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E17BC" w14:textId="39D1231F" w:rsidR="00B44DF3" w:rsidRPr="00C16E5D" w:rsidRDefault="00D91EB9" w:rsidP="000E5EF5">
      <w:pPr>
        <w:pStyle w:val="3"/>
        <w:spacing w:after="0" w:line="240" w:lineRule="auto"/>
        <w:ind w:right="-29"/>
        <w:rPr>
          <w:rFonts w:asciiTheme="majorBidi" w:hAnsiTheme="majorBidi" w:cstheme="majorBidi"/>
          <w:b/>
          <w:bCs/>
          <w:i w:val="0"/>
          <w:iCs w:val="0"/>
          <w:sz w:val="30"/>
          <w:szCs w:val="30"/>
          <w:cs/>
        </w:rPr>
      </w:pPr>
      <w:r w:rsidRPr="00C16E5D">
        <w:rPr>
          <w:rFonts w:asciiTheme="majorBidi" w:hAnsiTheme="majorBidi" w:cstheme="majorBidi"/>
          <w:b/>
          <w:bCs/>
          <w:i w:val="0"/>
          <w:iCs w:val="0"/>
          <w:sz w:val="30"/>
          <w:szCs w:val="30"/>
          <w:cs/>
        </w:rPr>
        <w:t>บริษัท ซินเนอร์เจติค ออโต้ เพอร์ฟอร์มานซ์ จำกัด</w:t>
      </w:r>
      <w:r w:rsidR="006B3205" w:rsidRPr="00C16E5D">
        <w:rPr>
          <w:rFonts w:asciiTheme="majorBidi" w:hAnsiTheme="majorBidi" w:cstheme="majorBidi"/>
          <w:b/>
          <w:bCs/>
          <w:i w:val="0"/>
          <w:iCs w:val="0"/>
          <w:sz w:val="30"/>
          <w:szCs w:val="30"/>
        </w:rPr>
        <w:t xml:space="preserve"> </w:t>
      </w:r>
      <w:r w:rsidR="006B3205" w:rsidRPr="00C16E5D">
        <w:rPr>
          <w:rFonts w:asciiTheme="majorBidi" w:hAnsiTheme="majorBidi" w:cstheme="majorBidi"/>
          <w:b/>
          <w:bCs/>
          <w:i w:val="0"/>
          <w:iCs w:val="0"/>
          <w:sz w:val="30"/>
          <w:szCs w:val="30"/>
          <w:cs/>
        </w:rPr>
        <w:t>(มหาชน)</w:t>
      </w:r>
      <w:r w:rsidR="006D1FF2" w:rsidRPr="00C16E5D">
        <w:rPr>
          <w:rFonts w:asciiTheme="majorBidi" w:hAnsiTheme="majorBidi" w:cstheme="majorBidi" w:hint="cs"/>
          <w:b/>
          <w:bCs/>
          <w:i w:val="0"/>
          <w:iCs w:val="0"/>
          <w:sz w:val="30"/>
          <w:szCs w:val="30"/>
          <w:cs/>
        </w:rPr>
        <w:t xml:space="preserve"> และบริษัทย่อย</w:t>
      </w:r>
    </w:p>
    <w:p w14:paraId="5DF16C60" w14:textId="77777777" w:rsidR="00B44DF3" w:rsidRPr="00C16E5D" w:rsidRDefault="00923308" w:rsidP="000E5EF5">
      <w:pPr>
        <w:pStyle w:val="3"/>
        <w:spacing w:after="0" w:line="240" w:lineRule="auto"/>
        <w:ind w:right="-29"/>
        <w:rPr>
          <w:rFonts w:asciiTheme="majorBidi" w:hAnsiTheme="majorBidi" w:cstheme="majorBidi"/>
          <w:b/>
          <w:bCs/>
          <w:i w:val="0"/>
          <w:iCs w:val="0"/>
          <w:sz w:val="30"/>
          <w:szCs w:val="30"/>
          <w:lang w:val="en-US"/>
        </w:rPr>
      </w:pPr>
      <w:r w:rsidRPr="00C16E5D">
        <w:rPr>
          <w:rFonts w:asciiTheme="majorBidi" w:hAnsiTheme="majorBidi" w:cstheme="majorBidi"/>
          <w:b/>
          <w:bCs/>
          <w:i w:val="0"/>
          <w:iCs w:val="0"/>
          <w:sz w:val="30"/>
          <w:szCs w:val="30"/>
          <w:cs/>
        </w:rPr>
        <w:t>หมายเหตุประกอบงบการเงิน</w:t>
      </w:r>
    </w:p>
    <w:p w14:paraId="11D779FE" w14:textId="45413877" w:rsidR="00A53552" w:rsidRPr="003F7D07" w:rsidRDefault="00A53552" w:rsidP="000E5EF5">
      <w:pPr>
        <w:pStyle w:val="3"/>
        <w:spacing w:after="0" w:line="240" w:lineRule="auto"/>
        <w:ind w:right="-29"/>
        <w:rPr>
          <w:rFonts w:asciiTheme="majorBidi" w:hAnsiTheme="majorBidi" w:cstheme="majorBidi"/>
          <w:b/>
          <w:bCs/>
          <w:i w:val="0"/>
          <w:iCs w:val="0"/>
          <w:sz w:val="30"/>
          <w:szCs w:val="30"/>
          <w:lang w:val="en-US"/>
        </w:rPr>
      </w:pPr>
      <w:r w:rsidRPr="00C16E5D">
        <w:rPr>
          <w:rFonts w:asciiTheme="majorBidi" w:hAnsiTheme="majorBidi" w:cstheme="majorBidi"/>
          <w:b/>
          <w:bCs/>
          <w:i w:val="0"/>
          <w:iCs w:val="0"/>
          <w:sz w:val="30"/>
          <w:szCs w:val="30"/>
          <w:cs/>
        </w:rPr>
        <w:t>สำหรับ</w:t>
      </w:r>
      <w:r w:rsidR="00AA3AFB" w:rsidRPr="00C16E5D">
        <w:rPr>
          <w:rFonts w:asciiTheme="majorBidi" w:hAnsiTheme="majorBidi" w:cstheme="majorBidi"/>
          <w:b/>
          <w:bCs/>
          <w:i w:val="0"/>
          <w:iCs w:val="0"/>
          <w:sz w:val="30"/>
          <w:szCs w:val="30"/>
          <w:cs/>
        </w:rPr>
        <w:t>ปี</w:t>
      </w:r>
      <w:r w:rsidR="00C16CA2" w:rsidRPr="00C16E5D">
        <w:rPr>
          <w:rFonts w:asciiTheme="majorBidi" w:hAnsiTheme="majorBidi" w:cstheme="majorBidi"/>
          <w:b/>
          <w:bCs/>
          <w:i w:val="0"/>
          <w:iCs w:val="0"/>
          <w:sz w:val="30"/>
          <w:szCs w:val="30"/>
          <w:cs/>
        </w:rPr>
        <w:t xml:space="preserve">สิ้นสุดวันที่ </w:t>
      </w:r>
      <w:r w:rsidR="00AA3AFB" w:rsidRPr="00C16E5D">
        <w:rPr>
          <w:rFonts w:asciiTheme="majorBidi" w:hAnsiTheme="majorBidi" w:cstheme="majorBidi"/>
          <w:b/>
          <w:bCs/>
          <w:i w:val="0"/>
          <w:iCs w:val="0"/>
          <w:sz w:val="30"/>
          <w:szCs w:val="30"/>
          <w:lang w:val="en-US"/>
        </w:rPr>
        <w:t>31</w:t>
      </w:r>
      <w:r w:rsidR="004713D4" w:rsidRPr="00C16E5D">
        <w:rPr>
          <w:rFonts w:asciiTheme="majorBidi" w:hAnsiTheme="majorBidi" w:cstheme="majorBidi"/>
          <w:b/>
          <w:bCs/>
          <w:i w:val="0"/>
          <w:iCs w:val="0"/>
          <w:sz w:val="30"/>
          <w:szCs w:val="30"/>
        </w:rPr>
        <w:t xml:space="preserve"> </w:t>
      </w:r>
      <w:r w:rsidR="00AA3AFB" w:rsidRPr="00C16E5D">
        <w:rPr>
          <w:rFonts w:asciiTheme="majorBidi" w:hAnsiTheme="majorBidi" w:cstheme="majorBidi"/>
          <w:b/>
          <w:bCs/>
          <w:i w:val="0"/>
          <w:iCs w:val="0"/>
          <w:sz w:val="30"/>
          <w:szCs w:val="30"/>
          <w:cs/>
        </w:rPr>
        <w:t>ธันวาคม</w:t>
      </w:r>
      <w:r w:rsidR="00C16CA2" w:rsidRPr="00C16E5D">
        <w:rPr>
          <w:rFonts w:asciiTheme="majorBidi" w:hAnsiTheme="majorBidi" w:cstheme="majorBidi"/>
          <w:b/>
          <w:bCs/>
          <w:i w:val="0"/>
          <w:iCs w:val="0"/>
          <w:sz w:val="30"/>
          <w:szCs w:val="30"/>
          <w:cs/>
        </w:rPr>
        <w:t xml:space="preserve"> </w:t>
      </w:r>
      <w:r w:rsidR="00C16CA2" w:rsidRPr="00C16E5D">
        <w:rPr>
          <w:rFonts w:asciiTheme="majorBidi" w:hAnsiTheme="majorBidi" w:cstheme="majorBidi"/>
          <w:b/>
          <w:bCs/>
          <w:i w:val="0"/>
          <w:iCs w:val="0"/>
          <w:sz w:val="30"/>
          <w:szCs w:val="30"/>
          <w:lang w:val="en-US"/>
        </w:rPr>
        <w:t>25</w:t>
      </w:r>
      <w:r w:rsidR="004D01DE" w:rsidRPr="00C16E5D">
        <w:rPr>
          <w:rFonts w:asciiTheme="majorBidi" w:hAnsiTheme="majorBidi" w:cstheme="majorBidi"/>
          <w:b/>
          <w:bCs/>
          <w:i w:val="0"/>
          <w:iCs w:val="0"/>
          <w:sz w:val="30"/>
          <w:szCs w:val="30"/>
          <w:lang w:val="en-US"/>
        </w:rPr>
        <w:t>6</w:t>
      </w:r>
      <w:r w:rsidR="00177B93">
        <w:rPr>
          <w:rFonts w:asciiTheme="majorBidi" w:hAnsiTheme="majorBidi" w:cstheme="majorBidi"/>
          <w:b/>
          <w:bCs/>
          <w:i w:val="0"/>
          <w:iCs w:val="0"/>
          <w:sz w:val="30"/>
          <w:szCs w:val="30"/>
          <w:lang w:val="en-US"/>
        </w:rPr>
        <w:t>8</w:t>
      </w:r>
    </w:p>
    <w:p w14:paraId="126FB3F5" w14:textId="77777777" w:rsidR="00B44DF3" w:rsidRPr="003F7D07" w:rsidRDefault="00B44DF3" w:rsidP="002A10AF">
      <w:pPr>
        <w:numPr>
          <w:ilvl w:val="0"/>
          <w:numId w:val="2"/>
        </w:numPr>
        <w:tabs>
          <w:tab w:val="clear" w:pos="360"/>
        </w:tabs>
        <w:spacing w:before="240" w:after="120" w:line="240" w:lineRule="auto"/>
        <w:ind w:left="432" w:hanging="432"/>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ข้อมูลทั่วไป</w:t>
      </w:r>
    </w:p>
    <w:p w14:paraId="7139D951" w14:textId="3E4E9E54" w:rsidR="00EC62FA" w:rsidRDefault="00282B30" w:rsidP="000E3EE3">
      <w:pPr>
        <w:pStyle w:val="afa"/>
        <w:spacing w:before="120" w:after="120" w:line="240" w:lineRule="auto"/>
        <w:ind w:left="432"/>
        <w:contextualSpacing w:val="0"/>
        <w:jc w:val="thaiDistribute"/>
        <w:rPr>
          <w:rFonts w:asciiTheme="majorBidi" w:hAnsiTheme="majorBidi" w:cstheme="majorBidi"/>
          <w:sz w:val="30"/>
          <w:szCs w:val="30"/>
          <w:lang w:val="th-TH"/>
        </w:rPr>
      </w:pPr>
      <w:r w:rsidRPr="003F7D07">
        <w:rPr>
          <w:rFonts w:asciiTheme="majorBidi" w:hAnsiTheme="majorBidi" w:cstheme="majorBidi"/>
          <w:sz w:val="30"/>
          <w:szCs w:val="30"/>
          <w:cs/>
        </w:rPr>
        <w:t>บริษัท ซินเนอร์เจติค ออโต้ เพอร์ฟอร์มานซ์ จำกัด (มหาชน) (</w:t>
      </w:r>
      <w:r w:rsidRPr="003F7D07">
        <w:rPr>
          <w:rFonts w:asciiTheme="majorBidi" w:hAnsiTheme="majorBidi" w:cstheme="majorBidi"/>
          <w:sz w:val="30"/>
          <w:szCs w:val="30"/>
        </w:rPr>
        <w:t>“</w:t>
      </w:r>
      <w:r w:rsidRPr="003F7D07">
        <w:rPr>
          <w:rFonts w:asciiTheme="majorBidi" w:hAnsiTheme="majorBidi" w:cstheme="majorBidi"/>
          <w:sz w:val="30"/>
          <w:szCs w:val="30"/>
          <w:cs/>
        </w:rPr>
        <w:t>บริษัท</w:t>
      </w:r>
      <w:r w:rsidRPr="003F7D07">
        <w:rPr>
          <w:rFonts w:asciiTheme="majorBidi" w:hAnsiTheme="majorBidi"/>
          <w:sz w:val="30"/>
          <w:szCs w:val="30"/>
          <w:cs/>
          <w:lang w:val="th-TH"/>
        </w:rPr>
        <w:t>”</w:t>
      </w:r>
      <w:r w:rsidRPr="003F7D07">
        <w:rPr>
          <w:rFonts w:asciiTheme="majorBidi" w:hAnsiTheme="majorBidi" w:cstheme="majorBidi"/>
          <w:sz w:val="30"/>
          <w:szCs w:val="30"/>
          <w:cs/>
          <w:lang w:val="th-TH"/>
        </w:rPr>
        <w:t>) เป็นนิติบุคคลจัดตั้งขึ้นในประเทศไทย</w:t>
      </w:r>
    </w:p>
    <w:p w14:paraId="5200ACEF" w14:textId="515AE1FB" w:rsidR="00467246" w:rsidRPr="003F7D07" w:rsidRDefault="00282B30" w:rsidP="000E3EE3">
      <w:pPr>
        <w:pStyle w:val="afa"/>
        <w:spacing w:before="120" w:after="120" w:line="240" w:lineRule="auto"/>
        <w:ind w:left="432"/>
        <w:contextualSpacing w:val="0"/>
        <w:jc w:val="thaiDistribute"/>
        <w:rPr>
          <w:rFonts w:asciiTheme="majorBidi" w:hAnsiTheme="majorBidi" w:cstheme="majorBidi"/>
          <w:spacing w:val="-6"/>
          <w:sz w:val="30"/>
          <w:szCs w:val="30"/>
          <w:lang w:val="en-US"/>
        </w:rPr>
      </w:pPr>
      <w:r w:rsidRPr="003F7D07">
        <w:rPr>
          <w:rFonts w:asciiTheme="majorBidi" w:hAnsiTheme="majorBidi" w:cstheme="majorBidi"/>
          <w:sz w:val="30"/>
          <w:szCs w:val="30"/>
          <w:cs/>
          <w:lang w:val="th-TH"/>
        </w:rPr>
        <w:t>สำนักงาน</w:t>
      </w:r>
      <w:r w:rsidR="00EC62FA">
        <w:rPr>
          <w:rFonts w:asciiTheme="majorBidi" w:hAnsiTheme="majorBidi" w:cstheme="majorBidi" w:hint="cs"/>
          <w:sz w:val="30"/>
          <w:szCs w:val="30"/>
          <w:cs/>
          <w:lang w:val="th-TH"/>
        </w:rPr>
        <w:t>ใหญ่</w:t>
      </w:r>
      <w:r w:rsidRPr="003F7D07">
        <w:rPr>
          <w:rFonts w:asciiTheme="majorBidi" w:hAnsiTheme="majorBidi" w:cstheme="majorBidi"/>
          <w:sz w:val="30"/>
          <w:szCs w:val="30"/>
          <w:cs/>
          <w:lang w:val="th-TH"/>
        </w:rPr>
        <w:t>จดทะเบียน</w:t>
      </w:r>
      <w:r w:rsidR="00EC62FA">
        <w:rPr>
          <w:rFonts w:asciiTheme="majorBidi" w:hAnsiTheme="majorBidi" w:cstheme="majorBidi" w:hint="cs"/>
          <w:sz w:val="30"/>
          <w:szCs w:val="30"/>
          <w:cs/>
          <w:lang w:val="th-TH"/>
        </w:rPr>
        <w:t xml:space="preserve"> </w:t>
      </w:r>
      <w:r w:rsidRPr="003F7D07">
        <w:rPr>
          <w:rFonts w:asciiTheme="majorBidi" w:hAnsiTheme="majorBidi" w:cstheme="majorBidi"/>
          <w:sz w:val="30"/>
          <w:szCs w:val="30"/>
          <w:cs/>
          <w:lang w:val="th-TH"/>
        </w:rPr>
        <w:t xml:space="preserve">ตั้งอยู่เลขที่ </w:t>
      </w:r>
      <w:r w:rsidRPr="003F7D07">
        <w:rPr>
          <w:rFonts w:asciiTheme="majorBidi" w:hAnsiTheme="majorBidi" w:cstheme="majorBidi"/>
          <w:spacing w:val="-6"/>
          <w:sz w:val="30"/>
          <w:szCs w:val="30"/>
        </w:rPr>
        <w:t>149</w:t>
      </w:r>
      <w:r w:rsidRPr="003F7D07">
        <w:rPr>
          <w:rFonts w:asciiTheme="majorBidi" w:hAnsiTheme="majorBidi" w:cstheme="majorBidi"/>
          <w:spacing w:val="-6"/>
          <w:sz w:val="30"/>
          <w:szCs w:val="30"/>
          <w:cs/>
          <w:lang w:val="en-US"/>
        </w:rPr>
        <w:t xml:space="preserve"> หมู่ที่ </w:t>
      </w:r>
      <w:r w:rsidRPr="003F7D07">
        <w:rPr>
          <w:rFonts w:asciiTheme="majorBidi" w:hAnsiTheme="majorBidi" w:cstheme="majorBidi"/>
          <w:spacing w:val="-6"/>
          <w:sz w:val="30"/>
          <w:szCs w:val="30"/>
          <w:lang w:val="en-US"/>
        </w:rPr>
        <w:t>3</w:t>
      </w:r>
      <w:r w:rsidRPr="003F7D07">
        <w:rPr>
          <w:rFonts w:asciiTheme="majorBidi" w:hAnsiTheme="majorBidi" w:cstheme="majorBidi"/>
          <w:spacing w:val="-6"/>
          <w:sz w:val="30"/>
          <w:szCs w:val="30"/>
          <w:cs/>
          <w:lang w:val="en-US"/>
        </w:rPr>
        <w:t xml:space="preserve"> ตำบลเทพารักษ์ อำเภอเมืองสมุทรปราการ จังหวัดสมุทรปราการ</w:t>
      </w:r>
      <w:r w:rsidRPr="003F7D07">
        <w:rPr>
          <w:rFonts w:asciiTheme="majorBidi" w:hAnsiTheme="majorBidi" w:cstheme="majorBidi"/>
          <w:spacing w:val="-6"/>
          <w:sz w:val="30"/>
          <w:szCs w:val="30"/>
          <w:lang w:val="en-US"/>
        </w:rPr>
        <w:t xml:space="preserve"> </w:t>
      </w:r>
    </w:p>
    <w:p w14:paraId="407CC65A" w14:textId="549EC008" w:rsidR="00282B30" w:rsidRPr="003F7D07" w:rsidRDefault="00282B30" w:rsidP="000E3EE3">
      <w:pPr>
        <w:pStyle w:val="afa"/>
        <w:spacing w:before="120" w:after="120" w:line="240" w:lineRule="auto"/>
        <w:ind w:left="432"/>
        <w:contextualSpacing w:val="0"/>
        <w:jc w:val="thaiDistribute"/>
        <w:rPr>
          <w:rFonts w:asciiTheme="majorBidi" w:hAnsiTheme="majorBidi" w:cstheme="majorBidi"/>
          <w:spacing w:val="-6"/>
          <w:sz w:val="30"/>
          <w:szCs w:val="30"/>
          <w:cs/>
          <w:lang w:val="en-US"/>
        </w:rPr>
      </w:pPr>
      <w:r w:rsidRPr="003F7D07">
        <w:rPr>
          <w:rFonts w:asciiTheme="majorBidi" w:hAnsiTheme="majorBidi" w:cstheme="majorBidi"/>
          <w:sz w:val="30"/>
          <w:szCs w:val="30"/>
          <w:cs/>
        </w:rPr>
        <w:t>บริษัทมีสาขาในกรุงเทพและ</w:t>
      </w:r>
      <w:r w:rsidRPr="00A95877">
        <w:rPr>
          <w:rFonts w:asciiTheme="majorBidi" w:hAnsiTheme="majorBidi" w:cstheme="majorBidi"/>
          <w:sz w:val="30"/>
          <w:szCs w:val="30"/>
          <w:cs/>
        </w:rPr>
        <w:t>ต่างจังหวัด</w:t>
      </w:r>
      <w:r w:rsidR="001B1EB1" w:rsidRPr="00A95877">
        <w:rPr>
          <w:rFonts w:asciiTheme="majorBidi" w:hAnsiTheme="majorBidi" w:cstheme="majorBidi" w:hint="cs"/>
          <w:sz w:val="30"/>
          <w:szCs w:val="30"/>
          <w:cs/>
        </w:rPr>
        <w:t xml:space="preserve"> </w:t>
      </w:r>
      <w:r w:rsidR="001B1EB1" w:rsidRPr="00A95877">
        <w:rPr>
          <w:rFonts w:asciiTheme="majorBidi" w:hAnsiTheme="majorBidi" w:cstheme="majorBidi" w:hint="cs"/>
          <w:sz w:val="30"/>
          <w:szCs w:val="30"/>
          <w:cs/>
          <w:lang w:val="en-US"/>
        </w:rPr>
        <w:t>จำนวน</w:t>
      </w:r>
      <w:r w:rsidRPr="00A95877">
        <w:rPr>
          <w:rFonts w:asciiTheme="majorBidi" w:hAnsiTheme="majorBidi" w:cstheme="majorBidi"/>
          <w:sz w:val="30"/>
          <w:szCs w:val="30"/>
          <w:cs/>
        </w:rPr>
        <w:t xml:space="preserve"> </w:t>
      </w:r>
      <w:r w:rsidR="00177B93" w:rsidRPr="00A95877">
        <w:rPr>
          <w:rFonts w:asciiTheme="majorBidi" w:hAnsiTheme="majorBidi" w:cstheme="majorBidi"/>
          <w:sz w:val="30"/>
          <w:szCs w:val="30"/>
        </w:rPr>
        <w:t>10</w:t>
      </w:r>
      <w:r w:rsidRPr="00A95877">
        <w:rPr>
          <w:rFonts w:asciiTheme="majorBidi" w:hAnsiTheme="majorBidi" w:cstheme="majorBidi"/>
          <w:sz w:val="30"/>
          <w:szCs w:val="30"/>
        </w:rPr>
        <w:t xml:space="preserve"> </w:t>
      </w:r>
      <w:r w:rsidRPr="00A95877">
        <w:rPr>
          <w:rFonts w:asciiTheme="majorBidi" w:hAnsiTheme="majorBidi" w:cstheme="majorBidi"/>
          <w:spacing w:val="-6"/>
          <w:sz w:val="30"/>
          <w:szCs w:val="30"/>
          <w:cs/>
          <w:lang w:val="en-US"/>
        </w:rPr>
        <w:t>สาขา</w:t>
      </w:r>
      <w:r w:rsidR="00EB1041" w:rsidRPr="00A95877">
        <w:rPr>
          <w:rFonts w:asciiTheme="majorBidi" w:hAnsiTheme="majorBidi" w:cstheme="majorBidi"/>
          <w:spacing w:val="-6"/>
          <w:sz w:val="30"/>
          <w:szCs w:val="30"/>
          <w:lang w:val="en-US"/>
        </w:rPr>
        <w:t xml:space="preserve"> (</w:t>
      </w:r>
      <w:r w:rsidR="00EB1041" w:rsidRPr="00A95877">
        <w:rPr>
          <w:rFonts w:asciiTheme="majorBidi" w:hAnsiTheme="majorBidi" w:cstheme="majorBidi" w:hint="cs"/>
          <w:spacing w:val="-6"/>
          <w:sz w:val="30"/>
          <w:szCs w:val="30"/>
          <w:cs/>
          <w:lang w:val="en-US"/>
        </w:rPr>
        <w:t xml:space="preserve">ปี </w:t>
      </w:r>
      <w:r w:rsidR="00EB1041" w:rsidRPr="00A95877">
        <w:rPr>
          <w:rFonts w:asciiTheme="majorBidi" w:hAnsiTheme="majorBidi" w:cstheme="majorBidi"/>
          <w:spacing w:val="-6"/>
          <w:sz w:val="30"/>
          <w:szCs w:val="30"/>
          <w:lang w:val="en-US"/>
        </w:rPr>
        <w:t>256</w:t>
      </w:r>
      <w:r w:rsidR="00177B93" w:rsidRPr="00A95877">
        <w:rPr>
          <w:rFonts w:asciiTheme="majorBidi" w:hAnsiTheme="majorBidi" w:cstheme="majorBidi"/>
          <w:spacing w:val="-6"/>
          <w:sz w:val="30"/>
          <w:szCs w:val="30"/>
          <w:lang w:val="en-US"/>
        </w:rPr>
        <w:t>7</w:t>
      </w:r>
      <w:r w:rsidR="00EB1041" w:rsidRPr="00A95877">
        <w:rPr>
          <w:rFonts w:asciiTheme="majorBidi" w:hAnsiTheme="majorBidi" w:cstheme="majorBidi"/>
          <w:spacing w:val="-6"/>
          <w:sz w:val="30"/>
          <w:szCs w:val="30"/>
          <w:lang w:val="en-US"/>
        </w:rPr>
        <w:t xml:space="preserve">: </w:t>
      </w:r>
      <w:r w:rsidR="00177B93" w:rsidRPr="00A95877">
        <w:rPr>
          <w:rFonts w:asciiTheme="majorBidi" w:hAnsiTheme="majorBidi" w:cstheme="majorBidi"/>
          <w:spacing w:val="-6"/>
          <w:sz w:val="30"/>
          <w:szCs w:val="30"/>
          <w:lang w:val="en-US"/>
        </w:rPr>
        <w:t>8</w:t>
      </w:r>
      <w:r w:rsidR="00EB1041" w:rsidRPr="00A95877">
        <w:rPr>
          <w:rFonts w:asciiTheme="majorBidi" w:hAnsiTheme="majorBidi" w:cstheme="majorBidi"/>
          <w:spacing w:val="-6"/>
          <w:sz w:val="30"/>
          <w:szCs w:val="30"/>
          <w:lang w:val="en-US"/>
        </w:rPr>
        <w:t xml:space="preserve"> </w:t>
      </w:r>
      <w:r w:rsidR="00EB1041" w:rsidRPr="00A95877">
        <w:rPr>
          <w:rFonts w:asciiTheme="majorBidi" w:hAnsiTheme="majorBidi" w:cstheme="majorBidi" w:hint="cs"/>
          <w:spacing w:val="-6"/>
          <w:sz w:val="30"/>
          <w:szCs w:val="30"/>
          <w:cs/>
          <w:lang w:val="en-US"/>
        </w:rPr>
        <w:t>สาขา)</w:t>
      </w:r>
    </w:p>
    <w:p w14:paraId="0DD22F68" w14:textId="0A2B997E" w:rsidR="00282B30" w:rsidRPr="003F7D07" w:rsidRDefault="008E5F2D" w:rsidP="000E3EE3">
      <w:pPr>
        <w:pStyle w:val="afa"/>
        <w:spacing w:before="120" w:after="120" w:line="240" w:lineRule="auto"/>
        <w:ind w:left="432"/>
        <w:contextualSpacing w:val="0"/>
        <w:jc w:val="thaiDistribute"/>
        <w:rPr>
          <w:rFonts w:asciiTheme="majorBidi" w:hAnsiTheme="majorBidi" w:cstheme="majorBidi"/>
          <w:sz w:val="30"/>
          <w:szCs w:val="30"/>
          <w:lang w:val="en-US"/>
        </w:rPr>
      </w:pPr>
      <w:r w:rsidRPr="008E5F2D">
        <w:rPr>
          <w:rFonts w:asciiTheme="majorBidi" w:hAnsiTheme="majorBidi"/>
          <w:sz w:val="30"/>
          <w:szCs w:val="30"/>
          <w:cs/>
          <w:lang w:val="en-US"/>
        </w:rPr>
        <w:t>บริษัทจดทะเบียนหลักทรัพย์ในตลาดหลักทรัพย์แห่งประเทศไทย</w:t>
      </w:r>
      <w:r w:rsidR="00EB1041" w:rsidRPr="003F7D07">
        <w:rPr>
          <w:rFonts w:asciiTheme="majorBidi" w:hAnsiTheme="majorBidi" w:cstheme="majorBidi" w:hint="cs"/>
          <w:sz w:val="30"/>
          <w:szCs w:val="30"/>
          <w:cs/>
          <w:lang w:val="en-US"/>
        </w:rPr>
        <w:t xml:space="preserve"> </w:t>
      </w:r>
      <w:r w:rsidR="00EB1041" w:rsidRPr="003F7D07">
        <w:rPr>
          <w:rFonts w:asciiTheme="majorBidi" w:hAnsiTheme="majorBidi" w:cstheme="majorBidi"/>
          <w:sz w:val="30"/>
          <w:szCs w:val="30"/>
          <w:cs/>
          <w:lang w:val="en-US"/>
        </w:rPr>
        <w:t xml:space="preserve">เมื่อวันที่ </w:t>
      </w:r>
      <w:r w:rsidR="00EB1041" w:rsidRPr="003F7D07">
        <w:rPr>
          <w:rFonts w:asciiTheme="majorBidi" w:hAnsiTheme="majorBidi" w:cstheme="majorBidi"/>
          <w:sz w:val="30"/>
          <w:szCs w:val="30"/>
          <w:lang w:val="en-US"/>
        </w:rPr>
        <w:t xml:space="preserve">30 </w:t>
      </w:r>
      <w:r w:rsidR="00EB1041" w:rsidRPr="003F7D07">
        <w:rPr>
          <w:rFonts w:asciiTheme="majorBidi" w:hAnsiTheme="majorBidi" w:cstheme="majorBidi" w:hint="cs"/>
          <w:sz w:val="30"/>
          <w:szCs w:val="30"/>
          <w:cs/>
          <w:lang w:val="en-US"/>
        </w:rPr>
        <w:t xml:space="preserve">มีนาคม </w:t>
      </w:r>
      <w:r w:rsidR="00EB1041" w:rsidRPr="003F7D07">
        <w:rPr>
          <w:rFonts w:asciiTheme="majorBidi" w:hAnsiTheme="majorBidi" w:cstheme="majorBidi"/>
          <w:sz w:val="30"/>
          <w:szCs w:val="30"/>
          <w:lang w:val="en-US"/>
        </w:rPr>
        <w:t>2560</w:t>
      </w:r>
      <w:r w:rsidR="00282B30" w:rsidRPr="003F7D07">
        <w:rPr>
          <w:rFonts w:asciiTheme="majorBidi" w:hAnsiTheme="majorBidi" w:cstheme="majorBidi"/>
          <w:sz w:val="30"/>
          <w:szCs w:val="30"/>
          <w:cs/>
          <w:lang w:val="en-US"/>
        </w:rPr>
        <w:t xml:space="preserve"> </w:t>
      </w:r>
    </w:p>
    <w:p w14:paraId="537171E9" w14:textId="59DCA2D6" w:rsidR="00282B30" w:rsidRPr="003F7D07" w:rsidRDefault="00F44F5F" w:rsidP="000E3EE3">
      <w:pPr>
        <w:pStyle w:val="afa"/>
        <w:spacing w:before="120" w:after="120" w:line="240" w:lineRule="auto"/>
        <w:ind w:left="432"/>
        <w:contextualSpacing w:val="0"/>
        <w:jc w:val="thaiDistribute"/>
        <w:rPr>
          <w:rFonts w:asciiTheme="majorBidi" w:hAnsiTheme="majorBidi"/>
          <w:sz w:val="30"/>
          <w:szCs w:val="30"/>
          <w:lang w:val="en-US"/>
        </w:rPr>
      </w:pPr>
      <w:r w:rsidRPr="00F44F5F">
        <w:rPr>
          <w:rFonts w:asciiTheme="majorBidi" w:hAnsiTheme="majorBidi"/>
          <w:sz w:val="30"/>
          <w:szCs w:val="30"/>
          <w:cs/>
          <w:lang w:val="en-US"/>
        </w:rPr>
        <w:t xml:space="preserve">บริษัทและบริษัทย่อย (“กลุ่มบริษัท”) ดำเนินธุรกิจหลัก </w:t>
      </w:r>
      <w:r w:rsidRPr="00F44F5F">
        <w:rPr>
          <w:rFonts w:asciiTheme="majorBidi" w:hAnsiTheme="majorBidi"/>
          <w:sz w:val="30"/>
          <w:szCs w:val="30"/>
          <w:lang w:val="en-US"/>
        </w:rPr>
        <w:t xml:space="preserve">4 </w:t>
      </w:r>
      <w:r w:rsidRPr="00F44F5F">
        <w:rPr>
          <w:rFonts w:asciiTheme="majorBidi" w:hAnsiTheme="majorBidi"/>
          <w:sz w:val="30"/>
          <w:szCs w:val="30"/>
          <w:cs/>
          <w:lang w:val="en-US"/>
        </w:rPr>
        <w:t>กลุ่มธุรกิจ ดังนี้</w:t>
      </w:r>
    </w:p>
    <w:p w14:paraId="422BDC46" w14:textId="4C33A4CD" w:rsidR="00282B30" w:rsidRPr="00EC27B7" w:rsidRDefault="00282B30" w:rsidP="00882393">
      <w:pPr>
        <w:pStyle w:val="afa"/>
        <w:tabs>
          <w:tab w:val="left" w:pos="993"/>
        </w:tabs>
        <w:spacing w:before="60" w:after="60" w:line="240" w:lineRule="auto"/>
        <w:ind w:left="576"/>
        <w:contextualSpacing w:val="0"/>
        <w:jc w:val="thaiDistribute"/>
        <w:rPr>
          <w:rFonts w:asciiTheme="majorBidi" w:hAnsiTheme="majorBidi"/>
          <w:sz w:val="30"/>
          <w:szCs w:val="30"/>
          <w:lang w:val="en-US"/>
        </w:rPr>
      </w:pPr>
      <w:r w:rsidRPr="00EC27B7">
        <w:rPr>
          <w:rFonts w:asciiTheme="majorBidi" w:hAnsiTheme="majorBidi" w:hint="cs"/>
          <w:sz w:val="30"/>
          <w:szCs w:val="30"/>
          <w:cs/>
          <w:lang w:val="en-US"/>
        </w:rPr>
        <w:t>-</w:t>
      </w:r>
      <w:r w:rsidRPr="00EC27B7">
        <w:rPr>
          <w:rFonts w:asciiTheme="majorBidi" w:hAnsiTheme="majorBidi"/>
          <w:sz w:val="30"/>
          <w:szCs w:val="30"/>
          <w:cs/>
          <w:lang w:val="en-US"/>
        </w:rPr>
        <w:tab/>
      </w:r>
      <w:r w:rsidRPr="00EC27B7">
        <w:rPr>
          <w:rFonts w:asciiTheme="majorBidi" w:hAnsiTheme="majorBidi" w:hint="cs"/>
          <w:sz w:val="30"/>
          <w:szCs w:val="30"/>
          <w:cs/>
          <w:lang w:val="en-US"/>
        </w:rPr>
        <w:t>ให้บริการเช่ารถยนต์</w:t>
      </w:r>
    </w:p>
    <w:p w14:paraId="27AE4119" w14:textId="7BA7DCA9" w:rsidR="00282B30" w:rsidRPr="003F7D07" w:rsidRDefault="00EC62FA" w:rsidP="00882393">
      <w:pPr>
        <w:pStyle w:val="afa"/>
        <w:tabs>
          <w:tab w:val="left" w:pos="993"/>
        </w:tabs>
        <w:spacing w:before="60" w:after="60" w:line="240" w:lineRule="auto"/>
        <w:ind w:left="576"/>
        <w:contextualSpacing w:val="0"/>
        <w:jc w:val="thaiDistribute"/>
        <w:rPr>
          <w:rFonts w:asciiTheme="majorBidi" w:hAnsiTheme="majorBidi"/>
          <w:sz w:val="30"/>
          <w:szCs w:val="30"/>
          <w:lang w:val="en-US"/>
        </w:rPr>
      </w:pPr>
      <w:r w:rsidRPr="00EC27B7">
        <w:rPr>
          <w:rFonts w:asciiTheme="majorBidi" w:hAnsiTheme="majorBidi"/>
          <w:sz w:val="30"/>
          <w:szCs w:val="30"/>
          <w:lang w:val="en-US"/>
        </w:rPr>
        <w:t>-</w:t>
      </w:r>
      <w:r w:rsidRPr="00EC27B7">
        <w:rPr>
          <w:rFonts w:asciiTheme="majorBidi" w:hAnsiTheme="majorBidi"/>
          <w:sz w:val="30"/>
          <w:szCs w:val="30"/>
          <w:lang w:val="en-US"/>
        </w:rPr>
        <w:tab/>
      </w:r>
      <w:r w:rsidRPr="00EC27B7">
        <w:rPr>
          <w:rFonts w:asciiTheme="majorBidi" w:hAnsiTheme="majorBidi" w:hint="cs"/>
          <w:sz w:val="30"/>
          <w:szCs w:val="30"/>
          <w:cs/>
          <w:lang w:val="en-US"/>
        </w:rPr>
        <w:t>จำหน่าย</w:t>
      </w:r>
      <w:r w:rsidRPr="00EC27B7">
        <w:rPr>
          <w:rFonts w:asciiTheme="majorBidi" w:hAnsiTheme="majorBidi"/>
          <w:sz w:val="30"/>
          <w:szCs w:val="30"/>
          <w:cs/>
          <w:lang w:val="en-US"/>
        </w:rPr>
        <w:t>รถยนต์ใหม</w:t>
      </w:r>
      <w:r w:rsidR="007E4F6E">
        <w:rPr>
          <w:rFonts w:asciiTheme="majorBidi" w:hAnsiTheme="majorBidi" w:hint="cs"/>
          <w:sz w:val="30"/>
          <w:szCs w:val="30"/>
          <w:cs/>
          <w:lang w:val="en-US"/>
        </w:rPr>
        <w:t>่และ</w:t>
      </w:r>
      <w:r w:rsidR="00282B30" w:rsidRPr="003F7D07">
        <w:rPr>
          <w:rFonts w:asciiTheme="majorBidi" w:hAnsiTheme="majorBidi"/>
          <w:sz w:val="30"/>
          <w:szCs w:val="30"/>
          <w:cs/>
          <w:lang w:val="en-US"/>
        </w:rPr>
        <w:t>รถยนต์</w:t>
      </w:r>
      <w:r w:rsidR="00282B30" w:rsidRPr="003F7D07">
        <w:rPr>
          <w:rFonts w:asciiTheme="majorBidi" w:hAnsiTheme="majorBidi" w:hint="cs"/>
          <w:sz w:val="30"/>
          <w:szCs w:val="30"/>
          <w:cs/>
          <w:lang w:val="en-US"/>
        </w:rPr>
        <w:t>ใช้งานแล้ว</w:t>
      </w:r>
    </w:p>
    <w:p w14:paraId="6304237D" w14:textId="005FE08F" w:rsidR="00282B30" w:rsidRDefault="00282B30" w:rsidP="00882393">
      <w:pPr>
        <w:pStyle w:val="afa"/>
        <w:tabs>
          <w:tab w:val="left" w:pos="993"/>
        </w:tabs>
        <w:spacing w:before="60" w:after="60" w:line="240" w:lineRule="auto"/>
        <w:ind w:left="576"/>
        <w:contextualSpacing w:val="0"/>
        <w:jc w:val="thaiDistribute"/>
        <w:rPr>
          <w:rFonts w:asciiTheme="majorBidi" w:hAnsiTheme="majorBidi"/>
          <w:sz w:val="30"/>
          <w:szCs w:val="30"/>
          <w:lang w:val="en-US"/>
        </w:rPr>
      </w:pPr>
      <w:r w:rsidRPr="003F7D07">
        <w:rPr>
          <w:rFonts w:asciiTheme="majorBidi" w:hAnsiTheme="majorBidi" w:hint="cs"/>
          <w:sz w:val="30"/>
          <w:szCs w:val="30"/>
          <w:cs/>
          <w:lang w:val="en-US"/>
        </w:rPr>
        <w:t>-</w:t>
      </w:r>
      <w:r w:rsidRPr="003F7D07">
        <w:rPr>
          <w:rFonts w:asciiTheme="majorBidi" w:hAnsiTheme="majorBidi"/>
          <w:sz w:val="30"/>
          <w:szCs w:val="30"/>
          <w:cs/>
          <w:lang w:val="en-US"/>
        </w:rPr>
        <w:tab/>
        <w:t>ให้เช่าอสังหาริมทรัพย</w:t>
      </w:r>
      <w:r w:rsidRPr="003F7D07">
        <w:rPr>
          <w:rFonts w:asciiTheme="majorBidi" w:hAnsiTheme="majorBidi" w:hint="cs"/>
          <w:sz w:val="30"/>
          <w:szCs w:val="30"/>
          <w:cs/>
          <w:lang w:val="en-US"/>
        </w:rPr>
        <w:t>์</w:t>
      </w:r>
      <w:r w:rsidRPr="003F7D07">
        <w:rPr>
          <w:rFonts w:asciiTheme="majorBidi" w:hAnsiTheme="majorBidi"/>
          <w:sz w:val="30"/>
          <w:szCs w:val="30"/>
          <w:cs/>
          <w:lang w:val="en-US"/>
        </w:rPr>
        <w:t>และบริการอื่น</w:t>
      </w:r>
    </w:p>
    <w:p w14:paraId="7936883E" w14:textId="0285AC56" w:rsidR="00F44F5F" w:rsidRPr="00F44F5F" w:rsidRDefault="00F44F5F" w:rsidP="00F44F5F">
      <w:pPr>
        <w:pStyle w:val="afa"/>
        <w:tabs>
          <w:tab w:val="left" w:pos="993"/>
        </w:tabs>
        <w:spacing w:before="60" w:after="60" w:line="240" w:lineRule="auto"/>
        <w:ind w:left="576"/>
        <w:contextualSpacing w:val="0"/>
        <w:jc w:val="thaiDistribute"/>
        <w:rPr>
          <w:rFonts w:asciiTheme="majorBidi" w:hAnsiTheme="majorBidi"/>
          <w:sz w:val="30"/>
          <w:szCs w:val="30"/>
          <w:lang w:val="en-US"/>
        </w:rPr>
      </w:pPr>
      <w:r w:rsidRPr="003F7D07">
        <w:rPr>
          <w:rFonts w:asciiTheme="majorBidi" w:hAnsiTheme="majorBidi" w:hint="cs"/>
          <w:sz w:val="30"/>
          <w:szCs w:val="30"/>
          <w:cs/>
          <w:lang w:val="en-US"/>
        </w:rPr>
        <w:t>-</w:t>
      </w:r>
      <w:r w:rsidRPr="003F7D07">
        <w:rPr>
          <w:rFonts w:asciiTheme="majorBidi" w:hAnsiTheme="majorBidi"/>
          <w:sz w:val="30"/>
          <w:szCs w:val="30"/>
          <w:cs/>
          <w:lang w:val="en-US"/>
        </w:rPr>
        <w:tab/>
      </w:r>
      <w:r w:rsidRPr="00F44F5F">
        <w:rPr>
          <w:rFonts w:asciiTheme="majorBidi" w:hAnsiTheme="majorBidi" w:hint="cs"/>
          <w:sz w:val="30"/>
          <w:szCs w:val="30"/>
          <w:cs/>
          <w:lang w:val="th-TH"/>
        </w:rPr>
        <w:t>นายหน้าประกันวินาศภัย</w:t>
      </w:r>
    </w:p>
    <w:p w14:paraId="13AA8BC9" w14:textId="77777777" w:rsidR="00A7609F" w:rsidRPr="003F7D07" w:rsidRDefault="00A7609F" w:rsidP="00F25348">
      <w:pPr>
        <w:spacing w:before="120" w:after="120" w:line="240" w:lineRule="auto"/>
        <w:ind w:left="432"/>
        <w:jc w:val="thaiDistribute"/>
        <w:rPr>
          <w:rFonts w:asciiTheme="majorBidi" w:hAnsiTheme="majorBidi" w:cstheme="majorBidi"/>
          <w:sz w:val="30"/>
          <w:szCs w:val="30"/>
          <w:cs/>
        </w:rPr>
      </w:pPr>
      <w:r w:rsidRPr="003F7D07">
        <w:rPr>
          <w:rFonts w:asciiTheme="majorBidi" w:hAnsiTheme="majorBidi" w:cstheme="majorBidi"/>
          <w:sz w:val="30"/>
          <w:szCs w:val="30"/>
          <w:cs/>
        </w:rPr>
        <w:t>ผู้ถือหุ้นรายใหญ่ ได้แก่</w:t>
      </w:r>
    </w:p>
    <w:tbl>
      <w:tblPr>
        <w:tblStyle w:val="af9"/>
        <w:tblW w:w="945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23"/>
        <w:gridCol w:w="238"/>
        <w:gridCol w:w="1359"/>
        <w:gridCol w:w="270"/>
        <w:gridCol w:w="1437"/>
        <w:gridCol w:w="239"/>
        <w:gridCol w:w="1384"/>
      </w:tblGrid>
      <w:tr w:rsidR="003F7D07" w:rsidRPr="003F7D07" w14:paraId="01C6DECF" w14:textId="77777777" w:rsidTr="00F25348">
        <w:trPr>
          <w:trHeight w:hRule="exact" w:val="432"/>
        </w:trPr>
        <w:tc>
          <w:tcPr>
            <w:tcW w:w="4523" w:type="dxa"/>
            <w:vAlign w:val="center"/>
          </w:tcPr>
          <w:p w14:paraId="10C16B93"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38" w:type="dxa"/>
            <w:vAlign w:val="center"/>
          </w:tcPr>
          <w:p w14:paraId="674899CD"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59" w:type="dxa"/>
            <w:vAlign w:val="center"/>
          </w:tcPr>
          <w:p w14:paraId="67413E8A"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70" w:type="dxa"/>
            <w:vAlign w:val="center"/>
          </w:tcPr>
          <w:p w14:paraId="4D0911A5"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437" w:type="dxa"/>
            <w:vAlign w:val="center"/>
          </w:tcPr>
          <w:p w14:paraId="6FF6B4CA"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39" w:type="dxa"/>
            <w:vAlign w:val="center"/>
          </w:tcPr>
          <w:p w14:paraId="66829F05"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84" w:type="dxa"/>
            <w:vAlign w:val="center"/>
          </w:tcPr>
          <w:p w14:paraId="3C1B638D" w14:textId="77777777" w:rsidR="00A7609F" w:rsidRPr="003F7D07" w:rsidRDefault="00A7609F" w:rsidP="00BC35A0">
            <w:pPr>
              <w:tabs>
                <w:tab w:val="left" w:pos="900"/>
              </w:tabs>
              <w:spacing w:after="120"/>
              <w:ind w:right="-43"/>
              <w:jc w:val="right"/>
              <w:rPr>
                <w:rFonts w:asciiTheme="majorBidi" w:hAnsiTheme="majorBidi" w:cstheme="majorBidi"/>
                <w:b/>
                <w:bCs/>
                <w:i/>
                <w:iCs/>
                <w:sz w:val="30"/>
                <w:szCs w:val="30"/>
                <w:cs/>
              </w:rPr>
            </w:pPr>
            <w:r w:rsidRPr="003F7D07">
              <w:rPr>
                <w:rFonts w:asciiTheme="majorBidi" w:hAnsiTheme="majorBidi" w:cstheme="majorBidi" w:hint="cs"/>
                <w:b/>
                <w:bCs/>
                <w:i/>
                <w:iCs/>
                <w:sz w:val="30"/>
                <w:szCs w:val="30"/>
                <w:cs/>
              </w:rPr>
              <w:t>ร้อยละ</w:t>
            </w:r>
          </w:p>
        </w:tc>
      </w:tr>
      <w:tr w:rsidR="003F7D07" w:rsidRPr="003F7D07" w14:paraId="63ECF25C" w14:textId="77777777" w:rsidTr="00F25348">
        <w:trPr>
          <w:trHeight w:hRule="exact" w:val="432"/>
        </w:trPr>
        <w:tc>
          <w:tcPr>
            <w:tcW w:w="4523" w:type="dxa"/>
            <w:vAlign w:val="center"/>
          </w:tcPr>
          <w:p w14:paraId="455E62B9" w14:textId="158ADA8F" w:rsidR="00A7609F" w:rsidRPr="003F7D07" w:rsidRDefault="004A6D6A" w:rsidP="00BC35A0">
            <w:pPr>
              <w:tabs>
                <w:tab w:val="left" w:pos="900"/>
              </w:tabs>
              <w:spacing w:after="120"/>
              <w:ind w:right="-43"/>
              <w:jc w:val="center"/>
              <w:rPr>
                <w:rFonts w:asciiTheme="majorBidi" w:hAnsiTheme="majorBidi" w:cstheme="majorBidi"/>
                <w:sz w:val="30"/>
                <w:szCs w:val="30"/>
              </w:rPr>
            </w:pPr>
            <w:r w:rsidRPr="003F7D07">
              <w:rPr>
                <w:rFonts w:asciiTheme="majorBidi" w:hAnsiTheme="majorBidi" w:cstheme="majorBidi" w:hint="cs"/>
                <w:sz w:val="30"/>
                <w:szCs w:val="30"/>
                <w:cs/>
              </w:rPr>
              <w:t xml:space="preserve"> </w:t>
            </w:r>
          </w:p>
        </w:tc>
        <w:tc>
          <w:tcPr>
            <w:tcW w:w="238" w:type="dxa"/>
            <w:vAlign w:val="center"/>
          </w:tcPr>
          <w:p w14:paraId="50FE1D8A"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59" w:type="dxa"/>
            <w:vAlign w:val="center"/>
          </w:tcPr>
          <w:p w14:paraId="3FC008CE"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70" w:type="dxa"/>
            <w:vAlign w:val="center"/>
          </w:tcPr>
          <w:p w14:paraId="451EA03A"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3060" w:type="dxa"/>
            <w:gridSpan w:val="3"/>
            <w:tcBorders>
              <w:bottom w:val="single" w:sz="4" w:space="0" w:color="auto"/>
            </w:tcBorders>
            <w:vAlign w:val="center"/>
          </w:tcPr>
          <w:p w14:paraId="42F59F4C"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r w:rsidRPr="003F7D07">
              <w:rPr>
                <w:rFonts w:asciiTheme="majorBidi" w:hAnsiTheme="majorBidi" w:cstheme="majorBidi" w:hint="cs"/>
                <w:sz w:val="30"/>
                <w:szCs w:val="30"/>
                <w:cs/>
              </w:rPr>
              <w:t>สัดส่วนการถือหุ้น</w:t>
            </w:r>
          </w:p>
        </w:tc>
      </w:tr>
      <w:tr w:rsidR="003F7D07" w:rsidRPr="003F7D07" w14:paraId="7AD7666F" w14:textId="77777777" w:rsidTr="00F25348">
        <w:trPr>
          <w:trHeight w:hRule="exact" w:val="432"/>
        </w:trPr>
        <w:tc>
          <w:tcPr>
            <w:tcW w:w="4523" w:type="dxa"/>
            <w:vAlign w:val="center"/>
          </w:tcPr>
          <w:p w14:paraId="141AA5C4"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38" w:type="dxa"/>
            <w:vAlign w:val="center"/>
          </w:tcPr>
          <w:p w14:paraId="5D560AB8"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59" w:type="dxa"/>
            <w:vAlign w:val="center"/>
          </w:tcPr>
          <w:p w14:paraId="48E62FBA" w14:textId="77777777" w:rsidR="00A7609F" w:rsidRPr="003F7D07" w:rsidRDefault="00A7609F" w:rsidP="00BC35A0">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hint="cs"/>
                <w:sz w:val="30"/>
                <w:szCs w:val="30"/>
                <w:cs/>
              </w:rPr>
              <w:t>ประเทศ/</w:t>
            </w:r>
          </w:p>
        </w:tc>
        <w:tc>
          <w:tcPr>
            <w:tcW w:w="270" w:type="dxa"/>
            <w:vAlign w:val="center"/>
          </w:tcPr>
          <w:p w14:paraId="41C1C837"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3060" w:type="dxa"/>
            <w:gridSpan w:val="3"/>
            <w:tcBorders>
              <w:top w:val="single" w:sz="4" w:space="0" w:color="auto"/>
              <w:bottom w:val="single" w:sz="4" w:space="0" w:color="auto"/>
            </w:tcBorders>
            <w:vAlign w:val="center"/>
          </w:tcPr>
          <w:p w14:paraId="422AB10F" w14:textId="77777777" w:rsidR="00A7609F" w:rsidRPr="00B546B2" w:rsidRDefault="00A7609F" w:rsidP="00BC35A0">
            <w:pPr>
              <w:tabs>
                <w:tab w:val="left" w:pos="900"/>
              </w:tabs>
              <w:spacing w:after="120"/>
              <w:ind w:right="-43"/>
              <w:jc w:val="center"/>
              <w:rPr>
                <w:rFonts w:asciiTheme="majorBidi" w:hAnsiTheme="majorBidi" w:cstheme="majorBidi"/>
                <w:sz w:val="30"/>
                <w:szCs w:val="30"/>
                <w:cs/>
              </w:rPr>
            </w:pPr>
            <w:r w:rsidRPr="00B546B2">
              <w:rPr>
                <w:rFonts w:asciiTheme="majorBidi" w:hAnsiTheme="majorBidi" w:cstheme="majorBidi"/>
                <w:sz w:val="30"/>
                <w:szCs w:val="30"/>
              </w:rPr>
              <w:t xml:space="preserve">31 </w:t>
            </w:r>
            <w:r w:rsidRPr="00B546B2">
              <w:rPr>
                <w:rFonts w:asciiTheme="majorBidi" w:hAnsiTheme="majorBidi" w:cstheme="majorBidi" w:hint="cs"/>
                <w:sz w:val="30"/>
                <w:szCs w:val="30"/>
                <w:cs/>
              </w:rPr>
              <w:t>ธันวาคม</w:t>
            </w:r>
          </w:p>
        </w:tc>
      </w:tr>
      <w:tr w:rsidR="007E4F6E" w:rsidRPr="003F7D07" w14:paraId="0E12D715" w14:textId="77777777" w:rsidTr="008017B8">
        <w:trPr>
          <w:trHeight w:hRule="exact" w:val="432"/>
        </w:trPr>
        <w:tc>
          <w:tcPr>
            <w:tcW w:w="4523" w:type="dxa"/>
            <w:tcBorders>
              <w:bottom w:val="single" w:sz="4" w:space="0" w:color="auto"/>
            </w:tcBorders>
            <w:vAlign w:val="center"/>
          </w:tcPr>
          <w:p w14:paraId="3481B64C"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r w:rsidRPr="003F7D07">
              <w:rPr>
                <w:rFonts w:asciiTheme="majorBidi" w:hAnsiTheme="majorBidi" w:cstheme="majorBidi" w:hint="cs"/>
                <w:sz w:val="30"/>
                <w:szCs w:val="30"/>
                <w:cs/>
              </w:rPr>
              <w:t>ผู้ถือหุ้นรายใหญ่</w:t>
            </w:r>
          </w:p>
        </w:tc>
        <w:tc>
          <w:tcPr>
            <w:tcW w:w="238" w:type="dxa"/>
            <w:vAlign w:val="center"/>
          </w:tcPr>
          <w:p w14:paraId="6F3B52C1"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359" w:type="dxa"/>
            <w:tcBorders>
              <w:bottom w:val="single" w:sz="4" w:space="0" w:color="auto"/>
            </w:tcBorders>
            <w:vAlign w:val="center"/>
          </w:tcPr>
          <w:p w14:paraId="51E2AB73"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r w:rsidRPr="003F7D07">
              <w:rPr>
                <w:rFonts w:asciiTheme="majorBidi" w:hAnsiTheme="majorBidi" w:cstheme="majorBidi" w:hint="cs"/>
                <w:sz w:val="30"/>
                <w:szCs w:val="30"/>
                <w:cs/>
              </w:rPr>
              <w:t>สัญชาติ</w:t>
            </w:r>
          </w:p>
        </w:tc>
        <w:tc>
          <w:tcPr>
            <w:tcW w:w="270" w:type="dxa"/>
            <w:vAlign w:val="center"/>
          </w:tcPr>
          <w:p w14:paraId="7FD845FF" w14:textId="77777777" w:rsidR="007E4F6E" w:rsidRPr="00B00E14" w:rsidRDefault="007E4F6E" w:rsidP="007E4F6E">
            <w:pPr>
              <w:tabs>
                <w:tab w:val="left" w:pos="900"/>
              </w:tabs>
              <w:spacing w:after="120"/>
              <w:ind w:right="-43"/>
              <w:jc w:val="center"/>
              <w:rPr>
                <w:rFonts w:asciiTheme="majorBidi" w:hAnsiTheme="majorBidi" w:cstheme="majorBidi"/>
                <w:sz w:val="30"/>
                <w:szCs w:val="30"/>
              </w:rPr>
            </w:pPr>
          </w:p>
        </w:tc>
        <w:tc>
          <w:tcPr>
            <w:tcW w:w="1437" w:type="dxa"/>
            <w:tcBorders>
              <w:top w:val="single" w:sz="4" w:space="0" w:color="auto"/>
              <w:bottom w:val="single" w:sz="4" w:space="0" w:color="auto"/>
            </w:tcBorders>
            <w:vAlign w:val="center"/>
          </w:tcPr>
          <w:p w14:paraId="27024512" w14:textId="6B8FD49D" w:rsidR="007E4F6E" w:rsidRPr="00E16003" w:rsidRDefault="007E4F6E" w:rsidP="007E4F6E">
            <w:pPr>
              <w:tabs>
                <w:tab w:val="left" w:pos="900"/>
              </w:tabs>
              <w:spacing w:after="120"/>
              <w:ind w:right="-43"/>
              <w:jc w:val="center"/>
              <w:rPr>
                <w:rFonts w:asciiTheme="majorBidi" w:hAnsiTheme="majorBidi" w:cstheme="majorBidi"/>
                <w:sz w:val="30"/>
                <w:szCs w:val="30"/>
                <w:cs/>
              </w:rPr>
            </w:pPr>
            <w:r w:rsidRPr="00E16003">
              <w:rPr>
                <w:rFonts w:asciiTheme="majorBidi" w:hAnsiTheme="majorBidi" w:cstheme="majorBidi"/>
                <w:sz w:val="30"/>
                <w:szCs w:val="30"/>
              </w:rPr>
              <w:t>256</w:t>
            </w:r>
            <w:r w:rsidR="00177B93" w:rsidRPr="00E16003">
              <w:rPr>
                <w:rFonts w:asciiTheme="majorBidi" w:hAnsiTheme="majorBidi" w:cstheme="majorBidi"/>
                <w:sz w:val="30"/>
                <w:szCs w:val="30"/>
              </w:rPr>
              <w:t>8</w:t>
            </w:r>
          </w:p>
        </w:tc>
        <w:tc>
          <w:tcPr>
            <w:tcW w:w="239" w:type="dxa"/>
            <w:tcBorders>
              <w:top w:val="single" w:sz="4" w:space="0" w:color="auto"/>
            </w:tcBorders>
            <w:vAlign w:val="center"/>
          </w:tcPr>
          <w:p w14:paraId="1D2079B7" w14:textId="77777777" w:rsidR="007E4F6E" w:rsidRPr="00E16003" w:rsidRDefault="007E4F6E" w:rsidP="007E4F6E">
            <w:pPr>
              <w:tabs>
                <w:tab w:val="left" w:pos="900"/>
              </w:tabs>
              <w:spacing w:after="120"/>
              <w:ind w:right="-43"/>
              <w:jc w:val="center"/>
              <w:rPr>
                <w:rFonts w:asciiTheme="majorBidi" w:hAnsiTheme="majorBidi" w:cstheme="majorBidi"/>
                <w:sz w:val="30"/>
                <w:szCs w:val="30"/>
              </w:rPr>
            </w:pPr>
          </w:p>
        </w:tc>
        <w:tc>
          <w:tcPr>
            <w:tcW w:w="1384" w:type="dxa"/>
            <w:tcBorders>
              <w:top w:val="single" w:sz="4" w:space="0" w:color="auto"/>
              <w:bottom w:val="single" w:sz="4" w:space="0" w:color="auto"/>
            </w:tcBorders>
            <w:vAlign w:val="center"/>
          </w:tcPr>
          <w:p w14:paraId="01EA2179" w14:textId="3107A9CE" w:rsidR="007E4F6E" w:rsidRPr="00E16003" w:rsidRDefault="007E4F6E" w:rsidP="007E4F6E">
            <w:pPr>
              <w:tabs>
                <w:tab w:val="left" w:pos="900"/>
              </w:tabs>
              <w:spacing w:after="120"/>
              <w:ind w:right="-43"/>
              <w:jc w:val="center"/>
              <w:rPr>
                <w:rFonts w:asciiTheme="majorBidi" w:hAnsiTheme="majorBidi" w:cstheme="majorBidi"/>
                <w:sz w:val="30"/>
                <w:szCs w:val="30"/>
              </w:rPr>
            </w:pPr>
            <w:r w:rsidRPr="00E16003">
              <w:rPr>
                <w:rFonts w:asciiTheme="majorBidi" w:hAnsiTheme="majorBidi" w:cstheme="majorBidi"/>
                <w:sz w:val="30"/>
                <w:szCs w:val="30"/>
              </w:rPr>
              <w:t>256</w:t>
            </w:r>
            <w:r w:rsidR="00177B93" w:rsidRPr="00E16003">
              <w:rPr>
                <w:rFonts w:asciiTheme="majorBidi" w:hAnsiTheme="majorBidi" w:cstheme="majorBidi"/>
                <w:sz w:val="30"/>
                <w:szCs w:val="30"/>
              </w:rPr>
              <w:t>7</w:t>
            </w:r>
          </w:p>
        </w:tc>
      </w:tr>
      <w:tr w:rsidR="007E4F6E" w:rsidRPr="003F7D07" w14:paraId="0E809E9F" w14:textId="77777777" w:rsidTr="008017B8">
        <w:trPr>
          <w:trHeight w:hRule="exact" w:val="432"/>
        </w:trPr>
        <w:tc>
          <w:tcPr>
            <w:tcW w:w="4523" w:type="dxa"/>
          </w:tcPr>
          <w:p w14:paraId="73E09BD5" w14:textId="048C9B3B" w:rsidR="007E4F6E" w:rsidRPr="003F7D07" w:rsidRDefault="007E4F6E" w:rsidP="007E4F6E">
            <w:pPr>
              <w:tabs>
                <w:tab w:val="left" w:pos="900"/>
              </w:tabs>
              <w:spacing w:after="120"/>
              <w:ind w:left="-17" w:right="-43"/>
              <w:rPr>
                <w:rFonts w:asciiTheme="majorBidi" w:hAnsiTheme="majorBidi" w:cstheme="majorBidi"/>
                <w:sz w:val="30"/>
                <w:szCs w:val="30"/>
                <w:cs/>
              </w:rPr>
            </w:pPr>
            <w:r w:rsidRPr="003F7D07">
              <w:rPr>
                <w:rFonts w:asciiTheme="majorBidi" w:hAnsiTheme="majorBidi"/>
                <w:sz w:val="30"/>
                <w:szCs w:val="30"/>
                <w:cs/>
              </w:rPr>
              <w:t>บริษัท โตโยต้า แอท ยูไนเต็ด จ</w:t>
            </w:r>
            <w:r w:rsidRPr="003F7D07">
              <w:rPr>
                <w:rFonts w:asciiTheme="majorBidi" w:hAnsiTheme="majorBidi" w:hint="cs"/>
                <w:sz w:val="30"/>
                <w:szCs w:val="30"/>
                <w:cs/>
              </w:rPr>
              <w:t>ำกัด</w:t>
            </w:r>
          </w:p>
        </w:tc>
        <w:tc>
          <w:tcPr>
            <w:tcW w:w="238" w:type="dxa"/>
          </w:tcPr>
          <w:p w14:paraId="0AC74141"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359" w:type="dxa"/>
          </w:tcPr>
          <w:p w14:paraId="191F0C4B" w14:textId="77777777" w:rsidR="007E4F6E" w:rsidRPr="003F7D07" w:rsidRDefault="007E4F6E" w:rsidP="007E4F6E">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57275D21"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437" w:type="dxa"/>
            <w:vAlign w:val="center"/>
          </w:tcPr>
          <w:p w14:paraId="1C2CAA8F" w14:textId="30F0C92A" w:rsidR="007E4F6E" w:rsidRPr="00E16003" w:rsidRDefault="007E4F6E" w:rsidP="007E4F6E">
            <w:pPr>
              <w:spacing w:after="120"/>
              <w:ind w:right="-43"/>
              <w:jc w:val="right"/>
              <w:rPr>
                <w:rFonts w:asciiTheme="majorBidi" w:hAnsiTheme="majorBidi" w:cstheme="majorBidi"/>
                <w:sz w:val="30"/>
                <w:szCs w:val="30"/>
                <w:lang w:val="en-US"/>
              </w:rPr>
            </w:pPr>
            <w:r w:rsidRPr="00E16003">
              <w:rPr>
                <w:rFonts w:asciiTheme="majorBidi" w:hAnsiTheme="majorBidi" w:cstheme="majorBidi"/>
                <w:sz w:val="30"/>
                <w:szCs w:val="30"/>
                <w:lang w:val="en-US"/>
              </w:rPr>
              <w:t>25</w:t>
            </w:r>
          </w:p>
        </w:tc>
        <w:tc>
          <w:tcPr>
            <w:tcW w:w="239" w:type="dxa"/>
            <w:vAlign w:val="center"/>
          </w:tcPr>
          <w:p w14:paraId="7897F52E" w14:textId="77777777" w:rsidR="007E4F6E" w:rsidRPr="00E16003" w:rsidRDefault="007E4F6E" w:rsidP="007E4F6E">
            <w:pPr>
              <w:spacing w:after="120"/>
              <w:ind w:right="-43"/>
              <w:jc w:val="right"/>
              <w:rPr>
                <w:rFonts w:asciiTheme="majorBidi" w:hAnsiTheme="majorBidi" w:cstheme="majorBidi"/>
                <w:sz w:val="30"/>
                <w:szCs w:val="30"/>
              </w:rPr>
            </w:pPr>
          </w:p>
        </w:tc>
        <w:tc>
          <w:tcPr>
            <w:tcW w:w="1384" w:type="dxa"/>
            <w:vAlign w:val="center"/>
          </w:tcPr>
          <w:p w14:paraId="78A5DF9E" w14:textId="5C5FB5C1" w:rsidR="007E4F6E" w:rsidRPr="00E16003" w:rsidRDefault="007E4F6E" w:rsidP="007E4F6E">
            <w:pPr>
              <w:spacing w:after="120"/>
              <w:ind w:right="-43"/>
              <w:jc w:val="right"/>
              <w:rPr>
                <w:rFonts w:asciiTheme="majorBidi" w:hAnsiTheme="majorBidi" w:cstheme="majorBidi"/>
                <w:sz w:val="30"/>
                <w:szCs w:val="30"/>
              </w:rPr>
            </w:pPr>
            <w:r w:rsidRPr="00E16003">
              <w:rPr>
                <w:rFonts w:asciiTheme="majorBidi" w:hAnsiTheme="majorBidi" w:cstheme="majorBidi"/>
                <w:sz w:val="30"/>
                <w:szCs w:val="30"/>
                <w:lang w:val="en-US"/>
              </w:rPr>
              <w:t>25</w:t>
            </w:r>
          </w:p>
        </w:tc>
      </w:tr>
      <w:tr w:rsidR="007E4F6E" w:rsidRPr="003F7D07" w14:paraId="324A8889" w14:textId="77777777" w:rsidTr="008017B8">
        <w:trPr>
          <w:trHeight w:hRule="exact" w:val="432"/>
        </w:trPr>
        <w:tc>
          <w:tcPr>
            <w:tcW w:w="4523" w:type="dxa"/>
          </w:tcPr>
          <w:p w14:paraId="7751F4BA" w14:textId="1DFB3572" w:rsidR="007E4F6E" w:rsidRPr="003F7D07" w:rsidRDefault="007E4F6E" w:rsidP="007E4F6E">
            <w:pPr>
              <w:tabs>
                <w:tab w:val="left" w:pos="900"/>
              </w:tabs>
              <w:spacing w:after="120"/>
              <w:ind w:left="-17" w:right="-43"/>
              <w:rPr>
                <w:rFonts w:asciiTheme="majorBidi" w:hAnsiTheme="majorBidi" w:cstheme="majorBidi"/>
                <w:sz w:val="30"/>
                <w:szCs w:val="30"/>
              </w:rPr>
            </w:pPr>
            <w:r w:rsidRPr="003F7D07">
              <w:rPr>
                <w:rFonts w:asciiTheme="majorBidi" w:hAnsiTheme="majorBidi"/>
                <w:sz w:val="30"/>
                <w:szCs w:val="30"/>
                <w:cs/>
              </w:rPr>
              <w:t>บริษัท แอท โฮลดิ้ง จ</w:t>
            </w:r>
            <w:r w:rsidRPr="003F7D07">
              <w:rPr>
                <w:rFonts w:asciiTheme="majorBidi" w:hAnsiTheme="majorBidi" w:hint="cs"/>
                <w:sz w:val="30"/>
                <w:szCs w:val="30"/>
                <w:cs/>
              </w:rPr>
              <w:t>ำกัด</w:t>
            </w:r>
          </w:p>
        </w:tc>
        <w:tc>
          <w:tcPr>
            <w:tcW w:w="238" w:type="dxa"/>
          </w:tcPr>
          <w:p w14:paraId="1E2681E7"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359" w:type="dxa"/>
          </w:tcPr>
          <w:p w14:paraId="465237FC" w14:textId="77777777" w:rsidR="007E4F6E" w:rsidRPr="003F7D07" w:rsidRDefault="007E4F6E" w:rsidP="007E4F6E">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5B3A99CF"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437" w:type="dxa"/>
            <w:vAlign w:val="center"/>
          </w:tcPr>
          <w:p w14:paraId="722B7D2D" w14:textId="6DF65548" w:rsidR="007E4F6E" w:rsidRPr="00E16003" w:rsidRDefault="007E4F6E" w:rsidP="007E4F6E">
            <w:pPr>
              <w:spacing w:after="120"/>
              <w:ind w:right="-43"/>
              <w:jc w:val="right"/>
              <w:rPr>
                <w:rFonts w:asciiTheme="majorBidi" w:hAnsiTheme="majorBidi" w:cstheme="majorBidi"/>
                <w:sz w:val="30"/>
                <w:szCs w:val="30"/>
                <w:lang w:val="en-US"/>
              </w:rPr>
            </w:pPr>
            <w:r w:rsidRPr="00E16003">
              <w:rPr>
                <w:rFonts w:asciiTheme="majorBidi" w:hAnsiTheme="majorBidi" w:cstheme="majorBidi"/>
                <w:sz w:val="30"/>
                <w:szCs w:val="30"/>
                <w:lang w:val="en-US"/>
              </w:rPr>
              <w:t>25</w:t>
            </w:r>
          </w:p>
        </w:tc>
        <w:tc>
          <w:tcPr>
            <w:tcW w:w="239" w:type="dxa"/>
            <w:vAlign w:val="center"/>
          </w:tcPr>
          <w:p w14:paraId="096E2588" w14:textId="77777777" w:rsidR="007E4F6E" w:rsidRPr="00E16003" w:rsidRDefault="007E4F6E" w:rsidP="007E4F6E">
            <w:pPr>
              <w:spacing w:after="120"/>
              <w:ind w:right="-43"/>
              <w:jc w:val="right"/>
              <w:rPr>
                <w:rFonts w:asciiTheme="majorBidi" w:hAnsiTheme="majorBidi" w:cstheme="majorBidi"/>
                <w:sz w:val="30"/>
                <w:szCs w:val="30"/>
              </w:rPr>
            </w:pPr>
          </w:p>
        </w:tc>
        <w:tc>
          <w:tcPr>
            <w:tcW w:w="1384" w:type="dxa"/>
            <w:vAlign w:val="center"/>
          </w:tcPr>
          <w:p w14:paraId="61A28162" w14:textId="6AE5C7D5" w:rsidR="007E4F6E" w:rsidRPr="00E16003" w:rsidRDefault="007E4F6E" w:rsidP="007E4F6E">
            <w:pPr>
              <w:spacing w:after="120"/>
              <w:ind w:right="-43"/>
              <w:jc w:val="right"/>
              <w:rPr>
                <w:rFonts w:asciiTheme="majorBidi" w:hAnsiTheme="majorBidi" w:cstheme="majorBidi"/>
                <w:sz w:val="30"/>
                <w:szCs w:val="30"/>
              </w:rPr>
            </w:pPr>
            <w:r w:rsidRPr="00E16003">
              <w:rPr>
                <w:rFonts w:asciiTheme="majorBidi" w:hAnsiTheme="majorBidi" w:cstheme="majorBidi"/>
                <w:sz w:val="30"/>
                <w:szCs w:val="30"/>
                <w:lang w:val="en-US"/>
              </w:rPr>
              <w:t>25</w:t>
            </w:r>
          </w:p>
        </w:tc>
      </w:tr>
      <w:tr w:rsidR="007E4F6E" w:rsidRPr="003F7D07" w14:paraId="583E9137" w14:textId="77777777" w:rsidTr="008017B8">
        <w:trPr>
          <w:trHeight w:hRule="exact" w:val="432"/>
        </w:trPr>
        <w:tc>
          <w:tcPr>
            <w:tcW w:w="4523" w:type="dxa"/>
          </w:tcPr>
          <w:p w14:paraId="2CC756B0" w14:textId="624EC53E" w:rsidR="007E4F6E" w:rsidRPr="003F7D07" w:rsidRDefault="007E4F6E" w:rsidP="007E4F6E">
            <w:pPr>
              <w:tabs>
                <w:tab w:val="left" w:pos="900"/>
              </w:tabs>
              <w:spacing w:after="120"/>
              <w:ind w:left="-17" w:right="-43"/>
              <w:rPr>
                <w:rFonts w:asciiTheme="majorBidi" w:hAnsiTheme="majorBidi"/>
                <w:sz w:val="30"/>
                <w:szCs w:val="30"/>
                <w:cs/>
              </w:rPr>
            </w:pPr>
            <w:r w:rsidRPr="003F7D07">
              <w:rPr>
                <w:rFonts w:asciiTheme="majorBidi" w:hAnsiTheme="majorBidi"/>
                <w:sz w:val="30"/>
                <w:szCs w:val="30"/>
                <w:cs/>
              </w:rPr>
              <w:t>นายทวีฉัตร จุฬางกูร</w:t>
            </w:r>
          </w:p>
        </w:tc>
        <w:tc>
          <w:tcPr>
            <w:tcW w:w="238" w:type="dxa"/>
          </w:tcPr>
          <w:p w14:paraId="76555AB4"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359" w:type="dxa"/>
          </w:tcPr>
          <w:p w14:paraId="43859125" w14:textId="71A5B01F" w:rsidR="007E4F6E" w:rsidRPr="003F7D07" w:rsidRDefault="007E4F6E" w:rsidP="007E4F6E">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761E05B1"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437" w:type="dxa"/>
            <w:vAlign w:val="center"/>
          </w:tcPr>
          <w:p w14:paraId="78CD3B8D" w14:textId="16FEF01A" w:rsidR="007E4F6E" w:rsidRPr="00E16003" w:rsidRDefault="007E4F6E" w:rsidP="007E4F6E">
            <w:pPr>
              <w:spacing w:after="120"/>
              <w:ind w:right="-43"/>
              <w:jc w:val="right"/>
              <w:rPr>
                <w:rFonts w:asciiTheme="majorBidi" w:hAnsiTheme="majorBidi" w:cstheme="majorBidi"/>
                <w:sz w:val="30"/>
                <w:szCs w:val="30"/>
                <w:lang w:val="en-US"/>
              </w:rPr>
            </w:pPr>
            <w:r w:rsidRPr="00E16003">
              <w:rPr>
                <w:rFonts w:asciiTheme="majorBidi" w:hAnsiTheme="majorBidi" w:cstheme="majorBidi"/>
                <w:sz w:val="30"/>
                <w:szCs w:val="30"/>
                <w:lang w:val="en-US"/>
              </w:rPr>
              <w:t>13</w:t>
            </w:r>
          </w:p>
        </w:tc>
        <w:tc>
          <w:tcPr>
            <w:tcW w:w="239" w:type="dxa"/>
            <w:vAlign w:val="center"/>
          </w:tcPr>
          <w:p w14:paraId="747291EC" w14:textId="77777777" w:rsidR="007E4F6E" w:rsidRPr="00E16003" w:rsidRDefault="007E4F6E" w:rsidP="007E4F6E">
            <w:pPr>
              <w:spacing w:after="120"/>
              <w:ind w:right="-43"/>
              <w:jc w:val="right"/>
              <w:rPr>
                <w:rFonts w:asciiTheme="majorBidi" w:hAnsiTheme="majorBidi" w:cstheme="majorBidi"/>
                <w:sz w:val="30"/>
                <w:szCs w:val="30"/>
              </w:rPr>
            </w:pPr>
          </w:p>
        </w:tc>
        <w:tc>
          <w:tcPr>
            <w:tcW w:w="1384" w:type="dxa"/>
            <w:vAlign w:val="center"/>
          </w:tcPr>
          <w:p w14:paraId="6A54F4C1" w14:textId="2D048DFC" w:rsidR="007E4F6E" w:rsidRPr="00E16003" w:rsidRDefault="007E4F6E" w:rsidP="007E4F6E">
            <w:pPr>
              <w:spacing w:after="120"/>
              <w:ind w:right="-43"/>
              <w:jc w:val="right"/>
              <w:rPr>
                <w:rFonts w:asciiTheme="majorBidi" w:hAnsiTheme="majorBidi" w:cstheme="majorBidi"/>
                <w:sz w:val="30"/>
                <w:szCs w:val="30"/>
                <w:lang w:val="en-US"/>
              </w:rPr>
            </w:pPr>
            <w:r w:rsidRPr="00E16003">
              <w:rPr>
                <w:rFonts w:asciiTheme="majorBidi" w:hAnsiTheme="majorBidi" w:cstheme="majorBidi"/>
                <w:sz w:val="30"/>
                <w:szCs w:val="30"/>
                <w:lang w:val="en-US"/>
              </w:rPr>
              <w:t>13</w:t>
            </w:r>
          </w:p>
        </w:tc>
      </w:tr>
      <w:tr w:rsidR="007E4F6E" w:rsidRPr="003F7D07" w14:paraId="6021EC4F" w14:textId="77777777" w:rsidTr="008017B8">
        <w:trPr>
          <w:trHeight w:hRule="exact" w:val="432"/>
        </w:trPr>
        <w:tc>
          <w:tcPr>
            <w:tcW w:w="4523" w:type="dxa"/>
          </w:tcPr>
          <w:p w14:paraId="6AB936BE" w14:textId="6B0B996E" w:rsidR="007E4F6E" w:rsidRPr="003F7D07" w:rsidRDefault="007E4F6E" w:rsidP="007E4F6E">
            <w:pPr>
              <w:tabs>
                <w:tab w:val="left" w:pos="900"/>
              </w:tabs>
              <w:spacing w:after="120"/>
              <w:ind w:left="-17" w:right="-43"/>
              <w:rPr>
                <w:rFonts w:asciiTheme="majorBidi" w:hAnsiTheme="majorBidi"/>
                <w:sz w:val="30"/>
                <w:szCs w:val="30"/>
                <w:cs/>
              </w:rPr>
            </w:pPr>
            <w:r w:rsidRPr="003F7D07">
              <w:rPr>
                <w:rFonts w:asciiTheme="majorBidi" w:hAnsiTheme="majorBidi"/>
                <w:sz w:val="30"/>
                <w:szCs w:val="30"/>
                <w:cs/>
              </w:rPr>
              <w:t>นางปริญดา วงศ์วิทวัส</w:t>
            </w:r>
          </w:p>
        </w:tc>
        <w:tc>
          <w:tcPr>
            <w:tcW w:w="238" w:type="dxa"/>
          </w:tcPr>
          <w:p w14:paraId="5E75FAC0"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359" w:type="dxa"/>
          </w:tcPr>
          <w:p w14:paraId="6F218EE2" w14:textId="1008DC8C" w:rsidR="007E4F6E" w:rsidRPr="003F7D07" w:rsidRDefault="007E4F6E" w:rsidP="007E4F6E">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75736CF5"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437" w:type="dxa"/>
            <w:vAlign w:val="center"/>
          </w:tcPr>
          <w:p w14:paraId="6827F2C1" w14:textId="3F0A55E9" w:rsidR="007E4F6E" w:rsidRPr="00E16003" w:rsidRDefault="007E4F6E" w:rsidP="007E4F6E">
            <w:pPr>
              <w:spacing w:after="120"/>
              <w:ind w:right="-43"/>
              <w:jc w:val="right"/>
              <w:rPr>
                <w:rFonts w:asciiTheme="majorBidi" w:hAnsiTheme="majorBidi" w:cstheme="majorBidi"/>
                <w:sz w:val="30"/>
                <w:szCs w:val="30"/>
                <w:lang w:val="en-US"/>
              </w:rPr>
            </w:pPr>
            <w:r w:rsidRPr="00E16003">
              <w:rPr>
                <w:rFonts w:asciiTheme="majorBidi" w:hAnsiTheme="majorBidi" w:cstheme="majorBidi"/>
                <w:sz w:val="30"/>
                <w:szCs w:val="30"/>
                <w:lang w:val="en-US"/>
              </w:rPr>
              <w:t>9</w:t>
            </w:r>
          </w:p>
        </w:tc>
        <w:tc>
          <w:tcPr>
            <w:tcW w:w="239" w:type="dxa"/>
            <w:vAlign w:val="center"/>
          </w:tcPr>
          <w:p w14:paraId="5F98CAC6" w14:textId="77777777" w:rsidR="007E4F6E" w:rsidRPr="00E16003" w:rsidRDefault="007E4F6E" w:rsidP="007E4F6E">
            <w:pPr>
              <w:spacing w:after="120"/>
              <w:ind w:right="-43"/>
              <w:jc w:val="right"/>
              <w:rPr>
                <w:rFonts w:asciiTheme="majorBidi" w:hAnsiTheme="majorBidi" w:cstheme="majorBidi"/>
                <w:sz w:val="30"/>
                <w:szCs w:val="30"/>
              </w:rPr>
            </w:pPr>
          </w:p>
        </w:tc>
        <w:tc>
          <w:tcPr>
            <w:tcW w:w="1384" w:type="dxa"/>
            <w:vAlign w:val="center"/>
          </w:tcPr>
          <w:p w14:paraId="03A80705" w14:textId="633CB664" w:rsidR="007E4F6E" w:rsidRPr="00E16003" w:rsidRDefault="007E4F6E" w:rsidP="007E4F6E">
            <w:pPr>
              <w:spacing w:after="120"/>
              <w:ind w:right="-43"/>
              <w:jc w:val="right"/>
              <w:rPr>
                <w:rFonts w:asciiTheme="majorBidi" w:hAnsiTheme="majorBidi" w:cstheme="majorBidi"/>
                <w:sz w:val="30"/>
                <w:szCs w:val="30"/>
                <w:lang w:val="en-US"/>
              </w:rPr>
            </w:pPr>
            <w:r w:rsidRPr="00E16003">
              <w:rPr>
                <w:rFonts w:asciiTheme="majorBidi" w:hAnsiTheme="majorBidi" w:cstheme="majorBidi"/>
                <w:sz w:val="30"/>
                <w:szCs w:val="30"/>
                <w:lang w:val="en-US"/>
              </w:rPr>
              <w:t>9</w:t>
            </w:r>
          </w:p>
        </w:tc>
      </w:tr>
      <w:tr w:rsidR="007E4F6E" w:rsidRPr="003F7D07" w14:paraId="5948F136" w14:textId="77777777" w:rsidTr="008017B8">
        <w:trPr>
          <w:trHeight w:hRule="exact" w:val="432"/>
        </w:trPr>
        <w:tc>
          <w:tcPr>
            <w:tcW w:w="4523" w:type="dxa"/>
          </w:tcPr>
          <w:p w14:paraId="37F68A1D" w14:textId="17D1239E" w:rsidR="007E4F6E" w:rsidRPr="003F7D07" w:rsidRDefault="007E4F6E" w:rsidP="007E4F6E">
            <w:pPr>
              <w:tabs>
                <w:tab w:val="left" w:pos="900"/>
              </w:tabs>
              <w:spacing w:after="120"/>
              <w:ind w:left="-17" w:right="-43"/>
              <w:rPr>
                <w:rFonts w:asciiTheme="majorBidi" w:hAnsiTheme="majorBidi"/>
                <w:sz w:val="30"/>
                <w:szCs w:val="30"/>
                <w:cs/>
              </w:rPr>
            </w:pPr>
            <w:r w:rsidRPr="003F7D07">
              <w:rPr>
                <w:rFonts w:asciiTheme="majorBidi" w:hAnsiTheme="majorBidi"/>
                <w:sz w:val="30"/>
                <w:szCs w:val="30"/>
                <w:cs/>
              </w:rPr>
              <w:t>นายทรงวิทย์ ฐิติปุญญา</w:t>
            </w:r>
          </w:p>
        </w:tc>
        <w:tc>
          <w:tcPr>
            <w:tcW w:w="238" w:type="dxa"/>
          </w:tcPr>
          <w:p w14:paraId="081D5534"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359" w:type="dxa"/>
          </w:tcPr>
          <w:p w14:paraId="685A571F" w14:textId="3F019444" w:rsidR="007E4F6E" w:rsidRPr="003F7D07" w:rsidRDefault="007E4F6E" w:rsidP="007E4F6E">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6CCD390B"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437" w:type="dxa"/>
            <w:vAlign w:val="center"/>
          </w:tcPr>
          <w:p w14:paraId="181253B5" w14:textId="1E63ACBA" w:rsidR="007E4F6E" w:rsidRPr="00E16003" w:rsidRDefault="007E4F6E" w:rsidP="007E4F6E">
            <w:pPr>
              <w:spacing w:after="120"/>
              <w:ind w:right="-43"/>
              <w:jc w:val="right"/>
              <w:rPr>
                <w:rFonts w:asciiTheme="majorBidi" w:hAnsiTheme="majorBidi" w:cstheme="majorBidi"/>
                <w:sz w:val="30"/>
                <w:szCs w:val="30"/>
                <w:lang w:val="en-US"/>
              </w:rPr>
            </w:pPr>
            <w:r w:rsidRPr="00E16003">
              <w:rPr>
                <w:rFonts w:asciiTheme="majorBidi" w:hAnsiTheme="majorBidi" w:cstheme="majorBidi"/>
                <w:sz w:val="30"/>
                <w:szCs w:val="30"/>
                <w:lang w:val="en-US"/>
              </w:rPr>
              <w:t>7</w:t>
            </w:r>
          </w:p>
        </w:tc>
        <w:tc>
          <w:tcPr>
            <w:tcW w:w="239" w:type="dxa"/>
            <w:vAlign w:val="center"/>
          </w:tcPr>
          <w:p w14:paraId="12221236" w14:textId="77777777" w:rsidR="007E4F6E" w:rsidRPr="00E16003" w:rsidRDefault="007E4F6E" w:rsidP="007E4F6E">
            <w:pPr>
              <w:spacing w:after="120"/>
              <w:ind w:right="-43"/>
              <w:jc w:val="right"/>
              <w:rPr>
                <w:rFonts w:asciiTheme="majorBidi" w:hAnsiTheme="majorBidi" w:cstheme="majorBidi"/>
                <w:sz w:val="30"/>
                <w:szCs w:val="30"/>
              </w:rPr>
            </w:pPr>
          </w:p>
        </w:tc>
        <w:tc>
          <w:tcPr>
            <w:tcW w:w="1384" w:type="dxa"/>
            <w:vAlign w:val="center"/>
          </w:tcPr>
          <w:p w14:paraId="402151B9" w14:textId="1FC8A718" w:rsidR="007E4F6E" w:rsidRPr="00E16003" w:rsidRDefault="007E4F6E" w:rsidP="007E4F6E">
            <w:pPr>
              <w:spacing w:after="120"/>
              <w:ind w:right="-43"/>
              <w:jc w:val="right"/>
              <w:rPr>
                <w:rFonts w:asciiTheme="majorBidi" w:hAnsiTheme="majorBidi" w:cstheme="majorBidi"/>
                <w:sz w:val="30"/>
                <w:szCs w:val="30"/>
                <w:lang w:val="en-US"/>
              </w:rPr>
            </w:pPr>
            <w:r w:rsidRPr="00E16003">
              <w:rPr>
                <w:rFonts w:asciiTheme="majorBidi" w:hAnsiTheme="majorBidi" w:cstheme="majorBidi"/>
                <w:sz w:val="30"/>
                <w:szCs w:val="30"/>
                <w:lang w:val="en-US"/>
              </w:rPr>
              <w:t>7</w:t>
            </w:r>
          </w:p>
        </w:tc>
      </w:tr>
    </w:tbl>
    <w:p w14:paraId="70A98BD4" w14:textId="50D2FB8B" w:rsidR="0017367F" w:rsidRDefault="00177B93" w:rsidP="00EB1041">
      <w:pPr>
        <w:spacing w:before="240" w:after="120" w:line="240" w:lineRule="auto"/>
        <w:ind w:left="431"/>
        <w:jc w:val="thaiDistribute"/>
        <w:rPr>
          <w:rFonts w:asciiTheme="majorBidi" w:hAnsiTheme="majorBidi" w:cstheme="majorBidi"/>
          <w:sz w:val="30"/>
          <w:szCs w:val="30"/>
          <w:lang w:val="en-US"/>
        </w:rPr>
      </w:pPr>
      <w:r w:rsidRPr="00177B93">
        <w:rPr>
          <w:rFonts w:asciiTheme="majorBidi" w:hAnsiTheme="majorBidi"/>
          <w:sz w:val="30"/>
          <w:szCs w:val="30"/>
          <w:cs/>
          <w:lang w:val="en-US"/>
        </w:rPr>
        <w:t>งบการเงิน</w:t>
      </w:r>
      <w:r w:rsidR="00770BCD">
        <w:rPr>
          <w:rFonts w:asciiTheme="majorBidi" w:hAnsiTheme="majorBidi" w:hint="cs"/>
          <w:sz w:val="30"/>
          <w:szCs w:val="30"/>
          <w:cs/>
          <w:lang w:val="en-US"/>
        </w:rPr>
        <w:t xml:space="preserve">สำหรับปีสิ้นสุดวันที่ </w:t>
      </w:r>
      <w:r w:rsidR="00770BCD">
        <w:rPr>
          <w:rFonts w:asciiTheme="majorBidi" w:hAnsiTheme="majorBidi"/>
          <w:sz w:val="30"/>
          <w:szCs w:val="30"/>
          <w:lang w:val="en-US"/>
        </w:rPr>
        <w:t xml:space="preserve">31 </w:t>
      </w:r>
      <w:r w:rsidR="00770BCD">
        <w:rPr>
          <w:rFonts w:asciiTheme="majorBidi" w:hAnsiTheme="majorBidi" w:hint="cs"/>
          <w:sz w:val="30"/>
          <w:szCs w:val="30"/>
          <w:cs/>
          <w:lang w:val="en-US"/>
        </w:rPr>
        <w:t xml:space="preserve">ธันวาคม </w:t>
      </w:r>
      <w:r w:rsidR="00770BCD">
        <w:rPr>
          <w:rFonts w:asciiTheme="majorBidi" w:hAnsiTheme="majorBidi"/>
          <w:sz w:val="30"/>
          <w:szCs w:val="30"/>
          <w:lang w:val="en-US"/>
        </w:rPr>
        <w:t xml:space="preserve">2568 </w:t>
      </w:r>
      <w:r w:rsidRPr="00177B93">
        <w:rPr>
          <w:rFonts w:asciiTheme="majorBidi" w:hAnsiTheme="majorBidi"/>
          <w:sz w:val="30"/>
          <w:szCs w:val="30"/>
          <w:cs/>
          <w:lang w:val="en-US"/>
        </w:rPr>
        <w:t>ได้รับการอนุมัติให้ออกโดยคณะกรรมการบริษัท</w:t>
      </w:r>
      <w:r w:rsidR="00467246" w:rsidRPr="00FD06DF">
        <w:rPr>
          <w:rFonts w:asciiTheme="majorBidi" w:hAnsiTheme="majorBidi" w:cstheme="majorBidi"/>
          <w:sz w:val="30"/>
          <w:szCs w:val="30"/>
          <w:cs/>
          <w:lang w:val="en-US"/>
        </w:rPr>
        <w:t>เมื่อวันที่</w:t>
      </w:r>
      <w:r w:rsidR="00467246" w:rsidRPr="00FD06DF">
        <w:rPr>
          <w:rFonts w:asciiTheme="majorBidi" w:hAnsiTheme="majorBidi" w:cstheme="majorBidi"/>
          <w:sz w:val="30"/>
          <w:szCs w:val="30"/>
          <w:lang w:val="en-US"/>
        </w:rPr>
        <w:t xml:space="preserve"> </w:t>
      </w:r>
      <w:r w:rsidR="00B00E14" w:rsidRPr="00FD06DF">
        <w:rPr>
          <w:rFonts w:asciiTheme="majorBidi" w:hAnsiTheme="majorBidi"/>
          <w:sz w:val="30"/>
          <w:szCs w:val="30"/>
          <w:lang w:val="en-US"/>
        </w:rPr>
        <w:t>2</w:t>
      </w:r>
      <w:r w:rsidR="00FD06DF" w:rsidRPr="00FD06DF">
        <w:rPr>
          <w:rFonts w:asciiTheme="majorBidi" w:hAnsiTheme="majorBidi"/>
          <w:sz w:val="30"/>
          <w:szCs w:val="30"/>
          <w:lang w:val="en-US"/>
        </w:rPr>
        <w:t>7</w:t>
      </w:r>
      <w:r w:rsidR="0017367F" w:rsidRPr="00FD06DF">
        <w:rPr>
          <w:rFonts w:asciiTheme="majorBidi" w:hAnsiTheme="majorBidi"/>
          <w:sz w:val="30"/>
          <w:szCs w:val="30"/>
          <w:cs/>
          <w:lang w:val="th-TH"/>
        </w:rPr>
        <w:t xml:space="preserve"> </w:t>
      </w:r>
      <w:r w:rsidR="0017367F" w:rsidRPr="00FD06DF">
        <w:rPr>
          <w:rFonts w:asciiTheme="majorBidi" w:hAnsiTheme="majorBidi" w:cstheme="majorBidi"/>
          <w:sz w:val="30"/>
          <w:szCs w:val="30"/>
          <w:cs/>
          <w:lang w:val="th-TH"/>
        </w:rPr>
        <w:t xml:space="preserve">กุมภาพันธ์ </w:t>
      </w:r>
      <w:r w:rsidR="002843FD" w:rsidRPr="00FD06DF">
        <w:rPr>
          <w:rFonts w:asciiTheme="majorBidi" w:hAnsiTheme="majorBidi"/>
          <w:sz w:val="30"/>
          <w:szCs w:val="30"/>
          <w:lang w:val="en-US"/>
        </w:rPr>
        <w:t>25</w:t>
      </w:r>
      <w:r>
        <w:rPr>
          <w:rFonts w:asciiTheme="majorBidi" w:hAnsiTheme="majorBidi"/>
          <w:sz w:val="30"/>
          <w:szCs w:val="30"/>
          <w:lang w:val="en-US"/>
        </w:rPr>
        <w:t>69</w:t>
      </w:r>
    </w:p>
    <w:p w14:paraId="0F1640F6" w14:textId="77777777" w:rsidR="00C93165" w:rsidRDefault="00C93165">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217BA3D7" w14:textId="6053EF75" w:rsidR="00AA3AFB" w:rsidRPr="003F7D07" w:rsidRDefault="00B44DF3" w:rsidP="00F347AF">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rPr>
      </w:pPr>
      <w:r w:rsidRPr="003F7D07">
        <w:rPr>
          <w:rFonts w:asciiTheme="majorBidi" w:hAnsiTheme="majorBidi" w:cstheme="majorBidi"/>
          <w:b/>
          <w:bCs/>
          <w:sz w:val="30"/>
          <w:szCs w:val="30"/>
          <w:cs/>
          <w:lang w:val="en-US"/>
        </w:rPr>
        <w:lastRenderedPageBreak/>
        <w:t>เกณฑ์</w:t>
      </w:r>
      <w:r w:rsidRPr="003F7D07">
        <w:rPr>
          <w:rFonts w:asciiTheme="majorBidi" w:hAnsiTheme="majorBidi" w:cstheme="majorBidi"/>
          <w:b/>
          <w:bCs/>
          <w:sz w:val="30"/>
          <w:szCs w:val="30"/>
          <w:cs/>
        </w:rPr>
        <w:t>การ</w:t>
      </w:r>
      <w:r w:rsidR="00AA3AFB" w:rsidRPr="003F7D07">
        <w:rPr>
          <w:rFonts w:asciiTheme="majorBidi" w:hAnsiTheme="majorBidi" w:cstheme="majorBidi"/>
          <w:b/>
          <w:bCs/>
          <w:sz w:val="30"/>
          <w:szCs w:val="30"/>
          <w:cs/>
        </w:rPr>
        <w:t>จัดทำงบการเงิน</w:t>
      </w:r>
    </w:p>
    <w:p w14:paraId="137C6846" w14:textId="7E9DE298" w:rsidR="009D27B8" w:rsidRPr="003F7D07" w:rsidRDefault="00177B93" w:rsidP="00F347AF">
      <w:pPr>
        <w:spacing w:before="120" w:after="120" w:line="240" w:lineRule="auto"/>
        <w:ind w:left="432"/>
        <w:jc w:val="thaiDistribute"/>
        <w:rPr>
          <w:rFonts w:asciiTheme="majorBidi" w:hAnsiTheme="majorBidi"/>
          <w:sz w:val="30"/>
          <w:szCs w:val="30"/>
          <w:cs/>
          <w:lang w:val="th-TH"/>
        </w:rPr>
      </w:pPr>
      <w:r w:rsidRPr="007B4A46">
        <w:rPr>
          <w:rFonts w:asciiTheme="majorBidi" w:hAnsiTheme="majorBidi" w:cstheme="majorBidi"/>
          <w:sz w:val="30"/>
          <w:szCs w:val="30"/>
          <w:cs/>
          <w:lang w:val="en-US"/>
        </w:rPr>
        <w:t>งบการเงินจัดทำขึ้นตามมาตรฐานการรายงานทางการเงินไทย (“มาตรฐานการรายงานทางการเงิน”) รวมถึงแนวปฏิบัติทางการบัญชีประกาศใช้โดยสภาวิชาชีพบัญชีในพระบรมราชูปถัมภ์</w:t>
      </w:r>
      <w:r w:rsidRPr="007B4A46">
        <w:rPr>
          <w:rFonts w:asciiTheme="majorBidi" w:hAnsiTheme="majorBidi" w:cstheme="majorBidi"/>
          <w:sz w:val="30"/>
          <w:szCs w:val="30"/>
          <w:lang w:val="en-US"/>
        </w:rPr>
        <w:t xml:space="preserve"> (“</w:t>
      </w:r>
      <w:r w:rsidRPr="007B4A46">
        <w:rPr>
          <w:rFonts w:asciiTheme="majorBidi" w:hAnsiTheme="majorBidi" w:cstheme="majorBidi"/>
          <w:sz w:val="30"/>
          <w:szCs w:val="30"/>
          <w:cs/>
          <w:lang w:val="en-US"/>
        </w:rPr>
        <w:t>สภาวิชาชีพบัญชี</w:t>
      </w:r>
      <w:r w:rsidRPr="007B4A46">
        <w:rPr>
          <w:rFonts w:asciiTheme="majorBidi" w:hAnsiTheme="majorBidi" w:cstheme="majorBidi"/>
          <w:sz w:val="30"/>
          <w:szCs w:val="30"/>
          <w:lang w:val="en-US"/>
        </w:rPr>
        <w:t>”</w:t>
      </w:r>
      <w:r w:rsidRPr="007B4A46">
        <w:rPr>
          <w:rFonts w:asciiTheme="majorBidi" w:hAnsiTheme="majorBidi" w:cstheme="majorBidi"/>
          <w:sz w:val="30"/>
          <w:szCs w:val="30"/>
          <w:cs/>
          <w:lang w:val="en-US"/>
        </w:rPr>
        <w:t>) และ</w:t>
      </w:r>
      <w:r w:rsidRPr="007B4A46">
        <w:rPr>
          <w:rFonts w:asciiTheme="majorBidi" w:hAnsiTheme="majorBidi" w:cstheme="majorBidi" w:hint="cs"/>
          <w:sz w:val="30"/>
          <w:szCs w:val="30"/>
          <w:cs/>
          <w:lang w:val="en-US"/>
        </w:rPr>
        <w:t>กฎระเบียบและประกาศ</w:t>
      </w:r>
      <w:r w:rsidRPr="007B4A46">
        <w:rPr>
          <w:rFonts w:asciiTheme="majorBidi" w:hAnsiTheme="majorBidi" w:cstheme="majorBidi"/>
          <w:sz w:val="30"/>
          <w:szCs w:val="30"/>
          <w:cs/>
          <w:lang w:val="en-US"/>
        </w:rPr>
        <w:t>คณะกรรมการกำกับหลักทรัพย์และตลาดหลักทรัพย์ว่าด้วยการจัดทำและนำเสนอรายงานทางการเงิน</w:t>
      </w:r>
    </w:p>
    <w:p w14:paraId="2206472A" w14:textId="0A1ECD85" w:rsidR="009D27B8" w:rsidRPr="000A16EE" w:rsidRDefault="00177B93" w:rsidP="00F347AF">
      <w:pPr>
        <w:spacing w:before="120" w:after="120" w:line="240" w:lineRule="auto"/>
        <w:ind w:left="432"/>
        <w:jc w:val="thaiDistribute"/>
        <w:rPr>
          <w:rFonts w:asciiTheme="majorBidi" w:hAnsiTheme="majorBidi" w:cstheme="majorBidi"/>
          <w:sz w:val="30"/>
          <w:szCs w:val="30"/>
          <w:lang w:val="en-US"/>
        </w:rPr>
      </w:pPr>
      <w:r w:rsidRPr="00177B93">
        <w:rPr>
          <w:rFonts w:asciiTheme="majorBidi" w:hAnsiTheme="majorBidi" w:cstheme="majorBidi"/>
          <w:sz w:val="30"/>
          <w:szCs w:val="30"/>
          <w:cs/>
          <w:lang w:val="en-US"/>
        </w:rPr>
        <w:t>งบการเงิน</w:t>
      </w:r>
      <w:r w:rsidRPr="00177B93">
        <w:rPr>
          <w:rFonts w:asciiTheme="majorBidi" w:hAnsiTheme="majorBidi" w:cstheme="majorBidi" w:hint="cs"/>
          <w:sz w:val="30"/>
          <w:szCs w:val="30"/>
          <w:cs/>
          <w:lang w:val="en-US"/>
        </w:rPr>
        <w:t>ฉบับภาษาไทย</w:t>
      </w:r>
      <w:r w:rsidRPr="00177B93">
        <w:rPr>
          <w:rFonts w:asciiTheme="majorBidi" w:hAnsiTheme="majorBidi" w:cstheme="majorBidi"/>
          <w:sz w:val="30"/>
          <w:szCs w:val="30"/>
          <w:cs/>
          <w:lang w:val="en-US"/>
        </w:rPr>
        <w:t>จัดทำและแสดงหน่วยเงินตราเป็น</w:t>
      </w:r>
      <w:r w:rsidRPr="00177B93">
        <w:rPr>
          <w:rFonts w:asciiTheme="majorBidi" w:hAnsiTheme="majorBidi" w:cstheme="majorBidi" w:hint="cs"/>
          <w:sz w:val="30"/>
          <w:szCs w:val="30"/>
          <w:cs/>
          <w:lang w:val="en-US"/>
        </w:rPr>
        <w:t>สกุล</w:t>
      </w:r>
      <w:r w:rsidRPr="00177B93">
        <w:rPr>
          <w:rFonts w:asciiTheme="majorBidi" w:hAnsiTheme="majorBidi" w:cstheme="majorBidi"/>
          <w:sz w:val="30"/>
          <w:szCs w:val="30"/>
          <w:cs/>
          <w:lang w:val="en-US"/>
        </w:rPr>
        <w:t>เงินบาทซึ่งเป็นสกุลเงินใช้ในการดำเนินงานของ</w:t>
      </w:r>
      <w:bookmarkStart w:id="0" w:name="_Hlk90559222"/>
      <w:r w:rsidRPr="00177B93">
        <w:rPr>
          <w:rFonts w:asciiTheme="majorBidi" w:hAnsiTheme="majorBidi" w:cstheme="majorBidi"/>
          <w:sz w:val="30"/>
          <w:szCs w:val="30"/>
          <w:cs/>
        </w:rPr>
        <w:t>กลุ่มบริษัท</w:t>
      </w:r>
      <w:bookmarkEnd w:id="0"/>
      <w:r w:rsidRPr="00177B93">
        <w:rPr>
          <w:rFonts w:asciiTheme="majorBidi" w:hAnsiTheme="majorBidi" w:cstheme="majorBidi" w:hint="cs"/>
          <w:sz w:val="30"/>
          <w:szCs w:val="30"/>
          <w:cs/>
        </w:rPr>
        <w:t>แ</w:t>
      </w:r>
      <w:r w:rsidRPr="00177B93">
        <w:rPr>
          <w:rFonts w:asciiTheme="majorBidi" w:hAnsiTheme="majorBidi" w:cstheme="majorBidi"/>
          <w:sz w:val="30"/>
          <w:szCs w:val="30"/>
          <w:cs/>
          <w:lang w:val="en-US"/>
        </w:rPr>
        <w:t>ละนำเสนอเพื่อวัตถุประสงค์ของการรายงานเพื่อใช้ในประเทศไทย</w:t>
      </w:r>
      <w:r w:rsidRPr="00177B93">
        <w:rPr>
          <w:rFonts w:asciiTheme="majorBidi" w:hAnsiTheme="majorBidi" w:cstheme="majorBidi" w:hint="cs"/>
          <w:sz w:val="30"/>
          <w:szCs w:val="30"/>
          <w:cs/>
          <w:lang w:val="en-US"/>
        </w:rPr>
        <w:t>เป็นทางการตามกฎหมาย</w:t>
      </w:r>
      <w:r w:rsidRPr="00177B93">
        <w:rPr>
          <w:rFonts w:asciiTheme="majorBidi" w:hAnsiTheme="majorBidi" w:cstheme="majorBidi"/>
          <w:sz w:val="30"/>
          <w:szCs w:val="30"/>
          <w:cs/>
          <w:lang w:val="en-US"/>
        </w:rPr>
        <w:t>และ</w:t>
      </w:r>
      <w:r w:rsidRPr="00177B93">
        <w:rPr>
          <w:rFonts w:asciiTheme="majorBidi" w:hAnsiTheme="majorBidi" w:cstheme="majorBidi" w:hint="cs"/>
          <w:sz w:val="30"/>
          <w:szCs w:val="30"/>
          <w:cs/>
          <w:lang w:val="en-US"/>
        </w:rPr>
        <w:t>งบการเงินฉบับ</w:t>
      </w:r>
      <w:r w:rsidRPr="00177B93">
        <w:rPr>
          <w:rFonts w:asciiTheme="majorBidi" w:hAnsiTheme="majorBidi" w:cstheme="majorBidi"/>
          <w:sz w:val="30"/>
          <w:szCs w:val="30"/>
          <w:cs/>
          <w:lang w:val="en-US"/>
        </w:rPr>
        <w:t>ภาษาอังกฤษ</w:t>
      </w:r>
      <w:r w:rsidRPr="00177B93">
        <w:rPr>
          <w:rFonts w:asciiTheme="majorBidi" w:hAnsiTheme="majorBidi" w:cstheme="majorBidi" w:hint="cs"/>
          <w:sz w:val="30"/>
          <w:szCs w:val="30"/>
          <w:cs/>
          <w:lang w:val="en-US"/>
        </w:rPr>
        <w:t>แปลจากงบการเงินฉบับภาษาไทย</w:t>
      </w:r>
    </w:p>
    <w:p w14:paraId="2CB26C9E" w14:textId="30DE3E34" w:rsidR="009D27B8" w:rsidRPr="00963898" w:rsidRDefault="00177B93" w:rsidP="009D27B8">
      <w:pPr>
        <w:spacing w:before="120" w:after="120" w:line="240" w:lineRule="auto"/>
        <w:ind w:left="432"/>
        <w:jc w:val="thaiDistribute"/>
        <w:rPr>
          <w:rFonts w:asciiTheme="majorBidi" w:hAnsiTheme="majorBidi" w:cstheme="majorBidi"/>
          <w:color w:val="000000" w:themeColor="text1"/>
          <w:sz w:val="30"/>
          <w:szCs w:val="30"/>
          <w:lang w:val="th-TH"/>
        </w:rPr>
      </w:pPr>
      <w:r w:rsidRPr="00963898">
        <w:rPr>
          <w:rFonts w:asciiTheme="majorBidi" w:hAnsiTheme="majorBidi" w:cstheme="majorBidi"/>
          <w:sz w:val="30"/>
          <w:szCs w:val="30"/>
          <w:cs/>
          <w:lang w:val="th-TH"/>
        </w:rPr>
        <w:t>การจัดทำงบการเงินให้เป็นไปตามมาตรฐานการรายงานทางการเงิน ผู้บริหารต้องใช้</w:t>
      </w:r>
      <w:r w:rsidRPr="00963898">
        <w:rPr>
          <w:rFonts w:asciiTheme="majorBidi" w:hAnsiTheme="majorBidi" w:cstheme="majorBidi" w:hint="cs"/>
          <w:sz w:val="30"/>
          <w:szCs w:val="30"/>
          <w:cs/>
          <w:lang w:val="th-TH"/>
        </w:rPr>
        <w:t>ดุลยพินิจ</w:t>
      </w:r>
      <w:r w:rsidRPr="00963898">
        <w:rPr>
          <w:rFonts w:asciiTheme="majorBidi" w:hAnsiTheme="majorBidi" w:cstheme="majorBidi"/>
          <w:sz w:val="30"/>
          <w:szCs w:val="30"/>
          <w:cs/>
          <w:lang w:val="th-TH"/>
        </w:rPr>
        <w:t>ประมาณ</w:t>
      </w:r>
      <w:r w:rsidRPr="00963898">
        <w:rPr>
          <w:rFonts w:asciiTheme="majorBidi" w:hAnsiTheme="majorBidi" w:cstheme="majorBidi" w:hint="cs"/>
          <w:sz w:val="30"/>
          <w:szCs w:val="30"/>
          <w:cs/>
          <w:lang w:val="th-TH"/>
        </w:rPr>
        <w:t>การ</w:t>
      </w:r>
      <w:r w:rsidRPr="00963898">
        <w:rPr>
          <w:rFonts w:asciiTheme="majorBidi" w:hAnsiTheme="majorBidi" w:cstheme="majorBidi"/>
          <w:sz w:val="30"/>
          <w:szCs w:val="30"/>
          <w:cs/>
          <w:lang w:val="th-TH"/>
        </w:rPr>
        <w:t>และข้อสมมติฐานหลายประการมีผลกระทบต่อการ</w:t>
      </w:r>
      <w:r w:rsidRPr="00963898">
        <w:rPr>
          <w:rFonts w:asciiTheme="majorBidi" w:hAnsiTheme="majorBidi" w:cstheme="majorBidi" w:hint="cs"/>
          <w:sz w:val="30"/>
          <w:szCs w:val="30"/>
          <w:cs/>
          <w:lang w:val="th-TH"/>
        </w:rPr>
        <w:t>ปฏิบัติตาม</w:t>
      </w:r>
      <w:r w:rsidRPr="00963898">
        <w:rPr>
          <w:rFonts w:asciiTheme="majorBidi" w:hAnsiTheme="majorBidi" w:cstheme="majorBidi"/>
          <w:sz w:val="30"/>
          <w:szCs w:val="30"/>
          <w:cs/>
          <w:lang w:val="th-TH"/>
        </w:rPr>
        <w:t>นโยบาย</w:t>
      </w:r>
      <w:r w:rsidRPr="00963898">
        <w:rPr>
          <w:rFonts w:asciiTheme="majorBidi" w:hAnsiTheme="majorBidi" w:cstheme="majorBidi" w:hint="cs"/>
          <w:sz w:val="30"/>
          <w:szCs w:val="30"/>
          <w:cs/>
          <w:lang w:val="th-TH"/>
        </w:rPr>
        <w:t>การบัญชีของ</w:t>
      </w:r>
      <w:bookmarkStart w:id="1" w:name="_Hlk148705396"/>
      <w:r w:rsidRPr="00963898">
        <w:rPr>
          <w:rFonts w:asciiTheme="majorBidi" w:hAnsiTheme="majorBidi" w:cstheme="majorBidi"/>
          <w:sz w:val="30"/>
          <w:szCs w:val="30"/>
          <w:cs/>
        </w:rPr>
        <w:t>กลุ่มบริษัท</w:t>
      </w:r>
      <w:bookmarkEnd w:id="1"/>
      <w:r w:rsidRPr="00963898">
        <w:rPr>
          <w:rFonts w:asciiTheme="majorBidi" w:hAnsiTheme="majorBidi" w:cstheme="majorBidi"/>
          <w:sz w:val="30"/>
          <w:szCs w:val="30"/>
          <w:cs/>
          <w:lang w:val="th-TH"/>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ไม่อาจอาศัยข้อมูลจากแหล่งอื่นและนำไปสู่การตัดสินใจเกี่ยวกับการกำหนดจำนวนสินทรัพย์และหนี้สิน ดังนั้น ผ</w:t>
      </w:r>
      <w:r w:rsidRPr="00963898">
        <w:rPr>
          <w:rFonts w:asciiTheme="majorBidi" w:hAnsiTheme="majorBidi" w:cstheme="majorBidi" w:hint="cs"/>
          <w:sz w:val="30"/>
          <w:szCs w:val="30"/>
          <w:cs/>
          <w:lang w:val="th-TH"/>
        </w:rPr>
        <w:t>ล</w:t>
      </w:r>
      <w:r w:rsidRPr="00963898">
        <w:rPr>
          <w:rFonts w:asciiTheme="majorBidi" w:hAnsiTheme="majorBidi" w:cstheme="majorBidi"/>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sidRPr="00963898">
        <w:rPr>
          <w:rFonts w:asciiTheme="majorBidi" w:hAnsiTheme="majorBidi" w:cstheme="majorBidi" w:hint="cs"/>
          <w:sz w:val="30"/>
          <w:szCs w:val="30"/>
          <w:cs/>
          <w:lang w:val="th-TH"/>
        </w:rPr>
        <w:t>การ</w:t>
      </w:r>
    </w:p>
    <w:p w14:paraId="0E2BD162" w14:textId="13CCC559" w:rsidR="009D27B8" w:rsidRDefault="00177B93" w:rsidP="00F347AF">
      <w:pPr>
        <w:spacing w:before="120" w:after="120" w:line="240" w:lineRule="auto"/>
        <w:ind w:left="432"/>
        <w:jc w:val="thaiDistribute"/>
        <w:rPr>
          <w:rFonts w:asciiTheme="majorBidi" w:hAnsiTheme="majorBidi"/>
          <w:sz w:val="30"/>
          <w:szCs w:val="30"/>
          <w:lang w:val="th-TH"/>
        </w:rPr>
      </w:pPr>
      <w:r w:rsidRPr="00963898">
        <w:rPr>
          <w:rFonts w:asciiTheme="majorBidi" w:hAnsiTheme="majorBidi" w:cstheme="majorBidi"/>
          <w:sz w:val="30"/>
          <w:szCs w:val="30"/>
          <w:cs/>
          <w:lang w:val="th-TH"/>
        </w:rPr>
        <w:t>ประมาณการและข้อสมมติฐานใช้ในการจัดทำงบการเงิ</w:t>
      </w:r>
      <w:r w:rsidRPr="00963898">
        <w:rPr>
          <w:rFonts w:asciiTheme="majorBidi" w:hAnsiTheme="majorBidi" w:cstheme="majorBidi" w:hint="cs"/>
          <w:sz w:val="30"/>
          <w:szCs w:val="30"/>
          <w:cs/>
          <w:lang w:val="th-TH"/>
        </w:rPr>
        <w:t>น</w:t>
      </w:r>
      <w:r w:rsidRPr="00963898">
        <w:rPr>
          <w:rFonts w:asciiTheme="majorBidi" w:hAnsiTheme="majorBidi" w:cstheme="majorBidi"/>
          <w:sz w:val="30"/>
          <w:szCs w:val="30"/>
          <w:cs/>
          <w:lang w:val="th-TH"/>
        </w:rPr>
        <w:t>ได้รับการทบทวนอย่างสม่ำเสมอ การปรับประมาณการทางบัญชีบันทึกในงวดบัญชีได้รับการทบทวนหากการปรับประมาณการกระทบเฉพาะงวด</w:t>
      </w:r>
      <w:r w:rsidRPr="00963898">
        <w:rPr>
          <w:rFonts w:asciiTheme="majorBidi" w:hAnsiTheme="majorBidi" w:cstheme="majorBidi" w:hint="cs"/>
          <w:sz w:val="30"/>
          <w:szCs w:val="30"/>
          <w:cs/>
          <w:lang w:val="th-TH"/>
        </w:rPr>
        <w:t>บัญชี</w:t>
      </w:r>
      <w:r w:rsidRPr="00963898">
        <w:rPr>
          <w:rFonts w:asciiTheme="majorBidi" w:hAnsiTheme="majorBidi" w:cstheme="majorBidi"/>
          <w:sz w:val="30"/>
          <w:szCs w:val="30"/>
          <w:cs/>
          <w:lang w:val="th-TH"/>
        </w:rPr>
        <w:t>นั้น และบันทึกในงวด</w:t>
      </w:r>
      <w:r w:rsidRPr="00963898">
        <w:rPr>
          <w:rFonts w:asciiTheme="majorBidi" w:hAnsiTheme="majorBidi" w:cstheme="majorBidi" w:hint="cs"/>
          <w:sz w:val="30"/>
          <w:szCs w:val="30"/>
          <w:cs/>
          <w:lang w:val="th-TH"/>
        </w:rPr>
        <w:t>บัญชี</w:t>
      </w:r>
      <w:r w:rsidRPr="00963898">
        <w:rPr>
          <w:rFonts w:asciiTheme="majorBidi" w:hAnsiTheme="majorBidi" w:cstheme="majorBidi"/>
          <w:sz w:val="30"/>
          <w:szCs w:val="30"/>
          <w:cs/>
          <w:lang w:val="th-TH"/>
        </w:rPr>
        <w:t>ปรับ</w:t>
      </w:r>
      <w:r w:rsidRPr="00963898">
        <w:rPr>
          <w:rFonts w:asciiTheme="majorBidi" w:hAnsiTheme="majorBidi" w:cstheme="majorBidi" w:hint="cs"/>
          <w:sz w:val="30"/>
          <w:szCs w:val="30"/>
          <w:cs/>
          <w:lang w:val="th-TH"/>
        </w:rPr>
        <w:t>ประมาณการ</w:t>
      </w:r>
      <w:r w:rsidRPr="00963898">
        <w:rPr>
          <w:rFonts w:asciiTheme="majorBidi" w:hAnsiTheme="majorBidi" w:cstheme="majorBidi"/>
          <w:sz w:val="30"/>
          <w:szCs w:val="30"/>
          <w:cs/>
          <w:lang w:val="th-TH"/>
        </w:rPr>
        <w:t>และงวด</w:t>
      </w:r>
      <w:r w:rsidRPr="00963898">
        <w:rPr>
          <w:rFonts w:asciiTheme="majorBidi" w:hAnsiTheme="majorBidi" w:cstheme="majorBidi" w:hint="cs"/>
          <w:sz w:val="30"/>
          <w:szCs w:val="30"/>
          <w:cs/>
          <w:lang w:val="th-TH"/>
        </w:rPr>
        <w:t>บัญชี</w:t>
      </w:r>
      <w:r w:rsidRPr="00963898">
        <w:rPr>
          <w:rFonts w:asciiTheme="majorBidi" w:hAnsiTheme="majorBidi" w:cstheme="majorBidi"/>
          <w:sz w:val="30"/>
          <w:szCs w:val="30"/>
          <w:cs/>
          <w:lang w:val="th-TH"/>
        </w:rPr>
        <w:t>ในอนาคตหากการปรับประมาณการกระทบทั้งงวด</w:t>
      </w:r>
      <w:r w:rsidRPr="00963898">
        <w:rPr>
          <w:rFonts w:asciiTheme="majorBidi" w:hAnsiTheme="majorBidi" w:cstheme="majorBidi" w:hint="cs"/>
          <w:sz w:val="30"/>
          <w:szCs w:val="30"/>
          <w:cs/>
          <w:lang w:val="th-TH"/>
        </w:rPr>
        <w:t>บัญชี</w:t>
      </w:r>
      <w:r w:rsidRPr="00963898">
        <w:rPr>
          <w:rFonts w:asciiTheme="majorBidi" w:hAnsiTheme="majorBidi" w:cstheme="majorBidi"/>
          <w:sz w:val="30"/>
          <w:szCs w:val="30"/>
          <w:cs/>
          <w:lang w:val="th-TH"/>
        </w:rPr>
        <w:t>ปัจจุบันและอนาคต</w:t>
      </w:r>
    </w:p>
    <w:p w14:paraId="4072D6BB" w14:textId="77777777" w:rsidR="003C5D29" w:rsidRDefault="003C5D29" w:rsidP="003C5D29">
      <w:pPr>
        <w:spacing w:before="120" w:after="120" w:line="240" w:lineRule="atLeast"/>
        <w:ind w:left="426" w:right="-2"/>
        <w:jc w:val="thaiDistribute"/>
        <w:rPr>
          <w:rFonts w:ascii="Angsana New" w:hAnsi="Angsana New"/>
          <w:b/>
          <w:bCs/>
          <w:sz w:val="30"/>
          <w:szCs w:val="30"/>
        </w:rPr>
      </w:pPr>
      <w:r w:rsidRPr="003C5D29">
        <w:rPr>
          <w:rFonts w:ascii="Angsana New" w:hAnsi="Angsana New"/>
          <w:b/>
          <w:bCs/>
          <w:sz w:val="30"/>
          <w:szCs w:val="30"/>
          <w:cs/>
        </w:rPr>
        <w:t>เกณฑ์การจัดทำงบการเงินรวม</w:t>
      </w:r>
    </w:p>
    <w:p w14:paraId="7F766329" w14:textId="7C1A339E" w:rsidR="009D27B8" w:rsidRDefault="009D27B8" w:rsidP="003C5D29">
      <w:pPr>
        <w:spacing w:before="120" w:after="120" w:line="240" w:lineRule="atLeast"/>
        <w:ind w:left="426" w:right="12"/>
        <w:jc w:val="thaiDistribute"/>
        <w:rPr>
          <w:rFonts w:asciiTheme="majorBidi" w:hAnsiTheme="majorBidi"/>
          <w:color w:val="000000" w:themeColor="text1"/>
          <w:sz w:val="30"/>
          <w:szCs w:val="30"/>
          <w:cs/>
        </w:rPr>
      </w:pPr>
      <w:r w:rsidRPr="009D27B8">
        <w:rPr>
          <w:rFonts w:asciiTheme="majorBidi" w:hAnsiTheme="majorBidi"/>
          <w:color w:val="000000" w:themeColor="text1"/>
          <w:sz w:val="30"/>
          <w:szCs w:val="30"/>
          <w:cs/>
        </w:rPr>
        <w:t>งบการเงินรวม</w:t>
      </w:r>
      <w:r w:rsidRPr="009D27B8">
        <w:rPr>
          <w:rFonts w:asciiTheme="majorBidi" w:hAnsiTheme="majorBidi" w:hint="cs"/>
          <w:color w:val="000000" w:themeColor="text1"/>
          <w:sz w:val="30"/>
          <w:szCs w:val="30"/>
          <w:cs/>
        </w:rPr>
        <w:t>จัดทำขึ้นโดยรวม</w:t>
      </w:r>
      <w:r w:rsidRPr="009D27B8">
        <w:rPr>
          <w:rFonts w:asciiTheme="majorBidi" w:hAnsiTheme="majorBidi"/>
          <w:color w:val="000000" w:themeColor="text1"/>
          <w:sz w:val="30"/>
          <w:szCs w:val="30"/>
          <w:cs/>
        </w:rPr>
        <w:t>งบการเงินของบริษัท</w:t>
      </w:r>
      <w:r w:rsidRPr="009D27B8">
        <w:rPr>
          <w:rFonts w:asciiTheme="majorBidi" w:hAnsiTheme="majorBidi"/>
          <w:color w:val="000000" w:themeColor="text1"/>
          <w:sz w:val="30"/>
          <w:szCs w:val="30"/>
        </w:rPr>
        <w:t xml:space="preserve"> </w:t>
      </w:r>
      <w:r w:rsidRPr="009D27B8">
        <w:rPr>
          <w:rFonts w:asciiTheme="majorBidi" w:hAnsiTheme="majorBidi"/>
          <w:color w:val="000000" w:themeColor="text1"/>
          <w:sz w:val="30"/>
          <w:szCs w:val="30"/>
          <w:cs/>
        </w:rPr>
        <w:t xml:space="preserve">ซินเนอร์เจติค ออโต้ เพอร์ฟอร์มานซ์ จำกัด (มหาชน) และบริษัทย่อย (รวมกันเรียกว่า “กลุ่มบริษัท”) </w:t>
      </w:r>
      <w:r w:rsidRPr="009D27B8">
        <w:rPr>
          <w:rFonts w:asciiTheme="majorBidi" w:hAnsiTheme="majorBidi" w:hint="cs"/>
          <w:color w:val="000000" w:themeColor="text1"/>
          <w:sz w:val="30"/>
          <w:szCs w:val="30"/>
          <w:cs/>
        </w:rPr>
        <w:t>ดังต่อไปนี้</w:t>
      </w:r>
    </w:p>
    <w:tbl>
      <w:tblPr>
        <w:tblW w:w="9699" w:type="dxa"/>
        <w:tblInd w:w="426" w:type="dxa"/>
        <w:tblLook w:val="04A0" w:firstRow="1" w:lastRow="0" w:firstColumn="1" w:lastColumn="0" w:noHBand="0" w:noVBand="1"/>
      </w:tblPr>
      <w:tblGrid>
        <w:gridCol w:w="3402"/>
        <w:gridCol w:w="277"/>
        <w:gridCol w:w="1141"/>
        <w:gridCol w:w="277"/>
        <w:gridCol w:w="2076"/>
        <w:gridCol w:w="277"/>
        <w:gridCol w:w="986"/>
        <w:gridCol w:w="277"/>
        <w:gridCol w:w="986"/>
      </w:tblGrid>
      <w:tr w:rsidR="00772B90" w:rsidRPr="0050163C" w14:paraId="5179FD36" w14:textId="77777777" w:rsidTr="004037C5">
        <w:trPr>
          <w:trHeight w:hRule="exact" w:val="397"/>
        </w:trPr>
        <w:tc>
          <w:tcPr>
            <w:tcW w:w="3402" w:type="dxa"/>
            <w:tcBorders>
              <w:top w:val="nil"/>
              <w:left w:val="nil"/>
              <w:bottom w:val="nil"/>
              <w:right w:val="nil"/>
            </w:tcBorders>
            <w:noWrap/>
            <w:vAlign w:val="bottom"/>
            <w:hideMark/>
          </w:tcPr>
          <w:p w14:paraId="1012B05D" w14:textId="77777777" w:rsidR="004037C5" w:rsidRPr="0050163C" w:rsidRDefault="004037C5" w:rsidP="004037C5">
            <w:pPr>
              <w:autoSpaceDE/>
              <w:autoSpaceDN/>
              <w:spacing w:line="240" w:lineRule="auto"/>
              <w:ind w:left="-250"/>
              <w:rPr>
                <w:rFonts w:cs="Times New Roman"/>
                <w:sz w:val="20"/>
                <w:szCs w:val="20"/>
                <w:lang w:val="en-US" w:bidi="ar-SA"/>
              </w:rPr>
            </w:pPr>
          </w:p>
        </w:tc>
        <w:tc>
          <w:tcPr>
            <w:tcW w:w="277" w:type="dxa"/>
            <w:tcBorders>
              <w:top w:val="nil"/>
              <w:left w:val="nil"/>
              <w:bottom w:val="nil"/>
              <w:right w:val="nil"/>
            </w:tcBorders>
            <w:noWrap/>
            <w:vAlign w:val="bottom"/>
            <w:hideMark/>
          </w:tcPr>
          <w:p w14:paraId="3804A492" w14:textId="77777777" w:rsidR="004037C5" w:rsidRPr="0050163C" w:rsidRDefault="004037C5">
            <w:pPr>
              <w:autoSpaceDE/>
              <w:autoSpaceDN/>
              <w:spacing w:line="240" w:lineRule="auto"/>
              <w:rPr>
                <w:rFonts w:cs="Times New Roman"/>
                <w:sz w:val="20"/>
                <w:szCs w:val="20"/>
                <w:lang w:val="en-US" w:bidi="ar-SA"/>
              </w:rPr>
            </w:pPr>
          </w:p>
        </w:tc>
        <w:tc>
          <w:tcPr>
            <w:tcW w:w="1141" w:type="dxa"/>
            <w:tcBorders>
              <w:top w:val="nil"/>
              <w:left w:val="nil"/>
              <w:bottom w:val="nil"/>
              <w:right w:val="nil"/>
            </w:tcBorders>
            <w:noWrap/>
            <w:vAlign w:val="bottom"/>
            <w:hideMark/>
          </w:tcPr>
          <w:p w14:paraId="252A4524" w14:textId="77777777" w:rsidR="004037C5" w:rsidRPr="0050163C" w:rsidRDefault="004037C5">
            <w:pPr>
              <w:autoSpaceDE/>
              <w:autoSpaceDN/>
              <w:spacing w:line="240" w:lineRule="auto"/>
              <w:rPr>
                <w:rFonts w:cs="Times New Roman"/>
                <w:sz w:val="20"/>
                <w:szCs w:val="20"/>
                <w:lang w:val="en-US" w:bidi="ar-SA"/>
              </w:rPr>
            </w:pPr>
          </w:p>
        </w:tc>
        <w:tc>
          <w:tcPr>
            <w:tcW w:w="277" w:type="dxa"/>
            <w:tcBorders>
              <w:top w:val="nil"/>
              <w:left w:val="nil"/>
              <w:bottom w:val="nil"/>
              <w:right w:val="nil"/>
            </w:tcBorders>
            <w:noWrap/>
            <w:vAlign w:val="bottom"/>
            <w:hideMark/>
          </w:tcPr>
          <w:p w14:paraId="61AB3039" w14:textId="77777777" w:rsidR="004037C5" w:rsidRPr="0050163C" w:rsidRDefault="004037C5">
            <w:pPr>
              <w:autoSpaceDE/>
              <w:autoSpaceDN/>
              <w:spacing w:line="240" w:lineRule="auto"/>
              <w:rPr>
                <w:rFonts w:cs="Times New Roman"/>
                <w:sz w:val="20"/>
                <w:szCs w:val="20"/>
                <w:lang w:val="en-US" w:bidi="ar-SA"/>
              </w:rPr>
            </w:pPr>
          </w:p>
        </w:tc>
        <w:tc>
          <w:tcPr>
            <w:tcW w:w="2076" w:type="dxa"/>
            <w:tcBorders>
              <w:top w:val="nil"/>
              <w:left w:val="nil"/>
              <w:bottom w:val="nil"/>
              <w:right w:val="nil"/>
            </w:tcBorders>
            <w:noWrap/>
            <w:vAlign w:val="bottom"/>
            <w:hideMark/>
          </w:tcPr>
          <w:p w14:paraId="7F65D2BF" w14:textId="77777777" w:rsidR="004037C5" w:rsidRPr="0050163C" w:rsidRDefault="004037C5">
            <w:pPr>
              <w:autoSpaceDE/>
              <w:autoSpaceDN/>
              <w:spacing w:line="240" w:lineRule="auto"/>
              <w:rPr>
                <w:rFonts w:cs="Times New Roman"/>
                <w:sz w:val="20"/>
                <w:szCs w:val="20"/>
                <w:lang w:val="en-US" w:bidi="ar-SA"/>
              </w:rPr>
            </w:pPr>
          </w:p>
        </w:tc>
        <w:tc>
          <w:tcPr>
            <w:tcW w:w="277" w:type="dxa"/>
            <w:tcBorders>
              <w:top w:val="nil"/>
              <w:left w:val="nil"/>
              <w:bottom w:val="nil"/>
              <w:right w:val="nil"/>
            </w:tcBorders>
            <w:noWrap/>
            <w:vAlign w:val="bottom"/>
            <w:hideMark/>
          </w:tcPr>
          <w:p w14:paraId="0052D3A4" w14:textId="77777777" w:rsidR="004037C5" w:rsidRPr="0050163C" w:rsidRDefault="004037C5">
            <w:pPr>
              <w:autoSpaceDE/>
              <w:autoSpaceDN/>
              <w:spacing w:line="240" w:lineRule="auto"/>
              <w:rPr>
                <w:rFonts w:cs="Times New Roman"/>
                <w:sz w:val="20"/>
                <w:szCs w:val="20"/>
                <w:lang w:val="en-US" w:bidi="ar-SA"/>
              </w:rPr>
            </w:pPr>
          </w:p>
        </w:tc>
        <w:tc>
          <w:tcPr>
            <w:tcW w:w="2249" w:type="dxa"/>
            <w:gridSpan w:val="3"/>
            <w:tcBorders>
              <w:top w:val="nil"/>
              <w:left w:val="nil"/>
              <w:bottom w:val="nil"/>
              <w:right w:val="nil"/>
            </w:tcBorders>
            <w:noWrap/>
            <w:vAlign w:val="bottom"/>
            <w:hideMark/>
          </w:tcPr>
          <w:p w14:paraId="048DDD93" w14:textId="77777777" w:rsidR="004037C5" w:rsidRPr="0050163C" w:rsidRDefault="004037C5">
            <w:pPr>
              <w:autoSpaceDE/>
              <w:autoSpaceDN/>
              <w:spacing w:line="240" w:lineRule="auto"/>
              <w:jc w:val="right"/>
              <w:rPr>
                <w:rFonts w:ascii="Angsana New" w:hAnsi="Angsana New"/>
                <w:b/>
                <w:bCs/>
                <w:i/>
                <w:iCs/>
                <w:sz w:val="30"/>
                <w:szCs w:val="30"/>
                <w:lang w:val="en-US" w:bidi="ar-SA"/>
              </w:rPr>
            </w:pPr>
            <w:r w:rsidRPr="0050163C">
              <w:rPr>
                <w:rFonts w:ascii="Angsana New" w:hAnsi="Angsana New"/>
                <w:b/>
                <w:bCs/>
                <w:i/>
                <w:iCs/>
                <w:sz w:val="30"/>
                <w:szCs w:val="30"/>
                <w:cs/>
                <w:lang w:val="en-US"/>
              </w:rPr>
              <w:t>ร้อยละ</w:t>
            </w:r>
          </w:p>
        </w:tc>
      </w:tr>
      <w:tr w:rsidR="00DD42EF" w:rsidRPr="0050163C" w14:paraId="6DCE4E14" w14:textId="77777777" w:rsidTr="004037C5">
        <w:trPr>
          <w:trHeight w:hRule="exact" w:val="397"/>
        </w:trPr>
        <w:tc>
          <w:tcPr>
            <w:tcW w:w="3402" w:type="dxa"/>
            <w:tcBorders>
              <w:top w:val="nil"/>
              <w:left w:val="nil"/>
              <w:bottom w:val="nil"/>
              <w:right w:val="nil"/>
            </w:tcBorders>
            <w:noWrap/>
            <w:vAlign w:val="bottom"/>
            <w:hideMark/>
          </w:tcPr>
          <w:p w14:paraId="4FF3DA4B" w14:textId="77777777" w:rsidR="004037C5" w:rsidRPr="0050163C" w:rsidRDefault="004037C5">
            <w:pPr>
              <w:autoSpaceDE/>
              <w:autoSpaceDN/>
              <w:spacing w:line="240" w:lineRule="auto"/>
              <w:jc w:val="right"/>
              <w:rPr>
                <w:rFonts w:ascii="Angsana New" w:hAnsi="Angsana New"/>
                <w:b/>
                <w:bCs/>
                <w:i/>
                <w:iCs/>
                <w:sz w:val="30"/>
                <w:szCs w:val="30"/>
                <w:lang w:val="en-US" w:bidi="ar-SA"/>
              </w:rPr>
            </w:pPr>
          </w:p>
        </w:tc>
        <w:tc>
          <w:tcPr>
            <w:tcW w:w="277" w:type="dxa"/>
            <w:tcBorders>
              <w:top w:val="nil"/>
              <w:left w:val="nil"/>
              <w:bottom w:val="nil"/>
              <w:right w:val="nil"/>
            </w:tcBorders>
            <w:noWrap/>
            <w:vAlign w:val="bottom"/>
            <w:hideMark/>
          </w:tcPr>
          <w:p w14:paraId="590A427D" w14:textId="77777777" w:rsidR="004037C5" w:rsidRPr="0050163C" w:rsidRDefault="004037C5">
            <w:pPr>
              <w:autoSpaceDE/>
              <w:autoSpaceDN/>
              <w:spacing w:line="240" w:lineRule="auto"/>
              <w:rPr>
                <w:rFonts w:cs="Times New Roman"/>
                <w:sz w:val="20"/>
                <w:szCs w:val="20"/>
                <w:lang w:val="en-US" w:bidi="ar-SA"/>
              </w:rPr>
            </w:pPr>
          </w:p>
        </w:tc>
        <w:tc>
          <w:tcPr>
            <w:tcW w:w="1141" w:type="dxa"/>
            <w:tcBorders>
              <w:top w:val="nil"/>
              <w:left w:val="nil"/>
              <w:bottom w:val="nil"/>
              <w:right w:val="nil"/>
            </w:tcBorders>
            <w:noWrap/>
            <w:vAlign w:val="bottom"/>
            <w:hideMark/>
          </w:tcPr>
          <w:p w14:paraId="79A5AE0B" w14:textId="77777777" w:rsidR="004037C5" w:rsidRPr="0050163C" w:rsidRDefault="004037C5">
            <w:pPr>
              <w:autoSpaceDE/>
              <w:autoSpaceDN/>
              <w:spacing w:line="240" w:lineRule="auto"/>
              <w:rPr>
                <w:rFonts w:cs="Times New Roman"/>
                <w:sz w:val="20"/>
                <w:szCs w:val="20"/>
                <w:lang w:val="en-US" w:bidi="ar-SA"/>
              </w:rPr>
            </w:pPr>
          </w:p>
        </w:tc>
        <w:tc>
          <w:tcPr>
            <w:tcW w:w="277" w:type="dxa"/>
            <w:tcBorders>
              <w:top w:val="nil"/>
              <w:left w:val="nil"/>
              <w:bottom w:val="nil"/>
              <w:right w:val="nil"/>
            </w:tcBorders>
            <w:noWrap/>
            <w:vAlign w:val="bottom"/>
            <w:hideMark/>
          </w:tcPr>
          <w:p w14:paraId="6412C6C4" w14:textId="77777777" w:rsidR="004037C5" w:rsidRPr="0050163C" w:rsidRDefault="004037C5">
            <w:pPr>
              <w:autoSpaceDE/>
              <w:autoSpaceDN/>
              <w:spacing w:line="240" w:lineRule="auto"/>
              <w:jc w:val="center"/>
              <w:rPr>
                <w:rFonts w:cs="Times New Roman"/>
                <w:sz w:val="20"/>
                <w:szCs w:val="20"/>
                <w:lang w:val="en-US" w:bidi="ar-SA"/>
              </w:rPr>
            </w:pPr>
          </w:p>
        </w:tc>
        <w:tc>
          <w:tcPr>
            <w:tcW w:w="2076" w:type="dxa"/>
            <w:tcBorders>
              <w:top w:val="nil"/>
              <w:left w:val="nil"/>
              <w:bottom w:val="nil"/>
              <w:right w:val="nil"/>
            </w:tcBorders>
            <w:noWrap/>
            <w:vAlign w:val="bottom"/>
            <w:hideMark/>
          </w:tcPr>
          <w:p w14:paraId="3F604743" w14:textId="77777777" w:rsidR="004037C5" w:rsidRPr="0050163C" w:rsidRDefault="004037C5">
            <w:pPr>
              <w:autoSpaceDE/>
              <w:autoSpaceDN/>
              <w:spacing w:line="240" w:lineRule="auto"/>
              <w:rPr>
                <w:rFonts w:cs="Times New Roman"/>
                <w:sz w:val="20"/>
                <w:szCs w:val="20"/>
                <w:lang w:val="en-US" w:bidi="ar-SA"/>
              </w:rPr>
            </w:pPr>
          </w:p>
        </w:tc>
        <w:tc>
          <w:tcPr>
            <w:tcW w:w="277" w:type="dxa"/>
            <w:tcBorders>
              <w:top w:val="nil"/>
              <w:left w:val="nil"/>
              <w:bottom w:val="nil"/>
              <w:right w:val="nil"/>
            </w:tcBorders>
            <w:noWrap/>
            <w:vAlign w:val="bottom"/>
            <w:hideMark/>
          </w:tcPr>
          <w:p w14:paraId="6B9AAB0E" w14:textId="77777777" w:rsidR="004037C5" w:rsidRPr="0050163C" w:rsidRDefault="004037C5">
            <w:pPr>
              <w:autoSpaceDE/>
              <w:autoSpaceDN/>
              <w:spacing w:line="240" w:lineRule="auto"/>
              <w:rPr>
                <w:rFonts w:cs="Times New Roman"/>
                <w:sz w:val="20"/>
                <w:szCs w:val="20"/>
                <w:lang w:val="en-US" w:bidi="ar-SA"/>
              </w:rPr>
            </w:pPr>
          </w:p>
        </w:tc>
        <w:tc>
          <w:tcPr>
            <w:tcW w:w="2249" w:type="dxa"/>
            <w:gridSpan w:val="3"/>
            <w:tcBorders>
              <w:top w:val="nil"/>
              <w:left w:val="nil"/>
              <w:bottom w:val="single" w:sz="4" w:space="0" w:color="auto"/>
              <w:right w:val="nil"/>
            </w:tcBorders>
            <w:noWrap/>
            <w:vAlign w:val="bottom"/>
            <w:hideMark/>
          </w:tcPr>
          <w:p w14:paraId="27A1307F" w14:textId="77777777" w:rsidR="004037C5" w:rsidRPr="0050163C" w:rsidRDefault="004037C5">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cs/>
                <w:lang w:val="en-US"/>
              </w:rPr>
              <w:t>สัดส่วนการถือหุ้น</w:t>
            </w:r>
          </w:p>
        </w:tc>
      </w:tr>
      <w:tr w:rsidR="00DD42EF" w:rsidRPr="0050163C" w14:paraId="5B2C1579" w14:textId="77777777" w:rsidTr="004037C5">
        <w:trPr>
          <w:trHeight w:hRule="exact" w:val="397"/>
        </w:trPr>
        <w:tc>
          <w:tcPr>
            <w:tcW w:w="3402" w:type="dxa"/>
            <w:tcBorders>
              <w:top w:val="nil"/>
              <w:left w:val="nil"/>
              <w:bottom w:val="nil"/>
              <w:right w:val="nil"/>
            </w:tcBorders>
            <w:noWrap/>
            <w:vAlign w:val="bottom"/>
            <w:hideMark/>
          </w:tcPr>
          <w:p w14:paraId="1E963C38" w14:textId="77777777" w:rsidR="004037C5" w:rsidRPr="0050163C" w:rsidRDefault="004037C5">
            <w:pPr>
              <w:autoSpaceDE/>
              <w:autoSpaceDN/>
              <w:spacing w:line="240" w:lineRule="auto"/>
              <w:jc w:val="center"/>
              <w:rPr>
                <w:rFonts w:ascii="Angsana New" w:hAnsi="Angsana New"/>
                <w:sz w:val="30"/>
                <w:szCs w:val="30"/>
                <w:lang w:val="en-US" w:bidi="ar-SA"/>
              </w:rPr>
            </w:pPr>
          </w:p>
        </w:tc>
        <w:tc>
          <w:tcPr>
            <w:tcW w:w="277" w:type="dxa"/>
            <w:tcBorders>
              <w:top w:val="nil"/>
              <w:left w:val="nil"/>
              <w:bottom w:val="nil"/>
              <w:right w:val="nil"/>
            </w:tcBorders>
            <w:noWrap/>
            <w:vAlign w:val="bottom"/>
            <w:hideMark/>
          </w:tcPr>
          <w:p w14:paraId="0490FA01" w14:textId="77777777" w:rsidR="004037C5" w:rsidRPr="0050163C" w:rsidRDefault="004037C5">
            <w:pPr>
              <w:autoSpaceDE/>
              <w:autoSpaceDN/>
              <w:spacing w:line="240" w:lineRule="auto"/>
              <w:rPr>
                <w:rFonts w:cs="Times New Roman"/>
                <w:sz w:val="20"/>
                <w:szCs w:val="20"/>
                <w:lang w:val="en-US" w:bidi="ar-SA"/>
              </w:rPr>
            </w:pPr>
          </w:p>
        </w:tc>
        <w:tc>
          <w:tcPr>
            <w:tcW w:w="1141" w:type="dxa"/>
            <w:tcBorders>
              <w:top w:val="nil"/>
              <w:left w:val="nil"/>
              <w:bottom w:val="nil"/>
              <w:right w:val="nil"/>
            </w:tcBorders>
            <w:noWrap/>
            <w:vAlign w:val="bottom"/>
            <w:hideMark/>
          </w:tcPr>
          <w:p w14:paraId="48D39AAE" w14:textId="77777777" w:rsidR="004037C5" w:rsidRPr="0050163C" w:rsidRDefault="004037C5">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cs/>
                <w:lang w:val="en-US"/>
              </w:rPr>
              <w:t>จัดตั้งขึ้น</w:t>
            </w:r>
          </w:p>
        </w:tc>
        <w:tc>
          <w:tcPr>
            <w:tcW w:w="277" w:type="dxa"/>
            <w:tcBorders>
              <w:top w:val="nil"/>
              <w:left w:val="nil"/>
              <w:bottom w:val="nil"/>
              <w:right w:val="nil"/>
            </w:tcBorders>
            <w:noWrap/>
            <w:vAlign w:val="bottom"/>
            <w:hideMark/>
          </w:tcPr>
          <w:p w14:paraId="78E1E664" w14:textId="77777777" w:rsidR="004037C5" w:rsidRPr="0050163C" w:rsidRDefault="004037C5">
            <w:pPr>
              <w:autoSpaceDE/>
              <w:autoSpaceDN/>
              <w:spacing w:line="240" w:lineRule="auto"/>
              <w:jc w:val="center"/>
              <w:rPr>
                <w:rFonts w:ascii="Angsana New" w:hAnsi="Angsana New"/>
                <w:sz w:val="30"/>
                <w:szCs w:val="30"/>
                <w:lang w:val="en-US" w:bidi="ar-SA"/>
              </w:rPr>
            </w:pPr>
          </w:p>
        </w:tc>
        <w:tc>
          <w:tcPr>
            <w:tcW w:w="2076" w:type="dxa"/>
            <w:tcBorders>
              <w:top w:val="nil"/>
              <w:left w:val="nil"/>
              <w:bottom w:val="nil"/>
              <w:right w:val="nil"/>
            </w:tcBorders>
            <w:noWrap/>
            <w:vAlign w:val="bottom"/>
            <w:hideMark/>
          </w:tcPr>
          <w:p w14:paraId="0D507AB9" w14:textId="77777777" w:rsidR="004037C5" w:rsidRPr="0050163C" w:rsidRDefault="004037C5">
            <w:pPr>
              <w:autoSpaceDE/>
              <w:autoSpaceDN/>
              <w:spacing w:line="240" w:lineRule="auto"/>
              <w:rPr>
                <w:rFonts w:cs="Times New Roman"/>
                <w:sz w:val="20"/>
                <w:szCs w:val="20"/>
                <w:lang w:val="en-US" w:bidi="ar-SA"/>
              </w:rPr>
            </w:pPr>
          </w:p>
        </w:tc>
        <w:tc>
          <w:tcPr>
            <w:tcW w:w="277" w:type="dxa"/>
            <w:tcBorders>
              <w:top w:val="nil"/>
              <w:left w:val="nil"/>
              <w:bottom w:val="nil"/>
              <w:right w:val="nil"/>
            </w:tcBorders>
            <w:noWrap/>
            <w:vAlign w:val="bottom"/>
            <w:hideMark/>
          </w:tcPr>
          <w:p w14:paraId="6380D05D" w14:textId="77777777" w:rsidR="004037C5" w:rsidRPr="0050163C" w:rsidRDefault="004037C5">
            <w:pPr>
              <w:autoSpaceDE/>
              <w:autoSpaceDN/>
              <w:spacing w:line="240" w:lineRule="auto"/>
              <w:rPr>
                <w:rFonts w:cs="Times New Roman"/>
                <w:sz w:val="20"/>
                <w:szCs w:val="20"/>
                <w:lang w:val="en-US" w:bidi="ar-SA"/>
              </w:rPr>
            </w:pPr>
          </w:p>
        </w:tc>
        <w:tc>
          <w:tcPr>
            <w:tcW w:w="2249" w:type="dxa"/>
            <w:gridSpan w:val="3"/>
            <w:tcBorders>
              <w:top w:val="single" w:sz="4" w:space="0" w:color="auto"/>
              <w:left w:val="nil"/>
              <w:bottom w:val="single" w:sz="4" w:space="0" w:color="auto"/>
              <w:right w:val="nil"/>
            </w:tcBorders>
            <w:noWrap/>
            <w:vAlign w:val="bottom"/>
            <w:hideMark/>
          </w:tcPr>
          <w:p w14:paraId="5FC672B9" w14:textId="77777777" w:rsidR="004037C5" w:rsidRPr="0050163C" w:rsidRDefault="004037C5">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lang w:val="en-US" w:bidi="ar-SA"/>
              </w:rPr>
              <w:t xml:space="preserve">31 </w:t>
            </w:r>
            <w:r w:rsidRPr="0050163C">
              <w:rPr>
                <w:rFonts w:ascii="Angsana New" w:hAnsi="Angsana New"/>
                <w:sz w:val="30"/>
                <w:szCs w:val="30"/>
                <w:cs/>
                <w:lang w:val="en-US"/>
              </w:rPr>
              <w:t>ธันวาคม</w:t>
            </w:r>
          </w:p>
        </w:tc>
      </w:tr>
      <w:tr w:rsidR="00636299" w:rsidRPr="0050163C" w14:paraId="4166B0A2" w14:textId="77777777" w:rsidTr="004037C5">
        <w:trPr>
          <w:trHeight w:hRule="exact" w:val="397"/>
        </w:trPr>
        <w:tc>
          <w:tcPr>
            <w:tcW w:w="3402" w:type="dxa"/>
            <w:tcBorders>
              <w:top w:val="nil"/>
              <w:left w:val="nil"/>
              <w:bottom w:val="single" w:sz="4" w:space="0" w:color="auto"/>
              <w:right w:val="nil"/>
            </w:tcBorders>
            <w:noWrap/>
            <w:vAlign w:val="bottom"/>
            <w:hideMark/>
          </w:tcPr>
          <w:p w14:paraId="45409CDF" w14:textId="0B21CEB3" w:rsidR="00D949C5" w:rsidRPr="0050163C" w:rsidRDefault="00D949C5" w:rsidP="00D949C5">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cs/>
                <w:lang w:val="en-US"/>
              </w:rPr>
              <w:t>บริษัท</w:t>
            </w:r>
          </w:p>
        </w:tc>
        <w:tc>
          <w:tcPr>
            <w:tcW w:w="277" w:type="dxa"/>
            <w:tcBorders>
              <w:top w:val="nil"/>
              <w:left w:val="nil"/>
              <w:bottom w:val="nil"/>
              <w:right w:val="nil"/>
            </w:tcBorders>
            <w:noWrap/>
            <w:vAlign w:val="bottom"/>
            <w:hideMark/>
          </w:tcPr>
          <w:p w14:paraId="5ACEEFA7" w14:textId="77777777" w:rsidR="00D949C5" w:rsidRPr="0050163C" w:rsidRDefault="00D949C5" w:rsidP="00D949C5">
            <w:pPr>
              <w:autoSpaceDE/>
              <w:autoSpaceDN/>
              <w:spacing w:line="240" w:lineRule="auto"/>
              <w:jc w:val="center"/>
              <w:rPr>
                <w:rFonts w:ascii="Angsana New" w:hAnsi="Angsana New"/>
                <w:sz w:val="30"/>
                <w:szCs w:val="30"/>
                <w:lang w:val="en-US" w:bidi="ar-SA"/>
              </w:rPr>
            </w:pPr>
          </w:p>
        </w:tc>
        <w:tc>
          <w:tcPr>
            <w:tcW w:w="1141" w:type="dxa"/>
            <w:tcBorders>
              <w:top w:val="nil"/>
              <w:left w:val="nil"/>
              <w:bottom w:val="single" w:sz="4" w:space="0" w:color="auto"/>
              <w:right w:val="nil"/>
            </w:tcBorders>
            <w:noWrap/>
            <w:vAlign w:val="bottom"/>
            <w:hideMark/>
          </w:tcPr>
          <w:p w14:paraId="4FCCAEF0" w14:textId="77777777" w:rsidR="00D949C5" w:rsidRPr="0050163C" w:rsidRDefault="00D949C5" w:rsidP="00D949C5">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cs/>
                <w:lang w:val="en-US"/>
              </w:rPr>
              <w:t>ในประเทศ</w:t>
            </w:r>
          </w:p>
        </w:tc>
        <w:tc>
          <w:tcPr>
            <w:tcW w:w="277" w:type="dxa"/>
            <w:tcBorders>
              <w:top w:val="nil"/>
              <w:left w:val="nil"/>
              <w:bottom w:val="nil"/>
              <w:right w:val="nil"/>
            </w:tcBorders>
            <w:noWrap/>
            <w:vAlign w:val="bottom"/>
            <w:hideMark/>
          </w:tcPr>
          <w:p w14:paraId="7A5FFBC9" w14:textId="77777777" w:rsidR="00D949C5" w:rsidRPr="0050163C" w:rsidRDefault="00D949C5" w:rsidP="00D949C5">
            <w:pPr>
              <w:autoSpaceDE/>
              <w:autoSpaceDN/>
              <w:spacing w:line="240" w:lineRule="auto"/>
              <w:jc w:val="center"/>
              <w:rPr>
                <w:rFonts w:ascii="Angsana New" w:hAnsi="Angsana New"/>
                <w:sz w:val="30"/>
                <w:szCs w:val="30"/>
                <w:lang w:val="en-US" w:bidi="ar-SA"/>
              </w:rPr>
            </w:pPr>
          </w:p>
        </w:tc>
        <w:tc>
          <w:tcPr>
            <w:tcW w:w="2076" w:type="dxa"/>
            <w:tcBorders>
              <w:top w:val="nil"/>
              <w:left w:val="nil"/>
              <w:bottom w:val="single" w:sz="4" w:space="0" w:color="auto"/>
              <w:right w:val="nil"/>
            </w:tcBorders>
            <w:noWrap/>
            <w:vAlign w:val="bottom"/>
            <w:hideMark/>
          </w:tcPr>
          <w:p w14:paraId="4F4B3C9D" w14:textId="16F15533" w:rsidR="00D949C5" w:rsidRPr="0050163C" w:rsidRDefault="00177B93" w:rsidP="00D949C5">
            <w:pPr>
              <w:autoSpaceDE/>
              <w:autoSpaceDN/>
              <w:spacing w:line="240" w:lineRule="auto"/>
              <w:jc w:val="center"/>
              <w:rPr>
                <w:rFonts w:ascii="Angsana New" w:hAnsi="Angsana New"/>
                <w:sz w:val="30"/>
                <w:szCs w:val="30"/>
                <w:lang w:val="en-US" w:bidi="ar-SA"/>
              </w:rPr>
            </w:pPr>
            <w:r w:rsidRPr="00177B93">
              <w:rPr>
                <w:rFonts w:ascii="Angsana New" w:hAnsi="Angsana New"/>
                <w:sz w:val="30"/>
                <w:szCs w:val="30"/>
                <w:cs/>
                <w:lang w:val="en-US"/>
              </w:rPr>
              <w:t>ลักษณะธุรกิจ</w:t>
            </w:r>
          </w:p>
        </w:tc>
        <w:tc>
          <w:tcPr>
            <w:tcW w:w="277" w:type="dxa"/>
            <w:tcBorders>
              <w:top w:val="nil"/>
              <w:left w:val="nil"/>
              <w:bottom w:val="nil"/>
              <w:right w:val="nil"/>
            </w:tcBorders>
            <w:noWrap/>
            <w:vAlign w:val="bottom"/>
            <w:hideMark/>
          </w:tcPr>
          <w:p w14:paraId="146130C6" w14:textId="77777777" w:rsidR="00D949C5" w:rsidRPr="0050163C" w:rsidRDefault="00D949C5" w:rsidP="00D949C5">
            <w:pPr>
              <w:autoSpaceDE/>
              <w:autoSpaceDN/>
              <w:spacing w:line="240" w:lineRule="auto"/>
              <w:jc w:val="center"/>
              <w:rPr>
                <w:rFonts w:ascii="Angsana New" w:hAnsi="Angsana New"/>
                <w:sz w:val="30"/>
                <w:szCs w:val="30"/>
                <w:lang w:val="en-US" w:bidi="ar-SA"/>
              </w:rPr>
            </w:pPr>
          </w:p>
        </w:tc>
        <w:tc>
          <w:tcPr>
            <w:tcW w:w="986" w:type="dxa"/>
            <w:tcBorders>
              <w:top w:val="nil"/>
              <w:left w:val="nil"/>
              <w:bottom w:val="single" w:sz="4" w:space="0" w:color="auto"/>
              <w:right w:val="nil"/>
            </w:tcBorders>
            <w:noWrap/>
            <w:vAlign w:val="bottom"/>
            <w:hideMark/>
          </w:tcPr>
          <w:p w14:paraId="6F98D852" w14:textId="752B3FB2" w:rsidR="00D949C5" w:rsidRPr="0050163C" w:rsidRDefault="00D949C5" w:rsidP="00D949C5">
            <w:pPr>
              <w:autoSpaceDE/>
              <w:autoSpaceDN/>
              <w:spacing w:line="240" w:lineRule="auto"/>
              <w:jc w:val="center"/>
              <w:rPr>
                <w:rFonts w:ascii="Angsana New" w:hAnsi="Angsana New"/>
                <w:sz w:val="30"/>
                <w:szCs w:val="30"/>
                <w:lang w:val="en-US"/>
              </w:rPr>
            </w:pPr>
            <w:r w:rsidRPr="0050163C">
              <w:rPr>
                <w:rFonts w:ascii="Angsana New" w:hAnsi="Angsana New"/>
                <w:sz w:val="30"/>
                <w:szCs w:val="30"/>
                <w:lang w:val="en-US" w:bidi="ar-SA"/>
              </w:rPr>
              <w:t>256</w:t>
            </w:r>
            <w:r w:rsidR="00177B93">
              <w:rPr>
                <w:rFonts w:ascii="Angsana New" w:hAnsi="Angsana New" w:hint="cs"/>
                <w:sz w:val="30"/>
                <w:szCs w:val="30"/>
                <w:cs/>
                <w:lang w:val="en-US"/>
              </w:rPr>
              <w:t>8</w:t>
            </w:r>
          </w:p>
        </w:tc>
        <w:tc>
          <w:tcPr>
            <w:tcW w:w="277" w:type="dxa"/>
            <w:tcBorders>
              <w:top w:val="nil"/>
              <w:left w:val="nil"/>
              <w:bottom w:val="nil"/>
              <w:right w:val="nil"/>
            </w:tcBorders>
            <w:noWrap/>
            <w:vAlign w:val="bottom"/>
            <w:hideMark/>
          </w:tcPr>
          <w:p w14:paraId="55AFAB10" w14:textId="77777777" w:rsidR="00D949C5" w:rsidRPr="0050163C" w:rsidRDefault="00D949C5" w:rsidP="00D949C5">
            <w:pPr>
              <w:autoSpaceDE/>
              <w:autoSpaceDN/>
              <w:spacing w:line="240" w:lineRule="auto"/>
              <w:jc w:val="center"/>
              <w:rPr>
                <w:rFonts w:ascii="Angsana New" w:hAnsi="Angsana New"/>
                <w:sz w:val="30"/>
                <w:szCs w:val="30"/>
                <w:lang w:val="en-US" w:bidi="ar-SA"/>
              </w:rPr>
            </w:pPr>
          </w:p>
        </w:tc>
        <w:tc>
          <w:tcPr>
            <w:tcW w:w="986" w:type="dxa"/>
            <w:tcBorders>
              <w:top w:val="nil"/>
              <w:left w:val="nil"/>
              <w:bottom w:val="single" w:sz="4" w:space="0" w:color="auto"/>
              <w:right w:val="nil"/>
            </w:tcBorders>
            <w:noWrap/>
            <w:vAlign w:val="bottom"/>
            <w:hideMark/>
          </w:tcPr>
          <w:p w14:paraId="4F426698" w14:textId="4777C1EA" w:rsidR="00D949C5" w:rsidRPr="0050163C" w:rsidRDefault="00D949C5" w:rsidP="00D949C5">
            <w:pPr>
              <w:autoSpaceDE/>
              <w:autoSpaceDN/>
              <w:spacing w:line="240" w:lineRule="auto"/>
              <w:jc w:val="center"/>
              <w:rPr>
                <w:rFonts w:ascii="Angsana New" w:hAnsi="Angsana New"/>
                <w:sz w:val="30"/>
                <w:szCs w:val="30"/>
                <w:lang w:val="en-US"/>
              </w:rPr>
            </w:pPr>
            <w:r w:rsidRPr="0050163C">
              <w:rPr>
                <w:rFonts w:ascii="Angsana New" w:hAnsi="Angsana New"/>
                <w:sz w:val="30"/>
                <w:szCs w:val="30"/>
                <w:lang w:val="en-US" w:bidi="ar-SA"/>
              </w:rPr>
              <w:t>256</w:t>
            </w:r>
            <w:r w:rsidR="00177B93">
              <w:rPr>
                <w:rFonts w:ascii="Angsana New" w:hAnsi="Angsana New" w:hint="cs"/>
                <w:sz w:val="30"/>
                <w:szCs w:val="30"/>
                <w:cs/>
                <w:lang w:val="en-US"/>
              </w:rPr>
              <w:t>7</w:t>
            </w:r>
          </w:p>
        </w:tc>
      </w:tr>
      <w:tr w:rsidR="00DD42EF" w:rsidRPr="00F856D8" w14:paraId="60AC4184" w14:textId="77777777" w:rsidTr="004037C5">
        <w:trPr>
          <w:trHeight w:hRule="exact" w:val="397"/>
        </w:trPr>
        <w:tc>
          <w:tcPr>
            <w:tcW w:w="3402" w:type="dxa"/>
            <w:tcBorders>
              <w:top w:val="nil"/>
              <w:left w:val="nil"/>
              <w:bottom w:val="nil"/>
              <w:right w:val="nil"/>
            </w:tcBorders>
            <w:noWrap/>
            <w:vAlign w:val="bottom"/>
          </w:tcPr>
          <w:p w14:paraId="1B930168" w14:textId="1D54D09E" w:rsidR="00D949C5" w:rsidRPr="007B0535" w:rsidRDefault="00D949C5" w:rsidP="00D949C5">
            <w:pPr>
              <w:autoSpaceDE/>
              <w:autoSpaceDN/>
              <w:spacing w:line="240" w:lineRule="auto"/>
              <w:rPr>
                <w:rFonts w:ascii="Angsana New" w:hAnsi="Angsana New"/>
                <w:b/>
                <w:bCs/>
                <w:sz w:val="30"/>
                <w:szCs w:val="30"/>
                <w:cs/>
                <w:lang w:val="en-US"/>
              </w:rPr>
            </w:pPr>
            <w:r w:rsidRPr="007B0535">
              <w:rPr>
                <w:rFonts w:ascii="Angsana New" w:hAnsi="Angsana New"/>
                <w:b/>
                <w:bCs/>
                <w:sz w:val="30"/>
                <w:szCs w:val="30"/>
                <w:cs/>
                <w:lang w:val="en-US"/>
              </w:rPr>
              <w:t>บริษัทย่อย</w:t>
            </w:r>
          </w:p>
        </w:tc>
        <w:tc>
          <w:tcPr>
            <w:tcW w:w="277" w:type="dxa"/>
            <w:tcBorders>
              <w:top w:val="nil"/>
              <w:left w:val="nil"/>
              <w:bottom w:val="nil"/>
              <w:right w:val="nil"/>
            </w:tcBorders>
            <w:noWrap/>
            <w:vAlign w:val="bottom"/>
          </w:tcPr>
          <w:p w14:paraId="71A9C25A" w14:textId="77777777" w:rsidR="00D949C5" w:rsidRPr="007B0535" w:rsidRDefault="00D949C5" w:rsidP="00D949C5">
            <w:pPr>
              <w:autoSpaceDE/>
              <w:autoSpaceDN/>
              <w:spacing w:line="240" w:lineRule="auto"/>
              <w:rPr>
                <w:rFonts w:ascii="Angsana New" w:hAnsi="Angsana New"/>
                <w:b/>
                <w:bCs/>
                <w:sz w:val="30"/>
                <w:szCs w:val="30"/>
                <w:lang w:val="en-US" w:bidi="ar-SA"/>
              </w:rPr>
            </w:pPr>
          </w:p>
        </w:tc>
        <w:tc>
          <w:tcPr>
            <w:tcW w:w="1141" w:type="dxa"/>
            <w:tcBorders>
              <w:top w:val="nil"/>
              <w:left w:val="nil"/>
              <w:bottom w:val="nil"/>
              <w:right w:val="nil"/>
            </w:tcBorders>
            <w:noWrap/>
            <w:vAlign w:val="bottom"/>
          </w:tcPr>
          <w:p w14:paraId="1891F327" w14:textId="77777777" w:rsidR="00D949C5" w:rsidRPr="007B0535" w:rsidRDefault="00D949C5" w:rsidP="00D949C5">
            <w:pPr>
              <w:autoSpaceDE/>
              <w:autoSpaceDN/>
              <w:spacing w:line="240" w:lineRule="auto"/>
              <w:rPr>
                <w:rFonts w:ascii="Angsana New" w:hAnsi="Angsana New"/>
                <w:b/>
                <w:bCs/>
                <w:sz w:val="30"/>
                <w:szCs w:val="30"/>
                <w:cs/>
                <w:lang w:val="en-US"/>
              </w:rPr>
            </w:pPr>
          </w:p>
        </w:tc>
        <w:tc>
          <w:tcPr>
            <w:tcW w:w="277" w:type="dxa"/>
            <w:tcBorders>
              <w:top w:val="nil"/>
              <w:left w:val="nil"/>
              <w:bottom w:val="nil"/>
              <w:right w:val="nil"/>
            </w:tcBorders>
            <w:noWrap/>
            <w:vAlign w:val="bottom"/>
          </w:tcPr>
          <w:p w14:paraId="3229EDC5" w14:textId="77777777" w:rsidR="00D949C5" w:rsidRPr="007B0535" w:rsidRDefault="00D949C5" w:rsidP="00D949C5">
            <w:pPr>
              <w:autoSpaceDE/>
              <w:autoSpaceDN/>
              <w:spacing w:line="240" w:lineRule="auto"/>
              <w:rPr>
                <w:rFonts w:ascii="Angsana New" w:hAnsi="Angsana New"/>
                <w:b/>
                <w:bCs/>
                <w:sz w:val="30"/>
                <w:szCs w:val="30"/>
                <w:lang w:val="en-US" w:bidi="ar-SA"/>
              </w:rPr>
            </w:pPr>
          </w:p>
        </w:tc>
        <w:tc>
          <w:tcPr>
            <w:tcW w:w="2076" w:type="dxa"/>
            <w:tcBorders>
              <w:top w:val="nil"/>
              <w:left w:val="nil"/>
              <w:bottom w:val="nil"/>
              <w:right w:val="nil"/>
            </w:tcBorders>
            <w:noWrap/>
            <w:vAlign w:val="bottom"/>
          </w:tcPr>
          <w:p w14:paraId="0D9366CD" w14:textId="77777777" w:rsidR="00D949C5" w:rsidRPr="007B0535" w:rsidRDefault="00D949C5" w:rsidP="00D949C5">
            <w:pPr>
              <w:autoSpaceDE/>
              <w:autoSpaceDN/>
              <w:spacing w:line="240" w:lineRule="auto"/>
              <w:rPr>
                <w:rFonts w:ascii="Angsana New" w:hAnsi="Angsana New"/>
                <w:b/>
                <w:bCs/>
                <w:sz w:val="30"/>
                <w:szCs w:val="30"/>
                <w:cs/>
                <w:lang w:val="en-US"/>
              </w:rPr>
            </w:pPr>
          </w:p>
        </w:tc>
        <w:tc>
          <w:tcPr>
            <w:tcW w:w="277" w:type="dxa"/>
            <w:tcBorders>
              <w:top w:val="nil"/>
              <w:left w:val="nil"/>
              <w:bottom w:val="nil"/>
              <w:right w:val="nil"/>
            </w:tcBorders>
            <w:noWrap/>
            <w:vAlign w:val="bottom"/>
          </w:tcPr>
          <w:p w14:paraId="6ADB7DD8" w14:textId="77777777" w:rsidR="00D949C5" w:rsidRPr="007B0535" w:rsidRDefault="00D949C5" w:rsidP="00D949C5">
            <w:pPr>
              <w:autoSpaceDE/>
              <w:autoSpaceDN/>
              <w:spacing w:line="240" w:lineRule="auto"/>
              <w:rPr>
                <w:rFonts w:ascii="Angsana New" w:hAnsi="Angsana New"/>
                <w:b/>
                <w:bCs/>
                <w:sz w:val="30"/>
                <w:szCs w:val="30"/>
                <w:lang w:val="en-US" w:bidi="ar-SA"/>
              </w:rPr>
            </w:pPr>
          </w:p>
        </w:tc>
        <w:tc>
          <w:tcPr>
            <w:tcW w:w="986" w:type="dxa"/>
            <w:tcBorders>
              <w:top w:val="nil"/>
              <w:left w:val="nil"/>
              <w:bottom w:val="nil"/>
              <w:right w:val="nil"/>
            </w:tcBorders>
            <w:noWrap/>
            <w:vAlign w:val="bottom"/>
          </w:tcPr>
          <w:p w14:paraId="0177AA3A" w14:textId="77777777" w:rsidR="00D949C5" w:rsidRPr="00A95877" w:rsidRDefault="00D949C5" w:rsidP="00D949C5">
            <w:pPr>
              <w:autoSpaceDE/>
              <w:autoSpaceDN/>
              <w:spacing w:line="240" w:lineRule="auto"/>
              <w:jc w:val="right"/>
              <w:rPr>
                <w:rFonts w:ascii="Angsana New" w:hAnsi="Angsana New"/>
                <w:b/>
                <w:bCs/>
                <w:sz w:val="30"/>
                <w:szCs w:val="30"/>
                <w:lang w:val="en-US" w:bidi="ar-SA"/>
              </w:rPr>
            </w:pPr>
          </w:p>
        </w:tc>
        <w:tc>
          <w:tcPr>
            <w:tcW w:w="277" w:type="dxa"/>
            <w:tcBorders>
              <w:top w:val="nil"/>
              <w:left w:val="nil"/>
              <w:bottom w:val="nil"/>
              <w:right w:val="nil"/>
            </w:tcBorders>
            <w:noWrap/>
            <w:vAlign w:val="bottom"/>
          </w:tcPr>
          <w:p w14:paraId="66CA3621" w14:textId="77777777" w:rsidR="00D949C5" w:rsidRPr="00A95877" w:rsidRDefault="00D949C5" w:rsidP="00D949C5">
            <w:pPr>
              <w:autoSpaceDE/>
              <w:autoSpaceDN/>
              <w:spacing w:line="240" w:lineRule="auto"/>
              <w:jc w:val="right"/>
              <w:rPr>
                <w:rFonts w:ascii="Angsana New" w:hAnsi="Angsana New"/>
                <w:b/>
                <w:bCs/>
                <w:sz w:val="30"/>
                <w:szCs w:val="30"/>
                <w:lang w:val="en-US" w:bidi="ar-SA"/>
              </w:rPr>
            </w:pPr>
          </w:p>
        </w:tc>
        <w:tc>
          <w:tcPr>
            <w:tcW w:w="986" w:type="dxa"/>
            <w:tcBorders>
              <w:top w:val="nil"/>
              <w:left w:val="nil"/>
              <w:bottom w:val="nil"/>
              <w:right w:val="nil"/>
            </w:tcBorders>
            <w:noWrap/>
            <w:vAlign w:val="bottom"/>
          </w:tcPr>
          <w:p w14:paraId="768B7FA1" w14:textId="77777777" w:rsidR="00D949C5" w:rsidRPr="00A95877" w:rsidRDefault="00D949C5" w:rsidP="00D949C5">
            <w:pPr>
              <w:autoSpaceDE/>
              <w:autoSpaceDN/>
              <w:spacing w:line="240" w:lineRule="auto"/>
              <w:jc w:val="right"/>
              <w:rPr>
                <w:rFonts w:ascii="Angsana New" w:hAnsi="Angsana New"/>
                <w:b/>
                <w:bCs/>
                <w:sz w:val="30"/>
                <w:szCs w:val="30"/>
                <w:lang w:val="en-US" w:bidi="ar-SA"/>
              </w:rPr>
            </w:pPr>
          </w:p>
        </w:tc>
      </w:tr>
      <w:tr w:rsidR="00DD42EF" w:rsidRPr="0050163C" w14:paraId="168A9536" w14:textId="77777777" w:rsidTr="004037C5">
        <w:trPr>
          <w:trHeight w:hRule="exact" w:val="397"/>
        </w:trPr>
        <w:tc>
          <w:tcPr>
            <w:tcW w:w="3402" w:type="dxa"/>
            <w:tcBorders>
              <w:top w:val="nil"/>
              <w:left w:val="nil"/>
              <w:bottom w:val="nil"/>
              <w:right w:val="nil"/>
            </w:tcBorders>
            <w:noWrap/>
            <w:vAlign w:val="bottom"/>
            <w:hideMark/>
          </w:tcPr>
          <w:p w14:paraId="4B5A52DF" w14:textId="0B754889" w:rsidR="00D949C5" w:rsidRPr="0050163C" w:rsidRDefault="00D949C5" w:rsidP="00D949C5">
            <w:pPr>
              <w:autoSpaceDE/>
              <w:autoSpaceDN/>
              <w:spacing w:line="240" w:lineRule="auto"/>
              <w:rPr>
                <w:rFonts w:ascii="Angsana New" w:hAnsi="Angsana New"/>
                <w:sz w:val="30"/>
                <w:szCs w:val="30"/>
                <w:lang w:val="en-US" w:bidi="ar-SA"/>
              </w:rPr>
            </w:pPr>
            <w:r w:rsidRPr="0050163C">
              <w:rPr>
                <w:rFonts w:ascii="Angsana New" w:hAnsi="Angsana New"/>
                <w:sz w:val="30"/>
                <w:szCs w:val="30"/>
                <w:cs/>
                <w:lang w:val="en-US"/>
              </w:rPr>
              <w:t>บริษัท</w:t>
            </w:r>
            <w:r w:rsidRPr="0050163C">
              <w:rPr>
                <w:rFonts w:ascii="Angsana New" w:hAnsi="Angsana New"/>
                <w:sz w:val="30"/>
                <w:szCs w:val="30"/>
                <w:lang w:val="en-US" w:bidi="ar-SA"/>
              </w:rPr>
              <w:t xml:space="preserve"> </w:t>
            </w:r>
            <w:r w:rsidRPr="004037C5">
              <w:rPr>
                <w:rFonts w:ascii="Angsana New" w:hAnsi="Angsana New"/>
                <w:sz w:val="30"/>
                <w:szCs w:val="30"/>
                <w:cs/>
                <w:lang w:val="en-US"/>
              </w:rPr>
              <w:t>เอแซ็ป โปรเทคท์ จำกัด</w:t>
            </w:r>
          </w:p>
        </w:tc>
        <w:tc>
          <w:tcPr>
            <w:tcW w:w="277" w:type="dxa"/>
            <w:tcBorders>
              <w:top w:val="nil"/>
              <w:left w:val="nil"/>
              <w:bottom w:val="nil"/>
              <w:right w:val="nil"/>
            </w:tcBorders>
            <w:noWrap/>
            <w:vAlign w:val="bottom"/>
            <w:hideMark/>
          </w:tcPr>
          <w:p w14:paraId="632A20C2" w14:textId="77777777" w:rsidR="00D949C5" w:rsidRPr="0050163C" w:rsidRDefault="00D949C5" w:rsidP="00D949C5">
            <w:pPr>
              <w:autoSpaceDE/>
              <w:autoSpaceDN/>
              <w:spacing w:line="240" w:lineRule="auto"/>
              <w:rPr>
                <w:rFonts w:ascii="Angsana New" w:hAnsi="Angsana New"/>
                <w:sz w:val="30"/>
                <w:szCs w:val="30"/>
                <w:lang w:val="en-US" w:bidi="ar-SA"/>
              </w:rPr>
            </w:pPr>
          </w:p>
        </w:tc>
        <w:tc>
          <w:tcPr>
            <w:tcW w:w="1141" w:type="dxa"/>
            <w:tcBorders>
              <w:top w:val="nil"/>
              <w:left w:val="nil"/>
              <w:bottom w:val="nil"/>
              <w:right w:val="nil"/>
            </w:tcBorders>
            <w:noWrap/>
            <w:vAlign w:val="bottom"/>
            <w:hideMark/>
          </w:tcPr>
          <w:p w14:paraId="623793F5" w14:textId="77777777" w:rsidR="00D949C5" w:rsidRPr="0050163C" w:rsidRDefault="00D949C5" w:rsidP="00D949C5">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cs/>
                <w:lang w:val="en-US"/>
              </w:rPr>
              <w:t>ไทย</w:t>
            </w:r>
          </w:p>
        </w:tc>
        <w:tc>
          <w:tcPr>
            <w:tcW w:w="277" w:type="dxa"/>
            <w:tcBorders>
              <w:top w:val="nil"/>
              <w:left w:val="nil"/>
              <w:bottom w:val="nil"/>
              <w:right w:val="nil"/>
            </w:tcBorders>
            <w:noWrap/>
            <w:vAlign w:val="bottom"/>
            <w:hideMark/>
          </w:tcPr>
          <w:p w14:paraId="093403E9" w14:textId="77777777" w:rsidR="00D949C5" w:rsidRPr="0050163C" w:rsidRDefault="00D949C5" w:rsidP="00D949C5">
            <w:pPr>
              <w:autoSpaceDE/>
              <w:autoSpaceDN/>
              <w:spacing w:line="240" w:lineRule="auto"/>
              <w:rPr>
                <w:rFonts w:ascii="Angsana New" w:hAnsi="Angsana New"/>
                <w:sz w:val="30"/>
                <w:szCs w:val="30"/>
                <w:lang w:val="en-US" w:bidi="ar-SA"/>
              </w:rPr>
            </w:pPr>
          </w:p>
        </w:tc>
        <w:tc>
          <w:tcPr>
            <w:tcW w:w="2076" w:type="dxa"/>
            <w:tcBorders>
              <w:top w:val="nil"/>
              <w:left w:val="nil"/>
              <w:bottom w:val="nil"/>
              <w:right w:val="nil"/>
            </w:tcBorders>
            <w:noWrap/>
            <w:vAlign w:val="bottom"/>
            <w:hideMark/>
          </w:tcPr>
          <w:p w14:paraId="2B86B652" w14:textId="216F7594" w:rsidR="00D949C5" w:rsidRPr="0050163C" w:rsidRDefault="00D949C5" w:rsidP="00D949C5">
            <w:pPr>
              <w:autoSpaceDE/>
              <w:autoSpaceDN/>
              <w:spacing w:line="240" w:lineRule="auto"/>
              <w:rPr>
                <w:rFonts w:ascii="Angsana New" w:hAnsi="Angsana New"/>
                <w:sz w:val="30"/>
                <w:szCs w:val="30"/>
                <w:lang w:val="en-US" w:bidi="ar-SA"/>
              </w:rPr>
            </w:pPr>
            <w:r w:rsidRPr="004037C5">
              <w:rPr>
                <w:rFonts w:ascii="Angsana New" w:hAnsi="Angsana New"/>
                <w:sz w:val="30"/>
                <w:szCs w:val="30"/>
                <w:cs/>
                <w:lang w:val="en-US"/>
              </w:rPr>
              <w:t>นายหน้าประกันวินาศภัย</w:t>
            </w:r>
          </w:p>
        </w:tc>
        <w:tc>
          <w:tcPr>
            <w:tcW w:w="277" w:type="dxa"/>
            <w:tcBorders>
              <w:top w:val="nil"/>
              <w:left w:val="nil"/>
              <w:bottom w:val="nil"/>
              <w:right w:val="nil"/>
            </w:tcBorders>
            <w:noWrap/>
            <w:vAlign w:val="bottom"/>
            <w:hideMark/>
          </w:tcPr>
          <w:p w14:paraId="6A0D35DD" w14:textId="77777777" w:rsidR="00D949C5" w:rsidRPr="0050163C" w:rsidRDefault="00D949C5" w:rsidP="00D949C5">
            <w:pPr>
              <w:autoSpaceDE/>
              <w:autoSpaceDN/>
              <w:spacing w:line="240" w:lineRule="auto"/>
              <w:rPr>
                <w:rFonts w:ascii="Angsana New" w:hAnsi="Angsana New"/>
                <w:sz w:val="30"/>
                <w:szCs w:val="30"/>
                <w:lang w:val="en-US" w:bidi="ar-SA"/>
              </w:rPr>
            </w:pPr>
          </w:p>
        </w:tc>
        <w:tc>
          <w:tcPr>
            <w:tcW w:w="986" w:type="dxa"/>
            <w:tcBorders>
              <w:top w:val="nil"/>
              <w:left w:val="nil"/>
              <w:bottom w:val="nil"/>
              <w:right w:val="nil"/>
            </w:tcBorders>
            <w:noWrap/>
            <w:vAlign w:val="bottom"/>
            <w:hideMark/>
          </w:tcPr>
          <w:p w14:paraId="17D84378" w14:textId="3C508DBB" w:rsidR="00D949C5" w:rsidRPr="00A95877" w:rsidRDefault="00D949C5" w:rsidP="00D949C5">
            <w:pPr>
              <w:autoSpaceDE/>
              <w:autoSpaceDN/>
              <w:spacing w:line="240" w:lineRule="auto"/>
              <w:jc w:val="right"/>
              <w:rPr>
                <w:rFonts w:ascii="Angsana New" w:hAnsi="Angsana New"/>
                <w:sz w:val="30"/>
                <w:szCs w:val="30"/>
                <w:lang w:val="en-US" w:bidi="ar-SA"/>
              </w:rPr>
            </w:pPr>
            <w:r w:rsidRPr="00A95877">
              <w:rPr>
                <w:rFonts w:ascii="Angsana New" w:hAnsi="Angsana New"/>
                <w:sz w:val="30"/>
                <w:szCs w:val="30"/>
                <w:lang w:val="en-US" w:bidi="ar-SA"/>
              </w:rPr>
              <w:t xml:space="preserve">100     </w:t>
            </w:r>
          </w:p>
        </w:tc>
        <w:tc>
          <w:tcPr>
            <w:tcW w:w="277" w:type="dxa"/>
            <w:tcBorders>
              <w:top w:val="nil"/>
              <w:left w:val="nil"/>
              <w:bottom w:val="nil"/>
              <w:right w:val="nil"/>
            </w:tcBorders>
            <w:noWrap/>
            <w:vAlign w:val="bottom"/>
            <w:hideMark/>
          </w:tcPr>
          <w:p w14:paraId="5EA10073" w14:textId="77777777" w:rsidR="00D949C5" w:rsidRPr="00A95877" w:rsidRDefault="00D949C5" w:rsidP="00D949C5">
            <w:pPr>
              <w:autoSpaceDE/>
              <w:autoSpaceDN/>
              <w:spacing w:line="240" w:lineRule="auto"/>
              <w:jc w:val="right"/>
              <w:rPr>
                <w:rFonts w:ascii="Angsana New" w:hAnsi="Angsana New"/>
                <w:sz w:val="30"/>
                <w:szCs w:val="30"/>
                <w:lang w:val="en-US" w:bidi="ar-SA"/>
              </w:rPr>
            </w:pPr>
          </w:p>
        </w:tc>
        <w:tc>
          <w:tcPr>
            <w:tcW w:w="986" w:type="dxa"/>
            <w:tcBorders>
              <w:top w:val="nil"/>
              <w:left w:val="nil"/>
              <w:bottom w:val="nil"/>
              <w:right w:val="nil"/>
            </w:tcBorders>
            <w:noWrap/>
            <w:vAlign w:val="bottom"/>
            <w:hideMark/>
          </w:tcPr>
          <w:p w14:paraId="619B1BE9" w14:textId="0092FB10" w:rsidR="00D949C5" w:rsidRPr="00A95877" w:rsidRDefault="00D949C5" w:rsidP="00D949C5">
            <w:pPr>
              <w:autoSpaceDE/>
              <w:autoSpaceDN/>
              <w:spacing w:line="240" w:lineRule="auto"/>
              <w:jc w:val="right"/>
              <w:rPr>
                <w:rFonts w:ascii="Angsana New" w:hAnsi="Angsana New"/>
                <w:sz w:val="30"/>
                <w:szCs w:val="30"/>
                <w:lang w:val="en-US" w:bidi="ar-SA"/>
              </w:rPr>
            </w:pPr>
            <w:r w:rsidRPr="00A95877">
              <w:rPr>
                <w:rFonts w:ascii="Angsana New" w:hAnsi="Angsana New"/>
                <w:sz w:val="30"/>
                <w:szCs w:val="30"/>
                <w:lang w:val="en-US" w:bidi="ar-SA"/>
              </w:rPr>
              <w:t xml:space="preserve">100     </w:t>
            </w:r>
          </w:p>
        </w:tc>
      </w:tr>
      <w:tr w:rsidR="00DD42EF" w:rsidRPr="0050163C" w14:paraId="4EFBE5BB" w14:textId="77777777" w:rsidTr="004037C5">
        <w:trPr>
          <w:trHeight w:hRule="exact" w:val="397"/>
        </w:trPr>
        <w:tc>
          <w:tcPr>
            <w:tcW w:w="3402" w:type="dxa"/>
            <w:tcBorders>
              <w:top w:val="nil"/>
              <w:left w:val="nil"/>
              <w:bottom w:val="nil"/>
              <w:right w:val="nil"/>
            </w:tcBorders>
            <w:noWrap/>
            <w:vAlign w:val="bottom"/>
            <w:hideMark/>
          </w:tcPr>
          <w:p w14:paraId="5D8AEABE" w14:textId="34FF0507" w:rsidR="00D949C5" w:rsidRPr="0050163C" w:rsidRDefault="00D949C5" w:rsidP="00D949C5">
            <w:pPr>
              <w:autoSpaceDE/>
              <w:autoSpaceDN/>
              <w:spacing w:line="240" w:lineRule="auto"/>
              <w:rPr>
                <w:rFonts w:ascii="Angsana New" w:hAnsi="Angsana New"/>
                <w:sz w:val="30"/>
                <w:szCs w:val="30"/>
                <w:cs/>
                <w:lang w:val="en-US"/>
              </w:rPr>
            </w:pPr>
            <w:r>
              <w:rPr>
                <w:rFonts w:ascii="Angsana New" w:hAnsi="Angsana New" w:hint="cs"/>
                <w:sz w:val="30"/>
                <w:szCs w:val="30"/>
                <w:cs/>
                <w:lang w:val="en-US"/>
              </w:rPr>
              <w:t>บริษัท อีเทอนิตี้แอทวัน จำกัด</w:t>
            </w:r>
          </w:p>
        </w:tc>
        <w:tc>
          <w:tcPr>
            <w:tcW w:w="277" w:type="dxa"/>
            <w:tcBorders>
              <w:top w:val="nil"/>
              <w:left w:val="nil"/>
              <w:bottom w:val="nil"/>
              <w:right w:val="nil"/>
            </w:tcBorders>
            <w:noWrap/>
            <w:vAlign w:val="bottom"/>
            <w:hideMark/>
          </w:tcPr>
          <w:p w14:paraId="355C68B8" w14:textId="77777777" w:rsidR="00D949C5" w:rsidRPr="004037C5" w:rsidRDefault="00D949C5" w:rsidP="00D949C5">
            <w:pPr>
              <w:autoSpaceDE/>
              <w:autoSpaceDN/>
              <w:spacing w:line="240" w:lineRule="auto"/>
              <w:rPr>
                <w:rFonts w:ascii="Angsana New" w:hAnsi="Angsana New"/>
                <w:sz w:val="30"/>
                <w:szCs w:val="30"/>
                <w:lang w:val="en-US"/>
              </w:rPr>
            </w:pPr>
          </w:p>
        </w:tc>
        <w:tc>
          <w:tcPr>
            <w:tcW w:w="1141" w:type="dxa"/>
            <w:tcBorders>
              <w:top w:val="nil"/>
              <w:left w:val="nil"/>
              <w:bottom w:val="nil"/>
              <w:right w:val="nil"/>
            </w:tcBorders>
            <w:noWrap/>
            <w:vAlign w:val="bottom"/>
            <w:hideMark/>
          </w:tcPr>
          <w:p w14:paraId="352A31B0" w14:textId="00A871E3" w:rsidR="00D949C5" w:rsidRPr="004037C5" w:rsidRDefault="00D949C5" w:rsidP="00D949C5">
            <w:pPr>
              <w:autoSpaceDE/>
              <w:autoSpaceDN/>
              <w:spacing w:line="240" w:lineRule="auto"/>
              <w:jc w:val="center"/>
              <w:rPr>
                <w:rFonts w:ascii="Angsana New" w:hAnsi="Angsana New"/>
                <w:sz w:val="30"/>
                <w:szCs w:val="30"/>
                <w:lang w:val="en-US"/>
              </w:rPr>
            </w:pPr>
            <w:r>
              <w:rPr>
                <w:rFonts w:ascii="Angsana New" w:hAnsi="Angsana New" w:hint="cs"/>
                <w:sz w:val="30"/>
                <w:szCs w:val="30"/>
                <w:cs/>
                <w:lang w:val="en-US"/>
              </w:rPr>
              <w:t>ไทย</w:t>
            </w:r>
          </w:p>
        </w:tc>
        <w:tc>
          <w:tcPr>
            <w:tcW w:w="277" w:type="dxa"/>
            <w:tcBorders>
              <w:top w:val="nil"/>
              <w:left w:val="nil"/>
              <w:bottom w:val="nil"/>
              <w:right w:val="nil"/>
            </w:tcBorders>
            <w:noWrap/>
            <w:vAlign w:val="bottom"/>
            <w:hideMark/>
          </w:tcPr>
          <w:p w14:paraId="2EC0F46C" w14:textId="77777777" w:rsidR="00D949C5" w:rsidRPr="004037C5" w:rsidRDefault="00D949C5" w:rsidP="00D949C5">
            <w:pPr>
              <w:autoSpaceDE/>
              <w:autoSpaceDN/>
              <w:spacing w:line="240" w:lineRule="auto"/>
              <w:jc w:val="center"/>
              <w:rPr>
                <w:rFonts w:ascii="Angsana New" w:hAnsi="Angsana New"/>
                <w:sz w:val="30"/>
                <w:szCs w:val="30"/>
                <w:lang w:val="en-US"/>
              </w:rPr>
            </w:pPr>
          </w:p>
        </w:tc>
        <w:tc>
          <w:tcPr>
            <w:tcW w:w="2076" w:type="dxa"/>
            <w:tcBorders>
              <w:top w:val="nil"/>
              <w:left w:val="nil"/>
              <w:bottom w:val="nil"/>
              <w:right w:val="nil"/>
            </w:tcBorders>
            <w:noWrap/>
            <w:vAlign w:val="bottom"/>
            <w:hideMark/>
          </w:tcPr>
          <w:p w14:paraId="3B6D91A6" w14:textId="46335A65" w:rsidR="00D949C5" w:rsidRPr="0050163C" w:rsidRDefault="00D949C5" w:rsidP="00D949C5">
            <w:pPr>
              <w:autoSpaceDE/>
              <w:autoSpaceDN/>
              <w:spacing w:line="240" w:lineRule="auto"/>
              <w:rPr>
                <w:rFonts w:ascii="Angsana New" w:hAnsi="Angsana New"/>
                <w:sz w:val="30"/>
                <w:szCs w:val="30"/>
                <w:lang w:val="en-US"/>
              </w:rPr>
            </w:pPr>
            <w:r w:rsidRPr="004037C5">
              <w:rPr>
                <w:rFonts w:ascii="Angsana New" w:hAnsi="Angsana New"/>
                <w:sz w:val="30"/>
                <w:szCs w:val="30"/>
                <w:cs/>
                <w:lang w:val="en-US"/>
              </w:rPr>
              <w:t>จำหน่ายรถยนต์ใหม่</w:t>
            </w:r>
          </w:p>
        </w:tc>
        <w:tc>
          <w:tcPr>
            <w:tcW w:w="277" w:type="dxa"/>
            <w:tcBorders>
              <w:top w:val="nil"/>
              <w:left w:val="nil"/>
              <w:bottom w:val="nil"/>
              <w:right w:val="nil"/>
            </w:tcBorders>
            <w:noWrap/>
            <w:vAlign w:val="bottom"/>
            <w:hideMark/>
          </w:tcPr>
          <w:p w14:paraId="757972E8" w14:textId="77777777" w:rsidR="00D949C5" w:rsidRPr="0050163C" w:rsidRDefault="00D949C5" w:rsidP="00D949C5">
            <w:pPr>
              <w:autoSpaceDE/>
              <w:autoSpaceDN/>
              <w:spacing w:line="240" w:lineRule="auto"/>
              <w:jc w:val="center"/>
              <w:rPr>
                <w:rFonts w:ascii="Angsana New" w:hAnsi="Angsana New"/>
                <w:sz w:val="30"/>
                <w:szCs w:val="30"/>
                <w:lang w:val="en-US"/>
              </w:rPr>
            </w:pPr>
          </w:p>
        </w:tc>
        <w:tc>
          <w:tcPr>
            <w:tcW w:w="986" w:type="dxa"/>
            <w:tcBorders>
              <w:top w:val="nil"/>
              <w:left w:val="nil"/>
              <w:bottom w:val="nil"/>
              <w:right w:val="nil"/>
            </w:tcBorders>
            <w:noWrap/>
            <w:vAlign w:val="bottom"/>
            <w:hideMark/>
          </w:tcPr>
          <w:p w14:paraId="4F3A13CF" w14:textId="498E680B" w:rsidR="00D949C5" w:rsidRPr="00A95877" w:rsidRDefault="00D949C5" w:rsidP="00D949C5">
            <w:pPr>
              <w:autoSpaceDE/>
              <w:autoSpaceDN/>
              <w:spacing w:line="240" w:lineRule="auto"/>
              <w:jc w:val="right"/>
              <w:rPr>
                <w:rFonts w:ascii="Angsana New" w:hAnsi="Angsana New"/>
                <w:sz w:val="30"/>
                <w:szCs w:val="30"/>
                <w:lang w:val="en-US"/>
              </w:rPr>
            </w:pPr>
            <w:r w:rsidRPr="00A95877">
              <w:rPr>
                <w:rFonts w:ascii="Angsana New" w:hAnsi="Angsana New" w:hint="cs"/>
                <w:sz w:val="30"/>
                <w:szCs w:val="30"/>
                <w:cs/>
                <w:lang w:val="en-US"/>
              </w:rPr>
              <w:t>51</w:t>
            </w:r>
          </w:p>
        </w:tc>
        <w:tc>
          <w:tcPr>
            <w:tcW w:w="277" w:type="dxa"/>
            <w:tcBorders>
              <w:top w:val="nil"/>
              <w:left w:val="nil"/>
              <w:bottom w:val="nil"/>
              <w:right w:val="nil"/>
            </w:tcBorders>
            <w:noWrap/>
            <w:vAlign w:val="bottom"/>
            <w:hideMark/>
          </w:tcPr>
          <w:p w14:paraId="0216CAD6" w14:textId="77777777" w:rsidR="00D949C5" w:rsidRPr="00A95877" w:rsidRDefault="00D949C5" w:rsidP="00D949C5">
            <w:pPr>
              <w:autoSpaceDE/>
              <w:autoSpaceDN/>
              <w:spacing w:line="240" w:lineRule="auto"/>
              <w:jc w:val="center"/>
              <w:rPr>
                <w:rFonts w:ascii="Angsana New" w:hAnsi="Angsana New"/>
                <w:sz w:val="30"/>
                <w:szCs w:val="30"/>
                <w:lang w:val="en-US"/>
              </w:rPr>
            </w:pPr>
          </w:p>
        </w:tc>
        <w:tc>
          <w:tcPr>
            <w:tcW w:w="986" w:type="dxa"/>
            <w:tcBorders>
              <w:top w:val="nil"/>
              <w:left w:val="nil"/>
              <w:bottom w:val="nil"/>
              <w:right w:val="nil"/>
            </w:tcBorders>
            <w:noWrap/>
            <w:vAlign w:val="bottom"/>
            <w:hideMark/>
          </w:tcPr>
          <w:p w14:paraId="3F703707" w14:textId="68D2129F" w:rsidR="00D949C5" w:rsidRPr="00A95877" w:rsidRDefault="00D949C5" w:rsidP="00D949C5">
            <w:pPr>
              <w:autoSpaceDE/>
              <w:autoSpaceDN/>
              <w:spacing w:line="240" w:lineRule="auto"/>
              <w:jc w:val="right"/>
              <w:rPr>
                <w:rFonts w:ascii="Angsana New" w:hAnsi="Angsana New"/>
                <w:sz w:val="30"/>
                <w:szCs w:val="30"/>
                <w:lang w:val="en-US"/>
              </w:rPr>
            </w:pPr>
            <w:r w:rsidRPr="00A95877">
              <w:rPr>
                <w:rFonts w:ascii="Angsana New" w:hAnsi="Angsana New" w:hint="cs"/>
                <w:sz w:val="30"/>
                <w:szCs w:val="30"/>
                <w:cs/>
                <w:lang w:val="en-US"/>
              </w:rPr>
              <w:t>51</w:t>
            </w:r>
          </w:p>
        </w:tc>
      </w:tr>
      <w:tr w:rsidR="00DD42EF" w:rsidRPr="0050163C" w14:paraId="65C1DEBC" w14:textId="77777777" w:rsidTr="004037C5">
        <w:trPr>
          <w:trHeight w:hRule="exact" w:val="113"/>
        </w:trPr>
        <w:tc>
          <w:tcPr>
            <w:tcW w:w="3402" w:type="dxa"/>
            <w:tcBorders>
              <w:top w:val="nil"/>
              <w:left w:val="nil"/>
              <w:bottom w:val="nil"/>
              <w:right w:val="nil"/>
            </w:tcBorders>
            <w:noWrap/>
            <w:vAlign w:val="bottom"/>
            <w:hideMark/>
          </w:tcPr>
          <w:p w14:paraId="4B59F76C" w14:textId="77777777" w:rsidR="004037C5" w:rsidRPr="0050163C" w:rsidRDefault="004037C5">
            <w:pPr>
              <w:autoSpaceDE/>
              <w:autoSpaceDN/>
              <w:spacing w:line="240" w:lineRule="auto"/>
              <w:jc w:val="right"/>
              <w:rPr>
                <w:rFonts w:ascii="Angsana New" w:hAnsi="Angsana New"/>
                <w:sz w:val="30"/>
                <w:szCs w:val="30"/>
                <w:lang w:val="en-US" w:bidi="ar-SA"/>
              </w:rPr>
            </w:pPr>
          </w:p>
        </w:tc>
        <w:tc>
          <w:tcPr>
            <w:tcW w:w="277" w:type="dxa"/>
            <w:tcBorders>
              <w:top w:val="nil"/>
              <w:left w:val="nil"/>
              <w:bottom w:val="nil"/>
              <w:right w:val="nil"/>
            </w:tcBorders>
            <w:noWrap/>
            <w:vAlign w:val="bottom"/>
            <w:hideMark/>
          </w:tcPr>
          <w:p w14:paraId="5575D95A" w14:textId="77777777" w:rsidR="004037C5" w:rsidRPr="0050163C" w:rsidRDefault="004037C5">
            <w:pPr>
              <w:autoSpaceDE/>
              <w:autoSpaceDN/>
              <w:spacing w:line="240" w:lineRule="auto"/>
              <w:rPr>
                <w:rFonts w:cs="Times New Roman"/>
                <w:sz w:val="20"/>
                <w:szCs w:val="20"/>
                <w:lang w:val="en-US" w:bidi="ar-SA"/>
              </w:rPr>
            </w:pPr>
          </w:p>
        </w:tc>
        <w:tc>
          <w:tcPr>
            <w:tcW w:w="1141" w:type="dxa"/>
            <w:tcBorders>
              <w:top w:val="nil"/>
              <w:left w:val="nil"/>
              <w:bottom w:val="nil"/>
              <w:right w:val="nil"/>
            </w:tcBorders>
            <w:noWrap/>
            <w:vAlign w:val="bottom"/>
            <w:hideMark/>
          </w:tcPr>
          <w:p w14:paraId="252039D9" w14:textId="77777777" w:rsidR="004037C5" w:rsidRPr="0050163C" w:rsidRDefault="004037C5">
            <w:pPr>
              <w:autoSpaceDE/>
              <w:autoSpaceDN/>
              <w:spacing w:line="240" w:lineRule="auto"/>
              <w:rPr>
                <w:rFonts w:cs="Times New Roman"/>
                <w:sz w:val="20"/>
                <w:szCs w:val="20"/>
                <w:lang w:val="en-US" w:bidi="ar-SA"/>
              </w:rPr>
            </w:pPr>
          </w:p>
        </w:tc>
        <w:tc>
          <w:tcPr>
            <w:tcW w:w="277" w:type="dxa"/>
            <w:tcBorders>
              <w:top w:val="nil"/>
              <w:left w:val="nil"/>
              <w:bottom w:val="nil"/>
              <w:right w:val="nil"/>
            </w:tcBorders>
            <w:noWrap/>
            <w:vAlign w:val="bottom"/>
            <w:hideMark/>
          </w:tcPr>
          <w:p w14:paraId="6057FFBD" w14:textId="77777777" w:rsidR="004037C5" w:rsidRPr="0050163C" w:rsidRDefault="004037C5">
            <w:pPr>
              <w:autoSpaceDE/>
              <w:autoSpaceDN/>
              <w:spacing w:line="240" w:lineRule="auto"/>
              <w:rPr>
                <w:rFonts w:cs="Times New Roman"/>
                <w:sz w:val="20"/>
                <w:szCs w:val="20"/>
                <w:lang w:val="en-US" w:bidi="ar-SA"/>
              </w:rPr>
            </w:pPr>
          </w:p>
        </w:tc>
        <w:tc>
          <w:tcPr>
            <w:tcW w:w="2076" w:type="dxa"/>
            <w:tcBorders>
              <w:top w:val="nil"/>
              <w:left w:val="nil"/>
              <w:bottom w:val="nil"/>
              <w:right w:val="nil"/>
            </w:tcBorders>
            <w:noWrap/>
            <w:vAlign w:val="bottom"/>
            <w:hideMark/>
          </w:tcPr>
          <w:p w14:paraId="2AFAE18F" w14:textId="77777777" w:rsidR="004037C5" w:rsidRPr="0050163C" w:rsidRDefault="004037C5">
            <w:pPr>
              <w:autoSpaceDE/>
              <w:autoSpaceDN/>
              <w:spacing w:line="240" w:lineRule="auto"/>
              <w:rPr>
                <w:rFonts w:cs="Times New Roman"/>
                <w:sz w:val="20"/>
                <w:szCs w:val="20"/>
                <w:lang w:val="en-US" w:bidi="ar-SA"/>
              </w:rPr>
            </w:pPr>
          </w:p>
        </w:tc>
        <w:tc>
          <w:tcPr>
            <w:tcW w:w="277" w:type="dxa"/>
            <w:tcBorders>
              <w:top w:val="nil"/>
              <w:left w:val="nil"/>
              <w:bottom w:val="nil"/>
              <w:right w:val="nil"/>
            </w:tcBorders>
            <w:noWrap/>
            <w:vAlign w:val="bottom"/>
            <w:hideMark/>
          </w:tcPr>
          <w:p w14:paraId="75ABF400" w14:textId="77777777" w:rsidR="004037C5" w:rsidRPr="0050163C" w:rsidRDefault="004037C5">
            <w:pPr>
              <w:autoSpaceDE/>
              <w:autoSpaceDN/>
              <w:spacing w:line="240" w:lineRule="auto"/>
              <w:rPr>
                <w:rFonts w:cs="Times New Roman"/>
                <w:sz w:val="20"/>
                <w:szCs w:val="20"/>
                <w:lang w:val="en-US" w:bidi="ar-SA"/>
              </w:rPr>
            </w:pPr>
          </w:p>
        </w:tc>
        <w:tc>
          <w:tcPr>
            <w:tcW w:w="986" w:type="dxa"/>
            <w:tcBorders>
              <w:top w:val="nil"/>
              <w:left w:val="nil"/>
              <w:bottom w:val="nil"/>
              <w:right w:val="nil"/>
            </w:tcBorders>
            <w:noWrap/>
            <w:vAlign w:val="bottom"/>
            <w:hideMark/>
          </w:tcPr>
          <w:p w14:paraId="60BCA806" w14:textId="77777777" w:rsidR="004037C5" w:rsidRPr="0050163C" w:rsidRDefault="004037C5">
            <w:pPr>
              <w:autoSpaceDE/>
              <w:autoSpaceDN/>
              <w:spacing w:line="240" w:lineRule="auto"/>
              <w:rPr>
                <w:rFonts w:cs="Times New Roman"/>
                <w:sz w:val="20"/>
                <w:szCs w:val="20"/>
                <w:lang w:val="en-US" w:bidi="ar-SA"/>
              </w:rPr>
            </w:pPr>
          </w:p>
        </w:tc>
        <w:tc>
          <w:tcPr>
            <w:tcW w:w="277" w:type="dxa"/>
            <w:tcBorders>
              <w:top w:val="nil"/>
              <w:left w:val="nil"/>
              <w:bottom w:val="nil"/>
              <w:right w:val="nil"/>
            </w:tcBorders>
            <w:noWrap/>
            <w:vAlign w:val="bottom"/>
            <w:hideMark/>
          </w:tcPr>
          <w:p w14:paraId="4086CA1E" w14:textId="77777777" w:rsidR="004037C5" w:rsidRPr="0050163C" w:rsidRDefault="004037C5">
            <w:pPr>
              <w:autoSpaceDE/>
              <w:autoSpaceDN/>
              <w:spacing w:line="240" w:lineRule="auto"/>
              <w:rPr>
                <w:rFonts w:cs="Times New Roman"/>
                <w:sz w:val="20"/>
                <w:szCs w:val="20"/>
                <w:lang w:val="en-US" w:bidi="ar-SA"/>
              </w:rPr>
            </w:pPr>
          </w:p>
        </w:tc>
        <w:tc>
          <w:tcPr>
            <w:tcW w:w="986" w:type="dxa"/>
            <w:tcBorders>
              <w:top w:val="nil"/>
              <w:left w:val="nil"/>
              <w:bottom w:val="nil"/>
              <w:right w:val="nil"/>
            </w:tcBorders>
            <w:noWrap/>
            <w:vAlign w:val="bottom"/>
            <w:hideMark/>
          </w:tcPr>
          <w:p w14:paraId="0E04B5DF" w14:textId="77777777" w:rsidR="004037C5" w:rsidRPr="0050163C" w:rsidRDefault="004037C5">
            <w:pPr>
              <w:autoSpaceDE/>
              <w:autoSpaceDN/>
              <w:spacing w:line="240" w:lineRule="auto"/>
              <w:rPr>
                <w:rFonts w:cs="Times New Roman"/>
                <w:sz w:val="20"/>
                <w:szCs w:val="20"/>
                <w:lang w:val="en-US" w:bidi="ar-SA"/>
              </w:rPr>
            </w:pPr>
          </w:p>
        </w:tc>
      </w:tr>
    </w:tbl>
    <w:p w14:paraId="28EDB0E3" w14:textId="2A39C5EE" w:rsidR="004037C5" w:rsidRDefault="00177B93" w:rsidP="003C5D29">
      <w:pPr>
        <w:pStyle w:val="afa"/>
        <w:spacing w:before="120" w:after="120"/>
        <w:ind w:left="432"/>
        <w:contextualSpacing w:val="0"/>
        <w:jc w:val="thaiDistribute"/>
        <w:rPr>
          <w:rFonts w:asciiTheme="majorBidi" w:hAnsiTheme="majorBidi" w:cstheme="majorBidi"/>
          <w:color w:val="000000" w:themeColor="text1"/>
          <w:szCs w:val="30"/>
        </w:rPr>
      </w:pPr>
      <w:r w:rsidRPr="007B4A46">
        <w:rPr>
          <w:rFonts w:asciiTheme="majorBidi" w:hAnsiTheme="majorBidi" w:cstheme="majorBidi"/>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p>
    <w:p w14:paraId="79EC5381" w14:textId="77777777" w:rsidR="00FE252E" w:rsidRDefault="00FE252E">
      <w:pPr>
        <w:autoSpaceDE/>
        <w:autoSpaceDN/>
        <w:spacing w:line="240" w:lineRule="auto"/>
        <w:rPr>
          <w:rFonts w:asciiTheme="majorBidi" w:eastAsia="SimSun" w:hAnsiTheme="majorBidi" w:cstheme="majorBidi"/>
          <w:b/>
          <w:bCs/>
          <w:color w:val="000000" w:themeColor="text1"/>
          <w:szCs w:val="30"/>
          <w:cs/>
          <w:lang w:val="th-TH"/>
        </w:rPr>
      </w:pPr>
      <w:r>
        <w:rPr>
          <w:rFonts w:asciiTheme="majorBidi" w:hAnsiTheme="majorBidi" w:cstheme="majorBidi"/>
          <w:b/>
          <w:bCs/>
          <w:color w:val="000000" w:themeColor="text1"/>
          <w:szCs w:val="30"/>
          <w:cs/>
          <w:lang w:val="th-TH"/>
        </w:rPr>
        <w:br w:type="page"/>
      </w:r>
    </w:p>
    <w:p w14:paraId="2048F1D5" w14:textId="1DE51F3E" w:rsidR="003C5D29" w:rsidRPr="004037C5" w:rsidRDefault="003C5D29" w:rsidP="003C5D29">
      <w:pPr>
        <w:pStyle w:val="afa"/>
        <w:spacing w:before="120" w:after="120"/>
        <w:ind w:left="432"/>
        <w:contextualSpacing w:val="0"/>
        <w:jc w:val="thaiDistribute"/>
        <w:rPr>
          <w:rFonts w:asciiTheme="majorBidi" w:hAnsiTheme="majorBidi" w:cstheme="majorBidi"/>
          <w:b/>
          <w:bCs/>
          <w:color w:val="000000" w:themeColor="text1"/>
          <w:szCs w:val="30"/>
          <w:cs/>
          <w:lang w:val="th-TH"/>
        </w:rPr>
      </w:pPr>
      <w:r w:rsidRPr="004037C5">
        <w:rPr>
          <w:rFonts w:asciiTheme="majorBidi" w:hAnsiTheme="majorBidi" w:cstheme="majorBidi"/>
          <w:b/>
          <w:bCs/>
          <w:color w:val="000000" w:themeColor="text1"/>
          <w:szCs w:val="30"/>
          <w:cs/>
          <w:lang w:val="th-TH"/>
        </w:rPr>
        <w:lastRenderedPageBreak/>
        <w:t xml:space="preserve">รวมธุรกิจ </w:t>
      </w:r>
    </w:p>
    <w:p w14:paraId="4C8A26F4" w14:textId="77777777" w:rsidR="00177B93" w:rsidRPr="00177B93" w:rsidRDefault="00177B93" w:rsidP="00177B93">
      <w:pPr>
        <w:spacing w:before="120" w:after="120" w:line="240" w:lineRule="auto"/>
        <w:ind w:left="432"/>
        <w:jc w:val="thaiDistribute"/>
        <w:rPr>
          <w:rFonts w:asciiTheme="majorBidi" w:hAnsiTheme="majorBidi" w:cstheme="majorBidi"/>
          <w:sz w:val="30"/>
          <w:szCs w:val="30"/>
          <w:lang w:val="th-TH"/>
        </w:rPr>
      </w:pPr>
      <w:r w:rsidRPr="00177B93">
        <w:rPr>
          <w:rFonts w:asciiTheme="majorBidi" w:hAnsiTheme="majorBidi" w:cstheme="majorBidi" w:hint="cs"/>
          <w:sz w:val="30"/>
          <w:szCs w:val="30"/>
          <w:cs/>
        </w:rPr>
        <w:t>กลุ่ม</w:t>
      </w:r>
      <w:r w:rsidRPr="00177B93">
        <w:rPr>
          <w:rFonts w:asciiTheme="majorBidi" w:hAnsiTheme="majorBidi" w:cstheme="majorBidi"/>
          <w:sz w:val="30"/>
          <w:szCs w:val="30"/>
          <w:cs/>
        </w:rPr>
        <w:t>บริษัท</w:t>
      </w:r>
      <w:r w:rsidRPr="00177B93">
        <w:rPr>
          <w:rFonts w:asciiTheme="majorBidi" w:hAnsiTheme="majorBidi" w:cstheme="majorBidi"/>
          <w:sz w:val="30"/>
          <w:szCs w:val="30"/>
          <w:cs/>
          <w:lang w:val="th-TH"/>
        </w:rPr>
        <w:t>บันทึกบัญชีสำหรับการรวมธุรกิจตามวิธีซื้อ เมื่อการควบคุมถูกโอนไปยังกลุ่มบริษัท ยกเว้น</w:t>
      </w:r>
      <w:r w:rsidRPr="00177B93">
        <w:rPr>
          <w:rFonts w:asciiTheme="majorBidi" w:hAnsiTheme="majorBidi" w:cstheme="majorBidi" w:hint="cs"/>
          <w:sz w:val="30"/>
          <w:szCs w:val="30"/>
          <w:cs/>
          <w:lang w:val="th-TH"/>
        </w:rPr>
        <w:t xml:space="preserve"> </w:t>
      </w:r>
      <w:r w:rsidRPr="00177B93">
        <w:rPr>
          <w:rFonts w:asciiTheme="majorBidi" w:hAnsiTheme="majorBidi" w:cstheme="majorBidi"/>
          <w:sz w:val="30"/>
          <w:szCs w:val="30"/>
          <w:cs/>
          <w:lang w:val="th-TH"/>
        </w:rPr>
        <w:t>กรณีเป็นการรวมธุรกิจภายใต้การควบคุมเดียวกัน</w:t>
      </w:r>
    </w:p>
    <w:p w14:paraId="6B0543F1" w14:textId="0EEDC760" w:rsidR="00177B93" w:rsidRPr="00177B93" w:rsidRDefault="00177B93" w:rsidP="00177B93">
      <w:pPr>
        <w:spacing w:before="120" w:after="120" w:line="240" w:lineRule="auto"/>
        <w:ind w:left="432"/>
        <w:jc w:val="thaiDistribute"/>
        <w:rPr>
          <w:rFonts w:asciiTheme="majorBidi" w:hAnsiTheme="majorBidi" w:cstheme="majorBidi"/>
          <w:sz w:val="30"/>
          <w:szCs w:val="30"/>
          <w:lang w:val="th-TH"/>
        </w:rPr>
      </w:pPr>
      <w:r w:rsidRPr="00177B93">
        <w:rPr>
          <w:rFonts w:asciiTheme="majorBidi" w:hAnsiTheme="majorBidi" w:cstheme="majorBidi"/>
          <w:sz w:val="30"/>
          <w:szCs w:val="30"/>
          <w:cs/>
          <w:lang w:val="th-TH"/>
        </w:rPr>
        <w:t>การควบคุม หมายถึง</w:t>
      </w:r>
      <w:r w:rsidRPr="00177B93">
        <w:rPr>
          <w:rFonts w:asciiTheme="majorBidi" w:hAnsiTheme="majorBidi" w:cstheme="majorBidi"/>
          <w:sz w:val="30"/>
          <w:szCs w:val="30"/>
          <w:lang w:val="th-TH"/>
        </w:rPr>
        <w:t xml:space="preserve"> </w:t>
      </w:r>
      <w:r w:rsidRPr="00177B93">
        <w:rPr>
          <w:rFonts w:asciiTheme="majorBidi" w:hAnsiTheme="majorBidi" w:cstheme="majorBidi"/>
          <w:sz w:val="30"/>
          <w:szCs w:val="30"/>
          <w:cs/>
          <w:lang w:val="th-TH"/>
        </w:rPr>
        <w:t xml:space="preserve">อำนาจการกำหนดนโยบายทางการเงินและการดำเนินงานของกิจการเพื่อให้ได้ประโยชน์จากกิจกรรมของกิจการ การพิจารณาอำนาจการควบคุม กลุ่มบริษัทนำสิทธิในการออกเสียงเกิดขึ้นมารวมในการพิจารณา </w:t>
      </w:r>
    </w:p>
    <w:p w14:paraId="51D00AA6" w14:textId="1133A1F3" w:rsidR="003C5D29" w:rsidRPr="00655E2C" w:rsidRDefault="003C5D29" w:rsidP="003C5D29">
      <w:pPr>
        <w:autoSpaceDE/>
        <w:autoSpaceDN/>
        <w:spacing w:before="120" w:after="120" w:line="240" w:lineRule="auto"/>
        <w:ind w:left="432"/>
        <w:jc w:val="thaiDistribute"/>
        <w:rPr>
          <w:rFonts w:hAnsi="Angsana New"/>
          <w:bCs/>
          <w:sz w:val="30"/>
          <w:szCs w:val="30"/>
          <w:highlight w:val="yellow"/>
        </w:rPr>
      </w:pPr>
      <w:r w:rsidRPr="00655E2C">
        <w:rPr>
          <w:rFonts w:hAnsi="Angsana New"/>
          <w:bCs/>
          <w:sz w:val="30"/>
          <w:szCs w:val="30"/>
          <w:cs/>
        </w:rPr>
        <w:t>รวมธุรกิจภายใต้การควบคุมเดียวกัน</w:t>
      </w:r>
    </w:p>
    <w:p w14:paraId="0AF4BAAE" w14:textId="77777777" w:rsidR="00177B93" w:rsidRPr="00177B93" w:rsidRDefault="00177B93" w:rsidP="00177B93">
      <w:pPr>
        <w:spacing w:before="120" w:after="120" w:line="240" w:lineRule="auto"/>
        <w:ind w:left="432"/>
        <w:jc w:val="thaiDistribute"/>
        <w:rPr>
          <w:rFonts w:asciiTheme="majorBidi" w:hAnsiTheme="majorBidi"/>
          <w:sz w:val="30"/>
          <w:szCs w:val="30"/>
          <w:lang w:val="th-TH"/>
        </w:rPr>
      </w:pPr>
      <w:r w:rsidRPr="00177B93">
        <w:rPr>
          <w:rFonts w:asciiTheme="majorBidi" w:hAnsiTheme="majorBidi"/>
          <w:sz w:val="30"/>
          <w:szCs w:val="30"/>
          <w:cs/>
          <w:lang w:val="th-TH"/>
        </w:rPr>
        <w:t>การรวมธุรกิจของกิจการหรือการรวมธุรกิจภายใต้การควบคุมเดียวกันบันทึกบัญชีโดยใช้วิธีเสมือนว่าเป็นวิธีการรวมส่วนได้เสีย ผู้ซื้อรับรู้สินทรัพย์และหนี้สินของธุรกิจที่ถูกซื้อด้วยมูลค่าตามบัญชีในงบการเงินรวมของบริษัทใหญ่ในลำดับสูงสุด ณ</w:t>
      </w:r>
      <w:r w:rsidRPr="00177B93">
        <w:rPr>
          <w:rFonts w:asciiTheme="majorBidi" w:hAnsiTheme="majorBidi"/>
          <w:sz w:val="30"/>
          <w:szCs w:val="30"/>
          <w:lang w:val="th-TH"/>
        </w:rPr>
        <w:t xml:space="preserve"> </w:t>
      </w:r>
      <w:r w:rsidRPr="00177B93">
        <w:rPr>
          <w:rFonts w:asciiTheme="majorBidi" w:hAnsiTheme="majorBidi"/>
          <w:sz w:val="30"/>
          <w:szCs w:val="30"/>
          <w:cs/>
          <w:lang w:val="th-TH"/>
        </w:rPr>
        <w:t>วันที่เกิดรายการ ส่วนต่างระหว่างมูลค่าสินทรัพย์สุทธิของธุรกิจถูกนำมารวมกับค่าตอบแทนจ่ายรับรู้เป็นส่วนเกินหรือส่วนขาดจากการรวมธุรกิจภายใต้การควบคุมเดียวกันในส่วนของ</w:t>
      </w:r>
      <w:r w:rsidRPr="00177B93">
        <w:rPr>
          <w:rFonts w:asciiTheme="majorBidi" w:hAnsiTheme="majorBidi" w:hint="cs"/>
          <w:sz w:val="30"/>
          <w:szCs w:val="30"/>
          <w:cs/>
          <w:lang w:val="th-TH"/>
        </w:rPr>
        <w:t>เจ้าของ</w:t>
      </w:r>
      <w:r w:rsidRPr="00177B93">
        <w:rPr>
          <w:rFonts w:asciiTheme="majorBidi" w:hAnsiTheme="majorBidi"/>
          <w:sz w:val="30"/>
          <w:szCs w:val="30"/>
          <w:lang w:val="th-TH"/>
        </w:rPr>
        <w:t xml:space="preserve"> </w:t>
      </w:r>
      <w:r w:rsidRPr="00177B93">
        <w:rPr>
          <w:rFonts w:asciiTheme="majorBidi" w:hAnsiTheme="majorBidi"/>
          <w:sz w:val="30"/>
          <w:szCs w:val="30"/>
          <w:cs/>
          <w:lang w:val="th-TH"/>
        </w:rPr>
        <w:t>รายการส่วนเกินหรือส่วนขาดถูกโอนไปยังกำไรสะสมเมื่อขายเงินลงทุนในธุรกิจที่</w:t>
      </w:r>
      <w:r w:rsidRPr="00177B93">
        <w:rPr>
          <w:rFonts w:asciiTheme="majorBidi" w:hAnsiTheme="majorBidi" w:hint="cs"/>
          <w:sz w:val="30"/>
          <w:szCs w:val="30"/>
          <w:cs/>
          <w:lang w:val="th-TH"/>
        </w:rPr>
        <w:t>ถูก</w:t>
      </w:r>
      <w:r w:rsidRPr="00177B93">
        <w:rPr>
          <w:rFonts w:asciiTheme="majorBidi" w:hAnsiTheme="majorBidi"/>
          <w:sz w:val="30"/>
          <w:szCs w:val="30"/>
          <w:cs/>
          <w:lang w:val="th-TH"/>
        </w:rPr>
        <w:t xml:space="preserve">ซื้อ </w:t>
      </w:r>
    </w:p>
    <w:p w14:paraId="35B29C2D" w14:textId="69AA5756" w:rsidR="00655E2C" w:rsidRPr="00400F1A" w:rsidRDefault="00177B93" w:rsidP="00177B93">
      <w:pPr>
        <w:autoSpaceDE/>
        <w:autoSpaceDN/>
        <w:spacing w:before="120" w:after="120" w:line="240" w:lineRule="auto"/>
        <w:ind w:left="432"/>
        <w:jc w:val="thaiDistribute"/>
        <w:rPr>
          <w:rFonts w:ascii="Angsana New" w:hAnsi="Angsana New"/>
          <w:color w:val="000000"/>
          <w:sz w:val="30"/>
          <w:szCs w:val="30"/>
          <w:cs/>
          <w:lang w:val="th-TH"/>
        </w:rPr>
      </w:pPr>
      <w:r w:rsidRPr="00177B93">
        <w:rPr>
          <w:rFonts w:asciiTheme="majorBidi" w:hAnsiTheme="majorBidi"/>
          <w:sz w:val="30"/>
          <w:szCs w:val="30"/>
          <w:cs/>
          <w:lang w:val="th-TH"/>
        </w:rPr>
        <w:t>ผลการดำเนินงานของธุรกิจที่ถูกซื้อรวมอยู่ในงบการเงินรวมของผู้ซื้อนับตั้งแต่วันที่ต้นงวดของงบการเงินเปรียบเทียบหรือวันที่ธุรกิจอยู่ภายใต้การควบคุมเดียวกันแล้วแต่ระยะเวลาใดจะสั้นกว่าจนถึงวันที่การควบคุมสิ้นสุด</w:t>
      </w:r>
    </w:p>
    <w:p w14:paraId="262C3E3D" w14:textId="0A5C6296" w:rsidR="00A93699" w:rsidRPr="00A93699" w:rsidRDefault="003C5D29" w:rsidP="00A93699">
      <w:pPr>
        <w:spacing w:before="120" w:after="120"/>
        <w:ind w:left="432"/>
        <w:jc w:val="thaiDistribute"/>
        <w:rPr>
          <w:rFonts w:asciiTheme="majorBidi" w:hAnsiTheme="majorBidi" w:cstheme="majorBidi"/>
          <w:b/>
          <w:bCs/>
          <w:color w:val="000000" w:themeColor="text1"/>
          <w:szCs w:val="30"/>
          <w:lang w:val="th-TH"/>
        </w:rPr>
      </w:pPr>
      <w:r w:rsidRPr="00A93699">
        <w:rPr>
          <w:rFonts w:asciiTheme="majorBidi" w:hAnsiTheme="majorBidi" w:cstheme="majorBidi"/>
          <w:b/>
          <w:bCs/>
          <w:color w:val="000000" w:themeColor="text1"/>
          <w:sz w:val="30"/>
          <w:szCs w:val="30"/>
          <w:cs/>
          <w:lang w:val="th-TH"/>
        </w:rPr>
        <w:t>บริษัทย่อย</w:t>
      </w:r>
    </w:p>
    <w:p w14:paraId="7CF1E7EA" w14:textId="53066998" w:rsidR="00177B93" w:rsidRPr="00177B93" w:rsidRDefault="00177B93" w:rsidP="00177B93">
      <w:pPr>
        <w:spacing w:before="120" w:after="120" w:line="240" w:lineRule="auto"/>
        <w:ind w:left="432"/>
        <w:jc w:val="thaiDistribute"/>
        <w:rPr>
          <w:rFonts w:asciiTheme="majorBidi" w:hAnsiTheme="majorBidi" w:cstheme="majorBidi"/>
          <w:sz w:val="30"/>
          <w:szCs w:val="30"/>
          <w:lang w:val="th-TH"/>
        </w:rPr>
      </w:pPr>
      <w:r w:rsidRPr="00177B93">
        <w:rPr>
          <w:rFonts w:asciiTheme="majorBidi" w:hAnsiTheme="majorBidi" w:cstheme="majorBidi"/>
          <w:sz w:val="30"/>
          <w:szCs w:val="30"/>
          <w:cs/>
          <w:lang w:val="th-TH"/>
        </w:rPr>
        <w:t>บริษัทย่อยเป็นกิจการอยู่ภายใต้การควบคุมของ</w:t>
      </w:r>
      <w:r w:rsidRPr="00177B93">
        <w:rPr>
          <w:rFonts w:asciiTheme="majorBidi" w:hAnsiTheme="majorBidi" w:cstheme="majorBidi"/>
          <w:sz w:val="30"/>
          <w:szCs w:val="30"/>
          <w:cs/>
          <w:lang w:val="en-US"/>
        </w:rPr>
        <w:t>กลุ่ม</w:t>
      </w:r>
      <w:r w:rsidRPr="00177B93">
        <w:rPr>
          <w:rFonts w:asciiTheme="majorBidi" w:hAnsiTheme="majorBidi" w:cstheme="majorBidi"/>
          <w:sz w:val="30"/>
          <w:szCs w:val="30"/>
          <w:cs/>
          <w:lang w:val="th-TH"/>
        </w:rPr>
        <w:t xml:space="preserve">บริษัท บริษัทถือว่าควบคุมบริษัทย่อย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w:t>
      </w:r>
    </w:p>
    <w:p w14:paraId="5E28152A" w14:textId="1B1189C5" w:rsidR="00A93699" w:rsidRDefault="00177B93" w:rsidP="00177B93">
      <w:pPr>
        <w:spacing w:before="120" w:after="120"/>
        <w:ind w:left="432"/>
        <w:jc w:val="thaiDistribute"/>
        <w:rPr>
          <w:rFonts w:asciiTheme="majorBidi" w:hAnsiTheme="majorBidi" w:cstheme="majorBidi"/>
          <w:color w:val="000000" w:themeColor="text1"/>
          <w:szCs w:val="30"/>
          <w:lang w:val="th-TH"/>
        </w:rPr>
      </w:pPr>
      <w:r w:rsidRPr="00177B93">
        <w:rPr>
          <w:rFonts w:asciiTheme="majorBidi" w:hAnsiTheme="majorBidi" w:cstheme="majorBidi" w:hint="cs"/>
          <w:sz w:val="30"/>
          <w:szCs w:val="30"/>
          <w:cs/>
          <w:lang w:val="th-TH"/>
        </w:rPr>
        <w:t>กลุ่มบริษัทนำ</w:t>
      </w:r>
      <w:r w:rsidRPr="00177B93">
        <w:rPr>
          <w:rFonts w:asciiTheme="majorBidi" w:hAnsiTheme="majorBidi" w:cstheme="majorBidi"/>
          <w:sz w:val="30"/>
          <w:szCs w:val="30"/>
          <w:cs/>
          <w:lang w:val="th-TH"/>
        </w:rPr>
        <w:t>งบการเงินของบริษัทย่อยรวมอยู่ในงบการเงินรวมนับ</w:t>
      </w:r>
      <w:r w:rsidR="00355760">
        <w:rPr>
          <w:rFonts w:asciiTheme="majorBidi" w:hAnsiTheme="majorBidi" w:cstheme="majorBidi" w:hint="cs"/>
          <w:sz w:val="30"/>
          <w:szCs w:val="30"/>
          <w:cs/>
          <w:lang w:val="th-TH"/>
        </w:rPr>
        <w:t>ตั้ง</w:t>
      </w:r>
      <w:r w:rsidRPr="00177B93">
        <w:rPr>
          <w:rFonts w:asciiTheme="majorBidi" w:hAnsiTheme="majorBidi" w:cstheme="majorBidi"/>
          <w:sz w:val="30"/>
          <w:szCs w:val="30"/>
          <w:cs/>
          <w:lang w:val="th-TH"/>
        </w:rPr>
        <w:t>แต่วันที่ควบคุมจนถึงวันที่การควบคุมสิ้นสุดลง</w:t>
      </w:r>
    </w:p>
    <w:p w14:paraId="0DEE658F" w14:textId="77777777" w:rsidR="009B5E4A" w:rsidRPr="00177B93" w:rsidRDefault="009B5E4A" w:rsidP="009B5E4A">
      <w:pPr>
        <w:spacing w:before="120" w:after="120" w:line="240" w:lineRule="auto"/>
        <w:ind w:left="431"/>
        <w:jc w:val="thaiDistribute"/>
        <w:rPr>
          <w:rFonts w:asciiTheme="majorBidi" w:hAnsiTheme="majorBidi" w:cstheme="majorBidi"/>
          <w:b/>
          <w:bCs/>
          <w:color w:val="000000" w:themeColor="text1"/>
          <w:sz w:val="30"/>
          <w:szCs w:val="30"/>
          <w:lang w:val="th-TH"/>
        </w:rPr>
      </w:pPr>
      <w:r w:rsidRPr="00177B93">
        <w:rPr>
          <w:rFonts w:asciiTheme="majorBidi" w:hAnsiTheme="majorBidi" w:cstheme="majorBidi"/>
          <w:b/>
          <w:bCs/>
          <w:color w:val="000000" w:themeColor="text1"/>
          <w:sz w:val="30"/>
          <w:szCs w:val="30"/>
          <w:cs/>
          <w:lang w:val="th-TH"/>
        </w:rPr>
        <w:t>ส่วนได้เสียไม่มีอำนาจควบคุม</w:t>
      </w:r>
    </w:p>
    <w:p w14:paraId="5350E497" w14:textId="73E0F3F7" w:rsidR="00177B93" w:rsidRPr="00177B93" w:rsidRDefault="00177B93" w:rsidP="00177B93">
      <w:pPr>
        <w:spacing w:before="120" w:after="120" w:line="240" w:lineRule="auto"/>
        <w:ind w:left="431"/>
        <w:jc w:val="thaiDistribute"/>
        <w:rPr>
          <w:rFonts w:asciiTheme="majorBidi" w:hAnsiTheme="majorBidi" w:cstheme="majorBidi"/>
          <w:sz w:val="30"/>
          <w:szCs w:val="30"/>
          <w:lang w:val="th-TH"/>
        </w:rPr>
      </w:pPr>
      <w:r w:rsidRPr="00177B93">
        <w:rPr>
          <w:rFonts w:asciiTheme="majorBidi" w:hAnsiTheme="majorBidi" w:cstheme="majorBidi"/>
          <w:sz w:val="30"/>
          <w:szCs w:val="30"/>
          <w:cs/>
        </w:rPr>
        <w:t>กลุ่มบริษัท</w:t>
      </w:r>
      <w:r w:rsidRPr="00177B93">
        <w:rPr>
          <w:rFonts w:asciiTheme="majorBidi" w:hAnsiTheme="majorBidi" w:cstheme="majorBidi"/>
          <w:sz w:val="30"/>
          <w:szCs w:val="30"/>
          <w:cs/>
          <w:lang w:val="th-TH"/>
        </w:rPr>
        <w:t>วัดมูลค่าส่วนได้เสียไม่มีอำนาจควบคุมตามอัตราส่วนได้เสียในสินทรัพย์สุทธิได้มาจากผู้ถูกซื้อ</w:t>
      </w:r>
    </w:p>
    <w:p w14:paraId="541326AA" w14:textId="39378C2B" w:rsidR="009B5E4A" w:rsidRPr="009B5E4A" w:rsidRDefault="00177B93" w:rsidP="00177B93">
      <w:pPr>
        <w:spacing w:before="120" w:after="120" w:line="240" w:lineRule="auto"/>
        <w:ind w:left="431"/>
        <w:jc w:val="thaiDistribute"/>
        <w:rPr>
          <w:rFonts w:asciiTheme="majorBidi" w:hAnsiTheme="majorBidi" w:cstheme="majorBidi"/>
          <w:color w:val="000000" w:themeColor="text1"/>
          <w:sz w:val="30"/>
          <w:szCs w:val="30"/>
          <w:lang w:val="th-TH"/>
        </w:rPr>
      </w:pPr>
      <w:r w:rsidRPr="00177B93">
        <w:rPr>
          <w:rFonts w:asciiTheme="majorBidi" w:hAnsiTheme="majorBidi" w:cstheme="majorBidi"/>
          <w:sz w:val="30"/>
          <w:szCs w:val="30"/>
          <w:cs/>
          <w:lang w:val="th-TH"/>
        </w:rPr>
        <w:t>ส่วนได้เสียไม่มีอำนาจควบคุม แสดงด้วยจำนวนกำไรหรือขาดทุน และสินทรัพย์สุทธิของบริษัทย่อยในส่วนไม่ได้ถือโดย</w:t>
      </w:r>
      <w:r w:rsidRPr="00177B93">
        <w:rPr>
          <w:rFonts w:asciiTheme="majorBidi" w:hAnsiTheme="majorBidi" w:cstheme="majorBidi"/>
          <w:sz w:val="30"/>
          <w:szCs w:val="30"/>
          <w:cs/>
        </w:rPr>
        <w:t>กลุ่มบริษัท</w:t>
      </w:r>
      <w:r w:rsidRPr="00177B93">
        <w:rPr>
          <w:rFonts w:asciiTheme="majorBidi" w:hAnsiTheme="majorBidi" w:cstheme="majorBidi"/>
          <w:sz w:val="30"/>
          <w:szCs w:val="30"/>
          <w:cs/>
          <w:lang w:val="th-TH"/>
        </w:rPr>
        <w:t>และแสดงเป็นรายการแยกต่างหากในงบกำไรขาดทุน</w:t>
      </w:r>
      <w:r w:rsidRPr="00177B93">
        <w:rPr>
          <w:rFonts w:asciiTheme="majorBidi" w:hAnsiTheme="majorBidi" w:cstheme="majorBidi" w:hint="cs"/>
          <w:sz w:val="30"/>
          <w:szCs w:val="30"/>
          <w:cs/>
          <w:lang w:val="th-TH"/>
        </w:rPr>
        <w:t>เบ็ดเสร็จ</w:t>
      </w:r>
      <w:r w:rsidRPr="00177B93">
        <w:rPr>
          <w:rFonts w:asciiTheme="majorBidi" w:hAnsiTheme="majorBidi" w:cstheme="majorBidi"/>
          <w:sz w:val="30"/>
          <w:szCs w:val="30"/>
          <w:cs/>
          <w:lang w:val="th-TH"/>
        </w:rPr>
        <w:t>รวม และงบเปลี่ยนแปลงส่วนของ</w:t>
      </w:r>
      <w:r w:rsidRPr="00177B93">
        <w:rPr>
          <w:rFonts w:asciiTheme="majorBidi" w:hAnsiTheme="majorBidi"/>
          <w:sz w:val="30"/>
          <w:szCs w:val="30"/>
          <w:cs/>
          <w:lang w:val="th-TH"/>
        </w:rPr>
        <w:t>เจ้าของ</w:t>
      </w:r>
      <w:r w:rsidRPr="00177B93">
        <w:rPr>
          <w:rFonts w:asciiTheme="majorBidi" w:hAnsiTheme="majorBidi" w:cstheme="majorBidi" w:hint="cs"/>
          <w:sz w:val="30"/>
          <w:szCs w:val="30"/>
          <w:cs/>
          <w:lang w:val="th-TH"/>
        </w:rPr>
        <w:t>รวม</w:t>
      </w:r>
    </w:p>
    <w:p w14:paraId="1198785C" w14:textId="623C0C53" w:rsidR="003C5D29" w:rsidRPr="00400F1A" w:rsidRDefault="003C5D29" w:rsidP="003C5D29">
      <w:pPr>
        <w:spacing w:before="120" w:after="120"/>
        <w:ind w:left="432"/>
        <w:jc w:val="thaiDistribute"/>
        <w:rPr>
          <w:rFonts w:asciiTheme="majorBidi" w:hAnsiTheme="majorBidi"/>
          <w:color w:val="000000" w:themeColor="text1"/>
          <w:sz w:val="30"/>
          <w:szCs w:val="30"/>
          <w:cs/>
          <w:lang w:val="th-TH"/>
        </w:rPr>
      </w:pPr>
      <w:r w:rsidRPr="00400F1A">
        <w:rPr>
          <w:rFonts w:asciiTheme="majorBidi" w:hAnsiTheme="majorBidi" w:cstheme="majorBidi"/>
          <w:color w:val="000000" w:themeColor="text1"/>
          <w:sz w:val="30"/>
          <w:szCs w:val="30"/>
          <w:cs/>
          <w:lang w:val="th-TH"/>
        </w:rPr>
        <w:t>ตัดรายการในงบการเงินรวม</w:t>
      </w:r>
    </w:p>
    <w:p w14:paraId="611BAD7F" w14:textId="4636C93D" w:rsidR="00A93699" w:rsidRDefault="00177B93" w:rsidP="00F347AF">
      <w:pPr>
        <w:spacing w:before="120" w:after="120" w:line="240" w:lineRule="auto"/>
        <w:ind w:left="432"/>
        <w:jc w:val="thaiDistribute"/>
        <w:rPr>
          <w:rFonts w:asciiTheme="majorBidi" w:hAnsiTheme="majorBidi"/>
          <w:sz w:val="30"/>
          <w:szCs w:val="30"/>
          <w:lang w:val="th-TH"/>
        </w:rPr>
      </w:pPr>
      <w:r w:rsidRPr="007B4A46">
        <w:rPr>
          <w:rFonts w:asciiTheme="majorBidi" w:hAnsiTheme="majorBidi" w:cstheme="majorBidi"/>
          <w:sz w:val="30"/>
          <w:szCs w:val="30"/>
          <w:cs/>
          <w:lang w:val="th-TH"/>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2B93E9EB" w14:textId="77777777" w:rsidR="00F82368" w:rsidRDefault="00F82368">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14867AC5" w14:textId="021CF29C" w:rsidR="005F5FFA" w:rsidRPr="003F7D07" w:rsidRDefault="005F5FFA" w:rsidP="00F347AF">
      <w:pPr>
        <w:autoSpaceDE/>
        <w:autoSpaceDN/>
        <w:spacing w:before="120" w:after="120" w:line="240" w:lineRule="auto"/>
        <w:ind w:left="432"/>
        <w:rPr>
          <w:rFonts w:asciiTheme="majorBidi" w:hAnsiTheme="majorBidi" w:cstheme="majorBidi"/>
          <w:b/>
          <w:bCs/>
          <w:sz w:val="30"/>
          <w:szCs w:val="30"/>
          <w:cs/>
          <w:lang w:val="en-US"/>
        </w:rPr>
      </w:pPr>
      <w:r w:rsidRPr="00400F1A">
        <w:rPr>
          <w:rFonts w:asciiTheme="majorBidi" w:hAnsiTheme="majorBidi" w:cstheme="majorBidi"/>
          <w:b/>
          <w:bCs/>
          <w:sz w:val="30"/>
          <w:szCs w:val="30"/>
          <w:cs/>
          <w:lang w:val="en-US"/>
        </w:rPr>
        <w:lastRenderedPageBreak/>
        <w:t>มาตรฐานการรายงานทางการเงินใหม่</w:t>
      </w:r>
    </w:p>
    <w:p w14:paraId="0620928A" w14:textId="77777777" w:rsidR="005F5FFA" w:rsidRPr="003F7D07" w:rsidRDefault="005F5FFA" w:rsidP="00F347AF">
      <w:pPr>
        <w:autoSpaceDE/>
        <w:autoSpaceDN/>
        <w:spacing w:before="120" w:after="120" w:line="240" w:lineRule="auto"/>
        <w:ind w:left="864" w:hanging="432"/>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ก)</w:t>
      </w:r>
      <w:r w:rsidRPr="003F7D07">
        <w:rPr>
          <w:rFonts w:asciiTheme="majorBidi" w:hAnsiTheme="majorBidi" w:cstheme="majorBidi"/>
          <w:b/>
          <w:bCs/>
          <w:sz w:val="30"/>
          <w:szCs w:val="30"/>
          <w:cs/>
          <w:lang w:val="en-US"/>
        </w:rPr>
        <w:tab/>
        <w:t>มาตรฐานการรายงานทางการเงินเริ่มมีผลบังคับใช้ในปีปัจจุบัน</w:t>
      </w:r>
    </w:p>
    <w:p w14:paraId="60E0C3F3" w14:textId="58928FFF" w:rsidR="001E56BE" w:rsidRPr="001E56BE" w:rsidRDefault="001E56BE" w:rsidP="001E56BE">
      <w:pPr>
        <w:spacing w:before="120" w:after="120" w:line="240" w:lineRule="auto"/>
        <w:ind w:left="864"/>
        <w:jc w:val="thaiDistribute"/>
        <w:rPr>
          <w:rFonts w:asciiTheme="majorBidi" w:hAnsiTheme="majorBidi" w:cstheme="majorBidi"/>
          <w:sz w:val="30"/>
          <w:szCs w:val="30"/>
          <w:lang w:val="th-TH"/>
        </w:rPr>
      </w:pPr>
      <w:r w:rsidRPr="001E56BE">
        <w:rPr>
          <w:rFonts w:asciiTheme="majorBidi" w:hAnsiTheme="majorBidi" w:cstheme="majorBidi"/>
          <w:sz w:val="30"/>
          <w:szCs w:val="30"/>
          <w:cs/>
          <w:lang w:val="th-TH"/>
        </w:rPr>
        <w:t xml:space="preserve">ระหว่างปี </w:t>
      </w:r>
      <w:r w:rsidRPr="001E56BE">
        <w:rPr>
          <w:rFonts w:asciiTheme="majorBidi" w:hAnsiTheme="majorBidi" w:cstheme="majorBidi"/>
          <w:sz w:val="30"/>
          <w:szCs w:val="30"/>
          <w:cs/>
        </w:rPr>
        <w:t>กลุ่มบริษัท</w:t>
      </w:r>
      <w:r w:rsidRPr="001E56BE">
        <w:rPr>
          <w:rFonts w:asciiTheme="majorBidi" w:hAnsiTheme="majorBidi" w:cstheme="majorBidi"/>
          <w:sz w:val="30"/>
          <w:szCs w:val="30"/>
          <w:cs/>
          <w:lang w:val="th-TH"/>
        </w:rPr>
        <w:t>นำมาตรฐานการรายงานทางการเงิน</w:t>
      </w:r>
      <w:r w:rsidRPr="001E56BE">
        <w:rPr>
          <w:rFonts w:asciiTheme="majorBidi" w:hAnsiTheme="majorBidi" w:cstheme="majorBidi" w:hint="cs"/>
          <w:sz w:val="30"/>
          <w:szCs w:val="30"/>
          <w:cs/>
          <w:lang w:val="th-TH"/>
        </w:rPr>
        <w:t>ฉบับปรับปรุงรวมทั้งแนวปฏิบัติทางบัญชี</w:t>
      </w:r>
      <w:r w:rsidRPr="001E56BE">
        <w:rPr>
          <w:rFonts w:asciiTheme="majorBidi" w:hAnsiTheme="majorBidi" w:cstheme="majorBidi"/>
          <w:sz w:val="30"/>
          <w:szCs w:val="30"/>
          <w:cs/>
          <w:lang w:val="th-TH"/>
        </w:rPr>
        <w:t xml:space="preserve"> จำนวนหลายฉบับ</w:t>
      </w:r>
      <w:r w:rsidR="008B1C15">
        <w:rPr>
          <w:rFonts w:asciiTheme="majorBidi" w:hAnsiTheme="majorBidi" w:cstheme="majorBidi" w:hint="cs"/>
          <w:sz w:val="30"/>
          <w:szCs w:val="30"/>
          <w:cs/>
          <w:lang w:val="th-TH"/>
        </w:rPr>
        <w:t>กำหนด</w:t>
      </w:r>
      <w:r w:rsidRPr="001E56BE">
        <w:rPr>
          <w:rFonts w:asciiTheme="majorBidi" w:hAnsiTheme="majorBidi" w:cstheme="majorBidi"/>
          <w:sz w:val="30"/>
          <w:szCs w:val="30"/>
          <w:cs/>
          <w:lang w:val="th-TH"/>
        </w:rPr>
        <w:t xml:space="preserve">มีผลบังคับใช้สำหรับงบการเงินที่มีรอบระยะเวลาบัญชีเริ่มในหรือหลังวันที่ </w:t>
      </w:r>
      <w:r w:rsidRPr="001E56BE">
        <w:rPr>
          <w:rFonts w:asciiTheme="majorBidi" w:hAnsiTheme="majorBidi" w:cstheme="majorBidi"/>
          <w:sz w:val="30"/>
          <w:szCs w:val="30"/>
          <w:lang w:val="th-TH"/>
        </w:rPr>
        <w:t>1</w:t>
      </w:r>
      <w:r w:rsidRPr="001E56BE">
        <w:rPr>
          <w:rFonts w:asciiTheme="majorBidi" w:hAnsiTheme="majorBidi" w:cstheme="majorBidi"/>
          <w:sz w:val="30"/>
          <w:szCs w:val="30"/>
          <w:cs/>
          <w:lang w:val="th-TH"/>
        </w:rPr>
        <w:t xml:space="preserve"> มกราคม </w:t>
      </w:r>
      <w:r w:rsidRPr="001E56BE">
        <w:rPr>
          <w:rFonts w:asciiTheme="majorBidi" w:hAnsiTheme="majorBidi" w:cstheme="majorBidi"/>
          <w:sz w:val="30"/>
          <w:szCs w:val="30"/>
          <w:lang w:val="th-TH"/>
        </w:rPr>
        <w:t>25</w:t>
      </w:r>
      <w:r w:rsidRPr="001E56BE">
        <w:rPr>
          <w:rFonts w:asciiTheme="majorBidi" w:hAnsiTheme="majorBidi" w:cstheme="majorBidi"/>
          <w:sz w:val="30"/>
          <w:szCs w:val="30"/>
          <w:lang w:val="en-US"/>
        </w:rPr>
        <w:t>68</w:t>
      </w:r>
      <w:r w:rsidRPr="001E56BE">
        <w:rPr>
          <w:rFonts w:asciiTheme="majorBidi" w:hAnsiTheme="majorBidi" w:cstheme="majorBidi"/>
          <w:sz w:val="30"/>
          <w:szCs w:val="30"/>
          <w:cs/>
          <w:lang w:val="th-TH"/>
        </w:rPr>
        <w:t xml:space="preserve"> มาถือปฏิบัติ มาตรฐานการรายงานทางการเงิน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w:t>
      </w:r>
      <w:r w:rsidRPr="001E56BE">
        <w:rPr>
          <w:rFonts w:asciiTheme="majorBidi" w:hAnsiTheme="majorBidi" w:cstheme="majorBidi" w:hint="cs"/>
          <w:sz w:val="30"/>
          <w:szCs w:val="30"/>
          <w:cs/>
          <w:lang w:val="th-TH"/>
        </w:rPr>
        <w:t>เกี่ยวกับวิธีปฏิบั</w:t>
      </w:r>
      <w:r w:rsidRPr="001E56BE">
        <w:rPr>
          <w:rFonts w:asciiTheme="majorBidi" w:hAnsiTheme="majorBidi" w:cstheme="majorBidi"/>
          <w:sz w:val="30"/>
          <w:szCs w:val="30"/>
          <w:cs/>
          <w:lang w:val="th-TH"/>
        </w:rPr>
        <w:t>ติ</w:t>
      </w:r>
      <w:r w:rsidRPr="001E56BE">
        <w:rPr>
          <w:rFonts w:asciiTheme="majorBidi" w:hAnsiTheme="majorBidi" w:cstheme="majorBidi" w:hint="cs"/>
          <w:sz w:val="30"/>
          <w:szCs w:val="30"/>
          <w:cs/>
          <w:lang w:val="th-TH"/>
        </w:rPr>
        <w:t>ทางการบัญชี</w:t>
      </w:r>
      <w:r w:rsidRPr="001E56BE">
        <w:rPr>
          <w:rFonts w:asciiTheme="majorBidi" w:hAnsiTheme="majorBidi" w:cstheme="majorBidi"/>
          <w:sz w:val="30"/>
          <w:szCs w:val="30"/>
          <w:cs/>
          <w:lang w:val="th-TH"/>
        </w:rPr>
        <w:t>และ</w:t>
      </w:r>
      <w:r w:rsidRPr="001E56BE">
        <w:rPr>
          <w:rFonts w:asciiTheme="majorBidi" w:hAnsiTheme="majorBidi" w:cstheme="majorBidi" w:hint="cs"/>
          <w:sz w:val="30"/>
          <w:szCs w:val="30"/>
          <w:cs/>
          <w:lang w:val="th-TH"/>
        </w:rPr>
        <w:t>แนวปฏิบัติทางบัญชีกับผู้ใช้มาตรฐานการรายงานทางการเงิน</w:t>
      </w:r>
      <w:r w:rsidRPr="001E56BE">
        <w:rPr>
          <w:rFonts w:asciiTheme="majorBidi" w:hAnsiTheme="majorBidi" w:cstheme="majorBidi"/>
          <w:sz w:val="30"/>
          <w:szCs w:val="30"/>
          <w:cs/>
          <w:lang w:val="th-TH"/>
        </w:rPr>
        <w:t xml:space="preserve"> </w:t>
      </w:r>
    </w:p>
    <w:p w14:paraId="3112B658" w14:textId="04677C7F" w:rsidR="00A93699" w:rsidRPr="00400F1A" w:rsidRDefault="001E56BE" w:rsidP="001E56BE">
      <w:pPr>
        <w:spacing w:before="120" w:after="120" w:line="240" w:lineRule="auto"/>
        <w:ind w:left="864"/>
        <w:jc w:val="thaiDistribute"/>
        <w:rPr>
          <w:rFonts w:asciiTheme="majorBidi" w:hAnsiTheme="majorBidi"/>
          <w:sz w:val="30"/>
          <w:szCs w:val="30"/>
          <w:cs/>
          <w:lang w:val="th-TH"/>
        </w:rPr>
      </w:pPr>
      <w:r w:rsidRPr="001E56BE">
        <w:rPr>
          <w:rFonts w:asciiTheme="majorBidi" w:hAnsiTheme="majorBidi" w:cstheme="majorBidi" w:hint="cs"/>
          <w:sz w:val="30"/>
          <w:szCs w:val="30"/>
          <w:cs/>
          <w:lang w:val="th-TH"/>
        </w:rPr>
        <w:t>ฝ่ายบริหารประเมินว่า</w:t>
      </w:r>
      <w:r w:rsidRPr="001E56BE">
        <w:rPr>
          <w:rFonts w:asciiTheme="majorBidi" w:hAnsiTheme="majorBidi" w:hint="cs"/>
          <w:sz w:val="30"/>
          <w:szCs w:val="30"/>
          <w:cs/>
          <w:lang w:val="th-TH"/>
        </w:rPr>
        <w:t>ในปีที่เริ่ม</w:t>
      </w:r>
      <w:r w:rsidRPr="001E56BE">
        <w:rPr>
          <w:rFonts w:asciiTheme="majorBidi" w:hAnsiTheme="majorBidi" w:cstheme="majorBidi" w:hint="cs"/>
          <w:sz w:val="30"/>
          <w:szCs w:val="30"/>
          <w:cs/>
          <w:lang w:val="th-TH"/>
        </w:rPr>
        <w:t>นำมาตรฐานการรายงานทางการเงินดังกล่าวมาถือปฏิบั</w:t>
      </w:r>
      <w:r w:rsidRPr="001E56BE">
        <w:rPr>
          <w:rFonts w:asciiTheme="majorBidi" w:hAnsiTheme="majorBidi" w:cstheme="majorBidi"/>
          <w:sz w:val="30"/>
          <w:szCs w:val="30"/>
          <w:cs/>
          <w:lang w:val="th-TH"/>
        </w:rPr>
        <w:t>ติ</w:t>
      </w:r>
      <w:r w:rsidRPr="001E56BE">
        <w:rPr>
          <w:rFonts w:asciiTheme="majorBidi" w:hAnsiTheme="majorBidi"/>
          <w:sz w:val="30"/>
          <w:szCs w:val="30"/>
          <w:cs/>
          <w:lang w:val="th-TH"/>
        </w:rPr>
        <w:t>ไม่มีผลกระทบอย่างเป็นสาระสำคัญต่องบการเงินของ</w:t>
      </w:r>
      <w:r w:rsidRPr="001E56BE">
        <w:rPr>
          <w:rFonts w:asciiTheme="majorBidi" w:hAnsiTheme="majorBidi" w:cstheme="majorBidi"/>
          <w:sz w:val="30"/>
          <w:szCs w:val="30"/>
          <w:cs/>
        </w:rPr>
        <w:t>กลุ่มบริษัท</w:t>
      </w:r>
    </w:p>
    <w:p w14:paraId="4950DF17" w14:textId="77777777" w:rsidR="005F5FFA" w:rsidRPr="00400F1A" w:rsidRDefault="005F5FFA" w:rsidP="00183002">
      <w:pPr>
        <w:autoSpaceDE/>
        <w:autoSpaceDN/>
        <w:spacing w:before="120" w:after="120" w:line="240" w:lineRule="auto"/>
        <w:ind w:left="864" w:hanging="432"/>
        <w:rPr>
          <w:rFonts w:asciiTheme="majorBidi" w:hAnsiTheme="majorBidi" w:cstheme="majorBidi"/>
          <w:b/>
          <w:bCs/>
          <w:sz w:val="30"/>
          <w:szCs w:val="30"/>
          <w:lang w:val="en-US"/>
        </w:rPr>
      </w:pPr>
      <w:r w:rsidRPr="00400F1A">
        <w:rPr>
          <w:rFonts w:asciiTheme="majorBidi" w:hAnsiTheme="majorBidi" w:cstheme="majorBidi"/>
          <w:b/>
          <w:bCs/>
          <w:sz w:val="30"/>
          <w:szCs w:val="30"/>
          <w:cs/>
          <w:lang w:val="en-US"/>
        </w:rPr>
        <w:t>ข)</w:t>
      </w:r>
      <w:r w:rsidRPr="00400F1A">
        <w:rPr>
          <w:rFonts w:asciiTheme="majorBidi" w:hAnsiTheme="majorBidi" w:cstheme="majorBidi"/>
          <w:b/>
          <w:bCs/>
          <w:sz w:val="30"/>
          <w:szCs w:val="30"/>
          <w:cs/>
          <w:lang w:val="en-US"/>
        </w:rPr>
        <w:tab/>
        <w:t>มาตรฐานการรายงานทางการเงินมีผลบังคับใช้ในอนาคต</w:t>
      </w:r>
    </w:p>
    <w:p w14:paraId="1D9C745F" w14:textId="12F4F449" w:rsidR="001E56BE" w:rsidRPr="001E56BE" w:rsidRDefault="001E56BE" w:rsidP="001E56BE">
      <w:pPr>
        <w:spacing w:before="120" w:after="120" w:line="240" w:lineRule="auto"/>
        <w:ind w:left="864"/>
        <w:jc w:val="thaiDistribute"/>
        <w:rPr>
          <w:rFonts w:asciiTheme="majorBidi" w:hAnsiTheme="majorBidi" w:cstheme="majorBidi"/>
          <w:sz w:val="30"/>
          <w:szCs w:val="30"/>
          <w:lang w:val="th-TH"/>
        </w:rPr>
      </w:pPr>
      <w:r w:rsidRPr="001E56BE">
        <w:rPr>
          <w:rFonts w:asciiTheme="majorBidi" w:hAnsiTheme="majorBidi" w:cstheme="majorBidi"/>
          <w:sz w:val="30"/>
          <w:szCs w:val="30"/>
          <w:cs/>
          <w:lang w:val="th-TH"/>
        </w:rPr>
        <w:t>สภาวิชาชีพบัญชีประกาศใช้มาตรฐานการรายงานทางการเงินฉบับปรับปรุง จำนวนหลายฉบับ</w:t>
      </w:r>
      <w:r w:rsidR="008B1C15">
        <w:rPr>
          <w:rFonts w:asciiTheme="majorBidi" w:hAnsiTheme="majorBidi" w:cstheme="majorBidi" w:hint="cs"/>
          <w:sz w:val="30"/>
          <w:szCs w:val="30"/>
          <w:cs/>
          <w:lang w:val="th-TH"/>
        </w:rPr>
        <w:t>กำหนด</w:t>
      </w:r>
      <w:r w:rsidRPr="001E56BE">
        <w:rPr>
          <w:rFonts w:asciiTheme="majorBidi" w:hAnsiTheme="majorBidi" w:cstheme="majorBidi"/>
          <w:sz w:val="30"/>
          <w:szCs w:val="30"/>
          <w:cs/>
          <w:lang w:val="th-TH"/>
        </w:rPr>
        <w:t xml:space="preserve">มีผลบังคับใช้สำหรับงบการเงินที่มีรอบระยะเวลาบัญชีเริ่มในหรือหลังวันที่ </w:t>
      </w:r>
      <w:r w:rsidRPr="001E56BE">
        <w:rPr>
          <w:rFonts w:asciiTheme="majorBidi" w:hAnsiTheme="majorBidi" w:cstheme="majorBidi"/>
          <w:sz w:val="30"/>
          <w:szCs w:val="30"/>
          <w:lang w:val="th-TH"/>
        </w:rPr>
        <w:t>1</w:t>
      </w:r>
      <w:r w:rsidRPr="001E56BE">
        <w:rPr>
          <w:rFonts w:asciiTheme="majorBidi" w:hAnsiTheme="majorBidi" w:cstheme="majorBidi"/>
          <w:sz w:val="30"/>
          <w:szCs w:val="30"/>
          <w:cs/>
          <w:lang w:val="th-TH"/>
        </w:rPr>
        <w:t xml:space="preserve"> มกราคม </w:t>
      </w:r>
      <w:r w:rsidRPr="001E56BE">
        <w:rPr>
          <w:rFonts w:asciiTheme="majorBidi" w:hAnsiTheme="majorBidi" w:cstheme="majorBidi"/>
          <w:sz w:val="30"/>
          <w:szCs w:val="30"/>
          <w:lang w:val="th-TH"/>
        </w:rPr>
        <w:t>25</w:t>
      </w:r>
      <w:r w:rsidRPr="001E56BE">
        <w:rPr>
          <w:rFonts w:asciiTheme="majorBidi" w:hAnsiTheme="majorBidi" w:cstheme="majorBidi"/>
          <w:sz w:val="30"/>
          <w:szCs w:val="30"/>
          <w:lang w:val="en-US"/>
        </w:rPr>
        <w:t xml:space="preserve">69 </w:t>
      </w:r>
      <w:r w:rsidRPr="001E56BE">
        <w:rPr>
          <w:rFonts w:asciiTheme="majorBidi" w:hAnsiTheme="majorBidi" w:cstheme="majorBidi"/>
          <w:sz w:val="30"/>
          <w:szCs w:val="30"/>
          <w:cs/>
          <w:lang w:val="th-TH"/>
        </w:rPr>
        <w:t>มาตรฐานการรายงานทางการเงินดังกล่าว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sidRPr="001E56BE">
        <w:rPr>
          <w:rFonts w:asciiTheme="majorBidi" w:hAnsiTheme="majorBidi" w:cstheme="majorBidi" w:hint="cs"/>
          <w:sz w:val="30"/>
          <w:szCs w:val="30"/>
          <w:cs/>
          <w:lang w:val="th-TH"/>
        </w:rPr>
        <w:t>แนวปฏิบัติทางบัญชี</w:t>
      </w:r>
      <w:r w:rsidRPr="001E56BE">
        <w:rPr>
          <w:rFonts w:asciiTheme="majorBidi" w:hAnsiTheme="majorBidi"/>
          <w:sz w:val="30"/>
          <w:szCs w:val="30"/>
          <w:cs/>
          <w:lang w:val="th-TH"/>
        </w:rPr>
        <w:t>กับผู้ใช้มาตรฐานการรายงานทางการเงิน</w:t>
      </w:r>
      <w:r w:rsidRPr="001E56BE">
        <w:rPr>
          <w:rFonts w:asciiTheme="majorBidi" w:hAnsiTheme="majorBidi" w:cstheme="majorBidi"/>
          <w:sz w:val="30"/>
          <w:szCs w:val="30"/>
          <w:cs/>
          <w:lang w:val="th-TH"/>
        </w:rPr>
        <w:t xml:space="preserve"> </w:t>
      </w:r>
    </w:p>
    <w:p w14:paraId="326765FE" w14:textId="5AD2CEFB" w:rsidR="00A93699" w:rsidRDefault="001E56BE" w:rsidP="001E56BE">
      <w:pPr>
        <w:spacing w:before="120" w:after="120" w:line="240" w:lineRule="auto"/>
        <w:ind w:left="864"/>
        <w:jc w:val="thaiDistribute"/>
        <w:rPr>
          <w:rFonts w:asciiTheme="majorBidi" w:hAnsiTheme="majorBidi"/>
          <w:sz w:val="30"/>
          <w:szCs w:val="30"/>
          <w:lang w:val="th-TH"/>
        </w:rPr>
      </w:pPr>
      <w:r w:rsidRPr="001E56BE">
        <w:rPr>
          <w:rFonts w:asciiTheme="majorBidi" w:hAnsiTheme="majorBidi" w:cstheme="majorBidi"/>
          <w:sz w:val="30"/>
          <w:szCs w:val="30"/>
          <w:cs/>
          <w:lang w:val="th-TH"/>
        </w:rPr>
        <w:t>ฝ่ายบริหาร</w:t>
      </w:r>
      <w:r w:rsidRPr="001E56BE">
        <w:rPr>
          <w:rFonts w:asciiTheme="majorBidi" w:hAnsiTheme="majorBidi" w:cstheme="majorBidi"/>
          <w:sz w:val="30"/>
          <w:szCs w:val="30"/>
          <w:cs/>
        </w:rPr>
        <w:t>กลุ่มบริษัท</w:t>
      </w:r>
      <w:r w:rsidRPr="001E56BE">
        <w:rPr>
          <w:rFonts w:asciiTheme="majorBidi" w:hAnsiTheme="majorBidi" w:cstheme="majorBidi" w:hint="cs"/>
          <w:sz w:val="30"/>
          <w:szCs w:val="30"/>
          <w:cs/>
          <w:lang w:val="th-TH"/>
        </w:rPr>
        <w:t>ชื่อว่าการปรับปรุงมาตรฐานการรายงานทางการเงินไม่มีผลกระทบอย่างเป็นสาระสำคัญต่องบการเงิน</w:t>
      </w:r>
      <w:r w:rsidRPr="001E56BE">
        <w:rPr>
          <w:rFonts w:asciiTheme="majorBidi" w:hAnsiTheme="majorBidi"/>
          <w:sz w:val="30"/>
          <w:szCs w:val="30"/>
          <w:cs/>
          <w:lang w:val="th-TH"/>
        </w:rPr>
        <w:t>ของ</w:t>
      </w:r>
      <w:r w:rsidRPr="001E56BE">
        <w:rPr>
          <w:rFonts w:asciiTheme="majorBidi" w:hAnsiTheme="majorBidi" w:cstheme="majorBidi"/>
          <w:sz w:val="30"/>
          <w:szCs w:val="30"/>
          <w:cs/>
        </w:rPr>
        <w:t>กลุ่มบริษัท</w:t>
      </w:r>
    </w:p>
    <w:p w14:paraId="553F5BE5" w14:textId="13C97507" w:rsidR="00076FF8" w:rsidRPr="00400F1A" w:rsidRDefault="00076FF8" w:rsidP="004F4E7C">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400F1A">
        <w:rPr>
          <w:rFonts w:asciiTheme="majorBidi" w:hAnsiTheme="majorBidi" w:cstheme="majorBidi"/>
          <w:b/>
          <w:bCs/>
          <w:sz w:val="30"/>
          <w:szCs w:val="30"/>
          <w:cs/>
          <w:lang w:val="en-US"/>
        </w:rPr>
        <w:t>นโยบายการบัญชีสำคัญ</w:t>
      </w:r>
    </w:p>
    <w:p w14:paraId="7AB53289" w14:textId="77777777" w:rsidR="00076FF8" w:rsidRPr="00400F1A" w:rsidRDefault="00076FF8" w:rsidP="004F4E7C">
      <w:pPr>
        <w:pStyle w:val="af5"/>
        <w:spacing w:before="120" w:after="120"/>
        <w:ind w:left="432" w:right="0" w:firstLine="0"/>
        <w:jc w:val="thaiDistribute"/>
        <w:rPr>
          <w:rFonts w:asciiTheme="majorBidi" w:hAnsiTheme="majorBidi" w:cstheme="majorBidi"/>
          <w:b/>
          <w:bCs/>
          <w:sz w:val="30"/>
          <w:szCs w:val="30"/>
        </w:rPr>
      </w:pPr>
      <w:r w:rsidRPr="00400F1A">
        <w:rPr>
          <w:rFonts w:asciiTheme="majorBidi" w:hAnsiTheme="majorBidi" w:cstheme="majorBidi"/>
          <w:b/>
          <w:bCs/>
          <w:sz w:val="30"/>
          <w:szCs w:val="30"/>
          <w:cs/>
        </w:rPr>
        <w:t>เกณฑ์การวัดค่าการจัดทำงบการเงิน</w:t>
      </w:r>
    </w:p>
    <w:p w14:paraId="1ABA63A1" w14:textId="57F8630F" w:rsidR="00344CF2" w:rsidRPr="00400F1A" w:rsidRDefault="001E56BE" w:rsidP="004F4E7C">
      <w:pPr>
        <w:spacing w:before="120" w:after="120" w:line="240" w:lineRule="auto"/>
        <w:ind w:left="432"/>
        <w:jc w:val="thaiDistribute"/>
        <w:rPr>
          <w:rFonts w:asciiTheme="majorBidi" w:hAnsiTheme="majorBidi"/>
          <w:sz w:val="30"/>
          <w:szCs w:val="30"/>
          <w:cs/>
          <w:lang w:val="th-TH"/>
        </w:rPr>
      </w:pPr>
      <w:bookmarkStart w:id="2" w:name="_Hlk92131829"/>
      <w:r w:rsidRPr="001E56BE">
        <w:rPr>
          <w:rFonts w:asciiTheme="majorBidi" w:hAnsiTheme="majorBidi" w:hint="cs"/>
          <w:sz w:val="30"/>
          <w:szCs w:val="30"/>
          <w:cs/>
          <w:lang w:val="th-TH"/>
        </w:rPr>
        <w:t>งบการเงินจัดทำโดยใช้เกณฑ์ราคาทุนเดิม นอกจากเปิดเผยไว้ในหัวข้ออื่นในนโยบายการบัญชีสำคัญและหมายเหตุประกอบงบการเงินอื่น</w:t>
      </w:r>
    </w:p>
    <w:bookmarkEnd w:id="2"/>
    <w:p w14:paraId="2EC25219" w14:textId="77777777" w:rsidR="008B1C15" w:rsidRDefault="00573963" w:rsidP="004F4E7C">
      <w:pPr>
        <w:spacing w:before="120" w:after="120" w:line="240" w:lineRule="auto"/>
        <w:ind w:left="432"/>
        <w:jc w:val="thaiDistribute"/>
        <w:rPr>
          <w:rFonts w:asciiTheme="majorBidi" w:hAnsiTheme="majorBidi"/>
          <w:b/>
          <w:bCs/>
          <w:sz w:val="30"/>
          <w:szCs w:val="30"/>
          <w:lang w:val="th-TH"/>
        </w:rPr>
      </w:pPr>
      <w:r w:rsidRPr="00400F1A">
        <w:rPr>
          <w:rFonts w:asciiTheme="majorBidi" w:hAnsiTheme="majorBidi"/>
          <w:b/>
          <w:bCs/>
          <w:sz w:val="30"/>
          <w:szCs w:val="30"/>
          <w:cs/>
          <w:lang w:val="th-TH"/>
        </w:rPr>
        <w:t>รายได้</w:t>
      </w:r>
    </w:p>
    <w:p w14:paraId="552346C4" w14:textId="11F3AF1F" w:rsidR="00573963" w:rsidRPr="00A95877" w:rsidRDefault="008B1C15" w:rsidP="004F4E7C">
      <w:pPr>
        <w:spacing w:before="120" w:after="120" w:line="240" w:lineRule="auto"/>
        <w:ind w:left="432"/>
        <w:jc w:val="thaiDistribute"/>
        <w:rPr>
          <w:rFonts w:asciiTheme="majorBidi" w:hAnsiTheme="majorBidi" w:cstheme="majorBidi"/>
          <w:b/>
          <w:bCs/>
          <w:sz w:val="30"/>
          <w:szCs w:val="30"/>
          <w:cs/>
          <w:lang w:val="th-TH"/>
        </w:rPr>
      </w:pPr>
      <w:r w:rsidRPr="00A95877">
        <w:rPr>
          <w:rFonts w:asciiTheme="majorBidi" w:hAnsiTheme="majorBidi" w:hint="cs"/>
          <w:b/>
          <w:bCs/>
          <w:sz w:val="30"/>
          <w:szCs w:val="30"/>
          <w:cs/>
          <w:lang w:val="en-US"/>
        </w:rPr>
        <w:t>สัญญาทำกับลูกค้า</w:t>
      </w:r>
      <w:r w:rsidR="00573963" w:rsidRPr="00A95877">
        <w:rPr>
          <w:rFonts w:asciiTheme="majorBidi" w:hAnsiTheme="majorBidi"/>
          <w:b/>
          <w:bCs/>
          <w:sz w:val="30"/>
          <w:szCs w:val="30"/>
          <w:cs/>
          <w:lang w:val="th-TH"/>
        </w:rPr>
        <w:t xml:space="preserve"> </w:t>
      </w:r>
    </w:p>
    <w:p w14:paraId="52455891" w14:textId="3F364474" w:rsidR="00344CF2" w:rsidRDefault="00601154" w:rsidP="00344CF2">
      <w:pPr>
        <w:spacing w:before="120" w:after="120" w:line="240" w:lineRule="auto"/>
        <w:ind w:left="432"/>
        <w:jc w:val="thaiDistribute"/>
        <w:rPr>
          <w:rFonts w:asciiTheme="majorBidi" w:hAnsiTheme="majorBidi" w:cstheme="majorBidi"/>
          <w:color w:val="000000" w:themeColor="text1"/>
          <w:sz w:val="30"/>
          <w:szCs w:val="30"/>
        </w:rPr>
      </w:pPr>
      <w:r w:rsidRPr="00601154">
        <w:rPr>
          <w:rFonts w:asciiTheme="majorBidi" w:hAnsiTheme="majorBidi" w:cstheme="majorBidi"/>
          <w:color w:val="000000" w:themeColor="text1"/>
          <w:sz w:val="30"/>
          <w:szCs w:val="30"/>
          <w:cs/>
        </w:rPr>
        <w:t>กลุ่มบริษัทถือว่าเกิดสัญญาทำกับลูกค้า เมื่อกลุ่มบริษัทเข้าผูกพันในข้อตกลงกับคู่สัญญาก่อให้เกิดสิทธิและภาระผูกพันใช้บังคับ กลุ่มบริษัทระบุภาระที่ต้องปฏิบัติในสัญญา</w:t>
      </w:r>
    </w:p>
    <w:p w14:paraId="5DBF8F3B" w14:textId="77777777" w:rsidR="00F82368" w:rsidRDefault="00F82368">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16F06D9C" w14:textId="6481AC65" w:rsidR="008B1C15" w:rsidRPr="00A95877" w:rsidRDefault="008B1C15" w:rsidP="00344CF2">
      <w:pPr>
        <w:spacing w:before="120" w:after="120" w:line="240" w:lineRule="auto"/>
        <w:ind w:left="432"/>
        <w:jc w:val="thaiDistribute"/>
        <w:rPr>
          <w:rFonts w:asciiTheme="majorBidi" w:hAnsiTheme="majorBidi" w:cstheme="majorBidi"/>
          <w:b/>
          <w:bCs/>
          <w:color w:val="000000" w:themeColor="text1"/>
          <w:sz w:val="30"/>
          <w:szCs w:val="30"/>
          <w:lang w:val="th-TH"/>
        </w:rPr>
      </w:pPr>
      <w:r w:rsidRPr="00A95877">
        <w:rPr>
          <w:rFonts w:asciiTheme="majorBidi" w:hAnsiTheme="majorBidi" w:cstheme="majorBidi" w:hint="cs"/>
          <w:b/>
          <w:bCs/>
          <w:color w:val="000000" w:themeColor="text1"/>
          <w:sz w:val="30"/>
          <w:szCs w:val="30"/>
          <w:cs/>
        </w:rPr>
        <w:lastRenderedPageBreak/>
        <w:t>หลักการรับรู้รายได้</w:t>
      </w:r>
    </w:p>
    <w:p w14:paraId="45B474D8" w14:textId="31651A8F" w:rsidR="00344CF2" w:rsidRDefault="001E56BE" w:rsidP="004F4E7C">
      <w:pPr>
        <w:spacing w:before="120" w:after="120" w:line="240" w:lineRule="auto"/>
        <w:ind w:left="432"/>
        <w:jc w:val="thaiDistribute"/>
        <w:rPr>
          <w:rFonts w:asciiTheme="majorBidi" w:hAnsiTheme="majorBidi"/>
          <w:sz w:val="30"/>
          <w:szCs w:val="30"/>
          <w:lang w:val="th-TH"/>
        </w:rPr>
      </w:pPr>
      <w:r w:rsidRPr="001E56BE">
        <w:rPr>
          <w:rFonts w:asciiTheme="majorBidi" w:hAnsiTheme="majorBidi"/>
          <w:sz w:val="30"/>
          <w:szCs w:val="30"/>
          <w:cs/>
          <w:lang w:val="th-TH"/>
        </w:rPr>
        <w:t>รายได้จากสัญญาทำกับลูกค้ารับรู้เมื่อ</w:t>
      </w:r>
      <w:r w:rsidRPr="001E56BE">
        <w:rPr>
          <w:rFonts w:asciiTheme="majorBidi" w:hAnsiTheme="majorBidi" w:cstheme="majorBidi"/>
          <w:sz w:val="30"/>
          <w:szCs w:val="30"/>
          <w:cs/>
        </w:rPr>
        <w:t>กลุ่มบริษัท</w:t>
      </w:r>
      <w:r w:rsidRPr="001E56BE">
        <w:rPr>
          <w:rFonts w:asciiTheme="majorBidi" w:hAnsiTheme="majorBidi"/>
          <w:sz w:val="30"/>
          <w:szCs w:val="30"/>
          <w:cs/>
          <w:lang w:val="th-TH"/>
        </w:rPr>
        <w:t>โอนอำนาจควบคุมในสินค้าหรือบริการให้แก่ลูกค้าตลอดช่วงเวลาหนึ่ง หรือ ณ เวลาใดเวลาหนึ่ง ขึ้นอยู่กับเงื่อนไขของสัญญาและกฎหมายใช้กับสัญญา</w:t>
      </w:r>
      <w:r w:rsidRPr="001E56BE">
        <w:rPr>
          <w:rFonts w:asciiTheme="majorBidi" w:hAnsiTheme="majorBidi" w:cstheme="majorBidi"/>
          <w:sz w:val="30"/>
          <w:szCs w:val="30"/>
          <w:cs/>
          <w:lang w:val="th-TH"/>
        </w:rPr>
        <w:t xml:space="preserve"> </w:t>
      </w:r>
      <w:r w:rsidRPr="001E56BE">
        <w:rPr>
          <w:rFonts w:asciiTheme="majorBidi" w:hAnsiTheme="majorBidi"/>
          <w:sz w:val="30"/>
          <w:szCs w:val="30"/>
          <w:cs/>
          <w:lang w:val="th-TH"/>
        </w:rPr>
        <w:t>แสดงตามมูลค่าของสิ่งตอบแทนที่คาดว่าจะได้รับสำหรับสินค้าหรือบริการส่งมอบโดยไม่รวมจำนวนเงินเก็บแทนบุคคลที่สาม ภาษีมูลค่าเพิ่มและแสดงสุทธิจากส่วนลดการค้าและส่วนลดตามปริมาณ</w:t>
      </w:r>
    </w:p>
    <w:p w14:paraId="515AF8FA" w14:textId="77777777" w:rsidR="001E56BE" w:rsidRPr="001E56BE" w:rsidRDefault="001E56BE" w:rsidP="001E56BE">
      <w:pPr>
        <w:spacing w:before="120" w:after="120" w:line="240" w:lineRule="auto"/>
        <w:ind w:left="432"/>
        <w:jc w:val="thaiDistribute"/>
        <w:rPr>
          <w:rFonts w:asciiTheme="majorBidi" w:hAnsiTheme="majorBidi" w:cstheme="majorBidi"/>
          <w:sz w:val="30"/>
          <w:szCs w:val="30"/>
          <w:lang w:val="th-TH"/>
        </w:rPr>
      </w:pPr>
      <w:r w:rsidRPr="001E56BE">
        <w:rPr>
          <w:rFonts w:asciiTheme="majorBidi" w:hAnsiTheme="majorBidi" w:cstheme="majorBidi"/>
          <w:sz w:val="30"/>
          <w:szCs w:val="30"/>
          <w:cs/>
          <w:lang w:val="th-TH"/>
        </w:rPr>
        <w:t>สินทรัพย์ตามสัญญาแสดงด้วยมูลค่าสุทธิหลังจากค่าเผื่อจากการยกเลิกสัญญา</w:t>
      </w:r>
    </w:p>
    <w:p w14:paraId="7176B95E" w14:textId="2A0E655D" w:rsidR="003578DD" w:rsidRDefault="001E56BE" w:rsidP="001E56BE">
      <w:pPr>
        <w:spacing w:before="120" w:after="120" w:line="240" w:lineRule="auto"/>
        <w:ind w:left="432"/>
        <w:jc w:val="thaiDistribute"/>
        <w:rPr>
          <w:rFonts w:asciiTheme="majorBidi" w:hAnsiTheme="majorBidi"/>
          <w:sz w:val="30"/>
          <w:szCs w:val="30"/>
          <w:lang w:val="th-TH"/>
        </w:rPr>
      </w:pPr>
      <w:r w:rsidRPr="001E56BE">
        <w:rPr>
          <w:rFonts w:asciiTheme="majorBidi" w:hAnsiTheme="majorBidi" w:cstheme="majorBidi"/>
          <w:sz w:val="30"/>
          <w:szCs w:val="30"/>
          <w:cs/>
          <w:lang w:val="th-TH"/>
        </w:rPr>
        <w:t>ค่าเผื่อจากการยกเลิกสัญญาโดยส่วนใหญ่ประเมินจากการวิเคราะห์ประวัติการชำระหนี้ การคาดการณ์เกี่ยวกับการชำระหนี้ในอนาคตของลูกค้า และข้อมูลการยกเลิกสัญญาในอดีต สินทรัพย์ตามสัญญาถูกตัดจำหน่ายเมื่อยกเลิกสัญญา</w:t>
      </w:r>
    </w:p>
    <w:p w14:paraId="6DB27D7C" w14:textId="49BBFA86" w:rsidR="00573963" w:rsidRPr="003F7D07" w:rsidRDefault="00573963" w:rsidP="004F4E7C">
      <w:pPr>
        <w:autoSpaceDE/>
        <w:autoSpaceDN/>
        <w:spacing w:before="120" w:after="120" w:line="240" w:lineRule="auto"/>
        <w:ind w:left="432"/>
        <w:rPr>
          <w:rFonts w:asciiTheme="majorBidi" w:hAnsiTheme="majorBidi"/>
          <w:b/>
          <w:bCs/>
          <w:sz w:val="30"/>
          <w:szCs w:val="30"/>
          <w:cs/>
          <w:lang w:val="th-TH"/>
        </w:rPr>
      </w:pPr>
      <w:r w:rsidRPr="003F7D07">
        <w:rPr>
          <w:rFonts w:asciiTheme="majorBidi" w:hAnsiTheme="majorBidi" w:cstheme="majorBidi"/>
          <w:b/>
          <w:bCs/>
          <w:sz w:val="30"/>
          <w:szCs w:val="30"/>
          <w:cs/>
          <w:lang w:val="th-TH"/>
        </w:rPr>
        <w:t>ขายสินค้า</w:t>
      </w:r>
    </w:p>
    <w:p w14:paraId="68F48F14" w14:textId="45ACFDEF" w:rsidR="00EA3359" w:rsidRPr="00EA3359" w:rsidRDefault="001E56BE" w:rsidP="00EA3359">
      <w:pPr>
        <w:spacing w:before="120" w:after="120" w:line="240" w:lineRule="auto"/>
        <w:ind w:left="432"/>
        <w:jc w:val="thaiDistribute"/>
        <w:rPr>
          <w:rFonts w:asciiTheme="majorBidi" w:hAnsiTheme="majorBidi"/>
          <w:color w:val="000000" w:themeColor="text1"/>
          <w:sz w:val="30"/>
          <w:szCs w:val="30"/>
          <w:lang w:val="en-US"/>
        </w:rPr>
      </w:pPr>
      <w:r w:rsidRPr="001E56BE">
        <w:rPr>
          <w:rFonts w:asciiTheme="majorBidi" w:hAnsiTheme="majorBidi"/>
          <w:sz w:val="30"/>
          <w:szCs w:val="30"/>
          <w:cs/>
        </w:rPr>
        <w:t>รายได้จากการขา</w:t>
      </w:r>
      <w:r w:rsidR="00F82368">
        <w:rPr>
          <w:rFonts w:asciiTheme="majorBidi" w:hAnsiTheme="majorBidi" w:hint="cs"/>
          <w:sz w:val="30"/>
          <w:szCs w:val="30"/>
          <w:cs/>
        </w:rPr>
        <w:t>ยรถยนต์ใหม่และรถยนต์ใช้งานแล้วรวมถึงอะไหล่และอุปกรณ์</w:t>
      </w:r>
      <w:r w:rsidRPr="001E56BE">
        <w:rPr>
          <w:rFonts w:asciiTheme="majorBidi" w:hAnsiTheme="majorBidi"/>
          <w:sz w:val="30"/>
          <w:szCs w:val="30"/>
          <w:cs/>
        </w:rPr>
        <w:t>รับรู้เมื่อลูกค้า</w:t>
      </w:r>
      <w:r w:rsidRPr="001E56BE">
        <w:rPr>
          <w:rFonts w:asciiTheme="majorBidi" w:hAnsiTheme="majorBidi" w:hint="cs"/>
          <w:sz w:val="30"/>
          <w:szCs w:val="30"/>
          <w:cs/>
        </w:rPr>
        <w:t>รับโอน</w:t>
      </w:r>
      <w:r w:rsidRPr="001E56BE">
        <w:rPr>
          <w:rFonts w:asciiTheme="majorBidi" w:hAnsiTheme="majorBidi"/>
          <w:sz w:val="30"/>
          <w:szCs w:val="30"/>
          <w:cs/>
        </w:rPr>
        <w:t>อำนาจควบคุมสินค้าซึ่งโดย</w:t>
      </w:r>
      <w:r w:rsidRPr="001E56BE">
        <w:rPr>
          <w:rFonts w:asciiTheme="majorBidi" w:hAnsiTheme="majorBidi" w:hint="cs"/>
          <w:sz w:val="30"/>
          <w:szCs w:val="30"/>
          <w:cs/>
        </w:rPr>
        <w:t>ปกติธุรกิจ</w:t>
      </w:r>
      <w:r w:rsidRPr="001E56BE">
        <w:rPr>
          <w:rFonts w:asciiTheme="majorBidi" w:hAnsiTheme="majorBidi"/>
          <w:sz w:val="30"/>
          <w:szCs w:val="30"/>
          <w:cs/>
        </w:rPr>
        <w:t>เกิดขึ้นเมื่อ</w:t>
      </w:r>
      <w:r w:rsidRPr="001E56BE">
        <w:rPr>
          <w:rFonts w:asciiTheme="majorBidi" w:hAnsiTheme="majorBidi" w:cstheme="majorBidi"/>
          <w:sz w:val="30"/>
          <w:szCs w:val="30"/>
          <w:cs/>
        </w:rPr>
        <w:t>กลุ่มบริษัท</w:t>
      </w:r>
      <w:r w:rsidRPr="001E56BE">
        <w:rPr>
          <w:rFonts w:asciiTheme="majorBidi" w:hAnsiTheme="majorBidi"/>
          <w:sz w:val="30"/>
          <w:szCs w:val="30"/>
          <w:cs/>
        </w:rPr>
        <w:t>ส่งมอบสินค้าให้</w:t>
      </w:r>
      <w:r w:rsidRPr="001E56BE">
        <w:rPr>
          <w:rFonts w:asciiTheme="majorBidi" w:hAnsiTheme="majorBidi" w:hint="cs"/>
          <w:sz w:val="30"/>
          <w:szCs w:val="30"/>
          <w:cs/>
        </w:rPr>
        <w:t>แก่</w:t>
      </w:r>
      <w:r w:rsidRPr="001E56BE">
        <w:rPr>
          <w:rFonts w:asciiTheme="majorBidi" w:hAnsiTheme="majorBidi"/>
          <w:sz w:val="30"/>
          <w:szCs w:val="30"/>
          <w:cs/>
        </w:rPr>
        <w:t>ลูกค้า สำหรับสัญญาให้สิทธิลูกค้า</w:t>
      </w:r>
      <w:r w:rsidRPr="001E56BE">
        <w:rPr>
          <w:rFonts w:asciiTheme="majorBidi" w:hAnsiTheme="majorBidi" w:hint="cs"/>
          <w:sz w:val="30"/>
          <w:szCs w:val="30"/>
          <w:cs/>
        </w:rPr>
        <w:t>สามารถ</w:t>
      </w:r>
      <w:r w:rsidRPr="001E56BE">
        <w:rPr>
          <w:rFonts w:asciiTheme="majorBidi" w:hAnsiTheme="majorBidi"/>
          <w:sz w:val="30"/>
          <w:szCs w:val="30"/>
          <w:cs/>
        </w:rPr>
        <w:t>คืนสินค้า รายได้รับรู้</w:t>
      </w:r>
      <w:r w:rsidRPr="001E56BE">
        <w:rPr>
          <w:rFonts w:asciiTheme="majorBidi" w:hAnsiTheme="majorBidi" w:hint="cs"/>
          <w:sz w:val="30"/>
          <w:szCs w:val="30"/>
          <w:cs/>
        </w:rPr>
        <w:t>ด้วย</w:t>
      </w:r>
      <w:r w:rsidRPr="001E56BE">
        <w:rPr>
          <w:rFonts w:asciiTheme="majorBidi" w:hAnsiTheme="majorBidi"/>
          <w:sz w:val="30"/>
          <w:szCs w:val="30"/>
          <w:cs/>
        </w:rPr>
        <w:t>จำนวนที่มีความเป็นไปได้ค่อนข้างแน่ในระดับสูงมากว่าจะไม่กลับรายการอย่างมีนัยสำคัญของรายได้รับรู้สะสม</w:t>
      </w:r>
      <w:r w:rsidR="00EA3359" w:rsidRPr="00EA3359">
        <w:rPr>
          <w:rFonts w:asciiTheme="majorBidi" w:hAnsiTheme="majorBidi"/>
          <w:color w:val="000000" w:themeColor="text1"/>
          <w:sz w:val="30"/>
          <w:szCs w:val="30"/>
          <w:lang w:val="en-US"/>
        </w:rPr>
        <w:t xml:space="preserve"> </w:t>
      </w:r>
    </w:p>
    <w:p w14:paraId="39D6149B" w14:textId="5983CB65" w:rsidR="00573963" w:rsidRPr="001E56BE" w:rsidRDefault="00573963" w:rsidP="004F4E7C">
      <w:pPr>
        <w:autoSpaceDE/>
        <w:autoSpaceDN/>
        <w:spacing w:before="120" w:after="120" w:line="240" w:lineRule="auto"/>
        <w:ind w:left="432"/>
        <w:rPr>
          <w:rFonts w:asciiTheme="majorBidi" w:hAnsiTheme="majorBidi"/>
          <w:b/>
          <w:bCs/>
          <w:sz w:val="30"/>
          <w:szCs w:val="30"/>
          <w:cs/>
          <w:lang w:val="th-TH"/>
        </w:rPr>
      </w:pPr>
      <w:r w:rsidRPr="001E56BE">
        <w:rPr>
          <w:rFonts w:asciiTheme="majorBidi" w:hAnsiTheme="majorBidi" w:cstheme="majorBidi"/>
          <w:b/>
          <w:bCs/>
          <w:sz w:val="30"/>
          <w:szCs w:val="30"/>
          <w:cs/>
          <w:lang w:val="th-TH"/>
        </w:rPr>
        <w:t xml:space="preserve">เงินรับล่วงหน้า </w:t>
      </w:r>
    </w:p>
    <w:p w14:paraId="7C7A2590" w14:textId="52BAF8FC" w:rsidR="003426D2" w:rsidRPr="003301CA" w:rsidRDefault="001E56BE" w:rsidP="00A63F65">
      <w:pPr>
        <w:spacing w:before="120" w:after="120" w:line="240" w:lineRule="auto"/>
        <w:ind w:left="432"/>
        <w:jc w:val="thaiDistribute"/>
        <w:rPr>
          <w:rFonts w:asciiTheme="majorBidi" w:hAnsiTheme="majorBidi" w:cstheme="majorBidi"/>
          <w:color w:val="000000" w:themeColor="text1"/>
          <w:sz w:val="30"/>
          <w:szCs w:val="30"/>
          <w:lang w:val="en-US"/>
        </w:rPr>
      </w:pPr>
      <w:r w:rsidRPr="001E56BE">
        <w:rPr>
          <w:rFonts w:asciiTheme="majorBidi" w:hAnsiTheme="majorBidi" w:cstheme="majorBidi"/>
          <w:sz w:val="30"/>
          <w:szCs w:val="30"/>
          <w:cs/>
        </w:rPr>
        <w:t>กลุ่มบริษัทรับรู้เงินรับล่วงหน้าจากลูกค้าเป็นหนี้สินหมุนเวียน กลุ่มบริษัทรับรู้รายได้จากเงินรับล่วงหน้าเมื่อโอนการควบคุมสินค้า</w:t>
      </w:r>
      <w:r w:rsidRPr="001E56BE">
        <w:rPr>
          <w:rFonts w:asciiTheme="majorBidi" w:hAnsiTheme="majorBidi" w:cstheme="majorBidi" w:hint="cs"/>
          <w:sz w:val="30"/>
          <w:szCs w:val="30"/>
          <w:cs/>
        </w:rPr>
        <w:t>และบริการ</w:t>
      </w:r>
      <w:r w:rsidRPr="001E56BE">
        <w:rPr>
          <w:rFonts w:asciiTheme="majorBidi" w:hAnsiTheme="majorBidi" w:cstheme="majorBidi"/>
          <w:sz w:val="30"/>
          <w:szCs w:val="30"/>
          <w:cs/>
        </w:rPr>
        <w:t xml:space="preserve">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กลุ่มบริษัทปฏิบัติตามข้อผ่อนปรนในทางปฏิบัติไม่ปรับปรุงสิ่งตอบแทนด้วยผลกระทบเกิดจากองค์ประกอบเกี่ยวกับการจัดหาเงินหากระยะเวลาของการจัดหาเงินน้อยกว่าหรือเท่ากับ </w:t>
      </w:r>
      <w:r w:rsidRPr="001E56BE">
        <w:rPr>
          <w:rFonts w:asciiTheme="majorBidi" w:hAnsiTheme="majorBidi" w:cstheme="majorBidi"/>
          <w:sz w:val="30"/>
          <w:szCs w:val="30"/>
        </w:rPr>
        <w:t xml:space="preserve">12 </w:t>
      </w:r>
      <w:r w:rsidRPr="001E56BE">
        <w:rPr>
          <w:rFonts w:asciiTheme="majorBidi" w:hAnsiTheme="majorBidi" w:cstheme="majorBidi"/>
          <w:sz w:val="30"/>
          <w:szCs w:val="30"/>
          <w:cs/>
        </w:rPr>
        <w:t>เดือน</w:t>
      </w:r>
    </w:p>
    <w:p w14:paraId="306D649A" w14:textId="7BD5EEC2" w:rsidR="00573963" w:rsidRPr="00E557AE" w:rsidRDefault="00573963" w:rsidP="004F4E7C">
      <w:pPr>
        <w:autoSpaceDE/>
        <w:autoSpaceDN/>
        <w:spacing w:before="120" w:after="120" w:line="240" w:lineRule="auto"/>
        <w:ind w:left="432"/>
        <w:rPr>
          <w:rFonts w:asciiTheme="majorBidi" w:hAnsiTheme="majorBidi" w:cstheme="majorBidi"/>
          <w:b/>
          <w:bCs/>
          <w:sz w:val="30"/>
          <w:szCs w:val="30"/>
          <w:cs/>
          <w:lang w:val="th-TH"/>
        </w:rPr>
      </w:pPr>
      <w:r w:rsidRPr="00E557AE">
        <w:rPr>
          <w:rFonts w:asciiTheme="majorBidi" w:hAnsiTheme="majorBidi" w:cstheme="majorBidi"/>
          <w:b/>
          <w:bCs/>
          <w:sz w:val="30"/>
          <w:szCs w:val="30"/>
          <w:cs/>
          <w:lang w:val="th-TH"/>
        </w:rPr>
        <w:t>รายได้จากการให้บริการ</w:t>
      </w:r>
    </w:p>
    <w:p w14:paraId="15AB92EE" w14:textId="641EC442" w:rsidR="00A95877" w:rsidRDefault="001E56BE" w:rsidP="00F82368">
      <w:pPr>
        <w:spacing w:before="120" w:after="120" w:line="240" w:lineRule="auto"/>
        <w:ind w:left="432"/>
        <w:jc w:val="thaiDistribute"/>
        <w:rPr>
          <w:rFonts w:asciiTheme="majorBidi" w:hAnsiTheme="majorBidi" w:cstheme="majorBidi"/>
          <w:b/>
          <w:bCs/>
          <w:sz w:val="30"/>
          <w:szCs w:val="30"/>
          <w:cs/>
          <w:lang w:val="th-TH"/>
        </w:rPr>
      </w:pPr>
      <w:r w:rsidRPr="001E56BE">
        <w:rPr>
          <w:rFonts w:asciiTheme="majorBidi" w:hAnsiTheme="majorBidi" w:cstheme="majorBidi"/>
          <w:sz w:val="30"/>
          <w:szCs w:val="30"/>
          <w:cs/>
        </w:rPr>
        <w:t>กลุ่มบริษัท</w:t>
      </w:r>
      <w:r w:rsidRPr="001E56BE">
        <w:rPr>
          <w:rFonts w:asciiTheme="majorBidi" w:hAnsiTheme="majorBidi" w:cstheme="majorBidi"/>
          <w:sz w:val="30"/>
          <w:szCs w:val="30"/>
          <w:cs/>
          <w:lang w:val="th-TH"/>
        </w:rPr>
        <w:t>รับรู้รายได้</w:t>
      </w:r>
      <w:r w:rsidRPr="00AE6B71">
        <w:rPr>
          <w:rFonts w:asciiTheme="majorBidi" w:hAnsiTheme="majorBidi" w:cstheme="majorBidi"/>
          <w:sz w:val="30"/>
          <w:szCs w:val="30"/>
          <w:cs/>
          <w:lang w:val="th-TH"/>
        </w:rPr>
        <w:t>จากการให้บริการ</w:t>
      </w:r>
      <w:r w:rsidR="00AE6B71" w:rsidRPr="00AE6B71">
        <w:rPr>
          <w:rFonts w:asciiTheme="majorBidi" w:hAnsiTheme="majorBidi" w:hint="cs"/>
          <w:sz w:val="30"/>
          <w:szCs w:val="30"/>
          <w:cs/>
          <w:lang w:val="en-US"/>
        </w:rPr>
        <w:t>เช่ารถยนต์</w:t>
      </w:r>
      <w:r w:rsidRPr="00AE6B71">
        <w:rPr>
          <w:rFonts w:asciiTheme="majorBidi" w:hAnsiTheme="majorBidi" w:cstheme="majorBidi" w:hint="cs"/>
          <w:sz w:val="30"/>
          <w:szCs w:val="30"/>
          <w:cs/>
          <w:lang w:val="th-TH"/>
        </w:rPr>
        <w:t>ตามลักษณะการให้บริการ</w:t>
      </w:r>
      <w:r w:rsidRPr="00AE6B71">
        <w:rPr>
          <w:rFonts w:asciiTheme="majorBidi" w:hAnsiTheme="majorBidi" w:cstheme="majorBidi"/>
          <w:sz w:val="30"/>
          <w:szCs w:val="30"/>
          <w:cs/>
          <w:lang w:val="th-TH"/>
        </w:rPr>
        <w:t>ตลอดช่วงระยะเวลา</w:t>
      </w:r>
      <w:r w:rsidRPr="001E56BE">
        <w:rPr>
          <w:rFonts w:asciiTheme="majorBidi" w:hAnsiTheme="majorBidi" w:cstheme="majorBidi"/>
          <w:sz w:val="30"/>
          <w:szCs w:val="30"/>
          <w:cs/>
          <w:lang w:val="th-TH"/>
        </w:rPr>
        <w:t>ของสัญญา</w:t>
      </w:r>
      <w:r w:rsidRPr="001E56BE">
        <w:rPr>
          <w:rFonts w:asciiTheme="majorBidi" w:hAnsiTheme="majorBidi" w:cstheme="majorBidi" w:hint="cs"/>
          <w:sz w:val="30"/>
          <w:szCs w:val="30"/>
          <w:cs/>
          <w:lang w:val="th-TH"/>
        </w:rPr>
        <w:t xml:space="preserve"> </w:t>
      </w:r>
      <w:r w:rsidRPr="001E56BE">
        <w:rPr>
          <w:rFonts w:asciiTheme="majorBidi" w:hAnsiTheme="majorBidi" w:cstheme="majorBidi"/>
          <w:sz w:val="30"/>
          <w:szCs w:val="30"/>
          <w:cs/>
          <w:lang w:val="en-US"/>
        </w:rPr>
        <w:t>โดยใช้วิธี</w:t>
      </w:r>
      <w:r w:rsidRPr="001E56BE">
        <w:rPr>
          <w:rFonts w:asciiTheme="majorBidi" w:hAnsiTheme="majorBidi" w:cstheme="majorBidi"/>
          <w:sz w:val="30"/>
          <w:szCs w:val="30"/>
          <w:cs/>
          <w:lang w:val="th-TH"/>
        </w:rPr>
        <w:t>เส้นตรงตามสัดส่วนของ</w:t>
      </w:r>
      <w:r w:rsidRPr="001E56BE">
        <w:rPr>
          <w:rFonts w:asciiTheme="majorBidi" w:hAnsiTheme="majorBidi" w:cstheme="majorBidi" w:hint="cs"/>
          <w:sz w:val="30"/>
          <w:szCs w:val="30"/>
          <w:cs/>
          <w:lang w:val="th-TH"/>
        </w:rPr>
        <w:t>ระยะ</w:t>
      </w:r>
      <w:r w:rsidRPr="001E56BE">
        <w:rPr>
          <w:rFonts w:asciiTheme="majorBidi" w:hAnsiTheme="majorBidi" w:cstheme="majorBidi"/>
          <w:sz w:val="30"/>
          <w:szCs w:val="30"/>
          <w:cs/>
          <w:lang w:val="th-TH"/>
        </w:rPr>
        <w:t>เวลาให้บริการแล้ว</w:t>
      </w:r>
      <w:r w:rsidRPr="001E56BE">
        <w:rPr>
          <w:rFonts w:asciiTheme="majorBidi" w:hAnsiTheme="majorBidi" w:cstheme="majorBidi" w:hint="cs"/>
          <w:sz w:val="30"/>
          <w:szCs w:val="30"/>
          <w:cs/>
          <w:lang w:val="th-TH"/>
        </w:rPr>
        <w:t>ต่อ</w:t>
      </w:r>
      <w:r w:rsidRPr="001E56BE">
        <w:rPr>
          <w:rFonts w:asciiTheme="majorBidi" w:hAnsiTheme="majorBidi" w:cstheme="majorBidi"/>
          <w:sz w:val="30"/>
          <w:szCs w:val="30"/>
          <w:cs/>
          <w:lang w:val="th-TH"/>
        </w:rPr>
        <w:t>ระยะเวลาต้องให้บริการทั้งหมดตามสัญญา</w:t>
      </w:r>
    </w:p>
    <w:p w14:paraId="757F4B8C" w14:textId="77777777" w:rsidR="008F5428" w:rsidRPr="008F5428" w:rsidRDefault="008F5428" w:rsidP="008F5428">
      <w:pPr>
        <w:spacing w:before="120" w:after="120" w:line="240" w:lineRule="auto"/>
        <w:ind w:left="432"/>
        <w:jc w:val="thaiDistribute"/>
        <w:rPr>
          <w:rFonts w:asciiTheme="majorBidi" w:hAnsiTheme="majorBidi" w:cstheme="majorBidi"/>
          <w:b/>
          <w:bCs/>
          <w:sz w:val="30"/>
          <w:szCs w:val="30"/>
          <w:lang w:val="th-TH"/>
        </w:rPr>
      </w:pPr>
      <w:r w:rsidRPr="008F5428">
        <w:rPr>
          <w:rFonts w:asciiTheme="majorBidi" w:hAnsiTheme="majorBidi" w:cstheme="majorBidi"/>
          <w:b/>
          <w:bCs/>
          <w:sz w:val="30"/>
          <w:szCs w:val="30"/>
          <w:cs/>
          <w:lang w:val="th-TH"/>
        </w:rPr>
        <w:t>รายได้จากการให้บริการ</w:t>
      </w:r>
      <w:r w:rsidRPr="008F5428">
        <w:rPr>
          <w:rFonts w:asciiTheme="majorBidi" w:hAnsiTheme="majorBidi" w:cstheme="majorBidi" w:hint="cs"/>
          <w:b/>
          <w:bCs/>
          <w:sz w:val="30"/>
          <w:szCs w:val="30"/>
          <w:cs/>
          <w:lang w:val="th-TH"/>
        </w:rPr>
        <w:t>สาธารณูปโภค</w:t>
      </w:r>
    </w:p>
    <w:p w14:paraId="5600A4F5" w14:textId="7ED7020E" w:rsidR="00A66AC8" w:rsidRDefault="008F5428" w:rsidP="008F5428">
      <w:pPr>
        <w:spacing w:before="120" w:after="120" w:line="240" w:lineRule="auto"/>
        <w:ind w:left="432"/>
        <w:jc w:val="thaiDistribute"/>
        <w:rPr>
          <w:rFonts w:asciiTheme="majorBidi" w:hAnsiTheme="majorBidi"/>
          <w:sz w:val="30"/>
          <w:szCs w:val="30"/>
          <w:lang w:val="th-TH"/>
        </w:rPr>
      </w:pPr>
      <w:r>
        <w:rPr>
          <w:rFonts w:ascii="Angsana New" w:hAnsi="Angsana New" w:hint="cs"/>
          <w:color w:val="000000"/>
          <w:sz w:val="30"/>
          <w:szCs w:val="30"/>
          <w:cs/>
          <w:lang w:val="th-TH"/>
        </w:rPr>
        <w:t>กลุ่ม</w:t>
      </w:r>
      <w:r w:rsidRPr="00885B04">
        <w:rPr>
          <w:rFonts w:ascii="Angsana New" w:hAnsi="Angsana New"/>
          <w:color w:val="000000"/>
          <w:sz w:val="30"/>
          <w:szCs w:val="30"/>
          <w:cs/>
          <w:lang w:val="th-TH"/>
        </w:rPr>
        <w:t>บริษัทรับรู้รายได้</w:t>
      </w:r>
      <w:r w:rsidRPr="00885B04">
        <w:rPr>
          <w:rFonts w:ascii="Angsana New" w:hAnsi="Angsana New" w:hint="cs"/>
          <w:color w:val="000000"/>
          <w:sz w:val="30"/>
          <w:szCs w:val="30"/>
          <w:cs/>
          <w:lang w:val="th-TH"/>
        </w:rPr>
        <w:t>จากการ</w:t>
      </w:r>
      <w:r w:rsidRPr="00885B04">
        <w:rPr>
          <w:rFonts w:ascii="Angsana New" w:hAnsi="Angsana New"/>
          <w:color w:val="000000"/>
          <w:sz w:val="30"/>
          <w:szCs w:val="30"/>
          <w:cs/>
          <w:lang w:val="th-TH"/>
        </w:rPr>
        <w:t>ให้บริการ</w:t>
      </w:r>
      <w:r w:rsidRPr="00885B04">
        <w:rPr>
          <w:rFonts w:ascii="Angsana New" w:hAnsi="Angsana New" w:hint="cs"/>
          <w:color w:val="000000"/>
          <w:sz w:val="30"/>
          <w:szCs w:val="30"/>
          <w:cs/>
          <w:lang w:val="th-TH"/>
        </w:rPr>
        <w:t>สาธารณูปโภค</w:t>
      </w:r>
      <w:r w:rsidRPr="00885B04">
        <w:rPr>
          <w:rFonts w:ascii="Angsana New" w:hAnsi="Angsana New" w:hint="cs"/>
          <w:color w:val="000000"/>
          <w:sz w:val="30"/>
          <w:szCs w:val="30"/>
          <w:cs/>
        </w:rPr>
        <w:t>ภายใน</w:t>
      </w:r>
      <w:r w:rsidR="00F82368">
        <w:rPr>
          <w:rFonts w:ascii="Angsana New" w:hAnsi="Angsana New" w:hint="cs"/>
          <w:color w:val="000000"/>
          <w:sz w:val="30"/>
          <w:szCs w:val="30"/>
          <w:cs/>
        </w:rPr>
        <w:t>พื้นที่อสังหาริมทรัพย์เพื่อการลงทุน</w:t>
      </w:r>
      <w:r w:rsidRPr="00885B04">
        <w:rPr>
          <w:rFonts w:ascii="Angsana New" w:hAnsi="Angsana New" w:hint="cs"/>
          <w:color w:val="000000"/>
          <w:sz w:val="30"/>
          <w:szCs w:val="30"/>
          <w:cs/>
          <w:lang w:val="th-TH"/>
        </w:rPr>
        <w:t xml:space="preserve"> เช่น หน่วยไฟฟ้า และน้ำประปา เมื่อลูกค้าใช้บริการ</w:t>
      </w:r>
      <w:r w:rsidRPr="00885B04">
        <w:rPr>
          <w:rFonts w:ascii="Angsana New" w:hAnsi="Angsana New"/>
          <w:color w:val="000000"/>
          <w:sz w:val="30"/>
          <w:szCs w:val="30"/>
          <w:cs/>
          <w:lang w:val="th-TH"/>
        </w:rPr>
        <w:t>แล้ว โดยรายได้คำนวณตามปริมาณการใช้ไฟฟ้าและน้ำประปาตามหน่วยที่ใช้ และอัตราค่าบริการกำหนดไว้ในสัญญา</w:t>
      </w:r>
      <w:r w:rsidRPr="00885B04">
        <w:rPr>
          <w:rFonts w:ascii="Angsana New" w:hAnsi="Angsana New" w:hint="cs"/>
          <w:color w:val="000000"/>
          <w:sz w:val="30"/>
          <w:szCs w:val="30"/>
          <w:cs/>
          <w:lang w:val="th-TH"/>
        </w:rPr>
        <w:t xml:space="preserve"> </w:t>
      </w:r>
      <w:r>
        <w:rPr>
          <w:rFonts w:ascii="Angsana New" w:hAnsi="Angsana New" w:hint="cs"/>
          <w:color w:val="000000"/>
          <w:sz w:val="30"/>
          <w:szCs w:val="30"/>
          <w:cs/>
          <w:lang w:val="th-TH"/>
        </w:rPr>
        <w:t>กลุ่ม</w:t>
      </w:r>
      <w:r w:rsidRPr="00885B04">
        <w:rPr>
          <w:rFonts w:ascii="Angsana New" w:hAnsi="Angsana New"/>
          <w:color w:val="000000"/>
          <w:sz w:val="30"/>
          <w:szCs w:val="30"/>
          <w:cs/>
          <w:lang w:val="th-TH"/>
        </w:rPr>
        <w:t>บริษัทเรียกเก็บค่าบริการจากลูกค้าเป็นรายเดือนภายหลังจากการให้บริการ</w:t>
      </w:r>
    </w:p>
    <w:p w14:paraId="63F67276" w14:textId="77777777" w:rsidR="00F82368" w:rsidRDefault="00F82368">
      <w:pPr>
        <w:autoSpaceDE/>
        <w:autoSpaceDN/>
        <w:spacing w:line="240" w:lineRule="auto"/>
        <w:rPr>
          <w:rFonts w:asciiTheme="majorBidi" w:hAnsiTheme="majorBidi" w:cstheme="majorBidi"/>
          <w:b/>
          <w:bCs/>
          <w:sz w:val="30"/>
          <w:szCs w:val="30"/>
          <w:cs/>
          <w:lang w:val="th-TH"/>
        </w:rPr>
      </w:pPr>
      <w:r>
        <w:rPr>
          <w:rFonts w:asciiTheme="majorBidi" w:hAnsiTheme="majorBidi" w:cstheme="majorBidi"/>
          <w:b/>
          <w:bCs/>
          <w:sz w:val="30"/>
          <w:szCs w:val="30"/>
          <w:cs/>
          <w:lang w:val="th-TH"/>
        </w:rPr>
        <w:br w:type="page"/>
      </w:r>
    </w:p>
    <w:p w14:paraId="5F891BAD" w14:textId="0B5C0347" w:rsidR="00573963" w:rsidRPr="0070606E" w:rsidRDefault="00573963" w:rsidP="004F4E7C">
      <w:pPr>
        <w:spacing w:before="120" w:after="120" w:line="240" w:lineRule="auto"/>
        <w:ind w:left="432"/>
        <w:jc w:val="thaiDistribute"/>
        <w:rPr>
          <w:rFonts w:asciiTheme="majorBidi" w:hAnsiTheme="majorBidi"/>
          <w:b/>
          <w:bCs/>
          <w:sz w:val="30"/>
          <w:szCs w:val="30"/>
          <w:cs/>
          <w:lang w:val="th-TH"/>
        </w:rPr>
      </w:pPr>
      <w:r w:rsidRPr="0070606E">
        <w:rPr>
          <w:rFonts w:asciiTheme="majorBidi" w:hAnsiTheme="majorBidi" w:cstheme="majorBidi"/>
          <w:b/>
          <w:bCs/>
          <w:sz w:val="30"/>
          <w:szCs w:val="30"/>
          <w:cs/>
          <w:lang w:val="th-TH"/>
        </w:rPr>
        <w:lastRenderedPageBreak/>
        <w:t>รายได้ค่าเช่าและบริการที่เกี่ยวข้อง</w:t>
      </w:r>
    </w:p>
    <w:p w14:paraId="76E10B26" w14:textId="36ED7298" w:rsidR="005F6299" w:rsidRPr="0070606E" w:rsidRDefault="001E56BE" w:rsidP="005F6299">
      <w:pPr>
        <w:spacing w:before="120" w:after="120" w:line="240" w:lineRule="auto"/>
        <w:ind w:left="432"/>
        <w:jc w:val="thaiDistribute"/>
        <w:rPr>
          <w:rFonts w:asciiTheme="majorBidi" w:hAnsiTheme="majorBidi"/>
          <w:sz w:val="30"/>
          <w:szCs w:val="30"/>
          <w:lang w:val="th-TH"/>
        </w:rPr>
      </w:pPr>
      <w:r w:rsidRPr="001E56BE">
        <w:rPr>
          <w:rFonts w:asciiTheme="majorBidi" w:hAnsiTheme="majorBidi" w:cstheme="majorBidi"/>
          <w:sz w:val="30"/>
          <w:szCs w:val="30"/>
          <w:cs/>
          <w:lang w:val="th-TH"/>
        </w:rPr>
        <w:t>รายได้ค่าเช่าและบริการที่เกี่ยวข้องจากอสังหาริมทรัพย์เพื่อการลงทุนรับรู้โดยวิธีเส้นตรงตลอดอายุสัญญาเช่า ค่าเช่าอาจเกิดขึ้นรับรู้เป็นรายได้ในรอบระยะเวลาบัญชีซึ่งค่าเช่านั้นเกิดขึ้น และค่าบริการที่เกี่ยวข้องรับรู้ตลอดช่วงเวลาให้บริการตามอายุสัญญาเช่า</w:t>
      </w:r>
    </w:p>
    <w:p w14:paraId="60F1EA5A" w14:textId="746E4D54" w:rsidR="00FE0E64" w:rsidRPr="00894FB8" w:rsidRDefault="00FE0E64" w:rsidP="005F6299">
      <w:pPr>
        <w:spacing w:before="120" w:after="120" w:line="240" w:lineRule="auto"/>
        <w:ind w:left="432"/>
        <w:jc w:val="thaiDistribute"/>
        <w:rPr>
          <w:rFonts w:asciiTheme="majorBidi" w:hAnsiTheme="majorBidi"/>
          <w:sz w:val="30"/>
          <w:szCs w:val="30"/>
          <w:cs/>
          <w:lang w:val="th-TH"/>
        </w:rPr>
      </w:pPr>
      <w:r w:rsidRPr="00894FB8">
        <w:rPr>
          <w:rFonts w:ascii="Angsana New" w:hAnsi="Angsana New"/>
          <w:b/>
          <w:bCs/>
          <w:sz w:val="30"/>
          <w:szCs w:val="30"/>
          <w:cs/>
          <w:lang w:val="th-TH"/>
        </w:rPr>
        <w:t>รายได้ค่านายหน้า</w:t>
      </w:r>
    </w:p>
    <w:p w14:paraId="7FA99FDF" w14:textId="50B7E504" w:rsidR="00FE0E64" w:rsidRPr="008824A5" w:rsidRDefault="00FE0E64" w:rsidP="00E75F66">
      <w:pPr>
        <w:spacing w:before="120" w:after="120" w:line="240" w:lineRule="auto"/>
        <w:ind w:left="432"/>
        <w:jc w:val="thaiDistribute"/>
        <w:rPr>
          <w:rFonts w:ascii="Angsana New" w:hAnsi="Angsana New"/>
          <w:sz w:val="30"/>
          <w:szCs w:val="30"/>
          <w:lang w:val="th-TH"/>
        </w:rPr>
      </w:pPr>
      <w:r w:rsidRPr="00894FB8">
        <w:rPr>
          <w:rFonts w:ascii="Angsana New" w:hAnsi="Angsana New"/>
          <w:sz w:val="30"/>
          <w:szCs w:val="30"/>
          <w:cs/>
          <w:lang w:val="th-TH"/>
        </w:rPr>
        <w:t>รายได้ค่านายหน้ารับรู้เป็นรายได้เมื่อ</w:t>
      </w:r>
      <w:r w:rsidRPr="00894FB8">
        <w:rPr>
          <w:rFonts w:ascii="Angsana New" w:hAnsi="Angsana New" w:hint="cs"/>
          <w:sz w:val="30"/>
          <w:szCs w:val="30"/>
          <w:cs/>
          <w:lang w:val="th-TH"/>
        </w:rPr>
        <w:t>กลุ่มบริษัท</w:t>
      </w:r>
      <w:r w:rsidRPr="00894FB8">
        <w:rPr>
          <w:rFonts w:ascii="Angsana New" w:hAnsi="Angsana New"/>
          <w:sz w:val="30"/>
          <w:szCs w:val="30"/>
          <w:cs/>
          <w:lang w:val="th-TH"/>
        </w:rPr>
        <w:t>ให้บริการและกรมธรรม์มีผลบังคับแล้ว รายได้ค่านายหน้าแสดงตามมูลค่าคาดว่าจะได้รับหลังจากหักส่วนลด</w:t>
      </w:r>
      <w:r w:rsidRPr="008824A5">
        <w:rPr>
          <w:rFonts w:ascii="Angsana New" w:hAnsi="Angsana New"/>
          <w:sz w:val="30"/>
          <w:szCs w:val="30"/>
          <w:cs/>
          <w:lang w:val="th-TH"/>
        </w:rPr>
        <w:t xml:space="preserve"> </w:t>
      </w:r>
    </w:p>
    <w:p w14:paraId="172A6347" w14:textId="5F808505" w:rsidR="00386E8D" w:rsidRPr="001E6ADB" w:rsidRDefault="00386E8D" w:rsidP="004F4E7C">
      <w:pPr>
        <w:pStyle w:val="afa"/>
        <w:spacing w:before="120" w:after="120" w:line="240" w:lineRule="auto"/>
        <w:ind w:left="432"/>
        <w:contextualSpacing w:val="0"/>
        <w:jc w:val="thaiDistribute"/>
        <w:rPr>
          <w:rFonts w:asciiTheme="majorBidi" w:hAnsiTheme="majorBidi" w:cstheme="majorBidi"/>
          <w:b/>
          <w:bCs/>
          <w:sz w:val="30"/>
          <w:szCs w:val="30"/>
          <w:lang w:val="en-US"/>
        </w:rPr>
      </w:pPr>
      <w:r w:rsidRPr="001E6ADB">
        <w:rPr>
          <w:rFonts w:asciiTheme="majorBidi" w:hAnsiTheme="majorBidi" w:cstheme="majorBidi"/>
          <w:b/>
          <w:bCs/>
          <w:sz w:val="30"/>
          <w:szCs w:val="30"/>
          <w:cs/>
          <w:lang w:val="en-US"/>
        </w:rPr>
        <w:t>รายได้ดอกเบี้ย</w:t>
      </w:r>
      <w:r w:rsidR="008F3886">
        <w:rPr>
          <w:rFonts w:asciiTheme="majorBidi" w:hAnsiTheme="majorBidi" w:cstheme="majorBidi" w:hint="cs"/>
          <w:b/>
          <w:bCs/>
          <w:sz w:val="30"/>
          <w:szCs w:val="30"/>
          <w:cs/>
          <w:lang w:val="en-US"/>
        </w:rPr>
        <w:t>รับ</w:t>
      </w:r>
    </w:p>
    <w:p w14:paraId="50BD52C3" w14:textId="77777777" w:rsidR="00894FB8" w:rsidRPr="00894FB8" w:rsidRDefault="00894FB8" w:rsidP="00894FB8">
      <w:pPr>
        <w:autoSpaceDE/>
        <w:autoSpaceDN/>
        <w:spacing w:before="120" w:after="120" w:line="240" w:lineRule="auto"/>
        <w:ind w:left="431"/>
        <w:jc w:val="thaiDistribute"/>
        <w:rPr>
          <w:rFonts w:asciiTheme="majorBidi" w:eastAsia="SimSun" w:hAnsiTheme="majorBidi" w:cstheme="majorBidi"/>
          <w:sz w:val="30"/>
          <w:szCs w:val="30"/>
          <w:lang w:val="en-US"/>
        </w:rPr>
      </w:pPr>
      <w:r w:rsidRPr="00894FB8">
        <w:rPr>
          <w:rFonts w:asciiTheme="majorBidi" w:eastAsia="SimSun" w:hAnsiTheme="majorBidi" w:cstheme="majorBidi"/>
          <w:sz w:val="30"/>
          <w:szCs w:val="30"/>
          <w:cs/>
          <w:lang w:val="en-US"/>
        </w:rPr>
        <w:t>รายได้ดอกเบี้ยรับ</w:t>
      </w:r>
      <w:r w:rsidRPr="00894FB8">
        <w:rPr>
          <w:rFonts w:asciiTheme="majorBidi" w:eastAsia="SimSun" w:hAnsiTheme="majorBidi" w:cstheme="majorBidi" w:hint="cs"/>
          <w:sz w:val="30"/>
          <w:szCs w:val="30"/>
          <w:cs/>
          <w:lang w:val="en-US"/>
        </w:rPr>
        <w:t>จะรับ</w:t>
      </w:r>
      <w:r w:rsidRPr="00894FB8">
        <w:rPr>
          <w:rFonts w:asciiTheme="majorBidi" w:eastAsia="SimSun" w:hAnsiTheme="majorBidi" w:cstheme="majorBidi"/>
          <w:sz w:val="30"/>
          <w:szCs w:val="30"/>
          <w:cs/>
          <w:lang w:val="en-US"/>
        </w:rPr>
        <w:t xml:space="preserve">รู้ด้วยวิธีอัตราดอกเบี้ยที่แท้จริง </w:t>
      </w:r>
    </w:p>
    <w:p w14:paraId="433EEEB4" w14:textId="0A1CE5AD" w:rsidR="00386E8D" w:rsidRPr="003F7D07" w:rsidRDefault="00894FB8" w:rsidP="00894FB8">
      <w:pPr>
        <w:pStyle w:val="afa"/>
        <w:spacing w:before="120" w:after="120" w:line="240" w:lineRule="auto"/>
        <w:ind w:left="432"/>
        <w:contextualSpacing w:val="0"/>
        <w:jc w:val="thaiDistribute"/>
        <w:rPr>
          <w:rFonts w:asciiTheme="majorBidi" w:hAnsiTheme="majorBidi" w:cstheme="majorBidi"/>
          <w:sz w:val="30"/>
          <w:szCs w:val="30"/>
          <w:lang w:val="en-US"/>
        </w:rPr>
      </w:pPr>
      <w:r w:rsidRPr="00894FB8">
        <w:rPr>
          <w:rFonts w:asciiTheme="majorBidi" w:eastAsia="Times New Roman" w:hAnsiTheme="majorBidi" w:cstheme="majorBidi"/>
          <w:sz w:val="30"/>
          <w:szCs w:val="30"/>
          <w:cs/>
          <w:lang w:val="en-US"/>
        </w:rPr>
        <w:t>รายได้ดอกเบี้ย</w:t>
      </w:r>
      <w:r w:rsidRPr="00894FB8">
        <w:rPr>
          <w:rFonts w:asciiTheme="majorBidi" w:eastAsia="Times New Roman" w:hAnsiTheme="majorBidi" w:cstheme="majorBidi" w:hint="cs"/>
          <w:sz w:val="30"/>
          <w:szCs w:val="30"/>
          <w:cs/>
          <w:lang w:val="en-US"/>
        </w:rPr>
        <w:t>รับ</w:t>
      </w:r>
      <w:r w:rsidRPr="00894FB8">
        <w:rPr>
          <w:rFonts w:asciiTheme="majorBidi" w:eastAsia="Times New Roman" w:hAnsiTheme="majorBidi" w:cstheme="majorBidi"/>
          <w:sz w:val="30"/>
          <w:szCs w:val="30"/>
          <w:cs/>
          <w:lang w:val="en-US"/>
        </w:rPr>
        <w:t>คำนวณโดยใช้อัตราดอกเบี้ยที่แท้จริงกับมูลค่าตามบัญชีขั้นต้นของสินทรัพย์ทางการเงิน</w:t>
      </w:r>
      <w:r w:rsidR="00386E8D" w:rsidRPr="003F7D07">
        <w:rPr>
          <w:rFonts w:asciiTheme="majorBidi" w:hAnsiTheme="majorBidi" w:cstheme="majorBidi"/>
          <w:sz w:val="30"/>
          <w:szCs w:val="30"/>
          <w:cs/>
          <w:lang w:val="en-US"/>
        </w:rPr>
        <w:t xml:space="preserve"> </w:t>
      </w:r>
    </w:p>
    <w:p w14:paraId="5851DCBA" w14:textId="77777777" w:rsidR="005E49AA" w:rsidRPr="005E49AA" w:rsidRDefault="005E49AA" w:rsidP="005E49AA">
      <w:pPr>
        <w:spacing w:before="120" w:after="120" w:line="240" w:lineRule="auto"/>
        <w:ind w:left="432"/>
        <w:jc w:val="thaiDistribute"/>
        <w:rPr>
          <w:rFonts w:asciiTheme="majorBidi" w:hAnsiTheme="majorBidi" w:cstheme="majorBidi"/>
          <w:b/>
          <w:bCs/>
          <w:sz w:val="30"/>
          <w:szCs w:val="30"/>
          <w:cs/>
          <w:lang w:val="th-TH"/>
        </w:rPr>
      </w:pPr>
      <w:bookmarkStart w:id="3" w:name="_Toc165324934"/>
      <w:bookmarkStart w:id="4" w:name="_Toc165387735"/>
      <w:bookmarkStart w:id="5" w:name="_Toc213019030"/>
      <w:r w:rsidRPr="005E49AA">
        <w:rPr>
          <w:rFonts w:asciiTheme="majorBidi" w:hAnsiTheme="majorBidi" w:cstheme="majorBidi"/>
          <w:b/>
          <w:bCs/>
          <w:sz w:val="30"/>
          <w:szCs w:val="30"/>
          <w:cs/>
          <w:lang w:val="th-TH"/>
        </w:rPr>
        <w:t>เงินปันผลรับ</w:t>
      </w:r>
      <w:bookmarkEnd w:id="3"/>
      <w:bookmarkEnd w:id="4"/>
      <w:bookmarkEnd w:id="5"/>
    </w:p>
    <w:p w14:paraId="3A478D27" w14:textId="7D3B4274" w:rsidR="005E49AA" w:rsidRPr="005E49AA" w:rsidRDefault="005E49AA" w:rsidP="005E49AA">
      <w:pPr>
        <w:spacing w:before="120" w:after="120" w:line="240" w:lineRule="auto"/>
        <w:ind w:left="432"/>
        <w:jc w:val="thaiDistribute"/>
        <w:rPr>
          <w:rFonts w:asciiTheme="majorBidi" w:hAnsiTheme="majorBidi" w:cstheme="majorBidi"/>
          <w:sz w:val="30"/>
          <w:szCs w:val="30"/>
        </w:rPr>
      </w:pPr>
      <w:r w:rsidRPr="005E49AA">
        <w:rPr>
          <w:rFonts w:asciiTheme="majorBidi" w:hAnsiTheme="majorBidi" w:cstheme="majorBidi"/>
          <w:sz w:val="30"/>
          <w:szCs w:val="30"/>
          <w:cs/>
        </w:rPr>
        <w:t>เงินปันผลรับถือเป็นรายได้เมื่อกลุ่มบริษัทมีสิทธิ</w:t>
      </w:r>
      <w:r w:rsidRPr="005E49AA">
        <w:rPr>
          <w:rFonts w:asciiTheme="majorBidi" w:hAnsiTheme="majorBidi" w:cstheme="majorBidi" w:hint="cs"/>
          <w:sz w:val="30"/>
          <w:szCs w:val="30"/>
          <w:cs/>
        </w:rPr>
        <w:t>ได้</w:t>
      </w:r>
      <w:r w:rsidRPr="005E49AA">
        <w:rPr>
          <w:rFonts w:asciiTheme="majorBidi" w:hAnsiTheme="majorBidi" w:cstheme="majorBidi"/>
          <w:sz w:val="30"/>
          <w:szCs w:val="30"/>
          <w:cs/>
        </w:rPr>
        <w:t>รับเงินปันผล</w:t>
      </w:r>
    </w:p>
    <w:p w14:paraId="6165D9CC" w14:textId="65FEF352" w:rsidR="00573963" w:rsidRPr="003F7D07" w:rsidRDefault="00573963" w:rsidP="004F4E7C">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 xml:space="preserve">สิ่งตอบแทนจ่ายให้กับลูกค้า </w:t>
      </w:r>
    </w:p>
    <w:p w14:paraId="4087FB80" w14:textId="15504A33" w:rsidR="00545D88" w:rsidRDefault="00894FB8" w:rsidP="00545D88">
      <w:pPr>
        <w:spacing w:before="120" w:after="120" w:line="240" w:lineRule="auto"/>
        <w:ind w:left="432"/>
        <w:jc w:val="thaiDistribute"/>
        <w:rPr>
          <w:rFonts w:asciiTheme="majorBidi" w:hAnsiTheme="majorBidi" w:cstheme="majorBidi"/>
          <w:color w:val="000000" w:themeColor="text1"/>
          <w:sz w:val="30"/>
          <w:szCs w:val="30"/>
          <w:lang w:val="th-TH"/>
        </w:rPr>
      </w:pPr>
      <w:r w:rsidRPr="00894FB8">
        <w:rPr>
          <w:rFonts w:asciiTheme="majorBidi" w:hAnsiTheme="majorBidi" w:cstheme="majorBidi"/>
          <w:sz w:val="30"/>
          <w:szCs w:val="30"/>
          <w:cs/>
        </w:rPr>
        <w:t>กลุ่มบริษัท</w:t>
      </w:r>
      <w:r w:rsidRPr="00894FB8">
        <w:rPr>
          <w:rFonts w:asciiTheme="majorBidi" w:hAnsiTheme="majorBidi" w:cstheme="majorBidi"/>
          <w:sz w:val="30"/>
          <w:szCs w:val="30"/>
          <w:cs/>
          <w:lang w:val="th-TH"/>
        </w:rPr>
        <w:t>บันทึกสิ่งตอบแทนจ่ายให้กับลูกค้าหักจากรายได้รับรู้จากสัญญาทำกับลูกค้า</w:t>
      </w:r>
    </w:p>
    <w:p w14:paraId="0185933D" w14:textId="77777777" w:rsidR="003426D2" w:rsidRPr="007B0535" w:rsidRDefault="003426D2" w:rsidP="003426D2">
      <w:pPr>
        <w:spacing w:before="120" w:after="120" w:line="240" w:lineRule="auto"/>
        <w:ind w:left="432"/>
        <w:jc w:val="thaiDistribute"/>
        <w:rPr>
          <w:rFonts w:asciiTheme="majorBidi" w:hAnsiTheme="majorBidi"/>
          <w:b/>
          <w:bCs/>
          <w:color w:val="000000" w:themeColor="text1"/>
          <w:sz w:val="30"/>
          <w:szCs w:val="30"/>
          <w:lang w:val="th-TH"/>
        </w:rPr>
      </w:pPr>
      <w:r w:rsidRPr="007B0535">
        <w:rPr>
          <w:rFonts w:asciiTheme="majorBidi" w:hAnsiTheme="majorBidi"/>
          <w:b/>
          <w:bCs/>
          <w:color w:val="000000" w:themeColor="text1"/>
          <w:sz w:val="30"/>
          <w:szCs w:val="30"/>
          <w:cs/>
          <w:lang w:val="th-TH"/>
        </w:rPr>
        <w:t>สินทรัพย์และหนี้สินเกิดจากสัญญา</w:t>
      </w:r>
    </w:p>
    <w:p w14:paraId="0834816C" w14:textId="77777777" w:rsidR="00894FB8" w:rsidRPr="00894FB8" w:rsidRDefault="00894FB8" w:rsidP="00894FB8">
      <w:pPr>
        <w:spacing w:before="120" w:after="120" w:line="240" w:lineRule="auto"/>
        <w:ind w:left="431"/>
        <w:jc w:val="thaiDistribute"/>
        <w:rPr>
          <w:rFonts w:asciiTheme="majorBidi" w:hAnsiTheme="majorBidi"/>
          <w:sz w:val="30"/>
          <w:szCs w:val="30"/>
          <w:lang w:val="th-TH"/>
        </w:rPr>
      </w:pPr>
      <w:r w:rsidRPr="00894FB8">
        <w:rPr>
          <w:rFonts w:asciiTheme="majorBidi" w:hAnsiTheme="majorBidi"/>
          <w:sz w:val="30"/>
          <w:szCs w:val="30"/>
          <w:cs/>
          <w:lang w:val="th-TH"/>
        </w:rPr>
        <w:t>สินทรัพย์เกิดจากสัญญารับรู้เมื่อรับรู้รายได้ก่อนมีสิทธิปราศจากเงื่อนไขในการได้รับสิ่งตอบแทน สินทรัพย์เกิดจากสัญญาวัดมูลค่าด้วยมูลค่าสิ่งตอบแทนคาดว่าจะได้รับหักค่าเผื่อผลขาดทุนด้านเครดิตที่คาดว่าจะเกิดขึ้น สินทรัพย์เกิดจากสัญญาถูกจัดประเภทเป็นลูกหนี้การค้าเมื่อมีสิทธิปราศจากเงื่อนไขในการได้รับสิ่งตอบแทน โดยทั่วไปเกิดขึ้นเมื่อออกใบแจ้งหนี้ให้กับลูกค้า</w:t>
      </w:r>
    </w:p>
    <w:p w14:paraId="404F6027" w14:textId="6155B8BD" w:rsidR="003426D2" w:rsidRDefault="00894FB8" w:rsidP="00894FB8">
      <w:pPr>
        <w:spacing w:before="120" w:after="120" w:line="240" w:lineRule="auto"/>
        <w:ind w:left="432"/>
        <w:jc w:val="thaiDistribute"/>
        <w:rPr>
          <w:rFonts w:asciiTheme="majorBidi" w:hAnsiTheme="majorBidi"/>
          <w:color w:val="000000" w:themeColor="text1"/>
          <w:sz w:val="30"/>
          <w:szCs w:val="30"/>
          <w:lang w:val="th-TH"/>
        </w:rPr>
      </w:pPr>
      <w:r w:rsidRPr="00894FB8">
        <w:rPr>
          <w:rFonts w:asciiTheme="majorBidi" w:hAnsiTheme="majorBidi"/>
          <w:sz w:val="30"/>
          <w:szCs w:val="30"/>
          <w:cs/>
          <w:lang w:val="th-TH"/>
        </w:rPr>
        <w:t>หนี้สินเกิดจากสัญญาเป็นภาระผูกพันจะต้องโอนสินค้าหรือบริการให้กับลูกค้า หนี้สินเกิดจากสัญญารับรู้เมื่อได้รับชำระหรือมีสิทธิปราศจากเงื่อนไขในการได้รับสิ่งตอบแทนเรียกคืนไม่ได้จากลูกค้าก่อนรับรู้รายได้ที่เกี่ยวข้อง</w:t>
      </w:r>
    </w:p>
    <w:p w14:paraId="1B218A63" w14:textId="444904F1" w:rsidR="007974BB" w:rsidRPr="009D7E26" w:rsidRDefault="007974BB" w:rsidP="004F4E7C">
      <w:pPr>
        <w:spacing w:before="120" w:after="120" w:line="240" w:lineRule="auto"/>
        <w:ind w:left="432"/>
        <w:jc w:val="thaiDistribute"/>
        <w:rPr>
          <w:rFonts w:asciiTheme="majorBidi" w:hAnsiTheme="majorBidi"/>
          <w:color w:val="000000" w:themeColor="text1"/>
          <w:sz w:val="30"/>
          <w:szCs w:val="30"/>
          <w:cs/>
          <w:lang w:val="th-TH"/>
        </w:rPr>
      </w:pPr>
      <w:r w:rsidRPr="00D72725">
        <w:rPr>
          <w:rFonts w:asciiTheme="majorBidi" w:hAnsiTheme="majorBidi" w:cstheme="majorBidi"/>
          <w:b/>
          <w:bCs/>
          <w:sz w:val="30"/>
          <w:szCs w:val="30"/>
          <w:cs/>
          <w:lang w:val="th-TH"/>
        </w:rPr>
        <w:t>ค่าใช้จ่าย</w:t>
      </w:r>
    </w:p>
    <w:p w14:paraId="70C6C79C" w14:textId="77777777" w:rsidR="007974BB" w:rsidRPr="00D72725" w:rsidRDefault="007974BB" w:rsidP="004F4E7C">
      <w:pPr>
        <w:spacing w:before="120" w:after="120" w:line="240" w:lineRule="auto"/>
        <w:ind w:left="432"/>
        <w:jc w:val="thaiDistribute"/>
        <w:rPr>
          <w:rFonts w:asciiTheme="majorBidi" w:hAnsiTheme="majorBidi" w:cstheme="majorBidi"/>
          <w:b/>
          <w:bCs/>
          <w:sz w:val="30"/>
          <w:szCs w:val="30"/>
          <w:lang w:val="en-US"/>
        </w:rPr>
      </w:pPr>
      <w:r w:rsidRPr="00D72725">
        <w:rPr>
          <w:rFonts w:asciiTheme="majorBidi" w:hAnsiTheme="majorBidi" w:cstheme="majorBidi"/>
          <w:b/>
          <w:bCs/>
          <w:sz w:val="30"/>
          <w:szCs w:val="30"/>
          <w:cs/>
          <w:lang w:val="th-TH"/>
        </w:rPr>
        <w:t>ต้นทุนทางการเงิน</w:t>
      </w:r>
    </w:p>
    <w:p w14:paraId="689559A0" w14:textId="77777777" w:rsidR="00894FB8" w:rsidRPr="00894FB8" w:rsidRDefault="00894FB8" w:rsidP="00894FB8">
      <w:pPr>
        <w:spacing w:before="120" w:after="120" w:line="240" w:lineRule="auto"/>
        <w:ind w:left="432"/>
        <w:jc w:val="thaiDistribute"/>
        <w:rPr>
          <w:rFonts w:asciiTheme="majorBidi" w:hAnsiTheme="majorBidi" w:cstheme="majorBidi"/>
          <w:sz w:val="30"/>
          <w:szCs w:val="30"/>
          <w:lang w:val="th-TH"/>
        </w:rPr>
      </w:pPr>
      <w:bookmarkStart w:id="6" w:name="_Hlk92628471"/>
      <w:r w:rsidRPr="00894FB8">
        <w:rPr>
          <w:rFonts w:asciiTheme="majorBidi" w:hAnsiTheme="majorBidi" w:cstheme="majorBidi"/>
          <w:sz w:val="30"/>
          <w:szCs w:val="30"/>
          <w:cs/>
          <w:lang w:val="th-TH"/>
        </w:rPr>
        <w:t>ต้นทุนการกู้ยืมของเงินกู้ยืม</w:t>
      </w:r>
      <w:r w:rsidRPr="00894FB8">
        <w:rPr>
          <w:rFonts w:asciiTheme="majorBidi" w:hAnsiTheme="majorBidi" w:cstheme="majorBidi" w:hint="cs"/>
          <w:sz w:val="30"/>
          <w:szCs w:val="30"/>
          <w:cs/>
          <w:lang w:val="th-TH"/>
        </w:rPr>
        <w:t>เพื่อ</w:t>
      </w:r>
      <w:r w:rsidRPr="00894FB8">
        <w:rPr>
          <w:rFonts w:asciiTheme="majorBidi" w:hAnsiTheme="majorBidi" w:cstheme="majorBidi"/>
          <w:sz w:val="30"/>
          <w:szCs w:val="30"/>
          <w:cs/>
          <w:lang w:val="th-TH"/>
        </w:rPr>
        <w:t>ใช้ในการได้มา ก่อสร้าง หรือผลิตสินทรัพย์ต้องใช้ระยะเวลานานในการแปลงสภาพให้พร้อมใช้หรือขาย</w:t>
      </w:r>
      <w:r w:rsidRPr="00894FB8">
        <w:rPr>
          <w:rFonts w:asciiTheme="majorBidi" w:hAnsiTheme="majorBidi" w:cstheme="majorBidi" w:hint="cs"/>
          <w:sz w:val="30"/>
          <w:szCs w:val="30"/>
          <w:cs/>
          <w:lang w:val="th-TH"/>
        </w:rPr>
        <w:t>ถูก</w:t>
      </w:r>
      <w:r w:rsidRPr="00894FB8">
        <w:rPr>
          <w:rFonts w:asciiTheme="majorBidi" w:hAnsiTheme="majorBidi" w:cstheme="majorBidi"/>
          <w:sz w:val="30"/>
          <w:szCs w:val="30"/>
          <w:cs/>
          <w:lang w:val="th-TH"/>
        </w:rPr>
        <w:t xml:space="preserve">นำไปรวมเป็นราคาทุนสินทรัพย์จนกว่าสินทรัพย์อยู่ในสภาพพร้อมใช้ได้ตามประสงค์ </w:t>
      </w:r>
    </w:p>
    <w:p w14:paraId="449C3840" w14:textId="6E5FB0FC" w:rsidR="00894FB8" w:rsidRPr="00894FB8" w:rsidRDefault="00894FB8" w:rsidP="00894FB8">
      <w:pPr>
        <w:spacing w:before="120" w:after="120" w:line="240" w:lineRule="auto"/>
        <w:ind w:left="432"/>
        <w:jc w:val="thaiDistribute"/>
        <w:rPr>
          <w:rFonts w:asciiTheme="majorBidi" w:hAnsiTheme="majorBidi"/>
          <w:sz w:val="30"/>
          <w:szCs w:val="30"/>
          <w:lang w:val="th-TH"/>
        </w:rPr>
      </w:pPr>
      <w:r w:rsidRPr="00894FB8">
        <w:rPr>
          <w:rFonts w:asciiTheme="majorBidi" w:hAnsiTheme="majorBidi" w:cstheme="majorBidi"/>
          <w:sz w:val="30"/>
          <w:szCs w:val="30"/>
          <w:cs/>
          <w:lang w:val="th-TH"/>
        </w:rPr>
        <w:lastRenderedPageBreak/>
        <w:t>ต้นทุนการกู้ยืมอื่นถือเป็นค่าใช้จ่าย</w:t>
      </w:r>
      <w:r w:rsidRPr="00894FB8">
        <w:rPr>
          <w:rFonts w:asciiTheme="majorBidi" w:hAnsiTheme="majorBidi" w:cstheme="majorBidi" w:hint="cs"/>
          <w:sz w:val="30"/>
          <w:szCs w:val="30"/>
          <w:cs/>
          <w:lang w:val="th-TH"/>
        </w:rPr>
        <w:t>โดยใช้วิธีอัตราดอกเบี้ยที่แท้จริง</w:t>
      </w:r>
      <w:r w:rsidRPr="00894FB8">
        <w:rPr>
          <w:rFonts w:asciiTheme="majorBidi" w:hAnsiTheme="majorBidi" w:cstheme="majorBidi"/>
          <w:sz w:val="30"/>
          <w:szCs w:val="30"/>
          <w:cs/>
          <w:lang w:val="th-TH"/>
        </w:rPr>
        <w:t>ใน</w:t>
      </w:r>
      <w:r w:rsidRPr="00894FB8">
        <w:rPr>
          <w:rFonts w:asciiTheme="majorBidi" w:hAnsiTheme="majorBidi" w:cstheme="majorBidi" w:hint="cs"/>
          <w:sz w:val="30"/>
          <w:szCs w:val="30"/>
          <w:cs/>
          <w:lang w:val="th-TH"/>
        </w:rPr>
        <w:t>รอบระยะเวลารายงาน</w:t>
      </w:r>
      <w:r w:rsidRPr="00894FB8">
        <w:rPr>
          <w:rFonts w:asciiTheme="majorBidi" w:hAnsiTheme="majorBidi" w:cstheme="majorBidi"/>
          <w:sz w:val="30"/>
          <w:szCs w:val="30"/>
          <w:cs/>
          <w:lang w:val="th-TH"/>
        </w:rPr>
        <w:t>เมื่อเกิดรายการ ต้นทุนการกู้ยืม ประกอบด้วย ดอกเบี้ยและต้นทุนอื่นเกิดขึ้นจากการกู้ยืม</w:t>
      </w:r>
      <w:r w:rsidRPr="00894FB8">
        <w:rPr>
          <w:rFonts w:asciiTheme="majorBidi" w:hAnsiTheme="majorBidi" w:cstheme="majorBidi" w:hint="cs"/>
          <w:sz w:val="30"/>
          <w:szCs w:val="30"/>
          <w:cs/>
          <w:lang w:val="th-TH"/>
        </w:rPr>
        <w:t xml:space="preserve"> </w:t>
      </w:r>
      <w:r w:rsidRPr="00894FB8">
        <w:rPr>
          <w:rFonts w:asciiTheme="majorBidi" w:hAnsiTheme="majorBidi"/>
          <w:sz w:val="30"/>
          <w:szCs w:val="30"/>
          <w:cs/>
          <w:lang w:val="th-TH"/>
        </w:rPr>
        <w:t>ประมาณการหนี้สินและสิ่งตอบแทนที่คาดว่าจะต้องจ่ายส่วนเพิ่มขึ้นเนื่องจากเวลาผ่านไป</w:t>
      </w:r>
    </w:p>
    <w:p w14:paraId="3826DA06" w14:textId="77777777" w:rsidR="00894FB8" w:rsidRPr="00894FB8" w:rsidRDefault="00894FB8" w:rsidP="00894FB8">
      <w:pPr>
        <w:spacing w:before="120" w:after="120" w:line="240" w:lineRule="auto"/>
        <w:ind w:left="432"/>
        <w:jc w:val="thaiDistribute"/>
        <w:rPr>
          <w:rFonts w:asciiTheme="majorBidi" w:hAnsiTheme="majorBidi" w:cstheme="majorBidi"/>
          <w:sz w:val="30"/>
          <w:szCs w:val="30"/>
          <w:lang w:val="th-TH"/>
        </w:rPr>
      </w:pPr>
      <w:r w:rsidRPr="00894FB8">
        <w:rPr>
          <w:rFonts w:asciiTheme="majorBidi" w:hAnsiTheme="majorBidi" w:cstheme="majorBidi"/>
          <w:sz w:val="30"/>
          <w:szCs w:val="30"/>
          <w:cs/>
          <w:lang w:val="th-TH"/>
        </w:rPr>
        <w:t>ดอกเบี้ยเป็นส่วนหนึ่งของค่างวดตามสัญญาเช่าเงิน</w:t>
      </w:r>
      <w:r w:rsidRPr="00894FB8">
        <w:rPr>
          <w:rFonts w:asciiTheme="majorBidi" w:hAnsiTheme="majorBidi" w:cstheme="majorBidi" w:hint="cs"/>
          <w:sz w:val="30"/>
          <w:szCs w:val="30"/>
          <w:cs/>
          <w:lang w:val="th-TH"/>
        </w:rPr>
        <w:t>ทุน</w:t>
      </w:r>
      <w:r w:rsidRPr="00894FB8">
        <w:rPr>
          <w:rFonts w:asciiTheme="majorBidi" w:hAnsiTheme="majorBidi" w:cstheme="majorBidi"/>
          <w:sz w:val="30"/>
          <w:szCs w:val="30"/>
          <w:cs/>
          <w:lang w:val="th-TH"/>
        </w:rPr>
        <w:t>บันทึกรับรู้โดยใช้วิธีอัตราดอกเบี้ยที่แท้จริง</w:t>
      </w:r>
    </w:p>
    <w:p w14:paraId="140A9611" w14:textId="4586EBCD" w:rsidR="00545D88" w:rsidRDefault="00894FB8" w:rsidP="00894FB8">
      <w:pPr>
        <w:spacing w:before="120" w:after="120" w:line="240" w:lineRule="auto"/>
        <w:ind w:left="432"/>
        <w:jc w:val="thaiDistribute"/>
        <w:rPr>
          <w:rFonts w:asciiTheme="majorBidi" w:hAnsiTheme="majorBidi" w:cstheme="majorBidi"/>
          <w:color w:val="000000" w:themeColor="text1"/>
          <w:sz w:val="30"/>
          <w:szCs w:val="30"/>
          <w:lang w:val="en-US"/>
        </w:rPr>
      </w:pPr>
      <w:r w:rsidRPr="00894FB8">
        <w:rPr>
          <w:rFonts w:asciiTheme="majorBidi" w:hAnsiTheme="majorBidi" w:cstheme="majorBidi"/>
          <w:sz w:val="30"/>
          <w:szCs w:val="30"/>
          <w:cs/>
          <w:lang w:val="en-U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bookmarkEnd w:id="6"/>
    <w:p w14:paraId="0BF67F19" w14:textId="5C176938" w:rsidR="007974BB" w:rsidRPr="003F7D07" w:rsidRDefault="007974BB" w:rsidP="004F4E7C">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b/>
          <w:bCs/>
          <w:sz w:val="30"/>
          <w:szCs w:val="30"/>
          <w:cs/>
          <w:lang w:val="th-TH"/>
        </w:rPr>
        <w:t>ค่าธรรมเนียมทางการเงินรอตัดจ่าย</w:t>
      </w:r>
      <w:r w:rsidRPr="003F7D07">
        <w:rPr>
          <w:rFonts w:asciiTheme="majorBidi" w:hAnsiTheme="majorBidi" w:cstheme="majorBidi"/>
          <w:sz w:val="30"/>
          <w:szCs w:val="30"/>
          <w:cs/>
          <w:lang w:val="th-TH"/>
        </w:rPr>
        <w:t xml:space="preserve"> </w:t>
      </w:r>
    </w:p>
    <w:p w14:paraId="737881E7" w14:textId="58DC07CC" w:rsidR="00545D88" w:rsidRPr="003F7D07" w:rsidRDefault="00894FB8" w:rsidP="004F4E7C">
      <w:pPr>
        <w:spacing w:before="120" w:after="120" w:line="240" w:lineRule="auto"/>
        <w:ind w:left="432"/>
        <w:jc w:val="thaiDistribute"/>
        <w:rPr>
          <w:rFonts w:asciiTheme="majorBidi" w:hAnsiTheme="majorBidi"/>
          <w:sz w:val="30"/>
          <w:szCs w:val="30"/>
          <w:cs/>
          <w:lang w:val="th-TH"/>
        </w:rPr>
      </w:pPr>
      <w:r w:rsidRPr="007B4A46">
        <w:rPr>
          <w:rFonts w:asciiTheme="majorBidi" w:hAnsiTheme="majorBidi" w:cstheme="majorBidi"/>
          <w:sz w:val="30"/>
          <w:szCs w:val="30"/>
          <w:cs/>
          <w:lang w:val="th-TH"/>
        </w:rPr>
        <w:t>ค่าใช้จ่ายทางการเงินเกี่ยวข้องกับการกู้ยืมเงินเกิดขึ้นก่อนหรือ ณ วันทำสัญญาวงเงินกู้ยืมและก่อนการเบิกถอนเงินกู้ยืมถูกบันทึกเป็นค่าธรรมเนียมทางการเงินรอตัดจ่าย โดยแสดงหักจากเงินกู้ยืมที่เกี่ยวข้องและถูกตัดจำหน่าย</w:t>
      </w:r>
      <w:r>
        <w:rPr>
          <w:rFonts w:asciiTheme="majorBidi" w:hAnsiTheme="majorBidi" w:cstheme="majorBidi" w:hint="cs"/>
          <w:sz w:val="30"/>
          <w:szCs w:val="30"/>
          <w:cs/>
          <w:lang w:val="th-TH"/>
        </w:rPr>
        <w:t>ด้วย</w:t>
      </w:r>
      <w:r w:rsidRPr="007B4A46">
        <w:rPr>
          <w:rFonts w:asciiTheme="majorBidi" w:hAnsiTheme="majorBidi" w:cstheme="majorBidi"/>
          <w:sz w:val="30"/>
          <w:szCs w:val="30"/>
          <w:cs/>
          <w:lang w:val="th-TH"/>
        </w:rPr>
        <w:t>วิธีอัตราดอกเบี้ยที่แท้จริง</w:t>
      </w:r>
      <w:r w:rsidRPr="007B4A46">
        <w:rPr>
          <w:rFonts w:asciiTheme="majorBidi" w:hAnsiTheme="majorBidi" w:cstheme="majorBidi" w:hint="cs"/>
          <w:sz w:val="30"/>
          <w:szCs w:val="30"/>
          <w:cs/>
          <w:lang w:val="th-TH"/>
        </w:rPr>
        <w:t>ตามอายุของเงินกู้ยืม</w:t>
      </w:r>
    </w:p>
    <w:p w14:paraId="29119ABF" w14:textId="77777777" w:rsidR="00962E38" w:rsidRPr="003F7D07" w:rsidRDefault="00962E38" w:rsidP="004F4E7C">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เครื่องมือทางการเงิน</w:t>
      </w:r>
    </w:p>
    <w:p w14:paraId="688F4E3C" w14:textId="3F4C70EA" w:rsidR="00894FB8" w:rsidRPr="00894FB8" w:rsidRDefault="00894FB8" w:rsidP="00894FB8">
      <w:pPr>
        <w:spacing w:before="120" w:after="120" w:line="240" w:lineRule="auto"/>
        <w:ind w:left="432"/>
        <w:jc w:val="thaiDistribute"/>
        <w:rPr>
          <w:rFonts w:asciiTheme="majorBidi" w:hAnsiTheme="majorBidi" w:cstheme="majorBidi"/>
          <w:sz w:val="30"/>
          <w:szCs w:val="30"/>
          <w:lang w:val="en-US"/>
        </w:rPr>
      </w:pPr>
      <w:r w:rsidRPr="00894FB8">
        <w:rPr>
          <w:rFonts w:asciiTheme="majorBidi" w:hAnsiTheme="majorBidi" w:cstheme="majorBidi"/>
          <w:sz w:val="30"/>
          <w:szCs w:val="30"/>
          <w:cs/>
          <w:lang w:val="en-US"/>
        </w:rPr>
        <w:t>สินทรัพย์ทางการเงินและหนี้สินทางการเงินรับรู้ในงบฐานะการเงิน</w:t>
      </w:r>
      <w:r w:rsidRPr="00894FB8">
        <w:rPr>
          <w:rFonts w:asciiTheme="majorBidi" w:hAnsiTheme="majorBidi" w:cstheme="majorBidi"/>
          <w:sz w:val="30"/>
          <w:szCs w:val="30"/>
          <w:cs/>
        </w:rPr>
        <w:t>รวมและเฉพาะกิจการ</w:t>
      </w:r>
      <w:r w:rsidRPr="00894FB8">
        <w:rPr>
          <w:rFonts w:asciiTheme="majorBidi" w:hAnsiTheme="majorBidi" w:cstheme="majorBidi"/>
          <w:sz w:val="30"/>
          <w:szCs w:val="30"/>
          <w:cs/>
          <w:lang w:val="en-US"/>
        </w:rPr>
        <w:t>เมื่อ</w:t>
      </w:r>
      <w:r w:rsidRPr="00894FB8">
        <w:rPr>
          <w:rFonts w:asciiTheme="majorBidi" w:hAnsiTheme="majorBidi" w:cstheme="majorBidi"/>
          <w:sz w:val="30"/>
          <w:szCs w:val="30"/>
          <w:cs/>
        </w:rPr>
        <w:t>กลุ่มบริษัท</w:t>
      </w:r>
      <w:r w:rsidRPr="00894FB8">
        <w:rPr>
          <w:rFonts w:asciiTheme="majorBidi" w:hAnsiTheme="majorBidi" w:cstheme="majorBidi"/>
          <w:sz w:val="30"/>
          <w:szCs w:val="30"/>
          <w:cs/>
          <w:lang w:val="en-US"/>
        </w:rPr>
        <w:t>เป็นคู่สัญญาตามข้อกำหนดสัญญาเครื่องมือทางการเงิน</w:t>
      </w:r>
    </w:p>
    <w:p w14:paraId="3B7A3586" w14:textId="5CB94A68" w:rsidR="00B441DC" w:rsidRDefault="00894FB8" w:rsidP="00894FB8">
      <w:pPr>
        <w:spacing w:before="120" w:after="120" w:line="240" w:lineRule="auto"/>
        <w:ind w:left="432"/>
        <w:jc w:val="thaiDistribute"/>
        <w:rPr>
          <w:rFonts w:asciiTheme="majorBidi" w:hAnsiTheme="majorBidi" w:cstheme="majorBidi"/>
          <w:b/>
          <w:bCs/>
          <w:sz w:val="30"/>
          <w:szCs w:val="30"/>
          <w:lang w:val="en-US"/>
        </w:rPr>
      </w:pPr>
      <w:r w:rsidRPr="00894FB8">
        <w:rPr>
          <w:rFonts w:asciiTheme="majorBidi" w:hAnsiTheme="majorBidi" w:cstheme="majorBidi"/>
          <w:sz w:val="30"/>
          <w:szCs w:val="30"/>
          <w:cs/>
          <w:lang w:val="en-U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w:t>
      </w:r>
      <w:r w:rsidRPr="00894FB8">
        <w:rPr>
          <w:rFonts w:asciiTheme="majorBidi" w:hAnsiTheme="majorBidi" w:cstheme="majorBidi" w:hint="cs"/>
          <w:sz w:val="30"/>
          <w:szCs w:val="30"/>
          <w:cs/>
          <w:lang w:val="en-US"/>
        </w:rPr>
        <w:t xml:space="preserve"> </w:t>
      </w:r>
      <w:r w:rsidRPr="00894FB8">
        <w:rPr>
          <w:rFonts w:asciiTheme="majorBidi" w:hAnsiTheme="majorBidi" w:cstheme="majorBidi"/>
          <w:sz w:val="30"/>
          <w:szCs w:val="30"/>
          <w:cs/>
          <w:lang w:val="en-US"/>
        </w:rPr>
        <w:t>สินทรัพย์ทางการเงินและหนี้สินทางการเงินวัดมูลค่า</w:t>
      </w:r>
      <w:r w:rsidRPr="00894FB8">
        <w:rPr>
          <w:rFonts w:asciiTheme="majorBidi" w:hAnsiTheme="majorBidi" w:cstheme="majorBidi" w:hint="cs"/>
          <w:sz w:val="30"/>
          <w:szCs w:val="30"/>
          <w:cs/>
          <w:lang w:val="en-US"/>
        </w:rPr>
        <w:t>ภายหลัง</w:t>
      </w:r>
      <w:r w:rsidRPr="00894FB8">
        <w:rPr>
          <w:rFonts w:asciiTheme="majorBidi" w:hAnsiTheme="majorBidi" w:cstheme="majorBidi"/>
          <w:sz w:val="30"/>
          <w:szCs w:val="30"/>
          <w:cs/>
          <w:lang w:val="en-US"/>
        </w:rPr>
        <w:t>ด้วยราคาทุนตัดจำหน่ายหรือวัดมูลค่ายุติธรรมผ่านกำไรหรือขาดทุนเบ็ดเสร็จอื่น</w:t>
      </w:r>
      <w:r w:rsidRPr="00894FB8">
        <w:rPr>
          <w:rFonts w:asciiTheme="majorBidi" w:hAnsiTheme="majorBidi" w:cstheme="majorBidi" w:hint="cs"/>
          <w:sz w:val="30"/>
          <w:szCs w:val="30"/>
          <w:cs/>
          <w:lang w:val="en-US"/>
        </w:rPr>
        <w:t>รับรู้ต้นทุนการทำรายการเป็นการ</w:t>
      </w:r>
      <w:r w:rsidRPr="00894FB8">
        <w:rPr>
          <w:rFonts w:asciiTheme="majorBidi" w:hAnsiTheme="majorBidi" w:cstheme="majorBidi"/>
          <w:sz w:val="30"/>
          <w:szCs w:val="30"/>
          <w:cs/>
          <w:lang w:val="en-US"/>
        </w:rPr>
        <w:t>เพิ่มหรือหักจากมูลค่ายุติธรรมสินทรัพย์ทางการเงินหรือหนี้สินทางการเงิน</w:t>
      </w:r>
      <w:r w:rsidRPr="00894FB8">
        <w:rPr>
          <w:rFonts w:asciiTheme="majorBidi" w:hAnsiTheme="majorBidi" w:cstheme="majorBidi" w:hint="cs"/>
          <w:sz w:val="30"/>
          <w:szCs w:val="30"/>
          <w:cs/>
          <w:lang w:val="en-US"/>
        </w:rPr>
        <w:t xml:space="preserve"> และ</w:t>
      </w:r>
      <w:r w:rsidRPr="00894FB8">
        <w:rPr>
          <w:rFonts w:asciiTheme="majorBidi" w:hAnsiTheme="majorBidi" w:cstheme="majorBidi"/>
          <w:sz w:val="30"/>
          <w:szCs w:val="30"/>
          <w:cs/>
          <w:lang w:val="en-US"/>
        </w:rPr>
        <w:t>ต้นทุนการทำรายการซื้อสินทรัพย์ทางการเงินหรือหนี้สินทางการเงินวัด</w:t>
      </w:r>
      <w:r w:rsidRPr="00894FB8">
        <w:rPr>
          <w:rFonts w:asciiTheme="majorBidi" w:hAnsiTheme="majorBidi" w:cstheme="majorBidi" w:hint="cs"/>
          <w:sz w:val="30"/>
          <w:szCs w:val="30"/>
          <w:cs/>
          <w:lang w:val="en-US"/>
        </w:rPr>
        <w:t>มูลค่าภายหลังด้วย</w:t>
      </w:r>
      <w:r w:rsidRPr="00894FB8">
        <w:rPr>
          <w:rFonts w:asciiTheme="majorBidi" w:hAnsiTheme="majorBidi" w:cstheme="majorBidi"/>
          <w:sz w:val="30"/>
          <w:szCs w:val="30"/>
          <w:cs/>
          <w:lang w:val="en-US"/>
        </w:rPr>
        <w:t>มูลค่ายุติธรรมผ่านกำไรหรือขาดทุน</w:t>
      </w:r>
      <w:r w:rsidRPr="00894FB8">
        <w:rPr>
          <w:rFonts w:asciiTheme="majorBidi" w:hAnsiTheme="majorBidi" w:cstheme="majorBidi" w:hint="cs"/>
          <w:sz w:val="30"/>
          <w:szCs w:val="30"/>
          <w:cs/>
          <w:lang w:val="en-US"/>
        </w:rPr>
        <w:t>รับรู้ต้นทุนการทำรายการ</w:t>
      </w:r>
      <w:r w:rsidRPr="00894FB8">
        <w:rPr>
          <w:rFonts w:asciiTheme="majorBidi" w:hAnsiTheme="majorBidi" w:cstheme="majorBidi"/>
          <w:sz w:val="30"/>
          <w:szCs w:val="30"/>
          <w:cs/>
          <w:lang w:val="en-US"/>
        </w:rPr>
        <w:t>ทันทีในกำไรหรือขาดทุน</w:t>
      </w:r>
    </w:p>
    <w:p w14:paraId="50BC1DF6" w14:textId="76AF3B13" w:rsidR="00962E38" w:rsidRPr="003F7D07" w:rsidRDefault="00962E38" w:rsidP="004F4E7C">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จัดประเภทรายการและ</w:t>
      </w:r>
      <w:bookmarkStart w:id="7" w:name="_Hlk92628555"/>
      <w:r w:rsidRPr="003F7D07">
        <w:rPr>
          <w:rFonts w:asciiTheme="majorBidi" w:hAnsiTheme="majorBidi" w:cstheme="majorBidi"/>
          <w:b/>
          <w:bCs/>
          <w:sz w:val="30"/>
          <w:szCs w:val="30"/>
          <w:cs/>
          <w:lang w:val="en-US"/>
        </w:rPr>
        <w:t>วัดมูลค่าสินทรัพย์</w:t>
      </w:r>
      <w:bookmarkEnd w:id="7"/>
      <w:r w:rsidRPr="003F7D07">
        <w:rPr>
          <w:rFonts w:asciiTheme="majorBidi" w:hAnsiTheme="majorBidi" w:cstheme="majorBidi"/>
          <w:b/>
          <w:bCs/>
          <w:sz w:val="30"/>
          <w:szCs w:val="30"/>
          <w:cs/>
          <w:lang w:val="en-US"/>
        </w:rPr>
        <w:t>ทางการเงินและหนี้สินทางการเงิน</w:t>
      </w:r>
    </w:p>
    <w:p w14:paraId="5BD651F6" w14:textId="1107541A" w:rsidR="00962E38" w:rsidRPr="003F7D07" w:rsidRDefault="00D85290" w:rsidP="004F4E7C">
      <w:pPr>
        <w:spacing w:before="120" w:after="120" w:line="240" w:lineRule="auto"/>
        <w:ind w:left="432"/>
        <w:jc w:val="thaiDistribute"/>
        <w:rPr>
          <w:rFonts w:asciiTheme="majorBidi" w:hAnsiTheme="majorBidi" w:cstheme="majorBidi"/>
          <w:sz w:val="30"/>
          <w:szCs w:val="30"/>
          <w:lang w:val="en-US"/>
        </w:rPr>
      </w:pPr>
      <w:r w:rsidRPr="00D85290">
        <w:rPr>
          <w:rFonts w:asciiTheme="majorBidi" w:hAnsiTheme="majorBidi" w:cstheme="majorBidi"/>
          <w:sz w:val="30"/>
          <w:szCs w:val="30"/>
          <w:cs/>
          <w:lang w:val="en-US"/>
        </w:rPr>
        <w:t>สินทรัพย์ทางการเงินประเภทตราสารหนี้</w:t>
      </w:r>
    </w:p>
    <w:p w14:paraId="4D23C7B7" w14:textId="6E58A0BB" w:rsidR="00894FB8" w:rsidRPr="00894FB8" w:rsidRDefault="00894FB8" w:rsidP="00894FB8">
      <w:pPr>
        <w:spacing w:before="120" w:after="120" w:line="240" w:lineRule="auto"/>
        <w:ind w:left="432"/>
        <w:jc w:val="thaiDistribute"/>
        <w:rPr>
          <w:rFonts w:asciiTheme="majorBidi" w:hAnsiTheme="majorBidi" w:cstheme="majorBidi"/>
          <w:sz w:val="30"/>
          <w:szCs w:val="30"/>
          <w:lang w:val="en-US"/>
        </w:rPr>
      </w:pPr>
      <w:bookmarkStart w:id="8" w:name="_Hlk92628644"/>
      <w:r w:rsidRPr="00894FB8">
        <w:rPr>
          <w:rFonts w:asciiTheme="majorBidi" w:hAnsiTheme="majorBidi" w:cstheme="majorBidi"/>
          <w:sz w:val="30"/>
          <w:szCs w:val="30"/>
          <w:cs/>
        </w:rPr>
        <w:t>กลุ่มบริษัท</w:t>
      </w:r>
      <w:r w:rsidRPr="00894FB8">
        <w:rPr>
          <w:rFonts w:asciiTheme="majorBidi" w:hAnsiTheme="majorBidi" w:cstheme="majorBidi"/>
          <w:sz w:val="30"/>
          <w:szCs w:val="30"/>
          <w:cs/>
          <w:lang w:val="en-US"/>
        </w:rPr>
        <w:t>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Pr="00894FB8">
        <w:rPr>
          <w:rFonts w:asciiTheme="majorBidi" w:hAnsiTheme="majorBidi" w:cstheme="majorBidi"/>
          <w:sz w:val="30"/>
          <w:szCs w:val="30"/>
          <w:lang w:val="en-US"/>
        </w:rPr>
        <w:t xml:space="preserve">Business model) </w:t>
      </w:r>
      <w:r w:rsidRPr="00894FB8">
        <w:rPr>
          <w:rFonts w:asciiTheme="majorBidi" w:hAnsiTheme="majorBidi" w:cstheme="majorBidi" w:hint="cs"/>
          <w:sz w:val="30"/>
          <w:szCs w:val="30"/>
          <w:cs/>
          <w:lang w:val="en-US"/>
        </w:rPr>
        <w:t>เพื่อ</w:t>
      </w:r>
      <w:r w:rsidRPr="00894FB8">
        <w:rPr>
          <w:rFonts w:asciiTheme="majorBidi" w:hAnsiTheme="majorBidi" w:cstheme="majorBidi"/>
          <w:sz w:val="30"/>
          <w:szCs w:val="30"/>
          <w:cs/>
          <w:lang w:val="en-US"/>
        </w:rPr>
        <w:t>จัดการสินทรัพย์ทางการเงินตามลักษณะกระแสเงินสด</w:t>
      </w:r>
      <w:r w:rsidRPr="00894FB8">
        <w:rPr>
          <w:rFonts w:asciiTheme="majorBidi" w:hAnsiTheme="majorBidi" w:cstheme="majorBidi" w:hint="cs"/>
          <w:sz w:val="30"/>
          <w:szCs w:val="30"/>
          <w:cs/>
          <w:lang w:val="en-US"/>
        </w:rPr>
        <w:t>และ</w:t>
      </w:r>
      <w:r w:rsidRPr="00894FB8">
        <w:rPr>
          <w:rFonts w:asciiTheme="majorBidi" w:hAnsiTheme="majorBidi" w:cstheme="majorBidi"/>
          <w:sz w:val="30"/>
          <w:szCs w:val="30"/>
          <w:cs/>
          <w:lang w:val="en-US"/>
        </w:rPr>
        <w:t>ตามสัญญาสินทรัพย์ทางการเงิน โดยจัดประเภทเป็น:</w:t>
      </w:r>
    </w:p>
    <w:p w14:paraId="70B192AA" w14:textId="15EAC28A" w:rsidR="00894FB8" w:rsidRPr="00894FB8" w:rsidRDefault="00894FB8" w:rsidP="00894FB8">
      <w:pPr>
        <w:spacing w:before="120" w:after="120" w:line="240" w:lineRule="auto"/>
        <w:ind w:left="432"/>
        <w:jc w:val="thaiDistribute"/>
        <w:rPr>
          <w:rFonts w:asciiTheme="majorBidi" w:hAnsiTheme="majorBidi" w:cstheme="majorBidi"/>
          <w:sz w:val="30"/>
          <w:szCs w:val="30"/>
          <w:lang w:val="en-US"/>
        </w:rPr>
      </w:pPr>
      <w:r w:rsidRPr="00894FB8">
        <w:rPr>
          <w:rFonts w:asciiTheme="majorBidi" w:hAnsiTheme="majorBidi" w:cstheme="majorBidi"/>
          <w:sz w:val="30"/>
          <w:szCs w:val="30"/>
          <w:cs/>
          <w:lang w:val="en-US"/>
        </w:rPr>
        <w:t xml:space="preserve">สินทรัพย์ทางการเงินวัดมูลค่าด้วยราคาทุนตัดจำหน่าย </w:t>
      </w:r>
    </w:p>
    <w:p w14:paraId="1D20C5DB" w14:textId="3F2E7188" w:rsidR="00894FB8" w:rsidRPr="00894FB8" w:rsidRDefault="00894FB8" w:rsidP="00F82368">
      <w:pPr>
        <w:spacing w:before="120" w:after="120" w:line="240" w:lineRule="auto"/>
        <w:ind w:left="426"/>
        <w:jc w:val="thaiDistribute"/>
        <w:rPr>
          <w:rFonts w:asciiTheme="majorBidi" w:hAnsiTheme="majorBidi" w:cstheme="majorBidi"/>
          <w:sz w:val="30"/>
          <w:szCs w:val="30"/>
          <w:lang w:val="en-US"/>
        </w:rPr>
      </w:pPr>
      <w:r w:rsidRPr="00894FB8">
        <w:rPr>
          <w:rFonts w:asciiTheme="majorBidi" w:hAnsiTheme="majorBidi" w:cstheme="majorBidi"/>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894FB8">
        <w:rPr>
          <w:rFonts w:asciiTheme="majorBidi" w:hAnsiTheme="majorBidi" w:cstheme="majorBidi"/>
          <w:sz w:val="30"/>
          <w:szCs w:val="30"/>
          <w:lang w:val="en-US"/>
        </w:rPr>
        <w:t xml:space="preserve">Trade date) </w:t>
      </w:r>
      <w:r w:rsidRPr="00894FB8">
        <w:rPr>
          <w:rFonts w:asciiTheme="majorBidi" w:hAnsiTheme="majorBidi" w:cstheme="majorBidi"/>
          <w:sz w:val="30"/>
          <w:szCs w:val="30"/>
          <w:cs/>
          <w:lang w:val="en-US"/>
        </w:rPr>
        <w:t xml:space="preserve">และวัดมูลค่าภายหลังด้วยราคาทุนตัดจำหน่ายสุทธิจากค่าเผื่อผลขาดทุนด้านเครดิตที่คาดว่าจะเกิดขึ้น (ถ้ามี) </w:t>
      </w:r>
    </w:p>
    <w:p w14:paraId="0D53154A" w14:textId="77777777" w:rsidR="00894FB8" w:rsidRPr="00894FB8" w:rsidRDefault="00894FB8" w:rsidP="00F82368">
      <w:pPr>
        <w:spacing w:before="120" w:after="120" w:line="240" w:lineRule="auto"/>
        <w:ind w:left="426"/>
        <w:jc w:val="thaiDistribute"/>
        <w:rPr>
          <w:rFonts w:asciiTheme="majorBidi" w:hAnsiTheme="majorBidi" w:cstheme="majorBidi"/>
          <w:sz w:val="30"/>
          <w:szCs w:val="30"/>
          <w:lang w:val="en-US"/>
        </w:rPr>
      </w:pPr>
      <w:r w:rsidRPr="00894FB8">
        <w:rPr>
          <w:rFonts w:asciiTheme="majorBidi" w:hAnsiTheme="majorBidi" w:cstheme="majorBidi"/>
          <w:sz w:val="30"/>
          <w:szCs w:val="30"/>
          <w:cs/>
          <w:lang w:val="en-US"/>
        </w:rPr>
        <w:lastRenderedPageBreak/>
        <w:t>ราคาทุนตัดจำหน่าย</w:t>
      </w:r>
      <w:r w:rsidRPr="00894FB8">
        <w:rPr>
          <w:rFonts w:asciiTheme="majorBidi" w:hAnsiTheme="majorBidi" w:cstheme="majorBidi" w:hint="cs"/>
          <w:sz w:val="30"/>
          <w:szCs w:val="30"/>
          <w:cs/>
          <w:lang w:val="en-US"/>
        </w:rPr>
        <w:t>ด้วย</w:t>
      </w:r>
      <w:r w:rsidRPr="00894FB8">
        <w:rPr>
          <w:rFonts w:asciiTheme="majorBidi" w:hAnsiTheme="majorBidi" w:cstheme="majorBidi"/>
          <w:sz w:val="30"/>
          <w:szCs w:val="30"/>
          <w:cs/>
          <w:lang w:val="en-US"/>
        </w:rPr>
        <w:t>วิธี</w:t>
      </w:r>
      <w:r w:rsidRPr="00894FB8">
        <w:rPr>
          <w:rFonts w:asciiTheme="majorBidi" w:hAnsiTheme="majorBidi" w:cstheme="majorBidi" w:hint="cs"/>
          <w:sz w:val="30"/>
          <w:szCs w:val="30"/>
          <w:cs/>
          <w:lang w:val="en-US"/>
        </w:rPr>
        <w:t>อัตรา</w:t>
      </w:r>
      <w:r w:rsidRPr="00894FB8">
        <w:rPr>
          <w:rFonts w:asciiTheme="majorBidi" w:hAnsiTheme="majorBidi" w:cstheme="majorBidi"/>
          <w:sz w:val="30"/>
          <w:szCs w:val="30"/>
          <w:cs/>
          <w:lang w:val="en-US"/>
        </w:rPr>
        <w:t>ดอกเบี้ยที่แท้จริง</w:t>
      </w:r>
    </w:p>
    <w:p w14:paraId="3EB7ADC2" w14:textId="47646A3C" w:rsidR="00545D88" w:rsidRDefault="00894FB8" w:rsidP="00F82368">
      <w:pPr>
        <w:spacing w:before="120" w:after="120" w:line="240" w:lineRule="auto"/>
        <w:ind w:left="426"/>
        <w:jc w:val="thaiDistribute"/>
        <w:rPr>
          <w:rFonts w:asciiTheme="majorBidi" w:hAnsiTheme="majorBidi" w:cstheme="majorBidi"/>
          <w:sz w:val="30"/>
          <w:szCs w:val="30"/>
          <w:lang w:val="en-US"/>
        </w:rPr>
      </w:pPr>
      <w:r w:rsidRPr="00894FB8">
        <w:rPr>
          <w:rFonts w:asciiTheme="majorBidi" w:hAnsiTheme="majorBidi" w:cstheme="majorBidi"/>
          <w:sz w:val="30"/>
          <w:szCs w:val="30"/>
          <w:cs/>
          <w:lang w:val="en-US"/>
        </w:rPr>
        <w:t>วิธีดอกเบี้ยที่แท้จริงเป็นวิธีการคำนวณราคาทุนตัดจำหน่ายตราสารหนี้และปันส่วนดอกเบี้ยรับตลอดช่วงระยะเวลาที่เกี่ยวข้อง ดอกเบี้ยรับรับรู้ในกำไรหรือขาดทุน</w:t>
      </w:r>
      <w:r w:rsidRPr="00894FB8">
        <w:rPr>
          <w:rFonts w:asciiTheme="majorBidi" w:hAnsiTheme="majorBidi" w:cstheme="majorBidi" w:hint="cs"/>
          <w:sz w:val="30"/>
          <w:szCs w:val="30"/>
          <w:cs/>
          <w:lang w:val="en-US"/>
        </w:rPr>
        <w:t>พร้อมกับ</w:t>
      </w:r>
      <w:r w:rsidRPr="00894FB8">
        <w:rPr>
          <w:rFonts w:asciiTheme="majorBidi" w:hAnsiTheme="majorBidi" w:cstheme="majorBidi"/>
          <w:sz w:val="30"/>
          <w:szCs w:val="30"/>
          <w:cs/>
          <w:lang w:val="en-US"/>
        </w:rPr>
        <w:t>รายการ “รายได้ดอกเบี้ย</w:t>
      </w:r>
      <w:r w:rsidRPr="00894FB8">
        <w:rPr>
          <w:rFonts w:asciiTheme="majorBidi" w:hAnsiTheme="majorBidi" w:cstheme="majorBidi" w:hint="cs"/>
          <w:sz w:val="30"/>
          <w:szCs w:val="30"/>
          <w:cs/>
          <w:lang w:val="en-US"/>
        </w:rPr>
        <w:t>รับ</w:t>
      </w:r>
      <w:r w:rsidRPr="00894FB8">
        <w:rPr>
          <w:rFonts w:asciiTheme="majorBidi" w:hAnsiTheme="majorBidi" w:cstheme="majorBidi"/>
          <w:sz w:val="30"/>
          <w:szCs w:val="30"/>
          <w:cs/>
          <w:lang w:val="en-US"/>
        </w:rPr>
        <w:t>”</w:t>
      </w:r>
    </w:p>
    <w:bookmarkEnd w:id="8"/>
    <w:p w14:paraId="4ADEF34A" w14:textId="04BBD824" w:rsidR="00962E38" w:rsidRPr="003F7D07" w:rsidRDefault="00962E38" w:rsidP="0025379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หักกลบ</w:t>
      </w:r>
    </w:p>
    <w:p w14:paraId="4C0C858B" w14:textId="6CCF7F87" w:rsidR="003512B6" w:rsidRPr="009F4949" w:rsidRDefault="009F4949" w:rsidP="0025379E">
      <w:pPr>
        <w:spacing w:before="120" w:after="120" w:line="240" w:lineRule="auto"/>
        <w:ind w:left="432"/>
        <w:jc w:val="thaiDistribute"/>
        <w:rPr>
          <w:rFonts w:asciiTheme="majorBidi" w:hAnsiTheme="majorBidi" w:cstheme="majorBidi"/>
          <w:sz w:val="30"/>
          <w:szCs w:val="30"/>
          <w:lang w:val="en-US"/>
        </w:rPr>
      </w:pPr>
      <w:r w:rsidRPr="009F4949">
        <w:rPr>
          <w:rFonts w:asciiTheme="majorBidi" w:hAnsiTheme="majorBidi" w:cstheme="majorBidi"/>
          <w:sz w:val="30"/>
          <w:szCs w:val="30"/>
          <w:cs/>
          <w:lang w:val="en-US"/>
        </w:rPr>
        <w:t>สินทรัพย์ทางการเงินและหนี้สินทางการเงินแสดงหักกลบกันในงบฐานะการเงินเมื่อ</w:t>
      </w:r>
      <w:r w:rsidRPr="009F4949">
        <w:rPr>
          <w:rFonts w:asciiTheme="majorBidi" w:hAnsiTheme="majorBidi" w:cstheme="majorBidi"/>
          <w:sz w:val="30"/>
          <w:szCs w:val="30"/>
          <w:cs/>
        </w:rPr>
        <w:t>กลุ่มบริษัท</w:t>
      </w:r>
      <w:r w:rsidRPr="009F4949">
        <w:rPr>
          <w:rFonts w:asciiTheme="majorBidi" w:hAnsiTheme="majorBidi" w:cstheme="majorBidi"/>
          <w:sz w:val="30"/>
          <w:szCs w:val="30"/>
          <w:cs/>
          <w:lang w:val="en-US"/>
        </w:rPr>
        <w:t>มีสิทธิตามกฎหมายในการหักกลบ และตั้งใจชำระด้วยเกณฑ์สุทธิ หรือรับรู้สินทรัพย์และชำระหนี้สินพร้อมกัน</w:t>
      </w:r>
    </w:p>
    <w:p w14:paraId="30FF9998" w14:textId="1B6C564A" w:rsidR="00962E38" w:rsidRPr="009F4949" w:rsidRDefault="00962E38" w:rsidP="0025379E">
      <w:pPr>
        <w:spacing w:before="120" w:after="120" w:line="240" w:lineRule="auto"/>
        <w:ind w:left="432"/>
        <w:jc w:val="thaiDistribute"/>
        <w:rPr>
          <w:rFonts w:asciiTheme="majorBidi" w:hAnsiTheme="majorBidi" w:cstheme="majorBidi"/>
          <w:b/>
          <w:bCs/>
          <w:sz w:val="30"/>
          <w:szCs w:val="30"/>
          <w:lang w:val="en-US"/>
        </w:rPr>
      </w:pPr>
      <w:r w:rsidRPr="009F4949">
        <w:rPr>
          <w:rFonts w:asciiTheme="majorBidi" w:hAnsiTheme="majorBidi" w:cstheme="majorBidi"/>
          <w:b/>
          <w:bCs/>
          <w:sz w:val="30"/>
          <w:szCs w:val="30"/>
          <w:cs/>
          <w:lang w:val="en-US"/>
        </w:rPr>
        <w:t>ตัดรายการสินทรัพย์ทางการเงิน</w:t>
      </w:r>
    </w:p>
    <w:p w14:paraId="7F0B3503" w14:textId="69E8A889" w:rsidR="009F4949" w:rsidRPr="009F4949" w:rsidRDefault="009F4949" w:rsidP="009F4949">
      <w:pPr>
        <w:spacing w:before="120" w:after="120" w:line="240" w:lineRule="auto"/>
        <w:ind w:left="432"/>
        <w:jc w:val="thaiDistribute"/>
        <w:rPr>
          <w:rFonts w:asciiTheme="majorBidi" w:hAnsiTheme="majorBidi" w:cstheme="majorBidi"/>
          <w:sz w:val="30"/>
          <w:szCs w:val="30"/>
          <w:lang w:val="en-US"/>
        </w:rPr>
      </w:pPr>
      <w:r w:rsidRPr="009F4949">
        <w:rPr>
          <w:rFonts w:asciiTheme="majorBidi" w:hAnsiTheme="majorBidi" w:cstheme="majorBidi"/>
          <w:sz w:val="30"/>
          <w:szCs w:val="30"/>
          <w:cs/>
        </w:rPr>
        <w:t>กลุ่มบริษัท</w:t>
      </w:r>
      <w:r w:rsidRPr="009F4949">
        <w:rPr>
          <w:rFonts w:asciiTheme="majorBidi" w:hAnsiTheme="majorBidi" w:cstheme="majorBidi"/>
          <w:sz w:val="30"/>
          <w:szCs w:val="30"/>
          <w:cs/>
          <w:lang w:val="en-US"/>
        </w:rPr>
        <w:t>ตัดรายการสินทรัพย์ทางการเงิน เมื่อสิทธิตามสัญญา</w:t>
      </w:r>
      <w:r w:rsidRPr="009F4949">
        <w:rPr>
          <w:rFonts w:asciiTheme="majorBidi" w:hAnsiTheme="majorBidi" w:cstheme="majorBidi" w:hint="cs"/>
          <w:sz w:val="30"/>
          <w:szCs w:val="30"/>
          <w:cs/>
          <w:lang w:val="en-US"/>
        </w:rPr>
        <w:t>เพื่อ</w:t>
      </w:r>
      <w:r w:rsidRPr="009F4949">
        <w:rPr>
          <w:rFonts w:asciiTheme="majorBidi" w:hAnsiTheme="majorBidi" w:cstheme="majorBidi"/>
          <w:sz w:val="30"/>
          <w:szCs w:val="30"/>
          <w:cs/>
          <w:lang w:val="en-US"/>
        </w:rPr>
        <w:t xml:space="preserve">ได้รับกระแสเงินสดจากสินทรัพย์ทางการเงินหมดลง หรือเมื่อโอนสินทรัพย์ทางการเงินและโอนความเสี่ยงและผลตอบแทนความเป็นเจ้าของทั้งหมดหรือเกือบทั้งหมดของสินทรัพย์ให้กิจการอื่น </w:t>
      </w:r>
      <w:r w:rsidRPr="009F4949">
        <w:rPr>
          <w:rFonts w:asciiTheme="majorBidi" w:hAnsiTheme="majorBidi" w:cstheme="majorBidi"/>
          <w:sz w:val="30"/>
          <w:szCs w:val="30"/>
          <w:cs/>
        </w:rPr>
        <w:t>กลุ่มบริษัท</w:t>
      </w:r>
      <w:r w:rsidRPr="009F4949">
        <w:rPr>
          <w:rFonts w:asciiTheme="majorBidi" w:hAnsiTheme="majorBidi" w:cstheme="majorBidi"/>
          <w:sz w:val="30"/>
          <w:szCs w:val="30"/>
          <w:cs/>
          <w:lang w:val="en-US"/>
        </w:rPr>
        <w:t>รับรู้ส่วนได้เสียในสินทรัพย์และหนี้สินเกี่ยวข้องกับจำนวนเงินอาจต้องจ่าย หาก</w:t>
      </w:r>
      <w:r w:rsidRPr="009F4949">
        <w:rPr>
          <w:rFonts w:asciiTheme="majorBidi" w:hAnsiTheme="majorBidi" w:cstheme="majorBidi"/>
          <w:sz w:val="30"/>
          <w:szCs w:val="30"/>
          <w:cs/>
        </w:rPr>
        <w:t>กลุ่มบริษัท</w:t>
      </w:r>
      <w:r w:rsidRPr="009F4949">
        <w:rPr>
          <w:rFonts w:asciiTheme="majorBidi" w:hAnsiTheme="majorBidi" w:cstheme="majorBidi"/>
          <w:sz w:val="30"/>
          <w:szCs w:val="30"/>
          <w:cs/>
          <w:lang w:val="en-US"/>
        </w:rPr>
        <w:t xml:space="preserve">ควบคุมเนื่องจากไม่ได้โอนหรือยังคงไว้ซึ่งความเสี่ยงและผลตอบแทนความเป็นเจ้าของสินทรัพย์ทางการเงินที่โอน </w:t>
      </w:r>
      <w:r w:rsidRPr="009F4949">
        <w:rPr>
          <w:rFonts w:asciiTheme="majorBidi" w:hAnsiTheme="majorBidi" w:cstheme="majorBidi"/>
          <w:sz w:val="30"/>
          <w:szCs w:val="30"/>
          <w:cs/>
        </w:rPr>
        <w:t>กลุ่มบริษัท</w:t>
      </w:r>
      <w:r w:rsidRPr="009F4949">
        <w:rPr>
          <w:rFonts w:asciiTheme="majorBidi" w:hAnsiTheme="majorBidi" w:cstheme="majorBidi"/>
          <w:sz w:val="30"/>
          <w:szCs w:val="30"/>
          <w:cs/>
          <w:lang w:val="en-US"/>
        </w:rPr>
        <w:t>ยังคงรับรู้สินทรัพย์ทางการเงินและรับรู้การกู้ยืมที่มีหลักประกันสำหรับสิ่งตอบแทนที่ได้รับ</w:t>
      </w:r>
    </w:p>
    <w:p w14:paraId="3F3D1967" w14:textId="6BFDAF7F" w:rsidR="003512B6" w:rsidRPr="00BF1BFB" w:rsidRDefault="009F4949" w:rsidP="009F4949">
      <w:pPr>
        <w:spacing w:before="120" w:after="120" w:line="240" w:lineRule="auto"/>
        <w:ind w:left="432"/>
        <w:jc w:val="thaiDistribute"/>
        <w:rPr>
          <w:rFonts w:asciiTheme="majorBidi" w:hAnsiTheme="majorBidi" w:cstheme="majorBidi"/>
          <w:color w:val="000000" w:themeColor="text1"/>
          <w:sz w:val="30"/>
          <w:szCs w:val="30"/>
          <w:lang w:val="en-US"/>
        </w:rPr>
      </w:pPr>
      <w:r w:rsidRPr="009F4949">
        <w:rPr>
          <w:rFonts w:asciiTheme="majorBidi" w:hAnsiTheme="majorBidi" w:cstheme="majorBidi"/>
          <w:sz w:val="30"/>
          <w:szCs w:val="30"/>
          <w:cs/>
          <w:lang w:val="en-US"/>
        </w:rPr>
        <w:t>การตัดรายการสินทรัพย์ทางการเงินวัดมูลค่าด้วยราคาทุนตัดจำหน่าย ผลต่างระหว่างมูลค่าตามบัญชีสินทรัพย์และผลรวมสิ่งตอบแทนที่คาดว่าจะได้รับและค้างรับรับรู้ในกำไรหรือขาดทุน</w:t>
      </w:r>
      <w:r w:rsidR="003512B6" w:rsidRPr="00BF1BFB">
        <w:rPr>
          <w:rFonts w:asciiTheme="majorBidi" w:hAnsiTheme="majorBidi" w:cstheme="majorBidi"/>
          <w:color w:val="000000" w:themeColor="text1"/>
          <w:sz w:val="30"/>
          <w:szCs w:val="30"/>
          <w:cs/>
          <w:lang w:val="en-US"/>
        </w:rPr>
        <w:t xml:space="preserve"> </w:t>
      </w:r>
    </w:p>
    <w:p w14:paraId="5ED717FC" w14:textId="17F9EEBE" w:rsidR="00962E38" w:rsidRPr="009F4949" w:rsidRDefault="00962E38" w:rsidP="0025379E">
      <w:pPr>
        <w:spacing w:before="120" w:after="120" w:line="240" w:lineRule="auto"/>
        <w:ind w:left="432"/>
        <w:jc w:val="thaiDistribute"/>
        <w:rPr>
          <w:rFonts w:asciiTheme="majorBidi" w:hAnsiTheme="majorBidi" w:cstheme="majorBidi"/>
          <w:b/>
          <w:bCs/>
          <w:sz w:val="30"/>
          <w:szCs w:val="30"/>
          <w:lang w:val="en-US"/>
        </w:rPr>
      </w:pPr>
      <w:r w:rsidRPr="009F4949">
        <w:rPr>
          <w:rFonts w:asciiTheme="majorBidi" w:hAnsiTheme="majorBidi" w:cstheme="majorBidi"/>
          <w:b/>
          <w:bCs/>
          <w:sz w:val="30"/>
          <w:szCs w:val="30"/>
          <w:cs/>
          <w:lang w:val="en-US"/>
        </w:rPr>
        <w:t>ตัดจำหน่าย</w:t>
      </w:r>
    </w:p>
    <w:p w14:paraId="1094E21C" w14:textId="4FB685C7" w:rsidR="009F4949" w:rsidRPr="009F4949" w:rsidRDefault="009F4949" w:rsidP="009F4949">
      <w:pPr>
        <w:spacing w:before="120" w:after="120" w:line="240" w:lineRule="auto"/>
        <w:ind w:left="432"/>
        <w:jc w:val="thaiDistribute"/>
        <w:rPr>
          <w:rFonts w:asciiTheme="majorBidi" w:hAnsiTheme="majorBidi" w:cstheme="majorBidi"/>
          <w:sz w:val="30"/>
          <w:szCs w:val="30"/>
          <w:lang w:val="en-US"/>
        </w:rPr>
      </w:pPr>
      <w:r w:rsidRPr="009F4949">
        <w:rPr>
          <w:rFonts w:asciiTheme="majorBidi" w:hAnsiTheme="majorBidi" w:cstheme="majorBidi"/>
          <w:sz w:val="30"/>
          <w:szCs w:val="30"/>
          <w:cs/>
        </w:rPr>
        <w:t>กลุ่มบริษัท</w:t>
      </w:r>
      <w:r w:rsidRPr="009F4949">
        <w:rPr>
          <w:rFonts w:asciiTheme="majorBidi" w:hAnsiTheme="majorBidi" w:cstheme="majorBidi"/>
          <w:sz w:val="30"/>
          <w:szCs w:val="30"/>
          <w:cs/>
          <w:lang w:val="en-US"/>
        </w:rPr>
        <w:t xml:space="preserve">ตัดหนี้สูญบางส่วนหรือทั้งหมด เมื่อพิจารณาว่าจะเรียกเก็บหนี้รายนั้นไม่ได้โดยมีข้อมูลบ่งชี้ว่าลูกหนี้มีปัญหาด้านการเงินอย่างร้ายแรงและไม่มีความเป็นไปได้จะได้รับคืน เช่น ลูกหนี้อยู่ระหว่างชำระบัญชีหรือล้มละลายหรือลูกหนี้อยู่ในเกณฑ์การตัดหนี้สูญตามกฎหมายแล้วแต่เหตุการณ์ใดจะเกิดขึ้นก่อน การตัดหนี้สูญขึ้นอยู่กับวิธีการบังคับภายใต้กระบวนการทวงถามตามคำปรึกษาทางกฎหมายตามความเหมาะสม ทั้งนี้ </w:t>
      </w:r>
      <w:r w:rsidRPr="009F4949">
        <w:rPr>
          <w:rFonts w:asciiTheme="majorBidi" w:hAnsiTheme="majorBidi" w:cstheme="majorBidi"/>
          <w:sz w:val="30"/>
          <w:szCs w:val="30"/>
          <w:cs/>
        </w:rPr>
        <w:t>กลุ่มบริษัท</w:t>
      </w:r>
      <w:r w:rsidRPr="009F4949">
        <w:rPr>
          <w:rFonts w:asciiTheme="majorBidi" w:hAnsiTheme="majorBidi" w:cstheme="majorBidi"/>
          <w:sz w:val="30"/>
          <w:szCs w:val="30"/>
          <w:cs/>
          <w:lang w:val="en-US"/>
        </w:rPr>
        <w:t>ยังคงดำเนินการบังคับคดี เพื่อให้เป็นไปตามขั้นตอนสำหรับการเรียกคืนเงินจากลูกหนี้ค้างชำระ</w:t>
      </w:r>
    </w:p>
    <w:p w14:paraId="7ED70CDE" w14:textId="3AB312AE" w:rsidR="003512B6" w:rsidRDefault="009F4949" w:rsidP="009F4949">
      <w:pPr>
        <w:spacing w:before="120" w:after="120" w:line="240" w:lineRule="auto"/>
        <w:ind w:left="432"/>
        <w:jc w:val="thaiDistribute"/>
        <w:rPr>
          <w:rFonts w:asciiTheme="majorBidi" w:hAnsiTheme="majorBidi" w:cstheme="majorBidi"/>
          <w:color w:val="000000" w:themeColor="text1"/>
          <w:sz w:val="30"/>
          <w:szCs w:val="30"/>
          <w:lang w:val="en-US"/>
        </w:rPr>
      </w:pPr>
      <w:r w:rsidRPr="009F4949">
        <w:rPr>
          <w:rFonts w:asciiTheme="majorBidi" w:hAnsiTheme="majorBidi" w:cstheme="majorBidi"/>
          <w:sz w:val="30"/>
          <w:szCs w:val="30"/>
          <w:cs/>
          <w:lang w:val="en-US"/>
        </w:rPr>
        <w:t>มูลค่าตามบัญชีขั้นต้นสินทรัพย์ทางการเงินถูกตัดจำหน่ายเมื่อไม่สามารถคาดการณ์ได้อย่างสมเหตุสมผลว่าจะได้รับคืนเงิน</w:t>
      </w:r>
      <w:r w:rsidRPr="009F4949">
        <w:rPr>
          <w:rFonts w:asciiTheme="majorBidi" w:hAnsiTheme="majorBidi" w:cstheme="majorBidi"/>
          <w:sz w:val="30"/>
          <w:szCs w:val="30"/>
          <w:lang w:val="en-US"/>
        </w:rPr>
        <w:t xml:space="preserve"> </w:t>
      </w:r>
      <w:r w:rsidRPr="009F4949">
        <w:rPr>
          <w:rFonts w:asciiTheme="majorBidi" w:hAnsiTheme="majorBidi" w:cstheme="majorBidi"/>
          <w:sz w:val="30"/>
          <w:szCs w:val="30"/>
          <w:cs/>
          <w:lang w:val="en-US"/>
        </w:rPr>
        <w:t>หากได้รับเงินคืนในภายหลังจากสินทรัพย์ถูกตัดจำหน่ายแล้วจะรับรู้เป็นการกลับรายการการด้อยค่าในกำไรหรือขาดทุนในงวดได้รับคืน</w:t>
      </w:r>
    </w:p>
    <w:p w14:paraId="201B4353" w14:textId="0AF4C56A" w:rsidR="00962E38" w:rsidRPr="003F7D07" w:rsidRDefault="00FE5AF3" w:rsidP="0025379E">
      <w:pPr>
        <w:spacing w:before="120" w:after="120" w:line="240" w:lineRule="auto"/>
        <w:ind w:left="432"/>
        <w:jc w:val="thaiDistribute"/>
        <w:rPr>
          <w:rFonts w:asciiTheme="majorBidi" w:hAnsiTheme="majorBidi" w:cstheme="majorBidi"/>
          <w:b/>
          <w:bCs/>
          <w:sz w:val="30"/>
          <w:szCs w:val="30"/>
          <w:lang w:val="en-US"/>
        </w:rPr>
      </w:pPr>
      <w:bookmarkStart w:id="9" w:name="_Toc90222120"/>
      <w:r w:rsidRPr="00FE5AF3">
        <w:rPr>
          <w:rFonts w:asciiTheme="majorBidi" w:hAnsiTheme="majorBidi" w:cstheme="majorBidi"/>
          <w:b/>
          <w:bCs/>
          <w:sz w:val="30"/>
          <w:szCs w:val="30"/>
          <w:cs/>
          <w:lang w:val="en-US"/>
        </w:rPr>
        <w:t>ค่าเผื่อผลขาดทุนด้านเครดิตที่คาดว่าจะเกิดขึ้นสินทรัพย์ทางการเงิน</w:t>
      </w:r>
      <w:bookmarkEnd w:id="9"/>
    </w:p>
    <w:p w14:paraId="29498C0A" w14:textId="33503770" w:rsidR="003512B6" w:rsidRPr="003512B6" w:rsidRDefault="00F71AB2" w:rsidP="003512B6">
      <w:pPr>
        <w:spacing w:before="120" w:after="120" w:line="240" w:lineRule="auto"/>
        <w:ind w:left="432"/>
        <w:jc w:val="thaiDistribute"/>
        <w:rPr>
          <w:rFonts w:asciiTheme="majorBidi" w:hAnsiTheme="majorBidi" w:cstheme="majorBidi"/>
          <w:color w:val="000000" w:themeColor="text1"/>
          <w:sz w:val="30"/>
          <w:szCs w:val="30"/>
          <w:lang w:val="en-US"/>
        </w:rPr>
      </w:pPr>
      <w:r w:rsidRPr="00F71AB2">
        <w:rPr>
          <w:rFonts w:asciiTheme="majorBidi" w:hAnsiTheme="majorBidi" w:cstheme="majorBidi"/>
          <w:color w:val="000000" w:themeColor="text1"/>
          <w:sz w:val="30"/>
          <w:szCs w:val="30"/>
          <w:cs/>
        </w:rPr>
        <w:t>กลุ่มบริษัท</w:t>
      </w:r>
      <w:r w:rsidR="009F4949" w:rsidRPr="009F4949">
        <w:rPr>
          <w:rFonts w:asciiTheme="majorBidi" w:hAnsiTheme="majorBidi" w:cstheme="majorBidi"/>
          <w:color w:val="000000" w:themeColor="text1"/>
          <w:sz w:val="30"/>
          <w:szCs w:val="30"/>
          <w:cs/>
        </w:rPr>
        <w:t>รับรู้ค่าเผื่อผลขาดทุนด้านเครดิตที่คาดว่าจะเกิดขึ้นด้วยวิธีอย่างง่าย (</w:t>
      </w:r>
      <w:r w:rsidR="009F4949" w:rsidRPr="009F4949">
        <w:rPr>
          <w:rFonts w:asciiTheme="majorBidi" w:hAnsiTheme="majorBidi" w:cstheme="majorBidi"/>
          <w:color w:val="000000" w:themeColor="text1"/>
          <w:sz w:val="30"/>
          <w:szCs w:val="30"/>
          <w:lang w:val="en-US"/>
        </w:rPr>
        <w:t>Simplified approach)</w:t>
      </w:r>
      <w:r w:rsidRPr="00F71AB2">
        <w:rPr>
          <w:rFonts w:asciiTheme="majorBidi" w:hAnsiTheme="majorBidi" w:cstheme="majorBidi"/>
          <w:color w:val="000000" w:themeColor="text1"/>
          <w:sz w:val="30"/>
          <w:szCs w:val="30"/>
          <w:lang w:val="en-US"/>
        </w:rPr>
        <w:t xml:space="preserve"> </w:t>
      </w:r>
      <w:r w:rsidRPr="00F71AB2">
        <w:rPr>
          <w:rFonts w:asciiTheme="majorBidi" w:hAnsiTheme="majorBidi" w:cstheme="majorBidi"/>
          <w:color w:val="000000" w:themeColor="text1"/>
          <w:sz w:val="30"/>
          <w:szCs w:val="30"/>
          <w:cs/>
        </w:rPr>
        <w:t>สำหรับสินทรัพย์ทางการเงินประเภทตราสารหนี้ อันได้แก่ ลูกหนี้การค้าและสินทรัพย์เกิดจากสัญญา และสินทรัพย์อื่นบางรายการ</w:t>
      </w:r>
    </w:p>
    <w:p w14:paraId="7A39A499" w14:textId="0B9FD468" w:rsidR="00EE132F" w:rsidRPr="00EE132F" w:rsidRDefault="00EE132F" w:rsidP="00EE132F">
      <w:pPr>
        <w:spacing w:before="120" w:after="120" w:line="240" w:lineRule="auto"/>
        <w:ind w:left="432"/>
        <w:jc w:val="thaiDistribute"/>
        <w:rPr>
          <w:rFonts w:asciiTheme="majorBidi" w:hAnsiTheme="majorBidi" w:cstheme="majorBidi"/>
          <w:sz w:val="30"/>
          <w:szCs w:val="30"/>
          <w:lang w:val="en-US"/>
        </w:rPr>
      </w:pPr>
      <w:r w:rsidRPr="00EE132F">
        <w:rPr>
          <w:rFonts w:asciiTheme="majorBidi" w:hAnsiTheme="majorBidi" w:cstheme="majorBidi"/>
          <w:sz w:val="30"/>
          <w:szCs w:val="30"/>
          <w:cs/>
        </w:rPr>
        <w:lastRenderedPageBreak/>
        <w:t>กลุ่มบริษัท</w:t>
      </w:r>
      <w:r w:rsidRPr="00EE132F">
        <w:rPr>
          <w:rFonts w:asciiTheme="majorBidi" w:hAnsiTheme="majorBidi" w:cstheme="majorBidi"/>
          <w:sz w:val="30"/>
          <w:szCs w:val="30"/>
          <w:cs/>
          <w:lang w:val="en-US"/>
        </w:rPr>
        <w:t xml:space="preserve">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ด้อยค่าด้านเครดิต </w:t>
      </w:r>
    </w:p>
    <w:p w14:paraId="5B8DB763" w14:textId="106C8C21" w:rsidR="003512B6" w:rsidRDefault="00EE132F" w:rsidP="00EE132F">
      <w:pPr>
        <w:spacing w:before="120" w:after="120" w:line="240" w:lineRule="auto"/>
        <w:ind w:left="432"/>
        <w:jc w:val="thaiDistribute"/>
        <w:rPr>
          <w:rFonts w:asciiTheme="majorBidi" w:hAnsiTheme="majorBidi" w:cstheme="majorBidi"/>
          <w:b/>
          <w:bCs/>
          <w:sz w:val="30"/>
          <w:szCs w:val="30"/>
          <w:cs/>
          <w:lang w:val="en-US"/>
        </w:rPr>
      </w:pPr>
      <w:r w:rsidRPr="00EE132F">
        <w:rPr>
          <w:rFonts w:asciiTheme="majorBidi" w:hAnsiTheme="majorBidi" w:cstheme="majorBidi"/>
          <w:sz w:val="30"/>
          <w:szCs w:val="30"/>
          <w:cs/>
          <w:lang w:val="en-US"/>
        </w:rPr>
        <w:t>จำนวนเงินค่าเผื่อผลขาดทุนด้านเครดิตที่คาดว่าจะเกิดขึ้นถูกวัดมูลค่าใหม่ทุกวันสิ้นรอบระยะเวลารายงานเพื่อให้สะท้อนการเปลี่ยนแปลงความเสี่ยงด้านเครดิตจากเคยรับรู้รายการเมื่อเริ่มแรก</w:t>
      </w:r>
    </w:p>
    <w:p w14:paraId="2B58A18F" w14:textId="7F586CC2" w:rsidR="00962E38" w:rsidRPr="003F7D07" w:rsidRDefault="00962E38" w:rsidP="0025379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วิธีอย่างง่าย (</w:t>
      </w:r>
      <w:r w:rsidRPr="003F7D07">
        <w:rPr>
          <w:rFonts w:asciiTheme="majorBidi" w:hAnsiTheme="majorBidi" w:cstheme="majorBidi"/>
          <w:b/>
          <w:bCs/>
          <w:sz w:val="30"/>
          <w:szCs w:val="30"/>
          <w:lang w:val="en-US"/>
        </w:rPr>
        <w:t>Simplified approach)</w:t>
      </w:r>
    </w:p>
    <w:p w14:paraId="31F2B28A" w14:textId="3ACCDBAA" w:rsidR="00FF280A" w:rsidRPr="00FF280A" w:rsidRDefault="00EE132F" w:rsidP="00FF280A">
      <w:pPr>
        <w:spacing w:before="120" w:after="120" w:line="240" w:lineRule="auto"/>
        <w:ind w:left="432"/>
        <w:jc w:val="thaiDistribute"/>
        <w:rPr>
          <w:rFonts w:asciiTheme="majorBidi" w:hAnsiTheme="majorBidi"/>
          <w:sz w:val="30"/>
          <w:szCs w:val="30"/>
          <w:lang w:val="en-US"/>
        </w:rPr>
      </w:pPr>
      <w:r w:rsidRPr="007B4A46">
        <w:rPr>
          <w:rFonts w:asciiTheme="majorBidi" w:hAnsiTheme="majorBidi" w:cstheme="majorBidi"/>
          <w:sz w:val="30"/>
          <w:szCs w:val="30"/>
          <w:cs/>
          <w:lang w:val="en-US"/>
        </w:rPr>
        <w:t>การวัดมูลค่าผลขาดทุนด้านเครดิตที่คาดว่าจะเกิดขึ้นตามวิธีอย่าง</w:t>
      </w:r>
      <w:r w:rsidRPr="00EE132F">
        <w:rPr>
          <w:rFonts w:asciiTheme="majorBidi" w:hAnsiTheme="majorBidi" w:cstheme="majorBidi"/>
          <w:sz w:val="30"/>
          <w:szCs w:val="30"/>
          <w:cs/>
          <w:lang w:val="en-US"/>
        </w:rPr>
        <w:t>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ของ</w:t>
      </w:r>
      <w:r w:rsidRPr="00EE132F">
        <w:rPr>
          <w:rFonts w:asciiTheme="majorBidi" w:hAnsiTheme="majorBidi" w:cstheme="majorBidi"/>
          <w:sz w:val="30"/>
          <w:szCs w:val="30"/>
          <w:cs/>
        </w:rPr>
        <w:t>กลุ่มบริษัท</w:t>
      </w:r>
      <w:r w:rsidRPr="00EE132F">
        <w:rPr>
          <w:rFonts w:asciiTheme="majorBidi" w:hAnsiTheme="majorBidi" w:cstheme="majorBidi"/>
          <w:sz w:val="30"/>
          <w:szCs w:val="30"/>
          <w:cs/>
          <w:lang w:val="en-US"/>
        </w:rPr>
        <w:t>ปรับปรุงด้วยปัจจัยเฉพาะของลูกหนี้ สภาวการณ์ทางเศรษฐกิจทั่วไป การคาดการณ์สภาวะเศรษฐกิจในอนาคต และการประเมินทิศทาง</w:t>
      </w:r>
      <w:r w:rsidRPr="007B4A46">
        <w:rPr>
          <w:rFonts w:asciiTheme="majorBidi" w:hAnsiTheme="majorBidi" w:cstheme="majorBidi"/>
          <w:sz w:val="30"/>
          <w:szCs w:val="30"/>
          <w:cs/>
          <w:lang w:val="en-US"/>
        </w:rPr>
        <w:t>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0D43B410" w14:textId="2962E482" w:rsidR="00EE132F" w:rsidRPr="00EE132F" w:rsidRDefault="00EE132F" w:rsidP="00EE132F">
      <w:pPr>
        <w:spacing w:before="120" w:after="120" w:line="240" w:lineRule="auto"/>
        <w:ind w:left="432"/>
        <w:jc w:val="thaiDistribute"/>
        <w:rPr>
          <w:rFonts w:asciiTheme="majorBidi" w:hAnsiTheme="majorBidi" w:cstheme="majorBidi"/>
          <w:sz w:val="30"/>
          <w:szCs w:val="30"/>
          <w:lang w:val="en-US"/>
        </w:rPr>
      </w:pPr>
      <w:r w:rsidRPr="00EE132F">
        <w:rPr>
          <w:rFonts w:asciiTheme="majorBidi" w:hAnsiTheme="majorBidi" w:cstheme="majorBidi"/>
          <w:sz w:val="30"/>
          <w:szCs w:val="30"/>
          <w:cs/>
          <w:lang w:val="en-US"/>
        </w:rPr>
        <w:t xml:space="preserve">ทุกวันสิ้นรอบระยะเวลารายงาน </w:t>
      </w:r>
      <w:r w:rsidRPr="00EE132F">
        <w:rPr>
          <w:rFonts w:asciiTheme="majorBidi" w:hAnsiTheme="majorBidi" w:cstheme="majorBidi"/>
          <w:sz w:val="30"/>
          <w:szCs w:val="30"/>
          <w:cs/>
        </w:rPr>
        <w:t>กลุ่มบริษัท</w:t>
      </w:r>
      <w:r w:rsidRPr="00EE132F">
        <w:rPr>
          <w:rFonts w:asciiTheme="majorBidi" w:hAnsiTheme="majorBidi" w:cstheme="majorBidi"/>
          <w:sz w:val="30"/>
          <w:szCs w:val="30"/>
          <w:cs/>
          <w:lang w:val="en-US"/>
        </w:rPr>
        <w:t>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795F8561" w14:textId="436028A2" w:rsidR="00EE132F" w:rsidRPr="00EE132F" w:rsidRDefault="00EE132F" w:rsidP="00EE132F">
      <w:pPr>
        <w:spacing w:before="120" w:after="120" w:line="240" w:lineRule="auto"/>
        <w:ind w:left="432"/>
        <w:jc w:val="thaiDistribute"/>
        <w:rPr>
          <w:rFonts w:asciiTheme="majorBidi" w:hAnsiTheme="majorBidi" w:cstheme="majorBidi"/>
          <w:sz w:val="30"/>
          <w:szCs w:val="30"/>
          <w:lang w:val="en-US"/>
        </w:rPr>
      </w:pPr>
      <w:r w:rsidRPr="00EE132F">
        <w:rPr>
          <w:rFonts w:asciiTheme="majorBidi" w:hAnsiTheme="majorBidi" w:cstheme="majorBidi"/>
          <w:sz w:val="30"/>
          <w:szCs w:val="30"/>
          <w:cs/>
          <w:lang w:val="en-US"/>
        </w:rPr>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sidRPr="00EE132F">
        <w:rPr>
          <w:rFonts w:asciiTheme="majorBidi" w:hAnsiTheme="majorBidi" w:cstheme="majorBidi"/>
          <w:sz w:val="30"/>
          <w:szCs w:val="30"/>
          <w:cs/>
        </w:rPr>
        <w:t>กลุ่มบริษัท</w:t>
      </w:r>
      <w:r w:rsidRPr="00EE132F">
        <w:rPr>
          <w:rFonts w:asciiTheme="majorBidi" w:hAnsiTheme="majorBidi" w:cstheme="majorBidi"/>
          <w:sz w:val="30"/>
          <w:szCs w:val="30"/>
          <w:cs/>
          <w:lang w:val="en-US"/>
        </w:rPr>
        <w:t>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608CC396" w14:textId="77777777" w:rsidR="00EE132F" w:rsidRPr="00EE132F" w:rsidRDefault="00EE132F" w:rsidP="00EE132F">
      <w:pPr>
        <w:spacing w:before="120" w:after="120" w:line="240" w:lineRule="auto"/>
        <w:ind w:left="432"/>
        <w:jc w:val="thaiDistribute"/>
        <w:rPr>
          <w:rFonts w:asciiTheme="majorBidi" w:hAnsiTheme="majorBidi" w:cstheme="majorBidi"/>
          <w:sz w:val="30"/>
          <w:szCs w:val="30"/>
          <w:lang w:val="en-US"/>
        </w:rPr>
      </w:pPr>
      <w:r w:rsidRPr="00EE132F">
        <w:rPr>
          <w:rFonts w:asciiTheme="majorBidi" w:hAnsiTheme="majorBidi" w:cstheme="majorBidi"/>
          <w:sz w:val="30"/>
          <w:szCs w:val="30"/>
          <w:cs/>
          <w:lang w:val="en-US"/>
        </w:rPr>
        <w:t>สินทรัพย์ทางการเงินถือว่าด้อยค่าด้านเครดิตเมื่อเกิดเหตุการณ์ใดเหตุการณ์หนึ่งหรือหลายเหตุการณ์</w:t>
      </w:r>
      <w:r w:rsidRPr="00EE132F">
        <w:rPr>
          <w:rFonts w:asciiTheme="majorBidi" w:hAnsiTheme="majorBidi" w:cstheme="majorBidi" w:hint="cs"/>
          <w:sz w:val="30"/>
          <w:szCs w:val="30"/>
          <w:cs/>
          <w:lang w:val="en-US"/>
        </w:rPr>
        <w:t>ซึ่ง</w:t>
      </w:r>
      <w:r w:rsidRPr="00EE132F">
        <w:rPr>
          <w:rFonts w:asciiTheme="majorBidi" w:hAnsiTheme="majorBidi" w:cstheme="majorBidi"/>
          <w:sz w:val="30"/>
          <w:szCs w:val="30"/>
          <w:cs/>
          <w:lang w:val="en-US"/>
        </w:rPr>
        <w:t>ทำให้เกิดผลกระทบต่อประมาณการกระแสเงินสดในอนาคตของคู่สัญญา คือ</w:t>
      </w:r>
      <w:r w:rsidRPr="00EE132F">
        <w:rPr>
          <w:rFonts w:asciiTheme="majorBidi" w:hAnsiTheme="majorBidi" w:cstheme="majorBidi" w:hint="cs"/>
          <w:sz w:val="30"/>
          <w:szCs w:val="30"/>
          <w:cs/>
          <w:lang w:val="en-US"/>
        </w:rPr>
        <w:t xml:space="preserve"> </w:t>
      </w:r>
      <w:r w:rsidRPr="00EE132F">
        <w:rPr>
          <w:rFonts w:asciiTheme="majorBidi" w:hAnsiTheme="majorBidi" w:cstheme="majorBidi"/>
          <w:sz w:val="30"/>
          <w:szCs w:val="30"/>
          <w:cs/>
          <w:lang w:val="en-US"/>
        </w:rPr>
        <w:t xml:space="preserve">ข้อบ่งชี้ว่าคู่สัญญากำลังประสบปัญหาทางการเงินหรือฝ่าฝืนข้อกำหนดตามสัญญารวมถึงการค้างชำระ </w:t>
      </w:r>
    </w:p>
    <w:p w14:paraId="2168570A" w14:textId="7E97BE42" w:rsidR="00F65E51" w:rsidRDefault="00EE132F" w:rsidP="0025379E">
      <w:pPr>
        <w:spacing w:before="120" w:after="120" w:line="240" w:lineRule="auto"/>
        <w:ind w:left="432"/>
        <w:jc w:val="thaiDistribute"/>
        <w:rPr>
          <w:rFonts w:asciiTheme="majorBidi" w:hAnsiTheme="majorBidi" w:cstheme="majorBidi"/>
          <w:b/>
          <w:bCs/>
          <w:sz w:val="30"/>
          <w:szCs w:val="30"/>
          <w:lang w:val="en-US"/>
        </w:rPr>
      </w:pPr>
      <w:r w:rsidRPr="00EE132F">
        <w:rPr>
          <w:rFonts w:asciiTheme="majorBidi" w:hAnsiTheme="majorBidi" w:cstheme="majorBidi"/>
          <w:sz w:val="30"/>
          <w:szCs w:val="30"/>
          <w:cs/>
        </w:rPr>
        <w:t>กลุ่มบริษัท</w:t>
      </w:r>
      <w:r w:rsidRPr="00EE132F">
        <w:rPr>
          <w:rFonts w:asciiTheme="majorBidi" w:hAnsiTheme="majorBidi" w:cstheme="majorBidi"/>
          <w:sz w:val="30"/>
          <w:szCs w:val="30"/>
          <w:cs/>
          <w:lang w:val="en-US"/>
        </w:rPr>
        <w:t>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Pr="00EE132F">
        <w:rPr>
          <w:rFonts w:asciiTheme="majorBidi" w:hAnsiTheme="majorBidi" w:cstheme="majorBidi" w:hint="cs"/>
          <w:sz w:val="30"/>
          <w:szCs w:val="30"/>
          <w:cs/>
          <w:lang w:val="en-US"/>
        </w:rPr>
        <w:t>หรือ</w:t>
      </w:r>
      <w:r w:rsidRPr="00EE132F">
        <w:rPr>
          <w:rFonts w:asciiTheme="majorBidi" w:hAnsiTheme="majorBidi" w:cstheme="majorBidi"/>
          <w:sz w:val="30"/>
          <w:szCs w:val="30"/>
          <w:cs/>
          <w:lang w:val="en-US"/>
        </w:rPr>
        <w:t>ขาดทุน</w:t>
      </w:r>
      <w:r w:rsidR="008E3F90" w:rsidRPr="008E3F90">
        <w:rPr>
          <w:rFonts w:asciiTheme="majorBidi" w:hAnsiTheme="majorBidi" w:cstheme="majorBidi"/>
          <w:color w:val="000000" w:themeColor="text1"/>
          <w:sz w:val="30"/>
          <w:szCs w:val="30"/>
          <w:cs/>
          <w:lang w:val="en-US"/>
        </w:rPr>
        <w:t xml:space="preserve"> </w:t>
      </w:r>
    </w:p>
    <w:p w14:paraId="6FA1FB68" w14:textId="5770E75A" w:rsidR="00962E38" w:rsidRPr="00ED17E9" w:rsidRDefault="00962E38" w:rsidP="0025379E">
      <w:pPr>
        <w:spacing w:before="120" w:after="120" w:line="240" w:lineRule="auto"/>
        <w:ind w:left="432"/>
        <w:jc w:val="thaiDistribute"/>
        <w:rPr>
          <w:rFonts w:asciiTheme="majorBidi" w:hAnsiTheme="majorBidi" w:cstheme="majorBidi"/>
          <w:b/>
          <w:bCs/>
          <w:sz w:val="30"/>
          <w:szCs w:val="30"/>
          <w:lang w:val="en-US"/>
        </w:rPr>
      </w:pPr>
      <w:r w:rsidRPr="00ED17E9">
        <w:rPr>
          <w:rFonts w:asciiTheme="majorBidi" w:hAnsiTheme="majorBidi" w:cstheme="majorBidi"/>
          <w:b/>
          <w:bCs/>
          <w:sz w:val="30"/>
          <w:szCs w:val="30"/>
          <w:cs/>
          <w:lang w:val="en-US"/>
        </w:rPr>
        <w:t>หนี้สินทางการเงิน</w:t>
      </w:r>
    </w:p>
    <w:p w14:paraId="6C0E0DC4" w14:textId="1D385648" w:rsidR="003522B0" w:rsidRPr="003522B0" w:rsidRDefault="008100AD" w:rsidP="003522B0">
      <w:pPr>
        <w:spacing w:before="120" w:after="120"/>
        <w:ind w:left="432"/>
        <w:jc w:val="thaiDistribute"/>
        <w:rPr>
          <w:rFonts w:asciiTheme="majorBidi" w:hAnsiTheme="majorBidi" w:cstheme="majorBidi"/>
          <w:color w:val="000000" w:themeColor="text1"/>
          <w:sz w:val="30"/>
          <w:szCs w:val="30"/>
          <w:lang w:val="en-US"/>
        </w:rPr>
      </w:pPr>
      <w:r w:rsidRPr="008100AD">
        <w:rPr>
          <w:rFonts w:asciiTheme="majorBidi" w:hAnsiTheme="majorBidi" w:cstheme="majorBidi"/>
          <w:color w:val="000000" w:themeColor="text1"/>
          <w:sz w:val="30"/>
          <w:szCs w:val="30"/>
          <w:cs/>
        </w:rPr>
        <w:t>หนี้สินทางการเงินรับรู้รายการเมื่อเริ่มแรกด้วยมูลค่ายุติธรรมและวัดมูลค่าภายหลังด้วยราคาทุนตัดจำหน่ายโดยใช้วิธีอัตราดอกเบี้ยที่แท้จริง</w:t>
      </w:r>
    </w:p>
    <w:p w14:paraId="5D02B8BE" w14:textId="70ACCB3C" w:rsidR="008E3F90" w:rsidRPr="007B1B06" w:rsidRDefault="008100AD" w:rsidP="003522B0">
      <w:pPr>
        <w:spacing w:before="120" w:after="120"/>
        <w:ind w:left="432"/>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อัตราใช้คิดลดประมาณการเงินสดจ่ายในอนาคต</w:t>
      </w:r>
      <w:r w:rsidRPr="007B4A46">
        <w:rPr>
          <w:rFonts w:asciiTheme="majorBidi" w:hAnsiTheme="majorBidi" w:cstheme="majorBidi"/>
          <w:sz w:val="30"/>
          <w:szCs w:val="30"/>
        </w:rPr>
        <w:t xml:space="preserve"> </w:t>
      </w:r>
      <w:r w:rsidRPr="007B4A46">
        <w:rPr>
          <w:rFonts w:asciiTheme="majorBidi" w:hAnsiTheme="majorBidi" w:cstheme="majorBidi"/>
          <w:sz w:val="30"/>
          <w:szCs w:val="30"/>
          <w:cs/>
        </w:rPr>
        <w:t>รวมถึงค่าธรรมเนียมและ</w:t>
      </w:r>
      <w:r w:rsidRPr="007B4A46">
        <w:rPr>
          <w:rFonts w:asciiTheme="majorBidi" w:hAnsiTheme="majorBidi" w:cstheme="majorBidi"/>
          <w:sz w:val="30"/>
          <w:szCs w:val="30"/>
          <w:cs/>
        </w:rPr>
        <w:lastRenderedPageBreak/>
        <w:t>ต้นทุนการรับและจ่ายทั้งหมดเป็นส่วนหนึ่งของอัตราดอกเบี้ยที่แท้จริง</w:t>
      </w:r>
      <w:r w:rsidRPr="007B4A46">
        <w:rPr>
          <w:rFonts w:asciiTheme="majorBidi" w:hAnsiTheme="majorBidi" w:cstheme="majorBidi"/>
          <w:sz w:val="30"/>
          <w:szCs w:val="30"/>
        </w:rPr>
        <w:t xml:space="preserve"> </w:t>
      </w:r>
      <w:r w:rsidRPr="007B4A46">
        <w:rPr>
          <w:rFonts w:asciiTheme="majorBidi" w:hAnsiTheme="majorBidi" w:cstheme="majorBidi"/>
          <w:sz w:val="30"/>
          <w:szCs w:val="30"/>
          <w:cs/>
        </w:rPr>
        <w:t>ต้นทุนการทำรายการ และส่วนเกินหรือส่วนลดมูลค่าอื่น</w:t>
      </w:r>
      <w:r w:rsidRPr="007B4A46">
        <w:rPr>
          <w:rFonts w:asciiTheme="majorBidi" w:hAnsiTheme="majorBidi" w:cstheme="majorBidi"/>
          <w:sz w:val="30"/>
          <w:szCs w:val="30"/>
        </w:rPr>
        <w:t xml:space="preserve"> </w:t>
      </w:r>
      <w:r w:rsidRPr="007B4A46">
        <w:rPr>
          <w:rFonts w:asciiTheme="majorBidi" w:hAnsiTheme="majorBidi" w:cstheme="majorBidi"/>
          <w:sz w:val="30"/>
          <w:szCs w:val="30"/>
          <w:cs/>
        </w:rPr>
        <w:t>ตลอดอายุที่คาดไว้ของหนี้สินทางการเงินหรือระยะเวลาสั้นกว่า เพื่อให้ได้ราคาทุนตัดจำหน่ายหนี้สินทางการเงิน</w:t>
      </w:r>
    </w:p>
    <w:p w14:paraId="11A09275" w14:textId="02E535D0" w:rsidR="008D010A" w:rsidRPr="00801AFB" w:rsidRDefault="008D010A" w:rsidP="008D010A">
      <w:pPr>
        <w:spacing w:before="120" w:after="120"/>
        <w:ind w:left="432"/>
        <w:jc w:val="thaiDistribute"/>
        <w:rPr>
          <w:rFonts w:asciiTheme="majorBidi" w:hAnsiTheme="majorBidi" w:cstheme="majorBidi"/>
          <w:color w:val="000000" w:themeColor="text1"/>
          <w:sz w:val="30"/>
          <w:szCs w:val="30"/>
        </w:rPr>
      </w:pPr>
      <w:r w:rsidRPr="00801AFB">
        <w:rPr>
          <w:rFonts w:asciiTheme="majorBidi" w:hAnsiTheme="majorBidi" w:cstheme="majorBidi"/>
          <w:color w:val="000000" w:themeColor="text1"/>
          <w:sz w:val="30"/>
          <w:szCs w:val="30"/>
          <w:cs/>
        </w:rPr>
        <w:t>ตัดรายการหนี้สินทางการเงิน</w:t>
      </w:r>
    </w:p>
    <w:p w14:paraId="3E2237B0" w14:textId="1D56A0BA" w:rsidR="008E3F90" w:rsidRPr="006D0DBD" w:rsidRDefault="007B1B06" w:rsidP="008E3F90">
      <w:pPr>
        <w:spacing w:before="120" w:after="120" w:line="240" w:lineRule="auto"/>
        <w:ind w:left="432"/>
        <w:jc w:val="thaiDistribute"/>
        <w:rPr>
          <w:rFonts w:asciiTheme="majorBidi" w:hAnsiTheme="majorBidi" w:cstheme="majorBidi"/>
          <w:color w:val="000000" w:themeColor="text1"/>
          <w:sz w:val="30"/>
          <w:szCs w:val="30"/>
          <w:lang w:val="en-US"/>
        </w:rPr>
      </w:pPr>
      <w:r w:rsidRPr="007B1B06">
        <w:rPr>
          <w:rFonts w:asciiTheme="majorBidi" w:hAnsiTheme="majorBidi" w:cstheme="majorBidi"/>
          <w:color w:val="000000" w:themeColor="text1"/>
          <w:sz w:val="30"/>
          <w:szCs w:val="30"/>
          <w:cs/>
        </w:rPr>
        <w:t>กลุ่มบริษัท</w:t>
      </w:r>
      <w:r w:rsidR="008100AD" w:rsidRPr="008100AD">
        <w:rPr>
          <w:rFonts w:asciiTheme="majorBidi" w:hAnsiTheme="majorBidi"/>
          <w:color w:val="000000" w:themeColor="text1"/>
          <w:sz w:val="30"/>
          <w:szCs w:val="30"/>
          <w:cs/>
        </w:rPr>
        <w:t>ตัดรายการหนี้สินทางการเงิน เมื่อภาระผูกพันได้ปฏิบัติตามแล้ว ยกเลิก หรือสิ้นสุด ผลแตกต่างระหว่างมูลค่าตามบัญชีหนี้สินทางการเงินถูกตัดรายการและสิ่งตอบแทนจ่ายและค้างจ่ายรับรู้ในกำไรหรือขาดทุน</w:t>
      </w:r>
    </w:p>
    <w:p w14:paraId="390C8CB4" w14:textId="34C4C0F1" w:rsidR="00296A95" w:rsidRPr="003F7D07" w:rsidRDefault="00296A95" w:rsidP="0025379E">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ผลประโยชน์พนักงาน</w:t>
      </w:r>
    </w:p>
    <w:p w14:paraId="317EA15E" w14:textId="4DE78E2D" w:rsidR="00296A95" w:rsidRPr="003F7D07" w:rsidRDefault="00A71BB3" w:rsidP="0025379E">
      <w:pPr>
        <w:spacing w:before="120" w:after="120" w:line="240" w:lineRule="auto"/>
        <w:ind w:left="432"/>
        <w:jc w:val="thaiDistribute"/>
        <w:rPr>
          <w:rFonts w:asciiTheme="majorBidi" w:hAnsiTheme="majorBidi"/>
          <w:sz w:val="30"/>
          <w:szCs w:val="30"/>
          <w:cs/>
          <w:lang w:val="th-TH"/>
        </w:rPr>
      </w:pPr>
      <w:r w:rsidRPr="00A71BB3">
        <w:rPr>
          <w:rFonts w:asciiTheme="majorBidi" w:hAnsiTheme="majorBidi"/>
          <w:sz w:val="30"/>
          <w:szCs w:val="30"/>
          <w:cs/>
          <w:lang w:val="th-TH"/>
        </w:rPr>
        <w:t>ผลประโยชน์ระยะสั้นพนักงาน</w:t>
      </w:r>
    </w:p>
    <w:p w14:paraId="531E9E82" w14:textId="34156FDE" w:rsidR="00230CFB" w:rsidRPr="00230CFB" w:rsidRDefault="008100AD" w:rsidP="00230CFB">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8100AD">
        <w:rPr>
          <w:rFonts w:asciiTheme="majorBidi" w:hAnsiTheme="majorBidi" w:cstheme="majorBidi"/>
          <w:sz w:val="30"/>
          <w:szCs w:val="30"/>
          <w:cs/>
          <w:lang w:val="th-TH"/>
        </w:rPr>
        <w:t>ผลประโยชน์ระยะสั้นพนักงานรับรู้เป็นค่าใช้จ่ายเมื่อพนักงาน</w:t>
      </w:r>
      <w:r w:rsidRPr="008100AD">
        <w:rPr>
          <w:rFonts w:asciiTheme="majorBidi" w:hAnsiTheme="majorBidi" w:cstheme="majorBidi" w:hint="cs"/>
          <w:sz w:val="30"/>
          <w:szCs w:val="30"/>
          <w:cs/>
          <w:lang w:val="th-TH"/>
        </w:rPr>
        <w:t>ปฏิบัติ</w:t>
      </w:r>
      <w:r w:rsidRPr="008100AD">
        <w:rPr>
          <w:rFonts w:asciiTheme="majorBidi" w:hAnsiTheme="majorBidi" w:cstheme="majorBidi"/>
          <w:sz w:val="30"/>
          <w:szCs w:val="30"/>
          <w:cs/>
          <w:lang w:val="th-TH"/>
        </w:rPr>
        <w:t>งาน หนี้สินรับรู้ด้วยมูลค่า</w:t>
      </w:r>
      <w:r w:rsidRPr="008100AD">
        <w:rPr>
          <w:rFonts w:asciiTheme="majorBidi" w:hAnsiTheme="majorBidi" w:cstheme="majorBidi" w:hint="cs"/>
          <w:sz w:val="30"/>
          <w:szCs w:val="30"/>
          <w:cs/>
          <w:lang w:val="th-TH"/>
        </w:rPr>
        <w:t>ที่</w:t>
      </w:r>
      <w:r w:rsidRPr="008100AD">
        <w:rPr>
          <w:rFonts w:asciiTheme="majorBidi" w:hAnsiTheme="majorBidi" w:cstheme="majorBidi"/>
          <w:sz w:val="30"/>
          <w:szCs w:val="30"/>
          <w:cs/>
          <w:lang w:val="th-TH"/>
        </w:rPr>
        <w:t>คาดว่าจะจ่ายชำระ หาก</w:t>
      </w:r>
      <w:r w:rsidRPr="008100AD">
        <w:rPr>
          <w:rFonts w:asciiTheme="majorBidi" w:hAnsiTheme="majorBidi" w:cstheme="majorBidi"/>
          <w:sz w:val="30"/>
          <w:szCs w:val="30"/>
          <w:cs/>
        </w:rPr>
        <w:t>กลุ่มบริษัท</w:t>
      </w:r>
      <w:r w:rsidRPr="008100AD">
        <w:rPr>
          <w:rFonts w:asciiTheme="majorBidi" w:hAnsiTheme="majorBidi" w:cstheme="majorBidi"/>
          <w:sz w:val="30"/>
          <w:szCs w:val="30"/>
          <w:cs/>
          <w:lang w:val="th-TH"/>
        </w:rPr>
        <w:t>มีภาระผูกพันตามกฎหมายหรือภาระผูกพันโดยอนุมานจะต้องจ่ายอันเป็นผลมาจากพนักงาน</w:t>
      </w:r>
      <w:r w:rsidRPr="008100AD">
        <w:rPr>
          <w:rFonts w:asciiTheme="majorBidi" w:hAnsiTheme="majorBidi" w:cstheme="majorBidi" w:hint="cs"/>
          <w:sz w:val="30"/>
          <w:szCs w:val="30"/>
          <w:cs/>
          <w:lang w:val="th-TH"/>
        </w:rPr>
        <w:t>ปฏิบัติงาน</w:t>
      </w:r>
      <w:r w:rsidRPr="008100AD">
        <w:rPr>
          <w:rFonts w:asciiTheme="majorBidi" w:hAnsiTheme="majorBidi" w:cstheme="majorBidi"/>
          <w:sz w:val="30"/>
          <w:szCs w:val="30"/>
          <w:cs/>
          <w:lang w:val="th-TH"/>
        </w:rPr>
        <w:t>ให้ในอดีตและภาระผูกพันสามารถประมาณได้อย่างสมเหตุสมผล</w:t>
      </w:r>
    </w:p>
    <w:p w14:paraId="58B3CB19" w14:textId="77777777" w:rsidR="00230CFB" w:rsidRPr="00230CFB" w:rsidRDefault="00230CFB" w:rsidP="00230CFB">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230CFB">
        <w:rPr>
          <w:rFonts w:asciiTheme="majorBidi" w:hAnsiTheme="majorBidi" w:cstheme="majorBidi"/>
          <w:color w:val="000000" w:themeColor="text1"/>
          <w:sz w:val="30"/>
          <w:szCs w:val="30"/>
          <w:cs/>
          <w:lang w:val="th-TH"/>
        </w:rPr>
        <w:t>ผลประโยชน์หลังออกจากงาน</w:t>
      </w:r>
    </w:p>
    <w:p w14:paraId="2E68BB5F" w14:textId="091BBCFE" w:rsidR="008100AD" w:rsidRPr="008100AD" w:rsidRDefault="008100AD" w:rsidP="008100AD">
      <w:pPr>
        <w:spacing w:before="120" w:after="120" w:line="240" w:lineRule="auto"/>
        <w:ind w:left="432"/>
        <w:jc w:val="thaiDistribute"/>
        <w:rPr>
          <w:rFonts w:asciiTheme="majorBidi" w:hAnsiTheme="majorBidi" w:cstheme="majorBidi"/>
          <w:sz w:val="30"/>
          <w:szCs w:val="30"/>
          <w:lang w:val="th-TH"/>
        </w:rPr>
      </w:pPr>
      <w:r w:rsidRPr="008100AD">
        <w:rPr>
          <w:rFonts w:asciiTheme="majorBidi" w:hAnsiTheme="majorBidi" w:cstheme="majorBidi"/>
          <w:sz w:val="30"/>
          <w:szCs w:val="30"/>
          <w:cs/>
        </w:rPr>
        <w:t>กลุ่มบริษัท</w:t>
      </w:r>
      <w:r w:rsidRPr="008100AD">
        <w:rPr>
          <w:rFonts w:asciiTheme="majorBidi" w:hAnsiTheme="majorBidi" w:cstheme="majorBidi"/>
          <w:sz w:val="30"/>
          <w:szCs w:val="30"/>
          <w:cs/>
          <w:lang w:val="th-TH"/>
        </w:rPr>
        <w:t>และพนักงาน</w:t>
      </w:r>
      <w:r w:rsidRPr="008100AD">
        <w:rPr>
          <w:rFonts w:asciiTheme="majorBidi" w:hAnsiTheme="majorBidi" w:cstheme="majorBidi" w:hint="cs"/>
          <w:sz w:val="30"/>
          <w:szCs w:val="30"/>
          <w:cs/>
          <w:lang w:val="th-TH"/>
        </w:rPr>
        <w:t>ร่วมกัน</w:t>
      </w:r>
      <w:r w:rsidRPr="008100AD">
        <w:rPr>
          <w:rFonts w:asciiTheme="majorBidi" w:hAnsiTheme="majorBidi" w:cstheme="majorBidi"/>
          <w:sz w:val="30"/>
          <w:szCs w:val="30"/>
          <w:cs/>
          <w:lang w:val="th-TH"/>
        </w:rPr>
        <w:t>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ของ</w:t>
      </w:r>
      <w:r w:rsidRPr="008100AD">
        <w:rPr>
          <w:rFonts w:asciiTheme="majorBidi" w:hAnsiTheme="majorBidi" w:cstheme="majorBidi"/>
          <w:sz w:val="30"/>
          <w:szCs w:val="30"/>
          <w:cs/>
        </w:rPr>
        <w:t>กลุ่มบริษัท</w:t>
      </w:r>
      <w:r w:rsidRPr="008100AD">
        <w:rPr>
          <w:rFonts w:asciiTheme="majorBidi" w:hAnsiTheme="majorBidi" w:cstheme="majorBidi"/>
          <w:sz w:val="30"/>
          <w:szCs w:val="30"/>
          <w:cs/>
          <w:lang w:val="th-TH"/>
        </w:rPr>
        <w:t xml:space="preserve"> กองทุนสำรองเลี้ยงชีพได้รับการบริหารโดยผู้จัดการกองทุนภายนอก</w:t>
      </w:r>
    </w:p>
    <w:p w14:paraId="02E8FFE3" w14:textId="2D06A542" w:rsidR="008100AD" w:rsidRPr="008100AD" w:rsidRDefault="008100AD" w:rsidP="008100AD">
      <w:pPr>
        <w:spacing w:before="120" w:after="120" w:line="240" w:lineRule="auto"/>
        <w:ind w:left="432"/>
        <w:jc w:val="thaiDistribute"/>
        <w:rPr>
          <w:rFonts w:asciiTheme="majorBidi" w:hAnsiTheme="majorBidi" w:cstheme="majorBidi"/>
          <w:sz w:val="30"/>
          <w:szCs w:val="30"/>
          <w:lang w:val="th-TH"/>
        </w:rPr>
      </w:pPr>
      <w:r w:rsidRPr="008100AD">
        <w:rPr>
          <w:rFonts w:asciiTheme="majorBidi" w:hAnsiTheme="majorBidi" w:cstheme="majorBidi"/>
          <w:sz w:val="30"/>
          <w:szCs w:val="30"/>
          <w:cs/>
          <w:lang w:val="th-TH"/>
        </w:rPr>
        <w:t>กองทุนสำรองเลี้ยงชีพได้รับเงินสมทบเข้ากองทุนจากพนักงานและ</w:t>
      </w:r>
      <w:r w:rsidRPr="008100AD">
        <w:rPr>
          <w:rFonts w:asciiTheme="majorBidi" w:hAnsiTheme="majorBidi" w:cstheme="majorBidi"/>
          <w:sz w:val="30"/>
          <w:szCs w:val="30"/>
          <w:cs/>
        </w:rPr>
        <w:t>กลุ่มบริษัท</w:t>
      </w:r>
      <w:r w:rsidRPr="008100AD">
        <w:rPr>
          <w:rFonts w:asciiTheme="majorBidi" w:hAnsiTheme="majorBidi" w:cstheme="majorBidi"/>
          <w:sz w:val="30"/>
          <w:szCs w:val="30"/>
          <w:cs/>
          <w:lang w:val="th-TH"/>
        </w:rPr>
        <w:t xml:space="preserve"> เงินจ่ายสมทบกองทุนสำรองเลี้ยงชีพและภาระหนี้สินตามโครงการสมทบเงินบันทึกเป็นค่าใช้จ่ายในกำไรหรือขาดทุนสำหรับรอบระยะเวลา</w:t>
      </w:r>
      <w:r w:rsidRPr="008100AD">
        <w:rPr>
          <w:rFonts w:asciiTheme="majorBidi" w:hAnsiTheme="majorBidi" w:cstheme="majorBidi" w:hint="cs"/>
          <w:sz w:val="30"/>
          <w:szCs w:val="30"/>
          <w:cs/>
          <w:lang w:val="th-TH"/>
        </w:rPr>
        <w:t>รายงาน</w:t>
      </w:r>
      <w:r w:rsidRPr="008100AD">
        <w:rPr>
          <w:rFonts w:asciiTheme="majorBidi" w:hAnsiTheme="majorBidi" w:cstheme="majorBidi"/>
          <w:sz w:val="30"/>
          <w:szCs w:val="30"/>
          <w:cs/>
          <w:lang w:val="th-TH"/>
        </w:rPr>
        <w:t>เมื่อเกิดรายการ</w:t>
      </w:r>
    </w:p>
    <w:p w14:paraId="3FAD48CF" w14:textId="5D7F3E64" w:rsidR="008100AD" w:rsidRPr="008100AD" w:rsidRDefault="008100AD" w:rsidP="008100AD">
      <w:pPr>
        <w:spacing w:before="120" w:after="120" w:line="240" w:lineRule="auto"/>
        <w:ind w:left="432"/>
        <w:jc w:val="thaiDistribute"/>
        <w:rPr>
          <w:rFonts w:asciiTheme="majorBidi" w:hAnsiTheme="majorBidi" w:cstheme="majorBidi"/>
          <w:sz w:val="30"/>
          <w:szCs w:val="30"/>
          <w:lang w:val="th-TH"/>
        </w:rPr>
      </w:pPr>
      <w:r w:rsidRPr="008100AD">
        <w:rPr>
          <w:rFonts w:asciiTheme="majorBidi" w:hAnsiTheme="majorBidi" w:cstheme="majorBidi"/>
          <w:sz w:val="30"/>
          <w:szCs w:val="30"/>
          <w:cs/>
          <w:lang w:val="th-TH"/>
        </w:rPr>
        <w:t>หนี้สินผลประโยชน์พนักงานเป็นเงินชดเชยตามกฎหมายแรงงานและส่วนที่</w:t>
      </w:r>
      <w:r w:rsidRPr="008100AD">
        <w:rPr>
          <w:rFonts w:asciiTheme="majorBidi" w:hAnsiTheme="majorBidi" w:cstheme="majorBidi"/>
          <w:sz w:val="30"/>
          <w:szCs w:val="30"/>
          <w:cs/>
        </w:rPr>
        <w:t>กลุ่มบริษัท</w:t>
      </w:r>
      <w:r w:rsidRPr="008100AD">
        <w:rPr>
          <w:rFonts w:asciiTheme="majorBidi" w:hAnsiTheme="majorBidi" w:cstheme="majorBidi"/>
          <w:sz w:val="30"/>
          <w:szCs w:val="30"/>
          <w:cs/>
          <w:lang w:val="th-TH"/>
        </w:rPr>
        <w:t>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w:t>
      </w:r>
      <w:r w:rsidRPr="008100AD">
        <w:rPr>
          <w:rFonts w:asciiTheme="majorBidi" w:hAnsiTheme="majorBidi" w:cstheme="majorBidi"/>
          <w:sz w:val="30"/>
          <w:szCs w:val="30"/>
          <w:cs/>
        </w:rPr>
        <w:t>กลุ่มบริษัท</w:t>
      </w:r>
      <w:r w:rsidRPr="008100AD">
        <w:rPr>
          <w:rFonts w:asciiTheme="majorBidi" w:hAnsiTheme="majorBidi" w:cstheme="majorBidi"/>
          <w:sz w:val="30"/>
          <w:szCs w:val="30"/>
          <w:cs/>
          <w:lang w:val="th-TH"/>
        </w:rPr>
        <w:t>ตลอดระยะเวลาทำงานถึงปีเกษียณอายุงานในอนาคตตามหลักคณิตศาสตร์ประกันภัย โดยผลประโยชน์ถูกคิดลดเป็นมูลค่าปัจจุบัน</w:t>
      </w:r>
      <w:r w:rsidRPr="008100AD">
        <w:rPr>
          <w:rFonts w:asciiTheme="majorBidi" w:hAnsiTheme="majorBidi" w:cstheme="majorBidi" w:hint="cs"/>
          <w:sz w:val="30"/>
          <w:szCs w:val="30"/>
          <w:cs/>
          <w:lang w:val="th-TH"/>
        </w:rPr>
        <w:t>ด้วย</w:t>
      </w:r>
      <w:r w:rsidRPr="008100AD">
        <w:rPr>
          <w:rFonts w:asciiTheme="majorBidi" w:hAnsiTheme="majorBidi" w:cstheme="majorBidi"/>
          <w:sz w:val="30"/>
          <w:szCs w:val="30"/>
          <w:cs/>
          <w:lang w:val="th-TH"/>
        </w:rPr>
        <w:t>อัตราผลตอบแทนของพันธบัตรรัฐบาลเป็นอัตราอ้างอิงเริ่มต้น ประมาณการหนี้สินคำนวณตามหลักคณิตศาสตร์ประกันภัยโดยใช้วิธีคิดลดแต่ละหน่วยประมาณการ (</w:t>
      </w:r>
      <w:r w:rsidRPr="008100AD">
        <w:rPr>
          <w:rFonts w:asciiTheme="majorBidi" w:hAnsiTheme="majorBidi" w:cstheme="majorBidi"/>
          <w:sz w:val="30"/>
          <w:szCs w:val="30"/>
          <w:lang w:val="th-TH"/>
        </w:rPr>
        <w:t>Projected Unit Credit Method)</w:t>
      </w:r>
    </w:p>
    <w:p w14:paraId="75CF0085" w14:textId="5DC5E088" w:rsidR="008100AD" w:rsidRPr="008100AD" w:rsidRDefault="008100AD" w:rsidP="008100AD">
      <w:pPr>
        <w:spacing w:before="120" w:after="120" w:line="240" w:lineRule="auto"/>
        <w:ind w:left="432"/>
        <w:jc w:val="thaiDistribute"/>
        <w:rPr>
          <w:rFonts w:asciiTheme="majorBidi" w:hAnsiTheme="majorBidi" w:cstheme="majorBidi"/>
          <w:sz w:val="30"/>
          <w:szCs w:val="30"/>
          <w:lang w:val="th-TH"/>
        </w:rPr>
      </w:pPr>
      <w:r w:rsidRPr="008100AD">
        <w:rPr>
          <w:rFonts w:asciiTheme="majorBidi" w:hAnsiTheme="majorBidi" w:cstheme="majorBidi"/>
          <w:sz w:val="30"/>
          <w:szCs w:val="30"/>
          <w:cs/>
          <w:lang w:val="th-TH"/>
        </w:rPr>
        <w:t>ผลประโยชน์พนักงานเปลี่ยนแปลง ส่วนของผลประโยชน์เพิ่มขึ้นซึ่งเกี่ยวข้องกับการทำงานให้กับ</w:t>
      </w:r>
      <w:r w:rsidRPr="008100AD">
        <w:rPr>
          <w:rFonts w:asciiTheme="majorBidi" w:hAnsiTheme="majorBidi" w:cstheme="majorBidi"/>
          <w:sz w:val="30"/>
          <w:szCs w:val="30"/>
          <w:cs/>
        </w:rPr>
        <w:t>กลุ่มบริษัท</w:t>
      </w:r>
      <w:r w:rsidRPr="008100AD">
        <w:rPr>
          <w:rFonts w:asciiTheme="majorBidi" w:hAnsiTheme="majorBidi" w:cstheme="majorBidi"/>
          <w:sz w:val="30"/>
          <w:szCs w:val="30"/>
          <w:cs/>
          <w:lang w:val="th-TH"/>
        </w:rPr>
        <w:t xml:space="preserve">ในอดีตของพนักงานบันทึกรับรู้ในกำไรหรือขาดทุนตามวิธีเส้นตรงตามอายุงานคงเหลือโดยเฉลี่ยจนกระทั่งผลประโยชน์จ่ายจริง </w:t>
      </w:r>
    </w:p>
    <w:p w14:paraId="2153DE90" w14:textId="77777777" w:rsidR="008100AD" w:rsidRPr="008100AD" w:rsidRDefault="008100AD" w:rsidP="008100AD">
      <w:pPr>
        <w:tabs>
          <w:tab w:val="left" w:pos="450"/>
        </w:tabs>
        <w:spacing w:before="120" w:after="120" w:line="240" w:lineRule="auto"/>
        <w:ind w:left="432"/>
        <w:jc w:val="thaiDistribute"/>
        <w:rPr>
          <w:rFonts w:asciiTheme="majorBidi" w:hAnsiTheme="majorBidi" w:cstheme="majorBidi"/>
          <w:sz w:val="30"/>
          <w:szCs w:val="30"/>
          <w:lang w:val="th-TH"/>
        </w:rPr>
      </w:pPr>
      <w:r w:rsidRPr="008100AD">
        <w:rPr>
          <w:rFonts w:asciiTheme="majorBidi" w:hAnsiTheme="majorBidi" w:cstheme="majorBidi"/>
          <w:sz w:val="30"/>
          <w:szCs w:val="30"/>
          <w:cs/>
          <w:lang w:val="th-TH"/>
        </w:rPr>
        <w:t xml:space="preserve">ข้อสมมติใช้ในประมาณการตามหลักคณิตศาสตร์ประกันภัยเปลี่ยนแปลง </w:t>
      </w:r>
      <w:r w:rsidRPr="008100AD">
        <w:rPr>
          <w:rFonts w:asciiTheme="majorBidi" w:hAnsiTheme="majorBidi" w:cstheme="majorBidi" w:hint="cs"/>
          <w:sz w:val="30"/>
          <w:szCs w:val="30"/>
          <w:cs/>
        </w:rPr>
        <w:t>บันทึก</w:t>
      </w:r>
      <w:r w:rsidRPr="008100AD">
        <w:rPr>
          <w:rFonts w:asciiTheme="majorBidi" w:hAnsiTheme="majorBidi" w:cstheme="majorBidi"/>
          <w:sz w:val="30"/>
          <w:szCs w:val="30"/>
          <w:cs/>
          <w:lang w:val="th-TH"/>
        </w:rPr>
        <w:t>รับรู้ผลกำไร(ขาดทุน)จากการเปลี่ยนแปลงประมาณการตามหลักคณิตศาสตร์ประกันภัยทันทีในกำไรขาดทุนเบ็ดเสร็จอื่น</w:t>
      </w:r>
    </w:p>
    <w:p w14:paraId="164D7545" w14:textId="298DF1B0" w:rsidR="00A71BB3" w:rsidRPr="00801AFB" w:rsidRDefault="008100AD" w:rsidP="008100AD">
      <w:pPr>
        <w:tabs>
          <w:tab w:val="left" w:pos="450"/>
        </w:tabs>
        <w:spacing w:before="120" w:after="120" w:line="240" w:lineRule="auto"/>
        <w:ind w:left="432"/>
        <w:jc w:val="thaiDistribute"/>
        <w:rPr>
          <w:rFonts w:asciiTheme="majorBidi" w:hAnsiTheme="majorBidi" w:cstheme="majorBidi"/>
          <w:color w:val="000000" w:themeColor="text1"/>
          <w:sz w:val="30"/>
          <w:szCs w:val="30"/>
          <w:cs/>
        </w:rPr>
      </w:pPr>
      <w:r w:rsidRPr="008100AD">
        <w:rPr>
          <w:rFonts w:asciiTheme="majorBidi" w:hAnsiTheme="majorBidi" w:cstheme="majorBidi"/>
          <w:sz w:val="30"/>
          <w:szCs w:val="30"/>
          <w:cs/>
          <w:lang w:val="en-US"/>
        </w:rPr>
        <w:t>ต้นทุนบริการในอดีตเกี่ยวข้องกับการแก้ไขโครงการรับรู้เป็นค่าใช้จ่ายในงบกำไรขาดทุนเบ็ดเสร็จ</w:t>
      </w:r>
      <w:r w:rsidRPr="008100AD">
        <w:rPr>
          <w:rFonts w:asciiTheme="majorBidi" w:hAnsiTheme="majorBidi" w:cstheme="majorBidi" w:hint="cs"/>
          <w:sz w:val="30"/>
          <w:szCs w:val="30"/>
          <w:cs/>
          <w:lang w:val="en-US"/>
        </w:rPr>
        <w:t>อื่น</w:t>
      </w:r>
      <w:r w:rsidRPr="008100AD">
        <w:rPr>
          <w:rFonts w:asciiTheme="majorBidi" w:hAnsiTheme="majorBidi" w:cstheme="majorBidi"/>
          <w:sz w:val="30"/>
          <w:szCs w:val="30"/>
          <w:cs/>
          <w:lang w:val="en-US"/>
        </w:rPr>
        <w:t>เมื่อการแก้ไขโครงการมีผลบังคับใช้</w:t>
      </w:r>
    </w:p>
    <w:p w14:paraId="75133C8E" w14:textId="77777777" w:rsidR="00F82368" w:rsidRDefault="00F82368">
      <w:pPr>
        <w:autoSpaceDE/>
        <w:autoSpaceDN/>
        <w:spacing w:line="240" w:lineRule="auto"/>
        <w:rPr>
          <w:rFonts w:asciiTheme="majorBidi" w:hAnsiTheme="majorBidi" w:cstheme="majorBidi"/>
          <w:b/>
          <w:bCs/>
          <w:sz w:val="30"/>
          <w:szCs w:val="30"/>
          <w:cs/>
          <w:lang w:val="th-TH"/>
        </w:rPr>
      </w:pPr>
      <w:r>
        <w:rPr>
          <w:rFonts w:asciiTheme="majorBidi" w:hAnsiTheme="majorBidi" w:cstheme="majorBidi"/>
          <w:b/>
          <w:bCs/>
          <w:sz w:val="30"/>
          <w:szCs w:val="30"/>
          <w:cs/>
          <w:lang w:val="th-TH"/>
        </w:rPr>
        <w:br w:type="page"/>
      </w:r>
    </w:p>
    <w:p w14:paraId="44A2C6AF" w14:textId="5BC02333" w:rsidR="00296A95" w:rsidRPr="003F7D07" w:rsidRDefault="00296A95" w:rsidP="0025379E">
      <w:pPr>
        <w:tabs>
          <w:tab w:val="left" w:pos="450"/>
        </w:tabs>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lastRenderedPageBreak/>
        <w:t>ภาษีเงินได้</w:t>
      </w:r>
    </w:p>
    <w:p w14:paraId="2C1BCC6B" w14:textId="77777777" w:rsidR="008100AD" w:rsidRPr="008100AD" w:rsidRDefault="008100AD" w:rsidP="008100AD">
      <w:pPr>
        <w:tabs>
          <w:tab w:val="left" w:pos="450"/>
        </w:tabs>
        <w:spacing w:before="120" w:after="120" w:line="240" w:lineRule="auto"/>
        <w:ind w:left="432"/>
        <w:jc w:val="thaiDistribute"/>
        <w:rPr>
          <w:rFonts w:asciiTheme="majorBidi" w:hAnsiTheme="majorBidi" w:cstheme="majorBidi"/>
          <w:sz w:val="30"/>
          <w:szCs w:val="30"/>
          <w:lang w:val="th-TH"/>
        </w:rPr>
      </w:pPr>
      <w:r w:rsidRPr="008100AD">
        <w:rPr>
          <w:rFonts w:asciiTheme="majorBidi" w:hAnsiTheme="majorBidi" w:cstheme="majorBidi"/>
          <w:sz w:val="30"/>
          <w:szCs w:val="30"/>
          <w:cs/>
          <w:lang w:val="th-TH"/>
        </w:rPr>
        <w:t>ภาษีเงินได้สำหรับปี ประกอบด้วย ภาษีเงินได้ปัจจุบันและภาษีเงินได้รอการตัดบัญชี</w:t>
      </w:r>
    </w:p>
    <w:p w14:paraId="417DFC16" w14:textId="77777777" w:rsidR="008100AD" w:rsidRPr="008100AD" w:rsidRDefault="008100AD" w:rsidP="008100AD">
      <w:pPr>
        <w:tabs>
          <w:tab w:val="left" w:pos="450"/>
        </w:tabs>
        <w:spacing w:before="120" w:after="120" w:line="240" w:lineRule="auto"/>
        <w:ind w:left="432"/>
        <w:jc w:val="thaiDistribute"/>
        <w:rPr>
          <w:rFonts w:asciiTheme="majorBidi" w:hAnsiTheme="majorBidi" w:cstheme="majorBidi"/>
          <w:sz w:val="30"/>
          <w:szCs w:val="30"/>
          <w:lang w:val="th-TH"/>
        </w:rPr>
      </w:pPr>
      <w:r w:rsidRPr="008100AD">
        <w:rPr>
          <w:rFonts w:asciiTheme="majorBidi" w:hAnsiTheme="majorBidi" w:cstheme="majorBidi"/>
          <w:sz w:val="30"/>
          <w:szCs w:val="30"/>
          <w:cs/>
          <w:lang w:val="th-TH"/>
        </w:rPr>
        <w:t xml:space="preserve">ภาษีเงินได้ปัจจุบันและภาษีเงินได้รอการตัดบัญชีรับรู้ในกำไรหรือขาดทุน </w:t>
      </w:r>
    </w:p>
    <w:p w14:paraId="1943E91F" w14:textId="193CC251" w:rsidR="004E000B" w:rsidRPr="008D010A" w:rsidRDefault="008100AD" w:rsidP="008100AD">
      <w:pPr>
        <w:tabs>
          <w:tab w:val="left" w:pos="450"/>
        </w:tabs>
        <w:spacing w:before="120" w:after="120" w:line="240" w:lineRule="auto"/>
        <w:ind w:left="432"/>
        <w:jc w:val="thaiDistribute"/>
        <w:rPr>
          <w:rFonts w:asciiTheme="majorBidi" w:hAnsiTheme="majorBidi" w:cstheme="majorBidi"/>
          <w:sz w:val="30"/>
          <w:szCs w:val="30"/>
          <w:cs/>
          <w:lang w:val="th-TH"/>
        </w:rPr>
      </w:pPr>
      <w:r w:rsidRPr="008100AD">
        <w:rPr>
          <w:rFonts w:asciiTheme="majorBidi" w:hAnsiTheme="majorBidi" w:cstheme="majorBidi"/>
          <w:sz w:val="30"/>
          <w:szCs w:val="30"/>
          <w:cs/>
          <w:lang w:val="th-TH"/>
        </w:rPr>
        <w:t>ภาษีเงินได้รอการตัดบัญชีส่วนที่เกิดขึ้นเกี่ยวข้องกับรายการบันทึกในส่วนของเจ้าของให้รับรู้ในกำไรขาดทุนเบ็ดเสร็จอื่น</w:t>
      </w:r>
    </w:p>
    <w:p w14:paraId="11FC8AE9" w14:textId="77777777" w:rsidR="008D010A" w:rsidRPr="008D010A" w:rsidRDefault="008D010A" w:rsidP="008D010A">
      <w:pPr>
        <w:tabs>
          <w:tab w:val="num" w:pos="0"/>
          <w:tab w:val="left" w:pos="450"/>
        </w:tabs>
        <w:spacing w:before="120" w:after="120" w:line="240" w:lineRule="auto"/>
        <w:ind w:left="432"/>
        <w:jc w:val="thaiDistribute"/>
        <w:rPr>
          <w:rFonts w:asciiTheme="majorBidi" w:hAnsiTheme="majorBidi" w:cstheme="majorBidi"/>
          <w:b/>
          <w:bCs/>
          <w:sz w:val="30"/>
          <w:szCs w:val="30"/>
          <w:lang w:val="en-US"/>
        </w:rPr>
      </w:pPr>
      <w:bookmarkStart w:id="10" w:name="_Toc90222125"/>
      <w:r w:rsidRPr="008D010A">
        <w:rPr>
          <w:rFonts w:asciiTheme="majorBidi" w:hAnsiTheme="majorBidi" w:cstheme="majorBidi"/>
          <w:b/>
          <w:bCs/>
          <w:sz w:val="30"/>
          <w:szCs w:val="30"/>
          <w:cs/>
          <w:lang w:val="th-TH"/>
        </w:rPr>
        <w:t>ภาษีเงินได้ปัจจุบัน</w:t>
      </w:r>
      <w:bookmarkEnd w:id="10"/>
      <w:r w:rsidRPr="008D010A">
        <w:rPr>
          <w:rFonts w:asciiTheme="majorBidi" w:hAnsiTheme="majorBidi" w:cstheme="majorBidi"/>
          <w:b/>
          <w:bCs/>
          <w:sz w:val="30"/>
          <w:szCs w:val="30"/>
          <w:cs/>
          <w:lang w:val="th-TH"/>
        </w:rPr>
        <w:t xml:space="preserve"> </w:t>
      </w:r>
    </w:p>
    <w:p w14:paraId="7F08E66D" w14:textId="06A4CAF9" w:rsidR="004C20D4" w:rsidRPr="0088593B" w:rsidRDefault="008100AD" w:rsidP="0088593B">
      <w:pPr>
        <w:tabs>
          <w:tab w:val="left" w:pos="450"/>
        </w:tabs>
        <w:spacing w:before="120" w:after="120" w:line="240" w:lineRule="auto"/>
        <w:ind w:left="432"/>
        <w:jc w:val="thaiDistribute"/>
        <w:rPr>
          <w:rFonts w:asciiTheme="majorBidi" w:hAnsiTheme="majorBidi"/>
          <w:sz w:val="30"/>
          <w:szCs w:val="30"/>
          <w:lang w:val="th-TH"/>
        </w:rPr>
      </w:pPr>
      <w:bookmarkStart w:id="11" w:name="_Toc90222126"/>
      <w:r w:rsidRPr="007B4A46">
        <w:rPr>
          <w:rFonts w:asciiTheme="majorBidi" w:hAnsiTheme="majorBidi" w:cstheme="majorBidi"/>
          <w:sz w:val="30"/>
          <w:szCs w:val="30"/>
          <w:cs/>
          <w:lang w:val="th-TH"/>
        </w:rPr>
        <w:t>ภาษี</w:t>
      </w:r>
      <w:r w:rsidRPr="007B4A46">
        <w:rPr>
          <w:rFonts w:asciiTheme="majorBidi" w:hAnsiTheme="majorBidi" w:cstheme="majorBidi" w:hint="cs"/>
          <w:sz w:val="30"/>
          <w:szCs w:val="30"/>
          <w:cs/>
          <w:lang w:val="th-TH"/>
        </w:rPr>
        <w:t>เงินได้</w:t>
      </w:r>
      <w:r w:rsidRPr="007B4A46">
        <w:rPr>
          <w:rFonts w:asciiTheme="majorBidi" w:hAnsiTheme="majorBidi" w:cstheme="majorBidi"/>
          <w:sz w:val="30"/>
          <w:szCs w:val="30"/>
          <w:cs/>
          <w:lang w:val="th-TH"/>
        </w:rPr>
        <w:t>คาดว่าจะจ่ายชำระหรือได้รับชำระ คำนวณจากกำไรหรือขาดทุนประจำปีต้องเสียภาษี โดยใช้อัตราภาษีประกาศใช้หรือคาดว่ามีผลบังคับใช้ ณ วันสิ้นรอบระยะเวลารายงาน ตลอดจนการปรับปรุงทางภาษีเกี่ยวกับรายการในปีก่อน</w:t>
      </w:r>
    </w:p>
    <w:p w14:paraId="13751D04" w14:textId="1CB5A1B2" w:rsidR="008D010A" w:rsidRPr="00345977" w:rsidRDefault="008D010A" w:rsidP="008D010A">
      <w:pPr>
        <w:tabs>
          <w:tab w:val="num" w:pos="0"/>
          <w:tab w:val="left" w:pos="450"/>
        </w:tabs>
        <w:spacing w:before="120" w:after="120" w:line="240" w:lineRule="auto"/>
        <w:ind w:left="432"/>
        <w:jc w:val="thaiDistribute"/>
        <w:rPr>
          <w:rFonts w:asciiTheme="majorBidi" w:hAnsiTheme="majorBidi" w:cstheme="majorBidi"/>
          <w:b/>
          <w:bCs/>
          <w:sz w:val="30"/>
          <w:szCs w:val="30"/>
          <w:lang w:val="en-US"/>
        </w:rPr>
      </w:pPr>
      <w:r w:rsidRPr="008D010A">
        <w:rPr>
          <w:rFonts w:asciiTheme="majorBidi" w:hAnsiTheme="majorBidi" w:cstheme="majorBidi"/>
          <w:b/>
          <w:bCs/>
          <w:sz w:val="30"/>
          <w:szCs w:val="30"/>
          <w:cs/>
          <w:lang w:val="th-TH"/>
        </w:rPr>
        <w:t>ภาษีเงินได้รอ</w:t>
      </w:r>
      <w:r w:rsidRPr="00345977">
        <w:rPr>
          <w:rFonts w:asciiTheme="majorBidi" w:hAnsiTheme="majorBidi" w:cstheme="majorBidi"/>
          <w:b/>
          <w:bCs/>
          <w:sz w:val="30"/>
          <w:szCs w:val="30"/>
          <w:cs/>
          <w:lang w:val="th-TH"/>
        </w:rPr>
        <w:t>การตัดบัญชี</w:t>
      </w:r>
      <w:bookmarkEnd w:id="11"/>
    </w:p>
    <w:p w14:paraId="7F1E52F2" w14:textId="77777777" w:rsidR="008100AD" w:rsidRPr="008100AD" w:rsidRDefault="008100AD" w:rsidP="008100AD">
      <w:pPr>
        <w:tabs>
          <w:tab w:val="left" w:pos="450"/>
        </w:tabs>
        <w:spacing w:before="120" w:after="120" w:line="240" w:lineRule="auto"/>
        <w:ind w:left="432"/>
        <w:jc w:val="thaiDistribute"/>
        <w:rPr>
          <w:rFonts w:asciiTheme="majorBidi" w:hAnsiTheme="majorBidi" w:cstheme="majorBidi"/>
          <w:sz w:val="30"/>
          <w:szCs w:val="30"/>
          <w:lang w:val="en-US"/>
        </w:rPr>
      </w:pPr>
      <w:r w:rsidRPr="008100AD">
        <w:rPr>
          <w:rFonts w:asciiTheme="majorBidi" w:hAnsiTheme="majorBidi"/>
          <w:sz w:val="30"/>
          <w:szCs w:val="30"/>
          <w:cs/>
          <w:lang w:val="th-TH"/>
        </w:rPr>
        <w:t>ภาษีเงินได้รอการตัดบัญชี</w:t>
      </w:r>
      <w:r w:rsidRPr="008100AD">
        <w:rPr>
          <w:rFonts w:asciiTheme="majorBidi" w:hAnsiTheme="majorBidi" w:cstheme="majorBidi"/>
          <w:sz w:val="30"/>
          <w:szCs w:val="30"/>
          <w:cs/>
          <w:lang w:val="th-TH"/>
        </w:rPr>
        <w:t xml:space="preserve">บันทึกโดยคำนวณจากผลแตกต่างชั่วคราวเกิดขึ้นระหว่างมูลค่าตามบัญชีและฐานภาษีของสินทรัพย์และหนี้สิน </w:t>
      </w:r>
    </w:p>
    <w:p w14:paraId="496117A2" w14:textId="2656F391" w:rsidR="008100AD" w:rsidRPr="008100AD" w:rsidRDefault="008100AD" w:rsidP="008100AD">
      <w:pPr>
        <w:tabs>
          <w:tab w:val="left" w:pos="450"/>
        </w:tabs>
        <w:spacing w:before="120" w:after="120" w:line="240" w:lineRule="auto"/>
        <w:ind w:left="432"/>
        <w:jc w:val="thaiDistribute"/>
        <w:rPr>
          <w:rFonts w:asciiTheme="majorBidi" w:hAnsiTheme="majorBidi" w:cstheme="majorBidi"/>
          <w:sz w:val="30"/>
          <w:szCs w:val="30"/>
          <w:lang w:val="th-TH"/>
        </w:rPr>
      </w:pPr>
      <w:r w:rsidRPr="008100AD">
        <w:rPr>
          <w:rFonts w:asciiTheme="majorBidi" w:hAnsiTheme="majorBidi" w:cstheme="majorBidi"/>
          <w:sz w:val="30"/>
          <w:szCs w:val="30"/>
          <w:cs/>
          <w:lang w:val="th-TH"/>
        </w:rPr>
        <w:t>ภาษีเงินได้รอการตัดบัญชีไม่รับรู้เมื่อเกิดจากผลแตกต่างชั่วคราว</w:t>
      </w:r>
      <w:r w:rsidRPr="008100AD">
        <w:rPr>
          <w:rFonts w:asciiTheme="majorBidi" w:hAnsiTheme="majorBidi" w:cstheme="majorBidi" w:hint="cs"/>
          <w:sz w:val="30"/>
          <w:szCs w:val="30"/>
          <w:cs/>
          <w:lang w:val="th-TH"/>
        </w:rPr>
        <w:t>เกี่ยวกับ</w:t>
      </w:r>
      <w:r w:rsidRPr="008100AD">
        <w:rPr>
          <w:rFonts w:asciiTheme="majorBidi" w:hAnsiTheme="majorBidi" w:cstheme="majorBidi"/>
          <w:sz w:val="30"/>
          <w:szCs w:val="30"/>
          <w:cs/>
          <w:lang w:val="th-TH"/>
        </w:rPr>
        <w:t xml:space="preserve">การรับรู้สินทรัพย์หรือหนี้สินครั้งแรกเป็นรายการไม่ใช่การรวมธุรกิจและไม่มีผลกระทบต่อกำไรขาดทุนทางบัญชีหรือภาษี </w:t>
      </w:r>
    </w:p>
    <w:p w14:paraId="2CD4764C" w14:textId="47677EAC" w:rsidR="008100AD" w:rsidRPr="008100AD" w:rsidRDefault="008100AD" w:rsidP="008100AD">
      <w:pPr>
        <w:tabs>
          <w:tab w:val="left" w:pos="450"/>
        </w:tabs>
        <w:spacing w:before="120" w:after="120" w:line="240" w:lineRule="auto"/>
        <w:ind w:left="432"/>
        <w:jc w:val="thaiDistribute"/>
        <w:rPr>
          <w:rFonts w:asciiTheme="majorBidi" w:hAnsiTheme="majorBidi" w:cstheme="majorBidi"/>
          <w:sz w:val="30"/>
          <w:szCs w:val="30"/>
          <w:cs/>
          <w:lang w:val="th-TH"/>
        </w:rPr>
      </w:pPr>
      <w:r w:rsidRPr="008100AD">
        <w:rPr>
          <w:rFonts w:asciiTheme="majorBidi" w:hAnsiTheme="majorBidi"/>
          <w:sz w:val="30"/>
          <w:szCs w:val="30"/>
          <w:cs/>
          <w:lang w:val="th-TH"/>
        </w:rPr>
        <w:t>กลุ่มบริษัท</w:t>
      </w:r>
      <w:r w:rsidRPr="008100AD">
        <w:rPr>
          <w:rFonts w:asciiTheme="majorBidi" w:hAnsiTheme="majorBidi" w:cstheme="majorBidi"/>
          <w:sz w:val="30"/>
          <w:szCs w:val="30"/>
          <w:cs/>
          <w:lang w:val="th-TH"/>
        </w:rPr>
        <w:t>ไม่รับรู้หนี้สินภาษีเงินได้รอการตัดบัญชีของผลแตกต่างชั่วคราวต้องเสียภาษีทุกรายการที่เกี่ยวข้องกับเงินลงทุนในบริษัทย่อย เนื่องจากกลุ่มบริษัทสามารถควบคุมระยะเวลาในการกลับรายการผลแตกต่างชั่วคราว และมีความเป็นไปได้ค่อนข้างแน่ว่าจะไม่ได้กลับรายการของผลแตกต่างชั่วคราวในอนาคตอันใกล้ และ</w:t>
      </w:r>
      <w:r w:rsidRPr="008100AD">
        <w:rPr>
          <w:rFonts w:asciiTheme="majorBidi" w:hAnsiTheme="majorBidi"/>
          <w:sz w:val="30"/>
          <w:szCs w:val="30"/>
          <w:cs/>
          <w:lang w:val="th-TH"/>
        </w:rPr>
        <w:t>กลุ่มบริษัท</w:t>
      </w:r>
      <w:r w:rsidRPr="008100AD">
        <w:rPr>
          <w:rFonts w:asciiTheme="majorBidi" w:hAnsiTheme="majorBidi" w:cstheme="majorBidi"/>
          <w:sz w:val="30"/>
          <w:szCs w:val="30"/>
          <w:cs/>
          <w:lang w:val="th-TH"/>
        </w:rPr>
        <w:t>รับรู้หนี้สินภาษีเงินได้รอตัดบัญชีของผลแตกต่างชั่วคราวต้องเสียภาษีของรายการที่เกี่ยวข้องกับเงินลงทุนในบริษัทย่อย ทันทีเมื่อมีความเป็นไปได้ค่อนข้างแน่ที่จะจำหน่ายเงินลงทุนในบริษัทย่อยในอนาคตอันใกล้</w:t>
      </w:r>
    </w:p>
    <w:p w14:paraId="6DCB1048" w14:textId="77777777" w:rsidR="008100AD" w:rsidRPr="008100AD" w:rsidRDefault="008100AD" w:rsidP="008100AD">
      <w:pPr>
        <w:tabs>
          <w:tab w:val="left" w:pos="450"/>
        </w:tabs>
        <w:spacing w:before="120" w:after="120" w:line="240" w:lineRule="auto"/>
        <w:ind w:left="432"/>
        <w:jc w:val="thaiDistribute"/>
        <w:rPr>
          <w:rFonts w:asciiTheme="majorBidi" w:hAnsiTheme="majorBidi" w:cstheme="majorBidi"/>
          <w:sz w:val="30"/>
          <w:szCs w:val="30"/>
          <w:lang w:val="th-TH"/>
        </w:rPr>
      </w:pPr>
      <w:r w:rsidRPr="008100AD">
        <w:rPr>
          <w:rFonts w:asciiTheme="majorBidi" w:hAnsiTheme="majorBidi" w:cstheme="majorBidi"/>
          <w:sz w:val="30"/>
          <w:szCs w:val="30"/>
          <w:cs/>
          <w:lang w:val="th-TH"/>
        </w:rPr>
        <w:t>ภาษีเงินได้รอการตัดบัญชีวัดมูลค่าโดยใช้อัตราภาษีประกาศใช้หรือคาดว่ามีผลบังคับใช้ ณ วันสิ้นรอบระยะเวลารายงาน กับผลแตกต่างชั่วคราว</w:t>
      </w:r>
    </w:p>
    <w:p w14:paraId="223C8FB9" w14:textId="30EBFEAC" w:rsidR="008100AD" w:rsidRPr="008100AD" w:rsidRDefault="008100AD" w:rsidP="008100AD">
      <w:pPr>
        <w:tabs>
          <w:tab w:val="left" w:pos="450"/>
        </w:tabs>
        <w:spacing w:before="120" w:after="120" w:line="240" w:lineRule="auto"/>
        <w:ind w:left="432"/>
        <w:jc w:val="thaiDistribute"/>
        <w:rPr>
          <w:rFonts w:asciiTheme="majorBidi" w:hAnsiTheme="majorBidi" w:cstheme="majorBidi"/>
          <w:sz w:val="30"/>
          <w:szCs w:val="30"/>
          <w:lang w:val="th-TH"/>
        </w:rPr>
      </w:pPr>
      <w:r w:rsidRPr="008100AD">
        <w:rPr>
          <w:rFonts w:asciiTheme="majorBidi" w:hAnsiTheme="majorBidi" w:cstheme="majorBidi"/>
          <w:sz w:val="30"/>
          <w:szCs w:val="30"/>
          <w:cs/>
          <w:lang w:val="th-TH"/>
        </w:rPr>
        <w:t xml:space="preserve">การกำหนดมูลค่าภาษีเงินได้ปัจจุบันและภาษีเงินได้รอการตัดบัญชี </w:t>
      </w:r>
      <w:r w:rsidRPr="008100AD">
        <w:rPr>
          <w:rFonts w:asciiTheme="majorBidi" w:hAnsiTheme="majorBidi" w:cstheme="majorBidi"/>
          <w:sz w:val="30"/>
          <w:szCs w:val="30"/>
          <w:cs/>
        </w:rPr>
        <w:t>กลุ่มบริษัท</w:t>
      </w:r>
      <w:r w:rsidRPr="008100AD">
        <w:rPr>
          <w:rFonts w:asciiTheme="majorBidi" w:hAnsiTheme="majorBidi" w:cstheme="majorBidi"/>
          <w:sz w:val="30"/>
          <w:szCs w:val="30"/>
          <w:cs/>
          <w:lang w:val="th-TH"/>
        </w:rPr>
        <w:t xml:space="preserve">ต้องคำนึงถึงผลกระทบสถานการณ์ทางภาษีไม่แน่นอนและอาจทำให้จำนวนภาษีต้องจ่ายเพิ่มขึ้นและดอกเบี้ยต้องชำระ </w:t>
      </w:r>
      <w:r w:rsidRPr="008100AD">
        <w:rPr>
          <w:rFonts w:asciiTheme="majorBidi" w:hAnsiTheme="majorBidi" w:cstheme="majorBidi"/>
          <w:sz w:val="30"/>
          <w:szCs w:val="30"/>
          <w:cs/>
        </w:rPr>
        <w:t>กลุ่มบริษัท</w:t>
      </w:r>
      <w:r w:rsidRPr="008100AD">
        <w:rPr>
          <w:rFonts w:asciiTheme="majorBidi" w:hAnsiTheme="majorBidi" w:cstheme="majorBidi"/>
          <w:sz w:val="30"/>
          <w:szCs w:val="30"/>
          <w:cs/>
          <w:lang w:val="th-TH"/>
        </w:rPr>
        <w:t>เชื่อว่าได้บันทึกภาษีเงินได้ค้างจ่ายเพียงพอสำหรับภาษีเงินได้จะจ่ายในอนาคต 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ประมาณการและข้อสมมติฐานและอาจเกี่ยวข้องกับการตัดสินใจเกี่ยวกับเหตุการณ์ในอนาคต ข้อมูลใหม่อาจทำให้</w:t>
      </w:r>
      <w:r w:rsidR="00345977" w:rsidRPr="00345977">
        <w:rPr>
          <w:rFonts w:asciiTheme="majorBidi" w:hAnsiTheme="majorBidi" w:cstheme="majorBidi" w:hint="cs"/>
          <w:sz w:val="30"/>
          <w:szCs w:val="30"/>
          <w:cs/>
        </w:rPr>
        <w:t>ก</w:t>
      </w:r>
      <w:r w:rsidRPr="008100AD">
        <w:rPr>
          <w:rFonts w:asciiTheme="majorBidi" w:hAnsiTheme="majorBidi" w:cstheme="majorBidi"/>
          <w:sz w:val="30"/>
          <w:szCs w:val="30"/>
          <w:cs/>
        </w:rPr>
        <w:t>ลุ่มบริษัท</w:t>
      </w:r>
      <w:r w:rsidRPr="008100AD">
        <w:rPr>
          <w:rFonts w:asciiTheme="majorBidi" w:hAnsiTheme="majorBidi" w:cstheme="majorBidi"/>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รอบระยะเวลารายงานเกิดการเปลี่ยนแปลง</w:t>
      </w:r>
    </w:p>
    <w:p w14:paraId="08625F89" w14:textId="14A43BB7" w:rsidR="008100AD" w:rsidRPr="008100AD" w:rsidRDefault="008100AD" w:rsidP="008100AD">
      <w:pPr>
        <w:tabs>
          <w:tab w:val="left" w:pos="450"/>
        </w:tabs>
        <w:spacing w:before="120" w:after="120" w:line="240" w:lineRule="auto"/>
        <w:ind w:left="432"/>
        <w:jc w:val="thaiDistribute"/>
        <w:rPr>
          <w:rFonts w:asciiTheme="majorBidi" w:hAnsiTheme="majorBidi" w:cstheme="majorBidi"/>
          <w:sz w:val="30"/>
          <w:szCs w:val="30"/>
          <w:lang w:val="th-TH"/>
        </w:rPr>
      </w:pPr>
      <w:r w:rsidRPr="008100AD">
        <w:rPr>
          <w:rFonts w:asciiTheme="majorBidi" w:hAnsiTheme="majorBidi" w:cstheme="majorBidi"/>
          <w:sz w:val="30"/>
          <w:szCs w:val="30"/>
          <w:cs/>
          <w:lang w:val="th-TH"/>
        </w:rPr>
        <w:lastRenderedPageBreak/>
        <w:t>สินทรัพย์ภาษีเงินได้รอการตัดบัญชีและหนี้สินภาษีเงินได้รอการตัดบัญชีสามารถหักกลบเมื่อ</w:t>
      </w:r>
      <w:r w:rsidRPr="008100AD">
        <w:rPr>
          <w:rFonts w:asciiTheme="majorBidi" w:hAnsiTheme="majorBidi" w:cstheme="majorBidi"/>
          <w:sz w:val="30"/>
          <w:szCs w:val="30"/>
          <w:cs/>
        </w:rPr>
        <w:t>กลุ่มบริษัท</w:t>
      </w:r>
      <w:r w:rsidRPr="008100AD">
        <w:rPr>
          <w:rFonts w:asciiTheme="majorBidi" w:hAnsiTheme="majorBidi" w:cstheme="majorBidi"/>
          <w:sz w:val="30"/>
          <w:szCs w:val="30"/>
          <w:cs/>
          <w:lang w:val="th-TH"/>
        </w:rPr>
        <w:t>มีสิทธิตามกฎหมายนำสินทรัพย์ภาษีเงินได้ปีปัจจุบันมาหักกลบกับหนี้สินภาษีเงินได้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Pr="008100AD">
        <w:rPr>
          <w:rFonts w:asciiTheme="majorBidi" w:hAnsiTheme="majorBidi" w:cstheme="majorBidi"/>
          <w:sz w:val="30"/>
          <w:szCs w:val="30"/>
          <w:cs/>
        </w:rPr>
        <w:t>กลุ่มบริษัท</w:t>
      </w:r>
      <w:r w:rsidRPr="008100AD">
        <w:rPr>
          <w:rFonts w:asciiTheme="majorBidi" w:hAnsiTheme="majorBidi" w:cstheme="majorBidi"/>
          <w:sz w:val="30"/>
          <w:szCs w:val="30"/>
          <w:cs/>
          <w:lang w:val="th-TH"/>
        </w:rPr>
        <w:t>มีความตั้งใจจ่ายชำระหนี้สินและสินทรัพย์ภาษีเงินได้ของปีปัจจุบันด้วยยอดสุทธิหรือตั้ง</w:t>
      </w:r>
      <w:r w:rsidRPr="008100AD">
        <w:rPr>
          <w:rFonts w:asciiTheme="majorBidi" w:hAnsiTheme="majorBidi" w:cstheme="majorBidi" w:hint="cs"/>
          <w:sz w:val="30"/>
          <w:szCs w:val="30"/>
          <w:cs/>
          <w:lang w:val="th-TH"/>
        </w:rPr>
        <w:t>ใจ</w:t>
      </w:r>
      <w:r w:rsidRPr="008100AD">
        <w:rPr>
          <w:rFonts w:asciiTheme="majorBidi" w:hAnsiTheme="majorBidi" w:cstheme="majorBidi"/>
          <w:sz w:val="30"/>
          <w:szCs w:val="30"/>
          <w:cs/>
          <w:lang w:val="th-TH"/>
        </w:rPr>
        <w:t xml:space="preserve">รับคืนสินทรัพย์และจ่ายชำระหนี้สินในเวลาเดียวกัน </w:t>
      </w:r>
    </w:p>
    <w:p w14:paraId="0E5F2CFF" w14:textId="762898C1" w:rsidR="00A63A1E" w:rsidRPr="0088593B" w:rsidRDefault="008100AD" w:rsidP="008100AD">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345977">
        <w:rPr>
          <w:rFonts w:asciiTheme="majorBidi" w:hAnsiTheme="majorBidi" w:cstheme="majorBidi"/>
          <w:sz w:val="30"/>
          <w:szCs w:val="30"/>
          <w:cs/>
          <w:lang w:val="th-TH"/>
        </w:rPr>
        <w:t>สินทรัพย์ภาษีเงินได้รอการตัดบัญชีบันทึกต่อเมื่อ</w:t>
      </w:r>
      <w:r w:rsidRPr="008100AD">
        <w:rPr>
          <w:rFonts w:asciiTheme="majorBidi" w:hAnsiTheme="majorBidi" w:cstheme="majorBidi"/>
          <w:sz w:val="30"/>
          <w:szCs w:val="30"/>
          <w:cs/>
          <w:lang w:val="th-TH"/>
        </w:rPr>
        <w:t>มีความเป็นไปได้ค่อนข้างแน่ว่ากำไรเพื่อเสียภาษีในอนาคตมีจำนวนเพียงพอกับการใช้ประโยชน์จากผลแตกต่างชั่วคราวรวมทั้ง</w:t>
      </w:r>
      <w:r w:rsidRPr="00345977">
        <w:rPr>
          <w:rFonts w:asciiTheme="majorBidi" w:hAnsiTheme="majorBidi" w:cstheme="majorBidi"/>
          <w:sz w:val="30"/>
          <w:szCs w:val="30"/>
          <w:cs/>
          <w:lang w:val="th-TH"/>
        </w:rPr>
        <w:t>ผลขาดทุนทางภาษียังไม่ได้ใช้ สินทรัพย์ภาษีเงินได้รอการตัดบัญชีถูกทบทวน ณ ทุกวันสิ้นรอบระยะเวลารายงานและปรับมูลค่าตามบัญชี หากมีความเป็นไปได้ค่อนข้างแน่ว่ากลุ่ม</w:t>
      </w:r>
      <w:r w:rsidR="00345977" w:rsidRPr="00345977">
        <w:rPr>
          <w:rFonts w:asciiTheme="majorBidi" w:hAnsiTheme="majorBidi" w:cstheme="majorBidi" w:hint="cs"/>
          <w:sz w:val="30"/>
          <w:szCs w:val="30"/>
          <w:cs/>
          <w:lang w:val="th-TH"/>
        </w:rPr>
        <w:t>บ</w:t>
      </w:r>
      <w:r w:rsidRPr="00345977">
        <w:rPr>
          <w:rFonts w:asciiTheme="majorBidi" w:hAnsiTheme="majorBidi" w:cstheme="majorBidi"/>
          <w:sz w:val="30"/>
          <w:szCs w:val="30"/>
          <w:cs/>
        </w:rPr>
        <w:t>ริษัท</w:t>
      </w:r>
      <w:r w:rsidRPr="00345977">
        <w:rPr>
          <w:rFonts w:asciiTheme="majorBidi" w:hAnsiTheme="majorBidi" w:cstheme="majorBidi"/>
          <w:sz w:val="30"/>
          <w:szCs w:val="30"/>
          <w:cs/>
          <w:lang w:val="th-TH"/>
        </w:rPr>
        <w:t>ไม่มีกำไร</w:t>
      </w:r>
      <w:r w:rsidRPr="008100AD">
        <w:rPr>
          <w:rFonts w:asciiTheme="majorBidi" w:hAnsiTheme="majorBidi" w:cstheme="majorBidi"/>
          <w:sz w:val="30"/>
          <w:szCs w:val="30"/>
          <w:cs/>
          <w:lang w:val="th-TH"/>
        </w:rPr>
        <w:t>ทางภาษีเพียงพอต่อการนำสินทรัพย์ภาษีเงินได้รอการตัดบัญชีทั้งหมดหรือบางส่วนมาใช้ประโยชน์</w:t>
      </w:r>
      <w:r w:rsidRPr="008100AD">
        <w:rPr>
          <w:rFonts w:asciiTheme="majorBidi" w:hAnsiTheme="majorBidi" w:cstheme="majorBidi" w:hint="cs"/>
          <w:sz w:val="30"/>
          <w:szCs w:val="30"/>
          <w:cs/>
          <w:lang w:val="th-TH"/>
        </w:rPr>
        <w:t>จากผลแตกต่างชั่วคราวและขาดทุนทางภาษียังไม่ได้ใช้</w:t>
      </w:r>
    </w:p>
    <w:p w14:paraId="559A1035" w14:textId="419F1115" w:rsidR="00296A95" w:rsidRPr="003F7D07" w:rsidRDefault="00296A95" w:rsidP="0025379E">
      <w:pPr>
        <w:tabs>
          <w:tab w:val="left" w:pos="450"/>
        </w:tabs>
        <w:spacing w:before="120" w:after="120" w:line="240" w:lineRule="auto"/>
        <w:ind w:left="432"/>
        <w:jc w:val="thaiDistribute"/>
        <w:rPr>
          <w:rFonts w:asciiTheme="majorBidi" w:hAnsiTheme="majorBidi"/>
          <w:b/>
          <w:bCs/>
          <w:sz w:val="30"/>
          <w:szCs w:val="30"/>
          <w:cs/>
          <w:lang w:val="th-TH"/>
        </w:rPr>
      </w:pPr>
      <w:r w:rsidRPr="008F7A44">
        <w:rPr>
          <w:rFonts w:asciiTheme="majorBidi" w:hAnsiTheme="majorBidi" w:cstheme="majorBidi"/>
          <w:b/>
          <w:bCs/>
          <w:sz w:val="30"/>
          <w:szCs w:val="30"/>
          <w:cs/>
          <w:lang w:val="th-TH"/>
        </w:rPr>
        <w:t>เงินสดและรายการเทียบเท่าเงินสด</w:t>
      </w:r>
    </w:p>
    <w:p w14:paraId="4F10B664" w14:textId="0475F57C" w:rsidR="003C5100" w:rsidRDefault="008F7A44" w:rsidP="00EE182F">
      <w:pPr>
        <w:spacing w:before="120" w:after="120" w:line="240" w:lineRule="auto"/>
        <w:ind w:left="432"/>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เงินฝากธนาคารกำหนดระยะเวลาไม่เกิน </w:t>
      </w:r>
      <w:r w:rsidRPr="007B4A46">
        <w:rPr>
          <w:rFonts w:asciiTheme="majorBidi" w:hAnsiTheme="majorBidi" w:cstheme="majorBidi"/>
          <w:sz w:val="30"/>
          <w:szCs w:val="30"/>
          <w:lang w:val="en-US"/>
        </w:rPr>
        <w:t>3</w:t>
      </w:r>
      <w:r w:rsidRPr="007B4A46">
        <w:rPr>
          <w:rFonts w:asciiTheme="majorBidi" w:hAnsiTheme="majorBidi" w:cstheme="majorBidi"/>
          <w:sz w:val="30"/>
          <w:szCs w:val="30"/>
          <w:cs/>
          <w:lang w:val="th-TH"/>
        </w:rPr>
        <w:t xml:space="preserve"> เดือน</w:t>
      </w:r>
      <w:r w:rsidRPr="007B4A46">
        <w:rPr>
          <w:rFonts w:asciiTheme="majorBidi" w:hAnsiTheme="majorBidi" w:cstheme="majorBidi" w:hint="cs"/>
          <w:sz w:val="30"/>
          <w:szCs w:val="30"/>
          <w:cs/>
          <w:lang w:val="th-TH"/>
        </w:rPr>
        <w:t xml:space="preserve"> รวมถึงบัตรเงินฝาก </w:t>
      </w:r>
      <w:r w:rsidRPr="007B4A46">
        <w:rPr>
          <w:rFonts w:asciiTheme="majorBidi" w:hAnsiTheme="majorBidi" w:cstheme="majorBidi"/>
          <w:sz w:val="30"/>
          <w:szCs w:val="30"/>
          <w:cs/>
          <w:lang w:val="th-TH"/>
        </w:rPr>
        <w:t>และเงินลงทุนระยะสั้นสภาพคล่องสูง</w:t>
      </w:r>
      <w:r w:rsidRPr="007B4A46">
        <w:rPr>
          <w:rFonts w:asciiTheme="majorBidi" w:hAnsiTheme="majorBidi" w:cstheme="majorBidi" w:hint="cs"/>
          <w:sz w:val="30"/>
          <w:szCs w:val="30"/>
          <w:cs/>
          <w:lang w:val="th-TH"/>
        </w:rPr>
        <w:t xml:space="preserve"> ประเภท</w:t>
      </w:r>
      <w:r w:rsidRPr="007B4A46">
        <w:rPr>
          <w:rFonts w:asciiTheme="majorBidi" w:hAnsiTheme="majorBidi" w:cstheme="majorBidi"/>
          <w:sz w:val="30"/>
          <w:szCs w:val="30"/>
          <w:cs/>
          <w:lang w:val="en-US"/>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Pr="007B4A46">
        <w:rPr>
          <w:rFonts w:asciiTheme="majorBidi" w:hAnsiTheme="majorBidi" w:cstheme="majorBidi"/>
          <w:sz w:val="30"/>
          <w:szCs w:val="30"/>
          <w:lang w:val="en-US"/>
        </w:rPr>
        <w:t>3</w:t>
      </w:r>
      <w:r w:rsidRPr="007B4A46">
        <w:rPr>
          <w:rFonts w:asciiTheme="majorBidi" w:hAnsiTheme="majorBidi" w:cstheme="majorBidi"/>
          <w:sz w:val="30"/>
          <w:szCs w:val="30"/>
          <w:cs/>
          <w:lang w:val="en-US"/>
        </w:rPr>
        <w:t xml:space="preserve"> เดือน หรือน้อยกว่านับจากวันที่ได้มา</w:t>
      </w:r>
      <w:r w:rsidRPr="007B4A46">
        <w:rPr>
          <w:rFonts w:asciiTheme="majorBidi" w:hAnsiTheme="majorBidi" w:cstheme="majorBidi" w:hint="cs"/>
          <w:sz w:val="30"/>
          <w:szCs w:val="30"/>
          <w:cs/>
          <w:lang w:val="en-US"/>
        </w:rPr>
        <w:t xml:space="preserve"> </w:t>
      </w:r>
      <w:r w:rsidRPr="007B4A46">
        <w:rPr>
          <w:rFonts w:asciiTheme="majorBidi" w:hAnsiTheme="majorBidi" w:cstheme="majorBidi"/>
          <w:sz w:val="30"/>
          <w:szCs w:val="30"/>
          <w:cs/>
          <w:lang w:val="th-TH"/>
        </w:rPr>
        <w:t>โดยไม่รวมเงินฝากธนาคารติดภาระหลักประกัน</w:t>
      </w:r>
      <w:r w:rsidRPr="007B4A46">
        <w:rPr>
          <w:rFonts w:asciiTheme="majorBidi" w:hAnsiTheme="majorBidi" w:cstheme="majorBidi" w:hint="cs"/>
          <w:sz w:val="30"/>
          <w:szCs w:val="30"/>
          <w:cs/>
          <w:lang w:val="th-TH"/>
        </w:rPr>
        <w:t>หรือมีข้อจำกัดการเบิกใช้</w:t>
      </w:r>
      <w:r w:rsidRPr="007B4A46">
        <w:rPr>
          <w:rFonts w:asciiTheme="majorBidi" w:hAnsiTheme="majorBidi" w:cstheme="majorBidi"/>
          <w:sz w:val="30"/>
          <w:szCs w:val="30"/>
          <w:cs/>
          <w:lang w:val="th-TH"/>
        </w:rPr>
        <w:t xml:space="preserve"> </w:t>
      </w:r>
      <w:r w:rsidRPr="007B4A46">
        <w:rPr>
          <w:rFonts w:asciiTheme="majorBidi" w:hAnsiTheme="majorBidi" w:cstheme="majorBidi" w:hint="cs"/>
          <w:sz w:val="30"/>
          <w:szCs w:val="30"/>
          <w:cs/>
          <w:lang w:val="th-TH"/>
        </w:rPr>
        <w:t>และความเสี่ยงไม่มีนัยสำคัญต่อการเปลี่ยนแปลงมูลค่า</w:t>
      </w:r>
    </w:p>
    <w:p w14:paraId="0F865F1C" w14:textId="77777777" w:rsidR="0088593B" w:rsidRPr="008F7A44" w:rsidRDefault="0088593B" w:rsidP="0088593B">
      <w:pPr>
        <w:spacing w:before="120" w:after="120" w:line="240" w:lineRule="auto"/>
        <w:ind w:left="436"/>
        <w:jc w:val="thaiDistribute"/>
        <w:rPr>
          <w:rFonts w:asciiTheme="majorBidi" w:hAnsiTheme="majorBidi"/>
          <w:b/>
          <w:bCs/>
          <w:sz w:val="30"/>
          <w:szCs w:val="30"/>
          <w:cs/>
          <w:lang w:val="th-TH"/>
        </w:rPr>
      </w:pPr>
      <w:r w:rsidRPr="008F7A44">
        <w:rPr>
          <w:rFonts w:asciiTheme="majorBidi" w:hAnsiTheme="majorBidi" w:cstheme="majorBidi"/>
          <w:b/>
          <w:bCs/>
          <w:sz w:val="30"/>
          <w:szCs w:val="30"/>
          <w:cs/>
          <w:lang w:val="th-TH"/>
        </w:rPr>
        <w:t>ลูกหนี้การค้าและลูกหนี้อื่น</w:t>
      </w:r>
    </w:p>
    <w:p w14:paraId="2AF7F4A3" w14:textId="7CFA1595" w:rsidR="008F7A44" w:rsidRPr="008F7A44" w:rsidRDefault="008F7A44" w:rsidP="008F7A44">
      <w:pPr>
        <w:tabs>
          <w:tab w:val="left" w:pos="450"/>
        </w:tabs>
        <w:spacing w:before="120" w:after="120" w:line="240" w:lineRule="auto"/>
        <w:ind w:left="432"/>
        <w:jc w:val="thaiDistribute"/>
        <w:rPr>
          <w:rFonts w:asciiTheme="majorBidi" w:hAnsiTheme="majorBidi" w:cstheme="majorBidi"/>
          <w:sz w:val="30"/>
          <w:szCs w:val="30"/>
          <w:lang w:val="th-TH"/>
        </w:rPr>
      </w:pPr>
      <w:r w:rsidRPr="008F7A44">
        <w:rPr>
          <w:rFonts w:asciiTheme="majorBidi" w:hAnsiTheme="majorBidi" w:cstheme="majorBidi"/>
          <w:sz w:val="30"/>
          <w:szCs w:val="30"/>
          <w:cs/>
          <w:lang w:val="th-TH"/>
        </w:rPr>
        <w:tab/>
        <w:t>ลูกหนี้การค้าและลูกหนี้อื่นแสดงใน</w:t>
      </w:r>
      <w:r w:rsidRPr="008F7A44">
        <w:rPr>
          <w:rFonts w:asciiTheme="majorBidi" w:hAnsiTheme="majorBidi" w:cstheme="majorBidi" w:hint="cs"/>
          <w:sz w:val="30"/>
          <w:szCs w:val="30"/>
          <w:cs/>
          <w:lang w:val="th-TH"/>
        </w:rPr>
        <w:t>มูลค่า</w:t>
      </w:r>
      <w:r w:rsidRPr="008F7A44">
        <w:rPr>
          <w:rFonts w:asciiTheme="majorBidi" w:hAnsiTheme="majorBidi" w:cstheme="majorBidi"/>
          <w:sz w:val="30"/>
          <w:szCs w:val="30"/>
          <w:cs/>
          <w:lang w:val="th-TH"/>
        </w:rPr>
        <w:t>ตามใบแจ้งหนี้หักค่าเผื่อผลขาดทุนด้านเครดิตที่คาดว่าจะเกิดขึ้น</w:t>
      </w:r>
    </w:p>
    <w:p w14:paraId="0570E716" w14:textId="37DE1FCE" w:rsidR="008F7A44" w:rsidRPr="008F7A44" w:rsidRDefault="008F7A44" w:rsidP="008F7A44">
      <w:pPr>
        <w:spacing w:after="260" w:line="240" w:lineRule="auto"/>
        <w:ind w:left="432"/>
        <w:jc w:val="thaiDistribute"/>
        <w:rPr>
          <w:sz w:val="30"/>
          <w:szCs w:val="30"/>
          <w:lang w:val="th-TH"/>
        </w:rPr>
      </w:pPr>
      <w:r w:rsidRPr="008F7A44">
        <w:rPr>
          <w:rFonts w:asciiTheme="majorBidi" w:hAnsiTheme="majorBidi" w:cstheme="majorBidi"/>
          <w:sz w:val="30"/>
          <w:szCs w:val="30"/>
          <w:cs/>
        </w:rPr>
        <w:t>กลุ่มบริษัท</w:t>
      </w:r>
      <w:r w:rsidRPr="008F7A44">
        <w:rPr>
          <w:sz w:val="30"/>
          <w:szCs w:val="30"/>
          <w:cs/>
          <w:lang w:val="th-TH"/>
        </w:rPr>
        <w:t>รับรู้ลูกหนี้เมื่อมีสิทธิปราศจากเงื่อนไขการได้รับสิ่งตอบแทนตามสัญญา หาก</w:t>
      </w:r>
      <w:r w:rsidRPr="008F7A44">
        <w:rPr>
          <w:rFonts w:asciiTheme="majorBidi" w:hAnsiTheme="majorBidi" w:cstheme="majorBidi"/>
          <w:sz w:val="30"/>
          <w:szCs w:val="30"/>
          <w:cs/>
        </w:rPr>
        <w:t>กลุ่มบริษัท</w:t>
      </w:r>
      <w:r w:rsidRPr="008F7A44">
        <w:rPr>
          <w:sz w:val="30"/>
          <w:szCs w:val="30"/>
          <w:cs/>
          <w:lang w:val="th-TH"/>
        </w:rPr>
        <w:t xml:space="preserve">รับรู้รายได้ก่อนมีสิทธิปราศจากเงื่อนไขการได้รับสิ่งตอบแทน </w:t>
      </w:r>
      <w:r w:rsidRPr="008F7A44">
        <w:rPr>
          <w:rFonts w:hint="cs"/>
          <w:sz w:val="30"/>
          <w:szCs w:val="30"/>
          <w:cs/>
          <w:lang w:val="th-TH"/>
        </w:rPr>
        <w:t>มูลค่า</w:t>
      </w:r>
      <w:r w:rsidRPr="008F7A44">
        <w:rPr>
          <w:sz w:val="30"/>
          <w:szCs w:val="30"/>
          <w:cs/>
          <w:lang w:val="th-TH"/>
        </w:rPr>
        <w:t>สิ่งตอบแทนรับรู้เป็นสินทรัพย์เกิดจากสัญญา คือ รายได้ค้างรับ</w:t>
      </w:r>
    </w:p>
    <w:p w14:paraId="575DF09C" w14:textId="42581B1A" w:rsidR="008F7A44" w:rsidRPr="008F7A44" w:rsidRDefault="008F7A44" w:rsidP="008F7A44">
      <w:pPr>
        <w:spacing w:line="240" w:lineRule="auto"/>
        <w:ind w:left="432"/>
        <w:jc w:val="thaiDistribute"/>
        <w:rPr>
          <w:sz w:val="30"/>
          <w:szCs w:val="30"/>
          <w:lang w:val="en-US"/>
        </w:rPr>
      </w:pPr>
      <w:r w:rsidRPr="008F7A44">
        <w:rPr>
          <w:rFonts w:asciiTheme="majorBidi" w:hAnsiTheme="majorBidi" w:cstheme="majorBidi"/>
          <w:sz w:val="30"/>
          <w:szCs w:val="30"/>
          <w:cs/>
        </w:rPr>
        <w:t>กลุ่มบริษัท</w:t>
      </w:r>
      <w:r w:rsidRPr="008F7A44">
        <w:rPr>
          <w:sz w:val="30"/>
          <w:szCs w:val="30"/>
          <w:cs/>
          <w:lang w:val="th-TH"/>
        </w:rPr>
        <w:t>ประมาณผลขาดทุนด้านเครดิตที่คาดว่าจะเกิดขึ้น ประมาณการโดยใช้ตารางคำนวณอัตราผลขาดทุนด้านเครดิตที่คาดว่าจะเกิดขึ้น การจัดกลุ่มลูกหนี้ตามความเสี่ยงด้านเครดิตที่มีลักษณะร่วมกันและตามระยะเวลาเกินกำหนดชำระหนี้ โดยนำข้อมูลผลขาดทุนที่เกิดขึ้นในอดีต การปรับปรุงปัจจัยที่มีความเฉพาะเจาะจงกับลูกหนี้ ตลอดจนการประเมินข้อมูลสภาวการณ์เศรษฐกิจในปัจจุบันและข้อมูลคาดการณ์สภาวการณ์เศรษฐกิจทั่วไปในอนาคต ณ วันสิ้นรอบระยะเวลารายงาน</w:t>
      </w:r>
    </w:p>
    <w:p w14:paraId="1C1AC850" w14:textId="36D37CC6" w:rsidR="00296A95" w:rsidRPr="003F7D07" w:rsidRDefault="00296A95" w:rsidP="0025379E">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สินค้าคงเหลือ</w:t>
      </w:r>
    </w:p>
    <w:p w14:paraId="4A8356BD" w14:textId="5CD82D77" w:rsidR="00296A95" w:rsidRPr="003F7D07" w:rsidRDefault="00B643C5" w:rsidP="0025379E">
      <w:pPr>
        <w:spacing w:before="120" w:after="120" w:line="240" w:lineRule="auto"/>
        <w:ind w:left="432"/>
        <w:jc w:val="thaiDistribute"/>
        <w:rPr>
          <w:rFonts w:asciiTheme="majorBidi" w:hAnsiTheme="majorBidi"/>
          <w:sz w:val="30"/>
          <w:szCs w:val="30"/>
          <w:cs/>
          <w:lang w:val="th-TH"/>
        </w:rPr>
      </w:pPr>
      <w:r w:rsidRPr="00B643C5">
        <w:rPr>
          <w:rFonts w:asciiTheme="majorBidi" w:hAnsiTheme="majorBidi" w:cstheme="majorBidi"/>
          <w:sz w:val="30"/>
          <w:szCs w:val="30"/>
          <w:cs/>
          <w:lang w:val="th-TH"/>
        </w:rPr>
        <w:t>สินค้าคงเหลือ</w:t>
      </w:r>
      <w:r w:rsidR="00F82368">
        <w:rPr>
          <w:rFonts w:asciiTheme="majorBidi" w:hAnsiTheme="majorBidi" w:cstheme="majorBidi" w:hint="cs"/>
          <w:sz w:val="30"/>
          <w:szCs w:val="30"/>
          <w:cs/>
          <w:lang w:val="th-TH"/>
        </w:rPr>
        <w:t>รถยนต์และ</w:t>
      </w:r>
      <w:r w:rsidR="00355760">
        <w:rPr>
          <w:rFonts w:asciiTheme="majorBidi" w:hAnsiTheme="majorBidi" w:cstheme="majorBidi" w:hint="cs"/>
          <w:sz w:val="30"/>
          <w:szCs w:val="30"/>
          <w:cs/>
          <w:lang w:val="th-TH"/>
        </w:rPr>
        <w:t>อะไหล่</w:t>
      </w:r>
      <w:r w:rsidRPr="00B643C5">
        <w:rPr>
          <w:rFonts w:asciiTheme="majorBidi" w:hAnsiTheme="majorBidi" w:cstheme="majorBidi"/>
          <w:sz w:val="30"/>
          <w:szCs w:val="30"/>
          <w:cs/>
          <w:lang w:val="th-TH"/>
        </w:rPr>
        <w:t xml:space="preserve"> </w:t>
      </w:r>
      <w:r w:rsidR="008F7A44" w:rsidRPr="007B4A46">
        <w:rPr>
          <w:rFonts w:asciiTheme="majorBidi" w:hAnsiTheme="majorBidi" w:cstheme="majorBidi" w:hint="cs"/>
          <w:sz w:val="30"/>
          <w:szCs w:val="30"/>
          <w:cs/>
          <w:lang w:val="th-TH"/>
        </w:rPr>
        <w:t>วัดมูลค่าด้วย</w:t>
      </w:r>
      <w:r w:rsidR="008F7A44" w:rsidRPr="007B4A46">
        <w:rPr>
          <w:rFonts w:asciiTheme="majorBidi" w:hAnsiTheme="majorBidi" w:cstheme="majorBidi"/>
          <w:sz w:val="30"/>
          <w:szCs w:val="30"/>
          <w:cs/>
          <w:lang w:val="th-TH"/>
        </w:rPr>
        <w:t>ราคาทุนหรือมูลค่าสุทธิที่จะได้รับแล้วแต่ราคาใดจะต่ำกว่า</w:t>
      </w:r>
    </w:p>
    <w:p w14:paraId="2BA37AE9" w14:textId="418FA96F" w:rsidR="00296A95" w:rsidRDefault="00296A95" w:rsidP="0025379E">
      <w:pPr>
        <w:spacing w:before="120" w:after="120" w:line="240" w:lineRule="auto"/>
        <w:ind w:left="432"/>
        <w:jc w:val="thaiDistribute"/>
        <w:rPr>
          <w:rFonts w:asciiTheme="majorBidi" w:hAnsiTheme="majorBidi" w:cstheme="majorBidi"/>
          <w:sz w:val="30"/>
          <w:szCs w:val="30"/>
          <w:cs/>
          <w:lang w:val="en-US"/>
        </w:rPr>
      </w:pPr>
      <w:r w:rsidRPr="003F7D07">
        <w:rPr>
          <w:rFonts w:asciiTheme="majorBidi" w:hAnsiTheme="majorBidi" w:cstheme="majorBidi"/>
          <w:sz w:val="30"/>
          <w:szCs w:val="30"/>
          <w:cs/>
          <w:lang w:val="th-TH"/>
        </w:rPr>
        <w:t>ราคาทุนสินค้าคงเหลือ</w:t>
      </w:r>
      <w:r w:rsidR="00CD3D24">
        <w:rPr>
          <w:rFonts w:asciiTheme="majorBidi" w:hAnsiTheme="majorBidi" w:cstheme="majorBidi" w:hint="cs"/>
          <w:sz w:val="30"/>
          <w:szCs w:val="30"/>
          <w:cs/>
          <w:lang w:val="th-TH"/>
        </w:rPr>
        <w:t>รถยนต์ใหม่</w:t>
      </w:r>
      <w:r w:rsidRPr="003F7D07">
        <w:rPr>
          <w:rFonts w:asciiTheme="majorBidi" w:hAnsiTheme="majorBidi" w:cstheme="majorBidi"/>
          <w:sz w:val="30"/>
          <w:szCs w:val="30"/>
          <w:cs/>
          <w:lang w:val="th-TH"/>
        </w:rPr>
        <w:t>คำนวณด้วยวิธี</w:t>
      </w:r>
      <w:r w:rsidR="00D05ED1">
        <w:rPr>
          <w:rFonts w:asciiTheme="majorBidi" w:hAnsiTheme="majorBidi" w:cstheme="majorBidi" w:hint="cs"/>
          <w:sz w:val="30"/>
          <w:szCs w:val="30"/>
          <w:cs/>
          <w:lang w:val="th-TH"/>
        </w:rPr>
        <w:t>เฉพาะเจาะจง</w:t>
      </w:r>
    </w:p>
    <w:p w14:paraId="39AF05DA" w14:textId="3A8F42EE" w:rsidR="00296A95" w:rsidRPr="003F7D07" w:rsidRDefault="008F7A44" w:rsidP="0025379E">
      <w:pPr>
        <w:spacing w:before="120" w:after="120" w:line="240" w:lineRule="auto"/>
        <w:ind w:left="432"/>
        <w:jc w:val="thaiDistribute"/>
        <w:rPr>
          <w:rFonts w:asciiTheme="majorBidi" w:hAnsiTheme="majorBidi"/>
          <w:sz w:val="30"/>
          <w:szCs w:val="30"/>
          <w:cs/>
          <w:lang w:val="th-TH"/>
        </w:rPr>
      </w:pPr>
      <w:r w:rsidRPr="008F7A44">
        <w:rPr>
          <w:rFonts w:asciiTheme="majorBidi" w:hAnsiTheme="majorBidi"/>
          <w:sz w:val="30"/>
          <w:szCs w:val="30"/>
          <w:cs/>
          <w:lang w:val="th-TH"/>
        </w:rPr>
        <w:t>รถยนต์ให้เช่าตามสัญญาเช่าดำเนินงานถูกโอนเป็นสินค้าคงเหลือ เมื่อวันที่หยุดการให้เช่าและเปลี่ยนเป็นถือไว้เพื่อขาย โดยแสดงในมูลค่าสุทธิทางบัญชี ณ วันที่สินทรัพย์ดังกล่าวหยุดการให้เช่าหรือมูลค่าสุทธิที่จะได้รับแล้วแต่ราคาใดจะต่ำกว่า</w:t>
      </w:r>
    </w:p>
    <w:p w14:paraId="0A80416F" w14:textId="417A26D7"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lastRenderedPageBreak/>
        <w:t xml:space="preserve">ต้นทุนสินค้า ประกอบด้วย ต้นทุนซื้อ ต้นทุนแปลงสภาพหรือต้นทุนอื่นเพื่อให้สินค้าอยู่ในสถานที่และสภาพปัจจุบัน </w:t>
      </w:r>
    </w:p>
    <w:p w14:paraId="755AEC81" w14:textId="6C1D45E4" w:rsidR="00296A95" w:rsidRPr="003F7D07" w:rsidRDefault="008F7A44" w:rsidP="0025379E">
      <w:pPr>
        <w:spacing w:before="120" w:after="120" w:line="240" w:lineRule="auto"/>
        <w:ind w:left="432"/>
        <w:jc w:val="thaiDistribute"/>
        <w:rPr>
          <w:rFonts w:asciiTheme="majorBidi" w:hAnsiTheme="majorBidi"/>
          <w:sz w:val="30"/>
          <w:szCs w:val="30"/>
          <w:cs/>
          <w:lang w:val="th-TH"/>
        </w:rPr>
      </w:pPr>
      <w:r w:rsidRPr="008F7A44">
        <w:rPr>
          <w:rFonts w:asciiTheme="majorBidi" w:hAnsiTheme="majorBidi"/>
          <w:sz w:val="30"/>
          <w:szCs w:val="30"/>
          <w:cs/>
          <w:lang w:val="th-TH"/>
        </w:rPr>
        <w:t>มูลค่าสุทธิที่จะได้รับเป็นการประมาณราคาคาดว่าจะขายจากการดำเนินธุรกิจปกติหักประมาณการต้นทุนจำเป็นต้องจ่ายเพื่อขายสินค้า</w:t>
      </w:r>
    </w:p>
    <w:p w14:paraId="0C9BDB6E" w14:textId="4F5DA9AA" w:rsidR="007326C5" w:rsidRDefault="00E0346E" w:rsidP="00E75F66">
      <w:pPr>
        <w:spacing w:before="120" w:after="120" w:line="240" w:lineRule="auto"/>
        <w:ind w:left="432"/>
        <w:jc w:val="thaiDistribute"/>
        <w:rPr>
          <w:rFonts w:asciiTheme="majorBidi" w:hAnsiTheme="majorBidi"/>
          <w:sz w:val="30"/>
          <w:szCs w:val="30"/>
          <w:lang w:val="th-TH"/>
        </w:rPr>
      </w:pPr>
      <w:r w:rsidRPr="00E0346E">
        <w:rPr>
          <w:rFonts w:asciiTheme="majorBidi" w:hAnsiTheme="majorBidi" w:cstheme="majorBidi"/>
          <w:sz w:val="30"/>
          <w:szCs w:val="30"/>
          <w:cs/>
        </w:rPr>
        <w:t>กลุ่มบริษัท</w:t>
      </w:r>
      <w:r w:rsidR="008F7A44" w:rsidRPr="008F7A44">
        <w:rPr>
          <w:rFonts w:asciiTheme="majorBidi" w:hAnsiTheme="majorBidi"/>
          <w:sz w:val="30"/>
          <w:szCs w:val="30"/>
          <w:cs/>
        </w:rPr>
        <w:t>บันทึกค่าเผื่อมูลค่าสินค้าลดลงสำหรับสินค้าเสื่อมคุณภาพ เสียหาย ล้าสมัยและค้างนาน</w:t>
      </w:r>
    </w:p>
    <w:p w14:paraId="05D010E0" w14:textId="6C060901" w:rsidR="00FE0E64" w:rsidRPr="001D0C73" w:rsidRDefault="00FE0E64" w:rsidP="00FE0E64">
      <w:pPr>
        <w:spacing w:before="120" w:after="120"/>
        <w:ind w:left="432"/>
        <w:jc w:val="thaiDistribute"/>
        <w:rPr>
          <w:rFonts w:ascii="Angsana New" w:hAnsi="Angsana New"/>
          <w:b/>
          <w:bCs/>
          <w:color w:val="000000" w:themeColor="text1"/>
          <w:sz w:val="30"/>
          <w:szCs w:val="30"/>
          <w:cs/>
        </w:rPr>
      </w:pPr>
      <w:r w:rsidRPr="001D0C73">
        <w:rPr>
          <w:rFonts w:ascii="Angsana New" w:hAnsi="Angsana New"/>
          <w:b/>
          <w:bCs/>
          <w:color w:val="000000" w:themeColor="text1"/>
          <w:sz w:val="30"/>
          <w:szCs w:val="30"/>
          <w:cs/>
        </w:rPr>
        <w:t>เงินลงทุนในบริษัทย่อย</w:t>
      </w:r>
      <w:r w:rsidRPr="001D0C73">
        <w:rPr>
          <w:rFonts w:ascii="Angsana New" w:hAnsi="Angsana New"/>
          <w:b/>
          <w:bCs/>
          <w:color w:val="000000" w:themeColor="text1"/>
          <w:sz w:val="30"/>
          <w:szCs w:val="30"/>
        </w:rPr>
        <w:t xml:space="preserve"> </w:t>
      </w:r>
    </w:p>
    <w:p w14:paraId="4BFC937B" w14:textId="550A3828" w:rsidR="00BF544A" w:rsidRPr="00BF544A" w:rsidRDefault="00BF544A" w:rsidP="00BF544A">
      <w:pPr>
        <w:spacing w:before="120" w:after="120" w:line="240" w:lineRule="auto"/>
        <w:ind w:left="432"/>
        <w:jc w:val="thaiDistribute"/>
        <w:rPr>
          <w:rFonts w:asciiTheme="majorBidi" w:hAnsiTheme="majorBidi" w:cstheme="majorBidi"/>
          <w:sz w:val="30"/>
          <w:szCs w:val="30"/>
          <w:lang w:val="th-TH"/>
        </w:rPr>
      </w:pPr>
      <w:r w:rsidRPr="00BF544A">
        <w:rPr>
          <w:rFonts w:asciiTheme="majorBidi" w:hAnsiTheme="majorBidi" w:cstheme="majorBidi"/>
          <w:sz w:val="30"/>
          <w:szCs w:val="30"/>
          <w:cs/>
          <w:lang w:val="th-TH"/>
        </w:rPr>
        <w:t>เงินลงทุนในบริษัทย่อยในงบการเงินเฉพาะกิจการบันทึกบัญชีโดยใช้วิธีราคาทุนหักค่าเผื่อการด้อยค่า (ถ้ามี)</w:t>
      </w:r>
    </w:p>
    <w:p w14:paraId="7737CA3B" w14:textId="6982F3A9" w:rsidR="00FE0E64" w:rsidRDefault="00BF544A" w:rsidP="00BF544A">
      <w:pPr>
        <w:spacing w:before="120" w:after="120"/>
        <w:ind w:left="432"/>
        <w:jc w:val="thaiDistribute"/>
        <w:rPr>
          <w:rFonts w:ascii="Angsana New" w:hAnsi="Angsana New"/>
          <w:sz w:val="30"/>
          <w:szCs w:val="30"/>
          <w:cs/>
        </w:rPr>
      </w:pPr>
      <w:r w:rsidRPr="00BF544A">
        <w:rPr>
          <w:rFonts w:asciiTheme="majorBidi" w:hAnsiTheme="majorBidi" w:hint="cs"/>
          <w:sz w:val="30"/>
          <w:szCs w:val="30"/>
          <w:cs/>
          <w:lang w:val="en-US"/>
        </w:rPr>
        <w:t xml:space="preserve">บริษัทบันทึกขาดทุนจากการด้อยค่า </w:t>
      </w:r>
      <w:r w:rsidRPr="00BF544A">
        <w:rPr>
          <w:rFonts w:asciiTheme="majorBidi" w:hAnsiTheme="majorBidi"/>
          <w:sz w:val="30"/>
          <w:szCs w:val="30"/>
          <w:lang w:val="en-US"/>
        </w:rPr>
        <w:t>(</w:t>
      </w:r>
      <w:r w:rsidRPr="00BF544A">
        <w:rPr>
          <w:rFonts w:asciiTheme="majorBidi" w:hAnsiTheme="majorBidi" w:hint="cs"/>
          <w:sz w:val="30"/>
          <w:szCs w:val="30"/>
          <w:cs/>
          <w:lang w:val="en-US"/>
        </w:rPr>
        <w:t>ถ้ามี</w:t>
      </w:r>
      <w:r w:rsidRPr="00BF544A">
        <w:rPr>
          <w:rFonts w:asciiTheme="majorBidi" w:hAnsiTheme="majorBidi"/>
          <w:sz w:val="30"/>
          <w:szCs w:val="30"/>
          <w:lang w:val="en-US"/>
        </w:rPr>
        <w:t>)</w:t>
      </w:r>
      <w:r w:rsidRPr="00BF544A">
        <w:rPr>
          <w:rFonts w:asciiTheme="majorBidi" w:hAnsiTheme="majorBidi" w:hint="cs"/>
          <w:sz w:val="30"/>
          <w:szCs w:val="30"/>
          <w:cs/>
          <w:lang w:val="en-US"/>
        </w:rPr>
        <w:t xml:space="preserve"> ในกำไรหรือขาดทุน</w:t>
      </w:r>
    </w:p>
    <w:p w14:paraId="1856CA2B" w14:textId="1FC9DE92" w:rsidR="00296A95" w:rsidRPr="002B7051" w:rsidRDefault="00296A95" w:rsidP="0025379E">
      <w:pPr>
        <w:spacing w:before="120" w:after="120" w:line="240" w:lineRule="auto"/>
        <w:ind w:left="432"/>
        <w:jc w:val="thaiDistribute"/>
        <w:rPr>
          <w:rFonts w:asciiTheme="majorBidi" w:hAnsiTheme="majorBidi" w:cstheme="majorBidi"/>
          <w:sz w:val="30"/>
          <w:szCs w:val="30"/>
          <w:cs/>
          <w:lang w:val="th-TH"/>
        </w:rPr>
      </w:pPr>
      <w:r w:rsidRPr="002B7051">
        <w:rPr>
          <w:rFonts w:asciiTheme="majorBidi" w:hAnsiTheme="majorBidi" w:cstheme="majorBidi"/>
          <w:b/>
          <w:bCs/>
          <w:sz w:val="30"/>
          <w:szCs w:val="30"/>
          <w:cs/>
          <w:lang w:val="th-TH"/>
        </w:rPr>
        <w:t>อสังหาริมทรัพย์เพื่อการลงทุน</w:t>
      </w:r>
    </w:p>
    <w:p w14:paraId="1C931BA7" w14:textId="0D431D48" w:rsidR="00B441DC" w:rsidRDefault="005B746E" w:rsidP="0025379E">
      <w:pPr>
        <w:spacing w:before="120" w:after="120" w:line="240" w:lineRule="auto"/>
        <w:ind w:left="432"/>
        <w:jc w:val="thaiDistribute"/>
        <w:rPr>
          <w:rFonts w:asciiTheme="majorBidi" w:hAnsiTheme="majorBidi"/>
          <w:sz w:val="30"/>
          <w:szCs w:val="30"/>
          <w:lang w:val="th-TH"/>
        </w:rPr>
      </w:pPr>
      <w:r w:rsidRPr="005B746E">
        <w:rPr>
          <w:rFonts w:asciiTheme="majorBidi" w:hAnsiTheme="majorBidi"/>
          <w:sz w:val="30"/>
          <w:szCs w:val="30"/>
          <w:cs/>
          <w:lang w:val="th-TH"/>
        </w:rPr>
        <w:t>อสังหาริมทรัพย์เพื่อการลงทุนวัดมูลค่าเมื่อเริ่มแรกด้วยราคาทุนและวัดมูลค่าในภายหลังด้วยมูลค่ายุติธรรม การเปลี่ยนแปลงมูลค่ายุติธรรมรับรู้ในกำไรหรือขาดทุน</w:t>
      </w:r>
    </w:p>
    <w:p w14:paraId="263DF50E" w14:textId="270A7E78" w:rsidR="00296A95" w:rsidRPr="00B25D0D" w:rsidRDefault="005B746E" w:rsidP="0025379E">
      <w:pPr>
        <w:spacing w:before="120" w:after="120" w:line="240" w:lineRule="auto"/>
        <w:ind w:left="432"/>
        <w:jc w:val="thaiDistribute"/>
        <w:rPr>
          <w:rFonts w:asciiTheme="majorBidi" w:hAnsiTheme="majorBidi"/>
          <w:sz w:val="30"/>
          <w:szCs w:val="30"/>
          <w:cs/>
          <w:lang w:val="th-TH"/>
        </w:rPr>
      </w:pPr>
      <w:r w:rsidRPr="005B746E">
        <w:rPr>
          <w:rFonts w:asciiTheme="majorBidi" w:hAnsiTheme="majorBidi"/>
          <w:sz w:val="30"/>
          <w:szCs w:val="30"/>
          <w:cs/>
          <w:lang w:val="th-TH"/>
        </w:rPr>
        <w:t>ราคาทุนรวมถึงรายจ่ายทางตรงเพื่อให้ได้มาอสังหาริมทรัพย์เพื่อการลงทุน ต้นทุนการก่อสร้างจากกิจการก่อสร้างเอง รวมต้นทุนวัสดุ ค่าแรงทางตรง และต้นทุนทางตรงอื่นเพื่อทำให้อสังหาริมทรัพย์เพื่อการลงทุนอยู่ในสภาพพร้อมให้ประโยชน์ รวมถึงต้นทุนการกู้ยืมของสินทรัพย์</w:t>
      </w:r>
    </w:p>
    <w:p w14:paraId="03F4C732" w14:textId="77777777" w:rsidR="00296A95" w:rsidRPr="009207C5" w:rsidRDefault="00296A95" w:rsidP="0025379E">
      <w:pPr>
        <w:spacing w:before="120" w:after="120" w:line="240" w:lineRule="auto"/>
        <w:ind w:left="432"/>
        <w:jc w:val="thaiDistribute"/>
        <w:rPr>
          <w:rFonts w:asciiTheme="majorBidi" w:hAnsiTheme="majorBidi"/>
          <w:sz w:val="30"/>
          <w:szCs w:val="30"/>
          <w:cs/>
          <w:lang w:val="th-TH"/>
        </w:rPr>
      </w:pPr>
      <w:r w:rsidRPr="009207C5">
        <w:rPr>
          <w:rFonts w:asciiTheme="majorBidi" w:hAnsiTheme="majorBidi" w:cstheme="majorBidi"/>
          <w:sz w:val="30"/>
          <w:szCs w:val="30"/>
          <w:cs/>
          <w:lang w:val="th-TH"/>
        </w:rPr>
        <w:t>ต้นทุนเกิดขึ้นในภายหลัง</w:t>
      </w:r>
    </w:p>
    <w:p w14:paraId="194AF73D" w14:textId="1CFA1B49" w:rsidR="00047D69" w:rsidRPr="00295B93" w:rsidRDefault="005B746E" w:rsidP="003C5100">
      <w:pPr>
        <w:spacing w:before="120" w:after="120" w:line="240" w:lineRule="auto"/>
        <w:ind w:left="432"/>
        <w:jc w:val="thaiDistribute"/>
        <w:rPr>
          <w:rFonts w:asciiTheme="majorBidi" w:hAnsiTheme="majorBidi"/>
          <w:sz w:val="30"/>
          <w:szCs w:val="30"/>
          <w:lang w:val="th-TH"/>
        </w:rPr>
      </w:pPr>
      <w:r w:rsidRPr="005B746E">
        <w:rPr>
          <w:rFonts w:asciiTheme="majorBidi" w:hAnsiTheme="majorBidi" w:cstheme="majorBidi"/>
          <w:sz w:val="30"/>
          <w:szCs w:val="30"/>
          <w:cs/>
          <w:lang w:val="th-TH"/>
        </w:rPr>
        <w:t>ต้นทุนการเปลี่ยนแทนส่วนประกอบรับรู้เป็นส่วนหนึ่งของมูลค่าตามบัญชีสำหรับรายการที่ดินและอาคาร ถ้ามีความเป็นไปได้ค่อนข้างแน่กลุ่มบริษัทได้รับประโยชน์เชิงเศรษฐกิจในอนาคตจากรายการนั้น และสามารถวัดมูลค่าต้นทุนของรายการได้อย่างน่าเชื่อถือ ชิ้นส่วนถูกเปลี่ยนแทนตัดออกจากบัญชีด้วยมูลค่าตามบัญชี ต้นทุนเกิดขึ้นในการซ่อมบำรุงที่ดินและอาคารเกิดขึ้นเป็นประจำรับรู้ในกำไรหรือขาดทุนเมื่อเกิดขึ้น</w:t>
      </w:r>
    </w:p>
    <w:p w14:paraId="47102820" w14:textId="3447736F" w:rsidR="00E453B3" w:rsidRPr="00E96871" w:rsidRDefault="005B746E" w:rsidP="003C5100">
      <w:pPr>
        <w:spacing w:before="120" w:after="120" w:line="240" w:lineRule="auto"/>
        <w:ind w:left="432"/>
        <w:jc w:val="thaiDistribute"/>
        <w:rPr>
          <w:rFonts w:asciiTheme="majorBidi" w:hAnsiTheme="majorBidi"/>
          <w:sz w:val="30"/>
          <w:szCs w:val="30"/>
          <w:lang w:val="th-TH"/>
        </w:rPr>
      </w:pPr>
      <w:r w:rsidRPr="0063353F">
        <w:rPr>
          <w:rFonts w:asciiTheme="majorBidi" w:hAnsiTheme="majorBidi" w:cstheme="majorBidi"/>
          <w:sz w:val="30"/>
          <w:szCs w:val="30"/>
          <w:cs/>
          <w:lang w:val="th-TH"/>
        </w:rPr>
        <w:t>ผลกำไรหรือขาดทุนจากการจำหน่ายอสังหาริมทรัพย์เพื่อการลงทุน คือ ผลต่างระหว่างสิ่งตอบแทนสุทธิได้รับจากการจำหน่ายหลังหักค่าใช้จ่ายในการจำหน่ายกับมูลค่าตามบัญชี บันทึกรับรู้สุทธิเป็นรายได้หรือค่าใช้จ่ายในกำไรหรือขาดทุน</w:t>
      </w:r>
    </w:p>
    <w:p w14:paraId="333238F6" w14:textId="77E28170" w:rsidR="00296A95" w:rsidRPr="003F7D07" w:rsidRDefault="00296A95" w:rsidP="0025379E">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ที่ดิน อาคารและอุปกรณ์</w:t>
      </w:r>
    </w:p>
    <w:p w14:paraId="4508EC28" w14:textId="77777777" w:rsidR="00B50CC9" w:rsidRPr="00B50CC9" w:rsidRDefault="00B50CC9" w:rsidP="00B50CC9">
      <w:pPr>
        <w:spacing w:before="120" w:after="120" w:line="240" w:lineRule="auto"/>
        <w:ind w:left="432"/>
        <w:jc w:val="thaiDistribute"/>
        <w:rPr>
          <w:rFonts w:asciiTheme="majorBidi" w:hAnsiTheme="majorBidi" w:cstheme="majorBidi"/>
          <w:sz w:val="30"/>
          <w:szCs w:val="30"/>
          <w:cs/>
          <w:lang w:val="th-TH"/>
        </w:rPr>
      </w:pPr>
      <w:r w:rsidRPr="00B50CC9">
        <w:rPr>
          <w:rFonts w:asciiTheme="majorBidi" w:hAnsiTheme="majorBidi" w:cstheme="majorBidi"/>
          <w:sz w:val="30"/>
          <w:szCs w:val="30"/>
          <w:cs/>
          <w:lang w:val="th-TH"/>
        </w:rPr>
        <w:t>สินทรัพย์เป็นกรรมสิทธิ์กลุ่มบริษัท</w:t>
      </w:r>
    </w:p>
    <w:p w14:paraId="1859C3A8" w14:textId="1D946EE9" w:rsidR="00B50CC9" w:rsidRPr="00B50CC9" w:rsidRDefault="00AF6B26" w:rsidP="00B50CC9">
      <w:pPr>
        <w:spacing w:before="120" w:after="120" w:line="240" w:lineRule="auto"/>
        <w:ind w:left="432"/>
        <w:jc w:val="thaiDistribute"/>
        <w:rPr>
          <w:rFonts w:asciiTheme="majorBidi" w:hAnsiTheme="majorBidi" w:cstheme="majorBidi"/>
          <w:sz w:val="30"/>
          <w:szCs w:val="30"/>
          <w:cs/>
          <w:lang w:val="th-TH"/>
        </w:rPr>
      </w:pPr>
      <w:r>
        <w:rPr>
          <w:rFonts w:asciiTheme="majorBidi" w:hAnsiTheme="majorBidi" w:hint="cs"/>
          <w:sz w:val="30"/>
          <w:szCs w:val="30"/>
          <w:cs/>
          <w:lang w:val="th-TH"/>
        </w:rPr>
        <w:t xml:space="preserve">ที่ดิน </w:t>
      </w:r>
      <w:r w:rsidR="005B746E" w:rsidRPr="005B746E">
        <w:rPr>
          <w:rFonts w:asciiTheme="majorBidi" w:hAnsiTheme="majorBidi"/>
          <w:sz w:val="30"/>
          <w:szCs w:val="30"/>
          <w:cs/>
          <w:lang w:val="th-TH"/>
        </w:rPr>
        <w:t>อาคารและอุปกรณ์วัดมูลค่าด้วยราคาทุนหักค่าเสื่อมราคาสะสมและผลขาดทุนจากการด้อยค่า</w:t>
      </w:r>
      <w:r w:rsidR="00B50CC9" w:rsidRPr="00B50CC9">
        <w:rPr>
          <w:rFonts w:asciiTheme="majorBidi" w:hAnsiTheme="majorBidi" w:cstheme="majorBidi"/>
          <w:sz w:val="30"/>
          <w:szCs w:val="30"/>
          <w:cs/>
          <w:lang w:val="th-TH"/>
        </w:rPr>
        <w:t xml:space="preserve"> (ถ้ามี)</w:t>
      </w:r>
    </w:p>
    <w:p w14:paraId="46B3B1AA" w14:textId="185DA592" w:rsidR="00B50CC9" w:rsidRPr="00B50CC9" w:rsidRDefault="005B746E" w:rsidP="00B50CC9">
      <w:pPr>
        <w:spacing w:before="120" w:after="120" w:line="240" w:lineRule="auto"/>
        <w:ind w:left="432"/>
        <w:jc w:val="thaiDistribute"/>
        <w:rPr>
          <w:rFonts w:asciiTheme="majorBidi" w:hAnsiTheme="majorBidi" w:cstheme="majorBidi"/>
          <w:sz w:val="30"/>
          <w:szCs w:val="30"/>
          <w:lang w:val="th-TH"/>
        </w:rPr>
      </w:pPr>
      <w:r w:rsidRPr="005B746E">
        <w:rPr>
          <w:rFonts w:asciiTheme="majorBidi" w:hAnsiTheme="majorBidi"/>
          <w:sz w:val="30"/>
          <w:szCs w:val="30"/>
          <w:cs/>
          <w:lang w:val="th-TH"/>
        </w:rPr>
        <w:t>ราคาทุนรวมถึงต้นทุนทางตรงเกี่ยวข้องกับการได้มาสินทรัพย์ ต้นทุนการก่อสร้างสินทรัพย์จากการก่อสร้างเอง รวมต้นทุนวัสดุ แรงงานทางตรง และต้นทุนทางตรงอื่นเกี่ยวข้องกับการจัดหาสินทรัพย์เพื่อให้สินทรัพย์อยู่ในสถานที่และสภาพพร้อมใช้งานได้ตามความประสงค์ รวมทั้งต้นทุนรื้อถอน ขนย้าย บูรณะสถานที่ตั้งสินทรัพย์ และต้นทุนการกู้ยืมของสินทรัพย์</w:t>
      </w:r>
      <w:r w:rsidR="00B50CC9" w:rsidRPr="00B50CC9">
        <w:rPr>
          <w:rFonts w:asciiTheme="majorBidi" w:hAnsiTheme="majorBidi" w:cstheme="majorBidi"/>
          <w:sz w:val="30"/>
          <w:szCs w:val="30"/>
          <w:cs/>
          <w:lang w:val="th-TH"/>
        </w:rPr>
        <w:t xml:space="preserve"> </w:t>
      </w:r>
    </w:p>
    <w:p w14:paraId="76B3A8FC" w14:textId="3DDC9392" w:rsidR="00B50CC9" w:rsidRPr="00B50CC9" w:rsidRDefault="005B746E" w:rsidP="00B50CC9">
      <w:pPr>
        <w:spacing w:before="120" w:after="120" w:line="240" w:lineRule="auto"/>
        <w:ind w:left="432"/>
        <w:jc w:val="thaiDistribute"/>
        <w:rPr>
          <w:rFonts w:asciiTheme="majorBidi" w:hAnsiTheme="majorBidi" w:cstheme="majorBidi"/>
          <w:sz w:val="30"/>
          <w:szCs w:val="30"/>
          <w:lang w:val="th-TH"/>
        </w:rPr>
      </w:pPr>
      <w:r w:rsidRPr="005B746E">
        <w:rPr>
          <w:rFonts w:asciiTheme="majorBidi" w:hAnsiTheme="majorBidi"/>
          <w:sz w:val="30"/>
          <w:szCs w:val="30"/>
          <w:cs/>
          <w:lang w:val="th-TH"/>
        </w:rPr>
        <w:lastRenderedPageBreak/>
        <w:t>อุปกรณ์คอมพิวเตอร์ควบคุมโดยลิขสิทธิ์ซอฟต์แวร์ไม่สามารถทำงานโดยปราศจากลิขสิทธิ์ซอฟต์แวร์ให้ถือว่าลิขสิทธิ์ซอฟต์แวร์เป็นส่วนหนึ่งของอุปกรณ์คอมพิวเตอร์</w:t>
      </w:r>
      <w:r w:rsidR="00B50CC9" w:rsidRPr="00B50CC9">
        <w:rPr>
          <w:rFonts w:asciiTheme="majorBidi" w:hAnsiTheme="majorBidi" w:cstheme="majorBidi"/>
          <w:sz w:val="30"/>
          <w:szCs w:val="30"/>
          <w:cs/>
          <w:lang w:val="th-TH"/>
        </w:rPr>
        <w:t xml:space="preserve"> </w:t>
      </w:r>
    </w:p>
    <w:p w14:paraId="0D0CB27F" w14:textId="77777777" w:rsidR="005B746E" w:rsidRPr="005B746E" w:rsidRDefault="005B746E" w:rsidP="005B746E">
      <w:pPr>
        <w:spacing w:before="120" w:after="120" w:line="240" w:lineRule="auto"/>
        <w:ind w:left="432"/>
        <w:jc w:val="thaiDistribute"/>
        <w:rPr>
          <w:rFonts w:asciiTheme="majorBidi" w:hAnsiTheme="majorBidi" w:cstheme="majorBidi"/>
          <w:color w:val="000000" w:themeColor="text1"/>
          <w:sz w:val="30"/>
          <w:szCs w:val="30"/>
          <w:lang w:val="th-TH"/>
        </w:rPr>
      </w:pPr>
      <w:r w:rsidRPr="005B746E">
        <w:rPr>
          <w:rFonts w:asciiTheme="majorBidi" w:hAnsiTheme="majorBidi" w:cstheme="majorBidi"/>
          <w:color w:val="000000" w:themeColor="text1"/>
          <w:sz w:val="30"/>
          <w:szCs w:val="30"/>
          <w:cs/>
          <w:lang w:val="th-TH"/>
        </w:rPr>
        <w:t>ส่วนประกอบรายการที่ดิน อาคารและอุปกรณ์แต่ละรายการที่มีรูปแบบและอายุการ</w:t>
      </w:r>
      <w:r w:rsidRPr="005B746E">
        <w:rPr>
          <w:rFonts w:asciiTheme="majorBidi" w:hAnsiTheme="majorBidi" w:cstheme="majorBidi" w:hint="cs"/>
          <w:color w:val="000000" w:themeColor="text1"/>
          <w:sz w:val="30"/>
          <w:szCs w:val="30"/>
          <w:cs/>
          <w:lang w:val="th-TH"/>
        </w:rPr>
        <w:t>ใช้</w:t>
      </w:r>
      <w:r w:rsidRPr="005B746E">
        <w:rPr>
          <w:rFonts w:asciiTheme="majorBidi" w:hAnsiTheme="majorBidi" w:cstheme="majorBidi"/>
          <w:color w:val="000000" w:themeColor="text1"/>
          <w:sz w:val="30"/>
          <w:szCs w:val="30"/>
          <w:cs/>
          <w:lang w:val="th-TH"/>
        </w:rPr>
        <w:t xml:space="preserve">ประโยชน์ต่างกันบันทึกแต่ละส่วนประกอบที่มีนัยสำคัญแยกต่างหากจากกัน </w:t>
      </w:r>
    </w:p>
    <w:p w14:paraId="3BE3896B" w14:textId="3B287785" w:rsidR="004E7980" w:rsidRPr="004E7980" w:rsidRDefault="005B746E" w:rsidP="005B746E">
      <w:pPr>
        <w:spacing w:before="120" w:after="120" w:line="240" w:lineRule="auto"/>
        <w:ind w:left="432"/>
        <w:jc w:val="thaiDistribute"/>
        <w:rPr>
          <w:rFonts w:asciiTheme="majorBidi" w:hAnsiTheme="majorBidi" w:cstheme="majorBidi"/>
          <w:sz w:val="30"/>
          <w:szCs w:val="30"/>
          <w:cs/>
          <w:lang w:val="th-TH"/>
        </w:rPr>
      </w:pPr>
      <w:r w:rsidRPr="005B746E">
        <w:rPr>
          <w:rFonts w:asciiTheme="majorBidi" w:hAnsiTheme="majorBidi" w:cstheme="majorBidi"/>
          <w:color w:val="000000" w:themeColor="text1"/>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w:t>
      </w:r>
      <w:r w:rsidRPr="005B746E">
        <w:rPr>
          <w:rFonts w:asciiTheme="majorBidi" w:hAnsiTheme="majorBidi" w:cstheme="majorBidi" w:hint="cs"/>
          <w:color w:val="000000" w:themeColor="text1"/>
          <w:sz w:val="30"/>
          <w:szCs w:val="30"/>
          <w:cs/>
          <w:lang w:val="th-TH"/>
        </w:rPr>
        <w:t>หลังหักค่าใช้จ่ายในการจำหน่าย</w:t>
      </w:r>
      <w:r w:rsidRPr="005B746E">
        <w:rPr>
          <w:rFonts w:asciiTheme="majorBidi" w:hAnsiTheme="majorBidi" w:cstheme="majorBidi"/>
          <w:color w:val="000000" w:themeColor="text1"/>
          <w:sz w:val="30"/>
          <w:szCs w:val="30"/>
          <w:cs/>
          <w:lang w:val="th-TH"/>
        </w:rPr>
        <w:t>กับมูลค่าตามบัญชีบันทึกรับรู้สุทธิเป็นรายได้หรือค่าใช้จ่ายในกำไรหรือขาดทุน</w:t>
      </w:r>
      <w:r w:rsidR="004E7980" w:rsidRPr="004E7980">
        <w:rPr>
          <w:rFonts w:asciiTheme="majorBidi" w:hAnsiTheme="majorBidi" w:cstheme="majorBidi"/>
          <w:sz w:val="30"/>
          <w:szCs w:val="30"/>
          <w:cs/>
          <w:lang w:val="th-TH"/>
        </w:rPr>
        <w:t xml:space="preserve"> </w:t>
      </w:r>
    </w:p>
    <w:p w14:paraId="231B9086" w14:textId="31864E37" w:rsidR="004E7980" w:rsidRPr="004E7980" w:rsidRDefault="00425E45" w:rsidP="004E7980">
      <w:pPr>
        <w:spacing w:before="120" w:after="120" w:line="240" w:lineRule="auto"/>
        <w:ind w:left="432"/>
        <w:jc w:val="thaiDistribute"/>
        <w:rPr>
          <w:rFonts w:asciiTheme="majorBidi" w:hAnsiTheme="majorBidi" w:cstheme="majorBidi"/>
          <w:sz w:val="30"/>
          <w:szCs w:val="30"/>
          <w:lang w:val="en-US"/>
        </w:rPr>
      </w:pPr>
      <w:r w:rsidRPr="00425E45">
        <w:rPr>
          <w:rFonts w:asciiTheme="majorBidi" w:hAnsiTheme="majorBidi" w:cstheme="majorBidi"/>
          <w:sz w:val="30"/>
          <w:szCs w:val="30"/>
          <w:cs/>
          <w:lang w:val="th-TH"/>
        </w:rPr>
        <w:t>กลุ่มบริษัท</w:t>
      </w:r>
      <w:r w:rsidR="005B746E" w:rsidRPr="005B746E">
        <w:rPr>
          <w:rFonts w:asciiTheme="majorBidi" w:hAnsiTheme="majorBidi"/>
          <w:sz w:val="30"/>
          <w:szCs w:val="30"/>
          <w:cs/>
          <w:lang w:val="th-TH"/>
        </w:rPr>
        <w:t>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รายการผลขาดทุนจากการตัดรายการสินทรัพย์รับรู้ในกำไรหรือขาดทุนเมื่อตัดรายการสินทรัพย์</w:t>
      </w:r>
    </w:p>
    <w:p w14:paraId="22AB6397" w14:textId="77777777" w:rsidR="004E7980" w:rsidRPr="006A5C50" w:rsidRDefault="004E7980" w:rsidP="004E7980">
      <w:pPr>
        <w:spacing w:before="120" w:after="120" w:line="240" w:lineRule="auto"/>
        <w:ind w:left="432"/>
        <w:jc w:val="thaiDistribute"/>
        <w:rPr>
          <w:rFonts w:asciiTheme="majorBidi" w:hAnsiTheme="majorBidi" w:cstheme="majorBidi"/>
          <w:sz w:val="30"/>
          <w:szCs w:val="30"/>
          <w:cs/>
          <w:lang w:val="th-TH"/>
        </w:rPr>
      </w:pPr>
      <w:r w:rsidRPr="006A5C50">
        <w:rPr>
          <w:rFonts w:asciiTheme="majorBidi" w:hAnsiTheme="majorBidi" w:cstheme="majorBidi"/>
          <w:sz w:val="30"/>
          <w:szCs w:val="30"/>
          <w:cs/>
          <w:lang w:val="th-TH"/>
        </w:rPr>
        <w:t>สินทรัพย์เช่า</w:t>
      </w:r>
    </w:p>
    <w:p w14:paraId="24186E79" w14:textId="2BE443E9" w:rsidR="004E7980" w:rsidRPr="00E835B1" w:rsidRDefault="00AC6C45" w:rsidP="004E7980">
      <w:pPr>
        <w:spacing w:before="120" w:after="120" w:line="240" w:lineRule="auto"/>
        <w:ind w:left="432"/>
        <w:jc w:val="thaiDistribute"/>
        <w:rPr>
          <w:rFonts w:asciiTheme="majorBidi" w:hAnsiTheme="majorBidi" w:cstheme="majorBidi"/>
          <w:sz w:val="30"/>
          <w:szCs w:val="30"/>
          <w:lang w:val="en-US"/>
        </w:rPr>
      </w:pPr>
      <w:r w:rsidRPr="00E835B1">
        <w:rPr>
          <w:rFonts w:asciiTheme="majorBidi" w:hAnsiTheme="majorBidi"/>
          <w:sz w:val="30"/>
          <w:szCs w:val="30"/>
          <w:cs/>
          <w:lang w:val="th-TH"/>
        </w:rPr>
        <w:t>กลุ่มบริษัท</w:t>
      </w:r>
      <w:r w:rsidR="005B746E" w:rsidRPr="005B746E">
        <w:rPr>
          <w:rFonts w:asciiTheme="majorBidi" w:hAnsiTheme="majorBidi"/>
          <w:sz w:val="30"/>
          <w:szCs w:val="30"/>
          <w:cs/>
          <w:lang w:val="th-TH"/>
        </w:rPr>
        <w:t>เช่าสินทรัพย์โดยได้รับความเสี่ยงและผลตอบแทนส่วนใหญ่จากการครอบครองสินทรัพย์เช่า จัดประเภทเป็นสัญญาเช่าเงินทุน ที่ดิน อาคารและอุปกรณ์ได้มาโดยทำสัญญาเช่าเงินทุนบันทึกเป็นสินทรัพย์ด้วยมูลค่ายุติธรรมหรือมูลค่าปัจจุบันของจำนวนเงินขั้นต่ำต้องจ่ายตามสัญญาเช่าแล้วแต่จำนวนใดจะต่ำกว่าหักค่าเสื่อมราคาสะสมและค่าเผื่อการด้อยค่า</w:t>
      </w:r>
      <w:r w:rsidR="004E7980" w:rsidRPr="00E835B1">
        <w:rPr>
          <w:rFonts w:asciiTheme="majorBidi" w:hAnsiTheme="majorBidi" w:cstheme="majorBidi"/>
          <w:sz w:val="30"/>
          <w:szCs w:val="30"/>
          <w:cs/>
          <w:lang w:val="th-TH"/>
        </w:rPr>
        <w:t xml:space="preserve"> (ถ้ามี)</w:t>
      </w:r>
    </w:p>
    <w:p w14:paraId="5F51D11F" w14:textId="394EC253" w:rsidR="00296A95" w:rsidRDefault="005B746E" w:rsidP="00386DE1">
      <w:pPr>
        <w:spacing w:before="120" w:after="120" w:line="240" w:lineRule="auto"/>
        <w:ind w:left="432"/>
        <w:jc w:val="thaiDistribute"/>
        <w:rPr>
          <w:rFonts w:asciiTheme="majorBidi" w:hAnsiTheme="majorBidi"/>
          <w:sz w:val="30"/>
          <w:szCs w:val="30"/>
          <w:lang w:val="en-US"/>
        </w:rPr>
      </w:pPr>
      <w:bookmarkStart w:id="12" w:name="_Hlk127908194"/>
      <w:r w:rsidRPr="005B746E">
        <w:rPr>
          <w:rFonts w:asciiTheme="majorBidi" w:hAnsiTheme="majorBidi"/>
          <w:sz w:val="30"/>
          <w:szCs w:val="30"/>
          <w:cs/>
          <w:lang w:val="th-TH"/>
        </w:rPr>
        <w:t>ค่าเช่าจ่ายชำระแยกส่วนเป็นต้นทุนทางการเงินและส่วนหักจากหนี้สินตามสัญญาเช่า เพื่อทำให้อัตราดอกเบี้ยเมื่อเปรียบเทียบกับยอดหนี้คงเหลือแต่ละงวดเป็นอัตราคงที่ ต้นทุนทางการเงินบันทึกรับรู้ในกำไรหรือขาดทุน</w:t>
      </w:r>
    </w:p>
    <w:bookmarkEnd w:id="12"/>
    <w:p w14:paraId="583BC358" w14:textId="72307964" w:rsidR="00A23D5B" w:rsidRPr="00A23D5B" w:rsidRDefault="00A23D5B" w:rsidP="00A23D5B">
      <w:pPr>
        <w:spacing w:before="120" w:after="120" w:line="240" w:lineRule="auto"/>
        <w:ind w:left="432"/>
        <w:jc w:val="thaiDistribute"/>
        <w:rPr>
          <w:rFonts w:asciiTheme="majorBidi" w:hAnsiTheme="majorBidi" w:cstheme="majorBidi"/>
          <w:sz w:val="30"/>
          <w:szCs w:val="30"/>
          <w:cs/>
          <w:lang w:val="th-TH"/>
        </w:rPr>
      </w:pPr>
      <w:r w:rsidRPr="00A23D5B">
        <w:rPr>
          <w:rFonts w:asciiTheme="majorBidi" w:hAnsiTheme="majorBidi" w:cstheme="majorBidi"/>
          <w:sz w:val="30"/>
          <w:szCs w:val="30"/>
          <w:cs/>
          <w:lang w:val="th-TH"/>
        </w:rPr>
        <w:t>ต้นทุนเกิดขึ้นในภายหลัง</w:t>
      </w:r>
    </w:p>
    <w:p w14:paraId="07C1DA11" w14:textId="5194F9F6" w:rsidR="00A23D5B" w:rsidRPr="00A23D5B" w:rsidRDefault="00393A07" w:rsidP="00A23D5B">
      <w:pPr>
        <w:spacing w:before="120" w:after="120" w:line="240" w:lineRule="auto"/>
        <w:ind w:left="432"/>
        <w:jc w:val="thaiDistribute"/>
        <w:rPr>
          <w:rFonts w:asciiTheme="majorBidi" w:hAnsiTheme="majorBidi" w:cstheme="majorBidi"/>
          <w:sz w:val="30"/>
          <w:szCs w:val="30"/>
          <w:cs/>
          <w:lang w:val="th-TH"/>
        </w:rPr>
      </w:pPr>
      <w:r w:rsidRPr="00393A07">
        <w:rPr>
          <w:rFonts w:asciiTheme="majorBidi" w:hAnsiTheme="majorBidi" w:cstheme="majorBidi"/>
          <w:color w:val="000000" w:themeColor="text1"/>
          <w:sz w:val="30"/>
          <w:szCs w:val="30"/>
          <w:cs/>
          <w:lang w:val="th-TH"/>
        </w:rPr>
        <w:t>ต้นทุนการเปลี่ยนแทนส่วนประกอบ</w:t>
      </w:r>
      <w:r w:rsidRPr="00393A07">
        <w:rPr>
          <w:rFonts w:asciiTheme="majorBidi" w:hAnsiTheme="majorBidi" w:cstheme="majorBidi" w:hint="cs"/>
          <w:color w:val="000000" w:themeColor="text1"/>
          <w:sz w:val="30"/>
          <w:szCs w:val="30"/>
          <w:cs/>
          <w:lang w:val="th-TH"/>
        </w:rPr>
        <w:t>และต้นทุนการปรับปรุงให้ดีขึ้น</w:t>
      </w:r>
      <w:r w:rsidRPr="00393A07">
        <w:rPr>
          <w:rFonts w:asciiTheme="majorBidi" w:hAnsiTheme="majorBidi" w:cstheme="majorBidi"/>
          <w:color w:val="000000" w:themeColor="text1"/>
          <w:sz w:val="30"/>
          <w:szCs w:val="30"/>
          <w:cs/>
          <w:lang w:val="th-TH"/>
        </w:rPr>
        <w:t>รับรู้เป็นส่วนหนึ่งของมูลค่าตามบัญชี</w:t>
      </w:r>
      <w:r w:rsidRPr="00393A07">
        <w:rPr>
          <w:rFonts w:asciiTheme="majorBidi" w:hAnsiTheme="majorBidi" w:cstheme="majorBidi" w:hint="cs"/>
          <w:color w:val="000000" w:themeColor="text1"/>
          <w:sz w:val="30"/>
          <w:szCs w:val="30"/>
          <w:cs/>
          <w:lang w:val="th-TH"/>
        </w:rPr>
        <w:t>สำหรับ</w:t>
      </w:r>
      <w:r w:rsidRPr="00393A07">
        <w:rPr>
          <w:rFonts w:asciiTheme="majorBidi" w:hAnsiTheme="majorBidi" w:cstheme="majorBidi"/>
          <w:color w:val="000000" w:themeColor="text1"/>
          <w:sz w:val="30"/>
          <w:szCs w:val="30"/>
          <w:cs/>
          <w:lang w:val="th-TH"/>
        </w:rPr>
        <w:t>รายการที่ดิน อาคารและอุปกรณ์ ถ้ามีความเป็นไปได้ค่อนข้างแน่</w:t>
      </w:r>
      <w:r w:rsidRPr="00393A07">
        <w:rPr>
          <w:rFonts w:asciiTheme="majorBidi" w:hAnsiTheme="majorBidi" w:cstheme="majorBidi" w:hint="cs"/>
          <w:color w:val="000000" w:themeColor="text1"/>
          <w:sz w:val="30"/>
          <w:szCs w:val="30"/>
          <w:cs/>
          <w:lang w:val="th-TH"/>
        </w:rPr>
        <w:t>ที่</w:t>
      </w:r>
      <w:r w:rsidRPr="00393A07">
        <w:rPr>
          <w:rFonts w:asciiTheme="majorBidi" w:hAnsiTheme="majorBidi" w:cstheme="majorBidi"/>
          <w:color w:val="000000" w:themeColor="text1"/>
          <w:sz w:val="30"/>
          <w:szCs w:val="30"/>
          <w:cs/>
        </w:rPr>
        <w:t>กลุ่มบริษัท</w:t>
      </w:r>
      <w:r w:rsidRPr="00393A07">
        <w:rPr>
          <w:rFonts w:asciiTheme="majorBidi" w:hAnsiTheme="majorBidi" w:cstheme="majorBidi"/>
          <w:color w:val="000000" w:themeColor="text1"/>
          <w:sz w:val="30"/>
          <w:szCs w:val="30"/>
          <w:cs/>
          <w:lang w:val="th-TH"/>
        </w:rPr>
        <w:t>ได้รับประโยชน์เชิงเศรษฐกิจในอนาคต</w:t>
      </w:r>
      <w:r w:rsidRPr="00393A07">
        <w:rPr>
          <w:rFonts w:asciiTheme="majorBidi" w:hAnsiTheme="majorBidi" w:cstheme="majorBidi" w:hint="cs"/>
          <w:color w:val="000000" w:themeColor="text1"/>
          <w:sz w:val="30"/>
          <w:szCs w:val="30"/>
          <w:cs/>
          <w:lang w:val="th-TH"/>
        </w:rPr>
        <w:t>กลับคืนเกินกว่าหนึ่งรอบระยะเวลาบัญชี</w:t>
      </w:r>
      <w:r w:rsidRPr="00393A07">
        <w:rPr>
          <w:rFonts w:asciiTheme="majorBidi" w:hAnsiTheme="majorBidi" w:cstheme="majorBidi"/>
          <w:color w:val="000000" w:themeColor="text1"/>
          <w:sz w:val="30"/>
          <w:szCs w:val="30"/>
          <w:cs/>
          <w:lang w:val="th-TH"/>
        </w:rPr>
        <w:t>และสามารถวัดมูลค่าต้นทุนของรายการได้อย่างน่าเชื่อถือ ชิ้นส่วนถูกเปลี่ยนแทนตัดออกจากบัญชีด้วยมูลค่าตามบัญชี ต้นทุนเกิดขึ้น</w:t>
      </w:r>
      <w:r w:rsidRPr="00393A07">
        <w:rPr>
          <w:rFonts w:asciiTheme="majorBidi" w:hAnsiTheme="majorBidi" w:cstheme="majorBidi" w:hint="cs"/>
          <w:color w:val="000000" w:themeColor="text1"/>
          <w:sz w:val="30"/>
          <w:szCs w:val="30"/>
          <w:cs/>
          <w:lang w:val="th-TH"/>
        </w:rPr>
        <w:t>จาก</w:t>
      </w:r>
      <w:r w:rsidRPr="00393A07">
        <w:rPr>
          <w:rFonts w:asciiTheme="majorBidi" w:hAnsiTheme="majorBidi" w:cstheme="majorBidi"/>
          <w:color w:val="000000" w:themeColor="text1"/>
          <w:sz w:val="30"/>
          <w:szCs w:val="30"/>
          <w:cs/>
          <w:lang w:val="th-TH"/>
        </w:rPr>
        <w:t>การซ่อมบำรุงที่ดิน อาคารและอุปกรณ์เกิดขึ้นเป็นประจำรับรู้ในกำไรหรือขาดทุนเมื่อเกิดขึ้น</w:t>
      </w:r>
    </w:p>
    <w:p w14:paraId="32D78283" w14:textId="77777777" w:rsidR="00A23D5B" w:rsidRPr="00A23D5B" w:rsidRDefault="00A23D5B" w:rsidP="00A23D5B">
      <w:pPr>
        <w:spacing w:before="120" w:after="120" w:line="240" w:lineRule="auto"/>
        <w:ind w:left="432"/>
        <w:jc w:val="thaiDistribute"/>
        <w:rPr>
          <w:rFonts w:asciiTheme="majorBidi" w:hAnsiTheme="majorBidi" w:cstheme="majorBidi"/>
          <w:sz w:val="30"/>
          <w:szCs w:val="30"/>
          <w:cs/>
          <w:lang w:val="th-TH"/>
        </w:rPr>
      </w:pPr>
      <w:r w:rsidRPr="00A23D5B">
        <w:rPr>
          <w:rFonts w:asciiTheme="majorBidi" w:hAnsiTheme="majorBidi" w:cstheme="majorBidi"/>
          <w:sz w:val="30"/>
          <w:szCs w:val="30"/>
          <w:cs/>
          <w:lang w:val="th-TH"/>
        </w:rPr>
        <w:t>ค่าเสื่อมราคา</w:t>
      </w:r>
    </w:p>
    <w:p w14:paraId="10B6A83F" w14:textId="19665A71" w:rsidR="00A23D5B" w:rsidRPr="00A23D5B" w:rsidRDefault="007620D3" w:rsidP="00A23D5B">
      <w:pPr>
        <w:spacing w:before="120" w:after="120" w:line="240" w:lineRule="auto"/>
        <w:ind w:left="432"/>
        <w:jc w:val="thaiDistribute"/>
        <w:rPr>
          <w:rFonts w:asciiTheme="majorBidi" w:hAnsiTheme="majorBidi" w:cstheme="majorBidi"/>
          <w:sz w:val="30"/>
          <w:szCs w:val="30"/>
          <w:lang w:val="th-TH"/>
        </w:rPr>
      </w:pPr>
      <w:bookmarkStart w:id="13" w:name="_Hlk218687508"/>
      <w:r w:rsidRPr="007B4A46">
        <w:rPr>
          <w:rFonts w:asciiTheme="majorBidi" w:hAnsiTheme="majorBidi" w:cstheme="majorBidi"/>
          <w:sz w:val="30"/>
          <w:szCs w:val="30"/>
          <w:cs/>
          <w:lang w:val="th-TH"/>
        </w:rPr>
        <w:t>ค่าเสื่อมราคาคำนวณจาก</w:t>
      </w:r>
      <w:r>
        <w:rPr>
          <w:rFonts w:asciiTheme="majorBidi" w:hAnsiTheme="majorBidi" w:cstheme="majorBidi" w:hint="cs"/>
          <w:sz w:val="30"/>
          <w:szCs w:val="30"/>
          <w:cs/>
          <w:lang w:val="th-TH"/>
        </w:rPr>
        <w:t>มูลค่า</w:t>
      </w:r>
      <w:r w:rsidRPr="007B4A46">
        <w:rPr>
          <w:rFonts w:asciiTheme="majorBidi" w:hAnsiTheme="majorBidi" w:cstheme="majorBidi"/>
          <w:sz w:val="30"/>
          <w:szCs w:val="30"/>
          <w:cs/>
          <w:lang w:val="th-TH"/>
        </w:rPr>
        <w:t>คิดค่าเสื่อมราคา</w:t>
      </w:r>
      <w:r w:rsidRPr="007B4A46">
        <w:rPr>
          <w:rFonts w:asciiTheme="majorBidi" w:hAnsiTheme="majorBidi" w:cstheme="majorBidi" w:hint="cs"/>
          <w:sz w:val="30"/>
          <w:szCs w:val="30"/>
          <w:cs/>
          <w:lang w:val="th-TH"/>
        </w:rPr>
        <w:t>สำหรับ</w:t>
      </w:r>
      <w:r w:rsidRPr="007B4A46">
        <w:rPr>
          <w:rFonts w:asciiTheme="majorBidi" w:hAnsiTheme="majorBidi" w:cstheme="majorBidi"/>
          <w:sz w:val="30"/>
          <w:szCs w:val="30"/>
          <w:cs/>
          <w:lang w:val="th-TH"/>
        </w:rPr>
        <w:t>รายการอาคารและอุปกรณ์ ประกอบด้วย ราคาทุนสินทรัพย์หรือมูลค่าอื่นใช้แทนราคาทุนหักมูลค่าคงเหลือสินทรัพย์</w:t>
      </w:r>
      <w:bookmarkEnd w:id="13"/>
      <w:r w:rsidR="00A23D5B" w:rsidRPr="00A23D5B">
        <w:rPr>
          <w:rFonts w:asciiTheme="majorBidi" w:hAnsiTheme="majorBidi" w:cstheme="majorBidi"/>
          <w:sz w:val="30"/>
          <w:szCs w:val="30"/>
          <w:cs/>
          <w:lang w:val="th-TH"/>
        </w:rPr>
        <w:t xml:space="preserve"> </w:t>
      </w:r>
    </w:p>
    <w:p w14:paraId="4A612565" w14:textId="635FC23D" w:rsidR="00A23D5B" w:rsidRPr="00A23D5B" w:rsidRDefault="007620D3" w:rsidP="00A23D5B">
      <w:pPr>
        <w:spacing w:before="120" w:after="120" w:line="240" w:lineRule="auto"/>
        <w:ind w:left="432"/>
        <w:jc w:val="thaiDistribute"/>
        <w:rPr>
          <w:rFonts w:asciiTheme="majorBidi" w:hAnsiTheme="majorBidi" w:cstheme="majorBidi"/>
          <w:sz w:val="30"/>
          <w:szCs w:val="30"/>
          <w:cs/>
          <w:lang w:val="th-TH"/>
        </w:rPr>
      </w:pPr>
      <w:r w:rsidRPr="007B4A46">
        <w:rPr>
          <w:rFonts w:asciiTheme="majorBidi" w:hAnsiTheme="majorBidi" w:cstheme="majorBidi" w:hint="cs"/>
          <w:sz w:val="30"/>
          <w:szCs w:val="30"/>
          <w:cs/>
          <w:lang w:val="th-TH"/>
        </w:rPr>
        <w:t>สินทรัพย์จากต้นทุนการเปลี่ยนแทนและต้นทุนการปรับปรุงคิดค่าเสื่อมราคาตลอดอายุการใช้ประโยชน์ที่เหลืออยู่ของสินทรัพย์ที่เกี่ยวข้อง</w:t>
      </w:r>
    </w:p>
    <w:p w14:paraId="5650B88D" w14:textId="6C7B53BF" w:rsidR="006A1FAF" w:rsidRPr="007620D3" w:rsidRDefault="007620D3" w:rsidP="00BD0230">
      <w:pPr>
        <w:spacing w:before="120" w:after="120" w:line="240" w:lineRule="auto"/>
        <w:ind w:left="432"/>
        <w:jc w:val="thaiDistribute"/>
        <w:rPr>
          <w:rFonts w:asciiTheme="majorBidi" w:hAnsiTheme="majorBidi" w:cstheme="majorBidi"/>
          <w:sz w:val="30"/>
          <w:szCs w:val="30"/>
          <w:lang w:val="th-TH"/>
        </w:rPr>
      </w:pPr>
      <w:r w:rsidRPr="007620D3">
        <w:rPr>
          <w:rFonts w:asciiTheme="majorBidi" w:hAnsiTheme="majorBidi" w:cstheme="majorBidi"/>
          <w:sz w:val="30"/>
          <w:szCs w:val="30"/>
          <w:cs/>
          <w:lang w:val="th-TH"/>
        </w:rPr>
        <w:t>ค่าเสื่อมราคาคำนวณโดยวิธีเส้นตรงตามเกณฑ์อายุการใ</w:t>
      </w:r>
      <w:r w:rsidRPr="007620D3">
        <w:rPr>
          <w:rFonts w:asciiTheme="majorBidi" w:hAnsiTheme="majorBidi" w:cstheme="majorBidi" w:hint="cs"/>
          <w:sz w:val="30"/>
          <w:szCs w:val="30"/>
          <w:cs/>
          <w:lang w:val="th-TH"/>
        </w:rPr>
        <w:t>ช้</w:t>
      </w:r>
      <w:r w:rsidRPr="007620D3">
        <w:rPr>
          <w:rFonts w:asciiTheme="majorBidi" w:hAnsiTheme="majorBidi" w:cstheme="majorBidi"/>
          <w:sz w:val="30"/>
          <w:szCs w:val="30"/>
          <w:cs/>
          <w:lang w:val="th-TH"/>
        </w:rPr>
        <w:t>ประโยชน์โดยประมาณของส่วนประกอบ</w:t>
      </w:r>
      <w:r w:rsidRPr="007620D3">
        <w:rPr>
          <w:rFonts w:asciiTheme="majorBidi" w:hAnsiTheme="majorBidi" w:cstheme="majorBidi" w:hint="cs"/>
          <w:sz w:val="30"/>
          <w:szCs w:val="30"/>
          <w:cs/>
          <w:lang w:val="th-TH"/>
        </w:rPr>
        <w:t>สำหรับ</w:t>
      </w:r>
      <w:r w:rsidRPr="007620D3">
        <w:rPr>
          <w:rFonts w:asciiTheme="majorBidi" w:hAnsiTheme="majorBidi" w:cstheme="majorBidi"/>
          <w:sz w:val="30"/>
          <w:szCs w:val="30"/>
          <w:cs/>
          <w:lang w:val="th-TH"/>
        </w:rPr>
        <w:t>สินทรัพย์แต่ละรายการ และบันทึกรับรู้ในกำไรหรือขาดทุน</w:t>
      </w:r>
    </w:p>
    <w:p w14:paraId="52C1F4F1" w14:textId="1695E38A" w:rsidR="004E7980" w:rsidRPr="004E7980" w:rsidRDefault="00A23D5B" w:rsidP="00A23D5B">
      <w:pPr>
        <w:spacing w:before="120" w:after="120" w:line="240" w:lineRule="auto"/>
        <w:ind w:left="432"/>
        <w:jc w:val="thaiDistribute"/>
        <w:rPr>
          <w:rFonts w:asciiTheme="majorBidi" w:hAnsiTheme="majorBidi" w:cstheme="majorBidi"/>
          <w:sz w:val="30"/>
          <w:szCs w:val="30"/>
          <w:cs/>
          <w:lang w:val="th-TH"/>
        </w:rPr>
      </w:pPr>
      <w:r w:rsidRPr="00A23D5B">
        <w:rPr>
          <w:rFonts w:asciiTheme="majorBidi" w:hAnsiTheme="majorBidi" w:cstheme="majorBidi"/>
          <w:sz w:val="30"/>
          <w:szCs w:val="30"/>
          <w:cs/>
          <w:lang w:val="th-TH"/>
        </w:rPr>
        <w:lastRenderedPageBreak/>
        <w:t>ประมาณการอายุการใ</w:t>
      </w:r>
      <w:r w:rsidRPr="00A23D5B">
        <w:rPr>
          <w:rFonts w:asciiTheme="majorBidi" w:hAnsiTheme="majorBidi" w:cstheme="majorBidi" w:hint="cs"/>
          <w:sz w:val="30"/>
          <w:szCs w:val="30"/>
          <w:cs/>
          <w:lang w:val="th-TH"/>
        </w:rPr>
        <w:t>ช้</w:t>
      </w:r>
      <w:r w:rsidRPr="00A23D5B">
        <w:rPr>
          <w:rFonts w:asciiTheme="majorBidi" w:hAnsiTheme="majorBidi" w:cstheme="majorBidi"/>
          <w:sz w:val="30"/>
          <w:szCs w:val="30"/>
          <w:cs/>
          <w:lang w:val="th-TH"/>
        </w:rPr>
        <w:t>ประโยชน์สินทรัพย์แสดงดังนี้</w:t>
      </w:r>
    </w:p>
    <w:tbl>
      <w:tblPr>
        <w:tblW w:w="0" w:type="auto"/>
        <w:tblInd w:w="548" w:type="dxa"/>
        <w:tblLayout w:type="fixed"/>
        <w:tblLook w:val="04A0" w:firstRow="1" w:lastRow="0" w:firstColumn="1" w:lastColumn="0" w:noHBand="0" w:noVBand="1"/>
      </w:tblPr>
      <w:tblGrid>
        <w:gridCol w:w="5390"/>
        <w:gridCol w:w="1622"/>
      </w:tblGrid>
      <w:tr w:rsidR="003F7D07" w:rsidRPr="003F7D07" w14:paraId="560640E9" w14:textId="77777777" w:rsidTr="00EE67CD">
        <w:trPr>
          <w:trHeight w:hRule="exact" w:val="482"/>
        </w:trPr>
        <w:tc>
          <w:tcPr>
            <w:tcW w:w="5390" w:type="dxa"/>
            <w:vAlign w:val="bottom"/>
          </w:tcPr>
          <w:p w14:paraId="40D0F39E"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p>
        </w:tc>
        <w:tc>
          <w:tcPr>
            <w:tcW w:w="1622" w:type="dxa"/>
          </w:tcPr>
          <w:p w14:paraId="2B1EC207" w14:textId="77777777" w:rsidR="00296A95" w:rsidRPr="003F7D07" w:rsidRDefault="00296A95" w:rsidP="00EB1041">
            <w:pPr>
              <w:spacing w:before="120" w:after="120" w:line="240" w:lineRule="auto"/>
              <w:ind w:left="345" w:right="-11"/>
              <w:jc w:val="right"/>
              <w:rPr>
                <w:rFonts w:asciiTheme="majorBidi" w:hAnsiTheme="majorBidi" w:cstheme="majorBidi"/>
                <w:b/>
                <w:bCs/>
                <w:i/>
                <w:iCs/>
                <w:sz w:val="30"/>
                <w:szCs w:val="30"/>
              </w:rPr>
            </w:pPr>
            <w:r w:rsidRPr="003F7D07">
              <w:rPr>
                <w:rFonts w:asciiTheme="majorBidi" w:hAnsiTheme="majorBidi" w:cstheme="majorBidi"/>
                <w:b/>
                <w:bCs/>
                <w:i/>
                <w:iCs/>
                <w:sz w:val="30"/>
                <w:szCs w:val="30"/>
                <w:cs/>
              </w:rPr>
              <w:t>ปี</w:t>
            </w:r>
          </w:p>
        </w:tc>
      </w:tr>
      <w:tr w:rsidR="003F7D07" w:rsidRPr="003F7D07" w14:paraId="1F2C185B" w14:textId="77777777" w:rsidTr="00EE67CD">
        <w:trPr>
          <w:trHeight w:hRule="exact" w:val="482"/>
        </w:trPr>
        <w:tc>
          <w:tcPr>
            <w:tcW w:w="5390" w:type="dxa"/>
            <w:hideMark/>
          </w:tcPr>
          <w:p w14:paraId="48F51797"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rPr>
            </w:pPr>
            <w:r w:rsidRPr="003F7D07">
              <w:rPr>
                <w:rFonts w:asciiTheme="majorBidi" w:hAnsiTheme="majorBidi" w:cstheme="majorBidi"/>
                <w:sz w:val="30"/>
                <w:szCs w:val="30"/>
                <w:cs/>
              </w:rPr>
              <w:t>อาคาร</w:t>
            </w:r>
          </w:p>
        </w:tc>
        <w:tc>
          <w:tcPr>
            <w:tcW w:w="1622" w:type="dxa"/>
            <w:hideMark/>
          </w:tcPr>
          <w:p w14:paraId="7D96D9BD" w14:textId="77777777" w:rsidR="00296A95" w:rsidRPr="003F7D07" w:rsidRDefault="00296A95"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 xml:space="preserve">3, 5 </w:t>
            </w:r>
            <w:r w:rsidRPr="003F7D07">
              <w:rPr>
                <w:rFonts w:asciiTheme="majorBidi" w:hAnsiTheme="majorBidi" w:cstheme="majorBidi" w:hint="cs"/>
                <w:sz w:val="30"/>
                <w:szCs w:val="30"/>
                <w:cs/>
                <w:lang w:val="en-US"/>
              </w:rPr>
              <w:t xml:space="preserve">และ </w:t>
            </w:r>
            <w:r w:rsidRPr="003F7D07">
              <w:rPr>
                <w:rFonts w:asciiTheme="majorBidi" w:hAnsiTheme="majorBidi" w:cstheme="majorBidi"/>
                <w:sz w:val="30"/>
                <w:szCs w:val="30"/>
                <w:lang w:val="en-US"/>
              </w:rPr>
              <w:t>20</w:t>
            </w:r>
          </w:p>
        </w:tc>
      </w:tr>
      <w:tr w:rsidR="003F7D07" w:rsidRPr="003F7D07" w14:paraId="7DA0D117" w14:textId="77777777" w:rsidTr="00EE67CD">
        <w:trPr>
          <w:trHeight w:hRule="exact" w:val="482"/>
        </w:trPr>
        <w:tc>
          <w:tcPr>
            <w:tcW w:w="5390" w:type="dxa"/>
          </w:tcPr>
          <w:p w14:paraId="79AF15B9"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r w:rsidRPr="003F7D07">
              <w:rPr>
                <w:rFonts w:asciiTheme="majorBidi" w:hAnsiTheme="majorBidi" w:cstheme="majorBidi" w:hint="cs"/>
                <w:sz w:val="30"/>
                <w:szCs w:val="30"/>
                <w:cs/>
              </w:rPr>
              <w:t>รถยนต์เพื่อให้เช่าและยานพาหนะ</w:t>
            </w:r>
          </w:p>
        </w:tc>
        <w:tc>
          <w:tcPr>
            <w:tcW w:w="1622" w:type="dxa"/>
          </w:tcPr>
          <w:p w14:paraId="4CE16307" w14:textId="2DDF6B9D" w:rsidR="00296A95" w:rsidRPr="003F7D07" w:rsidRDefault="00A97097" w:rsidP="00EB1041">
            <w:pPr>
              <w:spacing w:before="120" w:after="120" w:line="240" w:lineRule="auto"/>
              <w:ind w:left="345" w:right="-11"/>
              <w:jc w:val="right"/>
              <w:rPr>
                <w:rFonts w:asciiTheme="majorBidi" w:hAnsiTheme="majorBidi" w:cstheme="majorBidi"/>
                <w:sz w:val="30"/>
                <w:szCs w:val="30"/>
                <w:lang w:val="en-US"/>
              </w:rPr>
            </w:pPr>
            <w:r>
              <w:rPr>
                <w:rFonts w:asciiTheme="majorBidi" w:hAnsiTheme="majorBidi" w:cstheme="majorBidi"/>
                <w:sz w:val="30"/>
                <w:szCs w:val="30"/>
                <w:lang w:val="en-US"/>
              </w:rPr>
              <w:t>5 - 10</w:t>
            </w:r>
          </w:p>
        </w:tc>
      </w:tr>
      <w:tr w:rsidR="003F7D07" w:rsidRPr="003F7D07" w14:paraId="6A2E7D00" w14:textId="77777777" w:rsidTr="00EE67CD">
        <w:trPr>
          <w:trHeight w:hRule="exact" w:val="482"/>
        </w:trPr>
        <w:tc>
          <w:tcPr>
            <w:tcW w:w="5390" w:type="dxa"/>
          </w:tcPr>
          <w:p w14:paraId="1D825F7C" w14:textId="77777777" w:rsidR="00296A95" w:rsidRPr="003F7D07" w:rsidRDefault="00296A95" w:rsidP="00AF6B26">
            <w:pPr>
              <w:spacing w:before="120" w:after="120" w:line="240" w:lineRule="auto"/>
              <w:ind w:left="345" w:right="-11"/>
              <w:rPr>
                <w:rFonts w:asciiTheme="majorBidi" w:hAnsiTheme="majorBidi" w:cstheme="majorBidi"/>
                <w:sz w:val="30"/>
                <w:szCs w:val="30"/>
                <w:cs/>
              </w:rPr>
            </w:pPr>
            <w:r w:rsidRPr="003F7D07">
              <w:rPr>
                <w:rFonts w:asciiTheme="majorBidi" w:hAnsiTheme="majorBidi" w:cstheme="majorBidi"/>
                <w:sz w:val="30"/>
                <w:szCs w:val="30"/>
                <w:cs/>
              </w:rPr>
              <w:t>อุปกรณ์สำนักงาน</w:t>
            </w:r>
          </w:p>
        </w:tc>
        <w:tc>
          <w:tcPr>
            <w:tcW w:w="1622" w:type="dxa"/>
          </w:tcPr>
          <w:p w14:paraId="2D95E2E7" w14:textId="77777777" w:rsidR="00296A95" w:rsidRPr="003F7D07" w:rsidRDefault="00296A95"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5</w:t>
            </w:r>
          </w:p>
        </w:tc>
      </w:tr>
      <w:tr w:rsidR="003F7D07" w:rsidRPr="003F7D07" w14:paraId="7448DC38" w14:textId="77777777" w:rsidTr="00EE67CD">
        <w:trPr>
          <w:trHeight w:hRule="exact" w:val="482"/>
        </w:trPr>
        <w:tc>
          <w:tcPr>
            <w:tcW w:w="5390" w:type="dxa"/>
          </w:tcPr>
          <w:p w14:paraId="147E54FA"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r w:rsidRPr="003F7D07">
              <w:rPr>
                <w:rFonts w:asciiTheme="majorBidi" w:hAnsiTheme="majorBidi" w:cstheme="majorBidi" w:hint="cs"/>
                <w:sz w:val="30"/>
                <w:szCs w:val="30"/>
                <w:cs/>
              </w:rPr>
              <w:t>เครื่องมือช่าง</w:t>
            </w:r>
          </w:p>
        </w:tc>
        <w:tc>
          <w:tcPr>
            <w:tcW w:w="1622" w:type="dxa"/>
          </w:tcPr>
          <w:p w14:paraId="4D8EA47B" w14:textId="77777777" w:rsidR="00296A95" w:rsidRPr="003F7D07" w:rsidRDefault="00296A95"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5</w:t>
            </w:r>
          </w:p>
        </w:tc>
      </w:tr>
      <w:tr w:rsidR="00EE67CD" w:rsidRPr="003F7D07" w14:paraId="1B879CB1" w14:textId="77777777" w:rsidTr="00EE67CD">
        <w:trPr>
          <w:trHeight w:hRule="exact" w:val="170"/>
        </w:trPr>
        <w:tc>
          <w:tcPr>
            <w:tcW w:w="5390" w:type="dxa"/>
          </w:tcPr>
          <w:p w14:paraId="721BB9A3" w14:textId="77777777" w:rsidR="00EE67CD" w:rsidRPr="003F7D07" w:rsidRDefault="00EE67CD" w:rsidP="00EB1041">
            <w:pPr>
              <w:spacing w:before="120" w:after="120" w:line="240" w:lineRule="auto"/>
              <w:ind w:left="345" w:right="-11"/>
              <w:jc w:val="thaiDistribute"/>
              <w:rPr>
                <w:rFonts w:asciiTheme="majorBidi" w:hAnsiTheme="majorBidi" w:cstheme="majorBidi"/>
                <w:sz w:val="30"/>
                <w:szCs w:val="30"/>
                <w:cs/>
              </w:rPr>
            </w:pPr>
          </w:p>
        </w:tc>
        <w:tc>
          <w:tcPr>
            <w:tcW w:w="1622" w:type="dxa"/>
          </w:tcPr>
          <w:p w14:paraId="2CAD9DB3" w14:textId="77777777" w:rsidR="00EE67CD" w:rsidRPr="003F7D07" w:rsidRDefault="00EE67CD" w:rsidP="00EB1041">
            <w:pPr>
              <w:spacing w:before="120" w:after="120" w:line="240" w:lineRule="auto"/>
              <w:ind w:left="345" w:right="-11"/>
              <w:jc w:val="right"/>
              <w:rPr>
                <w:rFonts w:asciiTheme="majorBidi" w:hAnsiTheme="majorBidi" w:cstheme="majorBidi"/>
                <w:sz w:val="30"/>
                <w:szCs w:val="30"/>
                <w:lang w:val="en-US"/>
              </w:rPr>
            </w:pPr>
          </w:p>
        </w:tc>
      </w:tr>
    </w:tbl>
    <w:p w14:paraId="5AB8F8AC" w14:textId="6CC01E2B" w:rsidR="00296A95" w:rsidRPr="003F7D07" w:rsidRDefault="001237CE" w:rsidP="0025379E">
      <w:pPr>
        <w:spacing w:before="120" w:after="120" w:line="240" w:lineRule="auto"/>
        <w:ind w:left="432"/>
        <w:jc w:val="thaiDistribute"/>
        <w:rPr>
          <w:rFonts w:asciiTheme="majorBidi" w:hAnsiTheme="majorBidi"/>
          <w:sz w:val="30"/>
          <w:szCs w:val="30"/>
          <w:cs/>
          <w:lang w:val="th-TH"/>
        </w:rPr>
      </w:pPr>
      <w:bookmarkStart w:id="14" w:name="_Hlk92630170"/>
      <w:r w:rsidRPr="001237CE">
        <w:rPr>
          <w:rFonts w:asciiTheme="majorBidi" w:hAnsiTheme="majorBidi" w:cstheme="majorBidi"/>
          <w:sz w:val="30"/>
          <w:szCs w:val="30"/>
          <w:cs/>
        </w:rPr>
        <w:t>กลุ่มบริษัท</w:t>
      </w:r>
      <w:r w:rsidR="007620D3" w:rsidRPr="007620D3">
        <w:rPr>
          <w:rFonts w:asciiTheme="majorBidi" w:hAnsiTheme="majorBidi"/>
          <w:sz w:val="30"/>
          <w:szCs w:val="30"/>
          <w:cs/>
        </w:rPr>
        <w:t>ไม่คิดค่าเสื่อมราคาสำหรับที่ดินและสินทรัพย์ระหว่างก่อสร้า</w:t>
      </w:r>
      <w:r w:rsidR="007620D3">
        <w:rPr>
          <w:rFonts w:asciiTheme="majorBidi" w:hAnsiTheme="majorBidi" w:hint="cs"/>
          <w:sz w:val="30"/>
          <w:szCs w:val="30"/>
          <w:cs/>
        </w:rPr>
        <w:t>ง</w:t>
      </w:r>
      <w:r w:rsidR="007620D3" w:rsidRPr="007620D3">
        <w:rPr>
          <w:rFonts w:asciiTheme="majorBidi" w:hAnsiTheme="majorBidi"/>
          <w:sz w:val="30"/>
          <w:szCs w:val="30"/>
          <w:cs/>
        </w:rPr>
        <w:t xml:space="preserve"> สินทรัพย์ยังไม่อยู่ในสถานที่และสภาพพร้อมใช้งาน</w:t>
      </w:r>
    </w:p>
    <w:bookmarkEnd w:id="14"/>
    <w:p w14:paraId="6347EFF5" w14:textId="21DC07AA" w:rsidR="004E7980" w:rsidRPr="00FB4252" w:rsidRDefault="007620D3" w:rsidP="004E7980">
      <w:pPr>
        <w:spacing w:before="120" w:after="120" w:line="240" w:lineRule="auto"/>
        <w:ind w:left="432"/>
        <w:jc w:val="thaiDistribute"/>
        <w:rPr>
          <w:rFonts w:asciiTheme="majorBidi" w:hAnsiTheme="majorBidi" w:cstheme="majorBidi"/>
          <w:sz w:val="30"/>
          <w:szCs w:val="30"/>
          <w:lang w:val="en-US"/>
        </w:rPr>
      </w:pPr>
      <w:r w:rsidRPr="007620D3">
        <w:rPr>
          <w:rFonts w:asciiTheme="majorBidi" w:hAnsiTheme="majorBidi"/>
          <w:sz w:val="30"/>
          <w:szCs w:val="30"/>
          <w:cs/>
          <w:lang w:val="th-TH"/>
        </w:rPr>
        <w:t>ค่าเสื่อมราคาสินทรัพย์เช่าตามสัญญาเช่าเงินทุนบันทึกเป็นค่าใช้จ่ายในแต่ละรอบระยะเวลารายงาน วิธีการคิดค่าเสื่อมราคาสินทรัพย์เช่าเป็นวิธีการเดียวกันกับการคิดค่าเสื่อมราคาสินทรัพย์เป็นกรรมสิทธิ์กลุ่มบริษัท</w:t>
      </w:r>
    </w:p>
    <w:p w14:paraId="2A8A8543" w14:textId="32C05F63" w:rsidR="006278F7" w:rsidRPr="006278F7" w:rsidRDefault="007620D3" w:rsidP="006278F7">
      <w:pPr>
        <w:spacing w:before="120" w:after="120" w:line="240" w:lineRule="auto"/>
        <w:ind w:left="432"/>
        <w:jc w:val="thaiDistribute"/>
        <w:rPr>
          <w:rFonts w:asciiTheme="majorBidi" w:hAnsiTheme="majorBidi"/>
          <w:sz w:val="30"/>
          <w:szCs w:val="30"/>
          <w:lang w:val="th-TH"/>
        </w:rPr>
      </w:pPr>
      <w:bookmarkStart w:id="15" w:name="_Hlk64639494"/>
      <w:r w:rsidRPr="007620D3">
        <w:rPr>
          <w:rFonts w:asciiTheme="majorBidi" w:hAnsiTheme="majorBidi"/>
          <w:sz w:val="30"/>
          <w:szCs w:val="30"/>
          <w:cs/>
          <w:lang w:val="th-TH"/>
        </w:rPr>
        <w:t>มูลค่าคงเหลือคำนวณจากจำนวนเงินคาดว่าจะได้รับในปัจจุบันจากการจำหน่ายสินทรัพย์หลังจากหักต้นทุนคาดว่าจะเกิดขึ้นจากการจำหน่ายสินทรัพย์ตามอายุและสภาพที่คาดว่าจะเป็น ณ วันสิ้นสุดอายุการใช้ประโยชน์</w:t>
      </w:r>
    </w:p>
    <w:p w14:paraId="3BDD34B4" w14:textId="4F1CDB3E" w:rsidR="004E7980" w:rsidRPr="004E7980" w:rsidRDefault="006278F7" w:rsidP="006278F7">
      <w:pPr>
        <w:spacing w:before="120" w:after="120" w:line="240" w:lineRule="auto"/>
        <w:ind w:left="432"/>
        <w:jc w:val="thaiDistribute"/>
        <w:rPr>
          <w:rFonts w:asciiTheme="majorBidi" w:hAnsiTheme="majorBidi" w:cstheme="majorBidi"/>
          <w:sz w:val="30"/>
          <w:szCs w:val="30"/>
          <w:cs/>
          <w:lang w:val="th-TH"/>
        </w:rPr>
      </w:pPr>
      <w:r w:rsidRPr="006278F7">
        <w:rPr>
          <w:rFonts w:asciiTheme="majorBidi" w:hAnsiTheme="majorBidi"/>
          <w:sz w:val="30"/>
          <w:szCs w:val="30"/>
          <w:cs/>
          <w:lang w:val="th-TH"/>
        </w:rPr>
        <w:t>กลุ่มบริษัท</w:t>
      </w:r>
      <w:r w:rsidR="007620D3" w:rsidRPr="007620D3">
        <w:rPr>
          <w:rFonts w:asciiTheme="majorBidi" w:hAnsiTheme="majorBidi"/>
          <w:sz w:val="30"/>
          <w:szCs w:val="30"/>
          <w:cs/>
          <w:lang w:val="th-TH"/>
        </w:rPr>
        <w:t>ทบทวนวิธีการคิดค่าเสื่อมราคา มูลค่าคงเหลือและอายุการใช้ประโยชน์สินทรัพย์อย่างน้อยทุกสิ้นรอบปีบัญชี  และหากวิธีการคิดค่าเสื่อมราคา มูลค่าคงเหลือและอายุการใช้ประโยชน์สินทรัพย์แตกต่างไปจากประมาณการให้ถือว่าการเปลี่ยนแปลงเกิดขึ้นเป็นการเปลี่ยนแปลงประมาณการทางบัญชี</w:t>
      </w:r>
    </w:p>
    <w:bookmarkEnd w:id="15"/>
    <w:p w14:paraId="289F7F41" w14:textId="3390E8AF" w:rsidR="007326C5" w:rsidRPr="00E75F66" w:rsidRDefault="00AC6C45" w:rsidP="00E75F66">
      <w:pPr>
        <w:spacing w:before="120" w:after="120" w:line="240" w:lineRule="auto"/>
        <w:ind w:left="432"/>
        <w:jc w:val="thaiDistribute"/>
        <w:rPr>
          <w:rFonts w:asciiTheme="majorBidi" w:hAnsiTheme="majorBidi"/>
          <w:sz w:val="30"/>
          <w:szCs w:val="30"/>
          <w:cs/>
          <w:lang w:val="th-TH"/>
        </w:rPr>
      </w:pPr>
      <w:r w:rsidRPr="00AC6C45">
        <w:rPr>
          <w:rFonts w:asciiTheme="majorBidi" w:hAnsiTheme="majorBidi"/>
          <w:sz w:val="30"/>
          <w:szCs w:val="30"/>
          <w:cs/>
          <w:lang w:val="th-TH"/>
        </w:rPr>
        <w:t>รถยนต์เพื่อให้เช่ามีวัตถุประสงค์แรกเพื่อให้เช่าและรถยนต์สำหรับขายในภายหลัง ดังนั้น เมื่อเริ่มแรกรถยนต์นำออกไปให้บริการเช่าดำเนินงานเป็นหลักโดยแสดงไว้ในงบฐานะการเงินภายใต้บัญชี “อุปกรณ์” และคิดค่าเสื่อมราคาตามอายุการใ</w:t>
      </w:r>
      <w:r w:rsidR="00FB52B7">
        <w:rPr>
          <w:rFonts w:asciiTheme="majorBidi" w:hAnsiTheme="majorBidi" w:hint="cs"/>
          <w:sz w:val="30"/>
          <w:szCs w:val="30"/>
          <w:cs/>
          <w:lang w:val="th-TH"/>
        </w:rPr>
        <w:t>ช้</w:t>
      </w:r>
      <w:r w:rsidRPr="00AC6C45">
        <w:rPr>
          <w:rFonts w:asciiTheme="majorBidi" w:hAnsiTheme="majorBidi"/>
          <w:sz w:val="30"/>
          <w:szCs w:val="30"/>
          <w:cs/>
          <w:lang w:val="th-TH"/>
        </w:rPr>
        <w:t xml:space="preserve">ประโยชน์โดยประมาณข้างต้นและรับรู้ในกำไรหรือขาดทุนภายใต้บัญชี “ต้นทุนการให้บริการ” จนกระทั่งเมื่อได้รับรถยนต์ให้เช่าคืนตามสัญญาเช่าและเปลี่ยนวัตถุประสงค์จากเดิมเป็นรถยนต์สำหรับขาย </w:t>
      </w:r>
      <w:r w:rsidR="00AF6B26">
        <w:rPr>
          <w:rFonts w:asciiTheme="majorBidi" w:hAnsiTheme="majorBidi" w:hint="cs"/>
          <w:sz w:val="30"/>
          <w:szCs w:val="30"/>
          <w:cs/>
          <w:lang w:val="th-TH"/>
        </w:rPr>
        <w:t>พร้อมทั้ง</w:t>
      </w:r>
      <w:r w:rsidRPr="00AC6C45">
        <w:rPr>
          <w:rFonts w:asciiTheme="majorBidi" w:hAnsiTheme="majorBidi"/>
          <w:sz w:val="30"/>
          <w:szCs w:val="30"/>
          <w:cs/>
          <w:lang w:val="th-TH"/>
        </w:rPr>
        <w:t>หยุดคิดค่าเสื่อมราคาและโอนไปบัญชี “สินค้าคงเหลือ” ด้วยมูลค่าสุทธิ</w:t>
      </w:r>
      <w:r w:rsidR="00AF6B26">
        <w:rPr>
          <w:rFonts w:asciiTheme="majorBidi" w:hAnsiTheme="majorBidi" w:hint="cs"/>
          <w:sz w:val="30"/>
          <w:szCs w:val="30"/>
          <w:cs/>
          <w:lang w:val="th-TH"/>
        </w:rPr>
        <w:t>ทาง</w:t>
      </w:r>
      <w:r w:rsidRPr="00AC6C45">
        <w:rPr>
          <w:rFonts w:asciiTheme="majorBidi" w:hAnsiTheme="majorBidi"/>
          <w:sz w:val="30"/>
          <w:szCs w:val="30"/>
          <w:cs/>
          <w:lang w:val="th-TH"/>
        </w:rPr>
        <w:t>บัญชี (ราคาทุนหักค่าเสื่อมราคาสะสมและค่าเผื่อการด้อยค่า (ถ้ามี)) ทั้งนี้ เมื่อเกิดรายการขายรถยนต์ให้รับรู้ต้นทุนขายด้วยมูลค่าสุทธิตามบัญชี ณ วันที่ขายในกำไรหรือขาดทุนในรอบระยะเวลารายงานเมื่อเกิดรายการขาย</w:t>
      </w:r>
    </w:p>
    <w:p w14:paraId="11465AC7" w14:textId="00EA3692" w:rsidR="00266EB1" w:rsidRDefault="00F56EF4" w:rsidP="00F56EF4">
      <w:pPr>
        <w:spacing w:before="120" w:after="120" w:line="240" w:lineRule="auto"/>
        <w:ind w:left="432"/>
        <w:jc w:val="thaiDistribute"/>
        <w:rPr>
          <w:rFonts w:asciiTheme="majorBidi" w:hAnsiTheme="majorBidi"/>
          <w:sz w:val="30"/>
          <w:szCs w:val="30"/>
          <w:lang w:val="th-TH"/>
        </w:rPr>
      </w:pPr>
      <w:r w:rsidRPr="003F7D07">
        <w:rPr>
          <w:rFonts w:asciiTheme="majorBidi" w:hAnsiTheme="majorBidi" w:cstheme="majorBidi"/>
          <w:b/>
          <w:bCs/>
          <w:sz w:val="30"/>
          <w:szCs w:val="30"/>
          <w:cs/>
          <w:lang w:val="en-US"/>
        </w:rPr>
        <w:t>ด้อยค่าสินทรัพย์นอกจากสินทรัพย์ทางการเงิน</w:t>
      </w:r>
    </w:p>
    <w:p w14:paraId="42F9BB5A" w14:textId="6FC3213C" w:rsidR="00D27C5C" w:rsidRPr="00D27C5C" w:rsidRDefault="00C32D5A" w:rsidP="00D27C5C">
      <w:pPr>
        <w:spacing w:before="120" w:after="120" w:line="240" w:lineRule="auto"/>
        <w:ind w:left="432"/>
        <w:jc w:val="thaiDistribute"/>
        <w:rPr>
          <w:rFonts w:asciiTheme="majorBidi" w:hAnsiTheme="majorBidi"/>
          <w:sz w:val="30"/>
          <w:szCs w:val="30"/>
          <w:cs/>
          <w:lang w:val="th-TH"/>
        </w:rPr>
      </w:pPr>
      <w:r w:rsidRPr="00C32D5A">
        <w:rPr>
          <w:rFonts w:asciiTheme="majorBidi" w:hAnsiTheme="majorBidi"/>
          <w:sz w:val="30"/>
          <w:szCs w:val="30"/>
          <w:cs/>
          <w:lang w:val="th-TH"/>
        </w:rPr>
        <w:t>มูลค่าตามบัญชีสินทรัพย์</w:t>
      </w:r>
      <w:r w:rsidRPr="00C32D5A">
        <w:rPr>
          <w:rFonts w:asciiTheme="majorBidi" w:hAnsiTheme="majorBidi" w:hint="cs"/>
          <w:sz w:val="30"/>
          <w:szCs w:val="30"/>
          <w:cs/>
          <w:lang w:val="th-TH"/>
        </w:rPr>
        <w:t>นอกจากสินทรัพย์ทางการเงิน</w:t>
      </w:r>
      <w:r w:rsidRPr="00C32D5A">
        <w:rPr>
          <w:rFonts w:asciiTheme="majorBidi" w:hAnsiTheme="majorBidi" w:cstheme="majorBidi" w:hint="cs"/>
          <w:sz w:val="30"/>
          <w:szCs w:val="30"/>
          <w:cs/>
        </w:rPr>
        <w:t xml:space="preserve"> เช่น </w:t>
      </w:r>
      <w:r w:rsidRPr="00C32D5A">
        <w:rPr>
          <w:rFonts w:asciiTheme="majorBidi" w:hAnsiTheme="majorBidi" w:cstheme="majorBidi"/>
          <w:sz w:val="30"/>
          <w:szCs w:val="30"/>
          <w:cs/>
          <w:lang w:val="en-US"/>
        </w:rPr>
        <w:t>ที่ดิน อาคารและอุปกรณ์ สินทรัพย์ไม่มีตัวตน สินทรัพย์สิทธิการใช้และสินทรัพย์อื่น</w:t>
      </w:r>
      <w:r w:rsidRPr="00C32D5A">
        <w:rPr>
          <w:rFonts w:asciiTheme="majorBidi" w:hAnsiTheme="majorBidi"/>
          <w:sz w:val="30"/>
          <w:szCs w:val="30"/>
          <w:cs/>
          <w:lang w:val="th-TH"/>
        </w:rPr>
        <w:t>ได้รับการทบทวนทุกสิ้นรอบระยะเวลารายงานว่ามีข้อบ่งชี้เรื่องการด้อยค่าหรือไม่ ในกรณีมีข้อบ่งชี้</w:t>
      </w:r>
      <w:r w:rsidRPr="00C32D5A">
        <w:rPr>
          <w:rFonts w:asciiTheme="majorBidi" w:hAnsiTheme="majorBidi" w:cstheme="majorBidi"/>
          <w:sz w:val="30"/>
          <w:szCs w:val="30"/>
          <w:cs/>
        </w:rPr>
        <w:t>กลุ่มบริษัท</w:t>
      </w:r>
      <w:r w:rsidRPr="00C32D5A">
        <w:rPr>
          <w:rFonts w:asciiTheme="majorBidi" w:hAnsiTheme="majorBidi"/>
          <w:sz w:val="30"/>
          <w:szCs w:val="30"/>
          <w:cs/>
          <w:lang w:val="th-TH"/>
        </w:rPr>
        <w:t>จะประมาณมูลค่าสินทรัพย์ที่คาดว่าจะได้รับคืน</w:t>
      </w:r>
      <w:r w:rsidR="00D27C5C" w:rsidRPr="00D27C5C">
        <w:rPr>
          <w:rFonts w:asciiTheme="majorBidi" w:hAnsiTheme="majorBidi"/>
          <w:sz w:val="30"/>
          <w:szCs w:val="30"/>
          <w:cs/>
          <w:lang w:val="th-TH"/>
        </w:rPr>
        <w:t xml:space="preserve"> </w:t>
      </w:r>
    </w:p>
    <w:p w14:paraId="1D2942C7" w14:textId="3C9302C6" w:rsidR="00825504" w:rsidRDefault="00C32D5A" w:rsidP="00EE67CD">
      <w:pPr>
        <w:spacing w:before="120" w:after="120" w:line="240" w:lineRule="auto"/>
        <w:ind w:left="432"/>
        <w:jc w:val="thaiDistribute"/>
        <w:rPr>
          <w:rFonts w:asciiTheme="majorBidi" w:hAnsiTheme="majorBidi"/>
          <w:sz w:val="30"/>
          <w:szCs w:val="30"/>
          <w:cs/>
          <w:lang w:val="th-TH"/>
        </w:rPr>
      </w:pPr>
      <w:r w:rsidRPr="00C32D5A">
        <w:rPr>
          <w:rFonts w:asciiTheme="majorBidi" w:hAnsiTheme="majorBidi"/>
          <w:sz w:val="30"/>
          <w:szCs w:val="30"/>
          <w:cs/>
          <w:lang w:val="th-TH"/>
        </w:rPr>
        <w:t>ผลขาดทุนจากการด้อยค่าบันทึกรับรู้ในกำไรหรือขาดทุนเมื่อมูลค่าตามบัญชี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เจ้าของและด้อยค่าสินทรัพย์ในเวลาต่อมา ในกรณีนี้รับรู้ในส่วนของเจ้าของ</w:t>
      </w:r>
      <w:r w:rsidR="00825504">
        <w:rPr>
          <w:rFonts w:asciiTheme="majorBidi" w:hAnsiTheme="majorBidi"/>
          <w:sz w:val="30"/>
          <w:szCs w:val="30"/>
          <w:cs/>
          <w:lang w:val="th-TH"/>
        </w:rPr>
        <w:br w:type="page"/>
      </w:r>
    </w:p>
    <w:p w14:paraId="7DC928CA" w14:textId="5377273D" w:rsidR="006E6A12" w:rsidRPr="006E6A12" w:rsidRDefault="006E6A12" w:rsidP="006E6A12">
      <w:pPr>
        <w:spacing w:before="120" w:after="120" w:line="240" w:lineRule="auto"/>
        <w:ind w:left="432"/>
        <w:jc w:val="thaiDistribute"/>
        <w:rPr>
          <w:rFonts w:asciiTheme="majorBidi" w:hAnsiTheme="majorBidi"/>
          <w:sz w:val="30"/>
          <w:szCs w:val="30"/>
          <w:lang w:val="th-TH"/>
        </w:rPr>
      </w:pPr>
      <w:r w:rsidRPr="006E6A12">
        <w:rPr>
          <w:rFonts w:asciiTheme="majorBidi" w:hAnsiTheme="majorBidi"/>
          <w:sz w:val="30"/>
          <w:szCs w:val="30"/>
          <w:cs/>
          <w:lang w:val="th-TH"/>
        </w:rPr>
        <w:lastRenderedPageBreak/>
        <w:t>คำนวณมูลค่าที่คาดว่าจะได้รับคืน</w:t>
      </w:r>
    </w:p>
    <w:p w14:paraId="5D0F647A" w14:textId="77777777" w:rsidR="00C32D5A" w:rsidRPr="00C32D5A" w:rsidRDefault="00C32D5A" w:rsidP="00C32D5A">
      <w:pPr>
        <w:spacing w:before="120" w:after="120" w:line="240" w:lineRule="auto"/>
        <w:ind w:left="432"/>
        <w:jc w:val="thaiDistribute"/>
        <w:rPr>
          <w:rFonts w:asciiTheme="majorBidi" w:hAnsiTheme="majorBidi"/>
          <w:sz w:val="30"/>
          <w:szCs w:val="30"/>
          <w:lang w:val="th-TH"/>
        </w:rPr>
      </w:pPr>
      <w:r w:rsidRPr="00C32D5A">
        <w:rPr>
          <w:rFonts w:asciiTheme="majorBidi" w:hAnsiTheme="majorBidi"/>
          <w:sz w:val="30"/>
          <w:szCs w:val="30"/>
          <w:cs/>
          <w:lang w:val="th-TH"/>
        </w:rPr>
        <w:t>มูลค่าที่คาดว่าจะได้รับคืนสินทรัพย์</w:t>
      </w:r>
      <w:r w:rsidRPr="00C32D5A">
        <w:rPr>
          <w:rFonts w:asciiTheme="majorBidi" w:hAnsiTheme="majorBidi" w:hint="cs"/>
          <w:sz w:val="30"/>
          <w:szCs w:val="30"/>
          <w:cs/>
          <w:lang w:val="th-TH"/>
        </w:rPr>
        <w:t>นอกจาก</w:t>
      </w:r>
      <w:r w:rsidRPr="00C32D5A">
        <w:rPr>
          <w:rFonts w:asciiTheme="majorBidi" w:hAnsiTheme="majorBidi"/>
          <w:sz w:val="30"/>
          <w:szCs w:val="30"/>
          <w:cs/>
          <w:lang w:val="th-TH"/>
        </w:rPr>
        <w:t>สินทรัพย์ทางการเงิน หมายถึง มูลค่าจากการใช้สินทรัพย์หรือมูลค่ายุติธรรมสินทรัพย์หักต้นทุน</w:t>
      </w:r>
      <w:r w:rsidRPr="00C32D5A">
        <w:rPr>
          <w:rFonts w:asciiTheme="majorBidi" w:hAnsiTheme="majorBidi" w:hint="cs"/>
          <w:sz w:val="30"/>
          <w:szCs w:val="30"/>
          <w:cs/>
          <w:lang w:val="th-TH"/>
        </w:rPr>
        <w:t>ใน</w:t>
      </w:r>
      <w:r w:rsidRPr="00C32D5A">
        <w:rPr>
          <w:rFonts w:asciiTheme="majorBidi" w:hAnsiTheme="majorBidi"/>
          <w:sz w:val="30"/>
          <w:szCs w:val="30"/>
          <w:cs/>
          <w:lang w:val="th-TH"/>
        </w:rPr>
        <w:t xml:space="preserve">การขายแล้วแต่มูลค่าใดจะสูงกว่า </w:t>
      </w:r>
    </w:p>
    <w:p w14:paraId="328E9495" w14:textId="77777777" w:rsidR="00C32D5A" w:rsidRPr="00C32D5A" w:rsidRDefault="00C32D5A" w:rsidP="00C32D5A">
      <w:pPr>
        <w:spacing w:before="120" w:after="120" w:line="240" w:lineRule="auto"/>
        <w:ind w:left="432"/>
        <w:jc w:val="thaiDistribute"/>
        <w:rPr>
          <w:rFonts w:asciiTheme="majorBidi" w:hAnsiTheme="majorBidi"/>
          <w:sz w:val="30"/>
          <w:szCs w:val="30"/>
          <w:lang w:val="th-TH"/>
        </w:rPr>
      </w:pPr>
      <w:r w:rsidRPr="00C32D5A">
        <w:rPr>
          <w:rFonts w:asciiTheme="majorBidi" w:hAnsiTheme="majorBidi"/>
          <w:sz w:val="30"/>
          <w:szCs w:val="30"/>
          <w:cs/>
          <w:lang w:val="th-TH"/>
        </w:rPr>
        <w:t>การประเมินมูลค่าจากการใช้สินทรัพย์ประมาณจากกระแสเงินสด</w:t>
      </w:r>
      <w:r w:rsidRPr="00C32D5A">
        <w:rPr>
          <w:rFonts w:asciiTheme="majorBidi" w:hAnsiTheme="majorBidi" w:hint="cs"/>
          <w:sz w:val="30"/>
          <w:szCs w:val="30"/>
          <w:cs/>
          <w:lang w:val="th-TH"/>
        </w:rPr>
        <w:t>คาดว่า</w:t>
      </w:r>
      <w:r w:rsidRPr="00C32D5A">
        <w:rPr>
          <w:rFonts w:asciiTheme="majorBidi" w:hAnsiTheme="majorBidi"/>
          <w:sz w:val="30"/>
          <w:szCs w:val="30"/>
          <w:cs/>
          <w:lang w:val="th-TH"/>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w:t>
      </w:r>
      <w:r w:rsidRPr="00C32D5A">
        <w:rPr>
          <w:rFonts w:asciiTheme="majorBidi" w:hAnsiTheme="majorBidi" w:hint="cs"/>
          <w:sz w:val="30"/>
          <w:szCs w:val="30"/>
          <w:cs/>
          <w:lang w:val="th-TH"/>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4A0D01CB" w14:textId="1DF2EFB0" w:rsidR="00F56EF4" w:rsidRPr="003B623D" w:rsidRDefault="00C32D5A" w:rsidP="00C32D5A">
      <w:pPr>
        <w:spacing w:before="120" w:after="120" w:line="240" w:lineRule="auto"/>
        <w:ind w:left="432"/>
        <w:jc w:val="thaiDistribute"/>
        <w:rPr>
          <w:rFonts w:asciiTheme="majorBidi" w:hAnsiTheme="majorBidi"/>
          <w:sz w:val="30"/>
          <w:szCs w:val="30"/>
          <w:lang w:val="en-US"/>
        </w:rPr>
      </w:pPr>
      <w:r w:rsidRPr="00C32D5A">
        <w:rPr>
          <w:rFonts w:asciiTheme="majorBidi" w:hAnsiTheme="majorBidi" w:cstheme="majorBidi"/>
          <w:sz w:val="30"/>
          <w:szCs w:val="30"/>
          <w:cs/>
          <w:lang w:val="en-US"/>
        </w:rPr>
        <w:t>การประเมินมูลค่ายุติธรรมหักต้นทุน</w:t>
      </w:r>
      <w:r w:rsidRPr="00C32D5A">
        <w:rPr>
          <w:rFonts w:asciiTheme="majorBidi" w:hAnsiTheme="majorBidi" w:cstheme="majorBidi" w:hint="cs"/>
          <w:sz w:val="30"/>
          <w:szCs w:val="30"/>
          <w:cs/>
          <w:lang w:val="en-US"/>
        </w:rPr>
        <w:t>ใน</w:t>
      </w:r>
      <w:r w:rsidRPr="00C32D5A">
        <w:rPr>
          <w:rFonts w:asciiTheme="majorBidi" w:hAnsiTheme="majorBidi" w:cstheme="majorBidi"/>
          <w:sz w:val="30"/>
          <w:szCs w:val="30"/>
          <w:cs/>
          <w:lang w:val="en-US"/>
        </w:rPr>
        <w:t xml:space="preserve">การขาย </w:t>
      </w:r>
      <w:r w:rsidRPr="00C32D5A">
        <w:rPr>
          <w:rFonts w:asciiTheme="majorBidi" w:hAnsiTheme="majorBidi" w:cstheme="majorBidi"/>
          <w:sz w:val="30"/>
          <w:szCs w:val="30"/>
          <w:cs/>
        </w:rPr>
        <w:t>กลุ่มบริษัท</w:t>
      </w:r>
      <w:r w:rsidRPr="00C32D5A">
        <w:rPr>
          <w:rFonts w:asciiTheme="majorBidi" w:hAnsiTheme="majorBidi" w:cstheme="majorBidi"/>
          <w:sz w:val="30"/>
          <w:szCs w:val="30"/>
          <w:cs/>
          <w:lang w:val="en-US"/>
        </w:rPr>
        <w:t>ใช้แบบจำลองการประเมินมูลค่าที่ดีที่สุด</w:t>
      </w:r>
      <w:r w:rsidRPr="00C32D5A">
        <w:rPr>
          <w:rFonts w:asciiTheme="majorBidi" w:hAnsiTheme="majorBidi" w:cstheme="majorBidi" w:hint="cs"/>
          <w:sz w:val="30"/>
          <w:szCs w:val="30"/>
          <w:cs/>
          <w:lang w:val="en-US"/>
        </w:rPr>
        <w:t>ให้</w:t>
      </w:r>
      <w:r w:rsidRPr="00C32D5A">
        <w:rPr>
          <w:rFonts w:asciiTheme="majorBidi" w:hAnsiTheme="majorBidi" w:cstheme="majorBidi"/>
          <w:sz w:val="30"/>
          <w:szCs w:val="30"/>
          <w:cs/>
          <w:lang w:val="en-US"/>
        </w:rPr>
        <w:t xml:space="preserve">เหมาะสมกับสินทรัพย์ </w:t>
      </w:r>
      <w:r w:rsidRPr="00C32D5A">
        <w:rPr>
          <w:rFonts w:asciiTheme="majorBidi" w:hAnsiTheme="majorBidi" w:cstheme="majorBidi" w:hint="cs"/>
          <w:sz w:val="30"/>
          <w:szCs w:val="30"/>
          <w:cs/>
          <w:lang w:val="en-US"/>
        </w:rPr>
        <w:t>เพื่อ</w:t>
      </w:r>
      <w:r w:rsidRPr="00C32D5A">
        <w:rPr>
          <w:rFonts w:asciiTheme="majorBidi" w:hAnsiTheme="majorBidi" w:cstheme="majorBidi"/>
          <w:sz w:val="30"/>
          <w:szCs w:val="30"/>
          <w:cs/>
          <w:lang w:val="en-US"/>
        </w:rPr>
        <w:t>สะท้อนถึงจำนวนเงินสามารถได้มาจากการจำหน่ายสินทรัพย์หักต้นทุน</w:t>
      </w:r>
      <w:r w:rsidRPr="00C32D5A">
        <w:rPr>
          <w:rFonts w:asciiTheme="majorBidi" w:hAnsiTheme="majorBidi" w:cstheme="majorBidi" w:hint="cs"/>
          <w:sz w:val="30"/>
          <w:szCs w:val="30"/>
          <w:cs/>
          <w:lang w:val="en-US"/>
        </w:rPr>
        <w:t>ใน</w:t>
      </w:r>
      <w:r w:rsidRPr="00C32D5A">
        <w:rPr>
          <w:rFonts w:asciiTheme="majorBidi" w:hAnsiTheme="majorBidi" w:cstheme="majorBidi"/>
          <w:sz w:val="30"/>
          <w:szCs w:val="30"/>
          <w:cs/>
          <w:lang w:val="en-US"/>
        </w:rPr>
        <w:t>การจำหน่าย โดยผู้ซื้อกับผู้ขายมีความรอบรู้และเต็มใจแลกเปลี่ยนและสามารถต่อรองราคากันอย่างเป็นอิสระในลักษณะของผู้ไม่มีความเกี่ยวข้องกัน</w:t>
      </w:r>
    </w:p>
    <w:p w14:paraId="700AAB6D" w14:textId="5942D5BF" w:rsidR="00F56EF4" w:rsidRPr="003B623D" w:rsidRDefault="00F56EF4" w:rsidP="00F56EF4">
      <w:pPr>
        <w:spacing w:before="120" w:after="120" w:line="240" w:lineRule="auto"/>
        <w:ind w:left="432"/>
        <w:jc w:val="thaiDistribute"/>
        <w:rPr>
          <w:rFonts w:asciiTheme="majorBidi" w:hAnsiTheme="majorBidi"/>
          <w:sz w:val="30"/>
          <w:szCs w:val="30"/>
          <w:cs/>
          <w:lang w:val="th-TH"/>
        </w:rPr>
      </w:pPr>
      <w:r w:rsidRPr="003B623D">
        <w:rPr>
          <w:rFonts w:asciiTheme="majorBidi" w:hAnsiTheme="majorBidi"/>
          <w:sz w:val="30"/>
          <w:szCs w:val="30"/>
          <w:cs/>
          <w:lang w:val="th-TH"/>
        </w:rPr>
        <w:t>กลับรายการด้อยค่า</w:t>
      </w:r>
    </w:p>
    <w:p w14:paraId="6EC3E2BA" w14:textId="65B2D30B" w:rsidR="00534DCB" w:rsidRPr="00534DCB" w:rsidRDefault="00C32D5A" w:rsidP="00534DCB">
      <w:pPr>
        <w:spacing w:before="120" w:after="120" w:line="240" w:lineRule="auto"/>
        <w:ind w:left="432"/>
        <w:jc w:val="thaiDistribute"/>
        <w:rPr>
          <w:rFonts w:asciiTheme="majorBidi" w:hAnsiTheme="majorBidi"/>
          <w:sz w:val="30"/>
          <w:szCs w:val="30"/>
          <w:lang w:val="th-TH"/>
        </w:rPr>
      </w:pPr>
      <w:r w:rsidRPr="00C32D5A">
        <w:rPr>
          <w:rFonts w:asciiTheme="majorBidi" w:hAnsiTheme="majorBidi"/>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sidRPr="00C32D5A">
        <w:rPr>
          <w:rFonts w:asciiTheme="majorBidi" w:hAnsiTheme="majorBidi" w:hint="cs"/>
          <w:sz w:val="30"/>
          <w:szCs w:val="30"/>
          <w:cs/>
          <w:lang w:val="th-TH"/>
        </w:rPr>
        <w:t>ซึ่ง</w:t>
      </w:r>
      <w:r w:rsidRPr="00C32D5A">
        <w:rPr>
          <w:rFonts w:asciiTheme="majorBidi" w:hAnsiTheme="majorBidi"/>
          <w:sz w:val="30"/>
          <w:szCs w:val="30"/>
          <w:cs/>
          <w:lang w:val="th-TH"/>
        </w:rPr>
        <w:t>เคยรับรู้ในกำไรหรือขาดทุน</w:t>
      </w:r>
    </w:p>
    <w:p w14:paraId="47694F9A" w14:textId="380A79E4" w:rsidR="00F56EF4" w:rsidRDefault="00C32D5A" w:rsidP="00534DCB">
      <w:pPr>
        <w:spacing w:before="120" w:after="120" w:line="240" w:lineRule="auto"/>
        <w:ind w:left="432"/>
        <w:jc w:val="thaiDistribute"/>
        <w:rPr>
          <w:rFonts w:asciiTheme="majorBidi" w:hAnsiTheme="majorBidi" w:cstheme="majorBidi"/>
          <w:sz w:val="30"/>
          <w:szCs w:val="30"/>
          <w:lang w:val="en-US"/>
        </w:rPr>
      </w:pPr>
      <w:r w:rsidRPr="007B4A46">
        <w:rPr>
          <w:rFonts w:asciiTheme="majorBidi" w:hAnsiTheme="majorBidi" w:cstheme="majorBidi"/>
          <w:sz w:val="30"/>
          <w:szCs w:val="30"/>
          <w:cs/>
          <w:lang w:val="th-TH"/>
        </w:rPr>
        <w:t>ผลขาดทุนจากการด้อยค่าสินทรัพย์</w:t>
      </w:r>
      <w:r w:rsidRPr="007B4A46">
        <w:rPr>
          <w:rFonts w:asciiTheme="majorBidi" w:hAnsiTheme="majorBidi" w:cstheme="majorBidi" w:hint="cs"/>
          <w:sz w:val="30"/>
          <w:szCs w:val="30"/>
          <w:cs/>
          <w:lang w:val="th-TH"/>
        </w:rPr>
        <w:t>นอกจากสินทรัพย์ทางการเงินอื่น</w:t>
      </w:r>
      <w:r w:rsidRPr="007B4A46">
        <w:rPr>
          <w:rFonts w:asciiTheme="majorBidi" w:hAnsiTheme="majorBidi" w:cstheme="majorBidi"/>
          <w:sz w:val="30"/>
          <w:szCs w:val="30"/>
          <w:cs/>
          <w:lang w:val="th-TH"/>
        </w:rPr>
        <w:t>เคยรับรู้ในงวดก่อนจะประเมินทุกรอบระยะเวลารายงานว่ามีข้อบ่งชี้เรื่องการด้อยค่าหรือไม่ หาก</w:t>
      </w:r>
      <w:r w:rsidRPr="007B4A46">
        <w:rPr>
          <w:rFonts w:asciiTheme="majorBidi" w:hAnsiTheme="majorBidi" w:cstheme="majorBidi" w:hint="cs"/>
          <w:sz w:val="30"/>
          <w:szCs w:val="30"/>
          <w:cs/>
          <w:lang w:val="th-TH"/>
        </w:rPr>
        <w:t>เกิด</w:t>
      </w:r>
      <w:r w:rsidRPr="007B4A46">
        <w:rPr>
          <w:rFonts w:asciiTheme="majorBidi" w:hAnsiTheme="majorBidi" w:cstheme="majorBidi"/>
          <w:sz w:val="30"/>
          <w:szCs w:val="30"/>
          <w:cs/>
          <w:lang w:val="th-TH"/>
        </w:rPr>
        <w:t>การเปลี่ยนแปลงประมาณการ</w:t>
      </w:r>
      <w:r w:rsidRPr="007B4A46">
        <w:rPr>
          <w:rFonts w:asciiTheme="majorBidi" w:hAnsiTheme="majorBidi" w:cstheme="majorBidi" w:hint="cs"/>
          <w:sz w:val="30"/>
          <w:szCs w:val="30"/>
          <w:cs/>
          <w:lang w:val="th-TH"/>
        </w:rPr>
        <w:t>สำหรับ</w:t>
      </w:r>
      <w:r w:rsidRPr="007B4A46">
        <w:rPr>
          <w:rFonts w:asciiTheme="majorBidi" w:hAnsiTheme="majorBidi" w:cstheme="majorBidi"/>
          <w:sz w:val="30"/>
          <w:szCs w:val="30"/>
          <w:cs/>
          <w:lang w:val="th-TH"/>
        </w:rPr>
        <w:t>ใช้ในการคำนวณมูลค่าที่คาดว่าจะได้รับคืน ผลขาดทุนจากการด้อยค่าจะกลับรายการเพียงเท่ามูลค่าตามบัญชี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2DE8A25F" w14:textId="4FF8D135" w:rsidR="00EF71DE" w:rsidRPr="003F7D07" w:rsidRDefault="00EF71DE" w:rsidP="00F56EF4">
      <w:pPr>
        <w:spacing w:before="120" w:after="120" w:line="240" w:lineRule="auto"/>
        <w:ind w:left="432"/>
        <w:jc w:val="thaiDistribute"/>
        <w:rPr>
          <w:rFonts w:asciiTheme="majorBidi" w:hAnsiTheme="majorBidi" w:cstheme="majorBidi"/>
          <w:b/>
          <w:bCs/>
          <w:sz w:val="30"/>
          <w:szCs w:val="30"/>
          <w:lang w:val="en-US"/>
        </w:rPr>
      </w:pPr>
      <w:r w:rsidRPr="00EC27B7">
        <w:rPr>
          <w:rFonts w:asciiTheme="majorBidi" w:hAnsiTheme="majorBidi" w:cstheme="majorBidi"/>
          <w:b/>
          <w:bCs/>
          <w:sz w:val="30"/>
          <w:szCs w:val="30"/>
          <w:cs/>
          <w:lang w:val="en-US"/>
        </w:rPr>
        <w:t>สัญญาเช่า</w:t>
      </w:r>
    </w:p>
    <w:p w14:paraId="50A9DFB7" w14:textId="77777777" w:rsidR="00EF71DE" w:rsidRPr="003F7D07" w:rsidRDefault="00EF71DE" w:rsidP="00EF71DE">
      <w:pPr>
        <w:spacing w:before="120" w:after="120" w:line="240" w:lineRule="auto"/>
        <w:ind w:left="432"/>
        <w:jc w:val="thaiDistribute"/>
        <w:rPr>
          <w:rFonts w:asciiTheme="majorBidi" w:hAnsiTheme="majorBidi" w:cstheme="majorBidi"/>
          <w:sz w:val="30"/>
          <w:szCs w:val="30"/>
          <w:cs/>
          <w:lang w:val="en-US"/>
        </w:rPr>
      </w:pPr>
      <w:r w:rsidRPr="003F7D07">
        <w:rPr>
          <w:rFonts w:asciiTheme="majorBidi" w:hAnsiTheme="majorBidi" w:cstheme="majorBidi" w:hint="cs"/>
          <w:sz w:val="30"/>
          <w:szCs w:val="30"/>
          <w:cs/>
          <w:lang w:val="en-US"/>
        </w:rPr>
        <w:t>ผู้เช่า</w:t>
      </w:r>
    </w:p>
    <w:p w14:paraId="4CA7F271" w14:textId="39285993" w:rsidR="008C3219" w:rsidRPr="008C3219" w:rsidRDefault="008C3219" w:rsidP="008C3219">
      <w:pPr>
        <w:spacing w:before="120" w:after="120" w:line="240" w:lineRule="auto"/>
        <w:ind w:left="432"/>
        <w:jc w:val="thaiDistribute"/>
        <w:rPr>
          <w:rFonts w:asciiTheme="majorBidi" w:hAnsiTheme="majorBidi" w:cstheme="majorBidi"/>
          <w:sz w:val="30"/>
          <w:szCs w:val="30"/>
          <w:lang w:val="en-US"/>
        </w:rPr>
      </w:pPr>
      <w:r w:rsidRPr="008C3219">
        <w:rPr>
          <w:rFonts w:asciiTheme="majorBidi" w:hAnsiTheme="majorBidi" w:cstheme="majorBidi"/>
          <w:sz w:val="30"/>
          <w:szCs w:val="30"/>
          <w:cs/>
        </w:rPr>
        <w:t>กลุ่มบริษัท</w:t>
      </w:r>
      <w:r w:rsidR="00C32D5A" w:rsidRPr="00C32D5A">
        <w:rPr>
          <w:rFonts w:asciiTheme="majorBidi" w:hAnsiTheme="majorBidi"/>
          <w:sz w:val="30"/>
          <w:szCs w:val="30"/>
          <w:cs/>
        </w:rPr>
        <w:t>ประเมินสัญญาเป็นสัญญาเช่าหรือประกอบด้วยสัญญาเช่า ณ วันเริ่มต้นสัญญา เมื่อสัญญาให้สิทธิการควบคุมการใช้สินทรัพย์ระบุได้สำหรับช่วงเวลาหนึ่งเพื่อแลกเปลี่ยนกับสิ่งตอบแทน</w:t>
      </w:r>
    </w:p>
    <w:p w14:paraId="15CAE1D0" w14:textId="29D4AA97" w:rsidR="00EF71DE" w:rsidRPr="003F7D07" w:rsidRDefault="008C3219" w:rsidP="008C3219">
      <w:pPr>
        <w:spacing w:before="120" w:after="120" w:line="240" w:lineRule="auto"/>
        <w:ind w:left="432"/>
        <w:jc w:val="thaiDistribute"/>
        <w:rPr>
          <w:rFonts w:asciiTheme="majorBidi" w:hAnsiTheme="majorBidi" w:cstheme="majorBidi"/>
          <w:sz w:val="30"/>
          <w:szCs w:val="30"/>
          <w:lang w:val="en-US"/>
        </w:rPr>
      </w:pPr>
      <w:r w:rsidRPr="008C3219">
        <w:rPr>
          <w:rFonts w:asciiTheme="majorBidi" w:hAnsiTheme="majorBidi" w:cstheme="majorBidi"/>
          <w:sz w:val="30"/>
          <w:szCs w:val="30"/>
          <w:cs/>
        </w:rPr>
        <w:t>กลุ่มบริษัท</w:t>
      </w:r>
      <w:r w:rsidR="00C32D5A" w:rsidRPr="007B4A46">
        <w:rPr>
          <w:rFonts w:asciiTheme="majorBidi" w:hAnsiTheme="majorBidi" w:cstheme="majorBidi"/>
          <w:sz w:val="30"/>
          <w:szCs w:val="30"/>
          <w:cs/>
          <w:lang w:val="en-US"/>
        </w:rPr>
        <w:t xml:space="preserve">รับรู้สินทรัพย์สิทธิการใช้และหนี้สินตามสัญญาเช่าสำหรับสัญญาเช่าระยะเวลาเช่ามากกว่า </w:t>
      </w:r>
      <w:r w:rsidR="00C32D5A" w:rsidRPr="007B4A46">
        <w:rPr>
          <w:rFonts w:asciiTheme="majorBidi" w:hAnsiTheme="majorBidi" w:cstheme="majorBidi"/>
          <w:sz w:val="30"/>
          <w:szCs w:val="30"/>
          <w:lang w:val="en-US"/>
        </w:rPr>
        <w:t>12</w:t>
      </w:r>
      <w:r w:rsidR="00C32D5A" w:rsidRPr="007B4A46">
        <w:rPr>
          <w:rFonts w:asciiTheme="majorBidi" w:hAnsiTheme="majorBidi" w:cstheme="majorBidi"/>
          <w:sz w:val="30"/>
          <w:szCs w:val="30"/>
          <w:cs/>
          <w:lang w:val="en-US"/>
        </w:rPr>
        <w:t xml:space="preserve"> เดือน ยกเว้นสัญญาเช่าระยะสั้น (อายุสัญญาเช่า </w:t>
      </w:r>
      <w:r w:rsidR="00C32D5A" w:rsidRPr="007B4A46">
        <w:rPr>
          <w:rFonts w:asciiTheme="majorBidi" w:hAnsiTheme="majorBidi" w:cstheme="majorBidi"/>
          <w:sz w:val="30"/>
          <w:szCs w:val="30"/>
          <w:lang w:val="en-US"/>
        </w:rPr>
        <w:t>12</w:t>
      </w:r>
      <w:r w:rsidR="00C32D5A" w:rsidRPr="007B4A46">
        <w:rPr>
          <w:rFonts w:asciiTheme="majorBidi" w:hAnsiTheme="majorBidi" w:cstheme="majorBidi"/>
          <w:sz w:val="30"/>
          <w:szCs w:val="30"/>
          <w:cs/>
          <w:lang w:val="en-US"/>
        </w:rPr>
        <w:t xml:space="preserve"> เดือนหรือน้อยกว่า) และสัญญาเช่าสินทรัพย์อ้างอิงมูลค่าต่ำ</w:t>
      </w:r>
    </w:p>
    <w:p w14:paraId="2345B059" w14:textId="77777777" w:rsidR="00EF71DE" w:rsidRPr="003F7D07" w:rsidRDefault="00EF71DE" w:rsidP="00EF71DE">
      <w:pPr>
        <w:autoSpaceDE/>
        <w:autoSpaceDN/>
        <w:spacing w:before="120" w:after="120" w:line="240" w:lineRule="auto"/>
        <w:ind w:left="432"/>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สินทรัพย์สิทธิการใช้</w:t>
      </w:r>
    </w:p>
    <w:p w14:paraId="27148193" w14:textId="433A1A40" w:rsidR="008460EB" w:rsidRDefault="008460EB" w:rsidP="008460EB">
      <w:pPr>
        <w:spacing w:before="120" w:after="120" w:line="240" w:lineRule="auto"/>
        <w:ind w:left="432"/>
        <w:jc w:val="thaiDistribute"/>
        <w:rPr>
          <w:rFonts w:asciiTheme="majorBidi" w:hAnsiTheme="majorBidi" w:cstheme="majorBidi"/>
          <w:sz w:val="30"/>
          <w:szCs w:val="30"/>
        </w:rPr>
      </w:pPr>
      <w:r w:rsidRPr="008460EB">
        <w:rPr>
          <w:rFonts w:asciiTheme="majorBidi" w:hAnsiTheme="majorBidi" w:cstheme="majorBidi"/>
          <w:sz w:val="30"/>
          <w:szCs w:val="30"/>
          <w:cs/>
        </w:rPr>
        <w:t>กลุ่มบริษัท</w:t>
      </w:r>
      <w:bookmarkStart w:id="16" w:name="_Hlk218688526"/>
      <w:r w:rsidR="00C32D5A" w:rsidRPr="00C32D5A">
        <w:rPr>
          <w:rFonts w:asciiTheme="majorBidi" w:hAnsiTheme="majorBidi" w:cstheme="majorBidi"/>
          <w:sz w:val="30"/>
          <w:szCs w:val="30"/>
          <w:cs/>
        </w:rPr>
        <w:t xml:space="preserve">รับรู้สินทรัพย์สิทธิการใช้ ณ วันที่สัญญาเช่าเริ่มมีผล (วันที่สินทรัพย์อ้างอิงพร้อมใช้งาน) </w:t>
      </w:r>
      <w:r w:rsidR="00C32D5A" w:rsidRPr="00C32D5A">
        <w:rPr>
          <w:rFonts w:asciiTheme="majorBidi" w:hAnsiTheme="majorBidi" w:cstheme="majorBidi" w:hint="cs"/>
          <w:sz w:val="30"/>
          <w:szCs w:val="30"/>
          <w:cs/>
        </w:rPr>
        <w:t>หรือวันที่เปลี่ยนแปลงสัญญาเช่า</w:t>
      </w:r>
      <w:r w:rsidR="00C32D5A" w:rsidRPr="00C32D5A">
        <w:rPr>
          <w:rFonts w:asciiTheme="majorBidi" w:hAnsiTheme="majorBidi" w:cstheme="majorBidi"/>
          <w:sz w:val="30"/>
          <w:szCs w:val="30"/>
          <w:cs/>
        </w:rPr>
        <w:t>และปรับปรุง</w:t>
      </w:r>
      <w:r w:rsidR="00C32D5A" w:rsidRPr="00C32D5A">
        <w:rPr>
          <w:rFonts w:asciiTheme="majorBidi" w:hAnsiTheme="majorBidi" w:cstheme="majorBidi" w:hint="cs"/>
          <w:sz w:val="30"/>
          <w:szCs w:val="30"/>
          <w:cs/>
        </w:rPr>
        <w:t>เมื่อ</w:t>
      </w:r>
      <w:r w:rsidR="00C32D5A" w:rsidRPr="00C32D5A">
        <w:rPr>
          <w:rFonts w:asciiTheme="majorBidi" w:hAnsiTheme="majorBidi" w:cstheme="majorBidi"/>
          <w:sz w:val="30"/>
          <w:szCs w:val="30"/>
          <w:cs/>
        </w:rPr>
        <w:t>วัดมูลค่าหนี้สินตามสัญญาเช่าใหม่</w:t>
      </w:r>
      <w:r w:rsidR="00C32D5A" w:rsidRPr="00C32D5A">
        <w:rPr>
          <w:rFonts w:asciiTheme="majorBidi" w:hAnsiTheme="majorBidi" w:cstheme="majorBidi" w:hint="cs"/>
          <w:sz w:val="30"/>
          <w:szCs w:val="30"/>
          <w:cs/>
        </w:rPr>
        <w:t xml:space="preserve"> </w:t>
      </w:r>
      <w:r w:rsidR="00C32D5A" w:rsidRPr="00C32D5A">
        <w:rPr>
          <w:rFonts w:asciiTheme="majorBidi" w:hAnsiTheme="majorBidi" w:cstheme="majorBidi"/>
          <w:sz w:val="30"/>
          <w:szCs w:val="30"/>
          <w:cs/>
        </w:rPr>
        <w:t>สินทรัพย์สิทธิการใช้วัดมูลค่าด้วยราคาทุนหัก</w:t>
      </w:r>
      <w:r w:rsidR="00C32D5A" w:rsidRPr="00C32D5A">
        <w:rPr>
          <w:rFonts w:asciiTheme="majorBidi" w:hAnsiTheme="majorBidi" w:cstheme="majorBidi" w:hint="cs"/>
          <w:sz w:val="30"/>
          <w:szCs w:val="30"/>
          <w:cs/>
        </w:rPr>
        <w:t>ค่าตัดจำหน่าย</w:t>
      </w:r>
      <w:r w:rsidR="00C32D5A" w:rsidRPr="00C32D5A">
        <w:rPr>
          <w:rFonts w:asciiTheme="majorBidi" w:hAnsiTheme="majorBidi" w:cstheme="majorBidi"/>
          <w:sz w:val="30"/>
          <w:szCs w:val="30"/>
          <w:cs/>
        </w:rPr>
        <w:t>สะสมและค่าเผื่อการด้อยค่า (ถ้ามี)</w:t>
      </w:r>
      <w:bookmarkEnd w:id="16"/>
    </w:p>
    <w:p w14:paraId="5C417DF1" w14:textId="28D28E0B" w:rsidR="008460EB" w:rsidRPr="008460EB" w:rsidRDefault="00C32D5A" w:rsidP="008460EB">
      <w:pPr>
        <w:spacing w:before="120" w:after="120" w:line="240" w:lineRule="auto"/>
        <w:ind w:left="432"/>
        <w:jc w:val="thaiDistribute"/>
        <w:rPr>
          <w:rFonts w:asciiTheme="majorBidi" w:hAnsiTheme="majorBidi" w:cstheme="majorBidi"/>
          <w:sz w:val="30"/>
          <w:szCs w:val="30"/>
          <w:lang w:val="en-US"/>
        </w:rPr>
      </w:pPr>
      <w:r w:rsidRPr="007B4A46">
        <w:rPr>
          <w:rFonts w:asciiTheme="majorBidi" w:hAnsiTheme="majorBidi" w:cstheme="majorBidi"/>
          <w:sz w:val="30"/>
          <w:szCs w:val="30"/>
          <w:cs/>
          <w:lang w:val="en-US"/>
        </w:rPr>
        <w:lastRenderedPageBreak/>
        <w:t>สินทรัพย์สิทธิการใช้ ประกอบด้วย การวัดมูลค่าเริ่มแรกหนี้สินตามสัญญาเช่าเกี่ยวข้อง</w:t>
      </w:r>
      <w:r w:rsidRPr="007B4A46">
        <w:rPr>
          <w:rFonts w:asciiTheme="majorBidi" w:hAnsiTheme="majorBidi" w:cstheme="majorBidi" w:hint="cs"/>
          <w:sz w:val="30"/>
          <w:szCs w:val="30"/>
          <w:cs/>
          <w:lang w:val="en-US"/>
        </w:rPr>
        <w:t>กับจำนวนเงิน</w:t>
      </w:r>
      <w:r w:rsidRPr="007B4A46">
        <w:rPr>
          <w:rFonts w:asciiTheme="majorBidi" w:hAnsiTheme="majorBidi" w:cstheme="majorBidi"/>
          <w:sz w:val="30"/>
          <w:szCs w:val="30"/>
          <w:cs/>
          <w:lang w:val="en-US"/>
        </w:rPr>
        <w:t>จ่ายชำระตามสัญญาเช่า ณ วันที่สัญญาเช่าเริ่มมีผลหรือก่อนวันที่สัญญา</w:t>
      </w:r>
      <w:r>
        <w:rPr>
          <w:rFonts w:asciiTheme="majorBidi" w:hAnsiTheme="majorBidi" w:cstheme="majorBidi" w:hint="cs"/>
          <w:sz w:val="30"/>
          <w:szCs w:val="30"/>
          <w:cs/>
          <w:lang w:val="en-US"/>
        </w:rPr>
        <w:t>เช่า</w:t>
      </w:r>
      <w:r w:rsidRPr="007B4A46">
        <w:rPr>
          <w:rFonts w:asciiTheme="majorBidi" w:hAnsiTheme="majorBidi" w:cstheme="majorBidi"/>
          <w:sz w:val="30"/>
          <w:szCs w:val="30"/>
          <w:cs/>
          <w:lang w:val="en-US"/>
        </w:rPr>
        <w:t>เริ่มมีผล</w:t>
      </w:r>
      <w:r w:rsidRPr="007B4A46">
        <w:rPr>
          <w:rFonts w:asciiTheme="majorBidi" w:hAnsiTheme="majorBidi" w:cstheme="majorBidi" w:hint="cs"/>
          <w:sz w:val="30"/>
          <w:szCs w:val="30"/>
          <w:cs/>
          <w:lang w:val="en-US"/>
        </w:rPr>
        <w:t>รวม</w:t>
      </w:r>
      <w:r w:rsidRPr="007B4A46">
        <w:rPr>
          <w:rFonts w:asciiTheme="majorBidi" w:hAnsiTheme="majorBidi" w:cstheme="majorBidi"/>
          <w:sz w:val="30"/>
          <w:szCs w:val="30"/>
          <w:cs/>
          <w:lang w:val="en-US"/>
        </w:rPr>
        <w:t>ต้นทุนทางตรงเริ่มแรก</w:t>
      </w:r>
      <w:r w:rsidRPr="007B4A46">
        <w:rPr>
          <w:rFonts w:asciiTheme="majorBidi" w:hAnsiTheme="majorBidi" w:cstheme="majorBidi" w:hint="cs"/>
          <w:sz w:val="30"/>
          <w:szCs w:val="30"/>
          <w:cs/>
          <w:lang w:val="en-US"/>
        </w:rPr>
        <w:t>และประมาณการต้นทุนในการบูรณะ</w:t>
      </w:r>
      <w:r w:rsidRPr="007B4A46">
        <w:rPr>
          <w:rFonts w:asciiTheme="majorBidi" w:hAnsiTheme="majorBidi" w:cstheme="majorBidi"/>
          <w:sz w:val="30"/>
          <w:szCs w:val="30"/>
          <w:cs/>
          <w:lang w:val="en-US"/>
        </w:rPr>
        <w:t>หักสิ่งจูงใจตามสัญญาเช่าที่ได้รับ</w:t>
      </w:r>
    </w:p>
    <w:p w14:paraId="26D881AA" w14:textId="2307F720" w:rsidR="003B623D" w:rsidRPr="003B623D" w:rsidRDefault="008460EB" w:rsidP="008460EB">
      <w:pPr>
        <w:spacing w:before="120" w:after="120" w:line="240" w:lineRule="auto"/>
        <w:ind w:left="432"/>
        <w:jc w:val="thaiDistribute"/>
        <w:rPr>
          <w:rFonts w:asciiTheme="majorBidi" w:hAnsiTheme="majorBidi" w:cstheme="majorBidi"/>
          <w:sz w:val="30"/>
          <w:szCs w:val="30"/>
          <w:lang w:val="en-US"/>
        </w:rPr>
      </w:pPr>
      <w:r w:rsidRPr="008460EB">
        <w:rPr>
          <w:rFonts w:asciiTheme="majorBidi" w:hAnsiTheme="majorBidi" w:cstheme="majorBidi"/>
          <w:sz w:val="30"/>
          <w:szCs w:val="30"/>
          <w:cs/>
        </w:rPr>
        <w:t>กลุ่มบริษัท</w:t>
      </w:r>
      <w:r w:rsidR="00C32D5A" w:rsidRPr="007B4A46">
        <w:rPr>
          <w:rFonts w:asciiTheme="majorBidi" w:hAnsiTheme="majorBidi" w:cstheme="majorBidi"/>
          <w:sz w:val="30"/>
          <w:szCs w:val="30"/>
          <w:cs/>
          <w:lang w:val="en-US"/>
        </w:rPr>
        <w:t>ประมาณการต้นทุนรับรู้วัดมูลค่าเป็นส่วนหนึ่งของสินทรัพย์สิทธิการใช้ที่เกี่ยวข้องจะเกิดขึ้นในการรื้อและการขนย้ายสินทรัพย์อ้างอิง การบูรณะสถานที่ตั้งสินทรัพย์อ้างอิงหรือการบูรณะสินทรัพย์อ้างอิงให้อยู่ในสภาพตามกำหนดในข้อตกลงและเงื่อนไขสัญญาเช่า</w:t>
      </w:r>
    </w:p>
    <w:p w14:paraId="5C9DE556" w14:textId="6CAD2A8A" w:rsidR="000C2565" w:rsidRPr="000C2565" w:rsidRDefault="000C2565" w:rsidP="000C2565">
      <w:pPr>
        <w:spacing w:before="120" w:after="120" w:line="240" w:lineRule="auto"/>
        <w:ind w:left="432"/>
        <w:jc w:val="thaiDistribute"/>
        <w:rPr>
          <w:rFonts w:asciiTheme="majorBidi" w:hAnsiTheme="majorBidi"/>
          <w:sz w:val="30"/>
          <w:szCs w:val="30"/>
          <w:cs/>
        </w:rPr>
      </w:pPr>
      <w:bookmarkStart w:id="17" w:name="_Hlk148713276"/>
      <w:r w:rsidRPr="000C2565">
        <w:rPr>
          <w:rFonts w:asciiTheme="majorBidi" w:hAnsiTheme="majorBidi"/>
          <w:sz w:val="30"/>
          <w:szCs w:val="30"/>
          <w:cs/>
        </w:rPr>
        <w:t>กลุ่ม</w:t>
      </w:r>
      <w:r w:rsidRPr="00C32D5A">
        <w:rPr>
          <w:rFonts w:asciiTheme="majorBidi" w:hAnsiTheme="majorBidi"/>
          <w:sz w:val="30"/>
          <w:szCs w:val="30"/>
          <w:cs/>
        </w:rPr>
        <w:t>บริษัท</w:t>
      </w:r>
      <w:bookmarkEnd w:id="17"/>
      <w:r w:rsidR="00C32D5A" w:rsidRPr="00C32D5A">
        <w:rPr>
          <w:rFonts w:asciiTheme="majorBidi" w:hAnsiTheme="majorBidi"/>
          <w:sz w:val="30"/>
          <w:szCs w:val="30"/>
          <w:cs/>
          <w:lang w:val="en-US"/>
        </w:rPr>
        <w:t>ปันส่วนสิ่งตอบแทนต้องจ่ายตามสัญญา</w:t>
      </w:r>
      <w:r w:rsidR="00C32D5A" w:rsidRPr="00C32D5A">
        <w:rPr>
          <w:rFonts w:asciiTheme="majorBidi" w:hAnsiTheme="majorBidi" w:hint="cs"/>
          <w:sz w:val="30"/>
          <w:szCs w:val="30"/>
          <w:cs/>
          <w:lang w:val="en-US"/>
        </w:rPr>
        <w:t>เช่า</w:t>
      </w:r>
      <w:r w:rsidR="00C32D5A" w:rsidRPr="00C32D5A">
        <w:rPr>
          <w:rFonts w:asciiTheme="majorBidi" w:hAnsiTheme="majorBidi"/>
          <w:sz w:val="30"/>
          <w:szCs w:val="30"/>
          <w:cs/>
          <w:lang w:val="en-US"/>
        </w:rPr>
        <w:t xml:space="preserve">ให้กับแต่ละส่วนประกอบของสัญญาเช่าตามราคาเอกเทศของแต่ละส่วนประกอบ </w:t>
      </w:r>
      <w:r w:rsidR="00C32D5A" w:rsidRPr="00C32D5A">
        <w:rPr>
          <w:rFonts w:asciiTheme="majorBidi" w:hAnsiTheme="majorBidi" w:cstheme="majorBidi"/>
          <w:sz w:val="30"/>
          <w:szCs w:val="30"/>
          <w:cs/>
        </w:rPr>
        <w:t>กลุ่มบริษัท</w:t>
      </w:r>
      <w:r w:rsidR="00C32D5A" w:rsidRPr="00C32D5A">
        <w:rPr>
          <w:rFonts w:asciiTheme="majorBidi" w:hAnsiTheme="majorBidi"/>
          <w:sz w:val="30"/>
          <w:szCs w:val="30"/>
          <w:cs/>
          <w:lang w:val="en-US"/>
        </w:rPr>
        <w:t>อาจปฏิบัติตามการผ่อนปรนหากไม่สามารถแยกส่วนประกอบไม่เป็นการเช่า โดยรับรู้สัญญาเช่าและส่วนประกอบไม่เป็นการเช่าเป็นสัญญาเช่</w:t>
      </w:r>
      <w:r w:rsidR="00C32D5A" w:rsidRPr="007B4A46">
        <w:rPr>
          <w:rFonts w:asciiTheme="majorBidi" w:hAnsiTheme="majorBidi"/>
          <w:sz w:val="30"/>
          <w:szCs w:val="30"/>
          <w:cs/>
          <w:lang w:val="en-US"/>
        </w:rPr>
        <w:t>าเพียงอย่างเดียว</w:t>
      </w:r>
    </w:p>
    <w:p w14:paraId="3D34DF6C" w14:textId="194C2654" w:rsidR="003B623D" w:rsidRPr="003B623D" w:rsidRDefault="000C2565" w:rsidP="000C2565">
      <w:pPr>
        <w:spacing w:before="120" w:after="120" w:line="240" w:lineRule="auto"/>
        <w:ind w:left="432"/>
        <w:jc w:val="thaiDistribute"/>
        <w:rPr>
          <w:rFonts w:asciiTheme="majorBidi" w:hAnsiTheme="majorBidi" w:cstheme="majorBidi"/>
          <w:sz w:val="30"/>
          <w:szCs w:val="30"/>
          <w:lang w:val="en-US"/>
        </w:rPr>
      </w:pPr>
      <w:r w:rsidRPr="000C2565">
        <w:rPr>
          <w:rFonts w:asciiTheme="majorBidi" w:hAnsiTheme="majorBidi"/>
          <w:sz w:val="30"/>
          <w:szCs w:val="30"/>
          <w:cs/>
        </w:rPr>
        <w:t>ค่า</w:t>
      </w:r>
      <w:r w:rsidRPr="000C2565">
        <w:rPr>
          <w:rFonts w:asciiTheme="majorBidi" w:hAnsiTheme="majorBidi" w:hint="cs"/>
          <w:sz w:val="30"/>
          <w:szCs w:val="30"/>
          <w:cs/>
        </w:rPr>
        <w:t>ตัด</w:t>
      </w:r>
      <w:bookmarkStart w:id="18" w:name="_Hlk218688678"/>
      <w:r w:rsidR="00BD20D3" w:rsidRPr="007B4A46">
        <w:rPr>
          <w:rFonts w:asciiTheme="majorBidi" w:hAnsiTheme="majorBidi" w:cstheme="majorBidi" w:hint="cs"/>
          <w:sz w:val="30"/>
          <w:szCs w:val="30"/>
          <w:cs/>
          <w:lang w:val="en-US"/>
        </w:rPr>
        <w:t>จำหน่าย</w:t>
      </w:r>
      <w:r w:rsidR="00BD20D3" w:rsidRPr="007B4A46">
        <w:rPr>
          <w:rFonts w:asciiTheme="majorBidi" w:hAnsiTheme="majorBidi" w:cstheme="majorBidi"/>
          <w:sz w:val="30"/>
          <w:szCs w:val="30"/>
          <w:cs/>
          <w:lang w:val="en-US"/>
        </w:rPr>
        <w:t>สินทรัพย์สิทธิการใช้</w:t>
      </w:r>
      <w:r w:rsidR="00BD20D3" w:rsidRPr="007B4A46">
        <w:rPr>
          <w:rFonts w:asciiTheme="majorBidi" w:hAnsiTheme="majorBidi" w:cstheme="majorBidi" w:hint="cs"/>
          <w:sz w:val="30"/>
          <w:szCs w:val="30"/>
          <w:cs/>
          <w:lang w:val="en-US"/>
        </w:rPr>
        <w:t>รับรู้ในกำไรหรือขาดทุนและ</w:t>
      </w:r>
      <w:r w:rsidR="00BD20D3" w:rsidRPr="007B4A46">
        <w:rPr>
          <w:rFonts w:asciiTheme="majorBidi" w:hAnsiTheme="majorBidi" w:cstheme="majorBidi"/>
          <w:sz w:val="30"/>
          <w:szCs w:val="30"/>
          <w:cs/>
          <w:lang w:val="en-US"/>
        </w:rPr>
        <w:t>คำนวณ</w:t>
      </w:r>
      <w:r w:rsidR="00BD20D3" w:rsidRPr="007B4A46">
        <w:rPr>
          <w:rFonts w:asciiTheme="majorBidi" w:hAnsiTheme="majorBidi" w:cstheme="majorBidi" w:hint="cs"/>
          <w:sz w:val="30"/>
          <w:szCs w:val="30"/>
          <w:cs/>
          <w:lang w:val="en-US"/>
        </w:rPr>
        <w:t>ด้วย</w:t>
      </w:r>
      <w:r w:rsidR="00BD20D3" w:rsidRPr="007B4A46">
        <w:rPr>
          <w:rFonts w:asciiTheme="majorBidi" w:hAnsiTheme="majorBidi" w:cstheme="majorBidi"/>
          <w:sz w:val="30"/>
          <w:szCs w:val="30"/>
          <w:cs/>
          <w:lang w:val="en-US"/>
        </w:rPr>
        <w:t xml:space="preserve">วิธีเส้นตรงตามประมาณการอายุสัญญาเช่าหรืออายุการให้ประโยชน์โดยประมาณของสินทรัพย์แล้วแต่ระยะเวลาใดจะสั้นกว่า </w:t>
      </w:r>
      <w:r w:rsidR="00BD20D3" w:rsidRPr="007B4A46">
        <w:rPr>
          <w:rFonts w:asciiTheme="majorBidi" w:hAnsiTheme="majorBidi" w:cstheme="majorBidi" w:hint="cs"/>
          <w:sz w:val="30"/>
          <w:szCs w:val="30"/>
          <w:cs/>
          <w:lang w:val="en-US"/>
        </w:rPr>
        <w:t>แสดง</w:t>
      </w:r>
      <w:r w:rsidR="00BD20D3" w:rsidRPr="007B4A46">
        <w:rPr>
          <w:rFonts w:asciiTheme="majorBidi" w:hAnsiTheme="majorBidi" w:cstheme="majorBidi"/>
          <w:sz w:val="30"/>
          <w:szCs w:val="30"/>
          <w:cs/>
          <w:lang w:val="en-US"/>
        </w:rPr>
        <w:t>ดังนี้</w:t>
      </w:r>
      <w:bookmarkEnd w:id="18"/>
    </w:p>
    <w:tbl>
      <w:tblPr>
        <w:tblW w:w="0" w:type="auto"/>
        <w:tblInd w:w="548" w:type="dxa"/>
        <w:tblLayout w:type="fixed"/>
        <w:tblLook w:val="04A0" w:firstRow="1" w:lastRow="0" w:firstColumn="1" w:lastColumn="0" w:noHBand="0" w:noVBand="1"/>
      </w:tblPr>
      <w:tblGrid>
        <w:gridCol w:w="5390"/>
        <w:gridCol w:w="1195"/>
      </w:tblGrid>
      <w:tr w:rsidR="003F7D07" w:rsidRPr="003F7D07" w14:paraId="1EE43A55" w14:textId="77777777" w:rsidTr="007326C5">
        <w:trPr>
          <w:trHeight w:hRule="exact" w:val="432"/>
        </w:trPr>
        <w:tc>
          <w:tcPr>
            <w:tcW w:w="5390" w:type="dxa"/>
            <w:vAlign w:val="bottom"/>
          </w:tcPr>
          <w:p w14:paraId="00968ED3" w14:textId="77777777" w:rsidR="00EF71DE" w:rsidRPr="00C55FED" w:rsidRDefault="00EF71DE" w:rsidP="00EB1041">
            <w:pPr>
              <w:spacing w:before="120" w:after="120" w:line="240" w:lineRule="auto"/>
              <w:ind w:left="345" w:right="-11"/>
              <w:jc w:val="thaiDistribute"/>
              <w:rPr>
                <w:rFonts w:asciiTheme="majorBidi" w:hAnsiTheme="majorBidi" w:cstheme="majorBidi"/>
                <w:sz w:val="30"/>
                <w:szCs w:val="30"/>
                <w:cs/>
              </w:rPr>
            </w:pPr>
          </w:p>
        </w:tc>
        <w:tc>
          <w:tcPr>
            <w:tcW w:w="1195" w:type="dxa"/>
          </w:tcPr>
          <w:p w14:paraId="2AF1F22C" w14:textId="77777777" w:rsidR="00EF71DE" w:rsidRPr="00C55FED" w:rsidRDefault="00EF71DE" w:rsidP="00C55FED">
            <w:pPr>
              <w:jc w:val="right"/>
              <w:rPr>
                <w:rFonts w:asciiTheme="majorBidi" w:hAnsiTheme="majorBidi" w:cstheme="majorBidi"/>
                <w:b/>
                <w:bCs/>
                <w:i/>
                <w:iCs/>
                <w:sz w:val="30"/>
                <w:szCs w:val="30"/>
              </w:rPr>
            </w:pPr>
            <w:r w:rsidRPr="00C55FED">
              <w:rPr>
                <w:rFonts w:asciiTheme="majorBidi" w:hAnsiTheme="majorBidi" w:cstheme="majorBidi"/>
                <w:b/>
                <w:bCs/>
                <w:i/>
                <w:iCs/>
                <w:sz w:val="30"/>
                <w:szCs w:val="30"/>
                <w:cs/>
              </w:rPr>
              <w:t>ปี</w:t>
            </w:r>
          </w:p>
        </w:tc>
      </w:tr>
      <w:tr w:rsidR="003F7D07" w:rsidRPr="003F7D07" w14:paraId="4841524D" w14:textId="77777777" w:rsidTr="00C55FED">
        <w:trPr>
          <w:trHeight w:hRule="exact" w:val="432"/>
        </w:trPr>
        <w:tc>
          <w:tcPr>
            <w:tcW w:w="5390" w:type="dxa"/>
            <w:vAlign w:val="center"/>
            <w:hideMark/>
          </w:tcPr>
          <w:p w14:paraId="349EA4A3" w14:textId="77777777" w:rsidR="00EF71DE" w:rsidRPr="00C55FED" w:rsidRDefault="00EF71DE" w:rsidP="00C55FED">
            <w:pPr>
              <w:ind w:left="479"/>
              <w:rPr>
                <w:rFonts w:asciiTheme="majorBidi" w:hAnsiTheme="majorBidi" w:cstheme="majorBidi"/>
                <w:sz w:val="30"/>
                <w:szCs w:val="30"/>
                <w:cs/>
              </w:rPr>
            </w:pPr>
            <w:r w:rsidRPr="00C55FED">
              <w:rPr>
                <w:rFonts w:asciiTheme="majorBidi" w:hAnsiTheme="majorBidi" w:cstheme="majorBidi"/>
                <w:sz w:val="30"/>
                <w:szCs w:val="30"/>
                <w:cs/>
              </w:rPr>
              <w:t>ที่ดินและอาคาร</w:t>
            </w:r>
          </w:p>
        </w:tc>
        <w:tc>
          <w:tcPr>
            <w:tcW w:w="1195" w:type="dxa"/>
            <w:vAlign w:val="center"/>
            <w:hideMark/>
          </w:tcPr>
          <w:p w14:paraId="451EC390" w14:textId="22C7887D" w:rsidR="00EF71DE" w:rsidRPr="00C55FED" w:rsidRDefault="00EF71DE" w:rsidP="00C55FED">
            <w:pPr>
              <w:jc w:val="center"/>
              <w:rPr>
                <w:rFonts w:asciiTheme="majorBidi" w:hAnsiTheme="majorBidi" w:cstheme="majorBidi"/>
                <w:sz w:val="30"/>
                <w:szCs w:val="30"/>
              </w:rPr>
            </w:pPr>
            <w:r w:rsidRPr="00C55FED">
              <w:rPr>
                <w:rFonts w:asciiTheme="majorBidi" w:hAnsiTheme="majorBidi" w:cstheme="majorBidi"/>
                <w:sz w:val="30"/>
                <w:szCs w:val="30"/>
              </w:rPr>
              <w:t>2</w:t>
            </w:r>
            <w:r w:rsidR="00C55FED">
              <w:rPr>
                <w:rFonts w:asciiTheme="majorBidi" w:hAnsiTheme="majorBidi" w:cstheme="majorBidi"/>
                <w:sz w:val="30"/>
                <w:szCs w:val="30"/>
                <w:lang w:val="en-US"/>
              </w:rPr>
              <w:t xml:space="preserve"> - </w:t>
            </w:r>
            <w:r w:rsidRPr="00C55FED">
              <w:rPr>
                <w:rFonts w:asciiTheme="majorBidi" w:hAnsiTheme="majorBidi" w:cstheme="majorBidi"/>
                <w:sz w:val="30"/>
                <w:szCs w:val="30"/>
              </w:rPr>
              <w:t>19</w:t>
            </w:r>
          </w:p>
        </w:tc>
      </w:tr>
      <w:tr w:rsidR="003F7D07" w:rsidRPr="003F7D07" w14:paraId="4A933DE4" w14:textId="77777777" w:rsidTr="00C55FED">
        <w:trPr>
          <w:trHeight w:hRule="exact" w:val="432"/>
        </w:trPr>
        <w:tc>
          <w:tcPr>
            <w:tcW w:w="5390" w:type="dxa"/>
            <w:vAlign w:val="center"/>
          </w:tcPr>
          <w:p w14:paraId="0CFF342F" w14:textId="399165A4" w:rsidR="00EF71DE" w:rsidRPr="00C55FED" w:rsidRDefault="00C55FED" w:rsidP="00C55FED">
            <w:pPr>
              <w:ind w:left="479"/>
              <w:rPr>
                <w:rFonts w:asciiTheme="majorBidi" w:hAnsiTheme="majorBidi" w:cstheme="majorBidi"/>
                <w:sz w:val="30"/>
                <w:szCs w:val="30"/>
              </w:rPr>
            </w:pPr>
            <w:r w:rsidRPr="00C55FED">
              <w:rPr>
                <w:rFonts w:asciiTheme="majorBidi" w:hAnsiTheme="majorBidi" w:cstheme="majorBidi"/>
                <w:sz w:val="30"/>
                <w:szCs w:val="30"/>
                <w:cs/>
              </w:rPr>
              <w:t>อุปกรณ์</w:t>
            </w:r>
            <w:r w:rsidR="00EF71DE" w:rsidRPr="00C55FED">
              <w:rPr>
                <w:rFonts w:asciiTheme="majorBidi" w:hAnsiTheme="majorBidi" w:cstheme="majorBidi"/>
                <w:sz w:val="30"/>
                <w:szCs w:val="30"/>
                <w:cs/>
              </w:rPr>
              <w:t>สำนักงาน</w:t>
            </w:r>
          </w:p>
        </w:tc>
        <w:tc>
          <w:tcPr>
            <w:tcW w:w="1195" w:type="dxa"/>
            <w:vAlign w:val="center"/>
          </w:tcPr>
          <w:p w14:paraId="3581AB3E" w14:textId="1E695867" w:rsidR="00EF71DE" w:rsidRPr="00C55FED" w:rsidRDefault="00EF71DE" w:rsidP="00C55FED">
            <w:pPr>
              <w:jc w:val="center"/>
              <w:rPr>
                <w:rFonts w:asciiTheme="majorBidi" w:hAnsiTheme="majorBidi" w:cstheme="majorBidi"/>
                <w:sz w:val="30"/>
                <w:szCs w:val="30"/>
              </w:rPr>
            </w:pPr>
            <w:r w:rsidRPr="00C55FED">
              <w:rPr>
                <w:rFonts w:asciiTheme="majorBidi" w:hAnsiTheme="majorBidi" w:cstheme="majorBidi"/>
                <w:sz w:val="30"/>
                <w:szCs w:val="30"/>
              </w:rPr>
              <w:t>2</w:t>
            </w:r>
            <w:r w:rsidR="00C55FED">
              <w:rPr>
                <w:rFonts w:asciiTheme="majorBidi" w:hAnsiTheme="majorBidi" w:cstheme="majorBidi"/>
                <w:sz w:val="30"/>
                <w:szCs w:val="30"/>
              </w:rPr>
              <w:t xml:space="preserve"> - </w:t>
            </w:r>
            <w:r w:rsidRPr="00C55FED">
              <w:rPr>
                <w:rFonts w:asciiTheme="majorBidi" w:hAnsiTheme="majorBidi" w:cstheme="majorBidi"/>
                <w:sz w:val="30"/>
                <w:szCs w:val="30"/>
              </w:rPr>
              <w:t>4</w:t>
            </w:r>
          </w:p>
        </w:tc>
      </w:tr>
      <w:tr w:rsidR="006D0F76" w:rsidRPr="003F7D07" w14:paraId="157F7EF9" w14:textId="77777777" w:rsidTr="006D0F76">
        <w:trPr>
          <w:trHeight w:hRule="exact" w:val="238"/>
        </w:trPr>
        <w:tc>
          <w:tcPr>
            <w:tcW w:w="5390" w:type="dxa"/>
          </w:tcPr>
          <w:p w14:paraId="634D5459" w14:textId="77777777" w:rsidR="006D0F76" w:rsidRPr="003F7D07" w:rsidRDefault="006D0F76" w:rsidP="00EB1041">
            <w:pPr>
              <w:spacing w:before="120" w:after="120" w:line="240" w:lineRule="auto"/>
              <w:ind w:left="345" w:right="-11"/>
              <w:jc w:val="thaiDistribute"/>
              <w:rPr>
                <w:rFonts w:asciiTheme="majorBidi" w:hAnsiTheme="majorBidi" w:cstheme="majorBidi"/>
                <w:sz w:val="30"/>
                <w:szCs w:val="30"/>
                <w:cs/>
              </w:rPr>
            </w:pPr>
          </w:p>
        </w:tc>
        <w:tc>
          <w:tcPr>
            <w:tcW w:w="1195" w:type="dxa"/>
          </w:tcPr>
          <w:p w14:paraId="28A9CF39" w14:textId="77777777" w:rsidR="006D0F76" w:rsidRPr="003F7D07" w:rsidRDefault="006D0F76" w:rsidP="00266EB1">
            <w:pPr>
              <w:spacing w:before="120" w:after="120" w:line="240" w:lineRule="auto"/>
              <w:ind w:left="345" w:right="-11"/>
              <w:jc w:val="center"/>
              <w:rPr>
                <w:rFonts w:asciiTheme="majorBidi" w:hAnsiTheme="majorBidi" w:cstheme="majorBidi"/>
                <w:sz w:val="30"/>
                <w:szCs w:val="30"/>
                <w:lang w:val="en-US"/>
              </w:rPr>
            </w:pPr>
          </w:p>
        </w:tc>
      </w:tr>
    </w:tbl>
    <w:p w14:paraId="3B4420C2" w14:textId="1F76D792" w:rsidR="00DA577D" w:rsidRPr="00DA577D" w:rsidRDefault="00BD20D3" w:rsidP="00DA577D">
      <w:pPr>
        <w:spacing w:before="120" w:after="120" w:line="240" w:lineRule="auto"/>
        <w:ind w:left="432"/>
        <w:jc w:val="thaiDistribute"/>
        <w:rPr>
          <w:rFonts w:asciiTheme="majorBidi" w:hAnsiTheme="majorBidi" w:cstheme="majorBidi"/>
          <w:sz w:val="30"/>
          <w:szCs w:val="30"/>
          <w:lang w:val="en-US"/>
        </w:rPr>
      </w:pPr>
      <w:r w:rsidRPr="00BD20D3">
        <w:rPr>
          <w:rFonts w:asciiTheme="majorBidi" w:hAnsiTheme="majorBidi" w:cstheme="majorBidi"/>
          <w:sz w:val="30"/>
          <w:szCs w:val="30"/>
          <w:cs/>
          <w:lang w:val="en-US"/>
        </w:rPr>
        <w:t>หากความเป็นเจ้าของในสินทรัพย์อ้างอิงโอนให้กับ</w:t>
      </w:r>
      <w:r w:rsidRPr="00BD20D3">
        <w:rPr>
          <w:rFonts w:asciiTheme="majorBidi" w:hAnsiTheme="majorBidi" w:cstheme="majorBidi"/>
          <w:sz w:val="30"/>
          <w:szCs w:val="30"/>
          <w:cs/>
        </w:rPr>
        <w:t>กลุ่มบริษัท</w:t>
      </w:r>
      <w:r w:rsidRPr="00BD20D3">
        <w:rPr>
          <w:rFonts w:asciiTheme="majorBidi" w:hAnsiTheme="majorBidi" w:cstheme="majorBidi"/>
          <w:sz w:val="30"/>
          <w:szCs w:val="30"/>
          <w:cs/>
          <w:lang w:val="en-US"/>
        </w:rPr>
        <w:t>เมื่อสิ้นสุดอายุสัญญาเช่า</w:t>
      </w:r>
      <w:r w:rsidRPr="00BD20D3">
        <w:rPr>
          <w:rFonts w:asciiTheme="majorBidi" w:hAnsiTheme="majorBidi" w:cstheme="majorBidi" w:hint="cs"/>
          <w:sz w:val="30"/>
          <w:szCs w:val="30"/>
          <w:cs/>
          <w:lang w:val="en-US"/>
        </w:rPr>
        <w:t xml:space="preserve">จัดประเภทบัญชีสินทรัพย์สิทธิการใช้เป็นส่วนหนึ่งของที่ดิน อาคารและอุปกรณ์ </w:t>
      </w:r>
      <w:r w:rsidRPr="00BD20D3">
        <w:rPr>
          <w:rFonts w:asciiTheme="majorBidi" w:hAnsiTheme="majorBidi" w:cstheme="majorBidi"/>
          <w:sz w:val="30"/>
          <w:szCs w:val="30"/>
          <w:cs/>
          <w:lang w:val="en-US"/>
        </w:rPr>
        <w:t>ราคาทุนสินทรัพย์รวมถึงการใช้สิทธิเลือกซื้อ ค่า</w:t>
      </w:r>
      <w:r w:rsidRPr="00BD20D3">
        <w:rPr>
          <w:rFonts w:asciiTheme="majorBidi" w:hAnsiTheme="majorBidi" w:cstheme="majorBidi" w:hint="cs"/>
          <w:sz w:val="30"/>
          <w:szCs w:val="30"/>
          <w:cs/>
          <w:lang w:val="en-US"/>
        </w:rPr>
        <w:t>ตัดจำหน่าย</w:t>
      </w:r>
      <w:r w:rsidRPr="00BD20D3">
        <w:rPr>
          <w:rFonts w:asciiTheme="majorBidi" w:hAnsiTheme="majorBidi" w:cstheme="majorBidi"/>
          <w:sz w:val="30"/>
          <w:szCs w:val="30"/>
          <w:cs/>
          <w:lang w:val="en-US"/>
        </w:rPr>
        <w:t>คำนวณจากอายุการให้ประโยชน์โดยประมาณของสินทรัพย์</w:t>
      </w:r>
    </w:p>
    <w:p w14:paraId="34477E2E" w14:textId="226F5D76" w:rsidR="00BD20D3" w:rsidRPr="00BD20D3" w:rsidRDefault="00BD20D3" w:rsidP="00BD20D3">
      <w:pPr>
        <w:spacing w:before="120" w:after="120" w:line="240" w:lineRule="auto"/>
        <w:ind w:left="432"/>
        <w:jc w:val="thaiDistribute"/>
        <w:rPr>
          <w:rFonts w:asciiTheme="majorBidi" w:hAnsiTheme="majorBidi" w:cstheme="majorBidi"/>
          <w:sz w:val="30"/>
          <w:szCs w:val="30"/>
          <w:lang w:val="en-US"/>
        </w:rPr>
      </w:pPr>
      <w:r w:rsidRPr="00BD20D3">
        <w:rPr>
          <w:rFonts w:asciiTheme="majorBidi" w:hAnsiTheme="majorBidi" w:cstheme="majorBidi"/>
          <w:sz w:val="30"/>
          <w:szCs w:val="30"/>
          <w:cs/>
          <w:lang w:val="en-US"/>
        </w:rPr>
        <w:t>หาก</w:t>
      </w:r>
      <w:r w:rsidRPr="00BD20D3">
        <w:rPr>
          <w:rFonts w:asciiTheme="majorBidi" w:hAnsiTheme="majorBidi" w:cstheme="majorBidi"/>
          <w:sz w:val="30"/>
          <w:szCs w:val="30"/>
          <w:cs/>
        </w:rPr>
        <w:t>กลุ่มบริษัท</w:t>
      </w:r>
      <w:r w:rsidRPr="00BD20D3">
        <w:rPr>
          <w:rFonts w:asciiTheme="majorBidi" w:hAnsiTheme="majorBidi" w:cstheme="majorBidi"/>
          <w:sz w:val="30"/>
          <w:szCs w:val="30"/>
          <w:cs/>
          <w:lang w:val="en-US"/>
        </w:rPr>
        <w:t>ไม่มีความเชื่อมั่นอย่างสมเหตุสมผลว่าความเป็นเจ้าของในสินทรัพย์อ้างอิงถูกโอนให้แก่</w:t>
      </w:r>
      <w:r w:rsidRPr="00BD20D3">
        <w:rPr>
          <w:rFonts w:asciiTheme="majorBidi" w:hAnsiTheme="majorBidi" w:cstheme="majorBidi"/>
          <w:sz w:val="30"/>
          <w:szCs w:val="30"/>
          <w:cs/>
        </w:rPr>
        <w:t>กลุ่มบริษัท</w:t>
      </w:r>
      <w:r w:rsidRPr="00BD20D3">
        <w:rPr>
          <w:rFonts w:asciiTheme="majorBidi" w:hAnsiTheme="majorBidi" w:cstheme="majorBidi"/>
          <w:sz w:val="30"/>
          <w:szCs w:val="30"/>
          <w:cs/>
          <w:lang w:val="en-US"/>
        </w:rPr>
        <w:t>เมื่อสิ้นสุดอายุสัญญาเช่า สินทรัพย์สิทธิการใช้ถูกคิดค่า</w:t>
      </w:r>
      <w:r w:rsidRPr="00BD20D3">
        <w:rPr>
          <w:rFonts w:asciiTheme="majorBidi" w:hAnsiTheme="majorBidi" w:cstheme="majorBidi" w:hint="cs"/>
          <w:sz w:val="30"/>
          <w:szCs w:val="30"/>
          <w:cs/>
          <w:lang w:val="en-US"/>
        </w:rPr>
        <w:t>ตัดจำหน่ายด้วย</w:t>
      </w:r>
      <w:r w:rsidRPr="00BD20D3">
        <w:rPr>
          <w:rFonts w:asciiTheme="majorBidi" w:hAnsiTheme="majorBidi" w:cstheme="majorBidi"/>
          <w:sz w:val="30"/>
          <w:szCs w:val="30"/>
          <w:cs/>
          <w:lang w:val="en-US"/>
        </w:rPr>
        <w:t>วิธีเส้นตรงนับจากวันที่สัญญาเช่าเริ่มมีผลจนถึงวันสิ้นสุดอายุการให้ประโยชน์ของสินทรัพย์สิทธิการใช้หรือวันสิ้นสุดอายุสัญญาเช่าแล้วแต่วันใดจะเกิดขึ้นก่อน</w:t>
      </w:r>
    </w:p>
    <w:p w14:paraId="6EAF8D4D" w14:textId="08826617" w:rsidR="003B623D" w:rsidRPr="003B623D" w:rsidRDefault="00BD20D3" w:rsidP="00BD20D3">
      <w:pPr>
        <w:spacing w:before="120" w:after="120" w:line="240" w:lineRule="auto"/>
        <w:ind w:left="432"/>
        <w:jc w:val="thaiDistribute"/>
        <w:rPr>
          <w:rFonts w:asciiTheme="majorBidi" w:hAnsiTheme="majorBidi" w:cstheme="majorBidi"/>
          <w:sz w:val="30"/>
          <w:szCs w:val="30"/>
          <w:lang w:val="en-US"/>
        </w:rPr>
      </w:pPr>
      <w:r w:rsidRPr="00BD20D3">
        <w:rPr>
          <w:rFonts w:asciiTheme="majorBidi" w:hAnsiTheme="majorBidi" w:cstheme="majorBidi"/>
          <w:sz w:val="30"/>
          <w:szCs w:val="30"/>
          <w:cs/>
        </w:rPr>
        <w:t>กลุ่มบริษัท</w:t>
      </w:r>
      <w:r w:rsidRPr="00BD20D3">
        <w:rPr>
          <w:rFonts w:asciiTheme="majorBidi" w:hAnsiTheme="majorBidi" w:cstheme="majorBidi"/>
          <w:b/>
          <w:sz w:val="30"/>
          <w:szCs w:val="30"/>
          <w:cs/>
        </w:rPr>
        <w:t xml:space="preserve">ถือปฏิบัติตามข้อกำหนดการตัดรายการและการด้อยค่าตามหลักเครื่องมือทางการเงินกับเงินลงทุนสุทธิตามสัญญาเช่า </w:t>
      </w:r>
      <w:r w:rsidRPr="00BD20D3">
        <w:rPr>
          <w:rFonts w:asciiTheme="majorBidi" w:hAnsiTheme="majorBidi" w:cstheme="majorBidi" w:hint="cs"/>
          <w:sz w:val="30"/>
          <w:szCs w:val="30"/>
          <w:cs/>
        </w:rPr>
        <w:t>และ</w:t>
      </w:r>
      <w:r w:rsidRPr="00BD20D3">
        <w:rPr>
          <w:rFonts w:asciiTheme="majorBidi" w:hAnsiTheme="majorBidi" w:cstheme="majorBidi"/>
          <w:b/>
          <w:sz w:val="30"/>
          <w:szCs w:val="30"/>
          <w:cs/>
        </w:rPr>
        <w:t>สอบทานมูลค่าคงเหลือไม่ได้รับประกันซึ่งประมาณการไว้ สำหรับใช้ในการคำนวณเงินลงทุนขั้นต้นตามสัญญาเช่าอย่างสม่ำเสมอ</w:t>
      </w:r>
    </w:p>
    <w:p w14:paraId="30EB4EB0" w14:textId="77777777" w:rsidR="00EF71DE" w:rsidRPr="003F7D07" w:rsidRDefault="00EF71DE" w:rsidP="00EF71D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หนี้สินตามสัญญาเช่า</w:t>
      </w:r>
    </w:p>
    <w:p w14:paraId="264D4EA9" w14:textId="631A0478" w:rsidR="00BD20D3" w:rsidRPr="00BD20D3" w:rsidRDefault="00BD20D3" w:rsidP="00BD20D3">
      <w:pPr>
        <w:spacing w:before="120" w:after="120" w:line="240" w:lineRule="auto"/>
        <w:ind w:left="432"/>
        <w:jc w:val="thaiDistribute"/>
        <w:rPr>
          <w:rFonts w:asciiTheme="majorBidi" w:hAnsiTheme="majorBidi"/>
          <w:sz w:val="30"/>
          <w:szCs w:val="30"/>
        </w:rPr>
      </w:pPr>
      <w:r w:rsidRPr="00BD20D3">
        <w:rPr>
          <w:rFonts w:asciiTheme="majorBidi" w:hAnsiTheme="majorBidi"/>
          <w:sz w:val="30"/>
          <w:szCs w:val="30"/>
          <w:cs/>
        </w:rPr>
        <w:t>หนี้สินตามสัญญาเช่าวัดมูลค่าเมื่อเริ่มแรกด้วยมูลค่าปัจจุบันของค่าเช่า</w:t>
      </w:r>
      <w:r w:rsidRPr="00BD20D3">
        <w:rPr>
          <w:rFonts w:asciiTheme="majorBidi" w:hAnsiTheme="majorBidi" w:hint="cs"/>
          <w:sz w:val="30"/>
          <w:szCs w:val="30"/>
          <w:cs/>
        </w:rPr>
        <w:t>ต้อง</w:t>
      </w:r>
      <w:r w:rsidRPr="00BD20D3">
        <w:rPr>
          <w:rFonts w:asciiTheme="majorBidi" w:hAnsiTheme="majorBidi"/>
          <w:sz w:val="30"/>
          <w:szCs w:val="30"/>
          <w:cs/>
        </w:rPr>
        <w:t>จ่ายชำระ</w:t>
      </w:r>
      <w:r w:rsidRPr="00BD20D3">
        <w:rPr>
          <w:rFonts w:asciiTheme="majorBidi" w:hAnsiTheme="majorBidi" w:hint="cs"/>
          <w:sz w:val="30"/>
          <w:szCs w:val="30"/>
          <w:cs/>
        </w:rPr>
        <w:t>ทั้งหมดตาม</w:t>
      </w:r>
      <w:r w:rsidRPr="00BD20D3">
        <w:rPr>
          <w:rFonts w:asciiTheme="majorBidi" w:hAnsiTheme="majorBidi"/>
          <w:sz w:val="30"/>
          <w:szCs w:val="30"/>
          <w:cs/>
        </w:rPr>
        <w:t>สัญญาเช่า คิดลดด้วยอัตราดอกเบี้ยตามนัยของสัญญาเช่า เว้นแต่ อัตรา</w:t>
      </w:r>
      <w:r w:rsidRPr="00BD20D3">
        <w:rPr>
          <w:rFonts w:asciiTheme="majorBidi" w:hAnsiTheme="majorBidi" w:hint="cs"/>
          <w:sz w:val="30"/>
          <w:szCs w:val="30"/>
          <w:cs/>
        </w:rPr>
        <w:t>ตามนัย</w:t>
      </w:r>
      <w:r w:rsidRPr="00BD20D3">
        <w:rPr>
          <w:rFonts w:asciiTheme="majorBidi" w:hAnsiTheme="majorBidi"/>
          <w:sz w:val="30"/>
          <w:szCs w:val="30"/>
          <w:cs/>
        </w:rPr>
        <w:t>ไม่สามารถกำหนดได้</w:t>
      </w:r>
      <w:r w:rsidRPr="00BD20D3">
        <w:rPr>
          <w:rFonts w:asciiTheme="majorBidi" w:hAnsiTheme="majorBidi" w:cstheme="majorBidi" w:hint="cs"/>
          <w:sz w:val="30"/>
          <w:szCs w:val="30"/>
          <w:cs/>
        </w:rPr>
        <w:t>จะ</w:t>
      </w:r>
      <w:r w:rsidRPr="00BD20D3">
        <w:rPr>
          <w:rFonts w:asciiTheme="majorBidi" w:hAnsiTheme="majorBidi"/>
          <w:sz w:val="30"/>
          <w:szCs w:val="30"/>
          <w:cs/>
        </w:rPr>
        <w:t>ใช้อัตราดอกเบี้ยเงินกู้ยืมส่วนเพิ่ม ค่าเช่ารวมถึงค่าเช่าคงที่หักสิ่งจูงใจตามสัญญาเช่าค้างรับ และจำนวนเงินคาดว่าต้องจ่ายภายใต้การรับประกันมูลค่าคงเหลือ ค่าเช่ายังรวมถึงจำนวนเงินต้องจ่ายตามสิทธิเลือกซื้อ สิทธิเลือกในการขยายอายุสัญญาเช่าหรือสิทธิเลือกในการยกเลิกสัญญาเช่า หาก</w:t>
      </w:r>
      <w:r w:rsidRPr="00BD20D3">
        <w:rPr>
          <w:rFonts w:asciiTheme="majorBidi" w:hAnsiTheme="majorBidi" w:cstheme="majorBidi"/>
          <w:sz w:val="30"/>
          <w:szCs w:val="30"/>
          <w:cs/>
        </w:rPr>
        <w:t>กลุ่มบริษัท</w:t>
      </w:r>
      <w:r w:rsidRPr="00BD20D3">
        <w:rPr>
          <w:rFonts w:asciiTheme="majorBidi" w:hAnsiTheme="majorBidi"/>
          <w:sz w:val="30"/>
          <w:szCs w:val="30"/>
          <w:cs/>
        </w:rPr>
        <w:t>มีความแน่นอนอย่างสมเหตุสมผลใช้สิทธิ</w:t>
      </w:r>
    </w:p>
    <w:p w14:paraId="7ECF658F" w14:textId="77777777" w:rsidR="00BD20D3" w:rsidRPr="00BD20D3" w:rsidRDefault="00BD20D3" w:rsidP="00BD20D3">
      <w:pPr>
        <w:spacing w:before="120" w:after="120" w:line="240" w:lineRule="auto"/>
        <w:ind w:left="432"/>
        <w:jc w:val="thaiDistribute"/>
        <w:rPr>
          <w:rFonts w:asciiTheme="majorBidi" w:hAnsiTheme="majorBidi" w:cstheme="majorBidi"/>
          <w:sz w:val="30"/>
          <w:szCs w:val="30"/>
          <w:lang w:val="en-US"/>
        </w:rPr>
      </w:pPr>
      <w:r w:rsidRPr="00BD20D3">
        <w:rPr>
          <w:rFonts w:asciiTheme="majorBidi" w:hAnsiTheme="majorBidi" w:cstheme="majorBidi"/>
          <w:sz w:val="30"/>
          <w:szCs w:val="30"/>
          <w:cs/>
          <w:lang w:val="en-US"/>
        </w:rPr>
        <w:lastRenderedPageBreak/>
        <w:t>การวัดมูลค่าภายหลังหนี้สินตามสัญญาเช่าเพิ่มขึ้น</w:t>
      </w:r>
      <w:r w:rsidRPr="00BD20D3">
        <w:rPr>
          <w:rFonts w:asciiTheme="majorBidi" w:hAnsiTheme="majorBidi" w:cstheme="majorBidi" w:hint="cs"/>
          <w:sz w:val="30"/>
          <w:szCs w:val="30"/>
          <w:cs/>
          <w:lang w:val="en-US"/>
        </w:rPr>
        <w:t>ด้วยวิธีราคาทุนตัดจำหน่าย</w:t>
      </w:r>
      <w:r w:rsidRPr="00BD20D3">
        <w:rPr>
          <w:rFonts w:asciiTheme="majorBidi" w:hAnsiTheme="majorBidi" w:cstheme="majorBidi"/>
          <w:sz w:val="30"/>
          <w:szCs w:val="30"/>
          <w:cs/>
          <w:lang w:val="en-US"/>
        </w:rPr>
        <w:t>เพื่อสะท้อนดอกเบี้ยจากหนี้สินตามสัญญาเช่าด้วยวิธีอัตราดอกเบี้ยที่แท้จริง ส่วนดอกเบี้ยจ่ายรับรู้ในกำไรหรือขาดทุน</w:t>
      </w:r>
      <w:r w:rsidRPr="00BD20D3">
        <w:rPr>
          <w:rFonts w:asciiTheme="majorBidi" w:hAnsiTheme="majorBidi" w:cstheme="majorBidi" w:hint="cs"/>
          <w:sz w:val="30"/>
          <w:szCs w:val="30"/>
          <w:cs/>
          <w:lang w:val="en-US"/>
        </w:rPr>
        <w:t xml:space="preserve"> </w:t>
      </w:r>
      <w:r w:rsidRPr="00BD20D3">
        <w:rPr>
          <w:rFonts w:asciiTheme="majorBidi" w:hAnsiTheme="majorBidi" w:cstheme="majorBidi"/>
          <w:sz w:val="30"/>
          <w:szCs w:val="30"/>
          <w:cs/>
          <w:lang w:val="en-US"/>
        </w:rPr>
        <w:t xml:space="preserve">และลดลงเพื่อสะท้อนการจ่ายชำระตามสัญญาเช่า </w:t>
      </w:r>
    </w:p>
    <w:p w14:paraId="711773E0" w14:textId="757819AE" w:rsidR="00CE3BF0" w:rsidRDefault="00BD20D3" w:rsidP="00BD20D3">
      <w:pPr>
        <w:spacing w:before="120" w:after="120" w:line="240" w:lineRule="auto"/>
        <w:ind w:left="432"/>
        <w:jc w:val="thaiDistribute"/>
        <w:rPr>
          <w:rFonts w:asciiTheme="majorBidi" w:hAnsiTheme="majorBidi" w:cstheme="majorBidi"/>
          <w:b/>
          <w:bCs/>
          <w:sz w:val="30"/>
          <w:szCs w:val="30"/>
          <w:cs/>
          <w:lang w:val="en-US"/>
        </w:rPr>
      </w:pPr>
      <w:r w:rsidRPr="00BD20D3">
        <w:rPr>
          <w:rFonts w:asciiTheme="majorBidi" w:hAnsiTheme="majorBidi"/>
          <w:sz w:val="30"/>
          <w:szCs w:val="30"/>
          <w:cs/>
          <w:lang w:val="en-US"/>
        </w:rPr>
        <w:t>หนี้สินตามสัญญาเช่าถูกวัดมูลค่าใหม่เมื่อเปลี่ยนแปลงอายุสัญญาเช่า เปลี่ยนแปลงค่าเช่า เปลี่ยนแปลงประมาณการจำนวนเงินคาดว่าต้องจ่ายภายใต้การรับประกันมูลค่าคงเหลือ หรือเปลี่ยนแปลงการประเมินการใช้สิทธิเลือกซื้อ สิทธิเลือกขยายอายุสัญญาเช่าหรือสิทธิเลือกยกเลิกสัญญาเช่า เมื่อวัดมูลค่าหนี้สินตามสัญญาเช่าใหม่จะปรับปรุงกับมูลค่าตามบัญชีสินทรัพย์สิทธิการใช้ หรือรับรู้ในกำไรหรือขาดทุนหากมูลค่าตามบัญชีสินทรัพย์สิทธิการใช้ถูกลดมูลค่าลงจนเป็นศูนย์</w:t>
      </w:r>
    </w:p>
    <w:p w14:paraId="515612AC" w14:textId="70470F00" w:rsidR="00EF71DE" w:rsidRPr="003F7D07" w:rsidRDefault="00EF71DE" w:rsidP="00EF71D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สัญญาเช่าระยะสั้นและสัญญาเช่าสินทรัพย์อ้างอิงมูลค่าต่ำ</w:t>
      </w:r>
    </w:p>
    <w:p w14:paraId="4D569FF1" w14:textId="577A011E" w:rsidR="00273D72" w:rsidRDefault="00BD20D3" w:rsidP="00EF71DE">
      <w:pPr>
        <w:spacing w:before="120" w:after="120" w:line="240" w:lineRule="auto"/>
        <w:ind w:left="432"/>
        <w:jc w:val="thaiDistribute"/>
        <w:rPr>
          <w:rFonts w:asciiTheme="majorBidi" w:hAnsiTheme="majorBidi" w:cstheme="majorBidi"/>
          <w:sz w:val="30"/>
          <w:szCs w:val="30"/>
          <w:lang w:val="en-US"/>
        </w:rPr>
      </w:pPr>
      <w:r w:rsidRPr="00BD20D3">
        <w:rPr>
          <w:rFonts w:asciiTheme="majorBidi" w:hAnsiTheme="majorBidi" w:cstheme="majorBidi"/>
          <w:sz w:val="30"/>
          <w:szCs w:val="30"/>
          <w:cs/>
          <w:lang w:val="en-US"/>
        </w:rPr>
        <w:t xml:space="preserve">จำนวนเงินต้องจ่ายตามสัญญาเช่าที่มีอายุสัญญาเช่า </w:t>
      </w:r>
      <w:r w:rsidRPr="00BD20D3">
        <w:rPr>
          <w:rFonts w:asciiTheme="majorBidi" w:hAnsiTheme="majorBidi" w:cstheme="majorBidi"/>
          <w:sz w:val="30"/>
          <w:szCs w:val="30"/>
          <w:lang w:val="en-US"/>
        </w:rPr>
        <w:t>12</w:t>
      </w:r>
      <w:r w:rsidRPr="00BD20D3">
        <w:rPr>
          <w:rFonts w:asciiTheme="majorBidi" w:hAnsiTheme="majorBidi" w:cstheme="majorBidi"/>
          <w:sz w:val="30"/>
          <w:szCs w:val="30"/>
          <w:cs/>
          <w:lang w:val="en-US"/>
        </w:rPr>
        <w:t xml:space="preserve"> เดือนหรือน้อยกว่านับตั้งแต่วันที่สัญญาเช่าเริ่มมีผล หรือสัญญาเช่าสินทรัพย์อ้างอิงมูลค่าต่ำ </w:t>
      </w:r>
      <w:r w:rsidRPr="00BD20D3">
        <w:rPr>
          <w:rFonts w:asciiTheme="majorBidi" w:hAnsiTheme="majorBidi" w:cstheme="majorBidi"/>
          <w:sz w:val="30"/>
          <w:szCs w:val="30"/>
          <w:cs/>
        </w:rPr>
        <w:t>กลุ่มบริษัท</w:t>
      </w:r>
      <w:r w:rsidRPr="00BD20D3">
        <w:rPr>
          <w:rFonts w:asciiTheme="majorBidi" w:hAnsiTheme="majorBidi" w:cstheme="majorBidi"/>
          <w:sz w:val="30"/>
          <w:szCs w:val="30"/>
          <w:cs/>
          <w:lang w:val="en-US"/>
        </w:rPr>
        <w:t>รับรู้การจ่ายชำระตามสัญญาเช่าเป็นค่าใช้จ่ายดำเนินงานด้วยวิธีเส้นตรงตลอดอายุสัญญาเช่า เว้นแต่เกณฑ์เป็นระบบอื่นดีกว่าเป็นตัวแทนรูปแบบเวลาแสดงถึงประโยชน์</w:t>
      </w:r>
      <w:r w:rsidRPr="007B4A46">
        <w:rPr>
          <w:rFonts w:asciiTheme="majorBidi" w:hAnsiTheme="majorBidi" w:cstheme="majorBidi"/>
          <w:sz w:val="30"/>
          <w:szCs w:val="30"/>
          <w:cs/>
          <w:lang w:val="en-US"/>
        </w:rPr>
        <w:t>เชิงเศรษฐกิจจากการใช้สินทรัพย์เช่า</w:t>
      </w:r>
    </w:p>
    <w:p w14:paraId="088ED189" w14:textId="666860CE" w:rsidR="00EF71DE" w:rsidRPr="00E36477" w:rsidRDefault="00EF71DE" w:rsidP="00EF71DE">
      <w:pPr>
        <w:spacing w:before="120" w:after="120" w:line="240" w:lineRule="auto"/>
        <w:ind w:left="432"/>
        <w:jc w:val="thaiDistribute"/>
        <w:rPr>
          <w:rFonts w:asciiTheme="majorBidi" w:hAnsiTheme="majorBidi" w:cstheme="majorBidi"/>
          <w:sz w:val="30"/>
          <w:szCs w:val="30"/>
          <w:lang w:val="en-US"/>
        </w:rPr>
      </w:pPr>
      <w:r w:rsidRPr="00E36477">
        <w:rPr>
          <w:rFonts w:asciiTheme="majorBidi" w:hAnsiTheme="majorBidi" w:cstheme="majorBidi"/>
          <w:sz w:val="30"/>
          <w:szCs w:val="30"/>
          <w:cs/>
          <w:lang w:val="en-US"/>
        </w:rPr>
        <w:t>ผู้ให้เช่า</w:t>
      </w:r>
    </w:p>
    <w:p w14:paraId="6A0936A1" w14:textId="256599E1" w:rsidR="00EF71DE" w:rsidRPr="00E36477" w:rsidRDefault="003B623D" w:rsidP="00EF71DE">
      <w:pPr>
        <w:spacing w:before="120" w:after="120" w:line="240" w:lineRule="auto"/>
        <w:ind w:left="432"/>
        <w:jc w:val="thaiDistribute"/>
        <w:rPr>
          <w:rFonts w:asciiTheme="majorBidi" w:hAnsiTheme="majorBidi" w:cstheme="majorBidi"/>
          <w:sz w:val="30"/>
          <w:szCs w:val="30"/>
          <w:lang w:val="en-US"/>
        </w:rPr>
      </w:pPr>
      <w:bookmarkStart w:id="19" w:name="_Hlk92630722"/>
      <w:r w:rsidRPr="00E36477">
        <w:rPr>
          <w:rFonts w:asciiTheme="majorBidi" w:hAnsiTheme="majorBidi" w:cstheme="majorBidi" w:hint="cs"/>
          <w:sz w:val="30"/>
          <w:szCs w:val="30"/>
          <w:cs/>
        </w:rPr>
        <w:t>กลุ่ม</w:t>
      </w:r>
      <w:r w:rsidR="00EF71DE" w:rsidRPr="00E36477">
        <w:rPr>
          <w:rFonts w:asciiTheme="majorBidi" w:hAnsiTheme="majorBidi" w:cstheme="majorBidi"/>
          <w:sz w:val="30"/>
          <w:szCs w:val="30"/>
          <w:cs/>
        </w:rPr>
        <w:t>บริษัท</w:t>
      </w:r>
      <w:r w:rsidR="00BD20D3" w:rsidRPr="00BD20D3">
        <w:rPr>
          <w:rFonts w:asciiTheme="majorBidi" w:hAnsiTheme="majorBidi"/>
          <w:sz w:val="30"/>
          <w:szCs w:val="30"/>
          <w:cs/>
          <w:lang w:val="en-US"/>
        </w:rPr>
        <w:t>เป็นผู้ให้เช่าจัดประเภทเป็นสัญญาเช่า</w:t>
      </w:r>
      <w:r w:rsidR="00BD20D3" w:rsidRPr="00BD20D3">
        <w:rPr>
          <w:rFonts w:asciiTheme="majorBidi" w:hAnsiTheme="majorBidi" w:hint="cs"/>
          <w:sz w:val="30"/>
          <w:szCs w:val="30"/>
          <w:cs/>
          <w:lang w:val="en-US"/>
        </w:rPr>
        <w:t>เงินทุน</w:t>
      </w:r>
      <w:r w:rsidR="00BD20D3" w:rsidRPr="00BD20D3">
        <w:rPr>
          <w:rFonts w:asciiTheme="majorBidi" w:hAnsiTheme="majorBidi"/>
          <w:sz w:val="30"/>
          <w:szCs w:val="30"/>
          <w:cs/>
          <w:lang w:val="en-US"/>
        </w:rPr>
        <w:t xml:space="preserve"> เมื่อเงื่อนไขสัญญาเช่าโอนความเสี่ยงและผลตอบแทน</w:t>
      </w:r>
      <w:r w:rsidR="00BD20D3" w:rsidRPr="00BD20D3">
        <w:rPr>
          <w:rFonts w:asciiTheme="majorBidi" w:hAnsiTheme="majorBidi" w:hint="cs"/>
          <w:sz w:val="30"/>
          <w:szCs w:val="30"/>
          <w:cs/>
          <w:lang w:val="en-US"/>
        </w:rPr>
        <w:t>ทั้งหมดหรือ</w:t>
      </w:r>
      <w:r w:rsidR="00BD20D3" w:rsidRPr="00BD20D3">
        <w:rPr>
          <w:rFonts w:asciiTheme="majorBidi" w:hAnsiTheme="majorBidi"/>
          <w:sz w:val="30"/>
          <w:szCs w:val="30"/>
          <w:cs/>
          <w:lang w:val="en-US"/>
        </w:rPr>
        <w:t>เกือบทั้งหมดของความเป็นเจ้าของ</w:t>
      </w:r>
      <w:r w:rsidR="00BD20D3" w:rsidRPr="00BD20D3">
        <w:rPr>
          <w:rFonts w:asciiTheme="majorBidi" w:hAnsiTheme="majorBidi" w:hint="cs"/>
          <w:sz w:val="30"/>
          <w:szCs w:val="30"/>
          <w:cs/>
          <w:lang w:val="en-US"/>
        </w:rPr>
        <w:t>สินทรัพย์อ้างอิง</w:t>
      </w:r>
      <w:r w:rsidR="00BD20D3" w:rsidRPr="00BD20D3">
        <w:rPr>
          <w:rFonts w:asciiTheme="majorBidi" w:hAnsiTheme="majorBidi"/>
          <w:sz w:val="30"/>
          <w:szCs w:val="30"/>
          <w:cs/>
          <w:lang w:val="en-US"/>
        </w:rPr>
        <w:t xml:space="preserve">ให้แก่ผู้เช่า </w:t>
      </w:r>
      <w:r w:rsidR="00BD20D3" w:rsidRPr="00BD20D3">
        <w:rPr>
          <w:rFonts w:asciiTheme="majorBidi" w:hAnsiTheme="majorBidi" w:hint="cs"/>
          <w:sz w:val="30"/>
          <w:szCs w:val="30"/>
          <w:cs/>
          <w:lang w:val="en-US"/>
        </w:rPr>
        <w:t>ส่วน</w:t>
      </w:r>
      <w:r w:rsidR="00BD20D3" w:rsidRPr="00BD20D3">
        <w:rPr>
          <w:rFonts w:asciiTheme="majorBidi" w:hAnsiTheme="majorBidi"/>
          <w:sz w:val="30"/>
          <w:szCs w:val="30"/>
          <w:cs/>
          <w:lang w:val="en-US"/>
        </w:rPr>
        <w:t>สัญญาเช่าอื่นทั้งหมดจัดประเภทเป็นสัญญาเช่าดำเนินงาน</w:t>
      </w:r>
    </w:p>
    <w:p w14:paraId="7E81B1B9" w14:textId="0843B891" w:rsidR="00EF71DE" w:rsidRPr="009213BE" w:rsidRDefault="00BD20D3" w:rsidP="00EF71DE">
      <w:pPr>
        <w:spacing w:before="120" w:after="120" w:line="240" w:lineRule="auto"/>
        <w:ind w:left="432"/>
        <w:jc w:val="thaiDistribute"/>
        <w:rPr>
          <w:rFonts w:asciiTheme="majorBidi" w:hAnsiTheme="majorBidi" w:cstheme="majorBidi"/>
          <w:sz w:val="30"/>
          <w:szCs w:val="30"/>
          <w:lang w:val="en-US"/>
        </w:rPr>
      </w:pPr>
      <w:r w:rsidRPr="00BD20D3">
        <w:rPr>
          <w:rFonts w:asciiTheme="majorBidi" w:hAnsiTheme="majorBidi"/>
          <w:sz w:val="30"/>
          <w:szCs w:val="30"/>
          <w:cs/>
          <w:lang w:val="en-US"/>
        </w:rPr>
        <w:t xml:space="preserve">ณ วันที่เริ่มต้นสัญญาเช่าหรือวันที่เปลี่ยนแปลงสัญญาเช่า สัญญามีส่วนประกอบเป็นสัญญาเช่ารายการหนึ่งหรือมากกว่าหรือมีส่วนประกอบไม่เป็นการเช่า </w:t>
      </w:r>
      <w:r w:rsidRPr="00BD20D3">
        <w:rPr>
          <w:rFonts w:asciiTheme="majorBidi" w:hAnsiTheme="majorBidi" w:cstheme="majorBidi"/>
          <w:sz w:val="30"/>
          <w:szCs w:val="30"/>
          <w:cs/>
        </w:rPr>
        <w:t>กลุ่มบริษัท</w:t>
      </w:r>
      <w:r w:rsidRPr="00BD20D3">
        <w:rPr>
          <w:rFonts w:asciiTheme="majorBidi" w:hAnsiTheme="majorBidi"/>
          <w:sz w:val="30"/>
          <w:szCs w:val="30"/>
          <w:cs/>
          <w:lang w:val="en-US"/>
        </w:rPr>
        <w:t>ปันส่วนสิ่งตอบแทนได้รับตามสัญญาให้กับแต่ละส่วนประกอบตามเกณฑ์ราคาขายเป็นเอกเทศ</w:t>
      </w:r>
    </w:p>
    <w:p w14:paraId="757F5C5B" w14:textId="64090843" w:rsidR="00355760" w:rsidRDefault="003B623D" w:rsidP="00825504">
      <w:pPr>
        <w:spacing w:before="120" w:after="120" w:line="240" w:lineRule="auto"/>
        <w:ind w:left="432"/>
        <w:jc w:val="thaiDistribute"/>
        <w:rPr>
          <w:rFonts w:asciiTheme="majorBidi" w:hAnsiTheme="majorBidi" w:cstheme="majorBidi"/>
          <w:b/>
          <w:bCs/>
          <w:sz w:val="30"/>
          <w:szCs w:val="30"/>
          <w:cs/>
          <w:lang w:val="th-TH"/>
        </w:rPr>
      </w:pPr>
      <w:r w:rsidRPr="00027C4B">
        <w:rPr>
          <w:rFonts w:asciiTheme="majorBidi" w:hAnsiTheme="majorBidi" w:cstheme="majorBidi" w:hint="cs"/>
          <w:sz w:val="30"/>
          <w:szCs w:val="30"/>
          <w:cs/>
        </w:rPr>
        <w:t>กลุ่ม</w:t>
      </w:r>
      <w:r w:rsidR="00EF71DE" w:rsidRPr="00BD20D3">
        <w:rPr>
          <w:rFonts w:asciiTheme="majorBidi" w:hAnsiTheme="majorBidi" w:cstheme="majorBidi"/>
          <w:sz w:val="30"/>
          <w:szCs w:val="30"/>
          <w:cs/>
        </w:rPr>
        <w:t>บริษัท</w:t>
      </w:r>
      <w:r w:rsidR="00BD20D3" w:rsidRPr="00BD20D3">
        <w:rPr>
          <w:rFonts w:asciiTheme="majorBidi" w:hAnsiTheme="majorBidi"/>
          <w:sz w:val="30"/>
          <w:szCs w:val="30"/>
          <w:cs/>
          <w:lang w:val="en-US"/>
        </w:rPr>
        <w:t>รับรู้ค่าเช่าได้รับจากสัญญาเช่าดำเนินงานเป็นรายได้ค่าเช่าด้วยวิธีเส้นตรงตลอดอายุสัญญาเช่า และแสดงเป็นส่วนหนึ่งของ</w:t>
      </w:r>
      <w:r w:rsidR="00BD20D3" w:rsidRPr="00BD20D3">
        <w:rPr>
          <w:rFonts w:asciiTheme="majorBidi" w:hAnsiTheme="majorBidi" w:cstheme="majorBidi"/>
          <w:sz w:val="30"/>
          <w:szCs w:val="30"/>
          <w:cs/>
        </w:rPr>
        <w:t>รายได้ค่าเช่า</w:t>
      </w:r>
      <w:r w:rsidR="00BD20D3" w:rsidRPr="00BD20D3">
        <w:rPr>
          <w:rFonts w:asciiTheme="majorBidi" w:hAnsiTheme="majorBidi"/>
          <w:sz w:val="30"/>
          <w:szCs w:val="30"/>
          <w:cs/>
          <w:lang w:val="en-US"/>
        </w:rPr>
        <w:t xml:space="preserve"> </w:t>
      </w:r>
      <w:r w:rsidR="00BD20D3" w:rsidRPr="00BD20D3">
        <w:rPr>
          <w:rFonts w:asciiTheme="majorBidi" w:hAnsiTheme="majorBidi" w:hint="cs"/>
          <w:sz w:val="30"/>
          <w:szCs w:val="30"/>
          <w:cs/>
          <w:lang w:val="en-US"/>
        </w:rPr>
        <w:t>รายได้</w:t>
      </w:r>
      <w:r w:rsidR="00BD20D3" w:rsidRPr="00BD20D3">
        <w:rPr>
          <w:rFonts w:asciiTheme="majorBidi" w:hAnsiTheme="majorBidi"/>
          <w:sz w:val="30"/>
          <w:szCs w:val="30"/>
          <w:cs/>
          <w:lang w:val="en-US"/>
        </w:rPr>
        <w:t>ค่าเช่าที่อาจเกิดขึ้นรับรู้เป็นรายได้ในรอบระยะเวลาบัญชีที่ได้รับ</w:t>
      </w:r>
      <w:r w:rsidR="00BD20D3" w:rsidRPr="00BD20D3">
        <w:rPr>
          <w:rFonts w:asciiTheme="majorBidi" w:hAnsiTheme="majorBidi" w:hint="cs"/>
          <w:sz w:val="30"/>
          <w:szCs w:val="30"/>
          <w:cs/>
          <w:lang w:val="en-US"/>
        </w:rPr>
        <w:t xml:space="preserve"> </w:t>
      </w:r>
      <w:r w:rsidR="00BD20D3" w:rsidRPr="00BD20D3">
        <w:rPr>
          <w:rFonts w:asciiTheme="majorBidi" w:hAnsiTheme="majorBidi"/>
          <w:sz w:val="30"/>
          <w:szCs w:val="30"/>
          <w:cs/>
          <w:lang w:val="en-US"/>
        </w:rPr>
        <w:t>ต้นทุนทางตรงเริ่มแรกเกิดขึ้นเพื่อได้มา</w:t>
      </w:r>
      <w:r w:rsidR="00BD20D3" w:rsidRPr="00BD20D3">
        <w:rPr>
          <w:rFonts w:asciiTheme="majorBidi" w:hAnsiTheme="majorBidi" w:hint="cs"/>
          <w:sz w:val="30"/>
          <w:szCs w:val="30"/>
          <w:cs/>
          <w:lang w:val="en-US"/>
        </w:rPr>
        <w:t xml:space="preserve"> </w:t>
      </w:r>
      <w:r w:rsidR="00BD20D3" w:rsidRPr="00BD20D3">
        <w:rPr>
          <w:rFonts w:asciiTheme="majorBidi" w:hAnsiTheme="majorBidi"/>
          <w:sz w:val="30"/>
          <w:szCs w:val="30"/>
          <w:cs/>
          <w:lang w:val="en-US"/>
        </w:rPr>
        <w:t>สัญญาเช่าดำเนินงานรวมเป็นมูลค่าตามบัญชีของสินทรัพย์ให้เช่าและรับรู้ต้นทุนดังกล่าวเป็นค่าใช้จ่ายตลอดอายุสัญญาเช่าโดยใช้เกณฑ์เดียวกันกับรายได้</w:t>
      </w:r>
      <w:r w:rsidR="00BD20D3" w:rsidRPr="007B4A46">
        <w:rPr>
          <w:rFonts w:asciiTheme="majorBidi" w:hAnsiTheme="majorBidi"/>
          <w:sz w:val="30"/>
          <w:szCs w:val="30"/>
          <w:cs/>
          <w:lang w:val="en-US"/>
        </w:rPr>
        <w:t>ค่าเช่า</w:t>
      </w:r>
      <w:bookmarkEnd w:id="19"/>
    </w:p>
    <w:p w14:paraId="4500D95C" w14:textId="2D38C236" w:rsidR="00456653" w:rsidRPr="003F7D07" w:rsidRDefault="00456653" w:rsidP="00183002">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เงินตราต่างประเทศ</w:t>
      </w:r>
    </w:p>
    <w:p w14:paraId="18F735A5" w14:textId="2B7F55B5" w:rsidR="008208C1" w:rsidRPr="008208C1" w:rsidRDefault="00BD20D3" w:rsidP="008208C1">
      <w:pPr>
        <w:spacing w:before="120" w:after="120" w:line="240" w:lineRule="auto"/>
        <w:ind w:left="432"/>
        <w:jc w:val="thaiDistribute"/>
        <w:rPr>
          <w:rFonts w:asciiTheme="majorBidi" w:hAnsiTheme="majorBidi" w:cstheme="majorBidi"/>
          <w:sz w:val="30"/>
          <w:szCs w:val="30"/>
          <w:lang w:val="th-TH"/>
        </w:rPr>
      </w:pPr>
      <w:r w:rsidRPr="00BD20D3">
        <w:rPr>
          <w:rFonts w:asciiTheme="majorBidi" w:hAnsiTheme="majorBidi" w:cstheme="majorBidi"/>
          <w:sz w:val="30"/>
          <w:szCs w:val="30"/>
          <w:cs/>
          <w:lang w:val="th-TH"/>
        </w:rPr>
        <w:t>สกุลเงินใช้ในการดำเนินงาน และสกุลเงินใช้ในการรายงาน</w:t>
      </w:r>
    </w:p>
    <w:p w14:paraId="5ED1BC81" w14:textId="7336E7CB" w:rsidR="008208C1" w:rsidRPr="008208C1" w:rsidRDefault="00BD20D3" w:rsidP="008208C1">
      <w:pPr>
        <w:spacing w:before="120" w:after="120" w:line="240" w:lineRule="auto"/>
        <w:ind w:left="432"/>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งบ</w:t>
      </w:r>
      <w:r w:rsidRPr="00BD20D3">
        <w:rPr>
          <w:rFonts w:asciiTheme="majorBidi" w:hAnsiTheme="majorBidi" w:cstheme="majorBidi"/>
          <w:sz w:val="30"/>
          <w:szCs w:val="30"/>
          <w:cs/>
          <w:lang w:val="th-TH"/>
        </w:rPr>
        <w:t>การเงินแต่ละกิจการภายในกลุ่มบริษัทแสดงเป็นสกุลเงินใช้ในการดำเนินงานเป็นสกุลเงินในสภาวะแวดล้อมทางเศรษฐกิจสำหรับประกอบกิจการ งบการเงินของ</w:t>
      </w:r>
      <w:r w:rsidRPr="00BD20D3">
        <w:rPr>
          <w:rFonts w:asciiTheme="majorBidi" w:hAnsiTheme="majorBidi" w:cstheme="majorBidi"/>
          <w:sz w:val="30"/>
          <w:szCs w:val="30"/>
          <w:cs/>
        </w:rPr>
        <w:t>กลุ่มบริษัท</w:t>
      </w:r>
      <w:r w:rsidRPr="00BD20D3">
        <w:rPr>
          <w:rFonts w:asciiTheme="majorBidi" w:hAnsiTheme="majorBidi" w:cstheme="majorBidi"/>
          <w:sz w:val="30"/>
          <w:szCs w:val="30"/>
          <w:cs/>
          <w:lang w:val="th-TH"/>
        </w:rPr>
        <w:t>แสดงสกุลเงิน</w:t>
      </w:r>
      <w:r w:rsidRPr="00BD20D3">
        <w:rPr>
          <w:rFonts w:asciiTheme="majorBidi" w:hAnsiTheme="majorBidi" w:cstheme="majorBidi" w:hint="cs"/>
          <w:sz w:val="30"/>
          <w:szCs w:val="30"/>
          <w:cs/>
          <w:lang w:val="th-TH"/>
        </w:rPr>
        <w:t>สำหรับ</w:t>
      </w:r>
      <w:r w:rsidRPr="00BD20D3">
        <w:rPr>
          <w:rFonts w:asciiTheme="majorBidi" w:hAnsiTheme="majorBidi" w:cstheme="majorBidi"/>
          <w:sz w:val="30"/>
          <w:szCs w:val="30"/>
          <w:cs/>
          <w:lang w:val="th-TH"/>
        </w:rPr>
        <w:t>ใช้ในการรายงานเป็นสกุลเงินบาท เพื่อให้เป็นไปตามกฎระเบียบของหน่วยงานในประเทศไทย โดยสกุลเงิน</w:t>
      </w:r>
      <w:r w:rsidRPr="00BD20D3">
        <w:rPr>
          <w:rFonts w:asciiTheme="majorBidi" w:hAnsiTheme="majorBidi" w:cstheme="majorBidi" w:hint="cs"/>
          <w:sz w:val="30"/>
          <w:szCs w:val="30"/>
          <w:cs/>
          <w:lang w:val="th-TH"/>
        </w:rPr>
        <w:t>สำหรับ</w:t>
      </w:r>
      <w:r w:rsidRPr="00BD20D3">
        <w:rPr>
          <w:rFonts w:asciiTheme="majorBidi" w:hAnsiTheme="majorBidi" w:cstheme="majorBidi"/>
          <w:sz w:val="30"/>
          <w:szCs w:val="30"/>
          <w:cs/>
          <w:lang w:val="th-TH"/>
        </w:rPr>
        <w:t>ใช้ในการดำเนินงานของบริษัทและบริษัทย่อยในประเทศไทยเป็นสกุลเงินบาท</w:t>
      </w:r>
    </w:p>
    <w:p w14:paraId="750054B4" w14:textId="77777777" w:rsidR="00825504" w:rsidRDefault="00825504">
      <w:pPr>
        <w:autoSpaceDE/>
        <w:autoSpaceDN/>
        <w:spacing w:line="240" w:lineRule="auto"/>
        <w:rPr>
          <w:rFonts w:asciiTheme="majorBidi" w:hAnsiTheme="majorBidi" w:cstheme="majorBidi"/>
          <w:sz w:val="30"/>
          <w:szCs w:val="30"/>
          <w:cs/>
          <w:lang w:val="th-TH"/>
        </w:rPr>
      </w:pPr>
      <w:r>
        <w:rPr>
          <w:rFonts w:asciiTheme="majorBidi" w:hAnsiTheme="majorBidi" w:cstheme="majorBidi"/>
          <w:sz w:val="30"/>
          <w:szCs w:val="30"/>
          <w:cs/>
          <w:lang w:val="th-TH"/>
        </w:rPr>
        <w:br w:type="page"/>
      </w:r>
    </w:p>
    <w:p w14:paraId="2F39783B" w14:textId="7DA9C53B" w:rsidR="008208C1" w:rsidRPr="008208C1" w:rsidRDefault="008208C1" w:rsidP="008208C1">
      <w:pPr>
        <w:spacing w:before="120" w:after="120" w:line="240" w:lineRule="auto"/>
        <w:ind w:left="432"/>
        <w:jc w:val="thaiDistribute"/>
        <w:rPr>
          <w:rFonts w:asciiTheme="majorBidi" w:hAnsiTheme="majorBidi" w:cstheme="majorBidi"/>
          <w:sz w:val="30"/>
          <w:szCs w:val="30"/>
          <w:lang w:val="th-TH"/>
        </w:rPr>
      </w:pPr>
      <w:r w:rsidRPr="008208C1">
        <w:rPr>
          <w:rFonts w:asciiTheme="majorBidi" w:hAnsiTheme="majorBidi" w:cstheme="majorBidi"/>
          <w:sz w:val="30"/>
          <w:szCs w:val="30"/>
          <w:cs/>
          <w:lang w:val="th-TH"/>
        </w:rPr>
        <w:lastRenderedPageBreak/>
        <w:t>รายการบัญชีเป็นเงินตราต่างประเทศ</w:t>
      </w:r>
    </w:p>
    <w:p w14:paraId="4AC64154" w14:textId="7C0A7F88" w:rsidR="008208C1" w:rsidRPr="008208C1" w:rsidRDefault="00BD20D3" w:rsidP="008208C1">
      <w:pPr>
        <w:spacing w:before="120" w:after="120" w:line="240" w:lineRule="auto"/>
        <w:ind w:left="432"/>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รายการบัญชีเป็นเงินตราต่างประเทศแปลงค่าเป็นสกุลเงิน</w:t>
      </w:r>
      <w:r w:rsidRPr="007B4A46">
        <w:rPr>
          <w:rFonts w:asciiTheme="majorBidi" w:hAnsiTheme="majorBidi" w:cstheme="majorBidi" w:hint="cs"/>
          <w:sz w:val="30"/>
          <w:szCs w:val="30"/>
          <w:cs/>
          <w:lang w:val="th-TH"/>
        </w:rPr>
        <w:t>สำหรับ</w:t>
      </w:r>
      <w:r w:rsidRPr="007B4A46">
        <w:rPr>
          <w:rFonts w:asciiTheme="majorBidi" w:hAnsiTheme="majorBidi" w:cstheme="majorBidi"/>
          <w:sz w:val="30"/>
          <w:szCs w:val="30"/>
          <w:cs/>
          <w:lang w:val="th-TH"/>
        </w:rPr>
        <w:t>ใช้ในการดำเนินงาน โดยใช้อัตราแลกเปลี่ยนเงินตราต่างประเทศ ณ วันที่เกิดรายการ</w:t>
      </w:r>
    </w:p>
    <w:p w14:paraId="1D632AF2" w14:textId="77777777" w:rsidR="00BD20D3" w:rsidRPr="00BD20D3" w:rsidRDefault="00BD20D3" w:rsidP="00BD20D3">
      <w:pPr>
        <w:spacing w:before="120" w:after="120" w:line="240" w:lineRule="auto"/>
        <w:ind w:left="432"/>
        <w:jc w:val="thaiDistribute"/>
        <w:rPr>
          <w:rFonts w:asciiTheme="majorBidi" w:hAnsiTheme="majorBidi" w:cstheme="majorBidi"/>
          <w:sz w:val="30"/>
          <w:szCs w:val="30"/>
          <w:lang w:val="th-TH"/>
        </w:rPr>
      </w:pPr>
      <w:r w:rsidRPr="00BD20D3">
        <w:rPr>
          <w:rFonts w:asciiTheme="majorBidi" w:hAnsiTheme="majorBidi" w:cstheme="majorBidi"/>
          <w:sz w:val="30"/>
          <w:szCs w:val="30"/>
          <w:cs/>
          <w:lang w:val="th-TH"/>
        </w:rPr>
        <w:t>สินทรัพย์และหนี้สินเป็นตัวเงินและเป็นสกุลเงินตราต่างประเทศ แปลงค่าเป็นสกุลเงิน</w:t>
      </w:r>
      <w:r w:rsidRPr="00BD20D3">
        <w:rPr>
          <w:rFonts w:asciiTheme="majorBidi" w:hAnsiTheme="majorBidi" w:cstheme="majorBidi" w:hint="cs"/>
          <w:sz w:val="30"/>
          <w:szCs w:val="30"/>
          <w:cs/>
          <w:lang w:val="th-TH"/>
        </w:rPr>
        <w:t>สำหรับ</w:t>
      </w:r>
      <w:r w:rsidRPr="00BD20D3">
        <w:rPr>
          <w:rFonts w:asciiTheme="majorBidi" w:hAnsiTheme="majorBidi" w:cstheme="majorBidi"/>
          <w:sz w:val="30"/>
          <w:szCs w:val="30"/>
          <w:cs/>
          <w:lang w:val="th-TH"/>
        </w:rPr>
        <w:t xml:space="preserve">ใช้ในการดำเนินงานโดยใช้อัตราแลกเปลี่ยนเงินตราต่างประเทศ ณ วันสิ้นรอบระยะเวลารายงาน </w:t>
      </w:r>
    </w:p>
    <w:p w14:paraId="00734C93" w14:textId="77777777" w:rsidR="00BD20D3" w:rsidRPr="00BD20D3" w:rsidRDefault="00BD20D3" w:rsidP="00BD20D3">
      <w:pPr>
        <w:spacing w:before="120" w:after="120" w:line="240" w:lineRule="auto"/>
        <w:ind w:left="432"/>
        <w:jc w:val="thaiDistribute"/>
        <w:rPr>
          <w:rFonts w:asciiTheme="majorBidi" w:hAnsiTheme="majorBidi" w:cstheme="majorBidi"/>
          <w:sz w:val="30"/>
          <w:szCs w:val="30"/>
          <w:lang w:val="th-TH"/>
        </w:rPr>
      </w:pPr>
      <w:r w:rsidRPr="00BD20D3">
        <w:rPr>
          <w:rFonts w:asciiTheme="majorBidi" w:hAnsiTheme="majorBidi" w:cstheme="majorBidi"/>
          <w:sz w:val="30"/>
          <w:szCs w:val="30"/>
          <w:cs/>
          <w:lang w:val="th-TH"/>
        </w:rPr>
        <w:t>สินทรัพย์และหนี้สินไม่เป็นตัวเงินเกิดจากรายการเป็นสกุลเงินตราต่างประเทศบันทึกตามเกณฑ์ราคาทุนเดิม แปลงค่าเป็นสกุลเงิน</w:t>
      </w:r>
      <w:r w:rsidRPr="00BD20D3">
        <w:rPr>
          <w:rFonts w:asciiTheme="majorBidi" w:hAnsiTheme="majorBidi" w:cstheme="majorBidi" w:hint="cs"/>
          <w:sz w:val="30"/>
          <w:szCs w:val="30"/>
          <w:cs/>
          <w:lang w:val="th-TH"/>
        </w:rPr>
        <w:t>สำหรับใ</w:t>
      </w:r>
      <w:r w:rsidRPr="00BD20D3">
        <w:rPr>
          <w:rFonts w:asciiTheme="majorBidi" w:hAnsiTheme="majorBidi" w:cstheme="majorBidi"/>
          <w:sz w:val="30"/>
          <w:szCs w:val="30"/>
          <w:cs/>
          <w:lang w:val="th-TH"/>
        </w:rPr>
        <w:t>ช้ในการดำเนินงานโดยใช้อัตราแลกเปลี่ยนเงินตราต่างประเทศ ณ วันที่เกิดรายการ</w:t>
      </w:r>
    </w:p>
    <w:p w14:paraId="4E814A47" w14:textId="624D61E4" w:rsidR="00255892" w:rsidRDefault="00BD20D3" w:rsidP="00BD20D3">
      <w:pPr>
        <w:spacing w:before="120" w:after="120" w:line="240" w:lineRule="auto"/>
        <w:ind w:left="432"/>
        <w:jc w:val="thaiDistribute"/>
        <w:rPr>
          <w:rFonts w:asciiTheme="majorBidi" w:hAnsiTheme="majorBidi" w:cstheme="majorBidi"/>
          <w:b/>
          <w:bCs/>
          <w:sz w:val="30"/>
          <w:szCs w:val="30"/>
          <w:cs/>
          <w:lang w:val="th-TH"/>
        </w:rPr>
      </w:pPr>
      <w:r w:rsidRPr="00BD20D3">
        <w:rPr>
          <w:rFonts w:asciiTheme="majorBidi" w:hAnsiTheme="majorBidi" w:cstheme="majorBidi"/>
          <w:sz w:val="30"/>
          <w:szCs w:val="30"/>
          <w:cs/>
          <w:lang w:val="th-TH"/>
        </w:rPr>
        <w:t>ผลต่างอัตราแลกเปลี่ยนเงินตราต่างประเทศเกิดขึ้นจากการแปลงค่าให้รับรู้เป็นกำไรหรือขาดทุนใน</w:t>
      </w:r>
      <w:r w:rsidRPr="00BD20D3">
        <w:rPr>
          <w:rFonts w:asciiTheme="majorBidi" w:hAnsiTheme="majorBidi" w:cstheme="majorBidi" w:hint="cs"/>
          <w:sz w:val="30"/>
          <w:szCs w:val="30"/>
          <w:cs/>
          <w:lang w:val="th-TH"/>
        </w:rPr>
        <w:t>รอบระยะเวลารายงาน</w:t>
      </w:r>
    </w:p>
    <w:p w14:paraId="67D76AA0" w14:textId="0790866A" w:rsidR="00456653" w:rsidRPr="003F7D07" w:rsidRDefault="00456653" w:rsidP="00183002">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ประมาณการหนี้สิน</w:t>
      </w:r>
    </w:p>
    <w:p w14:paraId="0829DAAE" w14:textId="7F5EBB86" w:rsidR="00440FD8" w:rsidRDefault="00BD20D3" w:rsidP="00B159C0">
      <w:pPr>
        <w:spacing w:before="120" w:after="120" w:line="240" w:lineRule="auto"/>
        <w:ind w:left="432"/>
        <w:jc w:val="thaiDistribute"/>
        <w:rPr>
          <w:rFonts w:asciiTheme="majorBidi" w:hAnsiTheme="majorBidi"/>
          <w:sz w:val="30"/>
          <w:szCs w:val="30"/>
          <w:lang w:val="th-TH"/>
        </w:rPr>
      </w:pPr>
      <w:r w:rsidRPr="007B4A46">
        <w:rPr>
          <w:rFonts w:asciiTheme="majorBidi" w:hAnsiTheme="majorBidi" w:cstheme="majorBidi"/>
          <w:sz w:val="30"/>
          <w:szCs w:val="30"/>
          <w:cs/>
          <w:lang w:val="th-TH"/>
        </w:rPr>
        <w:t>ประมาณการหนี้สิน</w:t>
      </w:r>
      <w:r w:rsidRPr="00BD20D3">
        <w:rPr>
          <w:rFonts w:asciiTheme="majorBidi" w:hAnsiTheme="majorBidi" w:cstheme="majorBidi"/>
          <w:sz w:val="30"/>
          <w:szCs w:val="30"/>
          <w:cs/>
          <w:lang w:val="th-TH"/>
        </w:rPr>
        <w:t>รับรู้ในงบฐานะการเงินเมื่อ</w:t>
      </w:r>
      <w:r w:rsidRPr="00BD20D3">
        <w:rPr>
          <w:rFonts w:asciiTheme="majorBidi" w:hAnsiTheme="majorBidi" w:cstheme="majorBidi"/>
          <w:sz w:val="30"/>
          <w:szCs w:val="30"/>
          <w:cs/>
        </w:rPr>
        <w:t>กลุ่มบริษัท</w:t>
      </w:r>
      <w:r w:rsidRPr="00BD20D3">
        <w:rPr>
          <w:rFonts w:asciiTheme="majorBidi" w:hAnsiTheme="majorBidi" w:cstheme="majorBidi"/>
          <w:sz w:val="30"/>
          <w:szCs w:val="30"/>
          <w:cs/>
          <w:lang w:val="th-TH"/>
        </w:rPr>
        <w:t>ภาระ</w:t>
      </w:r>
      <w:r w:rsidRPr="00BD20D3">
        <w:rPr>
          <w:rFonts w:asciiTheme="majorBidi" w:hAnsiTheme="majorBidi" w:cstheme="majorBidi" w:hint="cs"/>
          <w:sz w:val="30"/>
          <w:szCs w:val="30"/>
          <w:cs/>
          <w:lang w:val="th-TH"/>
        </w:rPr>
        <w:t>ผูกพัน</w:t>
      </w:r>
      <w:r w:rsidRPr="007B4A46">
        <w:rPr>
          <w:rFonts w:asciiTheme="majorBidi" w:hAnsiTheme="majorBidi" w:cstheme="majorBidi"/>
          <w:sz w:val="30"/>
          <w:szCs w:val="30"/>
          <w:cs/>
          <w:lang w:val="th-TH"/>
        </w:rPr>
        <w:t>ตามกฎหมาย</w:t>
      </w:r>
      <w:r w:rsidRPr="007B4A46">
        <w:rPr>
          <w:rFonts w:asciiTheme="majorBidi" w:hAnsiTheme="majorBidi" w:cstheme="majorBidi" w:hint="cs"/>
          <w:sz w:val="30"/>
          <w:szCs w:val="30"/>
          <w:cs/>
          <w:lang w:val="th-TH"/>
        </w:rPr>
        <w:t xml:space="preserve"> ภาระผูกพันโดยอนุมาน</w:t>
      </w:r>
      <w:r w:rsidRPr="007B4A46">
        <w:rPr>
          <w:rFonts w:asciiTheme="majorBidi" w:hAnsiTheme="majorBidi" w:cstheme="majorBidi"/>
          <w:sz w:val="30"/>
          <w:szCs w:val="30"/>
          <w:cs/>
          <w:lang w:val="th-TH"/>
        </w:rPr>
        <w:t>เกิดขึ้นในปัจจุบันหรือภาระผูกพันเป็นผลมาจากเหตุการณ์ในอดีต และมีความเป็นไปได้ค่อนข้างแน่ว่าจะเสียประโยชน์เชิงเศรษฐกิจเพื่อจ่ายชำระภาระหนี้สิน จำนวนภาระหนี้สินสามารถประมาณจำนวนเงินได้อย่างน่าเชื่อถือ</w:t>
      </w:r>
      <w:r w:rsidR="00743524" w:rsidRPr="00743524">
        <w:rPr>
          <w:rFonts w:asciiTheme="majorBidi" w:hAnsiTheme="majorBidi"/>
          <w:sz w:val="30"/>
          <w:szCs w:val="30"/>
          <w:cs/>
          <w:lang w:val="th-TH"/>
        </w:rPr>
        <w:t xml:space="preserve"> </w:t>
      </w:r>
    </w:p>
    <w:p w14:paraId="2965D086" w14:textId="7925B2B6" w:rsidR="00456653" w:rsidRPr="003F7D07" w:rsidRDefault="00456653" w:rsidP="00183002">
      <w:pPr>
        <w:spacing w:before="120" w:after="120" w:line="240" w:lineRule="auto"/>
        <w:ind w:left="432"/>
        <w:jc w:val="thaiDistribute"/>
        <w:rPr>
          <w:rFonts w:asciiTheme="majorBidi" w:hAnsiTheme="majorBidi" w:cstheme="majorBidi"/>
          <w:b/>
          <w:bCs/>
          <w:sz w:val="30"/>
          <w:szCs w:val="30"/>
          <w:lang w:val="en-US"/>
        </w:rPr>
      </w:pPr>
      <w:r w:rsidRPr="00620E5F">
        <w:rPr>
          <w:rFonts w:asciiTheme="majorBidi" w:hAnsiTheme="majorBidi" w:cstheme="majorBidi"/>
          <w:b/>
          <w:bCs/>
          <w:sz w:val="30"/>
          <w:szCs w:val="30"/>
          <w:cs/>
          <w:lang w:val="en-US"/>
        </w:rPr>
        <w:t>เงินกู้ยืมอื่น</w:t>
      </w:r>
    </w:p>
    <w:p w14:paraId="41FD6E69" w14:textId="09D69193" w:rsidR="00456653" w:rsidRPr="00A95877" w:rsidRDefault="00023DF4" w:rsidP="00183002">
      <w:pPr>
        <w:spacing w:before="120" w:after="120" w:line="240" w:lineRule="auto"/>
        <w:ind w:left="432"/>
        <w:jc w:val="thaiDistribute"/>
        <w:rPr>
          <w:rFonts w:asciiTheme="majorBidi" w:hAnsiTheme="majorBidi" w:cstheme="majorBidi"/>
          <w:sz w:val="30"/>
          <w:szCs w:val="30"/>
          <w:lang w:val="en-US"/>
        </w:rPr>
      </w:pPr>
      <w:r w:rsidRPr="00023DF4">
        <w:rPr>
          <w:rFonts w:asciiTheme="majorBidi" w:hAnsiTheme="majorBidi"/>
          <w:sz w:val="30"/>
          <w:szCs w:val="30"/>
          <w:cs/>
          <w:lang w:val="en-US"/>
        </w:rPr>
        <w:t>เงินกู้ยืมอื่นรับรู้เริ่มแรกด้วยมูลค่ายุติธรรมของสิ่งตอบแทนได้รับ</w:t>
      </w:r>
      <w:r w:rsidRPr="00023DF4">
        <w:rPr>
          <w:rFonts w:asciiTheme="majorBidi" w:hAnsiTheme="majorBidi" w:hint="cs"/>
          <w:sz w:val="30"/>
          <w:szCs w:val="30"/>
          <w:cs/>
          <w:lang w:val="en-US"/>
        </w:rPr>
        <w:t>หักค่าใช้จ่ายที่เกี่ยวข้อง</w:t>
      </w:r>
      <w:r w:rsidRPr="00023DF4">
        <w:rPr>
          <w:rFonts w:asciiTheme="majorBidi" w:hAnsiTheme="majorBidi"/>
          <w:sz w:val="30"/>
          <w:szCs w:val="30"/>
          <w:cs/>
          <w:lang w:val="en-US"/>
        </w:rPr>
        <w:t xml:space="preserve"> วัดมูลค่าภายหลังด้วยวิธีราคาทุนตัด</w:t>
      </w:r>
      <w:r w:rsidRPr="00A95877">
        <w:rPr>
          <w:rFonts w:asciiTheme="majorBidi" w:hAnsiTheme="majorBidi"/>
          <w:sz w:val="30"/>
          <w:szCs w:val="30"/>
          <w:cs/>
          <w:lang w:val="en-US"/>
        </w:rPr>
        <w:t>จำหน่ายตามวิธีอัตราดอกเบี้ยที่แท้จริง ผลต่างระหว่างสิ่งตอบแทนเมื่อ</w:t>
      </w:r>
      <w:r w:rsidRPr="00A95877">
        <w:rPr>
          <w:rFonts w:asciiTheme="majorBidi" w:hAnsiTheme="majorBidi" w:hint="cs"/>
          <w:sz w:val="30"/>
          <w:szCs w:val="30"/>
          <w:cs/>
          <w:lang w:val="en-US"/>
        </w:rPr>
        <w:t>เปรียบ</w:t>
      </w:r>
      <w:r w:rsidRPr="00A95877">
        <w:rPr>
          <w:rFonts w:asciiTheme="majorBidi" w:hAnsiTheme="majorBidi"/>
          <w:sz w:val="30"/>
          <w:szCs w:val="30"/>
          <w:cs/>
          <w:lang w:val="en-US"/>
        </w:rPr>
        <w:t>เทียบกับมูลค่าจ่ายคืนเพื่อชำระหนี้รับรู้เป็นดอกเบี้ยจ่ายในกำไร</w:t>
      </w:r>
      <w:r w:rsidRPr="00A95877">
        <w:rPr>
          <w:rFonts w:asciiTheme="majorBidi" w:hAnsiTheme="majorBidi" w:hint="cs"/>
          <w:sz w:val="30"/>
          <w:szCs w:val="30"/>
          <w:cs/>
          <w:lang w:val="en-US"/>
        </w:rPr>
        <w:t>หรือ</w:t>
      </w:r>
      <w:r w:rsidRPr="00A95877">
        <w:rPr>
          <w:rFonts w:asciiTheme="majorBidi" w:hAnsiTheme="majorBidi"/>
          <w:sz w:val="30"/>
          <w:szCs w:val="30"/>
          <w:cs/>
          <w:lang w:val="en-US"/>
        </w:rPr>
        <w:t>ขาดทุนตลอดช่วงเวลาการกู้ยืม</w:t>
      </w:r>
    </w:p>
    <w:p w14:paraId="6980409A" w14:textId="76F549FE" w:rsidR="00456653" w:rsidRPr="00A95877" w:rsidRDefault="00023DF4" w:rsidP="00183002">
      <w:pPr>
        <w:spacing w:before="120" w:after="120" w:line="240" w:lineRule="auto"/>
        <w:ind w:left="432"/>
        <w:jc w:val="thaiDistribute"/>
        <w:rPr>
          <w:rFonts w:asciiTheme="majorBidi" w:hAnsiTheme="majorBidi"/>
          <w:b/>
          <w:bCs/>
          <w:sz w:val="30"/>
          <w:szCs w:val="30"/>
          <w:cs/>
          <w:lang w:val="th-TH"/>
        </w:rPr>
      </w:pPr>
      <w:bookmarkStart w:id="20" w:name="_Toc90222150"/>
      <w:bookmarkStart w:id="21" w:name="_Toc157592740"/>
      <w:bookmarkStart w:id="22" w:name="_Toc165324976"/>
      <w:bookmarkStart w:id="23" w:name="_Toc165387777"/>
      <w:bookmarkStart w:id="24" w:name="_Toc213019074"/>
      <w:r w:rsidRPr="00A95877">
        <w:rPr>
          <w:rFonts w:asciiTheme="majorBidi" w:hAnsiTheme="majorBidi" w:cstheme="majorBidi"/>
          <w:b/>
          <w:bCs/>
          <w:sz w:val="30"/>
          <w:szCs w:val="30"/>
          <w:cs/>
          <w:lang w:val="th-TH"/>
        </w:rPr>
        <w:t>กำไร(ขาดทุน)ต่อหุ้นขั้นพื้นฐาน</w:t>
      </w:r>
      <w:bookmarkEnd w:id="20"/>
      <w:bookmarkEnd w:id="21"/>
      <w:bookmarkEnd w:id="22"/>
      <w:bookmarkEnd w:id="23"/>
      <w:bookmarkEnd w:id="24"/>
    </w:p>
    <w:p w14:paraId="4F2F4B42" w14:textId="28BE695D" w:rsidR="00104A39" w:rsidRDefault="00023DF4" w:rsidP="00183002">
      <w:pPr>
        <w:spacing w:before="120" w:after="120" w:line="240" w:lineRule="auto"/>
        <w:ind w:left="432"/>
        <w:jc w:val="thaiDistribute"/>
        <w:rPr>
          <w:rFonts w:asciiTheme="majorBidi" w:hAnsiTheme="majorBidi" w:cstheme="majorBidi"/>
          <w:b/>
          <w:bCs/>
          <w:sz w:val="30"/>
          <w:szCs w:val="30"/>
          <w:lang w:val="th-TH"/>
        </w:rPr>
      </w:pPr>
      <w:bookmarkStart w:id="25" w:name="_Hlk92149638"/>
      <w:r w:rsidRPr="00A95877">
        <w:rPr>
          <w:rFonts w:asciiTheme="majorBidi" w:hAnsiTheme="majorBidi" w:cstheme="majorBidi"/>
          <w:sz w:val="30"/>
          <w:szCs w:val="30"/>
          <w:cs/>
          <w:lang w:val="th-TH"/>
        </w:rPr>
        <w:t>กำไร</w:t>
      </w:r>
      <w:r w:rsidRPr="00A95877">
        <w:rPr>
          <w:rFonts w:asciiTheme="majorBidi" w:hAnsiTheme="majorBidi" w:cstheme="majorBidi" w:hint="cs"/>
          <w:sz w:val="30"/>
          <w:szCs w:val="30"/>
          <w:cs/>
          <w:lang w:val="th-TH"/>
        </w:rPr>
        <w:t>(ขาดทุน)</w:t>
      </w:r>
      <w:r w:rsidRPr="00A95877">
        <w:rPr>
          <w:rFonts w:asciiTheme="majorBidi" w:hAnsiTheme="majorBidi" w:cstheme="majorBidi"/>
          <w:sz w:val="30"/>
          <w:szCs w:val="30"/>
          <w:cs/>
          <w:lang w:val="th-TH"/>
        </w:rPr>
        <w:t>ต่อหุ้นขั้นพื้นฐานคำนวณโดยการหารกำไร</w:t>
      </w:r>
      <w:r w:rsidRPr="00A95877">
        <w:rPr>
          <w:rFonts w:asciiTheme="majorBidi" w:hAnsiTheme="majorBidi" w:cstheme="majorBidi" w:hint="cs"/>
          <w:sz w:val="30"/>
          <w:szCs w:val="30"/>
          <w:cs/>
          <w:lang w:val="th-TH"/>
        </w:rPr>
        <w:t>(ขาดทุน)</w:t>
      </w:r>
      <w:r w:rsidRPr="00A95877">
        <w:rPr>
          <w:rFonts w:asciiTheme="majorBidi" w:hAnsiTheme="majorBidi" w:cstheme="majorBidi"/>
          <w:sz w:val="30"/>
          <w:szCs w:val="30"/>
          <w:cs/>
          <w:lang w:val="th-TH"/>
        </w:rPr>
        <w:t>สำหรับปีของผู้ถือหุ้นสามัญ</w:t>
      </w:r>
      <w:r w:rsidRPr="00A95877">
        <w:rPr>
          <w:rFonts w:asciiTheme="majorBidi" w:hAnsiTheme="majorBidi" w:cstheme="majorBidi" w:hint="cs"/>
          <w:sz w:val="30"/>
          <w:szCs w:val="30"/>
          <w:cs/>
          <w:lang w:val="th-TH"/>
        </w:rPr>
        <w:t>ของ</w:t>
      </w:r>
      <w:r w:rsidRPr="00A95877">
        <w:rPr>
          <w:rFonts w:asciiTheme="majorBidi" w:hAnsiTheme="majorBidi" w:cstheme="majorBidi"/>
          <w:sz w:val="30"/>
          <w:szCs w:val="30"/>
          <w:cs/>
        </w:rPr>
        <w:t>บริษัท</w:t>
      </w:r>
      <w:r w:rsidRPr="00A95877">
        <w:rPr>
          <w:rFonts w:asciiTheme="majorBidi" w:hAnsiTheme="majorBidi" w:cstheme="majorBidi"/>
          <w:sz w:val="30"/>
          <w:szCs w:val="30"/>
          <w:cs/>
          <w:lang w:val="th-TH"/>
        </w:rPr>
        <w:t>ด้วยจำนวนหุ้นถัวเฉลี่ยถ่วงน้ำหนักออกจำหน่ายระหว่างปี</w:t>
      </w:r>
      <w:bookmarkEnd w:id="25"/>
    </w:p>
    <w:p w14:paraId="13779140" w14:textId="56B3EA45" w:rsidR="00456653" w:rsidRDefault="00456653" w:rsidP="00183002">
      <w:pPr>
        <w:spacing w:before="120" w:after="120" w:line="240" w:lineRule="auto"/>
        <w:ind w:left="432"/>
        <w:jc w:val="thaiDistribute"/>
        <w:rPr>
          <w:rFonts w:asciiTheme="majorBidi" w:hAnsiTheme="majorBidi" w:cstheme="majorBidi"/>
          <w:b/>
          <w:bCs/>
          <w:sz w:val="30"/>
          <w:szCs w:val="30"/>
          <w:lang w:val="th-TH"/>
        </w:rPr>
      </w:pPr>
      <w:r w:rsidRPr="003F7D07">
        <w:rPr>
          <w:rFonts w:asciiTheme="majorBidi" w:hAnsiTheme="majorBidi" w:cstheme="majorBidi"/>
          <w:b/>
          <w:bCs/>
          <w:sz w:val="30"/>
          <w:szCs w:val="30"/>
          <w:cs/>
          <w:lang w:val="th-TH"/>
        </w:rPr>
        <w:t>การใช้ดุลยพินิจผู้บริหาร</w:t>
      </w:r>
    </w:p>
    <w:p w14:paraId="7DE863C4" w14:textId="418D138A" w:rsidR="00825504" w:rsidRDefault="00825504" w:rsidP="003B0796">
      <w:pPr>
        <w:spacing w:before="120" w:after="120" w:line="240" w:lineRule="auto"/>
        <w:ind w:left="432"/>
        <w:jc w:val="thaiDistribute"/>
        <w:rPr>
          <w:rFonts w:asciiTheme="majorBidi" w:hAnsiTheme="majorBidi" w:cstheme="majorBidi"/>
          <w:b/>
          <w:bCs/>
          <w:sz w:val="30"/>
          <w:szCs w:val="30"/>
          <w:cs/>
          <w:lang w:val="th-TH"/>
        </w:rPr>
      </w:pPr>
      <w:r w:rsidRPr="00825504">
        <w:rPr>
          <w:rFonts w:asciiTheme="majorBidi" w:hAnsiTheme="majorBidi" w:cstheme="majorBidi"/>
          <w:sz w:val="30"/>
          <w:szCs w:val="30"/>
          <w:cs/>
          <w:lang w:val="th-TH"/>
        </w:rPr>
        <w:t>การจัดทำงบการเงินให้เป็นไปตามมาตรฐานการรายงานทางการเงิน กลุ่มบริษัทจำเป็นต้องอาศัยดุลยพินิจผู้บริหารเพื่อกำหนดนโยบายการบัญชี ประมาณการในเรื่องที่มีความไม่แน่นอนและการตั้งข้อสมมติฐานหลายประการ</w:t>
      </w:r>
      <w:r>
        <w:rPr>
          <w:rFonts w:asciiTheme="majorBidi" w:hAnsiTheme="majorBidi" w:cstheme="majorBidi"/>
          <w:b/>
          <w:bCs/>
          <w:sz w:val="30"/>
          <w:szCs w:val="30"/>
          <w:cs/>
          <w:lang w:val="th-TH"/>
        </w:rPr>
        <w:br w:type="page"/>
      </w:r>
    </w:p>
    <w:p w14:paraId="031F3EB9" w14:textId="298567B5" w:rsidR="00456653" w:rsidRPr="003F7D07" w:rsidRDefault="00456653" w:rsidP="00183002">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lastRenderedPageBreak/>
        <w:t>การใช้ดุลยพินิจและประมาณการสำคัญ ดังนี้</w:t>
      </w:r>
    </w:p>
    <w:p w14:paraId="60B5F993" w14:textId="1A3A176A"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 xml:space="preserve">รับรู้และตัดรายการสินทรัพย์และหนี้สิน </w:t>
      </w:r>
    </w:p>
    <w:p w14:paraId="03CD6CCD" w14:textId="229F6AE5" w:rsidR="00255892" w:rsidRDefault="00023DF4" w:rsidP="00457A2F">
      <w:pPr>
        <w:spacing w:before="120" w:after="120" w:line="240" w:lineRule="auto"/>
        <w:ind w:left="864"/>
        <w:jc w:val="thaiDistribute"/>
        <w:rPr>
          <w:rFonts w:asciiTheme="majorBidi" w:eastAsia="SimSun" w:hAnsiTheme="majorBidi" w:cstheme="majorBidi"/>
          <w:b/>
          <w:bCs/>
          <w:sz w:val="30"/>
          <w:szCs w:val="30"/>
          <w:cs/>
          <w:lang w:val="en-US"/>
        </w:rPr>
      </w:pPr>
      <w:r w:rsidRPr="007B4A46">
        <w:rPr>
          <w:rFonts w:asciiTheme="majorBidi" w:hAnsiTheme="majorBidi" w:cstheme="majorBidi"/>
          <w:sz w:val="30"/>
          <w:szCs w:val="30"/>
          <w:cs/>
          <w:lang w:val="en-US"/>
        </w:rPr>
        <w:t>การรับรู้หรือการตัดรายการสินทรัพย์และหนี้สิน ฝ่ายบริหารต้องใช้ดุลยพินิจในการ</w:t>
      </w:r>
      <w:r w:rsidRPr="00023DF4">
        <w:rPr>
          <w:rFonts w:asciiTheme="majorBidi" w:hAnsiTheme="majorBidi" w:cstheme="majorBidi"/>
          <w:sz w:val="30"/>
          <w:szCs w:val="30"/>
          <w:cs/>
          <w:lang w:val="en-US"/>
        </w:rPr>
        <w:t>พิจารณาว่า</w:t>
      </w:r>
      <w:r w:rsidRPr="00023DF4">
        <w:rPr>
          <w:rFonts w:asciiTheme="majorBidi" w:hAnsiTheme="majorBidi" w:cstheme="majorBidi"/>
          <w:sz w:val="30"/>
          <w:szCs w:val="30"/>
          <w:cs/>
        </w:rPr>
        <w:t>กลุ่มบริษัท</w:t>
      </w:r>
      <w:r w:rsidRPr="00023DF4">
        <w:rPr>
          <w:rFonts w:asciiTheme="majorBidi" w:hAnsiTheme="majorBidi" w:cstheme="majorBidi"/>
          <w:sz w:val="30"/>
          <w:szCs w:val="30"/>
          <w:cs/>
          <w:lang w:val="en-US"/>
        </w:rPr>
        <w:t>โอนหรือรับโอนความเสี่ยงและผลประโยชน์ในสินทรัพย์และหนี้สินแล้วหรือไม่ โดยใช้ดุลยพินิจบนพื้นฐานข้อมูลที่ดี</w:t>
      </w:r>
      <w:r w:rsidRPr="007B4A46">
        <w:rPr>
          <w:rFonts w:asciiTheme="majorBidi" w:hAnsiTheme="majorBidi" w:cstheme="majorBidi"/>
          <w:sz w:val="30"/>
          <w:szCs w:val="30"/>
          <w:cs/>
          <w:lang w:val="en-US"/>
        </w:rPr>
        <w:t>ที่สุด</w:t>
      </w:r>
      <w:r w:rsidRPr="007B4A46">
        <w:rPr>
          <w:rFonts w:asciiTheme="majorBidi" w:hAnsiTheme="majorBidi" w:cstheme="majorBidi" w:hint="cs"/>
          <w:sz w:val="30"/>
          <w:szCs w:val="30"/>
          <w:cs/>
          <w:lang w:val="en-US"/>
        </w:rPr>
        <w:t>ซึ่ง</w:t>
      </w:r>
      <w:r w:rsidRPr="007B4A46">
        <w:rPr>
          <w:rFonts w:asciiTheme="majorBidi" w:hAnsiTheme="majorBidi" w:cstheme="majorBidi"/>
          <w:sz w:val="30"/>
          <w:szCs w:val="30"/>
          <w:cs/>
          <w:lang w:val="en-US"/>
        </w:rPr>
        <w:t>รับรู้ได้ในสภาวะปัจจุบัน</w:t>
      </w:r>
    </w:p>
    <w:p w14:paraId="35BA7039" w14:textId="29AA42B2"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มูลค่ายุติธรรมเครื่องมือทางการเงิน</w:t>
      </w:r>
    </w:p>
    <w:p w14:paraId="4C6FFBF8" w14:textId="03190430" w:rsidR="00456653" w:rsidRDefault="00023DF4" w:rsidP="000D2B3B">
      <w:pPr>
        <w:spacing w:before="120" w:after="120" w:line="240" w:lineRule="auto"/>
        <w:ind w:left="864"/>
        <w:jc w:val="thaiDistribute"/>
        <w:rPr>
          <w:rFonts w:asciiTheme="majorBidi" w:hAnsiTheme="majorBidi" w:cstheme="majorBidi"/>
          <w:sz w:val="30"/>
          <w:szCs w:val="30"/>
          <w:lang w:val="en-US"/>
        </w:rPr>
      </w:pPr>
      <w:r w:rsidRPr="007B4A46">
        <w:rPr>
          <w:rFonts w:asciiTheme="majorBidi" w:hAnsiTheme="majorBidi" w:cstheme="majorBidi"/>
          <w:sz w:val="30"/>
          <w:szCs w:val="30"/>
          <w:cs/>
          <w:lang w:val="en-US"/>
        </w:rPr>
        <w:t>การประเมินมูลค่ายุติธรรมเครื่องมือทางการเงินไม่มีการซื้อขายในตลาดและไม่สามารถหาราคาในตลาดซื้อขายคล่อง  ฝ่ายบริหารต้องใช้ดุลยพินิจประเมินมูลค่ายุติธรรมเครื่องมือทางการเงิน โดยใช้เทคนิคและแบบจำลองการประเมินมูลค่า ตัวแปร</w:t>
      </w:r>
      <w:r w:rsidRPr="007B4A46">
        <w:rPr>
          <w:rFonts w:asciiTheme="majorBidi" w:hAnsiTheme="majorBidi" w:cstheme="majorBidi" w:hint="cs"/>
          <w:sz w:val="30"/>
          <w:szCs w:val="30"/>
          <w:cs/>
          <w:lang w:val="en-US"/>
        </w:rPr>
        <w:t>สำหรับ</w:t>
      </w:r>
      <w:r w:rsidRPr="007B4A46">
        <w:rPr>
          <w:rFonts w:asciiTheme="majorBidi" w:hAnsiTheme="majorBidi" w:cstheme="majorBidi"/>
          <w:sz w:val="30"/>
          <w:szCs w:val="30"/>
          <w:cs/>
          <w:lang w:val="en-US"/>
        </w:rPr>
        <w:t>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ข้อมูลความสัมพันธ์และการเปลี่ยนแปลงมูลค่าเครื่องมือทางการเงินในระยะยาว การเปลี่ยนแปลงสมมติฐานที่เกี่ยวข้องกับตัวแปร</w:t>
      </w:r>
      <w:r w:rsidRPr="007B4A46">
        <w:rPr>
          <w:rFonts w:asciiTheme="majorBidi" w:hAnsiTheme="majorBidi" w:cstheme="majorBidi" w:hint="cs"/>
          <w:sz w:val="30"/>
          <w:szCs w:val="30"/>
          <w:cs/>
          <w:lang w:val="en-US"/>
        </w:rPr>
        <w:t>สำหรับใ</w:t>
      </w:r>
      <w:r w:rsidRPr="007B4A46">
        <w:rPr>
          <w:rFonts w:asciiTheme="majorBidi" w:hAnsiTheme="majorBidi" w:cstheme="majorBidi"/>
          <w:sz w:val="30"/>
          <w:szCs w:val="30"/>
          <w:cs/>
          <w:lang w:val="en-US"/>
        </w:rPr>
        <w:t>ช้ในการคำนวณ อาจมีผลกระทบต่อมูลค่ายุติธรรมแสดงอยู่ในงบการเงิน และการเปิดเผยลำดับชั้นมูลค่ายุติธรรม</w:t>
      </w:r>
    </w:p>
    <w:p w14:paraId="7F223AF2" w14:textId="1966603B" w:rsidR="00456653" w:rsidRPr="003F7D07" w:rsidRDefault="00FD6B8C"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FD6B8C">
        <w:rPr>
          <w:rFonts w:asciiTheme="majorBidi" w:hAnsiTheme="majorBidi" w:cstheme="majorBidi"/>
          <w:b/>
          <w:bCs/>
          <w:sz w:val="30"/>
          <w:szCs w:val="30"/>
          <w:cs/>
          <w:lang w:val="en-US"/>
        </w:rPr>
        <w:t>ค่าเผื่อผลขาดทุนด้านเครดิตที่คาดว่าจะเกิดขึ้นสินทรัพย์ทางการเงิน</w:t>
      </w:r>
    </w:p>
    <w:p w14:paraId="2DB901DA" w14:textId="0C537BB8" w:rsidR="00023DF4" w:rsidRPr="003F7D07" w:rsidRDefault="00023DF4" w:rsidP="000D2B3B">
      <w:pPr>
        <w:spacing w:before="120" w:after="120" w:line="240" w:lineRule="auto"/>
        <w:ind w:left="864"/>
        <w:jc w:val="thaiDistribute"/>
        <w:rPr>
          <w:rFonts w:asciiTheme="majorBidi" w:hAnsiTheme="majorBidi"/>
          <w:sz w:val="30"/>
          <w:szCs w:val="30"/>
          <w:cs/>
          <w:lang w:val="th-TH"/>
        </w:rPr>
      </w:pPr>
      <w:r w:rsidRPr="007B4A46">
        <w:rPr>
          <w:rFonts w:asciiTheme="majorBidi" w:hAnsiTheme="majorBidi" w:cstheme="majorBidi"/>
          <w:sz w:val="30"/>
          <w:szCs w:val="30"/>
          <w:cs/>
          <w:lang w:val="en-US"/>
        </w:rPr>
        <w:t>ค่าเผื่อผลขาดทุนด้านเครดิตที่คาดว่าจะเกิดขึ้นสินทรัพย์ทางการเงินเกิดจากการปรับมูลค่า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w:t>
      </w:r>
      <w:r w:rsidRPr="00023DF4">
        <w:rPr>
          <w:rFonts w:asciiTheme="majorBidi" w:hAnsiTheme="majorBidi" w:cstheme="majorBidi"/>
          <w:sz w:val="30"/>
          <w:szCs w:val="30"/>
          <w:cs/>
          <w:lang w:val="en-US"/>
        </w:rPr>
        <w:t>ของกลุ่มบริษัทขึ้นอยู่กับเงื่อนไขการประเมินการเพิ่มขึ้นของความเสี่ยงด้านเครดิต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w:t>
      </w:r>
      <w:r w:rsidRPr="007B4A46">
        <w:rPr>
          <w:rFonts w:asciiTheme="majorBidi" w:hAnsiTheme="majorBidi" w:cstheme="majorBidi"/>
          <w:sz w:val="30"/>
          <w:szCs w:val="30"/>
          <w:cs/>
          <w:lang w:val="en-US"/>
        </w:rPr>
        <w:t xml:space="preserve"> การวิเคราะห์สถานะลูกหนี้รายกลุ่มและรายตัว ความน่าจะเป็น</w:t>
      </w:r>
      <w:r w:rsidRPr="007B4A46">
        <w:rPr>
          <w:rFonts w:asciiTheme="majorBidi" w:hAnsiTheme="majorBidi" w:cstheme="majorBidi" w:hint="cs"/>
          <w:sz w:val="30"/>
          <w:szCs w:val="30"/>
          <w:cs/>
          <w:lang w:val="en-US"/>
        </w:rPr>
        <w:t>จาก</w:t>
      </w:r>
      <w:r w:rsidRPr="007B4A46">
        <w:rPr>
          <w:rFonts w:asciiTheme="majorBidi" w:hAnsiTheme="majorBidi" w:cstheme="majorBidi"/>
          <w:sz w:val="30"/>
          <w:szCs w:val="30"/>
          <w:cs/>
          <w:lang w:val="en-US"/>
        </w:rPr>
        <w:t>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w:t>
      </w:r>
      <w:r w:rsidRPr="007B4A46">
        <w:rPr>
          <w:rFonts w:asciiTheme="majorBidi" w:hAnsiTheme="majorBidi" w:cstheme="majorBidi" w:hint="cs"/>
          <w:sz w:val="30"/>
          <w:szCs w:val="30"/>
          <w:cs/>
          <w:lang w:val="en-US"/>
        </w:rPr>
        <w:t>น</w:t>
      </w:r>
      <w:r w:rsidRPr="007B4A46">
        <w:rPr>
          <w:rFonts w:asciiTheme="majorBidi" w:hAnsiTheme="majorBidi" w:cstheme="majorBidi"/>
          <w:sz w:val="30"/>
          <w:szCs w:val="30"/>
          <w:cs/>
          <w:lang w:val="en-US"/>
        </w:rPr>
        <w:t>แตกต่างกันอาจมีผลต่อจำนวนค่าเผื่อผลขาดทุนด้านเครดิต ดังนั้น การปรับปรุงค่าเผื่อผลขาดทุนด้านเครดิตที่คาดว่าจะเกิดขึ้นอาจ</w:t>
      </w:r>
      <w:r w:rsidRPr="007B4A46">
        <w:rPr>
          <w:rFonts w:asciiTheme="majorBidi" w:hAnsiTheme="majorBidi" w:cstheme="majorBidi" w:hint="cs"/>
          <w:sz w:val="30"/>
          <w:szCs w:val="30"/>
          <w:cs/>
          <w:lang w:val="en-US"/>
        </w:rPr>
        <w:t>เกิด</w:t>
      </w:r>
      <w:r w:rsidRPr="007B4A46">
        <w:rPr>
          <w:rFonts w:asciiTheme="majorBidi" w:hAnsiTheme="majorBidi" w:cstheme="majorBidi"/>
          <w:sz w:val="30"/>
          <w:szCs w:val="30"/>
          <w:cs/>
          <w:lang w:val="en-US"/>
        </w:rPr>
        <w:t>ขึ้นในอนาคต</w:t>
      </w:r>
    </w:p>
    <w:p w14:paraId="34595DB6" w14:textId="50AF1E39" w:rsidR="00EA1372" w:rsidRDefault="00EA1372"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EA1372">
        <w:rPr>
          <w:rFonts w:asciiTheme="majorBidi" w:hAnsiTheme="majorBidi"/>
          <w:b/>
          <w:bCs/>
          <w:sz w:val="30"/>
          <w:szCs w:val="30"/>
          <w:cs/>
          <w:lang w:val="en-US"/>
        </w:rPr>
        <w:t>ค่าเผื่อการด้อยค่าเงินลงทุน</w:t>
      </w:r>
    </w:p>
    <w:p w14:paraId="01F8FE02" w14:textId="529918E1" w:rsidR="00FE252E" w:rsidRDefault="00B00FDA" w:rsidP="004E319C">
      <w:pPr>
        <w:pStyle w:val="afa"/>
        <w:spacing w:before="120" w:after="120" w:line="240" w:lineRule="auto"/>
        <w:ind w:left="864"/>
        <w:contextualSpacing w:val="0"/>
        <w:jc w:val="thaiDistribute"/>
        <w:rPr>
          <w:rFonts w:asciiTheme="majorBidi" w:hAnsiTheme="majorBidi" w:cstheme="majorBidi"/>
          <w:b/>
          <w:bCs/>
          <w:sz w:val="30"/>
          <w:szCs w:val="30"/>
          <w:lang w:val="en-US"/>
        </w:rPr>
      </w:pPr>
      <w:r w:rsidRPr="00B00FDA">
        <w:rPr>
          <w:rFonts w:asciiTheme="majorBidi" w:hAnsiTheme="majorBidi" w:cstheme="majorBidi"/>
          <w:sz w:val="30"/>
          <w:szCs w:val="30"/>
          <w:cs/>
          <w:lang w:val="en-US"/>
        </w:rPr>
        <w:t>กลุ่มบริษัท</w:t>
      </w:r>
      <w:r w:rsidR="00023DF4" w:rsidRPr="00023DF4">
        <w:rPr>
          <w:rFonts w:asciiTheme="majorBidi" w:hAnsiTheme="majorBidi"/>
          <w:sz w:val="30"/>
          <w:szCs w:val="30"/>
          <w:cs/>
          <w:lang w:val="en-US"/>
        </w:rPr>
        <w:t>ตั้งค่าเผื่อการด้อยค่าเงินลงทุนเมื่อมูลค่ายุติธรรมเงินลงทุนลดลงอย่างมีสาระสำคัญและเป็นระยะเวลานานหรือเมื่อมีข้อบ่งชี้การด้อยค่า การสรุปว่าเงินลงทุนมูลค่าลดลงและเป็นระยะเวลานานจำเป็นต้องใช้ดุลยพินิจฝ่ายบริหาร</w:t>
      </w:r>
    </w:p>
    <w:p w14:paraId="2A083FE7" w14:textId="5484F2A8" w:rsidR="00456653" w:rsidRPr="003F7D07" w:rsidRDefault="00EA1372"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t>ที่</w:t>
      </w:r>
      <w:r w:rsidR="00456653" w:rsidRPr="003F7D07">
        <w:rPr>
          <w:rFonts w:asciiTheme="majorBidi" w:hAnsiTheme="majorBidi" w:cstheme="majorBidi"/>
          <w:b/>
          <w:bCs/>
          <w:sz w:val="30"/>
          <w:szCs w:val="30"/>
          <w:cs/>
          <w:lang w:val="en-US"/>
        </w:rPr>
        <w:t xml:space="preserve">ดิน อาคารและอุปกรณ์ </w:t>
      </w:r>
    </w:p>
    <w:p w14:paraId="4780D4C4" w14:textId="1CC8A421" w:rsidR="00023DF4" w:rsidRPr="00023DF4" w:rsidRDefault="00023DF4" w:rsidP="00023DF4">
      <w:pPr>
        <w:tabs>
          <w:tab w:val="left" w:pos="900"/>
        </w:tabs>
        <w:spacing w:before="120" w:after="120"/>
        <w:ind w:left="864" w:hanging="432"/>
        <w:jc w:val="thaiDistribute"/>
        <w:rPr>
          <w:rFonts w:asciiTheme="majorBidi" w:hAnsiTheme="majorBidi" w:cstheme="majorBidi"/>
          <w:sz w:val="30"/>
          <w:szCs w:val="30"/>
          <w:lang w:val="en-US"/>
        </w:rPr>
      </w:pPr>
      <w:r>
        <w:rPr>
          <w:rFonts w:asciiTheme="majorBidi" w:hAnsiTheme="majorBidi" w:cstheme="majorBidi"/>
          <w:sz w:val="30"/>
          <w:szCs w:val="30"/>
          <w:cs/>
          <w:lang w:val="en-US"/>
        </w:rPr>
        <w:tab/>
      </w:r>
      <w:r w:rsidRPr="007B4A46">
        <w:rPr>
          <w:rFonts w:asciiTheme="majorBidi" w:hAnsiTheme="majorBidi" w:cstheme="majorBidi"/>
          <w:sz w:val="30"/>
          <w:szCs w:val="30"/>
          <w:cs/>
          <w:lang w:val="en-US"/>
        </w:rPr>
        <w:t>การรับรู้ต้นทุนเกิดขึ้นเป็นส่วนหนึ่งของมูลค่าตามบัญชี</w:t>
      </w:r>
      <w:r w:rsidRPr="00023DF4">
        <w:rPr>
          <w:rFonts w:asciiTheme="majorBidi" w:hAnsiTheme="majorBidi" w:cstheme="majorBidi"/>
          <w:sz w:val="30"/>
          <w:szCs w:val="30"/>
          <w:cs/>
          <w:lang w:val="en-US"/>
        </w:rPr>
        <w:t xml:space="preserve">รายการที่ดิน อาคารและอุปกรณ์สิ้นสุดเมื่อฝ่ายบริหารพิจารณาแล้วว่าสินทรัพย์อยู่ในสภาพพร้อมใช้งานได้ตามความประสงค์ของฝ่ายบริหาร </w:t>
      </w:r>
    </w:p>
    <w:p w14:paraId="346F4848" w14:textId="77777777" w:rsidR="00023DF4" w:rsidRPr="00023DF4" w:rsidRDefault="00023DF4" w:rsidP="00023DF4">
      <w:pPr>
        <w:tabs>
          <w:tab w:val="left" w:pos="900"/>
        </w:tabs>
        <w:spacing w:before="120" w:after="120"/>
        <w:ind w:left="864" w:hanging="432"/>
        <w:jc w:val="thaiDistribute"/>
        <w:rPr>
          <w:rFonts w:asciiTheme="majorBidi" w:hAnsiTheme="majorBidi" w:cstheme="majorBidi"/>
          <w:sz w:val="30"/>
          <w:szCs w:val="30"/>
          <w:lang w:val="en-US"/>
        </w:rPr>
      </w:pPr>
      <w:r w:rsidRPr="00023DF4">
        <w:rPr>
          <w:rFonts w:asciiTheme="majorBidi" w:hAnsiTheme="majorBidi" w:cstheme="majorBidi"/>
          <w:sz w:val="30"/>
          <w:szCs w:val="30"/>
          <w:cs/>
          <w:lang w:val="en-US"/>
        </w:rPr>
        <w:lastRenderedPageBreak/>
        <w:tab/>
        <w:t>การคำนวณค่าเสื่อมราคาอาคารและอุปกรณ์ ฝ่ายบริหารจำเป็นต้องประมาณการอายุการใ</w:t>
      </w:r>
      <w:r w:rsidRPr="00023DF4">
        <w:rPr>
          <w:rFonts w:asciiTheme="majorBidi" w:hAnsiTheme="majorBidi" w:cstheme="majorBidi" w:hint="cs"/>
          <w:sz w:val="30"/>
          <w:szCs w:val="30"/>
          <w:cs/>
          <w:lang w:val="en-US"/>
        </w:rPr>
        <w:t>ช้</w:t>
      </w:r>
      <w:r w:rsidRPr="00023DF4">
        <w:rPr>
          <w:rFonts w:asciiTheme="majorBidi" w:hAnsiTheme="majorBidi" w:cstheme="majorBidi"/>
          <w:sz w:val="30"/>
          <w:szCs w:val="30"/>
          <w:cs/>
          <w:lang w:val="en-US"/>
        </w:rPr>
        <w:t>ประโยชน์และมูลค่าคงเหลือเมื่อเลิกใช้งานอาคารและอุปกรณ์ และทบทวนอายุการใ</w:t>
      </w:r>
      <w:r w:rsidRPr="00023DF4">
        <w:rPr>
          <w:rFonts w:asciiTheme="majorBidi" w:hAnsiTheme="majorBidi" w:cstheme="majorBidi" w:hint="cs"/>
          <w:sz w:val="30"/>
          <w:szCs w:val="30"/>
          <w:cs/>
          <w:lang w:val="en-US"/>
        </w:rPr>
        <w:t>ช้</w:t>
      </w:r>
      <w:r w:rsidRPr="00023DF4">
        <w:rPr>
          <w:rFonts w:asciiTheme="majorBidi" w:hAnsiTheme="majorBidi" w:cstheme="majorBidi"/>
          <w:sz w:val="30"/>
          <w:szCs w:val="30"/>
          <w:cs/>
          <w:lang w:val="en-US"/>
        </w:rPr>
        <w:t>ประโยชน์และมูลค่าคงเหลือใหม่หากเกิดการเปลี่ยนแปลง</w:t>
      </w:r>
    </w:p>
    <w:p w14:paraId="40E8E775" w14:textId="584D3C03" w:rsidR="00456653" w:rsidRPr="003F7D07" w:rsidRDefault="00023DF4" w:rsidP="00023DF4">
      <w:pPr>
        <w:spacing w:before="120" w:after="120" w:line="240" w:lineRule="auto"/>
        <w:ind w:left="864"/>
        <w:jc w:val="thaiDistribute"/>
        <w:rPr>
          <w:rFonts w:asciiTheme="majorBidi" w:hAnsiTheme="majorBidi" w:cstheme="majorBidi"/>
          <w:sz w:val="30"/>
          <w:szCs w:val="30"/>
          <w:lang w:val="en-US"/>
        </w:rPr>
      </w:pPr>
      <w:r w:rsidRPr="00023DF4">
        <w:rPr>
          <w:rFonts w:asciiTheme="majorBidi" w:hAnsiTheme="majorBidi" w:cstheme="majorBidi"/>
          <w:sz w:val="30"/>
          <w:szCs w:val="30"/>
          <w:cs/>
          <w:lang w:val="en-US"/>
        </w:rPr>
        <w:t>ฝ่ายบริหารจำเป็นต้องสอบทานการด้อยค่าที่ดิน อาคารและอุปกรณ์ในแต่ละ</w:t>
      </w:r>
      <w:r w:rsidRPr="007B4A46">
        <w:rPr>
          <w:rFonts w:asciiTheme="majorBidi" w:hAnsiTheme="majorBidi" w:cstheme="majorBidi"/>
          <w:sz w:val="30"/>
          <w:szCs w:val="30"/>
          <w:cs/>
          <w:lang w:val="en-US"/>
        </w:rPr>
        <w:t>ช่วงเวลาและบันทึกขาดทุนจากการด้อยค่าหากคาดว่ามูลค่าที่คาดว่าจะได้รับคืนต่ำกว่ามูลค่าตามบัญชีสินทรัพย์ ทั้งนี้ ฝ่ายบริหารจำเป็นต้องใช้ดุลยพินิจที่เกี่ยวข้องกับการคาดการณ์รายได้และค่าใช้จ่ายในอนาคตเกี่ยวเนื่องกับสินทรัพย์</w:t>
      </w:r>
    </w:p>
    <w:p w14:paraId="0D864142" w14:textId="51927602" w:rsidR="00456653" w:rsidRPr="00825504" w:rsidRDefault="00456653">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825504">
        <w:rPr>
          <w:rFonts w:asciiTheme="majorBidi" w:hAnsiTheme="majorBidi" w:cstheme="majorBidi"/>
          <w:b/>
          <w:bCs/>
          <w:sz w:val="30"/>
          <w:szCs w:val="30"/>
          <w:cs/>
          <w:lang w:val="en-US"/>
        </w:rPr>
        <w:t>สินทรัพย์ภาษีเงินได้รอการตัดบัญชี</w:t>
      </w:r>
    </w:p>
    <w:p w14:paraId="6A5D00F2" w14:textId="3EA63CC4" w:rsidR="00F65E51" w:rsidRDefault="00023DF4" w:rsidP="00023DF4">
      <w:pPr>
        <w:spacing w:before="120" w:after="120" w:line="240" w:lineRule="auto"/>
        <w:ind w:left="864"/>
        <w:jc w:val="thaiDistribute"/>
        <w:rPr>
          <w:rFonts w:asciiTheme="majorBidi" w:hAnsiTheme="majorBidi" w:cstheme="majorBidi"/>
          <w:sz w:val="30"/>
          <w:szCs w:val="30"/>
          <w:cs/>
        </w:rPr>
      </w:pPr>
      <w:r>
        <w:rPr>
          <w:rFonts w:asciiTheme="majorBidi" w:hAnsiTheme="majorBidi" w:cstheme="majorBidi" w:hint="cs"/>
          <w:sz w:val="30"/>
          <w:szCs w:val="30"/>
          <w:cs/>
          <w:lang w:val="en-US"/>
        </w:rPr>
        <w:t>กลุ่มบริษัท</w:t>
      </w:r>
      <w:r w:rsidRPr="007B4A46">
        <w:rPr>
          <w:rFonts w:asciiTheme="majorBidi" w:hAnsiTheme="majorBidi" w:cstheme="majorBidi"/>
          <w:sz w:val="30"/>
          <w:szCs w:val="30"/>
          <w:cs/>
          <w:lang w:val="en-US"/>
        </w:rPr>
        <w:t>รับรู้สินทรัพย์ภาษีเงินได้รอการตัดบัญชีสำหรับผลแตกต่างชั่วคราวใช้หักภาษีเมื่อมีความเป็นไปได้ค่อนข้างแน่ว่าจะมีกำไรทางภาษีในอนาคตเพียงพอ</w:t>
      </w:r>
      <w:r w:rsidRPr="007B4A46">
        <w:rPr>
          <w:rFonts w:asciiTheme="majorBidi" w:hAnsiTheme="majorBidi" w:cstheme="majorBidi" w:hint="cs"/>
          <w:sz w:val="30"/>
          <w:szCs w:val="30"/>
          <w:cs/>
          <w:lang w:val="en-US"/>
        </w:rPr>
        <w:t>สำหรับ</w:t>
      </w:r>
      <w:r w:rsidRPr="007B4A46">
        <w:rPr>
          <w:rFonts w:asciiTheme="majorBidi" w:hAnsiTheme="majorBidi" w:cstheme="majorBidi"/>
          <w:sz w:val="30"/>
          <w:szCs w:val="30"/>
          <w:cs/>
          <w:lang w:val="en-US"/>
        </w:rPr>
        <w:t>ใช้ประโยชน์จากผลแตกต่างชั่วคราวและขาดทุนทางภาษียังไม่ได้ใช้ ทั้งนี้ ฝ่ายบริหารจำเป็นต้องประมาณการว่าควรรับรู้จำนวนสินทรัพย์ภาษีเงินได้รอการตัดบัญชีเป็นจำนวนเท่าใด โดยพิจารณาถึงจำนวนกำไรทางภาษีคาดว่าจะเกิดในอนาคตในแต่ละช่วงเวลา</w:t>
      </w:r>
    </w:p>
    <w:p w14:paraId="09BE2553" w14:textId="77777777"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 xml:space="preserve">สัญญาเช่า </w:t>
      </w:r>
    </w:p>
    <w:p w14:paraId="30656C3B" w14:textId="36DD119D" w:rsidR="00F5027F" w:rsidRDefault="00023DF4" w:rsidP="00AA2761">
      <w:pPr>
        <w:tabs>
          <w:tab w:val="left" w:pos="900"/>
        </w:tabs>
        <w:spacing w:before="120" w:after="120"/>
        <w:ind w:left="864" w:hanging="432"/>
        <w:jc w:val="thaiDistribute"/>
        <w:rPr>
          <w:rFonts w:asciiTheme="majorBidi" w:hAnsiTheme="majorBidi" w:cstheme="majorBidi"/>
          <w:sz w:val="30"/>
          <w:szCs w:val="30"/>
          <w:lang w:val="en-US"/>
        </w:rPr>
      </w:pPr>
      <w:bookmarkStart w:id="26" w:name="_Hlk92631274"/>
      <w:r>
        <w:rPr>
          <w:rFonts w:asciiTheme="majorBidi" w:hAnsiTheme="majorBidi" w:cstheme="majorBidi"/>
          <w:sz w:val="30"/>
          <w:szCs w:val="30"/>
          <w:cs/>
        </w:rPr>
        <w:tab/>
      </w:r>
      <w:r w:rsidR="00582DF7" w:rsidRPr="00582DF7">
        <w:rPr>
          <w:rFonts w:asciiTheme="majorBidi" w:hAnsiTheme="majorBidi" w:cstheme="majorBidi"/>
          <w:sz w:val="30"/>
          <w:szCs w:val="30"/>
          <w:cs/>
        </w:rPr>
        <w:t>กลุ่มบริษัท</w:t>
      </w:r>
      <w:bookmarkEnd w:id="26"/>
      <w:r w:rsidRPr="00023DF4">
        <w:rPr>
          <w:rFonts w:asciiTheme="majorBidi" w:hAnsiTheme="majorBidi" w:cstheme="majorBidi"/>
          <w:sz w:val="30"/>
          <w:szCs w:val="30"/>
          <w:cs/>
          <w:lang w:val="en-US"/>
        </w:rPr>
        <w:t>ประเมินสัญญาเป็นสัญญาเช่าหรือประกอบด้วยสัญญาเช่า ณ วันเริ่มต้นสัญญาเช่า ฝ่ายบริหารใช้ดุลยพินิจประเมินเงื่อนไขและรายละเอียดสัญญาเพื่อพิจารณาว่าโอนหรือรับโอนความเสี่ยงและผลประโยชน์ในสินทรัพย์เช่าหรือไม่</w:t>
      </w:r>
    </w:p>
    <w:p w14:paraId="29D3E8A2" w14:textId="3DF5CEB4" w:rsidR="00023DF4" w:rsidRPr="00023DF4" w:rsidRDefault="00F5027F" w:rsidP="00023DF4">
      <w:pPr>
        <w:tabs>
          <w:tab w:val="left" w:pos="900"/>
        </w:tabs>
        <w:spacing w:before="120" w:after="120" w:line="240" w:lineRule="auto"/>
        <w:ind w:left="864" w:hanging="432"/>
        <w:jc w:val="thaiDistribute"/>
        <w:rPr>
          <w:rFonts w:asciiTheme="majorBidi" w:hAnsiTheme="majorBidi" w:cstheme="majorBidi"/>
          <w:sz w:val="30"/>
          <w:szCs w:val="30"/>
          <w:lang w:val="en-US"/>
        </w:rPr>
      </w:pPr>
      <w:r>
        <w:rPr>
          <w:rFonts w:asciiTheme="majorBidi" w:hAnsiTheme="majorBidi" w:cstheme="majorBidi"/>
          <w:sz w:val="30"/>
          <w:szCs w:val="30"/>
          <w:cs/>
          <w:lang w:val="en-US"/>
        </w:rPr>
        <w:tab/>
      </w:r>
      <w:r w:rsidR="00023DF4" w:rsidRPr="00023DF4">
        <w:rPr>
          <w:rFonts w:asciiTheme="majorBidi" w:hAnsiTheme="majorBidi" w:cstheme="majorBidi"/>
          <w:sz w:val="30"/>
          <w:szCs w:val="30"/>
          <w:cs/>
          <w:lang w:val="en-US"/>
        </w:rPr>
        <w:t>กำหนดอายุสัญญาเช่ามีสิทธิเลือกขยายอายุสัญญาเช่าหรือยกเลิกสัญญาเช่า</w:t>
      </w:r>
    </w:p>
    <w:p w14:paraId="41905A74" w14:textId="77777777" w:rsidR="00023DF4" w:rsidRPr="00023DF4" w:rsidRDefault="00023DF4" w:rsidP="00023DF4">
      <w:pPr>
        <w:tabs>
          <w:tab w:val="left" w:pos="900"/>
        </w:tabs>
        <w:spacing w:before="120" w:after="120" w:line="240" w:lineRule="auto"/>
        <w:ind w:left="864" w:hanging="432"/>
        <w:jc w:val="thaiDistribute"/>
        <w:rPr>
          <w:rFonts w:asciiTheme="majorBidi" w:hAnsiTheme="majorBidi" w:cstheme="majorBidi"/>
          <w:sz w:val="30"/>
          <w:szCs w:val="30"/>
          <w:lang w:val="en-US"/>
        </w:rPr>
      </w:pPr>
      <w:r w:rsidRPr="00023DF4">
        <w:rPr>
          <w:rFonts w:asciiTheme="majorBidi" w:hAnsiTheme="majorBidi" w:cstheme="majorBidi"/>
          <w:sz w:val="30"/>
          <w:szCs w:val="30"/>
          <w:cs/>
          <w:lang w:val="en-US"/>
        </w:rPr>
        <w:tab/>
        <w:t>การกำหนดอายุสัญญาเช่า ฝ่ายบริหารจำเป็นต้องใช้ดุลยพินิจประเมินว่ามีความแน่นอนอย่างสมเหตุสมผลหรือไม</w:t>
      </w:r>
      <w:r w:rsidRPr="00023DF4">
        <w:rPr>
          <w:rFonts w:asciiTheme="majorBidi" w:hAnsiTheme="majorBidi" w:cstheme="majorBidi" w:hint="cs"/>
          <w:sz w:val="30"/>
          <w:szCs w:val="30"/>
          <w:cs/>
          <w:lang w:val="en-US"/>
        </w:rPr>
        <w:t>่จะ</w:t>
      </w:r>
      <w:r w:rsidRPr="00023DF4">
        <w:rPr>
          <w:rFonts w:asciiTheme="majorBidi" w:hAnsiTheme="majorBidi" w:cstheme="majorBidi"/>
          <w:sz w:val="30"/>
          <w:szCs w:val="30"/>
          <w:cs/>
          <w:lang w:val="en-US"/>
        </w:rPr>
        <w:t>ใช้สิทธิเลือกการขยายอายุสัญญาเช่าหรือยกเลิกสัญญาเช่าโดยคำนึงถึงข้อเท็จจริงและสภาพแวดล้อมที่เกี่ยวข้องทั้งหมดทำให้เกิดสิ่งจูงใจในทางเศรษฐกิจในการใช้หรือไม่ใช้สิทธิเลือก</w:t>
      </w:r>
    </w:p>
    <w:p w14:paraId="59EAF88B" w14:textId="77777777" w:rsidR="00023DF4" w:rsidRPr="00023DF4" w:rsidRDefault="00023DF4" w:rsidP="00023DF4">
      <w:pPr>
        <w:tabs>
          <w:tab w:val="left" w:pos="900"/>
        </w:tabs>
        <w:autoSpaceDE/>
        <w:autoSpaceDN/>
        <w:spacing w:before="120" w:after="120" w:line="240" w:lineRule="auto"/>
        <w:ind w:left="864"/>
        <w:jc w:val="thaiDistribute"/>
        <w:outlineLvl w:val="4"/>
        <w:rPr>
          <w:rFonts w:asciiTheme="majorBidi" w:eastAsia="SimSun" w:hAnsiTheme="majorBidi" w:cstheme="majorBidi"/>
          <w:sz w:val="30"/>
          <w:szCs w:val="30"/>
          <w:lang w:val="en-US"/>
        </w:rPr>
      </w:pPr>
      <w:r w:rsidRPr="00023DF4">
        <w:rPr>
          <w:rFonts w:asciiTheme="majorBidi" w:eastAsia="SimSun" w:hAnsiTheme="majorBidi" w:cstheme="majorBidi" w:hint="cs"/>
          <w:sz w:val="30"/>
          <w:szCs w:val="30"/>
          <w:cs/>
          <w:lang w:val="en-US"/>
        </w:rPr>
        <w:t>อัตราดอกเบี้ยเงินกู้ยืมส่วนเพิ่ม</w:t>
      </w:r>
    </w:p>
    <w:p w14:paraId="5B7CFE8F" w14:textId="19B57FD5" w:rsidR="00AA2761" w:rsidRDefault="00023DF4" w:rsidP="00825504">
      <w:pPr>
        <w:tabs>
          <w:tab w:val="left" w:pos="900"/>
        </w:tabs>
        <w:spacing w:before="120" w:after="120" w:line="240" w:lineRule="auto"/>
        <w:ind w:left="864"/>
        <w:jc w:val="thaiDistribute"/>
        <w:rPr>
          <w:rFonts w:asciiTheme="majorBidi" w:hAnsiTheme="majorBidi" w:cstheme="majorBidi"/>
          <w:sz w:val="30"/>
          <w:szCs w:val="30"/>
          <w:cs/>
          <w:lang w:val="en-US"/>
        </w:rPr>
      </w:pPr>
      <w:r w:rsidRPr="00F5027F">
        <w:rPr>
          <w:rFonts w:asciiTheme="majorBidi" w:hAnsiTheme="majorBidi" w:cstheme="majorBidi"/>
          <w:sz w:val="30"/>
          <w:szCs w:val="30"/>
          <w:cs/>
          <w:lang w:val="en-US"/>
        </w:rPr>
        <w:t>กลุ่มบริษัท</w:t>
      </w:r>
      <w:r w:rsidRPr="00F5027F">
        <w:rPr>
          <w:rFonts w:asciiTheme="majorBidi" w:hAnsiTheme="majorBidi" w:cstheme="majorBidi" w:hint="cs"/>
          <w:sz w:val="30"/>
          <w:szCs w:val="30"/>
          <w:cs/>
          <w:lang w:val="en-US"/>
        </w:rPr>
        <w:t>ใช้อัตราดอกเบี้ยเงินกู้ยืมส่วนเพิ่มสำหรับคิดลดหนี้สินตามสัญญาเช่า (เมื่อไม่สามารถกำหนดอัตราดอกเบี้ยตามนัยของสัญญาเช่า) เป็นอัตราดอกเบี้ยจะต้องจ่ายในการกู้ยืมเพื่อให้ได้สินทรัพย์ที่มีมูลค่าใกล้เคียงกับสินทรัพย์สิทธิการใช้ในสภาพแวดล้อมคล้ายกันตามระยะเวลาการกู้ยืม</w:t>
      </w:r>
      <w:r w:rsidRPr="00023DF4">
        <w:rPr>
          <w:rFonts w:asciiTheme="majorBidi" w:hAnsiTheme="majorBidi" w:cstheme="majorBidi" w:hint="cs"/>
          <w:sz w:val="30"/>
          <w:szCs w:val="30"/>
          <w:cs/>
          <w:lang w:val="en-US"/>
        </w:rPr>
        <w:t>และหลักประกันคล้ายกัน</w:t>
      </w:r>
    </w:p>
    <w:p w14:paraId="0DAF6439" w14:textId="5C361409"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b/>
          <w:bCs/>
          <w:sz w:val="30"/>
          <w:szCs w:val="30"/>
          <w:cs/>
          <w:lang w:val="en-US"/>
        </w:rPr>
        <w:t>ผลประโยชน์พนักงานหลังออกจากงาน</w:t>
      </w:r>
    </w:p>
    <w:p w14:paraId="1CA49508" w14:textId="71849155" w:rsidR="00825504" w:rsidRDefault="00F5027F" w:rsidP="000D2B3B">
      <w:pPr>
        <w:spacing w:before="120" w:after="120"/>
        <w:ind w:left="864"/>
        <w:jc w:val="thaiDistribute"/>
        <w:rPr>
          <w:rFonts w:asciiTheme="majorBidi" w:hAnsiTheme="majorBidi" w:cstheme="majorBidi"/>
          <w:sz w:val="30"/>
          <w:szCs w:val="30"/>
          <w:cs/>
          <w:lang w:val="en-US"/>
        </w:rPr>
      </w:pPr>
      <w:bookmarkStart w:id="27" w:name="_Hlk92631340"/>
      <w:r w:rsidRPr="007B4A46">
        <w:rPr>
          <w:rFonts w:asciiTheme="majorBidi" w:hAnsiTheme="majorBidi" w:cstheme="majorBidi"/>
          <w:sz w:val="30"/>
          <w:szCs w:val="30"/>
          <w:cs/>
          <w:lang w:val="en-US"/>
        </w:rPr>
        <w:t>หนี้สินผลประโยชน์</w:t>
      </w:r>
      <w:r>
        <w:rPr>
          <w:rFonts w:asciiTheme="majorBidi" w:hAnsiTheme="majorBidi" w:cstheme="majorBidi" w:hint="cs"/>
          <w:sz w:val="30"/>
          <w:szCs w:val="30"/>
          <w:cs/>
          <w:lang w:val="en-US"/>
        </w:rPr>
        <w:t>พนักงาน</w:t>
      </w:r>
      <w:r w:rsidRPr="007B4A46">
        <w:rPr>
          <w:rFonts w:asciiTheme="majorBidi" w:hAnsiTheme="majorBidi" w:cstheme="majorBidi"/>
          <w:sz w:val="30"/>
          <w:szCs w:val="30"/>
          <w:cs/>
          <w:lang w:val="en-US"/>
        </w:rPr>
        <w:t>หลังออกจากงานประมาณขึ้นตามหลักคณิตศาสตร์ประกันภัยต้องอาศัยข้อสมมติฐานต่าง ๆ ในประมาณการ เช่น อัตราคิดลด อัตราขึ้นเงินเดือนในอนาคต อัตรามรณะ และอัตราเปลี่ยนแปลงจำนวนพนักงาน เป็นต้น</w:t>
      </w:r>
      <w:r w:rsidR="00456653" w:rsidRPr="003F7D07">
        <w:rPr>
          <w:rFonts w:asciiTheme="majorBidi" w:hAnsiTheme="majorBidi" w:cstheme="majorBidi"/>
          <w:sz w:val="30"/>
          <w:szCs w:val="30"/>
          <w:cs/>
          <w:lang w:val="en-US"/>
        </w:rPr>
        <w:t xml:space="preserve"> </w:t>
      </w:r>
      <w:bookmarkEnd w:id="27"/>
    </w:p>
    <w:p w14:paraId="05C85747" w14:textId="77777777" w:rsidR="00825504" w:rsidRDefault="00825504">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lang w:val="en-US"/>
        </w:rPr>
        <w:br w:type="page"/>
      </w:r>
    </w:p>
    <w:p w14:paraId="3AA16108" w14:textId="3BC2521F" w:rsidR="00CD3D24" w:rsidRDefault="00CD3D24" w:rsidP="000D2B3B">
      <w:pPr>
        <w:pStyle w:val="afa"/>
        <w:numPr>
          <w:ilvl w:val="0"/>
          <w:numId w:val="19"/>
        </w:numPr>
        <w:spacing w:before="120" w:after="120" w:line="240" w:lineRule="auto"/>
        <w:ind w:left="864" w:hanging="432"/>
        <w:contextualSpacing w:val="0"/>
        <w:jc w:val="thaiDistribute"/>
        <w:rPr>
          <w:rFonts w:asciiTheme="majorBidi" w:hAnsiTheme="majorBidi"/>
          <w:b/>
          <w:bCs/>
          <w:sz w:val="30"/>
          <w:szCs w:val="30"/>
          <w:lang w:val="en-US"/>
        </w:rPr>
      </w:pPr>
      <w:bookmarkStart w:id="28" w:name="_Hlk92631351"/>
      <w:r>
        <w:rPr>
          <w:rFonts w:asciiTheme="majorBidi" w:hAnsiTheme="majorBidi" w:hint="cs"/>
          <w:b/>
          <w:bCs/>
          <w:sz w:val="30"/>
          <w:szCs w:val="30"/>
          <w:cs/>
          <w:lang w:val="en-US"/>
        </w:rPr>
        <w:lastRenderedPageBreak/>
        <w:t>คดี</w:t>
      </w:r>
      <w:r w:rsidR="00AF6B26">
        <w:rPr>
          <w:rFonts w:asciiTheme="majorBidi" w:hAnsiTheme="majorBidi" w:hint="cs"/>
          <w:b/>
          <w:bCs/>
          <w:sz w:val="30"/>
          <w:szCs w:val="30"/>
          <w:cs/>
          <w:lang w:val="en-US"/>
        </w:rPr>
        <w:t>ความ</w:t>
      </w:r>
      <w:r>
        <w:rPr>
          <w:rFonts w:asciiTheme="majorBidi" w:hAnsiTheme="majorBidi" w:hint="cs"/>
          <w:b/>
          <w:bCs/>
          <w:sz w:val="30"/>
          <w:szCs w:val="30"/>
          <w:cs/>
          <w:lang w:val="en-US"/>
        </w:rPr>
        <w:t>ฟ้องร้อง</w:t>
      </w:r>
    </w:p>
    <w:p w14:paraId="2F26C2AE" w14:textId="2AEF56C7" w:rsidR="00CD3D24" w:rsidRPr="00CD3D24" w:rsidRDefault="00F5027F" w:rsidP="00CD3D24">
      <w:pPr>
        <w:pStyle w:val="afa"/>
        <w:spacing w:before="120" w:after="120" w:line="240" w:lineRule="auto"/>
        <w:ind w:left="864"/>
        <w:contextualSpacing w:val="0"/>
        <w:jc w:val="thaiDistribute"/>
        <w:rPr>
          <w:rFonts w:asciiTheme="majorBidi" w:eastAsia="Times New Roman" w:hAnsiTheme="majorBidi"/>
          <w:sz w:val="30"/>
          <w:szCs w:val="30"/>
          <w:lang w:val="en-US"/>
        </w:rPr>
      </w:pPr>
      <w:r w:rsidRPr="007B4A46">
        <w:rPr>
          <w:rFonts w:asciiTheme="majorBidi" w:hAnsiTheme="majorBidi" w:cstheme="majorBidi"/>
          <w:sz w:val="30"/>
          <w:szCs w:val="30"/>
          <w:cs/>
          <w:lang w:val="en-US"/>
        </w:rPr>
        <w:t>หนี้สินอาจเกิดขึ้นจาก</w:t>
      </w:r>
      <w:r w:rsidRPr="007B4A46">
        <w:rPr>
          <w:rFonts w:asciiTheme="majorBidi" w:hAnsiTheme="majorBidi" w:cstheme="majorBidi" w:hint="cs"/>
          <w:sz w:val="30"/>
          <w:szCs w:val="30"/>
          <w:cs/>
          <w:lang w:val="en-US"/>
        </w:rPr>
        <w:t>ข้อพิพาททางการค้าและ</w:t>
      </w:r>
      <w:r w:rsidRPr="007B4A46">
        <w:rPr>
          <w:rFonts w:asciiTheme="majorBidi" w:hAnsiTheme="majorBidi" w:cstheme="majorBidi"/>
          <w:sz w:val="30"/>
          <w:szCs w:val="30"/>
          <w:cs/>
          <w:lang w:val="en-US"/>
        </w:rPr>
        <w:t>การถูกฟ้องร้อง</w:t>
      </w:r>
      <w:r>
        <w:rPr>
          <w:rFonts w:asciiTheme="majorBidi" w:hAnsiTheme="majorBidi" w:cstheme="majorBidi" w:hint="cs"/>
          <w:sz w:val="30"/>
          <w:szCs w:val="30"/>
          <w:cs/>
          <w:lang w:val="en-US"/>
        </w:rPr>
        <w:t>ดำเนินคดีความ</w:t>
      </w:r>
      <w:r w:rsidRPr="007B4A46">
        <w:rPr>
          <w:rFonts w:asciiTheme="majorBidi" w:hAnsiTheme="majorBidi" w:cstheme="majorBidi"/>
          <w:sz w:val="30"/>
          <w:szCs w:val="30"/>
          <w:cs/>
          <w:lang w:val="en-US"/>
        </w:rPr>
        <w:t>เรียกค่าเสียหาย ฝ่ายบริหารใช้ดุลยพินิจในการประเมินผล</w:t>
      </w:r>
      <w:r w:rsidRPr="007B4A46">
        <w:rPr>
          <w:rFonts w:asciiTheme="majorBidi" w:hAnsiTheme="majorBidi" w:cstheme="majorBidi" w:hint="cs"/>
          <w:sz w:val="30"/>
          <w:szCs w:val="30"/>
          <w:cs/>
          <w:lang w:val="en-US"/>
        </w:rPr>
        <w:t>ข้อพิพาททางการค้าและ</w:t>
      </w:r>
      <w:r w:rsidRPr="007B4A46">
        <w:rPr>
          <w:rFonts w:asciiTheme="majorBidi" w:hAnsiTheme="majorBidi" w:cstheme="majorBidi"/>
          <w:sz w:val="30"/>
          <w:szCs w:val="30"/>
          <w:cs/>
          <w:lang w:val="en-US"/>
        </w:rPr>
        <w:t>คดีความถูกฟ้องร้องโดยพิจารณาถึงมูลเหตุแห่งพิพาททางการค้าและการถูกฟ้องร้อง</w:t>
      </w:r>
      <w:r>
        <w:rPr>
          <w:rFonts w:asciiTheme="majorBidi" w:hAnsiTheme="majorBidi" w:cstheme="majorBidi" w:hint="cs"/>
          <w:sz w:val="30"/>
          <w:szCs w:val="30"/>
          <w:cs/>
          <w:lang w:val="en-US"/>
        </w:rPr>
        <w:t>ดำเนินคดีความ</w:t>
      </w:r>
      <w:r w:rsidRPr="007B4A46">
        <w:rPr>
          <w:rFonts w:asciiTheme="majorBidi" w:hAnsiTheme="majorBidi" w:cstheme="majorBidi"/>
          <w:sz w:val="30"/>
          <w:szCs w:val="30"/>
          <w:cs/>
          <w:lang w:val="en-US"/>
        </w:rPr>
        <w:t xml:space="preserve"> เอกสารหลักฐานประกอบอื่น รวมทั้งการปรึกษาที่ปรึกษากฎหมายสำหรับข้อพิพาททางการค้าและการถูกฟ้องร้อง</w:t>
      </w:r>
      <w:r>
        <w:rPr>
          <w:rFonts w:asciiTheme="majorBidi" w:hAnsiTheme="majorBidi" w:cstheme="majorBidi" w:hint="cs"/>
          <w:sz w:val="30"/>
          <w:szCs w:val="30"/>
          <w:cs/>
          <w:lang w:val="en-US"/>
        </w:rPr>
        <w:t>ดำเนินคดีความ</w:t>
      </w:r>
      <w:r w:rsidRPr="007B4A46">
        <w:rPr>
          <w:rFonts w:asciiTheme="majorBidi" w:hAnsiTheme="majorBidi" w:cstheme="majorBidi"/>
          <w:sz w:val="30"/>
          <w:szCs w:val="30"/>
          <w:cs/>
          <w:lang w:val="en-US"/>
        </w:rPr>
        <w:t>สำคัญ</w:t>
      </w:r>
      <w:r w:rsidRPr="007B4A46">
        <w:rPr>
          <w:rFonts w:asciiTheme="majorBidi" w:hAnsiTheme="majorBidi" w:cstheme="majorBidi" w:hint="cs"/>
          <w:sz w:val="30"/>
          <w:szCs w:val="30"/>
          <w:cs/>
          <w:lang w:val="en-US"/>
        </w:rPr>
        <w:t xml:space="preserve"> </w:t>
      </w:r>
      <w:r w:rsidRPr="007B4A46">
        <w:rPr>
          <w:rFonts w:asciiTheme="majorBidi" w:hAnsiTheme="majorBidi" w:cstheme="majorBidi"/>
          <w:sz w:val="30"/>
          <w:szCs w:val="30"/>
          <w:cs/>
          <w:lang w:val="en-US"/>
        </w:rPr>
        <w:t>และบันทึกประมาณการหนี้สินอาจเกิดขึ้น ณ วันสิ้นรอบระยะเวลารายงาน สำหรับกรณีฝ่ายบริหารเชื่อมั่นว่าจะไม่มีความเสียหายเกิดขึ้นจะยังไม่บันทึกประมาณการหนี้สิน ณ วันสิ้นรอบระยะเวลารายงาน</w:t>
      </w:r>
    </w:p>
    <w:p w14:paraId="12C48B70" w14:textId="7606685D" w:rsidR="00AC0EBA" w:rsidRPr="003F7D07" w:rsidRDefault="00CD3D24" w:rsidP="000D2B3B">
      <w:pPr>
        <w:pStyle w:val="afa"/>
        <w:numPr>
          <w:ilvl w:val="0"/>
          <w:numId w:val="19"/>
        </w:numPr>
        <w:spacing w:before="120" w:after="120" w:line="240" w:lineRule="auto"/>
        <w:ind w:left="864" w:hanging="432"/>
        <w:contextualSpacing w:val="0"/>
        <w:jc w:val="thaiDistribute"/>
        <w:rPr>
          <w:rFonts w:asciiTheme="majorBidi" w:hAnsiTheme="majorBidi"/>
          <w:b/>
          <w:bCs/>
          <w:sz w:val="30"/>
          <w:szCs w:val="30"/>
          <w:lang w:val="en-US"/>
        </w:rPr>
      </w:pPr>
      <w:r>
        <w:rPr>
          <w:rFonts w:asciiTheme="majorBidi" w:hAnsiTheme="majorBidi" w:hint="cs"/>
          <w:b/>
          <w:bCs/>
          <w:sz w:val="30"/>
          <w:szCs w:val="30"/>
          <w:cs/>
          <w:lang w:val="en-US"/>
        </w:rPr>
        <w:t>ด้อย</w:t>
      </w:r>
      <w:r w:rsidR="00456653" w:rsidRPr="003F7D07">
        <w:rPr>
          <w:rFonts w:asciiTheme="majorBidi" w:hAnsiTheme="majorBidi"/>
          <w:b/>
          <w:bCs/>
          <w:sz w:val="30"/>
          <w:szCs w:val="30"/>
          <w:cs/>
          <w:lang w:val="en-US"/>
        </w:rPr>
        <w:t>ค่า</w:t>
      </w:r>
      <w:bookmarkStart w:id="29" w:name="_Hlk92149820"/>
      <w:r w:rsidR="00AC0EBA" w:rsidRPr="003F7D07">
        <w:rPr>
          <w:rFonts w:asciiTheme="majorBidi" w:hAnsiTheme="majorBidi"/>
          <w:b/>
          <w:bCs/>
          <w:sz w:val="30"/>
          <w:szCs w:val="30"/>
          <w:cs/>
          <w:lang w:val="en-US"/>
        </w:rPr>
        <w:t>สินทรัพย์นอกจากสินทรัพย์ทางการเงิน</w:t>
      </w:r>
      <w:bookmarkEnd w:id="29"/>
    </w:p>
    <w:bookmarkEnd w:id="28"/>
    <w:p w14:paraId="53E448DD" w14:textId="051FE2B4" w:rsidR="00F65E51" w:rsidRDefault="00F5027F" w:rsidP="00F5027F">
      <w:pPr>
        <w:spacing w:before="120" w:after="120" w:line="240" w:lineRule="auto"/>
        <w:ind w:left="864"/>
        <w:jc w:val="thaiDistribute"/>
        <w:rPr>
          <w:rFonts w:asciiTheme="majorBidi" w:hAnsiTheme="majorBidi"/>
          <w:sz w:val="30"/>
          <w:szCs w:val="30"/>
          <w:cs/>
          <w:lang w:val="th-TH"/>
        </w:rPr>
      </w:pPr>
      <w:r w:rsidRPr="007B4A46">
        <w:rPr>
          <w:rFonts w:asciiTheme="majorBidi" w:hAnsiTheme="majorBidi" w:cstheme="majorBidi"/>
          <w:sz w:val="30"/>
          <w:szCs w:val="30"/>
          <w:cs/>
          <w:lang w:val="en-US"/>
        </w:rPr>
        <w:t>สินทรัพย์นอกจากสินทรัพย์ทางการเงิน</w:t>
      </w:r>
      <w:r w:rsidRPr="007B4A46">
        <w:rPr>
          <w:rFonts w:asciiTheme="majorBidi" w:hAnsiTheme="majorBidi" w:cstheme="majorBidi" w:hint="cs"/>
          <w:sz w:val="30"/>
          <w:szCs w:val="30"/>
          <w:cs/>
          <w:lang w:val="en-US"/>
        </w:rPr>
        <w:t>ยอด</w:t>
      </w:r>
      <w:r w:rsidRPr="007B4A46">
        <w:rPr>
          <w:rFonts w:asciiTheme="majorBidi" w:hAnsiTheme="majorBidi" w:cstheme="majorBidi"/>
          <w:sz w:val="30"/>
          <w:szCs w:val="30"/>
          <w:cs/>
          <w:lang w:val="en-US"/>
        </w:rPr>
        <w:t>คงเหลือตามบัญชีทบทวน ณ ทุกวันสิ้นรอบระยะเวลารายงานว่ามีข้อบ่งชี้ เรื่อง การด้อยค่าหรือไม่ ในกรณีมีข้อบ่งชี้ฝ่ายบริหารจะประมาณมูลค่าที่คาดว่าจะได้รับคืนสินทรัพย์</w:t>
      </w:r>
    </w:p>
    <w:p w14:paraId="7AC367F5" w14:textId="1143F722"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b/>
          <w:bCs/>
          <w:sz w:val="30"/>
          <w:szCs w:val="30"/>
          <w:lang w:val="en-US"/>
        </w:rPr>
      </w:pPr>
      <w:r w:rsidRPr="003F7D07">
        <w:rPr>
          <w:rFonts w:asciiTheme="majorBidi" w:hAnsiTheme="majorBidi"/>
          <w:b/>
          <w:bCs/>
          <w:sz w:val="30"/>
          <w:szCs w:val="30"/>
          <w:cs/>
          <w:lang w:val="en-US"/>
        </w:rPr>
        <w:t>รายได้จาก</w:t>
      </w:r>
      <w:bookmarkStart w:id="30" w:name="_Hlk92631376"/>
      <w:r w:rsidRPr="003F7D07">
        <w:rPr>
          <w:rFonts w:asciiTheme="majorBidi" w:hAnsiTheme="majorBidi"/>
          <w:b/>
          <w:bCs/>
          <w:sz w:val="30"/>
          <w:szCs w:val="30"/>
          <w:cs/>
          <w:lang w:val="en-US"/>
        </w:rPr>
        <w:t>สัญญาทำกับลูกค้า</w:t>
      </w:r>
      <w:bookmarkEnd w:id="30"/>
    </w:p>
    <w:p w14:paraId="357826DA" w14:textId="6B128BFB" w:rsidR="00456653" w:rsidRPr="00CD3D24" w:rsidRDefault="005043F3" w:rsidP="000D2B3B">
      <w:pPr>
        <w:spacing w:before="120" w:after="120" w:line="240" w:lineRule="auto"/>
        <w:ind w:left="864"/>
        <w:jc w:val="thaiDistribute"/>
        <w:rPr>
          <w:rFonts w:asciiTheme="majorBidi" w:hAnsiTheme="majorBidi"/>
          <w:sz w:val="30"/>
          <w:szCs w:val="30"/>
          <w:cs/>
          <w:lang w:val="en-US"/>
        </w:rPr>
      </w:pPr>
      <w:r w:rsidRPr="005043F3">
        <w:rPr>
          <w:rFonts w:asciiTheme="majorBidi" w:hAnsiTheme="majorBidi"/>
          <w:sz w:val="30"/>
          <w:szCs w:val="30"/>
          <w:cs/>
          <w:lang w:val="en-US"/>
        </w:rPr>
        <w:t>ระบุภาระต้องปฏิบัติ</w:t>
      </w:r>
    </w:p>
    <w:p w14:paraId="15DD2FC8" w14:textId="77777777" w:rsidR="00F5027F" w:rsidRPr="00F5027F" w:rsidRDefault="005C38B8" w:rsidP="00F5027F">
      <w:pPr>
        <w:tabs>
          <w:tab w:val="left" w:pos="900"/>
        </w:tabs>
        <w:spacing w:before="120" w:after="120"/>
        <w:ind w:left="864" w:hanging="432"/>
        <w:jc w:val="thaiDistribute"/>
        <w:rPr>
          <w:rFonts w:asciiTheme="majorBidi" w:hAnsiTheme="majorBidi" w:cstheme="majorBidi"/>
          <w:sz w:val="30"/>
          <w:szCs w:val="30"/>
          <w:lang w:val="en-US"/>
        </w:rPr>
      </w:pPr>
      <w:bookmarkStart w:id="31" w:name="_Hlk123808488"/>
      <w:r w:rsidRPr="00CD3D24">
        <w:rPr>
          <w:rFonts w:asciiTheme="majorBidi" w:hAnsiTheme="majorBidi"/>
          <w:sz w:val="30"/>
          <w:szCs w:val="30"/>
          <w:cs/>
          <w:lang w:val="en-US"/>
        </w:rPr>
        <w:tab/>
      </w:r>
      <w:bookmarkEnd w:id="31"/>
      <w:r w:rsidR="00F5027F" w:rsidRPr="00F5027F">
        <w:rPr>
          <w:rFonts w:asciiTheme="majorBidi" w:hAnsiTheme="majorBidi" w:cstheme="majorBidi"/>
          <w:sz w:val="30"/>
          <w:szCs w:val="30"/>
          <w:cs/>
          <w:lang w:val="en-US"/>
        </w:rPr>
        <w:t>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สัญญาทำกับลูกค้าเพื่อพิจารณาว่าสินค้าหรือบริการแต่ละรายการถือเป็นภาระแยกจากกันหรือไม่ กล่าวคือ บันทึกสินค้าหรือบริการแต่ละรายการแยกจากกัน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และลูกค้าได้รับประโยชน์จากสินค้าหรือบริการ</w:t>
      </w:r>
    </w:p>
    <w:p w14:paraId="617ED529" w14:textId="77777777" w:rsidR="00F5027F" w:rsidRPr="00F5027F" w:rsidRDefault="00F5027F" w:rsidP="00F5027F">
      <w:pPr>
        <w:tabs>
          <w:tab w:val="left" w:pos="900"/>
        </w:tabs>
        <w:spacing w:before="120" w:after="120" w:line="240" w:lineRule="auto"/>
        <w:ind w:left="864" w:hanging="432"/>
        <w:jc w:val="thaiDistribute"/>
        <w:rPr>
          <w:rFonts w:asciiTheme="majorBidi" w:hAnsiTheme="majorBidi" w:cstheme="majorBidi"/>
          <w:sz w:val="30"/>
          <w:szCs w:val="30"/>
          <w:lang w:val="en-US"/>
        </w:rPr>
      </w:pPr>
      <w:r w:rsidRPr="00F5027F">
        <w:rPr>
          <w:rFonts w:asciiTheme="majorBidi" w:hAnsiTheme="majorBidi" w:cstheme="majorBidi"/>
          <w:sz w:val="30"/>
          <w:szCs w:val="30"/>
          <w:cs/>
          <w:lang w:val="en-US"/>
        </w:rPr>
        <w:tab/>
        <w:t>กำหนดจังหวะเวลาการรับรู้รายได้</w:t>
      </w:r>
    </w:p>
    <w:p w14:paraId="46606DF4" w14:textId="59C46700" w:rsidR="00CA72A1" w:rsidRPr="00801AFB" w:rsidRDefault="00F5027F" w:rsidP="00F5027F">
      <w:pPr>
        <w:tabs>
          <w:tab w:val="left" w:pos="900"/>
        </w:tabs>
        <w:spacing w:before="120" w:after="120"/>
        <w:ind w:left="864" w:hanging="432"/>
        <w:jc w:val="thaiDistribute"/>
        <w:rPr>
          <w:rFonts w:asciiTheme="majorBidi" w:hAnsiTheme="majorBidi" w:cstheme="majorBidi"/>
          <w:color w:val="000000" w:themeColor="text1"/>
          <w:sz w:val="30"/>
          <w:szCs w:val="30"/>
        </w:rPr>
      </w:pPr>
      <w:r w:rsidRPr="00F5027F">
        <w:rPr>
          <w:rFonts w:asciiTheme="majorBidi" w:hAnsiTheme="majorBidi" w:cstheme="majorBidi"/>
          <w:sz w:val="30"/>
          <w:szCs w:val="30"/>
          <w:cs/>
          <w:lang w:val="en-US"/>
        </w:rPr>
        <w:tab/>
        <w:t>กำหนดจังหวะเวลาการรับรู้รายได้ ฝ่ายบริหารจำเป็นต้องใช้ดุลยพินิจประเมินเงื่อนไขและรายละเอียดสัญญาทำกับลูกค้าเพื่อพิจารณาว่าภาระต้องปฏิบัติเสร็จสิ้นตลอดช่วงเวลาหนึ่งหรือเสร็จสิ้น ณ เวลาใดเวลาหนึ่ง</w:t>
      </w:r>
    </w:p>
    <w:p w14:paraId="71353D64" w14:textId="6D319B0E" w:rsidR="00A97097" w:rsidRDefault="00804256" w:rsidP="008E1462">
      <w:pPr>
        <w:pStyle w:val="afa"/>
        <w:numPr>
          <w:ilvl w:val="0"/>
          <w:numId w:val="19"/>
        </w:numPr>
        <w:spacing w:before="120" w:after="120" w:line="240" w:lineRule="auto"/>
        <w:ind w:left="864" w:hanging="432"/>
        <w:contextualSpacing w:val="0"/>
        <w:jc w:val="thaiDistribute"/>
        <w:rPr>
          <w:rFonts w:asciiTheme="majorBidi" w:hAnsiTheme="majorBidi"/>
          <w:b/>
          <w:bCs/>
          <w:sz w:val="30"/>
          <w:szCs w:val="30"/>
          <w:lang w:val="en-US"/>
        </w:rPr>
      </w:pPr>
      <w:r w:rsidRPr="003F7D07">
        <w:rPr>
          <w:rFonts w:asciiTheme="majorBidi" w:hAnsiTheme="majorBidi"/>
          <w:b/>
          <w:bCs/>
          <w:sz w:val="30"/>
          <w:szCs w:val="30"/>
          <w:cs/>
          <w:lang w:val="en-US"/>
        </w:rPr>
        <w:t>เงิน</w:t>
      </w:r>
      <w:r w:rsidR="00AF6B26">
        <w:rPr>
          <w:rFonts w:asciiTheme="majorBidi" w:hAnsiTheme="majorBidi" w:hint="cs"/>
          <w:b/>
          <w:bCs/>
          <w:sz w:val="30"/>
          <w:szCs w:val="30"/>
          <w:cs/>
          <w:lang w:val="en-US"/>
        </w:rPr>
        <w:t>รับ</w:t>
      </w:r>
      <w:r w:rsidR="00A97097" w:rsidRPr="00A97097">
        <w:rPr>
          <w:rFonts w:asciiTheme="majorBidi" w:hAnsiTheme="majorBidi"/>
          <w:b/>
          <w:bCs/>
          <w:sz w:val="30"/>
          <w:szCs w:val="30"/>
          <w:cs/>
          <w:lang w:val="en-US"/>
        </w:rPr>
        <w:t>ล่วงหน้าจากลูกค้า</w:t>
      </w:r>
    </w:p>
    <w:p w14:paraId="54A13681" w14:textId="6634A142" w:rsidR="00AA2761" w:rsidRDefault="00F5027F" w:rsidP="00825504">
      <w:pPr>
        <w:spacing w:before="120" w:after="120" w:line="240" w:lineRule="auto"/>
        <w:ind w:left="864"/>
        <w:jc w:val="thaiDistribute"/>
        <w:rPr>
          <w:rFonts w:asciiTheme="majorBidi" w:hAnsiTheme="majorBidi"/>
          <w:sz w:val="30"/>
          <w:szCs w:val="30"/>
          <w:cs/>
          <w:lang w:val="th-TH"/>
        </w:rPr>
      </w:pPr>
      <w:r w:rsidRPr="00283019">
        <w:rPr>
          <w:rFonts w:asciiTheme="majorBidi" w:hAnsiTheme="majorBidi"/>
          <w:sz w:val="30"/>
          <w:szCs w:val="30"/>
          <w:cs/>
          <w:lang w:val="en-US"/>
        </w:rPr>
        <w:t>เงินรับล่วงหน้า</w:t>
      </w:r>
      <w:r w:rsidRPr="00F5027F">
        <w:rPr>
          <w:rFonts w:asciiTheme="majorBidi" w:hAnsiTheme="majorBidi"/>
          <w:sz w:val="30"/>
          <w:szCs w:val="30"/>
          <w:cs/>
          <w:lang w:val="en-US"/>
        </w:rPr>
        <w:t>ค่าเช่า</w:t>
      </w:r>
      <w:r w:rsidR="00825504">
        <w:rPr>
          <w:rFonts w:asciiTheme="majorBidi" w:hAnsiTheme="majorBidi" w:hint="cs"/>
          <w:sz w:val="30"/>
          <w:szCs w:val="30"/>
          <w:cs/>
          <w:lang w:val="en-US"/>
        </w:rPr>
        <w:t xml:space="preserve"> ค่าสินค้าและบริการ</w:t>
      </w:r>
      <w:r w:rsidRPr="00F5027F">
        <w:rPr>
          <w:rFonts w:asciiTheme="majorBidi" w:hAnsiTheme="majorBidi"/>
          <w:sz w:val="30"/>
          <w:szCs w:val="30"/>
          <w:cs/>
          <w:lang w:val="en-US"/>
        </w:rPr>
        <w:t>ที่</w:t>
      </w:r>
      <w:r w:rsidRPr="00F5027F">
        <w:rPr>
          <w:rFonts w:asciiTheme="majorBidi" w:hAnsiTheme="majorBidi" w:cstheme="majorBidi"/>
          <w:sz w:val="30"/>
          <w:szCs w:val="30"/>
          <w:cs/>
        </w:rPr>
        <w:t>กลุ่มบริษัท</w:t>
      </w:r>
      <w:r w:rsidRPr="00F5027F">
        <w:rPr>
          <w:rFonts w:asciiTheme="majorBidi" w:hAnsiTheme="majorBidi"/>
          <w:sz w:val="30"/>
          <w:szCs w:val="30"/>
          <w:cs/>
          <w:lang w:val="en-US"/>
        </w:rPr>
        <w:t>ได้รับพิจารณาว่าเงินได้รับไม่ถือว่ามีองค์ประกอบเกี่ยวกับการจัดหา</w:t>
      </w:r>
      <w:r w:rsidRPr="00F5027F">
        <w:rPr>
          <w:rFonts w:asciiTheme="majorBidi" w:hAnsiTheme="majorBidi"/>
          <w:sz w:val="30"/>
          <w:szCs w:val="30"/>
          <w:cs/>
          <w:lang w:val="th-TH"/>
        </w:rPr>
        <w:t>เงินที่มีนัยสำคัญ เนื่องจากเงินได้รับจากลูกค้าไม่ใช่การจัดหา</w:t>
      </w:r>
      <w:r w:rsidRPr="00283019">
        <w:rPr>
          <w:rFonts w:asciiTheme="majorBidi" w:hAnsiTheme="majorBidi"/>
          <w:sz w:val="30"/>
          <w:szCs w:val="30"/>
          <w:cs/>
          <w:lang w:val="th-TH"/>
        </w:rPr>
        <w:t>เงินทุน แต่เพื่อป้องกันลูกค้าไม่ปฏิบัติตามสัญญาให้สมบูรณ์บางส่วนหรือทั้งหมด</w:t>
      </w:r>
    </w:p>
    <w:p w14:paraId="4E5E815A" w14:textId="0B523DE1" w:rsidR="008E1462" w:rsidRPr="00F5027F" w:rsidRDefault="00A97097" w:rsidP="00A97097">
      <w:pPr>
        <w:pStyle w:val="afa"/>
        <w:numPr>
          <w:ilvl w:val="0"/>
          <w:numId w:val="19"/>
        </w:numPr>
        <w:ind w:left="864" w:hanging="432"/>
        <w:rPr>
          <w:rFonts w:asciiTheme="majorBidi" w:hAnsiTheme="majorBidi"/>
          <w:b/>
          <w:bCs/>
          <w:sz w:val="30"/>
          <w:szCs w:val="30"/>
          <w:lang w:val="en-US"/>
        </w:rPr>
      </w:pPr>
      <w:r w:rsidRPr="00F5027F">
        <w:rPr>
          <w:rFonts w:asciiTheme="majorBidi" w:hAnsiTheme="majorBidi" w:hint="cs"/>
          <w:b/>
          <w:bCs/>
          <w:sz w:val="30"/>
          <w:szCs w:val="30"/>
          <w:cs/>
          <w:lang w:val="en-US"/>
        </w:rPr>
        <w:t>ค่าเผื่อ</w:t>
      </w:r>
      <w:r w:rsidR="00CA2BD5" w:rsidRPr="00F5027F">
        <w:rPr>
          <w:rFonts w:asciiTheme="majorBidi" w:hAnsiTheme="majorBidi" w:hint="cs"/>
          <w:b/>
          <w:bCs/>
          <w:sz w:val="30"/>
          <w:szCs w:val="30"/>
          <w:cs/>
          <w:lang w:val="en-US"/>
        </w:rPr>
        <w:t>มูลค่าสินค้าลดลง</w:t>
      </w:r>
    </w:p>
    <w:p w14:paraId="0AD46770" w14:textId="0FFA4344" w:rsidR="00A97097" w:rsidRPr="00A97097" w:rsidRDefault="00F5027F" w:rsidP="00A97097">
      <w:pPr>
        <w:pStyle w:val="afa"/>
        <w:spacing w:before="120" w:after="120" w:line="240" w:lineRule="auto"/>
        <w:ind w:left="864"/>
        <w:contextualSpacing w:val="0"/>
        <w:jc w:val="thaiDistribute"/>
        <w:rPr>
          <w:rFonts w:asciiTheme="majorBidi" w:eastAsia="Times New Roman" w:hAnsiTheme="majorBidi"/>
          <w:sz w:val="30"/>
          <w:szCs w:val="30"/>
          <w:cs/>
          <w:lang w:val="th-TH"/>
        </w:rPr>
      </w:pPr>
      <w:r w:rsidRPr="00F5027F">
        <w:rPr>
          <w:rFonts w:asciiTheme="majorBidi" w:hAnsiTheme="majorBidi" w:cstheme="majorBidi"/>
          <w:sz w:val="30"/>
          <w:szCs w:val="30"/>
          <w:cs/>
        </w:rPr>
        <w:t>กลุ่มบริษัท</w:t>
      </w:r>
      <w:r w:rsidRPr="00F5027F">
        <w:rPr>
          <w:rFonts w:asciiTheme="majorBidi" w:hAnsiTheme="majorBidi" w:cstheme="majorBidi"/>
          <w:sz w:val="30"/>
          <w:szCs w:val="30"/>
          <w:cs/>
          <w:lang w:val="en-US"/>
        </w:rPr>
        <w:t>พิจารณาปรับลด</w:t>
      </w:r>
      <w:r w:rsidR="00355760">
        <w:rPr>
          <w:rFonts w:asciiTheme="majorBidi" w:hAnsiTheme="majorBidi" w:cstheme="majorBidi" w:hint="cs"/>
          <w:sz w:val="30"/>
          <w:szCs w:val="30"/>
          <w:cs/>
          <w:lang w:val="en-US"/>
        </w:rPr>
        <w:t>ต้นทุน</w:t>
      </w:r>
      <w:r w:rsidRPr="00F5027F">
        <w:rPr>
          <w:rFonts w:asciiTheme="majorBidi" w:hAnsiTheme="majorBidi" w:cstheme="majorBidi"/>
          <w:sz w:val="30"/>
          <w:szCs w:val="30"/>
          <w:cs/>
          <w:lang w:val="en-US"/>
        </w:rPr>
        <w:t>สินค้า เมื่อมูลค่ายุติธรรมสินค้าลดลง</w:t>
      </w:r>
      <w:r w:rsidRPr="00F5027F">
        <w:rPr>
          <w:rFonts w:asciiTheme="majorBidi" w:hAnsiTheme="majorBidi" w:cstheme="majorBidi" w:hint="cs"/>
          <w:sz w:val="30"/>
          <w:szCs w:val="30"/>
          <w:cs/>
          <w:lang w:val="en-US"/>
        </w:rPr>
        <w:t xml:space="preserve"> </w:t>
      </w:r>
      <w:r w:rsidRPr="00F5027F">
        <w:rPr>
          <w:rFonts w:asciiTheme="majorBidi" w:hAnsiTheme="majorBidi" w:cstheme="majorBidi"/>
          <w:sz w:val="30"/>
          <w:szCs w:val="30"/>
          <w:cs/>
          <w:lang w:val="en-US"/>
        </w:rPr>
        <w:t>ฝ่ายบริหารปรับลดมูลค่า</w:t>
      </w:r>
      <w:r w:rsidR="00355760">
        <w:rPr>
          <w:rFonts w:asciiTheme="majorBidi" w:hAnsiTheme="majorBidi" w:cstheme="majorBidi" w:hint="cs"/>
          <w:sz w:val="30"/>
          <w:szCs w:val="30"/>
          <w:cs/>
          <w:lang w:val="en-US"/>
        </w:rPr>
        <w:t>ต้นทุน</w:t>
      </w:r>
      <w:r w:rsidRPr="00F5027F">
        <w:rPr>
          <w:rFonts w:asciiTheme="majorBidi" w:hAnsiTheme="majorBidi" w:cstheme="majorBidi"/>
          <w:sz w:val="30"/>
          <w:szCs w:val="30"/>
          <w:cs/>
          <w:lang w:val="en-US"/>
        </w:rPr>
        <w:t>สินค้าเท่ากับมูลค่าสุทธิที่จะได้รับ</w:t>
      </w:r>
    </w:p>
    <w:p w14:paraId="10FBD86E" w14:textId="77777777" w:rsidR="00825504" w:rsidRDefault="00825504">
      <w:pPr>
        <w:autoSpaceDE/>
        <w:autoSpaceDN/>
        <w:spacing w:line="240" w:lineRule="auto"/>
        <w:rPr>
          <w:rFonts w:asciiTheme="majorBidi" w:eastAsia="SimSun" w:hAnsiTheme="majorBidi"/>
          <w:b/>
          <w:bCs/>
          <w:sz w:val="30"/>
          <w:szCs w:val="30"/>
          <w:cs/>
          <w:lang w:val="en-US"/>
        </w:rPr>
      </w:pPr>
      <w:r>
        <w:rPr>
          <w:rFonts w:asciiTheme="majorBidi" w:hAnsiTheme="majorBidi"/>
          <w:b/>
          <w:bCs/>
          <w:sz w:val="30"/>
          <w:szCs w:val="30"/>
          <w:cs/>
          <w:lang w:val="en-US"/>
        </w:rPr>
        <w:br w:type="page"/>
      </w:r>
    </w:p>
    <w:p w14:paraId="6C715424" w14:textId="0C1B5E43" w:rsidR="00456653" w:rsidRPr="003F7D07" w:rsidRDefault="00456653" w:rsidP="000D2B3B">
      <w:pPr>
        <w:pStyle w:val="afa"/>
        <w:spacing w:before="120" w:after="120" w:line="240" w:lineRule="auto"/>
        <w:ind w:left="432"/>
        <w:contextualSpacing w:val="0"/>
        <w:jc w:val="thaiDistribute"/>
        <w:rPr>
          <w:rFonts w:asciiTheme="majorBidi" w:hAnsiTheme="majorBidi"/>
          <w:b/>
          <w:bCs/>
          <w:sz w:val="30"/>
          <w:szCs w:val="30"/>
          <w:lang w:val="en-US"/>
        </w:rPr>
      </w:pPr>
      <w:r w:rsidRPr="003F7D07">
        <w:rPr>
          <w:rFonts w:asciiTheme="majorBidi" w:hAnsiTheme="majorBidi"/>
          <w:b/>
          <w:bCs/>
          <w:sz w:val="30"/>
          <w:szCs w:val="30"/>
          <w:cs/>
          <w:lang w:val="en-US"/>
        </w:rPr>
        <w:lastRenderedPageBreak/>
        <w:t>วัดมูลค่ายุติธรรม</w:t>
      </w:r>
    </w:p>
    <w:p w14:paraId="3EEE8E62" w14:textId="0AB1F594" w:rsidR="00F5027F" w:rsidRPr="00F5027F" w:rsidRDefault="00F5027F" w:rsidP="00F5027F">
      <w:pPr>
        <w:spacing w:before="120" w:after="120" w:line="240" w:lineRule="auto"/>
        <w:ind w:left="432"/>
        <w:jc w:val="thaiDistribute"/>
        <w:rPr>
          <w:rFonts w:asciiTheme="majorBidi" w:hAnsiTheme="majorBidi" w:cstheme="majorBidi"/>
          <w:sz w:val="30"/>
          <w:szCs w:val="30"/>
          <w:lang w:val="th-TH"/>
        </w:rPr>
      </w:pPr>
      <w:r w:rsidRPr="00F5027F">
        <w:rPr>
          <w:rFonts w:asciiTheme="majorBidi" w:hAnsiTheme="majorBidi" w:cstheme="majorBidi"/>
          <w:sz w:val="30"/>
          <w:szCs w:val="30"/>
          <w:cs/>
          <w:lang w:val="th-TH"/>
        </w:rPr>
        <w:t>มูลค่ายุติธรรม หมายถึง ราคาคาดว่าจะได้รับจากการขายสินทรัพย์หรือจ่าย</w:t>
      </w:r>
      <w:r w:rsidRPr="00F5027F">
        <w:rPr>
          <w:rFonts w:asciiTheme="majorBidi" w:hAnsiTheme="majorBidi" w:cstheme="majorBidi" w:hint="cs"/>
          <w:sz w:val="30"/>
          <w:szCs w:val="30"/>
          <w:cs/>
          <w:lang w:val="th-TH"/>
        </w:rPr>
        <w:t>ชำระ</w:t>
      </w:r>
      <w:r w:rsidRPr="00F5027F">
        <w:rPr>
          <w:rFonts w:asciiTheme="majorBidi" w:hAnsiTheme="majorBidi" w:cstheme="majorBidi"/>
          <w:sz w:val="30"/>
          <w:szCs w:val="30"/>
          <w:cs/>
          <w:lang w:val="th-TH"/>
        </w:rPr>
        <w:t>เพื่อโอนหนี้สินให้ผู้อื่นเป็นรายการเกิดขึ้นในสภาพปกติระหว่างผู้</w:t>
      </w:r>
      <w:r w:rsidRPr="00315A24">
        <w:rPr>
          <w:rFonts w:asciiTheme="majorBidi" w:hAnsiTheme="majorBidi" w:cstheme="majorBidi"/>
          <w:sz w:val="30"/>
          <w:szCs w:val="30"/>
          <w:cs/>
          <w:lang w:val="th-TH"/>
        </w:rPr>
        <w:t>ซื้อและผู้ขาย (ผู้ร่วมตลาด) ณ วันที่วัดมูลค่า</w:t>
      </w:r>
      <w:r w:rsidRPr="00315A24">
        <w:rPr>
          <w:rFonts w:asciiTheme="majorBidi" w:hAnsiTheme="majorBidi" w:cstheme="majorBidi" w:hint="cs"/>
          <w:sz w:val="30"/>
          <w:szCs w:val="30"/>
          <w:cs/>
          <w:lang w:val="th-TH"/>
        </w:rPr>
        <w:t>ในตลาดหลักหรือตลาดให้ประโยชน์สูงสุดและสามารถเข้าถึงได้</w:t>
      </w:r>
      <w:r w:rsidRPr="00315A24">
        <w:rPr>
          <w:rFonts w:asciiTheme="majorBidi" w:hAnsiTheme="majorBidi" w:cstheme="majorBidi"/>
          <w:sz w:val="30"/>
          <w:szCs w:val="30"/>
          <w:cs/>
          <w:lang w:val="th-TH"/>
        </w:rPr>
        <w:t xml:space="preserve"> </w:t>
      </w:r>
      <w:r w:rsidRPr="00315A24">
        <w:rPr>
          <w:rFonts w:asciiTheme="majorBidi" w:hAnsiTheme="majorBidi" w:cstheme="majorBidi"/>
          <w:sz w:val="30"/>
          <w:szCs w:val="30"/>
          <w:cs/>
        </w:rPr>
        <w:t>กลุ่มบริษัท</w:t>
      </w:r>
      <w:r w:rsidRPr="00315A24">
        <w:rPr>
          <w:rFonts w:asciiTheme="majorBidi" w:hAnsiTheme="majorBidi" w:cstheme="majorBidi"/>
          <w:sz w:val="30"/>
          <w:szCs w:val="30"/>
          <w:cs/>
          <w:lang w:val="th-TH"/>
        </w:rPr>
        <w:t>ใช้ราคาเสนอซื้อขายในตลาดที่มีสภาพคล่องในการวัดมูลค่ายุติธรรมสินทรัพย์และหนี้สิน</w:t>
      </w:r>
      <w:r w:rsidRPr="00315A24">
        <w:rPr>
          <w:rFonts w:asciiTheme="majorBidi" w:hAnsiTheme="majorBidi" w:cstheme="majorBidi" w:hint="cs"/>
          <w:sz w:val="30"/>
          <w:szCs w:val="30"/>
          <w:cs/>
          <w:lang w:val="th-TH"/>
        </w:rPr>
        <w:t>ตาม</w:t>
      </w:r>
      <w:r w:rsidRPr="00315A24">
        <w:rPr>
          <w:rFonts w:asciiTheme="majorBidi" w:hAnsiTheme="majorBidi" w:cstheme="majorBidi"/>
          <w:sz w:val="30"/>
          <w:szCs w:val="30"/>
          <w:cs/>
          <w:lang w:val="th-TH"/>
        </w:rPr>
        <w:t>มาตรฐานการรายงาน</w:t>
      </w:r>
      <w:r w:rsidRPr="00F5027F">
        <w:rPr>
          <w:rFonts w:asciiTheme="majorBidi" w:hAnsiTheme="majorBidi" w:cstheme="majorBidi"/>
          <w:sz w:val="30"/>
          <w:szCs w:val="30"/>
          <w:cs/>
          <w:lang w:val="th-TH"/>
        </w:rPr>
        <w:t xml:space="preserve">ทางการเงินที่เกี่ยวข้องกำหนดให้ต้องวัดมูลค่ายุติธรรม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 ประมาณมูลค่ายุติธรรมโดยใช้เทคนิคการประเมินมูลค่าเหมาะสมกับแต่ละสถานการณ์ และพยายามใช้ข้อมูลสามารถสังเกตได้เกี่ยวข้องกับสินทรัพย์หรือหนี้สินวัดมูลค่ายุติธรรมให้มากที่สุด </w:t>
      </w:r>
    </w:p>
    <w:p w14:paraId="60D91FD0" w14:textId="77777777" w:rsidR="00F5027F" w:rsidRPr="00F5027F" w:rsidRDefault="00F5027F" w:rsidP="00F5027F">
      <w:pPr>
        <w:spacing w:before="120" w:after="120" w:line="240" w:lineRule="auto"/>
        <w:ind w:left="432"/>
        <w:jc w:val="thaiDistribute"/>
        <w:rPr>
          <w:rFonts w:asciiTheme="majorBidi" w:hAnsiTheme="majorBidi" w:cstheme="majorBidi"/>
          <w:sz w:val="30"/>
          <w:szCs w:val="30"/>
          <w:lang w:val="th-TH"/>
        </w:rPr>
      </w:pPr>
      <w:r w:rsidRPr="00F5027F">
        <w:rPr>
          <w:rFonts w:asciiTheme="majorBidi" w:hAnsiTheme="majorBidi" w:cstheme="majorBidi"/>
          <w:sz w:val="30"/>
          <w:szCs w:val="30"/>
          <w:cs/>
          <w:lang w:val="th-TH"/>
        </w:rPr>
        <w:t>ลำดับชั้นมูลค่ายุติธรรมสำหรับใช้วัดมูลค่าและเปิดเผยมูลค่ายุติธรรมสินทรัพย์และหนี้สินในงบการเงินแบ่งออกเป็นสามระดับตามประเภทข้อมูลนำมาใช้ในการวัดมูลค่ายุติธรรม ดังนี้</w:t>
      </w:r>
    </w:p>
    <w:p w14:paraId="04A66314" w14:textId="77777777" w:rsidR="00F5027F" w:rsidRPr="00F5027F" w:rsidRDefault="00F5027F" w:rsidP="00F5027F">
      <w:pPr>
        <w:spacing w:before="120" w:after="120" w:line="240" w:lineRule="auto"/>
        <w:ind w:left="1296" w:hanging="864"/>
        <w:jc w:val="thaiDistribute"/>
        <w:rPr>
          <w:rFonts w:asciiTheme="majorBidi" w:hAnsiTheme="majorBidi" w:cstheme="majorBidi"/>
          <w:sz w:val="30"/>
          <w:szCs w:val="30"/>
          <w:lang w:val="th-TH"/>
        </w:rPr>
      </w:pPr>
      <w:r w:rsidRPr="00F5027F">
        <w:rPr>
          <w:rFonts w:asciiTheme="majorBidi" w:hAnsiTheme="majorBidi" w:cstheme="majorBidi"/>
          <w:sz w:val="30"/>
          <w:szCs w:val="30"/>
          <w:cs/>
          <w:lang w:val="th-TH"/>
        </w:rPr>
        <w:t xml:space="preserve">ระดับ </w:t>
      </w:r>
      <w:r w:rsidRPr="00F5027F">
        <w:rPr>
          <w:rFonts w:asciiTheme="majorBidi" w:hAnsiTheme="majorBidi" w:cstheme="majorBidi"/>
          <w:sz w:val="30"/>
          <w:szCs w:val="30"/>
          <w:lang w:val="en-US"/>
        </w:rPr>
        <w:t>1</w:t>
      </w:r>
      <w:r w:rsidRPr="00F5027F">
        <w:rPr>
          <w:rFonts w:asciiTheme="majorBidi" w:hAnsiTheme="majorBidi" w:cstheme="majorBidi"/>
          <w:sz w:val="30"/>
          <w:szCs w:val="30"/>
          <w:cs/>
          <w:lang w:val="th-TH"/>
        </w:rPr>
        <w:t xml:space="preserve"> </w:t>
      </w:r>
      <w:r w:rsidRPr="00F5027F">
        <w:rPr>
          <w:rFonts w:asciiTheme="majorBidi" w:hAnsiTheme="majorBidi" w:cstheme="majorBidi"/>
          <w:sz w:val="30"/>
          <w:szCs w:val="30"/>
          <w:cs/>
          <w:lang w:val="th-TH"/>
        </w:rPr>
        <w:tab/>
        <w:t>ข้อมูลราคาเสนอซื้อขาย</w:t>
      </w:r>
      <w:r w:rsidRPr="00F5027F">
        <w:rPr>
          <w:rFonts w:asciiTheme="majorBidi" w:hAnsiTheme="majorBidi" w:cstheme="majorBidi" w:hint="cs"/>
          <w:sz w:val="30"/>
          <w:szCs w:val="30"/>
          <w:cs/>
          <w:lang w:val="th-TH"/>
        </w:rPr>
        <w:t>สำหรับ</w:t>
      </w:r>
      <w:r w:rsidRPr="00F5027F">
        <w:rPr>
          <w:rFonts w:asciiTheme="majorBidi" w:hAnsiTheme="majorBidi" w:cstheme="majorBidi"/>
          <w:sz w:val="30"/>
          <w:szCs w:val="30"/>
          <w:cs/>
          <w:lang w:val="th-TH"/>
        </w:rPr>
        <w:t>สินทรัพย์หรือหนี้สินอย่างเดียวกันในตลาดที่มีสภาพคล่อง</w:t>
      </w:r>
      <w:r w:rsidRPr="00F5027F">
        <w:rPr>
          <w:rFonts w:asciiTheme="majorBidi" w:hAnsiTheme="majorBidi" w:cstheme="majorBidi" w:hint="cs"/>
          <w:sz w:val="30"/>
          <w:szCs w:val="30"/>
          <w:cs/>
          <w:lang w:val="th-TH"/>
        </w:rPr>
        <w:t>และกิจการสามารถเข้าถึงตลาดนั้น ณ วันที่วัดมูลค่า</w:t>
      </w:r>
    </w:p>
    <w:p w14:paraId="7E33BB0C" w14:textId="77777777" w:rsidR="00F5027F" w:rsidRPr="00F5027F" w:rsidRDefault="00F5027F" w:rsidP="00F5027F">
      <w:pPr>
        <w:spacing w:before="120" w:after="120" w:line="240" w:lineRule="auto"/>
        <w:ind w:left="1296" w:hanging="864"/>
        <w:jc w:val="thaiDistribute"/>
        <w:rPr>
          <w:rFonts w:asciiTheme="majorBidi" w:hAnsiTheme="majorBidi" w:cstheme="majorBidi"/>
          <w:sz w:val="30"/>
          <w:szCs w:val="30"/>
          <w:lang w:val="th-TH"/>
        </w:rPr>
      </w:pPr>
      <w:r w:rsidRPr="00F5027F">
        <w:rPr>
          <w:rFonts w:asciiTheme="majorBidi" w:hAnsiTheme="majorBidi" w:cstheme="majorBidi"/>
          <w:sz w:val="30"/>
          <w:szCs w:val="30"/>
          <w:cs/>
          <w:lang w:val="th-TH"/>
        </w:rPr>
        <w:t xml:space="preserve">ระดับ </w:t>
      </w:r>
      <w:r w:rsidRPr="00F5027F">
        <w:rPr>
          <w:rFonts w:asciiTheme="majorBidi" w:hAnsiTheme="majorBidi" w:cstheme="majorBidi"/>
          <w:sz w:val="30"/>
          <w:szCs w:val="30"/>
          <w:lang w:val="en-US"/>
        </w:rPr>
        <w:t>2</w:t>
      </w:r>
      <w:r w:rsidRPr="00F5027F">
        <w:rPr>
          <w:rFonts w:asciiTheme="majorBidi" w:hAnsiTheme="majorBidi" w:cstheme="majorBidi"/>
          <w:sz w:val="30"/>
          <w:szCs w:val="30"/>
          <w:cs/>
          <w:lang w:val="th-TH"/>
        </w:rPr>
        <w:tab/>
        <w:t>ข้อมูลอื่นสามารถสังเกตได้</w:t>
      </w:r>
      <w:r w:rsidRPr="00F5027F">
        <w:rPr>
          <w:rFonts w:asciiTheme="majorBidi" w:hAnsiTheme="majorBidi" w:cstheme="majorBidi" w:hint="cs"/>
          <w:sz w:val="30"/>
          <w:szCs w:val="30"/>
          <w:cs/>
          <w:lang w:val="th-TH"/>
        </w:rPr>
        <w:t>สำหรับ</w:t>
      </w:r>
      <w:r w:rsidRPr="00F5027F">
        <w:rPr>
          <w:rFonts w:asciiTheme="majorBidi" w:hAnsiTheme="majorBidi" w:cstheme="majorBidi"/>
          <w:sz w:val="30"/>
          <w:szCs w:val="30"/>
          <w:cs/>
          <w:lang w:val="th-TH"/>
        </w:rPr>
        <w:t>สินทรัพย์หรือหนี้สิน ไม่ว่าจะเป็นข้อมูลทางตรงหรือทางอ้อม</w:t>
      </w:r>
      <w:r w:rsidRPr="00F5027F">
        <w:rPr>
          <w:rFonts w:asciiTheme="majorBidi" w:hAnsiTheme="majorBidi" w:cstheme="majorBidi" w:hint="cs"/>
          <w:sz w:val="30"/>
          <w:szCs w:val="30"/>
          <w:cs/>
          <w:lang w:val="th-TH"/>
        </w:rPr>
        <w:t xml:space="preserve">นอกเหนือจากราคาเสนอซื้อขายรวมอยู่ในข้อมูลระดับ </w:t>
      </w:r>
      <w:r w:rsidRPr="00F5027F">
        <w:rPr>
          <w:rFonts w:asciiTheme="majorBidi" w:hAnsiTheme="majorBidi" w:cstheme="majorBidi"/>
          <w:sz w:val="30"/>
          <w:szCs w:val="30"/>
          <w:lang w:val="en-US"/>
        </w:rPr>
        <w:t>1</w:t>
      </w:r>
    </w:p>
    <w:p w14:paraId="219BB1D3" w14:textId="77777777" w:rsidR="00F5027F" w:rsidRPr="00F5027F" w:rsidRDefault="00F5027F" w:rsidP="00F5027F">
      <w:pPr>
        <w:spacing w:before="120" w:after="120" w:line="240" w:lineRule="auto"/>
        <w:ind w:left="1296" w:hanging="864"/>
        <w:jc w:val="thaiDistribute"/>
        <w:rPr>
          <w:rFonts w:asciiTheme="majorBidi" w:hAnsiTheme="majorBidi" w:cstheme="majorBidi"/>
          <w:sz w:val="30"/>
          <w:szCs w:val="30"/>
          <w:lang w:val="th-TH"/>
        </w:rPr>
      </w:pPr>
      <w:r w:rsidRPr="00F5027F">
        <w:rPr>
          <w:rFonts w:asciiTheme="majorBidi" w:hAnsiTheme="majorBidi" w:cstheme="majorBidi"/>
          <w:sz w:val="30"/>
          <w:szCs w:val="30"/>
          <w:cs/>
          <w:lang w:val="th-TH"/>
        </w:rPr>
        <w:t xml:space="preserve">ระดับ </w:t>
      </w:r>
      <w:r w:rsidRPr="00F5027F">
        <w:rPr>
          <w:rFonts w:asciiTheme="majorBidi" w:hAnsiTheme="majorBidi" w:cstheme="majorBidi"/>
          <w:sz w:val="30"/>
          <w:szCs w:val="30"/>
          <w:lang w:val="en-US"/>
        </w:rPr>
        <w:t>3</w:t>
      </w:r>
      <w:r w:rsidRPr="00F5027F">
        <w:rPr>
          <w:rFonts w:asciiTheme="majorBidi" w:hAnsiTheme="majorBidi" w:cstheme="majorBidi"/>
          <w:sz w:val="30"/>
          <w:szCs w:val="30"/>
          <w:cs/>
          <w:lang w:val="th-TH"/>
        </w:rPr>
        <w:tab/>
        <w:t>ข้อมูลไม่สามารถสังเกตได้สำหรับสินทรัพย์หรือหนี้สิน เช่น ข้อมูลเกี่ยวกับกระแสเงินสดในอนาค</w:t>
      </w:r>
      <w:r w:rsidRPr="00F5027F">
        <w:rPr>
          <w:rFonts w:asciiTheme="majorBidi" w:hAnsiTheme="majorBidi" w:cstheme="majorBidi" w:hint="cs"/>
          <w:sz w:val="30"/>
          <w:szCs w:val="30"/>
          <w:cs/>
          <w:lang w:val="th-TH"/>
        </w:rPr>
        <w:t>ตจากการ</w:t>
      </w:r>
      <w:r w:rsidRPr="00F5027F">
        <w:rPr>
          <w:rFonts w:asciiTheme="majorBidi" w:hAnsiTheme="majorBidi" w:cstheme="majorBidi"/>
          <w:sz w:val="30"/>
          <w:szCs w:val="30"/>
          <w:cs/>
          <w:lang w:val="th-TH"/>
        </w:rPr>
        <w:t xml:space="preserve">ประมาณขึ้น </w:t>
      </w:r>
    </w:p>
    <w:p w14:paraId="6D01A5DF" w14:textId="77777777" w:rsidR="00F5027F" w:rsidRPr="00F5027F" w:rsidRDefault="00F5027F" w:rsidP="00F5027F">
      <w:pPr>
        <w:spacing w:before="120" w:after="120" w:line="240" w:lineRule="auto"/>
        <w:ind w:left="432"/>
        <w:jc w:val="thaiDistribute"/>
        <w:rPr>
          <w:rFonts w:asciiTheme="majorBidi" w:hAnsiTheme="majorBidi" w:cstheme="majorBidi"/>
          <w:sz w:val="30"/>
          <w:szCs w:val="30"/>
          <w:lang w:val="th-TH"/>
        </w:rPr>
      </w:pPr>
      <w:r w:rsidRPr="00F5027F">
        <w:rPr>
          <w:rFonts w:asciiTheme="majorBidi" w:hAnsiTheme="majorBidi" w:cstheme="majorBidi"/>
          <w:sz w:val="30"/>
          <w:szCs w:val="30"/>
          <w:cs/>
          <w:lang w:val="th-TH"/>
        </w:rPr>
        <w:t>หากสินทรัพย์หรือหนี้สินวัดมูลค่ายุติธรรม</w:t>
      </w:r>
      <w:r w:rsidRPr="00F5027F">
        <w:rPr>
          <w:rFonts w:asciiTheme="majorBidi" w:hAnsiTheme="majorBidi" w:cstheme="majorBidi" w:hint="cs"/>
          <w:sz w:val="30"/>
          <w:szCs w:val="30"/>
          <w:cs/>
          <w:lang w:val="th-TH"/>
        </w:rPr>
        <w:t>ด้วย</w:t>
      </w:r>
      <w:r w:rsidRPr="00F5027F">
        <w:rPr>
          <w:rFonts w:asciiTheme="majorBidi" w:hAnsiTheme="majorBidi" w:cstheme="majorBidi"/>
          <w:sz w:val="30"/>
          <w:szCs w:val="30"/>
          <w:cs/>
          <w:lang w:val="th-TH"/>
        </w:rPr>
        <w:t>ราคาเสนอซื้อและราคาเสนอขาย วัดมูลค่าสินทรัพย์และสถานะการเป็นสินทรัพย์ด้วยราคาเสนอซื้อ และวัดมูลค่าหนี้สินและสถานะการเป็นหนี้สินด้วยราคาเสนอขาย</w:t>
      </w:r>
    </w:p>
    <w:p w14:paraId="73453B05" w14:textId="77777777" w:rsidR="00F5027F" w:rsidRPr="00F5027F" w:rsidRDefault="00F5027F" w:rsidP="00F5027F">
      <w:pPr>
        <w:spacing w:before="120" w:after="120" w:line="240" w:lineRule="auto"/>
        <w:ind w:left="432"/>
        <w:jc w:val="thaiDistribute"/>
        <w:rPr>
          <w:rFonts w:asciiTheme="majorBidi" w:hAnsiTheme="majorBidi" w:cstheme="majorBidi"/>
          <w:sz w:val="30"/>
          <w:szCs w:val="30"/>
          <w:lang w:val="th-TH"/>
        </w:rPr>
      </w:pPr>
      <w:r w:rsidRPr="00F5027F">
        <w:rPr>
          <w:rFonts w:asciiTheme="majorBidi" w:hAnsiTheme="majorBidi" w:cstheme="majorBidi"/>
          <w:sz w:val="30"/>
          <w:szCs w:val="30"/>
          <w:cs/>
          <w:lang w:val="th-TH"/>
        </w:rPr>
        <w:t>หลักฐานที่ดีที่สุดสำหรับมูลค่ายุติธรรมเครื่องมือทางการเงิน ณ วันที่รับรู้รายการเมื่อเริ่มแรกคือ</w:t>
      </w:r>
      <w:r w:rsidRPr="00F5027F">
        <w:rPr>
          <w:rFonts w:asciiTheme="majorBidi" w:hAnsiTheme="majorBidi" w:cstheme="majorBidi" w:hint="cs"/>
          <w:sz w:val="30"/>
          <w:szCs w:val="30"/>
          <w:cs/>
          <w:lang w:val="th-TH"/>
        </w:rPr>
        <w:t>มูลค่า</w:t>
      </w:r>
      <w:r w:rsidRPr="00F5027F">
        <w:rPr>
          <w:rFonts w:asciiTheme="majorBidi" w:hAnsiTheme="majorBidi" w:cstheme="majorBidi"/>
          <w:sz w:val="30"/>
          <w:szCs w:val="30"/>
          <w:cs/>
          <w:lang w:val="th-TH"/>
        </w:rPr>
        <w:t>การทำรายการ เช่น มูลค่ายุติธรรมผลตอบแทนที่ให้หรือได้รับ</w:t>
      </w:r>
    </w:p>
    <w:p w14:paraId="2BF4A410" w14:textId="326D6EDE" w:rsidR="00AA2761" w:rsidRDefault="00F5027F" w:rsidP="00F5027F">
      <w:pPr>
        <w:spacing w:before="120" w:after="120"/>
        <w:ind w:left="432"/>
        <w:jc w:val="thaiDistribute"/>
        <w:rPr>
          <w:rFonts w:asciiTheme="majorBidi" w:hAnsiTheme="majorBidi" w:cstheme="majorBidi"/>
          <w:sz w:val="30"/>
          <w:szCs w:val="30"/>
          <w:cs/>
          <w:lang w:val="th-TH"/>
        </w:rPr>
      </w:pPr>
      <w:r w:rsidRPr="00F5027F">
        <w:rPr>
          <w:rFonts w:asciiTheme="majorBidi" w:hAnsiTheme="majorBidi" w:cstheme="majorBidi"/>
          <w:sz w:val="30"/>
          <w:szCs w:val="30"/>
          <w:cs/>
          <w:lang w:val="th-TH"/>
        </w:rPr>
        <w:t>สินทรัพย์และหนี้สินถืออยู่ ณ วันสิ้นรอบระยะเวลารายงานประเมินความจำเป็นในการโอนรายการระหว่างลำดับชั้นมูลค่ายุติธรรม</w:t>
      </w:r>
    </w:p>
    <w:p w14:paraId="2B4304E7" w14:textId="77777777" w:rsidR="00AA2761" w:rsidRDefault="00AA2761">
      <w:pPr>
        <w:autoSpaceDE/>
        <w:autoSpaceDN/>
        <w:spacing w:line="240" w:lineRule="auto"/>
        <w:rPr>
          <w:rFonts w:asciiTheme="majorBidi" w:hAnsiTheme="majorBidi" w:cstheme="majorBidi"/>
          <w:sz w:val="30"/>
          <w:szCs w:val="30"/>
          <w:cs/>
          <w:lang w:val="th-TH"/>
        </w:rPr>
      </w:pPr>
      <w:r>
        <w:rPr>
          <w:rFonts w:asciiTheme="majorBidi" w:hAnsiTheme="majorBidi" w:cstheme="majorBidi"/>
          <w:sz w:val="30"/>
          <w:szCs w:val="30"/>
          <w:cs/>
          <w:lang w:val="th-TH"/>
        </w:rPr>
        <w:br w:type="page"/>
      </w:r>
    </w:p>
    <w:p w14:paraId="0B972051" w14:textId="69386864" w:rsidR="004725A9" w:rsidRPr="00D013B8" w:rsidRDefault="00EC27B7" w:rsidP="0046259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lastRenderedPageBreak/>
        <w:t>รา</w:t>
      </w:r>
      <w:r w:rsidR="00CF1C83" w:rsidRPr="003F7D07">
        <w:rPr>
          <w:rFonts w:asciiTheme="majorBidi" w:hAnsiTheme="majorBidi" w:cstheme="majorBidi"/>
          <w:b/>
          <w:bCs/>
          <w:sz w:val="30"/>
          <w:szCs w:val="30"/>
          <w:cs/>
          <w:lang w:val="en-US"/>
        </w:rPr>
        <w:t>ย</w:t>
      </w:r>
      <w:r w:rsidR="004725A9" w:rsidRPr="003F7D07">
        <w:rPr>
          <w:rFonts w:asciiTheme="majorBidi" w:hAnsiTheme="majorBidi" w:cstheme="majorBidi"/>
          <w:b/>
          <w:bCs/>
          <w:sz w:val="30"/>
          <w:szCs w:val="30"/>
          <w:cs/>
          <w:lang w:val="en-US"/>
        </w:rPr>
        <w:t>การกับ</w:t>
      </w:r>
      <w:r w:rsidR="004725A9" w:rsidRPr="00D013B8">
        <w:rPr>
          <w:rFonts w:asciiTheme="majorBidi" w:hAnsiTheme="majorBidi" w:cstheme="majorBidi"/>
          <w:b/>
          <w:bCs/>
          <w:sz w:val="30"/>
          <w:szCs w:val="30"/>
          <w:cs/>
          <w:lang w:val="en-US"/>
        </w:rPr>
        <w:t>บุคคลหรือกิจการที่เกี่ยวข้องกัน</w:t>
      </w:r>
    </w:p>
    <w:p w14:paraId="4C86949F" w14:textId="0B002C9A" w:rsidR="00255892" w:rsidRDefault="00D013B8" w:rsidP="00CA20B6">
      <w:pPr>
        <w:spacing w:before="120" w:after="120" w:line="240" w:lineRule="auto"/>
        <w:ind w:left="432"/>
        <w:jc w:val="thaiDistribute"/>
        <w:rPr>
          <w:rFonts w:asciiTheme="majorBidi" w:hAnsiTheme="majorBidi"/>
          <w:sz w:val="30"/>
          <w:szCs w:val="30"/>
          <w:lang w:val="th-TH"/>
        </w:rPr>
      </w:pPr>
      <w:r w:rsidRPr="00D013B8">
        <w:rPr>
          <w:rFonts w:asciiTheme="majorBidi" w:hAnsiTheme="majorBidi"/>
          <w:sz w:val="30"/>
          <w:szCs w:val="30"/>
          <w:cs/>
          <w:lang w:val="th-TH"/>
        </w:rPr>
        <w:t>บุคคลหรือกิจการที่เกี่ยวข้องกันกับ</w:t>
      </w:r>
      <w:r w:rsidRPr="00D013B8">
        <w:rPr>
          <w:rFonts w:asciiTheme="majorBidi" w:hAnsiTheme="majorBidi" w:cstheme="majorBidi"/>
          <w:sz w:val="30"/>
          <w:szCs w:val="30"/>
          <w:cs/>
        </w:rPr>
        <w:t>กลุ่มบริษัท</w:t>
      </w:r>
      <w:r w:rsidRPr="00D013B8">
        <w:rPr>
          <w:rFonts w:asciiTheme="majorBidi" w:hAnsiTheme="majorBidi"/>
          <w:sz w:val="30"/>
          <w:szCs w:val="30"/>
          <w:cs/>
          <w:lang w:val="th-TH"/>
        </w:rPr>
        <w:t xml:space="preserve"> หมายถึง บุคคลหรือกิจการที่มีอำนาจควบคุมบริษัทและบริษัทย่อยหรือถูกบริษัทและบริษัทย่อยควบคุม</w:t>
      </w:r>
      <w:r w:rsidRPr="00D013B8">
        <w:rPr>
          <w:rFonts w:asciiTheme="majorBidi" w:hAnsiTheme="majorBidi" w:hint="cs"/>
          <w:sz w:val="30"/>
          <w:szCs w:val="30"/>
          <w:cs/>
          <w:lang w:val="th-TH"/>
        </w:rPr>
        <w:t>ทั้ง</w:t>
      </w:r>
      <w:r w:rsidRPr="00D013B8">
        <w:rPr>
          <w:rFonts w:asciiTheme="majorBidi" w:hAnsiTheme="majorBidi"/>
          <w:sz w:val="30"/>
          <w:szCs w:val="30"/>
          <w:cs/>
          <w:lang w:val="th-TH"/>
        </w:rPr>
        <w:t>ทางตรงหรือทางอ้อม หรืออยู่ภายใต้การควบคุมเดียวกันกับบริษัทและบริษัทย่อย</w:t>
      </w:r>
      <w:r w:rsidRPr="00D013B8">
        <w:rPr>
          <w:rFonts w:asciiTheme="majorBidi" w:hAnsiTheme="majorBidi"/>
          <w:sz w:val="30"/>
          <w:szCs w:val="30"/>
          <w:lang w:val="en-US"/>
        </w:rPr>
        <w:t xml:space="preserve"> </w:t>
      </w:r>
      <w:r w:rsidRPr="00D013B8">
        <w:rPr>
          <w:rFonts w:asciiTheme="majorBidi" w:hAnsiTheme="majorBidi"/>
          <w:sz w:val="30"/>
          <w:szCs w:val="30"/>
          <w:cs/>
          <w:lang w:val="th-TH"/>
        </w:rPr>
        <w:t>และบุคคลที่มีสิทธิออกเสียงโดยทางตรงหรือทางอ้อมมีอิทธิพลต่อบริษัทและบริษัทย่อย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Pr="00D013B8">
        <w:rPr>
          <w:rFonts w:asciiTheme="majorBidi" w:hAnsiTheme="majorBidi" w:hint="cs"/>
          <w:sz w:val="30"/>
          <w:szCs w:val="30"/>
          <w:cs/>
          <w:lang w:val="th-TH"/>
        </w:rPr>
        <w:t>ซึ่ง</w:t>
      </w:r>
      <w:r w:rsidRPr="00D013B8">
        <w:rPr>
          <w:rFonts w:asciiTheme="majorBidi" w:hAnsiTheme="majorBidi"/>
          <w:sz w:val="30"/>
          <w:szCs w:val="30"/>
          <w:cs/>
          <w:lang w:val="th-TH"/>
        </w:rPr>
        <w:t>บุคคลดังกล่าวมีอำนาจควบคุมหรือมีอิทธิพล</w:t>
      </w:r>
      <w:r w:rsidRPr="00D013B8">
        <w:rPr>
          <w:rFonts w:asciiTheme="majorBidi" w:hAnsiTheme="majorBidi" w:hint="cs"/>
          <w:sz w:val="30"/>
          <w:szCs w:val="30"/>
          <w:cs/>
          <w:lang w:val="th-TH"/>
        </w:rPr>
        <w:t>ทั้ง</w:t>
      </w:r>
      <w:r w:rsidRPr="00D013B8">
        <w:rPr>
          <w:rFonts w:asciiTheme="majorBidi" w:hAnsiTheme="majorBidi"/>
          <w:sz w:val="30"/>
          <w:szCs w:val="30"/>
          <w:cs/>
          <w:lang w:val="th-TH"/>
        </w:rPr>
        <w:t>ทางตรงหรือทางอ้อม</w:t>
      </w:r>
    </w:p>
    <w:p w14:paraId="6EA8E90A" w14:textId="06D68082" w:rsidR="00EC27B7" w:rsidRDefault="00EC27B7" w:rsidP="00EC27B7">
      <w:pPr>
        <w:spacing w:before="120" w:after="120" w:line="240" w:lineRule="auto"/>
        <w:ind w:left="432"/>
        <w:jc w:val="thaiDistribute"/>
        <w:rPr>
          <w:rFonts w:asciiTheme="majorBidi" w:hAnsiTheme="majorBidi"/>
          <w:b/>
          <w:sz w:val="30"/>
          <w:szCs w:val="30"/>
          <w:lang w:val="en-US"/>
        </w:rPr>
      </w:pPr>
      <w:r w:rsidRPr="00D06CEE">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w:t>
      </w:r>
      <w:r w:rsidRPr="00D06CEE">
        <w:rPr>
          <w:rFonts w:asciiTheme="majorBidi" w:hAnsiTheme="majorBidi" w:cstheme="majorBidi" w:hint="cs"/>
          <w:color w:val="000000" w:themeColor="text1"/>
          <w:sz w:val="30"/>
          <w:szCs w:val="30"/>
          <w:cs/>
          <w:lang w:val="th-TH"/>
        </w:rPr>
        <w:t xml:space="preserve"> </w:t>
      </w:r>
      <w:r w:rsidRPr="00D06CEE">
        <w:rPr>
          <w:rFonts w:asciiTheme="majorBidi" w:hAnsiTheme="majorBidi" w:cstheme="majorBidi"/>
          <w:color w:val="000000" w:themeColor="text1"/>
          <w:sz w:val="30"/>
          <w:szCs w:val="30"/>
          <w:cs/>
          <w:lang w:val="th-TH"/>
        </w:rPr>
        <w:t xml:space="preserve">สำหรับปีสิ้นสุดวันที่ </w:t>
      </w:r>
      <w:r w:rsidRPr="00D06CEE">
        <w:rPr>
          <w:rFonts w:asciiTheme="majorBidi" w:hAnsiTheme="majorBidi" w:cstheme="majorBidi"/>
          <w:color w:val="000000" w:themeColor="text1"/>
          <w:sz w:val="30"/>
          <w:szCs w:val="30"/>
          <w:lang w:val="th-TH"/>
        </w:rPr>
        <w:t xml:space="preserve">31 </w:t>
      </w:r>
      <w:r w:rsidRPr="00D06CEE">
        <w:rPr>
          <w:rFonts w:asciiTheme="majorBidi" w:hAnsiTheme="majorBidi" w:cstheme="majorBidi"/>
          <w:color w:val="000000" w:themeColor="text1"/>
          <w:sz w:val="30"/>
          <w:szCs w:val="30"/>
          <w:cs/>
          <w:lang w:val="th-TH"/>
        </w:rPr>
        <w:t xml:space="preserve">ธันวาคม </w:t>
      </w:r>
      <w:r w:rsidRPr="00D06CEE">
        <w:rPr>
          <w:rFonts w:asciiTheme="majorBidi" w:hAnsiTheme="majorBidi" w:cstheme="majorBidi"/>
          <w:color w:val="000000" w:themeColor="text1"/>
          <w:sz w:val="30"/>
          <w:szCs w:val="30"/>
          <w:lang w:val="th-TH"/>
        </w:rPr>
        <w:t>25</w:t>
      </w:r>
      <w:r w:rsidR="00D013B8">
        <w:rPr>
          <w:rFonts w:asciiTheme="majorBidi" w:hAnsiTheme="majorBidi" w:cstheme="majorBidi"/>
          <w:color w:val="000000" w:themeColor="text1"/>
          <w:sz w:val="30"/>
          <w:szCs w:val="30"/>
          <w:lang w:val="en-US"/>
        </w:rPr>
        <w:t>68</w:t>
      </w:r>
      <w:r w:rsidRPr="00D06CEE">
        <w:rPr>
          <w:rFonts w:asciiTheme="majorBidi" w:hAnsiTheme="majorBidi" w:cstheme="majorBidi"/>
          <w:color w:val="000000" w:themeColor="text1"/>
          <w:sz w:val="30"/>
          <w:szCs w:val="30"/>
          <w:lang w:val="th-TH"/>
        </w:rPr>
        <w:t xml:space="preserve"> </w:t>
      </w:r>
      <w:r w:rsidRPr="00D06CEE">
        <w:rPr>
          <w:rFonts w:asciiTheme="majorBidi" w:hAnsiTheme="majorBidi" w:cstheme="majorBidi"/>
          <w:color w:val="000000" w:themeColor="text1"/>
          <w:sz w:val="30"/>
          <w:szCs w:val="30"/>
          <w:cs/>
          <w:lang w:val="th-TH"/>
        </w:rPr>
        <w:t xml:space="preserve">และ </w:t>
      </w:r>
      <w:r w:rsidRPr="00D06CEE">
        <w:rPr>
          <w:rFonts w:asciiTheme="majorBidi" w:hAnsiTheme="majorBidi" w:cstheme="majorBidi"/>
          <w:color w:val="000000" w:themeColor="text1"/>
          <w:sz w:val="30"/>
          <w:szCs w:val="30"/>
          <w:lang w:val="th-TH"/>
        </w:rPr>
        <w:t>25</w:t>
      </w:r>
      <w:r w:rsidR="00D013B8">
        <w:rPr>
          <w:rFonts w:asciiTheme="majorBidi" w:hAnsiTheme="majorBidi" w:cstheme="majorBidi"/>
          <w:color w:val="000000" w:themeColor="text1"/>
          <w:sz w:val="30"/>
          <w:szCs w:val="30"/>
          <w:lang w:val="en-US"/>
        </w:rPr>
        <w:t>67</w:t>
      </w:r>
      <w:r w:rsidRPr="00D06CEE">
        <w:rPr>
          <w:rFonts w:asciiTheme="majorBidi" w:hAnsiTheme="majorBidi" w:cstheme="majorBidi"/>
          <w:color w:val="000000" w:themeColor="text1"/>
          <w:sz w:val="30"/>
          <w:szCs w:val="30"/>
          <w:lang w:val="th-TH"/>
        </w:rPr>
        <w:t xml:space="preserve"> </w:t>
      </w:r>
      <w:r w:rsidRPr="00D06CEE">
        <w:rPr>
          <w:rFonts w:asciiTheme="majorBidi" w:hAnsiTheme="majorBidi" w:cstheme="majorBidi" w:hint="cs"/>
          <w:color w:val="000000" w:themeColor="text1"/>
          <w:sz w:val="30"/>
          <w:szCs w:val="30"/>
          <w:cs/>
          <w:lang w:val="th-TH"/>
        </w:rPr>
        <w:t>แสดง</w:t>
      </w:r>
      <w:r w:rsidRPr="00D06CEE">
        <w:rPr>
          <w:rFonts w:asciiTheme="majorBidi" w:hAnsiTheme="majorBidi" w:cstheme="majorBidi"/>
          <w:color w:val="000000" w:themeColor="text1"/>
          <w:sz w:val="30"/>
          <w:szCs w:val="30"/>
          <w:cs/>
          <w:lang w:val="th-TH"/>
        </w:rPr>
        <w:t>ดังนี้</w:t>
      </w:r>
    </w:p>
    <w:p w14:paraId="4528B6A8" w14:textId="25737323" w:rsidR="002E26CE" w:rsidRDefault="00000000" w:rsidP="00137EDC">
      <w:pPr>
        <w:tabs>
          <w:tab w:val="left" w:pos="8505"/>
        </w:tabs>
        <w:spacing w:before="120" w:after="120" w:line="240" w:lineRule="auto"/>
        <w:ind w:left="432"/>
        <w:jc w:val="thaiDistribute"/>
        <w:rPr>
          <w:rFonts w:asciiTheme="majorBidi" w:hAnsiTheme="majorBidi" w:cstheme="majorBidi"/>
          <w:sz w:val="30"/>
          <w:szCs w:val="30"/>
        </w:rPr>
      </w:pPr>
      <w:r>
        <w:rPr>
          <w:rFonts w:asciiTheme="majorBidi" w:hAnsiTheme="majorBidi" w:cstheme="majorBidi"/>
          <w:sz w:val="30"/>
        </w:rPr>
        <w:pict w14:anchorId="2FA34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23.2pt">
            <v:imagedata r:id="rId8" o:title=""/>
          </v:shape>
        </w:pict>
      </w:r>
    </w:p>
    <w:p w14:paraId="0373B3EE" w14:textId="070FD868" w:rsidR="005854EF" w:rsidRDefault="00000000" w:rsidP="002228AD">
      <w:pPr>
        <w:pStyle w:val="af5"/>
        <w:spacing w:before="120" w:after="120"/>
        <w:ind w:left="0" w:right="0" w:firstLine="431"/>
        <w:jc w:val="thaiDistribute"/>
        <w:rPr>
          <w:rFonts w:asciiTheme="majorBidi" w:hAnsiTheme="majorBidi" w:cstheme="majorBidi"/>
          <w:sz w:val="30"/>
          <w:szCs w:val="30"/>
        </w:rPr>
      </w:pPr>
      <w:r>
        <w:rPr>
          <w:rFonts w:asciiTheme="majorBidi" w:hAnsiTheme="majorBidi" w:cstheme="majorBidi"/>
          <w:sz w:val="30"/>
        </w:rPr>
        <w:lastRenderedPageBreak/>
        <w:pict w14:anchorId="44CCFCED">
          <v:shape id="_x0000_i1026" type="#_x0000_t75" style="width:487.2pt;height:718.8pt">
            <v:imagedata r:id="rId9" o:title=""/>
          </v:shape>
        </w:pict>
      </w:r>
    </w:p>
    <w:p w14:paraId="1282FFFE" w14:textId="3EF6F225" w:rsidR="005854EF" w:rsidRDefault="00000000" w:rsidP="002228AD">
      <w:pPr>
        <w:pStyle w:val="af5"/>
        <w:spacing w:before="120" w:after="120"/>
        <w:ind w:left="0" w:right="0" w:firstLine="431"/>
        <w:jc w:val="thaiDistribute"/>
        <w:rPr>
          <w:rFonts w:asciiTheme="majorBidi" w:hAnsiTheme="majorBidi" w:cstheme="majorBidi"/>
          <w:sz w:val="30"/>
          <w:szCs w:val="30"/>
        </w:rPr>
      </w:pPr>
      <w:r>
        <w:rPr>
          <w:rFonts w:asciiTheme="majorBidi" w:hAnsiTheme="majorBidi" w:cstheme="majorBidi"/>
          <w:sz w:val="30"/>
        </w:rPr>
        <w:lastRenderedPageBreak/>
        <w:pict w14:anchorId="15B43F8E">
          <v:shape id="_x0000_i1027" type="#_x0000_t75" style="width:481.2pt;height:331.2pt">
            <v:imagedata r:id="rId10" o:title=""/>
          </v:shape>
        </w:pict>
      </w:r>
    </w:p>
    <w:p w14:paraId="5FD83BEB" w14:textId="1DBACD3C" w:rsidR="00FF252E" w:rsidRPr="003F7D07" w:rsidRDefault="00FF252E" w:rsidP="002228AD">
      <w:pPr>
        <w:pStyle w:val="af5"/>
        <w:spacing w:before="120" w:after="120"/>
        <w:ind w:left="0" w:right="0" w:firstLine="431"/>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ค่าตอบแทน</w:t>
      </w:r>
      <w:r w:rsidR="00D06CEE" w:rsidRPr="00D06CEE">
        <w:rPr>
          <w:rFonts w:asciiTheme="majorBidi" w:hAnsiTheme="majorBidi"/>
          <w:b/>
          <w:bCs/>
          <w:sz w:val="30"/>
          <w:szCs w:val="30"/>
          <w:cs/>
        </w:rPr>
        <w:t>ผู้บริหารและกรรมการ</w:t>
      </w:r>
    </w:p>
    <w:p w14:paraId="057F8E00" w14:textId="7D12CCB6" w:rsidR="00FF252E" w:rsidRPr="003F7D07" w:rsidRDefault="00D06CEE" w:rsidP="00462598">
      <w:pPr>
        <w:pStyle w:val="af5"/>
        <w:spacing w:before="120" w:after="120"/>
        <w:ind w:left="432" w:right="0" w:firstLine="0"/>
        <w:jc w:val="thaiDistribute"/>
        <w:rPr>
          <w:rFonts w:asciiTheme="majorBidi" w:hAnsiTheme="majorBidi" w:cstheme="majorBidi"/>
          <w:sz w:val="30"/>
          <w:szCs w:val="30"/>
          <w:cs/>
        </w:rPr>
      </w:pPr>
      <w:r w:rsidRPr="00D06CEE">
        <w:rPr>
          <w:rFonts w:asciiTheme="majorBidi" w:hAnsiTheme="majorBidi"/>
          <w:sz w:val="30"/>
          <w:szCs w:val="30"/>
          <w:cs/>
        </w:rPr>
        <w:t>ค่าตอบแทนผู้บริหารและกรรมการ</w:t>
      </w:r>
      <w:r w:rsidR="005D4686">
        <w:rPr>
          <w:rFonts w:asciiTheme="majorBidi" w:hAnsiTheme="majorBidi" w:cstheme="majorBidi" w:hint="cs"/>
          <w:sz w:val="30"/>
          <w:szCs w:val="30"/>
          <w:cs/>
        </w:rPr>
        <w:t xml:space="preserve"> </w:t>
      </w:r>
      <w:r w:rsidR="00FF252E" w:rsidRPr="003F7D07">
        <w:rPr>
          <w:rFonts w:asciiTheme="majorBidi" w:hAnsiTheme="majorBidi" w:cstheme="majorBidi"/>
          <w:sz w:val="30"/>
          <w:szCs w:val="30"/>
          <w:cs/>
        </w:rPr>
        <w:t xml:space="preserve">สำหรับปีสิ้นสุดวันที่ </w:t>
      </w:r>
      <w:r w:rsidR="00FF252E" w:rsidRPr="003F7D07">
        <w:rPr>
          <w:rFonts w:asciiTheme="majorBidi" w:hAnsiTheme="majorBidi" w:cstheme="majorBidi"/>
          <w:sz w:val="30"/>
          <w:szCs w:val="30"/>
        </w:rPr>
        <w:t xml:space="preserve">31 </w:t>
      </w:r>
      <w:r w:rsidR="00FF252E" w:rsidRPr="003F7D07">
        <w:rPr>
          <w:rFonts w:asciiTheme="majorBidi" w:hAnsiTheme="majorBidi" w:cstheme="majorBidi"/>
          <w:sz w:val="30"/>
          <w:szCs w:val="30"/>
          <w:cs/>
        </w:rPr>
        <w:t xml:space="preserve">ธันวาคม </w:t>
      </w:r>
      <w:r w:rsidR="00A74AEE" w:rsidRPr="003F7D07">
        <w:rPr>
          <w:rFonts w:asciiTheme="majorBidi" w:hAnsiTheme="majorBidi" w:cstheme="majorBidi"/>
          <w:sz w:val="30"/>
          <w:szCs w:val="30"/>
        </w:rPr>
        <w:t>25</w:t>
      </w:r>
      <w:r w:rsidR="00551AB6">
        <w:rPr>
          <w:rFonts w:asciiTheme="majorBidi" w:hAnsiTheme="majorBidi" w:cstheme="majorBidi"/>
          <w:sz w:val="30"/>
          <w:szCs w:val="30"/>
        </w:rPr>
        <w:t>68</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w:t>
      </w:r>
      <w:r w:rsidR="00551AB6">
        <w:rPr>
          <w:rFonts w:asciiTheme="majorBidi" w:hAnsiTheme="majorBidi" w:cstheme="majorBidi"/>
          <w:sz w:val="30"/>
          <w:szCs w:val="30"/>
        </w:rPr>
        <w:t>67</w:t>
      </w:r>
      <w:r w:rsidR="00FF252E" w:rsidRPr="003F7D07">
        <w:rPr>
          <w:rFonts w:asciiTheme="majorBidi" w:hAnsiTheme="majorBidi" w:cstheme="majorBidi"/>
          <w:sz w:val="30"/>
          <w:szCs w:val="30"/>
          <w:cs/>
        </w:rPr>
        <w:t xml:space="preserve"> ประกอบด้วย</w:t>
      </w:r>
    </w:p>
    <w:p w14:paraId="39036645" w14:textId="2AF675C7" w:rsidR="007326C5" w:rsidRPr="003F7D07" w:rsidRDefault="00000000" w:rsidP="00055DDA">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6B72B77F">
          <v:shape id="_x0000_i1028" type="#_x0000_t75" style="width:481.2pt;height:186pt">
            <v:imagedata r:id="rId11" o:title=""/>
          </v:shape>
        </w:pict>
      </w:r>
      <w:bookmarkStart w:id="32" w:name="_MON_1361341471"/>
      <w:bookmarkStart w:id="33" w:name="_MON_1361470994"/>
      <w:bookmarkStart w:id="34" w:name="_MON_1364713133"/>
      <w:bookmarkStart w:id="35" w:name="_MON_1364713160"/>
      <w:bookmarkStart w:id="36" w:name="_MON_1366179141"/>
      <w:bookmarkStart w:id="37" w:name="_MON_1366179163"/>
      <w:bookmarkStart w:id="38" w:name="_MON_1366179185"/>
      <w:bookmarkStart w:id="39" w:name="_MON_1366179461"/>
      <w:bookmarkStart w:id="40" w:name="_MON_1366179479"/>
      <w:bookmarkStart w:id="41" w:name="_MON_1366427278"/>
      <w:bookmarkStart w:id="42" w:name="_MON_1372678732"/>
      <w:bookmarkStart w:id="43" w:name="_MON_1373704377"/>
      <w:bookmarkStart w:id="44" w:name="_MON_1373720935"/>
      <w:bookmarkStart w:id="45" w:name="_MON_1373721251"/>
      <w:bookmarkStart w:id="46" w:name="_MON_1380525474"/>
      <w:bookmarkStart w:id="47" w:name="_MON_1381651488"/>
      <w:bookmarkStart w:id="48" w:name="_MON_1385368404"/>
      <w:bookmarkStart w:id="49" w:name="_MON_1390838903"/>
      <w:bookmarkStart w:id="50" w:name="_MON_1390838968"/>
      <w:bookmarkStart w:id="51" w:name="_MON_1390838995"/>
      <w:bookmarkStart w:id="52" w:name="_MON_1390839092"/>
      <w:bookmarkStart w:id="53" w:name="_MON_1390839102"/>
      <w:bookmarkStart w:id="54" w:name="_MON_1390839623"/>
      <w:bookmarkStart w:id="55" w:name="_MON_1390839990"/>
      <w:bookmarkStart w:id="56" w:name="_MON_1390995935"/>
      <w:bookmarkStart w:id="57" w:name="_MON_1397661604"/>
      <w:bookmarkStart w:id="58" w:name="_MON_1397664984"/>
      <w:bookmarkStart w:id="59" w:name="_MON_1398063602"/>
      <w:bookmarkStart w:id="60" w:name="_MON_1398077444"/>
      <w:bookmarkStart w:id="61" w:name="_MON_1398148471"/>
      <w:bookmarkStart w:id="62" w:name="_MON_1398148533"/>
      <w:bookmarkStart w:id="63" w:name="_MON_1401774710"/>
      <w:bookmarkStart w:id="64" w:name="_MON_1401774758"/>
      <w:bookmarkStart w:id="65" w:name="_MON_1403599444"/>
      <w:bookmarkStart w:id="66" w:name="_MON_1405867358"/>
      <w:bookmarkStart w:id="67" w:name="_MON_1405867407"/>
      <w:bookmarkStart w:id="68" w:name="_MON_1406207153"/>
      <w:bookmarkStart w:id="69" w:name="_MON_1406628173"/>
      <w:bookmarkStart w:id="70" w:name="_MON_1407155361"/>
      <w:bookmarkStart w:id="71" w:name="_MON_1412445030"/>
      <w:bookmarkStart w:id="72" w:name="_MON_1413755836"/>
      <w:bookmarkStart w:id="73" w:name="_MON_1413815586"/>
      <w:bookmarkStart w:id="74" w:name="_MON_1413886873"/>
      <w:bookmarkStart w:id="75" w:name="_MON_1419766765"/>
      <w:bookmarkStart w:id="76" w:name="_MON_1421483166"/>
      <w:bookmarkStart w:id="77" w:name="_MON_1428844991"/>
      <w:bookmarkStart w:id="78" w:name="_MON_1428845100"/>
      <w:bookmarkStart w:id="79" w:name="_MON_1429034463"/>
      <w:bookmarkStart w:id="80" w:name="_MON_1430030539"/>
      <w:bookmarkStart w:id="81" w:name="_MON_1436775140"/>
      <w:bookmarkStart w:id="82" w:name="_MON_1436889481"/>
      <w:bookmarkStart w:id="83" w:name="_MON_1436957927"/>
      <w:bookmarkStart w:id="84" w:name="_MON_1436968649"/>
      <w:bookmarkStart w:id="85" w:name="_MON_1437896661"/>
      <w:bookmarkStart w:id="86" w:name="_MON_1445354778"/>
      <w:bookmarkStart w:id="87" w:name="_MON_1445882590"/>
      <w:bookmarkStart w:id="88" w:name="_MON_1451285568"/>
      <w:bookmarkStart w:id="89" w:name="_MON_1451833051"/>
      <w:bookmarkStart w:id="90" w:name="_MON_1451833089"/>
      <w:bookmarkStart w:id="91" w:name="_MON_1454743567"/>
      <w:bookmarkStart w:id="92" w:name="_MON_1459323642"/>
      <w:bookmarkStart w:id="93" w:name="_MON_1460833879"/>
      <w:bookmarkStart w:id="94" w:name="_MON_1460989470"/>
      <w:bookmarkStart w:id="95" w:name="_MON_1461149643"/>
      <w:bookmarkStart w:id="96" w:name="_MON_1461323446"/>
      <w:bookmarkStart w:id="97" w:name="_MON_1465629738"/>
      <w:bookmarkStart w:id="98" w:name="_MON_1466836273"/>
      <w:bookmarkStart w:id="99" w:name="_MON_1468560805"/>
      <w:bookmarkStart w:id="100" w:name="_MON_1468743665"/>
      <w:bookmarkStart w:id="101" w:name="_MON_1468744429"/>
      <w:bookmarkStart w:id="102" w:name="_MON_1474784130"/>
      <w:bookmarkStart w:id="103" w:name="_MON_1476183153"/>
      <w:bookmarkStart w:id="104" w:name="_MON_1476510682"/>
      <w:bookmarkStart w:id="105" w:name="_MON_1476596278"/>
      <w:bookmarkStart w:id="106" w:name="_MON_1491134112"/>
      <w:bookmarkStart w:id="107" w:name="_MON_1491143572"/>
      <w:bookmarkStart w:id="108" w:name="_MON_1491145104"/>
      <w:bookmarkStart w:id="109" w:name="_MON_1491633540"/>
      <w:bookmarkStart w:id="110" w:name="_MON_1492257999"/>
      <w:bookmarkStart w:id="111" w:name="_MON_1492522615"/>
      <w:bookmarkStart w:id="112" w:name="_MON_1495452250"/>
      <w:bookmarkStart w:id="113" w:name="_MON_1499492238"/>
      <w:bookmarkStart w:id="114" w:name="_MON_1503394991"/>
      <w:bookmarkStart w:id="115" w:name="_MON_1503395011"/>
      <w:bookmarkStart w:id="116" w:name="_MON_1507439759"/>
      <w:bookmarkStart w:id="117" w:name="_MON_1509185505"/>
      <w:bookmarkStart w:id="118" w:name="_MON_1516022907"/>
      <w:bookmarkStart w:id="119" w:name="_MON_1516447523"/>
      <w:bookmarkStart w:id="120" w:name="_MON_1517391692"/>
      <w:bookmarkStart w:id="121" w:name="_MON_1517722502"/>
      <w:bookmarkStart w:id="122" w:name="_MON_1518593236"/>
      <w:bookmarkStart w:id="123" w:name="_MON_1518863808"/>
      <w:bookmarkStart w:id="124" w:name="_MON_1519216384"/>
      <w:bookmarkStart w:id="125" w:name="_MON_1547197727"/>
      <w:bookmarkStart w:id="126" w:name="_MON_1547197769"/>
      <w:bookmarkStart w:id="127" w:name="_MON_1547632763"/>
      <w:bookmarkStart w:id="128" w:name="_MON_1547632820"/>
      <w:bookmarkStart w:id="129" w:name="_MON_1548502423"/>
      <w:bookmarkStart w:id="130" w:name="_MON_1548964924"/>
      <w:bookmarkStart w:id="131" w:name="_MON_1548972004"/>
      <w:bookmarkStart w:id="132" w:name="_MON_1549104089"/>
      <w:bookmarkStart w:id="133" w:name="_MON_1549131292"/>
      <w:bookmarkStart w:id="134" w:name="_MON_1580644148"/>
      <w:bookmarkStart w:id="135" w:name="_MON_1580657603"/>
      <w:bookmarkStart w:id="136" w:name="_MON_1580671100"/>
      <w:bookmarkStart w:id="137" w:name="_MON_1580797606"/>
      <w:bookmarkStart w:id="138" w:name="_MON_1581149932"/>
      <w:bookmarkStart w:id="139" w:name="_MON_1610810486"/>
      <w:bookmarkStart w:id="140" w:name="_MON_1611674918"/>
      <w:bookmarkStart w:id="141" w:name="_MON_1611674957"/>
      <w:bookmarkStart w:id="142" w:name="_MON_1611674977"/>
      <w:bookmarkStart w:id="143" w:name="_MON_1611674981"/>
      <w:bookmarkStart w:id="144" w:name="_MON_1639900508"/>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13091F7" w14:textId="27C15C63" w:rsidR="00EC0898" w:rsidRPr="006F11F4" w:rsidRDefault="00942B47" w:rsidP="00C81CAA">
      <w:pPr>
        <w:pStyle w:val="af5"/>
        <w:spacing w:before="120" w:after="120"/>
        <w:ind w:left="432" w:right="0" w:firstLine="0"/>
        <w:jc w:val="thaiDistribute"/>
        <w:rPr>
          <w:rFonts w:asciiTheme="majorBidi" w:hAnsiTheme="majorBidi" w:cstheme="majorBidi"/>
          <w:color w:val="000000" w:themeColor="text1"/>
          <w:sz w:val="30"/>
          <w:szCs w:val="30"/>
        </w:rPr>
      </w:pPr>
      <w:r w:rsidRPr="00942B47">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942B47">
        <w:rPr>
          <w:rFonts w:asciiTheme="majorBidi" w:hAnsiTheme="majorBidi" w:cstheme="majorBidi"/>
          <w:color w:val="000000" w:themeColor="text1"/>
          <w:sz w:val="30"/>
          <w:szCs w:val="30"/>
          <w:lang w:val="en-GB"/>
        </w:rPr>
        <w:t>90</w:t>
      </w:r>
      <w:r w:rsidRPr="00942B47">
        <w:rPr>
          <w:rFonts w:asciiTheme="majorBidi" w:hAnsiTheme="majorBidi" w:cstheme="majorBidi"/>
          <w:color w:val="000000" w:themeColor="text1"/>
          <w:sz w:val="30"/>
          <w:szCs w:val="30"/>
          <w:cs/>
        </w:rPr>
        <w:t xml:space="preserve"> ของพระราชบัญญัติบริษัทมหาชนจำกัด </w:t>
      </w:r>
      <w:r w:rsidRPr="00942B47">
        <w:rPr>
          <w:rFonts w:asciiTheme="majorBidi" w:hAnsiTheme="majorBidi" w:cstheme="majorBidi"/>
          <w:color w:val="000000" w:themeColor="text1"/>
          <w:sz w:val="30"/>
          <w:szCs w:val="30"/>
          <w:lang w:val="en-GB"/>
        </w:rPr>
        <w:br/>
      </w:r>
      <w:r w:rsidRPr="00942B47">
        <w:rPr>
          <w:rFonts w:asciiTheme="majorBidi" w:hAnsiTheme="majorBidi" w:cstheme="majorBidi"/>
          <w:color w:val="000000" w:themeColor="text1"/>
          <w:sz w:val="30"/>
          <w:szCs w:val="30"/>
          <w:cs/>
        </w:rPr>
        <w:t xml:space="preserve">พ.ศ. </w:t>
      </w:r>
      <w:r w:rsidRPr="00942B47">
        <w:rPr>
          <w:rFonts w:asciiTheme="majorBidi" w:hAnsiTheme="majorBidi" w:cstheme="majorBidi"/>
          <w:color w:val="000000" w:themeColor="text1"/>
          <w:sz w:val="30"/>
          <w:szCs w:val="30"/>
          <w:lang w:val="en-GB"/>
        </w:rPr>
        <w:t>2535</w:t>
      </w:r>
      <w:r w:rsidRPr="00942B47">
        <w:rPr>
          <w:rFonts w:asciiTheme="majorBidi" w:hAnsiTheme="majorBidi" w:cstheme="majorBidi"/>
          <w:color w:val="000000" w:themeColor="text1"/>
          <w:sz w:val="30"/>
          <w:szCs w:val="30"/>
          <w:cs/>
        </w:rPr>
        <w:t xml:space="preserve"> โดยไม่รวมเงินเดือนและผลประโยชน์เกี่ยวข้องจ่ายให้กับกรรมการดำรงตำแหน่งเป็นผู้บริหารกลุ่มบริษัท</w:t>
      </w:r>
    </w:p>
    <w:p w14:paraId="7A5A8E13" w14:textId="77777777" w:rsidR="00153F4A" w:rsidRDefault="00153F4A">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5491362F" w14:textId="60EDF1BA" w:rsidR="00DC2210" w:rsidRDefault="001255D4" w:rsidP="00C81CAA">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ยอดคงเหลือสินทรัพย์และหนี้สินที่มีสาระสำคัญกับบุคคล</w:t>
      </w:r>
      <w:r w:rsidR="0052615E" w:rsidRPr="003F7D07">
        <w:rPr>
          <w:rFonts w:asciiTheme="majorBidi" w:hAnsiTheme="majorBidi" w:cstheme="majorBidi"/>
          <w:sz w:val="30"/>
          <w:szCs w:val="30"/>
          <w:cs/>
        </w:rPr>
        <w:t>หรือกิจการ</w:t>
      </w:r>
      <w:r w:rsidRPr="003F7D07">
        <w:rPr>
          <w:rFonts w:asciiTheme="majorBidi" w:hAnsiTheme="majorBidi" w:cstheme="majorBidi"/>
          <w:sz w:val="30"/>
          <w:szCs w:val="30"/>
          <w:cs/>
        </w:rPr>
        <w:t xml:space="preserve">ที่เกี่ยวข้องกัน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00A74AEE" w:rsidRPr="003F7D07">
        <w:rPr>
          <w:rFonts w:asciiTheme="majorBidi" w:hAnsiTheme="majorBidi" w:cstheme="majorBidi"/>
          <w:sz w:val="30"/>
          <w:szCs w:val="30"/>
        </w:rPr>
        <w:t>25</w:t>
      </w:r>
      <w:r w:rsidR="00551AB6">
        <w:rPr>
          <w:rFonts w:asciiTheme="majorBidi" w:hAnsiTheme="majorBidi" w:cstheme="majorBidi"/>
          <w:sz w:val="30"/>
          <w:szCs w:val="30"/>
        </w:rPr>
        <w:t>68</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w:t>
      </w:r>
      <w:r w:rsidR="00551AB6">
        <w:rPr>
          <w:rFonts w:asciiTheme="majorBidi" w:hAnsiTheme="majorBidi" w:cstheme="majorBidi"/>
          <w:sz w:val="30"/>
          <w:szCs w:val="30"/>
        </w:rPr>
        <w:t>67</w:t>
      </w:r>
      <w:r w:rsidR="004F6CD7" w:rsidRPr="003F7D07">
        <w:rPr>
          <w:rFonts w:asciiTheme="majorBidi" w:hAnsiTheme="majorBidi" w:cstheme="majorBidi" w:hint="cs"/>
          <w:sz w:val="30"/>
          <w:szCs w:val="30"/>
          <w:cs/>
        </w:rPr>
        <w:t>แสดง</w:t>
      </w:r>
      <w:r w:rsidRPr="003F7D07">
        <w:rPr>
          <w:rFonts w:asciiTheme="majorBidi" w:hAnsiTheme="majorBidi" w:cstheme="majorBidi"/>
          <w:sz w:val="30"/>
          <w:szCs w:val="30"/>
          <w:cs/>
        </w:rPr>
        <w:t>ดังนี้</w:t>
      </w:r>
    </w:p>
    <w:p w14:paraId="5EDAFEC1" w14:textId="4CA5B6F7" w:rsidR="001F02B9" w:rsidRDefault="00000000" w:rsidP="00C81CAA">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rPr>
        <w:pict w14:anchorId="31134E0B">
          <v:shape id="_x0000_i1029" type="#_x0000_t75" style="width:481.2pt;height:655.2pt">
            <v:imagedata r:id="rId12" o:title=""/>
          </v:shape>
        </w:pict>
      </w:r>
    </w:p>
    <w:p w14:paraId="4CC4419C" w14:textId="66D114DA" w:rsidR="004819E1" w:rsidRDefault="00000000" w:rsidP="00C81CAA">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rPr>
        <w:lastRenderedPageBreak/>
        <w:pict w14:anchorId="79C71DD9">
          <v:shape id="_x0000_i1030" type="#_x0000_t75" style="width:481.2pt;height:260.4pt">
            <v:imagedata r:id="rId13" o:title=""/>
          </v:shape>
        </w:pict>
      </w:r>
    </w:p>
    <w:p w14:paraId="167BEB34" w14:textId="77777777" w:rsidR="001D479D" w:rsidRPr="0030232C" w:rsidRDefault="001D479D" w:rsidP="001D479D">
      <w:pPr>
        <w:pStyle w:val="af5"/>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t>เงิน</w:t>
      </w:r>
      <w:r>
        <w:rPr>
          <w:rFonts w:asciiTheme="majorBidi" w:hAnsiTheme="majorBidi" w:cstheme="majorBidi" w:hint="cs"/>
          <w:b/>
          <w:bCs/>
          <w:sz w:val="30"/>
          <w:szCs w:val="30"/>
          <w:cs/>
        </w:rPr>
        <w:t>ให้</w:t>
      </w:r>
      <w:r w:rsidRPr="0030232C">
        <w:rPr>
          <w:rFonts w:asciiTheme="majorBidi" w:hAnsiTheme="majorBidi" w:cstheme="majorBidi"/>
          <w:b/>
          <w:bCs/>
          <w:sz w:val="30"/>
          <w:szCs w:val="30"/>
          <w:cs/>
        </w:rPr>
        <w:t>กู้ยืมระยะสั้น</w:t>
      </w:r>
      <w:r>
        <w:rPr>
          <w:rFonts w:asciiTheme="majorBidi" w:hAnsiTheme="majorBidi" w:cstheme="majorBidi" w:hint="cs"/>
          <w:b/>
          <w:bCs/>
          <w:sz w:val="30"/>
          <w:szCs w:val="30"/>
          <w:cs/>
        </w:rPr>
        <w:t>แก่</w:t>
      </w:r>
      <w:r w:rsidRPr="0030232C">
        <w:rPr>
          <w:rFonts w:asciiTheme="majorBidi" w:hAnsiTheme="majorBidi" w:cstheme="majorBidi"/>
          <w:b/>
          <w:bCs/>
          <w:sz w:val="30"/>
          <w:szCs w:val="30"/>
          <w:cs/>
        </w:rPr>
        <w:t>กิจการที่เกี่ยวข้องกัน</w:t>
      </w:r>
    </w:p>
    <w:p w14:paraId="2AFADAE5" w14:textId="19408095" w:rsidR="001D479D" w:rsidRDefault="001D479D" w:rsidP="001D479D">
      <w:pPr>
        <w:pStyle w:val="af5"/>
        <w:spacing w:before="120" w:after="120"/>
        <w:ind w:left="432" w:right="0" w:firstLine="0"/>
        <w:jc w:val="thaiDistribute"/>
        <w:rPr>
          <w:rFonts w:asciiTheme="majorBidi" w:hAnsiTheme="majorBidi"/>
          <w:sz w:val="30"/>
          <w:szCs w:val="30"/>
        </w:rPr>
      </w:pPr>
      <w:r w:rsidRPr="00DB6C77">
        <w:rPr>
          <w:rFonts w:asciiTheme="majorBidi" w:hAnsiTheme="majorBidi"/>
          <w:sz w:val="30"/>
          <w:szCs w:val="30"/>
          <w:cs/>
        </w:rPr>
        <w:t>รายการเพิ่มขึ้นและลดลงเงิน</w:t>
      </w:r>
      <w:r>
        <w:rPr>
          <w:rFonts w:asciiTheme="majorBidi" w:hAnsiTheme="majorBidi" w:hint="cs"/>
          <w:sz w:val="30"/>
          <w:szCs w:val="30"/>
          <w:cs/>
        </w:rPr>
        <w:t>ให้</w:t>
      </w:r>
      <w:r w:rsidRPr="00DB6C77">
        <w:rPr>
          <w:rFonts w:asciiTheme="majorBidi" w:hAnsiTheme="majorBidi"/>
          <w:sz w:val="30"/>
          <w:szCs w:val="30"/>
          <w:cs/>
        </w:rPr>
        <w:t>กู้ยืมระยะสั้น</w:t>
      </w:r>
      <w:r>
        <w:rPr>
          <w:rFonts w:asciiTheme="majorBidi" w:hAnsiTheme="majorBidi" w:hint="cs"/>
          <w:sz w:val="30"/>
          <w:szCs w:val="30"/>
          <w:cs/>
        </w:rPr>
        <w:t>แก่</w:t>
      </w:r>
      <w:r w:rsidRPr="00DB6C77">
        <w:rPr>
          <w:rFonts w:asciiTheme="majorBidi" w:hAnsiTheme="majorBidi"/>
          <w:sz w:val="30"/>
          <w:szCs w:val="30"/>
          <w:cs/>
        </w:rPr>
        <w:t>กิจการที่เกี่ยวข้องกัน สำหรับ</w:t>
      </w:r>
      <w:r>
        <w:rPr>
          <w:rFonts w:asciiTheme="majorBidi" w:hAnsiTheme="majorBidi" w:hint="cs"/>
          <w:sz w:val="30"/>
          <w:szCs w:val="30"/>
          <w:cs/>
        </w:rPr>
        <w:t>ปีสิ้นสุด</w:t>
      </w:r>
      <w:r w:rsidRPr="00DB6C77">
        <w:rPr>
          <w:rFonts w:asciiTheme="majorBidi" w:hAnsiTheme="majorBidi"/>
          <w:sz w:val="30"/>
          <w:szCs w:val="30"/>
          <w:cs/>
        </w:rPr>
        <w:t xml:space="preserve">วันที่ </w:t>
      </w:r>
      <w:r w:rsidRPr="00DB6C77">
        <w:rPr>
          <w:rFonts w:asciiTheme="majorBidi" w:hAnsiTheme="majorBidi"/>
          <w:sz w:val="30"/>
          <w:szCs w:val="30"/>
        </w:rPr>
        <w:t>3</w:t>
      </w:r>
      <w:r>
        <w:rPr>
          <w:rFonts w:asciiTheme="majorBidi" w:hAnsiTheme="majorBidi"/>
          <w:sz w:val="30"/>
          <w:szCs w:val="30"/>
        </w:rPr>
        <w:t xml:space="preserve">1 </w:t>
      </w:r>
      <w:r w:rsidR="00EF2D74">
        <w:rPr>
          <w:rFonts w:asciiTheme="majorBidi" w:hAnsiTheme="majorBidi" w:hint="cs"/>
          <w:sz w:val="30"/>
          <w:szCs w:val="30"/>
          <w:cs/>
        </w:rPr>
        <w:t>ธันวาคม</w:t>
      </w:r>
      <w:r w:rsidRPr="00DB6C77">
        <w:rPr>
          <w:rFonts w:asciiTheme="majorBidi" w:hAnsiTheme="majorBidi"/>
          <w:sz w:val="30"/>
          <w:szCs w:val="30"/>
          <w:cs/>
        </w:rPr>
        <w:t xml:space="preserve"> </w:t>
      </w:r>
      <w:r w:rsidRPr="00DB6C77">
        <w:rPr>
          <w:rFonts w:asciiTheme="majorBidi" w:hAnsiTheme="majorBidi"/>
          <w:sz w:val="30"/>
          <w:szCs w:val="30"/>
        </w:rPr>
        <w:t>25</w:t>
      </w:r>
      <w:r w:rsidR="00671842">
        <w:rPr>
          <w:rFonts w:asciiTheme="majorBidi" w:hAnsiTheme="majorBidi"/>
          <w:sz w:val="30"/>
          <w:szCs w:val="30"/>
        </w:rPr>
        <w:t xml:space="preserve">68 </w:t>
      </w:r>
      <w:r w:rsidR="00671842">
        <w:rPr>
          <w:rFonts w:asciiTheme="majorBidi" w:hAnsiTheme="majorBidi" w:hint="cs"/>
          <w:sz w:val="30"/>
          <w:szCs w:val="30"/>
          <w:cs/>
        </w:rPr>
        <w:t xml:space="preserve">และ </w:t>
      </w:r>
      <w:r w:rsidR="00671842">
        <w:rPr>
          <w:rFonts w:asciiTheme="majorBidi" w:hAnsiTheme="majorBidi"/>
          <w:sz w:val="30"/>
          <w:szCs w:val="30"/>
        </w:rPr>
        <w:t xml:space="preserve">2567 </w:t>
      </w:r>
      <w:r w:rsidRPr="00DB6C77">
        <w:rPr>
          <w:rFonts w:asciiTheme="majorBidi" w:hAnsiTheme="majorBidi"/>
          <w:sz w:val="30"/>
          <w:szCs w:val="30"/>
          <w:cs/>
        </w:rPr>
        <w:t>แสดงดั</w:t>
      </w:r>
      <w:r>
        <w:rPr>
          <w:rFonts w:asciiTheme="majorBidi" w:hAnsiTheme="majorBidi" w:hint="cs"/>
          <w:sz w:val="30"/>
          <w:szCs w:val="30"/>
          <w:cs/>
        </w:rPr>
        <w:t>งนี้</w:t>
      </w:r>
    </w:p>
    <w:p w14:paraId="1A27C8C2" w14:textId="0CF86D89" w:rsidR="00CD4173" w:rsidRDefault="00000000" w:rsidP="001D479D">
      <w:pPr>
        <w:pStyle w:val="af5"/>
        <w:spacing w:before="120" w:after="120"/>
        <w:ind w:left="432" w:right="0" w:firstLine="0"/>
        <w:jc w:val="thaiDistribute"/>
        <w:rPr>
          <w:rFonts w:asciiTheme="majorBidi" w:hAnsiTheme="majorBidi"/>
          <w:sz w:val="30"/>
          <w:szCs w:val="30"/>
        </w:rPr>
      </w:pPr>
      <w:r>
        <w:rPr>
          <w:rFonts w:asciiTheme="majorBidi" w:hAnsiTheme="majorBidi" w:cstheme="majorBidi"/>
          <w:sz w:val="30"/>
          <w:szCs w:val="30"/>
        </w:rPr>
        <w:pict w14:anchorId="7A223281">
          <v:shape id="_x0000_i1031" type="#_x0000_t75" style="width:481.2pt;height:159.6pt">
            <v:imagedata r:id="rId14" o:title=""/>
          </v:shape>
        </w:pict>
      </w:r>
    </w:p>
    <w:p w14:paraId="2DB5F64F" w14:textId="2BE8FBC6" w:rsidR="001D479D" w:rsidRPr="00BE2256" w:rsidRDefault="001D479D" w:rsidP="00BE2256">
      <w:pPr>
        <w:pStyle w:val="af5"/>
        <w:spacing w:before="120" w:after="120"/>
        <w:ind w:left="432" w:right="0" w:firstLine="0"/>
        <w:jc w:val="thaiDistribute"/>
        <w:rPr>
          <w:rFonts w:asciiTheme="majorBidi" w:hAnsiTheme="majorBidi"/>
          <w:color w:val="000000" w:themeColor="text1"/>
          <w:sz w:val="30"/>
          <w:szCs w:val="30"/>
        </w:rPr>
      </w:pPr>
      <w:r w:rsidRPr="00BE2256">
        <w:rPr>
          <w:rFonts w:asciiTheme="majorBidi" w:hAnsiTheme="majorBidi"/>
          <w:color w:val="000000" w:themeColor="text1"/>
          <w:sz w:val="30"/>
          <w:szCs w:val="30"/>
          <w:cs/>
        </w:rPr>
        <w:t>บริษัท</w:t>
      </w:r>
      <w:r w:rsidRPr="00BE2256">
        <w:rPr>
          <w:rFonts w:asciiTheme="majorBidi" w:hAnsiTheme="majorBidi" w:hint="cs"/>
          <w:color w:val="000000" w:themeColor="text1"/>
          <w:sz w:val="30"/>
          <w:szCs w:val="30"/>
          <w:cs/>
        </w:rPr>
        <w:t>ให้</w:t>
      </w:r>
      <w:r w:rsidRPr="00BE2256">
        <w:rPr>
          <w:rFonts w:asciiTheme="majorBidi" w:hAnsiTheme="majorBidi"/>
          <w:color w:val="000000" w:themeColor="text1"/>
          <w:sz w:val="30"/>
          <w:szCs w:val="30"/>
          <w:cs/>
        </w:rPr>
        <w:t>เงินกู้ยืม</w:t>
      </w:r>
      <w:r w:rsidRPr="00BE2256">
        <w:rPr>
          <w:rFonts w:asciiTheme="majorBidi" w:hAnsiTheme="majorBidi" w:hint="cs"/>
          <w:color w:val="000000" w:themeColor="text1"/>
          <w:sz w:val="30"/>
          <w:szCs w:val="30"/>
          <w:cs/>
        </w:rPr>
        <w:t>แก่</w:t>
      </w:r>
      <w:r w:rsidRPr="00BE2256">
        <w:rPr>
          <w:rFonts w:asciiTheme="majorBidi" w:hAnsiTheme="majorBidi"/>
          <w:color w:val="000000" w:themeColor="text1"/>
          <w:sz w:val="30"/>
          <w:szCs w:val="30"/>
          <w:cs/>
        </w:rPr>
        <w:t xml:space="preserve">บริษัท อีเทอนิตี้แอทวัน จำกัด </w:t>
      </w:r>
      <w:r w:rsidR="00C90416" w:rsidRPr="00BE2256">
        <w:rPr>
          <w:rFonts w:asciiTheme="majorBidi" w:hAnsiTheme="majorBidi" w:hint="cs"/>
          <w:color w:val="000000" w:themeColor="text1"/>
          <w:sz w:val="30"/>
          <w:szCs w:val="30"/>
          <w:cs/>
        </w:rPr>
        <w:t>ไม่ได้ทำสัญญาเงินกู้</w:t>
      </w:r>
      <w:r w:rsidR="00DA4CEB">
        <w:rPr>
          <w:rFonts w:asciiTheme="majorBidi" w:hAnsiTheme="majorBidi" w:hint="cs"/>
          <w:color w:val="000000" w:themeColor="text1"/>
          <w:sz w:val="30"/>
          <w:szCs w:val="30"/>
          <w:cs/>
        </w:rPr>
        <w:t>ยืม</w:t>
      </w:r>
      <w:r w:rsidR="00C90416" w:rsidRPr="00BE2256">
        <w:rPr>
          <w:rFonts w:asciiTheme="majorBidi" w:hAnsiTheme="majorBidi" w:hint="cs"/>
          <w:color w:val="000000" w:themeColor="text1"/>
          <w:sz w:val="30"/>
          <w:szCs w:val="30"/>
          <w:cs/>
        </w:rPr>
        <w:t xml:space="preserve"> </w:t>
      </w:r>
      <w:r w:rsidRPr="00BE2256">
        <w:rPr>
          <w:rFonts w:asciiTheme="majorBidi" w:hAnsiTheme="majorBidi" w:hint="cs"/>
          <w:color w:val="000000" w:themeColor="text1"/>
          <w:sz w:val="30"/>
          <w:szCs w:val="30"/>
          <w:cs/>
        </w:rPr>
        <w:t>คิดดอกเบี้ย</w:t>
      </w:r>
      <w:r w:rsidR="00596A56" w:rsidRPr="00BE2256">
        <w:rPr>
          <w:rFonts w:asciiTheme="majorBidi" w:hAnsiTheme="majorBidi" w:hint="cs"/>
          <w:color w:val="000000" w:themeColor="text1"/>
          <w:sz w:val="30"/>
          <w:szCs w:val="30"/>
          <w:cs/>
        </w:rPr>
        <w:t xml:space="preserve">อัตราร้อยละ </w:t>
      </w:r>
      <w:r w:rsidR="00C90416" w:rsidRPr="00BE2256">
        <w:rPr>
          <w:rFonts w:asciiTheme="majorBidi" w:hAnsiTheme="majorBidi"/>
          <w:color w:val="000000" w:themeColor="text1"/>
          <w:sz w:val="30"/>
          <w:szCs w:val="30"/>
        </w:rPr>
        <w:t>6</w:t>
      </w:r>
      <w:r w:rsidR="00596A56" w:rsidRPr="00BE2256">
        <w:rPr>
          <w:rFonts w:asciiTheme="majorBidi" w:hAnsiTheme="majorBidi"/>
          <w:color w:val="000000" w:themeColor="text1"/>
          <w:sz w:val="30"/>
          <w:szCs w:val="30"/>
        </w:rPr>
        <w:t xml:space="preserve"> </w:t>
      </w:r>
      <w:r w:rsidR="00596A56" w:rsidRPr="00BE2256">
        <w:rPr>
          <w:rFonts w:asciiTheme="majorBidi" w:hAnsiTheme="majorBidi" w:hint="cs"/>
          <w:color w:val="000000" w:themeColor="text1"/>
          <w:sz w:val="30"/>
          <w:szCs w:val="30"/>
          <w:cs/>
        </w:rPr>
        <w:t>ต่อปี</w:t>
      </w:r>
      <w:r w:rsidRPr="00BE2256">
        <w:rPr>
          <w:rFonts w:asciiTheme="majorBidi" w:hAnsiTheme="majorBidi" w:hint="cs"/>
          <w:color w:val="000000" w:themeColor="text1"/>
          <w:sz w:val="30"/>
          <w:szCs w:val="30"/>
          <w:cs/>
        </w:rPr>
        <w:t xml:space="preserve"> </w:t>
      </w:r>
      <w:r w:rsidRPr="00BE2256">
        <w:rPr>
          <w:rFonts w:asciiTheme="majorBidi" w:hAnsiTheme="majorBidi"/>
          <w:color w:val="000000" w:themeColor="text1"/>
          <w:sz w:val="30"/>
          <w:szCs w:val="30"/>
          <w:cs/>
        </w:rPr>
        <w:t>และไม่มีหลักประกัน</w:t>
      </w:r>
    </w:p>
    <w:p w14:paraId="437BF2C7" w14:textId="77777777" w:rsidR="0010659E" w:rsidRDefault="0010659E">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rPr>
        <w:br w:type="page"/>
      </w:r>
    </w:p>
    <w:p w14:paraId="10CDD0C5" w14:textId="2A20B2E6" w:rsidR="005F61A8" w:rsidRPr="0030232C" w:rsidRDefault="005F61A8" w:rsidP="005F61A8">
      <w:pPr>
        <w:pStyle w:val="af5"/>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lastRenderedPageBreak/>
        <w:t>เงินกู้ยืมระยะสั้นจากกิจการที่เกี่ยวข้องกัน</w:t>
      </w:r>
    </w:p>
    <w:p w14:paraId="42CECFF0" w14:textId="76394E72" w:rsidR="005F61A8" w:rsidRDefault="005F61A8" w:rsidP="005F61A8">
      <w:pPr>
        <w:pStyle w:val="af5"/>
        <w:spacing w:before="120" w:after="120"/>
        <w:ind w:left="432" w:right="0" w:firstLine="0"/>
        <w:jc w:val="thaiDistribute"/>
        <w:rPr>
          <w:rFonts w:asciiTheme="majorBidi" w:hAnsiTheme="majorBidi"/>
          <w:sz w:val="30"/>
          <w:szCs w:val="30"/>
        </w:rPr>
      </w:pPr>
      <w:r w:rsidRPr="0030232C">
        <w:rPr>
          <w:rFonts w:asciiTheme="majorBidi" w:hAnsiTheme="majorBidi"/>
          <w:sz w:val="30"/>
          <w:szCs w:val="30"/>
          <w:cs/>
        </w:rPr>
        <w:t xml:space="preserve">เงินกู้ยืมระยะสั้นจากกิจการที่เกี่ยวข้องกัน ณ วันที่ </w:t>
      </w:r>
      <w:r>
        <w:rPr>
          <w:rFonts w:asciiTheme="majorBidi" w:hAnsiTheme="majorBidi"/>
          <w:sz w:val="30"/>
          <w:szCs w:val="30"/>
        </w:rPr>
        <w:t xml:space="preserve">31 </w:t>
      </w:r>
      <w:r>
        <w:rPr>
          <w:rFonts w:asciiTheme="majorBidi" w:hAnsiTheme="majorBidi" w:hint="cs"/>
          <w:sz w:val="30"/>
          <w:szCs w:val="30"/>
          <w:cs/>
        </w:rPr>
        <w:t>ธั</w:t>
      </w:r>
      <w:r w:rsidRPr="0030232C">
        <w:rPr>
          <w:rFonts w:asciiTheme="majorBidi" w:hAnsiTheme="majorBidi"/>
          <w:sz w:val="30"/>
          <w:szCs w:val="30"/>
          <w:cs/>
        </w:rPr>
        <w:t xml:space="preserve">นวาคม </w:t>
      </w:r>
      <w:r w:rsidR="00685CCE">
        <w:rPr>
          <w:rFonts w:asciiTheme="majorBidi" w:hAnsiTheme="majorBidi"/>
          <w:sz w:val="30"/>
          <w:szCs w:val="30"/>
        </w:rPr>
        <w:t>25</w:t>
      </w:r>
      <w:r w:rsidR="00C8245A">
        <w:rPr>
          <w:rFonts w:asciiTheme="majorBidi" w:hAnsiTheme="majorBidi"/>
          <w:sz w:val="30"/>
          <w:szCs w:val="30"/>
        </w:rPr>
        <w:t xml:space="preserve">68 </w:t>
      </w:r>
      <w:r w:rsidR="00685CCE">
        <w:rPr>
          <w:rFonts w:asciiTheme="majorBidi" w:hAnsiTheme="majorBidi" w:hint="cs"/>
          <w:sz w:val="30"/>
          <w:szCs w:val="30"/>
          <w:cs/>
        </w:rPr>
        <w:t xml:space="preserve">และ </w:t>
      </w:r>
      <w:r>
        <w:rPr>
          <w:rFonts w:asciiTheme="majorBidi" w:hAnsiTheme="majorBidi"/>
          <w:sz w:val="30"/>
          <w:szCs w:val="30"/>
        </w:rPr>
        <w:t>25</w:t>
      </w:r>
      <w:r w:rsidR="00C8245A">
        <w:rPr>
          <w:rFonts w:asciiTheme="majorBidi" w:hAnsiTheme="majorBidi"/>
          <w:sz w:val="30"/>
          <w:szCs w:val="30"/>
        </w:rPr>
        <w:t>67</w:t>
      </w:r>
      <w:r>
        <w:rPr>
          <w:rFonts w:asciiTheme="majorBidi" w:hAnsiTheme="majorBidi"/>
          <w:sz w:val="30"/>
          <w:szCs w:val="30"/>
        </w:rPr>
        <w:t xml:space="preserve"> </w:t>
      </w:r>
      <w:r>
        <w:rPr>
          <w:rFonts w:asciiTheme="majorBidi" w:hAnsiTheme="majorBidi" w:hint="cs"/>
          <w:sz w:val="30"/>
          <w:szCs w:val="30"/>
          <w:cs/>
        </w:rPr>
        <w:t>ประกอบด้วย</w:t>
      </w:r>
    </w:p>
    <w:p w14:paraId="130BF0C6" w14:textId="396CACD4" w:rsidR="005F61A8" w:rsidRDefault="00000000" w:rsidP="005F61A8">
      <w:pPr>
        <w:pStyle w:val="af5"/>
        <w:spacing w:before="120" w:after="120"/>
        <w:ind w:left="432" w:right="0" w:firstLine="0"/>
        <w:jc w:val="thaiDistribute"/>
        <w:rPr>
          <w:rFonts w:asciiTheme="majorBidi" w:hAnsiTheme="majorBidi"/>
          <w:sz w:val="30"/>
          <w:szCs w:val="30"/>
        </w:rPr>
      </w:pPr>
      <w:r>
        <w:rPr>
          <w:rFonts w:asciiTheme="majorBidi" w:hAnsiTheme="majorBidi" w:cstheme="majorBidi"/>
          <w:sz w:val="30"/>
          <w:szCs w:val="30"/>
        </w:rPr>
        <w:pict w14:anchorId="544A174C">
          <v:shape id="_x0000_i1032" type="#_x0000_t75" style="width:481.2pt;height:136.8pt">
            <v:imagedata r:id="rId15" o:title=""/>
          </v:shape>
        </w:pict>
      </w:r>
    </w:p>
    <w:p w14:paraId="555639CE" w14:textId="77777777" w:rsidR="00E30348" w:rsidRDefault="00E30348" w:rsidP="005F61A8">
      <w:pPr>
        <w:pStyle w:val="af5"/>
        <w:spacing w:before="120" w:after="120"/>
        <w:ind w:left="432" w:right="0" w:firstLine="0"/>
        <w:jc w:val="thaiDistribute"/>
        <w:rPr>
          <w:rFonts w:asciiTheme="majorBidi" w:hAnsiTheme="majorBidi"/>
          <w:sz w:val="30"/>
          <w:szCs w:val="30"/>
        </w:rPr>
      </w:pPr>
      <w:bookmarkStart w:id="145" w:name="OLE_LINK1"/>
    </w:p>
    <w:p w14:paraId="18C59379" w14:textId="646F0630" w:rsidR="005F61A8" w:rsidRDefault="005F61A8" w:rsidP="005F61A8">
      <w:pPr>
        <w:pStyle w:val="af5"/>
        <w:spacing w:before="120" w:after="120"/>
        <w:ind w:left="432" w:right="0" w:firstLine="0"/>
        <w:jc w:val="thaiDistribute"/>
        <w:rPr>
          <w:rFonts w:asciiTheme="majorBidi" w:hAnsiTheme="majorBidi"/>
          <w:sz w:val="30"/>
          <w:szCs w:val="30"/>
          <w:cs/>
        </w:rPr>
      </w:pPr>
      <w:r w:rsidRPr="00DB6C77">
        <w:rPr>
          <w:rFonts w:asciiTheme="majorBidi" w:hAnsiTheme="majorBidi"/>
          <w:sz w:val="30"/>
          <w:szCs w:val="30"/>
          <w:cs/>
        </w:rPr>
        <w:t xml:space="preserve">รายการเพิ่มขึ้นและลดลงเงินกู้ยืมระยะสั้นจากกิจการที่เกี่ยวข้องกัน </w:t>
      </w:r>
      <w:r w:rsidR="008B543B" w:rsidRPr="008B543B">
        <w:rPr>
          <w:rFonts w:asciiTheme="majorBidi" w:hAnsiTheme="majorBidi"/>
          <w:sz w:val="30"/>
          <w:szCs w:val="30"/>
          <w:cs/>
        </w:rPr>
        <w:t>สำหรับ</w:t>
      </w:r>
      <w:r w:rsidR="008B543B" w:rsidRPr="008B543B">
        <w:rPr>
          <w:rFonts w:asciiTheme="majorBidi" w:hAnsiTheme="majorBidi" w:hint="cs"/>
          <w:sz w:val="30"/>
          <w:szCs w:val="30"/>
          <w:cs/>
        </w:rPr>
        <w:t>ปีสิ้นสุด</w:t>
      </w:r>
      <w:r w:rsidR="008B543B" w:rsidRPr="008B543B">
        <w:rPr>
          <w:rFonts w:asciiTheme="majorBidi" w:hAnsiTheme="majorBidi"/>
          <w:sz w:val="30"/>
          <w:szCs w:val="30"/>
          <w:cs/>
        </w:rPr>
        <w:t xml:space="preserve">วันที่ </w:t>
      </w:r>
      <w:r w:rsidR="008B543B" w:rsidRPr="008B543B">
        <w:rPr>
          <w:rFonts w:asciiTheme="majorBidi" w:hAnsiTheme="majorBidi"/>
          <w:sz w:val="30"/>
          <w:szCs w:val="30"/>
          <w:lang w:val="en-GB"/>
        </w:rPr>
        <w:t xml:space="preserve">31 </w:t>
      </w:r>
      <w:r w:rsidR="008B543B" w:rsidRPr="008B543B">
        <w:rPr>
          <w:rFonts w:asciiTheme="majorBidi" w:hAnsiTheme="majorBidi" w:hint="cs"/>
          <w:sz w:val="30"/>
          <w:szCs w:val="30"/>
          <w:cs/>
        </w:rPr>
        <w:t>ธันวาคม</w:t>
      </w:r>
      <w:r w:rsidR="008B543B" w:rsidRPr="008B543B">
        <w:rPr>
          <w:rFonts w:asciiTheme="majorBidi" w:hAnsiTheme="majorBidi"/>
          <w:sz w:val="30"/>
          <w:szCs w:val="30"/>
          <w:cs/>
        </w:rPr>
        <w:t xml:space="preserve"> </w:t>
      </w:r>
      <w:r w:rsidR="008B543B" w:rsidRPr="008B543B">
        <w:rPr>
          <w:rFonts w:asciiTheme="majorBidi" w:hAnsiTheme="majorBidi"/>
          <w:sz w:val="30"/>
          <w:szCs w:val="30"/>
          <w:lang w:val="en-GB"/>
        </w:rPr>
        <w:t>25</w:t>
      </w:r>
      <w:r w:rsidR="00DC5875">
        <w:rPr>
          <w:rFonts w:asciiTheme="majorBidi" w:hAnsiTheme="majorBidi"/>
          <w:sz w:val="30"/>
          <w:szCs w:val="30"/>
          <w:lang w:val="en-GB"/>
        </w:rPr>
        <w:t>68</w:t>
      </w:r>
      <w:r>
        <w:rPr>
          <w:rFonts w:asciiTheme="majorBidi" w:hAnsiTheme="majorBidi"/>
          <w:sz w:val="30"/>
          <w:szCs w:val="30"/>
        </w:rPr>
        <w:t xml:space="preserve"> </w:t>
      </w:r>
      <w:r w:rsidR="00B019CE">
        <w:rPr>
          <w:rFonts w:asciiTheme="majorBidi" w:hAnsiTheme="majorBidi" w:hint="cs"/>
          <w:sz w:val="30"/>
          <w:szCs w:val="30"/>
          <w:cs/>
        </w:rPr>
        <w:t xml:space="preserve">และ </w:t>
      </w:r>
      <w:r w:rsidR="00B019CE">
        <w:rPr>
          <w:rFonts w:asciiTheme="majorBidi" w:hAnsiTheme="majorBidi"/>
          <w:sz w:val="30"/>
          <w:szCs w:val="30"/>
        </w:rPr>
        <w:t>25</w:t>
      </w:r>
      <w:r w:rsidR="00DC5875">
        <w:rPr>
          <w:rFonts w:asciiTheme="majorBidi" w:hAnsiTheme="majorBidi"/>
          <w:sz w:val="30"/>
          <w:szCs w:val="30"/>
        </w:rPr>
        <w:t>67</w:t>
      </w:r>
      <w:r w:rsidR="00B019CE">
        <w:rPr>
          <w:rFonts w:asciiTheme="majorBidi" w:hAnsiTheme="majorBidi"/>
          <w:sz w:val="30"/>
          <w:szCs w:val="30"/>
        </w:rPr>
        <w:t xml:space="preserve"> </w:t>
      </w:r>
      <w:r w:rsidRPr="00DB6C77">
        <w:rPr>
          <w:rFonts w:asciiTheme="majorBidi" w:hAnsiTheme="majorBidi"/>
          <w:sz w:val="30"/>
          <w:szCs w:val="30"/>
          <w:cs/>
        </w:rPr>
        <w:t>แสดงดั</w:t>
      </w:r>
      <w:r>
        <w:rPr>
          <w:rFonts w:asciiTheme="majorBidi" w:hAnsiTheme="majorBidi" w:hint="cs"/>
          <w:sz w:val="30"/>
          <w:szCs w:val="30"/>
          <w:cs/>
        </w:rPr>
        <w:t>งนี้</w:t>
      </w:r>
    </w:p>
    <w:bookmarkEnd w:id="145"/>
    <w:p w14:paraId="6EB743A0" w14:textId="3BA67201" w:rsidR="005F61A8" w:rsidRDefault="00000000" w:rsidP="005F61A8">
      <w:pPr>
        <w:pStyle w:val="af5"/>
        <w:spacing w:before="120" w:after="120"/>
        <w:ind w:left="432" w:right="0" w:firstLine="0"/>
        <w:jc w:val="thaiDistribute"/>
        <w:rPr>
          <w:rFonts w:asciiTheme="majorBidi" w:hAnsiTheme="majorBidi"/>
          <w:sz w:val="30"/>
          <w:szCs w:val="30"/>
        </w:rPr>
      </w:pPr>
      <w:r>
        <w:rPr>
          <w:rFonts w:asciiTheme="majorBidi" w:hAnsiTheme="majorBidi" w:cstheme="majorBidi"/>
          <w:sz w:val="30"/>
          <w:szCs w:val="30"/>
        </w:rPr>
        <w:pict w14:anchorId="51BF86E2">
          <v:shape id="_x0000_i1033" type="#_x0000_t75" style="width:481.2pt;height:148.8pt">
            <v:imagedata r:id="rId16" o:title=""/>
          </v:shape>
        </w:pict>
      </w:r>
    </w:p>
    <w:p w14:paraId="07AA3396" w14:textId="77777777" w:rsidR="005F61A8" w:rsidRDefault="005F61A8" w:rsidP="005F61A8">
      <w:pPr>
        <w:pStyle w:val="af5"/>
        <w:spacing w:before="120" w:after="120"/>
        <w:ind w:left="432" w:right="0" w:firstLine="0"/>
        <w:jc w:val="thaiDistribute"/>
        <w:rPr>
          <w:rFonts w:asciiTheme="majorBidi" w:hAnsiTheme="majorBidi" w:cstheme="majorBidi"/>
          <w:color w:val="000000" w:themeColor="text1"/>
          <w:sz w:val="30"/>
          <w:szCs w:val="30"/>
        </w:rPr>
      </w:pPr>
      <w:r w:rsidRPr="0009762E">
        <w:rPr>
          <w:rFonts w:asciiTheme="majorBidi" w:hAnsiTheme="majorBidi"/>
          <w:color w:val="000000" w:themeColor="text1"/>
          <w:sz w:val="30"/>
          <w:szCs w:val="30"/>
          <w:cs/>
        </w:rPr>
        <w:t>บริษัท</w:t>
      </w:r>
      <w:r>
        <w:rPr>
          <w:rFonts w:asciiTheme="majorBidi" w:hAnsiTheme="majorBidi" w:hint="cs"/>
          <w:color w:val="000000" w:themeColor="text1"/>
          <w:sz w:val="30"/>
          <w:szCs w:val="30"/>
          <w:cs/>
        </w:rPr>
        <w:t>กู้ยืมเงิน</w:t>
      </w:r>
      <w:r w:rsidRPr="0009762E">
        <w:rPr>
          <w:rFonts w:asciiTheme="majorBidi" w:hAnsiTheme="majorBidi"/>
          <w:color w:val="000000" w:themeColor="text1"/>
          <w:sz w:val="30"/>
          <w:szCs w:val="30"/>
          <w:cs/>
        </w:rPr>
        <w:t>จากบริษัท เอแซ็ป โปรเทคท์ จำกัด</w:t>
      </w:r>
      <w:r>
        <w:rPr>
          <w:rFonts w:asciiTheme="majorBidi" w:hAnsiTheme="majorBidi" w:hint="cs"/>
          <w:color w:val="000000" w:themeColor="text1"/>
          <w:sz w:val="30"/>
          <w:szCs w:val="30"/>
          <w:cs/>
        </w:rPr>
        <w:t xml:space="preserve"> โดย</w:t>
      </w:r>
      <w:r w:rsidRPr="0009762E">
        <w:rPr>
          <w:rFonts w:asciiTheme="majorBidi" w:hAnsiTheme="majorBidi"/>
          <w:color w:val="000000" w:themeColor="text1"/>
          <w:sz w:val="30"/>
          <w:szCs w:val="30"/>
          <w:cs/>
        </w:rPr>
        <w:t xml:space="preserve">ทำสัญญาเงินกู้ยืม </w:t>
      </w:r>
      <w:r w:rsidRPr="002A47D0">
        <w:rPr>
          <w:rFonts w:asciiTheme="majorBidi" w:hAnsiTheme="majorBidi" w:cstheme="majorBidi" w:hint="cs"/>
          <w:color w:val="000000" w:themeColor="text1"/>
          <w:sz w:val="30"/>
          <w:szCs w:val="30"/>
          <w:cs/>
        </w:rPr>
        <w:t>กำหนดจ่ายชำระหนี้คืนเมื่อทวงถาม</w:t>
      </w:r>
      <w:r>
        <w:rPr>
          <w:rFonts w:asciiTheme="majorBidi" w:hAnsiTheme="majorBidi" w:hint="cs"/>
          <w:color w:val="000000" w:themeColor="text1"/>
          <w:sz w:val="30"/>
          <w:szCs w:val="30"/>
          <w:cs/>
        </w:rPr>
        <w:t xml:space="preserve"> </w:t>
      </w:r>
      <w:r w:rsidRPr="0009762E">
        <w:rPr>
          <w:rFonts w:asciiTheme="majorBidi" w:hAnsiTheme="majorBidi"/>
          <w:color w:val="000000" w:themeColor="text1"/>
          <w:sz w:val="30"/>
          <w:szCs w:val="30"/>
          <w:cs/>
        </w:rPr>
        <w:t>และไม่มีหลักประกัน</w:t>
      </w:r>
    </w:p>
    <w:p w14:paraId="7418DDDA" w14:textId="77777777" w:rsidR="009C0AE7" w:rsidRDefault="005F61A8" w:rsidP="00BD0520">
      <w:pPr>
        <w:pStyle w:val="af5"/>
        <w:spacing w:before="120" w:after="120"/>
        <w:ind w:left="432" w:right="0" w:firstLine="0"/>
        <w:jc w:val="thaiDistribute"/>
        <w:rPr>
          <w:rFonts w:asciiTheme="majorBidi" w:hAnsiTheme="majorBidi" w:cstheme="majorBidi"/>
          <w:b/>
          <w:bCs/>
          <w:sz w:val="30"/>
          <w:szCs w:val="30"/>
        </w:rPr>
      </w:pPr>
      <w:r w:rsidRPr="009C0AE7">
        <w:rPr>
          <w:rFonts w:asciiTheme="majorBidi" w:hAnsiTheme="majorBidi" w:hint="cs"/>
          <w:color w:val="000000" w:themeColor="text1"/>
          <w:sz w:val="30"/>
          <w:szCs w:val="30"/>
          <w:cs/>
        </w:rPr>
        <w:t>บริษัท อีเทอนิตี้แอทวัน จำกัด กู้ยืมเงินจาก</w:t>
      </w:r>
      <w:r w:rsidRPr="002A47D0">
        <w:rPr>
          <w:rFonts w:asciiTheme="majorBidi" w:hAnsiTheme="majorBidi"/>
          <w:color w:val="000000" w:themeColor="text1"/>
          <w:sz w:val="30"/>
          <w:szCs w:val="30"/>
          <w:cs/>
        </w:rPr>
        <w:t>บริษัท เรดไลน์ ซุปเปอร์คาร์ จำกัด</w:t>
      </w:r>
      <w:r>
        <w:rPr>
          <w:rFonts w:asciiTheme="majorBidi" w:hAnsiTheme="majorBidi" w:hint="cs"/>
          <w:color w:val="000000" w:themeColor="text1"/>
          <w:sz w:val="30"/>
          <w:szCs w:val="30"/>
          <w:cs/>
        </w:rPr>
        <w:t xml:space="preserve"> และ</w:t>
      </w:r>
      <w:r w:rsidRPr="002A47D0">
        <w:rPr>
          <w:rFonts w:asciiTheme="majorBidi" w:hAnsiTheme="majorBidi"/>
          <w:color w:val="000000" w:themeColor="text1"/>
          <w:sz w:val="30"/>
          <w:szCs w:val="30"/>
          <w:cs/>
        </w:rPr>
        <w:t>บริษัท แอท พร็อพเพอร์ตี้ จำกัด</w:t>
      </w:r>
      <w:r w:rsidRPr="009C0AE7">
        <w:rPr>
          <w:rFonts w:asciiTheme="majorBidi" w:hAnsiTheme="majorBidi" w:hint="cs"/>
          <w:color w:val="000000" w:themeColor="text1"/>
          <w:sz w:val="30"/>
          <w:szCs w:val="30"/>
          <w:cs/>
        </w:rPr>
        <w:t xml:space="preserve"> โดยทำสัญญาเงินกู้ยืม กำหนดจ่ายชำระหนี้คืนเมื่อทวงถาม</w:t>
      </w:r>
      <w:r w:rsidRPr="009C0AE7">
        <w:rPr>
          <w:rFonts w:asciiTheme="majorBidi" w:hAnsiTheme="majorBidi"/>
          <w:color w:val="000000" w:themeColor="text1"/>
          <w:sz w:val="30"/>
          <w:szCs w:val="30"/>
        </w:rPr>
        <w:t xml:space="preserve"> </w:t>
      </w:r>
      <w:r w:rsidRPr="009C0AE7">
        <w:rPr>
          <w:rFonts w:asciiTheme="majorBidi" w:hAnsiTheme="majorBidi" w:hint="cs"/>
          <w:color w:val="000000" w:themeColor="text1"/>
          <w:sz w:val="30"/>
          <w:szCs w:val="30"/>
          <w:cs/>
        </w:rPr>
        <w:t>และไม่มีหลักประกัน</w:t>
      </w:r>
    </w:p>
    <w:p w14:paraId="5A7FEEBF" w14:textId="77777777" w:rsidR="0010659E" w:rsidRDefault="0010659E">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rPr>
        <w:br w:type="page"/>
      </w:r>
    </w:p>
    <w:p w14:paraId="49B11C22" w14:textId="051D923D" w:rsidR="00DB3E47" w:rsidRDefault="00DB3E47" w:rsidP="00BD0520">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lastRenderedPageBreak/>
        <w:t>สัญญาสำคัญ</w:t>
      </w:r>
    </w:p>
    <w:p w14:paraId="480271F0" w14:textId="14FEF3A6" w:rsidR="00C81CAA" w:rsidRDefault="007B6CC5" w:rsidP="00164B4E">
      <w:pPr>
        <w:autoSpaceDE/>
        <w:autoSpaceDN/>
        <w:spacing w:before="120" w:line="240" w:lineRule="auto"/>
        <w:ind w:left="431"/>
        <w:jc w:val="thaiDistribute"/>
        <w:rPr>
          <w:rFonts w:ascii="Angsana New" w:hAnsi="Angsana New"/>
          <w:b/>
          <w:bCs/>
          <w:sz w:val="30"/>
          <w:szCs w:val="30"/>
        </w:rPr>
      </w:pPr>
      <w:r>
        <w:rPr>
          <w:rFonts w:ascii="Angsana New" w:hAnsi="Angsana New" w:hint="cs"/>
          <w:b/>
          <w:bCs/>
          <w:sz w:val="30"/>
          <w:szCs w:val="30"/>
          <w:cs/>
        </w:rPr>
        <w:t>สัญญาเช่า</w:t>
      </w:r>
    </w:p>
    <w:p w14:paraId="03F7F119" w14:textId="06C5DDF5" w:rsidR="007B6CC5" w:rsidRDefault="00000000" w:rsidP="00C81CAA">
      <w:pPr>
        <w:autoSpaceDE/>
        <w:autoSpaceDN/>
        <w:spacing w:before="120" w:after="120" w:line="240" w:lineRule="auto"/>
        <w:ind w:left="432"/>
        <w:jc w:val="thaiDistribute"/>
        <w:rPr>
          <w:rFonts w:ascii="Angsana New" w:hAnsi="Angsana New"/>
          <w:b/>
          <w:bCs/>
          <w:sz w:val="30"/>
          <w:szCs w:val="30"/>
        </w:rPr>
      </w:pPr>
      <w:r>
        <w:rPr>
          <w:rFonts w:asciiTheme="majorBidi" w:hAnsiTheme="majorBidi" w:cstheme="majorBidi"/>
          <w:sz w:val="30"/>
          <w:szCs w:val="30"/>
        </w:rPr>
        <w:pict w14:anchorId="42A9CA62">
          <v:shape id="_x0000_i1034" type="#_x0000_t75" style="width:476.4pt;height:284.4pt">
            <v:imagedata r:id="rId17" o:title=""/>
          </v:shape>
        </w:pict>
      </w:r>
    </w:p>
    <w:p w14:paraId="1B5F7311" w14:textId="0D59EC10" w:rsidR="00C81CAA" w:rsidRPr="004E5033" w:rsidRDefault="00C81CAA" w:rsidP="00C81CAA">
      <w:pPr>
        <w:pStyle w:val="af5"/>
        <w:spacing w:before="120" w:after="120"/>
        <w:ind w:left="432" w:right="0" w:firstLine="0"/>
        <w:jc w:val="thaiDistribute"/>
        <w:rPr>
          <w:rFonts w:asciiTheme="majorBidi" w:hAnsiTheme="majorBidi" w:cstheme="majorBidi"/>
          <w:b/>
          <w:bCs/>
          <w:color w:val="000000" w:themeColor="text1"/>
          <w:sz w:val="30"/>
          <w:szCs w:val="30"/>
        </w:rPr>
      </w:pPr>
      <w:r w:rsidRPr="004E5033">
        <w:rPr>
          <w:rFonts w:asciiTheme="majorBidi" w:hAnsiTheme="majorBidi" w:cstheme="majorBidi"/>
          <w:b/>
          <w:bCs/>
          <w:color w:val="000000" w:themeColor="text1"/>
          <w:sz w:val="30"/>
          <w:szCs w:val="30"/>
          <w:cs/>
        </w:rPr>
        <w:t>ค้ำประกันหนี้สินระหว่างกัน</w:t>
      </w:r>
    </w:p>
    <w:p w14:paraId="37CE1663" w14:textId="25B977C2" w:rsidR="00C81CAA" w:rsidRDefault="00C81CAA" w:rsidP="00C81CAA">
      <w:pPr>
        <w:pStyle w:val="af5"/>
        <w:spacing w:before="120" w:after="120"/>
        <w:ind w:left="432" w:right="0" w:firstLine="0"/>
        <w:jc w:val="thaiDistribute"/>
        <w:rPr>
          <w:rFonts w:asciiTheme="majorBidi" w:hAnsiTheme="majorBidi" w:cstheme="majorBidi"/>
          <w:color w:val="000000" w:themeColor="text1"/>
          <w:sz w:val="30"/>
          <w:szCs w:val="30"/>
          <w:u w:val="single"/>
        </w:rPr>
      </w:pPr>
      <w:r w:rsidRPr="004E5033">
        <w:rPr>
          <w:rFonts w:asciiTheme="majorBidi" w:hAnsiTheme="majorBidi" w:cstheme="majorBidi"/>
          <w:color w:val="000000" w:themeColor="text1"/>
          <w:sz w:val="30"/>
          <w:szCs w:val="30"/>
          <w:cs/>
        </w:rPr>
        <w:t xml:space="preserve">ณ วันที่ </w:t>
      </w:r>
      <w:r w:rsidRPr="004E5033">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1</w:t>
      </w:r>
      <w:r w:rsidRPr="004E5033">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ธันวาคม</w:t>
      </w:r>
      <w:r w:rsidRPr="004E5033">
        <w:rPr>
          <w:rFonts w:asciiTheme="majorBidi" w:hAnsiTheme="majorBidi" w:cstheme="majorBidi"/>
          <w:color w:val="000000" w:themeColor="text1"/>
          <w:sz w:val="30"/>
          <w:szCs w:val="30"/>
          <w:cs/>
        </w:rPr>
        <w:t xml:space="preserve"> </w:t>
      </w:r>
      <w:r w:rsidRPr="004E5033">
        <w:rPr>
          <w:rFonts w:asciiTheme="majorBidi" w:hAnsiTheme="majorBidi" w:cstheme="majorBidi"/>
          <w:color w:val="000000" w:themeColor="text1"/>
          <w:sz w:val="30"/>
          <w:szCs w:val="30"/>
        </w:rPr>
        <w:t>25</w:t>
      </w:r>
      <w:r w:rsidR="00DD7D12">
        <w:rPr>
          <w:rFonts w:asciiTheme="majorBidi" w:hAnsiTheme="majorBidi" w:cstheme="majorBidi"/>
          <w:color w:val="000000" w:themeColor="text1"/>
          <w:sz w:val="30"/>
          <w:szCs w:val="30"/>
        </w:rPr>
        <w:t>6</w:t>
      </w:r>
      <w:r w:rsidR="00A2130A">
        <w:rPr>
          <w:rFonts w:asciiTheme="majorBidi" w:hAnsiTheme="majorBidi" w:cstheme="majorBidi"/>
          <w:color w:val="000000" w:themeColor="text1"/>
          <w:sz w:val="30"/>
          <w:szCs w:val="30"/>
        </w:rPr>
        <w:t xml:space="preserve">8 </w:t>
      </w:r>
      <w:r w:rsidR="00A2130A">
        <w:rPr>
          <w:rFonts w:asciiTheme="majorBidi" w:hAnsiTheme="majorBidi" w:cstheme="majorBidi" w:hint="cs"/>
          <w:color w:val="000000" w:themeColor="text1"/>
          <w:sz w:val="30"/>
          <w:szCs w:val="30"/>
          <w:cs/>
        </w:rPr>
        <w:t xml:space="preserve">และ </w:t>
      </w:r>
      <w:r w:rsidR="00A2130A">
        <w:rPr>
          <w:rFonts w:asciiTheme="majorBidi" w:hAnsiTheme="majorBidi" w:cstheme="majorBidi"/>
          <w:color w:val="000000" w:themeColor="text1"/>
          <w:sz w:val="30"/>
          <w:szCs w:val="30"/>
        </w:rPr>
        <w:t>2567</w:t>
      </w:r>
      <w:r w:rsidRPr="004E5033">
        <w:rPr>
          <w:rFonts w:asciiTheme="majorBidi" w:hAnsiTheme="majorBidi" w:cstheme="majorBidi"/>
          <w:color w:val="000000" w:themeColor="text1"/>
          <w:sz w:val="30"/>
          <w:szCs w:val="30"/>
          <w:cs/>
        </w:rPr>
        <w:t xml:space="preserve"> </w:t>
      </w:r>
      <w:r w:rsidR="00D33758" w:rsidRPr="00D33758">
        <w:rPr>
          <w:rFonts w:asciiTheme="majorBidi" w:hAnsiTheme="majorBidi"/>
          <w:color w:val="000000" w:themeColor="text1"/>
          <w:sz w:val="30"/>
          <w:szCs w:val="30"/>
          <w:cs/>
        </w:rPr>
        <w:t>บุคคลหรือกิจการที่เกี่ยวข้องกันเข้าร่วมค้ำประกันหนี้สินระหว่างกัน ดังนี้</w:t>
      </w:r>
    </w:p>
    <w:p w14:paraId="0FDA4FCA" w14:textId="64DF89C1" w:rsidR="00D66E77" w:rsidRPr="00160D47" w:rsidRDefault="00D66E77" w:rsidP="00D66E77">
      <w:pPr>
        <w:pStyle w:val="af5"/>
        <w:spacing w:before="120" w:after="120"/>
        <w:ind w:left="432" w:right="0" w:firstLine="0"/>
        <w:jc w:val="thaiDistribute"/>
        <w:rPr>
          <w:rFonts w:asciiTheme="majorBidi" w:hAnsiTheme="majorBidi" w:cstheme="majorBidi"/>
          <w:b/>
          <w:bCs/>
          <w:color w:val="000000" w:themeColor="text1"/>
          <w:sz w:val="30"/>
          <w:szCs w:val="30"/>
          <w:cs/>
        </w:rPr>
      </w:pPr>
      <w:bookmarkStart w:id="146" w:name="_Hlk190893566"/>
      <w:r w:rsidRPr="00160D47">
        <w:rPr>
          <w:rFonts w:asciiTheme="majorBidi" w:hAnsiTheme="majorBidi" w:cstheme="majorBidi"/>
          <w:b/>
          <w:bCs/>
          <w:color w:val="000000" w:themeColor="text1"/>
          <w:sz w:val="30"/>
          <w:szCs w:val="30"/>
          <w:cs/>
        </w:rPr>
        <w:t>บริษัท อีเทอนิตี้แอทวัน จำกัด</w:t>
      </w:r>
      <w:bookmarkEnd w:id="146"/>
      <w:r w:rsidR="00E87D2E">
        <w:rPr>
          <w:rFonts w:asciiTheme="majorBidi" w:hAnsiTheme="majorBidi" w:cstheme="majorBidi" w:hint="cs"/>
          <w:b/>
          <w:bCs/>
          <w:color w:val="000000" w:themeColor="text1"/>
          <w:sz w:val="30"/>
          <w:szCs w:val="30"/>
          <w:cs/>
        </w:rPr>
        <w:t xml:space="preserve"> (บริษัทย่อย)</w:t>
      </w:r>
    </w:p>
    <w:p w14:paraId="7E2BADA1" w14:textId="77777777" w:rsidR="00135D59" w:rsidRDefault="00220F96" w:rsidP="00135D59">
      <w:pPr>
        <w:pStyle w:val="af5"/>
        <w:spacing w:before="120" w:after="120"/>
        <w:ind w:left="432" w:right="0" w:firstLine="0"/>
        <w:jc w:val="thaiDistribute"/>
        <w:rPr>
          <w:rFonts w:asciiTheme="majorBidi" w:hAnsiTheme="majorBidi"/>
          <w:color w:val="000000" w:themeColor="text1"/>
          <w:sz w:val="30"/>
          <w:szCs w:val="30"/>
        </w:rPr>
      </w:pPr>
      <w:r w:rsidRPr="000A2453">
        <w:rPr>
          <w:rFonts w:asciiTheme="majorBidi" w:hAnsiTheme="majorBidi"/>
          <w:color w:val="000000" w:themeColor="text1"/>
          <w:sz w:val="30"/>
          <w:szCs w:val="30"/>
          <w:cs/>
        </w:rPr>
        <w:t>บริษัท</w:t>
      </w:r>
      <w:r w:rsidRPr="000A2453">
        <w:rPr>
          <w:rFonts w:asciiTheme="majorBidi" w:hAnsiTheme="majorBidi" w:hint="cs"/>
          <w:color w:val="000000" w:themeColor="text1"/>
          <w:sz w:val="30"/>
          <w:szCs w:val="30"/>
          <w:cs/>
        </w:rPr>
        <w:t>ย่อย</w:t>
      </w:r>
      <w:bookmarkStart w:id="147" w:name="_Hlk205448380"/>
      <w:r w:rsidRPr="000A2453">
        <w:rPr>
          <w:rFonts w:asciiTheme="majorBidi" w:hAnsiTheme="majorBidi" w:hint="cs"/>
          <w:color w:val="000000" w:themeColor="text1"/>
          <w:sz w:val="30"/>
          <w:szCs w:val="30"/>
          <w:cs/>
        </w:rPr>
        <w:t>โอนสิทธิเรียกร้องในบัญชีเงิน</w:t>
      </w:r>
      <w:r w:rsidRPr="00315A24">
        <w:rPr>
          <w:rFonts w:asciiTheme="majorBidi" w:hAnsiTheme="majorBidi" w:hint="cs"/>
          <w:color w:val="000000" w:themeColor="text1"/>
          <w:sz w:val="30"/>
          <w:szCs w:val="30"/>
          <w:cs/>
        </w:rPr>
        <w:t>ฝาก</w:t>
      </w:r>
      <w:bookmarkEnd w:id="147"/>
      <w:r w:rsidRPr="00315A24">
        <w:rPr>
          <w:rFonts w:asciiTheme="majorBidi" w:hAnsiTheme="majorBidi" w:hint="cs"/>
          <w:color w:val="000000" w:themeColor="text1"/>
          <w:sz w:val="30"/>
          <w:szCs w:val="30"/>
          <w:cs/>
        </w:rPr>
        <w:t>เพื่อเป็นหลักประกันการจ่ายชำระหนี้</w:t>
      </w:r>
      <w:r w:rsidRPr="00315A24">
        <w:rPr>
          <w:rFonts w:asciiTheme="majorBidi" w:hAnsiTheme="majorBidi"/>
          <w:color w:val="000000" w:themeColor="text1"/>
          <w:sz w:val="30"/>
          <w:szCs w:val="30"/>
          <w:cs/>
        </w:rPr>
        <w:t>วงเงินสินเชื่อจากสถาบันการเงินของบริษัท</w:t>
      </w:r>
      <w:r w:rsidRPr="00315A24">
        <w:rPr>
          <w:rFonts w:asciiTheme="majorBidi" w:hAnsiTheme="majorBidi" w:hint="cs"/>
          <w:color w:val="000000" w:themeColor="text1"/>
          <w:sz w:val="30"/>
          <w:szCs w:val="30"/>
          <w:cs/>
        </w:rPr>
        <w:t>ย่อย บริษัท</w:t>
      </w:r>
      <w:r w:rsidRPr="00315A24">
        <w:rPr>
          <w:rFonts w:asciiTheme="majorBidi" w:hAnsiTheme="majorBidi"/>
          <w:color w:val="000000" w:themeColor="text1"/>
          <w:sz w:val="30"/>
          <w:szCs w:val="30"/>
          <w:cs/>
        </w:rPr>
        <w:t xml:space="preserve"> เรดไลน์ ซุปเปอร์คาร์ จำกั</w:t>
      </w:r>
      <w:r w:rsidRPr="00315A24">
        <w:rPr>
          <w:rFonts w:asciiTheme="majorBidi" w:hAnsiTheme="majorBidi" w:hint="cs"/>
          <w:color w:val="000000" w:themeColor="text1"/>
          <w:sz w:val="30"/>
          <w:szCs w:val="30"/>
          <w:cs/>
        </w:rPr>
        <w:t>ด และ</w:t>
      </w:r>
      <w:r w:rsidRPr="00315A24">
        <w:rPr>
          <w:rFonts w:asciiTheme="majorBidi" w:hAnsiTheme="majorBidi"/>
          <w:color w:val="000000" w:themeColor="text1"/>
          <w:sz w:val="30"/>
          <w:szCs w:val="30"/>
          <w:cs/>
        </w:rPr>
        <w:t>บริษัท แอท พร็อพเพอร์ตี้ จำกัด</w:t>
      </w:r>
      <w:r w:rsidRPr="00315A24">
        <w:rPr>
          <w:rFonts w:asciiTheme="majorBidi" w:hAnsiTheme="majorBidi" w:hint="cs"/>
          <w:color w:val="000000" w:themeColor="text1"/>
          <w:sz w:val="30"/>
          <w:szCs w:val="30"/>
          <w:cs/>
        </w:rPr>
        <w:t xml:space="preserve"> </w:t>
      </w:r>
      <w:r w:rsidRPr="00315A24">
        <w:rPr>
          <w:rFonts w:asciiTheme="majorBidi" w:hAnsiTheme="majorBidi"/>
          <w:color w:val="000000" w:themeColor="text1"/>
          <w:sz w:val="30"/>
          <w:szCs w:val="30"/>
          <w:cs/>
        </w:rPr>
        <w:t>โดยไม่คิดผลตอบแทน</w:t>
      </w:r>
      <w:r w:rsidR="00FB1B17" w:rsidRPr="00315A24">
        <w:rPr>
          <w:rFonts w:asciiTheme="majorBidi" w:hAnsiTheme="majorBidi" w:hint="cs"/>
          <w:color w:val="000000" w:themeColor="text1"/>
          <w:sz w:val="30"/>
          <w:szCs w:val="30"/>
          <w:cs/>
        </w:rPr>
        <w:t xml:space="preserve"> </w:t>
      </w:r>
      <w:r w:rsidR="00FB1B17" w:rsidRPr="00315A24">
        <w:rPr>
          <w:rFonts w:asciiTheme="majorBidi" w:hAnsiTheme="majorBidi"/>
          <w:color w:val="000000" w:themeColor="text1"/>
          <w:sz w:val="30"/>
          <w:szCs w:val="30"/>
          <w:cs/>
        </w:rPr>
        <w:t xml:space="preserve">(ดูหมายเหตุ </w:t>
      </w:r>
      <w:r w:rsidR="00FB1B17" w:rsidRPr="00315A24">
        <w:rPr>
          <w:rFonts w:asciiTheme="majorBidi" w:hAnsiTheme="majorBidi"/>
          <w:color w:val="000000" w:themeColor="text1"/>
          <w:sz w:val="30"/>
          <w:szCs w:val="30"/>
        </w:rPr>
        <w:t>1</w:t>
      </w:r>
      <w:r w:rsidR="00530BD7" w:rsidRPr="00315A24">
        <w:rPr>
          <w:rFonts w:asciiTheme="majorBidi" w:hAnsiTheme="majorBidi" w:hint="cs"/>
          <w:color w:val="000000" w:themeColor="text1"/>
          <w:sz w:val="30"/>
          <w:szCs w:val="30"/>
          <w:cs/>
        </w:rPr>
        <w:t>1</w:t>
      </w:r>
      <w:r w:rsidR="00FB1B17" w:rsidRPr="00315A24">
        <w:rPr>
          <w:rFonts w:asciiTheme="majorBidi" w:hAnsiTheme="majorBidi"/>
          <w:color w:val="000000" w:themeColor="text1"/>
          <w:sz w:val="30"/>
          <w:szCs w:val="30"/>
          <w:cs/>
        </w:rPr>
        <w:t>)</w:t>
      </w:r>
    </w:p>
    <w:p w14:paraId="38AD263C" w14:textId="77777777" w:rsidR="00AA57C1" w:rsidRDefault="00AA57C1" w:rsidP="00AA57C1">
      <w:pPr>
        <w:pStyle w:val="af5"/>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t xml:space="preserve">เมื่อวันที่ </w:t>
      </w:r>
      <w:r>
        <w:rPr>
          <w:rFonts w:asciiTheme="majorBidi" w:hAnsiTheme="majorBidi"/>
          <w:color w:val="000000" w:themeColor="text1"/>
          <w:sz w:val="30"/>
          <w:szCs w:val="30"/>
        </w:rPr>
        <w:t xml:space="preserve">7 </w:t>
      </w:r>
      <w:r>
        <w:rPr>
          <w:rFonts w:asciiTheme="majorBidi" w:hAnsiTheme="majorBidi" w:hint="cs"/>
          <w:color w:val="000000" w:themeColor="text1"/>
          <w:sz w:val="30"/>
          <w:szCs w:val="30"/>
          <w:cs/>
        </w:rPr>
        <w:t xml:space="preserve">กรกฎาคม </w:t>
      </w:r>
      <w:r>
        <w:rPr>
          <w:rFonts w:asciiTheme="majorBidi" w:hAnsiTheme="majorBidi"/>
          <w:color w:val="000000" w:themeColor="text1"/>
          <w:sz w:val="30"/>
          <w:szCs w:val="30"/>
        </w:rPr>
        <w:t xml:space="preserve">2568 </w:t>
      </w:r>
      <w:r>
        <w:rPr>
          <w:rFonts w:asciiTheme="majorBidi" w:hAnsiTheme="majorBidi" w:hint="cs"/>
          <w:color w:val="000000" w:themeColor="text1"/>
          <w:sz w:val="30"/>
          <w:szCs w:val="30"/>
          <w:cs/>
        </w:rPr>
        <w:t>บริษัทย่อยยกเลิกการ</w:t>
      </w:r>
      <w:r w:rsidRPr="00280A18">
        <w:rPr>
          <w:rFonts w:asciiTheme="majorBidi" w:hAnsiTheme="majorBidi"/>
          <w:color w:val="000000" w:themeColor="text1"/>
          <w:sz w:val="30"/>
          <w:szCs w:val="30"/>
          <w:cs/>
        </w:rPr>
        <w:t>โอนสิทธิเรียกร้องในบัญชีเงินฝาก</w:t>
      </w:r>
      <w:r w:rsidRPr="006D6F06">
        <w:rPr>
          <w:rFonts w:asciiTheme="majorBidi" w:hAnsiTheme="majorBidi"/>
          <w:color w:val="000000" w:themeColor="text1"/>
          <w:sz w:val="30"/>
          <w:szCs w:val="30"/>
          <w:cs/>
        </w:rPr>
        <w:t>เพื่อเป็นหลักประกันการจ่ายชำระหนี้วงเงินสินเชื่อจากสถาบันการเงินของบริษัท เรดไลน์ ซุปเปอร์คาร์ จำกัด และบริษัท แอท พร็อพเพอร์ตี้ จำกัด</w:t>
      </w:r>
    </w:p>
    <w:p w14:paraId="2A98A5AC" w14:textId="1BEC10E7" w:rsidR="00217A0A" w:rsidRPr="00135D59" w:rsidRDefault="00217A0A" w:rsidP="00AA57C1">
      <w:pPr>
        <w:pStyle w:val="af5"/>
        <w:spacing w:before="120" w:after="120"/>
        <w:ind w:left="432" w:right="0" w:firstLine="0"/>
        <w:jc w:val="thaiDistribute"/>
        <w:rPr>
          <w:rFonts w:asciiTheme="majorBidi" w:hAnsiTheme="majorBidi"/>
          <w:color w:val="000000" w:themeColor="text1"/>
          <w:sz w:val="30"/>
          <w:szCs w:val="30"/>
        </w:rPr>
        <w:sectPr w:rsidR="00217A0A" w:rsidRPr="00135D59" w:rsidSect="00B26404">
          <w:footerReference w:type="default" r:id="rId18"/>
          <w:pgSz w:w="11907" w:h="16840" w:code="9"/>
          <w:pgMar w:top="1152" w:right="662" w:bottom="1152" w:left="1152" w:header="706" w:footer="288" w:gutter="0"/>
          <w:pgNumType w:start="14"/>
          <w:cols w:space="737"/>
          <w:docGrid w:linePitch="299"/>
        </w:sectPr>
      </w:pPr>
    </w:p>
    <w:p w14:paraId="41BCD4D0" w14:textId="1AF6C286" w:rsidR="00366924" w:rsidRDefault="00000000" w:rsidP="00E917F4">
      <w:pPr>
        <w:pStyle w:val="af5"/>
        <w:tabs>
          <w:tab w:val="left" w:pos="6237"/>
        </w:tabs>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lastRenderedPageBreak/>
        <w:pict w14:anchorId="0AE1FEC0">
          <v:shape id="_x0000_i1035" type="#_x0000_t75" style="width:710.4pt;height:404.4pt">
            <v:imagedata r:id="rId19" o:title=""/>
          </v:shape>
        </w:pict>
      </w:r>
    </w:p>
    <w:p w14:paraId="783E746A" w14:textId="77777777" w:rsidR="00D95CE7" w:rsidRDefault="00D95CE7" w:rsidP="00D66E77">
      <w:pPr>
        <w:pStyle w:val="af5"/>
        <w:spacing w:before="120" w:after="120"/>
        <w:ind w:left="432" w:right="0" w:firstLine="0"/>
        <w:jc w:val="thaiDistribute"/>
        <w:rPr>
          <w:rFonts w:asciiTheme="majorBidi" w:hAnsiTheme="majorBidi" w:cstheme="majorBidi"/>
          <w:color w:val="000000" w:themeColor="text1"/>
          <w:sz w:val="30"/>
          <w:szCs w:val="30"/>
        </w:rPr>
      </w:pPr>
    </w:p>
    <w:p w14:paraId="7CD050D3" w14:textId="0DEE9D18" w:rsidR="003534DD" w:rsidRDefault="003534DD" w:rsidP="00D66E77">
      <w:pPr>
        <w:pStyle w:val="af5"/>
        <w:spacing w:before="120" w:after="120"/>
        <w:ind w:left="432" w:right="0" w:firstLine="0"/>
        <w:jc w:val="thaiDistribute"/>
        <w:rPr>
          <w:rFonts w:asciiTheme="majorBidi" w:hAnsiTheme="majorBidi" w:cstheme="majorBidi"/>
          <w:b/>
          <w:bCs/>
          <w:sz w:val="30"/>
          <w:szCs w:val="30"/>
        </w:rPr>
        <w:sectPr w:rsidR="003534DD" w:rsidSect="000A16EE">
          <w:pgSz w:w="16840" w:h="11907" w:orient="landscape" w:code="9"/>
          <w:pgMar w:top="1151" w:right="1151" w:bottom="663" w:left="1151" w:header="709" w:footer="289" w:gutter="0"/>
          <w:cols w:space="737"/>
          <w:docGrid w:linePitch="299"/>
        </w:sectPr>
      </w:pPr>
    </w:p>
    <w:p w14:paraId="1762461B" w14:textId="77777777" w:rsidR="008B4A64" w:rsidRDefault="008B4A64" w:rsidP="008B4A64">
      <w:pPr>
        <w:pStyle w:val="af5"/>
        <w:spacing w:before="120" w:after="120"/>
        <w:ind w:left="432" w:right="0" w:firstLine="0"/>
        <w:jc w:val="thaiDistribute"/>
        <w:rPr>
          <w:rFonts w:asciiTheme="majorBidi" w:hAnsiTheme="majorBidi" w:cstheme="majorBidi"/>
          <w:b/>
          <w:bCs/>
          <w:sz w:val="30"/>
          <w:szCs w:val="30"/>
          <w:cs/>
        </w:rPr>
      </w:pPr>
      <w:r w:rsidRPr="001E0BE5">
        <w:rPr>
          <w:rFonts w:asciiTheme="majorBidi" w:hAnsiTheme="majorBidi" w:cstheme="majorBidi"/>
          <w:b/>
          <w:bCs/>
          <w:sz w:val="30"/>
          <w:szCs w:val="30"/>
          <w:cs/>
        </w:rPr>
        <w:lastRenderedPageBreak/>
        <w:t>ลักษณะความสัมพันธ์</w:t>
      </w:r>
    </w:p>
    <w:tbl>
      <w:tblPr>
        <w:tblW w:w="9900" w:type="dxa"/>
        <w:tblInd w:w="468" w:type="dxa"/>
        <w:tblLook w:val="04A0" w:firstRow="1" w:lastRow="0" w:firstColumn="1" w:lastColumn="0" w:noHBand="0" w:noVBand="1"/>
      </w:tblPr>
      <w:tblGrid>
        <w:gridCol w:w="3240"/>
        <w:gridCol w:w="236"/>
        <w:gridCol w:w="864"/>
        <w:gridCol w:w="236"/>
        <w:gridCol w:w="1900"/>
        <w:gridCol w:w="222"/>
        <w:gridCol w:w="3202"/>
      </w:tblGrid>
      <w:tr w:rsidR="00A91C8E" w:rsidRPr="00CA4AF6" w14:paraId="4DFE91F4" w14:textId="77777777">
        <w:trPr>
          <w:trHeight w:val="420"/>
          <w:tblHeader/>
        </w:trPr>
        <w:tc>
          <w:tcPr>
            <w:tcW w:w="3240" w:type="dxa"/>
            <w:tcBorders>
              <w:top w:val="nil"/>
              <w:left w:val="nil"/>
              <w:bottom w:val="single" w:sz="4" w:space="0" w:color="auto"/>
              <w:right w:val="nil"/>
            </w:tcBorders>
            <w:noWrap/>
            <w:hideMark/>
          </w:tcPr>
          <w:p w14:paraId="61EC470E" w14:textId="77777777" w:rsidR="005905A3" w:rsidRPr="00CA4AF6" w:rsidRDefault="005905A3" w:rsidP="006C080F">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ชื่อ</w:t>
            </w:r>
          </w:p>
        </w:tc>
        <w:tc>
          <w:tcPr>
            <w:tcW w:w="236" w:type="dxa"/>
            <w:tcBorders>
              <w:top w:val="nil"/>
              <w:left w:val="nil"/>
              <w:bottom w:val="nil"/>
              <w:right w:val="nil"/>
            </w:tcBorders>
            <w:noWrap/>
            <w:hideMark/>
          </w:tcPr>
          <w:p w14:paraId="406ED407" w14:textId="77777777" w:rsidR="005905A3" w:rsidRPr="00CA4AF6" w:rsidRDefault="005905A3" w:rsidP="006C080F">
            <w:pPr>
              <w:autoSpaceDE/>
              <w:autoSpaceDN/>
              <w:spacing w:line="240" w:lineRule="auto"/>
              <w:jc w:val="center"/>
              <w:rPr>
                <w:rFonts w:ascii="Angsana New" w:hAnsi="Angsana New"/>
                <w:sz w:val="30"/>
                <w:szCs w:val="30"/>
                <w:lang w:val="en-US"/>
              </w:rPr>
            </w:pPr>
          </w:p>
        </w:tc>
        <w:tc>
          <w:tcPr>
            <w:tcW w:w="864" w:type="dxa"/>
            <w:tcBorders>
              <w:top w:val="nil"/>
              <w:left w:val="nil"/>
              <w:bottom w:val="single" w:sz="4" w:space="0" w:color="auto"/>
              <w:right w:val="nil"/>
            </w:tcBorders>
            <w:hideMark/>
          </w:tcPr>
          <w:p w14:paraId="76C8F89E" w14:textId="77777777" w:rsidR="005905A3" w:rsidRPr="00CA4AF6" w:rsidRDefault="005905A3" w:rsidP="006C080F">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ประเทศ</w:t>
            </w:r>
          </w:p>
        </w:tc>
        <w:tc>
          <w:tcPr>
            <w:tcW w:w="236" w:type="dxa"/>
            <w:tcBorders>
              <w:top w:val="nil"/>
              <w:left w:val="nil"/>
              <w:bottom w:val="nil"/>
              <w:right w:val="nil"/>
            </w:tcBorders>
            <w:noWrap/>
            <w:hideMark/>
          </w:tcPr>
          <w:p w14:paraId="16F6AAB4" w14:textId="77777777" w:rsidR="005905A3" w:rsidRPr="00CA4AF6" w:rsidRDefault="005905A3" w:rsidP="006C080F">
            <w:pPr>
              <w:autoSpaceDE/>
              <w:autoSpaceDN/>
              <w:spacing w:line="240" w:lineRule="auto"/>
              <w:jc w:val="center"/>
              <w:rPr>
                <w:rFonts w:ascii="Angsana New" w:hAnsi="Angsana New"/>
                <w:sz w:val="30"/>
                <w:szCs w:val="30"/>
                <w:lang w:val="en-US"/>
              </w:rPr>
            </w:pPr>
          </w:p>
        </w:tc>
        <w:tc>
          <w:tcPr>
            <w:tcW w:w="1900" w:type="dxa"/>
            <w:tcBorders>
              <w:top w:val="nil"/>
              <w:left w:val="nil"/>
              <w:bottom w:val="single" w:sz="4" w:space="0" w:color="auto"/>
              <w:right w:val="nil"/>
            </w:tcBorders>
            <w:noWrap/>
            <w:hideMark/>
          </w:tcPr>
          <w:p w14:paraId="0FFF850C" w14:textId="77777777" w:rsidR="005905A3" w:rsidRPr="00CA4AF6" w:rsidRDefault="005905A3" w:rsidP="006C080F">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ความสัมพันธ์</w:t>
            </w:r>
          </w:p>
        </w:tc>
        <w:tc>
          <w:tcPr>
            <w:tcW w:w="222" w:type="dxa"/>
            <w:tcBorders>
              <w:top w:val="nil"/>
              <w:left w:val="nil"/>
              <w:bottom w:val="nil"/>
              <w:right w:val="nil"/>
            </w:tcBorders>
            <w:noWrap/>
            <w:hideMark/>
          </w:tcPr>
          <w:p w14:paraId="589FE60A" w14:textId="77777777" w:rsidR="005905A3" w:rsidRPr="00CA4AF6" w:rsidRDefault="005905A3" w:rsidP="006C080F">
            <w:pPr>
              <w:autoSpaceDE/>
              <w:autoSpaceDN/>
              <w:spacing w:line="240" w:lineRule="auto"/>
              <w:jc w:val="center"/>
              <w:rPr>
                <w:rFonts w:ascii="Angsana New" w:hAnsi="Angsana New"/>
                <w:sz w:val="30"/>
                <w:szCs w:val="30"/>
                <w:lang w:val="en-US"/>
              </w:rPr>
            </w:pPr>
          </w:p>
        </w:tc>
        <w:tc>
          <w:tcPr>
            <w:tcW w:w="3202" w:type="dxa"/>
            <w:tcBorders>
              <w:top w:val="nil"/>
              <w:left w:val="nil"/>
              <w:bottom w:val="single" w:sz="4" w:space="0" w:color="auto"/>
              <w:right w:val="nil"/>
            </w:tcBorders>
            <w:noWrap/>
            <w:hideMark/>
          </w:tcPr>
          <w:p w14:paraId="0948EED2" w14:textId="77777777" w:rsidR="005905A3" w:rsidRPr="00CA4AF6" w:rsidRDefault="005905A3" w:rsidP="006C080F">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ลักษณะความสัมพันธ์</w:t>
            </w:r>
          </w:p>
        </w:tc>
      </w:tr>
      <w:tr w:rsidR="00636299" w:rsidRPr="00CA4AF6" w14:paraId="383E796C" w14:textId="77777777">
        <w:trPr>
          <w:trHeight w:hRule="exact" w:val="20"/>
          <w:tblHeader/>
        </w:trPr>
        <w:tc>
          <w:tcPr>
            <w:tcW w:w="3240" w:type="dxa"/>
            <w:tcBorders>
              <w:top w:val="nil"/>
              <w:left w:val="nil"/>
              <w:bottom w:val="nil"/>
              <w:right w:val="nil"/>
            </w:tcBorders>
            <w:noWrap/>
          </w:tcPr>
          <w:p w14:paraId="3A32292A" w14:textId="77777777" w:rsidR="005905A3" w:rsidRPr="00CA4AF6" w:rsidRDefault="005905A3" w:rsidP="006C080F">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noWrap/>
          </w:tcPr>
          <w:p w14:paraId="3161FCD6" w14:textId="77777777" w:rsidR="005905A3" w:rsidRPr="00CA4AF6" w:rsidRDefault="005905A3" w:rsidP="006C080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172D69A6" w14:textId="77777777" w:rsidR="005905A3" w:rsidRPr="00CA4AF6" w:rsidRDefault="005905A3" w:rsidP="006C080F">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noWrap/>
          </w:tcPr>
          <w:p w14:paraId="443AB8DB" w14:textId="77777777" w:rsidR="005905A3" w:rsidRPr="00CA4AF6" w:rsidRDefault="005905A3" w:rsidP="006C080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1BD28234" w14:textId="77777777" w:rsidR="005905A3" w:rsidRPr="00CA4AF6" w:rsidRDefault="005905A3" w:rsidP="006C080F">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noWrap/>
          </w:tcPr>
          <w:p w14:paraId="75D9B3CB" w14:textId="77777777" w:rsidR="005905A3" w:rsidRPr="00CA4AF6" w:rsidRDefault="005905A3" w:rsidP="006C080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3BD367B6" w14:textId="77777777" w:rsidR="005905A3" w:rsidRPr="00CA4AF6" w:rsidRDefault="005905A3" w:rsidP="006C080F">
            <w:pPr>
              <w:autoSpaceDE/>
              <w:autoSpaceDN/>
              <w:spacing w:line="240" w:lineRule="auto"/>
              <w:rPr>
                <w:rFonts w:ascii="Angsana New" w:hAnsi="Angsana New"/>
                <w:sz w:val="30"/>
                <w:szCs w:val="30"/>
                <w:cs/>
                <w:lang w:val="en-US"/>
              </w:rPr>
            </w:pPr>
          </w:p>
        </w:tc>
      </w:tr>
      <w:tr w:rsidR="00636299" w:rsidRPr="009E656C" w14:paraId="47E1D3D0" w14:textId="77777777">
        <w:trPr>
          <w:trHeight w:val="439"/>
        </w:trPr>
        <w:tc>
          <w:tcPr>
            <w:tcW w:w="3240" w:type="dxa"/>
            <w:tcBorders>
              <w:top w:val="nil"/>
              <w:left w:val="nil"/>
              <w:bottom w:val="nil"/>
              <w:right w:val="nil"/>
            </w:tcBorders>
            <w:noWrap/>
            <w:hideMark/>
          </w:tcPr>
          <w:p w14:paraId="4FC508F0" w14:textId="77777777" w:rsidR="005905A3" w:rsidRPr="00525CB2" w:rsidRDefault="005905A3" w:rsidP="006C080F">
            <w:pPr>
              <w:autoSpaceDE/>
              <w:autoSpaceDN/>
              <w:spacing w:line="240" w:lineRule="auto"/>
              <w:rPr>
                <w:rFonts w:ascii="Angsana New" w:hAnsi="Angsana New"/>
                <w:sz w:val="30"/>
                <w:szCs w:val="30"/>
                <w:lang w:val="en-US"/>
              </w:rPr>
            </w:pPr>
            <w:r w:rsidRPr="00525CB2">
              <w:rPr>
                <w:rFonts w:ascii="Angsana New" w:hAnsi="Angsana New"/>
                <w:sz w:val="30"/>
                <w:szCs w:val="30"/>
                <w:cs/>
                <w:lang w:val="en-US"/>
              </w:rPr>
              <w:t>บริษัท เอแซ็ป โปรเทคท์ จำกัด</w:t>
            </w:r>
          </w:p>
        </w:tc>
        <w:tc>
          <w:tcPr>
            <w:tcW w:w="236" w:type="dxa"/>
            <w:tcBorders>
              <w:top w:val="nil"/>
              <w:left w:val="nil"/>
              <w:bottom w:val="nil"/>
              <w:right w:val="nil"/>
            </w:tcBorders>
            <w:noWrap/>
            <w:hideMark/>
          </w:tcPr>
          <w:p w14:paraId="54F4BDD2" w14:textId="77777777" w:rsidR="005905A3" w:rsidRPr="0056014D" w:rsidRDefault="005905A3" w:rsidP="006C080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hideMark/>
          </w:tcPr>
          <w:p w14:paraId="4C230AF0" w14:textId="77777777" w:rsidR="005905A3" w:rsidRPr="0056014D" w:rsidRDefault="005905A3" w:rsidP="006C080F">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hideMark/>
          </w:tcPr>
          <w:p w14:paraId="7767775F" w14:textId="77777777" w:rsidR="005905A3" w:rsidRPr="0056014D" w:rsidRDefault="005905A3" w:rsidP="006C080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hideMark/>
          </w:tcPr>
          <w:p w14:paraId="575B5DB6" w14:textId="77777777" w:rsidR="005905A3" w:rsidRPr="0056014D" w:rsidRDefault="005905A3" w:rsidP="006C080F">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Pr>
                <w:rFonts w:ascii="Angsana New" w:hAnsi="Angsana New" w:hint="cs"/>
                <w:sz w:val="30"/>
                <w:szCs w:val="30"/>
                <w:cs/>
                <w:lang w:val="en-US"/>
              </w:rPr>
              <w:t>ย่อย</w:t>
            </w:r>
          </w:p>
        </w:tc>
        <w:tc>
          <w:tcPr>
            <w:tcW w:w="222" w:type="dxa"/>
            <w:tcBorders>
              <w:top w:val="nil"/>
              <w:left w:val="nil"/>
              <w:bottom w:val="nil"/>
              <w:right w:val="nil"/>
            </w:tcBorders>
            <w:noWrap/>
            <w:hideMark/>
          </w:tcPr>
          <w:p w14:paraId="67270607" w14:textId="77777777" w:rsidR="005905A3" w:rsidRPr="0056014D" w:rsidRDefault="005905A3" w:rsidP="006C080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hideMark/>
          </w:tcPr>
          <w:p w14:paraId="5F1F1E7F" w14:textId="77777777" w:rsidR="005905A3" w:rsidRPr="0056014D" w:rsidRDefault="005905A3" w:rsidP="006C080F">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ถือหุ้น</w:t>
            </w:r>
            <w:r>
              <w:rPr>
                <w:rFonts w:ascii="Angsana New" w:hAnsi="Angsana New" w:hint="cs"/>
                <w:sz w:val="30"/>
                <w:szCs w:val="30"/>
                <w:cs/>
                <w:lang w:val="en-US"/>
              </w:rPr>
              <w:t>ทางตรง</w:t>
            </w:r>
          </w:p>
        </w:tc>
      </w:tr>
      <w:tr w:rsidR="00636299" w:rsidRPr="009E656C" w14:paraId="79044CB4" w14:textId="77777777">
        <w:trPr>
          <w:trHeight w:val="439"/>
        </w:trPr>
        <w:tc>
          <w:tcPr>
            <w:tcW w:w="3240" w:type="dxa"/>
            <w:tcBorders>
              <w:top w:val="nil"/>
              <w:left w:val="nil"/>
              <w:bottom w:val="nil"/>
              <w:right w:val="nil"/>
            </w:tcBorders>
            <w:noWrap/>
          </w:tcPr>
          <w:p w14:paraId="3D87BF0F" w14:textId="77777777" w:rsidR="005905A3" w:rsidRPr="00525CB2" w:rsidRDefault="005905A3" w:rsidP="006C080F">
            <w:pPr>
              <w:autoSpaceDE/>
              <w:autoSpaceDN/>
              <w:spacing w:line="240" w:lineRule="auto"/>
              <w:rPr>
                <w:rFonts w:ascii="Angsana New" w:hAnsi="Angsana New"/>
                <w:sz w:val="30"/>
                <w:szCs w:val="30"/>
                <w:cs/>
                <w:lang w:val="en-US"/>
              </w:rPr>
            </w:pPr>
            <w:r w:rsidRPr="00525CB2">
              <w:rPr>
                <w:rFonts w:ascii="Angsana New" w:hAnsi="Angsana New" w:hint="cs"/>
                <w:sz w:val="30"/>
                <w:szCs w:val="30"/>
                <w:cs/>
                <w:lang w:val="en-US"/>
              </w:rPr>
              <w:t>บริษัท อีเทอนิตี้แอทวัน จำกัด</w:t>
            </w:r>
          </w:p>
        </w:tc>
        <w:tc>
          <w:tcPr>
            <w:tcW w:w="236" w:type="dxa"/>
            <w:tcBorders>
              <w:top w:val="nil"/>
              <w:left w:val="nil"/>
              <w:bottom w:val="nil"/>
              <w:right w:val="nil"/>
            </w:tcBorders>
            <w:noWrap/>
          </w:tcPr>
          <w:p w14:paraId="1BB97CE4" w14:textId="77777777" w:rsidR="005905A3" w:rsidRPr="0056014D" w:rsidRDefault="005905A3" w:rsidP="006C080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35F8F385" w14:textId="77777777" w:rsidR="005905A3" w:rsidRPr="0056014D" w:rsidRDefault="005905A3" w:rsidP="006C080F">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noWrap/>
          </w:tcPr>
          <w:p w14:paraId="2AA3141A" w14:textId="77777777" w:rsidR="005905A3" w:rsidRPr="0056014D" w:rsidRDefault="005905A3" w:rsidP="006C080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4D46FAAB" w14:textId="77777777" w:rsidR="005905A3" w:rsidRPr="0056014D" w:rsidRDefault="005905A3" w:rsidP="006C080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w:t>
            </w:r>
            <w:r>
              <w:rPr>
                <w:rFonts w:ascii="Angsana New" w:hAnsi="Angsana New" w:hint="cs"/>
                <w:sz w:val="30"/>
                <w:szCs w:val="30"/>
                <w:cs/>
                <w:lang w:val="en-US"/>
              </w:rPr>
              <w:t>ย่อย</w:t>
            </w:r>
          </w:p>
        </w:tc>
        <w:tc>
          <w:tcPr>
            <w:tcW w:w="222" w:type="dxa"/>
            <w:tcBorders>
              <w:top w:val="nil"/>
              <w:left w:val="nil"/>
              <w:bottom w:val="nil"/>
              <w:right w:val="nil"/>
            </w:tcBorders>
            <w:noWrap/>
          </w:tcPr>
          <w:p w14:paraId="370B4811" w14:textId="77777777" w:rsidR="005905A3" w:rsidRPr="0056014D" w:rsidRDefault="005905A3" w:rsidP="006C080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46D874C4" w14:textId="77777777" w:rsidR="005905A3" w:rsidRPr="0056014D" w:rsidRDefault="005905A3" w:rsidP="006C080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ถือหุ้น</w:t>
            </w:r>
            <w:r>
              <w:rPr>
                <w:rFonts w:ascii="Angsana New" w:hAnsi="Angsana New" w:hint="cs"/>
                <w:sz w:val="30"/>
                <w:szCs w:val="30"/>
                <w:cs/>
                <w:lang w:val="en-US"/>
              </w:rPr>
              <w:t>ทางตรง</w:t>
            </w:r>
          </w:p>
        </w:tc>
      </w:tr>
      <w:tr w:rsidR="00636299" w:rsidRPr="009E656C" w14:paraId="0F1729B1" w14:textId="77777777">
        <w:trPr>
          <w:trHeight w:val="439"/>
        </w:trPr>
        <w:tc>
          <w:tcPr>
            <w:tcW w:w="3240" w:type="dxa"/>
            <w:tcBorders>
              <w:top w:val="nil"/>
              <w:left w:val="nil"/>
              <w:bottom w:val="nil"/>
              <w:right w:val="nil"/>
            </w:tcBorders>
            <w:noWrap/>
          </w:tcPr>
          <w:p w14:paraId="34FF9CDD" w14:textId="77777777" w:rsidR="005905A3" w:rsidRPr="00525CB2" w:rsidRDefault="005905A3" w:rsidP="006C080F">
            <w:pPr>
              <w:tabs>
                <w:tab w:val="left" w:pos="162"/>
              </w:tabs>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 หัวเจ๋อ เทรดดิ้ง (ไทยแลนด์)</w:t>
            </w:r>
            <w:r w:rsidRPr="00525CB2">
              <w:rPr>
                <w:rFonts w:ascii="Angsana New" w:hAnsi="Angsana New"/>
                <w:sz w:val="30"/>
                <w:szCs w:val="30"/>
                <w:lang w:val="en-US"/>
              </w:rPr>
              <w:tab/>
            </w:r>
            <w:r w:rsidRPr="00525CB2">
              <w:rPr>
                <w:rFonts w:ascii="Angsana New" w:hAnsi="Angsana New"/>
                <w:sz w:val="30"/>
                <w:szCs w:val="30"/>
                <w:cs/>
                <w:lang w:val="en-US"/>
              </w:rPr>
              <w:t>จำกัด</w:t>
            </w:r>
          </w:p>
        </w:tc>
        <w:tc>
          <w:tcPr>
            <w:tcW w:w="236" w:type="dxa"/>
            <w:tcBorders>
              <w:top w:val="nil"/>
              <w:left w:val="nil"/>
              <w:bottom w:val="nil"/>
              <w:right w:val="nil"/>
            </w:tcBorders>
            <w:noWrap/>
          </w:tcPr>
          <w:p w14:paraId="4D318D58" w14:textId="77777777" w:rsidR="005905A3" w:rsidRPr="0056014D" w:rsidRDefault="005905A3" w:rsidP="006C080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0108589E" w14:textId="77777777" w:rsidR="005905A3" w:rsidRDefault="005905A3" w:rsidP="006C080F">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noWrap/>
          </w:tcPr>
          <w:p w14:paraId="383C4B3D" w14:textId="77777777" w:rsidR="005905A3" w:rsidRPr="0056014D" w:rsidRDefault="005905A3" w:rsidP="006C080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7C1F3295" w14:textId="77777777" w:rsidR="005905A3" w:rsidRPr="0056014D" w:rsidRDefault="005905A3" w:rsidP="006C080F">
            <w:pPr>
              <w:autoSpaceDE/>
              <w:autoSpaceDN/>
              <w:spacing w:line="240" w:lineRule="auto"/>
              <w:rPr>
                <w:rFonts w:ascii="Angsana New" w:hAnsi="Angsana New"/>
                <w:sz w:val="30"/>
                <w:szCs w:val="30"/>
                <w:cs/>
                <w:lang w:val="en-US"/>
              </w:rPr>
            </w:pPr>
            <w:r w:rsidRPr="00951767">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53E4781C" w14:textId="77777777" w:rsidR="005905A3" w:rsidRPr="0056014D" w:rsidRDefault="005905A3" w:rsidP="006C080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7EE0BF48" w14:textId="77777777" w:rsidR="005905A3" w:rsidRPr="0056014D" w:rsidRDefault="005905A3" w:rsidP="006C080F">
            <w:pPr>
              <w:autoSpaceDE/>
              <w:autoSpaceDN/>
              <w:spacing w:line="240" w:lineRule="auto"/>
              <w:rPr>
                <w:rFonts w:ascii="Angsana New" w:hAnsi="Angsana New"/>
                <w:sz w:val="30"/>
                <w:szCs w:val="30"/>
                <w:cs/>
                <w:lang w:val="en-US"/>
              </w:rPr>
            </w:pPr>
            <w:r>
              <w:rPr>
                <w:rFonts w:ascii="Angsana New" w:hAnsi="Angsana New" w:hint="cs"/>
                <w:sz w:val="30"/>
                <w:szCs w:val="30"/>
                <w:cs/>
                <w:lang w:val="en-US"/>
              </w:rPr>
              <w:t>ผู้ถือหุ้นบริษัทย่อย</w:t>
            </w:r>
          </w:p>
        </w:tc>
      </w:tr>
      <w:tr w:rsidR="00636299" w:rsidRPr="00C10716" w14:paraId="50EF1540" w14:textId="77777777">
        <w:trPr>
          <w:trHeight w:val="439"/>
        </w:trPr>
        <w:tc>
          <w:tcPr>
            <w:tcW w:w="3240" w:type="dxa"/>
            <w:tcBorders>
              <w:top w:val="nil"/>
              <w:left w:val="nil"/>
              <w:bottom w:val="nil"/>
              <w:right w:val="nil"/>
            </w:tcBorders>
            <w:noWrap/>
          </w:tcPr>
          <w:p w14:paraId="06A71A96" w14:textId="77777777" w:rsidR="005905A3" w:rsidRPr="00525CB2" w:rsidRDefault="005905A3" w:rsidP="006C080F">
            <w:pPr>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 พีทูเอ็ม</w:t>
            </w:r>
            <w:r w:rsidRPr="00525CB2">
              <w:rPr>
                <w:rFonts w:ascii="Angsana New" w:hAnsi="Angsana New"/>
                <w:sz w:val="30"/>
                <w:szCs w:val="30"/>
                <w:lang w:val="en-US"/>
              </w:rPr>
              <w:t xml:space="preserve"> </w:t>
            </w:r>
            <w:r w:rsidRPr="00525CB2">
              <w:rPr>
                <w:rFonts w:ascii="Angsana New" w:hAnsi="Angsana New"/>
                <w:sz w:val="30"/>
                <w:szCs w:val="30"/>
                <w:cs/>
                <w:lang w:val="en-US"/>
              </w:rPr>
              <w:t>เอนเนอร์จี จำกัด</w:t>
            </w:r>
          </w:p>
        </w:tc>
        <w:tc>
          <w:tcPr>
            <w:tcW w:w="236" w:type="dxa"/>
            <w:tcBorders>
              <w:top w:val="nil"/>
              <w:left w:val="nil"/>
              <w:bottom w:val="nil"/>
              <w:right w:val="nil"/>
            </w:tcBorders>
            <w:noWrap/>
          </w:tcPr>
          <w:p w14:paraId="53B39135" w14:textId="77777777" w:rsidR="005905A3" w:rsidRPr="0056014D" w:rsidRDefault="005905A3" w:rsidP="006C080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2AD6783F" w14:textId="77777777" w:rsidR="005905A3" w:rsidRPr="0056014D" w:rsidRDefault="005905A3" w:rsidP="006C080F">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00CFC223" w14:textId="77777777" w:rsidR="005905A3" w:rsidRPr="0056014D" w:rsidRDefault="005905A3" w:rsidP="006C080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3D576380" w14:textId="77777777" w:rsidR="005905A3" w:rsidRPr="0056014D" w:rsidRDefault="005905A3" w:rsidP="006C080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5C90F479" w14:textId="77777777" w:rsidR="005905A3" w:rsidRPr="0056014D" w:rsidRDefault="005905A3" w:rsidP="006C080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3FFFBC7E" w14:textId="77777777" w:rsidR="005905A3" w:rsidRPr="0056014D" w:rsidRDefault="005905A3" w:rsidP="006C080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636299" w:rsidRPr="00C10716" w14:paraId="4C727FA4" w14:textId="77777777">
        <w:trPr>
          <w:trHeight w:val="439"/>
        </w:trPr>
        <w:tc>
          <w:tcPr>
            <w:tcW w:w="3240" w:type="dxa"/>
            <w:tcBorders>
              <w:top w:val="nil"/>
              <w:left w:val="nil"/>
              <w:bottom w:val="nil"/>
              <w:right w:val="nil"/>
            </w:tcBorders>
            <w:noWrap/>
          </w:tcPr>
          <w:p w14:paraId="7F0F0C2B" w14:textId="77777777" w:rsidR="005905A3" w:rsidRPr="00525CB2" w:rsidRDefault="005905A3" w:rsidP="006C080F">
            <w:pPr>
              <w:autoSpaceDE/>
              <w:autoSpaceDN/>
              <w:spacing w:line="240" w:lineRule="auto"/>
              <w:rPr>
                <w:rFonts w:ascii="Angsana New" w:hAnsi="Angsana New"/>
                <w:sz w:val="30"/>
                <w:szCs w:val="30"/>
                <w:cs/>
                <w:lang w:val="en-US"/>
              </w:rPr>
            </w:pPr>
            <w:r w:rsidRPr="00525CB2">
              <w:rPr>
                <w:rFonts w:ascii="Angsana New" w:hAnsi="Angsana New" w:hint="cs"/>
                <w:sz w:val="30"/>
                <w:szCs w:val="30"/>
                <w:cs/>
                <w:lang w:val="en-US"/>
              </w:rPr>
              <w:t>บริษัท แอท โฮลดิ้ง จำกัด</w:t>
            </w:r>
          </w:p>
        </w:tc>
        <w:tc>
          <w:tcPr>
            <w:tcW w:w="236" w:type="dxa"/>
            <w:tcBorders>
              <w:top w:val="nil"/>
              <w:left w:val="nil"/>
              <w:bottom w:val="nil"/>
              <w:right w:val="nil"/>
            </w:tcBorders>
            <w:noWrap/>
          </w:tcPr>
          <w:p w14:paraId="7F52B83E" w14:textId="77777777" w:rsidR="005905A3" w:rsidRPr="0056014D" w:rsidRDefault="005905A3" w:rsidP="006C080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23730EA6" w14:textId="77777777" w:rsidR="005905A3" w:rsidRPr="0056014D" w:rsidRDefault="005905A3" w:rsidP="006C080F">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noWrap/>
          </w:tcPr>
          <w:p w14:paraId="1005ADFB" w14:textId="77777777" w:rsidR="005905A3" w:rsidRPr="0056014D" w:rsidRDefault="005905A3" w:rsidP="006C080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44F02816" w14:textId="77777777" w:rsidR="005905A3" w:rsidRPr="0056014D" w:rsidRDefault="005905A3" w:rsidP="006C080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4C3EACC8" w14:textId="77777777" w:rsidR="005905A3" w:rsidRPr="0056014D" w:rsidRDefault="005905A3" w:rsidP="006C080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1B7757DD" w14:textId="77777777" w:rsidR="005905A3" w:rsidRPr="0056014D" w:rsidRDefault="005905A3" w:rsidP="006C080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6C4C4E" w:rsidRPr="00C10716" w14:paraId="60AD4D8B" w14:textId="77777777">
        <w:trPr>
          <w:trHeight w:val="439"/>
        </w:trPr>
        <w:tc>
          <w:tcPr>
            <w:tcW w:w="3240" w:type="dxa"/>
            <w:tcBorders>
              <w:top w:val="nil"/>
              <w:left w:val="nil"/>
              <w:bottom w:val="nil"/>
              <w:right w:val="nil"/>
            </w:tcBorders>
            <w:noWrap/>
          </w:tcPr>
          <w:p w14:paraId="6FA2244D" w14:textId="44399734" w:rsidR="006C4C4E" w:rsidRPr="00525CB2" w:rsidRDefault="006C4C4E" w:rsidP="006C4C4E">
            <w:pPr>
              <w:autoSpaceDE/>
              <w:autoSpaceDN/>
              <w:spacing w:line="240" w:lineRule="auto"/>
              <w:rPr>
                <w:rFonts w:ascii="Angsana New" w:hAnsi="Angsana New"/>
                <w:sz w:val="30"/>
                <w:szCs w:val="30"/>
                <w:cs/>
                <w:lang w:val="en-US"/>
              </w:rPr>
            </w:pPr>
            <w:r w:rsidRPr="00525CB2">
              <w:rPr>
                <w:rFonts w:ascii="Angsana New" w:hAnsi="Angsana New" w:hint="cs"/>
                <w:sz w:val="30"/>
                <w:szCs w:val="30"/>
                <w:cs/>
                <w:lang w:val="en-US"/>
              </w:rPr>
              <w:t xml:space="preserve">บริษัท </w:t>
            </w:r>
            <w:r>
              <w:rPr>
                <w:rFonts w:ascii="Angsana New" w:hAnsi="Angsana New" w:hint="cs"/>
                <w:sz w:val="30"/>
                <w:szCs w:val="30"/>
                <w:cs/>
                <w:lang w:val="en-US"/>
              </w:rPr>
              <w:t>อีแวนแต</w:t>
            </w:r>
            <w:r w:rsidR="00A47726">
              <w:rPr>
                <w:rFonts w:ascii="Angsana New" w:hAnsi="Angsana New" w:hint="cs"/>
                <w:sz w:val="30"/>
                <w:szCs w:val="30"/>
                <w:cs/>
                <w:lang w:val="en-US"/>
              </w:rPr>
              <w:t>้</w:t>
            </w:r>
            <w:r w:rsidRPr="00525CB2">
              <w:rPr>
                <w:rFonts w:ascii="Angsana New" w:hAnsi="Angsana New" w:hint="cs"/>
                <w:sz w:val="30"/>
                <w:szCs w:val="30"/>
                <w:cs/>
                <w:lang w:val="en-US"/>
              </w:rPr>
              <w:t xml:space="preserve"> จำกัด</w:t>
            </w:r>
          </w:p>
        </w:tc>
        <w:tc>
          <w:tcPr>
            <w:tcW w:w="236" w:type="dxa"/>
            <w:tcBorders>
              <w:top w:val="nil"/>
              <w:left w:val="nil"/>
              <w:bottom w:val="nil"/>
              <w:right w:val="nil"/>
            </w:tcBorders>
            <w:noWrap/>
          </w:tcPr>
          <w:p w14:paraId="3A579E2D" w14:textId="77777777" w:rsidR="006C4C4E" w:rsidRPr="0056014D" w:rsidRDefault="006C4C4E" w:rsidP="006C4C4E">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4E5BF618" w14:textId="5E66F2C6" w:rsidR="006C4C4E" w:rsidRDefault="006C4C4E" w:rsidP="006C4C4E">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noWrap/>
          </w:tcPr>
          <w:p w14:paraId="38FCD714" w14:textId="77777777" w:rsidR="006C4C4E" w:rsidRPr="0056014D" w:rsidRDefault="006C4C4E" w:rsidP="006C4C4E">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56D3E45E" w14:textId="2E7C89EC" w:rsidR="006C4C4E" w:rsidRPr="0056014D" w:rsidRDefault="006C4C4E" w:rsidP="006C4C4E">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19ECDCA4" w14:textId="77777777" w:rsidR="006C4C4E" w:rsidRPr="0056014D" w:rsidRDefault="006C4C4E" w:rsidP="006C4C4E">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2ED94809" w14:textId="7AC3DD1A" w:rsidR="006C4C4E" w:rsidRPr="0056014D" w:rsidRDefault="006C4C4E" w:rsidP="006C4C4E">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636299" w:rsidRPr="00C10716" w14:paraId="7602E81C" w14:textId="77777777">
        <w:trPr>
          <w:trHeight w:val="439"/>
        </w:trPr>
        <w:tc>
          <w:tcPr>
            <w:tcW w:w="3240" w:type="dxa"/>
            <w:tcBorders>
              <w:top w:val="nil"/>
              <w:left w:val="nil"/>
              <w:bottom w:val="nil"/>
              <w:right w:val="nil"/>
            </w:tcBorders>
            <w:noWrap/>
          </w:tcPr>
          <w:p w14:paraId="5F97A5EC" w14:textId="77777777" w:rsidR="005905A3" w:rsidRPr="003A6F23" w:rsidRDefault="005905A3" w:rsidP="006C080F">
            <w:pPr>
              <w:autoSpaceDE/>
              <w:autoSpaceDN/>
              <w:spacing w:line="240" w:lineRule="auto"/>
              <w:rPr>
                <w:rFonts w:ascii="Angsana New" w:hAnsi="Angsana New"/>
                <w:sz w:val="30"/>
                <w:szCs w:val="30"/>
                <w:cs/>
                <w:lang w:val="en-US"/>
              </w:rPr>
            </w:pPr>
            <w:r w:rsidRPr="003A6F23">
              <w:rPr>
                <w:rFonts w:ascii="Angsana New" w:hAnsi="Angsana New"/>
                <w:sz w:val="30"/>
                <w:szCs w:val="30"/>
                <w:cs/>
                <w:lang w:val="en-US"/>
              </w:rPr>
              <w:t>บริษัท อินฟินิท ออโตโมบิล จำกัด</w:t>
            </w:r>
          </w:p>
        </w:tc>
        <w:tc>
          <w:tcPr>
            <w:tcW w:w="236" w:type="dxa"/>
            <w:tcBorders>
              <w:top w:val="nil"/>
              <w:left w:val="nil"/>
              <w:bottom w:val="nil"/>
              <w:right w:val="nil"/>
            </w:tcBorders>
            <w:noWrap/>
          </w:tcPr>
          <w:p w14:paraId="57C5256D" w14:textId="77777777" w:rsidR="005905A3" w:rsidRPr="003A6F23" w:rsidRDefault="005905A3" w:rsidP="006C080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4139A682" w14:textId="77777777" w:rsidR="005905A3" w:rsidRPr="003A6F23" w:rsidRDefault="005905A3" w:rsidP="006C080F">
            <w:pPr>
              <w:autoSpaceDE/>
              <w:autoSpaceDN/>
              <w:spacing w:line="240" w:lineRule="auto"/>
              <w:jc w:val="center"/>
              <w:rPr>
                <w:rFonts w:ascii="Angsana New" w:hAnsi="Angsana New"/>
                <w:sz w:val="30"/>
                <w:szCs w:val="30"/>
                <w:cs/>
                <w:lang w:val="en-US"/>
              </w:rPr>
            </w:pPr>
            <w:r w:rsidRPr="003A6F23">
              <w:rPr>
                <w:rFonts w:ascii="Angsana New" w:hAnsi="Angsana New" w:hint="cs"/>
                <w:sz w:val="30"/>
                <w:szCs w:val="30"/>
                <w:cs/>
                <w:lang w:val="en-US"/>
              </w:rPr>
              <w:t>ไทย</w:t>
            </w:r>
          </w:p>
        </w:tc>
        <w:tc>
          <w:tcPr>
            <w:tcW w:w="236" w:type="dxa"/>
            <w:tcBorders>
              <w:top w:val="nil"/>
              <w:left w:val="nil"/>
              <w:bottom w:val="nil"/>
              <w:right w:val="nil"/>
            </w:tcBorders>
            <w:noWrap/>
          </w:tcPr>
          <w:p w14:paraId="5BB58FE2" w14:textId="77777777" w:rsidR="005905A3" w:rsidRPr="003A6F23" w:rsidRDefault="005905A3" w:rsidP="006C080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5F5DB5F4" w14:textId="77777777" w:rsidR="005905A3" w:rsidRPr="003A6F23" w:rsidRDefault="005905A3" w:rsidP="006C080F">
            <w:pPr>
              <w:autoSpaceDE/>
              <w:autoSpaceDN/>
              <w:spacing w:line="240" w:lineRule="auto"/>
              <w:rPr>
                <w:rFonts w:ascii="Angsana New" w:hAnsi="Angsana New"/>
                <w:sz w:val="30"/>
                <w:szCs w:val="30"/>
                <w:cs/>
                <w:lang w:val="en-US"/>
              </w:rPr>
            </w:pPr>
            <w:r w:rsidRPr="003A6F23">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291A3E37" w14:textId="77777777" w:rsidR="005905A3" w:rsidRPr="003A6F23" w:rsidRDefault="005905A3" w:rsidP="006C080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6ED17F05" w14:textId="77777777" w:rsidR="005905A3" w:rsidRPr="003A6F23" w:rsidRDefault="005905A3" w:rsidP="006C080F">
            <w:pPr>
              <w:autoSpaceDE/>
              <w:autoSpaceDN/>
              <w:spacing w:line="240" w:lineRule="auto"/>
              <w:rPr>
                <w:rFonts w:ascii="Angsana New" w:hAnsi="Angsana New"/>
                <w:sz w:val="30"/>
                <w:szCs w:val="30"/>
                <w:cs/>
                <w:lang w:val="en-US"/>
              </w:rPr>
            </w:pPr>
            <w:r w:rsidRPr="003A6F23">
              <w:rPr>
                <w:rFonts w:ascii="Angsana New" w:hAnsi="Angsana New"/>
                <w:sz w:val="30"/>
                <w:szCs w:val="30"/>
                <w:cs/>
                <w:lang w:val="en-US"/>
              </w:rPr>
              <w:t>ผู้ถือหุ้น</w:t>
            </w:r>
            <w:r w:rsidRPr="003A6F23">
              <w:rPr>
                <w:rFonts w:ascii="Angsana New" w:hAnsi="Angsana New" w:hint="cs"/>
                <w:sz w:val="30"/>
                <w:szCs w:val="30"/>
                <w:cs/>
                <w:lang w:val="en-US"/>
              </w:rPr>
              <w:t>บริษัทย่อย</w:t>
            </w:r>
            <w:r w:rsidRPr="003A6F23">
              <w:rPr>
                <w:rFonts w:ascii="Angsana New" w:hAnsi="Angsana New"/>
                <w:sz w:val="30"/>
                <w:szCs w:val="30"/>
                <w:cs/>
                <w:lang w:val="en-US"/>
              </w:rPr>
              <w:t>และ/หรือกรรมการ</w:t>
            </w:r>
            <w:r w:rsidRPr="003A6F23">
              <w:rPr>
                <w:rFonts w:ascii="Angsana New" w:hAnsi="Angsana New" w:hint="cs"/>
                <w:sz w:val="30"/>
                <w:szCs w:val="30"/>
                <w:cs/>
                <w:lang w:val="en-US"/>
              </w:rPr>
              <w:t>บริษัทย่อย</w:t>
            </w:r>
            <w:r w:rsidRPr="003A6F23">
              <w:rPr>
                <w:rFonts w:ascii="Angsana New" w:hAnsi="Angsana New"/>
                <w:sz w:val="30"/>
                <w:szCs w:val="30"/>
                <w:cs/>
                <w:lang w:val="en-US"/>
              </w:rPr>
              <w:t>ร่วมกัน</w:t>
            </w:r>
          </w:p>
        </w:tc>
      </w:tr>
      <w:tr w:rsidR="00636299" w:rsidRPr="00C10716" w14:paraId="5BF63A0C" w14:textId="77777777">
        <w:trPr>
          <w:trHeight w:val="439"/>
        </w:trPr>
        <w:tc>
          <w:tcPr>
            <w:tcW w:w="3240" w:type="dxa"/>
            <w:tcBorders>
              <w:top w:val="nil"/>
              <w:left w:val="nil"/>
              <w:bottom w:val="nil"/>
              <w:right w:val="nil"/>
            </w:tcBorders>
            <w:noWrap/>
          </w:tcPr>
          <w:p w14:paraId="688F7FC4" w14:textId="77777777" w:rsidR="005905A3" w:rsidRPr="00525CB2" w:rsidRDefault="005905A3" w:rsidP="006C080F">
            <w:pPr>
              <w:tabs>
                <w:tab w:val="left" w:pos="162"/>
              </w:tabs>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 แอท มาซ จำกัด</w:t>
            </w:r>
          </w:p>
        </w:tc>
        <w:tc>
          <w:tcPr>
            <w:tcW w:w="236" w:type="dxa"/>
            <w:tcBorders>
              <w:top w:val="nil"/>
              <w:left w:val="nil"/>
              <w:bottom w:val="nil"/>
              <w:right w:val="nil"/>
            </w:tcBorders>
            <w:noWrap/>
          </w:tcPr>
          <w:p w14:paraId="64257D4F" w14:textId="77777777" w:rsidR="005905A3" w:rsidRPr="0056014D" w:rsidRDefault="005905A3" w:rsidP="006C080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0D452A40" w14:textId="77777777" w:rsidR="005905A3" w:rsidRPr="0056014D" w:rsidRDefault="005905A3" w:rsidP="006C080F">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317297F7" w14:textId="77777777" w:rsidR="005905A3" w:rsidRPr="0056014D" w:rsidRDefault="005905A3" w:rsidP="006C080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143CB9D9" w14:textId="77777777" w:rsidR="005905A3" w:rsidRPr="0056014D" w:rsidRDefault="005905A3" w:rsidP="006C080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78B26882" w14:textId="77777777" w:rsidR="005905A3" w:rsidRPr="0056014D" w:rsidRDefault="005905A3" w:rsidP="006C080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6F6049A5" w14:textId="77777777" w:rsidR="005905A3" w:rsidRPr="0056014D" w:rsidRDefault="005905A3" w:rsidP="006C080F">
            <w:pPr>
              <w:autoSpaceDE/>
              <w:autoSpaceDN/>
              <w:spacing w:line="240" w:lineRule="auto"/>
              <w:rPr>
                <w:rFonts w:ascii="Angsana New" w:hAnsi="Angsana New"/>
                <w:sz w:val="30"/>
                <w:szCs w:val="30"/>
                <w:cs/>
                <w:lang w:val="en-US"/>
              </w:rPr>
            </w:pPr>
            <w:r w:rsidRPr="00D03880">
              <w:rPr>
                <w:rFonts w:ascii="Angsana New" w:hAnsi="Angsana New"/>
                <w:sz w:val="30"/>
                <w:szCs w:val="30"/>
                <w:cs/>
                <w:lang w:val="en-US"/>
              </w:rPr>
              <w:t>สมาชิกในครอบครัวใกล้ชิดผู้บริหารและ/หรือผู้ถือหุ้น</w:t>
            </w:r>
          </w:p>
        </w:tc>
      </w:tr>
      <w:tr w:rsidR="00636299" w:rsidRPr="00C10716" w14:paraId="38B89F20" w14:textId="77777777">
        <w:trPr>
          <w:trHeight w:val="439"/>
        </w:trPr>
        <w:tc>
          <w:tcPr>
            <w:tcW w:w="3240" w:type="dxa"/>
            <w:tcBorders>
              <w:top w:val="nil"/>
              <w:left w:val="nil"/>
              <w:bottom w:val="nil"/>
              <w:right w:val="nil"/>
            </w:tcBorders>
            <w:noWrap/>
          </w:tcPr>
          <w:p w14:paraId="101DC8FC" w14:textId="77777777" w:rsidR="005905A3" w:rsidRPr="00525CB2" w:rsidRDefault="005905A3" w:rsidP="006C080F">
            <w:pPr>
              <w:tabs>
                <w:tab w:val="left" w:pos="162"/>
              </w:tabs>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 xml:space="preserve">บริษัท </w:t>
            </w:r>
            <w:r>
              <w:rPr>
                <w:rFonts w:ascii="Angsana New" w:hAnsi="Angsana New" w:hint="cs"/>
                <w:sz w:val="30"/>
                <w:szCs w:val="30"/>
                <w:cs/>
                <w:lang w:val="en-US"/>
              </w:rPr>
              <w:t>สยาม พีทูเอ็ม</w:t>
            </w:r>
            <w:r w:rsidRPr="00525CB2">
              <w:rPr>
                <w:rFonts w:ascii="Angsana New" w:hAnsi="Angsana New"/>
                <w:sz w:val="30"/>
                <w:szCs w:val="30"/>
                <w:cs/>
                <w:lang w:val="en-US"/>
              </w:rPr>
              <w:t xml:space="preserve"> จำกัด</w:t>
            </w:r>
          </w:p>
        </w:tc>
        <w:tc>
          <w:tcPr>
            <w:tcW w:w="236" w:type="dxa"/>
            <w:tcBorders>
              <w:top w:val="nil"/>
              <w:left w:val="nil"/>
              <w:bottom w:val="nil"/>
              <w:right w:val="nil"/>
            </w:tcBorders>
            <w:noWrap/>
          </w:tcPr>
          <w:p w14:paraId="61B4313A" w14:textId="77777777" w:rsidR="005905A3" w:rsidRPr="0056014D" w:rsidRDefault="005905A3" w:rsidP="006C080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58D17B6D" w14:textId="77777777" w:rsidR="005905A3" w:rsidRPr="0056014D" w:rsidRDefault="005905A3" w:rsidP="006C080F">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7778DA03" w14:textId="77777777" w:rsidR="005905A3" w:rsidRPr="0056014D" w:rsidRDefault="005905A3" w:rsidP="006C080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7250A7FD" w14:textId="77777777" w:rsidR="005905A3" w:rsidRPr="0056014D" w:rsidRDefault="005905A3" w:rsidP="006C080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1B497B57" w14:textId="77777777" w:rsidR="005905A3" w:rsidRPr="0056014D" w:rsidRDefault="005905A3" w:rsidP="006C080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6D0D77C5" w14:textId="77777777" w:rsidR="005905A3" w:rsidRPr="00D03880" w:rsidRDefault="005905A3" w:rsidP="006C080F">
            <w:pPr>
              <w:autoSpaceDE/>
              <w:autoSpaceDN/>
              <w:spacing w:line="240" w:lineRule="auto"/>
              <w:rPr>
                <w:rFonts w:ascii="Angsana New" w:hAnsi="Angsana New"/>
                <w:sz w:val="30"/>
                <w:szCs w:val="30"/>
                <w:cs/>
                <w:lang w:val="en-US"/>
              </w:rPr>
            </w:pPr>
            <w:r w:rsidRPr="00D03880">
              <w:rPr>
                <w:rFonts w:ascii="Angsana New" w:hAnsi="Angsana New"/>
                <w:sz w:val="30"/>
                <w:szCs w:val="30"/>
                <w:cs/>
                <w:lang w:val="en-US"/>
              </w:rPr>
              <w:t>สมาชิกในครอบครัวใกล้ชิดผู้บริหารและ/หรือผู้ถือหุ้น</w:t>
            </w:r>
          </w:p>
        </w:tc>
      </w:tr>
      <w:tr w:rsidR="00636299" w:rsidRPr="009E656C" w14:paraId="378F86F1" w14:textId="77777777">
        <w:trPr>
          <w:trHeight w:val="439"/>
        </w:trPr>
        <w:tc>
          <w:tcPr>
            <w:tcW w:w="3240" w:type="dxa"/>
            <w:tcBorders>
              <w:top w:val="nil"/>
              <w:left w:val="nil"/>
              <w:bottom w:val="nil"/>
              <w:right w:val="nil"/>
            </w:tcBorders>
            <w:noWrap/>
          </w:tcPr>
          <w:p w14:paraId="1DBD7175" w14:textId="77777777" w:rsidR="005905A3" w:rsidRPr="00525CB2" w:rsidRDefault="005905A3" w:rsidP="006C080F">
            <w:pPr>
              <w:autoSpaceDE/>
              <w:autoSpaceDN/>
              <w:spacing w:line="240" w:lineRule="auto"/>
              <w:rPr>
                <w:rFonts w:ascii="Angsana New" w:hAnsi="Angsana New"/>
                <w:sz w:val="30"/>
                <w:szCs w:val="30"/>
                <w:cs/>
                <w:lang w:val="en-US"/>
              </w:rPr>
            </w:pPr>
            <w:bookmarkStart w:id="148" w:name="_Hlk166263082"/>
            <w:r w:rsidRPr="00525CB2">
              <w:rPr>
                <w:rFonts w:ascii="Angsana New" w:hAnsi="Angsana New"/>
                <w:sz w:val="30"/>
                <w:szCs w:val="30"/>
                <w:cs/>
                <w:lang w:val="en-US"/>
              </w:rPr>
              <w:t>บริษัท โตโยต้า แอท</w:t>
            </w:r>
            <w:r w:rsidRPr="00525CB2">
              <w:rPr>
                <w:rFonts w:ascii="Angsana New" w:hAnsi="Angsana New"/>
                <w:sz w:val="30"/>
                <w:szCs w:val="30"/>
                <w:lang w:val="en-US"/>
              </w:rPr>
              <w:t xml:space="preserve"> </w:t>
            </w:r>
            <w:r w:rsidRPr="00525CB2">
              <w:rPr>
                <w:rFonts w:ascii="Angsana New" w:hAnsi="Angsana New"/>
                <w:sz w:val="30"/>
                <w:szCs w:val="30"/>
                <w:cs/>
                <w:lang w:val="en-US"/>
              </w:rPr>
              <w:t>ยูไนเต็ด จำกัด</w:t>
            </w:r>
            <w:r w:rsidRPr="00525CB2">
              <w:rPr>
                <w:rFonts w:ascii="Angsana New" w:hAnsi="Angsana New"/>
                <w:sz w:val="30"/>
                <w:szCs w:val="30"/>
                <w:lang w:val="en-US"/>
              </w:rPr>
              <w:t xml:space="preserve"> </w:t>
            </w:r>
            <w:bookmarkEnd w:id="148"/>
          </w:p>
        </w:tc>
        <w:tc>
          <w:tcPr>
            <w:tcW w:w="236" w:type="dxa"/>
            <w:tcBorders>
              <w:top w:val="nil"/>
              <w:left w:val="nil"/>
              <w:bottom w:val="nil"/>
              <w:right w:val="nil"/>
            </w:tcBorders>
            <w:noWrap/>
          </w:tcPr>
          <w:p w14:paraId="07B65F63" w14:textId="77777777" w:rsidR="005905A3" w:rsidRPr="0056014D" w:rsidRDefault="005905A3" w:rsidP="006C080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7A76102F" w14:textId="77777777" w:rsidR="005905A3" w:rsidRPr="0056014D" w:rsidRDefault="005905A3" w:rsidP="006C080F">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1E57D642" w14:textId="77777777" w:rsidR="005905A3" w:rsidRPr="0056014D" w:rsidRDefault="005905A3" w:rsidP="006C080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2AC36D22" w14:textId="77777777" w:rsidR="005905A3" w:rsidRPr="0056014D" w:rsidRDefault="005905A3" w:rsidP="006C080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263E6BF3" w14:textId="77777777" w:rsidR="005905A3" w:rsidRPr="0056014D" w:rsidRDefault="005905A3" w:rsidP="006C080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43BFFE67" w14:textId="77777777" w:rsidR="005905A3" w:rsidRPr="00A44DB6" w:rsidRDefault="005905A3" w:rsidP="006C080F">
            <w:pPr>
              <w:autoSpaceDE/>
              <w:autoSpaceDN/>
              <w:spacing w:line="240" w:lineRule="auto"/>
              <w:jc w:val="thaiDistribute"/>
              <w:rPr>
                <w:rFonts w:ascii="Angsana New" w:hAnsi="Angsana New"/>
                <w:sz w:val="30"/>
                <w:szCs w:val="30"/>
                <w:cs/>
                <w:lang w:val="en-US"/>
              </w:rPr>
            </w:pPr>
            <w:r w:rsidRPr="006F7E2D">
              <w:rPr>
                <w:rFonts w:ascii="Angsana New" w:hAnsi="Angsana New"/>
                <w:sz w:val="30"/>
                <w:szCs w:val="30"/>
                <w:cs/>
                <w:lang w:val="en-US"/>
              </w:rPr>
              <w:t>สมาชิกในครอบครัวใกล้ชิดผู้บริหารและ/หรือผู้ถือหุ้น</w:t>
            </w:r>
          </w:p>
        </w:tc>
      </w:tr>
      <w:tr w:rsidR="00636299" w:rsidRPr="009E656C" w14:paraId="3BE3A91D" w14:textId="77777777">
        <w:trPr>
          <w:trHeight w:val="439"/>
        </w:trPr>
        <w:tc>
          <w:tcPr>
            <w:tcW w:w="3240" w:type="dxa"/>
            <w:tcBorders>
              <w:top w:val="nil"/>
              <w:left w:val="nil"/>
              <w:bottom w:val="nil"/>
              <w:right w:val="nil"/>
            </w:tcBorders>
            <w:noWrap/>
            <w:hideMark/>
          </w:tcPr>
          <w:p w14:paraId="18389702" w14:textId="77777777" w:rsidR="005905A3" w:rsidRPr="00525CB2" w:rsidRDefault="005905A3" w:rsidP="006C080F">
            <w:pPr>
              <w:tabs>
                <w:tab w:val="left" w:pos="162"/>
              </w:tabs>
              <w:autoSpaceDE/>
              <w:autoSpaceDN/>
              <w:spacing w:line="240" w:lineRule="auto"/>
              <w:rPr>
                <w:rFonts w:ascii="Angsana New" w:hAnsi="Angsana New"/>
                <w:sz w:val="30"/>
                <w:szCs w:val="30"/>
                <w:lang w:val="en-US"/>
              </w:rPr>
            </w:pPr>
            <w:r w:rsidRPr="00525CB2">
              <w:rPr>
                <w:rFonts w:ascii="Angsana New" w:hAnsi="Angsana New"/>
                <w:sz w:val="30"/>
                <w:szCs w:val="30"/>
                <w:cs/>
                <w:lang w:val="en-US"/>
              </w:rPr>
              <w:t>บริษัท</w:t>
            </w:r>
            <w:r w:rsidRPr="00525CB2">
              <w:rPr>
                <w:rFonts w:ascii="Angsana New" w:hAnsi="Angsana New"/>
                <w:sz w:val="30"/>
                <w:szCs w:val="30"/>
                <w:lang w:val="en-US"/>
              </w:rPr>
              <w:t xml:space="preserve"> </w:t>
            </w:r>
            <w:r w:rsidRPr="00525CB2">
              <w:rPr>
                <w:rFonts w:ascii="Angsana New" w:hAnsi="Angsana New"/>
                <w:sz w:val="30"/>
                <w:szCs w:val="30"/>
                <w:cs/>
                <w:lang w:val="en-US"/>
              </w:rPr>
              <w:t>โตโยต้าพิษณุโลก ผู้จำหน่าย</w:t>
            </w:r>
            <w:r w:rsidRPr="00525CB2">
              <w:rPr>
                <w:rFonts w:ascii="Angsana New" w:hAnsi="Angsana New"/>
                <w:sz w:val="30"/>
                <w:szCs w:val="30"/>
                <w:lang w:val="en-US"/>
              </w:rPr>
              <w:br/>
            </w:r>
            <w:r w:rsidRPr="00525CB2">
              <w:rPr>
                <w:rFonts w:ascii="Angsana New" w:hAnsi="Angsana New"/>
                <w:sz w:val="30"/>
                <w:szCs w:val="30"/>
                <w:lang w:val="en-US"/>
              </w:rPr>
              <w:tab/>
            </w:r>
            <w:r w:rsidRPr="00525CB2">
              <w:rPr>
                <w:rFonts w:ascii="Angsana New" w:hAnsi="Angsana New"/>
                <w:sz w:val="30"/>
                <w:szCs w:val="30"/>
                <w:cs/>
                <w:lang w:val="en-US"/>
              </w:rPr>
              <w:t>โตโยต้า จำกัด</w:t>
            </w:r>
          </w:p>
        </w:tc>
        <w:tc>
          <w:tcPr>
            <w:tcW w:w="236" w:type="dxa"/>
            <w:tcBorders>
              <w:top w:val="nil"/>
              <w:left w:val="nil"/>
              <w:bottom w:val="nil"/>
              <w:right w:val="nil"/>
            </w:tcBorders>
            <w:noWrap/>
            <w:hideMark/>
          </w:tcPr>
          <w:p w14:paraId="4E05D7D4" w14:textId="77777777" w:rsidR="005905A3" w:rsidRPr="0056014D" w:rsidRDefault="005905A3" w:rsidP="006C080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hideMark/>
          </w:tcPr>
          <w:p w14:paraId="5135D162" w14:textId="77777777" w:rsidR="005905A3" w:rsidRPr="0056014D" w:rsidRDefault="005905A3" w:rsidP="006C080F">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hideMark/>
          </w:tcPr>
          <w:p w14:paraId="18AE6FA0" w14:textId="77777777" w:rsidR="005905A3" w:rsidRPr="0056014D" w:rsidRDefault="005905A3" w:rsidP="006C080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hideMark/>
          </w:tcPr>
          <w:p w14:paraId="76FD0A7D" w14:textId="77777777" w:rsidR="005905A3" w:rsidRPr="0056014D" w:rsidRDefault="005905A3" w:rsidP="006C080F">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hideMark/>
          </w:tcPr>
          <w:p w14:paraId="6488548B" w14:textId="77777777" w:rsidR="005905A3" w:rsidRPr="0056014D" w:rsidRDefault="005905A3" w:rsidP="006C080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hideMark/>
          </w:tcPr>
          <w:p w14:paraId="5D205181" w14:textId="77777777" w:rsidR="005905A3" w:rsidRPr="0056014D" w:rsidRDefault="005905A3" w:rsidP="006C080F">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36299" w:rsidRPr="009E656C" w14:paraId="085EA855" w14:textId="77777777">
        <w:trPr>
          <w:trHeight w:val="439"/>
        </w:trPr>
        <w:tc>
          <w:tcPr>
            <w:tcW w:w="3240" w:type="dxa"/>
            <w:tcBorders>
              <w:top w:val="nil"/>
              <w:left w:val="nil"/>
              <w:bottom w:val="nil"/>
              <w:right w:val="nil"/>
            </w:tcBorders>
            <w:noWrap/>
            <w:hideMark/>
          </w:tcPr>
          <w:p w14:paraId="27DBA2EA" w14:textId="77777777" w:rsidR="005905A3" w:rsidRPr="00525CB2" w:rsidRDefault="005905A3" w:rsidP="006C080F">
            <w:pPr>
              <w:tabs>
                <w:tab w:val="left" w:pos="162"/>
              </w:tabs>
              <w:autoSpaceDE/>
              <w:autoSpaceDN/>
              <w:spacing w:line="240" w:lineRule="auto"/>
              <w:rPr>
                <w:rFonts w:ascii="Angsana New" w:hAnsi="Angsana New"/>
                <w:sz w:val="30"/>
                <w:szCs w:val="30"/>
                <w:lang w:val="en-US"/>
              </w:rPr>
            </w:pPr>
            <w:r w:rsidRPr="00525CB2">
              <w:rPr>
                <w:rFonts w:ascii="Angsana New" w:hAnsi="Angsana New"/>
                <w:sz w:val="30"/>
                <w:szCs w:val="30"/>
                <w:cs/>
                <w:lang w:val="en-US"/>
              </w:rPr>
              <w:t>บริษัท โตโยต้า</w:t>
            </w:r>
            <w:r w:rsidRPr="00525CB2">
              <w:rPr>
                <w:rFonts w:ascii="Angsana New" w:hAnsi="Angsana New"/>
                <w:sz w:val="30"/>
                <w:szCs w:val="30"/>
                <w:lang w:val="en-US"/>
              </w:rPr>
              <w:t xml:space="preserve"> </w:t>
            </w:r>
            <w:r w:rsidRPr="00525CB2">
              <w:rPr>
                <w:rFonts w:ascii="Angsana New" w:hAnsi="Angsana New"/>
                <w:sz w:val="30"/>
                <w:szCs w:val="30"/>
                <w:cs/>
                <w:lang w:val="en-US"/>
              </w:rPr>
              <w:t>พรีเมี่ยม พิษณุโลก</w:t>
            </w:r>
            <w:r w:rsidRPr="00525CB2">
              <w:rPr>
                <w:rFonts w:ascii="Angsana New" w:hAnsi="Angsana New"/>
                <w:sz w:val="30"/>
                <w:szCs w:val="30"/>
                <w:lang w:val="en-US"/>
              </w:rPr>
              <w:br/>
            </w:r>
            <w:r w:rsidRPr="00525CB2">
              <w:rPr>
                <w:rFonts w:ascii="Angsana New" w:hAnsi="Angsana New"/>
                <w:sz w:val="30"/>
                <w:szCs w:val="30"/>
                <w:lang w:val="en-US"/>
              </w:rPr>
              <w:tab/>
            </w:r>
            <w:r w:rsidRPr="00525CB2">
              <w:rPr>
                <w:rFonts w:ascii="Angsana New" w:hAnsi="Angsana New"/>
                <w:sz w:val="30"/>
                <w:szCs w:val="30"/>
                <w:cs/>
                <w:lang w:val="en-US"/>
              </w:rPr>
              <w:t>จำกัด</w:t>
            </w:r>
          </w:p>
        </w:tc>
        <w:tc>
          <w:tcPr>
            <w:tcW w:w="236" w:type="dxa"/>
            <w:tcBorders>
              <w:top w:val="nil"/>
              <w:left w:val="nil"/>
              <w:bottom w:val="nil"/>
              <w:right w:val="nil"/>
            </w:tcBorders>
            <w:noWrap/>
            <w:hideMark/>
          </w:tcPr>
          <w:p w14:paraId="3005BBA2" w14:textId="77777777" w:rsidR="005905A3" w:rsidRPr="0056014D" w:rsidRDefault="005905A3" w:rsidP="006C080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hideMark/>
          </w:tcPr>
          <w:p w14:paraId="66FBFA69" w14:textId="77777777" w:rsidR="005905A3" w:rsidRPr="0056014D" w:rsidRDefault="005905A3" w:rsidP="006C080F">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hideMark/>
          </w:tcPr>
          <w:p w14:paraId="6BC26FB3" w14:textId="77777777" w:rsidR="005905A3" w:rsidRPr="0056014D" w:rsidRDefault="005905A3" w:rsidP="006C080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hideMark/>
          </w:tcPr>
          <w:p w14:paraId="1D4412E7" w14:textId="77777777" w:rsidR="005905A3" w:rsidRPr="0056014D" w:rsidRDefault="005905A3" w:rsidP="006C080F">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hideMark/>
          </w:tcPr>
          <w:p w14:paraId="5795D88C" w14:textId="77777777" w:rsidR="005905A3" w:rsidRPr="0056014D" w:rsidRDefault="005905A3" w:rsidP="006C080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hideMark/>
          </w:tcPr>
          <w:p w14:paraId="2AA14847" w14:textId="77777777" w:rsidR="005905A3" w:rsidRPr="0056014D" w:rsidRDefault="005905A3" w:rsidP="006C080F">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36299" w:rsidRPr="009E656C" w14:paraId="2DB40709" w14:textId="77777777">
        <w:trPr>
          <w:trHeight w:val="439"/>
        </w:trPr>
        <w:tc>
          <w:tcPr>
            <w:tcW w:w="3240" w:type="dxa"/>
            <w:tcBorders>
              <w:top w:val="nil"/>
              <w:left w:val="nil"/>
              <w:bottom w:val="nil"/>
              <w:right w:val="nil"/>
            </w:tcBorders>
            <w:noWrap/>
            <w:hideMark/>
          </w:tcPr>
          <w:p w14:paraId="326C84DE" w14:textId="77777777" w:rsidR="005905A3" w:rsidRPr="00525CB2" w:rsidRDefault="005905A3" w:rsidP="006C080F">
            <w:pPr>
              <w:tabs>
                <w:tab w:val="left" w:pos="162"/>
              </w:tabs>
              <w:autoSpaceDE/>
              <w:autoSpaceDN/>
              <w:spacing w:line="240" w:lineRule="auto"/>
              <w:rPr>
                <w:rFonts w:ascii="Angsana New" w:hAnsi="Angsana New"/>
                <w:sz w:val="30"/>
                <w:szCs w:val="30"/>
                <w:lang w:val="en-US"/>
              </w:rPr>
            </w:pPr>
            <w:r w:rsidRPr="00525CB2">
              <w:rPr>
                <w:rFonts w:ascii="Angsana New" w:hAnsi="Angsana New"/>
                <w:sz w:val="30"/>
                <w:szCs w:val="30"/>
                <w:cs/>
                <w:lang w:val="en-US"/>
              </w:rPr>
              <w:t>บริษัท เอสเอ็มพี</w:t>
            </w:r>
            <w:r w:rsidRPr="00525CB2">
              <w:rPr>
                <w:rFonts w:ascii="Angsana New" w:hAnsi="Angsana New"/>
                <w:sz w:val="30"/>
                <w:szCs w:val="30"/>
                <w:lang w:val="en-US"/>
              </w:rPr>
              <w:t xml:space="preserve"> </w:t>
            </w:r>
            <w:r w:rsidRPr="00525CB2">
              <w:rPr>
                <w:rFonts w:ascii="Angsana New" w:hAnsi="Angsana New"/>
                <w:sz w:val="30"/>
                <w:szCs w:val="30"/>
                <w:cs/>
                <w:lang w:val="en-US"/>
              </w:rPr>
              <w:t>โกลบอล เทรดดิ้ง</w:t>
            </w:r>
            <w:r w:rsidRPr="00525CB2">
              <w:rPr>
                <w:rFonts w:ascii="Angsana New" w:hAnsi="Angsana New"/>
                <w:sz w:val="30"/>
                <w:szCs w:val="30"/>
                <w:lang w:val="en-US"/>
              </w:rPr>
              <w:t xml:space="preserve"> </w:t>
            </w:r>
            <w:r w:rsidRPr="00525CB2">
              <w:rPr>
                <w:rFonts w:ascii="Angsana New" w:hAnsi="Angsana New"/>
                <w:sz w:val="30"/>
                <w:szCs w:val="30"/>
                <w:lang w:val="en-US"/>
              </w:rPr>
              <w:br/>
            </w:r>
            <w:r w:rsidRPr="00525CB2">
              <w:rPr>
                <w:rFonts w:ascii="Angsana New" w:hAnsi="Angsana New"/>
                <w:sz w:val="30"/>
                <w:szCs w:val="30"/>
                <w:lang w:val="en-US"/>
              </w:rPr>
              <w:tab/>
            </w:r>
            <w:r w:rsidRPr="00525CB2">
              <w:rPr>
                <w:rFonts w:ascii="Angsana New" w:hAnsi="Angsana New"/>
                <w:sz w:val="30"/>
                <w:szCs w:val="30"/>
                <w:cs/>
                <w:lang w:val="en-US"/>
              </w:rPr>
              <w:t>จำกัด</w:t>
            </w:r>
          </w:p>
        </w:tc>
        <w:tc>
          <w:tcPr>
            <w:tcW w:w="236" w:type="dxa"/>
            <w:tcBorders>
              <w:top w:val="nil"/>
              <w:left w:val="nil"/>
              <w:bottom w:val="nil"/>
              <w:right w:val="nil"/>
            </w:tcBorders>
            <w:noWrap/>
            <w:hideMark/>
          </w:tcPr>
          <w:p w14:paraId="08321723" w14:textId="77777777" w:rsidR="005905A3" w:rsidRPr="0056014D" w:rsidRDefault="005905A3" w:rsidP="006C080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hideMark/>
          </w:tcPr>
          <w:p w14:paraId="04AE4F11" w14:textId="77777777" w:rsidR="005905A3" w:rsidRPr="0056014D" w:rsidRDefault="005905A3" w:rsidP="006C080F">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hideMark/>
          </w:tcPr>
          <w:p w14:paraId="2E1BFF3E" w14:textId="77777777" w:rsidR="005905A3" w:rsidRPr="0056014D" w:rsidRDefault="005905A3" w:rsidP="006C080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hideMark/>
          </w:tcPr>
          <w:p w14:paraId="031BAC9E" w14:textId="77777777" w:rsidR="005905A3" w:rsidRPr="0056014D" w:rsidRDefault="005905A3" w:rsidP="006C080F">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hideMark/>
          </w:tcPr>
          <w:p w14:paraId="57B9DAA0" w14:textId="77777777" w:rsidR="005905A3" w:rsidRPr="0056014D" w:rsidRDefault="005905A3" w:rsidP="006C080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hideMark/>
          </w:tcPr>
          <w:p w14:paraId="100512EF" w14:textId="77777777" w:rsidR="005905A3" w:rsidRPr="0056014D" w:rsidRDefault="005905A3" w:rsidP="006C080F">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36299" w:rsidRPr="00CA4AF6" w14:paraId="28EAA876" w14:textId="77777777">
        <w:trPr>
          <w:trHeight w:val="439"/>
        </w:trPr>
        <w:tc>
          <w:tcPr>
            <w:tcW w:w="3240" w:type="dxa"/>
            <w:tcBorders>
              <w:top w:val="nil"/>
              <w:left w:val="nil"/>
              <w:bottom w:val="nil"/>
              <w:right w:val="nil"/>
            </w:tcBorders>
            <w:noWrap/>
            <w:hideMark/>
          </w:tcPr>
          <w:p w14:paraId="6E7E9E30" w14:textId="77777777" w:rsidR="005905A3" w:rsidRPr="00525CB2" w:rsidRDefault="005905A3" w:rsidP="006C080F">
            <w:pPr>
              <w:autoSpaceDE/>
              <w:autoSpaceDN/>
              <w:spacing w:line="240" w:lineRule="auto"/>
              <w:rPr>
                <w:rFonts w:ascii="Angsana New" w:hAnsi="Angsana New"/>
                <w:sz w:val="30"/>
                <w:szCs w:val="30"/>
                <w:lang w:val="en-US"/>
              </w:rPr>
            </w:pPr>
            <w:r w:rsidRPr="00525CB2">
              <w:rPr>
                <w:rFonts w:ascii="Angsana New" w:hAnsi="Angsana New"/>
                <w:sz w:val="30"/>
                <w:szCs w:val="30"/>
                <w:cs/>
                <w:lang w:val="en-US"/>
              </w:rPr>
              <w:t>บริษัท วิสดอม</w:t>
            </w:r>
            <w:r w:rsidRPr="00525CB2">
              <w:rPr>
                <w:rFonts w:ascii="Angsana New" w:hAnsi="Angsana New"/>
                <w:sz w:val="30"/>
                <w:szCs w:val="30"/>
                <w:lang w:val="en-US"/>
              </w:rPr>
              <w:t xml:space="preserve"> </w:t>
            </w:r>
            <w:r w:rsidRPr="00525CB2">
              <w:rPr>
                <w:rFonts w:ascii="Angsana New" w:hAnsi="Angsana New"/>
                <w:sz w:val="30"/>
                <w:szCs w:val="30"/>
                <w:cs/>
                <w:lang w:val="en-US"/>
              </w:rPr>
              <w:t>อินโนวาเทค จำกัด</w:t>
            </w:r>
          </w:p>
        </w:tc>
        <w:tc>
          <w:tcPr>
            <w:tcW w:w="236" w:type="dxa"/>
            <w:tcBorders>
              <w:top w:val="nil"/>
              <w:left w:val="nil"/>
              <w:bottom w:val="nil"/>
              <w:right w:val="nil"/>
            </w:tcBorders>
            <w:noWrap/>
            <w:hideMark/>
          </w:tcPr>
          <w:p w14:paraId="0A8780F1" w14:textId="77777777" w:rsidR="005905A3" w:rsidRPr="0056014D" w:rsidRDefault="005905A3" w:rsidP="006C080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hideMark/>
          </w:tcPr>
          <w:p w14:paraId="0B6A4770" w14:textId="77777777" w:rsidR="005905A3" w:rsidRPr="0056014D" w:rsidRDefault="005905A3" w:rsidP="006C080F">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hideMark/>
          </w:tcPr>
          <w:p w14:paraId="07435BC6" w14:textId="77777777" w:rsidR="005905A3" w:rsidRPr="0056014D" w:rsidRDefault="005905A3" w:rsidP="006C080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hideMark/>
          </w:tcPr>
          <w:p w14:paraId="3E24645E" w14:textId="77777777" w:rsidR="005905A3" w:rsidRPr="0056014D" w:rsidRDefault="005905A3" w:rsidP="006C080F">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hideMark/>
          </w:tcPr>
          <w:p w14:paraId="152B2EC9" w14:textId="77777777" w:rsidR="005905A3" w:rsidRPr="0056014D" w:rsidRDefault="005905A3" w:rsidP="006C080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hideMark/>
          </w:tcPr>
          <w:p w14:paraId="34AE972F" w14:textId="77777777" w:rsidR="005905A3" w:rsidRPr="0056014D" w:rsidRDefault="005905A3" w:rsidP="006C080F">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36299" w:rsidRPr="00CA4AF6" w14:paraId="005FEFDF" w14:textId="77777777">
        <w:trPr>
          <w:trHeight w:val="439"/>
        </w:trPr>
        <w:tc>
          <w:tcPr>
            <w:tcW w:w="3240" w:type="dxa"/>
            <w:tcBorders>
              <w:top w:val="nil"/>
              <w:left w:val="nil"/>
              <w:bottom w:val="nil"/>
              <w:right w:val="nil"/>
            </w:tcBorders>
            <w:noWrap/>
          </w:tcPr>
          <w:p w14:paraId="4D4D8E28" w14:textId="77777777" w:rsidR="005905A3" w:rsidRPr="00525CB2" w:rsidRDefault="005905A3" w:rsidP="006C080F">
            <w:pPr>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w:t>
            </w:r>
            <w:r w:rsidRPr="00525CB2">
              <w:rPr>
                <w:rFonts w:ascii="Angsana New" w:hAnsi="Angsana New"/>
                <w:sz w:val="30"/>
                <w:szCs w:val="30"/>
                <w:lang w:val="en-US"/>
              </w:rPr>
              <w:t> </w:t>
            </w:r>
            <w:r w:rsidRPr="00525CB2">
              <w:rPr>
                <w:rFonts w:ascii="Angsana New" w:hAnsi="Angsana New"/>
                <w:sz w:val="30"/>
                <w:szCs w:val="30"/>
                <w:cs/>
                <w:lang w:val="en-US"/>
              </w:rPr>
              <w:t>ไทยสมาย ลีสซิ่ง</w:t>
            </w:r>
            <w:r w:rsidRPr="00525CB2">
              <w:rPr>
                <w:rFonts w:ascii="Angsana New" w:hAnsi="Angsana New"/>
                <w:sz w:val="30"/>
                <w:szCs w:val="30"/>
                <w:lang w:val="en-US"/>
              </w:rPr>
              <w:t> </w:t>
            </w:r>
            <w:r w:rsidRPr="00525CB2">
              <w:rPr>
                <w:rFonts w:ascii="Angsana New" w:hAnsi="Angsana New"/>
                <w:sz w:val="30"/>
                <w:szCs w:val="30"/>
                <w:cs/>
                <w:lang w:val="en-US"/>
              </w:rPr>
              <w:t>จำกัด</w:t>
            </w:r>
          </w:p>
        </w:tc>
        <w:tc>
          <w:tcPr>
            <w:tcW w:w="236" w:type="dxa"/>
            <w:tcBorders>
              <w:top w:val="nil"/>
              <w:left w:val="nil"/>
              <w:bottom w:val="nil"/>
              <w:right w:val="nil"/>
            </w:tcBorders>
            <w:noWrap/>
          </w:tcPr>
          <w:p w14:paraId="335385D3" w14:textId="77777777" w:rsidR="005905A3" w:rsidRPr="00C36DF1" w:rsidRDefault="005905A3" w:rsidP="006C080F">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noWrap/>
          </w:tcPr>
          <w:p w14:paraId="2641BBB5" w14:textId="77777777" w:rsidR="005905A3" w:rsidRPr="00C36DF1" w:rsidRDefault="005905A3" w:rsidP="006C080F">
            <w:pPr>
              <w:autoSpaceDE/>
              <w:autoSpaceDN/>
              <w:spacing w:line="240" w:lineRule="auto"/>
              <w:jc w:val="center"/>
              <w:rPr>
                <w:rFonts w:ascii="Angsana New" w:hAnsi="Angsana New"/>
                <w:sz w:val="30"/>
                <w:szCs w:val="30"/>
                <w:highlight w:val="yellow"/>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42CAD03E" w14:textId="77777777" w:rsidR="005905A3" w:rsidRPr="00C36DF1" w:rsidRDefault="005905A3" w:rsidP="006C080F">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noWrap/>
          </w:tcPr>
          <w:p w14:paraId="79A3AAEB" w14:textId="77777777" w:rsidR="005905A3" w:rsidRPr="00C36DF1" w:rsidRDefault="005905A3" w:rsidP="006C080F">
            <w:pPr>
              <w:autoSpaceDE/>
              <w:autoSpaceDN/>
              <w:spacing w:line="240" w:lineRule="auto"/>
              <w:rPr>
                <w:rFonts w:ascii="Angsana New" w:hAnsi="Angsana New"/>
                <w:sz w:val="30"/>
                <w:szCs w:val="30"/>
                <w:highlight w:val="yellow"/>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16E0F5C1" w14:textId="77777777" w:rsidR="005905A3" w:rsidRPr="00C36DF1" w:rsidRDefault="005905A3" w:rsidP="006C080F">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noWrap/>
          </w:tcPr>
          <w:p w14:paraId="4F40B4AB" w14:textId="77777777" w:rsidR="005905A3" w:rsidRPr="00C36DF1" w:rsidRDefault="005905A3" w:rsidP="006C080F">
            <w:pPr>
              <w:autoSpaceDE/>
              <w:autoSpaceDN/>
              <w:spacing w:line="240" w:lineRule="auto"/>
              <w:jc w:val="thaiDistribute"/>
              <w:rPr>
                <w:rFonts w:ascii="Angsana New" w:hAnsi="Angsana New"/>
                <w:sz w:val="30"/>
                <w:szCs w:val="30"/>
                <w:highlight w:val="yellow"/>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36299" w:rsidRPr="00CA4AF6" w14:paraId="7BD60DBE" w14:textId="77777777">
        <w:trPr>
          <w:trHeight w:val="439"/>
        </w:trPr>
        <w:tc>
          <w:tcPr>
            <w:tcW w:w="3240" w:type="dxa"/>
            <w:tcBorders>
              <w:top w:val="nil"/>
              <w:left w:val="nil"/>
              <w:bottom w:val="nil"/>
              <w:right w:val="nil"/>
            </w:tcBorders>
            <w:noWrap/>
          </w:tcPr>
          <w:p w14:paraId="7B81F920" w14:textId="77777777" w:rsidR="005905A3" w:rsidRPr="00525CB2" w:rsidRDefault="005905A3" w:rsidP="006C080F">
            <w:pPr>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 เรดไลน์ ซุปเปอร์คาร์ จำกัด</w:t>
            </w:r>
          </w:p>
        </w:tc>
        <w:tc>
          <w:tcPr>
            <w:tcW w:w="236" w:type="dxa"/>
            <w:tcBorders>
              <w:top w:val="nil"/>
              <w:left w:val="nil"/>
              <w:bottom w:val="nil"/>
              <w:right w:val="nil"/>
            </w:tcBorders>
            <w:noWrap/>
          </w:tcPr>
          <w:p w14:paraId="443F4CE4" w14:textId="77777777" w:rsidR="005905A3" w:rsidRPr="00C36DF1" w:rsidRDefault="005905A3" w:rsidP="006C080F">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noWrap/>
          </w:tcPr>
          <w:p w14:paraId="4B75B040" w14:textId="77777777" w:rsidR="005905A3" w:rsidRPr="0056014D" w:rsidRDefault="005905A3" w:rsidP="006C080F">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7CF776E4" w14:textId="77777777" w:rsidR="005905A3" w:rsidRPr="00C36DF1" w:rsidRDefault="005905A3" w:rsidP="006C080F">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noWrap/>
          </w:tcPr>
          <w:p w14:paraId="3C98FB65" w14:textId="77777777" w:rsidR="005905A3" w:rsidRPr="0056014D" w:rsidRDefault="005905A3" w:rsidP="006C080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53F12130" w14:textId="77777777" w:rsidR="005905A3" w:rsidRPr="00C36DF1" w:rsidRDefault="005905A3" w:rsidP="006C080F">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noWrap/>
          </w:tcPr>
          <w:p w14:paraId="649323EC" w14:textId="77777777" w:rsidR="005905A3" w:rsidRPr="0056014D" w:rsidRDefault="005905A3" w:rsidP="006C080F">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36299" w:rsidRPr="00CA4AF6" w14:paraId="1C1BC315" w14:textId="77777777">
        <w:trPr>
          <w:trHeight w:val="439"/>
        </w:trPr>
        <w:tc>
          <w:tcPr>
            <w:tcW w:w="3240" w:type="dxa"/>
            <w:tcBorders>
              <w:top w:val="nil"/>
              <w:left w:val="nil"/>
              <w:bottom w:val="nil"/>
              <w:right w:val="nil"/>
            </w:tcBorders>
            <w:noWrap/>
          </w:tcPr>
          <w:p w14:paraId="5DDA1946" w14:textId="77777777" w:rsidR="005905A3" w:rsidRPr="00525CB2" w:rsidRDefault="005905A3" w:rsidP="006C080F">
            <w:pPr>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 แอท พร็อพเพอร์ตี้ จำกัด</w:t>
            </w:r>
          </w:p>
        </w:tc>
        <w:tc>
          <w:tcPr>
            <w:tcW w:w="236" w:type="dxa"/>
            <w:tcBorders>
              <w:top w:val="nil"/>
              <w:left w:val="nil"/>
              <w:bottom w:val="nil"/>
              <w:right w:val="nil"/>
            </w:tcBorders>
            <w:noWrap/>
          </w:tcPr>
          <w:p w14:paraId="130877F6" w14:textId="77777777" w:rsidR="005905A3" w:rsidRPr="00C36DF1" w:rsidRDefault="005905A3" w:rsidP="006C080F">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noWrap/>
          </w:tcPr>
          <w:p w14:paraId="46EED090" w14:textId="77777777" w:rsidR="005905A3" w:rsidRPr="0056014D" w:rsidRDefault="005905A3" w:rsidP="006C080F">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52C406FE" w14:textId="77777777" w:rsidR="005905A3" w:rsidRPr="00C36DF1" w:rsidRDefault="005905A3" w:rsidP="006C080F">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noWrap/>
          </w:tcPr>
          <w:p w14:paraId="454D2094" w14:textId="77777777" w:rsidR="005905A3" w:rsidRPr="0056014D" w:rsidRDefault="005905A3" w:rsidP="006C080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3AE7B398" w14:textId="77777777" w:rsidR="005905A3" w:rsidRPr="00C36DF1" w:rsidRDefault="005905A3" w:rsidP="006C080F">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noWrap/>
          </w:tcPr>
          <w:p w14:paraId="65E1A249" w14:textId="77777777" w:rsidR="005905A3" w:rsidRPr="0056014D" w:rsidRDefault="005905A3" w:rsidP="006C080F">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36299" w:rsidRPr="00CA4AF6" w14:paraId="03450E4E" w14:textId="77777777">
        <w:trPr>
          <w:trHeight w:val="439"/>
        </w:trPr>
        <w:tc>
          <w:tcPr>
            <w:tcW w:w="3240" w:type="dxa"/>
            <w:tcBorders>
              <w:top w:val="nil"/>
              <w:left w:val="nil"/>
              <w:bottom w:val="nil"/>
              <w:right w:val="nil"/>
            </w:tcBorders>
            <w:noWrap/>
          </w:tcPr>
          <w:p w14:paraId="7017BA11" w14:textId="77777777" w:rsidR="005905A3" w:rsidRPr="00525CB2" w:rsidRDefault="005905A3" w:rsidP="006C080F">
            <w:pPr>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 ออโต้ พีแอล จํากัด</w:t>
            </w:r>
          </w:p>
        </w:tc>
        <w:tc>
          <w:tcPr>
            <w:tcW w:w="236" w:type="dxa"/>
            <w:tcBorders>
              <w:top w:val="nil"/>
              <w:left w:val="nil"/>
              <w:bottom w:val="nil"/>
              <w:right w:val="nil"/>
            </w:tcBorders>
            <w:noWrap/>
          </w:tcPr>
          <w:p w14:paraId="594A1C47" w14:textId="77777777" w:rsidR="005905A3" w:rsidRPr="00C36DF1" w:rsidRDefault="005905A3" w:rsidP="006C080F">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noWrap/>
          </w:tcPr>
          <w:p w14:paraId="0B2BC49C" w14:textId="77777777" w:rsidR="005905A3" w:rsidRPr="0056014D" w:rsidRDefault="005905A3" w:rsidP="006C080F">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29224EF8" w14:textId="77777777" w:rsidR="005905A3" w:rsidRPr="00C36DF1" w:rsidRDefault="005905A3" w:rsidP="006C080F">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noWrap/>
          </w:tcPr>
          <w:p w14:paraId="243C3FB6" w14:textId="77777777" w:rsidR="005905A3" w:rsidRPr="0056014D" w:rsidRDefault="005905A3" w:rsidP="006C080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3664E4C3" w14:textId="77777777" w:rsidR="005905A3" w:rsidRPr="00C36DF1" w:rsidRDefault="005905A3" w:rsidP="006C080F">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noWrap/>
          </w:tcPr>
          <w:p w14:paraId="57A8D6CB" w14:textId="77777777" w:rsidR="005905A3" w:rsidRPr="0056014D" w:rsidRDefault="005905A3" w:rsidP="006C080F">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36299" w:rsidRPr="00CA4AF6" w14:paraId="46EB11C0" w14:textId="77777777">
        <w:trPr>
          <w:trHeight w:hRule="exact" w:val="144"/>
        </w:trPr>
        <w:tc>
          <w:tcPr>
            <w:tcW w:w="3240" w:type="dxa"/>
            <w:tcBorders>
              <w:top w:val="nil"/>
              <w:left w:val="nil"/>
              <w:bottom w:val="nil"/>
              <w:right w:val="nil"/>
            </w:tcBorders>
            <w:noWrap/>
          </w:tcPr>
          <w:p w14:paraId="0B4270AD" w14:textId="77777777" w:rsidR="005905A3" w:rsidRPr="0056014D" w:rsidRDefault="005905A3" w:rsidP="006C080F">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noWrap/>
          </w:tcPr>
          <w:p w14:paraId="0EE94205" w14:textId="77777777" w:rsidR="005905A3" w:rsidRPr="0056014D" w:rsidRDefault="005905A3" w:rsidP="006C080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25966185" w14:textId="77777777" w:rsidR="005905A3" w:rsidRPr="0056014D" w:rsidRDefault="005905A3" w:rsidP="006C080F">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noWrap/>
          </w:tcPr>
          <w:p w14:paraId="15280040" w14:textId="77777777" w:rsidR="005905A3" w:rsidRPr="0056014D" w:rsidRDefault="005905A3" w:rsidP="006C080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3A9E59AD" w14:textId="77777777" w:rsidR="005905A3" w:rsidRPr="0056014D" w:rsidRDefault="005905A3" w:rsidP="006C080F">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noWrap/>
          </w:tcPr>
          <w:p w14:paraId="67E30971" w14:textId="77777777" w:rsidR="005905A3" w:rsidRPr="0056014D" w:rsidRDefault="005905A3" w:rsidP="006C080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0BEE1011" w14:textId="77777777" w:rsidR="005905A3" w:rsidRPr="0056014D" w:rsidRDefault="005905A3" w:rsidP="006C080F">
            <w:pPr>
              <w:autoSpaceDE/>
              <w:autoSpaceDN/>
              <w:spacing w:line="240" w:lineRule="auto"/>
              <w:jc w:val="thaiDistribute"/>
              <w:rPr>
                <w:rFonts w:ascii="Angsana New" w:hAnsi="Angsana New"/>
                <w:sz w:val="30"/>
                <w:szCs w:val="30"/>
                <w:cs/>
                <w:lang w:val="en-US"/>
              </w:rPr>
            </w:pPr>
          </w:p>
        </w:tc>
      </w:tr>
    </w:tbl>
    <w:p w14:paraId="10034B5F" w14:textId="77777777" w:rsidR="008B4A64" w:rsidRPr="005905A3" w:rsidRDefault="008B4A64" w:rsidP="008B4A64">
      <w:pPr>
        <w:pStyle w:val="af5"/>
        <w:spacing w:before="120" w:after="120"/>
        <w:ind w:left="425" w:right="-23" w:firstLine="0"/>
        <w:jc w:val="thaiDistribute"/>
        <w:rPr>
          <w:rFonts w:asciiTheme="majorBidi" w:hAnsiTheme="majorBidi" w:cstheme="majorBidi"/>
          <w:b/>
          <w:bCs/>
          <w:sz w:val="30"/>
          <w:szCs w:val="30"/>
          <w:cs/>
          <w:lang w:val="en-GB"/>
        </w:rPr>
      </w:pPr>
    </w:p>
    <w:p w14:paraId="3D6C677F" w14:textId="44320325" w:rsidR="008B4A64" w:rsidRDefault="008B4A64" w:rsidP="008B4A64">
      <w:pPr>
        <w:pStyle w:val="af5"/>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lastRenderedPageBreak/>
        <w:t>หลักเกณฑ์</w:t>
      </w:r>
      <w:r w:rsidR="00DD27DF">
        <w:rPr>
          <w:rFonts w:asciiTheme="majorBidi" w:hAnsiTheme="majorBidi" w:cstheme="majorBidi" w:hint="cs"/>
          <w:b/>
          <w:bCs/>
          <w:sz w:val="30"/>
          <w:szCs w:val="30"/>
          <w:cs/>
        </w:rPr>
        <w:t>เรียกเก็บรา</w:t>
      </w:r>
      <w:r w:rsidRPr="001E0BE5">
        <w:rPr>
          <w:rFonts w:asciiTheme="majorBidi" w:hAnsiTheme="majorBidi" w:cstheme="majorBidi"/>
          <w:b/>
          <w:bCs/>
          <w:sz w:val="30"/>
          <w:szCs w:val="30"/>
          <w:cs/>
        </w:rPr>
        <w:t>ยได้และค่าใช้จ่ายระหว่างกัน</w:t>
      </w:r>
    </w:p>
    <w:tbl>
      <w:tblPr>
        <w:tblW w:w="9810" w:type="dxa"/>
        <w:tblInd w:w="468" w:type="dxa"/>
        <w:tblLook w:val="04A0" w:firstRow="1" w:lastRow="0" w:firstColumn="1" w:lastColumn="0" w:noHBand="0" w:noVBand="1"/>
      </w:tblPr>
      <w:tblGrid>
        <w:gridCol w:w="5486"/>
        <w:gridCol w:w="283"/>
        <w:gridCol w:w="4041"/>
      </w:tblGrid>
      <w:tr w:rsidR="00D57DEC" w:rsidRPr="00C87C78" w14:paraId="51582768" w14:textId="77777777">
        <w:trPr>
          <w:trHeight w:val="435"/>
        </w:trPr>
        <w:tc>
          <w:tcPr>
            <w:tcW w:w="5486" w:type="dxa"/>
            <w:tcBorders>
              <w:top w:val="nil"/>
              <w:left w:val="nil"/>
              <w:bottom w:val="nil"/>
              <w:right w:val="nil"/>
            </w:tcBorders>
            <w:noWrap/>
            <w:vAlign w:val="bottom"/>
            <w:hideMark/>
          </w:tcPr>
          <w:p w14:paraId="0558624F" w14:textId="77777777" w:rsidR="007607FB" w:rsidRPr="00C87C78" w:rsidRDefault="007607FB" w:rsidP="006C080F">
            <w:pPr>
              <w:autoSpaceDE/>
              <w:autoSpaceDN/>
              <w:spacing w:line="240" w:lineRule="auto"/>
              <w:rPr>
                <w:rFonts w:cs="Times New Roman"/>
                <w:sz w:val="20"/>
                <w:szCs w:val="20"/>
                <w:lang w:val="en-US"/>
              </w:rPr>
            </w:pPr>
          </w:p>
        </w:tc>
        <w:tc>
          <w:tcPr>
            <w:tcW w:w="283" w:type="dxa"/>
            <w:tcBorders>
              <w:top w:val="nil"/>
              <w:left w:val="nil"/>
              <w:bottom w:val="nil"/>
              <w:right w:val="nil"/>
            </w:tcBorders>
            <w:noWrap/>
            <w:vAlign w:val="bottom"/>
            <w:hideMark/>
          </w:tcPr>
          <w:p w14:paraId="2AC01E8F" w14:textId="77777777" w:rsidR="007607FB" w:rsidRPr="00C87C78" w:rsidRDefault="007607FB" w:rsidP="006C080F">
            <w:pPr>
              <w:autoSpaceDE/>
              <w:autoSpaceDN/>
              <w:spacing w:line="240" w:lineRule="auto"/>
              <w:rPr>
                <w:rFonts w:cs="Times New Roman"/>
                <w:sz w:val="20"/>
                <w:szCs w:val="20"/>
                <w:lang w:val="en-US"/>
              </w:rPr>
            </w:pPr>
          </w:p>
        </w:tc>
        <w:tc>
          <w:tcPr>
            <w:tcW w:w="4041" w:type="dxa"/>
            <w:tcBorders>
              <w:top w:val="nil"/>
              <w:left w:val="nil"/>
              <w:bottom w:val="single" w:sz="4" w:space="0" w:color="auto"/>
              <w:right w:val="nil"/>
            </w:tcBorders>
            <w:noWrap/>
            <w:vAlign w:val="bottom"/>
            <w:hideMark/>
          </w:tcPr>
          <w:p w14:paraId="27610DB9" w14:textId="77777777" w:rsidR="007607FB" w:rsidRPr="00C87C78" w:rsidRDefault="007607FB" w:rsidP="006C080F">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นโยบายกำหนดราคา</w:t>
            </w:r>
          </w:p>
        </w:tc>
      </w:tr>
      <w:tr w:rsidR="00D57DEC" w:rsidRPr="00C87C78" w14:paraId="0E47D50F" w14:textId="77777777">
        <w:trPr>
          <w:trHeight w:val="435"/>
        </w:trPr>
        <w:tc>
          <w:tcPr>
            <w:tcW w:w="5486" w:type="dxa"/>
            <w:tcBorders>
              <w:top w:val="nil"/>
              <w:left w:val="nil"/>
              <w:bottom w:val="nil"/>
              <w:right w:val="nil"/>
            </w:tcBorders>
            <w:noWrap/>
            <w:vAlign w:val="bottom"/>
            <w:hideMark/>
          </w:tcPr>
          <w:p w14:paraId="3DEC9946" w14:textId="77777777" w:rsidR="007607FB" w:rsidRPr="00C87C78" w:rsidRDefault="007607FB" w:rsidP="006C080F">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มูลค่าซื้</w:t>
            </w:r>
            <w:r>
              <w:rPr>
                <w:rFonts w:ascii="Angsana New" w:hAnsi="Angsana New" w:hint="cs"/>
                <w:sz w:val="30"/>
                <w:szCs w:val="30"/>
                <w:cs/>
                <w:lang w:val="en-US"/>
              </w:rPr>
              <w:t>อสินค้าและบริการ</w:t>
            </w:r>
          </w:p>
        </w:tc>
        <w:tc>
          <w:tcPr>
            <w:tcW w:w="283" w:type="dxa"/>
            <w:tcBorders>
              <w:top w:val="nil"/>
              <w:left w:val="nil"/>
              <w:bottom w:val="nil"/>
              <w:right w:val="nil"/>
            </w:tcBorders>
            <w:noWrap/>
            <w:vAlign w:val="bottom"/>
            <w:hideMark/>
          </w:tcPr>
          <w:p w14:paraId="38C0D9C3" w14:textId="77777777" w:rsidR="007607FB" w:rsidRPr="00C87C78" w:rsidRDefault="007607FB" w:rsidP="006C080F">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hideMark/>
          </w:tcPr>
          <w:p w14:paraId="596EE4AE" w14:textId="77777777" w:rsidR="007607FB" w:rsidRPr="00C87C78" w:rsidRDefault="007607FB" w:rsidP="006C080F">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อ้างอิงราคาตลาด</w:t>
            </w:r>
            <w:r>
              <w:rPr>
                <w:rFonts w:ascii="Angsana New" w:hAnsi="Angsana New"/>
                <w:sz w:val="30"/>
                <w:szCs w:val="30"/>
                <w:lang w:val="en-US"/>
              </w:rPr>
              <w:t>/</w:t>
            </w:r>
            <w:r>
              <w:rPr>
                <w:rFonts w:ascii="Angsana New" w:hAnsi="Angsana New" w:hint="cs"/>
                <w:sz w:val="30"/>
                <w:szCs w:val="30"/>
                <w:cs/>
                <w:lang w:val="en-US"/>
              </w:rPr>
              <w:t>ราคาตกลงกันตามสัญญา</w:t>
            </w:r>
          </w:p>
        </w:tc>
      </w:tr>
      <w:tr w:rsidR="00D57DEC" w:rsidRPr="00C87C78" w14:paraId="7175C4D5" w14:textId="77777777">
        <w:trPr>
          <w:trHeight w:val="435"/>
        </w:trPr>
        <w:tc>
          <w:tcPr>
            <w:tcW w:w="5486" w:type="dxa"/>
            <w:tcBorders>
              <w:top w:val="nil"/>
              <w:left w:val="nil"/>
              <w:bottom w:val="nil"/>
              <w:right w:val="nil"/>
            </w:tcBorders>
            <w:noWrap/>
            <w:vAlign w:val="bottom"/>
            <w:hideMark/>
          </w:tcPr>
          <w:p w14:paraId="74C55EDD" w14:textId="77777777" w:rsidR="007607FB" w:rsidRPr="00C87C78" w:rsidRDefault="007607FB" w:rsidP="006C080F">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มูลค่าขายรถยนต์ใช้งานแล้ว</w:t>
            </w:r>
          </w:p>
        </w:tc>
        <w:tc>
          <w:tcPr>
            <w:tcW w:w="283" w:type="dxa"/>
            <w:tcBorders>
              <w:top w:val="nil"/>
              <w:left w:val="nil"/>
              <w:bottom w:val="nil"/>
              <w:right w:val="nil"/>
            </w:tcBorders>
            <w:noWrap/>
            <w:vAlign w:val="bottom"/>
            <w:hideMark/>
          </w:tcPr>
          <w:p w14:paraId="52D529E3" w14:textId="77777777" w:rsidR="007607FB" w:rsidRPr="00C87C78" w:rsidRDefault="007607FB" w:rsidP="006C080F">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hideMark/>
          </w:tcPr>
          <w:p w14:paraId="56B4CEFE" w14:textId="77777777" w:rsidR="007607FB" w:rsidRPr="00C87C78" w:rsidRDefault="007607FB" w:rsidP="006C080F">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อ้างอิงราคาตลาดหรือราคาประมูล</w:t>
            </w:r>
          </w:p>
        </w:tc>
      </w:tr>
      <w:tr w:rsidR="00D57DEC" w:rsidRPr="00C87C78" w14:paraId="7BBD3B82" w14:textId="77777777">
        <w:trPr>
          <w:trHeight w:val="435"/>
        </w:trPr>
        <w:tc>
          <w:tcPr>
            <w:tcW w:w="5486" w:type="dxa"/>
            <w:tcBorders>
              <w:top w:val="nil"/>
              <w:left w:val="nil"/>
              <w:bottom w:val="nil"/>
              <w:right w:val="nil"/>
            </w:tcBorders>
            <w:noWrap/>
            <w:vAlign w:val="bottom"/>
            <w:hideMark/>
          </w:tcPr>
          <w:p w14:paraId="4E0D020F" w14:textId="77777777" w:rsidR="007607FB" w:rsidRPr="00C87C78" w:rsidRDefault="007607FB" w:rsidP="006C080F">
            <w:pPr>
              <w:autoSpaceDE/>
              <w:autoSpaceDN/>
              <w:spacing w:line="240" w:lineRule="auto"/>
              <w:rPr>
                <w:rFonts w:ascii="Angsana New" w:hAnsi="Angsana New"/>
                <w:sz w:val="30"/>
                <w:szCs w:val="30"/>
                <w:lang w:val="en-US"/>
              </w:rPr>
            </w:pPr>
            <w:r>
              <w:rPr>
                <w:rFonts w:ascii="Angsana New" w:hAnsi="Angsana New" w:hint="cs"/>
                <w:sz w:val="30"/>
                <w:szCs w:val="30"/>
                <w:cs/>
                <w:lang w:val="en-US"/>
              </w:rPr>
              <w:t>มูลค่าขายรถยนต์</w:t>
            </w:r>
          </w:p>
        </w:tc>
        <w:tc>
          <w:tcPr>
            <w:tcW w:w="283" w:type="dxa"/>
            <w:tcBorders>
              <w:top w:val="nil"/>
              <w:left w:val="nil"/>
              <w:bottom w:val="nil"/>
              <w:right w:val="nil"/>
            </w:tcBorders>
            <w:noWrap/>
            <w:vAlign w:val="bottom"/>
            <w:hideMark/>
          </w:tcPr>
          <w:p w14:paraId="6414DBD4" w14:textId="77777777" w:rsidR="007607FB" w:rsidRPr="00C87C78" w:rsidRDefault="007607FB" w:rsidP="006C080F">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hideMark/>
          </w:tcPr>
          <w:p w14:paraId="0F4240D1" w14:textId="77777777" w:rsidR="007607FB" w:rsidRPr="00C87C78" w:rsidRDefault="007607FB" w:rsidP="006C080F">
            <w:pPr>
              <w:autoSpaceDE/>
              <w:autoSpaceDN/>
              <w:spacing w:line="240" w:lineRule="auto"/>
              <w:rPr>
                <w:rFonts w:ascii="Angsana New" w:hAnsi="Angsana New"/>
                <w:sz w:val="30"/>
                <w:szCs w:val="30"/>
                <w:lang w:val="en-US"/>
              </w:rPr>
            </w:pPr>
            <w:r>
              <w:rPr>
                <w:rFonts w:ascii="Angsana New" w:hAnsi="Angsana New" w:hint="cs"/>
                <w:sz w:val="30"/>
                <w:szCs w:val="30"/>
                <w:cs/>
                <w:lang w:val="en-US"/>
              </w:rPr>
              <w:t>อ้างอิงราคาตลาด</w:t>
            </w:r>
          </w:p>
        </w:tc>
      </w:tr>
      <w:tr w:rsidR="00D57DEC" w:rsidRPr="00C87C78" w14:paraId="46C42FDD" w14:textId="77777777">
        <w:trPr>
          <w:trHeight w:val="435"/>
        </w:trPr>
        <w:tc>
          <w:tcPr>
            <w:tcW w:w="5486" w:type="dxa"/>
            <w:tcBorders>
              <w:top w:val="nil"/>
              <w:left w:val="nil"/>
              <w:bottom w:val="nil"/>
              <w:right w:val="nil"/>
            </w:tcBorders>
            <w:noWrap/>
            <w:vAlign w:val="bottom"/>
          </w:tcPr>
          <w:p w14:paraId="25A0E32A" w14:textId="77777777" w:rsidR="007607FB" w:rsidRPr="00C87C78" w:rsidRDefault="007607FB" w:rsidP="006C080F">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มูลค่าการให้บริการ</w:t>
            </w:r>
          </w:p>
        </w:tc>
        <w:tc>
          <w:tcPr>
            <w:tcW w:w="283" w:type="dxa"/>
            <w:tcBorders>
              <w:top w:val="nil"/>
              <w:left w:val="nil"/>
              <w:bottom w:val="nil"/>
              <w:right w:val="nil"/>
            </w:tcBorders>
            <w:noWrap/>
            <w:vAlign w:val="bottom"/>
          </w:tcPr>
          <w:p w14:paraId="28377C54" w14:textId="77777777" w:rsidR="007607FB" w:rsidRPr="00C87C78" w:rsidRDefault="007607FB" w:rsidP="006C080F">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tcPr>
          <w:p w14:paraId="73A97396" w14:textId="77777777" w:rsidR="007607FB" w:rsidRPr="00C87C78" w:rsidRDefault="007607FB" w:rsidP="006C080F">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D57DEC" w:rsidRPr="00C87C78" w14:paraId="7600A566" w14:textId="77777777">
        <w:trPr>
          <w:trHeight w:val="435"/>
        </w:trPr>
        <w:tc>
          <w:tcPr>
            <w:tcW w:w="5486" w:type="dxa"/>
            <w:tcBorders>
              <w:top w:val="nil"/>
              <w:left w:val="nil"/>
              <w:bottom w:val="nil"/>
              <w:right w:val="nil"/>
            </w:tcBorders>
            <w:noWrap/>
            <w:vAlign w:val="bottom"/>
          </w:tcPr>
          <w:p w14:paraId="6F6CFA30" w14:textId="77777777" w:rsidR="007607FB" w:rsidRPr="00C87C78" w:rsidRDefault="007607FB" w:rsidP="006C080F">
            <w:pPr>
              <w:autoSpaceDE/>
              <w:autoSpaceDN/>
              <w:spacing w:line="240" w:lineRule="auto"/>
              <w:rPr>
                <w:rFonts w:ascii="Angsana New" w:hAnsi="Angsana New"/>
                <w:sz w:val="30"/>
                <w:szCs w:val="30"/>
                <w:cs/>
                <w:lang w:val="en-US"/>
              </w:rPr>
            </w:pPr>
            <w:r>
              <w:rPr>
                <w:rFonts w:ascii="Angsana New" w:hAnsi="Angsana New" w:hint="cs"/>
                <w:sz w:val="30"/>
                <w:szCs w:val="30"/>
                <w:cs/>
                <w:lang w:val="en-US"/>
              </w:rPr>
              <w:t>จำหน่ายสินทรัพย์</w:t>
            </w:r>
          </w:p>
        </w:tc>
        <w:tc>
          <w:tcPr>
            <w:tcW w:w="283" w:type="dxa"/>
            <w:tcBorders>
              <w:top w:val="nil"/>
              <w:left w:val="nil"/>
              <w:bottom w:val="nil"/>
              <w:right w:val="nil"/>
            </w:tcBorders>
            <w:noWrap/>
            <w:vAlign w:val="bottom"/>
          </w:tcPr>
          <w:p w14:paraId="42C6F986" w14:textId="77777777" w:rsidR="007607FB" w:rsidRPr="00C87C78" w:rsidRDefault="007607FB" w:rsidP="006C080F">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tcPr>
          <w:p w14:paraId="665F6DB5" w14:textId="77777777" w:rsidR="007607FB" w:rsidRPr="00C87C78" w:rsidRDefault="007607FB" w:rsidP="006C080F">
            <w:pPr>
              <w:autoSpaceDE/>
              <w:autoSpaceDN/>
              <w:spacing w:line="240" w:lineRule="auto"/>
              <w:rPr>
                <w:rFonts w:ascii="Angsana New" w:hAnsi="Angsana New"/>
                <w:sz w:val="30"/>
                <w:szCs w:val="30"/>
                <w:cs/>
                <w:lang w:val="en-US"/>
              </w:rPr>
            </w:pPr>
            <w:r>
              <w:rPr>
                <w:rFonts w:ascii="Angsana New" w:hAnsi="Angsana New" w:hint="cs"/>
                <w:sz w:val="30"/>
                <w:szCs w:val="30"/>
                <w:cs/>
                <w:lang w:val="en-US"/>
              </w:rPr>
              <w:t>อ้างอิงราคาตลาด</w:t>
            </w:r>
          </w:p>
        </w:tc>
      </w:tr>
      <w:tr w:rsidR="00D57DEC" w:rsidRPr="00C87C78" w14:paraId="7EC0B84C" w14:textId="77777777">
        <w:trPr>
          <w:trHeight w:val="435"/>
        </w:trPr>
        <w:tc>
          <w:tcPr>
            <w:tcW w:w="5486" w:type="dxa"/>
            <w:tcBorders>
              <w:top w:val="nil"/>
              <w:left w:val="nil"/>
              <w:bottom w:val="nil"/>
              <w:right w:val="nil"/>
            </w:tcBorders>
            <w:noWrap/>
            <w:vAlign w:val="bottom"/>
            <w:hideMark/>
          </w:tcPr>
          <w:p w14:paraId="11D6226F" w14:textId="77777777" w:rsidR="007607FB" w:rsidRPr="00C87C78" w:rsidRDefault="007607FB" w:rsidP="006C080F">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w:t>
            </w:r>
            <w:r>
              <w:rPr>
                <w:rFonts w:ascii="Angsana New" w:hAnsi="Angsana New" w:hint="cs"/>
                <w:sz w:val="30"/>
                <w:szCs w:val="30"/>
                <w:cs/>
                <w:lang w:val="en-US"/>
              </w:rPr>
              <w:t xml:space="preserve"> ค่าส่งเสริมการขาย </w:t>
            </w:r>
            <w:r w:rsidRPr="00C87C78">
              <w:rPr>
                <w:rFonts w:ascii="Angsana New" w:hAnsi="Angsana New"/>
                <w:sz w:val="30"/>
                <w:szCs w:val="30"/>
                <w:cs/>
                <w:lang w:val="en-US"/>
              </w:rPr>
              <w:t>และค่าบริการอื่น</w:t>
            </w:r>
            <w:r w:rsidRPr="00C87C78">
              <w:rPr>
                <w:rFonts w:ascii="Angsana New" w:hAnsi="Angsana New"/>
                <w:sz w:val="30"/>
                <w:szCs w:val="30"/>
                <w:lang w:val="en-US"/>
              </w:rPr>
              <w:t xml:space="preserve"> (</w:t>
            </w:r>
            <w:r w:rsidRPr="00C87C78">
              <w:rPr>
                <w:rFonts w:ascii="Angsana New" w:hAnsi="Angsana New"/>
                <w:sz w:val="30"/>
                <w:szCs w:val="30"/>
                <w:cs/>
                <w:lang w:val="en-US"/>
              </w:rPr>
              <w:t>ส่วนลดรับ)</w:t>
            </w:r>
          </w:p>
        </w:tc>
        <w:tc>
          <w:tcPr>
            <w:tcW w:w="283" w:type="dxa"/>
            <w:tcBorders>
              <w:top w:val="nil"/>
              <w:left w:val="nil"/>
              <w:bottom w:val="nil"/>
              <w:right w:val="nil"/>
            </w:tcBorders>
            <w:noWrap/>
            <w:vAlign w:val="bottom"/>
            <w:hideMark/>
          </w:tcPr>
          <w:p w14:paraId="5EF3B0D9" w14:textId="77777777" w:rsidR="007607FB" w:rsidRPr="00C87C78" w:rsidRDefault="007607FB" w:rsidP="006C080F">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hideMark/>
          </w:tcPr>
          <w:p w14:paraId="45D45B55" w14:textId="77777777" w:rsidR="007607FB" w:rsidRPr="00C87C78" w:rsidRDefault="007607FB" w:rsidP="006C080F">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D57DEC" w:rsidRPr="00C87C78" w14:paraId="39A61936" w14:textId="77777777">
        <w:trPr>
          <w:trHeight w:val="435"/>
        </w:trPr>
        <w:tc>
          <w:tcPr>
            <w:tcW w:w="5486" w:type="dxa"/>
            <w:tcBorders>
              <w:top w:val="nil"/>
              <w:left w:val="nil"/>
              <w:bottom w:val="nil"/>
              <w:right w:val="nil"/>
            </w:tcBorders>
            <w:noWrap/>
            <w:vAlign w:val="bottom"/>
          </w:tcPr>
          <w:p w14:paraId="426B3571" w14:textId="77777777" w:rsidR="007607FB" w:rsidRDefault="007607FB" w:rsidP="006C080F">
            <w:pPr>
              <w:autoSpaceDE/>
              <w:autoSpaceDN/>
              <w:spacing w:line="240" w:lineRule="auto"/>
              <w:rPr>
                <w:rFonts w:ascii="Angsana New" w:hAnsi="Angsana New"/>
                <w:sz w:val="30"/>
                <w:szCs w:val="30"/>
                <w:cs/>
                <w:lang w:val="en-US"/>
              </w:rPr>
            </w:pPr>
            <w:r>
              <w:rPr>
                <w:rFonts w:ascii="Angsana New" w:hAnsi="Angsana New" w:hint="cs"/>
                <w:sz w:val="30"/>
                <w:szCs w:val="30"/>
                <w:cs/>
                <w:lang w:val="en-US"/>
              </w:rPr>
              <w:t xml:space="preserve">ดอกเบี้ยรับ - </w:t>
            </w:r>
            <w:r w:rsidRPr="00C87C78">
              <w:rPr>
                <w:rFonts w:ascii="Angsana New" w:hAnsi="Angsana New"/>
                <w:sz w:val="30"/>
                <w:szCs w:val="30"/>
                <w:cs/>
                <w:lang w:val="en-US"/>
              </w:rPr>
              <w:t>จ่าย</w:t>
            </w:r>
          </w:p>
        </w:tc>
        <w:tc>
          <w:tcPr>
            <w:tcW w:w="283" w:type="dxa"/>
            <w:tcBorders>
              <w:top w:val="nil"/>
              <w:left w:val="nil"/>
              <w:bottom w:val="nil"/>
              <w:right w:val="nil"/>
            </w:tcBorders>
            <w:noWrap/>
            <w:vAlign w:val="bottom"/>
          </w:tcPr>
          <w:p w14:paraId="25EE1761" w14:textId="77777777" w:rsidR="007607FB" w:rsidRPr="00C87C78" w:rsidRDefault="007607FB" w:rsidP="006C080F">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tcPr>
          <w:p w14:paraId="3A03AA39" w14:textId="77777777" w:rsidR="007607FB" w:rsidRPr="00C87C78" w:rsidRDefault="007607FB" w:rsidP="006C080F">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อัตรา</w:t>
            </w:r>
            <w:r>
              <w:rPr>
                <w:rFonts w:ascii="Angsana New" w:hAnsi="Angsana New" w:hint="cs"/>
                <w:sz w:val="30"/>
                <w:szCs w:val="30"/>
                <w:cs/>
                <w:lang w:val="en-US"/>
              </w:rPr>
              <w:t>ดอกเบี้ย</w:t>
            </w:r>
            <w:r w:rsidRPr="00C87C78">
              <w:rPr>
                <w:rFonts w:ascii="Angsana New" w:hAnsi="Angsana New"/>
                <w:sz w:val="30"/>
                <w:szCs w:val="30"/>
                <w:cs/>
                <w:lang w:val="en-US"/>
              </w:rPr>
              <w:t>ธนาคารพาณิชย์</w:t>
            </w:r>
          </w:p>
        </w:tc>
      </w:tr>
    </w:tbl>
    <w:p w14:paraId="4DF7DDC9" w14:textId="3CBB0D44" w:rsidR="005905A3" w:rsidRPr="004D5703" w:rsidRDefault="005905A3" w:rsidP="008B4A64">
      <w:pPr>
        <w:pStyle w:val="af5"/>
        <w:spacing w:before="120" w:after="120"/>
        <w:ind w:left="425" w:right="-23" w:firstLine="0"/>
        <w:jc w:val="thaiDistribute"/>
        <w:rPr>
          <w:rFonts w:asciiTheme="majorBidi" w:hAnsiTheme="majorBidi" w:cstheme="majorBidi"/>
          <w:b/>
          <w:bCs/>
          <w:sz w:val="16"/>
          <w:szCs w:val="16"/>
        </w:rPr>
      </w:pPr>
    </w:p>
    <w:p w14:paraId="6315B44D" w14:textId="57EA5A09" w:rsidR="00114578" w:rsidRDefault="00240750" w:rsidP="0011457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เงินสดและรายการเทียบเท่าเงินสด</w:t>
      </w:r>
    </w:p>
    <w:p w14:paraId="7CAE363B" w14:textId="6A49FCB5" w:rsidR="00114578" w:rsidRPr="003F7D07" w:rsidRDefault="00114578" w:rsidP="00C13062">
      <w:pPr>
        <w:pStyle w:val="af5"/>
        <w:spacing w:before="120" w:after="120"/>
        <w:ind w:left="426"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เงินสดและรายการเทียบเท่าเงินสด ณ วันที่ </w:t>
      </w:r>
      <w:r w:rsidRPr="003F7D07">
        <w:rPr>
          <w:rFonts w:asciiTheme="majorBidi" w:hAnsiTheme="majorBidi" w:cstheme="majorBidi"/>
          <w:sz w:val="30"/>
          <w:szCs w:val="30"/>
        </w:rPr>
        <w:t xml:space="preserve">31 </w:t>
      </w:r>
      <w:r w:rsidRPr="003F7D07">
        <w:rPr>
          <w:rFonts w:asciiTheme="majorBidi" w:hAnsiTheme="majorBidi" w:cstheme="majorBidi"/>
          <w:spacing w:val="2"/>
          <w:sz w:val="30"/>
          <w:szCs w:val="30"/>
          <w:cs/>
        </w:rPr>
        <w:t>ธันวาคม</w:t>
      </w:r>
      <w:r w:rsidRPr="003F7D07">
        <w:rPr>
          <w:rFonts w:asciiTheme="majorBidi" w:hAnsiTheme="majorBidi" w:cstheme="majorBidi"/>
          <w:sz w:val="30"/>
          <w:szCs w:val="30"/>
          <w:cs/>
        </w:rPr>
        <w:t xml:space="preserve"> </w:t>
      </w:r>
      <w:r w:rsidRPr="003F7D07">
        <w:rPr>
          <w:rFonts w:asciiTheme="majorBidi" w:hAnsiTheme="majorBidi" w:cstheme="majorBidi"/>
          <w:sz w:val="30"/>
          <w:szCs w:val="30"/>
        </w:rPr>
        <w:t>25</w:t>
      </w:r>
      <w:r w:rsidR="000D3F01">
        <w:rPr>
          <w:rFonts w:asciiTheme="majorBidi" w:hAnsiTheme="majorBidi" w:cstheme="majorBidi"/>
          <w:sz w:val="30"/>
          <w:szCs w:val="30"/>
        </w:rPr>
        <w:t>68</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w:t>
      </w:r>
      <w:r w:rsidR="000D3F01">
        <w:rPr>
          <w:rFonts w:asciiTheme="majorBidi" w:hAnsiTheme="majorBidi" w:cstheme="majorBidi"/>
          <w:sz w:val="30"/>
          <w:szCs w:val="30"/>
        </w:rPr>
        <w:t>67</w:t>
      </w:r>
      <w:r w:rsidRPr="003F7D07">
        <w:rPr>
          <w:rFonts w:asciiTheme="majorBidi" w:hAnsiTheme="majorBidi" w:cstheme="majorBidi"/>
          <w:sz w:val="30"/>
          <w:szCs w:val="30"/>
          <w:cs/>
        </w:rPr>
        <w:t xml:space="preserve"> ประกอบด้วย</w:t>
      </w:r>
    </w:p>
    <w:p w14:paraId="7429C803" w14:textId="5D567094" w:rsidR="005D4686" w:rsidRDefault="00000000" w:rsidP="00730032">
      <w:pPr>
        <w:pStyle w:val="afa"/>
        <w:spacing w:before="120" w:after="120" w:line="240" w:lineRule="auto"/>
        <w:ind w:left="426"/>
        <w:jc w:val="thaiDistribute"/>
        <w:rPr>
          <w:rFonts w:asciiTheme="majorBidi" w:hAnsiTheme="majorBidi" w:cstheme="majorBidi"/>
          <w:b/>
          <w:bCs/>
          <w:sz w:val="30"/>
          <w:szCs w:val="30"/>
          <w:lang w:val="en-US"/>
        </w:rPr>
      </w:pPr>
      <w:r>
        <w:pict w14:anchorId="68AD59AF">
          <v:shape id="_x0000_i1036" type="#_x0000_t75" style="width:476.4pt;height:190.8pt">
            <v:imagedata r:id="rId20" o:title=""/>
          </v:shape>
        </w:pict>
      </w:r>
    </w:p>
    <w:p w14:paraId="260104E6" w14:textId="7BA16E11" w:rsidR="009073B3" w:rsidRPr="009073B3" w:rsidRDefault="009073B3" w:rsidP="0011457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Pr>
          <w:rFonts w:asciiTheme="majorBidi" w:hAnsiTheme="majorBidi" w:cstheme="majorBidi" w:hint="cs"/>
          <w:b/>
          <w:bCs/>
          <w:sz w:val="30"/>
          <w:szCs w:val="30"/>
          <w:cs/>
        </w:rPr>
        <w:t>เงินฝากธนาคารมีข้อจำกัดการใช้</w:t>
      </w:r>
    </w:p>
    <w:p w14:paraId="7B08726A" w14:textId="651D08D6" w:rsidR="009073B3" w:rsidRDefault="009073B3" w:rsidP="00EB732B">
      <w:pPr>
        <w:pStyle w:val="af5"/>
        <w:spacing w:before="120" w:after="120"/>
        <w:ind w:left="426" w:right="0" w:firstLine="0"/>
        <w:jc w:val="thaiDistribute"/>
        <w:rPr>
          <w:rFonts w:asciiTheme="majorBidi" w:hAnsiTheme="majorBidi" w:cstheme="majorBidi"/>
          <w:sz w:val="30"/>
          <w:szCs w:val="30"/>
        </w:rPr>
      </w:pPr>
      <w:r w:rsidRPr="009073B3">
        <w:rPr>
          <w:rFonts w:asciiTheme="majorBidi" w:hAnsiTheme="majorBidi" w:cstheme="majorBidi"/>
          <w:sz w:val="30"/>
          <w:szCs w:val="30"/>
          <w:cs/>
        </w:rPr>
        <w:t xml:space="preserve">เงินฝากธนาคารมีข้อจำกัดการใช้ ณ วันที่ </w:t>
      </w:r>
      <w:r>
        <w:rPr>
          <w:rFonts w:asciiTheme="majorBidi" w:hAnsiTheme="majorBidi" w:cstheme="majorBidi"/>
          <w:sz w:val="30"/>
          <w:szCs w:val="30"/>
        </w:rPr>
        <w:t>31</w:t>
      </w:r>
      <w:r w:rsidRPr="009073B3">
        <w:rPr>
          <w:rFonts w:asciiTheme="majorBidi" w:hAnsiTheme="majorBidi" w:cstheme="majorBidi"/>
          <w:sz w:val="30"/>
          <w:szCs w:val="30"/>
          <w:cs/>
        </w:rPr>
        <w:t xml:space="preserve"> ธันวาคม </w:t>
      </w:r>
      <w:r w:rsidRPr="003F7D07">
        <w:rPr>
          <w:rFonts w:asciiTheme="majorBidi" w:hAnsiTheme="majorBidi" w:cstheme="majorBidi"/>
          <w:sz w:val="30"/>
          <w:szCs w:val="30"/>
        </w:rPr>
        <w:t>25</w:t>
      </w:r>
      <w:r w:rsidR="003D1612">
        <w:rPr>
          <w:rFonts w:asciiTheme="majorBidi" w:hAnsiTheme="majorBidi" w:cstheme="majorBidi"/>
          <w:sz w:val="30"/>
          <w:szCs w:val="30"/>
        </w:rPr>
        <w:t>68</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w:t>
      </w:r>
      <w:r w:rsidR="003D1612">
        <w:rPr>
          <w:rFonts w:asciiTheme="majorBidi" w:hAnsiTheme="majorBidi" w:cstheme="majorBidi"/>
          <w:sz w:val="30"/>
          <w:szCs w:val="30"/>
        </w:rPr>
        <w:t>67</w:t>
      </w:r>
      <w:r w:rsidR="006F5655">
        <w:rPr>
          <w:rFonts w:asciiTheme="majorBidi" w:hAnsiTheme="majorBidi" w:cstheme="majorBidi"/>
          <w:sz w:val="30"/>
          <w:szCs w:val="30"/>
        </w:rPr>
        <w:t xml:space="preserve"> </w:t>
      </w:r>
      <w:r w:rsidRPr="003F7D07">
        <w:rPr>
          <w:rFonts w:asciiTheme="majorBidi" w:hAnsiTheme="majorBidi" w:cstheme="majorBidi"/>
          <w:sz w:val="30"/>
          <w:szCs w:val="30"/>
          <w:cs/>
        </w:rPr>
        <w:t>ประกอบด้วย</w:t>
      </w:r>
    </w:p>
    <w:p w14:paraId="3DA5E003" w14:textId="1367F301" w:rsidR="003D1612" w:rsidRDefault="00000000" w:rsidP="00EB732B">
      <w:pPr>
        <w:pStyle w:val="af5"/>
        <w:spacing w:before="120" w:after="120"/>
        <w:ind w:left="426" w:right="0" w:firstLine="0"/>
        <w:jc w:val="thaiDistribute"/>
        <w:rPr>
          <w:rFonts w:asciiTheme="majorBidi" w:hAnsiTheme="majorBidi" w:cstheme="majorBidi"/>
          <w:sz w:val="30"/>
          <w:szCs w:val="30"/>
        </w:rPr>
      </w:pPr>
      <w:r>
        <w:pict w14:anchorId="79AD9632">
          <v:shape id="_x0000_i1037" type="#_x0000_t75" style="width:476.4pt;height:122.4pt">
            <v:imagedata r:id="rId21" o:title=""/>
          </v:shape>
        </w:pict>
      </w:r>
    </w:p>
    <w:p w14:paraId="21A95201" w14:textId="59A6021D" w:rsidR="009073B3" w:rsidRDefault="009073B3" w:rsidP="0059175C">
      <w:pPr>
        <w:pStyle w:val="af5"/>
        <w:spacing w:before="120" w:after="120"/>
        <w:ind w:left="426" w:right="0" w:firstLine="0"/>
        <w:jc w:val="thaiDistribute"/>
        <w:rPr>
          <w:rFonts w:asciiTheme="majorBidi" w:hAnsiTheme="majorBidi" w:cstheme="majorBidi"/>
          <w:sz w:val="30"/>
          <w:szCs w:val="30"/>
        </w:rPr>
      </w:pPr>
    </w:p>
    <w:p w14:paraId="366E5236" w14:textId="18F95276" w:rsidR="00784939" w:rsidRDefault="008C0018" w:rsidP="00115EA2">
      <w:pPr>
        <w:pStyle w:val="af5"/>
        <w:spacing w:before="120" w:after="120"/>
        <w:ind w:left="360" w:right="0" w:firstLine="0"/>
        <w:jc w:val="thaiDistribute"/>
        <w:rPr>
          <w:rFonts w:asciiTheme="majorBidi" w:hAnsiTheme="majorBidi" w:cstheme="majorBidi"/>
          <w:b/>
          <w:bCs/>
          <w:sz w:val="30"/>
          <w:szCs w:val="30"/>
        </w:rPr>
      </w:pPr>
      <w:r w:rsidRPr="008C0018">
        <w:rPr>
          <w:rFonts w:asciiTheme="majorBidi" w:hAnsiTheme="majorBidi" w:cstheme="majorBidi" w:hint="cs"/>
          <w:sz w:val="30"/>
          <w:szCs w:val="30"/>
          <w:cs/>
        </w:rPr>
        <w:lastRenderedPageBreak/>
        <w:t>เงินฝากธนาคารมีข้อจำกัดการใช้เป็นเงินฝากธนาคารสำหรับค่าเบี้ยประกันภัยซึ่งบริษัทย่อยได้รับจากผู้เอาประกันภัย</w:t>
      </w:r>
      <w:r w:rsidRPr="008C0018">
        <w:rPr>
          <w:rFonts w:asciiTheme="majorBidi" w:hAnsiTheme="majorBidi" w:cstheme="majorBidi"/>
          <w:sz w:val="30"/>
          <w:szCs w:val="30"/>
          <w:cs/>
        </w:rPr>
        <w:t xml:space="preserve"> </w:t>
      </w:r>
      <w:r w:rsidRPr="008C0018">
        <w:rPr>
          <w:rFonts w:asciiTheme="majorBidi" w:hAnsiTheme="majorBidi" w:cstheme="majorBidi" w:hint="cs"/>
          <w:sz w:val="30"/>
          <w:szCs w:val="30"/>
          <w:cs/>
        </w:rPr>
        <w:t>ซึ่งบริษัทย่อยต้องนำส่งเงินค่าเบี้ยประกันดังกล่าวให้แก่บริษัทประกันภัย</w:t>
      </w:r>
      <w:r w:rsidRPr="008C0018">
        <w:rPr>
          <w:rFonts w:asciiTheme="majorBidi" w:hAnsiTheme="majorBidi" w:cstheme="majorBidi"/>
          <w:sz w:val="30"/>
          <w:szCs w:val="30"/>
          <w:cs/>
        </w:rPr>
        <w:t xml:space="preserve"> </w:t>
      </w:r>
      <w:r w:rsidRPr="008C0018">
        <w:rPr>
          <w:rFonts w:asciiTheme="majorBidi" w:hAnsiTheme="majorBidi" w:cstheme="majorBidi" w:hint="cs"/>
          <w:sz w:val="30"/>
          <w:szCs w:val="30"/>
          <w:cs/>
        </w:rPr>
        <w:t>และบริษัทย่อยไม่สามารถนำเงินค่าเบี้ยประกันภัยดังกล่าวไปใช้หรือหาประโยชน์หรือหักค่าใช้จ่าย ยกเว้นดอกเบี้ยหรือผลประโยชน์อื่นซึ่งเกิดจากการฝากเงินธนาคาร</w:t>
      </w:r>
    </w:p>
    <w:p w14:paraId="6503E79F" w14:textId="2720129D" w:rsidR="00B44DF3" w:rsidRPr="00114578" w:rsidRDefault="006A6D37" w:rsidP="0011457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cs/>
          <w:lang w:val="en-US"/>
        </w:rPr>
      </w:pPr>
      <w:r>
        <w:rPr>
          <w:rFonts w:asciiTheme="majorBidi" w:hAnsiTheme="majorBidi" w:cstheme="majorBidi" w:hint="cs"/>
          <w:b/>
          <w:bCs/>
          <w:sz w:val="30"/>
          <w:szCs w:val="30"/>
          <w:cs/>
        </w:rPr>
        <w:t>ลู</w:t>
      </w:r>
      <w:r w:rsidR="002873BE" w:rsidRPr="00114578">
        <w:rPr>
          <w:rFonts w:asciiTheme="majorBidi" w:hAnsiTheme="majorBidi" w:cstheme="majorBidi"/>
          <w:b/>
          <w:bCs/>
          <w:sz w:val="30"/>
          <w:szCs w:val="30"/>
          <w:cs/>
        </w:rPr>
        <w:t>ก</w:t>
      </w:r>
      <w:r w:rsidR="00B44DF3" w:rsidRPr="00114578">
        <w:rPr>
          <w:rFonts w:asciiTheme="majorBidi" w:hAnsiTheme="majorBidi" w:cstheme="majorBidi"/>
          <w:b/>
          <w:bCs/>
          <w:sz w:val="30"/>
          <w:szCs w:val="30"/>
          <w:cs/>
        </w:rPr>
        <w:t>หนี้การค้า</w:t>
      </w:r>
      <w:r w:rsidR="005F5F74" w:rsidRPr="00114578">
        <w:rPr>
          <w:rFonts w:asciiTheme="majorBidi" w:hAnsiTheme="majorBidi" w:cstheme="majorBidi"/>
          <w:b/>
          <w:bCs/>
          <w:sz w:val="30"/>
          <w:szCs w:val="30"/>
          <w:cs/>
        </w:rPr>
        <w:t>และลูกหนี้อื่น</w:t>
      </w:r>
    </w:p>
    <w:p w14:paraId="61D9A723" w14:textId="64993729" w:rsidR="00CB178C" w:rsidRDefault="00CB178C" w:rsidP="00002D62">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ลูกหนี้การค้าและลู</w:t>
      </w:r>
      <w:r w:rsidR="00091C79" w:rsidRPr="003F7D07">
        <w:rPr>
          <w:rFonts w:asciiTheme="majorBidi" w:hAnsiTheme="majorBidi" w:cstheme="majorBidi"/>
          <w:sz w:val="30"/>
          <w:szCs w:val="30"/>
          <w:cs/>
        </w:rPr>
        <w:t>ก</w:t>
      </w:r>
      <w:r w:rsidRPr="003F7D07">
        <w:rPr>
          <w:rFonts w:asciiTheme="majorBidi" w:hAnsiTheme="majorBidi" w:cstheme="majorBidi"/>
          <w:sz w:val="30"/>
          <w:szCs w:val="30"/>
          <w:cs/>
        </w:rPr>
        <w:t xml:space="preserve">หนี้อื่น ณ วันที่ </w:t>
      </w:r>
      <w:r w:rsidR="004F4F80" w:rsidRPr="003F7D07">
        <w:rPr>
          <w:rFonts w:asciiTheme="majorBidi" w:hAnsiTheme="majorBidi" w:cstheme="majorBidi"/>
          <w:sz w:val="30"/>
          <w:szCs w:val="30"/>
        </w:rPr>
        <w:t>3</w:t>
      </w:r>
      <w:r w:rsidR="00A05DAE" w:rsidRPr="003F7D07">
        <w:rPr>
          <w:rFonts w:asciiTheme="majorBidi" w:hAnsiTheme="majorBidi" w:cstheme="majorBidi"/>
          <w:sz w:val="30"/>
          <w:szCs w:val="30"/>
        </w:rPr>
        <w:t>1</w:t>
      </w:r>
      <w:r w:rsidR="009F66AB" w:rsidRPr="003F7D07">
        <w:rPr>
          <w:rFonts w:asciiTheme="majorBidi" w:hAnsiTheme="majorBidi" w:cstheme="majorBidi"/>
          <w:sz w:val="30"/>
          <w:szCs w:val="30"/>
        </w:rPr>
        <w:t xml:space="preserve"> </w:t>
      </w:r>
      <w:r w:rsidR="00A05DAE" w:rsidRPr="003F7D07">
        <w:rPr>
          <w:rFonts w:asciiTheme="majorBidi" w:hAnsiTheme="majorBidi" w:cstheme="majorBidi"/>
          <w:sz w:val="30"/>
          <w:szCs w:val="30"/>
          <w:cs/>
        </w:rPr>
        <w:t>ธันวาคม</w:t>
      </w:r>
      <w:r w:rsidR="000E2DC2" w:rsidRPr="003F7D07">
        <w:rPr>
          <w:rFonts w:asciiTheme="majorBidi" w:hAnsiTheme="majorBidi" w:cstheme="majorBidi"/>
          <w:sz w:val="30"/>
          <w:szCs w:val="30"/>
          <w:cs/>
        </w:rPr>
        <w:t xml:space="preserve"> </w:t>
      </w:r>
      <w:r w:rsidR="00A74AEE" w:rsidRPr="003F7D07">
        <w:rPr>
          <w:rFonts w:asciiTheme="majorBidi" w:hAnsiTheme="majorBidi" w:cstheme="majorBidi"/>
          <w:sz w:val="30"/>
          <w:szCs w:val="30"/>
        </w:rPr>
        <w:t>25</w:t>
      </w:r>
      <w:r w:rsidR="00890190">
        <w:rPr>
          <w:rFonts w:asciiTheme="majorBidi" w:hAnsiTheme="majorBidi" w:cstheme="majorBidi"/>
          <w:sz w:val="30"/>
          <w:szCs w:val="30"/>
        </w:rPr>
        <w:t>68</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w:t>
      </w:r>
      <w:r w:rsidR="00890190">
        <w:rPr>
          <w:rFonts w:asciiTheme="majorBidi" w:hAnsiTheme="majorBidi" w:cstheme="majorBidi"/>
          <w:sz w:val="30"/>
          <w:szCs w:val="30"/>
        </w:rPr>
        <w:t>67</w:t>
      </w:r>
      <w:r w:rsidR="00FB6B50" w:rsidRPr="003F7D07">
        <w:rPr>
          <w:rFonts w:asciiTheme="majorBidi" w:hAnsiTheme="majorBidi" w:cstheme="majorBidi"/>
          <w:sz w:val="30"/>
          <w:szCs w:val="30"/>
        </w:rPr>
        <w:t xml:space="preserve"> </w:t>
      </w:r>
      <w:r w:rsidRPr="003F7D07">
        <w:rPr>
          <w:rFonts w:asciiTheme="majorBidi" w:hAnsiTheme="majorBidi" w:cstheme="majorBidi"/>
          <w:sz w:val="30"/>
          <w:szCs w:val="30"/>
          <w:cs/>
        </w:rPr>
        <w:t>ประกอบด้วย</w:t>
      </w:r>
    </w:p>
    <w:p w14:paraId="1C42BCAE" w14:textId="52C9FC60" w:rsidR="00827850" w:rsidRDefault="00000000" w:rsidP="00C93C93">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6F70BB2F">
          <v:shape id="_x0000_i1038" type="#_x0000_t75" style="width:482.4pt;height:458.4pt">
            <v:imagedata r:id="rId22" o:title=""/>
          </v:shape>
        </w:pict>
      </w:r>
    </w:p>
    <w:p w14:paraId="4E7A6E77" w14:textId="77777777" w:rsidR="00B73AD8" w:rsidRDefault="00B73AD8">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2722DEEB" w14:textId="2CD87FEB" w:rsidR="00C362E1" w:rsidRDefault="00C362E1" w:rsidP="00C93C93">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 xml:space="preserve">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w:t>
      </w:r>
      <w:r w:rsidR="00BF19CB">
        <w:rPr>
          <w:rFonts w:asciiTheme="majorBidi" w:hAnsiTheme="majorBidi" w:cstheme="majorBidi"/>
          <w:sz w:val="30"/>
          <w:szCs w:val="30"/>
        </w:rPr>
        <w:t>68</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w:t>
      </w:r>
      <w:r w:rsidR="00BF19CB">
        <w:rPr>
          <w:rFonts w:asciiTheme="majorBidi" w:hAnsiTheme="majorBidi" w:cstheme="majorBidi"/>
          <w:sz w:val="30"/>
          <w:szCs w:val="30"/>
        </w:rPr>
        <w:t>67</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ค่าเผื่อผลขาดทุนด้านเครดิตที่คาดว่าจะเกิดขึ้น</w:t>
      </w:r>
      <w:r w:rsidR="00996948" w:rsidRPr="003F7D07">
        <w:rPr>
          <w:rFonts w:asciiTheme="majorBidi" w:hAnsiTheme="majorBidi" w:cstheme="majorBidi"/>
          <w:sz w:val="30"/>
          <w:szCs w:val="30"/>
          <w:cs/>
        </w:rPr>
        <w:t>แสดง</w:t>
      </w:r>
      <w:r w:rsidRPr="003F7D07">
        <w:rPr>
          <w:rFonts w:asciiTheme="majorBidi" w:hAnsiTheme="majorBidi" w:cstheme="majorBidi"/>
          <w:sz w:val="30"/>
          <w:szCs w:val="30"/>
          <w:cs/>
        </w:rPr>
        <w:t>รายการเคลื่อนไหวดังนี้</w:t>
      </w:r>
    </w:p>
    <w:p w14:paraId="2901F289" w14:textId="09EB53E4" w:rsidR="00FF1F10" w:rsidRDefault="00000000" w:rsidP="00115EA2">
      <w:pPr>
        <w:pStyle w:val="af5"/>
        <w:spacing w:before="120" w:after="120"/>
        <w:ind w:left="432" w:right="0" w:firstLine="0"/>
        <w:jc w:val="thaiDistribute"/>
        <w:rPr>
          <w:rFonts w:asciiTheme="majorBidi" w:hAnsiTheme="majorBidi" w:cstheme="majorBidi"/>
          <w:sz w:val="30"/>
          <w:szCs w:val="30"/>
        </w:rPr>
      </w:pPr>
      <w:bookmarkStart w:id="149" w:name="_1516520443"/>
      <w:bookmarkStart w:id="150" w:name="_1547198974"/>
      <w:bookmarkStart w:id="151" w:name="_MON_1639910081"/>
      <w:bookmarkStart w:id="152" w:name="_MON_1516109708"/>
      <w:bookmarkStart w:id="153" w:name="_MON_1673383533"/>
      <w:bookmarkStart w:id="154" w:name="_MON_1516109761"/>
      <w:bookmarkStart w:id="155" w:name="_MON_1516109779"/>
      <w:bookmarkStart w:id="156" w:name="_MON_1516110003"/>
      <w:bookmarkStart w:id="157" w:name="_MON_1516520435"/>
      <w:bookmarkStart w:id="158" w:name="_MON_1548502535"/>
      <w:bookmarkStart w:id="159" w:name="_MON_1548502570"/>
      <w:bookmarkStart w:id="160" w:name="_MON_1548961688"/>
      <w:bookmarkStart w:id="161" w:name="_MON_1549104393"/>
      <w:bookmarkStart w:id="162" w:name="_MON_1580647885"/>
      <w:bookmarkStart w:id="163" w:name="_MON_1580647960"/>
      <w:bookmarkStart w:id="164" w:name="_MON_1580798708"/>
      <w:bookmarkStart w:id="165" w:name="_MON_1580798785"/>
      <w:bookmarkStart w:id="166" w:name="_MON_1580798790"/>
      <w:bookmarkStart w:id="167" w:name="_MON_1610810900"/>
      <w:bookmarkStart w:id="168" w:name="_MON_1611676482"/>
      <w:bookmarkStart w:id="169" w:name="_MON_1612648935"/>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Pr>
          <w:rFonts w:asciiTheme="majorBidi" w:hAnsiTheme="majorBidi" w:cstheme="majorBidi"/>
          <w:sz w:val="30"/>
          <w:szCs w:val="30"/>
        </w:rPr>
        <w:pict w14:anchorId="5DC28168">
          <v:shape id="_x0000_i1039" type="#_x0000_t75" style="width:484.8pt;height:153.6pt;mso-position-horizontal:absolute;mso-position-horizontal-relative:text;mso-position-vertical:absolute;mso-position-vertical-relative:text">
            <v:imagedata r:id="rId23" o:title=""/>
          </v:shape>
        </w:pict>
      </w:r>
    </w:p>
    <w:p w14:paraId="3D994E94" w14:textId="452A6F34" w:rsidR="00DE59C4" w:rsidRDefault="00DE59C4" w:rsidP="00481D54">
      <w:pPr>
        <w:autoSpaceDE/>
        <w:autoSpaceDN/>
        <w:spacing w:after="120" w:line="240" w:lineRule="auto"/>
        <w:ind w:left="425"/>
        <w:rPr>
          <w:rFonts w:asciiTheme="majorBidi" w:hAnsiTheme="majorBidi" w:cstheme="majorBidi"/>
          <w:sz w:val="30"/>
          <w:szCs w:val="30"/>
          <w:lang w:val="en-US"/>
        </w:rPr>
      </w:pPr>
      <w:r w:rsidRPr="00A13D0F">
        <w:rPr>
          <w:rFonts w:asciiTheme="majorBidi" w:hAnsiTheme="majorBidi" w:cstheme="majorBidi"/>
          <w:sz w:val="30"/>
          <w:szCs w:val="30"/>
          <w:cs/>
          <w:lang w:val="en-US"/>
        </w:rPr>
        <w:t xml:space="preserve">ณ วันที่ </w:t>
      </w:r>
      <w:r w:rsidR="00132B7F" w:rsidRPr="00A13D0F">
        <w:rPr>
          <w:rFonts w:asciiTheme="majorBidi" w:hAnsiTheme="majorBidi" w:cstheme="majorBidi"/>
          <w:sz w:val="30"/>
          <w:szCs w:val="30"/>
          <w:lang w:val="en-US"/>
        </w:rPr>
        <w:t>31</w:t>
      </w:r>
      <w:r w:rsidRPr="00A13D0F">
        <w:rPr>
          <w:rFonts w:asciiTheme="majorBidi" w:hAnsiTheme="majorBidi" w:cstheme="majorBidi"/>
          <w:sz w:val="30"/>
          <w:szCs w:val="30"/>
          <w:cs/>
          <w:lang w:val="en-US"/>
        </w:rPr>
        <w:t xml:space="preserve"> ธันวาคม </w:t>
      </w:r>
      <w:r w:rsidR="00A74AEE" w:rsidRPr="00A13D0F">
        <w:rPr>
          <w:rFonts w:asciiTheme="majorBidi" w:hAnsiTheme="majorBidi" w:cstheme="majorBidi"/>
          <w:sz w:val="30"/>
          <w:szCs w:val="30"/>
          <w:lang w:val="en-US"/>
        </w:rPr>
        <w:t>25</w:t>
      </w:r>
      <w:r w:rsidR="00701B34">
        <w:rPr>
          <w:rFonts w:asciiTheme="majorBidi" w:hAnsiTheme="majorBidi" w:cstheme="majorBidi"/>
          <w:sz w:val="30"/>
          <w:szCs w:val="30"/>
          <w:lang w:val="en-US"/>
        </w:rPr>
        <w:t>68</w:t>
      </w:r>
      <w:r w:rsidR="00A74AEE" w:rsidRPr="00A13D0F">
        <w:rPr>
          <w:rFonts w:asciiTheme="majorBidi" w:hAnsiTheme="majorBidi" w:cstheme="majorBidi"/>
          <w:sz w:val="30"/>
          <w:szCs w:val="30"/>
          <w:lang w:val="en-US"/>
        </w:rPr>
        <w:t xml:space="preserve"> </w:t>
      </w:r>
      <w:r w:rsidR="00A74AEE" w:rsidRPr="00A13D0F">
        <w:rPr>
          <w:rFonts w:asciiTheme="majorBidi" w:hAnsiTheme="majorBidi" w:cstheme="majorBidi"/>
          <w:sz w:val="30"/>
          <w:szCs w:val="30"/>
          <w:cs/>
          <w:lang w:val="en-US"/>
        </w:rPr>
        <w:t xml:space="preserve">และ </w:t>
      </w:r>
      <w:r w:rsidR="00A74AEE" w:rsidRPr="00A13D0F">
        <w:rPr>
          <w:rFonts w:asciiTheme="majorBidi" w:hAnsiTheme="majorBidi" w:cstheme="majorBidi"/>
          <w:sz w:val="30"/>
          <w:szCs w:val="30"/>
          <w:lang w:val="en-US"/>
        </w:rPr>
        <w:t>25</w:t>
      </w:r>
      <w:r w:rsidR="00701B34">
        <w:rPr>
          <w:rFonts w:asciiTheme="majorBidi" w:hAnsiTheme="majorBidi" w:cstheme="majorBidi"/>
          <w:sz w:val="30"/>
          <w:szCs w:val="30"/>
          <w:lang w:val="en-US"/>
        </w:rPr>
        <w:t>67</w:t>
      </w:r>
      <w:r w:rsidR="00DD2C1B">
        <w:rPr>
          <w:rFonts w:asciiTheme="majorBidi" w:hAnsiTheme="majorBidi" w:cstheme="majorBidi" w:hint="cs"/>
          <w:sz w:val="30"/>
          <w:szCs w:val="30"/>
          <w:cs/>
          <w:lang w:val="en-US"/>
        </w:rPr>
        <w:t xml:space="preserve"> </w:t>
      </w:r>
      <w:r w:rsidR="00FF1F10" w:rsidRPr="00A13D0F">
        <w:rPr>
          <w:rFonts w:asciiTheme="majorBidi" w:hAnsiTheme="majorBidi" w:cstheme="majorBidi" w:hint="cs"/>
          <w:sz w:val="30"/>
          <w:szCs w:val="30"/>
          <w:cs/>
          <w:lang w:val="en-US"/>
        </w:rPr>
        <w:t>กลุ่ม</w:t>
      </w:r>
      <w:r w:rsidRPr="00A13D0F">
        <w:rPr>
          <w:rFonts w:asciiTheme="majorBidi" w:hAnsiTheme="majorBidi" w:cstheme="majorBidi"/>
          <w:sz w:val="30"/>
          <w:szCs w:val="30"/>
          <w:cs/>
          <w:lang w:val="en-US"/>
        </w:rPr>
        <w:t>บริษัท</w:t>
      </w:r>
      <w:r w:rsidR="00235DBD" w:rsidRPr="00A13D0F">
        <w:rPr>
          <w:rFonts w:asciiTheme="majorBidi" w:hAnsiTheme="majorBidi" w:cstheme="majorBidi"/>
          <w:sz w:val="30"/>
          <w:szCs w:val="30"/>
          <w:cs/>
          <w:lang w:val="en-US"/>
        </w:rPr>
        <w:t>แสดงยอดลูกหนี้การค้า แยกตามจำนวนเดือนค้างชำระดังนี้</w:t>
      </w:r>
    </w:p>
    <w:p w14:paraId="41A407B5" w14:textId="5FE28AC2" w:rsidR="00115EA2" w:rsidRDefault="00000000" w:rsidP="003C5100">
      <w:pPr>
        <w:autoSpaceDE/>
        <w:autoSpaceDN/>
        <w:spacing w:line="240" w:lineRule="auto"/>
        <w:ind w:firstLine="425"/>
        <w:rPr>
          <w:rFonts w:asciiTheme="majorBidi" w:hAnsiTheme="majorBidi" w:cstheme="majorBidi"/>
          <w:sz w:val="30"/>
          <w:szCs w:val="30"/>
          <w:cs/>
          <w:lang w:val="en-US"/>
        </w:rPr>
      </w:pPr>
      <w:r>
        <w:rPr>
          <w:rFonts w:asciiTheme="majorBidi" w:hAnsiTheme="majorBidi" w:cstheme="majorBidi"/>
          <w:sz w:val="30"/>
        </w:rPr>
        <w:pict w14:anchorId="2CAC0FB0">
          <v:shape id="_x0000_i1040" type="#_x0000_t75" style="width:484.8pt;height:217.2pt;mso-position-horizontal:absolute;mso-position-horizontal-relative:text;mso-position-vertical:absolute;mso-position-vertical-relative:text">
            <v:imagedata r:id="rId24" o:title=""/>
          </v:shape>
        </w:pict>
      </w:r>
    </w:p>
    <w:p w14:paraId="0455A9E4" w14:textId="4ABD052F" w:rsidR="001023B8" w:rsidRDefault="005118AD" w:rsidP="00C667C2">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bookmarkStart w:id="170" w:name="OLE_LINK17"/>
      <w:bookmarkStart w:id="171" w:name="OLE_LINK18"/>
      <w:r>
        <w:rPr>
          <w:rFonts w:asciiTheme="majorBidi" w:hAnsiTheme="majorBidi" w:cstheme="majorBidi" w:hint="cs"/>
          <w:b/>
          <w:bCs/>
          <w:sz w:val="30"/>
          <w:szCs w:val="30"/>
          <w:cs/>
          <w:lang w:val="en-US"/>
        </w:rPr>
        <w:t>รายได้ค้างรับ</w:t>
      </w:r>
    </w:p>
    <w:p w14:paraId="5B2DA5BF" w14:textId="2A02A8A5" w:rsidR="005118AD" w:rsidRDefault="00E00992" w:rsidP="00E00992">
      <w:pPr>
        <w:pStyle w:val="af5"/>
        <w:spacing w:before="120" w:after="120"/>
        <w:ind w:left="432" w:right="0" w:firstLine="0"/>
        <w:jc w:val="thaiDistribute"/>
        <w:rPr>
          <w:rFonts w:asciiTheme="majorBidi" w:hAnsiTheme="majorBidi" w:cstheme="majorBidi"/>
          <w:sz w:val="30"/>
          <w:szCs w:val="30"/>
        </w:rPr>
      </w:pPr>
      <w:r w:rsidRPr="00E00992">
        <w:rPr>
          <w:rFonts w:asciiTheme="majorBidi" w:hAnsiTheme="majorBidi" w:cstheme="majorBidi"/>
          <w:sz w:val="30"/>
          <w:szCs w:val="30"/>
          <w:cs/>
        </w:rPr>
        <w:t xml:space="preserve">รายได้ค้างรับ ณ วันที่ </w:t>
      </w:r>
      <w:r>
        <w:rPr>
          <w:rFonts w:asciiTheme="majorBidi" w:hAnsiTheme="majorBidi" w:cstheme="majorBidi"/>
          <w:sz w:val="30"/>
          <w:szCs w:val="30"/>
        </w:rPr>
        <w:t>31</w:t>
      </w:r>
      <w:r w:rsidRPr="00E00992">
        <w:rPr>
          <w:rFonts w:asciiTheme="majorBidi" w:hAnsiTheme="majorBidi" w:cstheme="majorBidi"/>
          <w:sz w:val="30"/>
          <w:szCs w:val="30"/>
          <w:cs/>
        </w:rPr>
        <w:t xml:space="preserve"> ธันวาคม </w:t>
      </w:r>
      <w:r>
        <w:rPr>
          <w:rFonts w:asciiTheme="majorBidi" w:hAnsiTheme="majorBidi" w:cstheme="majorBidi"/>
          <w:sz w:val="30"/>
          <w:szCs w:val="30"/>
        </w:rPr>
        <w:t>25</w:t>
      </w:r>
      <w:r w:rsidR="00E90DF5">
        <w:rPr>
          <w:rFonts w:asciiTheme="majorBidi" w:hAnsiTheme="majorBidi" w:cstheme="majorBidi"/>
          <w:sz w:val="30"/>
          <w:szCs w:val="30"/>
        </w:rPr>
        <w:t>68</w:t>
      </w:r>
      <w:r w:rsidRPr="00E00992">
        <w:rPr>
          <w:rFonts w:asciiTheme="majorBidi" w:hAnsiTheme="majorBidi" w:cstheme="majorBidi"/>
          <w:sz w:val="30"/>
          <w:szCs w:val="30"/>
          <w:cs/>
        </w:rPr>
        <w:t xml:space="preserve"> และ </w:t>
      </w:r>
      <w:r>
        <w:rPr>
          <w:rFonts w:asciiTheme="majorBidi" w:hAnsiTheme="majorBidi" w:cstheme="majorBidi"/>
          <w:sz w:val="30"/>
          <w:szCs w:val="30"/>
        </w:rPr>
        <w:t>25</w:t>
      </w:r>
      <w:r w:rsidR="00E90DF5">
        <w:rPr>
          <w:rFonts w:asciiTheme="majorBidi" w:hAnsiTheme="majorBidi" w:cstheme="majorBidi"/>
          <w:sz w:val="30"/>
          <w:szCs w:val="30"/>
        </w:rPr>
        <w:t>67</w:t>
      </w:r>
      <w:r w:rsidRPr="00E00992">
        <w:rPr>
          <w:rFonts w:asciiTheme="majorBidi" w:hAnsiTheme="majorBidi" w:cstheme="majorBidi"/>
          <w:sz w:val="30"/>
          <w:szCs w:val="30"/>
          <w:cs/>
        </w:rPr>
        <w:t xml:space="preserve"> ประกอบด้วย</w:t>
      </w:r>
    </w:p>
    <w:p w14:paraId="6A9BF5D9" w14:textId="0521D44E" w:rsidR="00773D79" w:rsidRDefault="00000000" w:rsidP="007701BD">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rPr>
        <w:pict w14:anchorId="39E4446D">
          <v:shape id="_x0000_i1041" type="#_x0000_t75" style="width:483.6pt;height:134.4pt">
            <v:imagedata r:id="rId25" o:title=""/>
          </v:shape>
        </w:pict>
      </w:r>
    </w:p>
    <w:p w14:paraId="72E2F807" w14:textId="77777777" w:rsidR="00CF2AFF" w:rsidRDefault="00CF2AFF">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4250B6CA" w14:textId="3D7C51A4" w:rsidR="0097086D" w:rsidRDefault="0097086D" w:rsidP="00B9020D">
      <w:pPr>
        <w:pStyle w:val="af5"/>
        <w:spacing w:before="120" w:after="120"/>
        <w:ind w:left="432" w:right="0" w:firstLine="0"/>
        <w:jc w:val="thaiDistribute"/>
        <w:rPr>
          <w:rFonts w:asciiTheme="majorBidi" w:hAnsiTheme="majorBidi" w:cstheme="majorBidi"/>
          <w:sz w:val="30"/>
          <w:szCs w:val="30"/>
        </w:rPr>
      </w:pPr>
      <w:r w:rsidRPr="0097086D">
        <w:rPr>
          <w:rFonts w:asciiTheme="majorBidi" w:hAnsiTheme="majorBidi" w:cstheme="majorBidi"/>
          <w:sz w:val="30"/>
          <w:szCs w:val="30"/>
          <w:cs/>
        </w:rPr>
        <w:lastRenderedPageBreak/>
        <w:t xml:space="preserve">สำหรับปีสิ้นสุดวันที่ </w:t>
      </w:r>
      <w:r w:rsidRPr="0097086D">
        <w:rPr>
          <w:rFonts w:asciiTheme="majorBidi" w:hAnsiTheme="majorBidi" w:cstheme="majorBidi"/>
          <w:sz w:val="30"/>
          <w:szCs w:val="30"/>
        </w:rPr>
        <w:t xml:space="preserve">31 </w:t>
      </w:r>
      <w:r w:rsidRPr="0097086D">
        <w:rPr>
          <w:rFonts w:asciiTheme="majorBidi" w:hAnsiTheme="majorBidi" w:cstheme="majorBidi"/>
          <w:sz w:val="30"/>
          <w:szCs w:val="30"/>
          <w:cs/>
        </w:rPr>
        <w:t xml:space="preserve">ธันวาคม </w:t>
      </w:r>
      <w:r w:rsidRPr="0097086D">
        <w:rPr>
          <w:rFonts w:asciiTheme="majorBidi" w:hAnsiTheme="majorBidi" w:cstheme="majorBidi"/>
          <w:sz w:val="30"/>
          <w:szCs w:val="30"/>
        </w:rPr>
        <w:t>25</w:t>
      </w:r>
      <w:r w:rsidR="004D317B">
        <w:rPr>
          <w:rFonts w:asciiTheme="majorBidi" w:hAnsiTheme="majorBidi" w:cstheme="majorBidi"/>
          <w:sz w:val="30"/>
          <w:szCs w:val="30"/>
        </w:rPr>
        <w:t>68</w:t>
      </w:r>
      <w:r w:rsidRPr="0097086D">
        <w:rPr>
          <w:rFonts w:asciiTheme="majorBidi" w:hAnsiTheme="majorBidi" w:cstheme="majorBidi"/>
          <w:sz w:val="30"/>
          <w:szCs w:val="30"/>
        </w:rPr>
        <w:t xml:space="preserve"> </w:t>
      </w:r>
      <w:r w:rsidRPr="0097086D">
        <w:rPr>
          <w:rFonts w:asciiTheme="majorBidi" w:hAnsiTheme="majorBidi" w:cstheme="majorBidi"/>
          <w:sz w:val="30"/>
          <w:szCs w:val="30"/>
          <w:cs/>
        </w:rPr>
        <w:t xml:space="preserve">และ </w:t>
      </w:r>
      <w:r w:rsidRPr="0097086D">
        <w:rPr>
          <w:rFonts w:asciiTheme="majorBidi" w:hAnsiTheme="majorBidi" w:cstheme="majorBidi"/>
          <w:sz w:val="30"/>
          <w:szCs w:val="30"/>
        </w:rPr>
        <w:t>25</w:t>
      </w:r>
      <w:r w:rsidR="004D317B">
        <w:rPr>
          <w:rFonts w:asciiTheme="majorBidi" w:hAnsiTheme="majorBidi" w:cstheme="majorBidi"/>
          <w:sz w:val="30"/>
          <w:szCs w:val="30"/>
        </w:rPr>
        <w:t>67</w:t>
      </w:r>
      <w:r w:rsidRPr="0097086D">
        <w:rPr>
          <w:rFonts w:asciiTheme="majorBidi" w:hAnsiTheme="majorBidi" w:cstheme="majorBidi"/>
          <w:sz w:val="30"/>
          <w:szCs w:val="30"/>
        </w:rPr>
        <w:t xml:space="preserve"> </w:t>
      </w:r>
      <w:r w:rsidRPr="0097086D">
        <w:rPr>
          <w:rFonts w:asciiTheme="majorBidi" w:hAnsiTheme="majorBidi" w:cstheme="majorBidi"/>
          <w:sz w:val="30"/>
          <w:szCs w:val="30"/>
          <w:cs/>
        </w:rPr>
        <w:t>ค่าเผื่อผลขาดทุนด้านเครดิตที่คาดว่าจะเกิดขึ้น</w:t>
      </w:r>
      <w:r w:rsidRPr="0097086D">
        <w:rPr>
          <w:rFonts w:asciiTheme="majorBidi" w:hAnsiTheme="majorBidi" w:cstheme="majorBidi" w:hint="cs"/>
          <w:sz w:val="30"/>
          <w:szCs w:val="30"/>
          <w:cs/>
        </w:rPr>
        <w:t>แสดง</w:t>
      </w:r>
      <w:r w:rsidRPr="0097086D">
        <w:rPr>
          <w:rFonts w:asciiTheme="majorBidi" w:hAnsiTheme="majorBidi" w:cstheme="majorBidi"/>
          <w:sz w:val="30"/>
          <w:szCs w:val="30"/>
          <w:cs/>
        </w:rPr>
        <w:t>รายการเคลื่อนไหวดังนี้</w:t>
      </w:r>
    </w:p>
    <w:p w14:paraId="652D1559" w14:textId="04C2786A" w:rsidR="00CA21FA" w:rsidRDefault="00000000" w:rsidP="00B9020D">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4D8BBC45">
          <v:shape id="_x0000_i1042" type="#_x0000_t75" style="width:480pt;height:148.8pt">
            <v:imagedata r:id="rId26" o:title=""/>
          </v:shape>
        </w:pict>
      </w:r>
    </w:p>
    <w:p w14:paraId="051D5C66" w14:textId="51295A57" w:rsidR="008A32AD" w:rsidRDefault="008A32AD" w:rsidP="00BC62A5">
      <w:pPr>
        <w:autoSpaceDE/>
        <w:autoSpaceDN/>
        <w:spacing w:after="120" w:line="240" w:lineRule="auto"/>
        <w:ind w:left="425"/>
        <w:rPr>
          <w:rFonts w:asciiTheme="majorBidi" w:hAnsiTheme="majorBidi" w:cstheme="majorBidi"/>
          <w:sz w:val="30"/>
          <w:szCs w:val="30"/>
          <w:cs/>
          <w:lang w:val="en-US"/>
        </w:rPr>
      </w:pPr>
      <w:r w:rsidRPr="00A13D0F">
        <w:rPr>
          <w:rFonts w:asciiTheme="majorBidi" w:hAnsiTheme="majorBidi" w:cstheme="majorBidi"/>
          <w:sz w:val="30"/>
          <w:szCs w:val="30"/>
          <w:cs/>
          <w:lang w:val="en-US"/>
        </w:rPr>
        <w:t xml:space="preserve">ณ วันที่ </w:t>
      </w:r>
      <w:r w:rsidRPr="00A13D0F">
        <w:rPr>
          <w:rFonts w:asciiTheme="majorBidi" w:hAnsiTheme="majorBidi" w:cstheme="majorBidi"/>
          <w:sz w:val="30"/>
          <w:szCs w:val="30"/>
          <w:lang w:val="en-US"/>
        </w:rPr>
        <w:t>31</w:t>
      </w:r>
      <w:r w:rsidRPr="00A13D0F">
        <w:rPr>
          <w:rFonts w:asciiTheme="majorBidi" w:hAnsiTheme="majorBidi" w:cstheme="majorBidi"/>
          <w:sz w:val="30"/>
          <w:szCs w:val="30"/>
          <w:cs/>
          <w:lang w:val="en-US"/>
        </w:rPr>
        <w:t xml:space="preserve"> ธันวาคม </w:t>
      </w:r>
      <w:r w:rsidRPr="00A13D0F">
        <w:rPr>
          <w:rFonts w:asciiTheme="majorBidi" w:hAnsiTheme="majorBidi" w:cstheme="majorBidi"/>
          <w:sz w:val="30"/>
          <w:szCs w:val="30"/>
          <w:lang w:val="en-US"/>
        </w:rPr>
        <w:t>25</w:t>
      </w:r>
      <w:r w:rsidR="00E66598">
        <w:rPr>
          <w:rFonts w:asciiTheme="majorBidi" w:hAnsiTheme="majorBidi" w:cstheme="majorBidi"/>
          <w:sz w:val="30"/>
          <w:szCs w:val="30"/>
          <w:lang w:val="en-US"/>
        </w:rPr>
        <w:t>68</w:t>
      </w:r>
      <w:r w:rsidRPr="00A13D0F">
        <w:rPr>
          <w:rFonts w:asciiTheme="majorBidi" w:hAnsiTheme="majorBidi" w:cstheme="majorBidi"/>
          <w:sz w:val="30"/>
          <w:szCs w:val="30"/>
          <w:lang w:val="en-US"/>
        </w:rPr>
        <w:t xml:space="preserve"> </w:t>
      </w:r>
      <w:r w:rsidRPr="00A13D0F">
        <w:rPr>
          <w:rFonts w:asciiTheme="majorBidi" w:hAnsiTheme="majorBidi" w:cstheme="majorBidi"/>
          <w:sz w:val="30"/>
          <w:szCs w:val="30"/>
          <w:cs/>
          <w:lang w:val="en-US"/>
        </w:rPr>
        <w:t xml:space="preserve">และ </w:t>
      </w:r>
      <w:r w:rsidRPr="00A13D0F">
        <w:rPr>
          <w:rFonts w:asciiTheme="majorBidi" w:hAnsiTheme="majorBidi" w:cstheme="majorBidi"/>
          <w:sz w:val="30"/>
          <w:szCs w:val="30"/>
          <w:lang w:val="en-US"/>
        </w:rPr>
        <w:t>256</w:t>
      </w:r>
      <w:r w:rsidR="00E66598">
        <w:rPr>
          <w:rFonts w:asciiTheme="majorBidi" w:hAnsiTheme="majorBidi" w:cstheme="majorBidi"/>
          <w:sz w:val="30"/>
          <w:szCs w:val="30"/>
          <w:lang w:val="en-US"/>
        </w:rPr>
        <w:t>7</w:t>
      </w:r>
      <w:r>
        <w:rPr>
          <w:rFonts w:asciiTheme="majorBidi" w:hAnsiTheme="majorBidi" w:cstheme="majorBidi" w:hint="cs"/>
          <w:sz w:val="30"/>
          <w:szCs w:val="30"/>
          <w:cs/>
          <w:lang w:val="en-US"/>
        </w:rPr>
        <w:t xml:space="preserve"> </w:t>
      </w:r>
      <w:r w:rsidRPr="00A13D0F">
        <w:rPr>
          <w:rFonts w:asciiTheme="majorBidi" w:hAnsiTheme="majorBidi" w:cstheme="majorBidi" w:hint="cs"/>
          <w:sz w:val="30"/>
          <w:szCs w:val="30"/>
          <w:cs/>
          <w:lang w:val="en-US"/>
        </w:rPr>
        <w:t>กลุ่ม</w:t>
      </w:r>
      <w:r w:rsidRPr="00A13D0F">
        <w:rPr>
          <w:rFonts w:asciiTheme="majorBidi" w:hAnsiTheme="majorBidi" w:cstheme="majorBidi"/>
          <w:sz w:val="30"/>
          <w:szCs w:val="30"/>
          <w:cs/>
          <w:lang w:val="en-US"/>
        </w:rPr>
        <w:t>บริษัทแสดง</w:t>
      </w:r>
      <w:r w:rsidR="006F1997">
        <w:rPr>
          <w:rFonts w:asciiTheme="majorBidi" w:hAnsiTheme="majorBidi" w:cstheme="majorBidi" w:hint="cs"/>
          <w:sz w:val="30"/>
          <w:szCs w:val="30"/>
          <w:cs/>
          <w:lang w:val="en-US"/>
        </w:rPr>
        <w:t>ยอด</w:t>
      </w:r>
      <w:r w:rsidR="006F1997" w:rsidRPr="006F1997">
        <w:rPr>
          <w:rFonts w:asciiTheme="majorBidi" w:hAnsiTheme="majorBidi"/>
          <w:sz w:val="30"/>
          <w:szCs w:val="30"/>
          <w:cs/>
          <w:lang w:val="en-US"/>
        </w:rPr>
        <w:t>รายได้ค้างรับแยกตามวันที่รับรู้รายได้</w:t>
      </w:r>
      <w:r w:rsidR="00A8642B">
        <w:rPr>
          <w:rFonts w:asciiTheme="majorBidi" w:hAnsiTheme="majorBidi" w:cstheme="majorBidi"/>
          <w:sz w:val="30"/>
          <w:szCs w:val="30"/>
          <w:lang w:val="en-US"/>
        </w:rPr>
        <w:t xml:space="preserve"> </w:t>
      </w:r>
      <w:r w:rsidR="00A8642B">
        <w:rPr>
          <w:rFonts w:asciiTheme="majorBidi" w:hAnsiTheme="majorBidi" w:cstheme="majorBidi" w:hint="cs"/>
          <w:sz w:val="30"/>
          <w:szCs w:val="30"/>
          <w:cs/>
          <w:lang w:val="en-US"/>
        </w:rPr>
        <w:t>ดังนี้</w:t>
      </w:r>
    </w:p>
    <w:p w14:paraId="526E5DBD" w14:textId="47E5B6AA" w:rsidR="008A32AD" w:rsidRDefault="00000000" w:rsidP="008A32AD">
      <w:pPr>
        <w:autoSpaceDE/>
        <w:autoSpaceDN/>
        <w:spacing w:line="240" w:lineRule="auto"/>
        <w:ind w:firstLine="425"/>
        <w:rPr>
          <w:rFonts w:asciiTheme="majorBidi" w:hAnsiTheme="majorBidi" w:cstheme="majorBidi"/>
          <w:sz w:val="30"/>
          <w:szCs w:val="30"/>
          <w:cs/>
          <w:lang w:val="en-US"/>
        </w:rPr>
      </w:pPr>
      <w:r>
        <w:rPr>
          <w:rFonts w:asciiTheme="majorBidi" w:hAnsiTheme="majorBidi" w:cstheme="majorBidi"/>
          <w:sz w:val="30"/>
          <w:szCs w:val="30"/>
        </w:rPr>
        <w:pict w14:anchorId="0CBCF3E8">
          <v:shape id="_x0000_i1043" type="#_x0000_t75" style="width:482.4pt;height:174pt">
            <v:imagedata r:id="rId27" o:title=""/>
          </v:shape>
        </w:pict>
      </w:r>
    </w:p>
    <w:p w14:paraId="2010CBF6" w14:textId="52910A31" w:rsidR="007B1688" w:rsidRPr="006732B6" w:rsidRDefault="00283640" w:rsidP="00C667C2">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t>สิน</w:t>
      </w:r>
      <w:r w:rsidR="007B1688" w:rsidRPr="006732B6">
        <w:rPr>
          <w:rFonts w:asciiTheme="majorBidi" w:hAnsiTheme="majorBidi" w:cstheme="majorBidi"/>
          <w:b/>
          <w:bCs/>
          <w:sz w:val="30"/>
          <w:szCs w:val="30"/>
          <w:cs/>
          <w:lang w:val="en-US"/>
        </w:rPr>
        <w:t>ค้าคงเหลือ</w:t>
      </w:r>
    </w:p>
    <w:p w14:paraId="3F6D66C5" w14:textId="7D5A28B9" w:rsidR="007B1688" w:rsidRDefault="007B1688" w:rsidP="00C667C2">
      <w:pPr>
        <w:pStyle w:val="af5"/>
        <w:spacing w:before="120" w:after="120"/>
        <w:ind w:left="432" w:right="0" w:firstLine="0"/>
        <w:jc w:val="thaiDistribute"/>
        <w:rPr>
          <w:rFonts w:asciiTheme="majorBidi" w:hAnsiTheme="majorBidi" w:cstheme="majorBidi"/>
          <w:sz w:val="30"/>
          <w:szCs w:val="30"/>
          <w:cs/>
        </w:rPr>
      </w:pPr>
      <w:r w:rsidRPr="006732B6">
        <w:rPr>
          <w:rFonts w:asciiTheme="majorBidi" w:hAnsiTheme="majorBidi" w:cstheme="majorBidi"/>
          <w:sz w:val="30"/>
          <w:szCs w:val="30"/>
          <w:cs/>
        </w:rPr>
        <w:t xml:space="preserve">สินค้าคงเหลือ ณ วันที่ </w:t>
      </w:r>
      <w:r w:rsidR="004D7A12" w:rsidRPr="006732B6">
        <w:rPr>
          <w:rFonts w:asciiTheme="majorBidi" w:hAnsiTheme="majorBidi" w:cstheme="majorBidi"/>
          <w:sz w:val="30"/>
          <w:szCs w:val="30"/>
        </w:rPr>
        <w:t>31</w:t>
      </w:r>
      <w:r w:rsidRPr="006732B6">
        <w:rPr>
          <w:rFonts w:asciiTheme="majorBidi" w:hAnsiTheme="majorBidi" w:cstheme="majorBidi"/>
          <w:sz w:val="30"/>
          <w:szCs w:val="30"/>
        </w:rPr>
        <w:t xml:space="preserve"> </w:t>
      </w:r>
      <w:r w:rsidRPr="006732B6">
        <w:rPr>
          <w:rFonts w:asciiTheme="majorBidi" w:hAnsiTheme="majorBidi" w:cstheme="majorBidi"/>
          <w:sz w:val="30"/>
          <w:szCs w:val="30"/>
          <w:cs/>
        </w:rPr>
        <w:t xml:space="preserve">ธันวาคม </w:t>
      </w:r>
      <w:r w:rsidR="00A74AEE" w:rsidRPr="006732B6">
        <w:rPr>
          <w:rFonts w:asciiTheme="majorBidi" w:hAnsiTheme="majorBidi" w:cstheme="majorBidi"/>
          <w:sz w:val="30"/>
          <w:szCs w:val="30"/>
        </w:rPr>
        <w:t>25</w:t>
      </w:r>
      <w:r w:rsidR="00C67FF1">
        <w:rPr>
          <w:rFonts w:asciiTheme="majorBidi" w:hAnsiTheme="majorBidi" w:cstheme="majorBidi"/>
          <w:sz w:val="30"/>
          <w:szCs w:val="30"/>
        </w:rPr>
        <w:t>68</w:t>
      </w:r>
      <w:r w:rsidR="00C00352" w:rsidRPr="006732B6">
        <w:rPr>
          <w:rFonts w:asciiTheme="majorBidi" w:hAnsiTheme="majorBidi" w:cstheme="majorBidi"/>
          <w:sz w:val="30"/>
          <w:szCs w:val="30"/>
        </w:rPr>
        <w:t xml:space="preserve"> </w:t>
      </w:r>
      <w:r w:rsidR="00C00352" w:rsidRPr="006732B6">
        <w:rPr>
          <w:rFonts w:asciiTheme="majorBidi" w:hAnsiTheme="majorBidi" w:cstheme="majorBidi" w:hint="cs"/>
          <w:sz w:val="30"/>
          <w:szCs w:val="30"/>
          <w:cs/>
        </w:rPr>
        <w:t xml:space="preserve">และ </w:t>
      </w:r>
      <w:r w:rsidR="00C00352" w:rsidRPr="006732B6">
        <w:rPr>
          <w:rFonts w:asciiTheme="majorBidi" w:hAnsiTheme="majorBidi" w:cstheme="majorBidi"/>
          <w:sz w:val="30"/>
          <w:szCs w:val="30"/>
        </w:rPr>
        <w:t>25</w:t>
      </w:r>
      <w:r w:rsidR="00C67FF1">
        <w:rPr>
          <w:rFonts w:asciiTheme="majorBidi" w:hAnsiTheme="majorBidi" w:cstheme="majorBidi"/>
          <w:sz w:val="30"/>
          <w:szCs w:val="30"/>
        </w:rPr>
        <w:t>67</w:t>
      </w:r>
      <w:r w:rsidRPr="006732B6">
        <w:rPr>
          <w:rFonts w:asciiTheme="majorBidi" w:hAnsiTheme="majorBidi" w:cstheme="majorBidi"/>
          <w:sz w:val="30"/>
          <w:szCs w:val="30"/>
        </w:rPr>
        <w:t xml:space="preserve"> </w:t>
      </w:r>
      <w:r w:rsidRPr="006732B6">
        <w:rPr>
          <w:rFonts w:asciiTheme="majorBidi" w:hAnsiTheme="majorBidi" w:cstheme="majorBidi"/>
          <w:sz w:val="30"/>
          <w:szCs w:val="30"/>
          <w:cs/>
        </w:rPr>
        <w:t>ประกอบด้วย</w:t>
      </w:r>
    </w:p>
    <w:p w14:paraId="6B884DB9" w14:textId="708B0E48" w:rsidR="00C00352" w:rsidRDefault="00000000" w:rsidP="00C667C2">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1DBCD6D9">
          <v:shape id="_x0000_i1044" type="#_x0000_t75" style="width:482.4pt;height:186pt">
            <v:imagedata r:id="rId28" o:title=""/>
          </v:shape>
        </w:pict>
      </w:r>
    </w:p>
    <w:p w14:paraId="378C2CBB" w14:textId="77777777" w:rsidR="00525368" w:rsidRDefault="00525368" w:rsidP="00F2646F">
      <w:pPr>
        <w:pStyle w:val="af5"/>
        <w:spacing w:before="120" w:after="120"/>
        <w:ind w:left="432" w:right="0" w:firstLine="0"/>
        <w:jc w:val="thaiDistribute"/>
        <w:rPr>
          <w:rFonts w:asciiTheme="majorBidi" w:hAnsiTheme="majorBidi" w:cstheme="majorBidi"/>
          <w:sz w:val="30"/>
          <w:szCs w:val="30"/>
        </w:rPr>
      </w:pPr>
      <w:bookmarkStart w:id="172" w:name="_MON_1540107936"/>
      <w:bookmarkStart w:id="173" w:name="_MON_1540107954"/>
      <w:bookmarkStart w:id="174" w:name="_MON_1540188943"/>
      <w:bookmarkStart w:id="175" w:name="_MON_1540189121"/>
      <w:bookmarkStart w:id="176" w:name="_MON_1547199974"/>
      <w:bookmarkStart w:id="177" w:name="_MON_1548502575"/>
      <w:bookmarkStart w:id="178" w:name="_MON_1548949127"/>
      <w:bookmarkStart w:id="179" w:name="_MON_1548949231"/>
      <w:bookmarkStart w:id="180" w:name="_MON_1548949263"/>
      <w:bookmarkStart w:id="181" w:name="_MON_1548949333"/>
      <w:bookmarkStart w:id="182" w:name="_MON_1548949342"/>
      <w:bookmarkStart w:id="183" w:name="_MON_1549104461"/>
      <w:bookmarkStart w:id="184" w:name="_MON_1580648307"/>
      <w:bookmarkStart w:id="185" w:name="_MON_1580757778"/>
      <w:bookmarkStart w:id="186" w:name="_MON_1580798758"/>
      <w:bookmarkStart w:id="187" w:name="_MON_1580798769"/>
      <w:bookmarkStart w:id="188" w:name="_MON_1580798806"/>
      <w:bookmarkStart w:id="189" w:name="_MON_1580798841"/>
      <w:bookmarkStart w:id="190" w:name="_MON_1580819824"/>
      <w:bookmarkStart w:id="191" w:name="_MON_1580899930"/>
      <w:bookmarkStart w:id="192" w:name="_MON_1581035903"/>
      <w:bookmarkStart w:id="193" w:name="_MON_1581265071"/>
      <w:bookmarkStart w:id="194" w:name="_MON_1581265128"/>
      <w:bookmarkStart w:id="195" w:name="_MON_1581265310"/>
      <w:bookmarkStart w:id="196" w:name="_MON_1581265360"/>
      <w:bookmarkStart w:id="197" w:name="_MON_1581265366"/>
      <w:bookmarkStart w:id="198" w:name="_MON_1581265397"/>
      <w:bookmarkStart w:id="199" w:name="_MON_1581265438"/>
      <w:bookmarkStart w:id="200" w:name="_MON_1581265686"/>
      <w:bookmarkStart w:id="201" w:name="_MON_1581266555"/>
      <w:bookmarkStart w:id="202" w:name="_MON_1581266589"/>
      <w:bookmarkStart w:id="203" w:name="_MON_1581266602"/>
      <w:bookmarkStart w:id="204" w:name="_MON_1581268233"/>
      <w:bookmarkStart w:id="205" w:name="_MON_1581268282"/>
      <w:bookmarkStart w:id="206" w:name="_MON_1610810918"/>
      <w:bookmarkStart w:id="207" w:name="_MON_1611680348"/>
      <w:bookmarkStart w:id="208" w:name="_MON_1639909738"/>
      <w:bookmarkStart w:id="209" w:name="_MON_1639909757"/>
      <w:bookmarkStart w:id="210" w:name="_MON_1639909783"/>
      <w:bookmarkStart w:id="211" w:name="_MON_1643814434"/>
      <w:bookmarkStart w:id="212" w:name="_MON_1540019125"/>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A1A7F30" w14:textId="7828FFC8" w:rsidR="00743CD0" w:rsidRDefault="00743CD0" w:rsidP="00F2646F">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 xml:space="preserve">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w:t>
      </w:r>
      <w:r w:rsidR="00A86338">
        <w:rPr>
          <w:rFonts w:asciiTheme="majorBidi" w:hAnsiTheme="majorBidi" w:cstheme="majorBidi"/>
          <w:sz w:val="30"/>
          <w:szCs w:val="30"/>
        </w:rPr>
        <w:t>68</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w:t>
      </w:r>
      <w:r w:rsidR="00A86338">
        <w:rPr>
          <w:rFonts w:asciiTheme="majorBidi" w:hAnsiTheme="majorBidi" w:cstheme="majorBidi"/>
          <w:sz w:val="30"/>
          <w:szCs w:val="30"/>
        </w:rPr>
        <w:t>67</w:t>
      </w:r>
      <w:r w:rsidRPr="003F7D07">
        <w:rPr>
          <w:rFonts w:asciiTheme="majorBidi" w:hAnsiTheme="majorBidi" w:cstheme="majorBidi"/>
          <w:sz w:val="30"/>
          <w:szCs w:val="30"/>
          <w:cs/>
        </w:rPr>
        <w:t xml:space="preserve"> ต้นทุนสินค้าบันทึกรวมในบัญชีต้นทุนขา</w:t>
      </w:r>
      <w:r w:rsidR="00B247F5">
        <w:rPr>
          <w:rFonts w:asciiTheme="majorBidi" w:hAnsiTheme="majorBidi" w:cstheme="majorBidi" w:hint="cs"/>
          <w:sz w:val="30"/>
          <w:szCs w:val="30"/>
          <w:cs/>
        </w:rPr>
        <w:t>ย</w:t>
      </w:r>
      <w:r w:rsidR="001936E8">
        <w:rPr>
          <w:rFonts w:asciiTheme="majorBidi" w:hAnsiTheme="majorBidi" w:cstheme="majorBidi" w:hint="cs"/>
          <w:sz w:val="30"/>
          <w:szCs w:val="30"/>
          <w:cs/>
        </w:rPr>
        <w:t xml:space="preserve"> แสดงดังนี้</w:t>
      </w:r>
    </w:p>
    <w:p w14:paraId="5B58F32B" w14:textId="183F8DCB" w:rsidR="00C00352" w:rsidRDefault="00000000" w:rsidP="00F2646F">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692A5659">
          <v:shape id="_x0000_i1045" type="#_x0000_t75" style="width:482.4pt;height:139.2pt">
            <v:imagedata r:id="rId29" o:title=""/>
          </v:shape>
        </w:pict>
      </w:r>
    </w:p>
    <w:p w14:paraId="70ED4802" w14:textId="3E8F9BE4" w:rsidR="0058243E" w:rsidRPr="003F7D07" w:rsidRDefault="0058243E" w:rsidP="0058243E">
      <w:pPr>
        <w:pStyle w:val="af5"/>
        <w:spacing w:before="120" w:after="120"/>
        <w:ind w:left="425"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31</w:t>
      </w:r>
      <w:r w:rsidRPr="003F7D07">
        <w:rPr>
          <w:rFonts w:asciiTheme="majorBidi" w:hAnsiTheme="majorBidi" w:cstheme="majorBidi"/>
          <w:sz w:val="30"/>
          <w:szCs w:val="30"/>
          <w:cs/>
        </w:rPr>
        <w:t xml:space="preserve"> ธันวาคม </w:t>
      </w:r>
      <w:r w:rsidR="00A74AEE" w:rsidRPr="003F7D07">
        <w:rPr>
          <w:rFonts w:asciiTheme="majorBidi" w:hAnsiTheme="majorBidi" w:cstheme="majorBidi"/>
          <w:sz w:val="30"/>
          <w:szCs w:val="30"/>
        </w:rPr>
        <w:t>25</w:t>
      </w:r>
      <w:r w:rsidR="00AE54F9">
        <w:rPr>
          <w:rFonts w:asciiTheme="majorBidi" w:hAnsiTheme="majorBidi" w:cstheme="majorBidi"/>
          <w:sz w:val="30"/>
          <w:szCs w:val="30"/>
        </w:rPr>
        <w:t>68</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w:t>
      </w:r>
      <w:r w:rsidR="00AE54F9">
        <w:rPr>
          <w:rFonts w:asciiTheme="majorBidi" w:hAnsiTheme="majorBidi" w:cstheme="majorBidi"/>
          <w:sz w:val="30"/>
          <w:szCs w:val="30"/>
        </w:rPr>
        <w:t>67</w:t>
      </w:r>
      <w:r w:rsidR="00BE2E0B" w:rsidRPr="003F7D07">
        <w:rPr>
          <w:rFonts w:asciiTheme="majorBidi" w:hAnsiTheme="majorBidi" w:cstheme="majorBidi"/>
          <w:sz w:val="30"/>
          <w:szCs w:val="30"/>
        </w:rPr>
        <w:t xml:space="preserve"> </w:t>
      </w:r>
      <w:r w:rsidRPr="003F7D07">
        <w:rPr>
          <w:rFonts w:asciiTheme="majorBidi" w:hAnsiTheme="majorBidi" w:cstheme="majorBidi"/>
          <w:sz w:val="30"/>
          <w:szCs w:val="30"/>
          <w:cs/>
        </w:rPr>
        <w:t>ค่าเผื่อมูลค่าสินค้า</w:t>
      </w:r>
      <w:r w:rsidR="00B7186F">
        <w:rPr>
          <w:rFonts w:asciiTheme="majorBidi" w:hAnsiTheme="majorBidi" w:cstheme="majorBidi" w:hint="cs"/>
          <w:sz w:val="30"/>
          <w:szCs w:val="30"/>
          <w:cs/>
        </w:rPr>
        <w:t>ลดลง</w:t>
      </w:r>
      <w:r w:rsidR="00996948" w:rsidRPr="003F7D07">
        <w:rPr>
          <w:rFonts w:asciiTheme="majorBidi" w:hAnsiTheme="majorBidi" w:cstheme="majorBidi"/>
          <w:sz w:val="30"/>
          <w:szCs w:val="30"/>
          <w:cs/>
        </w:rPr>
        <w:t>แสดง</w:t>
      </w:r>
      <w:r w:rsidRPr="003F7D07">
        <w:rPr>
          <w:rFonts w:asciiTheme="majorBidi" w:hAnsiTheme="majorBidi" w:cstheme="majorBidi"/>
          <w:sz w:val="30"/>
          <w:szCs w:val="30"/>
          <w:cs/>
        </w:rPr>
        <w:t xml:space="preserve">รายการเคลื่อนไหวดังนี้ </w:t>
      </w:r>
    </w:p>
    <w:p w14:paraId="087BAC60" w14:textId="3B9C1DB7" w:rsidR="00A564E8" w:rsidRDefault="00000000" w:rsidP="00115EA2">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sz w:val="30"/>
        </w:rPr>
        <w:pict w14:anchorId="011C7409">
          <v:shape id="_x0000_i1046" type="#_x0000_t75" style="width:482.4pt;height:182.4pt">
            <v:imagedata r:id="rId30" o:title=""/>
          </v:shape>
        </w:pict>
      </w:r>
    </w:p>
    <w:p w14:paraId="19610CC7" w14:textId="218E1A08" w:rsidR="00874F0A" w:rsidRDefault="00C00352" w:rsidP="00C00352">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sz w:val="30"/>
          <w:szCs w:val="30"/>
          <w:cs/>
        </w:rPr>
        <w:t xml:space="preserve">ณ วันที่ </w:t>
      </w:r>
      <w:r>
        <w:rPr>
          <w:rFonts w:asciiTheme="majorBidi" w:hAnsiTheme="majorBidi" w:cstheme="majorBidi"/>
          <w:sz w:val="30"/>
          <w:szCs w:val="30"/>
        </w:rPr>
        <w:t xml:space="preserve">31 </w:t>
      </w:r>
      <w:r>
        <w:rPr>
          <w:rFonts w:asciiTheme="majorBidi" w:hAnsiTheme="majorBidi" w:cstheme="majorBidi" w:hint="cs"/>
          <w:sz w:val="30"/>
          <w:szCs w:val="30"/>
          <w:cs/>
        </w:rPr>
        <w:t xml:space="preserve">ธันวาคม </w:t>
      </w:r>
      <w:r>
        <w:rPr>
          <w:rFonts w:asciiTheme="majorBidi" w:hAnsiTheme="majorBidi" w:cstheme="majorBidi"/>
          <w:sz w:val="30"/>
          <w:szCs w:val="30"/>
        </w:rPr>
        <w:t>256</w:t>
      </w:r>
      <w:r w:rsidR="00E816CE">
        <w:rPr>
          <w:rFonts w:asciiTheme="majorBidi" w:hAnsiTheme="majorBidi" w:cstheme="majorBidi"/>
          <w:sz w:val="30"/>
          <w:szCs w:val="30"/>
        </w:rPr>
        <w:t>8</w:t>
      </w:r>
      <w:r w:rsidR="000A222B">
        <w:rPr>
          <w:rFonts w:asciiTheme="majorBidi" w:hAnsiTheme="majorBidi" w:cstheme="majorBidi"/>
          <w:sz w:val="30"/>
          <w:szCs w:val="30"/>
        </w:rPr>
        <w:t xml:space="preserve"> </w:t>
      </w:r>
      <w:r w:rsidR="000A222B">
        <w:rPr>
          <w:rFonts w:asciiTheme="majorBidi" w:hAnsiTheme="majorBidi" w:cstheme="majorBidi" w:hint="cs"/>
          <w:sz w:val="30"/>
          <w:szCs w:val="30"/>
          <w:cs/>
        </w:rPr>
        <w:t xml:space="preserve">และ </w:t>
      </w:r>
      <w:r w:rsidR="000A222B">
        <w:rPr>
          <w:rFonts w:asciiTheme="majorBidi" w:hAnsiTheme="majorBidi" w:cstheme="majorBidi"/>
          <w:sz w:val="30"/>
          <w:szCs w:val="30"/>
        </w:rPr>
        <w:t>256</w:t>
      </w:r>
      <w:r w:rsidR="00E816CE">
        <w:rPr>
          <w:rFonts w:asciiTheme="majorBidi" w:hAnsiTheme="majorBidi" w:cstheme="majorBidi"/>
          <w:sz w:val="30"/>
          <w:szCs w:val="30"/>
        </w:rPr>
        <w:t>7</w:t>
      </w:r>
      <w:r>
        <w:rPr>
          <w:rFonts w:asciiTheme="majorBidi" w:hAnsiTheme="majorBidi" w:cstheme="majorBidi"/>
          <w:sz w:val="30"/>
          <w:szCs w:val="30"/>
        </w:rPr>
        <w:t xml:space="preserve"> </w:t>
      </w:r>
      <w:r>
        <w:rPr>
          <w:rFonts w:asciiTheme="majorBidi" w:hAnsiTheme="majorBidi" w:cstheme="majorBidi" w:hint="cs"/>
          <w:sz w:val="30"/>
          <w:szCs w:val="30"/>
          <w:cs/>
        </w:rPr>
        <w:t>กลุ่มบริษัท</w:t>
      </w:r>
      <w:r w:rsidR="009F1693" w:rsidRPr="009F1693">
        <w:rPr>
          <w:rFonts w:asciiTheme="majorBidi" w:hAnsiTheme="majorBidi"/>
          <w:sz w:val="30"/>
          <w:szCs w:val="30"/>
          <w:cs/>
        </w:rPr>
        <w:t>นำสินค้าคงเหลือเป็นหลักประกันวงเงินกู้ยืมจากสถาบันการเงิน</w:t>
      </w:r>
      <w:r w:rsidR="009F1693">
        <w:rPr>
          <w:rFonts w:asciiTheme="majorBidi" w:hAnsiTheme="majorBidi"/>
          <w:sz w:val="30"/>
          <w:szCs w:val="30"/>
        </w:rPr>
        <w:t xml:space="preserve"> </w:t>
      </w:r>
      <w:r w:rsidR="009F1693" w:rsidRPr="009F1693">
        <w:rPr>
          <w:rFonts w:asciiTheme="majorBidi" w:hAnsiTheme="majorBidi"/>
          <w:sz w:val="30"/>
          <w:szCs w:val="30"/>
          <w:cs/>
        </w:rPr>
        <w:t>สินค้าคงเหลือติดภาระหลักประกันแสดงมูลค่าสุทธิทางบัญชี ดังนี้</w:t>
      </w:r>
    </w:p>
    <w:p w14:paraId="730363E9" w14:textId="317F70FC" w:rsidR="00B902A4" w:rsidRDefault="00000000" w:rsidP="00C00352">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sz w:val="30"/>
          <w:szCs w:val="30"/>
        </w:rPr>
        <w:pict w14:anchorId="5230B43D">
          <v:shape id="_x0000_i1047" type="#_x0000_t75" style="width:482.4pt;height:135.6pt">
            <v:imagedata r:id="rId31" o:title=""/>
          </v:shape>
        </w:pict>
      </w:r>
    </w:p>
    <w:p w14:paraId="712BB2A8" w14:textId="77777777" w:rsidR="00A4451A" w:rsidRDefault="00A4451A" w:rsidP="00C00352">
      <w:pPr>
        <w:pStyle w:val="af5"/>
        <w:spacing w:before="120" w:after="120"/>
        <w:ind w:left="425" w:right="0" w:firstLine="0"/>
        <w:jc w:val="thaiDistribute"/>
        <w:rPr>
          <w:rFonts w:asciiTheme="majorBidi" w:hAnsiTheme="majorBidi" w:cstheme="majorBidi"/>
          <w:sz w:val="30"/>
          <w:szCs w:val="30"/>
        </w:rPr>
      </w:pPr>
    </w:p>
    <w:p w14:paraId="0B21EF97" w14:textId="77777777" w:rsidR="00A4451A" w:rsidRDefault="00A4451A" w:rsidP="00C00352">
      <w:pPr>
        <w:pStyle w:val="af5"/>
        <w:spacing w:before="120" w:after="120"/>
        <w:ind w:left="425" w:right="0" w:firstLine="0"/>
        <w:jc w:val="thaiDistribute"/>
        <w:rPr>
          <w:rFonts w:asciiTheme="majorBidi" w:hAnsiTheme="majorBidi" w:cstheme="majorBidi"/>
          <w:sz w:val="30"/>
          <w:szCs w:val="30"/>
        </w:rPr>
      </w:pPr>
    </w:p>
    <w:p w14:paraId="77E5E047" w14:textId="77777777" w:rsidR="004F568E" w:rsidRDefault="004F568E">
      <w:pPr>
        <w:autoSpaceDE/>
        <w:autoSpaceDN/>
        <w:spacing w:line="240" w:lineRule="auto"/>
        <w:rPr>
          <w:rFonts w:asciiTheme="majorBidi" w:hAnsiTheme="majorBidi" w:cstheme="majorBidi"/>
          <w:b/>
          <w:bCs/>
          <w:sz w:val="30"/>
          <w:szCs w:val="30"/>
          <w:cs/>
          <w:lang w:val="en-US"/>
        </w:rPr>
      </w:pPr>
      <w:bookmarkStart w:id="213" w:name="_MON_1580648595"/>
      <w:bookmarkStart w:id="214" w:name="_MON_1580798856"/>
      <w:bookmarkStart w:id="215" w:name="_MON_1580798884"/>
      <w:bookmarkStart w:id="216" w:name="_MON_1580798891"/>
      <w:bookmarkStart w:id="217" w:name="_MON_1580798896"/>
      <w:bookmarkStart w:id="218" w:name="_MON_1580819810"/>
      <w:bookmarkStart w:id="219" w:name="_MON_1580819830"/>
      <w:bookmarkStart w:id="220" w:name="_MON_1580819874"/>
      <w:bookmarkStart w:id="221" w:name="_MON_1580819884"/>
      <w:bookmarkStart w:id="222" w:name="_MON_1580819967"/>
      <w:bookmarkStart w:id="223" w:name="_MON_1580899051"/>
      <w:bookmarkStart w:id="224" w:name="_MON_1580899070"/>
      <w:bookmarkStart w:id="225" w:name="_MON_1610810982"/>
      <w:bookmarkStart w:id="226" w:name="_MON_1611680499"/>
      <w:bookmarkStart w:id="227" w:name="_MON_1549104506"/>
      <w:bookmarkStart w:id="228" w:name="_MON_167338668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Pr>
          <w:rFonts w:asciiTheme="majorBidi" w:hAnsiTheme="majorBidi" w:cstheme="majorBidi"/>
          <w:b/>
          <w:bCs/>
          <w:sz w:val="30"/>
          <w:szCs w:val="30"/>
          <w:cs/>
          <w:lang w:val="en-US"/>
        </w:rPr>
        <w:br w:type="page"/>
      </w:r>
    </w:p>
    <w:p w14:paraId="76F3D51A" w14:textId="71F24FA2" w:rsidR="002327FF" w:rsidRPr="003F7D07" w:rsidRDefault="002327FF" w:rsidP="00052AD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สินทรัพย์หมุนเวียนอื่น</w:t>
      </w:r>
    </w:p>
    <w:p w14:paraId="03433917" w14:textId="1E16B2D5" w:rsidR="002327FF" w:rsidRDefault="002327FF" w:rsidP="00052AD8">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 xml:space="preserve">สินทรัพย์หมุนเวียนอื่น ณ วันที่ </w:t>
      </w:r>
      <w:r w:rsidRPr="003F7D07">
        <w:rPr>
          <w:rFonts w:asciiTheme="majorBidi" w:hAnsiTheme="majorBidi" w:cstheme="majorBidi"/>
          <w:sz w:val="30"/>
          <w:szCs w:val="30"/>
        </w:rPr>
        <w:t>31</w:t>
      </w:r>
      <w:r w:rsidRPr="003F7D07">
        <w:rPr>
          <w:rFonts w:asciiTheme="majorBidi" w:hAnsiTheme="majorBidi" w:cstheme="majorBidi"/>
          <w:sz w:val="30"/>
          <w:szCs w:val="30"/>
          <w:cs/>
        </w:rPr>
        <w:t xml:space="preserve"> ธันวาคม </w:t>
      </w:r>
      <w:r w:rsidR="00A74AEE" w:rsidRPr="003F7D07">
        <w:rPr>
          <w:rFonts w:asciiTheme="majorBidi" w:hAnsiTheme="majorBidi" w:cstheme="majorBidi"/>
          <w:sz w:val="30"/>
          <w:szCs w:val="30"/>
        </w:rPr>
        <w:t>25</w:t>
      </w:r>
      <w:r w:rsidR="00327E89">
        <w:rPr>
          <w:rFonts w:asciiTheme="majorBidi" w:hAnsiTheme="majorBidi" w:cstheme="majorBidi"/>
          <w:sz w:val="30"/>
          <w:szCs w:val="30"/>
        </w:rPr>
        <w:t>68</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w:t>
      </w:r>
      <w:r w:rsidR="00327E89">
        <w:rPr>
          <w:rFonts w:asciiTheme="majorBidi" w:hAnsiTheme="majorBidi" w:cstheme="majorBidi"/>
          <w:sz w:val="30"/>
          <w:szCs w:val="30"/>
        </w:rPr>
        <w:t>67</w:t>
      </w:r>
      <w:r w:rsidRPr="003F7D07">
        <w:rPr>
          <w:rFonts w:asciiTheme="majorBidi" w:hAnsiTheme="majorBidi" w:cstheme="majorBidi"/>
          <w:sz w:val="30"/>
          <w:szCs w:val="30"/>
          <w:cs/>
        </w:rPr>
        <w:t xml:space="preserve"> ประกอบด้วย</w:t>
      </w:r>
    </w:p>
    <w:p w14:paraId="4E029811" w14:textId="45C8A62D" w:rsidR="00664622" w:rsidRDefault="00000000" w:rsidP="00784939">
      <w:pPr>
        <w:pStyle w:val="af5"/>
        <w:spacing w:before="120" w:after="120"/>
        <w:ind w:left="432" w:right="0" w:firstLine="0"/>
        <w:jc w:val="thaiDistribute"/>
        <w:rPr>
          <w:rFonts w:asciiTheme="majorBidi" w:hAnsiTheme="majorBidi" w:cstheme="majorBidi"/>
          <w:b/>
          <w:bCs/>
          <w:sz w:val="30"/>
          <w:szCs w:val="30"/>
        </w:rPr>
      </w:pPr>
      <w:r>
        <w:rPr>
          <w:rFonts w:asciiTheme="majorBidi" w:hAnsiTheme="majorBidi" w:cstheme="majorBidi"/>
          <w:sz w:val="30"/>
          <w:szCs w:val="30"/>
        </w:rPr>
        <w:pict w14:anchorId="71B19C5E">
          <v:shape id="_x0000_i1048" type="#_x0000_t75" style="width:482.4pt;height:165.6pt">
            <v:imagedata r:id="rId32" o:title=""/>
          </v:shape>
        </w:pict>
      </w:r>
      <w:bookmarkStart w:id="229" w:name="_MON_1580899610"/>
      <w:bookmarkStart w:id="230" w:name="_MON_1580899835"/>
      <w:bookmarkStart w:id="231" w:name="_MON_1580899896"/>
      <w:bookmarkStart w:id="232" w:name="_MON_1580899910"/>
      <w:bookmarkStart w:id="233" w:name="_MON_1580899924"/>
      <w:bookmarkStart w:id="234" w:name="_MON_1581025402"/>
      <w:bookmarkStart w:id="235" w:name="_MON_1581025536"/>
      <w:bookmarkStart w:id="236" w:name="_MON_1581025544"/>
      <w:bookmarkStart w:id="237" w:name="_MON_1581025637"/>
      <w:bookmarkStart w:id="238" w:name="_MON_1581025653"/>
      <w:bookmarkStart w:id="239" w:name="_MON_1581025680"/>
      <w:bookmarkStart w:id="240" w:name="_MON_1581025709"/>
      <w:bookmarkStart w:id="241" w:name="_MON_1581025727"/>
      <w:bookmarkStart w:id="242" w:name="_MON_1581143875"/>
      <w:bookmarkStart w:id="243" w:name="_MON_1581194109"/>
      <w:bookmarkStart w:id="244" w:name="_MON_1610811000"/>
      <w:bookmarkStart w:id="245" w:name="_MON_1611680573"/>
      <w:bookmarkStart w:id="246" w:name="_MON_1639910162"/>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CE674BF" w14:textId="138EEE75" w:rsidR="00466D89" w:rsidRPr="003F7D07" w:rsidRDefault="002327FF" w:rsidP="00E01027">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เงิน</w:t>
      </w:r>
      <w:r w:rsidR="008F04F7" w:rsidRPr="003F7D07">
        <w:rPr>
          <w:rFonts w:asciiTheme="majorBidi" w:hAnsiTheme="majorBidi" w:cstheme="majorBidi"/>
          <w:b/>
          <w:bCs/>
          <w:sz w:val="30"/>
          <w:szCs w:val="30"/>
          <w:cs/>
          <w:lang w:val="en-US"/>
        </w:rPr>
        <w:t>ฝ</w:t>
      </w:r>
      <w:r w:rsidR="00466D89" w:rsidRPr="003F7D07">
        <w:rPr>
          <w:rFonts w:asciiTheme="majorBidi" w:hAnsiTheme="majorBidi" w:cstheme="majorBidi"/>
          <w:b/>
          <w:bCs/>
          <w:sz w:val="30"/>
          <w:szCs w:val="30"/>
          <w:cs/>
          <w:lang w:val="en-US"/>
        </w:rPr>
        <w:t>ากธนาคารติดภาระหลักประกัน</w:t>
      </w:r>
    </w:p>
    <w:p w14:paraId="001982EE" w14:textId="739C9E30" w:rsidR="007D1324" w:rsidRDefault="00466D89" w:rsidP="00E01027">
      <w:pPr>
        <w:spacing w:before="120" w:after="120" w:line="240" w:lineRule="auto"/>
        <w:ind w:left="432"/>
        <w:jc w:val="thaiDistribute"/>
        <w:rPr>
          <w:rFonts w:asciiTheme="majorBidi" w:hAnsiTheme="majorBidi" w:cstheme="majorBidi"/>
          <w:sz w:val="30"/>
          <w:szCs w:val="30"/>
          <w:lang w:val="en-US"/>
        </w:rPr>
      </w:pPr>
      <w:bookmarkStart w:id="247" w:name="_Hlk92633422"/>
      <w:r w:rsidRPr="003F7D07">
        <w:rPr>
          <w:rFonts w:asciiTheme="majorBidi" w:hAnsiTheme="majorBidi" w:cstheme="majorBidi"/>
          <w:sz w:val="30"/>
          <w:szCs w:val="30"/>
          <w:cs/>
          <w:lang w:val="en-US"/>
        </w:rPr>
        <w:t xml:space="preserve">เงินฝากธนาคารติดภาระหลักประกัน ณ วันที่ </w:t>
      </w:r>
      <w:r w:rsidRPr="003F7D07">
        <w:rPr>
          <w:rFonts w:asciiTheme="majorBidi" w:hAnsiTheme="majorBidi" w:cstheme="majorBidi"/>
          <w:sz w:val="30"/>
          <w:szCs w:val="30"/>
          <w:lang w:val="en-US"/>
        </w:rPr>
        <w:t>31</w:t>
      </w:r>
      <w:r w:rsidRPr="003F7D07">
        <w:rPr>
          <w:rFonts w:asciiTheme="majorBidi" w:hAnsiTheme="majorBidi" w:cstheme="majorBidi"/>
          <w:sz w:val="30"/>
          <w:szCs w:val="30"/>
          <w:cs/>
          <w:lang w:val="en-US"/>
        </w:rPr>
        <w:t xml:space="preserve"> ธันวาคม </w:t>
      </w:r>
      <w:r w:rsidR="00A74AEE" w:rsidRPr="003F7D07">
        <w:rPr>
          <w:rFonts w:asciiTheme="majorBidi" w:hAnsiTheme="majorBidi" w:cstheme="majorBidi"/>
          <w:sz w:val="30"/>
          <w:szCs w:val="30"/>
          <w:lang w:val="en-US"/>
        </w:rPr>
        <w:t>25</w:t>
      </w:r>
      <w:r w:rsidR="002B1FDA">
        <w:rPr>
          <w:rFonts w:asciiTheme="majorBidi" w:hAnsiTheme="majorBidi" w:cstheme="majorBidi"/>
          <w:sz w:val="30"/>
          <w:szCs w:val="30"/>
          <w:lang w:val="en-US"/>
        </w:rPr>
        <w:t>68</w:t>
      </w:r>
      <w:r w:rsidR="00A74AEE" w:rsidRPr="003F7D07">
        <w:rPr>
          <w:rFonts w:asciiTheme="majorBidi" w:hAnsiTheme="majorBidi" w:cstheme="majorBidi"/>
          <w:sz w:val="30"/>
          <w:szCs w:val="30"/>
          <w:lang w:val="en-US"/>
        </w:rPr>
        <w:t xml:space="preserve"> </w:t>
      </w:r>
      <w:r w:rsidR="00A74AEE" w:rsidRPr="003F7D07">
        <w:rPr>
          <w:rFonts w:asciiTheme="majorBidi" w:hAnsiTheme="majorBidi" w:cstheme="majorBidi"/>
          <w:sz w:val="30"/>
          <w:szCs w:val="30"/>
          <w:cs/>
          <w:lang w:val="en-US"/>
        </w:rPr>
        <w:t xml:space="preserve">และ </w:t>
      </w:r>
      <w:r w:rsidR="00A74AEE" w:rsidRPr="003F7D07">
        <w:rPr>
          <w:rFonts w:asciiTheme="majorBidi" w:hAnsiTheme="majorBidi" w:cstheme="majorBidi"/>
          <w:sz w:val="30"/>
          <w:szCs w:val="30"/>
          <w:lang w:val="en-US"/>
        </w:rPr>
        <w:t>25</w:t>
      </w:r>
      <w:r w:rsidR="002B1FDA">
        <w:rPr>
          <w:rFonts w:asciiTheme="majorBidi" w:hAnsiTheme="majorBidi" w:cstheme="majorBidi"/>
          <w:sz w:val="30"/>
          <w:szCs w:val="30"/>
          <w:lang w:val="en-US"/>
        </w:rPr>
        <w:t>67</w:t>
      </w:r>
      <w:r w:rsidRPr="003F7D07">
        <w:rPr>
          <w:rFonts w:asciiTheme="majorBidi" w:hAnsiTheme="majorBidi" w:cstheme="majorBidi"/>
          <w:sz w:val="30"/>
          <w:szCs w:val="30"/>
          <w:cs/>
          <w:lang w:val="en-US"/>
        </w:rPr>
        <w:t xml:space="preserve"> ประกอบด้วย</w:t>
      </w:r>
    </w:p>
    <w:p w14:paraId="2C4FCCEE" w14:textId="3304230D" w:rsidR="0026798D" w:rsidRDefault="00000000" w:rsidP="00E01027">
      <w:pPr>
        <w:spacing w:before="120" w:after="120" w:line="240" w:lineRule="auto"/>
        <w:ind w:left="432"/>
        <w:jc w:val="thaiDistribute"/>
        <w:rPr>
          <w:rFonts w:asciiTheme="majorBidi" w:hAnsiTheme="majorBidi" w:cstheme="majorBidi"/>
          <w:sz w:val="30"/>
          <w:szCs w:val="30"/>
          <w:cs/>
          <w:lang w:val="en-US"/>
        </w:rPr>
      </w:pPr>
      <w:r>
        <w:rPr>
          <w:rFonts w:ascii="Angsana New" w:hAnsi="Angsana New"/>
          <w:sz w:val="30"/>
          <w:szCs w:val="30"/>
        </w:rPr>
        <w:pict w14:anchorId="3C1955FA">
          <v:shape id="_x0000_i1049" type="#_x0000_t75" style="width:480pt;height:373.2pt">
            <v:imagedata r:id="rId33" o:title=""/>
          </v:shape>
        </w:pict>
      </w:r>
    </w:p>
    <w:p w14:paraId="163E31C3" w14:textId="77777777" w:rsidR="00A4451A" w:rsidRDefault="00A4451A" w:rsidP="00E01027">
      <w:pPr>
        <w:spacing w:before="120" w:after="120" w:line="240" w:lineRule="auto"/>
        <w:ind w:left="432"/>
        <w:jc w:val="thaiDistribute"/>
        <w:rPr>
          <w:rFonts w:asciiTheme="majorBidi" w:hAnsiTheme="majorBidi" w:cstheme="majorBidi"/>
          <w:sz w:val="30"/>
          <w:szCs w:val="30"/>
          <w:lang w:val="en-US"/>
        </w:rPr>
      </w:pPr>
    </w:p>
    <w:bookmarkEnd w:id="247"/>
    <w:p w14:paraId="75C78CAF" w14:textId="0F9F3497" w:rsidR="00785DBC" w:rsidRDefault="00BD700E" w:rsidP="00E37C62">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lastRenderedPageBreak/>
        <w:t>เงินลงทุนในบริษัทย่อย</w:t>
      </w:r>
    </w:p>
    <w:p w14:paraId="508FDE9F" w14:textId="0AEABBD7" w:rsidR="00992728" w:rsidRDefault="00BD700E" w:rsidP="00BD700E">
      <w:pPr>
        <w:pStyle w:val="af5"/>
        <w:spacing w:before="120" w:after="120"/>
        <w:ind w:left="432" w:right="0" w:firstLine="0"/>
        <w:jc w:val="thaiDistribute"/>
        <w:rPr>
          <w:rFonts w:ascii="Angsana New" w:hAnsi="Angsana New"/>
          <w:sz w:val="30"/>
          <w:szCs w:val="30"/>
        </w:rPr>
      </w:pPr>
      <w:bookmarkStart w:id="248" w:name="_Hlk155779345"/>
      <w:r w:rsidRPr="00070E46">
        <w:rPr>
          <w:rFonts w:asciiTheme="majorBidi" w:hAnsiTheme="majorBidi" w:cstheme="majorBidi" w:hint="cs"/>
          <w:color w:val="000000" w:themeColor="text1"/>
          <w:sz w:val="30"/>
          <w:szCs w:val="30"/>
          <w:cs/>
        </w:rPr>
        <w:t>เงินลงทุนในบริษัทย่อย</w:t>
      </w:r>
      <w:r>
        <w:rPr>
          <w:rFonts w:asciiTheme="majorBidi" w:hAnsiTheme="majorBidi" w:cstheme="majorBidi" w:hint="cs"/>
          <w:color w:val="000000" w:themeColor="text1"/>
          <w:sz w:val="30"/>
          <w:szCs w:val="30"/>
          <w:cs/>
        </w:rPr>
        <w:t xml:space="preserve"> </w:t>
      </w:r>
      <w:r w:rsidRPr="00A90557">
        <w:rPr>
          <w:rFonts w:ascii="Angsana New" w:hAnsi="Angsana New"/>
          <w:sz w:val="30"/>
          <w:szCs w:val="30"/>
          <w:cs/>
        </w:rPr>
        <w:t xml:space="preserve">ณ วันที่ </w:t>
      </w:r>
      <w:r w:rsidRPr="00F77F37">
        <w:rPr>
          <w:rFonts w:ascii="Angsana New" w:hAnsi="Angsana New"/>
          <w:color w:val="000000" w:themeColor="text1"/>
          <w:sz w:val="30"/>
          <w:szCs w:val="30"/>
        </w:rPr>
        <w:t>3</w:t>
      </w:r>
      <w:r>
        <w:rPr>
          <w:rFonts w:ascii="Angsana New" w:hAnsi="Angsana New"/>
          <w:color w:val="000000" w:themeColor="text1"/>
          <w:sz w:val="30"/>
          <w:szCs w:val="30"/>
        </w:rPr>
        <w:t>1</w:t>
      </w:r>
      <w:r w:rsidRPr="00F77F37">
        <w:rPr>
          <w:rFonts w:ascii="Angsana New" w:hAnsi="Angsana New"/>
          <w:color w:val="000000" w:themeColor="text1"/>
          <w:sz w:val="30"/>
          <w:szCs w:val="30"/>
        </w:rPr>
        <w:t xml:space="preserve"> </w:t>
      </w:r>
      <w:r>
        <w:rPr>
          <w:rFonts w:ascii="Angsana New" w:hAnsi="Angsana New" w:hint="cs"/>
          <w:color w:val="000000" w:themeColor="text1"/>
          <w:sz w:val="30"/>
          <w:szCs w:val="30"/>
          <w:cs/>
        </w:rPr>
        <w:t>ธันวาคม</w:t>
      </w:r>
      <w:r w:rsidRPr="00F77F37">
        <w:rPr>
          <w:rFonts w:ascii="Angsana New" w:hAnsi="Angsana New"/>
          <w:color w:val="000000" w:themeColor="text1"/>
          <w:sz w:val="30"/>
          <w:szCs w:val="30"/>
          <w:cs/>
        </w:rPr>
        <w:t xml:space="preserve"> </w:t>
      </w:r>
      <w:r w:rsidRPr="00F77F37">
        <w:rPr>
          <w:rFonts w:ascii="Angsana New" w:hAnsi="Angsana New"/>
          <w:color w:val="000000" w:themeColor="text1"/>
          <w:sz w:val="30"/>
          <w:szCs w:val="30"/>
        </w:rPr>
        <w:t>25</w:t>
      </w:r>
      <w:r w:rsidR="000E7356">
        <w:rPr>
          <w:rFonts w:ascii="Angsana New" w:hAnsi="Angsana New"/>
          <w:color w:val="000000" w:themeColor="text1"/>
          <w:sz w:val="30"/>
          <w:szCs w:val="30"/>
        </w:rPr>
        <w:t>68</w:t>
      </w:r>
      <w:r w:rsidRPr="00F77F37">
        <w:rPr>
          <w:rFonts w:ascii="Angsana New" w:hAnsi="Angsana New"/>
          <w:color w:val="000000" w:themeColor="text1"/>
          <w:sz w:val="30"/>
          <w:szCs w:val="30"/>
        </w:rPr>
        <w:t xml:space="preserve"> </w:t>
      </w:r>
      <w:r w:rsidR="00992728">
        <w:rPr>
          <w:rFonts w:ascii="Angsana New" w:hAnsi="Angsana New" w:hint="cs"/>
          <w:color w:val="000000" w:themeColor="text1"/>
          <w:sz w:val="30"/>
          <w:szCs w:val="30"/>
          <w:cs/>
        </w:rPr>
        <w:t xml:space="preserve">และ </w:t>
      </w:r>
      <w:r w:rsidR="00992728">
        <w:rPr>
          <w:rFonts w:ascii="Angsana New" w:hAnsi="Angsana New"/>
          <w:color w:val="000000" w:themeColor="text1"/>
          <w:sz w:val="30"/>
          <w:szCs w:val="30"/>
        </w:rPr>
        <w:t>25</w:t>
      </w:r>
      <w:r w:rsidR="000E7356">
        <w:rPr>
          <w:rFonts w:ascii="Angsana New" w:hAnsi="Angsana New"/>
          <w:color w:val="000000" w:themeColor="text1"/>
          <w:sz w:val="30"/>
          <w:szCs w:val="30"/>
        </w:rPr>
        <w:t>67</w:t>
      </w:r>
      <w:r w:rsidR="00992728">
        <w:rPr>
          <w:rFonts w:ascii="Angsana New" w:hAnsi="Angsana New"/>
          <w:color w:val="000000" w:themeColor="text1"/>
          <w:sz w:val="30"/>
          <w:szCs w:val="30"/>
        </w:rPr>
        <w:t xml:space="preserve"> </w:t>
      </w:r>
      <w:r>
        <w:rPr>
          <w:rFonts w:ascii="Angsana New" w:hAnsi="Angsana New" w:hint="cs"/>
          <w:sz w:val="30"/>
          <w:szCs w:val="30"/>
          <w:cs/>
        </w:rPr>
        <w:t>แสดง</w:t>
      </w:r>
      <w:r w:rsidRPr="00A90557">
        <w:rPr>
          <w:rFonts w:ascii="Angsana New" w:hAnsi="Angsana New"/>
          <w:sz w:val="30"/>
          <w:szCs w:val="30"/>
          <w:cs/>
        </w:rPr>
        <w:t>รายละเอียดดังนี้</w:t>
      </w:r>
    </w:p>
    <w:bookmarkEnd w:id="248"/>
    <w:p w14:paraId="6AB0E974" w14:textId="2696F185" w:rsidR="00992728" w:rsidRDefault="00000000" w:rsidP="00BD700E">
      <w:pPr>
        <w:pStyle w:val="af5"/>
        <w:spacing w:before="120" w:after="120"/>
        <w:ind w:left="432" w:right="0" w:firstLine="0"/>
        <w:jc w:val="thaiDistribute"/>
        <w:rPr>
          <w:rFonts w:ascii="Angsana New" w:hAnsi="Angsana New"/>
          <w:sz w:val="30"/>
          <w:szCs w:val="30"/>
        </w:rPr>
      </w:pPr>
      <w:r>
        <w:rPr>
          <w:rFonts w:asciiTheme="majorBidi" w:hAnsiTheme="majorBidi" w:cstheme="majorBidi"/>
          <w:color w:val="000000" w:themeColor="text1"/>
          <w:sz w:val="30"/>
          <w:szCs w:val="30"/>
        </w:rPr>
        <w:pict w14:anchorId="22F18563">
          <v:shape id="_x0000_i1050" type="#_x0000_t75" style="width:483.6pt;height:158.4pt">
            <v:imagedata r:id="rId34" o:title=""/>
          </v:shape>
        </w:pict>
      </w:r>
    </w:p>
    <w:p w14:paraId="510F5C53" w14:textId="4C4197EB" w:rsidR="00775C6B" w:rsidRDefault="009A3ADF" w:rsidP="00775C6B">
      <w:pPr>
        <w:pStyle w:val="af5"/>
        <w:numPr>
          <w:ilvl w:val="0"/>
          <w:numId w:val="36"/>
        </w:numPr>
        <w:spacing w:before="120" w:after="120"/>
        <w:ind w:right="0" w:hanging="294"/>
        <w:jc w:val="thaiDistribute"/>
        <w:rPr>
          <w:rFonts w:asciiTheme="majorBidi" w:hAnsiTheme="majorBidi" w:cstheme="majorBidi"/>
          <w:color w:val="000000" w:themeColor="text1"/>
          <w:sz w:val="30"/>
          <w:szCs w:val="30"/>
        </w:rPr>
      </w:pPr>
      <w:r w:rsidRPr="009A3ADF">
        <w:rPr>
          <w:rFonts w:asciiTheme="majorBidi" w:hAnsiTheme="majorBidi"/>
          <w:color w:val="000000" w:themeColor="text1"/>
          <w:sz w:val="30"/>
          <w:szCs w:val="30"/>
          <w:cs/>
        </w:rPr>
        <w:t>รายละเอียดบริษัทย่อยแสดงข้อมูลส่วนได้เสียไม่มีอำนาจควบคุม</w:t>
      </w:r>
      <w:r>
        <w:rPr>
          <w:rFonts w:asciiTheme="majorBidi" w:hAnsiTheme="majorBidi" w:hint="cs"/>
          <w:color w:val="000000" w:themeColor="text1"/>
          <w:sz w:val="30"/>
          <w:szCs w:val="30"/>
          <w:cs/>
        </w:rPr>
        <w:t xml:space="preserve"> ดังนี้</w:t>
      </w:r>
    </w:p>
    <w:p w14:paraId="6C09A3E0" w14:textId="52A036AD" w:rsidR="00D17BDD" w:rsidRDefault="00000000" w:rsidP="00D17BDD">
      <w:pPr>
        <w:pStyle w:val="af5"/>
        <w:spacing w:before="120" w:after="120"/>
        <w:ind w:left="72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1AEEB4F1">
          <v:shape id="_x0000_i1051" type="#_x0000_t75" style="width:468pt;height:152.4pt">
            <v:imagedata r:id="rId35" o:title=""/>
          </v:shape>
        </w:pict>
      </w:r>
    </w:p>
    <w:p w14:paraId="52CC531C" w14:textId="54AB4746" w:rsidR="00775C6B" w:rsidRPr="007B0535" w:rsidRDefault="009A3ADF" w:rsidP="00775C6B">
      <w:pPr>
        <w:pStyle w:val="af5"/>
        <w:numPr>
          <w:ilvl w:val="0"/>
          <w:numId w:val="36"/>
        </w:numPr>
        <w:spacing w:before="120" w:after="120"/>
        <w:ind w:right="0" w:hanging="294"/>
        <w:jc w:val="thaiDistribute"/>
        <w:rPr>
          <w:rFonts w:asciiTheme="majorBidi" w:hAnsiTheme="majorBidi" w:cstheme="majorBidi"/>
          <w:color w:val="000000" w:themeColor="text1"/>
          <w:sz w:val="30"/>
          <w:szCs w:val="30"/>
          <w:cs/>
        </w:rPr>
      </w:pPr>
      <w:r w:rsidRPr="009A3ADF">
        <w:rPr>
          <w:rFonts w:asciiTheme="majorBidi" w:hAnsiTheme="majorBidi"/>
          <w:color w:val="000000" w:themeColor="text1"/>
          <w:sz w:val="30"/>
          <w:szCs w:val="30"/>
          <w:cs/>
        </w:rPr>
        <w:t xml:space="preserve">สรุปข้อมูลทางการเงินของบริษัทย่อยที่มีส่วนได้เสียไม่มีอำนาจควบคุม สำหรับปีสิ้นสุดวันที่ </w:t>
      </w:r>
      <w:r>
        <w:rPr>
          <w:rFonts w:asciiTheme="majorBidi" w:hAnsiTheme="majorBidi"/>
          <w:color w:val="000000" w:themeColor="text1"/>
          <w:sz w:val="30"/>
          <w:szCs w:val="30"/>
        </w:rPr>
        <w:t>31</w:t>
      </w:r>
      <w:r w:rsidRPr="009A3ADF">
        <w:rPr>
          <w:rFonts w:asciiTheme="majorBidi" w:hAnsiTheme="majorBidi"/>
          <w:color w:val="000000" w:themeColor="text1"/>
          <w:sz w:val="30"/>
          <w:szCs w:val="30"/>
          <w:cs/>
        </w:rPr>
        <w:t xml:space="preserve"> ธันวาคม </w:t>
      </w:r>
      <w:r>
        <w:rPr>
          <w:rFonts w:asciiTheme="majorBidi" w:hAnsiTheme="majorBidi"/>
          <w:color w:val="000000" w:themeColor="text1"/>
          <w:sz w:val="30"/>
          <w:szCs w:val="30"/>
        </w:rPr>
        <w:t>2568</w:t>
      </w:r>
      <w:r w:rsidRPr="009A3ADF">
        <w:rPr>
          <w:rFonts w:asciiTheme="majorBidi" w:hAnsiTheme="majorBidi"/>
          <w:color w:val="000000" w:themeColor="text1"/>
          <w:sz w:val="30"/>
          <w:szCs w:val="30"/>
          <w:cs/>
        </w:rPr>
        <w:t xml:space="preserve"> และ </w:t>
      </w:r>
      <w:r>
        <w:rPr>
          <w:rFonts w:asciiTheme="majorBidi" w:hAnsiTheme="majorBidi"/>
          <w:color w:val="000000" w:themeColor="text1"/>
          <w:sz w:val="30"/>
          <w:szCs w:val="30"/>
        </w:rPr>
        <w:t>2567</w:t>
      </w:r>
      <w:r w:rsidRPr="009A3ADF">
        <w:rPr>
          <w:rFonts w:asciiTheme="majorBidi" w:hAnsiTheme="majorBidi"/>
          <w:color w:val="000000" w:themeColor="text1"/>
          <w:sz w:val="30"/>
          <w:szCs w:val="30"/>
          <w:cs/>
        </w:rPr>
        <w:t xml:space="preserve"> ก่อนตัดรายการระหว่างกัน</w:t>
      </w:r>
      <w:r w:rsidR="00775C6B" w:rsidRPr="00BF1BFB">
        <w:rPr>
          <w:rFonts w:asciiTheme="majorBidi" w:hAnsiTheme="majorBidi" w:cstheme="majorBidi"/>
          <w:color w:val="000000" w:themeColor="text1"/>
          <w:sz w:val="30"/>
          <w:szCs w:val="30"/>
          <w:cs/>
        </w:rPr>
        <w:t xml:space="preserve"> </w:t>
      </w:r>
    </w:p>
    <w:p w14:paraId="0EA7FAE5" w14:textId="5A892E1C" w:rsidR="00775C6B" w:rsidRDefault="00000000" w:rsidP="00C61C5E">
      <w:pPr>
        <w:tabs>
          <w:tab w:val="left" w:pos="7655"/>
        </w:tabs>
        <w:spacing w:before="120" w:after="120" w:line="240" w:lineRule="auto"/>
        <w:ind w:left="709"/>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1F996374">
          <v:shape id="_x0000_i1052" type="#_x0000_t75" style="width:468pt;height:236.4pt">
            <v:imagedata r:id="rId36" o:title=""/>
          </v:shape>
        </w:pict>
      </w:r>
    </w:p>
    <w:p w14:paraId="62D8F2CE" w14:textId="7D7A31D2" w:rsidR="00A4451A" w:rsidRDefault="00000000" w:rsidP="00C61C5E">
      <w:pPr>
        <w:tabs>
          <w:tab w:val="left" w:pos="7655"/>
        </w:tabs>
        <w:spacing w:before="120" w:after="120" w:line="240" w:lineRule="auto"/>
        <w:ind w:left="709"/>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lastRenderedPageBreak/>
        <w:pict w14:anchorId="7CEBCF3C">
          <v:shape id="_x0000_i1053" type="#_x0000_t75" style="width:468pt;height:387.6pt">
            <v:imagedata r:id="rId37" o:title=""/>
          </v:shape>
        </w:pict>
      </w:r>
    </w:p>
    <w:p w14:paraId="10BFA1CB" w14:textId="50F79419" w:rsidR="00466D89" w:rsidRPr="003F7D07" w:rsidRDefault="00983264" w:rsidP="00E37C62">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t>อ</w:t>
      </w:r>
      <w:r w:rsidR="00466D89" w:rsidRPr="003F7D07">
        <w:rPr>
          <w:rFonts w:asciiTheme="majorBidi" w:hAnsiTheme="majorBidi" w:cstheme="majorBidi"/>
          <w:b/>
          <w:bCs/>
          <w:sz w:val="30"/>
          <w:szCs w:val="30"/>
          <w:cs/>
          <w:lang w:val="en-US"/>
        </w:rPr>
        <w:t>สังหาริมทรัพย์เพื่อการลงทุน</w:t>
      </w:r>
      <w:r w:rsidR="00DF12AA">
        <w:rPr>
          <w:rFonts w:asciiTheme="majorBidi" w:hAnsiTheme="majorBidi" w:cstheme="majorBidi"/>
          <w:b/>
          <w:bCs/>
          <w:sz w:val="30"/>
          <w:szCs w:val="30"/>
          <w:lang w:val="en-US"/>
        </w:rPr>
        <w:t xml:space="preserve">   </w:t>
      </w:r>
    </w:p>
    <w:p w14:paraId="22AEB45A" w14:textId="191395DF" w:rsidR="005D42E4" w:rsidRPr="003F7D07" w:rsidRDefault="00466D89" w:rsidP="00E37C62">
      <w:pPr>
        <w:spacing w:before="120" w:after="120" w:line="240" w:lineRule="auto"/>
        <w:ind w:left="432"/>
        <w:jc w:val="thaiDistribute"/>
        <w:rPr>
          <w:rFonts w:asciiTheme="majorBidi" w:hAnsiTheme="majorBidi" w:cstheme="majorBidi"/>
          <w:sz w:val="30"/>
          <w:szCs w:val="30"/>
          <w:cs/>
          <w:lang w:val="en-US"/>
        </w:rPr>
      </w:pPr>
      <w:r w:rsidRPr="003F7D07">
        <w:rPr>
          <w:rFonts w:asciiTheme="majorBidi" w:hAnsiTheme="majorBidi" w:cstheme="majorBidi"/>
          <w:sz w:val="30"/>
          <w:szCs w:val="30"/>
          <w:cs/>
          <w:lang w:val="en-US"/>
        </w:rPr>
        <w:t>รายการเปลี่ยนแปลงอสังหาริมทรัพย์เพื่อการลงทุน</w:t>
      </w:r>
      <w:r w:rsidR="0070781A">
        <w:rPr>
          <w:rFonts w:asciiTheme="majorBidi" w:hAnsiTheme="majorBidi" w:cstheme="majorBidi" w:hint="cs"/>
          <w:sz w:val="30"/>
          <w:szCs w:val="30"/>
          <w:cs/>
          <w:lang w:val="en-US"/>
        </w:rPr>
        <w:t xml:space="preserve"> </w:t>
      </w:r>
      <w:r w:rsidRPr="003F7D07">
        <w:rPr>
          <w:rFonts w:asciiTheme="majorBidi" w:hAnsiTheme="majorBidi" w:cstheme="majorBidi"/>
          <w:sz w:val="30"/>
          <w:szCs w:val="30"/>
          <w:cs/>
          <w:lang w:val="en-US"/>
        </w:rPr>
        <w:t xml:space="preserve">สำหรับปีสิ้นสุดวันที่ </w:t>
      </w:r>
      <w:r w:rsidRPr="003F7D07">
        <w:rPr>
          <w:rFonts w:asciiTheme="majorBidi" w:hAnsiTheme="majorBidi" w:cstheme="majorBidi"/>
          <w:sz w:val="30"/>
          <w:szCs w:val="30"/>
          <w:lang w:val="en-US"/>
        </w:rPr>
        <w:t>31</w:t>
      </w:r>
      <w:r w:rsidRPr="003F7D07">
        <w:rPr>
          <w:rFonts w:asciiTheme="majorBidi" w:hAnsiTheme="majorBidi" w:cstheme="majorBidi"/>
          <w:sz w:val="30"/>
          <w:szCs w:val="30"/>
          <w:cs/>
          <w:lang w:val="en-US"/>
        </w:rPr>
        <w:t xml:space="preserve"> ธันวาคม </w:t>
      </w:r>
      <w:r w:rsidRPr="003F7D07">
        <w:rPr>
          <w:rFonts w:asciiTheme="majorBidi" w:hAnsiTheme="majorBidi" w:cstheme="majorBidi"/>
          <w:sz w:val="30"/>
          <w:szCs w:val="30"/>
          <w:lang w:val="en-US"/>
        </w:rPr>
        <w:t>25</w:t>
      </w:r>
      <w:r w:rsidR="00113AD8">
        <w:rPr>
          <w:rFonts w:asciiTheme="majorBidi" w:hAnsiTheme="majorBidi" w:cstheme="majorBidi"/>
          <w:sz w:val="30"/>
          <w:szCs w:val="30"/>
          <w:lang w:val="en-US"/>
        </w:rPr>
        <w:t>68</w:t>
      </w:r>
      <w:r w:rsidRPr="003F7D07">
        <w:rPr>
          <w:rFonts w:asciiTheme="majorBidi" w:hAnsiTheme="majorBidi" w:cstheme="majorBidi"/>
          <w:sz w:val="30"/>
          <w:szCs w:val="30"/>
          <w:cs/>
          <w:lang w:val="en-US"/>
        </w:rPr>
        <w:t xml:space="preserve"> </w:t>
      </w:r>
      <w:r w:rsidR="00995027" w:rsidRPr="003F7D07">
        <w:rPr>
          <w:rFonts w:asciiTheme="majorBidi" w:hAnsiTheme="majorBidi" w:cstheme="majorBidi"/>
          <w:sz w:val="30"/>
          <w:szCs w:val="30"/>
          <w:cs/>
          <w:lang w:val="en-US"/>
        </w:rPr>
        <w:t xml:space="preserve">และ </w:t>
      </w:r>
      <w:r w:rsidR="00995027" w:rsidRPr="003F7D07">
        <w:rPr>
          <w:rFonts w:asciiTheme="majorBidi" w:hAnsiTheme="majorBidi" w:cstheme="majorBidi"/>
          <w:sz w:val="30"/>
          <w:szCs w:val="30"/>
          <w:lang w:val="en-US"/>
        </w:rPr>
        <w:t>25</w:t>
      </w:r>
      <w:r w:rsidR="00113AD8">
        <w:rPr>
          <w:rFonts w:asciiTheme="majorBidi" w:hAnsiTheme="majorBidi" w:cstheme="majorBidi"/>
          <w:sz w:val="30"/>
          <w:szCs w:val="30"/>
          <w:lang w:val="en-US"/>
        </w:rPr>
        <w:t>67</w:t>
      </w:r>
      <w:r w:rsidR="00995027" w:rsidRPr="003F7D07">
        <w:rPr>
          <w:rFonts w:asciiTheme="majorBidi" w:hAnsiTheme="majorBidi" w:cstheme="majorBidi"/>
          <w:sz w:val="30"/>
          <w:szCs w:val="30"/>
          <w:lang w:val="en-US"/>
        </w:rPr>
        <w:t xml:space="preserve"> </w:t>
      </w:r>
      <w:r w:rsidR="005A1A9B" w:rsidRPr="003F7D07">
        <w:rPr>
          <w:rFonts w:asciiTheme="majorBidi" w:hAnsiTheme="majorBidi" w:cstheme="majorBidi"/>
          <w:sz w:val="30"/>
          <w:szCs w:val="30"/>
          <w:cs/>
        </w:rPr>
        <w:t>แสดง</w:t>
      </w:r>
      <w:r w:rsidRPr="003F7D07">
        <w:rPr>
          <w:rFonts w:asciiTheme="majorBidi" w:hAnsiTheme="majorBidi" w:cstheme="majorBidi"/>
          <w:sz w:val="30"/>
          <w:szCs w:val="30"/>
          <w:cs/>
          <w:lang w:val="en-US"/>
        </w:rPr>
        <w:t>ดังนี้</w:t>
      </w:r>
    </w:p>
    <w:p w14:paraId="23499EBD" w14:textId="4068B6A4" w:rsidR="00DF7BB7" w:rsidRDefault="00000000" w:rsidP="007D3741">
      <w:pPr>
        <w:tabs>
          <w:tab w:val="left" w:pos="6521"/>
        </w:tabs>
        <w:spacing w:before="120" w:after="120" w:line="240" w:lineRule="auto"/>
        <w:ind w:left="425" w:right="147"/>
        <w:rPr>
          <w:rFonts w:asciiTheme="majorBidi" w:hAnsiTheme="majorBidi" w:cstheme="majorBidi"/>
          <w:sz w:val="30"/>
          <w:szCs w:val="30"/>
          <w:lang w:val="en-US"/>
        </w:rPr>
      </w:pPr>
      <w:bookmarkStart w:id="249" w:name="_1580902348"/>
      <w:bookmarkStart w:id="250" w:name="_1581025856"/>
      <w:bookmarkStart w:id="251" w:name="_1610811258"/>
      <w:bookmarkStart w:id="252" w:name="_1518123635"/>
      <w:bookmarkStart w:id="253" w:name="_1547124387"/>
      <w:bookmarkStart w:id="254" w:name="_1547124476"/>
      <w:bookmarkStart w:id="255" w:name="_1549535570"/>
      <w:bookmarkStart w:id="256" w:name="_1549577324"/>
      <w:bookmarkStart w:id="257" w:name="_1549577459"/>
      <w:bookmarkStart w:id="258" w:name="_1549577445"/>
      <w:bookmarkStart w:id="259" w:name="_1549578555"/>
      <w:bookmarkStart w:id="260" w:name="_1549578771"/>
      <w:bookmarkStart w:id="261" w:name="_1549579130"/>
      <w:bookmarkStart w:id="262" w:name="_1549580129"/>
      <w:bookmarkStart w:id="263" w:name="_1580649082"/>
      <w:bookmarkStart w:id="264" w:name="_1580649717"/>
      <w:bookmarkStart w:id="265" w:name="_1580649756"/>
      <w:bookmarkStart w:id="266" w:name="_1581025892"/>
      <w:bookmarkStart w:id="267" w:name="_MON_1611681203"/>
      <w:bookmarkStart w:id="268" w:name="_MON_1612690220"/>
      <w:bookmarkStart w:id="269" w:name="_MON_1643315920"/>
      <w:bookmarkStart w:id="270" w:name="_MON_1518081074"/>
      <w:bookmarkStart w:id="271" w:name="_MON_1518081141"/>
      <w:bookmarkStart w:id="272" w:name="_MON_1518081167"/>
      <w:bookmarkStart w:id="273" w:name="_MON_1518081190"/>
      <w:bookmarkStart w:id="274" w:name="_MON_1518087837"/>
      <w:bookmarkStart w:id="275" w:name="_MON_1518087889"/>
      <w:bookmarkStart w:id="276" w:name="_MON_1518088083"/>
      <w:bookmarkStart w:id="277" w:name="_MON_1518088199"/>
      <w:bookmarkStart w:id="278" w:name="_MON_1518088203"/>
      <w:bookmarkStart w:id="279" w:name="_MON_1548510508"/>
      <w:bookmarkStart w:id="280" w:name="_MON_1549545871"/>
      <w:bookmarkStart w:id="281" w:name="_MON_1549546006"/>
      <w:bookmarkStart w:id="282" w:name="_MON_1549546026"/>
      <w:bookmarkStart w:id="283" w:name="_MON_1549546069"/>
      <w:bookmarkStart w:id="284" w:name="_MON_1549546138"/>
      <w:bookmarkStart w:id="285" w:name="_MON_1549546173"/>
      <w:bookmarkStart w:id="286" w:name="_1549546196"/>
      <w:bookmarkStart w:id="287" w:name="_1549577613"/>
      <w:bookmarkStart w:id="288" w:name="_MON_1549577659"/>
      <w:bookmarkStart w:id="289" w:name="_MON_1549577671"/>
      <w:bookmarkStart w:id="290" w:name="_MON_1549577744"/>
      <w:bookmarkStart w:id="291" w:name="_MON_1549577925"/>
      <w:bookmarkStart w:id="292" w:name="_MON_1549577996"/>
      <w:bookmarkStart w:id="293" w:name="_MON_1549578633"/>
      <w:bookmarkStart w:id="294" w:name="_MON_1549578754"/>
      <w:bookmarkStart w:id="295" w:name="_MON_1549578829"/>
      <w:bookmarkStart w:id="296" w:name="_MON_1549578842"/>
      <w:bookmarkStart w:id="297" w:name="_MON_1549578865"/>
      <w:bookmarkStart w:id="298" w:name="_MON_1549579928"/>
      <w:bookmarkStart w:id="299" w:name="_MON_1549579983"/>
      <w:bookmarkStart w:id="300" w:name="_MON_1549580467"/>
      <w:bookmarkStart w:id="301" w:name="_MON_1580649104"/>
      <w:bookmarkStart w:id="302" w:name="_MON_1580649208"/>
      <w:bookmarkStart w:id="303" w:name="_MON_1580649297"/>
      <w:bookmarkStart w:id="304" w:name="_MON_1580649707"/>
      <w:bookmarkStart w:id="305" w:name="_MON_1580649743"/>
      <w:bookmarkStart w:id="306" w:name="_MON_1580649750"/>
      <w:bookmarkStart w:id="307" w:name="_MON_1580750607"/>
      <w:bookmarkStart w:id="308" w:name="_MON_1580649761"/>
      <w:bookmarkStart w:id="309" w:name="_MON_1580750613"/>
      <w:bookmarkStart w:id="310" w:name="_MON_1580798971"/>
      <w:bookmarkStart w:id="311" w:name="_MON_1580799014"/>
      <w:bookmarkStart w:id="312" w:name="_MON_1580799077"/>
      <w:bookmarkStart w:id="313" w:name="_MON_1580904887"/>
      <w:bookmarkStart w:id="314" w:name="_MON_1581025905"/>
      <w:bookmarkStart w:id="315" w:name="_MON_1581026012"/>
      <w:bookmarkStart w:id="316" w:name="_MON_1581026094"/>
      <w:bookmarkStart w:id="317" w:name="_MON_1610811098"/>
      <w:bookmarkStart w:id="318" w:name="_MON_1610815069"/>
      <w:bookmarkStart w:id="319" w:name="_MON_161168076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Pr>
          <w:rFonts w:asciiTheme="majorBidi" w:hAnsiTheme="majorBidi" w:cstheme="majorBidi"/>
          <w:sz w:val="30"/>
          <w:szCs w:val="30"/>
        </w:rPr>
        <w:pict w14:anchorId="05F91A0A">
          <v:shape id="_x0000_i1054" type="#_x0000_t75" style="width:481.2pt;height:190.8pt">
            <v:imagedata r:id="rId38" o:title=""/>
          </v:shape>
        </w:pict>
      </w:r>
    </w:p>
    <w:p w14:paraId="688FF07A" w14:textId="33F75178" w:rsidR="001910B1" w:rsidRDefault="00000000" w:rsidP="00943325">
      <w:pPr>
        <w:tabs>
          <w:tab w:val="left" w:pos="6521"/>
        </w:tabs>
        <w:spacing w:before="120" w:after="120" w:line="240" w:lineRule="auto"/>
        <w:ind w:left="425" w:right="147"/>
        <w:jc w:val="thaiDistribute"/>
        <w:rPr>
          <w:rFonts w:asciiTheme="majorBidi" w:eastAsiaTheme="minorEastAsia" w:hAnsiTheme="majorBidi" w:cstheme="majorBidi"/>
          <w:color w:val="000000" w:themeColor="text1"/>
          <w:sz w:val="30"/>
          <w:szCs w:val="30"/>
          <w:cs/>
          <w:lang w:val="en-US"/>
        </w:rPr>
      </w:pPr>
      <w:r>
        <w:rPr>
          <w:rFonts w:asciiTheme="majorBidi" w:hAnsiTheme="majorBidi" w:cstheme="majorBidi"/>
          <w:sz w:val="30"/>
          <w:szCs w:val="30"/>
        </w:rPr>
        <w:lastRenderedPageBreak/>
        <w:pict w14:anchorId="3F22C549">
          <v:shape id="_x0000_i1055" type="#_x0000_t75" style="width:481.2pt;height:156pt">
            <v:imagedata r:id="rId39" o:title=""/>
          </v:shape>
        </w:pict>
      </w:r>
    </w:p>
    <w:p w14:paraId="48040E83" w14:textId="78922B16" w:rsidR="00D70357" w:rsidRPr="000F3C01" w:rsidRDefault="00D70357" w:rsidP="00943325">
      <w:pPr>
        <w:tabs>
          <w:tab w:val="left" w:pos="6521"/>
        </w:tabs>
        <w:spacing w:before="120" w:after="120" w:line="240" w:lineRule="auto"/>
        <w:ind w:left="425" w:right="147"/>
        <w:jc w:val="thaiDistribute"/>
        <w:rPr>
          <w:rFonts w:asciiTheme="majorBidi" w:eastAsiaTheme="minorEastAsia" w:hAnsiTheme="majorBidi" w:cstheme="majorBidi"/>
          <w:color w:val="000000" w:themeColor="text1"/>
          <w:sz w:val="30"/>
          <w:szCs w:val="30"/>
          <w:cs/>
          <w:lang w:val="en-US"/>
        </w:rPr>
      </w:pPr>
      <w:r w:rsidRPr="000F3C01">
        <w:rPr>
          <w:rFonts w:asciiTheme="majorBidi" w:eastAsiaTheme="minorEastAsia" w:hAnsiTheme="majorBidi" w:cstheme="majorBidi"/>
          <w:color w:val="000000" w:themeColor="text1"/>
          <w:sz w:val="30"/>
          <w:szCs w:val="30"/>
          <w:cs/>
          <w:lang w:val="en-US"/>
        </w:rPr>
        <w:t>มูลค่ายุติธรรมประเมินโดยผู้ประเมินราคาอิสระโดยใช้เกณฑ์ราคาตลาดและเกณฑ์มูลค่าภายใต้เงื่อนไขสภาวะตลาดสำหรับที่ดินและใช้เกณฑ์วิธีต้นทุนทดแทนสำหรับอาคารให้เช่</w:t>
      </w:r>
      <w:r w:rsidRPr="00F659E9">
        <w:rPr>
          <w:rFonts w:asciiTheme="majorBidi" w:eastAsiaTheme="minorEastAsia" w:hAnsiTheme="majorBidi" w:cstheme="majorBidi"/>
          <w:color w:val="000000" w:themeColor="text1"/>
          <w:sz w:val="30"/>
          <w:szCs w:val="30"/>
          <w:cs/>
          <w:lang w:val="en-US"/>
        </w:rPr>
        <w:t>า</w:t>
      </w:r>
      <w:r w:rsidRPr="00F659E9">
        <w:rPr>
          <w:rFonts w:asciiTheme="majorBidi" w:eastAsiaTheme="minorEastAsia" w:hAnsiTheme="majorBidi" w:cstheme="majorBidi" w:hint="cs"/>
          <w:color w:val="000000" w:themeColor="text1"/>
          <w:sz w:val="30"/>
          <w:szCs w:val="30"/>
          <w:cs/>
          <w:lang w:val="en-US"/>
        </w:rPr>
        <w:t xml:space="preserve"> ตามรายงานลง</w:t>
      </w:r>
      <w:r w:rsidRPr="00E548DF">
        <w:rPr>
          <w:rFonts w:asciiTheme="majorBidi" w:eastAsiaTheme="minorEastAsia" w:hAnsiTheme="majorBidi" w:cstheme="majorBidi" w:hint="cs"/>
          <w:color w:val="000000" w:themeColor="text1"/>
          <w:sz w:val="30"/>
          <w:szCs w:val="30"/>
          <w:cs/>
          <w:lang w:val="en-US"/>
        </w:rPr>
        <w:t xml:space="preserve">วันที่ </w:t>
      </w:r>
      <w:r w:rsidR="0005491D">
        <w:rPr>
          <w:rFonts w:asciiTheme="majorBidi" w:eastAsiaTheme="minorEastAsia" w:hAnsiTheme="majorBidi" w:cstheme="majorBidi"/>
          <w:color w:val="000000" w:themeColor="text1"/>
          <w:sz w:val="30"/>
          <w:szCs w:val="30"/>
          <w:lang w:val="en-US"/>
        </w:rPr>
        <w:t>15</w:t>
      </w:r>
      <w:r w:rsidR="00F742E5" w:rsidRPr="00E548DF">
        <w:rPr>
          <w:rFonts w:asciiTheme="majorBidi" w:eastAsiaTheme="minorEastAsia" w:hAnsiTheme="majorBidi" w:cstheme="majorBidi"/>
          <w:color w:val="000000" w:themeColor="text1"/>
          <w:sz w:val="30"/>
          <w:szCs w:val="30"/>
          <w:lang w:val="en-US"/>
        </w:rPr>
        <w:t xml:space="preserve"> </w:t>
      </w:r>
      <w:r w:rsidR="00E548DF" w:rsidRPr="00E548DF">
        <w:rPr>
          <w:rFonts w:asciiTheme="majorBidi" w:eastAsiaTheme="minorEastAsia" w:hAnsiTheme="majorBidi" w:cstheme="majorBidi" w:hint="cs"/>
          <w:color w:val="000000" w:themeColor="text1"/>
          <w:sz w:val="30"/>
          <w:szCs w:val="30"/>
          <w:cs/>
          <w:lang w:val="en-US"/>
        </w:rPr>
        <w:t>ธันวาคม</w:t>
      </w:r>
      <w:r w:rsidRPr="00E548DF">
        <w:rPr>
          <w:rFonts w:asciiTheme="majorBidi" w:eastAsiaTheme="minorEastAsia" w:hAnsiTheme="majorBidi" w:cstheme="majorBidi" w:hint="cs"/>
          <w:color w:val="000000" w:themeColor="text1"/>
          <w:sz w:val="30"/>
          <w:szCs w:val="30"/>
          <w:cs/>
          <w:lang w:val="en-US"/>
        </w:rPr>
        <w:t xml:space="preserve"> </w:t>
      </w:r>
      <w:r w:rsidRPr="00E548DF">
        <w:rPr>
          <w:rFonts w:asciiTheme="majorBidi" w:eastAsiaTheme="minorEastAsia" w:hAnsiTheme="majorBidi" w:cstheme="majorBidi"/>
          <w:color w:val="000000" w:themeColor="text1"/>
          <w:sz w:val="30"/>
          <w:szCs w:val="30"/>
          <w:lang w:val="en-US"/>
        </w:rPr>
        <w:t>256</w:t>
      </w:r>
      <w:r w:rsidR="0005491D">
        <w:rPr>
          <w:rFonts w:asciiTheme="majorBidi" w:eastAsiaTheme="minorEastAsia" w:hAnsiTheme="majorBidi" w:cstheme="majorBidi"/>
          <w:color w:val="000000" w:themeColor="text1"/>
          <w:sz w:val="30"/>
          <w:szCs w:val="30"/>
          <w:lang w:val="en-US"/>
        </w:rPr>
        <w:t>8</w:t>
      </w:r>
      <w:r w:rsidRPr="00E548DF">
        <w:rPr>
          <w:rFonts w:asciiTheme="majorBidi" w:eastAsiaTheme="minorEastAsia" w:hAnsiTheme="majorBidi" w:cstheme="majorBidi"/>
          <w:color w:val="000000" w:themeColor="text1"/>
          <w:sz w:val="30"/>
          <w:szCs w:val="30"/>
          <w:lang w:val="en-US"/>
        </w:rPr>
        <w:t xml:space="preserve"> </w:t>
      </w:r>
      <w:r w:rsidR="00E843B4" w:rsidRPr="00E548DF">
        <w:rPr>
          <w:rFonts w:asciiTheme="majorBidi" w:eastAsiaTheme="minorEastAsia" w:hAnsiTheme="majorBidi" w:cstheme="majorBidi"/>
          <w:color w:val="000000" w:themeColor="text1"/>
          <w:sz w:val="30"/>
          <w:szCs w:val="30"/>
          <w:lang w:val="en-US"/>
        </w:rPr>
        <w:t>(</w:t>
      </w:r>
      <w:r w:rsidR="00E843B4" w:rsidRPr="00E548DF">
        <w:rPr>
          <w:rFonts w:asciiTheme="majorBidi" w:eastAsiaTheme="minorEastAsia" w:hAnsiTheme="majorBidi" w:cstheme="majorBidi" w:hint="cs"/>
          <w:color w:val="000000" w:themeColor="text1"/>
          <w:sz w:val="30"/>
          <w:szCs w:val="30"/>
          <w:cs/>
          <w:lang w:val="en-US"/>
        </w:rPr>
        <w:t xml:space="preserve">ปี </w:t>
      </w:r>
      <w:r w:rsidR="00E843B4" w:rsidRPr="00E548DF">
        <w:rPr>
          <w:rFonts w:asciiTheme="majorBidi" w:eastAsiaTheme="minorEastAsia" w:hAnsiTheme="majorBidi" w:cstheme="majorBidi"/>
          <w:color w:val="000000" w:themeColor="text1"/>
          <w:sz w:val="30"/>
          <w:szCs w:val="30"/>
          <w:lang w:val="en-US"/>
        </w:rPr>
        <w:t>256</w:t>
      </w:r>
      <w:r w:rsidR="00606725">
        <w:rPr>
          <w:rFonts w:asciiTheme="majorBidi" w:eastAsiaTheme="minorEastAsia" w:hAnsiTheme="majorBidi" w:cstheme="majorBidi"/>
          <w:color w:val="000000" w:themeColor="text1"/>
          <w:sz w:val="30"/>
          <w:szCs w:val="30"/>
          <w:lang w:val="en-US"/>
        </w:rPr>
        <w:t>7</w:t>
      </w:r>
      <w:r w:rsidR="00E843B4">
        <w:rPr>
          <w:rFonts w:asciiTheme="majorBidi" w:eastAsiaTheme="minorEastAsia" w:hAnsiTheme="majorBidi" w:cstheme="majorBidi"/>
          <w:color w:val="000000" w:themeColor="text1"/>
          <w:sz w:val="30"/>
          <w:szCs w:val="30"/>
          <w:lang w:val="en-US"/>
        </w:rPr>
        <w:t xml:space="preserve"> </w:t>
      </w:r>
      <w:r w:rsidR="00E843B4">
        <w:rPr>
          <w:rFonts w:asciiTheme="majorBidi" w:eastAsiaTheme="minorEastAsia" w:hAnsiTheme="majorBidi" w:cstheme="majorBidi" w:hint="cs"/>
          <w:color w:val="000000" w:themeColor="text1"/>
          <w:sz w:val="30"/>
          <w:szCs w:val="30"/>
          <w:cs/>
          <w:lang w:val="en-US"/>
        </w:rPr>
        <w:t xml:space="preserve">ตามรายงานลงวันที่ </w:t>
      </w:r>
      <w:r w:rsidR="00606725" w:rsidRPr="00606725">
        <w:rPr>
          <w:rFonts w:asciiTheme="majorBidi" w:eastAsiaTheme="minorEastAsia" w:hAnsiTheme="majorBidi" w:cstheme="majorBidi"/>
          <w:color w:val="000000" w:themeColor="text1"/>
          <w:sz w:val="30"/>
          <w:szCs w:val="30"/>
          <w:lang w:val="en-US"/>
        </w:rPr>
        <w:t xml:space="preserve">3 </w:t>
      </w:r>
      <w:r w:rsidR="00606725" w:rsidRPr="00606725">
        <w:rPr>
          <w:rFonts w:asciiTheme="majorBidi" w:eastAsiaTheme="minorEastAsia" w:hAnsiTheme="majorBidi" w:cstheme="majorBidi" w:hint="cs"/>
          <w:color w:val="000000" w:themeColor="text1"/>
          <w:sz w:val="30"/>
          <w:szCs w:val="30"/>
          <w:cs/>
          <w:lang w:val="en-US"/>
        </w:rPr>
        <w:t xml:space="preserve">ธันวาคม </w:t>
      </w:r>
      <w:r w:rsidR="00606725" w:rsidRPr="00606725">
        <w:rPr>
          <w:rFonts w:asciiTheme="majorBidi" w:eastAsiaTheme="minorEastAsia" w:hAnsiTheme="majorBidi" w:cstheme="majorBidi"/>
          <w:color w:val="000000" w:themeColor="text1"/>
          <w:sz w:val="30"/>
          <w:szCs w:val="30"/>
          <w:lang w:val="en-US"/>
        </w:rPr>
        <w:t>2567</w:t>
      </w:r>
      <w:r w:rsidR="00E843B4">
        <w:rPr>
          <w:rFonts w:asciiTheme="majorBidi" w:eastAsiaTheme="minorEastAsia" w:hAnsiTheme="majorBidi" w:cstheme="majorBidi" w:hint="cs"/>
          <w:color w:val="000000" w:themeColor="text1"/>
          <w:sz w:val="30"/>
          <w:szCs w:val="30"/>
          <w:cs/>
          <w:lang w:val="en-US"/>
        </w:rPr>
        <w:t>)</w:t>
      </w:r>
    </w:p>
    <w:p w14:paraId="7C813620" w14:textId="7A4DD734" w:rsidR="00E548DF" w:rsidRDefault="00D70357" w:rsidP="002357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240" w:lineRule="auto"/>
        <w:ind w:left="432"/>
        <w:jc w:val="thaiDistribute"/>
        <w:rPr>
          <w:rFonts w:asciiTheme="majorBidi" w:hAnsiTheme="majorBidi" w:cstheme="majorBidi"/>
          <w:sz w:val="30"/>
          <w:szCs w:val="30"/>
          <w:cs/>
        </w:rPr>
      </w:pPr>
      <w:r w:rsidRPr="000F3C01">
        <w:rPr>
          <w:rFonts w:asciiTheme="majorBidi" w:eastAsiaTheme="minorEastAsia" w:hAnsiTheme="majorBidi" w:cstheme="majorBidi"/>
          <w:color w:val="000000" w:themeColor="text1"/>
          <w:sz w:val="30"/>
          <w:szCs w:val="30"/>
          <w:cs/>
          <w:lang w:val="en-US"/>
        </w:rPr>
        <w:t>การวัดมูลค่ายุติธรรมอสังหาริมทรัพย์เพื่อการลงทุน</w:t>
      </w:r>
      <w:r w:rsidRPr="000F3C01">
        <w:rPr>
          <w:rFonts w:asciiTheme="majorBidi" w:eastAsiaTheme="minorEastAsia" w:hAnsiTheme="majorBidi" w:cstheme="majorBidi"/>
          <w:color w:val="000000" w:themeColor="text1"/>
          <w:sz w:val="30"/>
          <w:szCs w:val="30"/>
          <w:lang w:val="en-US"/>
        </w:rPr>
        <w:t xml:space="preserve"> </w:t>
      </w:r>
      <w:r w:rsidRPr="000F3C01">
        <w:rPr>
          <w:rFonts w:asciiTheme="majorBidi" w:eastAsiaTheme="minorEastAsia" w:hAnsiTheme="majorBidi" w:cstheme="majorBidi"/>
          <w:color w:val="000000" w:themeColor="text1"/>
          <w:sz w:val="30"/>
          <w:szCs w:val="30"/>
          <w:cs/>
          <w:lang w:val="en-US"/>
        </w:rPr>
        <w:t xml:space="preserve">สำหรับที่ดินถูกจัดลำดับชั้นการวัดมูลค่ายุติธรรมอยู่ในระดับที่ </w:t>
      </w:r>
      <w:r w:rsidRPr="000F3C01">
        <w:rPr>
          <w:rFonts w:asciiTheme="majorBidi" w:eastAsiaTheme="minorEastAsia" w:hAnsiTheme="majorBidi" w:cstheme="majorBidi"/>
          <w:color w:val="000000" w:themeColor="text1"/>
          <w:sz w:val="30"/>
          <w:szCs w:val="30"/>
          <w:lang w:val="en-US"/>
        </w:rPr>
        <w:t xml:space="preserve">2 </w:t>
      </w:r>
      <w:r w:rsidRPr="000F3C01">
        <w:rPr>
          <w:rFonts w:asciiTheme="majorBidi" w:eastAsiaTheme="minorEastAsia" w:hAnsiTheme="majorBidi" w:cstheme="majorBidi" w:hint="cs"/>
          <w:color w:val="000000" w:themeColor="text1"/>
          <w:sz w:val="30"/>
          <w:szCs w:val="30"/>
          <w:cs/>
          <w:lang w:val="en-US"/>
        </w:rPr>
        <w:t>และ</w:t>
      </w:r>
      <w:r w:rsidRPr="000F3C01">
        <w:rPr>
          <w:rFonts w:asciiTheme="majorBidi" w:eastAsiaTheme="minorEastAsia" w:hAnsiTheme="majorBidi" w:cstheme="majorBidi"/>
          <w:color w:val="000000" w:themeColor="text1"/>
          <w:sz w:val="30"/>
          <w:szCs w:val="30"/>
          <w:cs/>
          <w:lang w:val="en-US"/>
        </w:rPr>
        <w:t>สำหรับ</w:t>
      </w:r>
      <w:r w:rsidRPr="000F3C01">
        <w:rPr>
          <w:rFonts w:asciiTheme="majorBidi" w:eastAsiaTheme="minorEastAsia" w:hAnsiTheme="majorBidi"/>
          <w:color w:val="000000" w:themeColor="text1"/>
          <w:sz w:val="30"/>
          <w:szCs w:val="30"/>
          <w:cs/>
          <w:lang w:val="en-US"/>
        </w:rPr>
        <w:t>อาคารให้เช่า</w:t>
      </w:r>
      <w:r w:rsidRPr="000F3C01">
        <w:rPr>
          <w:rFonts w:asciiTheme="majorBidi" w:eastAsiaTheme="minorEastAsia" w:hAnsiTheme="majorBidi" w:cstheme="majorBidi"/>
          <w:color w:val="000000" w:themeColor="text1"/>
          <w:sz w:val="30"/>
          <w:szCs w:val="30"/>
          <w:cs/>
          <w:lang w:val="en-US"/>
        </w:rPr>
        <w:t>ถูกจัดลำดับชั้นการวัดมูลค่ายุติธรรมอยู่ในระดับที่</w:t>
      </w:r>
      <w:r w:rsidRPr="000F3C01">
        <w:rPr>
          <w:rFonts w:asciiTheme="majorBidi" w:eastAsiaTheme="minorEastAsia" w:hAnsiTheme="majorBidi" w:cstheme="majorBidi" w:hint="cs"/>
          <w:color w:val="000000" w:themeColor="text1"/>
          <w:sz w:val="30"/>
          <w:szCs w:val="30"/>
          <w:cs/>
          <w:lang w:val="en-US"/>
        </w:rPr>
        <w:t xml:space="preserve"> </w:t>
      </w:r>
      <w:r w:rsidRPr="000F3C01">
        <w:rPr>
          <w:rFonts w:asciiTheme="majorBidi" w:eastAsiaTheme="minorEastAsia" w:hAnsiTheme="majorBidi" w:cstheme="majorBidi"/>
          <w:color w:val="000000" w:themeColor="text1"/>
          <w:sz w:val="30"/>
          <w:szCs w:val="30"/>
          <w:lang w:val="en-US"/>
        </w:rPr>
        <w:t xml:space="preserve">3 </w:t>
      </w:r>
      <w:r w:rsidRPr="000F3C01">
        <w:rPr>
          <w:rFonts w:asciiTheme="majorBidi" w:eastAsiaTheme="minorEastAsia" w:hAnsiTheme="majorBidi" w:cstheme="majorBidi"/>
          <w:color w:val="000000" w:themeColor="text1"/>
          <w:sz w:val="30"/>
          <w:szCs w:val="30"/>
          <w:cs/>
          <w:lang w:val="en-US"/>
        </w:rPr>
        <w:t>จากเกณฑ์ข้อมูลที่นำมาใช้ในเทคนิคการประเมินมูลค่ายุติธรรม</w:t>
      </w:r>
    </w:p>
    <w:p w14:paraId="46405D25" w14:textId="0F9B2943" w:rsidR="00D70357" w:rsidRDefault="00D70357" w:rsidP="00D70357">
      <w:pPr>
        <w:autoSpaceDE/>
        <w:autoSpaceDN/>
        <w:spacing w:before="120" w:after="120" w:line="240" w:lineRule="auto"/>
        <w:ind w:left="432"/>
        <w:jc w:val="thaiDistribute"/>
        <w:rPr>
          <w:rFonts w:asciiTheme="majorBidi" w:hAnsiTheme="majorBidi" w:cstheme="majorBidi"/>
          <w:sz w:val="30"/>
          <w:szCs w:val="30"/>
          <w:cs/>
          <w:lang w:val="en-US"/>
        </w:rPr>
      </w:pPr>
      <w:r w:rsidRPr="000F3C01">
        <w:rPr>
          <w:rFonts w:asciiTheme="majorBidi" w:hAnsiTheme="majorBidi" w:cstheme="majorBidi"/>
          <w:sz w:val="30"/>
          <w:szCs w:val="30"/>
          <w:cs/>
        </w:rPr>
        <w:t xml:space="preserve">ณ </w:t>
      </w:r>
      <w:r w:rsidRPr="00E548DF">
        <w:rPr>
          <w:rFonts w:asciiTheme="majorBidi" w:hAnsiTheme="majorBidi" w:cstheme="majorBidi"/>
          <w:sz w:val="30"/>
          <w:szCs w:val="30"/>
          <w:cs/>
        </w:rPr>
        <w:t xml:space="preserve">วันที่ </w:t>
      </w:r>
      <w:r w:rsidRPr="00E548DF">
        <w:rPr>
          <w:rFonts w:asciiTheme="majorBidi" w:hAnsiTheme="majorBidi" w:cstheme="majorBidi"/>
          <w:sz w:val="30"/>
          <w:szCs w:val="30"/>
          <w:lang w:val="en-US"/>
        </w:rPr>
        <w:t xml:space="preserve">31 </w:t>
      </w:r>
      <w:r w:rsidRPr="00E548DF">
        <w:rPr>
          <w:rFonts w:asciiTheme="majorBidi" w:hAnsiTheme="majorBidi" w:cstheme="majorBidi"/>
          <w:sz w:val="30"/>
          <w:szCs w:val="30"/>
          <w:cs/>
        </w:rPr>
        <w:t xml:space="preserve">ธันวาคม </w:t>
      </w:r>
      <w:r w:rsidRPr="00E548DF">
        <w:rPr>
          <w:rFonts w:asciiTheme="majorBidi" w:hAnsiTheme="majorBidi" w:cstheme="majorBidi"/>
          <w:sz w:val="30"/>
          <w:szCs w:val="30"/>
          <w:lang w:val="en-US"/>
        </w:rPr>
        <w:t>25</w:t>
      </w:r>
      <w:r w:rsidR="0023575F">
        <w:rPr>
          <w:rFonts w:asciiTheme="majorBidi" w:hAnsiTheme="majorBidi" w:cstheme="majorBidi"/>
          <w:sz w:val="30"/>
          <w:szCs w:val="30"/>
          <w:lang w:val="en-US"/>
        </w:rPr>
        <w:t>68</w:t>
      </w:r>
      <w:r w:rsidRPr="00E548DF">
        <w:rPr>
          <w:rFonts w:asciiTheme="majorBidi" w:hAnsiTheme="majorBidi" w:cstheme="majorBidi"/>
          <w:sz w:val="30"/>
          <w:szCs w:val="30"/>
          <w:lang w:val="en-US"/>
        </w:rPr>
        <w:t xml:space="preserve"> </w:t>
      </w:r>
      <w:r w:rsidRPr="00E548DF">
        <w:rPr>
          <w:rFonts w:asciiTheme="majorBidi" w:hAnsiTheme="majorBidi" w:cstheme="majorBidi" w:hint="cs"/>
          <w:sz w:val="30"/>
          <w:szCs w:val="30"/>
          <w:cs/>
          <w:lang w:val="en-US"/>
        </w:rPr>
        <w:t xml:space="preserve">และ </w:t>
      </w:r>
      <w:r w:rsidRPr="00E548DF">
        <w:rPr>
          <w:rFonts w:asciiTheme="majorBidi" w:hAnsiTheme="majorBidi" w:cstheme="majorBidi"/>
          <w:sz w:val="30"/>
          <w:szCs w:val="30"/>
          <w:lang w:val="en-US"/>
        </w:rPr>
        <w:t>25</w:t>
      </w:r>
      <w:r w:rsidR="0023575F">
        <w:rPr>
          <w:rFonts w:asciiTheme="majorBidi" w:hAnsiTheme="majorBidi" w:cstheme="majorBidi"/>
          <w:sz w:val="30"/>
          <w:szCs w:val="30"/>
          <w:lang w:val="en-US"/>
        </w:rPr>
        <w:t>67</w:t>
      </w:r>
      <w:r w:rsidRPr="00E548DF">
        <w:rPr>
          <w:rFonts w:asciiTheme="majorBidi" w:hAnsiTheme="majorBidi" w:cstheme="majorBidi"/>
          <w:sz w:val="30"/>
          <w:szCs w:val="30"/>
          <w:lang w:val="en-US"/>
        </w:rPr>
        <w:t xml:space="preserve"> </w:t>
      </w:r>
      <w:r w:rsidRPr="00E548DF">
        <w:rPr>
          <w:rFonts w:asciiTheme="majorBidi" w:hAnsiTheme="majorBidi" w:cstheme="majorBidi"/>
          <w:sz w:val="30"/>
          <w:szCs w:val="30"/>
          <w:cs/>
        </w:rPr>
        <w:t xml:space="preserve">กลุ่มบริษัทจดจำนองอสังหาริมทรัพย์เพื่อการลงทุนเป็นหลักประกันวงเงินกู้ยืมจากสถาบันการเงิน (ดูหมายเหตุ </w:t>
      </w:r>
      <w:r w:rsidRPr="00E548DF">
        <w:rPr>
          <w:rFonts w:asciiTheme="majorBidi" w:hAnsiTheme="majorBidi" w:cstheme="majorBidi"/>
          <w:sz w:val="30"/>
          <w:szCs w:val="30"/>
          <w:lang w:val="en-US"/>
        </w:rPr>
        <w:t>1</w:t>
      </w:r>
      <w:r w:rsidR="001B16A8">
        <w:rPr>
          <w:rFonts w:asciiTheme="majorBidi" w:hAnsiTheme="majorBidi" w:cstheme="majorBidi"/>
          <w:sz w:val="30"/>
          <w:szCs w:val="30"/>
          <w:lang w:val="en-US"/>
        </w:rPr>
        <w:t>8</w:t>
      </w:r>
      <w:r w:rsidRPr="00E548DF">
        <w:rPr>
          <w:rFonts w:asciiTheme="majorBidi" w:hAnsiTheme="majorBidi" w:cstheme="majorBidi"/>
          <w:sz w:val="30"/>
          <w:szCs w:val="30"/>
          <w:lang w:val="en-US"/>
        </w:rPr>
        <w:t xml:space="preserve">) </w:t>
      </w:r>
      <w:r w:rsidRPr="00E548DF">
        <w:rPr>
          <w:rFonts w:asciiTheme="majorBidi" w:hAnsiTheme="majorBidi" w:cstheme="majorBidi"/>
          <w:sz w:val="30"/>
          <w:szCs w:val="30"/>
          <w:cs/>
        </w:rPr>
        <w:t>อสังหาริมทรัพย์</w:t>
      </w:r>
      <w:r w:rsidRPr="000F3C01">
        <w:rPr>
          <w:rFonts w:asciiTheme="majorBidi" w:hAnsiTheme="majorBidi" w:cstheme="majorBidi"/>
          <w:sz w:val="30"/>
          <w:szCs w:val="30"/>
          <w:cs/>
        </w:rPr>
        <w:t>เพื่อการลงทุนติดภาระหลักประกันแสดงมูลค่าสุทธิทางบัญชี ดังนี้</w:t>
      </w:r>
    </w:p>
    <w:p w14:paraId="70F043D7" w14:textId="3DB7C7B5" w:rsidR="00F659E9" w:rsidRDefault="00000000" w:rsidP="00D70357">
      <w:pPr>
        <w:autoSpaceDE/>
        <w:autoSpaceDN/>
        <w:spacing w:before="120" w:after="120" w:line="240" w:lineRule="auto"/>
        <w:ind w:left="432"/>
        <w:jc w:val="thaiDistribute"/>
        <w:rPr>
          <w:rFonts w:asciiTheme="majorBidi" w:hAnsiTheme="majorBidi" w:cstheme="majorBidi"/>
          <w:sz w:val="30"/>
          <w:szCs w:val="30"/>
          <w:lang w:val="en-US"/>
        </w:rPr>
      </w:pPr>
      <w:r>
        <w:rPr>
          <w:rFonts w:asciiTheme="majorBidi" w:hAnsiTheme="majorBidi" w:cstheme="majorBidi"/>
          <w:sz w:val="30"/>
          <w:szCs w:val="30"/>
        </w:rPr>
        <w:pict w14:anchorId="64B2E2E8">
          <v:shape id="_x0000_i1056" type="#_x0000_t75" style="width:482.4pt;height:156pt">
            <v:imagedata r:id="rId40" o:title=""/>
          </v:shape>
        </w:pict>
      </w:r>
    </w:p>
    <w:p w14:paraId="0ECBF530" w14:textId="77777777" w:rsidR="00411461" w:rsidRPr="003F7D07" w:rsidRDefault="00411461" w:rsidP="00411461">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เมื่อวันที่ </w:t>
      </w:r>
      <w:r>
        <w:rPr>
          <w:rFonts w:asciiTheme="majorBidi" w:hAnsiTheme="majorBidi" w:cstheme="majorBidi"/>
          <w:sz w:val="30"/>
          <w:szCs w:val="30"/>
        </w:rPr>
        <w:t>9</w:t>
      </w:r>
      <w:r w:rsidRPr="003F7D07">
        <w:rPr>
          <w:rFonts w:asciiTheme="majorBidi" w:hAnsiTheme="majorBidi" w:cstheme="majorBidi"/>
          <w:sz w:val="30"/>
          <w:szCs w:val="30"/>
          <w:cs/>
        </w:rPr>
        <w:t xml:space="preserve"> </w:t>
      </w:r>
      <w:r>
        <w:rPr>
          <w:rFonts w:asciiTheme="majorBidi" w:hAnsiTheme="majorBidi" w:cstheme="majorBidi" w:hint="cs"/>
          <w:sz w:val="30"/>
          <w:szCs w:val="30"/>
          <w:cs/>
        </w:rPr>
        <w:t>กันยายน</w:t>
      </w:r>
      <w:r w:rsidRPr="003F7D07">
        <w:rPr>
          <w:rFonts w:asciiTheme="majorBidi" w:hAnsiTheme="majorBidi" w:cstheme="majorBidi"/>
          <w:sz w:val="30"/>
          <w:szCs w:val="30"/>
          <w:cs/>
        </w:rPr>
        <w:t xml:space="preserve"> </w:t>
      </w:r>
      <w:r w:rsidRPr="003F7D07">
        <w:rPr>
          <w:rFonts w:asciiTheme="majorBidi" w:hAnsiTheme="majorBidi" w:cstheme="majorBidi"/>
          <w:sz w:val="30"/>
          <w:szCs w:val="30"/>
        </w:rPr>
        <w:t>256</w:t>
      </w:r>
      <w:r>
        <w:rPr>
          <w:rFonts w:asciiTheme="majorBidi" w:hAnsiTheme="majorBidi" w:cstheme="majorBidi"/>
          <w:sz w:val="30"/>
          <w:szCs w:val="30"/>
        </w:rPr>
        <w:t>5</w:t>
      </w:r>
      <w:r w:rsidRPr="003F7D07">
        <w:rPr>
          <w:rFonts w:asciiTheme="majorBidi" w:hAnsiTheme="majorBidi" w:cstheme="majorBidi"/>
          <w:sz w:val="30"/>
          <w:szCs w:val="30"/>
          <w:cs/>
        </w:rPr>
        <w:t xml:space="preserve"> </w:t>
      </w:r>
      <w:r>
        <w:rPr>
          <w:rFonts w:asciiTheme="majorBidi" w:hAnsiTheme="majorBidi" w:cstheme="majorBidi" w:hint="cs"/>
          <w:sz w:val="30"/>
          <w:szCs w:val="30"/>
          <w:cs/>
        </w:rPr>
        <w:t>กลุ่ม</w:t>
      </w:r>
      <w:r w:rsidRPr="003F7D07">
        <w:rPr>
          <w:rFonts w:asciiTheme="majorBidi" w:hAnsiTheme="majorBidi" w:cstheme="majorBidi"/>
          <w:sz w:val="30"/>
          <w:szCs w:val="30"/>
          <w:cs/>
        </w:rPr>
        <w:t>บริษัททำสัญญาจดทะเบียนภาระจำยอมการใช้ประโยชน์ที่ดินบางส่วนของอสังหาริมทรัพย์เพื่อการลงทุนเพื่อใช้เป็นทางเดินและทางรถยนต์</w:t>
      </w:r>
      <w:r w:rsidRPr="003F7D07">
        <w:rPr>
          <w:rFonts w:asciiTheme="majorBidi" w:hAnsiTheme="majorBidi" w:cstheme="majorBidi" w:hint="cs"/>
          <w:sz w:val="30"/>
          <w:szCs w:val="30"/>
          <w:cs/>
        </w:rPr>
        <w:t>กับ</w:t>
      </w:r>
      <w:r>
        <w:rPr>
          <w:rFonts w:asciiTheme="majorBidi" w:hAnsiTheme="majorBidi" w:cstheme="majorBidi" w:hint="cs"/>
          <w:sz w:val="30"/>
          <w:szCs w:val="30"/>
          <w:cs/>
        </w:rPr>
        <w:t>บุคคลอื่น</w:t>
      </w:r>
      <w:r w:rsidRPr="003F7D07">
        <w:rPr>
          <w:rFonts w:asciiTheme="majorBidi" w:hAnsiTheme="majorBidi" w:cstheme="majorBidi" w:hint="cs"/>
          <w:sz w:val="30"/>
          <w:szCs w:val="30"/>
          <w:cs/>
        </w:rPr>
        <w:t xml:space="preserve"> </w:t>
      </w:r>
      <w:r w:rsidRPr="003F7D07">
        <w:rPr>
          <w:rFonts w:asciiTheme="majorBidi" w:hAnsiTheme="majorBidi" w:cstheme="majorBidi"/>
          <w:sz w:val="30"/>
          <w:szCs w:val="30"/>
          <w:cs/>
        </w:rPr>
        <w:t xml:space="preserve">ตกลงค่าตอบแทนการจดทะเบียนภาระจำยอม จำนวนเงิน </w:t>
      </w:r>
      <w:r>
        <w:rPr>
          <w:rFonts w:asciiTheme="majorBidi" w:hAnsiTheme="majorBidi" w:cstheme="majorBidi"/>
          <w:sz w:val="30"/>
          <w:szCs w:val="30"/>
        </w:rPr>
        <w:t>20</w:t>
      </w:r>
      <w:r w:rsidRPr="003F7D07">
        <w:rPr>
          <w:rFonts w:asciiTheme="majorBidi" w:hAnsiTheme="majorBidi" w:cstheme="majorBidi"/>
          <w:sz w:val="30"/>
          <w:szCs w:val="30"/>
          <w:cs/>
        </w:rPr>
        <w:t xml:space="preserve"> ล้านบาท </w:t>
      </w:r>
      <w:r w:rsidRPr="003F7D07">
        <w:rPr>
          <w:rFonts w:asciiTheme="majorBidi" w:hAnsiTheme="majorBidi" w:cstheme="majorBidi" w:hint="cs"/>
          <w:sz w:val="30"/>
          <w:szCs w:val="30"/>
          <w:cs/>
        </w:rPr>
        <w:t>รายได้</w:t>
      </w:r>
      <w:r w:rsidRPr="003F7D07">
        <w:rPr>
          <w:rFonts w:asciiTheme="majorBidi" w:hAnsiTheme="majorBidi" w:cstheme="majorBidi"/>
          <w:sz w:val="30"/>
          <w:szCs w:val="30"/>
          <w:cs/>
        </w:rPr>
        <w:t>ค่าบำรุงรักษาทางภาระจำยอม อัตรา</w:t>
      </w:r>
      <w:r>
        <w:rPr>
          <w:rFonts w:asciiTheme="majorBidi" w:hAnsiTheme="majorBidi" w:cstheme="majorBidi" w:hint="cs"/>
          <w:sz w:val="30"/>
          <w:szCs w:val="30"/>
          <w:cs/>
        </w:rPr>
        <w:t>เดือน</w:t>
      </w:r>
      <w:r w:rsidRPr="003F7D07">
        <w:rPr>
          <w:rFonts w:asciiTheme="majorBidi" w:hAnsiTheme="majorBidi" w:cstheme="majorBidi"/>
          <w:sz w:val="30"/>
          <w:szCs w:val="30"/>
          <w:cs/>
        </w:rPr>
        <w:t xml:space="preserve">ละ </w:t>
      </w:r>
      <w:r>
        <w:rPr>
          <w:rFonts w:asciiTheme="majorBidi" w:hAnsiTheme="majorBidi" w:cstheme="majorBidi"/>
          <w:sz w:val="30"/>
          <w:szCs w:val="30"/>
        </w:rPr>
        <w:t>10</w:t>
      </w:r>
      <w:r w:rsidRPr="003F7D07">
        <w:rPr>
          <w:rFonts w:asciiTheme="majorBidi" w:hAnsiTheme="majorBidi" w:cstheme="majorBidi"/>
          <w:sz w:val="30"/>
          <w:szCs w:val="30"/>
        </w:rPr>
        <w:t>,000</w:t>
      </w:r>
      <w:r w:rsidRPr="003F7D07">
        <w:rPr>
          <w:rFonts w:asciiTheme="majorBidi" w:hAnsiTheme="majorBidi" w:cstheme="majorBidi"/>
          <w:sz w:val="30"/>
          <w:szCs w:val="30"/>
          <w:cs/>
        </w:rPr>
        <w:t xml:space="preserve"> บาท </w:t>
      </w:r>
      <w:r>
        <w:rPr>
          <w:rFonts w:asciiTheme="majorBidi" w:hAnsiTheme="majorBidi" w:cstheme="majorBidi" w:hint="cs"/>
          <w:sz w:val="30"/>
          <w:szCs w:val="30"/>
          <w:cs/>
        </w:rPr>
        <w:t xml:space="preserve">และรายได้ค่าติดตั้งป้าย อัตราเดือนละ </w:t>
      </w:r>
      <w:r>
        <w:rPr>
          <w:rFonts w:asciiTheme="majorBidi" w:hAnsiTheme="majorBidi" w:cstheme="majorBidi"/>
          <w:sz w:val="30"/>
          <w:szCs w:val="30"/>
        </w:rPr>
        <w:t>10,000</w:t>
      </w:r>
      <w:r>
        <w:rPr>
          <w:rFonts w:asciiTheme="majorBidi" w:hAnsiTheme="majorBidi" w:cstheme="majorBidi" w:hint="cs"/>
          <w:sz w:val="30"/>
          <w:szCs w:val="30"/>
          <w:cs/>
        </w:rPr>
        <w:t xml:space="preserve"> บาท</w:t>
      </w:r>
    </w:p>
    <w:p w14:paraId="3F2232C2" w14:textId="7DB3063F" w:rsidR="00F659E9" w:rsidRPr="00293114" w:rsidRDefault="00411461" w:rsidP="00293114">
      <w:pPr>
        <w:pStyle w:val="af5"/>
        <w:spacing w:before="120" w:after="120"/>
        <w:ind w:left="432" w:right="0" w:firstLine="0"/>
        <w:jc w:val="thaiDistribute"/>
        <w:rPr>
          <w:rFonts w:asciiTheme="majorBidi" w:hAnsiTheme="majorBidi" w:cstheme="majorBidi"/>
          <w:b/>
          <w:bCs/>
          <w:sz w:val="30"/>
          <w:szCs w:val="30"/>
        </w:rPr>
        <w:sectPr w:rsidR="00F659E9" w:rsidRPr="00293114" w:rsidSect="00F078A2">
          <w:pgSz w:w="11907" w:h="16840" w:code="9"/>
          <w:pgMar w:top="1152" w:right="662" w:bottom="1152" w:left="1152" w:header="706" w:footer="288" w:gutter="0"/>
          <w:cols w:space="737"/>
          <w:docGrid w:linePitch="299"/>
        </w:sectPr>
      </w:pPr>
      <w:r>
        <w:rPr>
          <w:rFonts w:asciiTheme="majorBidi" w:hAnsiTheme="majorBidi" w:cstheme="majorBidi" w:hint="cs"/>
          <w:sz w:val="30"/>
          <w:szCs w:val="30"/>
          <w:cs/>
        </w:rPr>
        <w:t>กลุ่ม</w:t>
      </w:r>
      <w:r w:rsidRPr="003F7D07">
        <w:rPr>
          <w:rFonts w:asciiTheme="majorBidi" w:hAnsiTheme="majorBidi" w:cstheme="majorBidi"/>
          <w:sz w:val="30"/>
          <w:szCs w:val="30"/>
          <w:cs/>
        </w:rPr>
        <w:t xml:space="preserve">บริษัทดำเนินการจดทะเบียนภาระจำยอมกับสำนักงานที่ดิน เมื่อวันที่ </w:t>
      </w:r>
      <w:r w:rsidRPr="003F7D07">
        <w:rPr>
          <w:rFonts w:asciiTheme="majorBidi" w:hAnsiTheme="majorBidi" w:cstheme="majorBidi"/>
          <w:sz w:val="30"/>
          <w:szCs w:val="30"/>
        </w:rPr>
        <w:t>1</w:t>
      </w:r>
      <w:r>
        <w:rPr>
          <w:rFonts w:asciiTheme="majorBidi" w:hAnsiTheme="majorBidi" w:cstheme="majorBidi"/>
          <w:sz w:val="30"/>
          <w:szCs w:val="30"/>
        </w:rPr>
        <w:t>5</w:t>
      </w:r>
      <w:r w:rsidRPr="003F7D07">
        <w:rPr>
          <w:rFonts w:asciiTheme="majorBidi" w:hAnsiTheme="majorBidi" w:cstheme="majorBidi"/>
          <w:sz w:val="30"/>
          <w:szCs w:val="30"/>
          <w:cs/>
        </w:rPr>
        <w:t xml:space="preserve"> </w:t>
      </w:r>
      <w:r>
        <w:rPr>
          <w:rFonts w:asciiTheme="majorBidi" w:hAnsiTheme="majorBidi" w:cstheme="majorBidi" w:hint="cs"/>
          <w:sz w:val="30"/>
          <w:szCs w:val="30"/>
          <w:cs/>
        </w:rPr>
        <w:t>กันยายน</w:t>
      </w:r>
      <w:r w:rsidRPr="003F7D07">
        <w:rPr>
          <w:rFonts w:asciiTheme="majorBidi" w:hAnsiTheme="majorBidi" w:cstheme="majorBidi"/>
          <w:sz w:val="30"/>
          <w:szCs w:val="30"/>
          <w:cs/>
        </w:rPr>
        <w:t xml:space="preserve"> </w:t>
      </w:r>
      <w:r w:rsidRPr="003F7D07">
        <w:rPr>
          <w:rFonts w:asciiTheme="majorBidi" w:hAnsiTheme="majorBidi" w:cstheme="majorBidi"/>
          <w:sz w:val="30"/>
          <w:szCs w:val="30"/>
        </w:rPr>
        <w:t>256</w:t>
      </w:r>
      <w:r>
        <w:rPr>
          <w:rFonts w:asciiTheme="majorBidi" w:hAnsiTheme="majorBidi" w:cstheme="majorBidi"/>
          <w:sz w:val="30"/>
          <w:szCs w:val="30"/>
        </w:rPr>
        <w:t>5</w:t>
      </w:r>
    </w:p>
    <w:p w14:paraId="1E02022A" w14:textId="77777777" w:rsidR="00C5014A" w:rsidRPr="00672AD9" w:rsidRDefault="000A6320" w:rsidP="00CA3893">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cs/>
          <w:lang w:val="en-US"/>
        </w:rPr>
      </w:pPr>
      <w:r w:rsidRPr="00672AD9">
        <w:rPr>
          <w:rFonts w:asciiTheme="majorBidi" w:hAnsiTheme="majorBidi" w:cstheme="majorBidi"/>
          <w:b/>
          <w:bCs/>
          <w:sz w:val="30"/>
          <w:szCs w:val="30"/>
          <w:cs/>
          <w:lang w:val="en-US"/>
        </w:rPr>
        <w:lastRenderedPageBreak/>
        <w:t xml:space="preserve">ที่ดิน </w:t>
      </w:r>
      <w:r w:rsidR="007B1688" w:rsidRPr="00672AD9">
        <w:rPr>
          <w:rFonts w:asciiTheme="majorBidi" w:hAnsiTheme="majorBidi" w:cstheme="majorBidi"/>
          <w:b/>
          <w:bCs/>
          <w:sz w:val="30"/>
          <w:szCs w:val="30"/>
          <w:cs/>
          <w:lang w:val="en-US"/>
        </w:rPr>
        <w:t>อาคาร</w:t>
      </w:r>
      <w:r w:rsidRPr="00672AD9">
        <w:rPr>
          <w:rFonts w:asciiTheme="majorBidi" w:hAnsiTheme="majorBidi" w:cstheme="majorBidi"/>
          <w:b/>
          <w:bCs/>
          <w:sz w:val="30"/>
          <w:szCs w:val="30"/>
          <w:cs/>
          <w:lang w:val="en-US"/>
        </w:rPr>
        <w:t>และ</w:t>
      </w:r>
      <w:r w:rsidR="00C5014A" w:rsidRPr="00672AD9">
        <w:rPr>
          <w:rFonts w:asciiTheme="majorBidi" w:hAnsiTheme="majorBidi" w:cstheme="majorBidi"/>
          <w:b/>
          <w:bCs/>
          <w:sz w:val="30"/>
          <w:szCs w:val="30"/>
          <w:cs/>
          <w:lang w:val="en-US"/>
        </w:rPr>
        <w:t>อุปกรณ์</w:t>
      </w:r>
    </w:p>
    <w:p w14:paraId="4E19B5E3" w14:textId="0C4756CB" w:rsidR="00C5014A" w:rsidRDefault="006B0880" w:rsidP="004609AF">
      <w:pPr>
        <w:pStyle w:val="af5"/>
        <w:spacing w:before="0" w:after="120"/>
        <w:ind w:left="431" w:right="0" w:firstLine="0"/>
        <w:jc w:val="thaiDistribute"/>
        <w:rPr>
          <w:rFonts w:asciiTheme="majorBidi" w:hAnsiTheme="majorBidi" w:cstheme="majorBidi"/>
          <w:sz w:val="30"/>
          <w:szCs w:val="30"/>
          <w:cs/>
        </w:rPr>
      </w:pPr>
      <w:bookmarkStart w:id="320" w:name="_Hlk92633585"/>
      <w:r w:rsidRPr="00672AD9">
        <w:rPr>
          <w:rFonts w:asciiTheme="majorBidi" w:hAnsiTheme="majorBidi" w:cstheme="majorBidi"/>
          <w:sz w:val="30"/>
          <w:szCs w:val="30"/>
          <w:cs/>
        </w:rPr>
        <w:t>รายการเปลี่ยนแปลง</w:t>
      </w:r>
      <w:r w:rsidR="000A6320" w:rsidRPr="00672AD9">
        <w:rPr>
          <w:rFonts w:asciiTheme="majorBidi" w:hAnsiTheme="majorBidi" w:cstheme="majorBidi"/>
          <w:sz w:val="30"/>
          <w:szCs w:val="30"/>
          <w:cs/>
        </w:rPr>
        <w:t xml:space="preserve">ที่ดิน </w:t>
      </w:r>
      <w:r w:rsidR="007B1688" w:rsidRPr="00672AD9">
        <w:rPr>
          <w:rFonts w:asciiTheme="majorBidi" w:hAnsiTheme="majorBidi" w:cstheme="majorBidi"/>
          <w:sz w:val="30"/>
          <w:szCs w:val="30"/>
          <w:cs/>
        </w:rPr>
        <w:t>อาคาร</w:t>
      </w:r>
      <w:r w:rsidR="000A6320" w:rsidRPr="00672AD9">
        <w:rPr>
          <w:rFonts w:asciiTheme="majorBidi" w:hAnsiTheme="majorBidi" w:cstheme="majorBidi"/>
          <w:sz w:val="30"/>
          <w:szCs w:val="30"/>
          <w:cs/>
        </w:rPr>
        <w:t>และ</w:t>
      </w:r>
      <w:r w:rsidR="00C5014A" w:rsidRPr="00672AD9">
        <w:rPr>
          <w:rFonts w:asciiTheme="majorBidi" w:hAnsiTheme="majorBidi" w:cstheme="majorBidi"/>
          <w:sz w:val="30"/>
          <w:szCs w:val="30"/>
          <w:cs/>
        </w:rPr>
        <w:t>อุปกรณ์</w:t>
      </w:r>
      <w:bookmarkEnd w:id="320"/>
      <w:r w:rsidR="0070781A" w:rsidRPr="00672AD9">
        <w:rPr>
          <w:rFonts w:asciiTheme="majorBidi" w:hAnsiTheme="majorBidi" w:cstheme="majorBidi" w:hint="cs"/>
          <w:sz w:val="30"/>
          <w:szCs w:val="30"/>
          <w:cs/>
        </w:rPr>
        <w:t xml:space="preserve"> </w:t>
      </w:r>
      <w:r w:rsidRPr="00672AD9">
        <w:rPr>
          <w:rFonts w:asciiTheme="majorBidi" w:hAnsiTheme="majorBidi" w:cstheme="majorBidi"/>
          <w:sz w:val="30"/>
          <w:szCs w:val="30"/>
          <w:cs/>
        </w:rPr>
        <w:t>สำหรับปีสิ้นสุดวั</w:t>
      </w:r>
      <w:r w:rsidR="00C5014A" w:rsidRPr="00672AD9">
        <w:rPr>
          <w:rFonts w:asciiTheme="majorBidi" w:hAnsiTheme="majorBidi" w:cstheme="majorBidi"/>
          <w:sz w:val="30"/>
          <w:szCs w:val="30"/>
          <w:cs/>
        </w:rPr>
        <w:t xml:space="preserve">นที่ </w:t>
      </w:r>
      <w:r w:rsidR="00C5014A" w:rsidRPr="00672AD9">
        <w:rPr>
          <w:rFonts w:asciiTheme="majorBidi" w:hAnsiTheme="majorBidi" w:cstheme="majorBidi"/>
          <w:sz w:val="30"/>
          <w:szCs w:val="30"/>
        </w:rPr>
        <w:t xml:space="preserve">31 </w:t>
      </w:r>
      <w:r w:rsidR="00C5014A" w:rsidRPr="00672AD9">
        <w:rPr>
          <w:rFonts w:asciiTheme="majorBidi" w:hAnsiTheme="majorBidi" w:cstheme="majorBidi"/>
          <w:sz w:val="30"/>
          <w:szCs w:val="30"/>
          <w:cs/>
        </w:rPr>
        <w:t xml:space="preserve">ธันวาคม </w:t>
      </w:r>
      <w:r w:rsidR="00A74AEE" w:rsidRPr="00672AD9">
        <w:rPr>
          <w:rFonts w:asciiTheme="majorBidi" w:hAnsiTheme="majorBidi" w:cstheme="majorBidi"/>
          <w:sz w:val="30"/>
          <w:szCs w:val="30"/>
        </w:rPr>
        <w:t>25</w:t>
      </w:r>
      <w:r w:rsidR="00ED230D">
        <w:rPr>
          <w:rFonts w:asciiTheme="majorBidi" w:hAnsiTheme="majorBidi" w:cstheme="majorBidi"/>
          <w:sz w:val="30"/>
          <w:szCs w:val="30"/>
        </w:rPr>
        <w:t>68</w:t>
      </w:r>
      <w:r w:rsidR="00A74AEE" w:rsidRPr="00672AD9">
        <w:rPr>
          <w:rFonts w:asciiTheme="majorBidi" w:hAnsiTheme="majorBidi" w:cstheme="majorBidi"/>
          <w:sz w:val="30"/>
          <w:szCs w:val="30"/>
        </w:rPr>
        <w:t xml:space="preserve"> </w:t>
      </w:r>
      <w:r w:rsidR="00A74AEE" w:rsidRPr="00672AD9">
        <w:rPr>
          <w:rFonts w:asciiTheme="majorBidi" w:hAnsiTheme="majorBidi" w:cstheme="majorBidi"/>
          <w:sz w:val="30"/>
          <w:szCs w:val="30"/>
          <w:cs/>
        </w:rPr>
        <w:t xml:space="preserve">และ </w:t>
      </w:r>
      <w:r w:rsidR="00A74AEE" w:rsidRPr="00672AD9">
        <w:rPr>
          <w:rFonts w:asciiTheme="majorBidi" w:hAnsiTheme="majorBidi" w:cstheme="majorBidi"/>
          <w:sz w:val="30"/>
          <w:szCs w:val="30"/>
        </w:rPr>
        <w:t>25</w:t>
      </w:r>
      <w:r w:rsidR="00ED230D">
        <w:rPr>
          <w:rFonts w:asciiTheme="majorBidi" w:hAnsiTheme="majorBidi" w:cstheme="majorBidi"/>
          <w:sz w:val="30"/>
          <w:szCs w:val="30"/>
        </w:rPr>
        <w:t>67</w:t>
      </w:r>
      <w:r w:rsidR="00C5014A" w:rsidRPr="00672AD9">
        <w:rPr>
          <w:rFonts w:asciiTheme="majorBidi" w:hAnsiTheme="majorBidi" w:cstheme="majorBidi"/>
          <w:sz w:val="30"/>
          <w:szCs w:val="30"/>
        </w:rPr>
        <w:t xml:space="preserve"> </w:t>
      </w:r>
      <w:bookmarkStart w:id="321" w:name="_Hlk92633595"/>
      <w:r w:rsidR="005A1A9B" w:rsidRPr="00672AD9">
        <w:rPr>
          <w:rFonts w:asciiTheme="majorBidi" w:hAnsiTheme="majorBidi" w:cstheme="majorBidi"/>
          <w:sz w:val="30"/>
          <w:szCs w:val="30"/>
          <w:cs/>
        </w:rPr>
        <w:t>แสดง</w:t>
      </w:r>
      <w:r w:rsidRPr="00672AD9">
        <w:rPr>
          <w:rFonts w:asciiTheme="majorBidi" w:hAnsiTheme="majorBidi" w:cstheme="majorBidi"/>
          <w:sz w:val="30"/>
          <w:szCs w:val="30"/>
          <w:cs/>
        </w:rPr>
        <w:t>ดังนี้</w:t>
      </w:r>
      <w:bookmarkEnd w:id="321"/>
    </w:p>
    <w:p w14:paraId="4F0F17BF" w14:textId="2BD47283" w:rsidR="00E5508F" w:rsidRDefault="00000000" w:rsidP="00973BC3">
      <w:pPr>
        <w:pStyle w:val="af5"/>
        <w:spacing w:before="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41887A9B">
          <v:shape id="_x0000_i1057" type="#_x0000_t75" style="width:732pt;height:368.4pt">
            <v:imagedata r:id="rId41" o:title=""/>
          </v:shape>
        </w:pict>
      </w:r>
    </w:p>
    <w:p w14:paraId="1F7B9D8C" w14:textId="77777777" w:rsidR="00463C03" w:rsidRDefault="00463C03" w:rsidP="00973BC3">
      <w:pPr>
        <w:pStyle w:val="af5"/>
        <w:spacing w:before="0"/>
        <w:ind w:left="432" w:right="0" w:firstLine="0"/>
        <w:jc w:val="thaiDistribute"/>
        <w:rPr>
          <w:rFonts w:asciiTheme="majorBidi" w:hAnsiTheme="majorBidi" w:cstheme="majorBidi"/>
          <w:sz w:val="30"/>
          <w:szCs w:val="30"/>
        </w:rPr>
      </w:pPr>
    </w:p>
    <w:p w14:paraId="164BF6F5" w14:textId="77777777" w:rsidR="00463C03" w:rsidRDefault="00463C03" w:rsidP="00973BC3">
      <w:pPr>
        <w:pStyle w:val="af5"/>
        <w:spacing w:before="0"/>
        <w:ind w:left="432" w:right="0" w:firstLine="0"/>
        <w:jc w:val="thaiDistribute"/>
        <w:rPr>
          <w:rFonts w:asciiTheme="majorBidi" w:hAnsiTheme="majorBidi" w:cstheme="majorBidi"/>
          <w:sz w:val="30"/>
          <w:szCs w:val="30"/>
        </w:rPr>
      </w:pPr>
    </w:p>
    <w:p w14:paraId="73897769" w14:textId="77777777" w:rsidR="00463C03" w:rsidRDefault="00463C03" w:rsidP="00973BC3">
      <w:pPr>
        <w:pStyle w:val="af5"/>
        <w:spacing w:before="0"/>
        <w:ind w:left="432" w:right="0" w:firstLine="0"/>
        <w:jc w:val="thaiDistribute"/>
        <w:rPr>
          <w:rFonts w:asciiTheme="majorBidi" w:hAnsiTheme="majorBidi" w:cstheme="majorBidi"/>
          <w:sz w:val="30"/>
          <w:szCs w:val="30"/>
        </w:rPr>
      </w:pPr>
    </w:p>
    <w:p w14:paraId="34C32883" w14:textId="74CF1F45" w:rsidR="00463C03" w:rsidRDefault="00000000" w:rsidP="00973BC3">
      <w:pPr>
        <w:pStyle w:val="af5"/>
        <w:spacing w:before="0"/>
        <w:ind w:left="432" w:right="0" w:firstLine="0"/>
        <w:jc w:val="thaiDistribute"/>
        <w:rPr>
          <w:rFonts w:asciiTheme="majorBidi" w:hAnsiTheme="majorBidi" w:cstheme="majorBidi"/>
          <w:sz w:val="30"/>
          <w:szCs w:val="30"/>
        </w:rPr>
      </w:pPr>
      <w:r>
        <w:rPr>
          <w:rFonts w:asciiTheme="majorBidi" w:hAnsiTheme="majorBidi" w:cstheme="majorBidi"/>
          <w:sz w:val="30"/>
          <w:szCs w:val="30"/>
        </w:rPr>
        <w:lastRenderedPageBreak/>
        <w:pict w14:anchorId="70B1EC9C">
          <v:shape id="_x0000_i1058" type="#_x0000_t75" style="width:732pt;height:384pt">
            <v:imagedata r:id="rId42" o:title=""/>
          </v:shape>
        </w:pict>
      </w:r>
    </w:p>
    <w:p w14:paraId="75DA954C" w14:textId="40A90FAC" w:rsidR="00FF24D7" w:rsidRDefault="00FF24D7" w:rsidP="00973BC3">
      <w:pPr>
        <w:pStyle w:val="af5"/>
        <w:spacing w:before="0"/>
        <w:ind w:left="432" w:right="0" w:firstLine="0"/>
        <w:jc w:val="thaiDistribute"/>
        <w:rPr>
          <w:rFonts w:asciiTheme="majorBidi" w:hAnsiTheme="majorBidi" w:cstheme="majorBidi"/>
          <w:sz w:val="30"/>
          <w:szCs w:val="30"/>
          <w:cs/>
        </w:rPr>
      </w:pPr>
    </w:p>
    <w:p w14:paraId="7EF97D5F" w14:textId="444B9D8C" w:rsidR="00E5508F" w:rsidRDefault="00E5508F" w:rsidP="00973BC3">
      <w:pPr>
        <w:pStyle w:val="af5"/>
        <w:spacing w:before="0"/>
        <w:ind w:left="432" w:right="0" w:firstLine="0"/>
        <w:jc w:val="thaiDistribute"/>
        <w:rPr>
          <w:rFonts w:asciiTheme="majorBidi" w:hAnsiTheme="majorBidi" w:cstheme="majorBidi"/>
          <w:sz w:val="30"/>
          <w:szCs w:val="30"/>
        </w:rPr>
      </w:pPr>
    </w:p>
    <w:p w14:paraId="5EB9CABF" w14:textId="2C7C929D" w:rsidR="002E025E" w:rsidRDefault="002E025E" w:rsidP="000D3E6F">
      <w:pPr>
        <w:pStyle w:val="af5"/>
        <w:spacing w:before="0"/>
        <w:ind w:left="432" w:right="0" w:firstLine="0"/>
        <w:jc w:val="thaiDistribute"/>
        <w:rPr>
          <w:rFonts w:asciiTheme="majorBidi" w:hAnsiTheme="majorBidi" w:cstheme="majorBidi"/>
          <w:sz w:val="30"/>
          <w:szCs w:val="30"/>
        </w:rPr>
      </w:pPr>
    </w:p>
    <w:p w14:paraId="7EE5EA85" w14:textId="49DECE57" w:rsidR="00F659E9" w:rsidRDefault="00F659E9" w:rsidP="000D3E6F">
      <w:pPr>
        <w:pStyle w:val="af5"/>
        <w:spacing w:before="0"/>
        <w:ind w:left="432" w:right="0" w:firstLine="0"/>
        <w:jc w:val="thaiDistribute"/>
        <w:rPr>
          <w:rFonts w:asciiTheme="majorBidi" w:hAnsiTheme="majorBidi" w:cstheme="majorBidi"/>
          <w:sz w:val="30"/>
          <w:szCs w:val="30"/>
          <w:cs/>
        </w:rPr>
      </w:pPr>
    </w:p>
    <w:p w14:paraId="5F4FE8C2" w14:textId="77777777" w:rsidR="00F659E9" w:rsidRDefault="00F659E9" w:rsidP="000451EC">
      <w:pPr>
        <w:pStyle w:val="af5"/>
        <w:spacing w:before="0"/>
        <w:ind w:left="0" w:right="0" w:firstLine="0"/>
        <w:jc w:val="thaiDistribute"/>
        <w:rPr>
          <w:rFonts w:asciiTheme="majorBidi" w:hAnsiTheme="majorBidi" w:cstheme="majorBidi"/>
          <w:sz w:val="30"/>
          <w:szCs w:val="30"/>
        </w:rPr>
      </w:pPr>
    </w:p>
    <w:p w14:paraId="08370E4D" w14:textId="23CE6117" w:rsidR="00C26F33" w:rsidRDefault="00000000" w:rsidP="00B3304F">
      <w:pPr>
        <w:tabs>
          <w:tab w:val="left" w:pos="2730"/>
        </w:tabs>
        <w:ind w:left="426"/>
        <w:rPr>
          <w:rFonts w:asciiTheme="majorBidi" w:hAnsiTheme="majorBidi" w:cstheme="majorBidi"/>
          <w:sz w:val="30"/>
          <w:szCs w:val="30"/>
          <w:lang w:val="en-US"/>
        </w:rPr>
      </w:pPr>
      <w:r>
        <w:rPr>
          <w:rFonts w:asciiTheme="majorBidi" w:hAnsiTheme="majorBidi" w:cstheme="majorBidi"/>
          <w:sz w:val="30"/>
          <w:szCs w:val="30"/>
        </w:rPr>
        <w:lastRenderedPageBreak/>
        <w:pict w14:anchorId="16BE7655">
          <v:shape id="_x0000_i1059" type="#_x0000_t75" style="width:735.6pt;height:376.8pt">
            <v:imagedata r:id="rId43" o:title=""/>
          </v:shape>
        </w:pict>
      </w:r>
    </w:p>
    <w:p w14:paraId="379E3300" w14:textId="77777777" w:rsidR="00704F1B" w:rsidRDefault="00704F1B" w:rsidP="00B3304F">
      <w:pPr>
        <w:tabs>
          <w:tab w:val="left" w:pos="2730"/>
        </w:tabs>
        <w:ind w:left="426"/>
        <w:rPr>
          <w:rFonts w:asciiTheme="majorBidi" w:hAnsiTheme="majorBidi" w:cstheme="majorBidi"/>
          <w:sz w:val="30"/>
          <w:szCs w:val="30"/>
          <w:lang w:val="en-US"/>
        </w:rPr>
      </w:pPr>
    </w:p>
    <w:p w14:paraId="586FA65B" w14:textId="77777777" w:rsidR="00704F1B" w:rsidRDefault="00704F1B" w:rsidP="00B3304F">
      <w:pPr>
        <w:tabs>
          <w:tab w:val="left" w:pos="2730"/>
        </w:tabs>
        <w:ind w:left="426"/>
        <w:rPr>
          <w:rFonts w:asciiTheme="majorBidi" w:hAnsiTheme="majorBidi" w:cstheme="majorBidi"/>
          <w:sz w:val="30"/>
          <w:szCs w:val="30"/>
          <w:lang w:val="en-US"/>
        </w:rPr>
      </w:pPr>
    </w:p>
    <w:p w14:paraId="1D9DDAFE" w14:textId="77777777" w:rsidR="00704F1B" w:rsidRDefault="00704F1B" w:rsidP="00B3304F">
      <w:pPr>
        <w:tabs>
          <w:tab w:val="left" w:pos="2730"/>
        </w:tabs>
        <w:ind w:left="426"/>
        <w:rPr>
          <w:rFonts w:asciiTheme="majorBidi" w:hAnsiTheme="majorBidi" w:cstheme="majorBidi"/>
          <w:sz w:val="30"/>
          <w:szCs w:val="30"/>
          <w:lang w:val="en-US"/>
        </w:rPr>
      </w:pPr>
    </w:p>
    <w:p w14:paraId="75F8BDB9" w14:textId="2C061899" w:rsidR="00704F1B" w:rsidRPr="00AE4122" w:rsidRDefault="00704F1B" w:rsidP="00B3304F">
      <w:pPr>
        <w:tabs>
          <w:tab w:val="left" w:pos="2730"/>
        </w:tabs>
        <w:ind w:left="426"/>
        <w:rPr>
          <w:rFonts w:asciiTheme="majorBidi" w:hAnsiTheme="majorBidi" w:cstheme="majorBidi"/>
          <w:sz w:val="30"/>
          <w:szCs w:val="30"/>
          <w:cs/>
          <w:lang w:val="en-US"/>
        </w:rPr>
      </w:pPr>
    </w:p>
    <w:p w14:paraId="3F94F0A6" w14:textId="77777777" w:rsidR="00CB6B10" w:rsidRDefault="00CB6B10" w:rsidP="00B3304F">
      <w:pPr>
        <w:tabs>
          <w:tab w:val="left" w:pos="2730"/>
        </w:tabs>
        <w:ind w:left="426"/>
        <w:rPr>
          <w:rFonts w:asciiTheme="majorBidi" w:hAnsiTheme="majorBidi" w:cstheme="majorBidi"/>
          <w:sz w:val="30"/>
          <w:szCs w:val="30"/>
          <w:cs/>
        </w:rPr>
      </w:pPr>
    </w:p>
    <w:p w14:paraId="15A9FE8A" w14:textId="2D02A635" w:rsidR="00C26F33" w:rsidRDefault="00000000" w:rsidP="002B184D">
      <w:pPr>
        <w:tabs>
          <w:tab w:val="left" w:pos="2730"/>
        </w:tabs>
        <w:ind w:left="426"/>
        <w:rPr>
          <w:rFonts w:asciiTheme="majorBidi" w:hAnsiTheme="majorBidi" w:cstheme="majorBidi"/>
          <w:sz w:val="30"/>
          <w:szCs w:val="30"/>
        </w:rPr>
      </w:pPr>
      <w:r>
        <w:rPr>
          <w:rFonts w:asciiTheme="majorBidi" w:hAnsiTheme="majorBidi" w:cstheme="majorBidi"/>
          <w:sz w:val="30"/>
          <w:szCs w:val="30"/>
        </w:rPr>
        <w:lastRenderedPageBreak/>
        <w:pict w14:anchorId="4693BE91">
          <v:shape id="_x0000_i1060" type="#_x0000_t75" style="width:735.6pt;height:376.8pt">
            <v:imagedata r:id="rId44" o:title=""/>
          </v:shape>
        </w:pict>
      </w:r>
    </w:p>
    <w:p w14:paraId="60AD9979" w14:textId="549A9B21" w:rsidR="00CB6B10" w:rsidRPr="00297614" w:rsidRDefault="00CB6B10" w:rsidP="00B97B02">
      <w:pPr>
        <w:tabs>
          <w:tab w:val="left" w:pos="2730"/>
        </w:tabs>
        <w:ind w:left="426"/>
        <w:rPr>
          <w:rFonts w:asciiTheme="majorBidi" w:hAnsiTheme="majorBidi" w:cstheme="majorBidi"/>
          <w:sz w:val="30"/>
          <w:szCs w:val="30"/>
          <w:cs/>
          <w:lang w:val="en-US"/>
        </w:rPr>
      </w:pPr>
    </w:p>
    <w:p w14:paraId="3958D17D" w14:textId="77777777" w:rsidR="00B97B02" w:rsidRDefault="00B97B02" w:rsidP="00C26F33">
      <w:pPr>
        <w:tabs>
          <w:tab w:val="left" w:pos="2730"/>
        </w:tabs>
        <w:rPr>
          <w:rFonts w:asciiTheme="majorBidi" w:hAnsiTheme="majorBidi" w:cstheme="majorBidi"/>
          <w:sz w:val="30"/>
          <w:szCs w:val="30"/>
        </w:rPr>
      </w:pPr>
    </w:p>
    <w:p w14:paraId="02132C57" w14:textId="25F87490" w:rsidR="00DF204D" w:rsidRPr="00C26F33" w:rsidRDefault="00DF204D" w:rsidP="00406C93">
      <w:pPr>
        <w:tabs>
          <w:tab w:val="left" w:pos="2730"/>
        </w:tabs>
        <w:rPr>
          <w:lang w:val="en-US"/>
        </w:rPr>
        <w:sectPr w:rsidR="00DF204D" w:rsidRPr="00C26F33" w:rsidSect="00225D46">
          <w:pgSz w:w="16840" w:h="11907" w:orient="landscape" w:code="9"/>
          <w:pgMar w:top="1152" w:right="662" w:bottom="662" w:left="1152" w:header="706" w:footer="288" w:gutter="0"/>
          <w:cols w:space="737"/>
          <w:docGrid w:linePitch="299"/>
        </w:sectPr>
      </w:pPr>
    </w:p>
    <w:p w14:paraId="25783E06" w14:textId="6E6EFA09" w:rsidR="00C85436" w:rsidRDefault="00000000" w:rsidP="00EE1E58">
      <w:pPr>
        <w:pStyle w:val="af5"/>
        <w:spacing w:before="120" w:after="120"/>
        <w:ind w:left="432" w:right="0" w:firstLine="0"/>
        <w:jc w:val="thaiDistribute"/>
        <w:rPr>
          <w:rFonts w:ascii="Angsana New" w:hAnsi="Angsana New"/>
          <w:color w:val="000000" w:themeColor="text1"/>
          <w:szCs w:val="30"/>
          <w:lang w:val="en-GB"/>
        </w:rPr>
      </w:pPr>
      <w:bookmarkStart w:id="322" w:name="_1516114523"/>
      <w:bookmarkStart w:id="323" w:name="_1516522120"/>
      <w:bookmarkStart w:id="324" w:name="_1547200248"/>
      <w:bookmarkStart w:id="325" w:name="_1581190300"/>
      <w:bookmarkStart w:id="326" w:name="_1610812212"/>
      <w:bookmarkStart w:id="327" w:name="_1610815394"/>
      <w:bookmarkStart w:id="328" w:name="_1639911365"/>
      <w:bookmarkStart w:id="329" w:name="_1517319815"/>
      <w:bookmarkStart w:id="330" w:name="_1547200217"/>
      <w:bookmarkStart w:id="331" w:name="_1517723927"/>
      <w:bookmarkStart w:id="332" w:name="_1549181177"/>
      <w:bookmarkStart w:id="333" w:name="_1580650578"/>
      <w:bookmarkStart w:id="334" w:name="_1580751181"/>
      <w:bookmarkStart w:id="335" w:name="_1639911391"/>
      <w:bookmarkStart w:id="336" w:name="_1643814373"/>
      <w:bookmarkStart w:id="337" w:name="_1548502599"/>
      <w:bookmarkStart w:id="338" w:name="_1704133205"/>
      <w:bookmarkStart w:id="339" w:name="_1581144090"/>
      <w:bookmarkStart w:id="340" w:name="_1580650541"/>
      <w:bookmarkStart w:id="341" w:name="_1580657962"/>
      <w:bookmarkStart w:id="342" w:name="_MON_1517319714"/>
      <w:bookmarkStart w:id="343" w:name="_MON_1548951513"/>
      <w:bookmarkStart w:id="344" w:name="_MON_1548951570"/>
      <w:bookmarkStart w:id="345" w:name="_MON_1549132300"/>
      <w:bookmarkStart w:id="346" w:name="_MON_1549105417"/>
      <w:bookmarkStart w:id="347" w:name="_MON_1549442224"/>
      <w:bookmarkStart w:id="348" w:name="_MON_1580657988"/>
      <w:bookmarkStart w:id="349" w:name="_MON_1580667476"/>
      <w:bookmarkStart w:id="350" w:name="_MON_1611685405"/>
      <w:bookmarkStart w:id="351" w:name="_MON_1639911407"/>
      <w:bookmarkStart w:id="352" w:name="_MON_1516114179"/>
      <w:bookmarkStart w:id="353" w:name="_MON_1516114532"/>
      <w:bookmarkStart w:id="354" w:name="_Hlk92633636"/>
      <w:bookmarkStart w:id="355" w:name="OLE_LINK75"/>
      <w:bookmarkStart w:id="356" w:name="OLE_LINK76"/>
      <w:bookmarkEnd w:id="170"/>
      <w:bookmarkEnd w:id="17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Pr>
          <w:rFonts w:ascii="Angsana New" w:hAnsi="Angsana New"/>
          <w:color w:val="000000" w:themeColor="text1"/>
          <w:szCs w:val="30"/>
          <w:lang w:val="en-GB"/>
        </w:rPr>
        <w:lastRenderedPageBreak/>
        <w:pict w14:anchorId="7EADD91C">
          <v:shape id="_x0000_i1061" type="#_x0000_t75" style="width:480pt;height:380.4pt">
            <v:imagedata r:id="rId45" o:title=""/>
            <o:lock v:ext="edit" aspectratio="f"/>
          </v:shape>
        </w:pict>
      </w:r>
    </w:p>
    <w:p w14:paraId="7E8181C9" w14:textId="755EA0AA" w:rsidR="00A1324E" w:rsidRDefault="00A1324E" w:rsidP="00EE1E58">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Pr="003F7D07">
        <w:rPr>
          <w:rFonts w:asciiTheme="majorBidi" w:hAnsiTheme="majorBidi" w:cstheme="majorBidi"/>
          <w:sz w:val="30"/>
          <w:szCs w:val="30"/>
          <w:cs/>
        </w:rPr>
        <w:t>บริษัททำสัญญาเช่า</w:t>
      </w:r>
      <w:r w:rsidRPr="003F7D07">
        <w:rPr>
          <w:rFonts w:asciiTheme="majorBidi" w:hAnsiTheme="majorBidi" w:cstheme="majorBidi" w:hint="cs"/>
          <w:sz w:val="30"/>
          <w:szCs w:val="30"/>
          <w:cs/>
        </w:rPr>
        <w:t>รถยนต์ให้เช่าและ</w:t>
      </w:r>
      <w:r w:rsidRPr="003F7D07">
        <w:rPr>
          <w:rFonts w:asciiTheme="majorBidi" w:hAnsiTheme="majorBidi" w:cstheme="majorBidi"/>
          <w:sz w:val="30"/>
          <w:szCs w:val="30"/>
          <w:cs/>
        </w:rPr>
        <w:t>ยานพาหนะกับ</w:t>
      </w:r>
      <w:r w:rsidRPr="003F7D07">
        <w:rPr>
          <w:rFonts w:asciiTheme="majorBidi" w:hAnsiTheme="majorBidi" w:cstheme="majorBidi" w:hint="cs"/>
          <w:sz w:val="30"/>
          <w:szCs w:val="30"/>
          <w:cs/>
        </w:rPr>
        <w:t>สถาบันการเงินและ</w:t>
      </w:r>
      <w:r w:rsidRPr="003F7D07">
        <w:rPr>
          <w:rFonts w:asciiTheme="majorBidi" w:hAnsiTheme="majorBidi" w:cstheme="majorBidi"/>
          <w:sz w:val="30"/>
          <w:szCs w:val="30"/>
          <w:cs/>
        </w:rPr>
        <w:t>กิจการอื่น</w:t>
      </w:r>
      <w:r w:rsidR="00F85D57">
        <w:rPr>
          <w:rFonts w:asciiTheme="majorBidi" w:hAnsiTheme="majorBidi" w:cstheme="majorBidi" w:hint="cs"/>
          <w:sz w:val="30"/>
          <w:szCs w:val="30"/>
          <w:cs/>
        </w:rPr>
        <w:t>หลายแห่ง</w:t>
      </w:r>
      <w:r w:rsidRPr="003F7D07">
        <w:rPr>
          <w:rFonts w:asciiTheme="majorBidi" w:hAnsiTheme="majorBidi" w:cstheme="majorBidi"/>
          <w:sz w:val="30"/>
          <w:szCs w:val="30"/>
          <w:cs/>
        </w:rPr>
        <w:t xml:space="preserve"> </w:t>
      </w:r>
      <w:r>
        <w:rPr>
          <w:rFonts w:asciiTheme="majorBidi" w:hAnsiTheme="majorBidi" w:cstheme="majorBidi" w:hint="cs"/>
          <w:sz w:val="30"/>
          <w:szCs w:val="30"/>
          <w:cs/>
        </w:rPr>
        <w:t>กลุ่ม</w:t>
      </w:r>
      <w:r w:rsidRPr="003F7D07">
        <w:rPr>
          <w:rFonts w:asciiTheme="majorBidi" w:hAnsiTheme="majorBidi" w:cstheme="majorBidi"/>
          <w:sz w:val="30"/>
          <w:szCs w:val="30"/>
          <w:cs/>
        </w:rPr>
        <w:t>บริษัทรับรู้สินทรัพย์สิทธิการใช้ตามสัญญาเช่า เป็นส่วนหนึ่งของที่ดิน อาคารและอุปกรณ์</w:t>
      </w:r>
    </w:p>
    <w:p w14:paraId="59A424DC" w14:textId="77777777" w:rsidR="00A1324E" w:rsidRDefault="00A1324E">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72FB3C12" w14:textId="77777777" w:rsidR="00830912" w:rsidRDefault="00830912" w:rsidP="00EE1E58">
      <w:pPr>
        <w:pStyle w:val="af5"/>
        <w:spacing w:before="120" w:after="120"/>
        <w:ind w:left="432" w:right="0" w:firstLine="0"/>
        <w:jc w:val="thaiDistribute"/>
        <w:rPr>
          <w:rFonts w:asciiTheme="majorBidi" w:hAnsiTheme="majorBidi" w:cstheme="majorBidi"/>
          <w:sz w:val="30"/>
          <w:szCs w:val="30"/>
          <w:cs/>
        </w:rPr>
        <w:sectPr w:rsidR="00830912" w:rsidSect="00225D46">
          <w:pgSz w:w="11907" w:h="16840" w:code="9"/>
          <w:pgMar w:top="1151" w:right="663" w:bottom="1151" w:left="1151" w:header="709" w:footer="295" w:gutter="0"/>
          <w:cols w:space="737"/>
          <w:docGrid w:linePitch="299"/>
        </w:sectPr>
      </w:pPr>
    </w:p>
    <w:p w14:paraId="36613543" w14:textId="0DD00F42" w:rsidR="00636EEF" w:rsidRDefault="00636EEF" w:rsidP="00EE1E58">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รายการเปลี่ยนแปลงสินทรัพย์สิทธิการใช้รับรู้เป็น</w:t>
      </w:r>
      <w:bookmarkEnd w:id="354"/>
      <w:r w:rsidRPr="003F7D07">
        <w:rPr>
          <w:rFonts w:asciiTheme="majorBidi" w:hAnsiTheme="majorBidi" w:cstheme="majorBidi"/>
          <w:sz w:val="30"/>
          <w:szCs w:val="30"/>
          <w:cs/>
        </w:rPr>
        <w:t>ที่ดิน อาคารและอุปกรณ์ สำหรับปีสิ้นสุดวันที่</w:t>
      </w:r>
      <w:r w:rsidRPr="003F7D07">
        <w:rPr>
          <w:rFonts w:asciiTheme="majorBidi" w:hAnsiTheme="majorBidi" w:cstheme="majorBidi"/>
          <w:sz w:val="30"/>
          <w:szCs w:val="30"/>
        </w:rPr>
        <w:t xml:space="preserve"> 31 </w:t>
      </w:r>
      <w:r w:rsidRPr="003F7D07">
        <w:rPr>
          <w:rFonts w:asciiTheme="majorBidi" w:hAnsiTheme="majorBidi" w:cstheme="majorBidi"/>
          <w:sz w:val="30"/>
          <w:szCs w:val="30"/>
          <w:cs/>
        </w:rPr>
        <w:t>ธันวาคม</w:t>
      </w:r>
      <w:r w:rsidR="00EE2C83" w:rsidRPr="003F7D07">
        <w:rPr>
          <w:rFonts w:asciiTheme="majorBidi" w:hAnsiTheme="majorBidi" w:cstheme="majorBidi"/>
          <w:sz w:val="30"/>
          <w:szCs w:val="30"/>
        </w:rPr>
        <w:t xml:space="preserve"> 256</w:t>
      </w:r>
      <w:r w:rsidR="00AA1919">
        <w:rPr>
          <w:rFonts w:asciiTheme="majorBidi" w:hAnsiTheme="majorBidi" w:cstheme="majorBidi"/>
          <w:sz w:val="30"/>
          <w:szCs w:val="30"/>
        </w:rPr>
        <w:t>8</w:t>
      </w:r>
      <w:r w:rsidR="00EE2C83" w:rsidRPr="003F7D07">
        <w:rPr>
          <w:rFonts w:asciiTheme="majorBidi" w:hAnsiTheme="majorBidi" w:cstheme="majorBidi"/>
          <w:sz w:val="30"/>
          <w:szCs w:val="30"/>
        </w:rPr>
        <w:t xml:space="preserve"> </w:t>
      </w:r>
      <w:r w:rsidR="00EE2C83" w:rsidRPr="003F7D07">
        <w:rPr>
          <w:rFonts w:asciiTheme="majorBidi" w:hAnsiTheme="majorBidi" w:cstheme="majorBidi" w:hint="cs"/>
          <w:sz w:val="30"/>
          <w:szCs w:val="30"/>
          <w:cs/>
        </w:rPr>
        <w:t>และ</w:t>
      </w:r>
      <w:r w:rsidRPr="003F7D07">
        <w:rPr>
          <w:rFonts w:asciiTheme="majorBidi" w:hAnsiTheme="majorBidi" w:cstheme="majorBidi"/>
          <w:sz w:val="30"/>
          <w:szCs w:val="30"/>
          <w:cs/>
        </w:rPr>
        <w:t xml:space="preserve"> </w:t>
      </w:r>
      <w:r w:rsidRPr="003F7D07">
        <w:rPr>
          <w:rFonts w:asciiTheme="majorBidi" w:hAnsiTheme="majorBidi" w:cstheme="majorBidi"/>
          <w:sz w:val="30"/>
          <w:szCs w:val="30"/>
        </w:rPr>
        <w:t>256</w:t>
      </w:r>
      <w:r w:rsidR="00AA1919">
        <w:rPr>
          <w:rFonts w:asciiTheme="majorBidi" w:hAnsiTheme="majorBidi" w:cstheme="majorBidi"/>
          <w:sz w:val="30"/>
          <w:szCs w:val="30"/>
        </w:rPr>
        <w:t>7</w:t>
      </w:r>
      <w:r w:rsidRPr="003F7D07">
        <w:rPr>
          <w:rFonts w:asciiTheme="majorBidi" w:hAnsiTheme="majorBidi" w:cstheme="majorBidi"/>
          <w:sz w:val="30"/>
          <w:szCs w:val="30"/>
          <w:cs/>
        </w:rPr>
        <w:t xml:space="preserve"> </w:t>
      </w:r>
      <w:bookmarkStart w:id="357" w:name="_Hlk92633648"/>
      <w:r w:rsidR="005A1A9B" w:rsidRPr="003F7D07">
        <w:rPr>
          <w:rFonts w:asciiTheme="majorBidi" w:hAnsiTheme="majorBidi" w:cstheme="majorBidi"/>
          <w:sz w:val="30"/>
          <w:szCs w:val="30"/>
          <w:cs/>
        </w:rPr>
        <w:t>แสดง</w:t>
      </w:r>
      <w:r w:rsidRPr="003F7D07">
        <w:rPr>
          <w:rFonts w:asciiTheme="majorBidi" w:hAnsiTheme="majorBidi" w:cstheme="majorBidi"/>
          <w:sz w:val="30"/>
          <w:szCs w:val="30"/>
          <w:cs/>
        </w:rPr>
        <w:t>ดังนี้</w:t>
      </w:r>
      <w:bookmarkEnd w:id="357"/>
    </w:p>
    <w:p w14:paraId="39834F3E" w14:textId="69433B15" w:rsidR="00A22F45" w:rsidRDefault="00000000" w:rsidP="00EE1E58">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27E07708">
          <v:shape id="_x0000_i1062" type="#_x0000_t75" style="width:702pt;height:390pt">
            <v:imagedata r:id="rId46" o:title=""/>
          </v:shape>
        </w:pict>
      </w:r>
    </w:p>
    <w:p w14:paraId="2B3C711B" w14:textId="77777777" w:rsidR="00830912" w:rsidRDefault="00830912" w:rsidP="00DD69AA">
      <w:pPr>
        <w:spacing w:before="120" w:after="120" w:line="240" w:lineRule="auto"/>
        <w:ind w:left="425"/>
        <w:jc w:val="thaiDistribute"/>
        <w:rPr>
          <w:rFonts w:asciiTheme="majorBidi" w:hAnsiTheme="majorBidi" w:cstheme="majorBidi"/>
          <w:sz w:val="30"/>
          <w:szCs w:val="30"/>
          <w:cs/>
        </w:rPr>
        <w:sectPr w:rsidR="00830912" w:rsidSect="00830912">
          <w:pgSz w:w="16840" w:h="11907" w:orient="landscape" w:code="9"/>
          <w:pgMar w:top="1151" w:right="1151" w:bottom="663" w:left="1151" w:header="709" w:footer="295" w:gutter="0"/>
          <w:cols w:space="737"/>
          <w:docGrid w:linePitch="299"/>
        </w:sectPr>
      </w:pPr>
      <w:bookmarkStart w:id="358" w:name="_Hlk59451734"/>
    </w:p>
    <w:p w14:paraId="531634FB" w14:textId="7F5FABB0" w:rsidR="006A32F3" w:rsidRDefault="006A32F3" w:rsidP="006A32F3">
      <w:pPr>
        <w:pStyle w:val="af5"/>
        <w:spacing w:before="120" w:after="120"/>
        <w:ind w:left="425" w:right="0" w:firstLine="0"/>
        <w:jc w:val="thaiDistribute"/>
        <w:rPr>
          <w:rFonts w:asciiTheme="majorBidi" w:hAnsiTheme="majorBidi" w:cstheme="majorBidi"/>
          <w:sz w:val="30"/>
          <w:szCs w:val="30"/>
        </w:rPr>
      </w:pPr>
      <w:bookmarkStart w:id="359" w:name="_Hlk92634135"/>
      <w:bookmarkEnd w:id="358"/>
      <w:r w:rsidRPr="003F7D07">
        <w:rPr>
          <w:rFonts w:asciiTheme="majorBidi" w:hAnsiTheme="majorBidi" w:cstheme="majorBidi"/>
          <w:sz w:val="30"/>
          <w:szCs w:val="30"/>
          <w:cs/>
        </w:rPr>
        <w:lastRenderedPageBreak/>
        <w:t xml:space="preserve">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w:t>
      </w:r>
      <w:r w:rsidR="00636C2A">
        <w:rPr>
          <w:rFonts w:asciiTheme="majorBidi" w:hAnsiTheme="majorBidi" w:cstheme="majorBidi"/>
          <w:sz w:val="30"/>
          <w:szCs w:val="30"/>
        </w:rPr>
        <w:t>68</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w:t>
      </w:r>
      <w:r w:rsidR="00636C2A">
        <w:rPr>
          <w:rFonts w:asciiTheme="majorBidi" w:hAnsiTheme="majorBidi" w:cstheme="majorBidi"/>
          <w:sz w:val="30"/>
          <w:szCs w:val="30"/>
        </w:rPr>
        <w:t>67</w:t>
      </w:r>
      <w:r w:rsidRPr="003F7D07">
        <w:rPr>
          <w:rFonts w:asciiTheme="majorBidi" w:hAnsiTheme="majorBidi" w:cstheme="majorBidi"/>
          <w:sz w:val="30"/>
          <w:szCs w:val="30"/>
        </w:rPr>
        <w:t xml:space="preserve"> </w:t>
      </w:r>
      <w:r w:rsidR="00124499">
        <w:rPr>
          <w:rFonts w:asciiTheme="majorBidi" w:hAnsiTheme="majorBidi" w:cstheme="majorBidi" w:hint="cs"/>
          <w:sz w:val="30"/>
          <w:szCs w:val="30"/>
          <w:cs/>
        </w:rPr>
        <w:t>กลุ่ม</w:t>
      </w:r>
      <w:r w:rsidRPr="003F7D07">
        <w:rPr>
          <w:rFonts w:asciiTheme="majorBidi" w:hAnsiTheme="majorBidi" w:cstheme="majorBidi"/>
          <w:sz w:val="30"/>
          <w:szCs w:val="30"/>
          <w:cs/>
        </w:rPr>
        <w:t>บริษัทจดจำนอง</w:t>
      </w:r>
      <w:r w:rsidRPr="003F7D07">
        <w:rPr>
          <w:rFonts w:asciiTheme="majorBidi" w:hAnsiTheme="majorBidi"/>
          <w:sz w:val="30"/>
          <w:szCs w:val="30"/>
          <w:cs/>
        </w:rPr>
        <w:t>ที่ดินพร้อมสิ่งปลูกสร้างที่มีอยู่แล้วและที่จะมีขึ้นในภายหน้า</w:t>
      </w:r>
      <w:r w:rsidRPr="003F7D07">
        <w:rPr>
          <w:rFonts w:asciiTheme="majorBidi" w:hAnsiTheme="majorBidi" w:hint="cs"/>
          <w:sz w:val="30"/>
          <w:szCs w:val="30"/>
          <w:cs/>
        </w:rPr>
        <w:t>และ</w:t>
      </w:r>
      <w:r w:rsidRPr="003F7D07">
        <w:rPr>
          <w:rFonts w:asciiTheme="majorBidi" w:hAnsiTheme="majorBidi"/>
          <w:sz w:val="30"/>
          <w:szCs w:val="30"/>
          <w:cs/>
        </w:rPr>
        <w:t>ส่งมอบคู่มือจดทะเบียนรถยนต์</w:t>
      </w:r>
      <w:r w:rsidRPr="003F7D07">
        <w:rPr>
          <w:rFonts w:asciiTheme="majorBidi" w:hAnsiTheme="majorBidi"/>
          <w:sz w:val="30"/>
          <w:szCs w:val="30"/>
        </w:rPr>
        <w:t xml:space="preserve"> </w:t>
      </w:r>
      <w:r w:rsidRPr="003F7D07">
        <w:rPr>
          <w:rFonts w:asciiTheme="majorBidi" w:hAnsiTheme="majorBidi" w:cstheme="majorBidi"/>
          <w:sz w:val="30"/>
          <w:szCs w:val="30"/>
          <w:cs/>
        </w:rPr>
        <w:t>เป็นหลักประกันวงเงินกู้ยืมจากสถาบันการเงิน</w:t>
      </w:r>
      <w:r w:rsidR="002F2B9E" w:rsidRPr="003F7D07">
        <w:rPr>
          <w:rFonts w:asciiTheme="majorBidi" w:hAnsiTheme="majorBidi" w:cstheme="majorBidi" w:hint="cs"/>
          <w:sz w:val="30"/>
          <w:szCs w:val="30"/>
          <w:cs/>
        </w:rPr>
        <w:t>และกิจการอื่น</w:t>
      </w:r>
      <w:r w:rsidRPr="003F7D07">
        <w:rPr>
          <w:rFonts w:asciiTheme="majorBidi" w:hAnsiTheme="majorBidi" w:cstheme="majorBidi"/>
          <w:sz w:val="30"/>
          <w:szCs w:val="30"/>
          <w:cs/>
        </w:rPr>
        <w:t xml:space="preserve"> </w:t>
      </w:r>
      <w:r w:rsidRPr="003F7D07">
        <w:rPr>
          <w:rFonts w:asciiTheme="majorBidi" w:hAnsiTheme="majorBidi" w:cstheme="majorBidi" w:hint="cs"/>
          <w:sz w:val="30"/>
          <w:szCs w:val="30"/>
          <w:cs/>
        </w:rPr>
        <w:t>ที่ดิน อาคารและอุปกรณ์</w:t>
      </w:r>
      <w:r w:rsidRPr="003F7D07">
        <w:rPr>
          <w:rFonts w:asciiTheme="majorBidi" w:hAnsiTheme="majorBidi" w:cstheme="majorBidi"/>
          <w:sz w:val="30"/>
          <w:szCs w:val="30"/>
          <w:cs/>
        </w:rPr>
        <w:t>ติดภาระหลักประกันแสดงมูลค่าสุทธิทางบัญชี ดังนี้</w:t>
      </w:r>
    </w:p>
    <w:p w14:paraId="16D2CA8F" w14:textId="73A931D1" w:rsidR="00C85436" w:rsidRDefault="00000000" w:rsidP="00124499">
      <w:pPr>
        <w:tabs>
          <w:tab w:val="left" w:pos="6521"/>
        </w:tabs>
        <w:spacing w:before="120" w:after="120" w:line="240" w:lineRule="auto"/>
        <w:ind w:left="425" w:right="147"/>
        <w:jc w:val="thaiDistribute"/>
        <w:rPr>
          <w:rFonts w:asciiTheme="majorBidi" w:hAnsiTheme="majorBidi" w:cstheme="majorBidi"/>
          <w:b/>
          <w:bCs/>
          <w:sz w:val="30"/>
          <w:szCs w:val="30"/>
          <w:lang w:val="en-US"/>
        </w:rPr>
      </w:pPr>
      <w:r>
        <w:rPr>
          <w:rFonts w:asciiTheme="majorBidi" w:hAnsiTheme="majorBidi" w:cstheme="majorBidi"/>
          <w:sz w:val="30"/>
          <w:szCs w:val="30"/>
        </w:rPr>
        <w:pict w14:anchorId="46061D92">
          <v:shape id="_x0000_i1063" type="#_x0000_t75" style="width:483.6pt;height:250.8pt">
            <v:imagedata r:id="rId47" o:title=""/>
          </v:shape>
        </w:pict>
      </w:r>
      <w:bookmarkEnd w:id="359"/>
    </w:p>
    <w:p w14:paraId="403E7692" w14:textId="240CF4FB" w:rsidR="004572E2" w:rsidRDefault="003D03DF" w:rsidP="00DF4163">
      <w:pPr>
        <w:pStyle w:val="af5"/>
        <w:spacing w:before="120" w:after="120"/>
        <w:ind w:left="425" w:right="0" w:firstLine="0"/>
        <w:jc w:val="thaiDistribute"/>
        <w:rPr>
          <w:rFonts w:asciiTheme="majorBidi" w:hAnsiTheme="majorBidi" w:cstheme="majorBidi"/>
          <w:b/>
          <w:bCs/>
          <w:sz w:val="30"/>
          <w:szCs w:val="30"/>
          <w:cs/>
        </w:rPr>
      </w:pPr>
      <w:r w:rsidRPr="00BC7AAD">
        <w:rPr>
          <w:rFonts w:asciiTheme="majorBidi" w:hAnsiTheme="majorBidi" w:cstheme="majorBidi"/>
          <w:sz w:val="30"/>
          <w:szCs w:val="30"/>
          <w:cs/>
        </w:rPr>
        <w:t xml:space="preserve">ระหว่างปี </w:t>
      </w:r>
      <w:r w:rsidRPr="00BC7AAD">
        <w:rPr>
          <w:rFonts w:asciiTheme="majorBidi" w:hAnsiTheme="majorBidi" w:cstheme="majorBidi"/>
          <w:sz w:val="30"/>
          <w:szCs w:val="30"/>
          <w:lang w:val="en-GB"/>
        </w:rPr>
        <w:t>25</w:t>
      </w:r>
      <w:r w:rsidR="00803E8A">
        <w:rPr>
          <w:rFonts w:asciiTheme="majorBidi" w:hAnsiTheme="majorBidi" w:cstheme="majorBidi"/>
          <w:sz w:val="30"/>
          <w:szCs w:val="30"/>
          <w:lang w:val="en-GB"/>
        </w:rPr>
        <w:t>67</w:t>
      </w:r>
      <w:r w:rsidRPr="00BC7AAD">
        <w:rPr>
          <w:rFonts w:asciiTheme="majorBidi" w:hAnsiTheme="majorBidi" w:cstheme="majorBidi"/>
          <w:sz w:val="30"/>
          <w:szCs w:val="30"/>
          <w:lang w:val="en-GB"/>
        </w:rPr>
        <w:t xml:space="preserve"> </w:t>
      </w:r>
      <w:r>
        <w:rPr>
          <w:rFonts w:asciiTheme="majorBidi" w:hAnsiTheme="majorBidi" w:cstheme="majorBidi" w:hint="cs"/>
          <w:sz w:val="30"/>
          <w:szCs w:val="30"/>
          <w:cs/>
          <w:lang w:val="en-GB"/>
        </w:rPr>
        <w:t>กลุ่ม</w:t>
      </w:r>
      <w:r w:rsidRPr="00BC7AAD">
        <w:rPr>
          <w:rFonts w:asciiTheme="majorBidi" w:hAnsiTheme="majorBidi" w:cstheme="majorBidi"/>
          <w:sz w:val="30"/>
          <w:szCs w:val="30"/>
          <w:cs/>
        </w:rPr>
        <w:t>บริษัท</w:t>
      </w:r>
      <w:r w:rsidRPr="009975B2">
        <w:rPr>
          <w:rFonts w:asciiTheme="majorBidi" w:hAnsiTheme="majorBidi" w:cstheme="majorBidi"/>
          <w:sz w:val="30"/>
          <w:szCs w:val="30"/>
          <w:cs/>
        </w:rPr>
        <w:t>ทบทวน</w:t>
      </w:r>
      <w:r w:rsidRPr="00734CD9">
        <w:rPr>
          <w:rFonts w:asciiTheme="majorBidi" w:hAnsiTheme="majorBidi" w:cstheme="majorBidi"/>
          <w:sz w:val="30"/>
          <w:szCs w:val="30"/>
          <w:cs/>
        </w:rPr>
        <w:t>และเปลี่ยนแปลงมูลค่าคงเหลือ</w:t>
      </w:r>
      <w:r w:rsidRPr="00734CD9">
        <w:rPr>
          <w:rFonts w:asciiTheme="majorBidi" w:hAnsiTheme="majorBidi" w:cstheme="majorBidi" w:hint="cs"/>
          <w:sz w:val="30"/>
          <w:szCs w:val="30"/>
          <w:cs/>
        </w:rPr>
        <w:t>เมื่อเลิกใช้งาน</w:t>
      </w:r>
      <w:r w:rsidRPr="00734CD9">
        <w:rPr>
          <w:rFonts w:asciiTheme="majorBidi" w:hAnsiTheme="majorBidi" w:cstheme="majorBidi"/>
          <w:sz w:val="30"/>
          <w:szCs w:val="30"/>
          <w:cs/>
        </w:rPr>
        <w:t>รถยนต์ให้เช่าบางรุ่น เพื่อให้สอดคล้องกับจำนวนเงินที่</w:t>
      </w:r>
      <w:r w:rsidRPr="00734CD9">
        <w:rPr>
          <w:rFonts w:asciiTheme="majorBidi" w:hAnsiTheme="majorBidi" w:cstheme="majorBidi" w:hint="cs"/>
          <w:sz w:val="30"/>
          <w:szCs w:val="30"/>
          <w:cs/>
        </w:rPr>
        <w:t>กลุ่ม</w:t>
      </w:r>
      <w:r w:rsidRPr="00734CD9">
        <w:rPr>
          <w:rFonts w:asciiTheme="majorBidi" w:hAnsiTheme="majorBidi" w:cstheme="majorBidi"/>
          <w:sz w:val="30"/>
          <w:szCs w:val="30"/>
          <w:cs/>
        </w:rPr>
        <w:t>บริษัทคาดว่าจะได้รับจากการจำหน่ายสินทรัพย์ดังกล่าว ผล</w:t>
      </w:r>
      <w:r w:rsidR="006E1B19" w:rsidRPr="00734CD9">
        <w:rPr>
          <w:rFonts w:asciiTheme="majorBidi" w:hAnsiTheme="majorBidi" w:cstheme="majorBidi" w:hint="cs"/>
          <w:sz w:val="30"/>
          <w:szCs w:val="30"/>
          <w:cs/>
        </w:rPr>
        <w:t>กระทบจาก</w:t>
      </w:r>
      <w:r w:rsidRPr="00734CD9">
        <w:rPr>
          <w:rFonts w:asciiTheme="majorBidi" w:hAnsiTheme="majorBidi" w:cstheme="majorBidi"/>
          <w:sz w:val="30"/>
          <w:szCs w:val="30"/>
          <w:cs/>
        </w:rPr>
        <w:t xml:space="preserve">การเปลี่ยนแปลงทำให้ค่าเสื่อมราคาสำหรับปีสิ้นสุดวันที่ </w:t>
      </w:r>
      <w:r w:rsidRPr="00734CD9">
        <w:rPr>
          <w:rFonts w:asciiTheme="majorBidi" w:hAnsiTheme="majorBidi" w:cstheme="majorBidi"/>
          <w:sz w:val="30"/>
          <w:szCs w:val="30"/>
          <w:lang w:val="en-GB"/>
        </w:rPr>
        <w:t>31</w:t>
      </w:r>
      <w:r w:rsidRPr="00734CD9">
        <w:rPr>
          <w:rFonts w:asciiTheme="majorBidi" w:hAnsiTheme="majorBidi" w:cstheme="majorBidi"/>
          <w:sz w:val="30"/>
          <w:szCs w:val="30"/>
          <w:cs/>
        </w:rPr>
        <w:t xml:space="preserve"> ธันวาคม </w:t>
      </w:r>
      <w:r w:rsidRPr="00734CD9">
        <w:rPr>
          <w:rFonts w:asciiTheme="majorBidi" w:hAnsiTheme="majorBidi" w:cstheme="majorBidi"/>
          <w:sz w:val="30"/>
          <w:szCs w:val="30"/>
          <w:lang w:val="en-GB"/>
        </w:rPr>
        <w:t>256</w:t>
      </w:r>
      <w:r w:rsidR="00803E8A">
        <w:rPr>
          <w:rFonts w:asciiTheme="majorBidi" w:hAnsiTheme="majorBidi" w:cstheme="majorBidi"/>
          <w:sz w:val="30"/>
          <w:szCs w:val="30"/>
          <w:lang w:val="en-GB"/>
        </w:rPr>
        <w:t>7</w:t>
      </w:r>
      <w:r w:rsidRPr="00734CD9">
        <w:rPr>
          <w:rFonts w:asciiTheme="majorBidi" w:hAnsiTheme="majorBidi" w:cstheme="majorBidi"/>
          <w:sz w:val="30"/>
          <w:szCs w:val="30"/>
          <w:lang w:val="en-GB"/>
        </w:rPr>
        <w:t xml:space="preserve"> </w:t>
      </w:r>
      <w:r w:rsidRPr="00734CD9">
        <w:rPr>
          <w:rFonts w:asciiTheme="majorBidi" w:hAnsiTheme="majorBidi" w:cstheme="majorBidi"/>
          <w:sz w:val="30"/>
          <w:szCs w:val="30"/>
          <w:cs/>
        </w:rPr>
        <w:t>เพิ่มขึ้น จำนวนเงิน</w:t>
      </w:r>
      <w:r w:rsidRPr="00734CD9">
        <w:rPr>
          <w:rFonts w:asciiTheme="majorBidi" w:hAnsiTheme="majorBidi" w:cstheme="majorBidi"/>
          <w:sz w:val="30"/>
          <w:szCs w:val="30"/>
          <w:lang w:val="en-GB"/>
        </w:rPr>
        <w:t xml:space="preserve"> </w:t>
      </w:r>
      <w:r w:rsidR="00803E8A">
        <w:rPr>
          <w:rFonts w:asciiTheme="majorBidi" w:hAnsiTheme="majorBidi" w:cstheme="majorBidi"/>
          <w:sz w:val="30"/>
          <w:szCs w:val="30"/>
          <w:lang w:val="en-GB"/>
        </w:rPr>
        <w:t>18.33</w:t>
      </w:r>
      <w:r w:rsidRPr="00734CD9">
        <w:rPr>
          <w:rFonts w:asciiTheme="majorBidi" w:hAnsiTheme="majorBidi" w:cstheme="majorBidi"/>
          <w:sz w:val="30"/>
          <w:szCs w:val="30"/>
        </w:rPr>
        <w:t xml:space="preserve"> </w:t>
      </w:r>
      <w:r w:rsidRPr="00734CD9">
        <w:rPr>
          <w:rFonts w:asciiTheme="majorBidi" w:hAnsiTheme="majorBidi" w:cstheme="majorBidi"/>
          <w:sz w:val="30"/>
          <w:szCs w:val="30"/>
          <w:cs/>
        </w:rPr>
        <w:t>ล้านบาท</w:t>
      </w:r>
      <w:r w:rsidR="004572E2">
        <w:rPr>
          <w:rFonts w:asciiTheme="majorBidi" w:hAnsiTheme="majorBidi" w:cstheme="majorBidi"/>
          <w:b/>
          <w:bCs/>
          <w:sz w:val="30"/>
          <w:szCs w:val="30"/>
          <w:cs/>
        </w:rPr>
        <w:br w:type="page"/>
      </w:r>
    </w:p>
    <w:p w14:paraId="4CA91FFD" w14:textId="117B3F77" w:rsidR="004F500E" w:rsidRPr="003F7D07" w:rsidRDefault="00F474C4" w:rsidP="00511AC1">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hint="cs"/>
          <w:b/>
          <w:bCs/>
          <w:sz w:val="30"/>
          <w:szCs w:val="30"/>
          <w:cs/>
          <w:lang w:val="en-US"/>
        </w:rPr>
        <w:lastRenderedPageBreak/>
        <w:t>สั</w:t>
      </w:r>
      <w:r w:rsidR="004F500E" w:rsidRPr="003F7D07">
        <w:rPr>
          <w:rFonts w:asciiTheme="majorBidi" w:hAnsiTheme="majorBidi" w:cstheme="majorBidi" w:hint="cs"/>
          <w:b/>
          <w:bCs/>
          <w:sz w:val="30"/>
          <w:szCs w:val="30"/>
          <w:cs/>
          <w:lang w:val="en-US"/>
        </w:rPr>
        <w:t>ญญาเช่า</w:t>
      </w:r>
    </w:p>
    <w:p w14:paraId="0F3CFFC9" w14:textId="77777777" w:rsidR="004F500E" w:rsidRPr="003F7D07" w:rsidRDefault="004F500E" w:rsidP="004F500E">
      <w:pPr>
        <w:spacing w:before="120" w:after="120" w:line="240" w:lineRule="auto"/>
        <w:ind w:left="432" w:right="144"/>
        <w:jc w:val="thaiDistribute"/>
        <w:rPr>
          <w:rFonts w:asciiTheme="majorBidi" w:hAnsiTheme="majorBidi" w:cstheme="majorBidi"/>
          <w:b/>
          <w:bCs/>
          <w:sz w:val="30"/>
          <w:szCs w:val="30"/>
          <w:cs/>
          <w:lang w:val="en-US"/>
        </w:rPr>
      </w:pPr>
      <w:r w:rsidRPr="003F7D07">
        <w:rPr>
          <w:rFonts w:asciiTheme="majorBidi" w:hAnsiTheme="majorBidi" w:cstheme="majorBidi"/>
          <w:b/>
          <w:bCs/>
          <w:sz w:val="30"/>
          <w:szCs w:val="30"/>
          <w:cs/>
          <w:lang w:val="en-US"/>
        </w:rPr>
        <w:t>สินทรัพย์สิทธิการใช้</w:t>
      </w:r>
    </w:p>
    <w:p w14:paraId="322D7173" w14:textId="09CE8170" w:rsidR="004F500E" w:rsidRDefault="004F500E" w:rsidP="004F500E">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รายการเปลี่ยนแปลงสินทรัพย์สิทธิการใช้ 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00AF6A21" w:rsidRPr="003F7D07">
        <w:rPr>
          <w:rFonts w:asciiTheme="majorBidi" w:hAnsiTheme="majorBidi" w:cstheme="majorBidi"/>
          <w:sz w:val="30"/>
          <w:szCs w:val="30"/>
        </w:rPr>
        <w:t>256</w:t>
      </w:r>
      <w:r w:rsidR="006E18ED">
        <w:rPr>
          <w:rFonts w:asciiTheme="majorBidi" w:hAnsiTheme="majorBidi" w:cstheme="majorBidi"/>
          <w:sz w:val="30"/>
          <w:szCs w:val="30"/>
        </w:rPr>
        <w:t>8</w:t>
      </w:r>
      <w:r w:rsidR="00AF6A21" w:rsidRPr="003F7D07">
        <w:rPr>
          <w:rFonts w:asciiTheme="majorBidi" w:hAnsiTheme="majorBidi" w:cstheme="majorBidi"/>
          <w:sz w:val="30"/>
          <w:szCs w:val="30"/>
        </w:rPr>
        <w:t xml:space="preserve"> </w:t>
      </w:r>
      <w:r w:rsidR="00AF6A21" w:rsidRPr="003F7D07">
        <w:rPr>
          <w:rFonts w:asciiTheme="majorBidi" w:hAnsiTheme="majorBidi" w:cstheme="majorBidi" w:hint="cs"/>
          <w:sz w:val="30"/>
          <w:szCs w:val="30"/>
          <w:cs/>
        </w:rPr>
        <w:t xml:space="preserve">และ </w:t>
      </w:r>
      <w:r w:rsidRPr="003F7D07">
        <w:rPr>
          <w:rFonts w:asciiTheme="majorBidi" w:hAnsiTheme="majorBidi" w:cstheme="majorBidi"/>
          <w:sz w:val="30"/>
          <w:szCs w:val="30"/>
        </w:rPr>
        <w:t>256</w:t>
      </w:r>
      <w:r w:rsidR="006E18ED">
        <w:rPr>
          <w:rFonts w:asciiTheme="majorBidi" w:hAnsiTheme="majorBidi" w:cstheme="majorBidi"/>
          <w:sz w:val="30"/>
          <w:szCs w:val="30"/>
        </w:rPr>
        <w:t>7</w:t>
      </w:r>
      <w:r w:rsidRPr="003F7D07">
        <w:rPr>
          <w:rFonts w:asciiTheme="majorBidi" w:hAnsiTheme="majorBidi" w:cstheme="majorBidi"/>
          <w:sz w:val="30"/>
          <w:szCs w:val="30"/>
          <w:cs/>
        </w:rPr>
        <w:t xml:space="preserve"> </w:t>
      </w:r>
      <w:r w:rsidR="009E3FE9" w:rsidRPr="003F7D07">
        <w:rPr>
          <w:rFonts w:asciiTheme="majorBidi" w:hAnsiTheme="majorBidi" w:cstheme="majorBidi" w:hint="cs"/>
          <w:sz w:val="30"/>
          <w:szCs w:val="30"/>
          <w:cs/>
        </w:rPr>
        <w:t>แสดง</w:t>
      </w:r>
      <w:r w:rsidRPr="003F7D07">
        <w:rPr>
          <w:rFonts w:asciiTheme="majorBidi" w:hAnsiTheme="majorBidi" w:cstheme="majorBidi"/>
          <w:sz w:val="30"/>
          <w:szCs w:val="30"/>
          <w:cs/>
        </w:rPr>
        <w:t>ดังนี้</w:t>
      </w:r>
    </w:p>
    <w:p w14:paraId="4387A623" w14:textId="3D603C9C" w:rsidR="00C1547F" w:rsidRDefault="00000000" w:rsidP="004F500E">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547C3DEB">
          <v:shape id="_x0000_i1064" type="#_x0000_t75" style="width:483.6pt;height:273.6pt">
            <v:imagedata r:id="rId48" o:title=""/>
          </v:shape>
        </w:pict>
      </w:r>
    </w:p>
    <w:p w14:paraId="1D684AEA" w14:textId="59E5ECB4" w:rsidR="00A30D63" w:rsidRDefault="00000000" w:rsidP="00A30D63">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6D972150">
          <v:shape id="_x0000_i1065" type="#_x0000_t75" style="width:482.4pt;height:273.6pt">
            <v:imagedata r:id="rId49" o:title=""/>
          </v:shape>
        </w:pict>
      </w:r>
    </w:p>
    <w:p w14:paraId="2D2B3A7F" w14:textId="2B4AD559" w:rsidR="004F500E" w:rsidRPr="003F7D07" w:rsidRDefault="00124499" w:rsidP="004F500E">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4F500E" w:rsidRPr="003F7D07">
        <w:rPr>
          <w:rFonts w:asciiTheme="majorBidi" w:hAnsiTheme="majorBidi" w:cstheme="majorBidi"/>
          <w:sz w:val="30"/>
          <w:szCs w:val="30"/>
          <w:cs/>
        </w:rPr>
        <w:t>บริษัท</w:t>
      </w:r>
      <w:r w:rsidR="00311C48" w:rsidRPr="003F7D07">
        <w:rPr>
          <w:rFonts w:asciiTheme="majorBidi" w:hAnsiTheme="majorBidi" w:cstheme="majorBidi" w:hint="cs"/>
          <w:sz w:val="30"/>
          <w:szCs w:val="30"/>
          <w:cs/>
        </w:rPr>
        <w:t>ทำสัญญา</w:t>
      </w:r>
      <w:r w:rsidR="004F500E" w:rsidRPr="003F7D07">
        <w:rPr>
          <w:rFonts w:asciiTheme="majorBidi" w:hAnsiTheme="majorBidi" w:cstheme="majorBidi"/>
          <w:sz w:val="30"/>
          <w:szCs w:val="30"/>
          <w:cs/>
        </w:rPr>
        <w:t>เช่า</w:t>
      </w:r>
      <w:r w:rsidR="004F500E" w:rsidRPr="003F7D07">
        <w:rPr>
          <w:rFonts w:asciiTheme="majorBidi" w:hAnsiTheme="majorBidi" w:cstheme="majorBidi" w:hint="cs"/>
          <w:sz w:val="30"/>
          <w:szCs w:val="30"/>
          <w:cs/>
        </w:rPr>
        <w:t>ที่ดิน อาคาร</w:t>
      </w:r>
      <w:r w:rsidR="004F500E" w:rsidRPr="003F7D07">
        <w:rPr>
          <w:rFonts w:asciiTheme="majorBidi" w:hAnsiTheme="majorBidi" w:cstheme="majorBidi"/>
          <w:sz w:val="30"/>
          <w:szCs w:val="30"/>
          <w:cs/>
        </w:rPr>
        <w:t>และ</w:t>
      </w:r>
      <w:r w:rsidR="004F500E" w:rsidRPr="003F7D07">
        <w:rPr>
          <w:rFonts w:asciiTheme="majorBidi" w:hAnsiTheme="majorBidi" w:cstheme="majorBidi" w:hint="cs"/>
          <w:sz w:val="30"/>
          <w:szCs w:val="30"/>
          <w:cs/>
        </w:rPr>
        <w:t>อุปกรณ์สำนักงาน</w:t>
      </w:r>
      <w:r w:rsidR="00311C48" w:rsidRPr="003F7D07">
        <w:rPr>
          <w:rFonts w:asciiTheme="majorBidi" w:hAnsiTheme="majorBidi" w:cstheme="majorBidi" w:hint="cs"/>
          <w:sz w:val="30"/>
          <w:szCs w:val="30"/>
          <w:cs/>
        </w:rPr>
        <w:t xml:space="preserve"> กำหนด</w:t>
      </w:r>
      <w:r w:rsidR="004F500E" w:rsidRPr="003F7D07">
        <w:rPr>
          <w:rFonts w:asciiTheme="majorBidi" w:hAnsiTheme="majorBidi" w:cstheme="majorBidi"/>
          <w:sz w:val="30"/>
          <w:szCs w:val="30"/>
          <w:cs/>
        </w:rPr>
        <w:t xml:space="preserve">ระยะเวลา </w:t>
      </w:r>
      <w:r w:rsidR="00FA4395" w:rsidRPr="003F7D07">
        <w:rPr>
          <w:rFonts w:asciiTheme="majorBidi" w:hAnsiTheme="majorBidi" w:cstheme="majorBidi"/>
          <w:sz w:val="30"/>
          <w:szCs w:val="30"/>
        </w:rPr>
        <w:t>1</w:t>
      </w:r>
      <w:r w:rsidR="004F500E" w:rsidRPr="003F7D07">
        <w:rPr>
          <w:rFonts w:asciiTheme="majorBidi" w:hAnsiTheme="majorBidi" w:cstheme="majorBidi"/>
          <w:sz w:val="30"/>
          <w:szCs w:val="30"/>
        </w:rPr>
        <w:t xml:space="preserve"> - </w:t>
      </w:r>
      <w:r w:rsidR="00FA4395" w:rsidRPr="003F7D07">
        <w:rPr>
          <w:rFonts w:asciiTheme="majorBidi" w:hAnsiTheme="majorBidi" w:cstheme="majorBidi"/>
          <w:sz w:val="30"/>
          <w:szCs w:val="30"/>
        </w:rPr>
        <w:t>3</w:t>
      </w:r>
      <w:r w:rsidR="004F500E" w:rsidRPr="003F7D07">
        <w:rPr>
          <w:rFonts w:asciiTheme="majorBidi" w:hAnsiTheme="majorBidi" w:cstheme="majorBidi"/>
          <w:sz w:val="30"/>
          <w:szCs w:val="30"/>
          <w:cs/>
        </w:rPr>
        <w:t xml:space="preserve"> ปี </w:t>
      </w:r>
      <w:r w:rsidR="00F85D57">
        <w:rPr>
          <w:rFonts w:asciiTheme="majorBidi" w:hAnsiTheme="majorBidi" w:cstheme="majorBidi" w:hint="cs"/>
          <w:sz w:val="30"/>
          <w:szCs w:val="30"/>
          <w:cs/>
        </w:rPr>
        <w:t>และ</w:t>
      </w:r>
      <w:r w:rsidR="00081475">
        <w:rPr>
          <w:rFonts w:asciiTheme="majorBidi" w:hAnsiTheme="majorBidi" w:cstheme="majorBidi" w:hint="cs"/>
          <w:sz w:val="30"/>
          <w:szCs w:val="30"/>
          <w:cs/>
        </w:rPr>
        <w:t>มี</w:t>
      </w:r>
      <w:r w:rsidR="004F500E" w:rsidRPr="003F7D07">
        <w:rPr>
          <w:rFonts w:asciiTheme="majorBidi" w:hAnsiTheme="majorBidi" w:cstheme="majorBidi"/>
          <w:sz w:val="30"/>
          <w:szCs w:val="30"/>
          <w:cs/>
        </w:rPr>
        <w:t>สิทธิต่ออายุสัญญาเช่าเมื่อสิ้นสุดอายุสัญญา</w:t>
      </w:r>
      <w:r w:rsidR="00F85D57">
        <w:rPr>
          <w:rFonts w:asciiTheme="majorBidi" w:hAnsiTheme="majorBidi" w:cstheme="majorBidi" w:hint="cs"/>
          <w:sz w:val="30"/>
          <w:szCs w:val="30"/>
          <w:cs/>
        </w:rPr>
        <w:t>เช่า</w:t>
      </w:r>
      <w:r w:rsidR="004F500E" w:rsidRPr="003F7D07">
        <w:rPr>
          <w:rFonts w:asciiTheme="majorBidi" w:hAnsiTheme="majorBidi" w:cstheme="majorBidi"/>
          <w:sz w:val="30"/>
          <w:szCs w:val="30"/>
          <w:cs/>
        </w:rPr>
        <w:t xml:space="preserve"> ค่าเช่ากำหนด</w:t>
      </w:r>
      <w:r w:rsidR="00F85D57">
        <w:rPr>
          <w:rFonts w:asciiTheme="majorBidi" w:hAnsiTheme="majorBidi" w:cstheme="majorBidi" w:hint="cs"/>
          <w:sz w:val="30"/>
          <w:szCs w:val="30"/>
          <w:cs/>
        </w:rPr>
        <w:t>จ่าย</w:t>
      </w:r>
      <w:r w:rsidR="004F500E" w:rsidRPr="003F7D07">
        <w:rPr>
          <w:rFonts w:asciiTheme="majorBidi" w:hAnsiTheme="majorBidi" w:cstheme="majorBidi"/>
          <w:sz w:val="30"/>
          <w:szCs w:val="30"/>
          <w:cs/>
        </w:rPr>
        <w:t>ชำระเป็นรายเดือนตามอัตราระบุไว้ในสัญญา</w:t>
      </w:r>
    </w:p>
    <w:p w14:paraId="1896BAAA" w14:textId="63AB0E8B" w:rsidR="00253F56" w:rsidRDefault="00124499" w:rsidP="008E364B">
      <w:pPr>
        <w:pStyle w:val="af5"/>
        <w:spacing w:before="120" w:after="80"/>
        <w:ind w:left="431" w:right="0" w:firstLine="0"/>
        <w:jc w:val="thaiDistribute"/>
        <w:rPr>
          <w:rFonts w:asciiTheme="majorBidi" w:hAnsiTheme="majorBidi" w:cstheme="majorBidi"/>
          <w:sz w:val="30"/>
          <w:szCs w:val="30"/>
        </w:rPr>
      </w:pPr>
      <w:bookmarkStart w:id="360" w:name="_Hlk92062843"/>
      <w:r>
        <w:rPr>
          <w:rFonts w:asciiTheme="majorBidi" w:hAnsiTheme="majorBidi" w:hint="cs"/>
          <w:sz w:val="30"/>
          <w:szCs w:val="30"/>
          <w:cs/>
        </w:rPr>
        <w:lastRenderedPageBreak/>
        <w:t>กลุ่ม</w:t>
      </w:r>
      <w:r w:rsidR="00253F56" w:rsidRPr="003F7D07">
        <w:rPr>
          <w:rFonts w:asciiTheme="majorBidi" w:hAnsiTheme="majorBidi"/>
          <w:sz w:val="30"/>
          <w:szCs w:val="30"/>
          <w:cs/>
        </w:rPr>
        <w:t>บริษัท</w:t>
      </w:r>
      <w:r w:rsidR="00F85D57">
        <w:rPr>
          <w:rFonts w:asciiTheme="majorBidi" w:hAnsiTheme="majorBidi" w:hint="cs"/>
          <w:sz w:val="30"/>
          <w:szCs w:val="30"/>
          <w:cs/>
        </w:rPr>
        <w:t>ทำสัญญา</w:t>
      </w:r>
      <w:r w:rsidR="00253F56" w:rsidRPr="003F7D07">
        <w:rPr>
          <w:rFonts w:asciiTheme="majorBidi" w:hAnsiTheme="majorBidi"/>
          <w:sz w:val="30"/>
          <w:szCs w:val="30"/>
          <w:cs/>
        </w:rPr>
        <w:t xml:space="preserve">เช่าที่ดิน อาคารและอุปกรณ์สำนักงาน </w:t>
      </w:r>
      <w:r w:rsidR="0065510D">
        <w:rPr>
          <w:rFonts w:asciiTheme="majorBidi" w:hAnsiTheme="majorBidi" w:hint="cs"/>
          <w:sz w:val="30"/>
          <w:szCs w:val="30"/>
          <w:cs/>
        </w:rPr>
        <w:t>กำหนด</w:t>
      </w:r>
      <w:r w:rsidR="00A97097">
        <w:rPr>
          <w:rFonts w:asciiTheme="majorBidi" w:hAnsiTheme="majorBidi" w:hint="cs"/>
          <w:sz w:val="30"/>
          <w:szCs w:val="30"/>
          <w:cs/>
        </w:rPr>
        <w:t>ระยะ</w:t>
      </w:r>
      <w:r w:rsidR="00253F56" w:rsidRPr="003F7D07">
        <w:rPr>
          <w:rFonts w:asciiTheme="majorBidi" w:hAnsiTheme="majorBidi"/>
          <w:sz w:val="30"/>
          <w:szCs w:val="30"/>
          <w:cs/>
        </w:rPr>
        <w:t xml:space="preserve">เวลา </w:t>
      </w:r>
      <w:r w:rsidR="00253F56" w:rsidRPr="003F7D07">
        <w:rPr>
          <w:rFonts w:asciiTheme="majorBidi" w:hAnsiTheme="majorBidi"/>
          <w:sz w:val="30"/>
          <w:szCs w:val="30"/>
        </w:rPr>
        <w:t>1</w:t>
      </w:r>
      <w:r w:rsidR="00253F56" w:rsidRPr="003F7D07">
        <w:rPr>
          <w:rFonts w:asciiTheme="majorBidi" w:hAnsiTheme="majorBidi"/>
          <w:sz w:val="30"/>
          <w:szCs w:val="30"/>
          <w:cs/>
        </w:rPr>
        <w:t xml:space="preserve"> - </w:t>
      </w:r>
      <w:r w:rsidR="00253F56" w:rsidRPr="003F7D07">
        <w:rPr>
          <w:rFonts w:asciiTheme="majorBidi" w:hAnsiTheme="majorBidi"/>
          <w:sz w:val="30"/>
          <w:szCs w:val="30"/>
        </w:rPr>
        <w:t>3</w:t>
      </w:r>
      <w:r w:rsidR="00253F56" w:rsidRPr="003F7D07">
        <w:rPr>
          <w:rFonts w:asciiTheme="majorBidi" w:hAnsiTheme="majorBidi"/>
          <w:sz w:val="30"/>
          <w:szCs w:val="30"/>
          <w:cs/>
        </w:rPr>
        <w:t xml:space="preserve"> ปี </w:t>
      </w:r>
      <w:r w:rsidR="00253F56" w:rsidRPr="003F7D07">
        <w:rPr>
          <w:rFonts w:asciiTheme="majorBidi" w:hAnsiTheme="majorBidi" w:cstheme="majorBidi"/>
          <w:sz w:val="30"/>
          <w:szCs w:val="30"/>
          <w:cs/>
        </w:rPr>
        <w:t>และจ่าย</w:t>
      </w:r>
      <w:r w:rsidR="00F85D57">
        <w:rPr>
          <w:rFonts w:asciiTheme="majorBidi" w:hAnsiTheme="majorBidi" w:cstheme="majorBidi" w:hint="cs"/>
          <w:sz w:val="30"/>
          <w:szCs w:val="30"/>
          <w:cs/>
        </w:rPr>
        <w:t>ชำระ</w:t>
      </w:r>
      <w:r w:rsidR="00253F56" w:rsidRPr="003F7D07">
        <w:rPr>
          <w:rFonts w:asciiTheme="majorBidi" w:hAnsiTheme="majorBidi" w:cstheme="majorBidi"/>
          <w:sz w:val="30"/>
          <w:szCs w:val="30"/>
          <w:cs/>
        </w:rPr>
        <w:t>ค่าเช่า</w:t>
      </w:r>
      <w:r w:rsidR="00F85D57">
        <w:rPr>
          <w:rFonts w:asciiTheme="majorBidi" w:hAnsiTheme="majorBidi" w:cstheme="majorBidi" w:hint="cs"/>
          <w:sz w:val="30"/>
          <w:szCs w:val="30"/>
          <w:cs/>
        </w:rPr>
        <w:t>อัตรา</w:t>
      </w:r>
      <w:r w:rsidR="00253F56" w:rsidRPr="003F7D07">
        <w:rPr>
          <w:rFonts w:asciiTheme="majorBidi" w:hAnsiTheme="majorBidi" w:cstheme="majorBidi"/>
          <w:sz w:val="30"/>
          <w:szCs w:val="30"/>
          <w:cs/>
        </w:rPr>
        <w:t>คงที่ เงื่อนไขการจ่ายชำระ</w:t>
      </w:r>
      <w:r w:rsidR="00F85D57">
        <w:rPr>
          <w:rFonts w:asciiTheme="majorBidi" w:hAnsiTheme="majorBidi" w:cstheme="majorBidi" w:hint="cs"/>
          <w:sz w:val="30"/>
          <w:szCs w:val="30"/>
          <w:cs/>
        </w:rPr>
        <w:t>ค่าเช่า</w:t>
      </w:r>
      <w:r w:rsidR="00253F56" w:rsidRPr="003F7D07">
        <w:rPr>
          <w:rFonts w:asciiTheme="majorBidi" w:hAnsiTheme="majorBidi" w:cstheme="majorBidi"/>
          <w:sz w:val="30"/>
          <w:szCs w:val="30"/>
          <w:cs/>
        </w:rPr>
        <w:t>เป็นปกติทั่วไป</w:t>
      </w:r>
    </w:p>
    <w:p w14:paraId="5D00966E" w14:textId="117846E3" w:rsidR="00D451DC" w:rsidRDefault="00000000" w:rsidP="008E364B">
      <w:pPr>
        <w:pStyle w:val="af5"/>
        <w:spacing w:before="120" w:after="80"/>
        <w:ind w:left="431" w:right="0" w:firstLine="0"/>
        <w:jc w:val="thaiDistribute"/>
        <w:rPr>
          <w:rFonts w:asciiTheme="majorBidi" w:hAnsiTheme="majorBidi" w:cstheme="majorBidi"/>
          <w:sz w:val="30"/>
          <w:szCs w:val="30"/>
        </w:rPr>
      </w:pPr>
      <w:r>
        <w:rPr>
          <w:rFonts w:asciiTheme="majorBidi" w:hAnsiTheme="majorBidi" w:cstheme="majorBidi"/>
          <w:sz w:val="30"/>
          <w:szCs w:val="30"/>
        </w:rPr>
        <w:pict w14:anchorId="111C9B23">
          <v:shape id="_x0000_i1066" type="#_x0000_t75" style="width:489.6pt;height:106.8pt">
            <v:imagedata r:id="rId50" o:title=""/>
          </v:shape>
        </w:pict>
      </w:r>
    </w:p>
    <w:p w14:paraId="4A58092D" w14:textId="6BA033BE" w:rsidR="004F500E" w:rsidRPr="007B3D19" w:rsidRDefault="004F500E" w:rsidP="008E364B">
      <w:pPr>
        <w:pStyle w:val="af5"/>
        <w:spacing w:before="120" w:after="80"/>
        <w:ind w:left="431" w:right="0" w:firstLine="0"/>
        <w:jc w:val="thaiDistribute"/>
        <w:rPr>
          <w:rFonts w:asciiTheme="majorBidi" w:hAnsiTheme="majorBidi"/>
          <w:sz w:val="30"/>
          <w:szCs w:val="30"/>
          <w:cs/>
        </w:rPr>
      </w:pPr>
      <w:bookmarkStart w:id="361" w:name="_1801902439"/>
      <w:bookmarkStart w:id="362" w:name="_MON_1675351370"/>
      <w:bookmarkEnd w:id="360"/>
      <w:bookmarkEnd w:id="361"/>
      <w:bookmarkEnd w:id="362"/>
      <w:r w:rsidRPr="003F7D07">
        <w:rPr>
          <w:rFonts w:asciiTheme="majorBidi" w:hAnsiTheme="majorBidi" w:cstheme="majorBidi"/>
          <w:b/>
          <w:bCs/>
          <w:sz w:val="30"/>
          <w:szCs w:val="30"/>
          <w:cs/>
        </w:rPr>
        <w:t>หนี้สินตามสัญญาเช่า</w:t>
      </w:r>
    </w:p>
    <w:p w14:paraId="2E64F1DE" w14:textId="42D5EDB7" w:rsidR="004F500E" w:rsidRPr="003F7D07" w:rsidRDefault="004F500E" w:rsidP="008E364B">
      <w:pPr>
        <w:pStyle w:val="af5"/>
        <w:spacing w:before="120" w:after="80"/>
        <w:ind w:left="431"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 xml:space="preserve">หนี้สินตามสัญญาเช่า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w:t>
      </w:r>
      <w:r w:rsidR="009B47B4">
        <w:rPr>
          <w:rFonts w:asciiTheme="majorBidi" w:hAnsiTheme="majorBidi" w:cstheme="majorBidi"/>
          <w:sz w:val="30"/>
          <w:szCs w:val="30"/>
        </w:rPr>
        <w:t>68</w:t>
      </w:r>
      <w:r w:rsidRPr="003F7D07">
        <w:rPr>
          <w:rFonts w:asciiTheme="majorBidi" w:hAnsiTheme="majorBidi" w:cstheme="majorBidi"/>
          <w:sz w:val="30"/>
          <w:szCs w:val="30"/>
        </w:rPr>
        <w:t xml:space="preserve"> </w:t>
      </w:r>
      <w:r w:rsidRPr="003F7D07">
        <w:rPr>
          <w:rFonts w:asciiTheme="majorBidi" w:hAnsiTheme="majorBidi" w:cstheme="majorBidi" w:hint="cs"/>
          <w:sz w:val="30"/>
          <w:szCs w:val="30"/>
          <w:cs/>
        </w:rPr>
        <w:t xml:space="preserve">และ </w:t>
      </w:r>
      <w:r w:rsidRPr="003F7D07">
        <w:rPr>
          <w:rFonts w:asciiTheme="majorBidi" w:hAnsiTheme="majorBidi" w:cstheme="majorBidi"/>
          <w:sz w:val="30"/>
          <w:szCs w:val="30"/>
        </w:rPr>
        <w:t>25</w:t>
      </w:r>
      <w:r w:rsidR="009B47B4">
        <w:rPr>
          <w:rFonts w:asciiTheme="majorBidi" w:hAnsiTheme="majorBidi" w:cstheme="majorBidi"/>
          <w:sz w:val="30"/>
          <w:szCs w:val="30"/>
        </w:rPr>
        <w:t>67</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ประกอบด้วย</w:t>
      </w:r>
    </w:p>
    <w:p w14:paraId="2DE2C893" w14:textId="3F437CD3" w:rsidR="007B3D19" w:rsidRDefault="00000000" w:rsidP="008E364B">
      <w:pPr>
        <w:pStyle w:val="af5"/>
        <w:spacing w:before="120" w:after="80"/>
        <w:ind w:left="431" w:right="0" w:firstLine="0"/>
        <w:jc w:val="thaiDistribute"/>
        <w:rPr>
          <w:rFonts w:asciiTheme="majorBidi" w:hAnsiTheme="majorBidi" w:cstheme="majorBidi"/>
          <w:sz w:val="30"/>
          <w:szCs w:val="30"/>
        </w:rPr>
      </w:pPr>
      <w:r>
        <w:rPr>
          <w:rFonts w:asciiTheme="majorBidi" w:hAnsiTheme="majorBidi" w:cstheme="majorBidi"/>
          <w:sz w:val="30"/>
          <w:szCs w:val="30"/>
        </w:rPr>
        <w:pict w14:anchorId="3F551CED">
          <v:shape id="_x0000_i1067" type="#_x0000_t75" style="width:489.6pt;height:174pt">
            <v:imagedata r:id="rId51" o:title=""/>
          </v:shape>
        </w:pict>
      </w:r>
    </w:p>
    <w:p w14:paraId="719FA86A" w14:textId="222CA209" w:rsidR="004F500E" w:rsidRPr="003F7D07" w:rsidRDefault="00DD294A" w:rsidP="008E364B">
      <w:pPr>
        <w:pStyle w:val="af5"/>
        <w:spacing w:before="120" w:after="80"/>
        <w:ind w:left="431" w:right="0" w:firstLine="0"/>
        <w:jc w:val="thaiDistribute"/>
        <w:rPr>
          <w:rFonts w:asciiTheme="majorBidi" w:hAnsiTheme="majorBidi" w:cstheme="majorBidi"/>
          <w:sz w:val="30"/>
          <w:szCs w:val="30"/>
          <w:cs/>
        </w:rPr>
      </w:pPr>
      <w:r>
        <w:rPr>
          <w:rFonts w:asciiTheme="majorBidi" w:hAnsiTheme="majorBidi" w:cstheme="majorBidi" w:hint="cs"/>
          <w:sz w:val="30"/>
          <w:szCs w:val="30"/>
          <w:cs/>
        </w:rPr>
        <w:t>กลุ่ม</w:t>
      </w:r>
      <w:r w:rsidR="004F500E" w:rsidRPr="003F7D07">
        <w:rPr>
          <w:rFonts w:asciiTheme="majorBidi" w:hAnsiTheme="majorBidi" w:cstheme="majorBidi"/>
          <w:sz w:val="30"/>
          <w:szCs w:val="30"/>
          <w:cs/>
        </w:rPr>
        <w:t>บริษัททำสัญญาเช่าเงิน</w:t>
      </w:r>
      <w:r w:rsidR="00E62646" w:rsidRPr="003F7D07">
        <w:rPr>
          <w:rFonts w:asciiTheme="majorBidi" w:hAnsiTheme="majorBidi" w:cstheme="majorBidi" w:hint="cs"/>
          <w:sz w:val="30"/>
          <w:szCs w:val="30"/>
          <w:cs/>
        </w:rPr>
        <w:t>ทุน</w:t>
      </w:r>
      <w:r w:rsidR="004F500E" w:rsidRPr="003F7D07">
        <w:rPr>
          <w:rFonts w:asciiTheme="majorBidi" w:hAnsiTheme="majorBidi" w:cstheme="majorBidi"/>
          <w:sz w:val="30"/>
          <w:szCs w:val="30"/>
          <w:cs/>
        </w:rPr>
        <w:t>เพื่อซื้อรถยนต์ให้</w:t>
      </w:r>
      <w:r w:rsidR="004F500E" w:rsidRPr="000D0C39">
        <w:rPr>
          <w:rFonts w:asciiTheme="majorBidi" w:hAnsiTheme="majorBidi" w:cstheme="majorBidi"/>
          <w:sz w:val="30"/>
          <w:szCs w:val="30"/>
          <w:cs/>
        </w:rPr>
        <w:t xml:space="preserve">เช่า (ดูหมายเหตุ </w:t>
      </w:r>
      <w:r w:rsidR="004F500E" w:rsidRPr="000D0C39">
        <w:rPr>
          <w:rFonts w:asciiTheme="majorBidi" w:hAnsiTheme="majorBidi" w:cstheme="majorBidi"/>
          <w:sz w:val="30"/>
          <w:szCs w:val="30"/>
        </w:rPr>
        <w:t>1</w:t>
      </w:r>
      <w:r w:rsidR="00661214">
        <w:rPr>
          <w:rFonts w:asciiTheme="majorBidi" w:hAnsiTheme="majorBidi" w:cstheme="majorBidi"/>
          <w:sz w:val="30"/>
          <w:szCs w:val="30"/>
        </w:rPr>
        <w:t>4</w:t>
      </w:r>
      <w:r w:rsidR="004F500E" w:rsidRPr="000D0C39">
        <w:rPr>
          <w:rFonts w:asciiTheme="majorBidi" w:hAnsiTheme="majorBidi" w:cstheme="majorBidi"/>
          <w:sz w:val="30"/>
          <w:szCs w:val="30"/>
        </w:rPr>
        <w:t>)</w:t>
      </w:r>
      <w:r w:rsidR="004F500E" w:rsidRPr="000D0C39">
        <w:rPr>
          <w:rFonts w:asciiTheme="majorBidi" w:hAnsiTheme="majorBidi" w:cstheme="majorBidi"/>
          <w:sz w:val="30"/>
          <w:szCs w:val="30"/>
          <w:cs/>
        </w:rPr>
        <w:t xml:space="preserve"> </w:t>
      </w:r>
      <w:r w:rsidR="004F500E" w:rsidRPr="000D0C39">
        <w:rPr>
          <w:rFonts w:asciiTheme="majorBidi" w:hAnsiTheme="majorBidi" w:cstheme="majorBidi" w:hint="cs"/>
          <w:sz w:val="30"/>
          <w:szCs w:val="30"/>
          <w:cs/>
        </w:rPr>
        <w:t>และ</w:t>
      </w:r>
      <w:r w:rsidR="004F500E" w:rsidRPr="003F7D07">
        <w:rPr>
          <w:rFonts w:asciiTheme="majorBidi" w:hAnsiTheme="majorBidi" w:cstheme="majorBidi"/>
          <w:sz w:val="30"/>
          <w:szCs w:val="30"/>
          <w:cs/>
        </w:rPr>
        <w:t>ทำสัญญาเช่าเพื่อเช่าที่ดินและสิ่งปลูกสร้าง และ</w:t>
      </w:r>
      <w:r w:rsidR="004F500E" w:rsidRPr="003F7D07">
        <w:rPr>
          <w:rFonts w:asciiTheme="majorBidi" w:hAnsiTheme="majorBidi" w:cstheme="majorBidi" w:hint="cs"/>
          <w:sz w:val="30"/>
          <w:szCs w:val="30"/>
          <w:cs/>
        </w:rPr>
        <w:t>อุปกรณ์สำนักงาน</w:t>
      </w:r>
      <w:r w:rsidR="004F500E" w:rsidRPr="003F7D07">
        <w:rPr>
          <w:rFonts w:asciiTheme="majorBidi" w:hAnsiTheme="majorBidi" w:cstheme="majorBidi"/>
          <w:sz w:val="30"/>
          <w:szCs w:val="30"/>
          <w:cs/>
        </w:rPr>
        <w:t>เพื่อใช้ในการดำเนินงาน</w:t>
      </w:r>
    </w:p>
    <w:p w14:paraId="150CD163" w14:textId="3EBA6FC1" w:rsidR="004F500E" w:rsidRDefault="004F500E" w:rsidP="008E364B">
      <w:pPr>
        <w:spacing w:before="120" w:after="80" w:line="240" w:lineRule="auto"/>
        <w:ind w:left="431"/>
        <w:jc w:val="thaiDistribute"/>
        <w:rPr>
          <w:rFonts w:asciiTheme="majorBidi" w:hAnsiTheme="majorBidi" w:cstheme="majorBidi"/>
          <w:sz w:val="30"/>
          <w:szCs w:val="30"/>
          <w:lang w:val="en-US"/>
        </w:rPr>
      </w:pPr>
      <w:r w:rsidRPr="003F7D07">
        <w:rPr>
          <w:rFonts w:asciiTheme="majorBidi" w:hAnsiTheme="majorBidi" w:cstheme="majorBidi"/>
          <w:sz w:val="30"/>
          <w:szCs w:val="30"/>
          <w:cs/>
        </w:rPr>
        <w:t>บริษัท</w:t>
      </w:r>
      <w:r w:rsidRPr="003F7D07">
        <w:rPr>
          <w:rFonts w:asciiTheme="majorBidi" w:hAnsiTheme="majorBidi" w:cstheme="majorBidi"/>
          <w:sz w:val="30"/>
          <w:szCs w:val="30"/>
          <w:cs/>
          <w:lang w:val="en-US"/>
        </w:rPr>
        <w:t xml:space="preserve"> โตโยต้า แอท ยูไนเต็ด จำกัด และกรรมการบริษัทค้ำประกันหนี้สิน</w:t>
      </w:r>
      <w:r w:rsidR="00BE50FD">
        <w:rPr>
          <w:rFonts w:asciiTheme="majorBidi" w:hAnsiTheme="majorBidi" w:cstheme="majorBidi" w:hint="cs"/>
          <w:sz w:val="30"/>
          <w:szCs w:val="30"/>
          <w:cs/>
          <w:lang w:val="en-US"/>
        </w:rPr>
        <w:t>ตาม</w:t>
      </w:r>
      <w:r w:rsidRPr="003F7D07">
        <w:rPr>
          <w:rFonts w:asciiTheme="majorBidi" w:hAnsiTheme="majorBidi" w:cstheme="majorBidi"/>
          <w:sz w:val="30"/>
          <w:szCs w:val="30"/>
          <w:cs/>
          <w:lang w:val="en-US"/>
        </w:rPr>
        <w:t>สัญ</w:t>
      </w:r>
      <w:r w:rsidRPr="000D0C39">
        <w:rPr>
          <w:rFonts w:asciiTheme="majorBidi" w:hAnsiTheme="majorBidi" w:cstheme="majorBidi"/>
          <w:sz w:val="30"/>
          <w:szCs w:val="30"/>
          <w:cs/>
          <w:lang w:val="en-US"/>
        </w:rPr>
        <w:t xml:space="preserve">ญาเช่าทั้งจำนวน (ดูหมายเหตุ </w:t>
      </w:r>
      <w:r w:rsidR="0031701C" w:rsidRPr="000D0C39">
        <w:rPr>
          <w:rFonts w:asciiTheme="majorBidi" w:hAnsiTheme="majorBidi" w:cstheme="majorBidi"/>
          <w:sz w:val="30"/>
          <w:szCs w:val="30"/>
          <w:lang w:val="en-US"/>
        </w:rPr>
        <w:t>4</w:t>
      </w:r>
      <w:r w:rsidRPr="000D0C39">
        <w:rPr>
          <w:rFonts w:asciiTheme="majorBidi" w:hAnsiTheme="majorBidi" w:cstheme="majorBidi"/>
          <w:sz w:val="30"/>
          <w:szCs w:val="30"/>
          <w:lang w:val="en-US"/>
        </w:rPr>
        <w:t>)</w:t>
      </w:r>
    </w:p>
    <w:p w14:paraId="4B76AD97" w14:textId="1C948CFB" w:rsidR="00954668" w:rsidRPr="003F7D07" w:rsidRDefault="00954668" w:rsidP="008E364B">
      <w:pPr>
        <w:pStyle w:val="af5"/>
        <w:spacing w:before="120" w:after="80"/>
        <w:ind w:left="431" w:right="0" w:firstLine="0"/>
        <w:jc w:val="thaiDistribute"/>
        <w:rPr>
          <w:rFonts w:asciiTheme="majorBidi" w:hAnsiTheme="majorBidi" w:cstheme="majorBidi"/>
          <w:sz w:val="30"/>
          <w:szCs w:val="30"/>
        </w:rPr>
      </w:pPr>
      <w:bookmarkStart w:id="363" w:name="_Hlk47954832"/>
      <w:r w:rsidRPr="003F7D07">
        <w:rPr>
          <w:rFonts w:asciiTheme="majorBidi" w:hAnsiTheme="majorBidi" w:cstheme="majorBidi"/>
          <w:sz w:val="30"/>
          <w:szCs w:val="30"/>
          <w:cs/>
        </w:rPr>
        <w:t>รายการเปลี่ยนแปลงหนี้สินตามสัญญาเช่า</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w:t>
      </w:r>
      <w:r w:rsidR="00853190">
        <w:rPr>
          <w:rFonts w:asciiTheme="majorBidi" w:hAnsiTheme="majorBidi" w:cstheme="majorBidi"/>
          <w:sz w:val="30"/>
          <w:szCs w:val="30"/>
        </w:rPr>
        <w:t>68</w:t>
      </w:r>
      <w:r w:rsidRPr="003F7D07">
        <w:rPr>
          <w:rFonts w:asciiTheme="majorBidi" w:hAnsiTheme="majorBidi" w:cstheme="majorBidi"/>
          <w:sz w:val="30"/>
          <w:szCs w:val="30"/>
        </w:rPr>
        <w:t xml:space="preserve"> </w:t>
      </w:r>
      <w:r w:rsidRPr="003F7D07">
        <w:rPr>
          <w:rFonts w:asciiTheme="majorBidi" w:hAnsiTheme="majorBidi" w:cstheme="majorBidi" w:hint="cs"/>
          <w:sz w:val="30"/>
          <w:szCs w:val="30"/>
          <w:cs/>
        </w:rPr>
        <w:t xml:space="preserve">และ </w:t>
      </w:r>
      <w:r w:rsidRPr="003F7D07">
        <w:rPr>
          <w:rFonts w:asciiTheme="majorBidi" w:hAnsiTheme="majorBidi" w:cstheme="majorBidi"/>
          <w:sz w:val="30"/>
          <w:szCs w:val="30"/>
        </w:rPr>
        <w:t>25</w:t>
      </w:r>
      <w:r w:rsidR="00853190">
        <w:rPr>
          <w:rFonts w:asciiTheme="majorBidi" w:hAnsiTheme="majorBidi" w:cstheme="majorBidi"/>
          <w:sz w:val="30"/>
          <w:szCs w:val="30"/>
        </w:rPr>
        <w:t>67</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แสดงดังนี้</w:t>
      </w:r>
    </w:p>
    <w:p w14:paraId="210BB15D" w14:textId="436560DA" w:rsidR="00FF07A7" w:rsidRDefault="00000000" w:rsidP="008E364B">
      <w:pPr>
        <w:pStyle w:val="af5"/>
        <w:spacing w:before="120" w:after="120"/>
        <w:ind w:left="432" w:right="28" w:firstLine="0"/>
        <w:jc w:val="thaiDistribute"/>
        <w:rPr>
          <w:rFonts w:asciiTheme="majorBidi" w:hAnsiTheme="majorBidi" w:cstheme="majorBidi"/>
          <w:sz w:val="30"/>
          <w:szCs w:val="30"/>
        </w:rPr>
      </w:pPr>
      <w:r>
        <w:rPr>
          <w:rFonts w:asciiTheme="majorBidi" w:hAnsiTheme="majorBidi" w:cstheme="majorBidi"/>
          <w:sz w:val="30"/>
          <w:szCs w:val="30"/>
        </w:rPr>
        <w:pict w14:anchorId="1C2E9DB8">
          <v:shape id="_x0000_i1068" type="#_x0000_t75" style="width:484.8pt;height:186pt">
            <v:imagedata r:id="rId52" o:title=""/>
          </v:shape>
        </w:pict>
      </w:r>
    </w:p>
    <w:p w14:paraId="403D8CA1" w14:textId="4DDF60B4" w:rsidR="00FF07A7" w:rsidRPr="00FF07A7" w:rsidRDefault="00FF07A7" w:rsidP="00FF07A7">
      <w:pPr>
        <w:pStyle w:val="af5"/>
        <w:spacing w:before="120" w:after="120"/>
        <w:ind w:left="432" w:right="0" w:firstLine="0"/>
        <w:jc w:val="thaiDistribute"/>
        <w:rPr>
          <w:highlight w:val="yellow"/>
          <w:cs/>
        </w:rPr>
        <w:sectPr w:rsidR="00FF07A7" w:rsidRPr="00FF07A7" w:rsidSect="00225D46">
          <w:pgSz w:w="11907" w:h="16840" w:code="9"/>
          <w:pgMar w:top="1151" w:right="663" w:bottom="1151" w:left="1151" w:header="709" w:footer="295" w:gutter="0"/>
          <w:cols w:space="737"/>
          <w:docGrid w:linePitch="299"/>
        </w:sectPr>
      </w:pPr>
    </w:p>
    <w:bookmarkEnd w:id="363"/>
    <w:p w14:paraId="280B8EA1" w14:textId="541CA17A" w:rsidR="00207984" w:rsidRDefault="00207984" w:rsidP="004F500E">
      <w:pPr>
        <w:pStyle w:val="af5"/>
        <w:spacing w:before="120" w:after="120"/>
        <w:ind w:left="432" w:right="0" w:firstLine="0"/>
        <w:jc w:val="thaiDistribute"/>
        <w:rPr>
          <w:rFonts w:asciiTheme="majorBidi" w:hAnsiTheme="majorBidi"/>
          <w:sz w:val="30"/>
          <w:szCs w:val="30"/>
        </w:rPr>
      </w:pPr>
      <w:r w:rsidRPr="00207984">
        <w:rPr>
          <w:rFonts w:asciiTheme="majorBidi" w:hAnsiTheme="majorBidi"/>
          <w:sz w:val="30"/>
          <w:szCs w:val="30"/>
          <w:cs/>
        </w:rPr>
        <w:lastRenderedPageBreak/>
        <w:t xml:space="preserve">ณ วันที่ </w:t>
      </w:r>
      <w:r w:rsidRPr="00207984">
        <w:rPr>
          <w:rFonts w:asciiTheme="majorBidi" w:hAnsiTheme="majorBidi" w:cstheme="majorBidi"/>
          <w:sz w:val="30"/>
          <w:szCs w:val="30"/>
        </w:rPr>
        <w:t xml:space="preserve">31 </w:t>
      </w:r>
      <w:r w:rsidRPr="00207984">
        <w:rPr>
          <w:rFonts w:asciiTheme="majorBidi" w:hAnsiTheme="majorBidi"/>
          <w:sz w:val="30"/>
          <w:szCs w:val="30"/>
          <w:cs/>
        </w:rPr>
        <w:t xml:space="preserve">ธันวาคม </w:t>
      </w:r>
      <w:r w:rsidRPr="00207984">
        <w:rPr>
          <w:rFonts w:asciiTheme="majorBidi" w:hAnsiTheme="majorBidi" w:cstheme="majorBidi"/>
          <w:sz w:val="30"/>
          <w:szCs w:val="30"/>
        </w:rPr>
        <w:t>256</w:t>
      </w:r>
      <w:r w:rsidR="00897F72">
        <w:rPr>
          <w:rFonts w:asciiTheme="majorBidi" w:hAnsiTheme="majorBidi" w:cstheme="majorBidi" w:hint="cs"/>
          <w:sz w:val="30"/>
          <w:szCs w:val="30"/>
          <w:cs/>
        </w:rPr>
        <w:t>8</w:t>
      </w:r>
      <w:r w:rsidRPr="00207984">
        <w:rPr>
          <w:rFonts w:asciiTheme="majorBidi" w:hAnsiTheme="majorBidi" w:cstheme="majorBidi"/>
          <w:sz w:val="30"/>
          <w:szCs w:val="30"/>
        </w:rPr>
        <w:t xml:space="preserve"> </w:t>
      </w:r>
      <w:r w:rsidRPr="00207984">
        <w:rPr>
          <w:rFonts w:asciiTheme="majorBidi" w:hAnsiTheme="majorBidi"/>
          <w:sz w:val="30"/>
          <w:szCs w:val="30"/>
          <w:cs/>
        </w:rPr>
        <w:t xml:space="preserve">และ </w:t>
      </w:r>
      <w:r w:rsidRPr="00207984">
        <w:rPr>
          <w:rFonts w:asciiTheme="majorBidi" w:hAnsiTheme="majorBidi" w:cstheme="majorBidi"/>
          <w:sz w:val="30"/>
          <w:szCs w:val="30"/>
        </w:rPr>
        <w:t>256</w:t>
      </w:r>
      <w:r w:rsidR="00897F72">
        <w:rPr>
          <w:rFonts w:asciiTheme="majorBidi" w:hAnsiTheme="majorBidi" w:cstheme="majorBidi" w:hint="cs"/>
          <w:sz w:val="30"/>
          <w:szCs w:val="30"/>
          <w:cs/>
        </w:rPr>
        <w:t>7</w:t>
      </w:r>
      <w:r w:rsidRPr="00207984">
        <w:rPr>
          <w:rFonts w:asciiTheme="majorBidi" w:hAnsiTheme="majorBidi" w:cstheme="majorBidi"/>
          <w:sz w:val="30"/>
          <w:szCs w:val="30"/>
        </w:rPr>
        <w:t xml:space="preserve"> </w:t>
      </w:r>
      <w:r w:rsidRPr="00207984">
        <w:rPr>
          <w:rFonts w:asciiTheme="majorBidi" w:hAnsiTheme="majorBidi"/>
          <w:sz w:val="30"/>
          <w:szCs w:val="30"/>
          <w:cs/>
        </w:rPr>
        <w:t>หนี้สินตามสัญญาเช่าแสดงตามระยะเวลาครบกำหนดจ่ายชำระหนี้คืน ดังนี้</w:t>
      </w:r>
    </w:p>
    <w:p w14:paraId="0F6094E2" w14:textId="69C3609F" w:rsidR="00535280" w:rsidRDefault="00000000" w:rsidP="00036425">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1AF5FBA3">
          <v:shape id="_x0000_i1069" type="#_x0000_t75" style="width:482.4pt;height:224.4pt">
            <v:imagedata r:id="rId53" o:title=""/>
          </v:shape>
        </w:pict>
      </w:r>
    </w:p>
    <w:p w14:paraId="24C7F01C" w14:textId="26BFABB0" w:rsidR="00535280" w:rsidRDefault="00000000" w:rsidP="00536CD1">
      <w:pPr>
        <w:tabs>
          <w:tab w:val="left" w:pos="2386"/>
        </w:tabs>
        <w:ind w:left="426"/>
        <w:rPr>
          <w:rFonts w:asciiTheme="majorBidi" w:hAnsiTheme="majorBidi" w:cstheme="majorBidi"/>
          <w:sz w:val="30"/>
          <w:szCs w:val="30"/>
        </w:rPr>
      </w:pPr>
      <w:r>
        <w:rPr>
          <w:rFonts w:asciiTheme="majorBidi" w:hAnsiTheme="majorBidi" w:cstheme="majorBidi"/>
          <w:sz w:val="30"/>
          <w:szCs w:val="30"/>
        </w:rPr>
        <w:pict w14:anchorId="2AC01A5A">
          <v:shape id="_x0000_i1070" type="#_x0000_t75" style="width:480pt;height:378pt">
            <v:imagedata r:id="rId54" o:title=""/>
          </v:shape>
        </w:pict>
      </w:r>
    </w:p>
    <w:p w14:paraId="5E16B39C" w14:textId="77777777" w:rsidR="00535280" w:rsidRDefault="00535280" w:rsidP="00535280">
      <w:pPr>
        <w:tabs>
          <w:tab w:val="left" w:pos="2386"/>
        </w:tabs>
        <w:rPr>
          <w:lang w:val="en-US"/>
        </w:rPr>
      </w:pPr>
    </w:p>
    <w:p w14:paraId="041C674C" w14:textId="77777777" w:rsidR="00036425" w:rsidRDefault="00036425" w:rsidP="00207984">
      <w:pPr>
        <w:autoSpaceDE/>
        <w:autoSpaceDN/>
        <w:spacing w:line="240" w:lineRule="auto"/>
        <w:ind w:firstLine="431"/>
        <w:rPr>
          <w:rFonts w:asciiTheme="majorBidi" w:hAnsiTheme="majorBidi" w:cstheme="majorBidi"/>
          <w:b/>
          <w:bCs/>
          <w:sz w:val="30"/>
          <w:szCs w:val="30"/>
        </w:rPr>
      </w:pPr>
    </w:p>
    <w:p w14:paraId="15EA2C99" w14:textId="77777777" w:rsidR="00A87417" w:rsidRDefault="00A87417">
      <w:pPr>
        <w:autoSpaceDE/>
        <w:autoSpaceDN/>
        <w:spacing w:line="240" w:lineRule="auto"/>
        <w:rPr>
          <w:rFonts w:asciiTheme="majorBidi" w:hAnsiTheme="majorBidi" w:cstheme="majorBidi"/>
          <w:b/>
          <w:bCs/>
          <w:sz w:val="30"/>
          <w:szCs w:val="30"/>
          <w:cs/>
        </w:rPr>
      </w:pPr>
      <w:r>
        <w:rPr>
          <w:rFonts w:asciiTheme="majorBidi" w:hAnsiTheme="majorBidi" w:cstheme="majorBidi"/>
          <w:b/>
          <w:bCs/>
          <w:sz w:val="30"/>
          <w:szCs w:val="30"/>
          <w:cs/>
        </w:rPr>
        <w:br w:type="page"/>
      </w:r>
    </w:p>
    <w:p w14:paraId="5F0C24C5" w14:textId="7044AE93" w:rsidR="004F500E" w:rsidRDefault="004F500E" w:rsidP="00207984">
      <w:pPr>
        <w:autoSpaceDE/>
        <w:autoSpaceDN/>
        <w:spacing w:line="240" w:lineRule="auto"/>
        <w:ind w:firstLine="431"/>
        <w:rPr>
          <w:rFonts w:asciiTheme="majorBidi" w:hAnsiTheme="majorBidi" w:cstheme="majorBidi"/>
          <w:b/>
          <w:bCs/>
          <w:sz w:val="30"/>
          <w:szCs w:val="30"/>
          <w:cs/>
        </w:rPr>
      </w:pPr>
      <w:r w:rsidRPr="003F7D07">
        <w:rPr>
          <w:rFonts w:asciiTheme="majorBidi" w:hAnsiTheme="majorBidi" w:cstheme="majorBidi"/>
          <w:b/>
          <w:bCs/>
          <w:sz w:val="30"/>
          <w:szCs w:val="30"/>
          <w:cs/>
        </w:rPr>
        <w:lastRenderedPageBreak/>
        <w:t>ผู้เช่า</w:t>
      </w:r>
      <w:bookmarkStart w:id="364" w:name="_MON_1669411530"/>
      <w:bookmarkEnd w:id="364"/>
    </w:p>
    <w:p w14:paraId="09F48E26" w14:textId="77777777" w:rsidR="002F1166" w:rsidRPr="003F7D07" w:rsidRDefault="002F1166" w:rsidP="002F1166">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สิทธิเลือกขยายอายุสัญญาเช่า</w:t>
      </w:r>
    </w:p>
    <w:p w14:paraId="24FFF206" w14:textId="38057BD7" w:rsidR="002F1166" w:rsidRDefault="002F1166" w:rsidP="002F1166">
      <w:pPr>
        <w:pStyle w:val="af5"/>
        <w:spacing w:before="120" w:after="120"/>
        <w:ind w:left="432" w:right="0" w:firstLine="0"/>
        <w:jc w:val="thaiDistribute"/>
        <w:rPr>
          <w:rFonts w:asciiTheme="majorBidi" w:hAnsiTheme="majorBidi"/>
          <w:sz w:val="30"/>
          <w:szCs w:val="30"/>
        </w:rPr>
      </w:pPr>
      <w:r w:rsidRPr="003F7D07">
        <w:rPr>
          <w:rFonts w:asciiTheme="majorBidi" w:hAnsiTheme="majorBidi" w:cstheme="majorBidi"/>
          <w:sz w:val="30"/>
          <w:szCs w:val="30"/>
          <w:cs/>
        </w:rPr>
        <w:t>สัญญาเช่าอสังหาริมทรัพย์</w:t>
      </w:r>
      <w:r w:rsidRPr="003F7D07">
        <w:rPr>
          <w:rFonts w:asciiTheme="majorBidi" w:hAnsiTheme="majorBidi" w:cstheme="majorBidi" w:hint="cs"/>
          <w:sz w:val="30"/>
          <w:szCs w:val="30"/>
          <w:cs/>
        </w:rPr>
        <w:t>บาง</w:t>
      </w:r>
      <w:r w:rsidRPr="003F7D07">
        <w:rPr>
          <w:rFonts w:asciiTheme="majorBidi" w:hAnsiTheme="majorBidi" w:cstheme="majorBidi"/>
          <w:sz w:val="30"/>
          <w:szCs w:val="30"/>
          <w:cs/>
        </w:rPr>
        <w:t>สัญญา</w:t>
      </w:r>
      <w:r w:rsidR="005F4915" w:rsidRPr="003F7D07">
        <w:rPr>
          <w:rFonts w:asciiTheme="majorBidi" w:hAnsiTheme="majorBidi" w:cstheme="majorBidi"/>
          <w:sz w:val="30"/>
          <w:szCs w:val="30"/>
          <w:cs/>
        </w:rPr>
        <w:t>ได้</w:t>
      </w:r>
      <w:r w:rsidRPr="003F7D07">
        <w:rPr>
          <w:rFonts w:asciiTheme="majorBidi" w:hAnsiTheme="majorBidi" w:cstheme="majorBidi"/>
          <w:sz w:val="30"/>
          <w:szCs w:val="30"/>
          <w:cs/>
        </w:rPr>
        <w:t>ให้สิทธิ</w:t>
      </w:r>
      <w:r>
        <w:rPr>
          <w:rFonts w:asciiTheme="majorBidi" w:hAnsiTheme="majorBidi" w:cstheme="majorBidi" w:hint="cs"/>
          <w:sz w:val="30"/>
          <w:szCs w:val="30"/>
          <w:cs/>
        </w:rPr>
        <w:t>กลุ่ม</w:t>
      </w:r>
      <w:r w:rsidRPr="003F7D07">
        <w:rPr>
          <w:rFonts w:asciiTheme="majorBidi" w:hAnsiTheme="majorBidi" w:cstheme="majorBidi"/>
          <w:sz w:val="30"/>
          <w:szCs w:val="30"/>
          <w:cs/>
        </w:rPr>
        <w:t>บริษัทเลือกขยายอายุสัญญาเช่าภายใน</w:t>
      </w:r>
      <w:r w:rsidR="00D727C0">
        <w:rPr>
          <w:rFonts w:asciiTheme="majorBidi" w:hAnsiTheme="majorBidi" w:cstheme="majorBidi" w:hint="cs"/>
          <w:sz w:val="30"/>
          <w:szCs w:val="30"/>
          <w:cs/>
        </w:rPr>
        <w:t>สามเดือน</w:t>
      </w:r>
      <w:r w:rsidRPr="003F7D07">
        <w:rPr>
          <w:rFonts w:asciiTheme="majorBidi" w:hAnsiTheme="majorBidi" w:cstheme="majorBidi"/>
          <w:sz w:val="30"/>
          <w:szCs w:val="30"/>
          <w:cs/>
        </w:rPr>
        <w:t xml:space="preserve">ก่อนสิ้นสุดระยะเวลาเช่า </w:t>
      </w:r>
      <w:r>
        <w:rPr>
          <w:rFonts w:asciiTheme="majorBidi" w:hAnsiTheme="majorBidi" w:cstheme="majorBidi" w:hint="cs"/>
          <w:sz w:val="30"/>
          <w:szCs w:val="30"/>
          <w:cs/>
        </w:rPr>
        <w:t>กลุ่ม</w:t>
      </w:r>
      <w:r w:rsidRPr="003F7D07">
        <w:rPr>
          <w:rFonts w:asciiTheme="majorBidi" w:hAnsiTheme="majorBidi" w:cstheme="majorBidi"/>
          <w:sz w:val="30"/>
          <w:szCs w:val="30"/>
          <w:cs/>
        </w:rPr>
        <w:t>บริษัทพิจารณารวมสิทธิการขยายอายุสัญญาเช่าสำหรับสัญญาเช่าใหม่</w:t>
      </w:r>
      <w:r w:rsidRPr="003F7D07">
        <w:rPr>
          <w:rFonts w:asciiTheme="majorBidi" w:hAnsiTheme="majorBidi"/>
          <w:sz w:val="30"/>
          <w:szCs w:val="30"/>
          <w:cs/>
        </w:rPr>
        <w:t xml:space="preserve"> ผู้ให้เช่าไม่มีสิทธิดังกล่าว </w:t>
      </w:r>
      <w:r>
        <w:rPr>
          <w:rFonts w:asciiTheme="majorBidi" w:hAnsiTheme="majorBidi" w:cstheme="majorBidi" w:hint="cs"/>
          <w:sz w:val="30"/>
          <w:szCs w:val="30"/>
          <w:cs/>
        </w:rPr>
        <w:t>กลุ่ม</w:t>
      </w:r>
      <w:r w:rsidRPr="003F7D07">
        <w:rPr>
          <w:rFonts w:asciiTheme="majorBidi" w:hAnsiTheme="majorBidi"/>
          <w:sz w:val="30"/>
          <w:szCs w:val="30"/>
          <w:cs/>
        </w:rPr>
        <w:t>บริษัทประเมินตั้งแต่วันที่สัญญาเช่าเริ่มมีผลว่ามีความแน่นอนอย่างสมเหตุสมผลจะใช้สิทธิขยายอายุสัญญาเช่าหรือไม่ และทบทวนการประเมินว่ายังมีความแน่นอนอย่างสมเหตุสมผลจะใช</w:t>
      </w:r>
      <w:r w:rsidR="005F4915">
        <w:rPr>
          <w:rFonts w:asciiTheme="majorBidi" w:hAnsiTheme="majorBidi" w:hint="cs"/>
          <w:sz w:val="30"/>
          <w:szCs w:val="30"/>
          <w:cs/>
        </w:rPr>
        <w:t>้</w:t>
      </w:r>
      <w:r w:rsidRPr="003F7D07">
        <w:rPr>
          <w:rFonts w:asciiTheme="majorBidi" w:hAnsiTheme="majorBidi"/>
          <w:sz w:val="30"/>
          <w:szCs w:val="30"/>
          <w:cs/>
        </w:rPr>
        <w:t>สิทธิเลือกขยายอายุสัญญาเช่าหรือไม่ หากมีเหตุการณ์สำคัญหรือการเปลี่ยนแปลงสถานการณ์อยู่ภายใต้การควบคุมของ</w:t>
      </w:r>
      <w:r>
        <w:rPr>
          <w:rFonts w:asciiTheme="majorBidi" w:hAnsiTheme="majorBidi" w:cstheme="majorBidi" w:hint="cs"/>
          <w:sz w:val="30"/>
          <w:szCs w:val="30"/>
          <w:cs/>
        </w:rPr>
        <w:t>กลุ่ม</w:t>
      </w:r>
      <w:r w:rsidRPr="003F7D07">
        <w:rPr>
          <w:rFonts w:asciiTheme="majorBidi" w:hAnsiTheme="majorBidi"/>
          <w:sz w:val="30"/>
          <w:szCs w:val="30"/>
          <w:cs/>
        </w:rPr>
        <w:t>บริษัท</w:t>
      </w:r>
    </w:p>
    <w:p w14:paraId="631115F3" w14:textId="01610C88" w:rsidR="00E32A1A" w:rsidRPr="00E32A1A" w:rsidRDefault="00E32A1A" w:rsidP="002F1166">
      <w:pPr>
        <w:pStyle w:val="af5"/>
        <w:spacing w:before="120" w:after="120"/>
        <w:ind w:left="432" w:right="0" w:firstLine="0"/>
        <w:jc w:val="thaiDistribute"/>
        <w:rPr>
          <w:rFonts w:asciiTheme="majorBidi" w:hAnsiTheme="majorBidi" w:cstheme="majorBidi"/>
          <w:sz w:val="30"/>
          <w:szCs w:val="30"/>
        </w:rPr>
      </w:pPr>
      <w:r w:rsidRPr="00E32A1A">
        <w:rPr>
          <w:rFonts w:asciiTheme="majorBidi" w:hAnsiTheme="majorBidi" w:cstheme="majorBidi"/>
          <w:sz w:val="30"/>
          <w:szCs w:val="30"/>
          <w:cs/>
        </w:rPr>
        <w:t>ค่าใช้จ่ายเกี่ยวกับสัญญาเช่ารับรู้ในกำไรหรือขาดทุน แสดงดังนี้</w:t>
      </w:r>
    </w:p>
    <w:p w14:paraId="40206AD5" w14:textId="3EF35851" w:rsidR="00F92E00" w:rsidRDefault="00000000" w:rsidP="00F14946">
      <w:pPr>
        <w:pStyle w:val="af5"/>
        <w:spacing w:before="120" w:after="120"/>
        <w:ind w:left="432" w:right="0" w:firstLine="0"/>
        <w:jc w:val="thaiDistribute"/>
        <w:rPr>
          <w:rFonts w:asciiTheme="majorBidi" w:hAnsiTheme="majorBidi"/>
          <w:sz w:val="30"/>
          <w:szCs w:val="30"/>
        </w:rPr>
      </w:pPr>
      <w:r>
        <w:rPr>
          <w:rFonts w:ascii="Angsana New" w:hAnsi="Angsana New"/>
          <w:color w:val="000000" w:themeColor="text1"/>
          <w:szCs w:val="30"/>
          <w:lang w:val="en-GB"/>
        </w:rPr>
        <w:pict w14:anchorId="6DBB2124">
          <v:shape id="_x0000_i1071" type="#_x0000_t75" style="width:481.2pt;height:228pt">
            <v:imagedata r:id="rId55" o:title=""/>
            <o:lock v:ext="edit" aspectratio="f"/>
          </v:shape>
        </w:pict>
      </w:r>
    </w:p>
    <w:p w14:paraId="6FEB86E2" w14:textId="577E8B8B" w:rsidR="004F500E" w:rsidRDefault="004F500E" w:rsidP="0027032D">
      <w:pPr>
        <w:autoSpaceDE/>
        <w:autoSpaceDN/>
        <w:spacing w:line="240" w:lineRule="auto"/>
        <w:ind w:left="425" w:firstLine="6"/>
        <w:jc w:val="thaiDistribute"/>
        <w:rPr>
          <w:rFonts w:asciiTheme="majorBidi" w:hAnsiTheme="majorBidi" w:cstheme="majorBidi"/>
          <w:sz w:val="30"/>
          <w:szCs w:val="30"/>
          <w:cs/>
          <w:lang w:val="en-US"/>
        </w:rPr>
      </w:pPr>
      <w:r w:rsidRPr="003F7D07">
        <w:rPr>
          <w:rFonts w:asciiTheme="majorBidi" w:hAnsiTheme="majorBidi" w:cstheme="majorBidi"/>
          <w:sz w:val="30"/>
          <w:szCs w:val="30"/>
          <w:cs/>
        </w:rPr>
        <w:t xml:space="preserve">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w:t>
      </w:r>
      <w:r w:rsidR="00A43143">
        <w:rPr>
          <w:rFonts w:asciiTheme="majorBidi" w:hAnsiTheme="majorBidi" w:cstheme="majorBidi" w:hint="cs"/>
          <w:sz w:val="30"/>
          <w:szCs w:val="30"/>
          <w:cs/>
        </w:rPr>
        <w:t>68</w:t>
      </w:r>
      <w:r w:rsidR="00F02FB5" w:rsidRPr="003F7D07">
        <w:rPr>
          <w:rFonts w:asciiTheme="majorBidi" w:hAnsiTheme="majorBidi" w:cstheme="majorBidi"/>
          <w:sz w:val="30"/>
          <w:szCs w:val="30"/>
        </w:rPr>
        <w:t xml:space="preserve"> </w:t>
      </w:r>
      <w:r w:rsidR="00F02FB5" w:rsidRPr="003F7D07">
        <w:rPr>
          <w:rFonts w:asciiTheme="majorBidi" w:hAnsiTheme="majorBidi" w:cstheme="majorBidi" w:hint="cs"/>
          <w:sz w:val="30"/>
          <w:szCs w:val="30"/>
          <w:cs/>
        </w:rPr>
        <w:t xml:space="preserve">และ </w:t>
      </w:r>
      <w:r w:rsidR="002C0BF9">
        <w:rPr>
          <w:rFonts w:asciiTheme="majorBidi" w:hAnsiTheme="majorBidi" w:cstheme="majorBidi"/>
          <w:sz w:val="30"/>
          <w:szCs w:val="30"/>
          <w:lang w:val="en-US"/>
        </w:rPr>
        <w:t>2</w:t>
      </w:r>
      <w:r w:rsidR="00222890">
        <w:rPr>
          <w:rFonts w:asciiTheme="majorBidi" w:hAnsiTheme="majorBidi" w:cstheme="majorBidi"/>
          <w:sz w:val="30"/>
          <w:szCs w:val="30"/>
          <w:lang w:val="en-US"/>
        </w:rPr>
        <w:t>567</w:t>
      </w:r>
      <w:r w:rsidRPr="003F7D07">
        <w:rPr>
          <w:rFonts w:asciiTheme="majorBidi" w:hAnsiTheme="majorBidi" w:cstheme="majorBidi"/>
          <w:sz w:val="30"/>
          <w:szCs w:val="30"/>
          <w:cs/>
        </w:rPr>
        <w:t xml:space="preserve"> </w:t>
      </w:r>
      <w:r w:rsidR="0027032D">
        <w:rPr>
          <w:rFonts w:asciiTheme="majorBidi" w:hAnsiTheme="majorBidi" w:cstheme="majorBidi" w:hint="cs"/>
          <w:sz w:val="30"/>
          <w:szCs w:val="30"/>
          <w:cs/>
        </w:rPr>
        <w:t>กลุ่ม</w:t>
      </w:r>
      <w:r w:rsidRPr="003F7D07">
        <w:rPr>
          <w:rFonts w:asciiTheme="majorBidi" w:hAnsiTheme="majorBidi" w:cstheme="majorBidi"/>
          <w:sz w:val="30"/>
          <w:szCs w:val="30"/>
          <w:cs/>
        </w:rPr>
        <w:t>บริษัท</w:t>
      </w:r>
      <w:r w:rsidR="002C0BF9" w:rsidRPr="002C0BF9">
        <w:rPr>
          <w:rFonts w:asciiTheme="majorBidi" w:hAnsiTheme="majorBidi"/>
          <w:sz w:val="30"/>
          <w:szCs w:val="30"/>
          <w:cs/>
        </w:rPr>
        <w:t>แสดงจำนวนเงินขั้นต่ำต้องจ่ายในอนาคตภายใต้สัญญาเช่าระยะสั้น สัญญาเช่าสินทรัพย์อ้างอิงมูลค่าต่ำ และสัญญาบริการบอกเลิกไม่ได้นอกเหนือจากหนี้สินตามสัญญาเช่า ดังนี้</w:t>
      </w:r>
    </w:p>
    <w:p w14:paraId="238D6420" w14:textId="2E5FD794" w:rsidR="008A5576" w:rsidRDefault="00000000" w:rsidP="0027032D">
      <w:pPr>
        <w:autoSpaceDE/>
        <w:autoSpaceDN/>
        <w:spacing w:line="240" w:lineRule="auto"/>
        <w:ind w:left="425" w:firstLine="6"/>
        <w:rPr>
          <w:rFonts w:ascii="Angsana New" w:hAnsi="Angsana New"/>
          <w:color w:val="000000" w:themeColor="text1"/>
          <w:szCs w:val="30"/>
        </w:rPr>
      </w:pPr>
      <w:r>
        <w:rPr>
          <w:rFonts w:ascii="Angsana New" w:hAnsi="Angsana New"/>
          <w:color w:val="000000" w:themeColor="text1"/>
          <w:szCs w:val="30"/>
        </w:rPr>
        <w:pict w14:anchorId="27597810">
          <v:shape id="_x0000_i1072" type="#_x0000_t75" style="width:480pt;height:153.6pt">
            <v:imagedata r:id="rId56" o:title=""/>
            <o:lock v:ext="edit" aspectratio="f"/>
          </v:shape>
        </w:pict>
      </w:r>
    </w:p>
    <w:p w14:paraId="091F5B70" w14:textId="77777777" w:rsidR="008F7B7B" w:rsidRDefault="008F7B7B" w:rsidP="008A5576">
      <w:pPr>
        <w:pStyle w:val="af5"/>
        <w:spacing w:before="120" w:after="120"/>
        <w:ind w:left="426" w:right="0" w:firstLine="0"/>
        <w:jc w:val="thaiDistribute"/>
        <w:rPr>
          <w:rFonts w:asciiTheme="majorBidi" w:hAnsiTheme="majorBidi"/>
          <w:b/>
          <w:bCs/>
          <w:sz w:val="30"/>
          <w:szCs w:val="30"/>
        </w:rPr>
      </w:pPr>
    </w:p>
    <w:p w14:paraId="50F1F93E" w14:textId="77777777" w:rsidR="008F7B7B" w:rsidRDefault="008F7B7B" w:rsidP="008A5576">
      <w:pPr>
        <w:pStyle w:val="af5"/>
        <w:spacing w:before="120" w:after="120"/>
        <w:ind w:left="426" w:right="0" w:firstLine="0"/>
        <w:jc w:val="thaiDistribute"/>
        <w:rPr>
          <w:rFonts w:asciiTheme="majorBidi" w:hAnsiTheme="majorBidi"/>
          <w:b/>
          <w:bCs/>
          <w:sz w:val="30"/>
          <w:szCs w:val="30"/>
        </w:rPr>
      </w:pPr>
    </w:p>
    <w:p w14:paraId="7B52E89F" w14:textId="77777777" w:rsidR="00CB0957" w:rsidRDefault="00CB0957">
      <w:pPr>
        <w:autoSpaceDE/>
        <w:autoSpaceDN/>
        <w:spacing w:line="240" w:lineRule="auto"/>
        <w:rPr>
          <w:rFonts w:asciiTheme="majorBidi" w:hAnsiTheme="majorBidi"/>
          <w:b/>
          <w:bCs/>
          <w:sz w:val="30"/>
          <w:szCs w:val="30"/>
          <w:cs/>
          <w:lang w:val="en-US"/>
        </w:rPr>
      </w:pPr>
      <w:r>
        <w:rPr>
          <w:rFonts w:asciiTheme="majorBidi" w:hAnsiTheme="majorBidi"/>
          <w:b/>
          <w:bCs/>
          <w:sz w:val="30"/>
          <w:szCs w:val="30"/>
          <w:cs/>
        </w:rPr>
        <w:br w:type="page"/>
      </w:r>
    </w:p>
    <w:p w14:paraId="6AF81B84" w14:textId="4EB470A9" w:rsidR="00E45F65" w:rsidRPr="00D361F0" w:rsidRDefault="00E45F65" w:rsidP="008A5576">
      <w:pPr>
        <w:pStyle w:val="af5"/>
        <w:spacing w:before="120" w:after="120"/>
        <w:ind w:left="426" w:right="0" w:firstLine="0"/>
        <w:jc w:val="thaiDistribute"/>
        <w:rPr>
          <w:rFonts w:asciiTheme="majorBidi" w:hAnsiTheme="majorBidi" w:cstheme="majorBidi"/>
          <w:b/>
          <w:bCs/>
          <w:sz w:val="30"/>
          <w:szCs w:val="30"/>
        </w:rPr>
      </w:pPr>
      <w:r w:rsidRPr="00D361F0">
        <w:rPr>
          <w:rFonts w:asciiTheme="majorBidi" w:hAnsiTheme="majorBidi"/>
          <w:b/>
          <w:bCs/>
          <w:sz w:val="30"/>
          <w:szCs w:val="30"/>
          <w:cs/>
        </w:rPr>
        <w:lastRenderedPageBreak/>
        <w:t>ผู้ให้เช่า</w:t>
      </w:r>
    </w:p>
    <w:p w14:paraId="333633CD" w14:textId="5C8785D3" w:rsidR="0083625E" w:rsidRPr="0083625E" w:rsidRDefault="0083625E" w:rsidP="0083625E">
      <w:pPr>
        <w:pStyle w:val="af5"/>
        <w:spacing w:before="120" w:after="120"/>
        <w:ind w:left="426" w:right="28" w:firstLine="0"/>
        <w:jc w:val="thaiDistribute"/>
        <w:rPr>
          <w:rFonts w:asciiTheme="majorBidi" w:hAnsiTheme="majorBidi" w:cstheme="majorBidi"/>
          <w:sz w:val="30"/>
          <w:szCs w:val="30"/>
        </w:rPr>
      </w:pPr>
      <w:r w:rsidRPr="0083625E">
        <w:rPr>
          <w:rFonts w:asciiTheme="majorBidi" w:hAnsiTheme="majorBidi"/>
          <w:sz w:val="30"/>
          <w:szCs w:val="30"/>
          <w:cs/>
        </w:rPr>
        <w:t xml:space="preserve">สัญญาเช่า ประกอบด้วย รถยนต์ให้เช่าแก่บุคคลที่สามตามสัญญาเช่าดำเนินงาน สัญญาเช่าแต่ละฉบับกำหนดระยะเวลาเช่าแบบยกเลิกไม่ได้เป็นเวลา </w:t>
      </w:r>
      <w:r w:rsidR="00D06721">
        <w:rPr>
          <w:rFonts w:asciiTheme="majorBidi" w:hAnsiTheme="majorBidi"/>
          <w:sz w:val="30"/>
          <w:szCs w:val="30"/>
        </w:rPr>
        <w:t>3</w:t>
      </w:r>
      <w:r>
        <w:rPr>
          <w:rFonts w:asciiTheme="majorBidi" w:hAnsiTheme="majorBidi"/>
          <w:sz w:val="30"/>
          <w:szCs w:val="30"/>
        </w:rPr>
        <w:t xml:space="preserve"> - </w:t>
      </w:r>
      <w:r w:rsidR="00260228">
        <w:rPr>
          <w:rFonts w:asciiTheme="majorBidi" w:hAnsiTheme="majorBidi"/>
          <w:sz w:val="30"/>
          <w:szCs w:val="30"/>
        </w:rPr>
        <w:t>5</w:t>
      </w:r>
      <w:r w:rsidRPr="0083625E">
        <w:rPr>
          <w:rFonts w:asciiTheme="majorBidi" w:hAnsiTheme="majorBidi" w:cstheme="majorBidi"/>
          <w:sz w:val="30"/>
          <w:szCs w:val="30"/>
        </w:rPr>
        <w:t xml:space="preserve"> </w:t>
      </w:r>
      <w:r w:rsidRPr="0083625E">
        <w:rPr>
          <w:rFonts w:asciiTheme="majorBidi" w:hAnsiTheme="majorBidi"/>
          <w:sz w:val="30"/>
          <w:szCs w:val="30"/>
          <w:cs/>
        </w:rPr>
        <w:t xml:space="preserve">ปี โดยการต่ออายุสัญญาเช่าในภายหลังจะตกลงกับผู้เช่า สัญญาเช่ากำหนดรายได้ค่าเช่าเป็นจำนวนคงที่ </w:t>
      </w:r>
    </w:p>
    <w:p w14:paraId="29EDF4E3" w14:textId="29F029D0" w:rsidR="00597A20" w:rsidRDefault="0083625E" w:rsidP="008F7B7B">
      <w:pPr>
        <w:pStyle w:val="af5"/>
        <w:spacing w:before="120" w:after="120"/>
        <w:ind w:left="426" w:right="0" w:firstLine="0"/>
        <w:jc w:val="thaiDistribute"/>
        <w:rPr>
          <w:rFonts w:asciiTheme="majorBidi" w:hAnsiTheme="majorBidi" w:cstheme="majorBidi"/>
          <w:sz w:val="30"/>
          <w:szCs w:val="30"/>
          <w:cs/>
        </w:rPr>
      </w:pPr>
      <w:r w:rsidRPr="0083625E">
        <w:rPr>
          <w:rFonts w:asciiTheme="majorBidi" w:hAnsiTheme="majorBidi"/>
          <w:sz w:val="30"/>
          <w:szCs w:val="30"/>
          <w:cs/>
        </w:rPr>
        <w:t xml:space="preserve">สัญญาเช่าอสังหาริมทรัพย์เพื่อการลงทุน ประกอบด้วย อาคารให้เช่าแก่บุคคลที่สามตามสัญญาเช่าดำเนินงาน สัญญาเช่าแต่ละฉบับกำหนดระยะเวลาเช่าแบบยกเลิกไม่ได้เป็นเวลา </w:t>
      </w:r>
      <w:r w:rsidR="0035126E">
        <w:rPr>
          <w:rFonts w:asciiTheme="majorBidi" w:hAnsiTheme="majorBidi"/>
          <w:sz w:val="30"/>
          <w:szCs w:val="30"/>
        </w:rPr>
        <w:t>3 - 15</w:t>
      </w:r>
      <w:r w:rsidRPr="0083625E">
        <w:rPr>
          <w:rFonts w:asciiTheme="majorBidi" w:hAnsiTheme="majorBidi" w:cstheme="majorBidi"/>
          <w:sz w:val="30"/>
          <w:szCs w:val="30"/>
        </w:rPr>
        <w:t xml:space="preserve"> </w:t>
      </w:r>
      <w:r w:rsidRPr="0083625E">
        <w:rPr>
          <w:rFonts w:asciiTheme="majorBidi" w:hAnsiTheme="majorBidi"/>
          <w:sz w:val="30"/>
          <w:szCs w:val="30"/>
          <w:cs/>
        </w:rPr>
        <w:t>ปี โดยการต่ออายุสัญญาเช่าในภายหลังจะตกลงกับผู้เช่า สัญญาเช่าอสังหาริมทรัพย์เพื่อการลงทุนกำหนดรายได้ค่าเช่าเป็นจำนวนคงที่และค่าเช่าผันแปรขึ้นอยู่กับ</w:t>
      </w:r>
      <w:r w:rsidR="0035126E">
        <w:rPr>
          <w:rFonts w:asciiTheme="majorBidi" w:hAnsiTheme="majorBidi" w:hint="cs"/>
          <w:sz w:val="30"/>
          <w:szCs w:val="30"/>
          <w:cs/>
        </w:rPr>
        <w:t>รายได้ของผู้เช่าตล</w:t>
      </w:r>
      <w:r w:rsidRPr="0083625E">
        <w:rPr>
          <w:rFonts w:asciiTheme="majorBidi" w:hAnsiTheme="majorBidi"/>
          <w:sz w:val="30"/>
          <w:szCs w:val="30"/>
          <w:cs/>
        </w:rPr>
        <w:t>อดระยะเวลาเช่า</w:t>
      </w:r>
    </w:p>
    <w:p w14:paraId="56B1C5FC" w14:textId="13BB46D4" w:rsidR="008A5576" w:rsidRPr="008A5576" w:rsidRDefault="008A5576" w:rsidP="008A5576">
      <w:pPr>
        <w:pStyle w:val="af5"/>
        <w:spacing w:before="120" w:after="120"/>
        <w:ind w:left="426" w:right="0" w:firstLine="0"/>
        <w:jc w:val="thaiDistribute"/>
        <w:rPr>
          <w:rFonts w:asciiTheme="majorBidi" w:hAnsiTheme="majorBidi" w:cstheme="majorBidi"/>
          <w:sz w:val="30"/>
          <w:szCs w:val="30"/>
        </w:rPr>
      </w:pPr>
      <w:r w:rsidRPr="008A5576">
        <w:rPr>
          <w:rFonts w:asciiTheme="majorBidi" w:hAnsiTheme="majorBidi" w:cstheme="majorBidi"/>
          <w:sz w:val="30"/>
          <w:szCs w:val="30"/>
          <w:cs/>
        </w:rPr>
        <w:t xml:space="preserve">ณ วันที่ </w:t>
      </w:r>
      <w:r w:rsidRPr="008A5576">
        <w:rPr>
          <w:rFonts w:asciiTheme="majorBidi" w:hAnsiTheme="majorBidi" w:cstheme="majorBidi"/>
          <w:sz w:val="30"/>
          <w:szCs w:val="30"/>
        </w:rPr>
        <w:t>31</w:t>
      </w:r>
      <w:r w:rsidRPr="008A5576">
        <w:rPr>
          <w:rFonts w:asciiTheme="majorBidi" w:hAnsiTheme="majorBidi" w:cstheme="majorBidi"/>
          <w:sz w:val="30"/>
          <w:szCs w:val="30"/>
          <w:cs/>
        </w:rPr>
        <w:t xml:space="preserve"> ธันวาคม </w:t>
      </w:r>
      <w:r w:rsidRPr="008A5576">
        <w:rPr>
          <w:rFonts w:asciiTheme="majorBidi" w:hAnsiTheme="majorBidi" w:cstheme="majorBidi"/>
          <w:sz w:val="30"/>
          <w:szCs w:val="30"/>
        </w:rPr>
        <w:t>25</w:t>
      </w:r>
      <w:r w:rsidR="00597A20">
        <w:rPr>
          <w:rFonts w:asciiTheme="majorBidi" w:hAnsiTheme="majorBidi" w:cstheme="majorBidi" w:hint="cs"/>
          <w:sz w:val="30"/>
          <w:szCs w:val="30"/>
          <w:cs/>
        </w:rPr>
        <w:t>68</w:t>
      </w:r>
      <w:r w:rsidRPr="008A5576">
        <w:rPr>
          <w:rFonts w:asciiTheme="majorBidi" w:hAnsiTheme="majorBidi" w:cstheme="majorBidi"/>
          <w:sz w:val="30"/>
          <w:szCs w:val="30"/>
        </w:rPr>
        <w:t xml:space="preserve"> </w:t>
      </w:r>
      <w:r w:rsidRPr="008A5576">
        <w:rPr>
          <w:rFonts w:asciiTheme="majorBidi" w:hAnsiTheme="majorBidi" w:cstheme="majorBidi"/>
          <w:sz w:val="30"/>
          <w:szCs w:val="30"/>
          <w:cs/>
        </w:rPr>
        <w:t xml:space="preserve">และ </w:t>
      </w:r>
      <w:r w:rsidRPr="008A5576">
        <w:rPr>
          <w:rFonts w:asciiTheme="majorBidi" w:hAnsiTheme="majorBidi" w:cstheme="majorBidi"/>
          <w:sz w:val="30"/>
          <w:szCs w:val="30"/>
        </w:rPr>
        <w:t>25</w:t>
      </w:r>
      <w:r w:rsidR="00597A20">
        <w:rPr>
          <w:rFonts w:asciiTheme="majorBidi" w:hAnsiTheme="majorBidi" w:cstheme="majorBidi" w:hint="cs"/>
          <w:sz w:val="30"/>
          <w:szCs w:val="30"/>
          <w:cs/>
        </w:rPr>
        <w:t>67</w:t>
      </w:r>
      <w:r w:rsidRPr="008A5576">
        <w:rPr>
          <w:rFonts w:asciiTheme="majorBidi" w:hAnsiTheme="majorBidi" w:cstheme="majorBidi"/>
          <w:sz w:val="30"/>
          <w:szCs w:val="30"/>
        </w:rPr>
        <w:t xml:space="preserve"> </w:t>
      </w:r>
      <w:r w:rsidRPr="008A5576">
        <w:rPr>
          <w:rFonts w:asciiTheme="majorBidi" w:hAnsiTheme="majorBidi" w:cstheme="majorBidi" w:hint="cs"/>
          <w:sz w:val="30"/>
          <w:szCs w:val="30"/>
          <w:cs/>
        </w:rPr>
        <w:t>กลุ่ม</w:t>
      </w:r>
      <w:r w:rsidRPr="008A5576">
        <w:rPr>
          <w:rFonts w:asciiTheme="majorBidi" w:hAnsiTheme="majorBidi" w:cstheme="majorBidi"/>
          <w:sz w:val="30"/>
          <w:szCs w:val="30"/>
          <w:cs/>
        </w:rPr>
        <w:t>บริษัท</w:t>
      </w:r>
      <w:r w:rsidRPr="008A5576">
        <w:rPr>
          <w:rFonts w:asciiTheme="majorBidi" w:hAnsiTheme="majorBidi" w:cstheme="majorBidi" w:hint="cs"/>
          <w:sz w:val="30"/>
          <w:szCs w:val="30"/>
          <w:cs/>
        </w:rPr>
        <w:t>แสดง</w:t>
      </w:r>
      <w:r w:rsidRPr="008A5576">
        <w:rPr>
          <w:rFonts w:asciiTheme="majorBidi" w:hAnsiTheme="majorBidi" w:cstheme="majorBidi"/>
          <w:sz w:val="30"/>
          <w:szCs w:val="30"/>
          <w:cs/>
        </w:rPr>
        <w:t>จำนวนเงินขั้นต่ำรับ</w:t>
      </w:r>
      <w:r w:rsidR="00222890">
        <w:rPr>
          <w:rFonts w:asciiTheme="majorBidi" w:hAnsiTheme="majorBidi" w:cstheme="majorBidi" w:hint="cs"/>
          <w:sz w:val="30"/>
          <w:szCs w:val="30"/>
          <w:cs/>
        </w:rPr>
        <w:t>ชำระ</w:t>
      </w:r>
      <w:r w:rsidRPr="008A5576">
        <w:rPr>
          <w:rFonts w:asciiTheme="majorBidi" w:hAnsiTheme="majorBidi" w:cstheme="majorBidi"/>
          <w:sz w:val="30"/>
          <w:szCs w:val="30"/>
          <w:cs/>
        </w:rPr>
        <w:t>ในอนาคต</w:t>
      </w:r>
      <w:r w:rsidRPr="008A5576">
        <w:rPr>
          <w:rFonts w:asciiTheme="majorBidi" w:hAnsiTheme="majorBidi" w:cstheme="majorBidi" w:hint="cs"/>
          <w:sz w:val="30"/>
          <w:szCs w:val="30"/>
          <w:cs/>
        </w:rPr>
        <w:t>จาก</w:t>
      </w:r>
      <w:r w:rsidRPr="008A5576">
        <w:rPr>
          <w:rFonts w:asciiTheme="majorBidi" w:hAnsiTheme="majorBidi" w:cstheme="majorBidi"/>
          <w:sz w:val="30"/>
          <w:szCs w:val="30"/>
          <w:cs/>
        </w:rPr>
        <w:t>สัญญา</w:t>
      </w:r>
      <w:r w:rsidRPr="008A5576">
        <w:rPr>
          <w:rFonts w:asciiTheme="majorBidi" w:hAnsiTheme="majorBidi" w:cstheme="majorBidi" w:hint="cs"/>
          <w:sz w:val="30"/>
          <w:szCs w:val="30"/>
          <w:cs/>
        </w:rPr>
        <w:t>ให้</w:t>
      </w:r>
      <w:r w:rsidRPr="008A5576">
        <w:rPr>
          <w:rFonts w:asciiTheme="majorBidi" w:hAnsiTheme="majorBidi" w:cstheme="majorBidi"/>
          <w:sz w:val="30"/>
          <w:szCs w:val="30"/>
          <w:cs/>
        </w:rPr>
        <w:t xml:space="preserve">เช่าดำเนินงาน </w:t>
      </w:r>
      <w:r w:rsidRPr="008A5576">
        <w:rPr>
          <w:rFonts w:asciiTheme="majorBidi" w:hAnsiTheme="majorBidi" w:cstheme="majorBidi" w:hint="cs"/>
          <w:sz w:val="30"/>
          <w:szCs w:val="30"/>
          <w:cs/>
        </w:rPr>
        <w:t>แยกตามประเภทสินทรัพย์ให้เช่า</w:t>
      </w:r>
      <w:r w:rsidRPr="008A5576">
        <w:rPr>
          <w:rFonts w:asciiTheme="majorBidi" w:hAnsiTheme="majorBidi" w:cstheme="majorBidi"/>
          <w:sz w:val="30"/>
          <w:szCs w:val="30"/>
          <w:cs/>
        </w:rPr>
        <w:t>ดังนี้</w:t>
      </w:r>
    </w:p>
    <w:p w14:paraId="01CD4197" w14:textId="62AA4150" w:rsidR="00F92E00" w:rsidRDefault="00000000" w:rsidP="008A5576">
      <w:pPr>
        <w:autoSpaceDE/>
        <w:autoSpaceDN/>
        <w:spacing w:line="240" w:lineRule="auto"/>
        <w:ind w:left="425" w:firstLine="6"/>
        <w:rPr>
          <w:rFonts w:asciiTheme="majorBidi" w:hAnsiTheme="majorBidi" w:cstheme="majorBidi"/>
          <w:b/>
          <w:bCs/>
          <w:sz w:val="30"/>
          <w:szCs w:val="30"/>
          <w:cs/>
          <w:lang w:val="en-US"/>
        </w:rPr>
      </w:pPr>
      <w:r>
        <w:rPr>
          <w:rFonts w:asciiTheme="majorBidi" w:hAnsiTheme="majorBidi" w:cstheme="majorBidi"/>
          <w:sz w:val="30"/>
          <w:szCs w:val="30"/>
        </w:rPr>
        <w:pict w14:anchorId="09D8F135">
          <v:shape id="_x0000_i1073" type="#_x0000_t75" style="width:488.4pt;height:260.4pt">
            <v:imagedata r:id="rId57" o:title=""/>
          </v:shape>
        </w:pict>
      </w:r>
      <w:r w:rsidR="00F92E00">
        <w:rPr>
          <w:rFonts w:asciiTheme="majorBidi" w:hAnsiTheme="majorBidi" w:cstheme="majorBidi"/>
          <w:b/>
          <w:bCs/>
          <w:sz w:val="30"/>
          <w:szCs w:val="30"/>
          <w:cs/>
          <w:lang w:val="en-US"/>
        </w:rPr>
        <w:br w:type="page"/>
      </w:r>
    </w:p>
    <w:p w14:paraId="00EA45E9" w14:textId="7BB6534E" w:rsidR="00DF1B0F" w:rsidRPr="00222890" w:rsidRDefault="00DF1B0F">
      <w:pPr>
        <w:numPr>
          <w:ilvl w:val="0"/>
          <w:numId w:val="2"/>
        </w:numPr>
        <w:tabs>
          <w:tab w:val="clear" w:pos="360"/>
        </w:tabs>
        <w:autoSpaceDE/>
        <w:autoSpaceDN/>
        <w:spacing w:before="120" w:after="120" w:line="240" w:lineRule="auto"/>
        <w:ind w:left="432" w:hanging="432"/>
        <w:jc w:val="thaiDistribute"/>
        <w:rPr>
          <w:rFonts w:asciiTheme="majorBidi" w:hAnsiTheme="majorBidi" w:cstheme="majorBidi"/>
          <w:b/>
          <w:bCs/>
          <w:sz w:val="30"/>
          <w:szCs w:val="30"/>
          <w:lang w:val="en-US"/>
        </w:rPr>
      </w:pPr>
      <w:r w:rsidRPr="00222890">
        <w:rPr>
          <w:rFonts w:asciiTheme="majorBidi" w:hAnsiTheme="majorBidi" w:cstheme="majorBidi"/>
          <w:b/>
          <w:bCs/>
          <w:sz w:val="30"/>
          <w:szCs w:val="30"/>
          <w:cs/>
          <w:lang w:val="en-US"/>
        </w:rPr>
        <w:lastRenderedPageBreak/>
        <w:t>เงินกู้ยืมระยะสั้นจากสถาบันการเงิน</w:t>
      </w:r>
    </w:p>
    <w:p w14:paraId="11081925" w14:textId="33BADA35" w:rsidR="000F7E81" w:rsidRPr="003F7D07" w:rsidRDefault="00DF1B0F" w:rsidP="00744AF1">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rPr>
        <w:t>เงินกู้ยืม</w:t>
      </w:r>
      <w:r w:rsidRPr="00EC0A5E">
        <w:rPr>
          <w:rFonts w:asciiTheme="majorBidi" w:hAnsiTheme="majorBidi" w:cstheme="majorBidi"/>
          <w:sz w:val="30"/>
          <w:szCs w:val="30"/>
          <w:cs/>
        </w:rPr>
        <w:t xml:space="preserve">ระยะสั้นจากสถาบันการเงิน ณ วันที่ </w:t>
      </w:r>
      <w:r w:rsidRPr="00EC0A5E">
        <w:rPr>
          <w:rFonts w:asciiTheme="majorBidi" w:hAnsiTheme="majorBidi" w:cstheme="majorBidi"/>
          <w:sz w:val="30"/>
          <w:szCs w:val="30"/>
          <w:lang w:val="en-US"/>
        </w:rPr>
        <w:t xml:space="preserve">31 </w:t>
      </w:r>
      <w:r w:rsidRPr="00EC0A5E">
        <w:rPr>
          <w:rFonts w:asciiTheme="majorBidi" w:hAnsiTheme="majorBidi" w:cstheme="majorBidi"/>
          <w:sz w:val="30"/>
          <w:szCs w:val="30"/>
          <w:cs/>
          <w:lang w:val="en-US"/>
        </w:rPr>
        <w:t xml:space="preserve">ธันวาคม </w:t>
      </w:r>
      <w:r w:rsidR="00A74AEE" w:rsidRPr="00EC0A5E">
        <w:rPr>
          <w:rFonts w:asciiTheme="majorBidi" w:hAnsiTheme="majorBidi" w:cstheme="majorBidi"/>
          <w:sz w:val="30"/>
          <w:szCs w:val="30"/>
          <w:lang w:val="en-US"/>
        </w:rPr>
        <w:t>25</w:t>
      </w:r>
      <w:r w:rsidR="00FC5C67">
        <w:rPr>
          <w:rFonts w:asciiTheme="majorBidi" w:hAnsiTheme="majorBidi" w:cstheme="majorBidi" w:hint="cs"/>
          <w:sz w:val="30"/>
          <w:szCs w:val="30"/>
          <w:cs/>
          <w:lang w:val="en-US"/>
        </w:rPr>
        <w:t>68</w:t>
      </w:r>
      <w:r w:rsidR="00D01572">
        <w:rPr>
          <w:rFonts w:asciiTheme="majorBidi" w:hAnsiTheme="majorBidi" w:cstheme="majorBidi"/>
          <w:sz w:val="30"/>
          <w:szCs w:val="30"/>
          <w:lang w:val="en-US"/>
        </w:rPr>
        <w:t xml:space="preserve"> </w:t>
      </w:r>
      <w:r w:rsidR="00D01572">
        <w:rPr>
          <w:rFonts w:asciiTheme="majorBidi" w:hAnsiTheme="majorBidi" w:cstheme="majorBidi" w:hint="cs"/>
          <w:sz w:val="30"/>
          <w:szCs w:val="30"/>
          <w:cs/>
          <w:lang w:val="en-US"/>
        </w:rPr>
        <w:t xml:space="preserve">และ </w:t>
      </w:r>
      <w:r w:rsidR="00D01572">
        <w:rPr>
          <w:rFonts w:asciiTheme="majorBidi" w:hAnsiTheme="majorBidi" w:cstheme="majorBidi"/>
          <w:sz w:val="30"/>
          <w:szCs w:val="30"/>
          <w:lang w:val="en-US"/>
        </w:rPr>
        <w:t>25</w:t>
      </w:r>
      <w:r w:rsidR="00FC5C67">
        <w:rPr>
          <w:rFonts w:asciiTheme="majorBidi" w:hAnsiTheme="majorBidi" w:cstheme="majorBidi" w:hint="cs"/>
          <w:sz w:val="30"/>
          <w:szCs w:val="30"/>
          <w:cs/>
          <w:lang w:val="en-US"/>
        </w:rPr>
        <w:t>67</w:t>
      </w:r>
      <w:r w:rsidR="007B76A0" w:rsidRPr="00EC0A5E">
        <w:rPr>
          <w:rFonts w:asciiTheme="majorBidi" w:hAnsiTheme="majorBidi" w:cstheme="majorBidi"/>
          <w:sz w:val="30"/>
          <w:szCs w:val="30"/>
          <w:lang w:val="en-US"/>
        </w:rPr>
        <w:t xml:space="preserve"> </w:t>
      </w:r>
      <w:r w:rsidRPr="00EC0A5E">
        <w:rPr>
          <w:rFonts w:asciiTheme="majorBidi" w:hAnsiTheme="majorBidi" w:cstheme="majorBidi"/>
          <w:sz w:val="30"/>
          <w:szCs w:val="30"/>
          <w:cs/>
          <w:lang w:val="en-US"/>
        </w:rPr>
        <w:t>ประกอบด้วย</w:t>
      </w:r>
    </w:p>
    <w:p w14:paraId="11348970" w14:textId="1F2B83BD" w:rsidR="00744AF1" w:rsidRPr="00620122" w:rsidRDefault="00000000" w:rsidP="00BD3216">
      <w:pPr>
        <w:spacing w:before="120" w:after="120" w:line="240" w:lineRule="auto"/>
        <w:ind w:left="425"/>
        <w:jc w:val="thaiDistribute"/>
        <w:rPr>
          <w:rFonts w:asciiTheme="majorBidi" w:hAnsiTheme="majorBidi"/>
          <w:sz w:val="30"/>
          <w:szCs w:val="30"/>
          <w:lang w:val="en-US"/>
        </w:rPr>
      </w:pPr>
      <w:bookmarkStart w:id="365" w:name="_1580658304"/>
      <w:bookmarkStart w:id="366" w:name="_1580799499"/>
      <w:bookmarkStart w:id="367" w:name="_1610815402"/>
      <w:bookmarkStart w:id="368" w:name="_1581144168"/>
      <w:bookmarkStart w:id="369" w:name="_1581277142"/>
      <w:bookmarkStart w:id="370" w:name="_1610812321"/>
      <w:bookmarkStart w:id="371" w:name="_1611659820"/>
      <w:bookmarkStart w:id="372" w:name="_1580799510"/>
      <w:bookmarkStart w:id="373" w:name="_1611659805"/>
      <w:bookmarkStart w:id="374" w:name="_1580799552"/>
      <w:bookmarkStart w:id="375" w:name="_1639911490"/>
      <w:bookmarkEnd w:id="365"/>
      <w:bookmarkEnd w:id="366"/>
      <w:bookmarkEnd w:id="367"/>
      <w:bookmarkEnd w:id="368"/>
      <w:bookmarkEnd w:id="369"/>
      <w:bookmarkEnd w:id="370"/>
      <w:bookmarkEnd w:id="371"/>
      <w:bookmarkEnd w:id="372"/>
      <w:bookmarkEnd w:id="373"/>
      <w:bookmarkEnd w:id="374"/>
      <w:bookmarkEnd w:id="375"/>
      <w:r>
        <w:rPr>
          <w:rFonts w:asciiTheme="majorBidi" w:hAnsiTheme="majorBidi" w:cstheme="majorBidi"/>
          <w:sz w:val="30"/>
          <w:szCs w:val="30"/>
        </w:rPr>
        <w:pict w14:anchorId="2F2AFCA8">
          <v:shape id="_x0000_i1074" type="#_x0000_t75" style="width:482.4pt;height:136.8pt">
            <v:imagedata r:id="rId58" o:title=""/>
          </v:shape>
        </w:pict>
      </w:r>
    </w:p>
    <w:p w14:paraId="6FA54827" w14:textId="4B52272F" w:rsidR="00D34A6A" w:rsidRPr="00744AF1" w:rsidRDefault="00EC0A5E" w:rsidP="00744AF1">
      <w:pPr>
        <w:spacing w:before="120" w:after="120" w:line="240" w:lineRule="auto"/>
        <w:ind w:left="425"/>
        <w:jc w:val="thaiDistribute"/>
        <w:rPr>
          <w:rFonts w:asciiTheme="majorBidi" w:hAnsiTheme="majorBidi" w:cstheme="majorBidi"/>
          <w:sz w:val="30"/>
          <w:szCs w:val="30"/>
          <w:cs/>
          <w:lang w:val="en-US"/>
        </w:rPr>
      </w:pPr>
      <w:r>
        <w:rPr>
          <w:rFonts w:asciiTheme="majorBidi" w:hAnsiTheme="majorBidi" w:hint="cs"/>
          <w:sz w:val="30"/>
          <w:szCs w:val="30"/>
          <w:cs/>
        </w:rPr>
        <w:t>กลุ่ม</w:t>
      </w:r>
      <w:r w:rsidR="00D34A6A" w:rsidRPr="003F7D07">
        <w:rPr>
          <w:rFonts w:asciiTheme="majorBidi" w:hAnsiTheme="majorBidi"/>
          <w:sz w:val="30"/>
          <w:szCs w:val="30"/>
          <w:cs/>
        </w:rPr>
        <w:t>บริษัท</w:t>
      </w:r>
      <w:r w:rsidR="00CA12DD" w:rsidRPr="003F7D07">
        <w:rPr>
          <w:rFonts w:asciiTheme="majorBidi" w:hAnsiTheme="majorBidi" w:hint="cs"/>
          <w:sz w:val="30"/>
          <w:szCs w:val="30"/>
          <w:cs/>
        </w:rPr>
        <w:t>แสดง</w:t>
      </w:r>
      <w:r w:rsidR="00D34A6A" w:rsidRPr="003F7D07">
        <w:rPr>
          <w:rFonts w:asciiTheme="majorBidi" w:hAnsiTheme="majorBidi"/>
          <w:sz w:val="30"/>
          <w:szCs w:val="30"/>
          <w:cs/>
        </w:rPr>
        <w:t>วงเงินสินเชื่อจากสถาบันการเงิน</w:t>
      </w:r>
      <w:r w:rsidR="00836E25" w:rsidRPr="003F7D07">
        <w:rPr>
          <w:rFonts w:asciiTheme="majorBidi" w:hAnsiTheme="majorBidi"/>
          <w:sz w:val="30"/>
          <w:szCs w:val="30"/>
        </w:rPr>
        <w:t xml:space="preserve"> </w:t>
      </w:r>
      <w:r w:rsidR="00836E25" w:rsidRPr="003F7D07">
        <w:rPr>
          <w:rFonts w:asciiTheme="majorBidi" w:hAnsiTheme="majorBidi" w:cstheme="majorBidi"/>
          <w:sz w:val="30"/>
          <w:szCs w:val="30"/>
          <w:cs/>
        </w:rPr>
        <w:t>ดังนี้</w:t>
      </w:r>
    </w:p>
    <w:p w14:paraId="3FEFDF56" w14:textId="01BD3D3F" w:rsidR="00744AF1" w:rsidRDefault="00000000" w:rsidP="00380DAC">
      <w:pPr>
        <w:spacing w:before="120" w:after="120" w:line="240" w:lineRule="auto"/>
        <w:ind w:left="432"/>
        <w:jc w:val="thaiDistribute"/>
        <w:rPr>
          <w:rFonts w:asciiTheme="majorBidi" w:hAnsiTheme="majorBidi" w:cstheme="majorBidi"/>
          <w:b/>
          <w:bCs/>
          <w:sz w:val="30"/>
          <w:szCs w:val="30"/>
        </w:rPr>
      </w:pPr>
      <w:r>
        <w:rPr>
          <w:rFonts w:asciiTheme="majorBidi" w:hAnsiTheme="majorBidi" w:cstheme="majorBidi"/>
          <w:sz w:val="30"/>
          <w:szCs w:val="30"/>
        </w:rPr>
        <w:pict w14:anchorId="3CB4DE34">
          <v:shape id="_x0000_i1075" type="#_x0000_t75" style="width:484.8pt;height:220.8pt">
            <v:imagedata r:id="rId59" o:title=""/>
          </v:shape>
        </w:pict>
      </w:r>
    </w:p>
    <w:p w14:paraId="4C75F628" w14:textId="612412BE" w:rsidR="00FD488B" w:rsidRPr="00A64172" w:rsidRDefault="00FD488B" w:rsidP="00380DAC">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hint="cs"/>
          <w:b/>
          <w:bCs/>
          <w:sz w:val="30"/>
          <w:szCs w:val="30"/>
          <w:cs/>
        </w:rPr>
        <w:t>หลักประกัน</w:t>
      </w:r>
    </w:p>
    <w:p w14:paraId="7A28B06A" w14:textId="58838E3D" w:rsidR="00BC77A0" w:rsidRPr="00BC77A0" w:rsidRDefault="00BC77A0" w:rsidP="00380DAC">
      <w:pPr>
        <w:spacing w:before="120" w:after="120" w:line="240" w:lineRule="auto"/>
        <w:ind w:left="432"/>
        <w:jc w:val="thaiDistribute"/>
        <w:rPr>
          <w:rFonts w:asciiTheme="majorBidi" w:hAnsiTheme="majorBidi" w:cstheme="majorBidi"/>
          <w:b/>
          <w:bCs/>
          <w:sz w:val="30"/>
          <w:szCs w:val="30"/>
          <w:cs/>
          <w:lang w:val="en-US"/>
        </w:rPr>
      </w:pPr>
      <w:r>
        <w:rPr>
          <w:rFonts w:asciiTheme="majorBidi" w:hAnsiTheme="majorBidi" w:cstheme="majorBidi" w:hint="cs"/>
          <w:b/>
          <w:bCs/>
          <w:sz w:val="30"/>
          <w:szCs w:val="30"/>
          <w:cs/>
          <w:lang w:val="en-US"/>
        </w:rPr>
        <w:t>บริษัท</w:t>
      </w:r>
    </w:p>
    <w:p w14:paraId="49C2EEBC" w14:textId="30BBA4FE" w:rsidR="00BA12CA" w:rsidRPr="003F7D07" w:rsidRDefault="00BA12CA" w:rsidP="00BD3216">
      <w:pPr>
        <w:spacing w:before="120" w:after="120" w:line="240" w:lineRule="auto"/>
        <w:ind w:left="425"/>
        <w:jc w:val="thaiDistribute"/>
        <w:rPr>
          <w:rFonts w:asciiTheme="majorBidi" w:hAnsiTheme="majorBidi" w:cstheme="majorBidi"/>
          <w:sz w:val="30"/>
          <w:szCs w:val="30"/>
          <w:lang w:val="en-US"/>
        </w:rPr>
      </w:pPr>
      <w:r w:rsidRPr="003F7D07">
        <w:rPr>
          <w:rFonts w:asciiTheme="majorBidi" w:hAnsiTheme="majorBidi" w:cstheme="majorBidi" w:hint="cs"/>
          <w:sz w:val="30"/>
          <w:szCs w:val="30"/>
          <w:cs/>
          <w:lang w:val="en-US"/>
        </w:rPr>
        <w:t>บริษัทนำเงินฝากธนาคารเป็น</w:t>
      </w:r>
      <w:r w:rsidRPr="000D0C39">
        <w:rPr>
          <w:rFonts w:asciiTheme="majorBidi" w:hAnsiTheme="majorBidi" w:cstheme="majorBidi" w:hint="cs"/>
          <w:sz w:val="30"/>
          <w:szCs w:val="30"/>
          <w:cs/>
          <w:lang w:val="en-US"/>
        </w:rPr>
        <w:t xml:space="preserve">หลักประกัน (ดูหมายเหตุ </w:t>
      </w:r>
      <w:r w:rsidR="0027032D" w:rsidRPr="000D0C39">
        <w:rPr>
          <w:rFonts w:asciiTheme="majorBidi" w:hAnsiTheme="majorBidi" w:cstheme="majorBidi"/>
          <w:sz w:val="30"/>
          <w:szCs w:val="30"/>
          <w:lang w:val="en-US"/>
        </w:rPr>
        <w:t>1</w:t>
      </w:r>
      <w:r w:rsidR="00661214">
        <w:rPr>
          <w:rFonts w:asciiTheme="majorBidi" w:hAnsiTheme="majorBidi" w:cstheme="majorBidi"/>
          <w:sz w:val="30"/>
          <w:szCs w:val="30"/>
          <w:lang w:val="en-US"/>
        </w:rPr>
        <w:t>1</w:t>
      </w:r>
      <w:r w:rsidRPr="000D0C39">
        <w:rPr>
          <w:rFonts w:asciiTheme="majorBidi" w:hAnsiTheme="majorBidi" w:cstheme="majorBidi"/>
          <w:sz w:val="30"/>
          <w:szCs w:val="30"/>
          <w:lang w:val="en-US"/>
        </w:rPr>
        <w:t>)</w:t>
      </w:r>
    </w:p>
    <w:p w14:paraId="6D9AA812" w14:textId="314CA060" w:rsidR="00FD488B" w:rsidRPr="003F7D07" w:rsidRDefault="00730FB9" w:rsidP="00BD3216">
      <w:pPr>
        <w:spacing w:before="120" w:after="120" w:line="240" w:lineRule="auto"/>
        <w:ind w:left="425"/>
        <w:jc w:val="thaiDistribute"/>
        <w:rPr>
          <w:rFonts w:asciiTheme="majorBidi" w:hAnsiTheme="majorBidi" w:cstheme="majorBidi"/>
          <w:sz w:val="30"/>
          <w:szCs w:val="30"/>
          <w:cs/>
        </w:rPr>
      </w:pPr>
      <w:r w:rsidRPr="003F7D07">
        <w:rPr>
          <w:rFonts w:asciiTheme="majorBidi" w:hAnsiTheme="majorBidi" w:cstheme="majorBidi"/>
          <w:sz w:val="30"/>
          <w:szCs w:val="30"/>
          <w:cs/>
        </w:rPr>
        <w:t>บริษัทส่งมอบคู่มือจด</w:t>
      </w:r>
      <w:r w:rsidRPr="000D0C39">
        <w:rPr>
          <w:rFonts w:asciiTheme="majorBidi" w:hAnsiTheme="majorBidi" w:cstheme="majorBidi"/>
          <w:sz w:val="30"/>
          <w:szCs w:val="30"/>
          <w:cs/>
        </w:rPr>
        <w:t xml:space="preserve">ทะเบียนรถยนต์ </w:t>
      </w:r>
      <w:r w:rsidR="007D4820" w:rsidRPr="000D0C39">
        <w:rPr>
          <w:rFonts w:asciiTheme="majorBidi" w:hAnsiTheme="majorBidi" w:cstheme="majorBidi"/>
          <w:sz w:val="30"/>
          <w:szCs w:val="30"/>
          <w:cs/>
        </w:rPr>
        <w:t>(</w:t>
      </w:r>
      <w:r w:rsidR="00AD4C96" w:rsidRPr="000D0C39">
        <w:rPr>
          <w:rFonts w:asciiTheme="majorBidi" w:hAnsiTheme="majorBidi" w:cstheme="majorBidi"/>
          <w:sz w:val="30"/>
          <w:szCs w:val="30"/>
          <w:cs/>
        </w:rPr>
        <w:t xml:space="preserve">ดูหมายเหตุ </w:t>
      </w:r>
      <w:r w:rsidR="006E3ADD" w:rsidRPr="000D0C39">
        <w:rPr>
          <w:rFonts w:asciiTheme="majorBidi" w:hAnsiTheme="majorBidi" w:cstheme="majorBidi"/>
          <w:sz w:val="30"/>
          <w:szCs w:val="30"/>
        </w:rPr>
        <w:t>1</w:t>
      </w:r>
      <w:r w:rsidR="00661214">
        <w:rPr>
          <w:rFonts w:asciiTheme="majorBidi" w:hAnsiTheme="majorBidi" w:cstheme="majorBidi"/>
          <w:sz w:val="30"/>
          <w:szCs w:val="30"/>
        </w:rPr>
        <w:t>4</w:t>
      </w:r>
      <w:r w:rsidR="007D4820" w:rsidRPr="000D0C39">
        <w:rPr>
          <w:rFonts w:asciiTheme="majorBidi" w:hAnsiTheme="majorBidi" w:cstheme="majorBidi"/>
          <w:sz w:val="30"/>
          <w:szCs w:val="30"/>
        </w:rPr>
        <w:t>)</w:t>
      </w:r>
      <w:r w:rsidR="007D4820" w:rsidRPr="003F7D07">
        <w:rPr>
          <w:rFonts w:asciiTheme="majorBidi" w:hAnsiTheme="majorBidi" w:cstheme="majorBidi"/>
          <w:sz w:val="30"/>
          <w:szCs w:val="30"/>
          <w:cs/>
        </w:rPr>
        <w:t xml:space="preserve"> </w:t>
      </w:r>
    </w:p>
    <w:p w14:paraId="2E73969C" w14:textId="513A8AD1" w:rsidR="00C53448" w:rsidRPr="003F7D07" w:rsidRDefault="00C53448" w:rsidP="00BD3216">
      <w:pPr>
        <w:spacing w:before="120" w:after="120" w:line="240" w:lineRule="auto"/>
        <w:ind w:left="425"/>
        <w:jc w:val="thaiDistribute"/>
        <w:rPr>
          <w:rFonts w:asciiTheme="majorBidi" w:hAnsiTheme="majorBidi" w:cstheme="majorBidi"/>
          <w:sz w:val="30"/>
          <w:szCs w:val="30"/>
          <w:lang w:val="en-US"/>
        </w:rPr>
      </w:pPr>
      <w:r w:rsidRPr="003F7D07">
        <w:rPr>
          <w:rFonts w:asciiTheme="majorBidi" w:hAnsiTheme="majorBidi" w:cstheme="majorBidi"/>
          <w:sz w:val="30"/>
          <w:szCs w:val="30"/>
          <w:cs/>
        </w:rPr>
        <w:t xml:space="preserve">บริษัท โตโยต้า </w:t>
      </w:r>
      <w:r w:rsidRPr="000D0C39">
        <w:rPr>
          <w:rFonts w:asciiTheme="majorBidi" w:hAnsiTheme="majorBidi" w:cstheme="majorBidi"/>
          <w:sz w:val="30"/>
          <w:szCs w:val="30"/>
          <w:cs/>
        </w:rPr>
        <w:t>แอท ยูไนเต็ด จำกัด</w:t>
      </w:r>
      <w:r w:rsidR="0045491D" w:rsidRPr="000D0C39">
        <w:rPr>
          <w:rFonts w:asciiTheme="majorBidi" w:hAnsiTheme="majorBidi" w:cstheme="majorBidi"/>
          <w:sz w:val="30"/>
          <w:szCs w:val="30"/>
          <w:cs/>
        </w:rPr>
        <w:t xml:space="preserve"> </w:t>
      </w:r>
      <w:r w:rsidRPr="000D0C39">
        <w:rPr>
          <w:rFonts w:asciiTheme="majorBidi" w:hAnsiTheme="majorBidi" w:cstheme="majorBidi"/>
          <w:sz w:val="30"/>
          <w:szCs w:val="30"/>
          <w:cs/>
        </w:rPr>
        <w:t>และ</w:t>
      </w:r>
      <w:r w:rsidR="0045491D" w:rsidRPr="000D0C39">
        <w:rPr>
          <w:rFonts w:asciiTheme="majorBidi" w:hAnsiTheme="majorBidi" w:cstheme="majorBidi"/>
          <w:sz w:val="30"/>
          <w:szCs w:val="30"/>
          <w:cs/>
        </w:rPr>
        <w:t>กรรมการบริษัท</w:t>
      </w:r>
      <w:r w:rsidRPr="000D0C39">
        <w:rPr>
          <w:rFonts w:asciiTheme="majorBidi" w:hAnsiTheme="majorBidi" w:cstheme="majorBidi"/>
          <w:sz w:val="30"/>
          <w:szCs w:val="30"/>
          <w:cs/>
        </w:rPr>
        <w:t>ค้ำประกันวงเงินกู้ยืมจากสถาบันการเงินและหนังสือค้ำประกัน</w:t>
      </w:r>
      <w:r w:rsidR="007D4820" w:rsidRPr="000D0C39">
        <w:rPr>
          <w:rFonts w:asciiTheme="majorBidi" w:hAnsiTheme="majorBidi" w:cstheme="majorBidi"/>
          <w:sz w:val="30"/>
          <w:szCs w:val="30"/>
          <w:cs/>
        </w:rPr>
        <w:t>ออกโดยธนาคาร</w:t>
      </w:r>
      <w:r w:rsidRPr="000D0C39">
        <w:rPr>
          <w:rFonts w:asciiTheme="majorBidi" w:hAnsiTheme="majorBidi" w:cstheme="majorBidi"/>
          <w:sz w:val="30"/>
          <w:szCs w:val="30"/>
          <w:cs/>
        </w:rPr>
        <w:t xml:space="preserve"> (ดูหมายเหตุ </w:t>
      </w:r>
      <w:r w:rsidR="000D0C39" w:rsidRPr="000D0C39">
        <w:rPr>
          <w:rFonts w:asciiTheme="majorBidi" w:hAnsiTheme="majorBidi" w:cstheme="majorBidi"/>
          <w:sz w:val="30"/>
          <w:szCs w:val="30"/>
          <w:lang w:val="en-US"/>
        </w:rPr>
        <w:t>4</w:t>
      </w:r>
      <w:r w:rsidRPr="000D0C39">
        <w:rPr>
          <w:rFonts w:asciiTheme="majorBidi" w:hAnsiTheme="majorBidi" w:cstheme="majorBidi"/>
          <w:sz w:val="30"/>
          <w:szCs w:val="30"/>
        </w:rPr>
        <w:t>)</w:t>
      </w:r>
    </w:p>
    <w:p w14:paraId="21DF08FB" w14:textId="77777777" w:rsidR="002E4288" w:rsidRDefault="002E4288">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59B58AA6" w14:textId="29EA7032" w:rsidR="00FD488B" w:rsidRPr="003F7D07" w:rsidRDefault="00FD488B" w:rsidP="00576D51">
      <w:pPr>
        <w:pStyle w:val="af5"/>
        <w:spacing w:before="120" w:after="120"/>
        <w:ind w:left="425" w:right="0" w:firstLine="0"/>
        <w:contextualSpacing/>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สัญญาเงินกู้ยืมจากสถาบันการเงินกำหนดข้อปฏิบัติและข้อจำกัด ดังนี้</w:t>
      </w:r>
    </w:p>
    <w:p w14:paraId="01DBFA6E" w14:textId="12B12884" w:rsidR="00FD488B" w:rsidRPr="003F7D07" w:rsidRDefault="00FD488B" w:rsidP="001E0499">
      <w:pPr>
        <w:pStyle w:val="af5"/>
        <w:numPr>
          <w:ilvl w:val="0"/>
          <w:numId w:val="20"/>
        </w:numPr>
        <w:spacing w:before="120" w:after="120"/>
        <w:ind w:left="788" w:right="0" w:hanging="357"/>
        <w:contextualSpacing/>
        <w:jc w:val="thaiDistribute"/>
        <w:rPr>
          <w:rFonts w:asciiTheme="majorBidi" w:hAnsiTheme="majorBidi" w:cstheme="majorBidi"/>
          <w:sz w:val="30"/>
          <w:szCs w:val="30"/>
        </w:rPr>
      </w:pPr>
      <w:r w:rsidRPr="003F7D07">
        <w:rPr>
          <w:rFonts w:asciiTheme="majorBidi" w:hAnsiTheme="majorBidi" w:cstheme="majorBidi"/>
          <w:sz w:val="30"/>
          <w:szCs w:val="30"/>
          <w:cs/>
        </w:rPr>
        <w:t>ดำรงอัตราส่วนหนี้สินต่อส่วนของ</w:t>
      </w:r>
      <w:r w:rsidR="009B7A72">
        <w:rPr>
          <w:rFonts w:asciiTheme="majorBidi" w:hAnsiTheme="majorBidi" w:cstheme="majorBidi" w:hint="cs"/>
          <w:sz w:val="30"/>
          <w:szCs w:val="30"/>
          <w:cs/>
        </w:rPr>
        <w:t>เจ้าของ</w:t>
      </w:r>
    </w:p>
    <w:p w14:paraId="3E56C3B0" w14:textId="2416F912" w:rsidR="00BC77A0" w:rsidRDefault="00FD488B" w:rsidP="00BC77A0">
      <w:pPr>
        <w:pStyle w:val="af5"/>
        <w:numPr>
          <w:ilvl w:val="0"/>
          <w:numId w:val="20"/>
        </w:numPr>
        <w:spacing w:before="120" w:after="120"/>
        <w:ind w:left="788" w:right="0" w:hanging="357"/>
        <w:contextualSpacing/>
        <w:jc w:val="thaiDistribute"/>
        <w:rPr>
          <w:rFonts w:asciiTheme="majorBidi" w:hAnsiTheme="majorBidi" w:cstheme="majorBidi"/>
          <w:sz w:val="30"/>
          <w:szCs w:val="30"/>
        </w:rPr>
      </w:pPr>
      <w:r w:rsidRPr="003F7D07">
        <w:rPr>
          <w:rFonts w:asciiTheme="majorBidi" w:hAnsiTheme="majorBidi" w:cstheme="majorBidi"/>
          <w:sz w:val="30"/>
          <w:szCs w:val="30"/>
          <w:cs/>
        </w:rPr>
        <w:t>ดำรงอัตราส่วนความสามารถในการชำระหนี้</w:t>
      </w:r>
    </w:p>
    <w:p w14:paraId="040F7534" w14:textId="77777777" w:rsidR="00BC77A0" w:rsidRPr="00BC77A0" w:rsidRDefault="00BC77A0" w:rsidP="00BC77A0">
      <w:pPr>
        <w:pStyle w:val="af5"/>
        <w:spacing w:before="120" w:after="120"/>
        <w:ind w:left="0" w:right="0" w:firstLine="0"/>
        <w:contextualSpacing/>
        <w:jc w:val="thaiDistribute"/>
        <w:rPr>
          <w:rFonts w:asciiTheme="majorBidi" w:hAnsiTheme="majorBidi" w:cstheme="majorBidi"/>
          <w:sz w:val="16"/>
          <w:szCs w:val="16"/>
        </w:rPr>
      </w:pPr>
    </w:p>
    <w:p w14:paraId="57245053" w14:textId="5F904FEB" w:rsidR="00BC77A0" w:rsidRDefault="00BC77A0" w:rsidP="00BC77A0">
      <w:pPr>
        <w:pStyle w:val="af5"/>
        <w:spacing w:before="120" w:after="120"/>
        <w:ind w:left="431" w:right="0" w:firstLine="0"/>
        <w:contextualSpacing/>
        <w:jc w:val="thaiDistribute"/>
        <w:rPr>
          <w:rFonts w:asciiTheme="majorBidi" w:hAnsiTheme="majorBidi" w:cstheme="majorBidi"/>
          <w:b/>
          <w:bCs/>
          <w:sz w:val="30"/>
          <w:szCs w:val="30"/>
        </w:rPr>
      </w:pPr>
      <w:bookmarkStart w:id="376" w:name="_Hlk159594422"/>
      <w:r>
        <w:rPr>
          <w:rFonts w:asciiTheme="majorBidi" w:hAnsiTheme="majorBidi" w:cstheme="majorBidi" w:hint="cs"/>
          <w:b/>
          <w:bCs/>
          <w:sz w:val="30"/>
          <w:szCs w:val="30"/>
          <w:cs/>
        </w:rPr>
        <w:t>บริษัทย่อย</w:t>
      </w:r>
    </w:p>
    <w:p w14:paraId="167FB187" w14:textId="412BE2D5" w:rsidR="00BC77A0" w:rsidRPr="00BC77A0" w:rsidRDefault="00BC77A0" w:rsidP="00BC77A0">
      <w:pPr>
        <w:spacing w:before="120" w:after="120" w:line="240" w:lineRule="auto"/>
        <w:ind w:left="425"/>
        <w:jc w:val="thaiDistribute"/>
        <w:rPr>
          <w:rFonts w:asciiTheme="majorBidi" w:hAnsiTheme="majorBidi" w:cstheme="majorBidi"/>
          <w:sz w:val="30"/>
          <w:szCs w:val="30"/>
          <w:lang w:val="en-US"/>
        </w:rPr>
      </w:pPr>
      <w:r w:rsidRPr="00BC77A0">
        <w:rPr>
          <w:rFonts w:asciiTheme="majorBidi" w:hAnsiTheme="majorBidi" w:cstheme="majorBidi"/>
          <w:sz w:val="30"/>
          <w:szCs w:val="30"/>
          <w:cs/>
          <w:lang w:val="en-US"/>
        </w:rPr>
        <w:t>บัญชีเงินฝากธนาคารบริษัท</w:t>
      </w:r>
      <w:r>
        <w:rPr>
          <w:rFonts w:asciiTheme="majorBidi" w:hAnsiTheme="majorBidi" w:cstheme="majorBidi" w:hint="cs"/>
          <w:sz w:val="30"/>
          <w:szCs w:val="30"/>
          <w:cs/>
          <w:lang w:val="en-US"/>
        </w:rPr>
        <w:t>ย่อย</w:t>
      </w:r>
      <w:r w:rsidRPr="00BC77A0">
        <w:rPr>
          <w:rFonts w:asciiTheme="majorBidi" w:hAnsiTheme="majorBidi" w:cstheme="majorBidi"/>
          <w:sz w:val="30"/>
          <w:szCs w:val="30"/>
          <w:cs/>
          <w:lang w:val="en-US"/>
        </w:rPr>
        <w:t xml:space="preserve"> (ดูหมายเหตุ </w:t>
      </w:r>
      <w:r>
        <w:rPr>
          <w:rFonts w:asciiTheme="majorBidi" w:hAnsiTheme="majorBidi" w:cstheme="majorBidi"/>
          <w:sz w:val="30"/>
          <w:szCs w:val="30"/>
          <w:lang w:val="en-US"/>
        </w:rPr>
        <w:t>1</w:t>
      </w:r>
      <w:r w:rsidR="00661214">
        <w:rPr>
          <w:rFonts w:asciiTheme="majorBidi" w:hAnsiTheme="majorBidi" w:cstheme="majorBidi"/>
          <w:sz w:val="30"/>
          <w:szCs w:val="30"/>
          <w:lang w:val="en-US"/>
        </w:rPr>
        <w:t>1</w:t>
      </w:r>
      <w:r w:rsidRPr="00BC77A0">
        <w:rPr>
          <w:rFonts w:asciiTheme="majorBidi" w:hAnsiTheme="majorBidi" w:cstheme="majorBidi"/>
          <w:sz w:val="30"/>
          <w:szCs w:val="30"/>
          <w:cs/>
          <w:lang w:val="en-US"/>
        </w:rPr>
        <w:t xml:space="preserve">) และสินค้าคงเหลือ (ดูหมายเหตุ </w:t>
      </w:r>
      <w:r w:rsidR="00C9657B">
        <w:rPr>
          <w:rFonts w:asciiTheme="majorBidi" w:hAnsiTheme="majorBidi" w:cstheme="majorBidi"/>
          <w:sz w:val="30"/>
          <w:szCs w:val="30"/>
          <w:lang w:val="en-US"/>
        </w:rPr>
        <w:t>9</w:t>
      </w:r>
      <w:r w:rsidRPr="00BC77A0">
        <w:rPr>
          <w:rFonts w:asciiTheme="majorBidi" w:hAnsiTheme="majorBidi" w:cstheme="majorBidi"/>
          <w:sz w:val="30"/>
          <w:szCs w:val="30"/>
          <w:cs/>
          <w:lang w:val="en-US"/>
        </w:rPr>
        <w:t xml:space="preserve">) </w:t>
      </w:r>
    </w:p>
    <w:p w14:paraId="3BCA47A8" w14:textId="154F5246" w:rsidR="00BC77A0" w:rsidRPr="00BC77A0" w:rsidRDefault="00BC77A0" w:rsidP="0064129B">
      <w:pPr>
        <w:spacing w:before="120" w:after="120" w:line="240" w:lineRule="auto"/>
        <w:ind w:left="425"/>
        <w:jc w:val="thaiDistribute"/>
        <w:rPr>
          <w:rFonts w:asciiTheme="majorBidi" w:hAnsiTheme="majorBidi" w:cstheme="majorBidi"/>
          <w:sz w:val="30"/>
          <w:szCs w:val="30"/>
          <w:cs/>
          <w:lang w:val="en-US"/>
        </w:rPr>
      </w:pPr>
      <w:r w:rsidRPr="00BC77A0">
        <w:rPr>
          <w:rFonts w:asciiTheme="majorBidi" w:hAnsiTheme="majorBidi" w:cstheme="majorBidi"/>
          <w:sz w:val="30"/>
          <w:szCs w:val="30"/>
          <w:cs/>
          <w:lang w:val="en-US"/>
        </w:rPr>
        <w:t>กรรมการบริษัท</w:t>
      </w:r>
      <w:r>
        <w:rPr>
          <w:rFonts w:asciiTheme="majorBidi" w:hAnsiTheme="majorBidi" w:cstheme="majorBidi" w:hint="cs"/>
          <w:sz w:val="30"/>
          <w:szCs w:val="30"/>
          <w:cs/>
          <w:lang w:val="en-US"/>
        </w:rPr>
        <w:t>ย่อย</w:t>
      </w:r>
      <w:r w:rsidR="0064129B">
        <w:rPr>
          <w:rFonts w:asciiTheme="majorBidi" w:hAnsiTheme="majorBidi" w:cstheme="majorBidi" w:hint="cs"/>
          <w:sz w:val="30"/>
          <w:szCs w:val="30"/>
          <w:cs/>
          <w:lang w:val="en-US"/>
        </w:rPr>
        <w:t xml:space="preserve"> </w:t>
      </w:r>
      <w:r w:rsidR="0029240E">
        <w:rPr>
          <w:rFonts w:asciiTheme="majorBidi" w:hAnsiTheme="majorBidi" w:hint="cs"/>
          <w:sz w:val="30"/>
          <w:szCs w:val="30"/>
          <w:cs/>
          <w:lang w:val="en-US"/>
        </w:rPr>
        <w:t>บ</w:t>
      </w:r>
      <w:r w:rsidR="0064129B" w:rsidRPr="0064129B">
        <w:rPr>
          <w:rFonts w:asciiTheme="majorBidi" w:hAnsiTheme="majorBidi"/>
          <w:sz w:val="30"/>
          <w:szCs w:val="30"/>
          <w:cs/>
          <w:lang w:val="en-US"/>
        </w:rPr>
        <w:t xml:space="preserve">ริษัท โตโยต้า แอท ยูไนเต็ด จำกัด </w:t>
      </w:r>
      <w:r w:rsidR="0064129B">
        <w:rPr>
          <w:rFonts w:asciiTheme="majorBidi" w:hAnsiTheme="majorBidi" w:hint="cs"/>
          <w:sz w:val="30"/>
          <w:szCs w:val="30"/>
          <w:cs/>
          <w:lang w:val="en-US"/>
        </w:rPr>
        <w:t>และ</w:t>
      </w:r>
      <w:r w:rsidR="0064129B" w:rsidRPr="0064129B">
        <w:rPr>
          <w:rFonts w:asciiTheme="majorBidi" w:hAnsiTheme="majorBidi"/>
          <w:sz w:val="30"/>
          <w:szCs w:val="30"/>
          <w:cs/>
          <w:lang w:val="en-US"/>
        </w:rPr>
        <w:t>บริษัท แอท โฮลดิ้ง จำกัด</w:t>
      </w:r>
      <w:r w:rsidR="0064129B">
        <w:rPr>
          <w:rFonts w:asciiTheme="majorBidi" w:hAnsiTheme="majorBidi" w:cstheme="majorBidi" w:hint="cs"/>
          <w:sz w:val="30"/>
          <w:szCs w:val="30"/>
          <w:cs/>
          <w:lang w:val="en-US"/>
        </w:rPr>
        <w:t xml:space="preserve"> </w:t>
      </w:r>
      <w:r w:rsidRPr="00BC77A0">
        <w:rPr>
          <w:rFonts w:asciiTheme="majorBidi" w:hAnsiTheme="majorBidi" w:cstheme="majorBidi"/>
          <w:sz w:val="30"/>
          <w:szCs w:val="30"/>
          <w:cs/>
          <w:lang w:val="en-US"/>
        </w:rPr>
        <w:t>ค้ำประกัน</w:t>
      </w:r>
      <w:r w:rsidR="00FE55DB">
        <w:rPr>
          <w:rFonts w:asciiTheme="majorBidi" w:hAnsiTheme="majorBidi" w:cstheme="majorBidi" w:hint="cs"/>
          <w:sz w:val="30"/>
          <w:szCs w:val="30"/>
          <w:cs/>
          <w:lang w:val="en-US"/>
        </w:rPr>
        <w:t>วงเงินกู้ยื</w:t>
      </w:r>
      <w:r w:rsidR="008E364B">
        <w:rPr>
          <w:rFonts w:asciiTheme="majorBidi" w:hAnsiTheme="majorBidi" w:cstheme="majorBidi" w:hint="cs"/>
          <w:sz w:val="30"/>
          <w:szCs w:val="30"/>
          <w:cs/>
          <w:lang w:val="en-US"/>
        </w:rPr>
        <w:t xml:space="preserve">ม (ดูหมายเหตุ </w:t>
      </w:r>
      <w:r w:rsidR="008E364B">
        <w:rPr>
          <w:rFonts w:asciiTheme="majorBidi" w:hAnsiTheme="majorBidi" w:cstheme="majorBidi"/>
          <w:sz w:val="30"/>
          <w:szCs w:val="30"/>
          <w:lang w:val="en-US"/>
        </w:rPr>
        <w:t>4</w:t>
      </w:r>
      <w:r w:rsidR="008E364B">
        <w:rPr>
          <w:rFonts w:asciiTheme="majorBidi" w:hAnsiTheme="majorBidi" w:cstheme="majorBidi" w:hint="cs"/>
          <w:sz w:val="30"/>
          <w:szCs w:val="30"/>
          <w:cs/>
          <w:lang w:val="en-US"/>
        </w:rPr>
        <w:t>)</w:t>
      </w:r>
    </w:p>
    <w:p w14:paraId="0020C012" w14:textId="77777777" w:rsidR="00F75711" w:rsidRPr="00F75711" w:rsidRDefault="00F75711" w:rsidP="00F75711">
      <w:pPr>
        <w:spacing w:before="120" w:after="120" w:line="240" w:lineRule="auto"/>
        <w:ind w:left="425"/>
        <w:jc w:val="thaiDistribute"/>
        <w:rPr>
          <w:rFonts w:asciiTheme="majorBidi" w:hAnsiTheme="majorBidi" w:cstheme="majorBidi"/>
          <w:sz w:val="30"/>
          <w:szCs w:val="30"/>
          <w:cs/>
          <w:lang w:val="en-US"/>
        </w:rPr>
      </w:pPr>
      <w:r w:rsidRPr="00F75711">
        <w:rPr>
          <w:rFonts w:asciiTheme="majorBidi" w:hAnsiTheme="majorBidi" w:cstheme="majorBidi" w:hint="cs"/>
          <w:sz w:val="30"/>
          <w:szCs w:val="30"/>
          <w:cs/>
          <w:lang w:val="en-US"/>
        </w:rPr>
        <w:t>บริษัทย่อยตกลงให้ครอบครัวกรรมการบริษัท และ</w:t>
      </w:r>
      <w:r w:rsidRPr="00F75711">
        <w:rPr>
          <w:rFonts w:asciiTheme="majorBidi" w:hAnsiTheme="majorBidi" w:cstheme="majorBidi"/>
          <w:sz w:val="30"/>
          <w:szCs w:val="30"/>
          <w:cs/>
          <w:lang w:val="en-US"/>
        </w:rPr>
        <w:t>บริษัท แอท โฮลดิ้ง จำกัด</w:t>
      </w:r>
      <w:r w:rsidRPr="00F75711">
        <w:rPr>
          <w:rFonts w:asciiTheme="majorBidi" w:hAnsiTheme="majorBidi" w:cstheme="majorBidi" w:hint="cs"/>
          <w:sz w:val="30"/>
          <w:szCs w:val="30"/>
          <w:cs/>
          <w:lang w:val="en-US"/>
        </w:rPr>
        <w:t xml:space="preserve"> ดำรงสัดส่วนการถือหุ้นของบริษัทย่อยให้มีจำนวนไม่น้อยกว่าร้อยละ </w:t>
      </w:r>
      <w:r w:rsidRPr="00F75711">
        <w:rPr>
          <w:rFonts w:asciiTheme="majorBidi" w:hAnsiTheme="majorBidi" w:cstheme="majorBidi"/>
          <w:sz w:val="30"/>
          <w:szCs w:val="30"/>
          <w:lang w:val="en-US"/>
        </w:rPr>
        <w:t xml:space="preserve">47 </w:t>
      </w:r>
      <w:r w:rsidRPr="00F75711">
        <w:rPr>
          <w:rFonts w:asciiTheme="majorBidi" w:hAnsiTheme="majorBidi" w:cstheme="majorBidi" w:hint="cs"/>
          <w:sz w:val="30"/>
          <w:szCs w:val="30"/>
          <w:cs/>
          <w:lang w:val="en-US"/>
        </w:rPr>
        <w:t>ของทุนจดทะเบียน</w:t>
      </w:r>
    </w:p>
    <w:bookmarkEnd w:id="376"/>
    <w:p w14:paraId="2365B61E" w14:textId="6CC4113C" w:rsidR="00645A1E" w:rsidRPr="008D66CD" w:rsidRDefault="00645A1E" w:rsidP="008D66CD">
      <w:pPr>
        <w:numPr>
          <w:ilvl w:val="0"/>
          <w:numId w:val="2"/>
        </w:numPr>
        <w:tabs>
          <w:tab w:val="clear" w:pos="360"/>
        </w:tabs>
        <w:spacing w:before="120" w:after="120" w:line="240" w:lineRule="auto"/>
        <w:ind w:left="432" w:hanging="432"/>
        <w:jc w:val="thaiDistribute"/>
        <w:rPr>
          <w:rFonts w:asciiTheme="majorBidi" w:hAnsiTheme="majorBidi" w:cstheme="majorBidi"/>
          <w:sz w:val="30"/>
          <w:szCs w:val="30"/>
        </w:rPr>
      </w:pPr>
      <w:r w:rsidRPr="003F7D07">
        <w:rPr>
          <w:rFonts w:asciiTheme="majorBidi" w:hAnsiTheme="majorBidi" w:cstheme="majorBidi"/>
          <w:b/>
          <w:bCs/>
          <w:sz w:val="30"/>
          <w:szCs w:val="30"/>
          <w:cs/>
          <w:lang w:val="en-US"/>
        </w:rPr>
        <w:t>เจ้าหนี้การค้าและเจ้าหนี้อื่น</w:t>
      </w:r>
    </w:p>
    <w:p w14:paraId="10084F67" w14:textId="73B73DF6" w:rsidR="00122586" w:rsidRPr="00732501" w:rsidRDefault="00122586" w:rsidP="00BD3216">
      <w:pPr>
        <w:spacing w:before="120" w:after="120" w:line="240" w:lineRule="auto"/>
        <w:ind w:left="425"/>
        <w:jc w:val="thaiDistribute"/>
        <w:rPr>
          <w:rFonts w:asciiTheme="majorBidi" w:hAnsiTheme="majorBidi" w:cstheme="majorBidi"/>
          <w:sz w:val="30"/>
          <w:szCs w:val="30"/>
          <w:lang w:val="en-US"/>
        </w:rPr>
      </w:pPr>
      <w:r w:rsidRPr="003F7D07">
        <w:rPr>
          <w:rFonts w:asciiTheme="majorBidi" w:hAnsiTheme="majorBidi" w:cstheme="majorBidi"/>
          <w:sz w:val="30"/>
          <w:szCs w:val="30"/>
          <w:cs/>
        </w:rPr>
        <w:t xml:space="preserve">เจ้าหนี้การค้าและเจ้าหนี้อื่น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00A74AEE" w:rsidRPr="003F7D07">
        <w:rPr>
          <w:rFonts w:asciiTheme="majorBidi" w:hAnsiTheme="majorBidi" w:cstheme="majorBidi"/>
          <w:sz w:val="30"/>
          <w:szCs w:val="30"/>
        </w:rPr>
        <w:t>25</w:t>
      </w:r>
      <w:r w:rsidR="00314FF7">
        <w:rPr>
          <w:rFonts w:asciiTheme="majorBidi" w:hAnsiTheme="majorBidi" w:cstheme="majorBidi" w:hint="cs"/>
          <w:sz w:val="30"/>
          <w:szCs w:val="30"/>
          <w:cs/>
        </w:rPr>
        <w:t>68</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w:t>
      </w:r>
      <w:r w:rsidR="00A87417">
        <w:rPr>
          <w:rFonts w:asciiTheme="majorBidi" w:hAnsiTheme="majorBidi" w:cstheme="majorBidi"/>
          <w:sz w:val="30"/>
          <w:szCs w:val="30"/>
          <w:lang w:val="en-US"/>
        </w:rPr>
        <w:t>67</w:t>
      </w:r>
      <w:r w:rsidRPr="003F7D07">
        <w:rPr>
          <w:rFonts w:asciiTheme="majorBidi" w:hAnsiTheme="majorBidi" w:cstheme="majorBidi"/>
          <w:sz w:val="30"/>
          <w:szCs w:val="30"/>
          <w:cs/>
        </w:rPr>
        <w:t xml:space="preserve"> ประกอบด้วย</w:t>
      </w:r>
    </w:p>
    <w:p w14:paraId="7C71D625" w14:textId="4F857C94" w:rsidR="00744AF1" w:rsidRPr="003F7D07" w:rsidRDefault="00000000" w:rsidP="00BD3216">
      <w:pPr>
        <w:spacing w:before="120" w:after="120" w:line="240" w:lineRule="auto"/>
        <w:ind w:left="425"/>
        <w:jc w:val="thaiDistribute"/>
        <w:rPr>
          <w:rFonts w:asciiTheme="majorBidi" w:hAnsiTheme="majorBidi" w:cstheme="majorBidi"/>
          <w:sz w:val="30"/>
          <w:szCs w:val="30"/>
          <w:cs/>
          <w:lang w:val="en-US"/>
        </w:rPr>
      </w:pPr>
      <w:r>
        <w:rPr>
          <w:rFonts w:asciiTheme="majorBidi" w:hAnsiTheme="majorBidi" w:cstheme="majorBidi"/>
          <w:sz w:val="30"/>
          <w:szCs w:val="30"/>
        </w:rPr>
        <w:pict w14:anchorId="635F0667">
          <v:shape id="_x0000_i1076" type="#_x0000_t75" style="width:474pt;height:298.8pt">
            <v:imagedata r:id="rId60" o:title=""/>
          </v:shape>
        </w:pict>
      </w:r>
    </w:p>
    <w:p w14:paraId="5115A163" w14:textId="691F7F1B" w:rsidR="00753967" w:rsidRPr="003F7D07" w:rsidRDefault="00753967" w:rsidP="00B47EEF">
      <w:pPr>
        <w:tabs>
          <w:tab w:val="left" w:pos="6379"/>
        </w:tabs>
        <w:spacing w:before="120" w:after="120" w:line="240" w:lineRule="auto"/>
        <w:ind w:left="425"/>
        <w:jc w:val="thaiDistribute"/>
        <w:rPr>
          <w:rFonts w:asciiTheme="majorBidi" w:hAnsiTheme="majorBidi" w:cstheme="majorBidi"/>
          <w:sz w:val="30"/>
          <w:szCs w:val="30"/>
          <w:cs/>
          <w:lang w:val="en-US"/>
        </w:rPr>
      </w:pPr>
    </w:p>
    <w:p w14:paraId="46DB67B2" w14:textId="1B9F90B0" w:rsidR="00282581" w:rsidRPr="003F7D07" w:rsidRDefault="00282581" w:rsidP="009941FA">
      <w:pPr>
        <w:spacing w:before="120" w:after="120" w:line="240" w:lineRule="auto"/>
        <w:ind w:left="425" w:right="147"/>
        <w:jc w:val="thaiDistribute"/>
        <w:rPr>
          <w:rFonts w:asciiTheme="majorBidi" w:hAnsiTheme="majorBidi" w:cstheme="majorBidi"/>
          <w:sz w:val="30"/>
          <w:szCs w:val="30"/>
          <w:cs/>
        </w:rPr>
      </w:pPr>
      <w:bookmarkStart w:id="377" w:name="_MON_1516115657"/>
      <w:bookmarkStart w:id="378" w:name="_MON_1516115827"/>
      <w:bookmarkStart w:id="379" w:name="_MON_1516115844"/>
      <w:bookmarkStart w:id="380" w:name="_MON_1516115866"/>
      <w:bookmarkStart w:id="381" w:name="_MON_1516116205"/>
      <w:bookmarkStart w:id="382" w:name="_MON_1516523004"/>
      <w:bookmarkStart w:id="383" w:name="_MON_1516523102"/>
      <w:bookmarkStart w:id="384" w:name="_MON_1517057958"/>
      <w:bookmarkStart w:id="385" w:name="_MON_1517057963"/>
      <w:bookmarkStart w:id="386" w:name="_MON_1517058364"/>
      <w:bookmarkStart w:id="387" w:name="_MON_1517058856"/>
      <w:bookmarkStart w:id="388" w:name="_MON_1517058889"/>
      <w:bookmarkStart w:id="389" w:name="_MON_1517058901"/>
      <w:bookmarkStart w:id="390" w:name="_MON_1517058910"/>
      <w:bookmarkStart w:id="391" w:name="_MON_1517058918"/>
      <w:bookmarkStart w:id="392" w:name="_MON_1517058927"/>
      <w:bookmarkStart w:id="393" w:name="_MON_1517058936"/>
      <w:bookmarkStart w:id="394" w:name="_MON_1517058969"/>
      <w:bookmarkStart w:id="395" w:name="_MON_1517312218"/>
      <w:bookmarkStart w:id="396" w:name="_MON_1517764876"/>
      <w:bookmarkStart w:id="397" w:name="_MON_1517764899"/>
      <w:bookmarkStart w:id="398" w:name="_MON_1547200501"/>
      <w:bookmarkStart w:id="399" w:name="_MON_1547200556"/>
      <w:bookmarkStart w:id="400" w:name="_MON_1547200593"/>
      <w:bookmarkStart w:id="401" w:name="_MON_1548502677"/>
      <w:bookmarkStart w:id="402" w:name="_MON_1548955289"/>
      <w:bookmarkStart w:id="403" w:name="_MON_1548955619"/>
      <w:bookmarkStart w:id="404" w:name="_MON_1549133193"/>
      <w:bookmarkStart w:id="405" w:name="_MON_1580651427"/>
      <w:bookmarkStart w:id="406" w:name="_MON_1580651710"/>
      <w:bookmarkStart w:id="407" w:name="_MON_1580799585"/>
      <w:bookmarkStart w:id="408" w:name="_MON_1580799594"/>
      <w:bookmarkStart w:id="409" w:name="_MON_1581029479"/>
      <w:bookmarkStart w:id="410" w:name="_MON_1610812372"/>
      <w:bookmarkStart w:id="411" w:name="_MON_1610815422"/>
      <w:bookmarkStart w:id="412" w:name="_MON_1611684749"/>
      <w:bookmarkStart w:id="413" w:name="_MON_1639911674"/>
      <w:bookmarkStart w:id="414" w:name="_MON_1516114872"/>
      <w:bookmarkStart w:id="415" w:name="_MON_1516115572"/>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53C8897F" w14:textId="77777777" w:rsidR="003264D6" w:rsidRPr="003F7D07" w:rsidRDefault="003264D6" w:rsidP="00BD3216">
      <w:pPr>
        <w:pStyle w:val="af5"/>
        <w:spacing w:before="120" w:after="120"/>
        <w:ind w:left="425" w:right="0" w:firstLine="0"/>
        <w:jc w:val="thaiDistribute"/>
        <w:rPr>
          <w:rFonts w:asciiTheme="majorBidi" w:hAnsiTheme="majorBidi" w:cstheme="majorBidi"/>
          <w:sz w:val="30"/>
          <w:szCs w:val="30"/>
          <w:cs/>
        </w:rPr>
        <w:sectPr w:rsidR="003264D6" w:rsidRPr="003F7D07" w:rsidSect="00225D46">
          <w:pgSz w:w="11907" w:h="16840" w:code="9"/>
          <w:pgMar w:top="1151" w:right="663" w:bottom="1151" w:left="1151" w:header="709" w:footer="295" w:gutter="0"/>
          <w:cols w:space="737"/>
          <w:docGrid w:linePitch="299"/>
        </w:sectPr>
      </w:pPr>
    </w:p>
    <w:p w14:paraId="24237819" w14:textId="4B892D92" w:rsidR="00787D61" w:rsidRPr="003F7D07" w:rsidRDefault="00A87672" w:rsidP="00144465">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bookmarkStart w:id="416" w:name="_MON_1516116112"/>
      <w:bookmarkStart w:id="417" w:name="_MON_1516523280"/>
      <w:bookmarkStart w:id="418" w:name="_MON_1516523447"/>
      <w:bookmarkStart w:id="419" w:name="_MON_1516523464"/>
      <w:bookmarkStart w:id="420" w:name="_MON_1517059003"/>
      <w:bookmarkStart w:id="421" w:name="_MON_1517316578"/>
      <w:bookmarkStart w:id="422" w:name="_MON_1517764888"/>
      <w:bookmarkStart w:id="423" w:name="_MON_1547200649"/>
      <w:bookmarkStart w:id="424" w:name="_MON_1547633634"/>
      <w:bookmarkStart w:id="425" w:name="_MON_1548502698"/>
      <w:bookmarkStart w:id="426" w:name="_MON_1548955957"/>
      <w:bookmarkStart w:id="427" w:name="_MON_1548955971"/>
      <w:bookmarkStart w:id="428" w:name="_MON_1549133280"/>
      <w:bookmarkStart w:id="429" w:name="_MON_1549133345"/>
      <w:bookmarkStart w:id="430" w:name="_MON_1580651842"/>
      <w:bookmarkStart w:id="431" w:name="_MON_1580652225"/>
      <w:bookmarkStart w:id="432" w:name="_MON_1580799655"/>
      <w:bookmarkStart w:id="433" w:name="_MON_1581029933"/>
      <w:bookmarkStart w:id="434" w:name="_MON_1581144255"/>
      <w:bookmarkStart w:id="435" w:name="_MON_1610812397"/>
      <w:bookmarkStart w:id="436" w:name="_MON_1610815440"/>
      <w:bookmarkStart w:id="437" w:name="_MON_1611684456"/>
      <w:bookmarkStart w:id="438" w:name="_MON_1639911831"/>
      <w:bookmarkStart w:id="439" w:name="_MON_1516115969"/>
      <w:bookmarkStart w:id="440" w:name="_MON_1516116011"/>
      <w:bookmarkEnd w:id="355"/>
      <w:bookmarkEnd w:id="356"/>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r w:rsidRPr="003F7D07">
        <w:rPr>
          <w:rFonts w:asciiTheme="majorBidi" w:hAnsiTheme="majorBidi" w:cstheme="majorBidi"/>
          <w:b/>
          <w:bCs/>
          <w:sz w:val="30"/>
          <w:szCs w:val="30"/>
          <w:cs/>
          <w:lang w:val="en-US"/>
        </w:rPr>
        <w:lastRenderedPageBreak/>
        <w:t>เงิ</w:t>
      </w:r>
      <w:r w:rsidR="00787D61" w:rsidRPr="003F7D07">
        <w:rPr>
          <w:rFonts w:asciiTheme="majorBidi" w:hAnsiTheme="majorBidi" w:cstheme="majorBidi"/>
          <w:b/>
          <w:bCs/>
          <w:sz w:val="30"/>
          <w:szCs w:val="30"/>
          <w:cs/>
          <w:lang w:val="en-US"/>
        </w:rPr>
        <w:t>นกู้ยืมจากสถาบันการเงิน</w:t>
      </w:r>
    </w:p>
    <w:p w14:paraId="7FC31FAF" w14:textId="343C6A62" w:rsidR="007756C6" w:rsidRPr="003F7D07" w:rsidRDefault="00531B14" w:rsidP="00282581">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เงินกู้ยืมจากสถาบันการเงิน</w:t>
      </w:r>
      <w:r w:rsidR="009A148D" w:rsidRPr="003F7D07">
        <w:rPr>
          <w:rFonts w:asciiTheme="majorBidi" w:hAnsiTheme="majorBidi" w:cstheme="majorBidi"/>
          <w:sz w:val="30"/>
          <w:szCs w:val="30"/>
          <w:cs/>
        </w:rPr>
        <w:t xml:space="preserve"> </w:t>
      </w:r>
      <w:r w:rsidR="001C66C7" w:rsidRPr="003F7D07">
        <w:rPr>
          <w:rFonts w:asciiTheme="majorBidi" w:hAnsiTheme="majorBidi" w:cstheme="majorBidi"/>
          <w:sz w:val="30"/>
          <w:szCs w:val="30"/>
          <w:cs/>
        </w:rPr>
        <w:t xml:space="preserve">ณ วันที่ </w:t>
      </w:r>
      <w:r w:rsidR="001C66C7" w:rsidRPr="003F7D07">
        <w:rPr>
          <w:rFonts w:asciiTheme="majorBidi" w:hAnsiTheme="majorBidi" w:cstheme="majorBidi"/>
          <w:sz w:val="30"/>
          <w:szCs w:val="30"/>
        </w:rPr>
        <w:t>3</w:t>
      </w:r>
      <w:r w:rsidR="00323533" w:rsidRPr="003F7D07">
        <w:rPr>
          <w:rFonts w:asciiTheme="majorBidi" w:hAnsiTheme="majorBidi" w:cstheme="majorBidi"/>
          <w:sz w:val="30"/>
          <w:szCs w:val="30"/>
        </w:rPr>
        <w:t>1</w:t>
      </w:r>
      <w:r w:rsidR="001C66C7" w:rsidRPr="003F7D07">
        <w:rPr>
          <w:rFonts w:asciiTheme="majorBidi" w:hAnsiTheme="majorBidi" w:cstheme="majorBidi"/>
          <w:sz w:val="30"/>
          <w:szCs w:val="30"/>
        </w:rPr>
        <w:t xml:space="preserve"> </w:t>
      </w:r>
      <w:r w:rsidR="00CA166C" w:rsidRPr="003F7D07">
        <w:rPr>
          <w:rFonts w:asciiTheme="majorBidi" w:hAnsiTheme="majorBidi" w:cstheme="majorBidi"/>
          <w:sz w:val="30"/>
          <w:szCs w:val="30"/>
          <w:cs/>
        </w:rPr>
        <w:t>ธันวาคม</w:t>
      </w:r>
      <w:r w:rsidR="001C66C7" w:rsidRPr="003F7D07">
        <w:rPr>
          <w:rFonts w:asciiTheme="majorBidi" w:hAnsiTheme="majorBidi" w:cstheme="majorBidi"/>
          <w:sz w:val="30"/>
          <w:szCs w:val="30"/>
          <w:cs/>
        </w:rPr>
        <w:t xml:space="preserve"> </w:t>
      </w:r>
      <w:r w:rsidR="00A74AEE" w:rsidRPr="003F7D07">
        <w:rPr>
          <w:rFonts w:asciiTheme="majorBidi" w:hAnsiTheme="majorBidi" w:cstheme="majorBidi"/>
          <w:sz w:val="30"/>
          <w:szCs w:val="30"/>
        </w:rPr>
        <w:t>25</w:t>
      </w:r>
      <w:r w:rsidR="004B38CF">
        <w:rPr>
          <w:rFonts w:asciiTheme="majorBidi" w:hAnsiTheme="majorBidi" w:cstheme="majorBidi" w:hint="cs"/>
          <w:sz w:val="30"/>
          <w:szCs w:val="30"/>
          <w:cs/>
        </w:rPr>
        <w:t>68</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w:t>
      </w:r>
      <w:r w:rsidR="004B38CF">
        <w:rPr>
          <w:rFonts w:asciiTheme="majorBidi" w:hAnsiTheme="majorBidi" w:cstheme="majorBidi" w:hint="cs"/>
          <w:sz w:val="30"/>
          <w:szCs w:val="30"/>
          <w:cs/>
        </w:rPr>
        <w:t>67</w:t>
      </w:r>
      <w:r w:rsidR="001C66C7" w:rsidRPr="003F7D07">
        <w:rPr>
          <w:rFonts w:asciiTheme="majorBidi" w:hAnsiTheme="majorBidi" w:cstheme="majorBidi"/>
          <w:sz w:val="30"/>
          <w:szCs w:val="30"/>
        </w:rPr>
        <w:t xml:space="preserve"> </w:t>
      </w:r>
      <w:r w:rsidR="004B38CF">
        <w:rPr>
          <w:rFonts w:asciiTheme="majorBidi" w:hAnsiTheme="majorBidi" w:cstheme="majorBidi" w:hint="cs"/>
          <w:sz w:val="30"/>
          <w:szCs w:val="30"/>
          <w:cs/>
        </w:rPr>
        <w:t>ประกอบด้วย</w:t>
      </w:r>
    </w:p>
    <w:p w14:paraId="7BA37D26" w14:textId="5FC66393" w:rsidR="00B200B1" w:rsidRPr="003F7D07" w:rsidRDefault="00000000" w:rsidP="00437BEA">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78F16541">
          <v:shape id="_x0000_i1077" type="#_x0000_t75" style="width:738pt;height:342pt">
            <v:imagedata r:id="rId61" o:title=""/>
          </v:shape>
        </w:pict>
      </w:r>
      <w:bookmarkStart w:id="441" w:name="_MON_1516523476"/>
      <w:bookmarkStart w:id="442" w:name="_MON_1547200715"/>
      <w:bookmarkStart w:id="443" w:name="_MON_1547633692"/>
      <w:bookmarkStart w:id="444" w:name="_MON_1548502707"/>
      <w:bookmarkStart w:id="445" w:name="_MON_1580652034"/>
      <w:bookmarkStart w:id="446" w:name="_MON_1580799710"/>
      <w:bookmarkStart w:id="447" w:name="_MON_1581029649"/>
      <w:bookmarkStart w:id="448" w:name="_MON_1581029784"/>
      <w:bookmarkStart w:id="449" w:name="_MON_1581029795"/>
      <w:bookmarkStart w:id="450" w:name="_MON_1581029827"/>
      <w:bookmarkStart w:id="451" w:name="_MON_1581029840"/>
      <w:bookmarkStart w:id="452" w:name="_MON_1581029875"/>
      <w:bookmarkStart w:id="453" w:name="_MON_1581029897"/>
      <w:bookmarkStart w:id="454" w:name="_MON_1581194221"/>
      <w:bookmarkStart w:id="455" w:name="_MON_1581194229"/>
      <w:bookmarkStart w:id="456" w:name="_MON_1581194237"/>
      <w:bookmarkStart w:id="457" w:name="_MON_1581194258"/>
      <w:bookmarkStart w:id="458" w:name="_MON_1581194267"/>
      <w:bookmarkStart w:id="459" w:name="_MON_1581277229"/>
      <w:bookmarkStart w:id="460" w:name="_MON_1610812424"/>
      <w:bookmarkStart w:id="461" w:name="_MON_1610812461"/>
      <w:bookmarkStart w:id="462" w:name="_MON_1610812553"/>
      <w:bookmarkStart w:id="463" w:name="_MON_1610815449"/>
      <w:bookmarkStart w:id="464" w:name="_MON_1611684121"/>
      <w:bookmarkStart w:id="465" w:name="_MON_1639912604"/>
      <w:bookmarkStart w:id="466" w:name="_MON_1516116237"/>
      <w:bookmarkStart w:id="467" w:name="_MON_1516117073"/>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331B51C4" w14:textId="77777777" w:rsidR="003264D6" w:rsidRPr="003F7D07" w:rsidRDefault="003264D6" w:rsidP="00213F4A">
      <w:pPr>
        <w:pStyle w:val="af5"/>
        <w:spacing w:before="120" w:after="120"/>
        <w:ind w:left="425" w:right="0" w:firstLine="0"/>
        <w:jc w:val="thaiDistribute"/>
        <w:rPr>
          <w:rFonts w:asciiTheme="majorBidi" w:hAnsiTheme="majorBidi" w:cstheme="majorBidi"/>
          <w:sz w:val="30"/>
          <w:szCs w:val="30"/>
          <w:cs/>
        </w:rPr>
        <w:sectPr w:rsidR="003264D6" w:rsidRPr="003F7D07" w:rsidSect="00225D46">
          <w:pgSz w:w="16840" w:h="11907" w:orient="landscape" w:code="9"/>
          <w:pgMar w:top="1151" w:right="1151" w:bottom="663" w:left="1151" w:header="709" w:footer="295" w:gutter="0"/>
          <w:cols w:space="737"/>
          <w:docGrid w:linePitch="299"/>
        </w:sectPr>
      </w:pPr>
    </w:p>
    <w:p w14:paraId="1B742042" w14:textId="77777777" w:rsidR="002D74A6" w:rsidRDefault="002D74A6" w:rsidP="002D74A6">
      <w:pPr>
        <w:pStyle w:val="af5"/>
        <w:spacing w:before="120" w:after="120"/>
        <w:ind w:left="425"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บริษัทย่อย</w:t>
      </w:r>
    </w:p>
    <w:p w14:paraId="51063893" w14:textId="77777777" w:rsidR="002D74A6" w:rsidRPr="008B5C2D" w:rsidRDefault="002D74A6" w:rsidP="002D74A6">
      <w:pPr>
        <w:pStyle w:val="af5"/>
        <w:spacing w:before="120" w:after="120"/>
        <w:ind w:left="425" w:right="0" w:firstLine="0"/>
        <w:jc w:val="thaiDistribute"/>
        <w:rPr>
          <w:rFonts w:asciiTheme="majorBidi" w:hAnsiTheme="majorBidi" w:cstheme="majorBidi"/>
          <w:b/>
          <w:bCs/>
          <w:color w:val="000000" w:themeColor="text1"/>
          <w:sz w:val="30"/>
          <w:szCs w:val="30"/>
          <w:cs/>
        </w:rPr>
      </w:pPr>
      <w:r w:rsidRPr="008B5C2D">
        <w:rPr>
          <w:rFonts w:asciiTheme="majorBidi" w:hAnsiTheme="majorBidi" w:cstheme="majorBidi" w:hint="cs"/>
          <w:b/>
          <w:bCs/>
          <w:color w:val="000000" w:themeColor="text1"/>
          <w:sz w:val="30"/>
          <w:szCs w:val="30"/>
          <w:cs/>
        </w:rPr>
        <w:t>บริษัท อีเทอนิตี้แอทวัน จำกั</w:t>
      </w:r>
      <w:r>
        <w:rPr>
          <w:rFonts w:asciiTheme="majorBidi" w:hAnsiTheme="majorBidi" w:cstheme="majorBidi" w:hint="cs"/>
          <w:b/>
          <w:bCs/>
          <w:color w:val="000000" w:themeColor="text1"/>
          <w:sz w:val="30"/>
          <w:szCs w:val="30"/>
          <w:cs/>
        </w:rPr>
        <w:t>ด</w:t>
      </w:r>
    </w:p>
    <w:p w14:paraId="76B54CDF" w14:textId="77777777" w:rsidR="002D74A6" w:rsidRDefault="002D74A6" w:rsidP="002D74A6">
      <w:pPr>
        <w:pStyle w:val="af5"/>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ที่ประชุมคณะกรรมการบริษัทย่อย เมื่อวันที่ </w:t>
      </w:r>
      <w:r>
        <w:rPr>
          <w:rFonts w:asciiTheme="majorBidi" w:hAnsiTheme="majorBidi" w:cstheme="majorBidi"/>
          <w:color w:val="000000" w:themeColor="text1"/>
          <w:sz w:val="30"/>
          <w:szCs w:val="30"/>
        </w:rPr>
        <w:t xml:space="preserve">26 </w:t>
      </w:r>
      <w:r>
        <w:rPr>
          <w:rFonts w:asciiTheme="majorBidi" w:hAnsiTheme="majorBidi" w:cstheme="majorBidi" w:hint="cs"/>
          <w:color w:val="000000" w:themeColor="text1"/>
          <w:sz w:val="30"/>
          <w:szCs w:val="30"/>
          <w:cs/>
        </w:rPr>
        <w:t xml:space="preserve">สิงหาคม </w:t>
      </w:r>
      <w:r>
        <w:rPr>
          <w:rFonts w:asciiTheme="majorBidi" w:hAnsiTheme="majorBidi" w:cstheme="majorBidi"/>
          <w:color w:val="000000" w:themeColor="text1"/>
          <w:sz w:val="30"/>
          <w:szCs w:val="30"/>
        </w:rPr>
        <w:t xml:space="preserve">2567 </w:t>
      </w:r>
      <w:r>
        <w:rPr>
          <w:rFonts w:asciiTheme="majorBidi" w:hAnsiTheme="majorBidi" w:cstheme="majorBidi" w:hint="cs"/>
          <w:color w:val="000000" w:themeColor="text1"/>
          <w:sz w:val="30"/>
          <w:szCs w:val="30"/>
          <w:cs/>
        </w:rPr>
        <w:t>มีมติอนุมัติให้ นายทรงวิทย์ ฐิติปุญญา กรรมการบริษัทย่อย ทำสัญญากู้ยืมเงินจากสถาบันการเงินเพื่อบริษัทย่อยสำหรับใช้เป็นเงินทุนหมุนเวียน</w:t>
      </w:r>
    </w:p>
    <w:p w14:paraId="2452EF50" w14:textId="77777777" w:rsidR="002D74A6" w:rsidRDefault="002D74A6" w:rsidP="002D74A6">
      <w:pPr>
        <w:pStyle w:val="af5"/>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เมื่อวันที่ </w:t>
      </w:r>
      <w:r>
        <w:rPr>
          <w:rFonts w:asciiTheme="majorBidi" w:hAnsiTheme="majorBidi" w:cstheme="majorBidi"/>
          <w:color w:val="000000" w:themeColor="text1"/>
          <w:sz w:val="30"/>
          <w:szCs w:val="30"/>
        </w:rPr>
        <w:t xml:space="preserve">29 </w:t>
      </w:r>
      <w:r>
        <w:rPr>
          <w:rFonts w:asciiTheme="majorBidi" w:hAnsiTheme="majorBidi" w:cstheme="majorBidi" w:hint="cs"/>
          <w:color w:val="000000" w:themeColor="text1"/>
          <w:sz w:val="30"/>
          <w:szCs w:val="30"/>
          <w:cs/>
        </w:rPr>
        <w:t xml:space="preserve">สิงหาคม </w:t>
      </w:r>
      <w:r>
        <w:rPr>
          <w:rFonts w:asciiTheme="majorBidi" w:hAnsiTheme="majorBidi" w:cstheme="majorBidi"/>
          <w:color w:val="000000" w:themeColor="text1"/>
          <w:sz w:val="30"/>
          <w:szCs w:val="30"/>
        </w:rPr>
        <w:t xml:space="preserve">2567 </w:t>
      </w:r>
      <w:r>
        <w:rPr>
          <w:rFonts w:asciiTheme="majorBidi" w:hAnsiTheme="majorBidi" w:cstheme="majorBidi" w:hint="cs"/>
          <w:color w:val="000000" w:themeColor="text1"/>
          <w:sz w:val="30"/>
          <w:szCs w:val="30"/>
          <w:cs/>
        </w:rPr>
        <w:t xml:space="preserve">กรรมการบริษัทย่อยทำสัญญาวงเงินกู้ยืมจากสถาบันการเงิน จำนวนเงิน </w:t>
      </w:r>
      <w:r>
        <w:rPr>
          <w:rFonts w:asciiTheme="majorBidi" w:hAnsiTheme="majorBidi" w:cstheme="majorBidi"/>
          <w:color w:val="000000" w:themeColor="text1"/>
          <w:sz w:val="30"/>
          <w:szCs w:val="30"/>
        </w:rPr>
        <w:t xml:space="preserve">300 </w:t>
      </w:r>
      <w:r>
        <w:rPr>
          <w:rFonts w:asciiTheme="majorBidi" w:hAnsiTheme="majorBidi" w:cstheme="majorBidi" w:hint="cs"/>
          <w:color w:val="000000" w:themeColor="text1"/>
          <w:sz w:val="30"/>
          <w:szCs w:val="30"/>
          <w:cs/>
        </w:rPr>
        <w:t>ล้านบาท ทั้งนี้ บริษัทย่อยมีภาระหน้าที่ต้องปฏิบัติตามข้อตกลงและเงื่อนไขเช่นเดียวกันกับสัญญากู้ยืมเงินจากสถาบันการเงิน</w:t>
      </w:r>
    </w:p>
    <w:p w14:paraId="103862B9" w14:textId="55D45E97" w:rsidR="000D57D4" w:rsidRPr="003F7D07" w:rsidRDefault="009023E2" w:rsidP="001207EC">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sz w:val="30"/>
          <w:szCs w:val="30"/>
          <w:cs/>
        </w:rPr>
        <w:t>ราย</w:t>
      </w:r>
      <w:r w:rsidR="000D57D4" w:rsidRPr="003F7D07">
        <w:rPr>
          <w:rFonts w:asciiTheme="majorBidi" w:hAnsiTheme="majorBidi" w:cstheme="majorBidi"/>
          <w:sz w:val="30"/>
          <w:szCs w:val="30"/>
          <w:cs/>
        </w:rPr>
        <w:t>การเพิ่มขึ้นและลดลงเงินกู้ยืมจากสถาบันการเงิน</w:t>
      </w:r>
      <w:r w:rsidR="00144465" w:rsidRPr="003F7D07">
        <w:rPr>
          <w:rFonts w:asciiTheme="majorBidi" w:hAnsiTheme="majorBidi" w:cstheme="majorBidi"/>
          <w:sz w:val="30"/>
          <w:szCs w:val="30"/>
        </w:rPr>
        <w:t xml:space="preserve"> </w:t>
      </w:r>
      <w:r w:rsidR="000D57D4" w:rsidRPr="003F7D07">
        <w:rPr>
          <w:rFonts w:asciiTheme="majorBidi" w:hAnsiTheme="majorBidi" w:cstheme="majorBidi"/>
          <w:sz w:val="30"/>
          <w:szCs w:val="30"/>
          <w:cs/>
        </w:rPr>
        <w:t>สำหรับ</w:t>
      </w:r>
      <w:r w:rsidR="00CA166C" w:rsidRPr="003F7D07">
        <w:rPr>
          <w:rFonts w:asciiTheme="majorBidi" w:hAnsiTheme="majorBidi" w:cstheme="majorBidi"/>
          <w:sz w:val="30"/>
          <w:szCs w:val="30"/>
          <w:cs/>
        </w:rPr>
        <w:t>ปี</w:t>
      </w:r>
      <w:r w:rsidR="000D57D4" w:rsidRPr="003F7D07">
        <w:rPr>
          <w:rFonts w:asciiTheme="majorBidi" w:hAnsiTheme="majorBidi" w:cstheme="majorBidi"/>
          <w:sz w:val="30"/>
          <w:szCs w:val="30"/>
          <w:cs/>
        </w:rPr>
        <w:t xml:space="preserve">สิ้นสุดวันที่ </w:t>
      </w:r>
      <w:r w:rsidR="00BC72BC" w:rsidRPr="003F7D07">
        <w:rPr>
          <w:rFonts w:asciiTheme="majorBidi" w:hAnsiTheme="majorBidi" w:cstheme="majorBidi"/>
          <w:sz w:val="30"/>
          <w:szCs w:val="30"/>
        </w:rPr>
        <w:t>31</w:t>
      </w:r>
      <w:r w:rsidR="001C66C7" w:rsidRPr="003F7D07">
        <w:rPr>
          <w:rFonts w:asciiTheme="majorBidi" w:hAnsiTheme="majorBidi" w:cstheme="majorBidi"/>
          <w:sz w:val="30"/>
          <w:szCs w:val="30"/>
        </w:rPr>
        <w:t xml:space="preserve"> </w:t>
      </w:r>
      <w:r w:rsidR="00CA166C" w:rsidRPr="003F7D07">
        <w:rPr>
          <w:rFonts w:asciiTheme="majorBidi" w:hAnsiTheme="majorBidi" w:cstheme="majorBidi"/>
          <w:sz w:val="30"/>
          <w:szCs w:val="30"/>
          <w:cs/>
        </w:rPr>
        <w:t>ธันวาคม</w:t>
      </w:r>
      <w:r w:rsidR="001C66C7" w:rsidRPr="003F7D07">
        <w:rPr>
          <w:rFonts w:asciiTheme="majorBidi" w:hAnsiTheme="majorBidi" w:cstheme="majorBidi"/>
          <w:sz w:val="30"/>
          <w:szCs w:val="30"/>
          <w:cs/>
        </w:rPr>
        <w:t xml:space="preserve"> </w:t>
      </w:r>
      <w:r w:rsidR="00A74AEE" w:rsidRPr="003F7D07">
        <w:rPr>
          <w:rFonts w:asciiTheme="majorBidi" w:hAnsiTheme="majorBidi" w:cstheme="majorBidi"/>
          <w:sz w:val="30"/>
          <w:szCs w:val="30"/>
        </w:rPr>
        <w:t>256</w:t>
      </w:r>
      <w:r w:rsidR="004B38CF">
        <w:rPr>
          <w:rFonts w:asciiTheme="majorBidi" w:hAnsiTheme="majorBidi" w:cstheme="majorBidi"/>
          <w:sz w:val="30"/>
          <w:szCs w:val="30"/>
        </w:rPr>
        <w:t>8</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4B38CF">
        <w:rPr>
          <w:rFonts w:asciiTheme="majorBidi" w:hAnsiTheme="majorBidi" w:cstheme="majorBidi"/>
          <w:sz w:val="30"/>
          <w:szCs w:val="30"/>
        </w:rPr>
        <w:t>7</w:t>
      </w:r>
      <w:r w:rsidR="000D57D4" w:rsidRPr="003F7D07">
        <w:rPr>
          <w:rFonts w:asciiTheme="majorBidi" w:hAnsiTheme="majorBidi" w:cstheme="majorBidi"/>
          <w:sz w:val="30"/>
          <w:szCs w:val="30"/>
          <w:cs/>
        </w:rPr>
        <w:t xml:space="preserve"> </w:t>
      </w:r>
      <w:r w:rsidR="00CE51EF" w:rsidRPr="003F7D07">
        <w:rPr>
          <w:rFonts w:asciiTheme="majorBidi" w:hAnsiTheme="majorBidi" w:hint="cs"/>
          <w:sz w:val="30"/>
          <w:szCs w:val="30"/>
          <w:cs/>
        </w:rPr>
        <w:t>แสดง</w:t>
      </w:r>
      <w:r w:rsidR="000D57D4" w:rsidRPr="003F7D07">
        <w:rPr>
          <w:rFonts w:asciiTheme="majorBidi" w:hAnsiTheme="majorBidi" w:cstheme="majorBidi"/>
          <w:sz w:val="30"/>
          <w:szCs w:val="30"/>
          <w:cs/>
        </w:rPr>
        <w:t>ดังนี้</w:t>
      </w:r>
    </w:p>
    <w:p w14:paraId="78E680EB" w14:textId="774AB122" w:rsidR="00CD6911" w:rsidRPr="003F7D07" w:rsidRDefault="00000000" w:rsidP="001207EC">
      <w:pPr>
        <w:pStyle w:val="af5"/>
        <w:spacing w:before="120" w:after="120"/>
        <w:ind w:left="425" w:right="0" w:firstLine="0"/>
        <w:jc w:val="thaiDistribute"/>
        <w:rPr>
          <w:rFonts w:asciiTheme="majorBidi" w:hAnsiTheme="majorBidi" w:cstheme="majorBidi"/>
          <w:sz w:val="30"/>
          <w:szCs w:val="30"/>
          <w:cs/>
        </w:rPr>
      </w:pPr>
      <w:r>
        <w:rPr>
          <w:rFonts w:asciiTheme="majorBidi" w:hAnsiTheme="majorBidi" w:cstheme="majorBidi"/>
          <w:sz w:val="30"/>
          <w:szCs w:val="30"/>
        </w:rPr>
        <w:pict w14:anchorId="0D5B0139">
          <v:shape id="_x0000_i1078" type="#_x0000_t75" style="width:486pt;height:157.2pt">
            <v:imagedata r:id="rId62" o:title=""/>
          </v:shape>
        </w:pict>
      </w:r>
    </w:p>
    <w:p w14:paraId="36059803" w14:textId="780B7A46" w:rsidR="00C83563" w:rsidRDefault="00C83563" w:rsidP="00C83563">
      <w:pPr>
        <w:pStyle w:val="af5"/>
        <w:spacing w:before="120" w:after="120"/>
        <w:ind w:left="432" w:right="0" w:firstLine="0"/>
        <w:jc w:val="thaiDistribute"/>
        <w:rPr>
          <w:rFonts w:asciiTheme="majorBidi" w:hAnsiTheme="majorBidi" w:cstheme="majorBidi"/>
          <w:b/>
          <w:bCs/>
          <w:sz w:val="30"/>
          <w:szCs w:val="30"/>
        </w:rPr>
      </w:pPr>
      <w:bookmarkStart w:id="468" w:name="_MON_1516523640"/>
      <w:bookmarkStart w:id="469" w:name="_MON_1517059148"/>
      <w:bookmarkStart w:id="470" w:name="_MON_1547201146"/>
      <w:bookmarkStart w:id="471" w:name="_MON_1547635977"/>
      <w:bookmarkStart w:id="472" w:name="_MON_1547636075"/>
      <w:bookmarkStart w:id="473" w:name="_MON_1548502716"/>
      <w:bookmarkStart w:id="474" w:name="_MON_1549106129"/>
      <w:bookmarkStart w:id="475" w:name="_MON_1580658793"/>
      <w:bookmarkStart w:id="476" w:name="_MON_1580658821"/>
      <w:bookmarkStart w:id="477" w:name="_MON_1580799810"/>
      <w:bookmarkStart w:id="478" w:name="_MON_1580799825"/>
      <w:bookmarkStart w:id="479" w:name="_MON_1581277503"/>
      <w:bookmarkStart w:id="480" w:name="_MON_1610812624"/>
      <w:bookmarkStart w:id="481" w:name="_MON_1610812668"/>
      <w:bookmarkStart w:id="482" w:name="_MON_1610812694"/>
      <w:bookmarkStart w:id="483" w:name="_MON_1610815461"/>
      <w:bookmarkStart w:id="484" w:name="_MON_1610815472"/>
      <w:bookmarkStart w:id="485" w:name="_MON_1610815476"/>
      <w:bookmarkStart w:id="486" w:name="_MON_1611689408"/>
      <w:bookmarkStart w:id="487" w:name="_MON_1516117292"/>
      <w:bookmarkStart w:id="488" w:name="_MON_151652358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rsidRPr="003F7D07">
        <w:rPr>
          <w:rFonts w:asciiTheme="majorBidi" w:hAnsiTheme="majorBidi" w:cstheme="majorBidi"/>
          <w:b/>
          <w:bCs/>
          <w:sz w:val="30"/>
          <w:szCs w:val="30"/>
          <w:cs/>
        </w:rPr>
        <w:t>หลักประกัน</w:t>
      </w:r>
    </w:p>
    <w:p w14:paraId="6B5EBD7F" w14:textId="7F813B4E" w:rsidR="002F6920" w:rsidRPr="003F7D07" w:rsidRDefault="002F6920" w:rsidP="00C83563">
      <w:pPr>
        <w:pStyle w:val="af5"/>
        <w:spacing w:before="120" w:after="120"/>
        <w:ind w:left="432" w:right="0" w:firstLine="0"/>
        <w:jc w:val="thaiDistribute"/>
        <w:rPr>
          <w:rFonts w:asciiTheme="majorBidi" w:hAnsiTheme="majorBidi" w:cstheme="majorBidi"/>
          <w:b/>
          <w:bCs/>
          <w:sz w:val="30"/>
          <w:szCs w:val="30"/>
          <w:cs/>
        </w:rPr>
      </w:pPr>
      <w:r>
        <w:rPr>
          <w:rFonts w:asciiTheme="majorBidi" w:hAnsiTheme="majorBidi" w:cstheme="majorBidi" w:hint="cs"/>
          <w:b/>
          <w:bCs/>
          <w:sz w:val="30"/>
          <w:szCs w:val="30"/>
          <w:cs/>
        </w:rPr>
        <w:t>บริษัท</w:t>
      </w:r>
    </w:p>
    <w:p w14:paraId="0FA58575" w14:textId="07EB1F28" w:rsidR="00C83563" w:rsidRPr="003F7D07" w:rsidRDefault="00C83563" w:rsidP="00C83563">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บริษัทนำเงินฝากธนาคารและจดจำนองที่ดินพร้อมสิ่งปลูกสร้างที่จะมีขึ้นในภายหน้า และส่งมอบคู่มือจดทะเบียนรถยนต์และจดทะเบียนหลักประกันทาง</w:t>
      </w:r>
      <w:r w:rsidRPr="000D0C39">
        <w:rPr>
          <w:rFonts w:asciiTheme="majorBidi" w:hAnsiTheme="majorBidi" w:cstheme="majorBidi"/>
          <w:sz w:val="30"/>
          <w:szCs w:val="30"/>
          <w:cs/>
        </w:rPr>
        <w:t xml:space="preserve">ธุรกิจ (ดูหมายเหตุ </w:t>
      </w:r>
      <w:r w:rsidR="009023E2" w:rsidRPr="000D0C39">
        <w:rPr>
          <w:rFonts w:asciiTheme="majorBidi" w:hAnsiTheme="majorBidi" w:cstheme="majorBidi"/>
          <w:sz w:val="30"/>
          <w:szCs w:val="30"/>
        </w:rPr>
        <w:t>1</w:t>
      </w:r>
      <w:r w:rsidR="00C9657B">
        <w:rPr>
          <w:rFonts w:asciiTheme="majorBidi" w:hAnsiTheme="majorBidi" w:cstheme="majorBidi"/>
          <w:sz w:val="30"/>
          <w:szCs w:val="30"/>
        </w:rPr>
        <w:t>1</w:t>
      </w:r>
      <w:r w:rsidRPr="000D0C39">
        <w:rPr>
          <w:rFonts w:asciiTheme="majorBidi" w:hAnsiTheme="majorBidi" w:cstheme="majorBidi"/>
          <w:sz w:val="30"/>
          <w:szCs w:val="30"/>
        </w:rPr>
        <w:t>, 1</w:t>
      </w:r>
      <w:r w:rsidR="00C9657B">
        <w:rPr>
          <w:rFonts w:asciiTheme="majorBidi" w:hAnsiTheme="majorBidi" w:cstheme="majorBidi"/>
          <w:sz w:val="30"/>
          <w:szCs w:val="30"/>
        </w:rPr>
        <w:t>3</w:t>
      </w:r>
      <w:r w:rsidRPr="000D0C39">
        <w:rPr>
          <w:rFonts w:asciiTheme="majorBidi" w:hAnsiTheme="majorBidi" w:cstheme="majorBidi"/>
          <w:sz w:val="30"/>
          <w:szCs w:val="30"/>
          <w:cs/>
        </w:rPr>
        <w:t xml:space="preserve"> และ </w:t>
      </w:r>
      <w:r w:rsidRPr="000D0C39">
        <w:rPr>
          <w:rFonts w:asciiTheme="majorBidi" w:hAnsiTheme="majorBidi" w:cstheme="majorBidi"/>
          <w:sz w:val="30"/>
          <w:szCs w:val="30"/>
        </w:rPr>
        <w:t>1</w:t>
      </w:r>
      <w:r w:rsidR="00C9657B">
        <w:rPr>
          <w:rFonts w:asciiTheme="majorBidi" w:hAnsiTheme="majorBidi" w:cstheme="majorBidi"/>
          <w:sz w:val="30"/>
          <w:szCs w:val="30"/>
        </w:rPr>
        <w:t>4</w:t>
      </w:r>
      <w:r w:rsidRPr="000D0C39">
        <w:rPr>
          <w:rFonts w:asciiTheme="majorBidi" w:hAnsiTheme="majorBidi" w:cstheme="majorBidi"/>
          <w:sz w:val="30"/>
          <w:szCs w:val="30"/>
          <w:cs/>
        </w:rPr>
        <w:t>)</w:t>
      </w:r>
      <w:r w:rsidRPr="003F7D07">
        <w:rPr>
          <w:rFonts w:asciiTheme="majorBidi" w:hAnsiTheme="majorBidi" w:cstheme="majorBidi"/>
          <w:sz w:val="30"/>
          <w:szCs w:val="30"/>
        </w:rPr>
        <w:t xml:space="preserve"> </w:t>
      </w:r>
    </w:p>
    <w:p w14:paraId="1D590762" w14:textId="0CDAE91F" w:rsidR="00C83563" w:rsidRDefault="00C83563" w:rsidP="00C83563">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บริษัท โ</w:t>
      </w:r>
      <w:r w:rsidRPr="000D0C39">
        <w:rPr>
          <w:rFonts w:asciiTheme="majorBidi" w:hAnsiTheme="majorBidi" w:cstheme="majorBidi"/>
          <w:sz w:val="30"/>
          <w:szCs w:val="30"/>
          <w:cs/>
        </w:rPr>
        <w:t>ตโยต้า แอท ยูไนเต็ด จำกัด และกรรมการบริษัทค้ำประกันหนี้สินของ</w:t>
      </w:r>
      <w:r w:rsidR="009023E2" w:rsidRPr="000D0C39">
        <w:rPr>
          <w:rFonts w:asciiTheme="majorBidi" w:hAnsiTheme="majorBidi" w:cstheme="majorBidi" w:hint="cs"/>
          <w:sz w:val="30"/>
          <w:szCs w:val="30"/>
          <w:cs/>
        </w:rPr>
        <w:t>กลุ่ม</w:t>
      </w:r>
      <w:r w:rsidRPr="000D0C39">
        <w:rPr>
          <w:rFonts w:asciiTheme="majorBidi" w:hAnsiTheme="majorBidi" w:cstheme="majorBidi"/>
          <w:sz w:val="30"/>
          <w:szCs w:val="30"/>
          <w:cs/>
        </w:rPr>
        <w:t>บริษัทในนาม</w:t>
      </w:r>
      <w:r w:rsidR="009023E2" w:rsidRPr="000D0C39">
        <w:rPr>
          <w:rFonts w:asciiTheme="majorBidi" w:hAnsiTheme="majorBidi" w:cstheme="majorBidi" w:hint="cs"/>
          <w:sz w:val="30"/>
          <w:szCs w:val="30"/>
          <w:cs/>
        </w:rPr>
        <w:t>กลุ่ม</w:t>
      </w:r>
      <w:r w:rsidRPr="000D0C39">
        <w:rPr>
          <w:rFonts w:asciiTheme="majorBidi" w:hAnsiTheme="majorBidi" w:cstheme="majorBidi"/>
          <w:sz w:val="30"/>
          <w:szCs w:val="30"/>
          <w:cs/>
        </w:rPr>
        <w:t xml:space="preserve">บริษัทและในนามส่วนตัว (ดูหมายเหตุ </w:t>
      </w:r>
      <w:r w:rsidR="000D0C39" w:rsidRPr="000D0C39">
        <w:rPr>
          <w:rFonts w:asciiTheme="majorBidi" w:hAnsiTheme="majorBidi" w:cstheme="majorBidi"/>
          <w:sz w:val="30"/>
          <w:szCs w:val="30"/>
        </w:rPr>
        <w:t>4</w:t>
      </w:r>
      <w:r w:rsidRPr="000D0C39">
        <w:rPr>
          <w:rFonts w:asciiTheme="majorBidi" w:hAnsiTheme="majorBidi" w:cstheme="majorBidi"/>
          <w:sz w:val="30"/>
          <w:szCs w:val="30"/>
          <w:cs/>
        </w:rPr>
        <w:t>)</w:t>
      </w:r>
    </w:p>
    <w:p w14:paraId="6859EFB7" w14:textId="77777777" w:rsidR="00E04879" w:rsidRPr="008B5C2D" w:rsidRDefault="00E04879" w:rsidP="00E04879">
      <w:pPr>
        <w:pStyle w:val="af5"/>
        <w:spacing w:before="120" w:after="120"/>
        <w:ind w:left="425" w:right="0" w:firstLine="0"/>
        <w:jc w:val="thaiDistribute"/>
        <w:rPr>
          <w:rFonts w:asciiTheme="majorBidi" w:hAnsiTheme="majorBidi" w:cstheme="majorBidi"/>
          <w:b/>
          <w:bCs/>
          <w:color w:val="000000" w:themeColor="text1"/>
          <w:sz w:val="30"/>
          <w:szCs w:val="30"/>
          <w:cs/>
        </w:rPr>
      </w:pPr>
      <w:r w:rsidRPr="008B5C2D">
        <w:rPr>
          <w:rFonts w:asciiTheme="majorBidi" w:hAnsiTheme="majorBidi" w:cstheme="majorBidi" w:hint="cs"/>
          <w:b/>
          <w:bCs/>
          <w:color w:val="000000" w:themeColor="text1"/>
          <w:sz w:val="30"/>
          <w:szCs w:val="30"/>
          <w:cs/>
        </w:rPr>
        <w:t>บริษัท อีเทอนิตี้แอทวัน จำกั</w:t>
      </w:r>
      <w:r>
        <w:rPr>
          <w:rFonts w:asciiTheme="majorBidi" w:hAnsiTheme="majorBidi" w:cstheme="majorBidi" w:hint="cs"/>
          <w:b/>
          <w:bCs/>
          <w:color w:val="000000" w:themeColor="text1"/>
          <w:sz w:val="30"/>
          <w:szCs w:val="30"/>
          <w:cs/>
        </w:rPr>
        <w:t>ด</w:t>
      </w:r>
    </w:p>
    <w:p w14:paraId="51F1E7BA" w14:textId="09D29750" w:rsidR="00E04879" w:rsidRPr="002D74A6" w:rsidRDefault="00E04879" w:rsidP="00E87359">
      <w:pPr>
        <w:pStyle w:val="af5"/>
        <w:spacing w:before="120" w:after="120" w:line="276" w:lineRule="auto"/>
        <w:ind w:left="0" w:right="0" w:firstLine="425"/>
        <w:contextualSpacing/>
        <w:jc w:val="thaiDistribute"/>
        <w:rPr>
          <w:rFonts w:asciiTheme="majorBidi" w:hAnsiTheme="majorBidi" w:cstheme="majorBidi"/>
          <w:sz w:val="30"/>
          <w:szCs w:val="30"/>
        </w:rPr>
      </w:pPr>
      <w:r w:rsidRPr="002D74A6">
        <w:rPr>
          <w:rFonts w:asciiTheme="majorBidi" w:hAnsiTheme="majorBidi" w:cstheme="majorBidi"/>
          <w:sz w:val="30"/>
          <w:szCs w:val="30"/>
        </w:rPr>
        <w:t xml:space="preserve">1)  </w:t>
      </w:r>
      <w:r w:rsidRPr="002D74A6">
        <w:rPr>
          <w:rFonts w:asciiTheme="majorBidi" w:hAnsiTheme="majorBidi" w:cstheme="majorBidi" w:hint="cs"/>
          <w:sz w:val="30"/>
          <w:szCs w:val="30"/>
          <w:cs/>
        </w:rPr>
        <w:t>บริษัทย่อยจดทะเบียนหลักประกันทางธุรกิจด้วยรถยนต์และ/หรือสินค้า</w:t>
      </w:r>
    </w:p>
    <w:p w14:paraId="4853A1B6" w14:textId="77777777" w:rsidR="00E04879" w:rsidRPr="002D74A6" w:rsidRDefault="00E04879" w:rsidP="00E87359">
      <w:pPr>
        <w:pStyle w:val="af5"/>
        <w:spacing w:before="120" w:after="120" w:line="276" w:lineRule="auto"/>
        <w:ind w:left="0" w:right="0" w:firstLine="425"/>
        <w:contextualSpacing/>
        <w:jc w:val="thaiDistribute"/>
        <w:rPr>
          <w:rFonts w:asciiTheme="majorBidi" w:hAnsiTheme="majorBidi" w:cstheme="majorBidi"/>
          <w:sz w:val="30"/>
          <w:szCs w:val="30"/>
        </w:rPr>
      </w:pPr>
      <w:r w:rsidRPr="002D74A6">
        <w:rPr>
          <w:rFonts w:asciiTheme="majorBidi" w:hAnsiTheme="majorBidi" w:cstheme="majorBidi"/>
          <w:sz w:val="30"/>
          <w:szCs w:val="30"/>
        </w:rPr>
        <w:t xml:space="preserve">2)  </w:t>
      </w:r>
      <w:r w:rsidRPr="002D74A6">
        <w:rPr>
          <w:rFonts w:asciiTheme="majorBidi" w:hAnsiTheme="majorBidi" w:cstheme="majorBidi" w:hint="cs"/>
          <w:sz w:val="30"/>
          <w:szCs w:val="30"/>
          <w:cs/>
        </w:rPr>
        <w:t>บริษัท โตโยต้า แอท ยูไนเต็ด จำกัด จดจำนองที่ดินพร้อมสิ่งปลูกสร้าง</w:t>
      </w:r>
    </w:p>
    <w:p w14:paraId="4B6FA679" w14:textId="5F3BF903" w:rsidR="00E04879" w:rsidRDefault="00E04879" w:rsidP="00E87359">
      <w:pPr>
        <w:pStyle w:val="af5"/>
        <w:spacing w:before="120" w:after="120" w:line="276" w:lineRule="auto"/>
        <w:ind w:left="0" w:right="0" w:firstLine="425"/>
        <w:contextualSpacing/>
        <w:jc w:val="thaiDistribute"/>
        <w:rPr>
          <w:rFonts w:asciiTheme="majorBidi" w:hAnsiTheme="majorBidi" w:cstheme="majorBidi"/>
          <w:sz w:val="30"/>
          <w:szCs w:val="30"/>
        </w:rPr>
      </w:pPr>
      <w:r w:rsidRPr="002D74A6">
        <w:rPr>
          <w:rFonts w:asciiTheme="majorBidi" w:hAnsiTheme="majorBidi" w:cstheme="majorBidi"/>
          <w:sz w:val="30"/>
          <w:szCs w:val="30"/>
        </w:rPr>
        <w:t xml:space="preserve">3)  </w:t>
      </w:r>
      <w:r w:rsidRPr="002D74A6">
        <w:rPr>
          <w:rFonts w:asciiTheme="majorBidi" w:hAnsiTheme="majorBidi" w:cstheme="majorBidi" w:hint="cs"/>
          <w:sz w:val="30"/>
          <w:szCs w:val="30"/>
          <w:cs/>
        </w:rPr>
        <w:t>บริษัทย่อยและบริษัท แอท โฮลดิ้ง จำกัด ค้ำประกันเงินกู้ยืม</w:t>
      </w:r>
    </w:p>
    <w:p w14:paraId="1CA45B94" w14:textId="77777777" w:rsidR="00E04879" w:rsidRDefault="00E04879" w:rsidP="00C83563">
      <w:pPr>
        <w:pStyle w:val="af5"/>
        <w:spacing w:before="120" w:after="120"/>
        <w:ind w:left="432" w:right="0" w:firstLine="0"/>
        <w:jc w:val="thaiDistribute"/>
        <w:rPr>
          <w:rFonts w:asciiTheme="majorBidi" w:hAnsiTheme="majorBidi" w:cstheme="majorBidi"/>
          <w:sz w:val="30"/>
          <w:szCs w:val="30"/>
        </w:rPr>
      </w:pPr>
    </w:p>
    <w:p w14:paraId="45757E77" w14:textId="77777777" w:rsidR="00E04879" w:rsidRPr="003F7D07" w:rsidRDefault="00E04879" w:rsidP="00C83563">
      <w:pPr>
        <w:pStyle w:val="af5"/>
        <w:spacing w:before="120" w:after="120"/>
        <w:ind w:left="432" w:right="0" w:firstLine="0"/>
        <w:jc w:val="thaiDistribute"/>
        <w:rPr>
          <w:rFonts w:asciiTheme="majorBidi" w:hAnsiTheme="majorBidi" w:cstheme="majorBidi"/>
          <w:sz w:val="30"/>
          <w:szCs w:val="30"/>
          <w:cs/>
        </w:rPr>
      </w:pPr>
    </w:p>
    <w:p w14:paraId="58F74164" w14:textId="6D5E2ABD" w:rsidR="00C83563" w:rsidRPr="003F7D07" w:rsidRDefault="00C83563" w:rsidP="00C83563">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 xml:space="preserve">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w:t>
      </w:r>
      <w:r w:rsidR="004B38CF">
        <w:rPr>
          <w:rFonts w:asciiTheme="majorBidi" w:hAnsiTheme="majorBidi" w:cstheme="majorBidi"/>
          <w:sz w:val="30"/>
          <w:szCs w:val="30"/>
        </w:rPr>
        <w:t>68</w:t>
      </w:r>
      <w:r w:rsidR="006C0239">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w:t>
      </w:r>
      <w:r w:rsidR="004B38CF">
        <w:rPr>
          <w:rFonts w:asciiTheme="majorBidi" w:hAnsiTheme="majorBidi" w:cstheme="majorBidi"/>
          <w:sz w:val="30"/>
          <w:szCs w:val="30"/>
        </w:rPr>
        <w:t>67</w:t>
      </w:r>
      <w:r w:rsidRPr="003F7D07">
        <w:rPr>
          <w:rFonts w:asciiTheme="majorBidi" w:hAnsiTheme="majorBidi" w:cstheme="majorBidi"/>
          <w:sz w:val="30"/>
          <w:szCs w:val="30"/>
          <w:cs/>
        </w:rPr>
        <w:t xml:space="preserve"> เงินกู้ยืมจากสถาบันการเงิน แสดงตามระยะเวลาครบกำหนดจ่ายชำระหนี้</w:t>
      </w:r>
      <w:r w:rsidR="00B85F0B">
        <w:rPr>
          <w:rFonts w:asciiTheme="majorBidi" w:hAnsiTheme="majorBidi" w:cstheme="majorBidi" w:hint="cs"/>
          <w:sz w:val="30"/>
          <w:szCs w:val="30"/>
          <w:cs/>
        </w:rPr>
        <w:t>คืน</w:t>
      </w:r>
      <w:r w:rsidRPr="003F7D07">
        <w:rPr>
          <w:rFonts w:asciiTheme="majorBidi" w:hAnsiTheme="majorBidi" w:cstheme="majorBidi"/>
          <w:sz w:val="30"/>
          <w:szCs w:val="30"/>
          <w:cs/>
        </w:rPr>
        <w:t xml:space="preserve"> ดังนี้</w:t>
      </w:r>
    </w:p>
    <w:p w14:paraId="02EB5FF7" w14:textId="1B277026" w:rsidR="00A97D97" w:rsidRPr="003F7D07" w:rsidRDefault="00000000" w:rsidP="00C83563">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rPr>
        <w:pict w14:anchorId="4772D378">
          <v:shape id="_x0000_i1079" type="#_x0000_t75" style="width:481.2pt;height:157.2pt">
            <v:imagedata r:id="rId63" o:title=""/>
          </v:shape>
        </w:pict>
      </w:r>
    </w:p>
    <w:p w14:paraId="4C912CE8" w14:textId="07B29B67" w:rsidR="00C52B3F" w:rsidRPr="003F7D07" w:rsidRDefault="00C52B3F" w:rsidP="007D3741">
      <w:pPr>
        <w:spacing w:before="120" w:after="120" w:line="240" w:lineRule="auto"/>
        <w:ind w:left="425"/>
        <w:jc w:val="thaiDistribute"/>
        <w:rPr>
          <w:rFonts w:asciiTheme="majorBidi" w:hAnsiTheme="majorBidi" w:cstheme="majorBidi"/>
          <w:sz w:val="30"/>
          <w:szCs w:val="30"/>
        </w:rPr>
      </w:pPr>
      <w:r w:rsidRPr="003F7D07">
        <w:rPr>
          <w:rFonts w:asciiTheme="majorBidi" w:hAnsiTheme="majorBidi" w:cstheme="majorBidi"/>
          <w:sz w:val="30"/>
          <w:szCs w:val="30"/>
          <w:cs/>
        </w:rPr>
        <w:t>สัญญาเงินกู้ยืมจากสถาบันการเงินกำหนดข้อปฏิบัติและข้อจำกัด ดังนี้</w:t>
      </w:r>
    </w:p>
    <w:p w14:paraId="7874976B" w14:textId="324D6139" w:rsidR="00C52B3F" w:rsidRPr="003F7D07" w:rsidRDefault="00C52B3F" w:rsidP="00C52B3F">
      <w:pPr>
        <w:pStyle w:val="af5"/>
        <w:numPr>
          <w:ilvl w:val="0"/>
          <w:numId w:val="21"/>
        </w:numPr>
        <w:spacing w:before="120" w:after="120"/>
        <w:ind w:right="0"/>
        <w:contextualSpacing/>
        <w:jc w:val="thaiDistribute"/>
        <w:rPr>
          <w:rFonts w:asciiTheme="majorBidi" w:hAnsiTheme="majorBidi" w:cstheme="majorBidi"/>
          <w:sz w:val="30"/>
          <w:szCs w:val="30"/>
        </w:rPr>
      </w:pPr>
      <w:r w:rsidRPr="003F7D07">
        <w:rPr>
          <w:rFonts w:asciiTheme="majorBidi" w:hAnsiTheme="majorBidi" w:cstheme="majorBidi"/>
          <w:sz w:val="30"/>
          <w:szCs w:val="30"/>
          <w:cs/>
        </w:rPr>
        <w:t>ดำรงอัตราส่วนหนี้สินต่อส่วนของ</w:t>
      </w:r>
      <w:r w:rsidR="00DF4D8C">
        <w:rPr>
          <w:rFonts w:asciiTheme="majorBidi" w:hAnsiTheme="majorBidi" w:cstheme="majorBidi" w:hint="cs"/>
          <w:sz w:val="30"/>
          <w:szCs w:val="30"/>
          <w:cs/>
        </w:rPr>
        <w:t>เจ้าของ</w:t>
      </w:r>
    </w:p>
    <w:p w14:paraId="2BE1ED97" w14:textId="77777777" w:rsidR="00C52B3F" w:rsidRDefault="00C52B3F" w:rsidP="00C52B3F">
      <w:pPr>
        <w:pStyle w:val="af5"/>
        <w:numPr>
          <w:ilvl w:val="0"/>
          <w:numId w:val="21"/>
        </w:numPr>
        <w:spacing w:before="120" w:after="120"/>
        <w:ind w:right="0"/>
        <w:contextualSpacing/>
        <w:jc w:val="thaiDistribute"/>
        <w:rPr>
          <w:rFonts w:asciiTheme="majorBidi" w:hAnsiTheme="majorBidi" w:cstheme="majorBidi"/>
          <w:sz w:val="30"/>
          <w:szCs w:val="30"/>
        </w:rPr>
      </w:pPr>
      <w:r w:rsidRPr="003F7D07">
        <w:rPr>
          <w:rFonts w:asciiTheme="majorBidi" w:hAnsiTheme="majorBidi" w:cstheme="majorBidi"/>
          <w:sz w:val="30"/>
          <w:szCs w:val="30"/>
          <w:cs/>
        </w:rPr>
        <w:t>ดำรงอัตราส่วนความสามารถในการชำระหนี้</w:t>
      </w:r>
    </w:p>
    <w:p w14:paraId="24351D29" w14:textId="2DCAB65A" w:rsidR="00471E1E" w:rsidRPr="003F7D07" w:rsidRDefault="00471E1E" w:rsidP="00471E1E">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sz w:val="30"/>
          <w:szCs w:val="30"/>
          <w:cs/>
        </w:rPr>
        <w:t xml:space="preserve">ปี </w:t>
      </w:r>
      <w:r>
        <w:rPr>
          <w:rFonts w:asciiTheme="majorBidi" w:hAnsiTheme="majorBidi" w:cstheme="majorBidi"/>
          <w:sz w:val="30"/>
          <w:szCs w:val="30"/>
        </w:rPr>
        <w:t>256</w:t>
      </w:r>
      <w:r w:rsidR="00F848AC">
        <w:rPr>
          <w:rFonts w:asciiTheme="majorBidi" w:hAnsiTheme="majorBidi" w:cstheme="majorBidi"/>
          <w:sz w:val="30"/>
          <w:szCs w:val="30"/>
        </w:rPr>
        <w:t>8</w:t>
      </w:r>
      <w:r>
        <w:rPr>
          <w:rFonts w:asciiTheme="majorBidi" w:hAnsiTheme="majorBidi" w:cstheme="majorBidi"/>
          <w:sz w:val="30"/>
          <w:szCs w:val="30"/>
        </w:rPr>
        <w:t xml:space="preserve"> </w:t>
      </w:r>
      <w:r>
        <w:rPr>
          <w:rFonts w:asciiTheme="majorBidi" w:hAnsiTheme="majorBidi" w:cstheme="majorBidi" w:hint="cs"/>
          <w:sz w:val="30"/>
          <w:szCs w:val="30"/>
          <w:cs/>
        </w:rPr>
        <w:t>กลุ่ม</w:t>
      </w:r>
      <w:r w:rsidRPr="003F7D07">
        <w:rPr>
          <w:rFonts w:asciiTheme="majorBidi" w:hAnsiTheme="majorBidi" w:cstheme="majorBidi"/>
          <w:sz w:val="30"/>
          <w:szCs w:val="30"/>
          <w:cs/>
        </w:rPr>
        <w:t>บริษัทดำรงอัตราส่วนทางการเงินไม่เป็นไปตาม</w:t>
      </w:r>
      <w:r w:rsidRPr="003F7D07">
        <w:rPr>
          <w:rFonts w:asciiTheme="majorBidi" w:hAnsiTheme="majorBidi" w:cstheme="majorBidi" w:hint="cs"/>
          <w:sz w:val="30"/>
          <w:szCs w:val="30"/>
          <w:cs/>
        </w:rPr>
        <w:t>ข้อ</w:t>
      </w:r>
      <w:r w:rsidRPr="003F7D07">
        <w:rPr>
          <w:rFonts w:asciiTheme="majorBidi" w:hAnsiTheme="majorBidi" w:cstheme="majorBidi"/>
          <w:sz w:val="30"/>
          <w:szCs w:val="30"/>
          <w:cs/>
        </w:rPr>
        <w:t xml:space="preserve">กำหนดในสัญญาเงินกู้ยืมกับสถาบันการเงิน </w:t>
      </w:r>
      <w:r>
        <w:rPr>
          <w:rFonts w:asciiTheme="majorBidi" w:hAnsiTheme="majorBidi" w:cstheme="majorBidi" w:hint="cs"/>
          <w:sz w:val="30"/>
          <w:szCs w:val="30"/>
          <w:cs/>
        </w:rPr>
        <w:t>กลุ่ม</w:t>
      </w:r>
      <w:r w:rsidRPr="003F7D07">
        <w:rPr>
          <w:rFonts w:asciiTheme="majorBidi" w:hAnsiTheme="majorBidi" w:cstheme="majorBidi"/>
          <w:sz w:val="30"/>
          <w:szCs w:val="30"/>
          <w:cs/>
        </w:rPr>
        <w:t>บริษัทจัดประเภทเงินกู้ยืม</w:t>
      </w:r>
      <w:r w:rsidRPr="003F7D07">
        <w:rPr>
          <w:rFonts w:asciiTheme="majorBidi" w:hAnsiTheme="majorBidi"/>
          <w:sz w:val="30"/>
          <w:szCs w:val="30"/>
          <w:cs/>
        </w:rPr>
        <w:t>ส่วนที่</w:t>
      </w:r>
      <w:r w:rsidRPr="003F7D07">
        <w:rPr>
          <w:rFonts w:asciiTheme="majorBidi" w:hAnsiTheme="majorBidi" w:hint="cs"/>
          <w:sz w:val="30"/>
          <w:szCs w:val="30"/>
          <w:cs/>
        </w:rPr>
        <w:t>จ่ายเงินคืนเมื่อทวงถาม</w:t>
      </w:r>
      <w:r w:rsidRPr="003F7D07">
        <w:rPr>
          <w:rFonts w:asciiTheme="majorBidi" w:hAnsiTheme="majorBidi" w:cstheme="majorBidi" w:hint="cs"/>
          <w:sz w:val="30"/>
          <w:szCs w:val="30"/>
          <w:cs/>
        </w:rPr>
        <w:t xml:space="preserve"> </w:t>
      </w:r>
      <w:r w:rsidRPr="002F6920">
        <w:rPr>
          <w:rFonts w:asciiTheme="majorBidi" w:hAnsiTheme="majorBidi"/>
          <w:sz w:val="30"/>
          <w:szCs w:val="30"/>
          <w:cs/>
        </w:rPr>
        <w:t xml:space="preserve">ณ วันที่ </w:t>
      </w:r>
      <w:r w:rsidRPr="002F6920">
        <w:rPr>
          <w:rFonts w:asciiTheme="majorBidi" w:hAnsiTheme="majorBidi"/>
          <w:sz w:val="30"/>
          <w:szCs w:val="30"/>
        </w:rPr>
        <w:t>31</w:t>
      </w:r>
      <w:r w:rsidRPr="002F6920">
        <w:rPr>
          <w:rFonts w:asciiTheme="majorBidi" w:hAnsiTheme="majorBidi"/>
          <w:sz w:val="30"/>
          <w:szCs w:val="30"/>
          <w:cs/>
        </w:rPr>
        <w:t xml:space="preserve"> </w:t>
      </w:r>
      <w:r w:rsidRPr="00261A56">
        <w:rPr>
          <w:rFonts w:asciiTheme="majorBidi" w:hAnsiTheme="majorBidi" w:hint="cs"/>
          <w:sz w:val="30"/>
          <w:szCs w:val="30"/>
          <w:cs/>
        </w:rPr>
        <w:t>ธันวาคม</w:t>
      </w:r>
      <w:r w:rsidRPr="00261A56">
        <w:rPr>
          <w:rFonts w:asciiTheme="majorBidi" w:hAnsiTheme="majorBidi"/>
          <w:sz w:val="30"/>
          <w:szCs w:val="30"/>
          <w:cs/>
        </w:rPr>
        <w:t xml:space="preserve"> </w:t>
      </w:r>
      <w:r w:rsidRPr="00261A56">
        <w:rPr>
          <w:rFonts w:asciiTheme="majorBidi" w:hAnsiTheme="majorBidi"/>
          <w:sz w:val="30"/>
          <w:szCs w:val="30"/>
        </w:rPr>
        <w:t>256</w:t>
      </w:r>
      <w:r w:rsidR="00F848AC" w:rsidRPr="00261A56">
        <w:rPr>
          <w:rFonts w:asciiTheme="majorBidi" w:hAnsiTheme="majorBidi"/>
          <w:sz w:val="30"/>
          <w:szCs w:val="30"/>
        </w:rPr>
        <w:t>8</w:t>
      </w:r>
      <w:r w:rsidRPr="00261A56">
        <w:rPr>
          <w:rFonts w:asciiTheme="majorBidi" w:hAnsiTheme="majorBidi"/>
          <w:sz w:val="30"/>
          <w:szCs w:val="30"/>
        </w:rPr>
        <w:t xml:space="preserve"> </w:t>
      </w:r>
      <w:r w:rsidRPr="00261A56">
        <w:rPr>
          <w:rFonts w:asciiTheme="majorBidi" w:hAnsiTheme="majorBidi" w:hint="cs"/>
          <w:sz w:val="30"/>
          <w:szCs w:val="30"/>
          <w:cs/>
        </w:rPr>
        <w:t xml:space="preserve">จำนวนเงิน </w:t>
      </w:r>
      <w:r w:rsidR="00261A56" w:rsidRPr="00261A56">
        <w:rPr>
          <w:rFonts w:asciiTheme="majorBidi" w:hAnsiTheme="majorBidi"/>
          <w:sz w:val="30"/>
          <w:szCs w:val="30"/>
        </w:rPr>
        <w:t>241.56</w:t>
      </w:r>
      <w:r w:rsidRPr="00261A56">
        <w:rPr>
          <w:rFonts w:asciiTheme="majorBidi" w:hAnsiTheme="majorBidi"/>
          <w:sz w:val="30"/>
          <w:szCs w:val="30"/>
        </w:rPr>
        <w:t xml:space="preserve"> </w:t>
      </w:r>
      <w:r w:rsidRPr="00261A56">
        <w:rPr>
          <w:rFonts w:asciiTheme="majorBidi" w:hAnsiTheme="majorBidi" w:hint="cs"/>
          <w:sz w:val="30"/>
          <w:szCs w:val="30"/>
          <w:cs/>
        </w:rPr>
        <w:t xml:space="preserve">ล้านบาท </w:t>
      </w:r>
      <w:r w:rsidR="00361537" w:rsidRPr="00261A56">
        <w:rPr>
          <w:rFonts w:asciiTheme="majorBidi" w:hAnsiTheme="majorBidi" w:hint="cs"/>
          <w:sz w:val="30"/>
          <w:szCs w:val="30"/>
          <w:cs/>
        </w:rPr>
        <w:t>(</w:t>
      </w:r>
      <w:r w:rsidR="007E5E05" w:rsidRPr="00261A56">
        <w:rPr>
          <w:rFonts w:asciiTheme="majorBidi" w:hAnsiTheme="majorBidi" w:hint="cs"/>
          <w:sz w:val="30"/>
          <w:szCs w:val="30"/>
          <w:cs/>
        </w:rPr>
        <w:t xml:space="preserve">ปี </w:t>
      </w:r>
      <w:r w:rsidR="004654FA" w:rsidRPr="00261A56">
        <w:rPr>
          <w:rFonts w:asciiTheme="majorBidi" w:hAnsiTheme="majorBidi"/>
          <w:sz w:val="30"/>
          <w:szCs w:val="30"/>
        </w:rPr>
        <w:t>256</w:t>
      </w:r>
      <w:r w:rsidR="00F848AC" w:rsidRPr="00261A56">
        <w:rPr>
          <w:rFonts w:asciiTheme="majorBidi" w:hAnsiTheme="majorBidi"/>
          <w:sz w:val="30"/>
          <w:szCs w:val="30"/>
        </w:rPr>
        <w:t>7</w:t>
      </w:r>
      <w:r w:rsidR="00A970D3">
        <w:rPr>
          <w:rFonts w:asciiTheme="majorBidi" w:hAnsiTheme="majorBidi"/>
          <w:sz w:val="30"/>
          <w:szCs w:val="30"/>
        </w:rPr>
        <w:t xml:space="preserve">: </w:t>
      </w:r>
      <w:r w:rsidR="00F848AC">
        <w:rPr>
          <w:rFonts w:asciiTheme="majorBidi" w:hAnsiTheme="majorBidi"/>
          <w:sz w:val="30"/>
          <w:szCs w:val="30"/>
        </w:rPr>
        <w:t>248.52</w:t>
      </w:r>
      <w:r w:rsidR="00B03997">
        <w:rPr>
          <w:rFonts w:asciiTheme="majorBidi" w:hAnsiTheme="majorBidi"/>
          <w:sz w:val="30"/>
          <w:szCs w:val="30"/>
        </w:rPr>
        <w:t xml:space="preserve"> </w:t>
      </w:r>
      <w:r w:rsidR="00B03997">
        <w:rPr>
          <w:rFonts w:asciiTheme="majorBidi" w:hAnsiTheme="majorBidi" w:hint="cs"/>
          <w:sz w:val="30"/>
          <w:szCs w:val="30"/>
          <w:cs/>
        </w:rPr>
        <w:t xml:space="preserve">ล้านบาท) </w:t>
      </w:r>
      <w:r w:rsidRPr="003F7D07">
        <w:rPr>
          <w:rFonts w:asciiTheme="majorBidi" w:hAnsiTheme="majorBidi" w:cstheme="majorBidi"/>
          <w:sz w:val="30"/>
          <w:szCs w:val="30"/>
          <w:cs/>
        </w:rPr>
        <w:t>เป็นหนี้สินหมุนเวียนภายใต้บัญชี</w:t>
      </w:r>
      <w:r w:rsidRPr="003F7D07">
        <w:rPr>
          <w:rFonts w:asciiTheme="majorBidi" w:hAnsiTheme="majorBidi" w:cstheme="majorBidi" w:hint="cs"/>
          <w:sz w:val="30"/>
          <w:szCs w:val="30"/>
          <w:cs/>
        </w:rPr>
        <w:t xml:space="preserve"> </w:t>
      </w:r>
      <w:r w:rsidRPr="003F7D07">
        <w:rPr>
          <w:rFonts w:asciiTheme="majorBidi" w:hAnsiTheme="majorBidi" w:cstheme="majorBidi"/>
          <w:sz w:val="30"/>
          <w:szCs w:val="30"/>
        </w:rPr>
        <w:t>“</w:t>
      </w:r>
      <w:r w:rsidRPr="003F7D07">
        <w:rPr>
          <w:rFonts w:asciiTheme="majorBidi" w:hAnsiTheme="majorBidi" w:cstheme="majorBidi"/>
          <w:sz w:val="30"/>
          <w:szCs w:val="30"/>
          <w:cs/>
        </w:rPr>
        <w:t>เงินกู้ยืมส่วนที่ถึงกำหนดชำระภายในหนึ่งปี</w:t>
      </w:r>
      <w:r w:rsidRPr="003F7D07">
        <w:rPr>
          <w:rFonts w:asciiTheme="majorBidi" w:hAnsiTheme="majorBidi" w:cstheme="majorBidi"/>
          <w:sz w:val="30"/>
          <w:szCs w:val="30"/>
        </w:rPr>
        <w:t>”</w:t>
      </w:r>
      <w:r w:rsidRPr="003F7D07">
        <w:rPr>
          <w:rFonts w:asciiTheme="majorBidi" w:hAnsiTheme="majorBidi" w:cstheme="majorBidi" w:hint="cs"/>
          <w:sz w:val="30"/>
          <w:szCs w:val="30"/>
          <w:cs/>
        </w:rPr>
        <w:t xml:space="preserve"> </w:t>
      </w:r>
      <w:r w:rsidRPr="003F7D07">
        <w:rPr>
          <w:rFonts w:asciiTheme="majorBidi" w:hAnsiTheme="majorBidi"/>
          <w:sz w:val="30"/>
          <w:szCs w:val="30"/>
          <w:cs/>
        </w:rPr>
        <w:t>ตามมาตรฐานการรายงานทางการเงิน</w:t>
      </w:r>
    </w:p>
    <w:p w14:paraId="75C1AF8B" w14:textId="5881C305" w:rsidR="00FC0A53" w:rsidRDefault="00471E1E" w:rsidP="00EE6880">
      <w:pPr>
        <w:pStyle w:val="af5"/>
        <w:spacing w:before="120" w:after="120"/>
        <w:ind w:left="0" w:right="0" w:firstLine="425"/>
        <w:contextualSpacing/>
        <w:jc w:val="thaiDistribute"/>
        <w:rPr>
          <w:rFonts w:asciiTheme="majorBidi" w:hAnsiTheme="majorBidi" w:cstheme="majorBidi"/>
          <w:b/>
          <w:bCs/>
          <w:sz w:val="30"/>
          <w:szCs w:val="30"/>
          <w:cs/>
        </w:rPr>
      </w:pPr>
      <w:r>
        <w:rPr>
          <w:rFonts w:asciiTheme="majorBidi" w:hAnsiTheme="majorBidi" w:hint="cs"/>
          <w:sz w:val="30"/>
          <w:szCs w:val="30"/>
          <w:cs/>
        </w:rPr>
        <w:t>กลุ่ม</w:t>
      </w:r>
      <w:r w:rsidRPr="003F7D07">
        <w:rPr>
          <w:rFonts w:asciiTheme="majorBidi" w:hAnsiTheme="majorBidi"/>
          <w:sz w:val="30"/>
          <w:szCs w:val="30"/>
          <w:cs/>
        </w:rPr>
        <w:t>บริษัทสามารถจ่ายชำระหนี้คืนเงินกู้ยืมตรงตามกำหนดการจ่ายชำระหนี้</w:t>
      </w:r>
      <w:r w:rsidRPr="003F7D07">
        <w:rPr>
          <w:rFonts w:asciiTheme="majorBidi" w:hAnsiTheme="majorBidi" w:hint="cs"/>
          <w:sz w:val="30"/>
          <w:szCs w:val="30"/>
          <w:cs/>
        </w:rPr>
        <w:t xml:space="preserve"> </w:t>
      </w:r>
    </w:p>
    <w:p w14:paraId="045F4E12" w14:textId="0C6F3832" w:rsidR="003E4E6B" w:rsidRDefault="003E4E6B">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E4E6B">
        <w:rPr>
          <w:rFonts w:asciiTheme="majorBidi" w:hAnsiTheme="majorBidi"/>
          <w:b/>
          <w:bCs/>
          <w:sz w:val="30"/>
          <w:szCs w:val="30"/>
          <w:cs/>
          <w:lang w:val="en-US"/>
        </w:rPr>
        <w:t>ประมาณการหนี้สินผลประโยชน์พนักงาน</w:t>
      </w:r>
    </w:p>
    <w:p w14:paraId="5F9D3671" w14:textId="77777777" w:rsidR="003E4E6B" w:rsidRPr="003F7D07" w:rsidRDefault="003E4E6B" w:rsidP="003E4E6B">
      <w:pPr>
        <w:autoSpaceDE/>
        <w:autoSpaceDN/>
        <w:spacing w:before="120" w:after="120" w:line="240" w:lineRule="auto"/>
        <w:ind w:left="426" w:right="-18"/>
        <w:jc w:val="thaiDistribute"/>
        <w:rPr>
          <w:rFonts w:asciiTheme="majorBidi" w:eastAsia="SimSun" w:hAnsiTheme="majorBidi" w:cstheme="majorBidi"/>
          <w:sz w:val="30"/>
          <w:szCs w:val="30"/>
          <w:cs/>
          <w:lang w:val="en-US"/>
        </w:rPr>
      </w:pPr>
      <w:r w:rsidRPr="003F7D07">
        <w:rPr>
          <w:rFonts w:asciiTheme="majorBidi" w:eastAsia="SimSun" w:hAnsiTheme="majorBidi" w:cstheme="majorBidi"/>
          <w:sz w:val="30"/>
          <w:szCs w:val="30"/>
          <w:cs/>
          <w:lang w:val="en-US"/>
        </w:rPr>
        <w:t>ประมาณการหนี้สิน</w:t>
      </w:r>
      <w:bookmarkStart w:id="489" w:name="_Hlk128059749"/>
      <w:r w:rsidRPr="003F7D07">
        <w:rPr>
          <w:rFonts w:asciiTheme="majorBidi" w:eastAsia="SimSun" w:hAnsiTheme="majorBidi" w:cstheme="majorBidi"/>
          <w:sz w:val="30"/>
          <w:szCs w:val="30"/>
          <w:cs/>
          <w:lang w:val="en-US"/>
        </w:rPr>
        <w:t xml:space="preserve">ผลประโยชน์พนักงาน </w:t>
      </w:r>
      <w:bookmarkEnd w:id="489"/>
      <w:r w:rsidRPr="003F7D07">
        <w:rPr>
          <w:rFonts w:asciiTheme="majorBidi" w:eastAsia="SimSun" w:hAnsiTheme="majorBidi" w:cstheme="majorBidi"/>
          <w:sz w:val="30"/>
          <w:szCs w:val="30"/>
          <w:cs/>
          <w:lang w:val="en-US"/>
        </w:rPr>
        <w:t xml:space="preserve">ณ วันที่ </w:t>
      </w:r>
      <w:r w:rsidRPr="003F7D07">
        <w:rPr>
          <w:rFonts w:asciiTheme="majorBidi" w:eastAsia="SimSun" w:hAnsiTheme="majorBidi" w:cstheme="majorBidi"/>
          <w:sz w:val="30"/>
          <w:szCs w:val="30"/>
          <w:lang w:val="en-US"/>
        </w:rPr>
        <w:t>31</w:t>
      </w:r>
      <w:r w:rsidRPr="003F7D07">
        <w:rPr>
          <w:rFonts w:asciiTheme="majorBidi" w:eastAsia="SimSun" w:hAnsiTheme="majorBidi" w:cstheme="majorBidi"/>
          <w:sz w:val="30"/>
          <w:szCs w:val="30"/>
          <w:cs/>
          <w:lang w:val="en-US"/>
        </w:rPr>
        <w:t xml:space="preserve"> ธันวาคม </w:t>
      </w:r>
      <w:r w:rsidRPr="003F7D07">
        <w:rPr>
          <w:rFonts w:asciiTheme="majorBidi" w:eastAsia="SimSun" w:hAnsiTheme="majorBidi" w:cstheme="majorBidi"/>
          <w:sz w:val="30"/>
          <w:szCs w:val="30"/>
          <w:lang w:val="en-US"/>
        </w:rPr>
        <w:t>25</w:t>
      </w:r>
      <w:r>
        <w:rPr>
          <w:rFonts w:asciiTheme="majorBidi" w:eastAsia="SimSun" w:hAnsiTheme="majorBidi" w:cstheme="majorBidi"/>
          <w:sz w:val="30"/>
          <w:szCs w:val="30"/>
          <w:lang w:val="en-US"/>
        </w:rPr>
        <w:t>68</w:t>
      </w:r>
      <w:r w:rsidRPr="003F7D07">
        <w:rPr>
          <w:rFonts w:asciiTheme="majorBidi" w:eastAsia="SimSun" w:hAnsiTheme="majorBidi" w:cstheme="majorBidi"/>
          <w:sz w:val="30"/>
          <w:szCs w:val="30"/>
          <w:lang w:val="en-US"/>
        </w:rPr>
        <w:t xml:space="preserve"> </w:t>
      </w:r>
      <w:r w:rsidRPr="003F7D07">
        <w:rPr>
          <w:rFonts w:asciiTheme="majorBidi" w:eastAsia="SimSun" w:hAnsiTheme="majorBidi" w:cstheme="majorBidi"/>
          <w:sz w:val="30"/>
          <w:szCs w:val="30"/>
          <w:cs/>
          <w:lang w:val="en-US"/>
        </w:rPr>
        <w:t xml:space="preserve">และ </w:t>
      </w:r>
      <w:r w:rsidRPr="003F7D07">
        <w:rPr>
          <w:rFonts w:asciiTheme="majorBidi" w:eastAsia="SimSun" w:hAnsiTheme="majorBidi" w:cstheme="majorBidi"/>
          <w:sz w:val="30"/>
          <w:szCs w:val="30"/>
          <w:lang w:val="en-US"/>
        </w:rPr>
        <w:t>25</w:t>
      </w:r>
      <w:r>
        <w:rPr>
          <w:rFonts w:asciiTheme="majorBidi" w:eastAsia="SimSun" w:hAnsiTheme="majorBidi" w:cstheme="majorBidi"/>
          <w:sz w:val="30"/>
          <w:szCs w:val="30"/>
          <w:lang w:val="en-US"/>
        </w:rPr>
        <w:t>67</w:t>
      </w:r>
      <w:r w:rsidRPr="003F7D07">
        <w:rPr>
          <w:rFonts w:asciiTheme="majorBidi" w:eastAsia="SimSun" w:hAnsiTheme="majorBidi" w:cstheme="majorBidi"/>
          <w:sz w:val="30"/>
          <w:szCs w:val="30"/>
          <w:lang w:val="en-US"/>
        </w:rPr>
        <w:t xml:space="preserve"> </w:t>
      </w:r>
      <w:r w:rsidRPr="003F7D07">
        <w:rPr>
          <w:rFonts w:asciiTheme="majorBidi" w:eastAsia="SimSun" w:hAnsiTheme="majorBidi" w:cstheme="majorBidi"/>
          <w:sz w:val="30"/>
          <w:szCs w:val="30"/>
          <w:cs/>
          <w:lang w:val="en-US"/>
        </w:rPr>
        <w:t>ประกอบด้วย</w:t>
      </w:r>
    </w:p>
    <w:p w14:paraId="2D3E8443" w14:textId="42B58A5D" w:rsidR="003E4E6B" w:rsidRDefault="00000000" w:rsidP="003E4E6B">
      <w:pPr>
        <w:autoSpaceDE/>
        <w:autoSpaceDN/>
        <w:spacing w:before="120" w:after="120" w:line="240" w:lineRule="auto"/>
        <w:ind w:left="426" w:right="-18"/>
        <w:jc w:val="thaiDistribute"/>
        <w:rPr>
          <w:rFonts w:asciiTheme="majorBidi" w:hAnsiTheme="majorBidi" w:cstheme="majorBidi"/>
          <w:sz w:val="30"/>
          <w:szCs w:val="30"/>
          <w:lang w:val="en-US"/>
        </w:rPr>
      </w:pPr>
      <w:r>
        <w:rPr>
          <w:rFonts w:asciiTheme="majorBidi" w:hAnsiTheme="majorBidi" w:cstheme="majorBidi"/>
          <w:sz w:val="30"/>
          <w:szCs w:val="30"/>
        </w:rPr>
        <w:pict w14:anchorId="3789F62A">
          <v:shape id="_x0000_i1080" type="#_x0000_t75" style="width:482.4pt;height:180pt">
            <v:imagedata r:id="rId64" o:title=""/>
          </v:shape>
        </w:pict>
      </w:r>
      <w:bookmarkStart w:id="490" w:name="_MON_1548505410"/>
      <w:bookmarkStart w:id="491" w:name="_MON_1575111028"/>
      <w:bookmarkStart w:id="492" w:name="_MON_1581144952"/>
      <w:bookmarkStart w:id="493" w:name="_MON_1581145038"/>
      <w:bookmarkStart w:id="494" w:name="_MON_1610813534"/>
      <w:bookmarkStart w:id="495" w:name="_MON_1610813579"/>
      <w:bookmarkStart w:id="496" w:name="_MON_1610815537"/>
      <w:bookmarkStart w:id="497" w:name="_MON_1611660305"/>
      <w:bookmarkStart w:id="498" w:name="_MON_1639913974"/>
      <w:bookmarkStart w:id="499" w:name="_MON_1548423606"/>
      <w:bookmarkStart w:id="500" w:name="_MON_1548423692"/>
      <w:bookmarkEnd w:id="490"/>
      <w:bookmarkEnd w:id="491"/>
      <w:bookmarkEnd w:id="492"/>
      <w:bookmarkEnd w:id="493"/>
      <w:bookmarkEnd w:id="494"/>
      <w:bookmarkEnd w:id="495"/>
      <w:bookmarkEnd w:id="496"/>
      <w:bookmarkEnd w:id="497"/>
      <w:bookmarkEnd w:id="498"/>
      <w:bookmarkEnd w:id="499"/>
      <w:bookmarkEnd w:id="500"/>
    </w:p>
    <w:p w14:paraId="403A79F0" w14:textId="77777777" w:rsidR="00EE6880" w:rsidRDefault="00EE6880">
      <w:pPr>
        <w:autoSpaceDE/>
        <w:autoSpaceDN/>
        <w:spacing w:line="240" w:lineRule="auto"/>
        <w:rPr>
          <w:rFonts w:asciiTheme="majorBidi" w:hAnsiTheme="majorBidi" w:cstheme="majorBidi"/>
          <w:sz w:val="30"/>
          <w:szCs w:val="30"/>
          <w:cs/>
        </w:rPr>
      </w:pPr>
      <w:r>
        <w:rPr>
          <w:rFonts w:asciiTheme="majorBidi" w:hAnsiTheme="majorBidi" w:cstheme="majorBidi"/>
          <w:sz w:val="30"/>
          <w:szCs w:val="30"/>
          <w:cs/>
        </w:rPr>
        <w:br w:type="page"/>
      </w:r>
    </w:p>
    <w:p w14:paraId="5264D7CE" w14:textId="05238F3B" w:rsidR="003E4E6B" w:rsidRDefault="003E4E6B" w:rsidP="003E4E6B">
      <w:pPr>
        <w:autoSpaceDE/>
        <w:autoSpaceDN/>
        <w:spacing w:before="120" w:after="120" w:line="240" w:lineRule="auto"/>
        <w:ind w:left="426" w:right="-18"/>
        <w:jc w:val="thaiDistribute"/>
        <w:rPr>
          <w:rFonts w:asciiTheme="majorBidi" w:hAnsiTheme="majorBidi" w:cstheme="majorBidi"/>
          <w:sz w:val="30"/>
          <w:szCs w:val="30"/>
          <w:cs/>
        </w:rPr>
      </w:pPr>
      <w:r>
        <w:rPr>
          <w:rFonts w:asciiTheme="majorBidi" w:hAnsiTheme="majorBidi" w:cstheme="majorBidi" w:hint="cs"/>
          <w:sz w:val="30"/>
          <w:szCs w:val="30"/>
          <w:cs/>
        </w:rPr>
        <w:lastRenderedPageBreak/>
        <w:t>ราย</w:t>
      </w:r>
      <w:r w:rsidRPr="003F7D07">
        <w:rPr>
          <w:rFonts w:asciiTheme="majorBidi" w:hAnsiTheme="majorBidi" w:cstheme="majorBidi"/>
          <w:sz w:val="30"/>
          <w:szCs w:val="30"/>
          <w:cs/>
        </w:rPr>
        <w:t xml:space="preserve">การเปลี่ยนแปลงมูลค่าปัจจุบันประมาณการหนี้สินผลประโยชน์พนักงาน สำหรับปีสิ้นสุดวันที่ </w:t>
      </w:r>
      <w:r w:rsidRPr="003F7D07">
        <w:rPr>
          <w:rFonts w:asciiTheme="majorBidi" w:hAnsiTheme="majorBidi" w:cstheme="majorBidi"/>
          <w:sz w:val="30"/>
          <w:szCs w:val="30"/>
        </w:rPr>
        <w:t>31</w:t>
      </w:r>
      <w:r w:rsidRPr="003F7D07">
        <w:rPr>
          <w:rFonts w:asciiTheme="majorBidi" w:hAnsiTheme="majorBidi" w:cstheme="majorBidi"/>
          <w:sz w:val="30"/>
          <w:szCs w:val="30"/>
          <w:cs/>
        </w:rPr>
        <w:t xml:space="preserve"> ธันวาคม </w:t>
      </w:r>
      <w:r w:rsidRPr="003F7D07">
        <w:rPr>
          <w:rFonts w:asciiTheme="majorBidi" w:hAnsiTheme="majorBidi" w:cstheme="majorBidi"/>
          <w:sz w:val="30"/>
          <w:szCs w:val="30"/>
        </w:rPr>
        <w:t>256</w:t>
      </w:r>
      <w:r>
        <w:rPr>
          <w:rFonts w:asciiTheme="majorBidi" w:hAnsiTheme="majorBidi" w:cstheme="majorBidi"/>
          <w:sz w:val="30"/>
          <w:szCs w:val="30"/>
        </w:rPr>
        <w:t>8</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Pr>
          <w:rFonts w:asciiTheme="majorBidi" w:hAnsiTheme="majorBidi" w:cstheme="majorBidi"/>
          <w:sz w:val="30"/>
          <w:szCs w:val="30"/>
        </w:rPr>
        <w:t>7</w:t>
      </w:r>
      <w:r w:rsidRPr="003F7D07">
        <w:rPr>
          <w:rFonts w:asciiTheme="majorBidi" w:hAnsiTheme="majorBidi" w:cstheme="majorBidi"/>
          <w:sz w:val="30"/>
          <w:szCs w:val="30"/>
        </w:rPr>
        <w:t xml:space="preserve"> </w:t>
      </w:r>
      <w:r w:rsidRPr="003F7D07">
        <w:rPr>
          <w:rFonts w:asciiTheme="majorBidi" w:hAnsiTheme="majorBidi" w:hint="cs"/>
          <w:sz w:val="30"/>
          <w:szCs w:val="30"/>
          <w:cs/>
        </w:rPr>
        <w:t>แสดง</w:t>
      </w:r>
      <w:r w:rsidRPr="003F7D07">
        <w:rPr>
          <w:rFonts w:asciiTheme="majorBidi" w:hAnsiTheme="majorBidi" w:cstheme="majorBidi"/>
          <w:sz w:val="30"/>
          <w:szCs w:val="30"/>
          <w:cs/>
        </w:rPr>
        <w:t>ดังนี้</w:t>
      </w:r>
    </w:p>
    <w:p w14:paraId="433F3067" w14:textId="5CB351DE" w:rsidR="003E4E6B" w:rsidRDefault="00000000" w:rsidP="00EE6880">
      <w:pPr>
        <w:autoSpaceDE/>
        <w:autoSpaceDN/>
        <w:spacing w:before="120" w:after="120" w:line="240" w:lineRule="auto"/>
        <w:ind w:left="426" w:right="-18"/>
        <w:jc w:val="thaiDistribute"/>
        <w:rPr>
          <w:rFonts w:asciiTheme="majorBidi" w:hAnsiTheme="majorBidi" w:cstheme="majorBidi"/>
          <w:sz w:val="30"/>
          <w:szCs w:val="30"/>
        </w:rPr>
      </w:pPr>
      <w:r>
        <w:rPr>
          <w:rFonts w:asciiTheme="majorBidi" w:hAnsiTheme="majorBidi" w:cstheme="majorBidi"/>
          <w:sz w:val="30"/>
          <w:szCs w:val="30"/>
        </w:rPr>
        <w:pict w14:anchorId="5D889B1B">
          <v:shape id="_x0000_i1081" type="#_x0000_t75" style="width:484.8pt;height:309.6pt">
            <v:imagedata r:id="rId65" o:title=""/>
          </v:shape>
        </w:pict>
      </w:r>
    </w:p>
    <w:p w14:paraId="6A30AD5F" w14:textId="77777777" w:rsidR="003E4E6B" w:rsidRDefault="003E4E6B" w:rsidP="003E4E6B">
      <w:pPr>
        <w:pStyle w:val="af5"/>
        <w:spacing w:before="120" w:after="120"/>
        <w:ind w:left="450"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ข้อสมมติหลักในประมาณการตามหลักคณิตศาสตร์ประกันภัย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Pr>
          <w:rFonts w:asciiTheme="majorBidi" w:hAnsiTheme="majorBidi" w:cstheme="majorBidi"/>
          <w:sz w:val="30"/>
          <w:szCs w:val="30"/>
        </w:rPr>
        <w:t>8</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Pr>
          <w:rFonts w:asciiTheme="majorBidi" w:hAnsiTheme="majorBidi" w:cstheme="majorBidi"/>
          <w:sz w:val="30"/>
          <w:szCs w:val="30"/>
        </w:rPr>
        <w:t>7</w:t>
      </w:r>
      <w:r w:rsidRPr="003F7D07">
        <w:rPr>
          <w:rFonts w:asciiTheme="majorBidi" w:hAnsiTheme="majorBidi" w:cstheme="majorBidi"/>
          <w:sz w:val="30"/>
          <w:szCs w:val="30"/>
        </w:rPr>
        <w:t xml:space="preserve"> </w:t>
      </w:r>
      <w:r w:rsidRPr="003F7D07">
        <w:rPr>
          <w:rFonts w:asciiTheme="majorBidi" w:hAnsiTheme="majorBidi" w:cstheme="majorBidi" w:hint="cs"/>
          <w:sz w:val="30"/>
          <w:szCs w:val="30"/>
          <w:cs/>
        </w:rPr>
        <w:t>แสดงดังนี้</w:t>
      </w:r>
    </w:p>
    <w:p w14:paraId="6877FEA2" w14:textId="4D8DFC83" w:rsidR="003E4E6B" w:rsidRDefault="00000000" w:rsidP="003E4E6B">
      <w:pPr>
        <w:pStyle w:val="af5"/>
        <w:spacing w:before="120" w:after="120"/>
        <w:ind w:left="450" w:right="0" w:firstLine="0"/>
        <w:jc w:val="thaiDistribute"/>
        <w:rPr>
          <w:rFonts w:asciiTheme="majorBidi" w:hAnsiTheme="majorBidi" w:cstheme="majorBidi"/>
          <w:sz w:val="30"/>
          <w:szCs w:val="30"/>
        </w:rPr>
      </w:pPr>
      <w:r>
        <w:rPr>
          <w:color w:val="000000" w:themeColor="text1"/>
          <w:sz w:val="30"/>
          <w:szCs w:val="30"/>
        </w:rPr>
        <w:pict w14:anchorId="2DC73020">
          <v:shape id="_x0000_i1082" type="#_x0000_t75" style="width:482.4pt;height:145.2pt">
            <v:imagedata r:id="rId66" o:title=""/>
            <o:lock v:ext="edit" aspectratio="f"/>
          </v:shape>
        </w:pict>
      </w:r>
    </w:p>
    <w:p w14:paraId="5E7086FC" w14:textId="77777777" w:rsidR="003E4E6B" w:rsidRPr="00F656E8" w:rsidRDefault="003E4E6B" w:rsidP="003E4E6B">
      <w:pPr>
        <w:spacing w:before="120" w:after="120" w:line="240" w:lineRule="auto"/>
        <w:ind w:left="432"/>
        <w:jc w:val="thaiDistribute"/>
        <w:rPr>
          <w:rFonts w:asciiTheme="majorBidi" w:hAnsiTheme="majorBidi" w:cstheme="majorBidi"/>
          <w:sz w:val="30"/>
          <w:szCs w:val="30"/>
        </w:rPr>
      </w:pPr>
      <w:r w:rsidRPr="00F656E8">
        <w:rPr>
          <w:rFonts w:asciiTheme="majorBidi" w:hAnsiTheme="majorBidi" w:cstheme="majorBidi"/>
          <w:sz w:val="30"/>
          <w:szCs w:val="30"/>
          <w:cs/>
          <w:lang w:val="th-TH"/>
        </w:rPr>
        <w:t>อัตราคิดลดเป็นอัตราผลตอบแทนในท้องตลาดของพันธบัตรรัฐบาลสำหรับเงินชดเชยตามกฎหมายแรงงาน</w:t>
      </w:r>
    </w:p>
    <w:p w14:paraId="1DF74E3C" w14:textId="77777777" w:rsidR="003E4E6B" w:rsidRPr="00F656E8" w:rsidRDefault="003E4E6B" w:rsidP="003E4E6B">
      <w:pPr>
        <w:spacing w:before="120" w:after="120" w:line="240" w:lineRule="auto"/>
        <w:ind w:left="432"/>
        <w:jc w:val="thaiDistribute"/>
        <w:rPr>
          <w:rFonts w:asciiTheme="majorBidi" w:hAnsiTheme="majorBidi" w:cstheme="majorBidi"/>
          <w:sz w:val="30"/>
          <w:szCs w:val="30"/>
          <w:lang w:val="en-US"/>
        </w:rPr>
      </w:pPr>
      <w:r w:rsidRPr="00F656E8">
        <w:rPr>
          <w:rFonts w:asciiTheme="majorBidi" w:hAnsiTheme="majorBidi" w:cstheme="majorBidi"/>
          <w:sz w:val="30"/>
          <w:szCs w:val="30"/>
          <w:cs/>
          <w:lang w:val="th-TH"/>
        </w:rPr>
        <w:t>อัตราขึ้นเงินเดือนขึ้นอยู่กับนโยบายของฝ่ายบริหาร</w:t>
      </w:r>
    </w:p>
    <w:p w14:paraId="338121B9" w14:textId="77777777" w:rsidR="003E4E6B" w:rsidRPr="00F656E8" w:rsidRDefault="003E4E6B" w:rsidP="003E4E6B">
      <w:pPr>
        <w:spacing w:before="120" w:after="120" w:line="240" w:lineRule="auto"/>
        <w:ind w:left="432"/>
        <w:jc w:val="thaiDistribute"/>
        <w:rPr>
          <w:rFonts w:asciiTheme="majorBidi" w:hAnsiTheme="majorBidi" w:cstheme="majorBidi"/>
          <w:sz w:val="30"/>
          <w:szCs w:val="30"/>
          <w:lang w:val="en-US"/>
        </w:rPr>
      </w:pPr>
      <w:r w:rsidRPr="00F656E8">
        <w:rPr>
          <w:rFonts w:asciiTheme="majorBidi" w:hAnsiTheme="majorBidi" w:cstheme="majorBidi"/>
          <w:sz w:val="30"/>
          <w:szCs w:val="30"/>
          <w:cs/>
          <w:lang w:val="th-TH"/>
        </w:rPr>
        <w:t>อัตราหมุนเวียนพนักงานขึ้นอยู่กับระยะเวลาการทำงานของพนักงาน</w:t>
      </w:r>
    </w:p>
    <w:p w14:paraId="7BF78C72" w14:textId="77777777" w:rsidR="003E4E6B" w:rsidRPr="00F656E8" w:rsidRDefault="003E4E6B" w:rsidP="003E4E6B">
      <w:pPr>
        <w:spacing w:before="120" w:after="120" w:line="240" w:lineRule="auto"/>
        <w:ind w:left="432"/>
        <w:jc w:val="thaiDistribute"/>
        <w:rPr>
          <w:rFonts w:asciiTheme="majorBidi" w:hAnsiTheme="majorBidi" w:cstheme="majorBidi"/>
          <w:b/>
          <w:bCs/>
          <w:spacing w:val="-4"/>
          <w:sz w:val="30"/>
          <w:szCs w:val="30"/>
          <w:cs/>
        </w:rPr>
      </w:pPr>
      <w:r w:rsidRPr="00F656E8">
        <w:rPr>
          <w:rFonts w:asciiTheme="majorBidi" w:hAnsiTheme="majorBidi" w:cstheme="majorBidi"/>
          <w:sz w:val="30"/>
          <w:szCs w:val="30"/>
          <w:cs/>
          <w:lang w:val="th-TH"/>
        </w:rPr>
        <w:t xml:space="preserve">อัตรามรณะอ้างอิงตามตารางมรณะไทย </w:t>
      </w:r>
      <w:r w:rsidRPr="00F656E8">
        <w:rPr>
          <w:rFonts w:asciiTheme="majorBidi" w:hAnsiTheme="majorBidi" w:cstheme="majorBidi"/>
          <w:sz w:val="30"/>
          <w:szCs w:val="30"/>
        </w:rPr>
        <w:t xml:space="preserve">2560 </w:t>
      </w:r>
      <w:r w:rsidRPr="00F656E8">
        <w:rPr>
          <w:rFonts w:asciiTheme="majorBidi" w:hAnsiTheme="majorBidi" w:cstheme="majorBidi"/>
          <w:sz w:val="30"/>
          <w:szCs w:val="30"/>
          <w:cs/>
          <w:lang w:val="th-TH"/>
        </w:rPr>
        <w:t>ประเภทสามัญ (</w:t>
      </w:r>
      <w:r w:rsidRPr="00F656E8">
        <w:rPr>
          <w:rFonts w:asciiTheme="majorBidi" w:hAnsiTheme="majorBidi" w:cstheme="majorBidi"/>
          <w:sz w:val="30"/>
          <w:szCs w:val="30"/>
        </w:rPr>
        <w:t>TMO2017: Thai Mortality Ordinary Table 2017)</w:t>
      </w:r>
    </w:p>
    <w:p w14:paraId="09848081" w14:textId="77777777" w:rsidR="009D1D01" w:rsidRDefault="009D1D01">
      <w:pPr>
        <w:autoSpaceDE/>
        <w:autoSpaceDN/>
        <w:spacing w:line="240" w:lineRule="auto"/>
        <w:rPr>
          <w:rFonts w:asciiTheme="majorBidi" w:hAnsiTheme="majorBidi" w:cstheme="majorBidi"/>
          <w:b/>
          <w:bCs/>
          <w:spacing w:val="-4"/>
          <w:sz w:val="30"/>
          <w:szCs w:val="30"/>
          <w:cs/>
          <w:lang w:val="en-US"/>
        </w:rPr>
      </w:pPr>
      <w:r>
        <w:rPr>
          <w:rFonts w:asciiTheme="majorBidi" w:hAnsiTheme="majorBidi" w:cstheme="majorBidi"/>
          <w:b/>
          <w:bCs/>
          <w:spacing w:val="-4"/>
          <w:sz w:val="30"/>
          <w:szCs w:val="30"/>
          <w:cs/>
          <w:lang w:val="en-US"/>
        </w:rPr>
        <w:br w:type="page"/>
      </w:r>
    </w:p>
    <w:p w14:paraId="62D3F43D" w14:textId="1D596500" w:rsidR="003E4E6B" w:rsidRPr="003F7D07" w:rsidRDefault="003E4E6B" w:rsidP="003E4E6B">
      <w:pPr>
        <w:spacing w:before="120" w:after="120" w:line="240" w:lineRule="auto"/>
        <w:ind w:left="432"/>
        <w:jc w:val="thaiDistribute"/>
        <w:rPr>
          <w:rFonts w:asciiTheme="majorBidi" w:hAnsiTheme="majorBidi" w:cstheme="majorBidi"/>
          <w:b/>
          <w:bCs/>
          <w:spacing w:val="-4"/>
          <w:sz w:val="30"/>
          <w:szCs w:val="30"/>
          <w:lang w:val="en-US"/>
        </w:rPr>
      </w:pPr>
      <w:r w:rsidRPr="003F7D07">
        <w:rPr>
          <w:rFonts w:asciiTheme="majorBidi" w:hAnsiTheme="majorBidi" w:cstheme="majorBidi"/>
          <w:b/>
          <w:bCs/>
          <w:spacing w:val="-4"/>
          <w:sz w:val="30"/>
          <w:szCs w:val="30"/>
          <w:cs/>
          <w:lang w:val="en-US"/>
        </w:rPr>
        <w:lastRenderedPageBreak/>
        <w:t>วิเคราะห์ความอ่อนไหว</w:t>
      </w:r>
    </w:p>
    <w:p w14:paraId="784DA7B1" w14:textId="77777777" w:rsidR="003E4E6B" w:rsidRDefault="003E4E6B" w:rsidP="003E4E6B">
      <w:pPr>
        <w:spacing w:before="120" w:after="120" w:line="240" w:lineRule="auto"/>
        <w:ind w:left="432"/>
        <w:jc w:val="thaiDistribute"/>
        <w:rPr>
          <w:rFonts w:asciiTheme="majorBidi" w:hAnsiTheme="majorBidi" w:cstheme="majorBidi"/>
          <w:spacing w:val="-4"/>
          <w:sz w:val="30"/>
          <w:szCs w:val="30"/>
          <w:lang w:val="en-US"/>
        </w:rPr>
      </w:pPr>
      <w:bookmarkStart w:id="501" w:name="_Hlk92643219"/>
      <w:r w:rsidRPr="003F7D07">
        <w:rPr>
          <w:rFonts w:asciiTheme="majorBidi" w:hAnsiTheme="majorBidi" w:cstheme="majorBidi"/>
          <w:spacing w:val="-4"/>
          <w:sz w:val="30"/>
          <w:szCs w:val="30"/>
          <w:cs/>
          <w:lang w:val="en-US"/>
        </w:rPr>
        <w:t>ผลกระทบการเปลี่ยนแปลงสมมติฐานสำคัญ</w:t>
      </w:r>
      <w:bookmarkEnd w:id="501"/>
      <w:r w:rsidRPr="003F7D07">
        <w:rPr>
          <w:rFonts w:asciiTheme="majorBidi" w:hAnsiTheme="majorBidi" w:cstheme="majorBidi"/>
          <w:spacing w:val="-4"/>
          <w:sz w:val="30"/>
          <w:szCs w:val="30"/>
          <w:cs/>
          <w:lang w:val="en-US"/>
        </w:rPr>
        <w:t xml:space="preserve">ต่อมูลค่าปัจจุบันประมาณการหนี้สินผลประโยชน์หลังออกจากงานของพนักงาน ณ วันที่ </w:t>
      </w:r>
      <w:r w:rsidRPr="003F7D07">
        <w:rPr>
          <w:rFonts w:asciiTheme="majorBidi" w:hAnsiTheme="majorBidi" w:cstheme="majorBidi"/>
          <w:spacing w:val="-4"/>
          <w:sz w:val="30"/>
          <w:szCs w:val="30"/>
          <w:lang w:val="en-US"/>
        </w:rPr>
        <w:t>31</w:t>
      </w:r>
      <w:r w:rsidRPr="003F7D07">
        <w:rPr>
          <w:rFonts w:asciiTheme="majorBidi" w:hAnsiTheme="majorBidi" w:cstheme="majorBidi"/>
          <w:spacing w:val="-4"/>
          <w:sz w:val="30"/>
          <w:szCs w:val="30"/>
          <w:cs/>
          <w:lang w:val="en-US"/>
        </w:rPr>
        <w:t xml:space="preserve"> ธันวาคม </w:t>
      </w:r>
      <w:r w:rsidRPr="003F7D07">
        <w:rPr>
          <w:rFonts w:asciiTheme="majorBidi" w:hAnsiTheme="majorBidi" w:cstheme="majorBidi"/>
          <w:spacing w:val="-4"/>
          <w:sz w:val="30"/>
          <w:szCs w:val="30"/>
          <w:lang w:val="en-US"/>
        </w:rPr>
        <w:t>256</w:t>
      </w:r>
      <w:r>
        <w:rPr>
          <w:rFonts w:asciiTheme="majorBidi" w:hAnsiTheme="majorBidi" w:cstheme="majorBidi"/>
          <w:spacing w:val="-4"/>
          <w:sz w:val="30"/>
          <w:szCs w:val="30"/>
          <w:lang w:val="en-US"/>
        </w:rPr>
        <w:t>8</w:t>
      </w:r>
      <w:r w:rsidRPr="003F7D07">
        <w:rPr>
          <w:rFonts w:asciiTheme="majorBidi" w:hAnsiTheme="majorBidi" w:cstheme="majorBidi"/>
          <w:spacing w:val="-4"/>
          <w:sz w:val="30"/>
          <w:szCs w:val="30"/>
          <w:lang w:val="en-US"/>
        </w:rPr>
        <w:t xml:space="preserve"> </w:t>
      </w:r>
      <w:r w:rsidRPr="003F7D07">
        <w:rPr>
          <w:rFonts w:asciiTheme="majorBidi" w:hAnsiTheme="majorBidi" w:cstheme="majorBidi"/>
          <w:spacing w:val="-4"/>
          <w:sz w:val="30"/>
          <w:szCs w:val="30"/>
          <w:cs/>
          <w:lang w:val="en-US"/>
        </w:rPr>
        <w:t xml:space="preserve">และ </w:t>
      </w:r>
      <w:r w:rsidRPr="003F7D07">
        <w:rPr>
          <w:rFonts w:asciiTheme="majorBidi" w:hAnsiTheme="majorBidi" w:cstheme="majorBidi"/>
          <w:spacing w:val="-4"/>
          <w:sz w:val="30"/>
          <w:szCs w:val="30"/>
          <w:lang w:val="en-US"/>
        </w:rPr>
        <w:t>256</w:t>
      </w:r>
      <w:r>
        <w:rPr>
          <w:rFonts w:asciiTheme="majorBidi" w:hAnsiTheme="majorBidi" w:cstheme="majorBidi"/>
          <w:spacing w:val="-4"/>
          <w:sz w:val="30"/>
          <w:szCs w:val="30"/>
          <w:lang w:val="en-US"/>
        </w:rPr>
        <w:t>7</w:t>
      </w:r>
      <w:r w:rsidRPr="003F7D07">
        <w:rPr>
          <w:rFonts w:asciiTheme="majorBidi" w:hAnsiTheme="majorBidi" w:cstheme="majorBidi"/>
          <w:spacing w:val="-4"/>
          <w:sz w:val="30"/>
          <w:szCs w:val="30"/>
          <w:cs/>
          <w:lang w:val="en-US"/>
        </w:rPr>
        <w:t xml:space="preserve"> </w:t>
      </w:r>
      <w:bookmarkStart w:id="502" w:name="_Hlk92643228"/>
      <w:r w:rsidRPr="003F7D07">
        <w:rPr>
          <w:rFonts w:asciiTheme="majorBidi" w:hAnsiTheme="majorBidi" w:hint="cs"/>
          <w:sz w:val="30"/>
          <w:szCs w:val="30"/>
          <w:cs/>
        </w:rPr>
        <w:t>แสดง</w:t>
      </w:r>
      <w:r w:rsidRPr="003F7D07">
        <w:rPr>
          <w:rFonts w:asciiTheme="majorBidi" w:hAnsiTheme="majorBidi" w:cstheme="majorBidi"/>
          <w:spacing w:val="-4"/>
          <w:sz w:val="30"/>
          <w:szCs w:val="30"/>
          <w:cs/>
          <w:lang w:val="en-US"/>
        </w:rPr>
        <w:t>ดังนี้</w:t>
      </w:r>
      <w:bookmarkEnd w:id="502"/>
    </w:p>
    <w:p w14:paraId="04D56099" w14:textId="5E16FFD8" w:rsidR="00B75544" w:rsidRDefault="00000000" w:rsidP="003E4E6B">
      <w:pPr>
        <w:spacing w:before="120" w:after="120" w:line="240" w:lineRule="auto"/>
        <w:ind w:left="432"/>
        <w:jc w:val="thaiDistribute"/>
        <w:rPr>
          <w:rFonts w:asciiTheme="majorBidi" w:hAnsiTheme="majorBidi" w:cstheme="majorBidi"/>
          <w:sz w:val="30"/>
          <w:szCs w:val="30"/>
        </w:rPr>
      </w:pPr>
      <w:r>
        <w:rPr>
          <w:rFonts w:asciiTheme="majorBidi" w:hAnsiTheme="majorBidi" w:cstheme="majorBidi"/>
          <w:sz w:val="30"/>
          <w:szCs w:val="30"/>
        </w:rPr>
        <w:pict w14:anchorId="04AC3918">
          <v:shape id="_x0000_i1083" type="#_x0000_t75" style="width:481.2pt;height:169.2pt">
            <v:imagedata r:id="rId67" o:title=""/>
          </v:shape>
        </w:pict>
      </w:r>
    </w:p>
    <w:p w14:paraId="364A2EB7" w14:textId="72EF2280" w:rsidR="003E4E6B" w:rsidRPr="00744AF1" w:rsidRDefault="00000000" w:rsidP="003E4E6B">
      <w:pPr>
        <w:spacing w:before="120" w:after="120" w:line="240" w:lineRule="auto"/>
        <w:ind w:left="432"/>
        <w:jc w:val="thaiDistribute"/>
        <w:rPr>
          <w:rFonts w:asciiTheme="majorBidi" w:hAnsiTheme="majorBidi" w:cstheme="majorBidi"/>
          <w:spacing w:val="-4"/>
          <w:sz w:val="30"/>
          <w:szCs w:val="30"/>
          <w:cs/>
          <w:lang w:val="en-US"/>
        </w:rPr>
      </w:pPr>
      <w:r>
        <w:rPr>
          <w:rFonts w:asciiTheme="majorBidi" w:hAnsiTheme="majorBidi" w:cstheme="majorBidi"/>
          <w:sz w:val="30"/>
          <w:szCs w:val="30"/>
        </w:rPr>
        <w:pict w14:anchorId="754F013B">
          <v:shape id="_x0000_i1084" type="#_x0000_t75" style="width:481.2pt;height:157.2pt">
            <v:imagedata r:id="rId68" o:title=""/>
          </v:shape>
        </w:pict>
      </w:r>
    </w:p>
    <w:p w14:paraId="56EEF4C0" w14:textId="77777777" w:rsidR="003E4E6B" w:rsidRDefault="003E4E6B" w:rsidP="003E4E6B">
      <w:pPr>
        <w:pStyle w:val="af5"/>
        <w:spacing w:before="120" w:after="120"/>
        <w:ind w:left="425" w:right="22"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Pr="003F7D07">
        <w:rPr>
          <w:rFonts w:asciiTheme="majorBidi" w:hAnsiTheme="majorBidi" w:cstheme="majorBidi"/>
          <w:sz w:val="30"/>
          <w:szCs w:val="30"/>
          <w:cs/>
        </w:rPr>
        <w:t>บริษัทแสดงค่าใช้จ่าย</w:t>
      </w:r>
      <w:r w:rsidRPr="003F7D07">
        <w:rPr>
          <w:rFonts w:asciiTheme="majorBidi" w:hAnsiTheme="majorBidi" w:cstheme="majorBidi" w:hint="cs"/>
          <w:sz w:val="30"/>
          <w:szCs w:val="30"/>
          <w:cs/>
        </w:rPr>
        <w:t>ผลประโยชน์พนักงาน</w:t>
      </w:r>
      <w:r w:rsidRPr="003F7D07">
        <w:rPr>
          <w:rFonts w:asciiTheme="majorBidi" w:hAnsiTheme="majorBidi" w:cstheme="majorBidi"/>
          <w:sz w:val="30"/>
          <w:szCs w:val="30"/>
          <w:cs/>
        </w:rPr>
        <w:t>ในงบกำไรขาดทุน</w:t>
      </w:r>
      <w:r>
        <w:rPr>
          <w:rFonts w:asciiTheme="majorBidi" w:hAnsiTheme="majorBidi" w:cstheme="majorBidi" w:hint="cs"/>
          <w:sz w:val="30"/>
          <w:szCs w:val="30"/>
          <w:cs/>
        </w:rPr>
        <w:t xml:space="preserve">เบ็ดเสร็จ </w:t>
      </w: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Pr>
          <w:rFonts w:asciiTheme="majorBidi" w:hAnsiTheme="majorBidi" w:cstheme="majorBidi"/>
          <w:sz w:val="30"/>
          <w:szCs w:val="30"/>
        </w:rPr>
        <w:t>8</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bookmarkStart w:id="503" w:name="_Hlk92643243"/>
      <w:r>
        <w:rPr>
          <w:rFonts w:asciiTheme="majorBidi" w:hAnsiTheme="majorBidi" w:cstheme="majorBidi"/>
          <w:sz w:val="30"/>
          <w:szCs w:val="30"/>
        </w:rPr>
        <w:t xml:space="preserve">7 </w:t>
      </w:r>
      <w:r w:rsidRPr="003F7D07">
        <w:rPr>
          <w:rFonts w:asciiTheme="majorBidi" w:hAnsiTheme="majorBidi" w:cstheme="majorBidi"/>
          <w:sz w:val="30"/>
          <w:szCs w:val="30"/>
          <w:cs/>
        </w:rPr>
        <w:t>ดังนี้</w:t>
      </w:r>
      <w:bookmarkEnd w:id="503"/>
    </w:p>
    <w:p w14:paraId="788CB074" w14:textId="26FA2DB5" w:rsidR="009D1D01" w:rsidRDefault="00000000" w:rsidP="003E4E6B">
      <w:pPr>
        <w:pStyle w:val="af5"/>
        <w:spacing w:before="120" w:after="120"/>
        <w:ind w:left="425" w:right="22" w:firstLine="0"/>
        <w:jc w:val="thaiDistribute"/>
        <w:rPr>
          <w:color w:val="000000" w:themeColor="text1"/>
          <w:sz w:val="30"/>
          <w:szCs w:val="30"/>
          <w:cs/>
        </w:rPr>
      </w:pPr>
      <w:r>
        <w:rPr>
          <w:rFonts w:asciiTheme="majorBidi" w:hAnsiTheme="majorBidi" w:cstheme="majorBidi"/>
          <w:sz w:val="30"/>
        </w:rPr>
        <w:pict w14:anchorId="40E4DCDF">
          <v:shape id="_x0000_i1085" type="#_x0000_t75" style="width:480pt;height:177.6pt">
            <v:imagedata r:id="rId69" o:title=""/>
          </v:shape>
        </w:pict>
      </w:r>
    </w:p>
    <w:p w14:paraId="1512104F" w14:textId="77777777" w:rsidR="009D1D01" w:rsidRDefault="009D1D01">
      <w:pPr>
        <w:autoSpaceDE/>
        <w:autoSpaceDN/>
        <w:spacing w:line="240" w:lineRule="auto"/>
        <w:rPr>
          <w:color w:val="000000" w:themeColor="text1"/>
          <w:sz w:val="30"/>
          <w:szCs w:val="30"/>
          <w:cs/>
          <w:lang w:val="en-US"/>
        </w:rPr>
      </w:pPr>
      <w:r>
        <w:rPr>
          <w:color w:val="000000" w:themeColor="text1"/>
          <w:sz w:val="30"/>
          <w:szCs w:val="30"/>
          <w:cs/>
        </w:rPr>
        <w:br w:type="page"/>
      </w:r>
    </w:p>
    <w:p w14:paraId="334B8B27" w14:textId="423BBB8B" w:rsidR="005218BA" w:rsidRDefault="003E4E6B">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lastRenderedPageBreak/>
        <w:t>ประมาณ</w:t>
      </w:r>
      <w:r w:rsidR="00927B30" w:rsidRPr="00C33039">
        <w:rPr>
          <w:rFonts w:asciiTheme="majorBidi" w:hAnsiTheme="majorBidi" w:cstheme="majorBidi"/>
          <w:b/>
          <w:bCs/>
          <w:sz w:val="30"/>
          <w:szCs w:val="30"/>
          <w:cs/>
          <w:lang w:val="en-US"/>
        </w:rPr>
        <w:t>การหนี้สิน</w:t>
      </w:r>
    </w:p>
    <w:p w14:paraId="1DA48F5E" w14:textId="7AAF0983" w:rsidR="005C71F4" w:rsidRPr="005C71F4" w:rsidRDefault="005C71F4" w:rsidP="005C71F4">
      <w:pPr>
        <w:spacing w:before="120" w:after="120" w:line="240" w:lineRule="auto"/>
        <w:ind w:left="425" w:right="147"/>
        <w:jc w:val="thaiDistribute"/>
        <w:rPr>
          <w:rFonts w:asciiTheme="majorBidi" w:hAnsiTheme="majorBidi" w:cstheme="majorBidi"/>
          <w:sz w:val="30"/>
          <w:szCs w:val="30"/>
          <w:lang w:val="en-US"/>
        </w:rPr>
      </w:pPr>
      <w:r w:rsidRPr="005C71F4">
        <w:rPr>
          <w:rFonts w:asciiTheme="majorBidi" w:hAnsiTheme="majorBidi"/>
          <w:sz w:val="30"/>
          <w:szCs w:val="30"/>
          <w:cs/>
          <w:lang w:val="en-US"/>
        </w:rPr>
        <w:t xml:space="preserve">รายการเปลี่ยนแปลงประมาณการหนี้สิน สำหรับปีสิ้นสุดวันที่ </w:t>
      </w:r>
      <w:r>
        <w:rPr>
          <w:rFonts w:asciiTheme="majorBidi" w:hAnsiTheme="majorBidi" w:cstheme="majorBidi"/>
          <w:sz w:val="30"/>
          <w:szCs w:val="30"/>
          <w:lang w:val="en-US"/>
        </w:rPr>
        <w:t>31</w:t>
      </w:r>
      <w:r w:rsidRPr="005C71F4">
        <w:rPr>
          <w:rFonts w:asciiTheme="majorBidi" w:hAnsiTheme="majorBidi" w:cstheme="majorBidi"/>
          <w:sz w:val="30"/>
          <w:szCs w:val="30"/>
          <w:lang w:val="en-US"/>
        </w:rPr>
        <w:t xml:space="preserve"> </w:t>
      </w:r>
      <w:r w:rsidRPr="005C71F4">
        <w:rPr>
          <w:rFonts w:asciiTheme="majorBidi" w:hAnsiTheme="majorBidi"/>
          <w:sz w:val="30"/>
          <w:szCs w:val="30"/>
          <w:cs/>
          <w:lang w:val="en-US"/>
        </w:rPr>
        <w:t xml:space="preserve">ธันวาคม </w:t>
      </w:r>
      <w:r>
        <w:rPr>
          <w:rFonts w:asciiTheme="majorBidi" w:hAnsiTheme="majorBidi" w:cstheme="majorBidi"/>
          <w:sz w:val="30"/>
          <w:szCs w:val="30"/>
          <w:lang w:val="en-US"/>
        </w:rPr>
        <w:t>256</w:t>
      </w:r>
      <w:r w:rsidR="00F848AC">
        <w:rPr>
          <w:rFonts w:asciiTheme="majorBidi" w:hAnsiTheme="majorBidi" w:cstheme="majorBidi"/>
          <w:sz w:val="30"/>
          <w:szCs w:val="30"/>
          <w:lang w:val="en-US"/>
        </w:rPr>
        <w:t>8</w:t>
      </w:r>
      <w:r w:rsidRPr="005C71F4">
        <w:rPr>
          <w:rFonts w:asciiTheme="majorBidi" w:hAnsiTheme="majorBidi" w:cstheme="majorBidi"/>
          <w:sz w:val="30"/>
          <w:szCs w:val="30"/>
          <w:lang w:val="en-US"/>
        </w:rPr>
        <w:t xml:space="preserve"> </w:t>
      </w:r>
      <w:r w:rsidRPr="005C71F4">
        <w:rPr>
          <w:rFonts w:asciiTheme="majorBidi" w:hAnsiTheme="majorBidi"/>
          <w:sz w:val="30"/>
          <w:szCs w:val="30"/>
          <w:cs/>
          <w:lang w:val="en-US"/>
        </w:rPr>
        <w:t xml:space="preserve">และ </w:t>
      </w:r>
      <w:r>
        <w:rPr>
          <w:rFonts w:asciiTheme="majorBidi" w:hAnsiTheme="majorBidi" w:cstheme="majorBidi"/>
          <w:sz w:val="30"/>
          <w:szCs w:val="30"/>
          <w:lang w:val="en-US"/>
        </w:rPr>
        <w:t>256</w:t>
      </w:r>
      <w:r w:rsidR="00F848AC">
        <w:rPr>
          <w:rFonts w:asciiTheme="majorBidi" w:hAnsiTheme="majorBidi" w:cstheme="majorBidi"/>
          <w:sz w:val="30"/>
          <w:szCs w:val="30"/>
          <w:lang w:val="en-US"/>
        </w:rPr>
        <w:t>7</w:t>
      </w:r>
      <w:r w:rsidRPr="005C71F4">
        <w:rPr>
          <w:rFonts w:asciiTheme="majorBidi" w:hAnsiTheme="majorBidi" w:cstheme="majorBidi"/>
          <w:sz w:val="30"/>
          <w:szCs w:val="30"/>
          <w:lang w:val="en-US"/>
        </w:rPr>
        <w:t xml:space="preserve"> </w:t>
      </w:r>
      <w:r w:rsidRPr="005C71F4">
        <w:rPr>
          <w:rFonts w:asciiTheme="majorBidi" w:hAnsiTheme="majorBidi"/>
          <w:sz w:val="30"/>
          <w:szCs w:val="30"/>
          <w:cs/>
          <w:lang w:val="en-US"/>
        </w:rPr>
        <w:t>แสดงดังนี้</w:t>
      </w:r>
    </w:p>
    <w:p w14:paraId="1C709997" w14:textId="62B7CB84" w:rsidR="001D0830" w:rsidRDefault="00000000" w:rsidP="002E4288">
      <w:pPr>
        <w:spacing w:before="120" w:after="120" w:line="240" w:lineRule="auto"/>
        <w:ind w:left="426" w:right="147"/>
        <w:jc w:val="thaiDistribute"/>
        <w:rPr>
          <w:rFonts w:ascii="Angsana New" w:hAnsi="Angsana New"/>
          <w:sz w:val="30"/>
          <w:szCs w:val="30"/>
          <w:lang w:val="en-US"/>
        </w:rPr>
      </w:pPr>
      <w:r>
        <w:rPr>
          <w:rFonts w:ascii="Angsana New" w:hAnsi="Angsana New"/>
          <w:sz w:val="30"/>
          <w:szCs w:val="30"/>
          <w:lang w:val="en-US"/>
        </w:rPr>
        <w:pict w14:anchorId="1AFFCF13">
          <v:shape id="_x0000_i1086" type="#_x0000_t75" style="width:481.2pt;height:271.2pt">
            <v:imagedata r:id="rId70" o:title=""/>
          </v:shape>
        </w:pict>
      </w:r>
    </w:p>
    <w:p w14:paraId="2056F07A" w14:textId="0423E187" w:rsidR="009D1D01" w:rsidRDefault="00000000" w:rsidP="009B36D0">
      <w:pPr>
        <w:spacing w:before="120" w:after="120" w:line="240" w:lineRule="auto"/>
        <w:ind w:left="426" w:right="147"/>
        <w:jc w:val="thaiDistribute"/>
        <w:rPr>
          <w:rFonts w:ascii="Angsana New" w:hAnsi="Angsana New"/>
          <w:sz w:val="30"/>
          <w:szCs w:val="30"/>
          <w:cs/>
          <w:lang w:val="en-US"/>
        </w:rPr>
      </w:pPr>
      <w:r>
        <w:rPr>
          <w:rFonts w:ascii="Angsana New" w:hAnsi="Angsana New"/>
          <w:sz w:val="30"/>
          <w:szCs w:val="30"/>
          <w:lang w:val="en-US"/>
        </w:rPr>
        <w:pict w14:anchorId="1872B8AF">
          <v:shape id="_x0000_i1087" type="#_x0000_t75" style="width:482.4pt;height:153.6pt">
            <v:imagedata r:id="rId71" o:title=""/>
          </v:shape>
        </w:pict>
      </w:r>
    </w:p>
    <w:p w14:paraId="57E253DB" w14:textId="77777777" w:rsidR="009D1D01" w:rsidRDefault="009D1D01">
      <w:pPr>
        <w:autoSpaceDE/>
        <w:autoSpaceDN/>
        <w:spacing w:line="240" w:lineRule="auto"/>
        <w:rPr>
          <w:rFonts w:ascii="Angsana New" w:hAnsi="Angsana New"/>
          <w:sz w:val="30"/>
          <w:szCs w:val="30"/>
          <w:cs/>
          <w:lang w:val="en-US"/>
        </w:rPr>
      </w:pPr>
      <w:r>
        <w:rPr>
          <w:rFonts w:ascii="Angsana New" w:hAnsi="Angsana New"/>
          <w:sz w:val="30"/>
          <w:szCs w:val="30"/>
          <w:cs/>
          <w:lang w:val="en-US"/>
        </w:rPr>
        <w:br w:type="page"/>
      </w:r>
    </w:p>
    <w:p w14:paraId="381D025F" w14:textId="4686543C" w:rsidR="00122500" w:rsidRPr="003F7D07" w:rsidRDefault="003A0AFB"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bookmarkStart w:id="504" w:name="_Hlk62822722"/>
      <w:r w:rsidRPr="003F7D07">
        <w:rPr>
          <w:rFonts w:asciiTheme="majorBidi" w:hAnsiTheme="majorBidi" w:cstheme="majorBidi" w:hint="cs"/>
          <w:b/>
          <w:bCs/>
          <w:sz w:val="30"/>
          <w:szCs w:val="30"/>
          <w:cs/>
          <w:lang w:val="en-US"/>
        </w:rPr>
        <w:lastRenderedPageBreak/>
        <w:t>ทุน</w:t>
      </w:r>
      <w:r w:rsidR="00122500" w:rsidRPr="003F7D07">
        <w:rPr>
          <w:rFonts w:asciiTheme="majorBidi" w:hAnsiTheme="majorBidi" w:cstheme="majorBidi"/>
          <w:b/>
          <w:bCs/>
          <w:sz w:val="30"/>
          <w:szCs w:val="30"/>
          <w:cs/>
          <w:lang w:val="en-US"/>
        </w:rPr>
        <w:t>เรือนหุ้น</w:t>
      </w:r>
    </w:p>
    <w:bookmarkEnd w:id="504"/>
    <w:p w14:paraId="4BF0C868" w14:textId="4D01A628" w:rsidR="00122500" w:rsidRDefault="00122500" w:rsidP="00EA6579">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รายการเคลื่อนไหวทุนเรือนหุ้น</w:t>
      </w:r>
      <w:r w:rsidR="00290EA1">
        <w:rPr>
          <w:rFonts w:asciiTheme="majorBidi" w:hAnsiTheme="majorBidi" w:cstheme="majorBidi" w:hint="cs"/>
          <w:sz w:val="30"/>
          <w:szCs w:val="30"/>
          <w:cs/>
        </w:rPr>
        <w:t xml:space="preserve"> </w:t>
      </w: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31</w:t>
      </w:r>
      <w:r w:rsidRPr="003F7D07">
        <w:rPr>
          <w:rFonts w:asciiTheme="majorBidi" w:hAnsiTheme="majorBidi" w:cstheme="majorBidi"/>
          <w:sz w:val="30"/>
          <w:szCs w:val="30"/>
          <w:cs/>
        </w:rPr>
        <w:t xml:space="preserve"> ธันวาคม </w:t>
      </w:r>
      <w:r w:rsidRPr="003F7D07">
        <w:rPr>
          <w:rFonts w:asciiTheme="majorBidi" w:hAnsiTheme="majorBidi" w:cstheme="majorBidi"/>
          <w:sz w:val="30"/>
          <w:szCs w:val="30"/>
        </w:rPr>
        <w:t>256</w:t>
      </w:r>
      <w:r w:rsidR="007B481C">
        <w:rPr>
          <w:rFonts w:asciiTheme="majorBidi" w:hAnsiTheme="majorBidi" w:cstheme="majorBidi"/>
          <w:sz w:val="30"/>
          <w:szCs w:val="30"/>
        </w:rPr>
        <w:t>8</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7B481C">
        <w:rPr>
          <w:rFonts w:asciiTheme="majorBidi" w:hAnsiTheme="majorBidi" w:cstheme="majorBidi"/>
          <w:sz w:val="30"/>
          <w:szCs w:val="30"/>
        </w:rPr>
        <w:t>7</w:t>
      </w:r>
      <w:r w:rsidRPr="003F7D07">
        <w:rPr>
          <w:rFonts w:asciiTheme="majorBidi" w:hAnsiTheme="majorBidi" w:cstheme="majorBidi"/>
          <w:sz w:val="30"/>
          <w:szCs w:val="30"/>
        </w:rPr>
        <w:t xml:space="preserve"> </w:t>
      </w:r>
      <w:bookmarkStart w:id="505" w:name="_Hlk92643290"/>
      <w:r w:rsidR="00775F32" w:rsidRPr="003F7D07">
        <w:rPr>
          <w:rFonts w:asciiTheme="majorBidi" w:hAnsiTheme="majorBidi" w:cstheme="majorBidi" w:hint="cs"/>
          <w:sz w:val="30"/>
          <w:szCs w:val="30"/>
          <w:cs/>
        </w:rPr>
        <w:t>แสดง</w:t>
      </w:r>
      <w:r w:rsidRPr="003F7D07">
        <w:rPr>
          <w:rFonts w:asciiTheme="majorBidi" w:hAnsiTheme="majorBidi" w:cstheme="majorBidi"/>
          <w:sz w:val="30"/>
          <w:szCs w:val="30"/>
          <w:cs/>
        </w:rPr>
        <w:t>ดังนี้</w:t>
      </w:r>
      <w:bookmarkEnd w:id="505"/>
    </w:p>
    <w:p w14:paraId="1ED418C0" w14:textId="62E1C61C" w:rsidR="00D97694" w:rsidRDefault="00000000" w:rsidP="00EA6579">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color w:val="000000" w:themeColor="text1"/>
          <w:sz w:val="30"/>
          <w:szCs w:val="30"/>
        </w:rPr>
        <w:pict w14:anchorId="3F0FF975">
          <v:shape id="_x0000_i1088" type="#_x0000_t75" style="width:481.2pt;height:254.4pt">
            <v:imagedata r:id="rId72" o:title=""/>
          </v:shape>
        </w:pict>
      </w:r>
    </w:p>
    <w:p w14:paraId="33B4FA99" w14:textId="0BE918A7" w:rsidR="001136FD" w:rsidRPr="003F7D07" w:rsidRDefault="003E4E6B" w:rsidP="003A0AFB">
      <w:pPr>
        <w:pStyle w:val="af5"/>
        <w:spacing w:before="120" w:after="120"/>
        <w:ind w:left="425" w:right="0" w:firstLine="0"/>
        <w:jc w:val="thaiDistribute"/>
        <w:rPr>
          <w:rFonts w:asciiTheme="majorBidi" w:hAnsiTheme="majorBidi" w:cstheme="majorBidi"/>
          <w:sz w:val="30"/>
          <w:szCs w:val="30"/>
        </w:rPr>
      </w:pPr>
      <w:r w:rsidRPr="007B4A46">
        <w:rPr>
          <w:rFonts w:asciiTheme="majorBidi" w:hAnsiTheme="majorBidi" w:cstheme="majorBidi"/>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บริษัท</w:t>
      </w:r>
    </w:p>
    <w:p w14:paraId="5289E27F" w14:textId="34336BA2" w:rsidR="00D02FD1" w:rsidRPr="003F7D07" w:rsidRDefault="00D02FD1" w:rsidP="006A2D80">
      <w:pPr>
        <w:spacing w:before="120" w:after="120" w:line="240" w:lineRule="auto"/>
        <w:ind w:left="425" w:right="147"/>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ส่วนเกินมูลค่าหุ้นสามัญ</w:t>
      </w:r>
    </w:p>
    <w:p w14:paraId="4919A70C" w14:textId="5062B51E" w:rsidR="009B36D0" w:rsidRDefault="003E4E6B" w:rsidP="00E85E19">
      <w:pPr>
        <w:pStyle w:val="af5"/>
        <w:spacing w:before="120" w:after="120"/>
        <w:ind w:left="432" w:right="0" w:firstLine="0"/>
        <w:jc w:val="thaiDistribute"/>
        <w:rPr>
          <w:rFonts w:asciiTheme="majorBidi" w:hAnsiTheme="majorBidi" w:cstheme="majorBidi"/>
          <w:b/>
          <w:bCs/>
          <w:sz w:val="30"/>
          <w:szCs w:val="30"/>
          <w:cs/>
        </w:rPr>
      </w:pPr>
      <w:bookmarkStart w:id="506" w:name="_Hlk218842920"/>
      <w:r w:rsidRPr="007B4A46">
        <w:rPr>
          <w:rFonts w:asciiTheme="majorBidi" w:hAnsiTheme="majorBidi" w:cstheme="majorBidi"/>
          <w:sz w:val="30"/>
          <w:szCs w:val="30"/>
          <w:cs/>
        </w:rPr>
        <w:t xml:space="preserve">ตามบทบัญญัติแห่งพระราชบัญญัติบริษัทมหาชนจำกัด พ.ศ. </w:t>
      </w:r>
      <w:r w:rsidRPr="007B4A46">
        <w:rPr>
          <w:rFonts w:asciiTheme="majorBidi" w:hAnsiTheme="majorBidi" w:cstheme="majorBidi"/>
          <w:sz w:val="30"/>
          <w:szCs w:val="30"/>
        </w:rPr>
        <w:t>2535</w:t>
      </w:r>
      <w:r w:rsidRPr="007B4A46">
        <w:rPr>
          <w:rFonts w:asciiTheme="majorBidi" w:hAnsiTheme="majorBidi" w:cstheme="majorBidi"/>
          <w:sz w:val="30"/>
          <w:szCs w:val="30"/>
          <w:cs/>
        </w:rPr>
        <w:t xml:space="preserve"> มาตรา </w:t>
      </w:r>
      <w:r w:rsidRPr="007B4A46">
        <w:rPr>
          <w:rFonts w:asciiTheme="majorBidi" w:hAnsiTheme="majorBidi" w:cstheme="majorBidi"/>
          <w:sz w:val="30"/>
          <w:szCs w:val="30"/>
        </w:rPr>
        <w:t>51</w:t>
      </w:r>
      <w:r w:rsidRPr="007B4A46">
        <w:rPr>
          <w:rFonts w:asciiTheme="majorBidi" w:hAnsiTheme="majorBidi" w:cstheme="majorBidi"/>
          <w:sz w:val="30"/>
          <w:szCs w:val="30"/>
          <w:cs/>
        </w:rPr>
        <w:t xml:space="preserve"> ในกรณีบริษัทเสนอขาย</w:t>
      </w:r>
      <w:r>
        <w:rPr>
          <w:rFonts w:asciiTheme="majorBidi" w:hAnsiTheme="majorBidi" w:cstheme="majorBidi" w:hint="cs"/>
          <w:sz w:val="30"/>
          <w:szCs w:val="30"/>
          <w:cs/>
        </w:rPr>
        <w:t>มูลค่า</w:t>
      </w:r>
      <w:r w:rsidRPr="007B4A46">
        <w:rPr>
          <w:rFonts w:asciiTheme="majorBidi" w:hAnsiTheme="majorBidi" w:cstheme="majorBidi"/>
          <w:sz w:val="30"/>
          <w:szCs w:val="30"/>
          <w:cs/>
        </w:rPr>
        <w:t>หุ้นสูงกว่ามูลค่าหุ้น</w:t>
      </w:r>
      <w:r>
        <w:rPr>
          <w:rFonts w:asciiTheme="majorBidi" w:hAnsiTheme="majorBidi" w:cstheme="majorBidi" w:hint="cs"/>
          <w:sz w:val="30"/>
          <w:szCs w:val="30"/>
          <w:cs/>
        </w:rPr>
        <w:t>ที่ตราไว้</w:t>
      </w:r>
      <w:r w:rsidRPr="007B4A46">
        <w:rPr>
          <w:rFonts w:asciiTheme="majorBidi" w:hAnsiTheme="majorBidi" w:cstheme="majorBidi"/>
          <w:sz w:val="30"/>
          <w:szCs w:val="30"/>
          <w:cs/>
        </w:rPr>
        <w:t xml:space="preserve"> บริษัท</w:t>
      </w:r>
      <w:r>
        <w:rPr>
          <w:rFonts w:asciiTheme="majorBidi" w:hAnsiTheme="majorBidi" w:cstheme="majorBidi" w:hint="cs"/>
          <w:sz w:val="30"/>
          <w:szCs w:val="30"/>
          <w:cs/>
        </w:rPr>
        <w:t>บันทึกมูลค่</w:t>
      </w:r>
      <w:r w:rsidRPr="007B4A46">
        <w:rPr>
          <w:rFonts w:asciiTheme="majorBidi" w:hAnsiTheme="majorBidi" w:cstheme="majorBidi"/>
          <w:sz w:val="30"/>
          <w:szCs w:val="30"/>
          <w:cs/>
        </w:rPr>
        <w:t>าหุ้นส่วนเกินเป็นทุนสำรอง (</w:t>
      </w:r>
      <w:r w:rsidRPr="007B4A46">
        <w:rPr>
          <w:rFonts w:asciiTheme="majorBidi" w:hAnsiTheme="majorBidi" w:cstheme="majorBidi"/>
          <w:sz w:val="30"/>
          <w:szCs w:val="30"/>
        </w:rPr>
        <w:t>“</w:t>
      </w:r>
      <w:r w:rsidRPr="007B4A46">
        <w:rPr>
          <w:rFonts w:asciiTheme="majorBidi" w:hAnsiTheme="majorBidi" w:cstheme="majorBidi"/>
          <w:sz w:val="30"/>
          <w:szCs w:val="30"/>
          <w:cs/>
        </w:rPr>
        <w:t>ส่วนเกินมูลค่าหุ้น</w:t>
      </w:r>
      <w:r w:rsidRPr="007B4A46">
        <w:rPr>
          <w:rFonts w:asciiTheme="majorBidi" w:hAnsiTheme="majorBidi" w:cstheme="majorBidi"/>
          <w:sz w:val="30"/>
          <w:szCs w:val="30"/>
        </w:rPr>
        <w:t>”</w:t>
      </w:r>
      <w:r w:rsidRPr="007B4A46">
        <w:rPr>
          <w:rFonts w:asciiTheme="majorBidi" w:hAnsiTheme="majorBidi" w:cstheme="majorBidi"/>
          <w:sz w:val="30"/>
          <w:szCs w:val="30"/>
          <w:cs/>
        </w:rPr>
        <w:t>) ส่วนเกินมูลค่าหุ้นนำไปจ่ายเป็นเงินปันผลไม่ได้</w:t>
      </w:r>
      <w:bookmarkEnd w:id="506"/>
    </w:p>
    <w:p w14:paraId="320F90DB" w14:textId="6D3C9B2B" w:rsidR="000A12BA" w:rsidRDefault="000A12BA"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สำรองตามกฎหมาย</w:t>
      </w:r>
    </w:p>
    <w:p w14:paraId="71797597" w14:textId="579B13C0" w:rsidR="00E877DD" w:rsidRDefault="003E4E6B" w:rsidP="00A72360">
      <w:pPr>
        <w:pStyle w:val="af5"/>
        <w:spacing w:before="120" w:after="120"/>
        <w:ind w:left="425" w:right="0" w:firstLine="0"/>
        <w:jc w:val="thaiDistribute"/>
        <w:rPr>
          <w:rFonts w:asciiTheme="majorBidi" w:hAnsiTheme="majorBidi"/>
          <w:b/>
          <w:bCs/>
          <w:sz w:val="30"/>
          <w:szCs w:val="30"/>
        </w:rPr>
      </w:pPr>
      <w:r w:rsidRPr="007B4A46">
        <w:rPr>
          <w:rFonts w:asciiTheme="majorBidi" w:hAnsiTheme="majorBidi" w:cstheme="majorBidi"/>
          <w:sz w:val="30"/>
          <w:szCs w:val="30"/>
          <w:cs/>
        </w:rPr>
        <w:t xml:space="preserve">ตามบทบัญญัติแห่งพระราชบัญญัติบริษัทมหาชนจำกัด พ.ศ. </w:t>
      </w:r>
      <w:r w:rsidRPr="007B4A46">
        <w:rPr>
          <w:rFonts w:asciiTheme="majorBidi" w:hAnsiTheme="majorBidi" w:cstheme="majorBidi"/>
          <w:sz w:val="30"/>
          <w:szCs w:val="30"/>
        </w:rPr>
        <w:t>2535</w:t>
      </w:r>
      <w:r w:rsidRPr="007B4A46">
        <w:rPr>
          <w:rFonts w:asciiTheme="majorBidi" w:hAnsiTheme="majorBidi" w:cstheme="majorBidi"/>
          <w:sz w:val="30"/>
          <w:szCs w:val="30"/>
          <w:cs/>
        </w:rPr>
        <w:t xml:space="preserve"> มาตรา </w:t>
      </w:r>
      <w:r w:rsidRPr="007B4A46">
        <w:rPr>
          <w:rFonts w:asciiTheme="majorBidi" w:hAnsiTheme="majorBidi" w:cstheme="majorBidi"/>
          <w:sz w:val="30"/>
          <w:szCs w:val="30"/>
        </w:rPr>
        <w:t>116</w:t>
      </w:r>
      <w:r w:rsidRPr="007B4A46">
        <w:rPr>
          <w:rFonts w:asciiTheme="majorBidi" w:hAnsiTheme="majorBidi" w:cstheme="majorBidi"/>
          <w:sz w:val="30"/>
          <w:szCs w:val="30"/>
          <w:cs/>
        </w:rPr>
        <w:t xml:space="preserve"> บริษัทต้องจัดสรรทุนสำรอง (</w:t>
      </w:r>
      <w:r w:rsidRPr="007B4A46">
        <w:rPr>
          <w:rFonts w:asciiTheme="majorBidi" w:hAnsiTheme="majorBidi" w:cstheme="majorBidi"/>
          <w:sz w:val="30"/>
          <w:szCs w:val="30"/>
        </w:rPr>
        <w:t>“</w:t>
      </w:r>
      <w:r w:rsidRPr="007B4A46">
        <w:rPr>
          <w:rFonts w:asciiTheme="majorBidi" w:hAnsiTheme="majorBidi" w:cstheme="majorBidi"/>
          <w:sz w:val="30"/>
          <w:szCs w:val="30"/>
          <w:cs/>
        </w:rPr>
        <w:t>สำรองตามกฎหมาย</w:t>
      </w:r>
      <w:r w:rsidRPr="007B4A46">
        <w:rPr>
          <w:rFonts w:asciiTheme="majorBidi" w:hAnsiTheme="majorBidi" w:cstheme="majorBidi"/>
          <w:sz w:val="30"/>
          <w:szCs w:val="30"/>
        </w:rPr>
        <w:t>”</w:t>
      </w:r>
      <w:r w:rsidRPr="007B4A46">
        <w:rPr>
          <w:rFonts w:asciiTheme="majorBidi" w:hAnsiTheme="majorBidi" w:cstheme="majorBidi"/>
          <w:sz w:val="30"/>
          <w:szCs w:val="30"/>
          <w:cs/>
        </w:rPr>
        <w:t xml:space="preserve">) ไม่น้อยกว่าร้อยละ </w:t>
      </w:r>
      <w:r w:rsidRPr="007B4A46">
        <w:rPr>
          <w:rFonts w:asciiTheme="majorBidi" w:hAnsiTheme="majorBidi" w:cstheme="majorBidi"/>
          <w:sz w:val="30"/>
          <w:szCs w:val="30"/>
        </w:rPr>
        <w:t xml:space="preserve">5 </w:t>
      </w:r>
      <w:r w:rsidRPr="007B4A46">
        <w:rPr>
          <w:rFonts w:asciiTheme="majorBidi" w:hAnsiTheme="majorBidi" w:cstheme="majorBidi"/>
          <w:sz w:val="30"/>
          <w:szCs w:val="30"/>
          <w:cs/>
        </w:rPr>
        <w:t xml:space="preserve">ของกำไรสุทธิประจำปีหักด้วยขาดทุนสะสมยกมา (ถ้ามี) จนกว่าทุนสำรองมีจำนวนไม่น้อยกว่าร้อยละ </w:t>
      </w:r>
      <w:r w:rsidRPr="007B4A46">
        <w:rPr>
          <w:rFonts w:asciiTheme="majorBidi" w:hAnsiTheme="majorBidi" w:cstheme="majorBidi"/>
          <w:sz w:val="30"/>
          <w:szCs w:val="30"/>
        </w:rPr>
        <w:t xml:space="preserve">10 </w:t>
      </w:r>
      <w:r w:rsidRPr="007B4A46">
        <w:rPr>
          <w:rFonts w:asciiTheme="majorBidi" w:hAnsiTheme="majorBidi" w:cstheme="majorBidi"/>
          <w:sz w:val="30"/>
          <w:szCs w:val="30"/>
          <w:cs/>
        </w:rPr>
        <w:t>ของทุนจดทะเบียน เงินสำรองนำไปจ่ายเป็นเงินปันผลไม่ได้</w:t>
      </w:r>
    </w:p>
    <w:p w14:paraId="16D4287C" w14:textId="77777777" w:rsidR="007D3741" w:rsidRDefault="007D3741">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76D38E9B" w14:textId="46466D19" w:rsidR="00A72360" w:rsidRPr="003F7D07" w:rsidRDefault="003A0AFB"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70238D">
        <w:rPr>
          <w:rFonts w:asciiTheme="majorBidi" w:hAnsiTheme="majorBidi" w:cstheme="majorBidi" w:hint="cs"/>
          <w:b/>
          <w:bCs/>
          <w:sz w:val="30"/>
          <w:szCs w:val="30"/>
          <w:cs/>
          <w:lang w:val="en-US"/>
        </w:rPr>
        <w:lastRenderedPageBreak/>
        <w:t>รายได้จากสัญญาทำกับลูกค้า</w:t>
      </w:r>
    </w:p>
    <w:p w14:paraId="129FCDC1" w14:textId="3D42EDED" w:rsidR="003A0AFB" w:rsidRPr="003F7D07" w:rsidRDefault="003A0AFB" w:rsidP="00A72360">
      <w:pPr>
        <w:pStyle w:val="afa"/>
        <w:spacing w:before="120" w:after="120" w:line="240" w:lineRule="auto"/>
        <w:ind w:left="431"/>
        <w:contextualSpacing w:val="0"/>
        <w:jc w:val="thaiDistribute"/>
        <w:rPr>
          <w:rFonts w:asciiTheme="majorBidi" w:eastAsia="Times New Roman" w:hAnsiTheme="majorBidi" w:cstheme="majorBidi"/>
          <w:b/>
          <w:bCs/>
          <w:sz w:val="30"/>
          <w:szCs w:val="30"/>
          <w:cs/>
          <w:lang w:val="en-US"/>
        </w:rPr>
      </w:pPr>
      <w:r w:rsidRPr="003F7D07">
        <w:rPr>
          <w:rFonts w:asciiTheme="majorBidi" w:hAnsiTheme="majorBidi" w:cstheme="majorBidi"/>
          <w:sz w:val="30"/>
          <w:szCs w:val="30"/>
          <w:cs/>
          <w:lang w:val="en-US"/>
        </w:rPr>
        <w:t>จำแนกรายได</w:t>
      </w:r>
      <w:r w:rsidR="00B85F0B">
        <w:rPr>
          <w:rFonts w:asciiTheme="majorBidi" w:hAnsiTheme="majorBidi" w:cstheme="majorBidi" w:hint="cs"/>
          <w:sz w:val="30"/>
          <w:szCs w:val="30"/>
          <w:cs/>
          <w:lang w:val="en-US"/>
        </w:rPr>
        <w:t xml:space="preserve">้ สำหรับปีสิ้นสุดวันที่ </w:t>
      </w:r>
      <w:r w:rsidR="00B85F0B">
        <w:rPr>
          <w:rFonts w:asciiTheme="majorBidi" w:hAnsiTheme="majorBidi" w:cstheme="majorBidi"/>
          <w:sz w:val="30"/>
          <w:szCs w:val="30"/>
          <w:lang w:val="en-US"/>
        </w:rPr>
        <w:t xml:space="preserve">31 </w:t>
      </w:r>
      <w:r w:rsidR="00B85F0B">
        <w:rPr>
          <w:rFonts w:asciiTheme="majorBidi" w:hAnsiTheme="majorBidi" w:cstheme="majorBidi" w:hint="cs"/>
          <w:sz w:val="30"/>
          <w:szCs w:val="30"/>
          <w:cs/>
          <w:lang w:val="en-US"/>
        </w:rPr>
        <w:t xml:space="preserve">ธันวาคม </w:t>
      </w:r>
      <w:r w:rsidR="00B85F0B">
        <w:rPr>
          <w:rFonts w:asciiTheme="majorBidi" w:hAnsiTheme="majorBidi" w:cstheme="majorBidi"/>
          <w:sz w:val="30"/>
          <w:szCs w:val="30"/>
          <w:lang w:val="en-US"/>
        </w:rPr>
        <w:t>25</w:t>
      </w:r>
      <w:r w:rsidR="00897F72">
        <w:rPr>
          <w:rFonts w:asciiTheme="majorBidi" w:hAnsiTheme="majorBidi" w:cstheme="majorBidi" w:hint="cs"/>
          <w:sz w:val="30"/>
          <w:szCs w:val="30"/>
          <w:cs/>
          <w:lang w:val="en-US"/>
        </w:rPr>
        <w:t>68</w:t>
      </w:r>
      <w:r w:rsidR="00B85F0B">
        <w:rPr>
          <w:rFonts w:asciiTheme="majorBidi" w:hAnsiTheme="majorBidi" w:cstheme="majorBidi"/>
          <w:sz w:val="30"/>
          <w:szCs w:val="30"/>
          <w:lang w:val="en-US"/>
        </w:rPr>
        <w:t xml:space="preserve"> </w:t>
      </w:r>
      <w:r w:rsidR="00B85F0B">
        <w:rPr>
          <w:rFonts w:asciiTheme="majorBidi" w:hAnsiTheme="majorBidi" w:cstheme="majorBidi" w:hint="cs"/>
          <w:sz w:val="30"/>
          <w:szCs w:val="30"/>
          <w:cs/>
          <w:lang w:val="en-US"/>
        </w:rPr>
        <w:t xml:space="preserve">และ </w:t>
      </w:r>
      <w:r w:rsidR="00B85F0B">
        <w:rPr>
          <w:rFonts w:asciiTheme="majorBidi" w:hAnsiTheme="majorBidi" w:cstheme="majorBidi"/>
          <w:sz w:val="30"/>
          <w:szCs w:val="30"/>
          <w:lang w:val="en-US"/>
        </w:rPr>
        <w:t>25</w:t>
      </w:r>
      <w:r w:rsidR="00897F72">
        <w:rPr>
          <w:rFonts w:asciiTheme="majorBidi" w:hAnsiTheme="majorBidi" w:cstheme="majorBidi" w:hint="cs"/>
          <w:sz w:val="30"/>
          <w:szCs w:val="30"/>
          <w:cs/>
          <w:lang w:val="en-US"/>
        </w:rPr>
        <w:t>67</w:t>
      </w:r>
      <w:r w:rsidR="00B85F0B">
        <w:rPr>
          <w:rFonts w:asciiTheme="majorBidi" w:hAnsiTheme="majorBidi" w:cstheme="majorBidi"/>
          <w:sz w:val="30"/>
          <w:szCs w:val="30"/>
          <w:lang w:val="en-US"/>
        </w:rPr>
        <w:t xml:space="preserve"> </w:t>
      </w:r>
      <w:r w:rsidR="00B85F0B">
        <w:rPr>
          <w:rFonts w:asciiTheme="majorBidi" w:hAnsiTheme="majorBidi" w:cstheme="majorBidi" w:hint="cs"/>
          <w:sz w:val="30"/>
          <w:szCs w:val="30"/>
          <w:cs/>
          <w:lang w:val="en-US"/>
        </w:rPr>
        <w:t>แสดงดังนี้</w:t>
      </w:r>
    </w:p>
    <w:p w14:paraId="60EC9D6F" w14:textId="65E2E8B1" w:rsidR="00E877DD" w:rsidRPr="003F7D07" w:rsidRDefault="00000000" w:rsidP="001157BA">
      <w:pPr>
        <w:pStyle w:val="afa"/>
        <w:ind w:left="426"/>
        <w:rPr>
          <w:rFonts w:asciiTheme="majorBidi" w:hAnsiTheme="majorBidi" w:cstheme="majorBidi"/>
          <w:b/>
          <w:bCs/>
          <w:sz w:val="30"/>
          <w:szCs w:val="30"/>
          <w:lang w:val="en-US"/>
        </w:rPr>
      </w:pPr>
      <w:r>
        <w:rPr>
          <w:rFonts w:asciiTheme="majorBidi" w:hAnsiTheme="majorBidi" w:cstheme="majorBidi"/>
          <w:sz w:val="30"/>
          <w:szCs w:val="30"/>
        </w:rPr>
        <w:pict w14:anchorId="24EAFC6F">
          <v:shape id="_x0000_i1089" type="#_x0000_t75" style="width:475.2pt;height:445.2pt">
            <v:imagedata r:id="rId73" o:title=""/>
          </v:shape>
        </w:pict>
      </w:r>
    </w:p>
    <w:p w14:paraId="3291F590" w14:textId="77777777" w:rsidR="001157BA" w:rsidRDefault="001157BA">
      <w:pPr>
        <w:autoSpaceDE/>
        <w:autoSpaceDN/>
        <w:spacing w:line="240" w:lineRule="auto"/>
        <w:rPr>
          <w:rFonts w:asciiTheme="majorBidi" w:hAnsiTheme="majorBidi"/>
          <w:b/>
          <w:bCs/>
          <w:sz w:val="30"/>
          <w:szCs w:val="30"/>
          <w:cs/>
          <w:lang w:val="en-US"/>
        </w:rPr>
      </w:pPr>
      <w:r>
        <w:rPr>
          <w:rFonts w:asciiTheme="majorBidi" w:hAnsiTheme="majorBidi"/>
          <w:b/>
          <w:bCs/>
          <w:sz w:val="30"/>
          <w:szCs w:val="30"/>
          <w:cs/>
          <w:lang w:val="en-US"/>
        </w:rPr>
        <w:br w:type="page"/>
      </w:r>
    </w:p>
    <w:p w14:paraId="1396661B" w14:textId="2BF6B531" w:rsidR="002B7AFA" w:rsidRPr="003F7D07" w:rsidRDefault="002B7AFA"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70238D">
        <w:rPr>
          <w:rFonts w:asciiTheme="majorBidi" w:hAnsiTheme="majorBidi" w:cstheme="majorBidi" w:hint="cs"/>
          <w:b/>
          <w:bCs/>
          <w:sz w:val="30"/>
          <w:szCs w:val="30"/>
          <w:cs/>
          <w:lang w:val="en-US"/>
        </w:rPr>
        <w:lastRenderedPageBreak/>
        <w:t>ส่วน</w:t>
      </w:r>
      <w:r w:rsidRPr="003F7D07">
        <w:rPr>
          <w:rFonts w:asciiTheme="majorBidi" w:hAnsiTheme="majorBidi" w:cstheme="majorBidi"/>
          <w:b/>
          <w:bCs/>
          <w:sz w:val="30"/>
          <w:szCs w:val="30"/>
          <w:cs/>
          <w:lang w:val="en-US"/>
        </w:rPr>
        <w:t>งานดำเนินงาน</w:t>
      </w:r>
    </w:p>
    <w:p w14:paraId="0BD7DE85" w14:textId="3045BBFA" w:rsidR="002B7AFA" w:rsidRPr="003F7D07" w:rsidRDefault="003E4E6B" w:rsidP="00D83C56">
      <w:pPr>
        <w:pStyle w:val="af5"/>
        <w:spacing w:before="120" w:after="120"/>
        <w:ind w:left="432" w:right="0" w:firstLine="0"/>
        <w:jc w:val="thaiDistribute"/>
        <w:rPr>
          <w:rFonts w:asciiTheme="majorBidi" w:hAnsiTheme="majorBidi" w:cstheme="majorBidi"/>
          <w:sz w:val="30"/>
          <w:szCs w:val="30"/>
        </w:rPr>
      </w:pPr>
      <w:r w:rsidRPr="007B4A46">
        <w:rPr>
          <w:rFonts w:asciiTheme="majorBidi" w:hAnsiTheme="majorBidi" w:cstheme="majorBidi"/>
          <w:sz w:val="30"/>
          <w:szCs w:val="30"/>
          <w:cs/>
        </w:rPr>
        <w:t>ข้อมูลส่วนงานดำเนินงานสอดคล้องกับรายงาน</w:t>
      </w:r>
      <w:r w:rsidRPr="003E4E6B">
        <w:rPr>
          <w:rFonts w:asciiTheme="majorBidi" w:hAnsiTheme="majorBidi" w:cstheme="majorBidi"/>
          <w:sz w:val="30"/>
          <w:szCs w:val="30"/>
          <w:cs/>
        </w:rPr>
        <w:t>ภายใน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ส่วนงาน โดยพิจารณาจากกำไรหรือขาดทุนจากการดำเนินงานตามส่วนงานวัดมูลค่าโดยใช้เกณฑ์เดียวกับที่ใช้ในการ</w:t>
      </w:r>
      <w:r w:rsidRPr="007B4A46">
        <w:rPr>
          <w:rFonts w:asciiTheme="majorBidi" w:hAnsiTheme="majorBidi" w:cstheme="majorBidi"/>
          <w:sz w:val="30"/>
          <w:szCs w:val="30"/>
          <w:cs/>
        </w:rPr>
        <w:t>วัดกำไรหรือขาดทุนจากการดำเนินงานในงบการเงิน</w:t>
      </w:r>
    </w:p>
    <w:p w14:paraId="1E8DC30C" w14:textId="70615B9B" w:rsidR="002B7AFA" w:rsidRPr="003F7D07" w:rsidRDefault="002B7AFA" w:rsidP="00A72360">
      <w:pPr>
        <w:pStyle w:val="af5"/>
        <w:spacing w:before="120" w:after="120"/>
        <w:ind w:left="431" w:right="0" w:firstLine="0"/>
        <w:jc w:val="thaiDistribute"/>
        <w:rPr>
          <w:rFonts w:asciiTheme="majorBidi" w:hAnsiTheme="majorBidi" w:cstheme="majorBidi"/>
          <w:b/>
          <w:bCs/>
          <w:sz w:val="30"/>
          <w:szCs w:val="30"/>
        </w:rPr>
      </w:pPr>
      <w:bookmarkStart w:id="507" w:name="_Hlk92644056"/>
      <w:r w:rsidRPr="003F7D07">
        <w:rPr>
          <w:rFonts w:asciiTheme="majorBidi" w:hAnsiTheme="majorBidi" w:cstheme="majorBidi"/>
          <w:b/>
          <w:bCs/>
          <w:sz w:val="30"/>
          <w:szCs w:val="30"/>
          <w:cs/>
        </w:rPr>
        <w:t>ส่วนงานธุรกิจ</w:t>
      </w:r>
    </w:p>
    <w:p w14:paraId="3F8054BD" w14:textId="7C7E0096" w:rsidR="002B7AFA" w:rsidRPr="003F7D07" w:rsidRDefault="00DD294A" w:rsidP="00A72360">
      <w:pPr>
        <w:pStyle w:val="af5"/>
        <w:spacing w:before="120" w:after="120"/>
        <w:ind w:left="431"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2B7AFA" w:rsidRPr="003F7D07">
        <w:rPr>
          <w:rFonts w:asciiTheme="majorBidi" w:hAnsiTheme="majorBidi" w:cstheme="majorBidi"/>
          <w:sz w:val="30"/>
          <w:szCs w:val="30"/>
          <w:cs/>
        </w:rPr>
        <w:t>บริษัทเสนอส่วนงานธุรกิจ ดังนี้</w:t>
      </w:r>
    </w:p>
    <w:bookmarkEnd w:id="507"/>
    <w:p w14:paraId="393FA509" w14:textId="77777777" w:rsidR="002B7AFA" w:rsidRDefault="002B7AFA" w:rsidP="007B778F">
      <w:pPr>
        <w:pStyle w:val="af5"/>
        <w:numPr>
          <w:ilvl w:val="0"/>
          <w:numId w:val="1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ให้บริการเช่ารถยนต์</w:t>
      </w:r>
      <w:r w:rsidRPr="003F7D07">
        <w:rPr>
          <w:rFonts w:asciiTheme="majorBidi" w:hAnsiTheme="majorBidi" w:cstheme="majorBidi" w:hint="cs"/>
          <w:sz w:val="30"/>
          <w:szCs w:val="30"/>
          <w:cs/>
        </w:rPr>
        <w:t xml:space="preserve"> </w:t>
      </w:r>
    </w:p>
    <w:p w14:paraId="59AB23F5" w14:textId="2D82D55E" w:rsidR="002B7AFA" w:rsidRPr="003F7D07" w:rsidRDefault="00B85F0B" w:rsidP="007B778F">
      <w:pPr>
        <w:pStyle w:val="af5"/>
        <w:numPr>
          <w:ilvl w:val="0"/>
          <w:numId w:val="10"/>
        </w:numPr>
        <w:spacing w:before="0"/>
        <w:ind w:left="890" w:right="0" w:hanging="272"/>
        <w:jc w:val="thaiDistribute"/>
        <w:rPr>
          <w:rFonts w:asciiTheme="majorBidi" w:hAnsiTheme="majorBidi" w:cstheme="majorBidi"/>
          <w:sz w:val="30"/>
          <w:szCs w:val="30"/>
        </w:rPr>
      </w:pPr>
      <w:r>
        <w:rPr>
          <w:rFonts w:asciiTheme="majorBidi" w:hAnsiTheme="majorBidi" w:cstheme="majorBidi" w:hint="cs"/>
          <w:sz w:val="30"/>
          <w:szCs w:val="30"/>
          <w:cs/>
        </w:rPr>
        <w:t>จำหน่ายรถยนต์ใหม่</w:t>
      </w:r>
      <w:r w:rsidR="008469F4">
        <w:rPr>
          <w:rFonts w:asciiTheme="majorBidi" w:hAnsiTheme="majorBidi" w:cstheme="majorBidi" w:hint="cs"/>
          <w:sz w:val="30"/>
          <w:szCs w:val="30"/>
          <w:cs/>
        </w:rPr>
        <w:t>และ</w:t>
      </w:r>
      <w:r w:rsidR="002B7AFA" w:rsidRPr="003F7D07">
        <w:rPr>
          <w:rFonts w:asciiTheme="majorBidi" w:hAnsiTheme="majorBidi" w:cstheme="majorBidi"/>
          <w:sz w:val="30"/>
          <w:szCs w:val="30"/>
          <w:cs/>
        </w:rPr>
        <w:t>รถยนต์ใช้งานแล้ว</w:t>
      </w:r>
      <w:r w:rsidR="002B7AFA" w:rsidRPr="003F7D07">
        <w:rPr>
          <w:rFonts w:asciiTheme="majorBidi" w:hAnsiTheme="majorBidi" w:cstheme="majorBidi" w:hint="cs"/>
          <w:sz w:val="30"/>
          <w:szCs w:val="30"/>
          <w:cs/>
        </w:rPr>
        <w:t xml:space="preserve"> </w:t>
      </w:r>
    </w:p>
    <w:p w14:paraId="158F581B" w14:textId="30964049" w:rsidR="002B7AFA" w:rsidRDefault="002B7AFA" w:rsidP="007B778F">
      <w:pPr>
        <w:pStyle w:val="af5"/>
        <w:numPr>
          <w:ilvl w:val="0"/>
          <w:numId w:val="1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ให้เช่าอสังหาริมทรัพย์</w:t>
      </w:r>
      <w:r w:rsidRPr="003F7D07">
        <w:rPr>
          <w:rFonts w:asciiTheme="majorBidi" w:hAnsiTheme="majorBidi" w:cstheme="majorBidi" w:hint="cs"/>
          <w:sz w:val="30"/>
          <w:szCs w:val="30"/>
          <w:cs/>
        </w:rPr>
        <w:t>และบริการอื่น</w:t>
      </w:r>
    </w:p>
    <w:p w14:paraId="0F2D08DD" w14:textId="05C6CDB1" w:rsidR="001157BA" w:rsidRPr="003F7D07" w:rsidRDefault="001157BA" w:rsidP="007B778F">
      <w:pPr>
        <w:pStyle w:val="af5"/>
        <w:numPr>
          <w:ilvl w:val="0"/>
          <w:numId w:val="10"/>
        </w:numPr>
        <w:spacing w:before="0"/>
        <w:ind w:left="890" w:right="0" w:hanging="272"/>
        <w:jc w:val="thaiDistribute"/>
        <w:rPr>
          <w:rFonts w:asciiTheme="majorBidi" w:hAnsiTheme="majorBidi" w:cstheme="majorBidi"/>
          <w:sz w:val="30"/>
          <w:szCs w:val="30"/>
        </w:rPr>
      </w:pPr>
      <w:r>
        <w:rPr>
          <w:rFonts w:asciiTheme="majorBidi" w:hAnsiTheme="majorBidi" w:cstheme="majorBidi" w:hint="cs"/>
          <w:sz w:val="30"/>
          <w:szCs w:val="30"/>
          <w:cs/>
        </w:rPr>
        <w:t>นายหน้าประกันวินาศภัย</w:t>
      </w:r>
    </w:p>
    <w:p w14:paraId="361834E0" w14:textId="68A3BB83" w:rsidR="002B7AFA" w:rsidRPr="003F7D07" w:rsidRDefault="006E7529" w:rsidP="00B85F0B">
      <w:pPr>
        <w:pStyle w:val="af5"/>
        <w:spacing w:before="120" w:after="120"/>
        <w:ind w:left="431" w:right="0" w:firstLine="0"/>
        <w:jc w:val="thaiDistribute"/>
        <w:rPr>
          <w:rFonts w:asciiTheme="majorBidi" w:hAnsiTheme="majorBidi" w:cstheme="majorBidi"/>
          <w:sz w:val="30"/>
          <w:szCs w:val="30"/>
        </w:rPr>
        <w:sectPr w:rsidR="002B7AFA" w:rsidRPr="003F7D07" w:rsidSect="00225D46">
          <w:pgSz w:w="11907" w:h="16840" w:code="9"/>
          <w:pgMar w:top="1151" w:right="663" w:bottom="1151" w:left="1151" w:header="709" w:footer="295" w:gutter="0"/>
          <w:cols w:space="737"/>
          <w:docGrid w:linePitch="299"/>
        </w:sectPr>
      </w:pPr>
      <w:bookmarkStart w:id="508" w:name="_Hlk159595369"/>
      <w:r w:rsidRPr="00B85F0B">
        <w:rPr>
          <w:rFonts w:asciiTheme="majorBidi" w:hAnsiTheme="majorBidi" w:cstheme="majorBidi"/>
          <w:sz w:val="30"/>
          <w:szCs w:val="30"/>
          <w:cs/>
        </w:rPr>
        <w:t>รายได้ระหว่างส่วนงานถูกตัดออกจากงบการเงินรวม</w:t>
      </w:r>
    </w:p>
    <w:bookmarkEnd w:id="508"/>
    <w:p w14:paraId="775AA7F6" w14:textId="5D1E49FD" w:rsidR="0091655B" w:rsidRDefault="002B7AFA" w:rsidP="002B7AFA">
      <w:pPr>
        <w:pStyle w:val="af5"/>
        <w:spacing w:before="120"/>
        <w:ind w:left="432" w:right="0" w:firstLine="0"/>
        <w:contextualSpacing/>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ส่วนงานดำเนินงาน</w:t>
      </w:r>
      <w:r w:rsidR="001A7574">
        <w:rPr>
          <w:rFonts w:asciiTheme="majorBidi" w:hAnsiTheme="majorBidi" w:cstheme="majorBidi" w:hint="cs"/>
          <w:sz w:val="30"/>
          <w:szCs w:val="30"/>
          <w:cs/>
        </w:rPr>
        <w:t>กลุ่ม</w:t>
      </w:r>
      <w:r w:rsidRPr="003F7D07">
        <w:rPr>
          <w:rFonts w:asciiTheme="majorBidi" w:hAnsiTheme="majorBidi" w:cstheme="majorBidi"/>
          <w:sz w:val="30"/>
          <w:szCs w:val="30"/>
          <w:cs/>
        </w:rPr>
        <w:t>บริษัท</w:t>
      </w:r>
      <w:r w:rsidR="00BD5760">
        <w:rPr>
          <w:rFonts w:asciiTheme="majorBidi" w:hAnsiTheme="majorBidi" w:cstheme="majorBidi" w:hint="cs"/>
          <w:sz w:val="30"/>
          <w:szCs w:val="30"/>
          <w:cs/>
        </w:rPr>
        <w:t>ในงบการเงินรวม</w:t>
      </w:r>
      <w:r w:rsidR="00290EA1">
        <w:rPr>
          <w:rFonts w:asciiTheme="majorBidi" w:hAnsiTheme="majorBidi" w:cstheme="majorBidi" w:hint="cs"/>
          <w:sz w:val="30"/>
          <w:szCs w:val="30"/>
          <w:cs/>
        </w:rPr>
        <w:t xml:space="preserve"> </w:t>
      </w: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31</w:t>
      </w:r>
      <w:r w:rsidRPr="003F7D07">
        <w:rPr>
          <w:rFonts w:asciiTheme="majorBidi" w:hAnsiTheme="majorBidi" w:cstheme="majorBidi"/>
          <w:sz w:val="30"/>
          <w:szCs w:val="30"/>
          <w:cs/>
        </w:rPr>
        <w:t xml:space="preserve"> ธันวาคม </w:t>
      </w:r>
      <w:r w:rsidRPr="003F7D07">
        <w:rPr>
          <w:rFonts w:asciiTheme="majorBidi" w:hAnsiTheme="majorBidi" w:cstheme="majorBidi"/>
          <w:sz w:val="30"/>
          <w:szCs w:val="30"/>
        </w:rPr>
        <w:t>25</w:t>
      </w:r>
      <w:r w:rsidR="00BD5760">
        <w:rPr>
          <w:rFonts w:asciiTheme="majorBidi" w:hAnsiTheme="majorBidi" w:cstheme="majorBidi"/>
          <w:sz w:val="30"/>
          <w:szCs w:val="30"/>
        </w:rPr>
        <w:t>68</w:t>
      </w:r>
      <w:r w:rsidRPr="003F7D07">
        <w:rPr>
          <w:rFonts w:asciiTheme="majorBidi" w:hAnsiTheme="majorBidi" w:cstheme="majorBidi"/>
          <w:sz w:val="30"/>
          <w:szCs w:val="30"/>
          <w:cs/>
        </w:rPr>
        <w:t xml:space="preserve"> และ </w:t>
      </w:r>
      <w:r w:rsidRPr="003F7D07">
        <w:rPr>
          <w:rFonts w:asciiTheme="majorBidi" w:hAnsiTheme="majorBidi" w:cstheme="majorBidi"/>
          <w:sz w:val="30"/>
          <w:szCs w:val="30"/>
        </w:rPr>
        <w:t>25</w:t>
      </w:r>
      <w:r w:rsidR="00BD5760">
        <w:rPr>
          <w:rFonts w:asciiTheme="majorBidi" w:hAnsiTheme="majorBidi" w:cstheme="majorBidi"/>
          <w:sz w:val="30"/>
          <w:szCs w:val="30"/>
        </w:rPr>
        <w:t>67</w:t>
      </w:r>
      <w:r w:rsidR="002D7E51" w:rsidRPr="003F7D07">
        <w:rPr>
          <w:rFonts w:asciiTheme="majorBidi" w:hAnsiTheme="majorBidi" w:cstheme="majorBidi" w:hint="cs"/>
          <w:sz w:val="30"/>
          <w:szCs w:val="30"/>
          <w:cs/>
        </w:rPr>
        <w:t xml:space="preserve"> </w:t>
      </w:r>
      <w:bookmarkStart w:id="509" w:name="_Hlk92643854"/>
      <w:r w:rsidR="002D7E51" w:rsidRPr="003F7D07">
        <w:rPr>
          <w:rFonts w:asciiTheme="majorBidi" w:hAnsiTheme="majorBidi" w:hint="cs"/>
          <w:sz w:val="30"/>
          <w:szCs w:val="30"/>
          <w:cs/>
        </w:rPr>
        <w:t>แสดง</w:t>
      </w:r>
      <w:r w:rsidRPr="003F7D07">
        <w:rPr>
          <w:rFonts w:asciiTheme="majorBidi" w:hAnsiTheme="majorBidi" w:cstheme="majorBidi"/>
          <w:sz w:val="30"/>
          <w:szCs w:val="30"/>
          <w:cs/>
        </w:rPr>
        <w:t>ดังนี้</w:t>
      </w:r>
      <w:bookmarkEnd w:id="509"/>
    </w:p>
    <w:p w14:paraId="086CA649" w14:textId="1D0480FD" w:rsidR="001A7574" w:rsidRPr="003F7D07" w:rsidRDefault="00000000" w:rsidP="009B3104">
      <w:pPr>
        <w:pStyle w:val="af5"/>
        <w:spacing w:before="120"/>
        <w:ind w:left="426" w:right="0" w:firstLine="0"/>
        <w:contextualSpacing/>
        <w:jc w:val="thaiDistribute"/>
        <w:rPr>
          <w:rFonts w:asciiTheme="majorBidi" w:hAnsiTheme="majorBidi" w:cstheme="majorBidi"/>
          <w:sz w:val="30"/>
          <w:szCs w:val="30"/>
        </w:rPr>
      </w:pPr>
      <w:r>
        <w:rPr>
          <w:rFonts w:asciiTheme="majorBidi" w:hAnsiTheme="majorBidi" w:cstheme="majorBidi"/>
          <w:color w:val="000000" w:themeColor="text1"/>
          <w:sz w:val="30"/>
          <w:szCs w:val="30"/>
        </w:rPr>
        <w:pict w14:anchorId="74D1505A">
          <v:shape id="_x0000_i1090" type="#_x0000_t75" style="width:728.4pt;height:190.8pt">
            <v:imagedata r:id="rId74" o:title=""/>
          </v:shape>
        </w:pict>
      </w:r>
    </w:p>
    <w:p w14:paraId="6FCA51A2" w14:textId="45AFF935" w:rsidR="00E35BEB" w:rsidRPr="003F7D07" w:rsidRDefault="00E35BEB" w:rsidP="00E35BEB">
      <w:pPr>
        <w:pStyle w:val="af5"/>
        <w:tabs>
          <w:tab w:val="left" w:pos="4395"/>
          <w:tab w:val="left" w:pos="5387"/>
        </w:tabs>
        <w:spacing w:before="120"/>
        <w:ind w:left="432" w:right="0" w:firstLine="0"/>
        <w:contextualSpacing/>
        <w:jc w:val="thaiDistribute"/>
        <w:rPr>
          <w:rFonts w:asciiTheme="majorBidi" w:hAnsiTheme="majorBidi"/>
          <w:sz w:val="30"/>
          <w:szCs w:val="30"/>
          <w:cs/>
        </w:rPr>
      </w:pPr>
    </w:p>
    <w:p w14:paraId="12239656" w14:textId="77777777" w:rsidR="00E35BEB" w:rsidRPr="003F7D07" w:rsidRDefault="00E35BEB">
      <w:pPr>
        <w:autoSpaceDE/>
        <w:autoSpaceDN/>
        <w:spacing w:line="240" w:lineRule="auto"/>
        <w:rPr>
          <w:rFonts w:asciiTheme="majorBidi" w:hAnsiTheme="majorBidi"/>
          <w:sz w:val="30"/>
          <w:szCs w:val="30"/>
          <w:cs/>
          <w:lang w:val="en-US"/>
        </w:rPr>
      </w:pPr>
      <w:r w:rsidRPr="003F7D07">
        <w:rPr>
          <w:rFonts w:asciiTheme="majorBidi" w:hAnsiTheme="majorBidi"/>
          <w:sz w:val="30"/>
          <w:szCs w:val="30"/>
          <w:cs/>
        </w:rPr>
        <w:br w:type="page"/>
      </w:r>
    </w:p>
    <w:p w14:paraId="262A9AE1" w14:textId="326A66A4" w:rsidR="00DB4A44" w:rsidRPr="003F7D07" w:rsidRDefault="00DB4A44" w:rsidP="00E35BEB">
      <w:pPr>
        <w:pStyle w:val="af5"/>
        <w:tabs>
          <w:tab w:val="left" w:pos="4395"/>
          <w:tab w:val="left" w:pos="5387"/>
        </w:tabs>
        <w:spacing w:before="120"/>
        <w:ind w:left="432" w:right="0" w:firstLine="0"/>
        <w:contextualSpacing/>
        <w:jc w:val="thaiDistribute"/>
        <w:rPr>
          <w:rFonts w:asciiTheme="majorBidi" w:hAnsiTheme="majorBidi"/>
          <w:sz w:val="30"/>
          <w:szCs w:val="30"/>
          <w:cs/>
        </w:rPr>
      </w:pPr>
      <w:r w:rsidRPr="003F7D07">
        <w:rPr>
          <w:rFonts w:asciiTheme="majorBidi" w:hAnsiTheme="majorBidi"/>
          <w:sz w:val="30"/>
          <w:szCs w:val="30"/>
          <w:cs/>
        </w:rPr>
        <w:lastRenderedPageBreak/>
        <w:t>สินทรัพย์และหนี้สิน</w:t>
      </w:r>
      <w:r w:rsidR="00093618">
        <w:rPr>
          <w:rFonts w:asciiTheme="majorBidi" w:hAnsiTheme="majorBidi" w:hint="cs"/>
          <w:sz w:val="30"/>
          <w:szCs w:val="30"/>
          <w:cs/>
        </w:rPr>
        <w:t>สำ</w:t>
      </w:r>
      <w:r w:rsidRPr="003F7D07">
        <w:rPr>
          <w:rFonts w:asciiTheme="majorBidi" w:hAnsiTheme="majorBidi" w:hint="cs"/>
          <w:sz w:val="30"/>
          <w:szCs w:val="30"/>
          <w:cs/>
        </w:rPr>
        <w:t>คัญ</w:t>
      </w:r>
      <w:r w:rsidR="00C004DF">
        <w:rPr>
          <w:rFonts w:asciiTheme="majorBidi" w:hAnsiTheme="majorBidi" w:hint="cs"/>
          <w:sz w:val="30"/>
          <w:szCs w:val="30"/>
          <w:cs/>
        </w:rPr>
        <w:t>ในงบการเงินรวม</w:t>
      </w:r>
      <w:r w:rsidRPr="003F7D07">
        <w:rPr>
          <w:rFonts w:asciiTheme="majorBidi" w:hAnsiTheme="majorBidi"/>
          <w:sz w:val="30"/>
          <w:szCs w:val="30"/>
          <w:cs/>
        </w:rPr>
        <w:t xml:space="preserve"> ณ วันที่ </w:t>
      </w:r>
      <w:r w:rsidRPr="003F7D07">
        <w:rPr>
          <w:rFonts w:asciiTheme="majorBidi" w:hAnsiTheme="majorBidi"/>
          <w:sz w:val="30"/>
          <w:szCs w:val="30"/>
        </w:rPr>
        <w:t>31</w:t>
      </w:r>
      <w:r w:rsidRPr="003F7D07">
        <w:rPr>
          <w:rFonts w:asciiTheme="majorBidi" w:hAnsiTheme="majorBidi"/>
          <w:sz w:val="30"/>
          <w:szCs w:val="30"/>
          <w:cs/>
        </w:rPr>
        <w:t xml:space="preserve"> ธันวาคม </w:t>
      </w:r>
      <w:r w:rsidRPr="003F7D07">
        <w:rPr>
          <w:rFonts w:asciiTheme="majorBidi" w:hAnsiTheme="majorBidi"/>
          <w:sz w:val="30"/>
          <w:szCs w:val="30"/>
        </w:rPr>
        <w:t>256</w:t>
      </w:r>
      <w:r w:rsidR="00C004DF">
        <w:rPr>
          <w:rFonts w:asciiTheme="majorBidi" w:hAnsiTheme="majorBidi" w:hint="cs"/>
          <w:sz w:val="30"/>
          <w:szCs w:val="30"/>
          <w:cs/>
        </w:rPr>
        <w:t>8</w:t>
      </w:r>
      <w:r w:rsidR="006644DB" w:rsidRPr="003F7D07">
        <w:rPr>
          <w:rFonts w:asciiTheme="majorBidi" w:hAnsiTheme="majorBidi"/>
          <w:sz w:val="30"/>
          <w:szCs w:val="30"/>
        </w:rPr>
        <w:t xml:space="preserve"> </w:t>
      </w:r>
      <w:r w:rsidR="006644DB" w:rsidRPr="003F7D07">
        <w:rPr>
          <w:rFonts w:asciiTheme="majorBidi" w:hAnsiTheme="majorBidi" w:hint="cs"/>
          <w:sz w:val="30"/>
          <w:szCs w:val="30"/>
          <w:cs/>
        </w:rPr>
        <w:t xml:space="preserve">และ </w:t>
      </w:r>
      <w:r w:rsidR="006644DB" w:rsidRPr="003F7D07">
        <w:rPr>
          <w:rFonts w:asciiTheme="majorBidi" w:hAnsiTheme="majorBidi"/>
          <w:sz w:val="30"/>
          <w:szCs w:val="30"/>
        </w:rPr>
        <w:t>256</w:t>
      </w:r>
      <w:r w:rsidR="00C004DF">
        <w:rPr>
          <w:rFonts w:asciiTheme="majorBidi" w:hAnsiTheme="majorBidi" w:hint="cs"/>
          <w:sz w:val="30"/>
          <w:szCs w:val="30"/>
          <w:cs/>
        </w:rPr>
        <w:t>7</w:t>
      </w:r>
      <w:r w:rsidR="00E337ED" w:rsidRPr="003F7D07">
        <w:rPr>
          <w:rFonts w:asciiTheme="majorBidi" w:hAnsiTheme="majorBidi"/>
          <w:sz w:val="30"/>
          <w:szCs w:val="30"/>
        </w:rPr>
        <w:t xml:space="preserve"> </w:t>
      </w:r>
      <w:r w:rsidR="00E337ED" w:rsidRPr="003F7D07">
        <w:rPr>
          <w:rFonts w:asciiTheme="majorBidi" w:hAnsiTheme="majorBidi" w:hint="cs"/>
          <w:sz w:val="30"/>
          <w:szCs w:val="30"/>
          <w:cs/>
        </w:rPr>
        <w:t>แสดง</w:t>
      </w:r>
      <w:r w:rsidR="00E337ED" w:rsidRPr="003F7D07">
        <w:rPr>
          <w:rFonts w:asciiTheme="majorBidi" w:hAnsiTheme="majorBidi" w:cstheme="majorBidi"/>
          <w:sz w:val="30"/>
          <w:szCs w:val="30"/>
          <w:cs/>
        </w:rPr>
        <w:t>ดังนี้</w:t>
      </w:r>
    </w:p>
    <w:p w14:paraId="0405EFA3" w14:textId="10DBE29D" w:rsidR="001543AB" w:rsidRPr="003F7D07" w:rsidRDefault="00000000" w:rsidP="004832A2">
      <w:pPr>
        <w:tabs>
          <w:tab w:val="left" w:pos="5512"/>
        </w:tabs>
        <w:ind w:left="426"/>
        <w:rPr>
          <w:rFonts w:asciiTheme="majorBidi" w:hAnsiTheme="majorBidi"/>
          <w:sz w:val="30"/>
          <w:szCs w:val="30"/>
          <w:cs/>
          <w:lang w:val="en-US"/>
        </w:rPr>
        <w:sectPr w:rsidR="001543AB" w:rsidRPr="003F7D07" w:rsidSect="00225D46">
          <w:pgSz w:w="16840" w:h="11907" w:orient="landscape" w:code="9"/>
          <w:pgMar w:top="1152" w:right="1152" w:bottom="662" w:left="1152" w:header="706" w:footer="288" w:gutter="0"/>
          <w:cols w:space="737"/>
          <w:docGrid w:linePitch="299"/>
        </w:sectPr>
      </w:pPr>
      <w:r>
        <w:rPr>
          <w:rFonts w:asciiTheme="majorBidi" w:hAnsiTheme="majorBidi" w:cstheme="majorBidi"/>
          <w:sz w:val="30"/>
          <w:szCs w:val="30"/>
        </w:rPr>
        <w:pict w14:anchorId="662ABE85">
          <v:shape id="_x0000_i1091" type="#_x0000_t75" style="width:734.4pt;height:415.2pt">
            <v:imagedata r:id="rId75" o:title=""/>
          </v:shape>
        </w:pict>
      </w:r>
    </w:p>
    <w:p w14:paraId="54DAE7CB" w14:textId="77777777" w:rsidR="00F0214F" w:rsidRPr="003F7D07" w:rsidRDefault="00F0214F" w:rsidP="00F0214F">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lastRenderedPageBreak/>
        <w:t xml:space="preserve">ส่วนงานภูมิศาสตร์ </w:t>
      </w:r>
    </w:p>
    <w:p w14:paraId="6CFB2BDD" w14:textId="11B8AB1E" w:rsidR="00F0214F" w:rsidRPr="003F7D07" w:rsidRDefault="001A7574" w:rsidP="00F0214F">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F0214F" w:rsidRPr="003F7D07">
        <w:rPr>
          <w:rFonts w:asciiTheme="majorBidi" w:hAnsiTheme="majorBidi" w:cstheme="majorBidi"/>
          <w:sz w:val="30"/>
          <w:szCs w:val="30"/>
          <w:cs/>
        </w:rPr>
        <w:t>บริษัท</w:t>
      </w:r>
      <w:r w:rsidR="003E4E6B" w:rsidRPr="003E4E6B">
        <w:rPr>
          <w:rFonts w:asciiTheme="majorBidi" w:hAnsiTheme="majorBidi"/>
          <w:sz w:val="30"/>
          <w:szCs w:val="30"/>
          <w:cs/>
        </w:rPr>
        <w:t>ดำเนินธุรกิจในเขตภูมิศาสตร์เดียว คือ ประเทศไทย ไม่มีรายได้จากต่างประเทศหรือสินทรัพย์ในต่างประเทศที่มีสาระสำคัญ ดังนั้น รายได้และสินทรัพย์แสดงในงบการเงินถือเป็นรายงานตามเขตภูมิศาสตร์</w:t>
      </w:r>
    </w:p>
    <w:p w14:paraId="7ACEA44F" w14:textId="78B05445" w:rsidR="00F0214F" w:rsidRDefault="00F0214F" w:rsidP="00F0214F">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ลูกค้ารายใหญ่</w:t>
      </w:r>
    </w:p>
    <w:p w14:paraId="702D50F6" w14:textId="7413B295" w:rsidR="002077CC" w:rsidRPr="009A2286" w:rsidRDefault="00833BB1" w:rsidP="002077CC">
      <w:pPr>
        <w:spacing w:before="120" w:after="120" w:line="240" w:lineRule="atLeast"/>
        <w:ind w:left="425"/>
        <w:jc w:val="thaiDistribute"/>
        <w:rPr>
          <w:rFonts w:ascii="Angsana New" w:hAnsi="Angsana New"/>
          <w:color w:val="000000" w:themeColor="text1"/>
          <w:sz w:val="2"/>
          <w:szCs w:val="2"/>
          <w:lang w:val="en-US"/>
        </w:rPr>
      </w:pPr>
      <w:bookmarkStart w:id="510" w:name="_MON_1681715963"/>
      <w:bookmarkStart w:id="511" w:name="_MON_1681716099"/>
      <w:bookmarkStart w:id="512" w:name="_MON_1681919941"/>
      <w:bookmarkStart w:id="513" w:name="_MON_1687248410"/>
      <w:bookmarkEnd w:id="510"/>
      <w:bookmarkEnd w:id="511"/>
      <w:bookmarkEnd w:id="512"/>
      <w:bookmarkEnd w:id="513"/>
      <w:r w:rsidRPr="00833BB1">
        <w:rPr>
          <w:rFonts w:ascii="Angsana New" w:hAnsi="Angsana New"/>
          <w:color w:val="000000" w:themeColor="text1"/>
          <w:sz w:val="30"/>
          <w:szCs w:val="30"/>
          <w:cs/>
          <w:lang w:val="en-US"/>
        </w:rPr>
        <w:t>กลุ่มบริษัทไม่มี</w:t>
      </w:r>
      <w:r w:rsidR="00066C73">
        <w:rPr>
          <w:rFonts w:ascii="Angsana New" w:hAnsi="Angsana New" w:hint="cs"/>
          <w:color w:val="000000" w:themeColor="text1"/>
          <w:sz w:val="30"/>
          <w:szCs w:val="30"/>
          <w:cs/>
          <w:lang w:val="en-US"/>
        </w:rPr>
        <w:t>รายได้จาก</w:t>
      </w:r>
      <w:r w:rsidRPr="00833BB1">
        <w:rPr>
          <w:rFonts w:ascii="Angsana New" w:hAnsi="Angsana New"/>
          <w:color w:val="000000" w:themeColor="text1"/>
          <w:sz w:val="30"/>
          <w:szCs w:val="30"/>
          <w:cs/>
          <w:lang w:val="en-US"/>
        </w:rPr>
        <w:t>ลูกค้ารายใดรายหนึ่งเป็นลูกค้ารายใหญ่</w:t>
      </w:r>
      <w:r w:rsidR="00066C73">
        <w:rPr>
          <w:rFonts w:ascii="Angsana New" w:hAnsi="Angsana New" w:hint="cs"/>
          <w:color w:val="000000" w:themeColor="text1"/>
          <w:sz w:val="30"/>
          <w:szCs w:val="30"/>
          <w:cs/>
          <w:lang w:val="en-US"/>
        </w:rPr>
        <w:t xml:space="preserve">ตั้งแต่ร้อยละ </w:t>
      </w:r>
      <w:r w:rsidR="00066C73">
        <w:rPr>
          <w:rFonts w:ascii="Angsana New" w:hAnsi="Angsana New"/>
          <w:color w:val="000000" w:themeColor="text1"/>
          <w:sz w:val="30"/>
          <w:szCs w:val="30"/>
          <w:lang w:val="en-US"/>
        </w:rPr>
        <w:t>10</w:t>
      </w:r>
      <w:r w:rsidR="00066C73">
        <w:rPr>
          <w:rFonts w:ascii="Angsana New" w:hAnsi="Angsana New" w:hint="cs"/>
          <w:color w:val="000000" w:themeColor="text1"/>
          <w:sz w:val="30"/>
          <w:szCs w:val="30"/>
          <w:cs/>
          <w:lang w:val="en-US"/>
        </w:rPr>
        <w:t xml:space="preserve"> ของรายได้จากการขายและให้บริการของกลุ่มบริษัท</w:t>
      </w:r>
      <w:r w:rsidRPr="00833BB1">
        <w:rPr>
          <w:rFonts w:ascii="Angsana New" w:hAnsi="Angsana New"/>
          <w:color w:val="000000" w:themeColor="text1"/>
          <w:sz w:val="30"/>
          <w:szCs w:val="30"/>
          <w:cs/>
          <w:lang w:val="en-US"/>
        </w:rPr>
        <w:t xml:space="preserve"> เนื่องจากกลุ่มบริษัทมีลูกค้าจำนวนมาก ได้แก่ ผู้ใช้บริการทั้งภาคธุรกิจและผู้ใช้บริการรายย่อยทั่วไป</w:t>
      </w:r>
      <w:bookmarkStart w:id="514" w:name="_MON_1681662977"/>
      <w:bookmarkStart w:id="515" w:name="_MON_1681663053"/>
      <w:bookmarkStart w:id="516" w:name="_MON_1681662892"/>
      <w:bookmarkEnd w:id="514"/>
      <w:bookmarkEnd w:id="515"/>
      <w:bookmarkEnd w:id="516"/>
    </w:p>
    <w:p w14:paraId="5E5784FE" w14:textId="7C437696" w:rsidR="00B220F0" w:rsidRPr="00427B50" w:rsidRDefault="002B7AFA"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427B50">
        <w:rPr>
          <w:rFonts w:asciiTheme="majorBidi" w:hAnsiTheme="majorBidi" w:cstheme="majorBidi" w:hint="cs"/>
          <w:b/>
          <w:bCs/>
          <w:sz w:val="30"/>
          <w:szCs w:val="30"/>
          <w:cs/>
          <w:lang w:val="en-US"/>
        </w:rPr>
        <w:t>ค่า</w:t>
      </w:r>
      <w:r w:rsidR="00B4710E" w:rsidRPr="00427B50">
        <w:rPr>
          <w:rFonts w:asciiTheme="majorBidi" w:hAnsiTheme="majorBidi" w:cstheme="majorBidi"/>
          <w:b/>
          <w:bCs/>
          <w:sz w:val="30"/>
          <w:szCs w:val="30"/>
          <w:cs/>
          <w:lang w:val="en-US"/>
        </w:rPr>
        <w:t>ใช้จ่าย</w:t>
      </w:r>
      <w:r w:rsidR="00453F63">
        <w:rPr>
          <w:rFonts w:asciiTheme="majorBidi" w:hAnsiTheme="majorBidi" w:cstheme="majorBidi" w:hint="cs"/>
          <w:b/>
          <w:bCs/>
          <w:sz w:val="30"/>
          <w:szCs w:val="30"/>
          <w:cs/>
          <w:lang w:val="en-US"/>
        </w:rPr>
        <w:t>ตาม</w:t>
      </w:r>
      <w:r w:rsidR="000B0AAF">
        <w:rPr>
          <w:rFonts w:asciiTheme="majorBidi" w:hAnsiTheme="majorBidi" w:cstheme="majorBidi" w:hint="cs"/>
          <w:b/>
          <w:bCs/>
          <w:sz w:val="30"/>
          <w:szCs w:val="30"/>
          <w:cs/>
          <w:lang w:val="en-US"/>
        </w:rPr>
        <w:t>ธรรมชาติ</w:t>
      </w:r>
    </w:p>
    <w:p w14:paraId="25E6B21B" w14:textId="771BD209" w:rsidR="00B220F0" w:rsidRPr="00427B50" w:rsidRDefault="00B220F0" w:rsidP="00427B50">
      <w:pPr>
        <w:autoSpaceDE/>
        <w:autoSpaceDN/>
        <w:spacing w:before="120" w:after="120" w:line="240" w:lineRule="auto"/>
        <w:ind w:left="426" w:right="-18"/>
        <w:jc w:val="thaiDistribute"/>
        <w:rPr>
          <w:rFonts w:asciiTheme="majorBidi" w:eastAsia="SimSun" w:hAnsiTheme="majorBidi" w:cstheme="majorBidi"/>
          <w:sz w:val="30"/>
          <w:szCs w:val="30"/>
          <w:lang w:val="en-US"/>
        </w:rPr>
      </w:pPr>
      <w:r w:rsidRPr="00427B50">
        <w:rPr>
          <w:rFonts w:asciiTheme="majorBidi" w:eastAsia="SimSun" w:hAnsiTheme="majorBidi" w:cstheme="majorBidi" w:hint="cs"/>
          <w:sz w:val="30"/>
          <w:szCs w:val="30"/>
          <w:cs/>
          <w:lang w:val="en-US"/>
        </w:rPr>
        <w:t>ค่าใช้จ่าย</w:t>
      </w:r>
      <w:r w:rsidR="00453F63">
        <w:rPr>
          <w:rFonts w:asciiTheme="majorBidi" w:eastAsia="SimSun" w:hAnsiTheme="majorBidi" w:cstheme="majorBidi" w:hint="cs"/>
          <w:sz w:val="30"/>
          <w:szCs w:val="30"/>
          <w:cs/>
          <w:lang w:val="en-US"/>
        </w:rPr>
        <w:t>ตาม</w:t>
      </w:r>
      <w:r w:rsidR="000B0AAF">
        <w:rPr>
          <w:rFonts w:asciiTheme="majorBidi" w:eastAsia="SimSun" w:hAnsiTheme="majorBidi" w:cstheme="majorBidi" w:hint="cs"/>
          <w:sz w:val="30"/>
          <w:szCs w:val="30"/>
          <w:cs/>
          <w:lang w:val="en-US"/>
        </w:rPr>
        <w:t>ธรรมชาติ</w:t>
      </w:r>
      <w:r w:rsidRPr="00427B50">
        <w:rPr>
          <w:rFonts w:asciiTheme="majorBidi" w:eastAsia="SimSun" w:hAnsiTheme="majorBidi" w:cstheme="majorBidi" w:hint="cs"/>
          <w:sz w:val="30"/>
          <w:szCs w:val="30"/>
          <w:cs/>
          <w:lang w:val="en-US"/>
        </w:rPr>
        <w:t xml:space="preserve"> สำหรับปีสิ้นสุดวันที่ </w:t>
      </w:r>
      <w:r w:rsidRPr="00427B50">
        <w:rPr>
          <w:rFonts w:asciiTheme="majorBidi" w:eastAsia="SimSun" w:hAnsiTheme="majorBidi" w:cstheme="majorBidi"/>
          <w:sz w:val="30"/>
          <w:szCs w:val="30"/>
          <w:lang w:val="en-US"/>
        </w:rPr>
        <w:t xml:space="preserve">31 </w:t>
      </w:r>
      <w:r w:rsidRPr="00427B50">
        <w:rPr>
          <w:rFonts w:asciiTheme="majorBidi" w:eastAsia="SimSun" w:hAnsiTheme="majorBidi" w:cstheme="majorBidi" w:hint="cs"/>
          <w:sz w:val="30"/>
          <w:szCs w:val="30"/>
          <w:cs/>
          <w:lang w:val="en-US"/>
        </w:rPr>
        <w:t xml:space="preserve">ธันวาคม </w:t>
      </w:r>
      <w:r w:rsidRPr="00427B50">
        <w:rPr>
          <w:rFonts w:asciiTheme="majorBidi" w:eastAsia="SimSun" w:hAnsiTheme="majorBidi" w:cstheme="majorBidi"/>
          <w:sz w:val="30"/>
          <w:szCs w:val="30"/>
          <w:lang w:val="en-US"/>
        </w:rPr>
        <w:t>25</w:t>
      </w:r>
      <w:r w:rsidR="003E4E6B">
        <w:rPr>
          <w:rFonts w:asciiTheme="majorBidi" w:eastAsia="SimSun" w:hAnsiTheme="majorBidi" w:cstheme="majorBidi" w:hint="cs"/>
          <w:sz w:val="30"/>
          <w:szCs w:val="30"/>
          <w:cs/>
          <w:lang w:val="en-US"/>
        </w:rPr>
        <w:t>68</w:t>
      </w:r>
      <w:r w:rsidRPr="00427B50">
        <w:rPr>
          <w:rFonts w:asciiTheme="majorBidi" w:eastAsia="SimSun" w:hAnsiTheme="majorBidi" w:cstheme="majorBidi"/>
          <w:sz w:val="30"/>
          <w:szCs w:val="30"/>
          <w:lang w:val="en-US"/>
        </w:rPr>
        <w:t xml:space="preserve"> </w:t>
      </w:r>
      <w:r w:rsidRPr="00427B50">
        <w:rPr>
          <w:rFonts w:asciiTheme="majorBidi" w:eastAsia="SimSun" w:hAnsiTheme="majorBidi" w:cstheme="majorBidi" w:hint="cs"/>
          <w:sz w:val="30"/>
          <w:szCs w:val="30"/>
          <w:cs/>
          <w:lang w:val="en-US"/>
        </w:rPr>
        <w:t xml:space="preserve">และ </w:t>
      </w:r>
      <w:r w:rsidRPr="00427B50">
        <w:rPr>
          <w:rFonts w:asciiTheme="majorBidi" w:eastAsia="SimSun" w:hAnsiTheme="majorBidi" w:cstheme="majorBidi"/>
          <w:sz w:val="30"/>
          <w:szCs w:val="30"/>
          <w:lang w:val="en-US"/>
        </w:rPr>
        <w:t>25</w:t>
      </w:r>
      <w:r w:rsidR="003E4E6B">
        <w:rPr>
          <w:rFonts w:asciiTheme="majorBidi" w:eastAsia="SimSun" w:hAnsiTheme="majorBidi" w:cstheme="majorBidi" w:hint="cs"/>
          <w:sz w:val="30"/>
          <w:szCs w:val="30"/>
          <w:cs/>
          <w:lang w:val="en-US"/>
        </w:rPr>
        <w:t>67</w:t>
      </w:r>
      <w:r w:rsidRPr="00427B50">
        <w:rPr>
          <w:rFonts w:asciiTheme="majorBidi" w:eastAsia="SimSun" w:hAnsiTheme="majorBidi" w:cstheme="majorBidi"/>
          <w:sz w:val="30"/>
          <w:szCs w:val="30"/>
          <w:lang w:val="en-US"/>
        </w:rPr>
        <w:t xml:space="preserve"> </w:t>
      </w:r>
      <w:r w:rsidRPr="00427B50">
        <w:rPr>
          <w:rFonts w:asciiTheme="majorBidi" w:eastAsia="SimSun" w:hAnsiTheme="majorBidi" w:cstheme="majorBidi" w:hint="cs"/>
          <w:sz w:val="30"/>
          <w:szCs w:val="30"/>
          <w:cs/>
          <w:lang w:val="en-US"/>
        </w:rPr>
        <w:t>แสดงดังนี้</w:t>
      </w:r>
    </w:p>
    <w:p w14:paraId="390B006D" w14:textId="53DAA727" w:rsidR="00B220F0" w:rsidRPr="003F7D07" w:rsidRDefault="00000000" w:rsidP="00A8696E">
      <w:pPr>
        <w:pStyle w:val="af5"/>
        <w:tabs>
          <w:tab w:val="left" w:pos="5103"/>
        </w:tabs>
        <w:spacing w:before="120" w:after="120"/>
        <w:ind w:left="432" w:right="0" w:firstLine="0"/>
        <w:jc w:val="thaiDistribute"/>
        <w:rPr>
          <w:rFonts w:asciiTheme="majorBidi" w:hAnsiTheme="majorBidi" w:cstheme="majorBidi"/>
          <w:b/>
          <w:bCs/>
          <w:sz w:val="30"/>
          <w:szCs w:val="30"/>
          <w:cs/>
        </w:rPr>
      </w:pPr>
      <w:r>
        <w:rPr>
          <w:rFonts w:ascii="Angsana New" w:hAnsi="Angsana New"/>
          <w:sz w:val="30"/>
          <w:szCs w:val="30"/>
        </w:rPr>
        <w:pict w14:anchorId="0D962373">
          <v:shape id="_x0000_i1092" type="#_x0000_t75" style="width:480pt;height:480pt">
            <v:imagedata r:id="rId76" o:title=""/>
          </v:shape>
        </w:pict>
      </w:r>
    </w:p>
    <w:p w14:paraId="0B38CC35" w14:textId="5BD5A88D" w:rsidR="00B4710E" w:rsidRPr="00453F63" w:rsidRDefault="00B220F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453F63">
        <w:rPr>
          <w:rFonts w:asciiTheme="majorBidi" w:hAnsiTheme="majorBidi" w:cstheme="majorBidi" w:hint="cs"/>
          <w:b/>
          <w:bCs/>
          <w:sz w:val="30"/>
          <w:szCs w:val="30"/>
          <w:cs/>
          <w:lang w:val="en-US"/>
        </w:rPr>
        <w:lastRenderedPageBreak/>
        <w:t>ค่าใช้จ่าย</w:t>
      </w:r>
      <w:r w:rsidR="00B4710E" w:rsidRPr="00453F63">
        <w:rPr>
          <w:rFonts w:asciiTheme="majorBidi" w:hAnsiTheme="majorBidi" w:cstheme="majorBidi"/>
          <w:b/>
          <w:bCs/>
          <w:sz w:val="30"/>
          <w:szCs w:val="30"/>
          <w:cs/>
          <w:lang w:val="en-US"/>
        </w:rPr>
        <w:t>ผลประโยชน์พนักงาน</w:t>
      </w:r>
    </w:p>
    <w:p w14:paraId="10A56D6A" w14:textId="135A48F3" w:rsidR="00351B16" w:rsidRPr="00427B50" w:rsidRDefault="00351B16" w:rsidP="00427B50">
      <w:pPr>
        <w:autoSpaceDE/>
        <w:autoSpaceDN/>
        <w:spacing w:before="120" w:after="120" w:line="240" w:lineRule="auto"/>
        <w:ind w:left="426" w:right="-18"/>
        <w:jc w:val="thaiDistribute"/>
        <w:rPr>
          <w:rFonts w:asciiTheme="majorBidi" w:eastAsia="SimSun" w:hAnsiTheme="majorBidi" w:cstheme="majorBidi"/>
          <w:sz w:val="30"/>
          <w:szCs w:val="30"/>
          <w:lang w:val="en-US"/>
        </w:rPr>
      </w:pPr>
      <w:r w:rsidRPr="00427B50">
        <w:rPr>
          <w:rFonts w:asciiTheme="majorBidi" w:eastAsia="SimSun" w:hAnsiTheme="majorBidi" w:cstheme="majorBidi" w:hint="cs"/>
          <w:sz w:val="30"/>
          <w:szCs w:val="30"/>
          <w:cs/>
          <w:lang w:val="en-US"/>
        </w:rPr>
        <w:t xml:space="preserve">ค่าใช้จ่ายผลประโยชน์พนักงาน สำหรับปีสิ้นสุดวันที่ </w:t>
      </w:r>
      <w:r w:rsidRPr="00427B50">
        <w:rPr>
          <w:rFonts w:asciiTheme="majorBidi" w:eastAsia="SimSun" w:hAnsiTheme="majorBidi" w:cstheme="majorBidi"/>
          <w:sz w:val="30"/>
          <w:szCs w:val="30"/>
          <w:lang w:val="en-US"/>
        </w:rPr>
        <w:t xml:space="preserve">31 </w:t>
      </w:r>
      <w:r w:rsidRPr="00427B50">
        <w:rPr>
          <w:rFonts w:asciiTheme="majorBidi" w:eastAsia="SimSun" w:hAnsiTheme="majorBidi" w:cstheme="majorBidi" w:hint="cs"/>
          <w:sz w:val="30"/>
          <w:szCs w:val="30"/>
          <w:cs/>
          <w:lang w:val="en-US"/>
        </w:rPr>
        <w:t xml:space="preserve">ธันวาคม </w:t>
      </w:r>
      <w:r w:rsidRPr="00427B50">
        <w:rPr>
          <w:rFonts w:asciiTheme="majorBidi" w:eastAsia="SimSun" w:hAnsiTheme="majorBidi" w:cstheme="majorBidi"/>
          <w:sz w:val="30"/>
          <w:szCs w:val="30"/>
          <w:lang w:val="en-US"/>
        </w:rPr>
        <w:t>256</w:t>
      </w:r>
      <w:r w:rsidR="00DC23E7">
        <w:rPr>
          <w:rFonts w:asciiTheme="majorBidi" w:eastAsia="SimSun" w:hAnsiTheme="majorBidi" w:cstheme="majorBidi" w:hint="cs"/>
          <w:sz w:val="30"/>
          <w:szCs w:val="30"/>
          <w:cs/>
          <w:lang w:val="en-US"/>
        </w:rPr>
        <w:t>8</w:t>
      </w:r>
      <w:r w:rsidRPr="00427B50">
        <w:rPr>
          <w:rFonts w:asciiTheme="majorBidi" w:eastAsia="SimSun" w:hAnsiTheme="majorBidi" w:cstheme="majorBidi"/>
          <w:sz w:val="30"/>
          <w:szCs w:val="30"/>
          <w:lang w:val="en-US"/>
        </w:rPr>
        <w:t xml:space="preserve"> </w:t>
      </w:r>
      <w:r w:rsidRPr="00427B50">
        <w:rPr>
          <w:rFonts w:asciiTheme="majorBidi" w:eastAsia="SimSun" w:hAnsiTheme="majorBidi" w:cstheme="majorBidi" w:hint="cs"/>
          <w:sz w:val="30"/>
          <w:szCs w:val="30"/>
          <w:cs/>
          <w:lang w:val="en-US"/>
        </w:rPr>
        <w:t xml:space="preserve">และ </w:t>
      </w:r>
      <w:r w:rsidRPr="00427B50">
        <w:rPr>
          <w:rFonts w:asciiTheme="majorBidi" w:eastAsia="SimSun" w:hAnsiTheme="majorBidi" w:cstheme="majorBidi"/>
          <w:sz w:val="30"/>
          <w:szCs w:val="30"/>
          <w:lang w:val="en-US"/>
        </w:rPr>
        <w:t>256</w:t>
      </w:r>
      <w:r w:rsidR="00DC23E7">
        <w:rPr>
          <w:rFonts w:asciiTheme="majorBidi" w:eastAsia="SimSun" w:hAnsiTheme="majorBidi" w:cstheme="majorBidi" w:hint="cs"/>
          <w:sz w:val="30"/>
          <w:szCs w:val="30"/>
          <w:cs/>
          <w:lang w:val="en-US"/>
        </w:rPr>
        <w:t>7</w:t>
      </w:r>
      <w:r w:rsidRPr="00427B50">
        <w:rPr>
          <w:rFonts w:asciiTheme="majorBidi" w:eastAsia="SimSun" w:hAnsiTheme="majorBidi" w:cstheme="majorBidi"/>
          <w:sz w:val="30"/>
          <w:szCs w:val="30"/>
          <w:lang w:val="en-US"/>
        </w:rPr>
        <w:t xml:space="preserve"> </w:t>
      </w:r>
      <w:r w:rsidRPr="00427B50">
        <w:rPr>
          <w:rFonts w:asciiTheme="majorBidi" w:eastAsia="SimSun" w:hAnsiTheme="majorBidi" w:cstheme="majorBidi" w:hint="cs"/>
          <w:sz w:val="30"/>
          <w:szCs w:val="30"/>
          <w:cs/>
          <w:lang w:val="en-US"/>
        </w:rPr>
        <w:t>แสดงดังนี้</w:t>
      </w:r>
    </w:p>
    <w:p w14:paraId="391A9B68" w14:textId="71468F91" w:rsidR="00DA7ACF" w:rsidRDefault="00000000" w:rsidP="00DA7ACF">
      <w:pPr>
        <w:spacing w:before="120" w:after="120" w:line="240" w:lineRule="auto"/>
        <w:ind w:left="432"/>
        <w:jc w:val="thaiDistribute"/>
        <w:rPr>
          <w:rFonts w:ascii="Angsana New" w:hAnsi="Angsana New"/>
          <w:b/>
          <w:bCs/>
          <w:sz w:val="30"/>
          <w:szCs w:val="30"/>
          <w:lang w:val="en-US"/>
        </w:rPr>
      </w:pPr>
      <w:bookmarkStart w:id="517" w:name="_Hlk92654424"/>
      <w:r>
        <w:rPr>
          <w:rFonts w:ascii="Angsana New" w:hAnsi="Angsana New"/>
          <w:sz w:val="30"/>
        </w:rPr>
        <w:pict w14:anchorId="699AC363">
          <v:shape id="_x0000_i1093" type="#_x0000_t75" style="width:483.6pt;height:175.2pt">
            <v:imagedata r:id="rId77" o:title=""/>
          </v:shape>
        </w:pict>
      </w:r>
    </w:p>
    <w:p w14:paraId="62D086A8" w14:textId="48DEB29E" w:rsidR="001639E8" w:rsidRPr="003F7D07" w:rsidRDefault="001639E8" w:rsidP="001639E8">
      <w:pPr>
        <w:spacing w:before="120" w:after="120" w:line="240" w:lineRule="auto"/>
        <w:ind w:left="432"/>
        <w:jc w:val="thaiDistribute"/>
        <w:rPr>
          <w:rFonts w:ascii="Angsana New" w:hAnsi="Angsana New"/>
          <w:b/>
          <w:bCs/>
          <w:sz w:val="30"/>
          <w:szCs w:val="30"/>
          <w:lang w:val="en-US"/>
        </w:rPr>
      </w:pPr>
      <w:r w:rsidRPr="003F7D07">
        <w:rPr>
          <w:rFonts w:ascii="Angsana New" w:hAnsi="Angsana New" w:hint="cs"/>
          <w:b/>
          <w:bCs/>
          <w:sz w:val="30"/>
          <w:szCs w:val="30"/>
          <w:cs/>
          <w:lang w:val="en-US"/>
        </w:rPr>
        <w:t>กองทุนสำรองเลี้ยงชีพ</w:t>
      </w:r>
    </w:p>
    <w:p w14:paraId="03EDCE41" w14:textId="5D7B6FEA" w:rsidR="001639E8" w:rsidRDefault="00484147" w:rsidP="001639E8">
      <w:pPr>
        <w:spacing w:before="120" w:after="120" w:line="240" w:lineRule="auto"/>
        <w:ind w:left="432"/>
        <w:jc w:val="thaiDistribute"/>
        <w:rPr>
          <w:rFonts w:ascii="Angsana New" w:hAnsi="Angsana New"/>
          <w:sz w:val="30"/>
          <w:szCs w:val="30"/>
          <w:cs/>
          <w:lang w:val="en-US"/>
        </w:rPr>
      </w:pPr>
      <w:r w:rsidRPr="00484147">
        <w:rPr>
          <w:rFonts w:asciiTheme="majorBidi" w:hAnsiTheme="majorBidi" w:cstheme="majorBidi" w:hint="cs"/>
          <w:sz w:val="30"/>
          <w:szCs w:val="30"/>
          <w:cs/>
          <w:lang w:val="en-US"/>
        </w:rPr>
        <w:t>กลุ่ม</w:t>
      </w:r>
      <w:r w:rsidR="001639E8" w:rsidRPr="00484147">
        <w:rPr>
          <w:rFonts w:asciiTheme="majorBidi" w:hAnsiTheme="majorBidi" w:cstheme="majorBidi"/>
          <w:sz w:val="30"/>
          <w:szCs w:val="30"/>
          <w:cs/>
          <w:lang w:val="en-US"/>
        </w:rPr>
        <w:t>บริษัท</w:t>
      </w:r>
      <w:r w:rsidR="001639E8" w:rsidRPr="00484147">
        <w:rPr>
          <w:rFonts w:asciiTheme="majorBidi" w:hAnsiTheme="majorBidi" w:cstheme="majorBidi" w:hint="cs"/>
          <w:sz w:val="30"/>
          <w:szCs w:val="30"/>
          <w:cs/>
          <w:lang w:val="en-US"/>
        </w:rPr>
        <w:t>และพนักงาน</w:t>
      </w:r>
      <w:r w:rsidR="001639E8" w:rsidRPr="003F7D07">
        <w:rPr>
          <w:rFonts w:asciiTheme="majorBidi" w:hAnsiTheme="majorBidi" w:cstheme="majorBidi" w:hint="cs"/>
          <w:sz w:val="30"/>
          <w:szCs w:val="30"/>
          <w:cs/>
          <w:lang w:val="en-US"/>
        </w:rPr>
        <w:t>ร่วมกัน</w:t>
      </w:r>
      <w:r w:rsidR="001639E8" w:rsidRPr="003F7D07">
        <w:rPr>
          <w:rFonts w:asciiTheme="majorBidi" w:hAnsiTheme="majorBidi"/>
          <w:sz w:val="30"/>
          <w:szCs w:val="30"/>
          <w:cs/>
          <w:lang w:val="en-US"/>
        </w:rPr>
        <w:t>จัดตั้งกองทุนสำรองเลี้ยงชีพ</w:t>
      </w:r>
      <w:r w:rsidR="001639E8" w:rsidRPr="003F7D07">
        <w:rPr>
          <w:rFonts w:asciiTheme="majorBidi" w:hAnsiTheme="majorBidi" w:hint="cs"/>
          <w:sz w:val="30"/>
          <w:szCs w:val="30"/>
          <w:cs/>
          <w:lang w:val="en-US"/>
        </w:rPr>
        <w:t>สำหรับพนักงานของ</w:t>
      </w:r>
      <w:r w:rsidR="00DD294A">
        <w:rPr>
          <w:rFonts w:asciiTheme="majorBidi" w:hAnsiTheme="majorBidi" w:hint="cs"/>
          <w:sz w:val="30"/>
          <w:szCs w:val="30"/>
          <w:cs/>
          <w:lang w:val="en-US"/>
        </w:rPr>
        <w:t>กลุ่ม</w:t>
      </w:r>
      <w:r w:rsidR="001639E8" w:rsidRPr="003F7D07">
        <w:rPr>
          <w:rFonts w:asciiTheme="majorBidi" w:hAnsiTheme="majorBidi" w:cstheme="majorBidi"/>
          <w:sz w:val="30"/>
          <w:szCs w:val="30"/>
          <w:cs/>
          <w:lang w:val="en-US"/>
        </w:rPr>
        <w:t>บริษัท</w:t>
      </w:r>
      <w:r w:rsidR="001639E8" w:rsidRPr="003F7D07">
        <w:rPr>
          <w:rFonts w:asciiTheme="majorBidi" w:hAnsiTheme="majorBidi"/>
          <w:sz w:val="30"/>
          <w:szCs w:val="30"/>
          <w:cs/>
          <w:lang w:val="en-US"/>
        </w:rPr>
        <w:t xml:space="preserve">ตามพระราชบัญญัติกองทุนสำรองเลี้ยงชีพ พ.ศ. </w:t>
      </w:r>
      <w:r w:rsidR="001639E8" w:rsidRPr="003F7D07">
        <w:rPr>
          <w:rFonts w:asciiTheme="majorBidi" w:hAnsiTheme="majorBidi"/>
          <w:sz w:val="30"/>
          <w:szCs w:val="30"/>
          <w:lang w:val="en-US"/>
        </w:rPr>
        <w:t>2530</w:t>
      </w:r>
      <w:r w:rsidR="001639E8" w:rsidRPr="003F7D07">
        <w:rPr>
          <w:rFonts w:asciiTheme="majorBidi" w:hAnsiTheme="majorBidi"/>
          <w:sz w:val="30"/>
          <w:szCs w:val="30"/>
          <w:cs/>
          <w:lang w:val="en-US"/>
        </w:rPr>
        <w:t xml:space="preserve"> </w:t>
      </w:r>
      <w:r w:rsidR="001639E8" w:rsidRPr="003F7D07">
        <w:rPr>
          <w:rFonts w:asciiTheme="majorBidi" w:hAnsiTheme="majorBidi" w:hint="cs"/>
          <w:sz w:val="30"/>
          <w:szCs w:val="30"/>
          <w:cs/>
          <w:lang w:val="en-US"/>
        </w:rPr>
        <w:t>ประกอบด้วย พนักงานจ่ายเงินสะสมและบริษัทจ่ายเงินสมทบทุกเดือนและกองทุนสำรองเลี้ยงชีพจ่ายเงินให้</w:t>
      </w:r>
      <w:r w:rsidR="001639E8" w:rsidRPr="00CC478E">
        <w:rPr>
          <w:rFonts w:asciiTheme="majorBidi" w:hAnsiTheme="majorBidi" w:hint="cs"/>
          <w:sz w:val="30"/>
          <w:szCs w:val="30"/>
          <w:cs/>
          <w:lang w:val="en-US"/>
        </w:rPr>
        <w:t>พนักงานในกรณีออกจากงานตามระเบียบว่าด้วยกองทุนสำรองเลี้ยงชีพ</w:t>
      </w:r>
      <w:r w:rsidR="001639E8" w:rsidRPr="00CC478E">
        <w:rPr>
          <w:rFonts w:asciiTheme="majorBidi" w:hAnsiTheme="majorBidi"/>
          <w:sz w:val="30"/>
          <w:szCs w:val="30"/>
          <w:lang w:val="en-US"/>
        </w:rPr>
        <w:t xml:space="preserve"> </w:t>
      </w:r>
      <w:r w:rsidR="001639E8" w:rsidRPr="00CC478E">
        <w:rPr>
          <w:rFonts w:asciiTheme="majorBidi" w:hAnsiTheme="majorBidi" w:hint="cs"/>
          <w:sz w:val="30"/>
          <w:szCs w:val="30"/>
          <w:cs/>
          <w:lang w:val="en-US"/>
        </w:rPr>
        <w:t>ปัจจุบัน</w:t>
      </w:r>
      <w:bookmarkStart w:id="518" w:name="_Hlk124235283"/>
      <w:r w:rsidR="001639E8" w:rsidRPr="00CC478E">
        <w:rPr>
          <w:rFonts w:asciiTheme="majorBidi" w:hAnsiTheme="majorBidi" w:hint="cs"/>
          <w:sz w:val="30"/>
          <w:szCs w:val="30"/>
          <w:cs/>
          <w:lang w:val="en-US"/>
        </w:rPr>
        <w:t>กองทุนสำรองเลี้ยงชีพ</w:t>
      </w:r>
      <w:r w:rsidR="00CC478E" w:rsidRPr="00CC478E">
        <w:rPr>
          <w:rFonts w:asciiTheme="majorBidi" w:hAnsiTheme="majorBidi" w:hint="cs"/>
          <w:sz w:val="30"/>
          <w:szCs w:val="30"/>
          <w:cs/>
          <w:lang w:val="en-US"/>
        </w:rPr>
        <w:t>ของบริษัท</w:t>
      </w:r>
      <w:bookmarkEnd w:id="518"/>
      <w:r w:rsidR="001639E8" w:rsidRPr="00CC478E">
        <w:rPr>
          <w:rFonts w:asciiTheme="majorBidi" w:hAnsiTheme="majorBidi" w:hint="cs"/>
          <w:sz w:val="30"/>
          <w:szCs w:val="30"/>
          <w:cs/>
          <w:lang w:val="en-US"/>
        </w:rPr>
        <w:t>บริหารโดย</w:t>
      </w:r>
      <w:r w:rsidR="001639E8" w:rsidRPr="00CC478E">
        <w:rPr>
          <w:rFonts w:ascii="Angsana New" w:hAnsi="Angsana New"/>
          <w:sz w:val="30"/>
          <w:szCs w:val="30"/>
          <w:cs/>
          <w:lang w:val="en-US"/>
        </w:rPr>
        <w:t xml:space="preserve">บริษัทหลักทรัพย์จัดการกองทุน </w:t>
      </w:r>
      <w:r w:rsidR="001639E8" w:rsidRPr="00CC478E">
        <w:rPr>
          <w:rFonts w:asciiTheme="majorBidi" w:hAnsiTheme="majorBidi" w:cstheme="majorBidi"/>
          <w:sz w:val="30"/>
          <w:szCs w:val="30"/>
          <w:cs/>
        </w:rPr>
        <w:t>กรุงไทย</w:t>
      </w:r>
      <w:r w:rsidR="001639E8" w:rsidRPr="00CC478E">
        <w:rPr>
          <w:rFonts w:ascii="Angsana New" w:hAnsi="Angsana New"/>
          <w:sz w:val="30"/>
          <w:szCs w:val="30"/>
          <w:cs/>
          <w:lang w:val="en-US"/>
        </w:rPr>
        <w:t xml:space="preserve"> จำกัด (มหาชน)</w:t>
      </w:r>
      <w:r w:rsidR="00CC478E" w:rsidRPr="00CC478E">
        <w:rPr>
          <w:rFonts w:ascii="Angsana New" w:hAnsi="Angsana New" w:hint="cs"/>
          <w:sz w:val="30"/>
          <w:szCs w:val="30"/>
          <w:cs/>
          <w:lang w:val="en-US"/>
        </w:rPr>
        <w:t xml:space="preserve"> และ</w:t>
      </w:r>
      <w:r w:rsidR="00CC478E" w:rsidRPr="00CC478E">
        <w:rPr>
          <w:rFonts w:ascii="Angsana New" w:hAnsi="Angsana New"/>
          <w:sz w:val="30"/>
          <w:szCs w:val="30"/>
          <w:cs/>
          <w:lang w:val="en-US"/>
        </w:rPr>
        <w:t>กองทุนสำรองเลี้ยงชีพ</w:t>
      </w:r>
      <w:r w:rsidR="00CC478E" w:rsidRPr="00CC478E">
        <w:rPr>
          <w:rFonts w:ascii="Angsana New" w:hAnsi="Angsana New" w:hint="cs"/>
          <w:sz w:val="30"/>
          <w:szCs w:val="30"/>
          <w:cs/>
          <w:lang w:val="en-US"/>
        </w:rPr>
        <w:t>ของบริษัทย่อย</w:t>
      </w:r>
      <w:r w:rsidR="00CC478E" w:rsidRPr="00CC478E">
        <w:rPr>
          <w:rFonts w:asciiTheme="majorBidi" w:hAnsiTheme="majorBidi" w:hint="cs"/>
          <w:sz w:val="30"/>
          <w:szCs w:val="30"/>
          <w:cs/>
          <w:lang w:val="en-US"/>
        </w:rPr>
        <w:t>บริหารโดย</w:t>
      </w:r>
      <w:r w:rsidR="00CC478E" w:rsidRPr="00CC478E">
        <w:rPr>
          <w:rFonts w:ascii="Angsana New" w:hAnsi="Angsana New"/>
          <w:sz w:val="30"/>
          <w:szCs w:val="30"/>
          <w:cs/>
          <w:lang w:val="en-US"/>
        </w:rPr>
        <w:t>บริษัทหลักทรัพย์จัดการกองทุนกสิกรไทย จำกัด</w:t>
      </w:r>
    </w:p>
    <w:bookmarkEnd w:id="517"/>
    <w:p w14:paraId="26742769" w14:textId="610F449F" w:rsidR="00FC0A53" w:rsidRDefault="00000000" w:rsidP="00E85E19">
      <w:pPr>
        <w:spacing w:before="120" w:after="120" w:line="240" w:lineRule="auto"/>
        <w:ind w:left="432"/>
        <w:jc w:val="thaiDistribute"/>
        <w:rPr>
          <w:rFonts w:asciiTheme="majorBidi" w:hAnsiTheme="majorBidi" w:cstheme="majorBidi"/>
          <w:b/>
          <w:bCs/>
          <w:sz w:val="30"/>
          <w:szCs w:val="30"/>
          <w:cs/>
          <w:lang w:val="en-US"/>
        </w:rPr>
      </w:pPr>
      <w:r>
        <w:rPr>
          <w:rFonts w:ascii="Angsana New" w:hAnsi="Angsana New"/>
          <w:sz w:val="30"/>
        </w:rPr>
        <w:pict w14:anchorId="4AFCD8A0">
          <v:shape id="_x0000_i1094" type="#_x0000_t75" style="width:481.2pt;height:112.8pt">
            <v:imagedata r:id="rId78" o:title=""/>
          </v:shape>
        </w:pict>
      </w:r>
    </w:p>
    <w:p w14:paraId="4C761D1C" w14:textId="4F7DC179" w:rsidR="000A12BA" w:rsidRPr="00B220F0" w:rsidRDefault="00B220F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t>ต้นทุน</w:t>
      </w:r>
      <w:r w:rsidR="000A12BA" w:rsidRPr="00B220F0">
        <w:rPr>
          <w:rFonts w:asciiTheme="majorBidi" w:hAnsiTheme="majorBidi" w:cstheme="majorBidi"/>
          <w:b/>
          <w:bCs/>
          <w:sz w:val="30"/>
          <w:szCs w:val="30"/>
          <w:cs/>
          <w:lang w:val="en-US"/>
        </w:rPr>
        <w:t>ทางการเงิน</w:t>
      </w:r>
    </w:p>
    <w:p w14:paraId="6A478A5E" w14:textId="35AA9403" w:rsidR="000A12BA" w:rsidRDefault="000A12BA" w:rsidP="000A12BA">
      <w:pPr>
        <w:pStyle w:val="af5"/>
        <w:spacing w:before="120" w:after="120"/>
        <w:ind w:left="425"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ต้นทุนทางการเงิน</w:t>
      </w:r>
      <w:r w:rsidR="000A566A"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DC23E7">
        <w:rPr>
          <w:rFonts w:asciiTheme="majorBidi" w:hAnsiTheme="majorBidi" w:cstheme="majorBidi" w:hint="cs"/>
          <w:sz w:val="30"/>
          <w:szCs w:val="30"/>
          <w:cs/>
        </w:rPr>
        <w:t>8</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DC23E7">
        <w:rPr>
          <w:rFonts w:asciiTheme="majorBidi" w:hAnsiTheme="majorBidi" w:cstheme="majorBidi" w:hint="cs"/>
          <w:sz w:val="30"/>
          <w:szCs w:val="30"/>
          <w:cs/>
        </w:rPr>
        <w:t>7</w:t>
      </w:r>
      <w:r w:rsidRPr="003F7D07">
        <w:rPr>
          <w:rFonts w:asciiTheme="majorBidi" w:hAnsiTheme="majorBidi" w:cstheme="majorBidi"/>
          <w:sz w:val="30"/>
          <w:szCs w:val="30"/>
        </w:rPr>
        <w:t xml:space="preserve"> </w:t>
      </w:r>
      <w:r w:rsidR="004C0C9A">
        <w:rPr>
          <w:rFonts w:asciiTheme="majorBidi" w:hAnsiTheme="majorBidi" w:cstheme="majorBidi" w:hint="cs"/>
          <w:sz w:val="30"/>
          <w:szCs w:val="30"/>
          <w:cs/>
        </w:rPr>
        <w:t>แสดงดังนี้</w:t>
      </w:r>
    </w:p>
    <w:p w14:paraId="078C5C9D" w14:textId="292AF940" w:rsidR="00A27850" w:rsidRDefault="00000000" w:rsidP="009B2884">
      <w:pPr>
        <w:pStyle w:val="af5"/>
        <w:spacing w:before="120" w:after="120"/>
        <w:ind w:left="425" w:right="0" w:firstLine="0"/>
        <w:jc w:val="thaiDistribute"/>
        <w:rPr>
          <w:rFonts w:asciiTheme="majorBidi" w:hAnsiTheme="majorBidi" w:cstheme="majorBidi"/>
          <w:b/>
          <w:bCs/>
          <w:sz w:val="30"/>
          <w:szCs w:val="30"/>
          <w:cs/>
        </w:rPr>
      </w:pPr>
      <w:r>
        <w:rPr>
          <w:rFonts w:ascii="Angsana New" w:hAnsi="Angsana New"/>
          <w:sz w:val="30"/>
        </w:rPr>
        <w:pict w14:anchorId="627477F6">
          <v:shape id="_x0000_i1095" type="#_x0000_t75" style="width:481.2pt;height:134.4pt">
            <v:imagedata r:id="rId79" o:title=""/>
          </v:shape>
        </w:pict>
      </w:r>
    </w:p>
    <w:p w14:paraId="6E61B4BF" w14:textId="59BA44B7" w:rsidR="000A12BA" w:rsidRPr="003F7D07" w:rsidRDefault="000A12BA"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ภาษีเงินได้</w:t>
      </w:r>
    </w:p>
    <w:p w14:paraId="646FEAE0" w14:textId="1B9D861F" w:rsidR="007B778F" w:rsidRDefault="004C0C9A" w:rsidP="00A27850">
      <w:pPr>
        <w:pStyle w:val="afa"/>
        <w:spacing w:before="120" w:after="120" w:line="240" w:lineRule="auto"/>
        <w:ind w:left="432"/>
        <w:jc w:val="thaiDistribute"/>
        <w:rPr>
          <w:rFonts w:ascii="Angsana New" w:hAnsi="Angsana New"/>
          <w:sz w:val="30"/>
          <w:szCs w:val="30"/>
          <w:lang w:val="en-US"/>
        </w:rPr>
      </w:pPr>
      <w:bookmarkStart w:id="519" w:name="_Hlk218843326"/>
      <w:bookmarkStart w:id="520" w:name="_Hlk92655079"/>
      <w:r w:rsidRPr="004C0C9A">
        <w:rPr>
          <w:rFonts w:asciiTheme="majorBidi" w:hAnsiTheme="majorBidi"/>
          <w:sz w:val="30"/>
          <w:szCs w:val="30"/>
          <w:cs/>
          <w:lang w:val="en-US"/>
        </w:rPr>
        <w:t>ภาษีเงินได้นิติบุคคลของกลุ่มบริษัท</w:t>
      </w:r>
      <w:r w:rsidRPr="004C0C9A">
        <w:rPr>
          <w:rFonts w:asciiTheme="majorBidi" w:hAnsiTheme="majorBidi" w:hint="cs"/>
          <w:sz w:val="30"/>
          <w:szCs w:val="30"/>
          <w:cs/>
          <w:lang w:val="en-US"/>
        </w:rPr>
        <w:t xml:space="preserve"> </w:t>
      </w:r>
      <w:r w:rsidRPr="004C0C9A">
        <w:rPr>
          <w:rFonts w:asciiTheme="majorBidi" w:hAnsiTheme="majorBidi"/>
          <w:sz w:val="30"/>
          <w:szCs w:val="30"/>
          <w:cs/>
          <w:lang w:val="en-US"/>
        </w:rPr>
        <w:t>สำหรับปีสิ้นสุด</w:t>
      </w:r>
      <w:r w:rsidRPr="004C0C9A">
        <w:rPr>
          <w:rFonts w:asciiTheme="majorBidi" w:hAnsiTheme="majorBidi" w:cstheme="majorBidi"/>
          <w:sz w:val="30"/>
          <w:szCs w:val="30"/>
          <w:cs/>
        </w:rPr>
        <w:t xml:space="preserve">วันที่ </w:t>
      </w:r>
      <w:r w:rsidRPr="004C0C9A">
        <w:rPr>
          <w:rFonts w:asciiTheme="majorBidi" w:hAnsiTheme="majorBidi" w:cstheme="majorBidi"/>
          <w:sz w:val="30"/>
          <w:szCs w:val="30"/>
        </w:rPr>
        <w:t xml:space="preserve">31 </w:t>
      </w:r>
      <w:r w:rsidRPr="004C0C9A">
        <w:rPr>
          <w:rFonts w:asciiTheme="majorBidi" w:hAnsiTheme="majorBidi" w:cstheme="majorBidi"/>
          <w:sz w:val="30"/>
          <w:szCs w:val="30"/>
          <w:cs/>
        </w:rPr>
        <w:t xml:space="preserve">ธันวาคม </w:t>
      </w:r>
      <w:r w:rsidRPr="004C0C9A">
        <w:rPr>
          <w:rFonts w:asciiTheme="majorBidi" w:hAnsiTheme="majorBidi" w:cstheme="majorBidi"/>
          <w:sz w:val="30"/>
          <w:szCs w:val="30"/>
        </w:rPr>
        <w:t>25</w:t>
      </w:r>
      <w:r w:rsidR="00F03AF4">
        <w:rPr>
          <w:rFonts w:asciiTheme="majorBidi" w:hAnsiTheme="majorBidi" w:cstheme="majorBidi" w:hint="cs"/>
          <w:sz w:val="30"/>
          <w:szCs w:val="30"/>
          <w:cs/>
        </w:rPr>
        <w:t>68</w:t>
      </w:r>
      <w:r w:rsidRPr="004C0C9A">
        <w:rPr>
          <w:rFonts w:asciiTheme="majorBidi" w:hAnsiTheme="majorBidi" w:cstheme="majorBidi"/>
          <w:sz w:val="30"/>
          <w:szCs w:val="30"/>
        </w:rPr>
        <w:t xml:space="preserve"> </w:t>
      </w:r>
      <w:r w:rsidRPr="004C0C9A">
        <w:rPr>
          <w:rFonts w:asciiTheme="majorBidi" w:hAnsiTheme="majorBidi" w:cstheme="majorBidi"/>
          <w:sz w:val="30"/>
          <w:szCs w:val="30"/>
          <w:cs/>
        </w:rPr>
        <w:t xml:space="preserve">และ </w:t>
      </w:r>
      <w:r w:rsidRPr="004C0C9A">
        <w:rPr>
          <w:rFonts w:asciiTheme="majorBidi" w:hAnsiTheme="majorBidi" w:cstheme="majorBidi"/>
          <w:sz w:val="30"/>
          <w:szCs w:val="30"/>
        </w:rPr>
        <w:t>25</w:t>
      </w:r>
      <w:r w:rsidR="00F03AF4">
        <w:rPr>
          <w:rFonts w:asciiTheme="majorBidi" w:hAnsiTheme="majorBidi" w:cstheme="majorBidi" w:hint="cs"/>
          <w:sz w:val="30"/>
          <w:szCs w:val="30"/>
          <w:cs/>
        </w:rPr>
        <w:t>67</w:t>
      </w:r>
      <w:r w:rsidRPr="004C0C9A">
        <w:rPr>
          <w:rFonts w:asciiTheme="majorBidi" w:hAnsiTheme="majorBidi" w:cstheme="majorBidi"/>
          <w:sz w:val="30"/>
          <w:szCs w:val="30"/>
          <w:lang w:val="en-US"/>
        </w:rPr>
        <w:t xml:space="preserve"> </w:t>
      </w:r>
      <w:r w:rsidRPr="004C0C9A">
        <w:rPr>
          <w:rFonts w:asciiTheme="majorBidi" w:hAnsiTheme="majorBidi"/>
          <w:sz w:val="30"/>
          <w:szCs w:val="30"/>
          <w:cs/>
          <w:lang w:val="en-US"/>
        </w:rPr>
        <w:t xml:space="preserve">คำนวณขึ้นในอัตรากำหนดโดยกรมสรรพากรจากกำไรทางบัญชีหลังปรับปรุงเงื่อนไขบางประการตามระบุในประมวลรัษฎากร </w:t>
      </w:r>
      <w:r w:rsidRPr="004C0C9A">
        <w:rPr>
          <w:rFonts w:asciiTheme="majorBidi" w:hAnsiTheme="majorBidi" w:cstheme="majorBidi"/>
          <w:sz w:val="30"/>
          <w:szCs w:val="30"/>
          <w:cs/>
          <w:lang w:val="en-US"/>
        </w:rPr>
        <w:t>กลุ่มบริษัท</w:t>
      </w:r>
      <w:r w:rsidRPr="004C0C9A">
        <w:rPr>
          <w:rFonts w:asciiTheme="majorBidi" w:hAnsiTheme="majorBidi"/>
          <w:sz w:val="30"/>
          <w:szCs w:val="30"/>
          <w:cs/>
          <w:lang w:val="en-US"/>
        </w:rPr>
        <w:t>บันทึกภาษีเงินได้นิติบุคคลเป็นค่าใช้จ่ายทั้งจำนวนในแต่ละปีบัญชีและบันทึกภาระส่วนค้างจ่ายเป็นหนี้สินในงบฐานะการเงิน</w:t>
      </w:r>
      <w:bookmarkEnd w:id="519"/>
    </w:p>
    <w:p w14:paraId="59A0A609" w14:textId="69252727" w:rsidR="009B2884" w:rsidRDefault="009B2884" w:rsidP="009B2884">
      <w:pPr>
        <w:spacing w:before="120" w:after="120" w:line="240" w:lineRule="atLeast"/>
        <w:ind w:left="425" w:right="-2"/>
        <w:jc w:val="thaiDistribute"/>
        <w:rPr>
          <w:rFonts w:ascii="Angsana New" w:hAnsi="Angsana New"/>
          <w:sz w:val="30"/>
          <w:szCs w:val="30"/>
          <w:cs/>
        </w:rPr>
      </w:pPr>
      <w:r w:rsidRPr="00A90557">
        <w:rPr>
          <w:rFonts w:ascii="Angsana New" w:hAnsi="Angsana New"/>
          <w:sz w:val="30"/>
          <w:szCs w:val="30"/>
          <w:cs/>
        </w:rPr>
        <w:t>ค</w:t>
      </w:r>
      <w:r>
        <w:rPr>
          <w:rFonts w:ascii="Angsana New" w:hAnsi="Angsana New"/>
          <w:sz w:val="30"/>
          <w:szCs w:val="30"/>
          <w:cs/>
        </w:rPr>
        <w:t>่าใช้จ่ายภาษีเงินได้</w:t>
      </w:r>
      <w:r>
        <w:rPr>
          <w:rFonts w:ascii="Angsana New" w:hAnsi="Angsana New"/>
          <w:sz w:val="30"/>
          <w:szCs w:val="30"/>
        </w:rPr>
        <w:t xml:space="preserve"> </w:t>
      </w:r>
      <w:r>
        <w:rPr>
          <w:rFonts w:ascii="Angsana New" w:hAnsi="Angsana New"/>
          <w:sz w:val="30"/>
          <w:szCs w:val="30"/>
          <w:cs/>
        </w:rPr>
        <w:t>สำหรับ</w:t>
      </w:r>
      <w:r>
        <w:rPr>
          <w:rFonts w:ascii="Angsana New" w:hAnsi="Angsana New" w:hint="cs"/>
          <w:sz w:val="30"/>
          <w:szCs w:val="30"/>
          <w:cs/>
        </w:rPr>
        <w:t>ปี</w:t>
      </w:r>
      <w:r w:rsidRPr="00A90557">
        <w:rPr>
          <w:rFonts w:ascii="Angsana New" w:hAnsi="Angsana New"/>
          <w:sz w:val="30"/>
          <w:szCs w:val="30"/>
          <w:cs/>
        </w:rPr>
        <w:t xml:space="preserve">สิ้นสุดวันที่ </w:t>
      </w:r>
      <w:r w:rsidRPr="00A90557">
        <w:rPr>
          <w:rFonts w:ascii="Angsana New" w:hAnsi="Angsana New"/>
          <w:sz w:val="30"/>
          <w:szCs w:val="30"/>
        </w:rPr>
        <w:t>31</w:t>
      </w:r>
      <w:r w:rsidRPr="00A90557">
        <w:rPr>
          <w:rFonts w:ascii="Angsana New" w:hAnsi="Angsana New"/>
          <w:sz w:val="30"/>
          <w:szCs w:val="30"/>
          <w:cs/>
          <w:lang w:val="th-TH"/>
        </w:rPr>
        <w:t xml:space="preserve"> ธันวาคม</w:t>
      </w:r>
      <w:r>
        <w:rPr>
          <w:rFonts w:ascii="Angsana New" w:hAnsi="Angsana New" w:hint="cs"/>
          <w:sz w:val="30"/>
          <w:szCs w:val="30"/>
          <w:cs/>
          <w:lang w:val="th-TH"/>
        </w:rPr>
        <w:t xml:space="preserve"> </w:t>
      </w:r>
      <w:r>
        <w:rPr>
          <w:rFonts w:ascii="Angsana New" w:hAnsi="Angsana New"/>
          <w:sz w:val="30"/>
          <w:szCs w:val="30"/>
        </w:rPr>
        <w:t>25</w:t>
      </w:r>
      <w:r w:rsidR="0090080C">
        <w:rPr>
          <w:rFonts w:ascii="Angsana New" w:hAnsi="Angsana New"/>
          <w:sz w:val="30"/>
          <w:szCs w:val="30"/>
        </w:rPr>
        <w:t>68</w:t>
      </w:r>
      <w:r>
        <w:rPr>
          <w:rFonts w:ascii="Angsana New" w:hAnsi="Angsana New" w:hint="cs"/>
          <w:sz w:val="30"/>
          <w:szCs w:val="30"/>
          <w:cs/>
        </w:rPr>
        <w:t xml:space="preserve"> และ</w:t>
      </w:r>
      <w:r>
        <w:rPr>
          <w:rFonts w:ascii="Angsana New" w:hAnsi="Angsana New" w:hint="cs"/>
          <w:sz w:val="30"/>
          <w:szCs w:val="30"/>
          <w:cs/>
          <w:lang w:val="th-TH"/>
        </w:rPr>
        <w:t xml:space="preserve"> </w:t>
      </w:r>
      <w:r w:rsidRPr="00A90557">
        <w:rPr>
          <w:rFonts w:ascii="Angsana New" w:hAnsi="Angsana New"/>
          <w:sz w:val="30"/>
          <w:szCs w:val="30"/>
        </w:rPr>
        <w:t>25</w:t>
      </w:r>
      <w:r w:rsidR="0090080C">
        <w:rPr>
          <w:rFonts w:ascii="Angsana New" w:hAnsi="Angsana New"/>
          <w:sz w:val="30"/>
          <w:szCs w:val="30"/>
        </w:rPr>
        <w:t>67</w:t>
      </w:r>
      <w:r w:rsidRPr="00A90557">
        <w:rPr>
          <w:rFonts w:ascii="Angsana New" w:hAnsi="Angsana New"/>
          <w:sz w:val="30"/>
          <w:szCs w:val="30"/>
          <w:cs/>
          <w:lang w:val="th-TH"/>
        </w:rPr>
        <w:t xml:space="preserve"> </w:t>
      </w:r>
      <w:r w:rsidRPr="002A42F2">
        <w:rPr>
          <w:rFonts w:ascii="Angsana New" w:hAnsi="Angsana New"/>
          <w:sz w:val="30"/>
          <w:szCs w:val="30"/>
          <w:cs/>
        </w:rPr>
        <w:t>แสดงดังนี้</w:t>
      </w:r>
    </w:p>
    <w:p w14:paraId="16958C88" w14:textId="501CCD44" w:rsidR="00217DBE" w:rsidRDefault="00000000" w:rsidP="00217DBE">
      <w:pPr>
        <w:spacing w:before="120" w:after="120" w:line="240" w:lineRule="atLeast"/>
        <w:ind w:left="425" w:right="-2"/>
        <w:jc w:val="thaiDistribute"/>
        <w:rPr>
          <w:rFonts w:asciiTheme="majorBidi" w:hAnsiTheme="majorBidi" w:cstheme="majorBidi"/>
          <w:b/>
          <w:bCs/>
          <w:sz w:val="30"/>
          <w:szCs w:val="30"/>
          <w:lang w:val="en-US"/>
        </w:rPr>
      </w:pPr>
      <w:r>
        <w:rPr>
          <w:rFonts w:ascii="Angsana New" w:hAnsi="Angsana New"/>
          <w:sz w:val="30"/>
          <w:szCs w:val="30"/>
        </w:rPr>
        <w:pict w14:anchorId="24970162">
          <v:shape id="_x0000_i1096" type="#_x0000_t75" style="width:483.6pt;height:3in">
            <v:imagedata r:id="rId80" o:title=""/>
            <o:lock v:ext="edit" aspectratio="f"/>
          </v:shape>
        </w:pict>
      </w:r>
      <w:bookmarkEnd w:id="520"/>
    </w:p>
    <w:p w14:paraId="42518B8A" w14:textId="77777777" w:rsidR="00EB5587" w:rsidRDefault="00EB5587" w:rsidP="00217DBE">
      <w:pPr>
        <w:spacing w:before="120" w:after="120" w:line="240" w:lineRule="atLeast"/>
        <w:ind w:left="425" w:right="-2"/>
        <w:jc w:val="thaiDistribute"/>
        <w:rPr>
          <w:rFonts w:asciiTheme="majorBidi" w:hAnsiTheme="majorBidi" w:cstheme="majorBidi"/>
          <w:b/>
          <w:bCs/>
          <w:sz w:val="30"/>
          <w:szCs w:val="30"/>
          <w:lang w:val="en-US"/>
        </w:rPr>
        <w:sectPr w:rsidR="00EB5587" w:rsidSect="00225D46">
          <w:footerReference w:type="default" r:id="rId81"/>
          <w:pgSz w:w="11907" w:h="16840" w:code="9"/>
          <w:pgMar w:top="1151" w:right="663" w:bottom="1151" w:left="1151" w:header="709" w:footer="295" w:gutter="0"/>
          <w:cols w:space="737"/>
          <w:docGrid w:linePitch="299"/>
        </w:sectPr>
      </w:pPr>
    </w:p>
    <w:p w14:paraId="031C67E2" w14:textId="606D51D1" w:rsidR="00EB5587" w:rsidRDefault="00000000" w:rsidP="00217DBE">
      <w:pPr>
        <w:spacing w:before="120" w:after="120" w:line="240" w:lineRule="atLeast"/>
        <w:ind w:left="425" w:right="-2"/>
        <w:jc w:val="thaiDistribute"/>
        <w:rPr>
          <w:rFonts w:asciiTheme="majorBidi" w:hAnsiTheme="majorBidi" w:cstheme="majorBidi"/>
          <w:b/>
          <w:bCs/>
          <w:sz w:val="30"/>
          <w:szCs w:val="30"/>
          <w:lang w:val="en-US"/>
        </w:rPr>
      </w:pPr>
      <w:r>
        <w:rPr>
          <w:rFonts w:asciiTheme="majorBidi" w:hAnsiTheme="majorBidi" w:cstheme="majorBidi"/>
          <w:sz w:val="30"/>
          <w:szCs w:val="30"/>
        </w:rPr>
        <w:lastRenderedPageBreak/>
        <w:pict w14:anchorId="16C00ADC">
          <v:shape id="_x0000_i1097" type="#_x0000_t75" style="width:732pt;height:440.4pt">
            <v:imagedata r:id="rId82" o:title=""/>
          </v:shape>
        </w:pict>
      </w:r>
    </w:p>
    <w:p w14:paraId="4D62F4C4" w14:textId="77777777" w:rsidR="00EB5587" w:rsidRDefault="00EB5587" w:rsidP="00217DBE">
      <w:pPr>
        <w:spacing w:before="120" w:after="120" w:line="240" w:lineRule="atLeast"/>
        <w:ind w:left="425" w:right="-2"/>
        <w:jc w:val="thaiDistribute"/>
        <w:rPr>
          <w:rFonts w:asciiTheme="majorBidi" w:hAnsiTheme="majorBidi" w:cstheme="majorBidi"/>
          <w:sz w:val="30"/>
          <w:szCs w:val="30"/>
        </w:rPr>
        <w:sectPr w:rsidR="00EB5587" w:rsidSect="00225D46">
          <w:pgSz w:w="16840" w:h="11907" w:orient="landscape" w:code="9"/>
          <w:pgMar w:top="1151" w:right="1151" w:bottom="663" w:left="1151" w:header="709" w:footer="295" w:gutter="0"/>
          <w:cols w:space="737"/>
          <w:docGrid w:linePitch="299"/>
        </w:sectPr>
      </w:pPr>
    </w:p>
    <w:p w14:paraId="2C301D19" w14:textId="3ED0347B" w:rsidR="002131B3" w:rsidRPr="003F7D07" w:rsidRDefault="002131B3" w:rsidP="00D47FE6">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ภาษีเงินได้รอการตัดบัญชี</w:t>
      </w:r>
    </w:p>
    <w:p w14:paraId="4CD91FE6" w14:textId="329DB280" w:rsidR="002131B3" w:rsidRPr="003F7D07" w:rsidRDefault="002131B3" w:rsidP="00D47FE6">
      <w:pPr>
        <w:spacing w:before="120" w:after="120" w:line="240" w:lineRule="auto"/>
        <w:ind w:left="432"/>
        <w:jc w:val="thaiDistribute"/>
        <w:rPr>
          <w:rFonts w:asciiTheme="majorBidi" w:hAnsiTheme="majorBidi" w:cstheme="majorBidi"/>
          <w:sz w:val="30"/>
          <w:szCs w:val="30"/>
          <w:cs/>
          <w:lang w:val="en-US"/>
        </w:rPr>
      </w:pPr>
      <w:r w:rsidRPr="003F7D07">
        <w:rPr>
          <w:rFonts w:asciiTheme="majorBidi" w:hAnsiTheme="majorBidi" w:cstheme="majorBidi"/>
          <w:sz w:val="30"/>
          <w:szCs w:val="30"/>
          <w:cs/>
          <w:lang w:val="en-US"/>
        </w:rPr>
        <w:t xml:space="preserve">ภาษีเงินได้รอการตัดบัญชี ณ วันที่ </w:t>
      </w:r>
      <w:r w:rsidRPr="003F7D07">
        <w:rPr>
          <w:rFonts w:asciiTheme="majorBidi" w:hAnsiTheme="majorBidi" w:cstheme="majorBidi"/>
          <w:sz w:val="30"/>
          <w:szCs w:val="30"/>
          <w:lang w:val="en-US"/>
        </w:rPr>
        <w:t xml:space="preserve">31 </w:t>
      </w:r>
      <w:r w:rsidRPr="003F7D07">
        <w:rPr>
          <w:rFonts w:asciiTheme="majorBidi" w:hAnsiTheme="majorBidi" w:cstheme="majorBidi"/>
          <w:sz w:val="30"/>
          <w:szCs w:val="30"/>
          <w:cs/>
          <w:lang w:val="en-US"/>
        </w:rPr>
        <w:t xml:space="preserve">ธันวาคม </w:t>
      </w:r>
      <w:r w:rsidR="00A74AEE" w:rsidRPr="003F7D07">
        <w:rPr>
          <w:rFonts w:asciiTheme="majorBidi" w:hAnsiTheme="majorBidi" w:cstheme="majorBidi"/>
          <w:sz w:val="30"/>
          <w:szCs w:val="30"/>
          <w:lang w:val="en-US"/>
        </w:rPr>
        <w:t>256</w:t>
      </w:r>
      <w:r w:rsidR="00020FCA">
        <w:rPr>
          <w:rFonts w:asciiTheme="majorBidi" w:hAnsiTheme="majorBidi" w:cstheme="majorBidi"/>
          <w:sz w:val="30"/>
          <w:szCs w:val="30"/>
          <w:lang w:val="en-US"/>
        </w:rPr>
        <w:t>8</w:t>
      </w:r>
      <w:r w:rsidR="00A74AEE" w:rsidRPr="003F7D07">
        <w:rPr>
          <w:rFonts w:asciiTheme="majorBidi" w:hAnsiTheme="majorBidi" w:cstheme="majorBidi"/>
          <w:sz w:val="30"/>
          <w:szCs w:val="30"/>
          <w:lang w:val="en-US"/>
        </w:rPr>
        <w:t xml:space="preserve"> </w:t>
      </w:r>
      <w:r w:rsidR="00A74AEE" w:rsidRPr="003F7D07">
        <w:rPr>
          <w:rFonts w:asciiTheme="majorBidi" w:hAnsiTheme="majorBidi" w:cstheme="majorBidi"/>
          <w:sz w:val="30"/>
          <w:szCs w:val="30"/>
          <w:cs/>
          <w:lang w:val="en-US"/>
        </w:rPr>
        <w:t xml:space="preserve">และ </w:t>
      </w:r>
      <w:r w:rsidR="00A74AEE" w:rsidRPr="003F7D07">
        <w:rPr>
          <w:rFonts w:asciiTheme="majorBidi" w:hAnsiTheme="majorBidi" w:cstheme="majorBidi"/>
          <w:sz w:val="30"/>
          <w:szCs w:val="30"/>
          <w:lang w:val="en-US"/>
        </w:rPr>
        <w:t>256</w:t>
      </w:r>
      <w:r w:rsidR="00020FCA">
        <w:rPr>
          <w:rFonts w:asciiTheme="majorBidi" w:hAnsiTheme="majorBidi" w:cstheme="majorBidi"/>
          <w:sz w:val="30"/>
          <w:szCs w:val="30"/>
          <w:lang w:val="en-US"/>
        </w:rPr>
        <w:t>7</w:t>
      </w:r>
      <w:r w:rsidRPr="003F7D07">
        <w:rPr>
          <w:rFonts w:asciiTheme="majorBidi" w:hAnsiTheme="majorBidi" w:cstheme="majorBidi"/>
          <w:sz w:val="30"/>
          <w:szCs w:val="30"/>
          <w:lang w:val="en-US"/>
        </w:rPr>
        <w:t xml:space="preserve"> </w:t>
      </w:r>
      <w:r w:rsidRPr="003F7D07">
        <w:rPr>
          <w:rFonts w:asciiTheme="majorBidi" w:hAnsiTheme="majorBidi" w:cstheme="majorBidi"/>
          <w:sz w:val="30"/>
          <w:szCs w:val="30"/>
          <w:cs/>
          <w:lang w:val="en-US"/>
        </w:rPr>
        <w:t>ประกอบด้วย</w:t>
      </w:r>
    </w:p>
    <w:p w14:paraId="47143EC3" w14:textId="3C4B3FD8" w:rsidR="00BC3063" w:rsidRDefault="00000000" w:rsidP="004C426E">
      <w:pPr>
        <w:spacing w:before="120" w:after="120" w:line="240" w:lineRule="auto"/>
        <w:ind w:left="432"/>
        <w:jc w:val="thaiDistribute"/>
        <w:rPr>
          <w:rFonts w:asciiTheme="majorBidi" w:hAnsiTheme="majorBidi" w:cstheme="majorBidi"/>
          <w:sz w:val="30"/>
          <w:szCs w:val="30"/>
          <w:cs/>
          <w:lang w:val="en-US"/>
        </w:rPr>
      </w:pPr>
      <w:r>
        <w:rPr>
          <w:rFonts w:asciiTheme="majorBidi" w:hAnsiTheme="majorBidi" w:cstheme="majorBidi"/>
          <w:sz w:val="30"/>
          <w:szCs w:val="30"/>
        </w:rPr>
        <w:pict w14:anchorId="4B8B5BBD">
          <v:shape id="_x0000_i1098" type="#_x0000_t75" style="width:482.4pt;height:153.6pt">
            <v:imagedata r:id="rId83" o:title=""/>
          </v:shape>
        </w:pict>
      </w:r>
      <w:bookmarkStart w:id="521" w:name="_MON_1547201667"/>
      <w:bookmarkStart w:id="522" w:name="_MON_1548502726"/>
      <w:bookmarkStart w:id="523" w:name="_MON_1548502757"/>
      <w:bookmarkStart w:id="524" w:name="_MON_1549133542"/>
      <w:bookmarkStart w:id="525" w:name="_MON_1580799999"/>
      <w:bookmarkStart w:id="526" w:name="_MON_1581194422"/>
      <w:bookmarkStart w:id="527" w:name="_MON_1581194426"/>
      <w:bookmarkStart w:id="528" w:name="_MON_1610812842"/>
      <w:bookmarkStart w:id="529" w:name="_MON_1610812884"/>
      <w:bookmarkStart w:id="530" w:name="_MON_1610812933"/>
      <w:bookmarkStart w:id="531" w:name="_MON_1610815515"/>
      <w:bookmarkStart w:id="532" w:name="_MON_1612651353"/>
      <w:bookmarkStart w:id="533" w:name="_MON_1612652171"/>
      <w:bookmarkStart w:id="534" w:name="_MON_1612652646"/>
      <w:bookmarkStart w:id="535" w:name="_MON_1612691212"/>
      <w:bookmarkStart w:id="536" w:name="_MON_1612717215"/>
      <w:bookmarkStart w:id="537" w:name="_MON_1612717800"/>
      <w:bookmarkStart w:id="538" w:name="_MON_1639913920"/>
      <w:bookmarkStart w:id="539" w:name="_MON_1516191271"/>
      <w:bookmarkStart w:id="540" w:name="_MON_1516529345"/>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236069" w14:textId="4E9C7C32" w:rsidR="00E66FFA" w:rsidRDefault="0082667D" w:rsidP="00D47FE6">
      <w:pPr>
        <w:spacing w:before="120" w:after="120" w:line="240" w:lineRule="auto"/>
        <w:ind w:left="432"/>
        <w:jc w:val="thaiDistribute"/>
        <w:rPr>
          <w:rFonts w:asciiTheme="majorBidi" w:hAnsiTheme="majorBidi" w:cstheme="majorBidi"/>
          <w:sz w:val="30"/>
          <w:szCs w:val="30"/>
          <w:lang w:val="en-US"/>
        </w:rPr>
      </w:pPr>
      <w:r>
        <w:rPr>
          <w:rFonts w:asciiTheme="majorBidi" w:hAnsiTheme="majorBidi" w:cstheme="majorBidi" w:hint="cs"/>
          <w:sz w:val="30"/>
          <w:szCs w:val="30"/>
          <w:cs/>
          <w:lang w:val="en-US"/>
        </w:rPr>
        <w:t>ราย</w:t>
      </w:r>
      <w:r w:rsidR="00E66FFA" w:rsidRPr="003F7D07">
        <w:rPr>
          <w:rFonts w:asciiTheme="majorBidi" w:hAnsiTheme="majorBidi" w:cstheme="majorBidi"/>
          <w:sz w:val="30"/>
          <w:szCs w:val="30"/>
          <w:cs/>
          <w:lang w:val="en-US"/>
        </w:rPr>
        <w:t xml:space="preserve">การเปลี่ยนแปลงสินทรัพย์และหนี้สินภาษีเงินได้รอการตัดบัญชีเกิดขึ้นในระหว่างปี </w:t>
      </w:r>
      <w:r w:rsidR="006D2393" w:rsidRPr="003F7D07">
        <w:rPr>
          <w:rFonts w:asciiTheme="majorBidi" w:hAnsiTheme="majorBidi" w:cstheme="majorBidi" w:hint="cs"/>
          <w:sz w:val="30"/>
          <w:szCs w:val="30"/>
          <w:cs/>
          <w:lang w:val="en-US"/>
        </w:rPr>
        <w:t>แสดง</w:t>
      </w:r>
      <w:r w:rsidR="00E66FFA" w:rsidRPr="003F7D07">
        <w:rPr>
          <w:rFonts w:asciiTheme="majorBidi" w:hAnsiTheme="majorBidi" w:cstheme="majorBidi"/>
          <w:sz w:val="30"/>
          <w:szCs w:val="30"/>
          <w:cs/>
          <w:lang w:val="en-US"/>
        </w:rPr>
        <w:t>ดังนี้</w:t>
      </w:r>
    </w:p>
    <w:p w14:paraId="65BE8016" w14:textId="634A5FBC" w:rsidR="00740654" w:rsidRPr="003F7D07" w:rsidRDefault="00000000" w:rsidP="00D47FE6">
      <w:pPr>
        <w:spacing w:before="120" w:after="120" w:line="240" w:lineRule="auto"/>
        <w:ind w:left="432"/>
        <w:jc w:val="thaiDistribute"/>
        <w:rPr>
          <w:rFonts w:asciiTheme="majorBidi" w:hAnsiTheme="majorBidi" w:cstheme="majorBidi"/>
          <w:sz w:val="30"/>
          <w:szCs w:val="30"/>
          <w:cs/>
          <w:lang w:val="en-US"/>
        </w:rPr>
      </w:pPr>
      <w:r>
        <w:rPr>
          <w:rFonts w:asciiTheme="majorBidi" w:hAnsiTheme="majorBidi" w:cstheme="majorBidi"/>
          <w:sz w:val="30"/>
        </w:rPr>
        <w:pict w14:anchorId="740E4A6E">
          <v:shape id="_x0000_i1099" type="#_x0000_t75" style="width:482.4pt;height:352.8pt">
            <v:imagedata r:id="rId84" o:title=""/>
          </v:shape>
        </w:pict>
      </w:r>
    </w:p>
    <w:p w14:paraId="6D332D77" w14:textId="7DC640AF" w:rsidR="00E66FFA" w:rsidRPr="00E63AEB" w:rsidRDefault="00000000" w:rsidP="00D47FE6">
      <w:pPr>
        <w:spacing w:before="120" w:after="120" w:line="240" w:lineRule="auto"/>
        <w:ind w:left="432"/>
        <w:jc w:val="thaiDistribute"/>
        <w:rPr>
          <w:rFonts w:asciiTheme="majorBidi" w:hAnsiTheme="majorBidi" w:cstheme="majorBidi"/>
          <w:sz w:val="30"/>
          <w:szCs w:val="30"/>
          <w:lang w:val="en-US"/>
        </w:rPr>
      </w:pPr>
      <w:r>
        <w:rPr>
          <w:rFonts w:asciiTheme="majorBidi" w:hAnsiTheme="majorBidi" w:cstheme="majorBidi"/>
          <w:sz w:val="30"/>
          <w:szCs w:val="30"/>
        </w:rPr>
        <w:lastRenderedPageBreak/>
        <w:pict w14:anchorId="1BED6848">
          <v:shape id="_x0000_i1100" type="#_x0000_t75" style="width:482.4pt;height:4in">
            <v:imagedata r:id="rId85" o:title=""/>
          </v:shape>
        </w:pict>
      </w:r>
    </w:p>
    <w:p w14:paraId="457238EA" w14:textId="43330A1D" w:rsidR="00E66FFA" w:rsidRPr="003F7D07" w:rsidRDefault="004C0C9A" w:rsidP="00D47FE6">
      <w:pPr>
        <w:pStyle w:val="af5"/>
        <w:spacing w:before="120" w:after="120"/>
        <w:ind w:left="432" w:right="0" w:firstLine="0"/>
        <w:jc w:val="thaiDistribute"/>
        <w:rPr>
          <w:rFonts w:asciiTheme="majorBidi" w:hAnsiTheme="majorBidi" w:cstheme="majorBidi"/>
          <w:sz w:val="30"/>
          <w:szCs w:val="30"/>
        </w:rPr>
      </w:pPr>
      <w:r w:rsidRPr="004C0C9A">
        <w:rPr>
          <w:rFonts w:asciiTheme="majorBidi" w:hAnsiTheme="majorBidi"/>
          <w:sz w:val="30"/>
          <w:szCs w:val="30"/>
          <w:cs/>
        </w:rPr>
        <w:t>สินทรัพย์ภาษีเงินได้รอการตัดบัญชีเกิดจากผลแตกต่างชั่วคราวและผลขาดทุนสะสมทางภาษีไม่ได้รับรู้ในงบการเงิน</w:t>
      </w:r>
      <w:r w:rsidR="00E66FFA" w:rsidRPr="003F7D07">
        <w:rPr>
          <w:rFonts w:asciiTheme="majorBidi" w:hAnsiTheme="majorBidi" w:cstheme="majorBidi"/>
          <w:sz w:val="30"/>
          <w:szCs w:val="30"/>
          <w:cs/>
        </w:rPr>
        <w:t xml:space="preserve"> ณ วันที่ </w:t>
      </w:r>
      <w:r w:rsidR="00E66FFA" w:rsidRPr="003F7D07">
        <w:rPr>
          <w:rFonts w:asciiTheme="majorBidi" w:hAnsiTheme="majorBidi" w:cstheme="majorBidi"/>
          <w:sz w:val="30"/>
          <w:szCs w:val="30"/>
        </w:rPr>
        <w:t xml:space="preserve">31 </w:t>
      </w:r>
      <w:r w:rsidR="00E66FFA" w:rsidRPr="003F7D07">
        <w:rPr>
          <w:rFonts w:asciiTheme="majorBidi" w:hAnsiTheme="majorBidi" w:cstheme="majorBidi"/>
          <w:sz w:val="30"/>
          <w:szCs w:val="30"/>
          <w:cs/>
        </w:rPr>
        <w:t xml:space="preserve">ธันวาคม </w:t>
      </w:r>
      <w:r w:rsidR="00E66FFA" w:rsidRPr="003F7D07">
        <w:rPr>
          <w:rFonts w:asciiTheme="majorBidi" w:hAnsiTheme="majorBidi" w:cstheme="majorBidi"/>
          <w:sz w:val="30"/>
          <w:szCs w:val="30"/>
        </w:rPr>
        <w:t>25</w:t>
      </w:r>
      <w:r w:rsidR="00CF5784">
        <w:rPr>
          <w:rFonts w:asciiTheme="majorBidi" w:hAnsiTheme="majorBidi" w:cstheme="majorBidi"/>
          <w:sz w:val="30"/>
          <w:szCs w:val="30"/>
        </w:rPr>
        <w:t>68</w:t>
      </w:r>
      <w:r w:rsidR="00E66FFA" w:rsidRPr="003F7D07">
        <w:rPr>
          <w:rFonts w:asciiTheme="majorBidi" w:hAnsiTheme="majorBidi" w:cstheme="majorBidi"/>
          <w:sz w:val="30"/>
          <w:szCs w:val="30"/>
        </w:rPr>
        <w:t xml:space="preserve"> </w:t>
      </w:r>
      <w:r w:rsidR="00E66FFA" w:rsidRPr="003F7D07">
        <w:rPr>
          <w:rFonts w:asciiTheme="majorBidi" w:hAnsiTheme="majorBidi" w:cstheme="majorBidi"/>
          <w:sz w:val="30"/>
          <w:szCs w:val="30"/>
          <w:cs/>
        </w:rPr>
        <w:t xml:space="preserve">และ </w:t>
      </w:r>
      <w:r w:rsidR="00E66FFA" w:rsidRPr="003F7D07">
        <w:rPr>
          <w:rFonts w:asciiTheme="majorBidi" w:hAnsiTheme="majorBidi" w:cstheme="majorBidi"/>
          <w:sz w:val="30"/>
          <w:szCs w:val="30"/>
        </w:rPr>
        <w:t>25</w:t>
      </w:r>
      <w:r w:rsidR="00CF5784">
        <w:rPr>
          <w:rFonts w:asciiTheme="majorBidi" w:hAnsiTheme="majorBidi" w:cstheme="majorBidi"/>
          <w:sz w:val="30"/>
          <w:szCs w:val="30"/>
        </w:rPr>
        <w:t>67</w:t>
      </w:r>
      <w:r w:rsidR="00E66FFA" w:rsidRPr="003F7D07">
        <w:rPr>
          <w:rFonts w:asciiTheme="majorBidi" w:hAnsiTheme="majorBidi" w:cstheme="majorBidi"/>
          <w:sz w:val="30"/>
          <w:szCs w:val="30"/>
          <w:cs/>
        </w:rPr>
        <w:t xml:space="preserve"> </w:t>
      </w:r>
      <w:r w:rsidR="006D2393" w:rsidRPr="003F7D07">
        <w:rPr>
          <w:rFonts w:asciiTheme="majorBidi" w:hAnsiTheme="majorBidi" w:cstheme="majorBidi" w:hint="cs"/>
          <w:sz w:val="30"/>
          <w:szCs w:val="30"/>
          <w:cs/>
        </w:rPr>
        <w:t>แสดง</w:t>
      </w:r>
      <w:r w:rsidR="00E66FFA" w:rsidRPr="003F7D07">
        <w:rPr>
          <w:rFonts w:asciiTheme="majorBidi" w:hAnsiTheme="majorBidi" w:cstheme="majorBidi"/>
          <w:sz w:val="30"/>
          <w:szCs w:val="30"/>
          <w:cs/>
        </w:rPr>
        <w:t>รายละเอียดดังนี้</w:t>
      </w:r>
    </w:p>
    <w:p w14:paraId="69502475" w14:textId="39783A2C" w:rsidR="000E0CB0" w:rsidRPr="003F7D07" w:rsidRDefault="00000000" w:rsidP="00D47FE6">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32EFED88">
          <v:shape id="_x0000_i1101" type="#_x0000_t75" style="width:482.4pt;height:234pt">
            <v:imagedata r:id="rId86" o:title=""/>
          </v:shape>
        </w:pict>
      </w:r>
    </w:p>
    <w:p w14:paraId="028C158B" w14:textId="6578178D" w:rsidR="00843C3E" w:rsidRPr="003F7D07" w:rsidRDefault="0011568E" w:rsidP="00C408A5">
      <w:pPr>
        <w:pStyle w:val="af5"/>
        <w:spacing w:before="120" w:after="120"/>
        <w:ind w:left="432" w:right="0" w:firstLine="0"/>
        <w:jc w:val="thaiDistribute"/>
        <w:rPr>
          <w:rFonts w:asciiTheme="majorBidi" w:hAnsiTheme="majorBidi" w:cstheme="majorBidi"/>
          <w:b/>
          <w:bCs/>
          <w:sz w:val="30"/>
          <w:szCs w:val="30"/>
          <w:cs/>
        </w:rPr>
      </w:pPr>
      <w:bookmarkStart w:id="541" w:name="_MON_1488298390"/>
      <w:bookmarkStart w:id="542" w:name="_MON_1488368716"/>
      <w:bookmarkStart w:id="543" w:name="_MON_1488905416"/>
      <w:bookmarkStart w:id="544" w:name="_MON_1488905531"/>
      <w:bookmarkStart w:id="545" w:name="_MON_1488905559"/>
      <w:bookmarkStart w:id="546" w:name="_MON_1488905566"/>
      <w:bookmarkStart w:id="547" w:name="_MON_1488905756"/>
      <w:bookmarkStart w:id="548" w:name="_MON_1488955796"/>
      <w:bookmarkStart w:id="549" w:name="_MON_1490697302"/>
      <w:bookmarkStart w:id="550" w:name="_MON_1490705890"/>
      <w:bookmarkStart w:id="551" w:name="_MON_1490818022"/>
      <w:bookmarkStart w:id="552" w:name="_MON_1491222279"/>
      <w:bookmarkStart w:id="553" w:name="_MON_1491237625"/>
      <w:bookmarkStart w:id="554" w:name="_MON_1492231816"/>
      <w:bookmarkStart w:id="555" w:name="_MON_1492234730"/>
      <w:bookmarkStart w:id="556" w:name="_MON_1516191336"/>
      <w:bookmarkStart w:id="557" w:name="_MON_1516529399"/>
      <w:bookmarkStart w:id="558" w:name="_MON_1516529425"/>
      <w:bookmarkStart w:id="559" w:name="_MON_1517059312"/>
      <w:bookmarkStart w:id="560" w:name="_MON_1517059376"/>
      <w:bookmarkStart w:id="561" w:name="_MON_1547201716"/>
      <w:bookmarkStart w:id="562" w:name="_MON_1548502811"/>
      <w:bookmarkStart w:id="563" w:name="_MON_1548502832"/>
      <w:bookmarkStart w:id="564" w:name="_MON_1548502861"/>
      <w:bookmarkStart w:id="565" w:name="_MON_1548502882"/>
      <w:bookmarkStart w:id="566" w:name="_MON_1549106169"/>
      <w:bookmarkStart w:id="567" w:name="_MON_1549106189"/>
      <w:bookmarkStart w:id="568" w:name="_MON_1549106199"/>
      <w:bookmarkStart w:id="569" w:name="_MON_1549106228"/>
      <w:bookmarkStart w:id="570" w:name="_MON_1549133643"/>
      <w:bookmarkStart w:id="571" w:name="_MON_1549133925"/>
      <w:bookmarkStart w:id="572" w:name="_MON_1549134020"/>
      <w:bookmarkStart w:id="573" w:name="_MON_1549134137"/>
      <w:bookmarkStart w:id="574" w:name="_MON_1549134191"/>
      <w:bookmarkStart w:id="575" w:name="_MON_1580800088"/>
      <w:bookmarkStart w:id="576" w:name="_MON_1580800153"/>
      <w:bookmarkStart w:id="577" w:name="_MON_1580800213"/>
      <w:bookmarkStart w:id="578" w:name="_MON_1581277556"/>
      <w:bookmarkStart w:id="579" w:name="_MON_1581277683"/>
      <w:bookmarkStart w:id="580" w:name="_MON_1610812958"/>
      <w:bookmarkStart w:id="581" w:name="_MON_1610813309"/>
      <w:bookmarkStart w:id="582" w:name="_MON_1610813328"/>
      <w:bookmarkStart w:id="583" w:name="_MON_1610813335"/>
      <w:bookmarkStart w:id="584" w:name="_MON_1610813356"/>
      <w:bookmarkStart w:id="585" w:name="_MON_1610813372"/>
      <w:bookmarkStart w:id="586" w:name="_MON_1610813388"/>
      <w:bookmarkStart w:id="587" w:name="_MON_1610813415"/>
      <w:bookmarkStart w:id="588" w:name="_MON_1610813503"/>
      <w:bookmarkStart w:id="589" w:name="_MON_1610813520"/>
      <w:bookmarkStart w:id="590" w:name="_MON_1610815527"/>
      <w:bookmarkStart w:id="591" w:name="_MON_1611660156"/>
      <w:bookmarkStart w:id="592" w:name="_MON_1611660215"/>
      <w:bookmarkStart w:id="593" w:name="_MON_1611681295"/>
      <w:bookmarkStart w:id="594" w:name="_MON_1612651430"/>
      <w:bookmarkStart w:id="595" w:name="_MON_1612651725"/>
      <w:bookmarkStart w:id="596" w:name="_MON_1612652575"/>
      <w:bookmarkStart w:id="597" w:name="_MON_1612652623"/>
      <w:bookmarkStart w:id="598" w:name="_MON_1612691233"/>
      <w:bookmarkStart w:id="599" w:name="_MON_1612717257"/>
      <w:bookmarkStart w:id="600" w:name="_MON_1612717267"/>
      <w:bookmarkStart w:id="601" w:name="_MON_1612717334"/>
      <w:bookmarkStart w:id="602" w:name="_MON_1612717420"/>
      <w:bookmarkStart w:id="603" w:name="_MON_1612717580"/>
      <w:bookmarkStart w:id="604" w:name="_MON_1612717843"/>
      <w:bookmarkStart w:id="605" w:name="_MON_1612770289"/>
      <w:bookmarkStart w:id="606" w:name="_MON_1643316529"/>
      <w:bookmarkStart w:id="607" w:name="_MON_1488128202"/>
      <w:bookmarkStart w:id="608" w:name="_MON_1488128289"/>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rsidRPr="0011568E">
        <w:rPr>
          <w:rFonts w:asciiTheme="majorBidi" w:hAnsiTheme="majorBidi"/>
          <w:sz w:val="30"/>
          <w:szCs w:val="30"/>
          <w:cs/>
        </w:rPr>
        <w:t>กลุ่มบริษัท</w:t>
      </w:r>
      <w:r w:rsidR="004C0C9A" w:rsidRPr="004C0C9A">
        <w:rPr>
          <w:rFonts w:asciiTheme="majorBidi" w:hAnsiTheme="majorBidi"/>
          <w:sz w:val="30"/>
          <w:szCs w:val="30"/>
          <w:cs/>
        </w:rPr>
        <w:t>ไม่ได้รับรู้ผลแตกต่างชั่วคราวสำหรับรายการขาดทุนสะสมหมดอายุในปี</w:t>
      </w:r>
      <w:r w:rsidRPr="004C0C9A">
        <w:rPr>
          <w:rFonts w:asciiTheme="majorBidi" w:hAnsiTheme="majorBidi"/>
          <w:sz w:val="30"/>
          <w:szCs w:val="30"/>
          <w:cs/>
        </w:rPr>
        <w:t xml:space="preserve"> </w:t>
      </w:r>
      <w:r w:rsidRPr="004C0C9A">
        <w:rPr>
          <w:rFonts w:asciiTheme="majorBidi" w:hAnsiTheme="majorBidi"/>
          <w:sz w:val="30"/>
          <w:szCs w:val="30"/>
        </w:rPr>
        <w:t>256</w:t>
      </w:r>
      <w:r w:rsidR="00E62C69" w:rsidRPr="004C0C9A">
        <w:rPr>
          <w:rFonts w:asciiTheme="majorBidi" w:hAnsiTheme="majorBidi"/>
          <w:sz w:val="30"/>
          <w:szCs w:val="30"/>
        </w:rPr>
        <w:t>9</w:t>
      </w:r>
      <w:r w:rsidRPr="004C0C9A">
        <w:rPr>
          <w:rFonts w:asciiTheme="majorBidi" w:hAnsiTheme="majorBidi"/>
          <w:sz w:val="30"/>
          <w:szCs w:val="30"/>
        </w:rPr>
        <w:t xml:space="preserve"> - 257</w:t>
      </w:r>
      <w:r w:rsidR="00E62C69" w:rsidRPr="004C0C9A">
        <w:rPr>
          <w:rFonts w:asciiTheme="majorBidi" w:hAnsiTheme="majorBidi"/>
          <w:sz w:val="30"/>
          <w:szCs w:val="30"/>
        </w:rPr>
        <w:t>3</w:t>
      </w:r>
      <w:r w:rsidRPr="004C0C9A">
        <w:rPr>
          <w:rFonts w:asciiTheme="majorBidi" w:hAnsiTheme="majorBidi"/>
          <w:sz w:val="30"/>
          <w:szCs w:val="30"/>
          <w:cs/>
        </w:rPr>
        <w:t xml:space="preserve"> </w:t>
      </w:r>
      <w:r w:rsidR="004C0C9A" w:rsidRPr="004C0C9A">
        <w:rPr>
          <w:rFonts w:asciiTheme="majorBidi" w:hAnsiTheme="majorBidi" w:cstheme="majorBidi"/>
          <w:sz w:val="30"/>
          <w:szCs w:val="30"/>
          <w:cs/>
        </w:rPr>
        <w:t>และรายการผลแตกต่างชั่วคราวยังไม่หมดอายุภายใต้กฎหมายภาษีปีปัจจุบันเป็นสินทรัพย์ภาษีเงินได้รอการตัดบัญชี เนื่องจากยังไม่มีความเป็นไปได้ค่อนข้างแน่ว่ากลุ่มบริษัทจะมีกำไรทางภาษีเพียงพอ</w:t>
      </w:r>
      <w:r w:rsidR="004C0C9A" w:rsidRPr="007B4A46">
        <w:rPr>
          <w:rFonts w:asciiTheme="majorBidi" w:hAnsiTheme="majorBidi" w:cstheme="majorBidi"/>
          <w:sz w:val="30"/>
          <w:szCs w:val="30"/>
          <w:cs/>
        </w:rPr>
        <w:t>จะใช้ประโยชน์ทางภาษีสำหรับรายการดังกล่าว</w:t>
      </w:r>
    </w:p>
    <w:p w14:paraId="03A68335" w14:textId="77777777" w:rsidR="008139F0" w:rsidRDefault="008139F0">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5262A33E" w14:textId="7F60D1AA" w:rsidR="00402283" w:rsidRDefault="00EF4F08"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ภาระผูกพัน</w:t>
      </w:r>
      <w:r w:rsidR="008574DE">
        <w:rPr>
          <w:rFonts w:asciiTheme="majorBidi" w:hAnsiTheme="majorBidi" w:cstheme="majorBidi" w:hint="cs"/>
          <w:b/>
          <w:bCs/>
          <w:sz w:val="30"/>
          <w:szCs w:val="30"/>
          <w:cs/>
          <w:lang w:val="en-US"/>
        </w:rPr>
        <w:t>และหนี้สินที่อาจเกิดขึ้น</w:t>
      </w:r>
    </w:p>
    <w:p w14:paraId="0AE57E97" w14:textId="5AB00FF2" w:rsidR="0088582A" w:rsidRPr="00597FC5" w:rsidRDefault="003744F3" w:rsidP="0088582A">
      <w:pPr>
        <w:spacing w:before="120" w:after="120" w:line="240" w:lineRule="auto"/>
        <w:ind w:right="147"/>
        <w:jc w:val="thaiDistribute"/>
        <w:rPr>
          <w:rFonts w:asciiTheme="majorBidi" w:hAnsiTheme="majorBidi" w:cstheme="majorBidi"/>
          <w:b/>
          <w:bCs/>
          <w:sz w:val="30"/>
          <w:szCs w:val="30"/>
          <w:lang w:val="en-US"/>
        </w:rPr>
      </w:pPr>
      <w:r>
        <w:rPr>
          <w:rFonts w:asciiTheme="majorBidi" w:hAnsiTheme="majorBidi" w:cstheme="majorBidi"/>
          <w:b/>
          <w:bCs/>
          <w:sz w:val="30"/>
          <w:szCs w:val="30"/>
          <w:lang w:val="en-US"/>
        </w:rPr>
        <w:t>29</w:t>
      </w:r>
      <w:r w:rsidR="0088582A" w:rsidRPr="00597FC5">
        <w:rPr>
          <w:rFonts w:asciiTheme="majorBidi" w:hAnsiTheme="majorBidi" w:cstheme="majorBidi"/>
          <w:b/>
          <w:bCs/>
          <w:sz w:val="30"/>
          <w:szCs w:val="30"/>
          <w:cs/>
          <w:lang w:val="en-US"/>
        </w:rPr>
        <w:t>.1</w:t>
      </w:r>
      <w:r w:rsidR="00597FC5" w:rsidRPr="00597FC5">
        <w:rPr>
          <w:rFonts w:asciiTheme="majorBidi" w:hAnsiTheme="majorBidi" w:cstheme="majorBidi"/>
          <w:b/>
          <w:bCs/>
          <w:sz w:val="30"/>
          <w:szCs w:val="30"/>
          <w:cs/>
          <w:lang w:val="en-US"/>
        </w:rPr>
        <w:tab/>
        <w:t>ภาระผูกพัน</w:t>
      </w:r>
    </w:p>
    <w:p w14:paraId="335439D4" w14:textId="4C87E029" w:rsidR="000220E2" w:rsidRPr="003F7D07" w:rsidRDefault="000220E2" w:rsidP="00AF63D9">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ภาระผูกพัน</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E62C69">
        <w:rPr>
          <w:rFonts w:asciiTheme="majorBidi" w:hAnsiTheme="majorBidi" w:cstheme="majorBidi"/>
          <w:sz w:val="30"/>
          <w:szCs w:val="30"/>
        </w:rPr>
        <w:t>8</w:t>
      </w:r>
      <w:r w:rsidRPr="003F7D07">
        <w:rPr>
          <w:rFonts w:asciiTheme="majorBidi" w:hAnsiTheme="majorBidi" w:cstheme="majorBidi"/>
          <w:sz w:val="30"/>
          <w:szCs w:val="30"/>
          <w:cs/>
        </w:rPr>
        <w:t xml:space="preserve"> และ </w:t>
      </w:r>
      <w:r w:rsidRPr="003F7D07">
        <w:rPr>
          <w:rFonts w:asciiTheme="majorBidi" w:hAnsiTheme="majorBidi" w:cstheme="majorBidi"/>
          <w:sz w:val="30"/>
          <w:szCs w:val="30"/>
        </w:rPr>
        <w:t>256</w:t>
      </w:r>
      <w:r w:rsidR="00E62C69">
        <w:rPr>
          <w:rFonts w:asciiTheme="majorBidi" w:hAnsiTheme="majorBidi" w:cstheme="majorBidi"/>
          <w:sz w:val="30"/>
          <w:szCs w:val="30"/>
        </w:rPr>
        <w:t>7</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ประกอบด้วย</w:t>
      </w:r>
    </w:p>
    <w:p w14:paraId="30990687" w14:textId="029F2F47" w:rsidR="00133568" w:rsidRDefault="00000000" w:rsidP="002D586D">
      <w:pPr>
        <w:pStyle w:val="af5"/>
        <w:spacing w:before="120" w:after="120"/>
        <w:ind w:left="426" w:right="0" w:firstLine="0"/>
        <w:jc w:val="thaiDistribute"/>
        <w:rPr>
          <w:rFonts w:ascii="Angsana New" w:hAnsi="Angsana New"/>
          <w:sz w:val="30"/>
          <w:szCs w:val="30"/>
        </w:rPr>
      </w:pPr>
      <w:r>
        <w:rPr>
          <w:rFonts w:ascii="Angsana New" w:hAnsi="Angsana New"/>
          <w:sz w:val="30"/>
          <w:szCs w:val="30"/>
        </w:rPr>
        <w:pict w14:anchorId="486FC32B">
          <v:shape id="_x0000_i1102" type="#_x0000_t75" style="width:474pt;height:474pt">
            <v:imagedata r:id="rId87" o:title=""/>
          </v:shape>
        </w:pict>
      </w:r>
      <w:r w:rsidR="00133568">
        <w:rPr>
          <w:rFonts w:ascii="Angsana New" w:hAnsi="Angsana New"/>
          <w:sz w:val="30"/>
          <w:szCs w:val="30"/>
        </w:rPr>
        <w:br w:type="page"/>
      </w:r>
    </w:p>
    <w:p w14:paraId="7BF74627" w14:textId="76F3A2F3" w:rsidR="00597FC5" w:rsidRPr="00597FC5" w:rsidRDefault="003744F3" w:rsidP="00597FC5">
      <w:pPr>
        <w:spacing w:before="120" w:after="120" w:line="240" w:lineRule="auto"/>
        <w:ind w:right="147"/>
        <w:jc w:val="thaiDistribute"/>
        <w:rPr>
          <w:rFonts w:asciiTheme="majorBidi" w:hAnsiTheme="majorBidi" w:cstheme="majorBidi"/>
          <w:b/>
          <w:bCs/>
          <w:sz w:val="30"/>
          <w:szCs w:val="30"/>
          <w:lang w:val="en-US"/>
        </w:rPr>
      </w:pPr>
      <w:r>
        <w:rPr>
          <w:rFonts w:asciiTheme="majorBidi" w:hAnsiTheme="majorBidi" w:cstheme="majorBidi"/>
          <w:b/>
          <w:bCs/>
          <w:sz w:val="30"/>
          <w:szCs w:val="30"/>
          <w:lang w:val="en-US"/>
        </w:rPr>
        <w:lastRenderedPageBreak/>
        <w:t>29</w:t>
      </w:r>
      <w:r w:rsidR="00597FC5">
        <w:rPr>
          <w:rFonts w:asciiTheme="majorBidi" w:hAnsiTheme="majorBidi" w:cstheme="majorBidi" w:hint="cs"/>
          <w:b/>
          <w:bCs/>
          <w:sz w:val="30"/>
          <w:szCs w:val="30"/>
          <w:cs/>
          <w:lang w:val="en-US"/>
        </w:rPr>
        <w:t>.2</w:t>
      </w:r>
      <w:r w:rsidR="00597FC5" w:rsidRPr="00597FC5">
        <w:rPr>
          <w:rFonts w:asciiTheme="majorBidi" w:hAnsiTheme="majorBidi" w:cstheme="majorBidi"/>
          <w:b/>
          <w:bCs/>
          <w:sz w:val="30"/>
          <w:szCs w:val="30"/>
          <w:cs/>
          <w:lang w:val="en-US"/>
        </w:rPr>
        <w:tab/>
      </w:r>
      <w:r w:rsidR="00AD25F8" w:rsidRPr="00AD25F8">
        <w:rPr>
          <w:rFonts w:asciiTheme="majorBidi" w:hAnsiTheme="majorBidi"/>
          <w:b/>
          <w:bCs/>
          <w:sz w:val="30"/>
          <w:szCs w:val="30"/>
          <w:cs/>
          <w:lang w:val="en-US"/>
        </w:rPr>
        <w:t>หนี้สินที่อาจเกิดขึ้น</w:t>
      </w:r>
    </w:p>
    <w:p w14:paraId="4AED033A" w14:textId="48D33F54" w:rsidR="00597FC5" w:rsidRDefault="00AD25F8" w:rsidP="00597FC5">
      <w:pPr>
        <w:pStyle w:val="af5"/>
        <w:spacing w:before="120" w:after="120"/>
        <w:ind w:left="432" w:right="0" w:firstLine="0"/>
        <w:jc w:val="thaiDistribute"/>
        <w:rPr>
          <w:rFonts w:asciiTheme="majorBidi" w:hAnsiTheme="majorBidi" w:cstheme="majorBidi"/>
          <w:b/>
          <w:bCs/>
          <w:sz w:val="30"/>
          <w:szCs w:val="30"/>
        </w:rPr>
      </w:pPr>
      <w:r>
        <w:rPr>
          <w:rFonts w:asciiTheme="majorBidi" w:hAnsiTheme="majorBidi" w:cstheme="majorBidi" w:hint="cs"/>
          <w:b/>
          <w:bCs/>
          <w:sz w:val="30"/>
          <w:szCs w:val="30"/>
          <w:cs/>
        </w:rPr>
        <w:t>คดีความฟ้องร้อง</w:t>
      </w:r>
    </w:p>
    <w:p w14:paraId="60A20159" w14:textId="54AC9092" w:rsidR="00AD25F8" w:rsidRPr="00510012" w:rsidRDefault="00916B68" w:rsidP="00597FC5">
      <w:pPr>
        <w:pStyle w:val="af5"/>
        <w:spacing w:before="120" w:after="120"/>
        <w:ind w:left="432" w:right="0" w:firstLine="0"/>
        <w:jc w:val="thaiDistribute"/>
        <w:rPr>
          <w:rFonts w:asciiTheme="majorBidi" w:hAnsiTheme="majorBidi"/>
          <w:sz w:val="30"/>
          <w:szCs w:val="30"/>
        </w:rPr>
      </w:pPr>
      <w:r w:rsidRPr="00916B68">
        <w:rPr>
          <w:rFonts w:asciiTheme="majorBidi" w:hAnsiTheme="majorBidi"/>
          <w:sz w:val="30"/>
          <w:szCs w:val="30"/>
          <w:cs/>
        </w:rPr>
        <w:t xml:space="preserve">เมื่อวันที่ </w:t>
      </w:r>
      <w:r w:rsidR="002E7405">
        <w:rPr>
          <w:rFonts w:asciiTheme="majorBidi" w:hAnsiTheme="majorBidi"/>
          <w:sz w:val="30"/>
          <w:szCs w:val="30"/>
        </w:rPr>
        <w:t>19</w:t>
      </w:r>
      <w:r w:rsidRPr="00916B68">
        <w:rPr>
          <w:rFonts w:asciiTheme="majorBidi" w:hAnsiTheme="majorBidi"/>
          <w:sz w:val="30"/>
          <w:szCs w:val="30"/>
          <w:cs/>
        </w:rPr>
        <w:t xml:space="preserve"> </w:t>
      </w:r>
      <w:r w:rsidR="002E7405">
        <w:rPr>
          <w:rFonts w:asciiTheme="majorBidi" w:hAnsiTheme="majorBidi" w:hint="cs"/>
          <w:sz w:val="30"/>
          <w:szCs w:val="30"/>
          <w:cs/>
        </w:rPr>
        <w:t xml:space="preserve">พฤศจิกายน </w:t>
      </w:r>
      <w:r w:rsidR="002E7405">
        <w:rPr>
          <w:rFonts w:asciiTheme="majorBidi" w:hAnsiTheme="majorBidi"/>
          <w:sz w:val="30"/>
          <w:szCs w:val="30"/>
        </w:rPr>
        <w:t>2568</w:t>
      </w:r>
      <w:r w:rsidRPr="00916B68">
        <w:rPr>
          <w:rFonts w:asciiTheme="majorBidi" w:hAnsiTheme="majorBidi"/>
          <w:sz w:val="30"/>
          <w:szCs w:val="30"/>
          <w:cs/>
        </w:rPr>
        <w:t xml:space="preserve"> บริษัทถูก</w:t>
      </w:r>
      <w:r w:rsidR="00B92CD4">
        <w:rPr>
          <w:rFonts w:asciiTheme="majorBidi" w:hAnsiTheme="majorBidi" w:hint="cs"/>
          <w:sz w:val="30"/>
          <w:szCs w:val="30"/>
          <w:cs/>
        </w:rPr>
        <w:t>บริษัทแห่งหนึ่ง</w:t>
      </w:r>
      <w:r w:rsidRPr="00916B68">
        <w:rPr>
          <w:rFonts w:asciiTheme="majorBidi" w:hAnsiTheme="majorBidi"/>
          <w:sz w:val="30"/>
          <w:szCs w:val="30"/>
          <w:cs/>
        </w:rPr>
        <w:t xml:space="preserve"> ("โจทก์") </w:t>
      </w:r>
      <w:r w:rsidRPr="00510012">
        <w:rPr>
          <w:rFonts w:asciiTheme="majorBidi" w:hAnsiTheme="majorBidi"/>
          <w:sz w:val="30"/>
          <w:szCs w:val="30"/>
          <w:cs/>
        </w:rPr>
        <w:t>ฟ้องร้อง</w:t>
      </w:r>
      <w:r w:rsidR="00A20F03" w:rsidRPr="00510012">
        <w:rPr>
          <w:rFonts w:asciiTheme="majorBidi" w:hAnsiTheme="majorBidi" w:hint="cs"/>
          <w:sz w:val="30"/>
          <w:szCs w:val="30"/>
          <w:cs/>
        </w:rPr>
        <w:t xml:space="preserve"> เรื่อง ผิดสัญญา</w:t>
      </w:r>
      <w:r w:rsidR="00AD55C7" w:rsidRPr="00510012">
        <w:rPr>
          <w:rFonts w:asciiTheme="majorBidi" w:hAnsiTheme="majorBidi" w:hint="cs"/>
          <w:sz w:val="30"/>
          <w:szCs w:val="30"/>
          <w:cs/>
        </w:rPr>
        <w:t>และ</w:t>
      </w:r>
      <w:r w:rsidRPr="00510012">
        <w:rPr>
          <w:rFonts w:asciiTheme="majorBidi" w:hAnsiTheme="majorBidi"/>
          <w:sz w:val="30"/>
          <w:szCs w:val="30"/>
          <w:cs/>
        </w:rPr>
        <w:t>เรียก</w:t>
      </w:r>
      <w:r w:rsidR="0091267B" w:rsidRPr="00510012">
        <w:rPr>
          <w:rFonts w:asciiTheme="majorBidi" w:hAnsiTheme="majorBidi" w:hint="cs"/>
          <w:sz w:val="30"/>
          <w:szCs w:val="30"/>
          <w:cs/>
        </w:rPr>
        <w:t>ค่าเสียหาย</w:t>
      </w:r>
      <w:r w:rsidRPr="00510012">
        <w:rPr>
          <w:rFonts w:asciiTheme="majorBidi" w:hAnsiTheme="majorBidi"/>
          <w:sz w:val="30"/>
          <w:szCs w:val="30"/>
          <w:cs/>
        </w:rPr>
        <w:t xml:space="preserve"> ทุนทรัพย์ จำนวนเงิน </w:t>
      </w:r>
      <w:r w:rsidR="00DD65B1" w:rsidRPr="00510012">
        <w:rPr>
          <w:rFonts w:asciiTheme="majorBidi" w:hAnsiTheme="majorBidi"/>
          <w:sz w:val="30"/>
          <w:szCs w:val="30"/>
        </w:rPr>
        <w:t>0.49</w:t>
      </w:r>
      <w:r w:rsidRPr="00510012">
        <w:rPr>
          <w:rFonts w:asciiTheme="majorBidi" w:hAnsiTheme="majorBidi"/>
          <w:sz w:val="30"/>
          <w:szCs w:val="30"/>
          <w:cs/>
        </w:rPr>
        <w:t xml:space="preserve"> ล้านบาท พร้อมดอกเบี้ย</w:t>
      </w:r>
    </w:p>
    <w:p w14:paraId="1F98D2E2" w14:textId="19BADBA0" w:rsidR="005D0BE7" w:rsidRPr="00510012" w:rsidRDefault="005D0BE7" w:rsidP="00597FC5">
      <w:pPr>
        <w:pStyle w:val="af5"/>
        <w:spacing w:before="120" w:after="120"/>
        <w:ind w:left="432" w:right="0" w:firstLine="0"/>
        <w:jc w:val="thaiDistribute"/>
        <w:rPr>
          <w:rFonts w:asciiTheme="majorBidi" w:hAnsiTheme="majorBidi" w:cstheme="majorBidi"/>
          <w:sz w:val="30"/>
          <w:szCs w:val="30"/>
        </w:rPr>
      </w:pPr>
      <w:r w:rsidRPr="00510012">
        <w:rPr>
          <w:rFonts w:asciiTheme="majorBidi" w:hAnsiTheme="majorBidi" w:cstheme="majorBidi" w:hint="cs"/>
          <w:sz w:val="30"/>
          <w:szCs w:val="30"/>
          <w:cs/>
        </w:rPr>
        <w:t>ปัจจุบันคดีความ</w:t>
      </w:r>
      <w:r w:rsidR="003744F3">
        <w:rPr>
          <w:rFonts w:asciiTheme="majorBidi" w:hAnsiTheme="majorBidi" w:cstheme="majorBidi" w:hint="cs"/>
          <w:sz w:val="30"/>
          <w:szCs w:val="30"/>
          <w:cs/>
        </w:rPr>
        <w:t>ฟ้องร้อง</w:t>
      </w:r>
      <w:r w:rsidRPr="00510012">
        <w:rPr>
          <w:rFonts w:asciiTheme="majorBidi" w:hAnsiTheme="majorBidi" w:cstheme="majorBidi" w:hint="cs"/>
          <w:sz w:val="30"/>
          <w:szCs w:val="30"/>
          <w:cs/>
        </w:rPr>
        <w:t>อยู่ระหว่างกระบวนการพิจารณาของศาล</w:t>
      </w:r>
      <w:r w:rsidR="003744F3">
        <w:rPr>
          <w:rFonts w:asciiTheme="majorBidi" w:hAnsiTheme="majorBidi" w:cstheme="majorBidi" w:hint="cs"/>
          <w:sz w:val="30"/>
          <w:szCs w:val="30"/>
          <w:cs/>
        </w:rPr>
        <w:t>ชั้นต้น</w:t>
      </w:r>
    </w:p>
    <w:p w14:paraId="6D56626C" w14:textId="4B673605" w:rsidR="006A2805" w:rsidRPr="0091267B" w:rsidRDefault="006A2805" w:rsidP="00597FC5">
      <w:pPr>
        <w:pStyle w:val="af5"/>
        <w:spacing w:before="120" w:after="120"/>
        <w:ind w:left="432" w:right="0" w:firstLine="0"/>
        <w:jc w:val="thaiDistribute"/>
        <w:rPr>
          <w:rFonts w:asciiTheme="majorBidi" w:hAnsiTheme="majorBidi" w:cstheme="majorBidi"/>
          <w:b/>
          <w:bCs/>
          <w:color w:val="EE0000"/>
          <w:sz w:val="30"/>
          <w:szCs w:val="30"/>
          <w:cs/>
        </w:rPr>
      </w:pPr>
      <w:r w:rsidRPr="00510012">
        <w:rPr>
          <w:rFonts w:asciiTheme="majorBidi" w:hAnsiTheme="majorBidi" w:cstheme="majorBidi"/>
          <w:sz w:val="30"/>
          <w:szCs w:val="30"/>
          <w:cs/>
        </w:rPr>
        <w:t>ฝ่ายบริหารบริษัทประเมินว่าบริษัทจะไม่ได้รับความเสียหายจากคดี</w:t>
      </w:r>
      <w:r w:rsidRPr="00510012">
        <w:rPr>
          <w:rFonts w:asciiTheme="majorBidi" w:hAnsiTheme="majorBidi" w:cstheme="majorBidi" w:hint="cs"/>
          <w:sz w:val="30"/>
          <w:szCs w:val="30"/>
          <w:cs/>
        </w:rPr>
        <w:t>ความ</w:t>
      </w:r>
      <w:r w:rsidR="003744F3">
        <w:rPr>
          <w:rFonts w:asciiTheme="majorBidi" w:hAnsiTheme="majorBidi" w:cstheme="majorBidi" w:hint="cs"/>
          <w:sz w:val="30"/>
          <w:szCs w:val="30"/>
          <w:cs/>
        </w:rPr>
        <w:t>ฟ้องร้อง ดังนั้น บริษัท</w:t>
      </w:r>
      <w:r w:rsidRPr="00510012">
        <w:rPr>
          <w:rFonts w:asciiTheme="majorBidi" w:hAnsiTheme="majorBidi" w:cstheme="majorBidi"/>
          <w:sz w:val="30"/>
          <w:szCs w:val="30"/>
          <w:cs/>
        </w:rPr>
        <w:t>ไม่ได้</w:t>
      </w:r>
      <w:r w:rsidR="003744F3">
        <w:rPr>
          <w:rFonts w:asciiTheme="majorBidi" w:hAnsiTheme="majorBidi" w:cstheme="majorBidi" w:hint="cs"/>
          <w:sz w:val="30"/>
          <w:szCs w:val="30"/>
          <w:cs/>
        </w:rPr>
        <w:t>บันทึก</w:t>
      </w:r>
      <w:r w:rsidRPr="00510012">
        <w:rPr>
          <w:rFonts w:asciiTheme="majorBidi" w:hAnsiTheme="majorBidi" w:cstheme="majorBidi"/>
          <w:sz w:val="30"/>
          <w:szCs w:val="30"/>
          <w:cs/>
        </w:rPr>
        <w:t>ประมาณการหนี้สิน</w:t>
      </w:r>
      <w:r w:rsidR="003744F3">
        <w:rPr>
          <w:rFonts w:asciiTheme="majorBidi" w:hAnsiTheme="majorBidi" w:cstheme="majorBidi" w:hint="cs"/>
          <w:sz w:val="30"/>
          <w:szCs w:val="30"/>
          <w:cs/>
        </w:rPr>
        <w:t>ผลเสียหายจาก</w:t>
      </w:r>
      <w:r w:rsidRPr="00510012">
        <w:rPr>
          <w:rFonts w:asciiTheme="majorBidi" w:hAnsiTheme="majorBidi" w:cstheme="majorBidi"/>
          <w:sz w:val="30"/>
          <w:szCs w:val="30"/>
          <w:cs/>
        </w:rPr>
        <w:t>คดี</w:t>
      </w:r>
      <w:r w:rsidRPr="00510012">
        <w:rPr>
          <w:rFonts w:asciiTheme="majorBidi" w:hAnsiTheme="majorBidi" w:cstheme="majorBidi" w:hint="cs"/>
          <w:sz w:val="30"/>
          <w:szCs w:val="30"/>
          <w:cs/>
        </w:rPr>
        <w:t>ความ</w:t>
      </w:r>
      <w:r w:rsidR="003744F3">
        <w:rPr>
          <w:rFonts w:asciiTheme="majorBidi" w:hAnsiTheme="majorBidi" w:cstheme="majorBidi" w:hint="cs"/>
          <w:sz w:val="30"/>
          <w:szCs w:val="30"/>
          <w:cs/>
        </w:rPr>
        <w:t>ฟ้องร้อง</w:t>
      </w:r>
    </w:p>
    <w:p w14:paraId="1F577D2F" w14:textId="5753E327" w:rsidR="00FA54DE" w:rsidRPr="00597FC5" w:rsidRDefault="00FA54DE" w:rsidP="006C080F">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bookmarkStart w:id="609" w:name="_Toc17293063"/>
      <w:bookmarkStart w:id="610" w:name="_Toc48579204"/>
      <w:r w:rsidRPr="00597FC5">
        <w:rPr>
          <w:rFonts w:asciiTheme="majorBidi" w:hAnsiTheme="majorBidi" w:cstheme="majorBidi"/>
          <w:b/>
          <w:bCs/>
          <w:sz w:val="30"/>
          <w:szCs w:val="30"/>
          <w:cs/>
          <w:lang w:val="en-US"/>
        </w:rPr>
        <w:t>เครื่องมือทางการเงิน</w:t>
      </w:r>
      <w:bookmarkEnd w:id="609"/>
      <w:bookmarkEnd w:id="610"/>
    </w:p>
    <w:p w14:paraId="7A6A473E" w14:textId="542E0636" w:rsidR="00FA54DE" w:rsidRPr="003F7D07" w:rsidRDefault="009046D9" w:rsidP="00026C30">
      <w:pPr>
        <w:pStyle w:val="af5"/>
        <w:spacing w:before="120" w:after="120"/>
        <w:ind w:left="432" w:right="0" w:firstLine="0"/>
        <w:jc w:val="thaiDistribute"/>
        <w:rPr>
          <w:rFonts w:asciiTheme="majorBidi" w:hAnsiTheme="majorBidi" w:cstheme="majorBidi"/>
          <w:sz w:val="30"/>
          <w:szCs w:val="30"/>
          <w:cs/>
        </w:rPr>
      </w:pPr>
      <w:r w:rsidRPr="009046D9">
        <w:rPr>
          <w:rFonts w:asciiTheme="majorBidi" w:hAnsiTheme="majorBidi"/>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A3C0730" w14:textId="6CA21F69" w:rsidR="00FA54DE" w:rsidRDefault="00FA54DE" w:rsidP="00026C30">
      <w:pPr>
        <w:pStyle w:val="af5"/>
        <w:spacing w:before="120" w:after="120"/>
        <w:ind w:left="432" w:right="0" w:firstLine="0"/>
        <w:jc w:val="thaiDistribute"/>
        <w:rPr>
          <w:rFonts w:asciiTheme="majorBidi" w:hAnsiTheme="majorBidi" w:cstheme="majorBidi"/>
          <w:sz w:val="30"/>
          <w:szCs w:val="30"/>
        </w:rPr>
      </w:pPr>
      <w:bookmarkStart w:id="611" w:name="_Hlk92662203"/>
      <w:r w:rsidRPr="009046D9">
        <w:rPr>
          <w:rFonts w:asciiTheme="majorBidi" w:hAnsiTheme="majorBidi" w:cstheme="majorBidi"/>
          <w:sz w:val="30"/>
          <w:szCs w:val="30"/>
          <w:cs/>
        </w:rPr>
        <w:t>เครื่องมือทางการเงินสำคัญ</w:t>
      </w:r>
      <w:bookmarkEnd w:id="611"/>
      <w:r w:rsidRPr="009046D9">
        <w:rPr>
          <w:rFonts w:asciiTheme="majorBidi" w:hAnsiTheme="majorBidi" w:cstheme="majorBidi"/>
          <w:sz w:val="30"/>
          <w:szCs w:val="30"/>
          <w:cs/>
        </w:rPr>
        <w:t>ของ</w:t>
      </w:r>
      <w:r w:rsidR="00DD294A" w:rsidRPr="009046D9">
        <w:rPr>
          <w:rFonts w:asciiTheme="majorBidi" w:hAnsiTheme="majorBidi" w:cstheme="majorBidi" w:hint="cs"/>
          <w:sz w:val="30"/>
          <w:szCs w:val="30"/>
          <w:cs/>
        </w:rPr>
        <w:t>กลุ่ม</w:t>
      </w:r>
      <w:r w:rsidRPr="009046D9">
        <w:rPr>
          <w:rFonts w:asciiTheme="majorBidi" w:hAnsiTheme="majorBidi" w:cstheme="majorBidi"/>
          <w:sz w:val="30"/>
          <w:szCs w:val="30"/>
          <w:cs/>
        </w:rPr>
        <w:t>บริษัทแสดงในงบ</w:t>
      </w:r>
      <w:r w:rsidR="001D4D9F" w:rsidRPr="009046D9">
        <w:rPr>
          <w:rFonts w:asciiTheme="majorBidi" w:hAnsiTheme="majorBidi" w:cstheme="majorBidi" w:hint="cs"/>
          <w:sz w:val="30"/>
          <w:szCs w:val="30"/>
          <w:cs/>
        </w:rPr>
        <w:t>ฐานะ</w:t>
      </w:r>
      <w:r w:rsidRPr="009046D9">
        <w:rPr>
          <w:rFonts w:asciiTheme="majorBidi" w:hAnsiTheme="majorBidi" w:cstheme="majorBidi"/>
          <w:sz w:val="30"/>
          <w:szCs w:val="30"/>
          <w:cs/>
        </w:rPr>
        <w:t xml:space="preserve">การเงิน ประกอบด้วย เงินฝากธนาคาร ลูกหนี้การค้าและลูกหนี้อื่น เจ้าหนี้การค้าและเจ้าหนี้อื่น เงินเบิกเกินบัญชีธนาคาร </w:t>
      </w:r>
      <w:r w:rsidR="00E45F65" w:rsidRPr="009046D9">
        <w:rPr>
          <w:rFonts w:asciiTheme="majorBidi" w:hAnsiTheme="majorBidi" w:cstheme="majorBidi" w:hint="cs"/>
          <w:sz w:val="30"/>
          <w:szCs w:val="30"/>
          <w:cs/>
        </w:rPr>
        <w:t>เงินกู้ยืมระยะสั้น</w:t>
      </w:r>
      <w:r w:rsidR="00AD06F8" w:rsidRPr="009046D9">
        <w:rPr>
          <w:rFonts w:asciiTheme="majorBidi" w:hAnsiTheme="majorBidi" w:cstheme="majorBidi" w:hint="cs"/>
          <w:sz w:val="30"/>
          <w:szCs w:val="30"/>
          <w:cs/>
        </w:rPr>
        <w:t>จากสถาบันการเงิน</w:t>
      </w:r>
      <w:r w:rsidR="00E45F65" w:rsidRPr="009046D9">
        <w:rPr>
          <w:rFonts w:asciiTheme="majorBidi" w:hAnsiTheme="majorBidi" w:cstheme="majorBidi" w:hint="cs"/>
          <w:sz w:val="30"/>
          <w:szCs w:val="30"/>
          <w:cs/>
        </w:rPr>
        <w:t xml:space="preserve"> </w:t>
      </w:r>
      <w:r w:rsidRPr="009046D9">
        <w:rPr>
          <w:rFonts w:asciiTheme="majorBidi" w:hAnsiTheme="majorBidi" w:cstheme="majorBidi"/>
          <w:sz w:val="30"/>
          <w:szCs w:val="30"/>
          <w:cs/>
        </w:rPr>
        <w:t>เงินกู้ยืม</w:t>
      </w:r>
      <w:r w:rsidR="0044649F" w:rsidRPr="009046D9">
        <w:rPr>
          <w:rFonts w:asciiTheme="majorBidi" w:hAnsiTheme="majorBidi" w:cstheme="majorBidi" w:hint="cs"/>
          <w:sz w:val="30"/>
          <w:szCs w:val="30"/>
          <w:cs/>
        </w:rPr>
        <w:t>ระยะสั้นจากกิจการที่เกี่ยวข้องกัน</w:t>
      </w:r>
      <w:r w:rsidR="00E45F65" w:rsidRPr="009046D9">
        <w:rPr>
          <w:rFonts w:asciiTheme="majorBidi" w:hAnsiTheme="majorBidi" w:cstheme="majorBidi" w:hint="cs"/>
          <w:sz w:val="30"/>
          <w:szCs w:val="30"/>
          <w:cs/>
        </w:rPr>
        <w:t xml:space="preserve"> </w:t>
      </w:r>
      <w:r w:rsidRPr="009046D9">
        <w:rPr>
          <w:rFonts w:asciiTheme="majorBidi" w:hAnsiTheme="majorBidi" w:cstheme="majorBidi"/>
          <w:sz w:val="30"/>
          <w:szCs w:val="30"/>
          <w:cs/>
        </w:rPr>
        <w:t xml:space="preserve">เงินกู้ยืมจากสถาบันการเงิน </w:t>
      </w:r>
      <w:r w:rsidR="00672F10" w:rsidRPr="009046D9">
        <w:rPr>
          <w:rFonts w:asciiTheme="majorBidi" w:hAnsiTheme="majorBidi" w:cstheme="majorBidi" w:hint="cs"/>
          <w:sz w:val="30"/>
          <w:szCs w:val="30"/>
          <w:cs/>
        </w:rPr>
        <w:t>และ</w:t>
      </w:r>
      <w:r w:rsidRPr="009046D9">
        <w:rPr>
          <w:rFonts w:asciiTheme="majorBidi" w:hAnsiTheme="majorBidi" w:cstheme="majorBidi"/>
          <w:sz w:val="30"/>
          <w:szCs w:val="30"/>
          <w:cs/>
        </w:rPr>
        <w:t>หนี้สินตามสัญญาเช่า</w:t>
      </w:r>
    </w:p>
    <w:p w14:paraId="4BECAB68" w14:textId="3B01906C" w:rsidR="00FA54DE" w:rsidRPr="003F7D07" w:rsidRDefault="00FA54DE" w:rsidP="00026C30">
      <w:pPr>
        <w:pStyle w:val="af5"/>
        <w:spacing w:before="120" w:after="120"/>
        <w:ind w:left="432" w:right="0" w:firstLine="0"/>
        <w:jc w:val="thaiDistribute"/>
        <w:rPr>
          <w:rFonts w:asciiTheme="majorBidi" w:hAnsiTheme="majorBidi" w:cstheme="majorBidi"/>
          <w:b/>
          <w:bCs/>
          <w:sz w:val="30"/>
          <w:szCs w:val="30"/>
        </w:rPr>
      </w:pPr>
      <w:r w:rsidRPr="003F7D07">
        <w:rPr>
          <w:rFonts w:asciiTheme="majorBidi" w:hAnsiTheme="majorBidi" w:cstheme="majorBidi"/>
          <w:b/>
          <w:bCs/>
          <w:sz w:val="30"/>
          <w:szCs w:val="30"/>
          <w:cs/>
        </w:rPr>
        <w:t>นโยบายการบริหารความเสี่ยง</w:t>
      </w:r>
    </w:p>
    <w:p w14:paraId="5B0A0425" w14:textId="75A4952E" w:rsidR="005168C0" w:rsidRDefault="009046D9" w:rsidP="00026C30">
      <w:pPr>
        <w:pStyle w:val="af5"/>
        <w:spacing w:before="120" w:after="120"/>
        <w:ind w:left="432" w:right="0" w:firstLine="0"/>
        <w:jc w:val="thaiDistribute"/>
        <w:rPr>
          <w:rFonts w:asciiTheme="majorBidi" w:hAnsiTheme="majorBidi" w:cstheme="majorBidi"/>
          <w:sz w:val="30"/>
          <w:szCs w:val="30"/>
        </w:rPr>
      </w:pPr>
      <w:r w:rsidRPr="009046D9">
        <w:rPr>
          <w:rFonts w:asciiTheme="majorBidi" w:hAnsiTheme="majorBidi" w:cstheme="majorBidi"/>
          <w:sz w:val="30"/>
          <w:szCs w:val="30"/>
          <w:cs/>
        </w:rPr>
        <w:t>กลุ่มบริษัทมีความเสี่ยงจากความผันผวนของอัตราดอกเบี้ย และอัตราแลกเปลี่ยนเงินตราต่างประเทศ และความเสี่ยงด้านการให้สินเชื่อจากคู่สัญญาจะไม่ปฏิบัติตามสัญญา กลุ่มบริษัทใช้ตราสารอนุพันธ์ซึ่งพิจารณาว่าเหมาะสมเป็นเครื่องมือในการบริหารความเสี่ยง นอกจากนี้</w:t>
      </w:r>
      <w:r w:rsidRPr="009046D9">
        <w:rPr>
          <w:rFonts w:asciiTheme="majorBidi" w:hAnsiTheme="majorBidi" w:cstheme="majorBidi" w:hint="cs"/>
          <w:sz w:val="30"/>
          <w:szCs w:val="30"/>
          <w:cs/>
        </w:rPr>
        <w:t xml:space="preserve"> </w:t>
      </w:r>
      <w:r w:rsidRPr="009046D9">
        <w:rPr>
          <w:rFonts w:asciiTheme="majorBidi" w:hAnsiTheme="majorBidi" w:cstheme="majorBidi"/>
          <w:sz w:val="30"/>
          <w:szCs w:val="30"/>
          <w:cs/>
        </w:rPr>
        <w:t>กลุ่มบริษัทมีนโยบายในการเข้าทำสัญญากับคู่สัญญาที่มีฐานะการเงินมั่นคง ดังนั้น กลุ่มบริษัทจึงไม่คาดว่าจะได้รับความเสียหายอย่างมีสาระสำคัญจากคู่สัญญาไม่สามารถปฏิบัติตามภาระผูกพันระบุในสัญญาเครื่องมือทางการเงิน</w:t>
      </w:r>
    </w:p>
    <w:p w14:paraId="79C8FC2A" w14:textId="77777777" w:rsidR="00FA54DE" w:rsidRPr="003F7D07" w:rsidRDefault="00FA54DE" w:rsidP="00026C30">
      <w:pPr>
        <w:pStyle w:val="af5"/>
        <w:numPr>
          <w:ilvl w:val="0"/>
          <w:numId w:val="29"/>
        </w:numPr>
        <w:spacing w:before="120" w:after="120"/>
        <w:ind w:left="864" w:right="0" w:hanging="432"/>
        <w:jc w:val="thaiDistribute"/>
        <w:rPr>
          <w:rFonts w:asciiTheme="majorBidi" w:hAnsiTheme="majorBidi" w:cstheme="majorBidi"/>
          <w:sz w:val="30"/>
          <w:szCs w:val="30"/>
          <w:cs/>
        </w:rPr>
      </w:pPr>
      <w:r w:rsidRPr="003F7D07">
        <w:rPr>
          <w:rFonts w:asciiTheme="majorBidi" w:hAnsiTheme="majorBidi" w:cstheme="majorBidi"/>
          <w:sz w:val="30"/>
          <w:szCs w:val="30"/>
          <w:cs/>
        </w:rPr>
        <w:t xml:space="preserve">ความเสี่ยงด้านอัตราดอกเบี้ย </w:t>
      </w:r>
    </w:p>
    <w:p w14:paraId="2E7ECDB9" w14:textId="1232A588" w:rsidR="00FA54DE" w:rsidRPr="003F7D07" w:rsidRDefault="009046D9" w:rsidP="00026C30">
      <w:pPr>
        <w:pStyle w:val="af5"/>
        <w:spacing w:before="120" w:after="120"/>
        <w:ind w:left="864" w:right="0" w:firstLine="0"/>
        <w:jc w:val="thaiDistribute"/>
        <w:rPr>
          <w:rFonts w:asciiTheme="majorBidi" w:hAnsiTheme="majorBidi" w:cstheme="majorBidi"/>
          <w:sz w:val="30"/>
          <w:szCs w:val="30"/>
          <w:cs/>
        </w:rPr>
      </w:pPr>
      <w:r w:rsidRPr="009046D9">
        <w:rPr>
          <w:rFonts w:asciiTheme="majorBidi" w:hAnsiTheme="majorBidi"/>
          <w:sz w:val="30"/>
          <w:szCs w:val="30"/>
          <w:cs/>
        </w:rPr>
        <w:t>ความเสี่ยงจากอัตราดอกเบี้ย คือ ความเสี่ยงเกิดจากการเปลี่ยนแปลงในอนาคตของอัตราดอกเบี้ยตลาด อาจจะส่งผลกระทบต่อการดำเนินงานและกระแสเงินสดของ</w:t>
      </w:r>
      <w:r w:rsidR="002A5730">
        <w:rPr>
          <w:rFonts w:asciiTheme="majorBidi" w:hAnsiTheme="majorBidi" w:cstheme="majorBidi" w:hint="cs"/>
          <w:sz w:val="30"/>
          <w:szCs w:val="30"/>
          <w:cs/>
        </w:rPr>
        <w:t>กลุ่ม</w:t>
      </w:r>
      <w:r w:rsidR="00FA54DE" w:rsidRPr="003F7D07">
        <w:rPr>
          <w:rFonts w:asciiTheme="majorBidi" w:hAnsiTheme="majorBidi" w:cstheme="majorBidi"/>
          <w:sz w:val="30"/>
          <w:szCs w:val="30"/>
          <w:cs/>
        </w:rPr>
        <w:t>บริษัท</w:t>
      </w:r>
    </w:p>
    <w:p w14:paraId="51A6EC6D" w14:textId="7EF4271E" w:rsidR="00FA54DE" w:rsidRDefault="002A5730" w:rsidP="00026C30">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FA54DE" w:rsidRPr="003F7D07">
        <w:rPr>
          <w:rFonts w:asciiTheme="majorBidi" w:hAnsiTheme="majorBidi" w:cstheme="majorBidi"/>
          <w:sz w:val="30"/>
          <w:szCs w:val="30"/>
          <w:cs/>
        </w:rPr>
        <w:t>บริษัทมีความเสี่ยงจาก</w:t>
      </w:r>
      <w:bookmarkStart w:id="612" w:name="_Hlk92662301"/>
      <w:r w:rsidR="00FA54DE" w:rsidRPr="003F7D07">
        <w:rPr>
          <w:rFonts w:asciiTheme="majorBidi" w:hAnsiTheme="majorBidi" w:cstheme="majorBidi"/>
          <w:sz w:val="30"/>
          <w:szCs w:val="30"/>
          <w:cs/>
        </w:rPr>
        <w:t>อัตราดอกเบี้ยสำคัญ</w:t>
      </w:r>
      <w:bookmarkEnd w:id="612"/>
      <w:r w:rsidR="00FA54DE" w:rsidRPr="003F7D07">
        <w:rPr>
          <w:rFonts w:asciiTheme="majorBidi" w:hAnsiTheme="majorBidi" w:cstheme="majorBidi"/>
          <w:sz w:val="30"/>
          <w:szCs w:val="30"/>
          <w:cs/>
        </w:rPr>
        <w:t>อันเกี่ยวเนื่องกับเงินฝาก</w:t>
      </w:r>
      <w:r w:rsidR="009046D9">
        <w:rPr>
          <w:rFonts w:asciiTheme="majorBidi" w:hAnsiTheme="majorBidi" w:cstheme="majorBidi" w:hint="cs"/>
          <w:sz w:val="30"/>
          <w:szCs w:val="30"/>
          <w:cs/>
        </w:rPr>
        <w:t>ธนาคาร</w:t>
      </w:r>
      <w:r w:rsidR="00FA54DE" w:rsidRPr="003F7D07">
        <w:rPr>
          <w:rFonts w:asciiTheme="majorBidi" w:hAnsiTheme="majorBidi" w:cstheme="majorBidi"/>
          <w:sz w:val="30"/>
          <w:szCs w:val="30"/>
          <w:cs/>
        </w:rPr>
        <w:t xml:space="preserve"> เงินเบิกเกินบัญชีธนาคาร </w:t>
      </w:r>
      <w:r w:rsidR="00300AC3">
        <w:rPr>
          <w:rFonts w:asciiTheme="majorBidi" w:hAnsiTheme="majorBidi" w:cstheme="majorBidi" w:hint="cs"/>
          <w:sz w:val="30"/>
          <w:szCs w:val="30"/>
          <w:cs/>
        </w:rPr>
        <w:t>เงินกู้ยืม</w:t>
      </w:r>
      <w:r w:rsidR="002C64C1">
        <w:rPr>
          <w:rFonts w:asciiTheme="majorBidi" w:hAnsiTheme="majorBidi" w:cstheme="majorBidi" w:hint="cs"/>
          <w:sz w:val="30"/>
          <w:szCs w:val="30"/>
          <w:cs/>
        </w:rPr>
        <w:t xml:space="preserve">ระยะสั้นจากกิจการที่เกี่ยวข้องกัน </w:t>
      </w:r>
      <w:r w:rsidR="00672F10">
        <w:rPr>
          <w:rFonts w:asciiTheme="majorBidi" w:hAnsiTheme="majorBidi" w:cstheme="majorBidi" w:hint="cs"/>
          <w:sz w:val="30"/>
          <w:szCs w:val="30"/>
          <w:cs/>
        </w:rPr>
        <w:t>และ</w:t>
      </w:r>
      <w:r w:rsidR="00E951A7" w:rsidRPr="003F7D07">
        <w:rPr>
          <w:rFonts w:asciiTheme="majorBidi" w:hAnsiTheme="majorBidi" w:cstheme="majorBidi" w:hint="cs"/>
          <w:sz w:val="30"/>
          <w:szCs w:val="30"/>
          <w:cs/>
        </w:rPr>
        <w:t>หนี้สินตามสัญญาเช่า</w:t>
      </w:r>
      <w:r w:rsidR="00EF6B59">
        <w:rPr>
          <w:rFonts w:asciiTheme="majorBidi" w:hAnsiTheme="majorBidi" w:cstheme="majorBidi" w:hint="cs"/>
          <w:sz w:val="30"/>
          <w:szCs w:val="30"/>
          <w:cs/>
        </w:rPr>
        <w:t xml:space="preserve"> </w:t>
      </w:r>
      <w:r w:rsidR="00FA54DE" w:rsidRPr="003F7D07">
        <w:rPr>
          <w:rFonts w:asciiTheme="majorBidi" w:hAnsiTheme="majorBidi" w:cstheme="majorBidi"/>
          <w:sz w:val="30"/>
          <w:szCs w:val="30"/>
          <w:cs/>
        </w:rPr>
        <w:t>อย่างไรก็ตาม สินทรัพย์และหนี้สินทางการเงินส่วนใหญ่มีอัตราดอกเบี้ย</w:t>
      </w:r>
      <w:bookmarkStart w:id="613" w:name="_Hlk92662323"/>
      <w:r w:rsidR="00FA54DE" w:rsidRPr="003F7D07">
        <w:rPr>
          <w:rFonts w:asciiTheme="majorBidi" w:hAnsiTheme="majorBidi" w:cstheme="majorBidi"/>
          <w:sz w:val="30"/>
          <w:szCs w:val="30"/>
          <w:cs/>
        </w:rPr>
        <w:t>ปรับขึ้นลงตาม</w:t>
      </w:r>
      <w:bookmarkEnd w:id="613"/>
      <w:r w:rsidR="00FA54DE" w:rsidRPr="003F7D07">
        <w:rPr>
          <w:rFonts w:asciiTheme="majorBidi" w:hAnsiTheme="majorBidi" w:cstheme="majorBidi"/>
          <w:sz w:val="30"/>
          <w:szCs w:val="30"/>
          <w:cs/>
        </w:rPr>
        <w:t xml:space="preserve">อัตราตลาด หรืออัตราดอกเบี้ยคงที่ใกล้เคียงกับอัตราดอกเบี้ยในปัจจุบัน </w:t>
      </w:r>
      <w:r>
        <w:rPr>
          <w:rFonts w:asciiTheme="majorBidi" w:hAnsiTheme="majorBidi" w:cstheme="majorBidi" w:hint="cs"/>
          <w:sz w:val="30"/>
          <w:szCs w:val="30"/>
          <w:cs/>
        </w:rPr>
        <w:t>กลุ่ม</w:t>
      </w:r>
      <w:r w:rsidR="00203766" w:rsidRPr="003F7D07">
        <w:rPr>
          <w:rFonts w:asciiTheme="majorBidi" w:hAnsiTheme="majorBidi"/>
          <w:sz w:val="30"/>
          <w:szCs w:val="30"/>
          <w:cs/>
        </w:rPr>
        <w:t>บริษัท</w:t>
      </w:r>
      <w:r w:rsidR="009046D9">
        <w:rPr>
          <w:rFonts w:asciiTheme="majorBidi" w:hAnsiTheme="majorBidi" w:hint="cs"/>
          <w:sz w:val="30"/>
          <w:szCs w:val="30"/>
          <w:cs/>
        </w:rPr>
        <w:t>มิ</w:t>
      </w:r>
      <w:r w:rsidR="00203766" w:rsidRPr="003F7D07">
        <w:rPr>
          <w:rFonts w:asciiTheme="majorBidi" w:hAnsiTheme="majorBidi"/>
          <w:sz w:val="30"/>
          <w:szCs w:val="30"/>
          <w:cs/>
        </w:rPr>
        <w:t>ได้ใช้ตราสารอนุพันธ์เพื่อบริหารความเสี่ยงจากอัตราดอกเบี้ย</w:t>
      </w:r>
    </w:p>
    <w:p w14:paraId="0A91CB40" w14:textId="4FFF5737" w:rsidR="00CA0E2B" w:rsidRDefault="00000000" w:rsidP="00026C30">
      <w:pPr>
        <w:pStyle w:val="af5"/>
        <w:spacing w:before="120" w:after="120"/>
        <w:ind w:left="864" w:right="0" w:firstLine="0"/>
        <w:jc w:val="thaiDistribute"/>
        <w:rPr>
          <w:rFonts w:asciiTheme="majorBidi" w:hAnsiTheme="majorBidi" w:cstheme="majorBidi"/>
          <w:sz w:val="30"/>
          <w:szCs w:val="30"/>
        </w:rPr>
      </w:pPr>
      <w:bookmarkStart w:id="614" w:name="_1795432722"/>
      <w:bookmarkStart w:id="615" w:name="_1829400543"/>
      <w:bookmarkEnd w:id="614"/>
      <w:bookmarkEnd w:id="615"/>
      <w:r>
        <w:rPr>
          <w:rFonts w:asciiTheme="majorBidi" w:hAnsiTheme="majorBidi" w:cstheme="majorBidi"/>
          <w:sz w:val="30"/>
          <w:szCs w:val="30"/>
        </w:rPr>
        <w:lastRenderedPageBreak/>
        <w:pict w14:anchorId="49760735">
          <v:shape id="_x0000_i1103" type="#_x0000_t75" style="width:460.8pt;height:4in">
            <v:imagedata r:id="rId88" o:title=""/>
          </v:shape>
        </w:pict>
      </w:r>
    </w:p>
    <w:p w14:paraId="106DF871" w14:textId="7179E42F" w:rsidR="00D9632E" w:rsidRDefault="00000000" w:rsidP="00026C30">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sz w:val="30"/>
          <w:szCs w:val="30"/>
        </w:rPr>
        <w:pict w14:anchorId="72BDABEF">
          <v:shape id="_x0000_i1104" type="#_x0000_t75" style="width:460.8pt;height:306pt">
            <v:imagedata r:id="rId89" o:title=""/>
          </v:shape>
        </w:pict>
      </w:r>
    </w:p>
    <w:p w14:paraId="52503A58" w14:textId="3E16B93D" w:rsidR="00173492" w:rsidRPr="003F7D07" w:rsidRDefault="00173492" w:rsidP="00CE1B63">
      <w:pPr>
        <w:pStyle w:val="af5"/>
        <w:numPr>
          <w:ilvl w:val="0"/>
          <w:numId w:val="29"/>
        </w:numPr>
        <w:spacing w:before="120" w:after="120"/>
        <w:ind w:left="864" w:right="0" w:hanging="432"/>
        <w:jc w:val="thaiDistribute"/>
        <w:rPr>
          <w:rFonts w:asciiTheme="majorBidi" w:hAnsiTheme="majorBidi" w:cstheme="majorBidi"/>
          <w:sz w:val="30"/>
          <w:szCs w:val="30"/>
        </w:rPr>
      </w:pPr>
      <w:r w:rsidRPr="003F7D07">
        <w:rPr>
          <w:rFonts w:asciiTheme="majorBidi" w:hAnsiTheme="majorBidi" w:cstheme="majorBidi"/>
          <w:sz w:val="30"/>
          <w:szCs w:val="30"/>
          <w:cs/>
        </w:rPr>
        <w:t>ความเสี่ยงด้าน</w:t>
      </w:r>
      <w:r w:rsidR="00672F10">
        <w:rPr>
          <w:rFonts w:asciiTheme="majorBidi" w:hAnsiTheme="majorBidi" w:cstheme="majorBidi" w:hint="cs"/>
          <w:sz w:val="30"/>
          <w:szCs w:val="30"/>
          <w:cs/>
        </w:rPr>
        <w:t>เครดิต</w:t>
      </w:r>
      <w:r w:rsidRPr="003F7D07">
        <w:rPr>
          <w:rFonts w:asciiTheme="majorBidi" w:hAnsiTheme="majorBidi" w:cstheme="majorBidi"/>
          <w:sz w:val="30"/>
          <w:szCs w:val="30"/>
          <w:cs/>
        </w:rPr>
        <w:t xml:space="preserve"> </w:t>
      </w:r>
    </w:p>
    <w:p w14:paraId="6ADB23D3" w14:textId="1EF42862" w:rsidR="00173492" w:rsidRDefault="00672F10" w:rsidP="00CE1B63">
      <w:pPr>
        <w:pStyle w:val="af5"/>
        <w:spacing w:before="120" w:after="120"/>
        <w:ind w:left="864" w:right="0" w:firstLine="0"/>
        <w:jc w:val="thaiDistribute"/>
        <w:rPr>
          <w:rFonts w:asciiTheme="majorBidi" w:hAnsiTheme="majorBidi" w:cstheme="majorBidi"/>
          <w:sz w:val="30"/>
          <w:szCs w:val="30"/>
        </w:rPr>
      </w:pPr>
      <w:r w:rsidRPr="00672F10">
        <w:rPr>
          <w:rFonts w:asciiTheme="majorBidi" w:hAnsiTheme="majorBidi" w:cstheme="majorBidi"/>
          <w:color w:val="000000" w:themeColor="text1"/>
          <w:sz w:val="30"/>
          <w:szCs w:val="30"/>
          <w:cs/>
        </w:rPr>
        <w:t>ความเสี่ยงด้าน</w:t>
      </w:r>
      <w:r w:rsidRPr="00672F10">
        <w:rPr>
          <w:rFonts w:asciiTheme="majorBidi" w:hAnsiTheme="majorBidi" w:cstheme="majorBidi" w:hint="cs"/>
          <w:color w:val="000000" w:themeColor="text1"/>
          <w:sz w:val="30"/>
          <w:szCs w:val="30"/>
          <w:cs/>
        </w:rPr>
        <w:t>เครดิต</w:t>
      </w:r>
      <w:r w:rsidRPr="00672F10">
        <w:rPr>
          <w:rFonts w:asciiTheme="majorBidi" w:hAnsiTheme="majorBidi" w:cstheme="majorBidi"/>
          <w:color w:val="000000" w:themeColor="text1"/>
          <w:sz w:val="30"/>
          <w:szCs w:val="30"/>
          <w:cs/>
        </w:rPr>
        <w:t xml:space="preserve"> คือ ความเสี่ยงกลุ่มบริษัทจะได้รับความเสียหายทางการเงินเนื่องจากคู่สัญญาของกลุ่มบริษัทไม่สามารถปฏิบัติตามภาระผูกพันที่ระบุไว้ในเครื่องมือทางการเงิน</w:t>
      </w:r>
    </w:p>
    <w:p w14:paraId="41EC4AC8" w14:textId="77777777" w:rsidR="009F4810" w:rsidRDefault="009F4810">
      <w:pPr>
        <w:autoSpaceDE/>
        <w:autoSpaceDN/>
        <w:spacing w:line="240" w:lineRule="auto"/>
        <w:rPr>
          <w:rFonts w:asciiTheme="majorBidi" w:hAnsiTheme="majorBidi"/>
          <w:sz w:val="30"/>
          <w:szCs w:val="30"/>
          <w:cs/>
          <w:lang w:val="en-US"/>
        </w:rPr>
      </w:pPr>
      <w:r>
        <w:rPr>
          <w:rFonts w:asciiTheme="majorBidi" w:hAnsiTheme="majorBidi"/>
          <w:sz w:val="30"/>
          <w:szCs w:val="30"/>
          <w:cs/>
        </w:rPr>
        <w:br w:type="page"/>
      </w:r>
    </w:p>
    <w:p w14:paraId="1FC43FF2" w14:textId="1296E56D" w:rsidR="008C0906" w:rsidRDefault="008C0906" w:rsidP="00CE1B63">
      <w:pPr>
        <w:pStyle w:val="af5"/>
        <w:spacing w:before="120" w:after="120"/>
        <w:ind w:left="864" w:right="0" w:firstLine="0"/>
        <w:jc w:val="thaiDistribute"/>
        <w:rPr>
          <w:rFonts w:asciiTheme="majorBidi" w:hAnsiTheme="majorBidi" w:cstheme="majorBidi"/>
          <w:sz w:val="30"/>
          <w:szCs w:val="30"/>
        </w:rPr>
      </w:pPr>
      <w:r w:rsidRPr="008C0906">
        <w:rPr>
          <w:rFonts w:asciiTheme="majorBidi" w:hAnsiTheme="majorBidi"/>
          <w:sz w:val="30"/>
          <w:szCs w:val="30"/>
          <w:cs/>
        </w:rPr>
        <w:lastRenderedPageBreak/>
        <w:t>เงินสดและรายการเทียบเท่าเงินสด</w:t>
      </w:r>
    </w:p>
    <w:p w14:paraId="206E2FBF" w14:textId="36FDE254" w:rsidR="008C0906" w:rsidRDefault="008C0906" w:rsidP="00CE1B63">
      <w:pPr>
        <w:pStyle w:val="af5"/>
        <w:spacing w:before="120" w:after="120"/>
        <w:ind w:left="864" w:right="0" w:firstLine="0"/>
        <w:jc w:val="thaiDistribute"/>
        <w:rPr>
          <w:rFonts w:asciiTheme="majorBidi" w:hAnsiTheme="majorBidi" w:cstheme="majorBidi"/>
          <w:sz w:val="30"/>
          <w:szCs w:val="30"/>
        </w:rPr>
      </w:pPr>
      <w:r w:rsidRPr="008C0906">
        <w:rPr>
          <w:rFonts w:asciiTheme="majorBidi" w:hAnsiTheme="majorBidi"/>
          <w:sz w:val="30"/>
          <w:szCs w:val="30"/>
          <w:cs/>
        </w:rPr>
        <w:t>ความเสี่ยงด้านเครดิตของกลุ่มบริษัทเกิดจากเงินสดและรายการเทียบเท่าเงินสดมีจำกัดเนื่องจากคู่สัญญาเป็นธนาคารและสถาบันการเงิน กลุ่มบริษัทพิจารณาว่ามีความเสี่ยงด้านเครดิตต่ำ</w:t>
      </w:r>
    </w:p>
    <w:p w14:paraId="609E35CB" w14:textId="4217B1D7" w:rsidR="002F10BB" w:rsidRPr="003F7D07" w:rsidRDefault="002F10BB" w:rsidP="00CE1B63">
      <w:pPr>
        <w:pStyle w:val="af5"/>
        <w:spacing w:before="120" w:after="120"/>
        <w:ind w:left="864" w:right="0" w:firstLine="0"/>
        <w:jc w:val="thaiDistribute"/>
        <w:rPr>
          <w:rFonts w:asciiTheme="majorBidi" w:hAnsiTheme="majorBidi" w:cstheme="majorBidi"/>
          <w:sz w:val="30"/>
          <w:szCs w:val="30"/>
        </w:rPr>
      </w:pPr>
      <w:r w:rsidRPr="002F10BB">
        <w:rPr>
          <w:rFonts w:asciiTheme="majorBidi" w:hAnsiTheme="majorBidi"/>
          <w:sz w:val="30"/>
          <w:szCs w:val="30"/>
          <w:cs/>
        </w:rPr>
        <w:t>ลูกหนี้</w:t>
      </w:r>
    </w:p>
    <w:p w14:paraId="73FA3808" w14:textId="5E74FFDC" w:rsidR="00173492" w:rsidRPr="003F7D07" w:rsidRDefault="00D920CF" w:rsidP="006A51CA">
      <w:pPr>
        <w:pStyle w:val="af5"/>
        <w:spacing w:before="120" w:after="120"/>
        <w:ind w:left="864" w:right="0" w:firstLine="0"/>
        <w:jc w:val="thaiDistribute"/>
        <w:rPr>
          <w:rFonts w:asciiTheme="majorBidi" w:hAnsiTheme="majorBidi" w:cstheme="majorBidi"/>
          <w:sz w:val="30"/>
          <w:szCs w:val="30"/>
        </w:rPr>
      </w:pPr>
      <w:r w:rsidRPr="00D920CF">
        <w:rPr>
          <w:rFonts w:asciiTheme="majorBidi" w:hAnsiTheme="majorBidi" w:cstheme="majorBidi"/>
          <w:sz w:val="30"/>
          <w:szCs w:val="30"/>
          <w:cs/>
        </w:rPr>
        <w:t>กลุ่มบริษัทมีความเสี่ยงด้านการให้สินเชื่อเกี่ยวเนื่องกับลูกหนี้การค้าและลูกหนี้อื่น อย่างไรก็ตาม กลุ่มบริษัท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กลุ่มบริษัทคาดว่าจะได้รับผลกระทบจากความเสี่ยงด้านการให้สินเชื่อไม่มากนัก</w:t>
      </w:r>
      <w:r w:rsidRPr="00D920CF">
        <w:rPr>
          <w:rFonts w:asciiTheme="majorBidi" w:hAnsiTheme="majorBidi" w:cstheme="majorBidi" w:hint="cs"/>
          <w:sz w:val="30"/>
          <w:szCs w:val="30"/>
          <w:cs/>
        </w:rPr>
        <w:t>และอาจสูญเสียจากการให้สินเชื่อสูงสุดคือมูลค่าตามบัญชีแสดงในงบฐานะการเงิน</w:t>
      </w:r>
    </w:p>
    <w:p w14:paraId="614477C6" w14:textId="02E6C3C9" w:rsidR="00173492" w:rsidRDefault="00D920CF" w:rsidP="008B0A7B">
      <w:pPr>
        <w:tabs>
          <w:tab w:val="left" w:pos="810"/>
        </w:tabs>
        <w:spacing w:before="120" w:after="120" w:line="240" w:lineRule="auto"/>
        <w:ind w:left="864"/>
        <w:jc w:val="thaiDistribute"/>
        <w:rPr>
          <w:rFonts w:asciiTheme="majorBidi" w:hAnsiTheme="majorBidi" w:cstheme="majorBidi"/>
          <w:color w:val="000000" w:themeColor="text1"/>
          <w:sz w:val="30"/>
          <w:szCs w:val="30"/>
        </w:rPr>
      </w:pPr>
      <w:r w:rsidRPr="00D920CF">
        <w:rPr>
          <w:rFonts w:asciiTheme="majorBidi" w:hAnsiTheme="majorBidi" w:cstheme="majorBidi"/>
          <w:sz w:val="30"/>
          <w:szCs w:val="30"/>
          <w:cs/>
          <w:lang w:val="en-US"/>
        </w:rPr>
        <w:t>กลุ่มบริษัทกำหนดนโยบายการคำนวณการด้อยค่าลูกหนี้การค้า</w:t>
      </w:r>
      <w:r w:rsidRPr="00D920CF">
        <w:rPr>
          <w:rFonts w:asciiTheme="majorBidi" w:hAnsiTheme="majorBidi" w:cstheme="majorBidi"/>
          <w:sz w:val="30"/>
          <w:szCs w:val="30"/>
          <w:lang w:val="en-US"/>
        </w:rPr>
        <w:t xml:space="preserve"> </w:t>
      </w:r>
      <w:r w:rsidRPr="00D920CF">
        <w:rPr>
          <w:rFonts w:asciiTheme="majorBidi" w:hAnsiTheme="majorBidi" w:cstheme="majorBidi" w:hint="cs"/>
          <w:sz w:val="30"/>
          <w:szCs w:val="30"/>
          <w:cs/>
          <w:lang w:val="en-US"/>
        </w:rPr>
        <w:t>ลูกหนี้อื่นและเงินให้กู้ยืม</w:t>
      </w:r>
      <w:r w:rsidRPr="00D920CF">
        <w:rPr>
          <w:rFonts w:asciiTheme="majorBidi" w:hAnsiTheme="majorBidi" w:cstheme="majorBidi"/>
          <w:sz w:val="30"/>
          <w:szCs w:val="30"/>
          <w:cs/>
          <w:lang w:val="en-US"/>
        </w:rPr>
        <w:t>โดยใช้โมเดลผลขาดทุนด้านเครดิตที่คาดว่าจะเกิดขึ้น กลุ่มบริษัทจัดทำและทบทวนโมเดลผลขาดทุนด้านเครดิตที่คาดว่าจะเกิดขึ้นแล้วอย่างเหมาะสม ฝ่ายบริหารความเสี่ยงสอบทานตัวเลขและข้อมูลนำมาใช้ในการคำนวณอย่างสม่ำเสมอ</w:t>
      </w:r>
    </w:p>
    <w:p w14:paraId="1AB3E44A" w14:textId="2996CE22" w:rsidR="00173492" w:rsidRPr="003F7D07" w:rsidRDefault="00173492" w:rsidP="006A51CA">
      <w:pPr>
        <w:pStyle w:val="af5"/>
        <w:numPr>
          <w:ilvl w:val="0"/>
          <w:numId w:val="29"/>
        </w:numPr>
        <w:spacing w:before="120" w:after="120"/>
        <w:ind w:left="864" w:right="0" w:hanging="432"/>
        <w:jc w:val="thaiDistribute"/>
        <w:rPr>
          <w:rFonts w:asciiTheme="majorBidi" w:hAnsiTheme="majorBidi" w:cstheme="majorBidi"/>
          <w:sz w:val="30"/>
          <w:szCs w:val="30"/>
          <w:cs/>
        </w:rPr>
      </w:pPr>
      <w:r w:rsidRPr="003F7D07">
        <w:rPr>
          <w:rFonts w:asciiTheme="majorBidi" w:hAnsiTheme="majorBidi" w:cstheme="majorBidi"/>
          <w:sz w:val="30"/>
          <w:szCs w:val="30"/>
          <w:cs/>
        </w:rPr>
        <w:t>ความเสี่ยงด้านสภาพคล่อง</w:t>
      </w:r>
    </w:p>
    <w:p w14:paraId="3D007F27" w14:textId="4F126EC0" w:rsidR="00887C5A" w:rsidRDefault="00D920CF" w:rsidP="00481533">
      <w:pPr>
        <w:pStyle w:val="af5"/>
        <w:spacing w:before="120" w:after="120"/>
        <w:ind w:left="864" w:right="0" w:firstLine="0"/>
        <w:jc w:val="thaiDistribute"/>
        <w:rPr>
          <w:rFonts w:asciiTheme="majorBidi" w:hAnsiTheme="majorBidi" w:cstheme="majorBidi"/>
          <w:sz w:val="30"/>
          <w:szCs w:val="30"/>
        </w:rPr>
      </w:pPr>
      <w:r w:rsidRPr="007B4A46">
        <w:rPr>
          <w:rFonts w:asciiTheme="majorBidi" w:hAnsiTheme="majorBidi" w:cstheme="majorBidi"/>
          <w:sz w:val="30"/>
          <w:szCs w:val="30"/>
          <w:cs/>
        </w:rPr>
        <w:t xml:space="preserve">ความเสี่ยงด้านสภาพคล่อง คือ </w:t>
      </w:r>
      <w:r w:rsidRPr="00D920CF">
        <w:rPr>
          <w:rFonts w:asciiTheme="majorBidi" w:hAnsiTheme="majorBidi" w:cstheme="majorBidi"/>
          <w:sz w:val="30"/>
          <w:szCs w:val="30"/>
          <w:cs/>
        </w:rPr>
        <w:t>ความเสี่ยงกลุ่มบริษัทอาจได้รับความเสียหาย</w:t>
      </w:r>
      <w:r w:rsidRPr="00D920CF">
        <w:rPr>
          <w:rFonts w:asciiTheme="majorBidi" w:hAnsiTheme="majorBidi" w:cstheme="majorBidi" w:hint="cs"/>
          <w:sz w:val="30"/>
          <w:szCs w:val="30"/>
          <w:cs/>
        </w:rPr>
        <w:t>เนื่องจาก</w:t>
      </w:r>
      <w:r w:rsidRPr="00D920CF">
        <w:rPr>
          <w:rFonts w:asciiTheme="majorBidi" w:hAnsiTheme="majorBidi" w:cstheme="majorBidi"/>
          <w:sz w:val="30"/>
          <w:szCs w:val="30"/>
          <w:cs/>
        </w:rPr>
        <w:t>ไม่สามารถเปลี่ยนสินทรัพย์เป็นเงินสดและหรือไม่สามารถจัดหาเงินทุนเพียงพอตามความต้องการ</w:t>
      </w:r>
      <w:r w:rsidRPr="007B4A46">
        <w:rPr>
          <w:rFonts w:asciiTheme="majorBidi" w:hAnsiTheme="majorBidi" w:cstheme="majorBidi"/>
          <w:sz w:val="30"/>
          <w:szCs w:val="30"/>
          <w:cs/>
        </w:rPr>
        <w:t>และทันต่อเวลาต้องนำไปชำระภาระผูกพันเมื่อครบกำหนด</w:t>
      </w:r>
    </w:p>
    <w:p w14:paraId="6DE66E55" w14:textId="2A941098" w:rsidR="00173492" w:rsidRDefault="00173492" w:rsidP="006A51CA">
      <w:pPr>
        <w:pStyle w:val="af5"/>
        <w:spacing w:before="120" w:after="120"/>
        <w:ind w:left="864" w:right="0" w:firstLine="0"/>
        <w:jc w:val="thaiDistribute"/>
        <w:rPr>
          <w:rFonts w:asciiTheme="majorBidi" w:hAnsiTheme="majorBidi" w:cstheme="majorBidi"/>
          <w:sz w:val="30"/>
          <w:szCs w:val="30"/>
        </w:rPr>
      </w:pPr>
      <w:r w:rsidRPr="003F7D07">
        <w:rPr>
          <w:rFonts w:asciiTheme="majorBidi" w:hAnsiTheme="majorBidi" w:cstheme="majorBidi" w:hint="cs"/>
          <w:sz w:val="30"/>
          <w:szCs w:val="30"/>
          <w:cs/>
        </w:rPr>
        <w:t>ระยะเวลา</w:t>
      </w:r>
      <w:r w:rsidRPr="003F7D07">
        <w:rPr>
          <w:rFonts w:asciiTheme="majorBidi" w:hAnsiTheme="majorBidi" w:cstheme="majorBidi"/>
          <w:sz w:val="30"/>
          <w:szCs w:val="30"/>
          <w:cs/>
        </w:rPr>
        <w:t xml:space="preserve">วันครบกำหนดเครื่องมือทางการเงินนับจากวันที่ในงบฐานะการเงิน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w:t>
      </w:r>
      <w:r w:rsidR="008A21B7">
        <w:rPr>
          <w:rFonts w:asciiTheme="majorBidi" w:hAnsiTheme="majorBidi" w:cstheme="majorBidi"/>
          <w:sz w:val="30"/>
          <w:szCs w:val="30"/>
        </w:rPr>
        <w:t>68</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w:t>
      </w:r>
      <w:r w:rsidR="008A21B7">
        <w:rPr>
          <w:rFonts w:asciiTheme="majorBidi" w:hAnsiTheme="majorBidi" w:cstheme="majorBidi"/>
          <w:sz w:val="30"/>
          <w:szCs w:val="30"/>
        </w:rPr>
        <w:t>67</w:t>
      </w:r>
      <w:r w:rsidRPr="003F7D07">
        <w:rPr>
          <w:rFonts w:asciiTheme="majorBidi" w:hAnsiTheme="majorBidi" w:cstheme="majorBidi"/>
          <w:sz w:val="30"/>
          <w:szCs w:val="30"/>
        </w:rPr>
        <w:t xml:space="preserve"> </w:t>
      </w:r>
      <w:bookmarkStart w:id="616" w:name="_Hlk92662478"/>
      <w:r w:rsidR="00EC2D7F" w:rsidRPr="003F7D07">
        <w:rPr>
          <w:rFonts w:asciiTheme="majorBidi" w:hAnsiTheme="majorBidi" w:cstheme="majorBidi" w:hint="cs"/>
          <w:sz w:val="30"/>
          <w:szCs w:val="30"/>
          <w:cs/>
        </w:rPr>
        <w:t>แสดง</w:t>
      </w:r>
      <w:bookmarkEnd w:id="616"/>
      <w:r w:rsidRPr="003F7D07">
        <w:rPr>
          <w:rFonts w:asciiTheme="majorBidi" w:hAnsiTheme="majorBidi" w:cstheme="majorBidi"/>
          <w:sz w:val="30"/>
          <w:szCs w:val="30"/>
          <w:cs/>
        </w:rPr>
        <w:t xml:space="preserve">ดังนี้ </w:t>
      </w:r>
    </w:p>
    <w:p w14:paraId="3A4070E9" w14:textId="35E40779" w:rsidR="008A21B7" w:rsidRDefault="00000000" w:rsidP="006A51CA">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sz w:val="30"/>
          <w:szCs w:val="30"/>
        </w:rPr>
        <w:pict w14:anchorId="083A0BD1">
          <v:shape id="_x0000_i1105" type="#_x0000_t75" style="width:462pt;height:270pt">
            <v:imagedata r:id="rId90" o:title=""/>
          </v:shape>
        </w:pict>
      </w:r>
    </w:p>
    <w:p w14:paraId="022C5F48" w14:textId="541F5AB1" w:rsidR="004E21A0" w:rsidRDefault="00000000" w:rsidP="006A51CA">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sz w:val="30"/>
          <w:szCs w:val="30"/>
        </w:rPr>
        <w:lastRenderedPageBreak/>
        <w:pict w14:anchorId="5C5215E8">
          <v:shape id="_x0000_i1106" type="#_x0000_t75" style="width:462pt;height:309.6pt">
            <v:imagedata r:id="rId91" o:title=""/>
          </v:shape>
        </w:pict>
      </w:r>
    </w:p>
    <w:p w14:paraId="097BE04B" w14:textId="52FAA2EF" w:rsidR="004C53EF" w:rsidRDefault="00000000" w:rsidP="004C53EF">
      <w:pPr>
        <w:pStyle w:val="af5"/>
        <w:spacing w:before="120" w:after="120"/>
        <w:ind w:left="864" w:right="0" w:firstLine="0"/>
        <w:jc w:val="thaiDistribute"/>
        <w:rPr>
          <w:rFonts w:asciiTheme="majorBidi" w:hAnsiTheme="majorBidi" w:cstheme="majorBidi"/>
          <w:sz w:val="30"/>
          <w:szCs w:val="30"/>
        </w:rPr>
      </w:pPr>
      <w:bookmarkStart w:id="617" w:name="_1801650838"/>
      <w:bookmarkStart w:id="618" w:name="_1801652882"/>
      <w:bookmarkEnd w:id="617"/>
      <w:bookmarkEnd w:id="618"/>
      <w:r>
        <w:rPr>
          <w:rFonts w:asciiTheme="majorBidi" w:hAnsiTheme="majorBidi" w:cstheme="majorBidi"/>
          <w:sz w:val="30"/>
          <w:szCs w:val="30"/>
        </w:rPr>
        <w:pict w14:anchorId="4387FCD0">
          <v:shape id="_x0000_i1107" type="#_x0000_t75" style="width:459.6pt;height:225.6pt">
            <v:imagedata r:id="rId92" o:title=""/>
          </v:shape>
        </w:pict>
      </w:r>
    </w:p>
    <w:p w14:paraId="25C95560" w14:textId="77777777" w:rsidR="008A21B7" w:rsidRDefault="008A21B7" w:rsidP="004C53EF">
      <w:pPr>
        <w:pStyle w:val="af5"/>
        <w:spacing w:before="120" w:after="120"/>
        <w:ind w:left="864" w:right="0" w:firstLine="0"/>
        <w:jc w:val="thaiDistribute"/>
        <w:rPr>
          <w:rFonts w:asciiTheme="majorBidi" w:hAnsiTheme="majorBidi" w:cstheme="majorBidi"/>
          <w:sz w:val="30"/>
          <w:szCs w:val="30"/>
        </w:rPr>
      </w:pPr>
    </w:p>
    <w:p w14:paraId="3434FBEB" w14:textId="48C6FD52" w:rsidR="008A21B7" w:rsidRDefault="00000000" w:rsidP="004C53EF">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sz w:val="30"/>
          <w:szCs w:val="30"/>
        </w:rPr>
        <w:lastRenderedPageBreak/>
        <w:pict w14:anchorId="2B03B86D">
          <v:shape id="_x0000_i1108" type="#_x0000_t75" style="width:459.6pt;height:248.4pt">
            <v:imagedata r:id="rId93" o:title=""/>
          </v:shape>
        </w:pict>
      </w:r>
    </w:p>
    <w:p w14:paraId="3924FF7D" w14:textId="1636D234" w:rsidR="008E7ADF" w:rsidRPr="003F7D07" w:rsidRDefault="008E7ADF" w:rsidP="00B84720">
      <w:pPr>
        <w:pStyle w:val="af5"/>
        <w:numPr>
          <w:ilvl w:val="0"/>
          <w:numId w:val="29"/>
        </w:numPr>
        <w:spacing w:before="120" w:after="120"/>
        <w:ind w:left="864" w:right="0" w:hanging="432"/>
        <w:jc w:val="thaiDistribute"/>
        <w:rPr>
          <w:rFonts w:asciiTheme="majorBidi" w:hAnsiTheme="majorBidi" w:cstheme="majorBidi"/>
          <w:sz w:val="30"/>
          <w:szCs w:val="30"/>
        </w:rPr>
      </w:pPr>
      <w:r w:rsidRPr="003F7D07">
        <w:rPr>
          <w:rFonts w:asciiTheme="majorBidi" w:hAnsiTheme="majorBidi" w:cstheme="majorBidi"/>
          <w:sz w:val="30"/>
          <w:szCs w:val="30"/>
          <w:cs/>
        </w:rPr>
        <w:t>มูลค่ายุติธรรม</w:t>
      </w:r>
    </w:p>
    <w:p w14:paraId="5B6A2644" w14:textId="5CBE2A04" w:rsidR="008E7ADF" w:rsidRPr="003F7D07" w:rsidRDefault="00D920CF" w:rsidP="00B84720">
      <w:pPr>
        <w:pStyle w:val="af5"/>
        <w:spacing w:before="120" w:after="120"/>
        <w:ind w:left="864" w:right="0" w:firstLine="0"/>
        <w:jc w:val="thaiDistribute"/>
        <w:rPr>
          <w:rFonts w:asciiTheme="majorBidi" w:hAnsiTheme="majorBidi" w:cstheme="majorBidi"/>
          <w:sz w:val="30"/>
          <w:szCs w:val="30"/>
          <w:cs/>
        </w:rPr>
      </w:pPr>
      <w:r w:rsidRPr="007B4A46">
        <w:rPr>
          <w:rFonts w:asciiTheme="majorBidi" w:hAnsiTheme="majorBidi" w:cstheme="majorBidi"/>
          <w:sz w:val="30"/>
          <w:szCs w:val="30"/>
          <w:cs/>
        </w:rPr>
        <w:t>มูลค่ายุติธรรมเครื่องมือทางการเงินต้องใช้ดุลยพินิจในการประมาณมูลค่ายุติธรรม ดังนั้น</w:t>
      </w:r>
      <w:r w:rsidRPr="007B4A46">
        <w:rPr>
          <w:rFonts w:asciiTheme="majorBidi" w:hAnsiTheme="majorBidi" w:cstheme="majorBidi"/>
          <w:sz w:val="30"/>
          <w:szCs w:val="30"/>
        </w:rPr>
        <w:t xml:space="preserve"> </w:t>
      </w:r>
      <w:r w:rsidRPr="007B4A46">
        <w:rPr>
          <w:rFonts w:asciiTheme="majorBidi" w:hAnsiTheme="majorBidi" w:cstheme="majorBidi"/>
          <w:sz w:val="30"/>
          <w:szCs w:val="30"/>
          <w:cs/>
        </w:rPr>
        <w:t>มูลค่ายุติธรรมประมาณขึ้นเปิดเผยในหมายเหตุประกอบงบการเงินไม่จำเป็นต้องบ่งชี้ถึงจำนวนเงิน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w:t>
      </w:r>
      <w:r w:rsidR="008E7ADF" w:rsidRPr="003F7D07">
        <w:rPr>
          <w:rFonts w:asciiTheme="majorBidi" w:hAnsiTheme="majorBidi" w:cstheme="majorBidi"/>
          <w:sz w:val="30"/>
          <w:szCs w:val="30"/>
          <w:cs/>
        </w:rPr>
        <w:t xml:space="preserve"> </w:t>
      </w:r>
    </w:p>
    <w:p w14:paraId="22CEE1E1" w14:textId="1DD3E023" w:rsidR="00876375" w:rsidRDefault="00D920CF" w:rsidP="00661F91">
      <w:pPr>
        <w:pStyle w:val="af5"/>
        <w:spacing w:before="120" w:after="120"/>
        <w:ind w:left="864" w:right="0" w:firstLine="0"/>
        <w:jc w:val="thaiDistribute"/>
        <w:rPr>
          <w:rFonts w:asciiTheme="majorBidi" w:hAnsiTheme="majorBidi" w:cstheme="majorBidi"/>
          <w:b/>
          <w:bCs/>
          <w:sz w:val="30"/>
          <w:szCs w:val="30"/>
          <w:cs/>
        </w:rPr>
      </w:pPr>
      <w:r w:rsidRPr="007B4A46">
        <w:rPr>
          <w:rFonts w:asciiTheme="majorBidi" w:hAnsiTheme="majorBidi"/>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30A3D88C" w14:textId="4EC626E4" w:rsidR="000F6131" w:rsidRDefault="000F6131" w:rsidP="000F6131">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t>จัดประเภทรายการ</w:t>
      </w:r>
    </w:p>
    <w:p w14:paraId="2B0A46EB" w14:textId="619C1645" w:rsidR="008D4692" w:rsidRDefault="003F7F84" w:rsidP="008D4692">
      <w:pPr>
        <w:spacing w:before="120" w:after="120" w:line="240" w:lineRule="auto"/>
        <w:ind w:left="425" w:right="28"/>
        <w:jc w:val="thaiDistribute"/>
        <w:rPr>
          <w:rFonts w:ascii="Angsana New" w:hAnsi="Angsana New"/>
          <w:sz w:val="30"/>
          <w:szCs w:val="30"/>
        </w:rPr>
      </w:pPr>
      <w:r w:rsidRPr="00B650B6">
        <w:rPr>
          <w:rFonts w:asciiTheme="majorBidi" w:hAnsiTheme="majorBidi"/>
          <w:color w:val="000000" w:themeColor="text1"/>
          <w:sz w:val="30"/>
          <w:szCs w:val="30"/>
          <w:cs/>
          <w:lang w:val="en-US"/>
        </w:rPr>
        <w:t>กลุ่มบริษัทจัดประเภทรายการใหม่บางรายการในง</w:t>
      </w:r>
      <w:r w:rsidR="006C2A37">
        <w:rPr>
          <w:rFonts w:asciiTheme="majorBidi" w:hAnsiTheme="majorBidi" w:hint="cs"/>
          <w:color w:val="000000" w:themeColor="text1"/>
          <w:sz w:val="30"/>
          <w:szCs w:val="30"/>
          <w:cs/>
          <w:lang w:val="en-US"/>
        </w:rPr>
        <w:t>บ</w:t>
      </w:r>
      <w:r w:rsidR="002D586D">
        <w:rPr>
          <w:rFonts w:asciiTheme="majorBidi" w:hAnsiTheme="majorBidi" w:hint="cs"/>
          <w:color w:val="000000" w:themeColor="text1"/>
          <w:sz w:val="30"/>
          <w:szCs w:val="30"/>
          <w:cs/>
          <w:lang w:val="en-US"/>
        </w:rPr>
        <w:t>ก</w:t>
      </w:r>
      <w:r w:rsidR="006C2A37">
        <w:rPr>
          <w:rFonts w:asciiTheme="majorBidi" w:hAnsiTheme="majorBidi" w:hint="cs"/>
          <w:color w:val="000000" w:themeColor="text1"/>
          <w:sz w:val="30"/>
          <w:szCs w:val="30"/>
          <w:cs/>
          <w:lang w:val="en-US"/>
        </w:rPr>
        <w:t>ารเงิน</w:t>
      </w:r>
      <w:r w:rsidR="002D586D">
        <w:rPr>
          <w:rFonts w:asciiTheme="majorBidi" w:hAnsiTheme="majorBidi" w:hint="cs"/>
          <w:color w:val="000000" w:themeColor="text1"/>
          <w:sz w:val="30"/>
          <w:szCs w:val="30"/>
          <w:cs/>
          <w:lang w:val="en-US"/>
        </w:rPr>
        <w:t xml:space="preserve">สำหรับปีสิ้นสุดวันที่ </w:t>
      </w:r>
      <w:r w:rsidR="002D586D">
        <w:rPr>
          <w:rFonts w:asciiTheme="majorBidi" w:hAnsiTheme="majorBidi"/>
          <w:color w:val="000000" w:themeColor="text1"/>
          <w:sz w:val="30"/>
          <w:szCs w:val="30"/>
          <w:lang w:val="en-US"/>
        </w:rPr>
        <w:t xml:space="preserve">31 </w:t>
      </w:r>
      <w:r w:rsidRPr="00B650B6">
        <w:rPr>
          <w:rFonts w:asciiTheme="majorBidi" w:hAnsiTheme="majorBidi" w:hint="cs"/>
          <w:color w:val="000000" w:themeColor="text1"/>
          <w:sz w:val="30"/>
          <w:szCs w:val="30"/>
          <w:cs/>
          <w:lang w:val="en-US"/>
        </w:rPr>
        <w:t xml:space="preserve">ธันวาคม </w:t>
      </w:r>
      <w:r w:rsidRPr="00B650B6">
        <w:rPr>
          <w:rFonts w:asciiTheme="majorBidi" w:hAnsiTheme="majorBidi"/>
          <w:color w:val="000000" w:themeColor="text1"/>
          <w:sz w:val="30"/>
          <w:szCs w:val="30"/>
          <w:lang w:val="en-US"/>
        </w:rPr>
        <w:t>256</w:t>
      </w:r>
      <w:r w:rsidR="008A21B7">
        <w:rPr>
          <w:rFonts w:asciiTheme="majorBidi" w:hAnsiTheme="majorBidi"/>
          <w:color w:val="000000" w:themeColor="text1"/>
          <w:sz w:val="30"/>
          <w:szCs w:val="30"/>
          <w:lang w:val="en-US"/>
        </w:rPr>
        <w:t>7</w:t>
      </w:r>
      <w:r w:rsidRPr="00B650B6">
        <w:rPr>
          <w:rFonts w:asciiTheme="majorBidi" w:hAnsiTheme="majorBidi"/>
          <w:color w:val="000000" w:themeColor="text1"/>
          <w:sz w:val="30"/>
          <w:szCs w:val="30"/>
          <w:lang w:val="en-US"/>
        </w:rPr>
        <w:t xml:space="preserve"> </w:t>
      </w:r>
      <w:r w:rsidRPr="00B650B6">
        <w:rPr>
          <w:rFonts w:asciiTheme="majorBidi" w:hAnsiTheme="majorBidi"/>
          <w:color w:val="000000" w:themeColor="text1"/>
          <w:sz w:val="30"/>
          <w:szCs w:val="30"/>
          <w:cs/>
          <w:lang w:val="en-US"/>
        </w:rPr>
        <w:t>เพื่อให้สอดคล้องกับการแสดงรายการในงบการเงิน</w:t>
      </w:r>
      <w:r w:rsidR="009F4BBC">
        <w:rPr>
          <w:rFonts w:asciiTheme="majorBidi" w:hAnsiTheme="majorBidi" w:hint="cs"/>
          <w:color w:val="000000" w:themeColor="text1"/>
          <w:sz w:val="30"/>
          <w:szCs w:val="30"/>
          <w:cs/>
          <w:lang w:val="en-US"/>
        </w:rPr>
        <w:t>ปี</w:t>
      </w:r>
      <w:r w:rsidRPr="00B650B6">
        <w:rPr>
          <w:rFonts w:asciiTheme="majorBidi" w:hAnsiTheme="majorBidi"/>
          <w:color w:val="000000" w:themeColor="text1"/>
          <w:sz w:val="30"/>
          <w:szCs w:val="30"/>
          <w:cs/>
          <w:lang w:val="en-US"/>
        </w:rPr>
        <w:t>ปัจจุบัน ดังนี้</w:t>
      </w:r>
      <w:bookmarkStart w:id="619" w:name="_1802029556"/>
      <w:bookmarkEnd w:id="619"/>
    </w:p>
    <w:p w14:paraId="01ECD960" w14:textId="4BB95FDA" w:rsidR="008D4692" w:rsidRDefault="00000000" w:rsidP="00D757DC">
      <w:pPr>
        <w:tabs>
          <w:tab w:val="left" w:pos="2003"/>
        </w:tabs>
        <w:ind w:left="426"/>
        <w:rPr>
          <w:rFonts w:ascii="Angsana New" w:hAnsi="Angsana New"/>
          <w:sz w:val="30"/>
          <w:szCs w:val="30"/>
        </w:rPr>
      </w:pPr>
      <w:r>
        <w:rPr>
          <w:rFonts w:ascii="Angsana New" w:hAnsi="Angsana New"/>
          <w:sz w:val="30"/>
          <w:szCs w:val="30"/>
        </w:rPr>
        <w:pict w14:anchorId="0C7DA897">
          <v:shape id="_x0000_i1109" type="#_x0000_t75" style="width:486pt;height:189.6pt">
            <v:imagedata r:id="rId94" o:title=""/>
          </v:shape>
        </w:pict>
      </w:r>
    </w:p>
    <w:p w14:paraId="152A2DCD" w14:textId="77777777" w:rsidR="004B5882" w:rsidRDefault="004B5882" w:rsidP="00D757DC">
      <w:pPr>
        <w:tabs>
          <w:tab w:val="left" w:pos="2003"/>
        </w:tabs>
        <w:ind w:left="426"/>
        <w:rPr>
          <w:rFonts w:ascii="Angsana New" w:hAnsi="Angsana New"/>
          <w:sz w:val="30"/>
          <w:szCs w:val="30"/>
        </w:rPr>
      </w:pPr>
    </w:p>
    <w:p w14:paraId="376F56FE" w14:textId="77777777" w:rsidR="00B84677" w:rsidRDefault="00611C0E" w:rsidP="00B8467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AF04F2">
        <w:rPr>
          <w:rFonts w:asciiTheme="majorBidi" w:hAnsiTheme="majorBidi" w:cstheme="majorBidi"/>
          <w:b/>
          <w:bCs/>
          <w:sz w:val="30"/>
          <w:szCs w:val="30"/>
          <w:cs/>
          <w:lang w:val="en-US"/>
        </w:rPr>
        <w:t>เหตุการณ์ภายหลังรอบระยะเวลารายงาน</w:t>
      </w:r>
    </w:p>
    <w:p w14:paraId="35794067" w14:textId="6F651A05" w:rsidR="00460C56" w:rsidRDefault="00460C56" w:rsidP="00460C56">
      <w:pPr>
        <w:spacing w:before="120" w:after="120" w:line="240" w:lineRule="auto"/>
        <w:ind w:left="425" w:right="147"/>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t>บริษัท</w:t>
      </w:r>
    </w:p>
    <w:p w14:paraId="2E304692" w14:textId="702F0203" w:rsidR="00B2530B" w:rsidRPr="00B2530B" w:rsidRDefault="00B2530B" w:rsidP="001D7662">
      <w:pPr>
        <w:spacing w:before="120" w:after="120" w:line="240" w:lineRule="auto"/>
        <w:ind w:left="425" w:right="28"/>
        <w:jc w:val="thaiDistribute"/>
        <w:rPr>
          <w:rFonts w:asciiTheme="majorBidi" w:hAnsiTheme="majorBidi"/>
          <w:color w:val="000000" w:themeColor="text1"/>
          <w:sz w:val="30"/>
          <w:szCs w:val="30"/>
          <w:lang w:val="en-US"/>
        </w:rPr>
      </w:pPr>
      <w:r w:rsidRPr="00B2530B">
        <w:rPr>
          <w:rFonts w:asciiTheme="majorBidi" w:hAnsiTheme="majorBidi"/>
          <w:color w:val="000000" w:themeColor="text1"/>
          <w:sz w:val="30"/>
          <w:szCs w:val="30"/>
          <w:cs/>
          <w:lang w:val="en-US"/>
        </w:rPr>
        <w:t xml:space="preserve">ที่ประชุมคณะกรรมการบริษัท เมื่อวันที่ </w:t>
      </w:r>
      <w:r>
        <w:rPr>
          <w:rFonts w:asciiTheme="majorBidi" w:hAnsiTheme="majorBidi"/>
          <w:color w:val="000000" w:themeColor="text1"/>
          <w:sz w:val="30"/>
          <w:szCs w:val="30"/>
          <w:lang w:val="en-US"/>
        </w:rPr>
        <w:t>27</w:t>
      </w:r>
      <w:r w:rsidRPr="00B2530B">
        <w:rPr>
          <w:rFonts w:asciiTheme="majorBidi" w:hAnsiTheme="majorBidi"/>
          <w:color w:val="000000" w:themeColor="text1"/>
          <w:sz w:val="30"/>
          <w:szCs w:val="30"/>
          <w:cs/>
          <w:lang w:val="en-US"/>
        </w:rPr>
        <w:t xml:space="preserve"> </w:t>
      </w:r>
      <w:r>
        <w:rPr>
          <w:rFonts w:asciiTheme="majorBidi" w:hAnsiTheme="majorBidi" w:hint="cs"/>
          <w:color w:val="000000" w:themeColor="text1"/>
          <w:sz w:val="30"/>
          <w:szCs w:val="30"/>
          <w:cs/>
          <w:lang w:val="en-US"/>
        </w:rPr>
        <w:t>กุมภาพันธ์</w:t>
      </w:r>
      <w:r w:rsidRPr="00B2530B">
        <w:rPr>
          <w:rFonts w:asciiTheme="majorBidi" w:hAnsiTheme="majorBidi"/>
          <w:color w:val="000000" w:themeColor="text1"/>
          <w:sz w:val="30"/>
          <w:szCs w:val="30"/>
          <w:cs/>
          <w:lang w:val="en-US"/>
        </w:rPr>
        <w:t xml:space="preserve"> </w:t>
      </w:r>
      <w:r w:rsidRPr="00B2530B">
        <w:rPr>
          <w:rFonts w:asciiTheme="majorBidi" w:hAnsiTheme="majorBidi"/>
          <w:color w:val="000000" w:themeColor="text1"/>
          <w:sz w:val="30"/>
          <w:szCs w:val="30"/>
          <w:lang w:val="en-US"/>
        </w:rPr>
        <w:t>25</w:t>
      </w:r>
      <w:r>
        <w:rPr>
          <w:rFonts w:asciiTheme="majorBidi" w:hAnsiTheme="majorBidi"/>
          <w:color w:val="000000" w:themeColor="text1"/>
          <w:sz w:val="30"/>
          <w:szCs w:val="30"/>
          <w:lang w:val="en-US"/>
        </w:rPr>
        <w:t>69</w:t>
      </w:r>
      <w:r w:rsidRPr="00B2530B">
        <w:rPr>
          <w:rFonts w:asciiTheme="majorBidi" w:hAnsiTheme="majorBidi"/>
          <w:color w:val="000000" w:themeColor="text1"/>
          <w:sz w:val="30"/>
          <w:szCs w:val="30"/>
          <w:cs/>
          <w:lang w:val="en-US"/>
        </w:rPr>
        <w:t xml:space="preserve"> มีมติอนุมัติ</w:t>
      </w:r>
      <w:r w:rsidRPr="00B2530B">
        <w:rPr>
          <w:rFonts w:asciiTheme="majorBidi" w:hAnsiTheme="majorBidi" w:hint="cs"/>
          <w:color w:val="000000" w:themeColor="text1"/>
          <w:sz w:val="30"/>
          <w:szCs w:val="30"/>
          <w:cs/>
          <w:lang w:val="en-US"/>
        </w:rPr>
        <w:t xml:space="preserve"> </w:t>
      </w:r>
      <w:r w:rsidRPr="00B2530B">
        <w:rPr>
          <w:rFonts w:asciiTheme="majorBidi" w:hAnsiTheme="majorBidi"/>
          <w:color w:val="000000" w:themeColor="text1"/>
          <w:sz w:val="30"/>
          <w:szCs w:val="30"/>
          <w:cs/>
          <w:lang w:val="en-US"/>
        </w:rPr>
        <w:t>ดังนี้</w:t>
      </w:r>
    </w:p>
    <w:p w14:paraId="3EA420EE" w14:textId="197CCE5E" w:rsidR="00B2530B" w:rsidRDefault="00B2530B" w:rsidP="001D7662">
      <w:pPr>
        <w:spacing w:before="120" w:after="120" w:line="240" w:lineRule="auto"/>
        <w:ind w:left="425" w:right="28"/>
        <w:jc w:val="thaiDistribute"/>
        <w:rPr>
          <w:rFonts w:asciiTheme="majorBidi" w:hAnsiTheme="majorBidi"/>
          <w:color w:val="000000" w:themeColor="text1"/>
          <w:sz w:val="30"/>
          <w:szCs w:val="30"/>
          <w:lang w:val="en-US"/>
        </w:rPr>
      </w:pPr>
      <w:r w:rsidRPr="00FB279D">
        <w:rPr>
          <w:rFonts w:asciiTheme="majorBidi" w:hAnsiTheme="majorBidi"/>
          <w:color w:val="000000" w:themeColor="text1"/>
          <w:sz w:val="30"/>
          <w:szCs w:val="30"/>
          <w:cs/>
          <w:lang w:val="en-US"/>
        </w:rPr>
        <w:t>ซื้อเงินลงทุนในหุ้นสามัญของ</w:t>
      </w:r>
      <w:r w:rsidR="000E76EC" w:rsidRPr="00FB279D">
        <w:rPr>
          <w:rFonts w:asciiTheme="majorBidi" w:hAnsiTheme="majorBidi"/>
          <w:color w:val="000000" w:themeColor="text1"/>
          <w:sz w:val="30"/>
          <w:szCs w:val="30"/>
          <w:cs/>
          <w:lang w:val="en-US"/>
        </w:rPr>
        <w:t>บริษัท อีแวนเต้ จำกัด</w:t>
      </w:r>
      <w:r w:rsidRPr="00FB279D">
        <w:rPr>
          <w:rFonts w:asciiTheme="majorBidi" w:hAnsiTheme="majorBidi"/>
          <w:color w:val="000000" w:themeColor="text1"/>
          <w:sz w:val="30"/>
          <w:szCs w:val="30"/>
          <w:cs/>
          <w:lang w:val="en-US"/>
        </w:rPr>
        <w:t xml:space="preserve"> </w:t>
      </w:r>
      <w:r w:rsidRPr="00FB279D">
        <w:rPr>
          <w:rFonts w:asciiTheme="majorBidi" w:hAnsiTheme="majorBidi" w:hint="cs"/>
          <w:color w:val="000000" w:themeColor="text1"/>
          <w:sz w:val="30"/>
          <w:szCs w:val="30"/>
          <w:cs/>
          <w:lang w:val="en-US"/>
        </w:rPr>
        <w:t xml:space="preserve">มูลค่าซื้อขายหุ้น จำนวน </w:t>
      </w:r>
      <w:r w:rsidR="00FE4C72" w:rsidRPr="00FB279D">
        <w:rPr>
          <w:rFonts w:asciiTheme="majorBidi" w:hAnsiTheme="majorBidi"/>
          <w:color w:val="000000" w:themeColor="text1"/>
          <w:sz w:val="30"/>
          <w:szCs w:val="30"/>
          <w:lang w:val="en-US"/>
        </w:rPr>
        <w:t xml:space="preserve">51,000 </w:t>
      </w:r>
      <w:r w:rsidRPr="00FB279D">
        <w:rPr>
          <w:rFonts w:asciiTheme="majorBidi" w:hAnsiTheme="majorBidi" w:hint="cs"/>
          <w:color w:val="000000" w:themeColor="text1"/>
          <w:sz w:val="30"/>
          <w:szCs w:val="30"/>
          <w:cs/>
          <w:lang w:val="en-US"/>
        </w:rPr>
        <w:t xml:space="preserve">หุ้น มูลค่าหุ้นชำระแล้ว หุ้นละ </w:t>
      </w:r>
      <w:r w:rsidR="00FE4C72" w:rsidRPr="00FB279D">
        <w:rPr>
          <w:rFonts w:asciiTheme="majorBidi" w:hAnsiTheme="majorBidi"/>
          <w:color w:val="000000" w:themeColor="text1"/>
          <w:sz w:val="30"/>
          <w:szCs w:val="30"/>
          <w:lang w:val="en-US"/>
        </w:rPr>
        <w:t>2.50</w:t>
      </w:r>
      <w:r w:rsidRPr="00FB279D">
        <w:rPr>
          <w:rFonts w:asciiTheme="majorBidi" w:hAnsiTheme="majorBidi"/>
          <w:color w:val="000000" w:themeColor="text1"/>
          <w:sz w:val="30"/>
          <w:szCs w:val="30"/>
          <w:lang w:val="en-US"/>
        </w:rPr>
        <w:t xml:space="preserve"> </w:t>
      </w:r>
      <w:r w:rsidRPr="00FB279D">
        <w:rPr>
          <w:rFonts w:asciiTheme="majorBidi" w:hAnsiTheme="majorBidi" w:hint="cs"/>
          <w:color w:val="000000" w:themeColor="text1"/>
          <w:sz w:val="30"/>
          <w:szCs w:val="30"/>
          <w:cs/>
          <w:lang w:val="en-US"/>
        </w:rPr>
        <w:t xml:space="preserve">บาท จำนวนเงิน </w:t>
      </w:r>
      <w:r w:rsidR="00FE4C72" w:rsidRPr="00FB279D">
        <w:rPr>
          <w:rFonts w:asciiTheme="majorBidi" w:hAnsiTheme="majorBidi"/>
          <w:color w:val="000000" w:themeColor="text1"/>
          <w:sz w:val="30"/>
          <w:szCs w:val="30"/>
          <w:lang w:val="en-US"/>
        </w:rPr>
        <w:t>127,500</w:t>
      </w:r>
      <w:r w:rsidRPr="00FB279D">
        <w:rPr>
          <w:rFonts w:asciiTheme="majorBidi" w:hAnsiTheme="majorBidi"/>
          <w:color w:val="000000" w:themeColor="text1"/>
          <w:sz w:val="30"/>
          <w:szCs w:val="30"/>
          <w:lang w:val="en-US"/>
        </w:rPr>
        <w:t xml:space="preserve"> </w:t>
      </w:r>
      <w:r w:rsidRPr="00FB279D">
        <w:rPr>
          <w:rFonts w:asciiTheme="majorBidi" w:hAnsiTheme="majorBidi" w:hint="cs"/>
          <w:color w:val="000000" w:themeColor="text1"/>
          <w:sz w:val="30"/>
          <w:szCs w:val="30"/>
          <w:cs/>
          <w:lang w:val="en-US"/>
        </w:rPr>
        <w:t xml:space="preserve">บาท สัดส่วนการถือหุ้นร้อยละ </w:t>
      </w:r>
      <w:r w:rsidR="00FB279D" w:rsidRPr="00FB279D">
        <w:rPr>
          <w:rFonts w:asciiTheme="majorBidi" w:hAnsiTheme="majorBidi"/>
          <w:color w:val="000000" w:themeColor="text1"/>
          <w:sz w:val="30"/>
          <w:szCs w:val="30"/>
          <w:lang w:val="en-US"/>
        </w:rPr>
        <w:t>51</w:t>
      </w:r>
      <w:r w:rsidRPr="00FB279D">
        <w:rPr>
          <w:rFonts w:asciiTheme="majorBidi" w:hAnsiTheme="majorBidi"/>
          <w:color w:val="000000" w:themeColor="text1"/>
          <w:sz w:val="30"/>
          <w:szCs w:val="30"/>
          <w:lang w:val="en-US"/>
        </w:rPr>
        <w:t xml:space="preserve"> </w:t>
      </w:r>
      <w:r w:rsidRPr="00FB279D">
        <w:rPr>
          <w:rFonts w:asciiTheme="majorBidi" w:hAnsiTheme="majorBidi" w:hint="cs"/>
          <w:color w:val="000000" w:themeColor="text1"/>
          <w:sz w:val="30"/>
          <w:szCs w:val="30"/>
          <w:cs/>
          <w:lang w:val="en-US"/>
        </w:rPr>
        <w:t>ของทุนชำระแล้ว จากผู้ถือหุ้นเดิม</w:t>
      </w:r>
      <w:r w:rsidR="00FB279D" w:rsidRPr="00FB279D">
        <w:rPr>
          <w:rFonts w:asciiTheme="majorBidi" w:hAnsiTheme="majorBidi"/>
          <w:color w:val="000000" w:themeColor="text1"/>
          <w:sz w:val="30"/>
          <w:szCs w:val="30"/>
          <w:cs/>
          <w:lang w:val="en-US"/>
        </w:rPr>
        <w:t>นายทรงวิทย์ ฐิติปุญ</w:t>
      </w:r>
      <w:r w:rsidR="00FB279D" w:rsidRPr="00FB279D">
        <w:rPr>
          <w:rFonts w:asciiTheme="majorBidi" w:hAnsiTheme="majorBidi" w:hint="cs"/>
          <w:color w:val="000000" w:themeColor="text1"/>
          <w:sz w:val="30"/>
          <w:szCs w:val="30"/>
          <w:cs/>
          <w:lang w:val="en-US"/>
        </w:rPr>
        <w:t>ญา</w:t>
      </w:r>
      <w:r w:rsidR="00FB279D" w:rsidRPr="00FB279D">
        <w:rPr>
          <w:rFonts w:asciiTheme="majorBidi" w:hAnsiTheme="majorBidi"/>
          <w:color w:val="000000" w:themeColor="text1"/>
          <w:sz w:val="30"/>
          <w:szCs w:val="30"/>
          <w:lang w:val="en-US"/>
        </w:rPr>
        <w:t xml:space="preserve"> </w:t>
      </w:r>
      <w:r w:rsidRPr="00FB279D">
        <w:rPr>
          <w:rFonts w:asciiTheme="majorBidi" w:hAnsiTheme="majorBidi" w:hint="cs"/>
          <w:color w:val="000000" w:themeColor="text1"/>
          <w:sz w:val="30"/>
          <w:szCs w:val="30"/>
          <w:cs/>
          <w:lang w:val="en-US"/>
        </w:rPr>
        <w:t>ซึ่งเป็นบุคคลที่เกี่ยวข้องกัน</w:t>
      </w:r>
    </w:p>
    <w:p w14:paraId="5433411C" w14:textId="3BBB92E3" w:rsidR="00B2530B" w:rsidRPr="00853E03" w:rsidRDefault="00B2530B" w:rsidP="001D7662">
      <w:pPr>
        <w:spacing w:before="120" w:after="120" w:line="240" w:lineRule="auto"/>
        <w:ind w:left="425" w:right="28"/>
        <w:jc w:val="thaiDistribute"/>
        <w:rPr>
          <w:rFonts w:asciiTheme="majorBidi" w:hAnsiTheme="majorBidi"/>
          <w:color w:val="000000" w:themeColor="text1"/>
          <w:sz w:val="30"/>
          <w:szCs w:val="30"/>
          <w:lang w:val="en-US"/>
        </w:rPr>
      </w:pPr>
      <w:r w:rsidRPr="00654034">
        <w:rPr>
          <w:rFonts w:asciiTheme="majorBidi" w:hAnsiTheme="majorBidi" w:hint="cs"/>
          <w:color w:val="000000" w:themeColor="text1"/>
          <w:sz w:val="30"/>
          <w:szCs w:val="30"/>
          <w:cs/>
          <w:lang w:val="en-US"/>
        </w:rPr>
        <w:t xml:space="preserve">บริษัท </w:t>
      </w:r>
      <w:r w:rsidR="00C524F9" w:rsidRPr="00654034">
        <w:rPr>
          <w:rFonts w:asciiTheme="majorBidi" w:hAnsiTheme="majorBidi"/>
          <w:color w:val="000000" w:themeColor="text1"/>
          <w:sz w:val="30"/>
          <w:szCs w:val="30"/>
          <w:cs/>
          <w:lang w:val="en-US"/>
        </w:rPr>
        <w:t>อีแวนเต้ จำกัด</w:t>
      </w:r>
      <w:r w:rsidRPr="00654034">
        <w:rPr>
          <w:rFonts w:asciiTheme="majorBidi" w:hAnsiTheme="majorBidi" w:hint="cs"/>
          <w:color w:val="000000" w:themeColor="text1"/>
          <w:sz w:val="30"/>
          <w:szCs w:val="30"/>
          <w:cs/>
          <w:lang w:val="en-US"/>
        </w:rPr>
        <w:t xml:space="preserve"> กำหนดเรียกชำระค่าหุ้นส่วนที่เหลือภายในเดือน</w:t>
      </w:r>
      <w:r w:rsidR="00D611F3" w:rsidRPr="00654034">
        <w:rPr>
          <w:rFonts w:asciiTheme="majorBidi" w:hAnsiTheme="majorBidi" w:hint="cs"/>
          <w:color w:val="000000" w:themeColor="text1"/>
          <w:sz w:val="30"/>
          <w:szCs w:val="30"/>
          <w:cs/>
          <w:lang w:val="en-US"/>
        </w:rPr>
        <w:t>มีนาคม</w:t>
      </w:r>
      <w:r w:rsidRPr="00654034">
        <w:rPr>
          <w:rFonts w:asciiTheme="majorBidi" w:hAnsiTheme="majorBidi" w:hint="cs"/>
          <w:color w:val="000000" w:themeColor="text1"/>
          <w:sz w:val="30"/>
          <w:szCs w:val="30"/>
          <w:cs/>
          <w:lang w:val="en-US"/>
        </w:rPr>
        <w:t xml:space="preserve"> </w:t>
      </w:r>
      <w:r w:rsidRPr="00654034">
        <w:rPr>
          <w:rFonts w:asciiTheme="majorBidi" w:hAnsiTheme="majorBidi"/>
          <w:color w:val="000000" w:themeColor="text1"/>
          <w:sz w:val="30"/>
          <w:szCs w:val="30"/>
          <w:lang w:val="en-US"/>
        </w:rPr>
        <w:t>256</w:t>
      </w:r>
      <w:r w:rsidR="00D611F3" w:rsidRPr="00654034">
        <w:rPr>
          <w:rFonts w:asciiTheme="majorBidi" w:hAnsiTheme="majorBidi" w:hint="cs"/>
          <w:color w:val="000000" w:themeColor="text1"/>
          <w:sz w:val="30"/>
          <w:szCs w:val="30"/>
          <w:cs/>
          <w:lang w:val="en-US"/>
        </w:rPr>
        <w:t>9</w:t>
      </w:r>
      <w:r w:rsidRPr="00654034">
        <w:rPr>
          <w:rFonts w:asciiTheme="majorBidi" w:hAnsiTheme="majorBidi"/>
          <w:color w:val="000000" w:themeColor="text1"/>
          <w:sz w:val="30"/>
          <w:szCs w:val="30"/>
          <w:lang w:val="en-US"/>
        </w:rPr>
        <w:t xml:space="preserve"> </w:t>
      </w:r>
      <w:r w:rsidRPr="00654034">
        <w:rPr>
          <w:rFonts w:asciiTheme="majorBidi" w:hAnsiTheme="majorBidi" w:hint="cs"/>
          <w:color w:val="000000" w:themeColor="text1"/>
          <w:sz w:val="30"/>
          <w:szCs w:val="30"/>
          <w:cs/>
          <w:lang w:val="en-US"/>
        </w:rPr>
        <w:t xml:space="preserve">มูลค่าหุ้นละ </w:t>
      </w:r>
      <w:r w:rsidRPr="00654034">
        <w:rPr>
          <w:rFonts w:asciiTheme="majorBidi" w:hAnsiTheme="majorBidi"/>
          <w:color w:val="000000" w:themeColor="text1"/>
          <w:sz w:val="30"/>
          <w:szCs w:val="30"/>
          <w:lang w:val="en-US"/>
        </w:rPr>
        <w:t xml:space="preserve">7.50 </w:t>
      </w:r>
      <w:r w:rsidRPr="00654034">
        <w:rPr>
          <w:rFonts w:asciiTheme="majorBidi" w:hAnsiTheme="majorBidi" w:hint="cs"/>
          <w:color w:val="000000" w:themeColor="text1"/>
          <w:sz w:val="30"/>
          <w:szCs w:val="30"/>
          <w:cs/>
          <w:lang w:val="en-US"/>
        </w:rPr>
        <w:t xml:space="preserve">บาท จำนวนเงิน </w:t>
      </w:r>
      <w:r w:rsidRPr="00654034">
        <w:rPr>
          <w:rFonts w:asciiTheme="majorBidi" w:hAnsiTheme="majorBidi"/>
          <w:color w:val="000000" w:themeColor="text1"/>
          <w:sz w:val="30"/>
          <w:szCs w:val="30"/>
          <w:lang w:val="en-US"/>
        </w:rPr>
        <w:t xml:space="preserve">382,500 </w:t>
      </w:r>
      <w:r w:rsidRPr="00654034">
        <w:rPr>
          <w:rFonts w:asciiTheme="majorBidi" w:hAnsiTheme="majorBidi" w:hint="cs"/>
          <w:color w:val="000000" w:themeColor="text1"/>
          <w:sz w:val="30"/>
          <w:szCs w:val="30"/>
          <w:cs/>
          <w:lang w:val="en-US"/>
        </w:rPr>
        <w:t>บาท</w:t>
      </w:r>
    </w:p>
    <w:p w14:paraId="782B9210" w14:textId="1E550720" w:rsidR="00460C56" w:rsidRPr="001D7662" w:rsidRDefault="00912EDC" w:rsidP="001D7662">
      <w:pPr>
        <w:spacing w:before="120" w:after="120" w:line="240" w:lineRule="auto"/>
        <w:ind w:left="425" w:right="28"/>
        <w:jc w:val="thaiDistribute"/>
        <w:rPr>
          <w:rFonts w:asciiTheme="majorBidi" w:hAnsiTheme="majorBidi"/>
          <w:color w:val="000000" w:themeColor="text1"/>
          <w:sz w:val="30"/>
          <w:szCs w:val="30"/>
          <w:lang w:val="en-US"/>
        </w:rPr>
      </w:pPr>
      <w:r w:rsidRPr="00D80830">
        <w:rPr>
          <w:rFonts w:asciiTheme="majorBidi" w:hAnsiTheme="majorBidi"/>
          <w:color w:val="000000" w:themeColor="text1"/>
          <w:sz w:val="30"/>
          <w:szCs w:val="30"/>
          <w:cs/>
          <w:lang w:val="en-US"/>
        </w:rPr>
        <w:t>บริษัท อีแวนเต้ จำกัด</w:t>
      </w:r>
      <w:r w:rsidR="00B2530B" w:rsidRPr="00D80830">
        <w:rPr>
          <w:rFonts w:asciiTheme="majorBidi" w:hAnsiTheme="majorBidi" w:hint="cs"/>
          <w:color w:val="000000" w:themeColor="text1"/>
          <w:sz w:val="30"/>
          <w:szCs w:val="30"/>
          <w:cs/>
          <w:lang w:val="en-US"/>
        </w:rPr>
        <w:t xml:space="preserve"> กำหนดเพิ่มทุนจดทะเบียนภายในเดือน</w:t>
      </w:r>
      <w:r w:rsidR="00654034" w:rsidRPr="00D80830">
        <w:rPr>
          <w:rFonts w:asciiTheme="majorBidi" w:hAnsiTheme="majorBidi" w:hint="cs"/>
          <w:color w:val="000000" w:themeColor="text1"/>
          <w:sz w:val="30"/>
          <w:szCs w:val="30"/>
          <w:cs/>
          <w:lang w:val="en-US"/>
        </w:rPr>
        <w:t>มีนาคม</w:t>
      </w:r>
      <w:r w:rsidR="00B2530B" w:rsidRPr="00D80830">
        <w:rPr>
          <w:rFonts w:asciiTheme="majorBidi" w:hAnsiTheme="majorBidi" w:hint="cs"/>
          <w:color w:val="000000" w:themeColor="text1"/>
          <w:sz w:val="30"/>
          <w:szCs w:val="30"/>
          <w:cs/>
          <w:lang w:val="en-US"/>
        </w:rPr>
        <w:t xml:space="preserve"> </w:t>
      </w:r>
      <w:r w:rsidR="00B2530B" w:rsidRPr="00D80830">
        <w:rPr>
          <w:rFonts w:asciiTheme="majorBidi" w:hAnsiTheme="majorBidi"/>
          <w:color w:val="000000" w:themeColor="text1"/>
          <w:sz w:val="30"/>
          <w:szCs w:val="30"/>
          <w:lang w:val="en-US"/>
        </w:rPr>
        <w:t>256</w:t>
      </w:r>
      <w:r w:rsidR="00654034" w:rsidRPr="00D80830">
        <w:rPr>
          <w:rFonts w:asciiTheme="majorBidi" w:hAnsiTheme="majorBidi" w:hint="cs"/>
          <w:color w:val="000000" w:themeColor="text1"/>
          <w:sz w:val="30"/>
          <w:szCs w:val="30"/>
          <w:cs/>
          <w:lang w:val="en-US"/>
        </w:rPr>
        <w:t>9</w:t>
      </w:r>
      <w:r w:rsidR="00B2530B" w:rsidRPr="00D80830">
        <w:rPr>
          <w:rFonts w:asciiTheme="majorBidi" w:hAnsiTheme="majorBidi"/>
          <w:color w:val="000000" w:themeColor="text1"/>
          <w:sz w:val="30"/>
          <w:szCs w:val="30"/>
          <w:lang w:val="en-US"/>
        </w:rPr>
        <w:t xml:space="preserve"> </w:t>
      </w:r>
      <w:r w:rsidR="00B2530B" w:rsidRPr="00D80830">
        <w:rPr>
          <w:rFonts w:asciiTheme="majorBidi" w:hAnsiTheme="majorBidi" w:hint="cs"/>
          <w:color w:val="000000" w:themeColor="text1"/>
          <w:sz w:val="30"/>
          <w:szCs w:val="30"/>
          <w:cs/>
          <w:lang w:val="en-US"/>
        </w:rPr>
        <w:t>จากเดิม</w:t>
      </w:r>
      <w:r w:rsidR="00B2530B" w:rsidRPr="00D80830">
        <w:rPr>
          <w:rFonts w:asciiTheme="majorBidi" w:hAnsiTheme="majorBidi"/>
          <w:color w:val="000000" w:themeColor="text1"/>
          <w:sz w:val="30"/>
          <w:szCs w:val="30"/>
          <w:cs/>
          <w:lang w:val="en-US"/>
        </w:rPr>
        <w:t xml:space="preserve">จำนวนเงิน </w:t>
      </w:r>
      <w:r w:rsidR="00B2530B" w:rsidRPr="00D80830">
        <w:rPr>
          <w:rFonts w:asciiTheme="majorBidi" w:hAnsiTheme="majorBidi"/>
          <w:color w:val="000000" w:themeColor="text1"/>
          <w:sz w:val="30"/>
          <w:szCs w:val="30"/>
          <w:lang w:val="en-US"/>
        </w:rPr>
        <w:t>1</w:t>
      </w:r>
      <w:r w:rsidR="00B2530B" w:rsidRPr="00D80830">
        <w:rPr>
          <w:rFonts w:asciiTheme="majorBidi" w:hAnsiTheme="majorBidi"/>
          <w:color w:val="000000" w:themeColor="text1"/>
          <w:sz w:val="30"/>
          <w:szCs w:val="30"/>
          <w:cs/>
          <w:lang w:val="en-US"/>
        </w:rPr>
        <w:t xml:space="preserve"> ล้านบาท เป็นจำนวนเงิน </w:t>
      </w:r>
      <w:r w:rsidR="00F118E4" w:rsidRPr="00D80830">
        <w:rPr>
          <w:rFonts w:asciiTheme="majorBidi" w:hAnsiTheme="majorBidi"/>
          <w:color w:val="000000" w:themeColor="text1"/>
          <w:sz w:val="30"/>
          <w:szCs w:val="30"/>
          <w:lang w:val="en-US"/>
        </w:rPr>
        <w:t xml:space="preserve">25 </w:t>
      </w:r>
      <w:r w:rsidR="00B2530B" w:rsidRPr="00D80830">
        <w:rPr>
          <w:rFonts w:asciiTheme="majorBidi" w:hAnsiTheme="majorBidi"/>
          <w:color w:val="000000" w:themeColor="text1"/>
          <w:sz w:val="30"/>
          <w:szCs w:val="30"/>
          <w:cs/>
          <w:lang w:val="en-US"/>
        </w:rPr>
        <w:t xml:space="preserve">ล้านบาท โดยออกหุ้นสามัญใหม่ จำนวน </w:t>
      </w:r>
      <w:r w:rsidR="00F118E4" w:rsidRPr="00D80830">
        <w:rPr>
          <w:rFonts w:asciiTheme="majorBidi" w:hAnsiTheme="majorBidi"/>
          <w:color w:val="000000" w:themeColor="text1"/>
          <w:sz w:val="30"/>
          <w:szCs w:val="30"/>
          <w:lang w:val="en-US"/>
        </w:rPr>
        <w:t xml:space="preserve">2.40 </w:t>
      </w:r>
      <w:r w:rsidR="00B2530B" w:rsidRPr="00D80830">
        <w:rPr>
          <w:rFonts w:asciiTheme="majorBidi" w:hAnsiTheme="majorBidi"/>
          <w:color w:val="000000" w:themeColor="text1"/>
          <w:sz w:val="30"/>
          <w:szCs w:val="30"/>
          <w:cs/>
          <w:lang w:val="en-US"/>
        </w:rPr>
        <w:t xml:space="preserve">ล้านหุ้น มูลค่าที่ตราไว้หุ้นละ </w:t>
      </w:r>
      <w:r w:rsidR="00B2530B" w:rsidRPr="00D80830">
        <w:rPr>
          <w:rFonts w:asciiTheme="majorBidi" w:hAnsiTheme="majorBidi"/>
          <w:color w:val="000000" w:themeColor="text1"/>
          <w:sz w:val="30"/>
          <w:szCs w:val="30"/>
          <w:lang w:val="en-US"/>
        </w:rPr>
        <w:t>10</w:t>
      </w:r>
      <w:r w:rsidR="00B2530B" w:rsidRPr="00D80830">
        <w:rPr>
          <w:rFonts w:asciiTheme="majorBidi" w:hAnsiTheme="majorBidi"/>
          <w:color w:val="000000" w:themeColor="text1"/>
          <w:sz w:val="30"/>
          <w:szCs w:val="30"/>
          <w:cs/>
          <w:lang w:val="en-US"/>
        </w:rPr>
        <w:t xml:space="preserve"> บาท จำนวนเงิน </w:t>
      </w:r>
      <w:r w:rsidR="0044734E" w:rsidRPr="00D80830">
        <w:rPr>
          <w:rFonts w:asciiTheme="majorBidi" w:hAnsiTheme="majorBidi"/>
          <w:color w:val="000000" w:themeColor="text1"/>
          <w:sz w:val="30"/>
          <w:szCs w:val="30"/>
          <w:lang w:val="en-US"/>
        </w:rPr>
        <w:t>24</w:t>
      </w:r>
      <w:r w:rsidR="00B2530B" w:rsidRPr="00D80830">
        <w:rPr>
          <w:rFonts w:asciiTheme="majorBidi" w:hAnsiTheme="majorBidi"/>
          <w:color w:val="000000" w:themeColor="text1"/>
          <w:sz w:val="30"/>
          <w:szCs w:val="30"/>
          <w:cs/>
          <w:lang w:val="en-US"/>
        </w:rPr>
        <w:t xml:space="preserve"> ล้านบาท</w:t>
      </w:r>
      <w:r w:rsidR="00B2530B" w:rsidRPr="00D80830">
        <w:rPr>
          <w:rFonts w:asciiTheme="majorBidi" w:hAnsiTheme="majorBidi" w:hint="cs"/>
          <w:color w:val="000000" w:themeColor="text1"/>
          <w:sz w:val="30"/>
          <w:szCs w:val="30"/>
          <w:cs/>
          <w:lang w:val="en-US"/>
        </w:rPr>
        <w:t xml:space="preserve"> และบริษัทลงทุนในหุ้นสามัญเพิ่มทุนตามสัดส่วน จำนวน </w:t>
      </w:r>
      <w:r w:rsidR="0044734E" w:rsidRPr="00D80830">
        <w:rPr>
          <w:rFonts w:asciiTheme="majorBidi" w:hAnsiTheme="majorBidi"/>
          <w:color w:val="000000" w:themeColor="text1"/>
          <w:sz w:val="30"/>
          <w:szCs w:val="30"/>
          <w:lang w:val="en-US"/>
        </w:rPr>
        <w:t>1</w:t>
      </w:r>
      <w:r w:rsidR="00B2530B" w:rsidRPr="00D80830">
        <w:rPr>
          <w:rFonts w:asciiTheme="majorBidi" w:hAnsiTheme="majorBidi"/>
          <w:color w:val="000000" w:themeColor="text1"/>
          <w:sz w:val="30"/>
          <w:szCs w:val="30"/>
          <w:lang w:val="en-US"/>
        </w:rPr>
        <w:t>,</w:t>
      </w:r>
      <w:r w:rsidR="0044734E" w:rsidRPr="00D80830">
        <w:rPr>
          <w:rFonts w:asciiTheme="majorBidi" w:hAnsiTheme="majorBidi"/>
          <w:color w:val="000000" w:themeColor="text1"/>
          <w:sz w:val="30"/>
          <w:szCs w:val="30"/>
          <w:lang w:val="en-US"/>
        </w:rPr>
        <w:t>224</w:t>
      </w:r>
      <w:r w:rsidR="00B2530B" w:rsidRPr="00D80830">
        <w:rPr>
          <w:rFonts w:asciiTheme="majorBidi" w:hAnsiTheme="majorBidi"/>
          <w:color w:val="000000" w:themeColor="text1"/>
          <w:sz w:val="30"/>
          <w:szCs w:val="30"/>
          <w:lang w:val="en-US"/>
        </w:rPr>
        <w:t xml:space="preserve">,000 </w:t>
      </w:r>
      <w:r w:rsidR="00B2530B" w:rsidRPr="00D80830">
        <w:rPr>
          <w:rFonts w:asciiTheme="majorBidi" w:hAnsiTheme="majorBidi" w:hint="cs"/>
          <w:color w:val="000000" w:themeColor="text1"/>
          <w:sz w:val="30"/>
          <w:szCs w:val="30"/>
          <w:cs/>
          <w:lang w:val="en-US"/>
        </w:rPr>
        <w:t xml:space="preserve">หุ้น มูลค่าที่ตราไว้หุ้นละ </w:t>
      </w:r>
      <w:r w:rsidR="00B2530B" w:rsidRPr="00D80830">
        <w:rPr>
          <w:rFonts w:asciiTheme="majorBidi" w:hAnsiTheme="majorBidi"/>
          <w:color w:val="000000" w:themeColor="text1"/>
          <w:sz w:val="30"/>
          <w:szCs w:val="30"/>
          <w:lang w:val="en-US"/>
        </w:rPr>
        <w:t xml:space="preserve">10 </w:t>
      </w:r>
      <w:r w:rsidR="00B2530B" w:rsidRPr="00D80830">
        <w:rPr>
          <w:rFonts w:asciiTheme="majorBidi" w:hAnsiTheme="majorBidi" w:hint="cs"/>
          <w:color w:val="000000" w:themeColor="text1"/>
          <w:sz w:val="30"/>
          <w:szCs w:val="30"/>
          <w:cs/>
          <w:lang w:val="en-US"/>
        </w:rPr>
        <w:t xml:space="preserve">บาท จำนวนเงิน </w:t>
      </w:r>
      <w:r w:rsidR="00D80830" w:rsidRPr="00D80830">
        <w:rPr>
          <w:rFonts w:asciiTheme="majorBidi" w:hAnsiTheme="majorBidi"/>
          <w:color w:val="000000" w:themeColor="text1"/>
          <w:sz w:val="30"/>
          <w:szCs w:val="30"/>
          <w:lang w:val="en-US"/>
        </w:rPr>
        <w:t>12.24</w:t>
      </w:r>
      <w:r w:rsidR="00B2530B" w:rsidRPr="00D80830">
        <w:rPr>
          <w:rFonts w:asciiTheme="majorBidi" w:hAnsiTheme="majorBidi"/>
          <w:color w:val="000000" w:themeColor="text1"/>
          <w:sz w:val="30"/>
          <w:szCs w:val="30"/>
          <w:lang w:val="en-US"/>
        </w:rPr>
        <w:t xml:space="preserve"> </w:t>
      </w:r>
      <w:r w:rsidR="00B2530B" w:rsidRPr="00D80830">
        <w:rPr>
          <w:rFonts w:asciiTheme="majorBidi" w:hAnsiTheme="majorBidi" w:hint="cs"/>
          <w:color w:val="000000" w:themeColor="text1"/>
          <w:sz w:val="30"/>
          <w:szCs w:val="30"/>
          <w:cs/>
          <w:lang w:val="en-US"/>
        </w:rPr>
        <w:t>ล้านบาท</w:t>
      </w:r>
    </w:p>
    <w:p w14:paraId="054057D6" w14:textId="6B1B55E6" w:rsidR="004B5882" w:rsidRPr="001D7662" w:rsidRDefault="00B84677" w:rsidP="001D7662">
      <w:pPr>
        <w:spacing w:before="120" w:after="120" w:line="240" w:lineRule="auto"/>
        <w:ind w:left="425" w:right="28"/>
        <w:jc w:val="thaiDistribute"/>
        <w:rPr>
          <w:rFonts w:asciiTheme="majorBidi" w:hAnsiTheme="majorBidi"/>
          <w:b/>
          <w:bCs/>
          <w:color w:val="000000" w:themeColor="text1"/>
          <w:sz w:val="30"/>
          <w:szCs w:val="30"/>
          <w:lang w:val="en-US"/>
        </w:rPr>
      </w:pPr>
      <w:r w:rsidRPr="001D7662">
        <w:rPr>
          <w:rFonts w:asciiTheme="majorBidi" w:hAnsiTheme="majorBidi"/>
          <w:b/>
          <w:bCs/>
          <w:color w:val="000000" w:themeColor="text1"/>
          <w:sz w:val="30"/>
          <w:szCs w:val="30"/>
          <w:cs/>
          <w:lang w:val="en-US"/>
        </w:rPr>
        <w:t>บริษัท อีเทอนิตี้แอทวัน จำกัด</w:t>
      </w:r>
    </w:p>
    <w:p w14:paraId="3F2D17AC" w14:textId="5C7D0F36" w:rsidR="004B5882" w:rsidRPr="001D7662" w:rsidRDefault="00AF04F2" w:rsidP="001D7662">
      <w:pPr>
        <w:spacing w:before="120" w:after="120" w:line="240" w:lineRule="auto"/>
        <w:ind w:left="425" w:right="28"/>
        <w:jc w:val="thaiDistribute"/>
        <w:rPr>
          <w:rFonts w:asciiTheme="majorBidi" w:hAnsiTheme="majorBidi"/>
          <w:color w:val="000000" w:themeColor="text1"/>
          <w:sz w:val="30"/>
          <w:szCs w:val="30"/>
          <w:cs/>
          <w:lang w:val="en-US"/>
        </w:rPr>
      </w:pPr>
      <w:r w:rsidRPr="001D7662">
        <w:rPr>
          <w:rFonts w:asciiTheme="majorBidi" w:hAnsiTheme="majorBidi"/>
          <w:color w:val="000000" w:themeColor="text1"/>
          <w:sz w:val="30"/>
          <w:szCs w:val="30"/>
          <w:cs/>
          <w:lang w:val="en-US"/>
        </w:rPr>
        <w:t xml:space="preserve">ที่ประชุมคณะกรรมการบริษัท เมื่อวันที่ </w:t>
      </w:r>
      <w:r w:rsidRPr="001D7662">
        <w:rPr>
          <w:rFonts w:asciiTheme="majorBidi" w:hAnsiTheme="majorBidi"/>
          <w:color w:val="000000" w:themeColor="text1"/>
          <w:sz w:val="30"/>
          <w:szCs w:val="30"/>
          <w:lang w:val="en-US"/>
        </w:rPr>
        <w:t>27</w:t>
      </w:r>
      <w:r w:rsidRPr="001D7662">
        <w:rPr>
          <w:rFonts w:asciiTheme="majorBidi" w:hAnsiTheme="majorBidi"/>
          <w:color w:val="000000" w:themeColor="text1"/>
          <w:sz w:val="30"/>
          <w:szCs w:val="30"/>
          <w:cs/>
          <w:lang w:val="en-US"/>
        </w:rPr>
        <w:t xml:space="preserve"> กุมภาพันธ์ </w:t>
      </w:r>
      <w:r w:rsidRPr="001D7662">
        <w:rPr>
          <w:rFonts w:asciiTheme="majorBidi" w:hAnsiTheme="majorBidi"/>
          <w:color w:val="000000" w:themeColor="text1"/>
          <w:sz w:val="30"/>
          <w:szCs w:val="30"/>
          <w:lang w:val="en-US"/>
        </w:rPr>
        <w:t>2569</w:t>
      </w:r>
      <w:r w:rsidRPr="001D7662">
        <w:rPr>
          <w:rFonts w:asciiTheme="majorBidi" w:hAnsiTheme="majorBidi"/>
          <w:color w:val="000000" w:themeColor="text1"/>
          <w:sz w:val="30"/>
          <w:szCs w:val="30"/>
          <w:cs/>
          <w:lang w:val="en-US"/>
        </w:rPr>
        <w:t xml:space="preserve"> มีมติอนุมัติให้นำเสนอต่อที่ประชุมผู้ถือหุ้นพิจารณาอนุมัติจ่ายเงินปันผล มูลค่าหุ้นละ </w:t>
      </w:r>
      <w:r w:rsidRPr="001D7662">
        <w:rPr>
          <w:rFonts w:asciiTheme="majorBidi" w:hAnsiTheme="majorBidi"/>
          <w:color w:val="000000" w:themeColor="text1"/>
          <w:sz w:val="30"/>
          <w:szCs w:val="30"/>
          <w:lang w:val="en-US"/>
        </w:rPr>
        <w:t xml:space="preserve">5.55 </w:t>
      </w:r>
      <w:r w:rsidRPr="001D7662">
        <w:rPr>
          <w:rFonts w:asciiTheme="majorBidi" w:hAnsiTheme="majorBidi"/>
          <w:color w:val="000000" w:themeColor="text1"/>
          <w:sz w:val="30"/>
          <w:szCs w:val="30"/>
          <w:cs/>
          <w:lang w:val="en-US"/>
        </w:rPr>
        <w:t xml:space="preserve">บาท จำนวนเงิน </w:t>
      </w:r>
      <w:r w:rsidRPr="001D7662">
        <w:rPr>
          <w:rFonts w:asciiTheme="majorBidi" w:hAnsiTheme="majorBidi"/>
          <w:color w:val="000000" w:themeColor="text1"/>
          <w:sz w:val="30"/>
          <w:szCs w:val="30"/>
          <w:lang w:val="en-US"/>
        </w:rPr>
        <w:t>27.75</w:t>
      </w:r>
      <w:r w:rsidRPr="001D7662">
        <w:rPr>
          <w:rFonts w:asciiTheme="majorBidi" w:hAnsiTheme="majorBidi"/>
          <w:color w:val="000000" w:themeColor="text1"/>
          <w:sz w:val="30"/>
          <w:szCs w:val="30"/>
          <w:cs/>
          <w:lang w:val="en-US"/>
        </w:rPr>
        <w:t xml:space="preserve"> ล้านบาท</w:t>
      </w:r>
    </w:p>
    <w:sectPr w:rsidR="004B5882" w:rsidRPr="001D7662" w:rsidSect="00225D46">
      <w:pgSz w:w="11907" w:h="16840" w:code="9"/>
      <w:pgMar w:top="1151" w:right="663" w:bottom="1151" w:left="1151"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AA7C8" w14:textId="77777777" w:rsidR="0034447C" w:rsidRDefault="0034447C">
      <w:r>
        <w:separator/>
      </w:r>
    </w:p>
  </w:endnote>
  <w:endnote w:type="continuationSeparator" w:id="0">
    <w:p w14:paraId="15167EC3" w14:textId="77777777" w:rsidR="0034447C" w:rsidRDefault="0034447C">
      <w:r>
        <w:continuationSeparator/>
      </w:r>
    </w:p>
  </w:endnote>
  <w:endnote w:type="continuationNotice" w:id="1">
    <w:p w14:paraId="602426E9" w14:textId="77777777" w:rsidR="0034447C" w:rsidRDefault="003444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30402020209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UPC">
    <w:panose1 w:val="020B0304020202090204"/>
    <w:charset w:val="DE"/>
    <w:family w:val="swiss"/>
    <w:pitch w:val="variable"/>
    <w:sig w:usb0="01000003" w:usb1="00000000" w:usb2="00000000" w:usb3="00000000" w:csb0="0001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541802"/>
      <w:docPartObj>
        <w:docPartGallery w:val="Page Numbers (Bottom of Page)"/>
        <w:docPartUnique/>
      </w:docPartObj>
    </w:sdtPr>
    <w:sdtContent>
      <w:p w14:paraId="3233A656" w14:textId="577FA508" w:rsidR="00744AE3" w:rsidRDefault="00744AE3">
        <w:pPr>
          <w:pStyle w:val="a7"/>
          <w:jc w:val="right"/>
        </w:pPr>
        <w:r>
          <w:fldChar w:fldCharType="begin"/>
        </w:r>
        <w:r>
          <w:instrText>PAGE   \* MERGEFORMAT</w:instrText>
        </w:r>
        <w:r>
          <w:fldChar w:fldCharType="separate"/>
        </w:r>
        <w:r>
          <w:rPr>
            <w:lang w:val="th-TH"/>
          </w:rPr>
          <w:t>2</w:t>
        </w:r>
        <w:r>
          <w:fldChar w:fldCharType="end"/>
        </w:r>
      </w:p>
    </w:sdtContent>
  </w:sdt>
  <w:p w14:paraId="6EDD55BE" w14:textId="582095F0" w:rsidR="00D26BFC" w:rsidRDefault="00D26BFC">
    <w:pPr>
      <w:pStyle w:val="a7"/>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3C5F7" w14:textId="77777777" w:rsidR="00D26BFC" w:rsidRPr="00C43150" w:rsidRDefault="00D26BFC">
    <w:pPr>
      <w:pStyle w:val="a7"/>
      <w:jc w:val="right"/>
      <w:rPr>
        <w:rFonts w:ascii="Angsana New" w:hAnsi="Angsana New"/>
        <w:sz w:val="30"/>
        <w:szCs w:val="30"/>
        <w:lang w:val="en-US"/>
      </w:rPr>
    </w:pPr>
    <w:r w:rsidRPr="00C43150">
      <w:rPr>
        <w:rFonts w:ascii="Angsana New" w:hAnsi="Angsana New"/>
        <w:sz w:val="30"/>
        <w:szCs w:val="30"/>
      </w:rPr>
      <w:fldChar w:fldCharType="begin"/>
    </w:r>
    <w:r w:rsidRPr="00C43150">
      <w:rPr>
        <w:rFonts w:ascii="Angsana New" w:hAnsi="Angsana New"/>
        <w:sz w:val="30"/>
        <w:szCs w:val="30"/>
      </w:rPr>
      <w:instrText xml:space="preserve"> PAGE   \* MERGEFORMAT </w:instrText>
    </w:r>
    <w:r w:rsidRPr="00C43150">
      <w:rPr>
        <w:rFonts w:ascii="Angsana New" w:hAnsi="Angsana New"/>
        <w:sz w:val="30"/>
        <w:szCs w:val="30"/>
      </w:rPr>
      <w:fldChar w:fldCharType="separate"/>
    </w:r>
    <w:r w:rsidR="00C66E49">
      <w:rPr>
        <w:rFonts w:ascii="Angsana New" w:hAnsi="Angsana New"/>
        <w:noProof/>
        <w:sz w:val="30"/>
        <w:szCs w:val="30"/>
      </w:rPr>
      <w:t>79</w:t>
    </w:r>
    <w:r w:rsidRPr="00C43150">
      <w:rPr>
        <w:rFonts w:ascii="Angsana New" w:hAnsi="Angsana New"/>
        <w:sz w:val="30"/>
        <w:szCs w:val="30"/>
      </w:rPr>
      <w:fldChar w:fldCharType="end"/>
    </w:r>
  </w:p>
  <w:p w14:paraId="350E53F9" w14:textId="77777777" w:rsidR="00D26BFC" w:rsidRDefault="00D26BFC" w:rsidP="00F6317E">
    <w:pPr>
      <w:pStyle w:val="a7"/>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C3DDC" w14:textId="77777777" w:rsidR="0034447C" w:rsidRDefault="0034447C">
      <w:r>
        <w:separator/>
      </w:r>
    </w:p>
  </w:footnote>
  <w:footnote w:type="continuationSeparator" w:id="0">
    <w:p w14:paraId="638DCBD8" w14:textId="77777777" w:rsidR="0034447C" w:rsidRDefault="0034447C">
      <w:r>
        <w:continuationSeparator/>
      </w:r>
    </w:p>
  </w:footnote>
  <w:footnote w:type="continuationNotice" w:id="1">
    <w:p w14:paraId="00C9CF33" w14:textId="77777777" w:rsidR="0034447C" w:rsidRDefault="0034447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C15B20"/>
    <w:multiLevelType w:val="multilevel"/>
    <w:tmpl w:val="E88004CC"/>
    <w:lvl w:ilvl="0">
      <w:start w:val="12"/>
      <w:numFmt w:val="decimal"/>
      <w:lvlText w:val="%1"/>
      <w:lvlJc w:val="left"/>
      <w:pPr>
        <w:ind w:left="360" w:hanging="360"/>
      </w:pPr>
      <w:rPr>
        <w:rFonts w:hint="default"/>
      </w:rPr>
    </w:lvl>
    <w:lvl w:ilvl="1">
      <w:start w:val="1"/>
      <w:numFmt w:val="decimal"/>
      <w:lvlText w:val="19.1.%2"/>
      <w:lvlJc w:val="left"/>
      <w:pPr>
        <w:ind w:left="1211" w:hanging="360"/>
      </w:pPr>
      <w:rPr>
        <w:rFonts w:hint="default"/>
      </w:rPr>
    </w:lvl>
    <w:lvl w:ilvl="2">
      <w:start w:val="1"/>
      <w:numFmt w:val="decimal"/>
      <w:lvlText w:val="20.%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15:restartNumberingAfterBreak="0">
    <w:nsid w:val="07631E00"/>
    <w:multiLevelType w:val="hybridMultilevel"/>
    <w:tmpl w:val="4B7C5F26"/>
    <w:lvl w:ilvl="0" w:tplc="C4B87AA2">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2F1F45"/>
    <w:multiLevelType w:val="multilevel"/>
    <w:tmpl w:val="FE0E0376"/>
    <w:lvl w:ilvl="0">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start w:val="1"/>
      <w:numFmt w:val="decimal"/>
      <w:lvlText w:val="%2."/>
      <w:lvlJc w:val="left"/>
      <w:pPr>
        <w:tabs>
          <w:tab w:val="num" w:pos="360"/>
        </w:tabs>
        <w:ind w:left="360" w:hanging="360"/>
      </w:pPr>
      <w:rPr>
        <w:rFonts w:hint="default"/>
        <w:lang w:bidi="th-TH"/>
      </w:rPr>
    </w:lvl>
    <w:lvl w:ilvl="2">
      <w:numFmt w:val="bullet"/>
      <w:lvlText w:val="-"/>
      <w:lvlJc w:val="left"/>
      <w:pPr>
        <w:tabs>
          <w:tab w:val="num" w:pos="2415"/>
        </w:tabs>
        <w:ind w:left="2415" w:hanging="435"/>
      </w:pPr>
      <w:rPr>
        <w:rFonts w:ascii="Angsana New" w:eastAsia="Times New Roman" w:hAnsi="Angsana New" w:cs="Angsana New"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C970A0"/>
    <w:multiLevelType w:val="hybridMultilevel"/>
    <w:tmpl w:val="B37ADA08"/>
    <w:lvl w:ilvl="0" w:tplc="9586E0EE">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9" w15:restartNumberingAfterBreak="0">
    <w:nsid w:val="2108564D"/>
    <w:multiLevelType w:val="hybridMultilevel"/>
    <w:tmpl w:val="FE0E0376"/>
    <w:lvl w:ilvl="0" w:tplc="35161216">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1405E66"/>
    <w:multiLevelType w:val="hybridMultilevel"/>
    <w:tmpl w:val="85C8EC46"/>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3AF3A20"/>
    <w:multiLevelType w:val="hybridMultilevel"/>
    <w:tmpl w:val="0F1C2BA4"/>
    <w:lvl w:ilvl="0" w:tplc="413282B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0124C40"/>
    <w:multiLevelType w:val="hybridMultilevel"/>
    <w:tmpl w:val="B37ADA08"/>
    <w:lvl w:ilvl="0" w:tplc="FFFFFFFF">
      <w:start w:val="1"/>
      <w:numFmt w:val="decimal"/>
      <w:lvlText w:val="%1)"/>
      <w:lvlJc w:val="left"/>
      <w:pPr>
        <w:ind w:left="1146" w:hanging="360"/>
      </w:pPr>
      <w:rPr>
        <w:rFonts w:hint="default"/>
      </w:rPr>
    </w:lvl>
    <w:lvl w:ilvl="1" w:tplc="FFFFFFFF">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 w15:restartNumberingAfterBreak="0">
    <w:nsid w:val="33AC0E97"/>
    <w:multiLevelType w:val="hybridMultilevel"/>
    <w:tmpl w:val="56E2A4FE"/>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7"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18" w15:restartNumberingAfterBreak="0">
    <w:nsid w:val="3B643D98"/>
    <w:multiLevelType w:val="hybridMultilevel"/>
    <w:tmpl w:val="6B868A3A"/>
    <w:lvl w:ilvl="0" w:tplc="ED16E5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1D221C"/>
    <w:multiLevelType w:val="multilevel"/>
    <w:tmpl w:val="1E68ED4C"/>
    <w:lvl w:ilvl="0">
      <w:start w:val="12"/>
      <w:numFmt w:val="decimal"/>
      <w:lvlText w:val="%1"/>
      <w:lvlJc w:val="left"/>
      <w:pPr>
        <w:ind w:left="360" w:hanging="360"/>
      </w:pPr>
      <w:rPr>
        <w:rFonts w:hint="default"/>
      </w:rPr>
    </w:lvl>
    <w:lvl w:ilvl="1">
      <w:start w:val="1"/>
      <w:numFmt w:val="decimal"/>
      <w:lvlText w:val="19.%2"/>
      <w:lvlJc w:val="left"/>
      <w:pPr>
        <w:ind w:left="1211" w:hanging="360"/>
      </w:pPr>
      <w:rPr>
        <w:rFonts w:hint="default"/>
      </w:rPr>
    </w:lvl>
    <w:lvl w:ilvl="2">
      <w:start w:val="1"/>
      <w:numFmt w:val="decimal"/>
      <w:lvlText w:val="20.%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0" w15:restartNumberingAfterBreak="0">
    <w:nsid w:val="45E95031"/>
    <w:multiLevelType w:val="hybridMultilevel"/>
    <w:tmpl w:val="579A1C50"/>
    <w:lvl w:ilvl="0" w:tplc="6AAE29F2">
      <w:start w:val="22"/>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2" w15:restartNumberingAfterBreak="0">
    <w:nsid w:val="4DA20E87"/>
    <w:multiLevelType w:val="multilevel"/>
    <w:tmpl w:val="804C6A82"/>
    <w:lvl w:ilvl="0">
      <w:start w:val="22"/>
      <w:numFmt w:val="decimal"/>
      <w:lvlText w:val="%1"/>
      <w:lvlJc w:val="left"/>
      <w:pPr>
        <w:ind w:left="360" w:hanging="360"/>
      </w:pPr>
      <w:rPr>
        <w:rFonts w:hint="default"/>
      </w:rPr>
    </w:lvl>
    <w:lvl w:ilvl="1">
      <w:start w:val="1"/>
      <w:numFmt w:val="decimal"/>
      <w:lvlText w:val="26.%2"/>
      <w:lvlJc w:val="left"/>
      <w:pPr>
        <w:ind w:left="1210" w:hanging="360"/>
      </w:pPr>
      <w:rPr>
        <w:rFonts w:hint="default"/>
      </w:rPr>
    </w:lvl>
    <w:lvl w:ilvl="2">
      <w:start w:val="22"/>
      <w:numFmt w:val="decimal"/>
      <w:lvlText w:val="29.3.%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23" w15:restartNumberingAfterBreak="0">
    <w:nsid w:val="584928E6"/>
    <w:multiLevelType w:val="hybridMultilevel"/>
    <w:tmpl w:val="2ACAD9A2"/>
    <w:lvl w:ilvl="0" w:tplc="268C3442">
      <w:start w:val="1"/>
      <w:numFmt w:val="decimal"/>
      <w:lvlText w:val="3.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CE1A59"/>
    <w:multiLevelType w:val="multilevel"/>
    <w:tmpl w:val="1D5485F8"/>
    <w:lvl w:ilvl="0">
      <w:start w:val="28"/>
      <w:numFmt w:val="decimal"/>
      <w:lvlText w:val="%1"/>
      <w:lvlJc w:val="left"/>
      <w:pPr>
        <w:ind w:left="460" w:hanging="460"/>
      </w:pPr>
      <w:rPr>
        <w:rFonts w:hint="default"/>
      </w:rPr>
    </w:lvl>
    <w:lvl w:ilvl="1">
      <w:start w:val="1"/>
      <w:numFmt w:val="decimal"/>
      <w:lvlText w:val="%1.%2"/>
      <w:lvlJc w:val="left"/>
      <w:pPr>
        <w:ind w:left="1169" w:hanging="460"/>
      </w:pPr>
      <w:rPr>
        <w:rFonts w:hint="default"/>
      </w:rPr>
    </w:lvl>
    <w:lvl w:ilvl="2">
      <w:start w:val="1"/>
      <w:numFmt w:val="decimal"/>
      <w:lvlText w:val="26.1.%3"/>
      <w:lvlJc w:val="left"/>
      <w:pPr>
        <w:ind w:left="1713"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5" w15:restartNumberingAfterBreak="0">
    <w:nsid w:val="5B616BF1"/>
    <w:multiLevelType w:val="hybridMultilevel"/>
    <w:tmpl w:val="B04CF1BA"/>
    <w:lvl w:ilvl="0" w:tplc="DD2A50CC">
      <w:start w:val="1"/>
      <w:numFmt w:val="decimal"/>
      <w:lvlText w:val="3.%1"/>
      <w:lvlJc w:val="left"/>
      <w:pPr>
        <w:tabs>
          <w:tab w:val="num" w:pos="360"/>
        </w:tabs>
        <w:ind w:left="360" w:hanging="360"/>
      </w:pPr>
      <w:rPr>
        <w:rFonts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6A2A0A68"/>
    <w:multiLevelType w:val="hybridMultilevel"/>
    <w:tmpl w:val="D9567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6C3B7098"/>
    <w:multiLevelType w:val="multilevel"/>
    <w:tmpl w:val="657E25CA"/>
    <w:lvl w:ilvl="0">
      <w:start w:val="22"/>
      <w:numFmt w:val="decimal"/>
      <w:lvlText w:val="%1"/>
      <w:lvlJc w:val="left"/>
      <w:pPr>
        <w:ind w:left="360" w:hanging="360"/>
      </w:pPr>
      <w:rPr>
        <w:rFonts w:hint="default"/>
      </w:rPr>
    </w:lvl>
    <w:lvl w:ilvl="1">
      <w:start w:val="1"/>
      <w:numFmt w:val="decimal"/>
      <w:lvlText w:val="28.%2"/>
      <w:lvlJc w:val="left"/>
      <w:pPr>
        <w:ind w:left="1210" w:hanging="360"/>
      </w:pPr>
      <w:rPr>
        <w:rFonts w:hint="default"/>
      </w:rPr>
    </w:lvl>
    <w:lvl w:ilvl="2">
      <w:start w:val="1"/>
      <w:numFmt w:val="decimal"/>
      <w:lvlText w:val="28.%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30"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4261EB8"/>
    <w:multiLevelType w:val="multilevel"/>
    <w:tmpl w:val="7388C800"/>
    <w:lvl w:ilvl="0">
      <w:start w:val="22"/>
      <w:numFmt w:val="decimal"/>
      <w:lvlText w:val="%1"/>
      <w:lvlJc w:val="left"/>
      <w:pPr>
        <w:ind w:left="360" w:hanging="360"/>
      </w:pPr>
      <w:rPr>
        <w:rFonts w:hint="default"/>
      </w:rPr>
    </w:lvl>
    <w:lvl w:ilvl="1">
      <w:start w:val="2"/>
      <w:numFmt w:val="decimal"/>
      <w:lvlText w:val="27.%2"/>
      <w:lvlJc w:val="left"/>
      <w:pPr>
        <w:ind w:left="1210" w:hanging="360"/>
      </w:pPr>
      <w:rPr>
        <w:rFonts w:hint="default"/>
      </w:rPr>
    </w:lvl>
    <w:lvl w:ilvl="2">
      <w:start w:val="1"/>
      <w:numFmt w:val="decimal"/>
      <w:lvlText w:val="28.3.%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32" w15:restartNumberingAfterBreak="0">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775304A5"/>
    <w:multiLevelType w:val="hybridMultilevel"/>
    <w:tmpl w:val="A108269A"/>
    <w:lvl w:ilvl="0" w:tplc="6CDC9A44">
      <w:start w:val="1"/>
      <w:numFmt w:val="thaiLetters"/>
      <w:lvlText w:val="%1)"/>
      <w:lvlJc w:val="left"/>
      <w:pPr>
        <w:ind w:left="502"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77E85C87"/>
    <w:multiLevelType w:val="hybridMultilevel"/>
    <w:tmpl w:val="DB4A4AE2"/>
    <w:lvl w:ilvl="0" w:tplc="9AE2606E">
      <w:start w:val="1"/>
      <w:numFmt w:val="decimal"/>
      <w:lvlText w:val="27.%1"/>
      <w:lvlJc w:val="left"/>
      <w:pPr>
        <w:tabs>
          <w:tab w:val="num" w:pos="360"/>
        </w:tabs>
        <w:ind w:left="360" w:hanging="360"/>
      </w:pPr>
      <w:rPr>
        <w:rFonts w:ascii="Angsana New" w:hAnsi="Angsana New" w:hint="default"/>
        <w:b/>
        <w:bCs w:val="0"/>
        <w:i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5794092">
    <w:abstractNumId w:val="8"/>
  </w:num>
  <w:num w:numId="2" w16cid:durableId="1199079420">
    <w:abstractNumId w:val="9"/>
  </w:num>
  <w:num w:numId="3" w16cid:durableId="1943368256">
    <w:abstractNumId w:val="22"/>
  </w:num>
  <w:num w:numId="4" w16cid:durableId="1474563777">
    <w:abstractNumId w:val="19"/>
  </w:num>
  <w:num w:numId="5" w16cid:durableId="88042593">
    <w:abstractNumId w:val="29"/>
  </w:num>
  <w:num w:numId="6" w16cid:durableId="1376732979">
    <w:abstractNumId w:val="24"/>
  </w:num>
  <w:num w:numId="7" w16cid:durableId="251548565">
    <w:abstractNumId w:val="4"/>
  </w:num>
  <w:num w:numId="8" w16cid:durableId="789083472">
    <w:abstractNumId w:val="31"/>
  </w:num>
  <w:num w:numId="9" w16cid:durableId="1709839454">
    <w:abstractNumId w:val="30"/>
  </w:num>
  <w:num w:numId="10" w16cid:durableId="66000269">
    <w:abstractNumId w:val="15"/>
  </w:num>
  <w:num w:numId="11" w16cid:durableId="1418553442">
    <w:abstractNumId w:val="13"/>
  </w:num>
  <w:num w:numId="12" w16cid:durableId="7449593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594838">
    <w:abstractNumId w:val="2"/>
  </w:num>
  <w:num w:numId="14" w16cid:durableId="510415851">
    <w:abstractNumId w:val="0"/>
    <w:lvlOverride w:ilvl="0">
      <w:startOverride w:val="1"/>
    </w:lvlOverride>
  </w:num>
  <w:num w:numId="15" w16cid:durableId="561906743">
    <w:abstractNumId w:val="1"/>
    <w:lvlOverride w:ilvl="0">
      <w:startOverride w:val="1"/>
    </w:lvlOverride>
  </w:num>
  <w:num w:numId="16" w16cid:durableId="1615210085">
    <w:abstractNumId w:val="17"/>
  </w:num>
  <w:num w:numId="17" w16cid:durableId="1532959715">
    <w:abstractNumId w:val="12"/>
    <w:lvlOverride w:ilvl="0">
      <w:startOverride w:val="1"/>
    </w:lvlOverride>
  </w:num>
  <w:num w:numId="18" w16cid:durableId="18962327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3876318">
    <w:abstractNumId w:val="33"/>
  </w:num>
  <w:num w:numId="20" w16cid:durableId="546725615">
    <w:abstractNumId w:val="26"/>
  </w:num>
  <w:num w:numId="21" w16cid:durableId="1911846559">
    <w:abstractNumId w:val="3"/>
  </w:num>
  <w:num w:numId="22" w16cid:durableId="540440015">
    <w:abstractNumId w:val="5"/>
  </w:num>
  <w:num w:numId="23" w16cid:durableId="837891822">
    <w:abstractNumId w:val="25"/>
  </w:num>
  <w:num w:numId="24" w16cid:durableId="380592936">
    <w:abstractNumId w:val="34"/>
  </w:num>
  <w:num w:numId="25" w16cid:durableId="743187775">
    <w:abstractNumId w:val="10"/>
  </w:num>
  <w:num w:numId="26" w16cid:durableId="1316028416">
    <w:abstractNumId w:val="23"/>
  </w:num>
  <w:num w:numId="27" w16cid:durableId="1677881342">
    <w:abstractNumId w:val="32"/>
  </w:num>
  <w:num w:numId="28" w16cid:durableId="113714833">
    <w:abstractNumId w:val="7"/>
  </w:num>
  <w:num w:numId="29" w16cid:durableId="179128690">
    <w:abstractNumId w:val="28"/>
  </w:num>
  <w:num w:numId="30" w16cid:durableId="1191913766">
    <w:abstractNumId w:val="27"/>
  </w:num>
  <w:num w:numId="31" w16cid:durableId="1030031782">
    <w:abstractNumId w:val="14"/>
  </w:num>
  <w:num w:numId="32" w16cid:durableId="8437835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68628010">
    <w:abstractNumId w:val="18"/>
  </w:num>
  <w:num w:numId="34" w16cid:durableId="1416321932">
    <w:abstractNumId w:val="20"/>
  </w:num>
  <w:num w:numId="35" w16cid:durableId="2080395606">
    <w:abstractNumId w:val="6"/>
  </w:num>
  <w:num w:numId="36" w16cid:durableId="1452819314">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235"/>
    <w:rsid w:val="00000393"/>
    <w:rsid w:val="00000F06"/>
    <w:rsid w:val="00001236"/>
    <w:rsid w:val="00001627"/>
    <w:rsid w:val="0000169A"/>
    <w:rsid w:val="00001E71"/>
    <w:rsid w:val="000024C8"/>
    <w:rsid w:val="000024FB"/>
    <w:rsid w:val="00002AC3"/>
    <w:rsid w:val="00002C2E"/>
    <w:rsid w:val="00002C8E"/>
    <w:rsid w:val="00002D62"/>
    <w:rsid w:val="00002ED4"/>
    <w:rsid w:val="00003021"/>
    <w:rsid w:val="00003035"/>
    <w:rsid w:val="0000317D"/>
    <w:rsid w:val="00003587"/>
    <w:rsid w:val="000037AC"/>
    <w:rsid w:val="00003996"/>
    <w:rsid w:val="00003E79"/>
    <w:rsid w:val="00004216"/>
    <w:rsid w:val="00004699"/>
    <w:rsid w:val="0000475A"/>
    <w:rsid w:val="00004964"/>
    <w:rsid w:val="00004B08"/>
    <w:rsid w:val="00004ED0"/>
    <w:rsid w:val="00004EFA"/>
    <w:rsid w:val="00004FDF"/>
    <w:rsid w:val="000053FE"/>
    <w:rsid w:val="00005554"/>
    <w:rsid w:val="00005943"/>
    <w:rsid w:val="00005948"/>
    <w:rsid w:val="00005AEF"/>
    <w:rsid w:val="0000602E"/>
    <w:rsid w:val="000062A2"/>
    <w:rsid w:val="000065AE"/>
    <w:rsid w:val="0000667A"/>
    <w:rsid w:val="00006A15"/>
    <w:rsid w:val="00006ADB"/>
    <w:rsid w:val="00006AFA"/>
    <w:rsid w:val="00006B18"/>
    <w:rsid w:val="00006DC8"/>
    <w:rsid w:val="00006F54"/>
    <w:rsid w:val="00007311"/>
    <w:rsid w:val="000079D1"/>
    <w:rsid w:val="000100C1"/>
    <w:rsid w:val="00010120"/>
    <w:rsid w:val="000103EB"/>
    <w:rsid w:val="00010689"/>
    <w:rsid w:val="00010773"/>
    <w:rsid w:val="000107EE"/>
    <w:rsid w:val="000107F2"/>
    <w:rsid w:val="00011B50"/>
    <w:rsid w:val="00011B6A"/>
    <w:rsid w:val="00011E57"/>
    <w:rsid w:val="0001215D"/>
    <w:rsid w:val="00012488"/>
    <w:rsid w:val="00012877"/>
    <w:rsid w:val="00012C7C"/>
    <w:rsid w:val="00012D93"/>
    <w:rsid w:val="00012FA6"/>
    <w:rsid w:val="000139C0"/>
    <w:rsid w:val="00013A3A"/>
    <w:rsid w:val="00013C06"/>
    <w:rsid w:val="00013CA4"/>
    <w:rsid w:val="00013CDC"/>
    <w:rsid w:val="00013E95"/>
    <w:rsid w:val="0001412B"/>
    <w:rsid w:val="000141A3"/>
    <w:rsid w:val="0001423A"/>
    <w:rsid w:val="00014398"/>
    <w:rsid w:val="000144DC"/>
    <w:rsid w:val="000144E3"/>
    <w:rsid w:val="00014517"/>
    <w:rsid w:val="00014673"/>
    <w:rsid w:val="00014756"/>
    <w:rsid w:val="00014960"/>
    <w:rsid w:val="00014C98"/>
    <w:rsid w:val="00014E16"/>
    <w:rsid w:val="00014F9D"/>
    <w:rsid w:val="00014FF5"/>
    <w:rsid w:val="0001505B"/>
    <w:rsid w:val="000150C8"/>
    <w:rsid w:val="0001516B"/>
    <w:rsid w:val="000154DF"/>
    <w:rsid w:val="000155EE"/>
    <w:rsid w:val="00015880"/>
    <w:rsid w:val="00015AA2"/>
    <w:rsid w:val="00015B5D"/>
    <w:rsid w:val="0001608C"/>
    <w:rsid w:val="000162BE"/>
    <w:rsid w:val="0001675B"/>
    <w:rsid w:val="00016D77"/>
    <w:rsid w:val="00016EE9"/>
    <w:rsid w:val="0001736F"/>
    <w:rsid w:val="00017433"/>
    <w:rsid w:val="00017485"/>
    <w:rsid w:val="00017A47"/>
    <w:rsid w:val="00017A55"/>
    <w:rsid w:val="00017E14"/>
    <w:rsid w:val="000200F8"/>
    <w:rsid w:val="00020146"/>
    <w:rsid w:val="00020179"/>
    <w:rsid w:val="00020380"/>
    <w:rsid w:val="000203D6"/>
    <w:rsid w:val="00020693"/>
    <w:rsid w:val="00020919"/>
    <w:rsid w:val="00020B02"/>
    <w:rsid w:val="00020D7E"/>
    <w:rsid w:val="00020E86"/>
    <w:rsid w:val="00020ECF"/>
    <w:rsid w:val="00020F67"/>
    <w:rsid w:val="00020FCA"/>
    <w:rsid w:val="00021140"/>
    <w:rsid w:val="000211F7"/>
    <w:rsid w:val="0002156F"/>
    <w:rsid w:val="000216C1"/>
    <w:rsid w:val="00021998"/>
    <w:rsid w:val="00021BA6"/>
    <w:rsid w:val="00022059"/>
    <w:rsid w:val="000220E2"/>
    <w:rsid w:val="00022504"/>
    <w:rsid w:val="00022547"/>
    <w:rsid w:val="000226B0"/>
    <w:rsid w:val="00022728"/>
    <w:rsid w:val="00022748"/>
    <w:rsid w:val="00022A4D"/>
    <w:rsid w:val="00022C96"/>
    <w:rsid w:val="00022F62"/>
    <w:rsid w:val="00023176"/>
    <w:rsid w:val="00023CA4"/>
    <w:rsid w:val="00023DF4"/>
    <w:rsid w:val="00023FFD"/>
    <w:rsid w:val="000241C6"/>
    <w:rsid w:val="0002423F"/>
    <w:rsid w:val="000244F1"/>
    <w:rsid w:val="00024744"/>
    <w:rsid w:val="00024BEC"/>
    <w:rsid w:val="00024C1B"/>
    <w:rsid w:val="00024E50"/>
    <w:rsid w:val="00024EB3"/>
    <w:rsid w:val="0002503A"/>
    <w:rsid w:val="000250F6"/>
    <w:rsid w:val="00025170"/>
    <w:rsid w:val="000252AE"/>
    <w:rsid w:val="0002532D"/>
    <w:rsid w:val="000254CA"/>
    <w:rsid w:val="00025AED"/>
    <w:rsid w:val="00025B35"/>
    <w:rsid w:val="00025DB7"/>
    <w:rsid w:val="00025E61"/>
    <w:rsid w:val="00026127"/>
    <w:rsid w:val="0002614E"/>
    <w:rsid w:val="00026340"/>
    <w:rsid w:val="000264CA"/>
    <w:rsid w:val="000265D0"/>
    <w:rsid w:val="000268D7"/>
    <w:rsid w:val="00026B89"/>
    <w:rsid w:val="00026C30"/>
    <w:rsid w:val="00026EF9"/>
    <w:rsid w:val="00026FD7"/>
    <w:rsid w:val="000278A9"/>
    <w:rsid w:val="00027ACA"/>
    <w:rsid w:val="00027BE5"/>
    <w:rsid w:val="00027C4B"/>
    <w:rsid w:val="00027CB6"/>
    <w:rsid w:val="000304B2"/>
    <w:rsid w:val="000307C4"/>
    <w:rsid w:val="00030ACA"/>
    <w:rsid w:val="00030BEF"/>
    <w:rsid w:val="00030DBD"/>
    <w:rsid w:val="00030E44"/>
    <w:rsid w:val="00031497"/>
    <w:rsid w:val="0003187C"/>
    <w:rsid w:val="0003191F"/>
    <w:rsid w:val="00031989"/>
    <w:rsid w:val="000319B8"/>
    <w:rsid w:val="000319BD"/>
    <w:rsid w:val="00031C9A"/>
    <w:rsid w:val="00031CA0"/>
    <w:rsid w:val="000320BE"/>
    <w:rsid w:val="000322D8"/>
    <w:rsid w:val="000323CD"/>
    <w:rsid w:val="00032B25"/>
    <w:rsid w:val="00032FC8"/>
    <w:rsid w:val="00032FD1"/>
    <w:rsid w:val="00033709"/>
    <w:rsid w:val="00033833"/>
    <w:rsid w:val="000339D6"/>
    <w:rsid w:val="00033A99"/>
    <w:rsid w:val="00033CF2"/>
    <w:rsid w:val="00033D92"/>
    <w:rsid w:val="00033FE8"/>
    <w:rsid w:val="0003415A"/>
    <w:rsid w:val="000341DE"/>
    <w:rsid w:val="0003478D"/>
    <w:rsid w:val="000348B6"/>
    <w:rsid w:val="00034C40"/>
    <w:rsid w:val="00034C71"/>
    <w:rsid w:val="0003529A"/>
    <w:rsid w:val="00035561"/>
    <w:rsid w:val="000355C4"/>
    <w:rsid w:val="00035732"/>
    <w:rsid w:val="0003578D"/>
    <w:rsid w:val="00035B84"/>
    <w:rsid w:val="00035C84"/>
    <w:rsid w:val="000363DF"/>
    <w:rsid w:val="00036425"/>
    <w:rsid w:val="000365A6"/>
    <w:rsid w:val="00036704"/>
    <w:rsid w:val="00036811"/>
    <w:rsid w:val="00036C1D"/>
    <w:rsid w:val="00037237"/>
    <w:rsid w:val="0003737D"/>
    <w:rsid w:val="00037506"/>
    <w:rsid w:val="0003768B"/>
    <w:rsid w:val="00037B3B"/>
    <w:rsid w:val="00037E26"/>
    <w:rsid w:val="00037F23"/>
    <w:rsid w:val="00037FD9"/>
    <w:rsid w:val="00040071"/>
    <w:rsid w:val="00040287"/>
    <w:rsid w:val="000403E1"/>
    <w:rsid w:val="0004050D"/>
    <w:rsid w:val="00040620"/>
    <w:rsid w:val="0004082F"/>
    <w:rsid w:val="0004098E"/>
    <w:rsid w:val="00040BB3"/>
    <w:rsid w:val="00040BE3"/>
    <w:rsid w:val="00041093"/>
    <w:rsid w:val="000413AB"/>
    <w:rsid w:val="000413CA"/>
    <w:rsid w:val="000415CC"/>
    <w:rsid w:val="00041DEF"/>
    <w:rsid w:val="0004221B"/>
    <w:rsid w:val="00042B1E"/>
    <w:rsid w:val="00042EAA"/>
    <w:rsid w:val="00042EC7"/>
    <w:rsid w:val="00043208"/>
    <w:rsid w:val="000433E3"/>
    <w:rsid w:val="0004364D"/>
    <w:rsid w:val="0004386B"/>
    <w:rsid w:val="00043A87"/>
    <w:rsid w:val="00043B6C"/>
    <w:rsid w:val="00043E63"/>
    <w:rsid w:val="00043F02"/>
    <w:rsid w:val="00044010"/>
    <w:rsid w:val="0004452A"/>
    <w:rsid w:val="00044666"/>
    <w:rsid w:val="000449A5"/>
    <w:rsid w:val="00044B00"/>
    <w:rsid w:val="00044E51"/>
    <w:rsid w:val="000451EC"/>
    <w:rsid w:val="00045267"/>
    <w:rsid w:val="00045895"/>
    <w:rsid w:val="0004597B"/>
    <w:rsid w:val="00045ADC"/>
    <w:rsid w:val="00045B35"/>
    <w:rsid w:val="00045BC3"/>
    <w:rsid w:val="000460AB"/>
    <w:rsid w:val="000460B1"/>
    <w:rsid w:val="00046200"/>
    <w:rsid w:val="0004663D"/>
    <w:rsid w:val="00046642"/>
    <w:rsid w:val="00046685"/>
    <w:rsid w:val="00046732"/>
    <w:rsid w:val="0004675A"/>
    <w:rsid w:val="000467F5"/>
    <w:rsid w:val="000469E9"/>
    <w:rsid w:val="00046B16"/>
    <w:rsid w:val="00046C77"/>
    <w:rsid w:val="000470E4"/>
    <w:rsid w:val="000471D3"/>
    <w:rsid w:val="000471FF"/>
    <w:rsid w:val="000472D7"/>
    <w:rsid w:val="0004733F"/>
    <w:rsid w:val="000475EB"/>
    <w:rsid w:val="00047633"/>
    <w:rsid w:val="00047700"/>
    <w:rsid w:val="00047AB3"/>
    <w:rsid w:val="00047D69"/>
    <w:rsid w:val="0005009F"/>
    <w:rsid w:val="000500A7"/>
    <w:rsid w:val="000505DD"/>
    <w:rsid w:val="000507E1"/>
    <w:rsid w:val="00050940"/>
    <w:rsid w:val="00050C22"/>
    <w:rsid w:val="00050C60"/>
    <w:rsid w:val="00051217"/>
    <w:rsid w:val="000512FE"/>
    <w:rsid w:val="000514CE"/>
    <w:rsid w:val="00051648"/>
    <w:rsid w:val="0005174E"/>
    <w:rsid w:val="0005216D"/>
    <w:rsid w:val="000521F7"/>
    <w:rsid w:val="000522C2"/>
    <w:rsid w:val="000523E8"/>
    <w:rsid w:val="00052967"/>
    <w:rsid w:val="00052A79"/>
    <w:rsid w:val="00052AD8"/>
    <w:rsid w:val="00052E4A"/>
    <w:rsid w:val="00052ED4"/>
    <w:rsid w:val="00053258"/>
    <w:rsid w:val="00053264"/>
    <w:rsid w:val="0005393D"/>
    <w:rsid w:val="00053CC7"/>
    <w:rsid w:val="00053DE5"/>
    <w:rsid w:val="00054052"/>
    <w:rsid w:val="00054511"/>
    <w:rsid w:val="0005457C"/>
    <w:rsid w:val="000545E4"/>
    <w:rsid w:val="000546CA"/>
    <w:rsid w:val="000548DB"/>
    <w:rsid w:val="0005491D"/>
    <w:rsid w:val="00054C1B"/>
    <w:rsid w:val="00054DA2"/>
    <w:rsid w:val="00054E6B"/>
    <w:rsid w:val="00054E83"/>
    <w:rsid w:val="000550C5"/>
    <w:rsid w:val="0005548F"/>
    <w:rsid w:val="0005580F"/>
    <w:rsid w:val="00055DDA"/>
    <w:rsid w:val="00056151"/>
    <w:rsid w:val="000562AD"/>
    <w:rsid w:val="0005638A"/>
    <w:rsid w:val="000566CF"/>
    <w:rsid w:val="00056933"/>
    <w:rsid w:val="00056CC8"/>
    <w:rsid w:val="000573BF"/>
    <w:rsid w:val="0005782F"/>
    <w:rsid w:val="00057C2E"/>
    <w:rsid w:val="00057F1C"/>
    <w:rsid w:val="000600CD"/>
    <w:rsid w:val="00060DC0"/>
    <w:rsid w:val="0006180B"/>
    <w:rsid w:val="00061ADC"/>
    <w:rsid w:val="00061BB0"/>
    <w:rsid w:val="00061E80"/>
    <w:rsid w:val="00061FDE"/>
    <w:rsid w:val="00061FEC"/>
    <w:rsid w:val="0006202F"/>
    <w:rsid w:val="0006222C"/>
    <w:rsid w:val="000629AD"/>
    <w:rsid w:val="000629F9"/>
    <w:rsid w:val="00062A69"/>
    <w:rsid w:val="00062B3A"/>
    <w:rsid w:val="00062C36"/>
    <w:rsid w:val="00063211"/>
    <w:rsid w:val="000633DC"/>
    <w:rsid w:val="00063777"/>
    <w:rsid w:val="00063785"/>
    <w:rsid w:val="0006386F"/>
    <w:rsid w:val="000638BB"/>
    <w:rsid w:val="00063B9C"/>
    <w:rsid w:val="00063BFF"/>
    <w:rsid w:val="00063FE4"/>
    <w:rsid w:val="00064035"/>
    <w:rsid w:val="00064254"/>
    <w:rsid w:val="0006442F"/>
    <w:rsid w:val="0006455D"/>
    <w:rsid w:val="00064CC5"/>
    <w:rsid w:val="00064D1A"/>
    <w:rsid w:val="00064E8A"/>
    <w:rsid w:val="00065111"/>
    <w:rsid w:val="000654BA"/>
    <w:rsid w:val="000657C2"/>
    <w:rsid w:val="00065DA7"/>
    <w:rsid w:val="0006609B"/>
    <w:rsid w:val="000660CD"/>
    <w:rsid w:val="000660E0"/>
    <w:rsid w:val="00066570"/>
    <w:rsid w:val="00066AB8"/>
    <w:rsid w:val="00066B22"/>
    <w:rsid w:val="00066C73"/>
    <w:rsid w:val="00066CAF"/>
    <w:rsid w:val="00066E3A"/>
    <w:rsid w:val="00066E8E"/>
    <w:rsid w:val="0006705A"/>
    <w:rsid w:val="0006708D"/>
    <w:rsid w:val="00067826"/>
    <w:rsid w:val="00067BF1"/>
    <w:rsid w:val="00067D3E"/>
    <w:rsid w:val="00067F36"/>
    <w:rsid w:val="00067F37"/>
    <w:rsid w:val="00070617"/>
    <w:rsid w:val="0007073F"/>
    <w:rsid w:val="00071320"/>
    <w:rsid w:val="000713D1"/>
    <w:rsid w:val="00071789"/>
    <w:rsid w:val="00071B3D"/>
    <w:rsid w:val="00071FDF"/>
    <w:rsid w:val="00072207"/>
    <w:rsid w:val="00072B8C"/>
    <w:rsid w:val="00072D2A"/>
    <w:rsid w:val="00072E17"/>
    <w:rsid w:val="0007324C"/>
    <w:rsid w:val="00073428"/>
    <w:rsid w:val="0007373F"/>
    <w:rsid w:val="0007390E"/>
    <w:rsid w:val="00073B2E"/>
    <w:rsid w:val="00073C44"/>
    <w:rsid w:val="00073CD7"/>
    <w:rsid w:val="00073E58"/>
    <w:rsid w:val="00073E7B"/>
    <w:rsid w:val="00073F3E"/>
    <w:rsid w:val="00073FA5"/>
    <w:rsid w:val="000743CA"/>
    <w:rsid w:val="000744DD"/>
    <w:rsid w:val="000746B1"/>
    <w:rsid w:val="000746CB"/>
    <w:rsid w:val="0007482D"/>
    <w:rsid w:val="000748DB"/>
    <w:rsid w:val="000749AC"/>
    <w:rsid w:val="00074A7D"/>
    <w:rsid w:val="00074C35"/>
    <w:rsid w:val="00075284"/>
    <w:rsid w:val="000754FC"/>
    <w:rsid w:val="00075512"/>
    <w:rsid w:val="0007583B"/>
    <w:rsid w:val="00075D34"/>
    <w:rsid w:val="00076399"/>
    <w:rsid w:val="000765D2"/>
    <w:rsid w:val="00076824"/>
    <w:rsid w:val="00076FF8"/>
    <w:rsid w:val="0007727E"/>
    <w:rsid w:val="00077444"/>
    <w:rsid w:val="0007776E"/>
    <w:rsid w:val="00077A1A"/>
    <w:rsid w:val="00077AC5"/>
    <w:rsid w:val="00077B3D"/>
    <w:rsid w:val="00077BB6"/>
    <w:rsid w:val="00077C7F"/>
    <w:rsid w:val="000801F6"/>
    <w:rsid w:val="0008028D"/>
    <w:rsid w:val="00080494"/>
    <w:rsid w:val="000806C6"/>
    <w:rsid w:val="0008099E"/>
    <w:rsid w:val="000809AF"/>
    <w:rsid w:val="000809DD"/>
    <w:rsid w:val="00080A10"/>
    <w:rsid w:val="00080B3C"/>
    <w:rsid w:val="00080C27"/>
    <w:rsid w:val="00080CF7"/>
    <w:rsid w:val="00080D1C"/>
    <w:rsid w:val="000812CB"/>
    <w:rsid w:val="000812E0"/>
    <w:rsid w:val="000813C5"/>
    <w:rsid w:val="00081475"/>
    <w:rsid w:val="000814C2"/>
    <w:rsid w:val="00081643"/>
    <w:rsid w:val="000816D3"/>
    <w:rsid w:val="00081820"/>
    <w:rsid w:val="00081A53"/>
    <w:rsid w:val="00081ED9"/>
    <w:rsid w:val="00082396"/>
    <w:rsid w:val="000826DB"/>
    <w:rsid w:val="00082A8B"/>
    <w:rsid w:val="00083042"/>
    <w:rsid w:val="000839CB"/>
    <w:rsid w:val="000839FB"/>
    <w:rsid w:val="00083CEE"/>
    <w:rsid w:val="00083D2C"/>
    <w:rsid w:val="00083F91"/>
    <w:rsid w:val="0008424D"/>
    <w:rsid w:val="00084433"/>
    <w:rsid w:val="00084516"/>
    <w:rsid w:val="0008472F"/>
    <w:rsid w:val="00084DD4"/>
    <w:rsid w:val="00085343"/>
    <w:rsid w:val="0008548C"/>
    <w:rsid w:val="00085A2A"/>
    <w:rsid w:val="00085D12"/>
    <w:rsid w:val="00085D36"/>
    <w:rsid w:val="00085EDE"/>
    <w:rsid w:val="00085F60"/>
    <w:rsid w:val="000861AF"/>
    <w:rsid w:val="0008627F"/>
    <w:rsid w:val="000863E4"/>
    <w:rsid w:val="0008686D"/>
    <w:rsid w:val="00086A3D"/>
    <w:rsid w:val="00086AAC"/>
    <w:rsid w:val="00086ABE"/>
    <w:rsid w:val="00086B50"/>
    <w:rsid w:val="00086DE6"/>
    <w:rsid w:val="00086E98"/>
    <w:rsid w:val="00086F89"/>
    <w:rsid w:val="000872FE"/>
    <w:rsid w:val="000874C4"/>
    <w:rsid w:val="0008753D"/>
    <w:rsid w:val="000877DC"/>
    <w:rsid w:val="000877DD"/>
    <w:rsid w:val="0008786C"/>
    <w:rsid w:val="00087A5B"/>
    <w:rsid w:val="00087BDD"/>
    <w:rsid w:val="000904B4"/>
    <w:rsid w:val="00090626"/>
    <w:rsid w:val="000907D5"/>
    <w:rsid w:val="000907FC"/>
    <w:rsid w:val="00090899"/>
    <w:rsid w:val="00090FC6"/>
    <w:rsid w:val="00091050"/>
    <w:rsid w:val="00091093"/>
    <w:rsid w:val="000911B6"/>
    <w:rsid w:val="000919AF"/>
    <w:rsid w:val="00091A0D"/>
    <w:rsid w:val="00091C79"/>
    <w:rsid w:val="000922BC"/>
    <w:rsid w:val="000924C0"/>
    <w:rsid w:val="000927AE"/>
    <w:rsid w:val="00092A6B"/>
    <w:rsid w:val="00092B31"/>
    <w:rsid w:val="00092E4D"/>
    <w:rsid w:val="0009302E"/>
    <w:rsid w:val="0009343E"/>
    <w:rsid w:val="00093618"/>
    <w:rsid w:val="00093E71"/>
    <w:rsid w:val="00094F4E"/>
    <w:rsid w:val="00095265"/>
    <w:rsid w:val="0009526C"/>
    <w:rsid w:val="000956A1"/>
    <w:rsid w:val="00095A76"/>
    <w:rsid w:val="00095C25"/>
    <w:rsid w:val="00095D44"/>
    <w:rsid w:val="00096017"/>
    <w:rsid w:val="00096208"/>
    <w:rsid w:val="00096283"/>
    <w:rsid w:val="00096354"/>
    <w:rsid w:val="00096512"/>
    <w:rsid w:val="0009679D"/>
    <w:rsid w:val="000971AC"/>
    <w:rsid w:val="000975C5"/>
    <w:rsid w:val="0009760F"/>
    <w:rsid w:val="00097716"/>
    <w:rsid w:val="000979FC"/>
    <w:rsid w:val="00097A2A"/>
    <w:rsid w:val="00097A83"/>
    <w:rsid w:val="00097CB5"/>
    <w:rsid w:val="00097EFA"/>
    <w:rsid w:val="00097F25"/>
    <w:rsid w:val="00097F9D"/>
    <w:rsid w:val="000A0239"/>
    <w:rsid w:val="000A02B9"/>
    <w:rsid w:val="000A038F"/>
    <w:rsid w:val="000A04B4"/>
    <w:rsid w:val="000A050A"/>
    <w:rsid w:val="000A075C"/>
    <w:rsid w:val="000A0BEC"/>
    <w:rsid w:val="000A0DDF"/>
    <w:rsid w:val="000A0E7B"/>
    <w:rsid w:val="000A12A1"/>
    <w:rsid w:val="000A12BA"/>
    <w:rsid w:val="000A1486"/>
    <w:rsid w:val="000A16EE"/>
    <w:rsid w:val="000A1BB1"/>
    <w:rsid w:val="000A1D3F"/>
    <w:rsid w:val="000A2122"/>
    <w:rsid w:val="000A212A"/>
    <w:rsid w:val="000A222B"/>
    <w:rsid w:val="000A25F0"/>
    <w:rsid w:val="000A2FB2"/>
    <w:rsid w:val="000A31FA"/>
    <w:rsid w:val="000A333E"/>
    <w:rsid w:val="000A3A52"/>
    <w:rsid w:val="000A3BB0"/>
    <w:rsid w:val="000A3C80"/>
    <w:rsid w:val="000A43A6"/>
    <w:rsid w:val="000A473A"/>
    <w:rsid w:val="000A4A04"/>
    <w:rsid w:val="000A4CA5"/>
    <w:rsid w:val="000A566A"/>
    <w:rsid w:val="000A58C9"/>
    <w:rsid w:val="000A58DC"/>
    <w:rsid w:val="000A5B25"/>
    <w:rsid w:val="000A5E43"/>
    <w:rsid w:val="000A605C"/>
    <w:rsid w:val="000A6320"/>
    <w:rsid w:val="000A6674"/>
    <w:rsid w:val="000A6C30"/>
    <w:rsid w:val="000A715A"/>
    <w:rsid w:val="000A7366"/>
    <w:rsid w:val="000A7402"/>
    <w:rsid w:val="000A7A3E"/>
    <w:rsid w:val="000A7C85"/>
    <w:rsid w:val="000B0381"/>
    <w:rsid w:val="000B094A"/>
    <w:rsid w:val="000B0974"/>
    <w:rsid w:val="000B0AAF"/>
    <w:rsid w:val="000B0B94"/>
    <w:rsid w:val="000B0DB9"/>
    <w:rsid w:val="000B0EE8"/>
    <w:rsid w:val="000B15C8"/>
    <w:rsid w:val="000B1602"/>
    <w:rsid w:val="000B165D"/>
    <w:rsid w:val="000B1AD0"/>
    <w:rsid w:val="000B1AF9"/>
    <w:rsid w:val="000B1DAF"/>
    <w:rsid w:val="000B20E0"/>
    <w:rsid w:val="000B2AB3"/>
    <w:rsid w:val="000B2D4B"/>
    <w:rsid w:val="000B30D1"/>
    <w:rsid w:val="000B332A"/>
    <w:rsid w:val="000B3A2C"/>
    <w:rsid w:val="000B3A75"/>
    <w:rsid w:val="000B3C02"/>
    <w:rsid w:val="000B3DFF"/>
    <w:rsid w:val="000B3E4C"/>
    <w:rsid w:val="000B415D"/>
    <w:rsid w:val="000B4D15"/>
    <w:rsid w:val="000B4EA9"/>
    <w:rsid w:val="000B4F1A"/>
    <w:rsid w:val="000B5359"/>
    <w:rsid w:val="000B54D8"/>
    <w:rsid w:val="000B55A2"/>
    <w:rsid w:val="000B590E"/>
    <w:rsid w:val="000B5EF2"/>
    <w:rsid w:val="000B5F43"/>
    <w:rsid w:val="000B63B1"/>
    <w:rsid w:val="000B6BB9"/>
    <w:rsid w:val="000B6BD1"/>
    <w:rsid w:val="000B6FC9"/>
    <w:rsid w:val="000B7349"/>
    <w:rsid w:val="000B7C12"/>
    <w:rsid w:val="000B7C71"/>
    <w:rsid w:val="000B7C80"/>
    <w:rsid w:val="000C01F1"/>
    <w:rsid w:val="000C02D0"/>
    <w:rsid w:val="000C035C"/>
    <w:rsid w:val="000C03AE"/>
    <w:rsid w:val="000C06A1"/>
    <w:rsid w:val="000C09B1"/>
    <w:rsid w:val="000C0ED7"/>
    <w:rsid w:val="000C1075"/>
    <w:rsid w:val="000C107B"/>
    <w:rsid w:val="000C166A"/>
    <w:rsid w:val="000C1A81"/>
    <w:rsid w:val="000C1B3A"/>
    <w:rsid w:val="000C1CF1"/>
    <w:rsid w:val="000C1FBD"/>
    <w:rsid w:val="000C212B"/>
    <w:rsid w:val="000C255C"/>
    <w:rsid w:val="000C2565"/>
    <w:rsid w:val="000C2696"/>
    <w:rsid w:val="000C2C97"/>
    <w:rsid w:val="000C2D40"/>
    <w:rsid w:val="000C2D4E"/>
    <w:rsid w:val="000C2E8A"/>
    <w:rsid w:val="000C2ECF"/>
    <w:rsid w:val="000C2F0F"/>
    <w:rsid w:val="000C31CF"/>
    <w:rsid w:val="000C3D21"/>
    <w:rsid w:val="000C3DDD"/>
    <w:rsid w:val="000C3FEA"/>
    <w:rsid w:val="000C427A"/>
    <w:rsid w:val="000C441D"/>
    <w:rsid w:val="000C4617"/>
    <w:rsid w:val="000C463F"/>
    <w:rsid w:val="000C492D"/>
    <w:rsid w:val="000C4CA1"/>
    <w:rsid w:val="000C4CD4"/>
    <w:rsid w:val="000C5435"/>
    <w:rsid w:val="000C599D"/>
    <w:rsid w:val="000C5A0F"/>
    <w:rsid w:val="000C5A3C"/>
    <w:rsid w:val="000C5E1D"/>
    <w:rsid w:val="000C5E59"/>
    <w:rsid w:val="000C62A4"/>
    <w:rsid w:val="000C6700"/>
    <w:rsid w:val="000C6787"/>
    <w:rsid w:val="000C6986"/>
    <w:rsid w:val="000C6D30"/>
    <w:rsid w:val="000C6E12"/>
    <w:rsid w:val="000C74C2"/>
    <w:rsid w:val="000C762D"/>
    <w:rsid w:val="000C763B"/>
    <w:rsid w:val="000C7678"/>
    <w:rsid w:val="000C7736"/>
    <w:rsid w:val="000C7876"/>
    <w:rsid w:val="000C7B48"/>
    <w:rsid w:val="000C7BCB"/>
    <w:rsid w:val="000C7BD5"/>
    <w:rsid w:val="000C7C29"/>
    <w:rsid w:val="000C7CDC"/>
    <w:rsid w:val="000C7DEB"/>
    <w:rsid w:val="000C7DF8"/>
    <w:rsid w:val="000D0356"/>
    <w:rsid w:val="000D063D"/>
    <w:rsid w:val="000D096F"/>
    <w:rsid w:val="000D0A16"/>
    <w:rsid w:val="000D0A92"/>
    <w:rsid w:val="000D0B89"/>
    <w:rsid w:val="000D0C39"/>
    <w:rsid w:val="000D0E36"/>
    <w:rsid w:val="000D0F0D"/>
    <w:rsid w:val="000D104D"/>
    <w:rsid w:val="000D110C"/>
    <w:rsid w:val="000D143C"/>
    <w:rsid w:val="000D1A15"/>
    <w:rsid w:val="000D1CE0"/>
    <w:rsid w:val="000D2015"/>
    <w:rsid w:val="000D2B3B"/>
    <w:rsid w:val="000D2B70"/>
    <w:rsid w:val="000D2EFF"/>
    <w:rsid w:val="000D2F39"/>
    <w:rsid w:val="000D3232"/>
    <w:rsid w:val="000D3430"/>
    <w:rsid w:val="000D350F"/>
    <w:rsid w:val="000D35E7"/>
    <w:rsid w:val="000D3E21"/>
    <w:rsid w:val="000D3E6F"/>
    <w:rsid w:val="000D3F01"/>
    <w:rsid w:val="000D42F5"/>
    <w:rsid w:val="000D4376"/>
    <w:rsid w:val="000D4657"/>
    <w:rsid w:val="000D4BB8"/>
    <w:rsid w:val="000D4BC6"/>
    <w:rsid w:val="000D4BE6"/>
    <w:rsid w:val="000D555E"/>
    <w:rsid w:val="000D55DE"/>
    <w:rsid w:val="000D55F4"/>
    <w:rsid w:val="000D56C3"/>
    <w:rsid w:val="000D57D4"/>
    <w:rsid w:val="000D59EC"/>
    <w:rsid w:val="000D5D65"/>
    <w:rsid w:val="000D6069"/>
    <w:rsid w:val="000D60C9"/>
    <w:rsid w:val="000D6134"/>
    <w:rsid w:val="000D62F9"/>
    <w:rsid w:val="000D645F"/>
    <w:rsid w:val="000D6623"/>
    <w:rsid w:val="000D685A"/>
    <w:rsid w:val="000D6957"/>
    <w:rsid w:val="000D6981"/>
    <w:rsid w:val="000D6B30"/>
    <w:rsid w:val="000D6BF2"/>
    <w:rsid w:val="000D706D"/>
    <w:rsid w:val="000D72C0"/>
    <w:rsid w:val="000D737E"/>
    <w:rsid w:val="000D73E4"/>
    <w:rsid w:val="000D7420"/>
    <w:rsid w:val="000D779D"/>
    <w:rsid w:val="000D792A"/>
    <w:rsid w:val="000D7B2A"/>
    <w:rsid w:val="000D7E43"/>
    <w:rsid w:val="000E0140"/>
    <w:rsid w:val="000E0662"/>
    <w:rsid w:val="000E0750"/>
    <w:rsid w:val="000E07E6"/>
    <w:rsid w:val="000E0919"/>
    <w:rsid w:val="000E0956"/>
    <w:rsid w:val="000E0957"/>
    <w:rsid w:val="000E09E3"/>
    <w:rsid w:val="000E0CB0"/>
    <w:rsid w:val="000E0DF8"/>
    <w:rsid w:val="000E1304"/>
    <w:rsid w:val="000E133C"/>
    <w:rsid w:val="000E1658"/>
    <w:rsid w:val="000E169F"/>
    <w:rsid w:val="000E1A40"/>
    <w:rsid w:val="000E1AE6"/>
    <w:rsid w:val="000E1B28"/>
    <w:rsid w:val="000E1EB7"/>
    <w:rsid w:val="000E206E"/>
    <w:rsid w:val="000E2242"/>
    <w:rsid w:val="000E24D8"/>
    <w:rsid w:val="000E28DB"/>
    <w:rsid w:val="000E2A6E"/>
    <w:rsid w:val="000E2DC2"/>
    <w:rsid w:val="000E2F53"/>
    <w:rsid w:val="000E302D"/>
    <w:rsid w:val="000E31F1"/>
    <w:rsid w:val="000E387F"/>
    <w:rsid w:val="000E3EE3"/>
    <w:rsid w:val="000E3FB2"/>
    <w:rsid w:val="000E411C"/>
    <w:rsid w:val="000E418A"/>
    <w:rsid w:val="000E4227"/>
    <w:rsid w:val="000E438F"/>
    <w:rsid w:val="000E4424"/>
    <w:rsid w:val="000E4849"/>
    <w:rsid w:val="000E493E"/>
    <w:rsid w:val="000E4C63"/>
    <w:rsid w:val="000E508D"/>
    <w:rsid w:val="000E5141"/>
    <w:rsid w:val="000E54DD"/>
    <w:rsid w:val="000E5580"/>
    <w:rsid w:val="000E56EE"/>
    <w:rsid w:val="000E574E"/>
    <w:rsid w:val="000E5A15"/>
    <w:rsid w:val="000E5A7A"/>
    <w:rsid w:val="000E5B41"/>
    <w:rsid w:val="000E5E38"/>
    <w:rsid w:val="000E5EF5"/>
    <w:rsid w:val="000E6379"/>
    <w:rsid w:val="000E646C"/>
    <w:rsid w:val="000E670F"/>
    <w:rsid w:val="000E6900"/>
    <w:rsid w:val="000E6E95"/>
    <w:rsid w:val="000E6EB6"/>
    <w:rsid w:val="000E6EDD"/>
    <w:rsid w:val="000E7356"/>
    <w:rsid w:val="000E738C"/>
    <w:rsid w:val="000E73D5"/>
    <w:rsid w:val="000E76EC"/>
    <w:rsid w:val="000E7817"/>
    <w:rsid w:val="000E7B7D"/>
    <w:rsid w:val="000E7D35"/>
    <w:rsid w:val="000E7F0E"/>
    <w:rsid w:val="000F0990"/>
    <w:rsid w:val="000F0C07"/>
    <w:rsid w:val="000F0D1A"/>
    <w:rsid w:val="000F0D2A"/>
    <w:rsid w:val="000F0D56"/>
    <w:rsid w:val="000F0DB4"/>
    <w:rsid w:val="000F0F09"/>
    <w:rsid w:val="000F1228"/>
    <w:rsid w:val="000F1486"/>
    <w:rsid w:val="000F165B"/>
    <w:rsid w:val="000F1842"/>
    <w:rsid w:val="000F1998"/>
    <w:rsid w:val="000F1AB0"/>
    <w:rsid w:val="000F1EAA"/>
    <w:rsid w:val="000F1EF2"/>
    <w:rsid w:val="000F20CA"/>
    <w:rsid w:val="000F3108"/>
    <w:rsid w:val="000F3411"/>
    <w:rsid w:val="000F3500"/>
    <w:rsid w:val="000F3893"/>
    <w:rsid w:val="000F42F5"/>
    <w:rsid w:val="000F44A0"/>
    <w:rsid w:val="000F4716"/>
    <w:rsid w:val="000F4790"/>
    <w:rsid w:val="000F4870"/>
    <w:rsid w:val="000F4972"/>
    <w:rsid w:val="000F4FB1"/>
    <w:rsid w:val="000F5228"/>
    <w:rsid w:val="000F5358"/>
    <w:rsid w:val="000F5415"/>
    <w:rsid w:val="000F55A4"/>
    <w:rsid w:val="000F5A24"/>
    <w:rsid w:val="000F5D53"/>
    <w:rsid w:val="000F60BF"/>
    <w:rsid w:val="000F6131"/>
    <w:rsid w:val="000F628C"/>
    <w:rsid w:val="000F641B"/>
    <w:rsid w:val="000F6575"/>
    <w:rsid w:val="000F67B3"/>
    <w:rsid w:val="000F6A0D"/>
    <w:rsid w:val="000F6C88"/>
    <w:rsid w:val="000F70F7"/>
    <w:rsid w:val="000F7208"/>
    <w:rsid w:val="000F7409"/>
    <w:rsid w:val="000F7A78"/>
    <w:rsid w:val="000F7E81"/>
    <w:rsid w:val="001005F3"/>
    <w:rsid w:val="00100898"/>
    <w:rsid w:val="00100A20"/>
    <w:rsid w:val="00100C06"/>
    <w:rsid w:val="00100C93"/>
    <w:rsid w:val="00100F7A"/>
    <w:rsid w:val="0010113B"/>
    <w:rsid w:val="00101309"/>
    <w:rsid w:val="00101599"/>
    <w:rsid w:val="00101604"/>
    <w:rsid w:val="00101829"/>
    <w:rsid w:val="001018B8"/>
    <w:rsid w:val="001018E2"/>
    <w:rsid w:val="00101CBA"/>
    <w:rsid w:val="00101D1C"/>
    <w:rsid w:val="0010207F"/>
    <w:rsid w:val="001023B8"/>
    <w:rsid w:val="00102468"/>
    <w:rsid w:val="001024A8"/>
    <w:rsid w:val="00102644"/>
    <w:rsid w:val="00102660"/>
    <w:rsid w:val="00102A24"/>
    <w:rsid w:val="00102B87"/>
    <w:rsid w:val="00102BE8"/>
    <w:rsid w:val="00102CB2"/>
    <w:rsid w:val="00102E4D"/>
    <w:rsid w:val="00102E5C"/>
    <w:rsid w:val="00102F9D"/>
    <w:rsid w:val="00102FB4"/>
    <w:rsid w:val="00103133"/>
    <w:rsid w:val="0010354D"/>
    <w:rsid w:val="0010385E"/>
    <w:rsid w:val="00103AC6"/>
    <w:rsid w:val="00103E8A"/>
    <w:rsid w:val="00103FEC"/>
    <w:rsid w:val="00104257"/>
    <w:rsid w:val="00104296"/>
    <w:rsid w:val="001042B8"/>
    <w:rsid w:val="001044DC"/>
    <w:rsid w:val="00104A13"/>
    <w:rsid w:val="00104A39"/>
    <w:rsid w:val="00104E4D"/>
    <w:rsid w:val="0010513E"/>
    <w:rsid w:val="001051AD"/>
    <w:rsid w:val="00105507"/>
    <w:rsid w:val="00105668"/>
    <w:rsid w:val="001056A4"/>
    <w:rsid w:val="001056BC"/>
    <w:rsid w:val="00105833"/>
    <w:rsid w:val="0010592C"/>
    <w:rsid w:val="00105C86"/>
    <w:rsid w:val="00105FC5"/>
    <w:rsid w:val="00105FEE"/>
    <w:rsid w:val="00106095"/>
    <w:rsid w:val="0010659E"/>
    <w:rsid w:val="00106620"/>
    <w:rsid w:val="00106B75"/>
    <w:rsid w:val="0010761B"/>
    <w:rsid w:val="001076D3"/>
    <w:rsid w:val="001079B2"/>
    <w:rsid w:val="0011034F"/>
    <w:rsid w:val="00110589"/>
    <w:rsid w:val="00110681"/>
    <w:rsid w:val="00110787"/>
    <w:rsid w:val="00110A41"/>
    <w:rsid w:val="0011102F"/>
    <w:rsid w:val="0011116A"/>
    <w:rsid w:val="00111881"/>
    <w:rsid w:val="001119C1"/>
    <w:rsid w:val="00111C57"/>
    <w:rsid w:val="00111F0B"/>
    <w:rsid w:val="00111FCA"/>
    <w:rsid w:val="001122EB"/>
    <w:rsid w:val="0011233C"/>
    <w:rsid w:val="0011253A"/>
    <w:rsid w:val="001125AD"/>
    <w:rsid w:val="00112675"/>
    <w:rsid w:val="0011276C"/>
    <w:rsid w:val="00112BF9"/>
    <w:rsid w:val="001130D8"/>
    <w:rsid w:val="001133BD"/>
    <w:rsid w:val="001136FD"/>
    <w:rsid w:val="00113769"/>
    <w:rsid w:val="00113809"/>
    <w:rsid w:val="00113AD8"/>
    <w:rsid w:val="00113BD4"/>
    <w:rsid w:val="00113D39"/>
    <w:rsid w:val="00113E82"/>
    <w:rsid w:val="00113ECC"/>
    <w:rsid w:val="00113F72"/>
    <w:rsid w:val="0011412C"/>
    <w:rsid w:val="00114428"/>
    <w:rsid w:val="00114578"/>
    <w:rsid w:val="0011470E"/>
    <w:rsid w:val="001149B5"/>
    <w:rsid w:val="00114BAD"/>
    <w:rsid w:val="00114CA0"/>
    <w:rsid w:val="00114E06"/>
    <w:rsid w:val="001151F4"/>
    <w:rsid w:val="0011539F"/>
    <w:rsid w:val="0011540D"/>
    <w:rsid w:val="001155D8"/>
    <w:rsid w:val="0011568E"/>
    <w:rsid w:val="00115699"/>
    <w:rsid w:val="001156AC"/>
    <w:rsid w:val="00115738"/>
    <w:rsid w:val="001157BA"/>
    <w:rsid w:val="00115EA2"/>
    <w:rsid w:val="001162EE"/>
    <w:rsid w:val="00116ACF"/>
    <w:rsid w:val="00116DA2"/>
    <w:rsid w:val="00116E8A"/>
    <w:rsid w:val="00116EE2"/>
    <w:rsid w:val="0011750C"/>
    <w:rsid w:val="001175D3"/>
    <w:rsid w:val="00117913"/>
    <w:rsid w:val="00117B5F"/>
    <w:rsid w:val="00117C83"/>
    <w:rsid w:val="00117D84"/>
    <w:rsid w:val="00117D97"/>
    <w:rsid w:val="00117DD0"/>
    <w:rsid w:val="00120154"/>
    <w:rsid w:val="0012071C"/>
    <w:rsid w:val="001207EC"/>
    <w:rsid w:val="00120990"/>
    <w:rsid w:val="00120A21"/>
    <w:rsid w:val="00120B5D"/>
    <w:rsid w:val="00120CFD"/>
    <w:rsid w:val="00120DFA"/>
    <w:rsid w:val="00121B25"/>
    <w:rsid w:val="00121CD8"/>
    <w:rsid w:val="00121EE6"/>
    <w:rsid w:val="00121F89"/>
    <w:rsid w:val="00122500"/>
    <w:rsid w:val="0012256C"/>
    <w:rsid w:val="00122586"/>
    <w:rsid w:val="00122960"/>
    <w:rsid w:val="00122AE5"/>
    <w:rsid w:val="00122E20"/>
    <w:rsid w:val="00122EDB"/>
    <w:rsid w:val="00122F1D"/>
    <w:rsid w:val="001232A7"/>
    <w:rsid w:val="001236E5"/>
    <w:rsid w:val="00123768"/>
    <w:rsid w:val="001237B2"/>
    <w:rsid w:val="001237CE"/>
    <w:rsid w:val="00123B7B"/>
    <w:rsid w:val="00123C5B"/>
    <w:rsid w:val="00123DC2"/>
    <w:rsid w:val="0012407E"/>
    <w:rsid w:val="0012408C"/>
    <w:rsid w:val="001242A5"/>
    <w:rsid w:val="00124315"/>
    <w:rsid w:val="00124499"/>
    <w:rsid w:val="001245C1"/>
    <w:rsid w:val="00124C6F"/>
    <w:rsid w:val="00124C72"/>
    <w:rsid w:val="001255D4"/>
    <w:rsid w:val="00125CE8"/>
    <w:rsid w:val="00125DC0"/>
    <w:rsid w:val="001261E2"/>
    <w:rsid w:val="001268D0"/>
    <w:rsid w:val="00126981"/>
    <w:rsid w:val="00126998"/>
    <w:rsid w:val="00126A7F"/>
    <w:rsid w:val="00126B24"/>
    <w:rsid w:val="00126C4E"/>
    <w:rsid w:val="00126CAB"/>
    <w:rsid w:val="00126DBC"/>
    <w:rsid w:val="00126E43"/>
    <w:rsid w:val="00126EF4"/>
    <w:rsid w:val="00126F59"/>
    <w:rsid w:val="001270E1"/>
    <w:rsid w:val="001270EA"/>
    <w:rsid w:val="00127298"/>
    <w:rsid w:val="0012746E"/>
    <w:rsid w:val="001275C6"/>
    <w:rsid w:val="00127EA6"/>
    <w:rsid w:val="00127F20"/>
    <w:rsid w:val="00130055"/>
    <w:rsid w:val="0013055A"/>
    <w:rsid w:val="00130960"/>
    <w:rsid w:val="00130A4D"/>
    <w:rsid w:val="00130C4A"/>
    <w:rsid w:val="00130ED4"/>
    <w:rsid w:val="00130ED7"/>
    <w:rsid w:val="0013113B"/>
    <w:rsid w:val="001312BF"/>
    <w:rsid w:val="001316A2"/>
    <w:rsid w:val="00131741"/>
    <w:rsid w:val="00131958"/>
    <w:rsid w:val="00131CB0"/>
    <w:rsid w:val="00131FB7"/>
    <w:rsid w:val="00131FF9"/>
    <w:rsid w:val="001323D3"/>
    <w:rsid w:val="0013252B"/>
    <w:rsid w:val="001326A5"/>
    <w:rsid w:val="001327AC"/>
    <w:rsid w:val="00132B1C"/>
    <w:rsid w:val="00132B7F"/>
    <w:rsid w:val="00132BB2"/>
    <w:rsid w:val="00132C97"/>
    <w:rsid w:val="00132EC1"/>
    <w:rsid w:val="00133129"/>
    <w:rsid w:val="00133160"/>
    <w:rsid w:val="00133568"/>
    <w:rsid w:val="001338CA"/>
    <w:rsid w:val="001338D6"/>
    <w:rsid w:val="001338EC"/>
    <w:rsid w:val="001339E5"/>
    <w:rsid w:val="00133B95"/>
    <w:rsid w:val="00133EF7"/>
    <w:rsid w:val="00134648"/>
    <w:rsid w:val="0013493E"/>
    <w:rsid w:val="00134AB3"/>
    <w:rsid w:val="00134B4E"/>
    <w:rsid w:val="00134CFD"/>
    <w:rsid w:val="00134DE3"/>
    <w:rsid w:val="001353BC"/>
    <w:rsid w:val="00135850"/>
    <w:rsid w:val="00135A28"/>
    <w:rsid w:val="00135A2F"/>
    <w:rsid w:val="00135D59"/>
    <w:rsid w:val="00135E8C"/>
    <w:rsid w:val="00135F65"/>
    <w:rsid w:val="0013621A"/>
    <w:rsid w:val="00136761"/>
    <w:rsid w:val="001368A7"/>
    <w:rsid w:val="001368DD"/>
    <w:rsid w:val="00136947"/>
    <w:rsid w:val="00136B02"/>
    <w:rsid w:val="00137227"/>
    <w:rsid w:val="00137569"/>
    <w:rsid w:val="0013772B"/>
    <w:rsid w:val="00137869"/>
    <w:rsid w:val="001378AA"/>
    <w:rsid w:val="0013792C"/>
    <w:rsid w:val="00137A36"/>
    <w:rsid w:val="00137BB9"/>
    <w:rsid w:val="00137D0F"/>
    <w:rsid w:val="00137EDC"/>
    <w:rsid w:val="001400C9"/>
    <w:rsid w:val="0014038F"/>
    <w:rsid w:val="001405DE"/>
    <w:rsid w:val="00140626"/>
    <w:rsid w:val="001407C1"/>
    <w:rsid w:val="00140C5B"/>
    <w:rsid w:val="0014106F"/>
    <w:rsid w:val="0014110F"/>
    <w:rsid w:val="001411F1"/>
    <w:rsid w:val="001415BE"/>
    <w:rsid w:val="00141EAC"/>
    <w:rsid w:val="001423BB"/>
    <w:rsid w:val="00142DE3"/>
    <w:rsid w:val="00142E4B"/>
    <w:rsid w:val="00142EE6"/>
    <w:rsid w:val="00142F79"/>
    <w:rsid w:val="0014363F"/>
    <w:rsid w:val="0014364D"/>
    <w:rsid w:val="00143776"/>
    <w:rsid w:val="00143820"/>
    <w:rsid w:val="001438BB"/>
    <w:rsid w:val="001439FB"/>
    <w:rsid w:val="00143A50"/>
    <w:rsid w:val="00143B27"/>
    <w:rsid w:val="00143DBC"/>
    <w:rsid w:val="00143DDB"/>
    <w:rsid w:val="001440E7"/>
    <w:rsid w:val="001443A1"/>
    <w:rsid w:val="00144421"/>
    <w:rsid w:val="00144465"/>
    <w:rsid w:val="001444D9"/>
    <w:rsid w:val="00144D7A"/>
    <w:rsid w:val="001450C5"/>
    <w:rsid w:val="001451F1"/>
    <w:rsid w:val="001452ED"/>
    <w:rsid w:val="001457B0"/>
    <w:rsid w:val="00145F63"/>
    <w:rsid w:val="001461C0"/>
    <w:rsid w:val="0014671D"/>
    <w:rsid w:val="00146978"/>
    <w:rsid w:val="00146B8E"/>
    <w:rsid w:val="001471FC"/>
    <w:rsid w:val="00147358"/>
    <w:rsid w:val="00147AD2"/>
    <w:rsid w:val="00147AE2"/>
    <w:rsid w:val="00147D46"/>
    <w:rsid w:val="00147FD6"/>
    <w:rsid w:val="00150039"/>
    <w:rsid w:val="00150330"/>
    <w:rsid w:val="0015101D"/>
    <w:rsid w:val="001511F6"/>
    <w:rsid w:val="0015143B"/>
    <w:rsid w:val="001515AD"/>
    <w:rsid w:val="00151704"/>
    <w:rsid w:val="00151726"/>
    <w:rsid w:val="00151B87"/>
    <w:rsid w:val="00151CF8"/>
    <w:rsid w:val="00151FFB"/>
    <w:rsid w:val="00152B32"/>
    <w:rsid w:val="00152B8E"/>
    <w:rsid w:val="00152EFF"/>
    <w:rsid w:val="00152F33"/>
    <w:rsid w:val="0015301C"/>
    <w:rsid w:val="00153141"/>
    <w:rsid w:val="0015319B"/>
    <w:rsid w:val="00153364"/>
    <w:rsid w:val="001538BB"/>
    <w:rsid w:val="0015392B"/>
    <w:rsid w:val="00153DDA"/>
    <w:rsid w:val="00153F4A"/>
    <w:rsid w:val="00154150"/>
    <w:rsid w:val="001543AB"/>
    <w:rsid w:val="00154571"/>
    <w:rsid w:val="00154BC5"/>
    <w:rsid w:val="00154CA6"/>
    <w:rsid w:val="00154ECE"/>
    <w:rsid w:val="00155283"/>
    <w:rsid w:val="00155467"/>
    <w:rsid w:val="0015564F"/>
    <w:rsid w:val="001556FC"/>
    <w:rsid w:val="00155A25"/>
    <w:rsid w:val="00155B74"/>
    <w:rsid w:val="00155E15"/>
    <w:rsid w:val="00156641"/>
    <w:rsid w:val="001567CF"/>
    <w:rsid w:val="00156B4C"/>
    <w:rsid w:val="00156B54"/>
    <w:rsid w:val="00156FE6"/>
    <w:rsid w:val="0015702F"/>
    <w:rsid w:val="0015761E"/>
    <w:rsid w:val="0015782C"/>
    <w:rsid w:val="00157A13"/>
    <w:rsid w:val="00157B1C"/>
    <w:rsid w:val="00157C4F"/>
    <w:rsid w:val="00157D82"/>
    <w:rsid w:val="00157F11"/>
    <w:rsid w:val="001600A4"/>
    <w:rsid w:val="00160585"/>
    <w:rsid w:val="00161039"/>
    <w:rsid w:val="00161060"/>
    <w:rsid w:val="00161360"/>
    <w:rsid w:val="0016138E"/>
    <w:rsid w:val="0016157B"/>
    <w:rsid w:val="00161A40"/>
    <w:rsid w:val="00161A89"/>
    <w:rsid w:val="00161B83"/>
    <w:rsid w:val="00161C88"/>
    <w:rsid w:val="00161E03"/>
    <w:rsid w:val="00162616"/>
    <w:rsid w:val="001626BA"/>
    <w:rsid w:val="00162B79"/>
    <w:rsid w:val="00162CF8"/>
    <w:rsid w:val="00162D0B"/>
    <w:rsid w:val="00162D70"/>
    <w:rsid w:val="00162E95"/>
    <w:rsid w:val="00162FEA"/>
    <w:rsid w:val="00163066"/>
    <w:rsid w:val="001633C0"/>
    <w:rsid w:val="0016350C"/>
    <w:rsid w:val="00163794"/>
    <w:rsid w:val="001638AD"/>
    <w:rsid w:val="001639E8"/>
    <w:rsid w:val="00163AC6"/>
    <w:rsid w:val="00163BBB"/>
    <w:rsid w:val="00163FB5"/>
    <w:rsid w:val="0016403E"/>
    <w:rsid w:val="0016414B"/>
    <w:rsid w:val="00164270"/>
    <w:rsid w:val="001643E3"/>
    <w:rsid w:val="00164661"/>
    <w:rsid w:val="00164705"/>
    <w:rsid w:val="00164748"/>
    <w:rsid w:val="00164826"/>
    <w:rsid w:val="00164B2A"/>
    <w:rsid w:val="00164B2F"/>
    <w:rsid w:val="00164B4E"/>
    <w:rsid w:val="00164BA6"/>
    <w:rsid w:val="00164BE6"/>
    <w:rsid w:val="00164E34"/>
    <w:rsid w:val="00164F9D"/>
    <w:rsid w:val="001655D7"/>
    <w:rsid w:val="001655F8"/>
    <w:rsid w:val="00165EDB"/>
    <w:rsid w:val="001662F8"/>
    <w:rsid w:val="00166CFF"/>
    <w:rsid w:val="00166E01"/>
    <w:rsid w:val="00166FE3"/>
    <w:rsid w:val="00167109"/>
    <w:rsid w:val="0016714A"/>
    <w:rsid w:val="00167592"/>
    <w:rsid w:val="00167824"/>
    <w:rsid w:val="00167A92"/>
    <w:rsid w:val="00167C0B"/>
    <w:rsid w:val="00167D8F"/>
    <w:rsid w:val="00167DA5"/>
    <w:rsid w:val="00167F58"/>
    <w:rsid w:val="001704A8"/>
    <w:rsid w:val="0017052C"/>
    <w:rsid w:val="00170663"/>
    <w:rsid w:val="001709A5"/>
    <w:rsid w:val="00170DC9"/>
    <w:rsid w:val="001711A0"/>
    <w:rsid w:val="00171583"/>
    <w:rsid w:val="0017163A"/>
    <w:rsid w:val="00171666"/>
    <w:rsid w:val="00171712"/>
    <w:rsid w:val="00171730"/>
    <w:rsid w:val="00171945"/>
    <w:rsid w:val="00171AE9"/>
    <w:rsid w:val="00171AEF"/>
    <w:rsid w:val="00171C6C"/>
    <w:rsid w:val="00171DA6"/>
    <w:rsid w:val="00171E74"/>
    <w:rsid w:val="00172129"/>
    <w:rsid w:val="001721FB"/>
    <w:rsid w:val="00172722"/>
    <w:rsid w:val="00172C65"/>
    <w:rsid w:val="00172DCC"/>
    <w:rsid w:val="00173049"/>
    <w:rsid w:val="00173492"/>
    <w:rsid w:val="0017349A"/>
    <w:rsid w:val="00173505"/>
    <w:rsid w:val="00173536"/>
    <w:rsid w:val="0017367F"/>
    <w:rsid w:val="0017387B"/>
    <w:rsid w:val="001738CD"/>
    <w:rsid w:val="00174649"/>
    <w:rsid w:val="001746F4"/>
    <w:rsid w:val="00174739"/>
    <w:rsid w:val="00174762"/>
    <w:rsid w:val="00174960"/>
    <w:rsid w:val="0017499A"/>
    <w:rsid w:val="00174B95"/>
    <w:rsid w:val="00174C07"/>
    <w:rsid w:val="00174EB1"/>
    <w:rsid w:val="00174F61"/>
    <w:rsid w:val="001752C6"/>
    <w:rsid w:val="001756D9"/>
    <w:rsid w:val="00175867"/>
    <w:rsid w:val="00175D7E"/>
    <w:rsid w:val="00175E0E"/>
    <w:rsid w:val="00175ECA"/>
    <w:rsid w:val="0017616A"/>
    <w:rsid w:val="0017669F"/>
    <w:rsid w:val="00176C2F"/>
    <w:rsid w:val="00176F31"/>
    <w:rsid w:val="0017711D"/>
    <w:rsid w:val="0017716F"/>
    <w:rsid w:val="001773EE"/>
    <w:rsid w:val="00177433"/>
    <w:rsid w:val="001774AB"/>
    <w:rsid w:val="001775CA"/>
    <w:rsid w:val="00177840"/>
    <w:rsid w:val="001778AD"/>
    <w:rsid w:val="00177A0D"/>
    <w:rsid w:val="00177AC2"/>
    <w:rsid w:val="00177B93"/>
    <w:rsid w:val="00177E93"/>
    <w:rsid w:val="0018006F"/>
    <w:rsid w:val="00180075"/>
    <w:rsid w:val="00180130"/>
    <w:rsid w:val="0018023F"/>
    <w:rsid w:val="00180404"/>
    <w:rsid w:val="00180521"/>
    <w:rsid w:val="001805EE"/>
    <w:rsid w:val="001807C0"/>
    <w:rsid w:val="00180929"/>
    <w:rsid w:val="00180A53"/>
    <w:rsid w:val="00180B6C"/>
    <w:rsid w:val="00180D74"/>
    <w:rsid w:val="00180E53"/>
    <w:rsid w:val="00180E84"/>
    <w:rsid w:val="00180E9A"/>
    <w:rsid w:val="0018131F"/>
    <w:rsid w:val="0018156B"/>
    <w:rsid w:val="00181710"/>
    <w:rsid w:val="00181E43"/>
    <w:rsid w:val="00181F98"/>
    <w:rsid w:val="0018270E"/>
    <w:rsid w:val="001828E3"/>
    <w:rsid w:val="001829E9"/>
    <w:rsid w:val="00182EEE"/>
    <w:rsid w:val="00182F33"/>
    <w:rsid w:val="00182F89"/>
    <w:rsid w:val="00183002"/>
    <w:rsid w:val="00183054"/>
    <w:rsid w:val="001832BD"/>
    <w:rsid w:val="001832FF"/>
    <w:rsid w:val="00183457"/>
    <w:rsid w:val="00183472"/>
    <w:rsid w:val="0018374B"/>
    <w:rsid w:val="001838F5"/>
    <w:rsid w:val="00183927"/>
    <w:rsid w:val="0018398E"/>
    <w:rsid w:val="001839E1"/>
    <w:rsid w:val="00183DE6"/>
    <w:rsid w:val="0018403C"/>
    <w:rsid w:val="001848BB"/>
    <w:rsid w:val="00185163"/>
    <w:rsid w:val="0018520C"/>
    <w:rsid w:val="00185345"/>
    <w:rsid w:val="001854AD"/>
    <w:rsid w:val="00185920"/>
    <w:rsid w:val="00185A8A"/>
    <w:rsid w:val="00185BE5"/>
    <w:rsid w:val="00185E5F"/>
    <w:rsid w:val="00185F5F"/>
    <w:rsid w:val="001860FB"/>
    <w:rsid w:val="0018615B"/>
    <w:rsid w:val="0018679B"/>
    <w:rsid w:val="00186B95"/>
    <w:rsid w:val="00187329"/>
    <w:rsid w:val="001873D9"/>
    <w:rsid w:val="00187490"/>
    <w:rsid w:val="001874D3"/>
    <w:rsid w:val="001877C6"/>
    <w:rsid w:val="00187C89"/>
    <w:rsid w:val="001902AB"/>
    <w:rsid w:val="0019082D"/>
    <w:rsid w:val="00190AD3"/>
    <w:rsid w:val="00190F8E"/>
    <w:rsid w:val="001910B1"/>
    <w:rsid w:val="001917DF"/>
    <w:rsid w:val="00191968"/>
    <w:rsid w:val="0019197F"/>
    <w:rsid w:val="001919ED"/>
    <w:rsid w:val="00191B8F"/>
    <w:rsid w:val="00191F38"/>
    <w:rsid w:val="00191FF9"/>
    <w:rsid w:val="0019213E"/>
    <w:rsid w:val="00192179"/>
    <w:rsid w:val="00192434"/>
    <w:rsid w:val="001924B2"/>
    <w:rsid w:val="0019275C"/>
    <w:rsid w:val="001927A7"/>
    <w:rsid w:val="0019294E"/>
    <w:rsid w:val="0019342D"/>
    <w:rsid w:val="001934D5"/>
    <w:rsid w:val="001936E8"/>
    <w:rsid w:val="001939AC"/>
    <w:rsid w:val="00193B87"/>
    <w:rsid w:val="00194104"/>
    <w:rsid w:val="00194712"/>
    <w:rsid w:val="00194D8A"/>
    <w:rsid w:val="00195082"/>
    <w:rsid w:val="00195178"/>
    <w:rsid w:val="001953C6"/>
    <w:rsid w:val="00195687"/>
    <w:rsid w:val="00195A3F"/>
    <w:rsid w:val="00196183"/>
    <w:rsid w:val="0019652A"/>
    <w:rsid w:val="001966B9"/>
    <w:rsid w:val="00196DB4"/>
    <w:rsid w:val="00197452"/>
    <w:rsid w:val="001974F2"/>
    <w:rsid w:val="00197673"/>
    <w:rsid w:val="00197729"/>
    <w:rsid w:val="001A01B5"/>
    <w:rsid w:val="001A020A"/>
    <w:rsid w:val="001A02B5"/>
    <w:rsid w:val="001A03C7"/>
    <w:rsid w:val="001A041D"/>
    <w:rsid w:val="001A07BC"/>
    <w:rsid w:val="001A08C4"/>
    <w:rsid w:val="001A09E5"/>
    <w:rsid w:val="001A09FF"/>
    <w:rsid w:val="001A11B8"/>
    <w:rsid w:val="001A1417"/>
    <w:rsid w:val="001A1437"/>
    <w:rsid w:val="001A18C3"/>
    <w:rsid w:val="001A1AF3"/>
    <w:rsid w:val="001A1BB7"/>
    <w:rsid w:val="001A1BEB"/>
    <w:rsid w:val="001A2022"/>
    <w:rsid w:val="001A22DD"/>
    <w:rsid w:val="001A23DF"/>
    <w:rsid w:val="001A2523"/>
    <w:rsid w:val="001A26DF"/>
    <w:rsid w:val="001A2812"/>
    <w:rsid w:val="001A2851"/>
    <w:rsid w:val="001A286C"/>
    <w:rsid w:val="001A28BF"/>
    <w:rsid w:val="001A28C7"/>
    <w:rsid w:val="001A2BA1"/>
    <w:rsid w:val="001A2C90"/>
    <w:rsid w:val="001A2D93"/>
    <w:rsid w:val="001A2E0A"/>
    <w:rsid w:val="001A33D1"/>
    <w:rsid w:val="001A37A5"/>
    <w:rsid w:val="001A3865"/>
    <w:rsid w:val="001A4233"/>
    <w:rsid w:val="001A42EC"/>
    <w:rsid w:val="001A453B"/>
    <w:rsid w:val="001A4956"/>
    <w:rsid w:val="001A498C"/>
    <w:rsid w:val="001A49D4"/>
    <w:rsid w:val="001A4A43"/>
    <w:rsid w:val="001A4C3A"/>
    <w:rsid w:val="001A4DDF"/>
    <w:rsid w:val="001A4F3F"/>
    <w:rsid w:val="001A544A"/>
    <w:rsid w:val="001A56BA"/>
    <w:rsid w:val="001A56FB"/>
    <w:rsid w:val="001A58BD"/>
    <w:rsid w:val="001A5A0C"/>
    <w:rsid w:val="001A5BB9"/>
    <w:rsid w:val="001A60AF"/>
    <w:rsid w:val="001A61C7"/>
    <w:rsid w:val="001A6283"/>
    <w:rsid w:val="001A6327"/>
    <w:rsid w:val="001A652D"/>
    <w:rsid w:val="001A6791"/>
    <w:rsid w:val="001A6A50"/>
    <w:rsid w:val="001A703D"/>
    <w:rsid w:val="001A71A2"/>
    <w:rsid w:val="001A7574"/>
    <w:rsid w:val="001A79F8"/>
    <w:rsid w:val="001A7B33"/>
    <w:rsid w:val="001A7B50"/>
    <w:rsid w:val="001A7C11"/>
    <w:rsid w:val="001A7D4F"/>
    <w:rsid w:val="001A7D78"/>
    <w:rsid w:val="001A7E79"/>
    <w:rsid w:val="001A7ED4"/>
    <w:rsid w:val="001B0C70"/>
    <w:rsid w:val="001B103C"/>
    <w:rsid w:val="001B109E"/>
    <w:rsid w:val="001B13D3"/>
    <w:rsid w:val="001B1692"/>
    <w:rsid w:val="001B16A8"/>
    <w:rsid w:val="001B16D8"/>
    <w:rsid w:val="001B1749"/>
    <w:rsid w:val="001B1E9A"/>
    <w:rsid w:val="001B1EB1"/>
    <w:rsid w:val="001B21EA"/>
    <w:rsid w:val="001B2357"/>
    <w:rsid w:val="001B2A8C"/>
    <w:rsid w:val="001B2AB1"/>
    <w:rsid w:val="001B2DF8"/>
    <w:rsid w:val="001B3392"/>
    <w:rsid w:val="001B3841"/>
    <w:rsid w:val="001B3BFA"/>
    <w:rsid w:val="001B3C44"/>
    <w:rsid w:val="001B3DF9"/>
    <w:rsid w:val="001B4041"/>
    <w:rsid w:val="001B4070"/>
    <w:rsid w:val="001B40D6"/>
    <w:rsid w:val="001B4109"/>
    <w:rsid w:val="001B426D"/>
    <w:rsid w:val="001B4428"/>
    <w:rsid w:val="001B442B"/>
    <w:rsid w:val="001B49FC"/>
    <w:rsid w:val="001B4B9F"/>
    <w:rsid w:val="001B4EED"/>
    <w:rsid w:val="001B4F51"/>
    <w:rsid w:val="001B4F70"/>
    <w:rsid w:val="001B4FA6"/>
    <w:rsid w:val="001B53BF"/>
    <w:rsid w:val="001B54BC"/>
    <w:rsid w:val="001B5AAE"/>
    <w:rsid w:val="001B5D24"/>
    <w:rsid w:val="001B5EAC"/>
    <w:rsid w:val="001B5FB1"/>
    <w:rsid w:val="001B5FDC"/>
    <w:rsid w:val="001B6048"/>
    <w:rsid w:val="001B6220"/>
    <w:rsid w:val="001B67DB"/>
    <w:rsid w:val="001B6951"/>
    <w:rsid w:val="001B6ABB"/>
    <w:rsid w:val="001B6E7B"/>
    <w:rsid w:val="001B70FC"/>
    <w:rsid w:val="001B714D"/>
    <w:rsid w:val="001B71A8"/>
    <w:rsid w:val="001B75A5"/>
    <w:rsid w:val="001B7789"/>
    <w:rsid w:val="001B77EA"/>
    <w:rsid w:val="001B7B93"/>
    <w:rsid w:val="001B7DB1"/>
    <w:rsid w:val="001B7EF8"/>
    <w:rsid w:val="001C0002"/>
    <w:rsid w:val="001C08DE"/>
    <w:rsid w:val="001C0969"/>
    <w:rsid w:val="001C0972"/>
    <w:rsid w:val="001C0AB3"/>
    <w:rsid w:val="001C0FEB"/>
    <w:rsid w:val="001C1795"/>
    <w:rsid w:val="001C1874"/>
    <w:rsid w:val="001C19FA"/>
    <w:rsid w:val="001C22DF"/>
    <w:rsid w:val="001C23D7"/>
    <w:rsid w:val="001C2502"/>
    <w:rsid w:val="001C25E9"/>
    <w:rsid w:val="001C2917"/>
    <w:rsid w:val="001C2B6D"/>
    <w:rsid w:val="001C2B7C"/>
    <w:rsid w:val="001C30E0"/>
    <w:rsid w:val="001C33CD"/>
    <w:rsid w:val="001C3B35"/>
    <w:rsid w:val="001C3B42"/>
    <w:rsid w:val="001C3B83"/>
    <w:rsid w:val="001C45ED"/>
    <w:rsid w:val="001C4671"/>
    <w:rsid w:val="001C561C"/>
    <w:rsid w:val="001C571D"/>
    <w:rsid w:val="001C58E8"/>
    <w:rsid w:val="001C5A17"/>
    <w:rsid w:val="001C5CA3"/>
    <w:rsid w:val="001C63E3"/>
    <w:rsid w:val="001C65D5"/>
    <w:rsid w:val="001C66C7"/>
    <w:rsid w:val="001C6CC4"/>
    <w:rsid w:val="001C6D11"/>
    <w:rsid w:val="001C7528"/>
    <w:rsid w:val="001C7736"/>
    <w:rsid w:val="001C7964"/>
    <w:rsid w:val="001C7BAA"/>
    <w:rsid w:val="001C7F52"/>
    <w:rsid w:val="001D034E"/>
    <w:rsid w:val="001D07FA"/>
    <w:rsid w:val="001D0830"/>
    <w:rsid w:val="001D090F"/>
    <w:rsid w:val="001D0BAA"/>
    <w:rsid w:val="001D1132"/>
    <w:rsid w:val="001D12B6"/>
    <w:rsid w:val="001D177D"/>
    <w:rsid w:val="001D1BB4"/>
    <w:rsid w:val="001D1C50"/>
    <w:rsid w:val="001D28DD"/>
    <w:rsid w:val="001D2941"/>
    <w:rsid w:val="001D2FAD"/>
    <w:rsid w:val="001D311F"/>
    <w:rsid w:val="001D3319"/>
    <w:rsid w:val="001D3325"/>
    <w:rsid w:val="001D350F"/>
    <w:rsid w:val="001D3552"/>
    <w:rsid w:val="001D3BFB"/>
    <w:rsid w:val="001D3DDD"/>
    <w:rsid w:val="001D3E4D"/>
    <w:rsid w:val="001D3F4F"/>
    <w:rsid w:val="001D474E"/>
    <w:rsid w:val="001D4753"/>
    <w:rsid w:val="001D479D"/>
    <w:rsid w:val="001D49A4"/>
    <w:rsid w:val="001D4D9F"/>
    <w:rsid w:val="001D4DC8"/>
    <w:rsid w:val="001D5231"/>
    <w:rsid w:val="001D556A"/>
    <w:rsid w:val="001D55E4"/>
    <w:rsid w:val="001D5817"/>
    <w:rsid w:val="001D5B24"/>
    <w:rsid w:val="001D5E78"/>
    <w:rsid w:val="001D6053"/>
    <w:rsid w:val="001D61CB"/>
    <w:rsid w:val="001D632C"/>
    <w:rsid w:val="001D6459"/>
    <w:rsid w:val="001D667A"/>
    <w:rsid w:val="001D68DE"/>
    <w:rsid w:val="001D69BF"/>
    <w:rsid w:val="001D6B47"/>
    <w:rsid w:val="001D70D7"/>
    <w:rsid w:val="001D728C"/>
    <w:rsid w:val="001D7559"/>
    <w:rsid w:val="001D7662"/>
    <w:rsid w:val="001D7717"/>
    <w:rsid w:val="001D77EE"/>
    <w:rsid w:val="001D7892"/>
    <w:rsid w:val="001D7988"/>
    <w:rsid w:val="001D7E97"/>
    <w:rsid w:val="001D7F31"/>
    <w:rsid w:val="001E0115"/>
    <w:rsid w:val="001E0148"/>
    <w:rsid w:val="001E018D"/>
    <w:rsid w:val="001E044F"/>
    <w:rsid w:val="001E0499"/>
    <w:rsid w:val="001E0675"/>
    <w:rsid w:val="001E07B0"/>
    <w:rsid w:val="001E0842"/>
    <w:rsid w:val="001E0BE5"/>
    <w:rsid w:val="001E0D0B"/>
    <w:rsid w:val="001E0F2E"/>
    <w:rsid w:val="001E1CA6"/>
    <w:rsid w:val="001E1DB6"/>
    <w:rsid w:val="001E1EB3"/>
    <w:rsid w:val="001E2CA6"/>
    <w:rsid w:val="001E2F2A"/>
    <w:rsid w:val="001E2F8D"/>
    <w:rsid w:val="001E31D4"/>
    <w:rsid w:val="001E34A8"/>
    <w:rsid w:val="001E37DB"/>
    <w:rsid w:val="001E3B22"/>
    <w:rsid w:val="001E4036"/>
    <w:rsid w:val="001E40AE"/>
    <w:rsid w:val="001E412C"/>
    <w:rsid w:val="001E47C9"/>
    <w:rsid w:val="001E4A64"/>
    <w:rsid w:val="001E4F1B"/>
    <w:rsid w:val="001E524D"/>
    <w:rsid w:val="001E546B"/>
    <w:rsid w:val="001E5585"/>
    <w:rsid w:val="001E5617"/>
    <w:rsid w:val="001E56BE"/>
    <w:rsid w:val="001E5775"/>
    <w:rsid w:val="001E5A23"/>
    <w:rsid w:val="001E5B98"/>
    <w:rsid w:val="001E5F81"/>
    <w:rsid w:val="001E62FA"/>
    <w:rsid w:val="001E6604"/>
    <w:rsid w:val="001E69A7"/>
    <w:rsid w:val="001E69C4"/>
    <w:rsid w:val="001E6ADB"/>
    <w:rsid w:val="001E6B3C"/>
    <w:rsid w:val="001E7070"/>
    <w:rsid w:val="001E7074"/>
    <w:rsid w:val="001E7434"/>
    <w:rsid w:val="001E791B"/>
    <w:rsid w:val="001E79DB"/>
    <w:rsid w:val="001E7A04"/>
    <w:rsid w:val="001E7CAE"/>
    <w:rsid w:val="001E7E08"/>
    <w:rsid w:val="001F02B9"/>
    <w:rsid w:val="001F03FF"/>
    <w:rsid w:val="001F061F"/>
    <w:rsid w:val="001F0840"/>
    <w:rsid w:val="001F0BA2"/>
    <w:rsid w:val="001F1102"/>
    <w:rsid w:val="001F116A"/>
    <w:rsid w:val="001F14A5"/>
    <w:rsid w:val="001F14FC"/>
    <w:rsid w:val="001F16E2"/>
    <w:rsid w:val="001F18D8"/>
    <w:rsid w:val="001F193A"/>
    <w:rsid w:val="001F1BBA"/>
    <w:rsid w:val="001F1C86"/>
    <w:rsid w:val="001F2305"/>
    <w:rsid w:val="001F2361"/>
    <w:rsid w:val="001F24E3"/>
    <w:rsid w:val="001F253F"/>
    <w:rsid w:val="001F29FB"/>
    <w:rsid w:val="001F2CD6"/>
    <w:rsid w:val="001F2E97"/>
    <w:rsid w:val="001F3756"/>
    <w:rsid w:val="001F398E"/>
    <w:rsid w:val="001F3B1B"/>
    <w:rsid w:val="001F3FAE"/>
    <w:rsid w:val="001F3FC2"/>
    <w:rsid w:val="001F41B2"/>
    <w:rsid w:val="001F45AE"/>
    <w:rsid w:val="001F518A"/>
    <w:rsid w:val="001F576C"/>
    <w:rsid w:val="001F59AA"/>
    <w:rsid w:val="001F5D6A"/>
    <w:rsid w:val="001F5F1C"/>
    <w:rsid w:val="001F610A"/>
    <w:rsid w:val="001F6676"/>
    <w:rsid w:val="001F6DB2"/>
    <w:rsid w:val="001F6E54"/>
    <w:rsid w:val="001F6EA4"/>
    <w:rsid w:val="001F6FF6"/>
    <w:rsid w:val="001F70A5"/>
    <w:rsid w:val="001F7773"/>
    <w:rsid w:val="001F7AA4"/>
    <w:rsid w:val="001F7AED"/>
    <w:rsid w:val="001F7CFB"/>
    <w:rsid w:val="00200727"/>
    <w:rsid w:val="00200768"/>
    <w:rsid w:val="00200844"/>
    <w:rsid w:val="0020098B"/>
    <w:rsid w:val="00200BBE"/>
    <w:rsid w:val="0020106C"/>
    <w:rsid w:val="0020107A"/>
    <w:rsid w:val="002013E9"/>
    <w:rsid w:val="002014D5"/>
    <w:rsid w:val="00201548"/>
    <w:rsid w:val="00201724"/>
    <w:rsid w:val="00201A5E"/>
    <w:rsid w:val="00201B32"/>
    <w:rsid w:val="00201B99"/>
    <w:rsid w:val="00201B9E"/>
    <w:rsid w:val="0020203A"/>
    <w:rsid w:val="002021DB"/>
    <w:rsid w:val="002022A7"/>
    <w:rsid w:val="00202791"/>
    <w:rsid w:val="00202F23"/>
    <w:rsid w:val="002033A7"/>
    <w:rsid w:val="00203503"/>
    <w:rsid w:val="0020363A"/>
    <w:rsid w:val="00203766"/>
    <w:rsid w:val="002037B6"/>
    <w:rsid w:val="00203CB9"/>
    <w:rsid w:val="00203FBA"/>
    <w:rsid w:val="002040C1"/>
    <w:rsid w:val="002040E2"/>
    <w:rsid w:val="002042BA"/>
    <w:rsid w:val="002047F1"/>
    <w:rsid w:val="002047F3"/>
    <w:rsid w:val="00204AB3"/>
    <w:rsid w:val="00204C3B"/>
    <w:rsid w:val="00204CB0"/>
    <w:rsid w:val="00204CF7"/>
    <w:rsid w:val="00204E25"/>
    <w:rsid w:val="00204E64"/>
    <w:rsid w:val="00205206"/>
    <w:rsid w:val="00205364"/>
    <w:rsid w:val="00205663"/>
    <w:rsid w:val="00205699"/>
    <w:rsid w:val="002056E3"/>
    <w:rsid w:val="00205941"/>
    <w:rsid w:val="0020597E"/>
    <w:rsid w:val="00205C70"/>
    <w:rsid w:val="00205D76"/>
    <w:rsid w:val="00205EC5"/>
    <w:rsid w:val="002060C4"/>
    <w:rsid w:val="00206130"/>
    <w:rsid w:val="002063EF"/>
    <w:rsid w:val="002064CA"/>
    <w:rsid w:val="00206AB6"/>
    <w:rsid w:val="00206D35"/>
    <w:rsid w:val="00206E59"/>
    <w:rsid w:val="00206EDD"/>
    <w:rsid w:val="00206FFF"/>
    <w:rsid w:val="0020715B"/>
    <w:rsid w:val="002077CC"/>
    <w:rsid w:val="002078A7"/>
    <w:rsid w:val="00207984"/>
    <w:rsid w:val="00207AD0"/>
    <w:rsid w:val="00207D33"/>
    <w:rsid w:val="00207DAE"/>
    <w:rsid w:val="00210189"/>
    <w:rsid w:val="00210199"/>
    <w:rsid w:val="002103F3"/>
    <w:rsid w:val="00210405"/>
    <w:rsid w:val="00210671"/>
    <w:rsid w:val="00210833"/>
    <w:rsid w:val="00210FEA"/>
    <w:rsid w:val="00211430"/>
    <w:rsid w:val="00211527"/>
    <w:rsid w:val="0021153D"/>
    <w:rsid w:val="00211AA4"/>
    <w:rsid w:val="00211B7A"/>
    <w:rsid w:val="0021224D"/>
    <w:rsid w:val="0021261D"/>
    <w:rsid w:val="00212807"/>
    <w:rsid w:val="0021292B"/>
    <w:rsid w:val="00212D08"/>
    <w:rsid w:val="002131B3"/>
    <w:rsid w:val="00213602"/>
    <w:rsid w:val="00213A13"/>
    <w:rsid w:val="00213B7B"/>
    <w:rsid w:val="00213C42"/>
    <w:rsid w:val="00213D44"/>
    <w:rsid w:val="00213EF7"/>
    <w:rsid w:val="00213F4A"/>
    <w:rsid w:val="00213FF0"/>
    <w:rsid w:val="002143E7"/>
    <w:rsid w:val="0021459B"/>
    <w:rsid w:val="00214695"/>
    <w:rsid w:val="00214A18"/>
    <w:rsid w:val="00214BC7"/>
    <w:rsid w:val="00214DC6"/>
    <w:rsid w:val="00215123"/>
    <w:rsid w:val="002153F6"/>
    <w:rsid w:val="002155D4"/>
    <w:rsid w:val="00215F4C"/>
    <w:rsid w:val="00216097"/>
    <w:rsid w:val="002160B0"/>
    <w:rsid w:val="00216336"/>
    <w:rsid w:val="002165ED"/>
    <w:rsid w:val="00217002"/>
    <w:rsid w:val="0021700C"/>
    <w:rsid w:val="00217625"/>
    <w:rsid w:val="002177C8"/>
    <w:rsid w:val="00217A0A"/>
    <w:rsid w:val="00217DBE"/>
    <w:rsid w:val="00217DF2"/>
    <w:rsid w:val="00217FEA"/>
    <w:rsid w:val="0022005E"/>
    <w:rsid w:val="0022026E"/>
    <w:rsid w:val="002202C7"/>
    <w:rsid w:val="00220412"/>
    <w:rsid w:val="0022047E"/>
    <w:rsid w:val="00220F96"/>
    <w:rsid w:val="00221223"/>
    <w:rsid w:val="002218E2"/>
    <w:rsid w:val="002219A3"/>
    <w:rsid w:val="00222046"/>
    <w:rsid w:val="00222182"/>
    <w:rsid w:val="002224F7"/>
    <w:rsid w:val="00222673"/>
    <w:rsid w:val="002226C3"/>
    <w:rsid w:val="00222792"/>
    <w:rsid w:val="00222850"/>
    <w:rsid w:val="00222890"/>
    <w:rsid w:val="002228AD"/>
    <w:rsid w:val="002229BD"/>
    <w:rsid w:val="00222D5C"/>
    <w:rsid w:val="00222DB3"/>
    <w:rsid w:val="00222E47"/>
    <w:rsid w:val="00222EE4"/>
    <w:rsid w:val="00222FD3"/>
    <w:rsid w:val="00223618"/>
    <w:rsid w:val="00223B85"/>
    <w:rsid w:val="00223EFF"/>
    <w:rsid w:val="00223F29"/>
    <w:rsid w:val="00223F6D"/>
    <w:rsid w:val="00224048"/>
    <w:rsid w:val="002240D8"/>
    <w:rsid w:val="002242FB"/>
    <w:rsid w:val="00224451"/>
    <w:rsid w:val="002248D4"/>
    <w:rsid w:val="00224C78"/>
    <w:rsid w:val="00224EF4"/>
    <w:rsid w:val="00224F00"/>
    <w:rsid w:val="00225164"/>
    <w:rsid w:val="002258A6"/>
    <w:rsid w:val="002258F0"/>
    <w:rsid w:val="002258F8"/>
    <w:rsid w:val="00225A99"/>
    <w:rsid w:val="00225ABE"/>
    <w:rsid w:val="00225D46"/>
    <w:rsid w:val="00225F40"/>
    <w:rsid w:val="0022620F"/>
    <w:rsid w:val="002262B6"/>
    <w:rsid w:val="00227040"/>
    <w:rsid w:val="0022758E"/>
    <w:rsid w:val="0022783C"/>
    <w:rsid w:val="00227887"/>
    <w:rsid w:val="00227A39"/>
    <w:rsid w:val="00227A54"/>
    <w:rsid w:val="00227E99"/>
    <w:rsid w:val="0023023F"/>
    <w:rsid w:val="00230290"/>
    <w:rsid w:val="002303D3"/>
    <w:rsid w:val="002306F8"/>
    <w:rsid w:val="002307AA"/>
    <w:rsid w:val="002307E7"/>
    <w:rsid w:val="00230860"/>
    <w:rsid w:val="00230CFB"/>
    <w:rsid w:val="00230F65"/>
    <w:rsid w:val="002310A1"/>
    <w:rsid w:val="002310E7"/>
    <w:rsid w:val="002312CC"/>
    <w:rsid w:val="002312D0"/>
    <w:rsid w:val="00231805"/>
    <w:rsid w:val="00231855"/>
    <w:rsid w:val="002318F6"/>
    <w:rsid w:val="002319CA"/>
    <w:rsid w:val="00231C35"/>
    <w:rsid w:val="00231CBC"/>
    <w:rsid w:val="00231E1A"/>
    <w:rsid w:val="00231ECA"/>
    <w:rsid w:val="00232649"/>
    <w:rsid w:val="002327FF"/>
    <w:rsid w:val="00233181"/>
    <w:rsid w:val="0023337A"/>
    <w:rsid w:val="0023360B"/>
    <w:rsid w:val="0023378E"/>
    <w:rsid w:val="002339E1"/>
    <w:rsid w:val="00233B21"/>
    <w:rsid w:val="00233F1E"/>
    <w:rsid w:val="0023420F"/>
    <w:rsid w:val="002342B1"/>
    <w:rsid w:val="002345D1"/>
    <w:rsid w:val="00234761"/>
    <w:rsid w:val="0023488C"/>
    <w:rsid w:val="00234990"/>
    <w:rsid w:val="00234B82"/>
    <w:rsid w:val="00234D31"/>
    <w:rsid w:val="00234E2D"/>
    <w:rsid w:val="00234F6D"/>
    <w:rsid w:val="002350D3"/>
    <w:rsid w:val="0023514F"/>
    <w:rsid w:val="002351B2"/>
    <w:rsid w:val="00235298"/>
    <w:rsid w:val="00235473"/>
    <w:rsid w:val="0023565D"/>
    <w:rsid w:val="0023575F"/>
    <w:rsid w:val="0023588E"/>
    <w:rsid w:val="00235DA3"/>
    <w:rsid w:val="00235DBD"/>
    <w:rsid w:val="00235E15"/>
    <w:rsid w:val="00236792"/>
    <w:rsid w:val="00236A38"/>
    <w:rsid w:val="00236A70"/>
    <w:rsid w:val="00236A8B"/>
    <w:rsid w:val="00236AFF"/>
    <w:rsid w:val="00236BC2"/>
    <w:rsid w:val="00237211"/>
    <w:rsid w:val="0023725B"/>
    <w:rsid w:val="00237307"/>
    <w:rsid w:val="002378BB"/>
    <w:rsid w:val="00237B92"/>
    <w:rsid w:val="00237DE5"/>
    <w:rsid w:val="00240466"/>
    <w:rsid w:val="00240578"/>
    <w:rsid w:val="00240750"/>
    <w:rsid w:val="002408BA"/>
    <w:rsid w:val="0024092D"/>
    <w:rsid w:val="00241096"/>
    <w:rsid w:val="002413AC"/>
    <w:rsid w:val="002414FD"/>
    <w:rsid w:val="00241723"/>
    <w:rsid w:val="002417C0"/>
    <w:rsid w:val="002418AD"/>
    <w:rsid w:val="00241927"/>
    <w:rsid w:val="00241A90"/>
    <w:rsid w:val="00241B33"/>
    <w:rsid w:val="00241DE8"/>
    <w:rsid w:val="00241F6C"/>
    <w:rsid w:val="00241FD9"/>
    <w:rsid w:val="00242616"/>
    <w:rsid w:val="002428FE"/>
    <w:rsid w:val="00242B3D"/>
    <w:rsid w:val="00242B81"/>
    <w:rsid w:val="00242F14"/>
    <w:rsid w:val="002439B1"/>
    <w:rsid w:val="002449C6"/>
    <w:rsid w:val="00244B3A"/>
    <w:rsid w:val="0024546F"/>
    <w:rsid w:val="0024548B"/>
    <w:rsid w:val="00245870"/>
    <w:rsid w:val="002458E6"/>
    <w:rsid w:val="00245AD0"/>
    <w:rsid w:val="00245AE6"/>
    <w:rsid w:val="002460B3"/>
    <w:rsid w:val="00246527"/>
    <w:rsid w:val="00246951"/>
    <w:rsid w:val="00246D88"/>
    <w:rsid w:val="00246DBA"/>
    <w:rsid w:val="0024703F"/>
    <w:rsid w:val="00247509"/>
    <w:rsid w:val="002475CB"/>
    <w:rsid w:val="002477F2"/>
    <w:rsid w:val="00247A7E"/>
    <w:rsid w:val="00247EB9"/>
    <w:rsid w:val="002502DF"/>
    <w:rsid w:val="002502F1"/>
    <w:rsid w:val="00250416"/>
    <w:rsid w:val="0025042E"/>
    <w:rsid w:val="00250A7F"/>
    <w:rsid w:val="00250AA7"/>
    <w:rsid w:val="00250AAC"/>
    <w:rsid w:val="00250D47"/>
    <w:rsid w:val="00251231"/>
    <w:rsid w:val="00251409"/>
    <w:rsid w:val="00251500"/>
    <w:rsid w:val="002515C0"/>
    <w:rsid w:val="0025170E"/>
    <w:rsid w:val="00251C1C"/>
    <w:rsid w:val="00251C3D"/>
    <w:rsid w:val="00251E90"/>
    <w:rsid w:val="00251EA3"/>
    <w:rsid w:val="00251FD1"/>
    <w:rsid w:val="0025211C"/>
    <w:rsid w:val="00252867"/>
    <w:rsid w:val="00252916"/>
    <w:rsid w:val="00252FA3"/>
    <w:rsid w:val="00252FB4"/>
    <w:rsid w:val="0025316D"/>
    <w:rsid w:val="002531D1"/>
    <w:rsid w:val="00253281"/>
    <w:rsid w:val="00253363"/>
    <w:rsid w:val="002533FD"/>
    <w:rsid w:val="002534F1"/>
    <w:rsid w:val="00253737"/>
    <w:rsid w:val="0025379E"/>
    <w:rsid w:val="00253D55"/>
    <w:rsid w:val="00253F56"/>
    <w:rsid w:val="00253FEE"/>
    <w:rsid w:val="0025416B"/>
    <w:rsid w:val="0025457A"/>
    <w:rsid w:val="00254A91"/>
    <w:rsid w:val="00254F43"/>
    <w:rsid w:val="00255444"/>
    <w:rsid w:val="00255892"/>
    <w:rsid w:val="002558E3"/>
    <w:rsid w:val="00255E3C"/>
    <w:rsid w:val="00256078"/>
    <w:rsid w:val="002560BD"/>
    <w:rsid w:val="002562CA"/>
    <w:rsid w:val="00256694"/>
    <w:rsid w:val="00256A2B"/>
    <w:rsid w:val="00256D29"/>
    <w:rsid w:val="00256E2D"/>
    <w:rsid w:val="002571B3"/>
    <w:rsid w:val="002576D1"/>
    <w:rsid w:val="00257E81"/>
    <w:rsid w:val="00260228"/>
    <w:rsid w:val="0026053A"/>
    <w:rsid w:val="00260803"/>
    <w:rsid w:val="00260AFB"/>
    <w:rsid w:val="00260C74"/>
    <w:rsid w:val="002612B5"/>
    <w:rsid w:val="0026139C"/>
    <w:rsid w:val="00261449"/>
    <w:rsid w:val="00261476"/>
    <w:rsid w:val="002615F9"/>
    <w:rsid w:val="0026197E"/>
    <w:rsid w:val="002619AF"/>
    <w:rsid w:val="00261A56"/>
    <w:rsid w:val="00261F80"/>
    <w:rsid w:val="0026201B"/>
    <w:rsid w:val="002620F2"/>
    <w:rsid w:val="0026215D"/>
    <w:rsid w:val="00262350"/>
    <w:rsid w:val="00262578"/>
    <w:rsid w:val="002625C9"/>
    <w:rsid w:val="002629EE"/>
    <w:rsid w:val="00262D5A"/>
    <w:rsid w:val="0026301F"/>
    <w:rsid w:val="0026312A"/>
    <w:rsid w:val="002633D5"/>
    <w:rsid w:val="00263668"/>
    <w:rsid w:val="00264174"/>
    <w:rsid w:val="0026418C"/>
    <w:rsid w:val="002647A8"/>
    <w:rsid w:val="0026482D"/>
    <w:rsid w:val="00264A6B"/>
    <w:rsid w:val="00264B40"/>
    <w:rsid w:val="00264B5A"/>
    <w:rsid w:val="00264CD0"/>
    <w:rsid w:val="00264D31"/>
    <w:rsid w:val="0026526B"/>
    <w:rsid w:val="00265722"/>
    <w:rsid w:val="0026648A"/>
    <w:rsid w:val="00266769"/>
    <w:rsid w:val="00266AF0"/>
    <w:rsid w:val="00266B2C"/>
    <w:rsid w:val="00266E6D"/>
    <w:rsid w:val="00266E86"/>
    <w:rsid w:val="00266EB1"/>
    <w:rsid w:val="00266EDA"/>
    <w:rsid w:val="00266F93"/>
    <w:rsid w:val="0026734C"/>
    <w:rsid w:val="00267621"/>
    <w:rsid w:val="0026798D"/>
    <w:rsid w:val="002679E0"/>
    <w:rsid w:val="00267A8C"/>
    <w:rsid w:val="00267ACB"/>
    <w:rsid w:val="00267EC6"/>
    <w:rsid w:val="00267EEB"/>
    <w:rsid w:val="002700B9"/>
    <w:rsid w:val="0027032D"/>
    <w:rsid w:val="002704B6"/>
    <w:rsid w:val="002704FF"/>
    <w:rsid w:val="002707CF"/>
    <w:rsid w:val="00270D22"/>
    <w:rsid w:val="00270E9A"/>
    <w:rsid w:val="00270EC4"/>
    <w:rsid w:val="00270F1E"/>
    <w:rsid w:val="00271041"/>
    <w:rsid w:val="0027117D"/>
    <w:rsid w:val="00271253"/>
    <w:rsid w:val="00271369"/>
    <w:rsid w:val="0027159C"/>
    <w:rsid w:val="00271788"/>
    <w:rsid w:val="0027181D"/>
    <w:rsid w:val="002718A4"/>
    <w:rsid w:val="0027226B"/>
    <w:rsid w:val="002725D7"/>
    <w:rsid w:val="00272D6B"/>
    <w:rsid w:val="00272E42"/>
    <w:rsid w:val="002730D7"/>
    <w:rsid w:val="002730F4"/>
    <w:rsid w:val="00273346"/>
    <w:rsid w:val="002733F5"/>
    <w:rsid w:val="002734EE"/>
    <w:rsid w:val="002735A7"/>
    <w:rsid w:val="002736CB"/>
    <w:rsid w:val="00273CFD"/>
    <w:rsid w:val="00273D72"/>
    <w:rsid w:val="002740CA"/>
    <w:rsid w:val="00274463"/>
    <w:rsid w:val="00274F47"/>
    <w:rsid w:val="00274F9F"/>
    <w:rsid w:val="00275394"/>
    <w:rsid w:val="00275494"/>
    <w:rsid w:val="002756E6"/>
    <w:rsid w:val="002759DD"/>
    <w:rsid w:val="00275B7F"/>
    <w:rsid w:val="00275C54"/>
    <w:rsid w:val="00275FC0"/>
    <w:rsid w:val="002761D7"/>
    <w:rsid w:val="002761DC"/>
    <w:rsid w:val="002761FA"/>
    <w:rsid w:val="00276363"/>
    <w:rsid w:val="00276424"/>
    <w:rsid w:val="00276740"/>
    <w:rsid w:val="0027697D"/>
    <w:rsid w:val="00276A9D"/>
    <w:rsid w:val="00276CDD"/>
    <w:rsid w:val="00276DB7"/>
    <w:rsid w:val="00276F4C"/>
    <w:rsid w:val="00277034"/>
    <w:rsid w:val="002770BA"/>
    <w:rsid w:val="00277317"/>
    <w:rsid w:val="002777B1"/>
    <w:rsid w:val="00277C1D"/>
    <w:rsid w:val="00277D2E"/>
    <w:rsid w:val="00280176"/>
    <w:rsid w:val="002801C2"/>
    <w:rsid w:val="002803FD"/>
    <w:rsid w:val="00280755"/>
    <w:rsid w:val="00280815"/>
    <w:rsid w:val="00280864"/>
    <w:rsid w:val="00280A00"/>
    <w:rsid w:val="00280C94"/>
    <w:rsid w:val="0028112E"/>
    <w:rsid w:val="002811E6"/>
    <w:rsid w:val="0028120F"/>
    <w:rsid w:val="002814A0"/>
    <w:rsid w:val="002814B0"/>
    <w:rsid w:val="00281598"/>
    <w:rsid w:val="002816F6"/>
    <w:rsid w:val="00281C53"/>
    <w:rsid w:val="00282413"/>
    <w:rsid w:val="00282581"/>
    <w:rsid w:val="002826A6"/>
    <w:rsid w:val="0028276D"/>
    <w:rsid w:val="00282B30"/>
    <w:rsid w:val="00282B64"/>
    <w:rsid w:val="00282C33"/>
    <w:rsid w:val="00283287"/>
    <w:rsid w:val="002834B3"/>
    <w:rsid w:val="00283640"/>
    <w:rsid w:val="0028393F"/>
    <w:rsid w:val="00283CA3"/>
    <w:rsid w:val="00283E1F"/>
    <w:rsid w:val="00284155"/>
    <w:rsid w:val="00284169"/>
    <w:rsid w:val="002843EF"/>
    <w:rsid w:val="002843FD"/>
    <w:rsid w:val="002845EF"/>
    <w:rsid w:val="0028469C"/>
    <w:rsid w:val="002846AE"/>
    <w:rsid w:val="00284AD2"/>
    <w:rsid w:val="002851BB"/>
    <w:rsid w:val="00285A3D"/>
    <w:rsid w:val="00285AE3"/>
    <w:rsid w:val="00285D2A"/>
    <w:rsid w:val="00285DBC"/>
    <w:rsid w:val="002862FD"/>
    <w:rsid w:val="0028686A"/>
    <w:rsid w:val="00286ABC"/>
    <w:rsid w:val="00286E19"/>
    <w:rsid w:val="00286ED1"/>
    <w:rsid w:val="00286FA9"/>
    <w:rsid w:val="00286FB1"/>
    <w:rsid w:val="00287021"/>
    <w:rsid w:val="002870B6"/>
    <w:rsid w:val="002872B7"/>
    <w:rsid w:val="002872CB"/>
    <w:rsid w:val="002873BE"/>
    <w:rsid w:val="0028745E"/>
    <w:rsid w:val="00287467"/>
    <w:rsid w:val="00287922"/>
    <w:rsid w:val="00287BD2"/>
    <w:rsid w:val="0029005C"/>
    <w:rsid w:val="0029043E"/>
    <w:rsid w:val="00290941"/>
    <w:rsid w:val="00290A6D"/>
    <w:rsid w:val="00290EA1"/>
    <w:rsid w:val="002915BC"/>
    <w:rsid w:val="0029169A"/>
    <w:rsid w:val="0029169D"/>
    <w:rsid w:val="0029187A"/>
    <w:rsid w:val="00291B9C"/>
    <w:rsid w:val="00291EAE"/>
    <w:rsid w:val="00291F46"/>
    <w:rsid w:val="00292004"/>
    <w:rsid w:val="002922AA"/>
    <w:rsid w:val="0029240E"/>
    <w:rsid w:val="00292427"/>
    <w:rsid w:val="00292529"/>
    <w:rsid w:val="00292848"/>
    <w:rsid w:val="00292A43"/>
    <w:rsid w:val="00292D1A"/>
    <w:rsid w:val="00292DAB"/>
    <w:rsid w:val="00292E0A"/>
    <w:rsid w:val="00293114"/>
    <w:rsid w:val="00293135"/>
    <w:rsid w:val="00293275"/>
    <w:rsid w:val="00293316"/>
    <w:rsid w:val="0029343E"/>
    <w:rsid w:val="00293C78"/>
    <w:rsid w:val="00293E22"/>
    <w:rsid w:val="002942F5"/>
    <w:rsid w:val="0029434D"/>
    <w:rsid w:val="0029452B"/>
    <w:rsid w:val="002945C0"/>
    <w:rsid w:val="002950DA"/>
    <w:rsid w:val="00295257"/>
    <w:rsid w:val="002955D3"/>
    <w:rsid w:val="002957A0"/>
    <w:rsid w:val="00295B93"/>
    <w:rsid w:val="00295CFB"/>
    <w:rsid w:val="00295DC4"/>
    <w:rsid w:val="00295DE2"/>
    <w:rsid w:val="00295E33"/>
    <w:rsid w:val="00295FA3"/>
    <w:rsid w:val="00296053"/>
    <w:rsid w:val="00296497"/>
    <w:rsid w:val="002964CE"/>
    <w:rsid w:val="002968B4"/>
    <w:rsid w:val="00296962"/>
    <w:rsid w:val="00296A28"/>
    <w:rsid w:val="00296A95"/>
    <w:rsid w:val="002971ED"/>
    <w:rsid w:val="00297342"/>
    <w:rsid w:val="00297614"/>
    <w:rsid w:val="00297754"/>
    <w:rsid w:val="002977CB"/>
    <w:rsid w:val="002979E2"/>
    <w:rsid w:val="00297B62"/>
    <w:rsid w:val="00297B94"/>
    <w:rsid w:val="002A02D1"/>
    <w:rsid w:val="002A058E"/>
    <w:rsid w:val="002A0716"/>
    <w:rsid w:val="002A0C09"/>
    <w:rsid w:val="002A0E64"/>
    <w:rsid w:val="002A10AF"/>
    <w:rsid w:val="002A142A"/>
    <w:rsid w:val="002A14CA"/>
    <w:rsid w:val="002A1E42"/>
    <w:rsid w:val="002A1F08"/>
    <w:rsid w:val="002A257E"/>
    <w:rsid w:val="002A27A2"/>
    <w:rsid w:val="002A2823"/>
    <w:rsid w:val="002A2B9B"/>
    <w:rsid w:val="002A2BC9"/>
    <w:rsid w:val="002A2BEF"/>
    <w:rsid w:val="002A2CB1"/>
    <w:rsid w:val="002A2DB7"/>
    <w:rsid w:val="002A306B"/>
    <w:rsid w:val="002A3492"/>
    <w:rsid w:val="002A3B00"/>
    <w:rsid w:val="002A3B48"/>
    <w:rsid w:val="002A3C35"/>
    <w:rsid w:val="002A3C46"/>
    <w:rsid w:val="002A3FA3"/>
    <w:rsid w:val="002A4064"/>
    <w:rsid w:val="002A47E2"/>
    <w:rsid w:val="002A4ACE"/>
    <w:rsid w:val="002A4DF5"/>
    <w:rsid w:val="002A4E1C"/>
    <w:rsid w:val="002A5304"/>
    <w:rsid w:val="002A531B"/>
    <w:rsid w:val="002A5366"/>
    <w:rsid w:val="002A5730"/>
    <w:rsid w:val="002A5A40"/>
    <w:rsid w:val="002A5B6D"/>
    <w:rsid w:val="002A5CD0"/>
    <w:rsid w:val="002A5D53"/>
    <w:rsid w:val="002A5F93"/>
    <w:rsid w:val="002A61D6"/>
    <w:rsid w:val="002A662D"/>
    <w:rsid w:val="002A6D29"/>
    <w:rsid w:val="002A6D8F"/>
    <w:rsid w:val="002A6E0C"/>
    <w:rsid w:val="002A6F3A"/>
    <w:rsid w:val="002A6FEB"/>
    <w:rsid w:val="002A73C4"/>
    <w:rsid w:val="002A77AA"/>
    <w:rsid w:val="002A77B3"/>
    <w:rsid w:val="002A7B09"/>
    <w:rsid w:val="002A7B7E"/>
    <w:rsid w:val="002A7BC3"/>
    <w:rsid w:val="002A7C5A"/>
    <w:rsid w:val="002B0146"/>
    <w:rsid w:val="002B090D"/>
    <w:rsid w:val="002B09E8"/>
    <w:rsid w:val="002B0E21"/>
    <w:rsid w:val="002B0E91"/>
    <w:rsid w:val="002B0F4B"/>
    <w:rsid w:val="002B0F63"/>
    <w:rsid w:val="002B1372"/>
    <w:rsid w:val="002B1498"/>
    <w:rsid w:val="002B14F3"/>
    <w:rsid w:val="002B154B"/>
    <w:rsid w:val="002B1635"/>
    <w:rsid w:val="002B184D"/>
    <w:rsid w:val="002B1926"/>
    <w:rsid w:val="002B1FDA"/>
    <w:rsid w:val="002B212C"/>
    <w:rsid w:val="002B25E2"/>
    <w:rsid w:val="002B2B35"/>
    <w:rsid w:val="002B3AB2"/>
    <w:rsid w:val="002B3DA9"/>
    <w:rsid w:val="002B3DC7"/>
    <w:rsid w:val="002B3E44"/>
    <w:rsid w:val="002B3F6B"/>
    <w:rsid w:val="002B40D6"/>
    <w:rsid w:val="002B4108"/>
    <w:rsid w:val="002B425C"/>
    <w:rsid w:val="002B4260"/>
    <w:rsid w:val="002B43BA"/>
    <w:rsid w:val="002B44ED"/>
    <w:rsid w:val="002B45EB"/>
    <w:rsid w:val="002B483D"/>
    <w:rsid w:val="002B49A3"/>
    <w:rsid w:val="002B4BD6"/>
    <w:rsid w:val="002B5354"/>
    <w:rsid w:val="002B54C9"/>
    <w:rsid w:val="002B5824"/>
    <w:rsid w:val="002B5967"/>
    <w:rsid w:val="002B5DF6"/>
    <w:rsid w:val="002B5EF4"/>
    <w:rsid w:val="002B62F0"/>
    <w:rsid w:val="002B6644"/>
    <w:rsid w:val="002B68B9"/>
    <w:rsid w:val="002B69B7"/>
    <w:rsid w:val="002B6A7A"/>
    <w:rsid w:val="002B7051"/>
    <w:rsid w:val="002B7495"/>
    <w:rsid w:val="002B74E7"/>
    <w:rsid w:val="002B766F"/>
    <w:rsid w:val="002B77E0"/>
    <w:rsid w:val="002B7A4F"/>
    <w:rsid w:val="002B7AFA"/>
    <w:rsid w:val="002B7F08"/>
    <w:rsid w:val="002B7FCC"/>
    <w:rsid w:val="002C022C"/>
    <w:rsid w:val="002C06BF"/>
    <w:rsid w:val="002C0829"/>
    <w:rsid w:val="002C0A56"/>
    <w:rsid w:val="002C0B09"/>
    <w:rsid w:val="002C0BF9"/>
    <w:rsid w:val="002C102F"/>
    <w:rsid w:val="002C1193"/>
    <w:rsid w:val="002C11A2"/>
    <w:rsid w:val="002C1606"/>
    <w:rsid w:val="002C16AB"/>
    <w:rsid w:val="002C1B7F"/>
    <w:rsid w:val="002C1F2F"/>
    <w:rsid w:val="002C1F74"/>
    <w:rsid w:val="002C2239"/>
    <w:rsid w:val="002C297E"/>
    <w:rsid w:val="002C2A10"/>
    <w:rsid w:val="002C2C34"/>
    <w:rsid w:val="002C2CD2"/>
    <w:rsid w:val="002C2EB2"/>
    <w:rsid w:val="002C3282"/>
    <w:rsid w:val="002C32C2"/>
    <w:rsid w:val="002C3508"/>
    <w:rsid w:val="002C3767"/>
    <w:rsid w:val="002C39BA"/>
    <w:rsid w:val="002C39D4"/>
    <w:rsid w:val="002C3B0A"/>
    <w:rsid w:val="002C3EC4"/>
    <w:rsid w:val="002C4031"/>
    <w:rsid w:val="002C447B"/>
    <w:rsid w:val="002C4583"/>
    <w:rsid w:val="002C467C"/>
    <w:rsid w:val="002C469F"/>
    <w:rsid w:val="002C488E"/>
    <w:rsid w:val="002C4E59"/>
    <w:rsid w:val="002C4EA6"/>
    <w:rsid w:val="002C5285"/>
    <w:rsid w:val="002C571D"/>
    <w:rsid w:val="002C57A5"/>
    <w:rsid w:val="002C58E2"/>
    <w:rsid w:val="002C6175"/>
    <w:rsid w:val="002C6211"/>
    <w:rsid w:val="002C63CA"/>
    <w:rsid w:val="002C64C1"/>
    <w:rsid w:val="002C657A"/>
    <w:rsid w:val="002C6597"/>
    <w:rsid w:val="002C6A4C"/>
    <w:rsid w:val="002C6B17"/>
    <w:rsid w:val="002C6C41"/>
    <w:rsid w:val="002C6E27"/>
    <w:rsid w:val="002C7D24"/>
    <w:rsid w:val="002C7D76"/>
    <w:rsid w:val="002D0409"/>
    <w:rsid w:val="002D056B"/>
    <w:rsid w:val="002D097B"/>
    <w:rsid w:val="002D0999"/>
    <w:rsid w:val="002D0D40"/>
    <w:rsid w:val="002D0FFF"/>
    <w:rsid w:val="002D1016"/>
    <w:rsid w:val="002D11EB"/>
    <w:rsid w:val="002D121E"/>
    <w:rsid w:val="002D1BBF"/>
    <w:rsid w:val="002D21BE"/>
    <w:rsid w:val="002D24E4"/>
    <w:rsid w:val="002D271E"/>
    <w:rsid w:val="002D2AF2"/>
    <w:rsid w:val="002D2B9B"/>
    <w:rsid w:val="002D2CA5"/>
    <w:rsid w:val="002D2DA6"/>
    <w:rsid w:val="002D30BA"/>
    <w:rsid w:val="002D34D0"/>
    <w:rsid w:val="002D3508"/>
    <w:rsid w:val="002D3642"/>
    <w:rsid w:val="002D38FE"/>
    <w:rsid w:val="002D3D00"/>
    <w:rsid w:val="002D3DCA"/>
    <w:rsid w:val="002D3E85"/>
    <w:rsid w:val="002D4044"/>
    <w:rsid w:val="002D4756"/>
    <w:rsid w:val="002D4ABC"/>
    <w:rsid w:val="002D4BD4"/>
    <w:rsid w:val="002D4D32"/>
    <w:rsid w:val="002D4EC4"/>
    <w:rsid w:val="002D4F21"/>
    <w:rsid w:val="002D4FC5"/>
    <w:rsid w:val="002D50DF"/>
    <w:rsid w:val="002D5591"/>
    <w:rsid w:val="002D586D"/>
    <w:rsid w:val="002D5B0F"/>
    <w:rsid w:val="002D5EEC"/>
    <w:rsid w:val="002D5F02"/>
    <w:rsid w:val="002D60E7"/>
    <w:rsid w:val="002D6499"/>
    <w:rsid w:val="002D6527"/>
    <w:rsid w:val="002D68E3"/>
    <w:rsid w:val="002D69A7"/>
    <w:rsid w:val="002D6FF3"/>
    <w:rsid w:val="002D71BE"/>
    <w:rsid w:val="002D74A6"/>
    <w:rsid w:val="002D7612"/>
    <w:rsid w:val="002D790E"/>
    <w:rsid w:val="002D79D4"/>
    <w:rsid w:val="002D7BE1"/>
    <w:rsid w:val="002D7E51"/>
    <w:rsid w:val="002E021B"/>
    <w:rsid w:val="002E025E"/>
    <w:rsid w:val="002E068F"/>
    <w:rsid w:val="002E092C"/>
    <w:rsid w:val="002E0986"/>
    <w:rsid w:val="002E0CE0"/>
    <w:rsid w:val="002E1035"/>
    <w:rsid w:val="002E10C0"/>
    <w:rsid w:val="002E162B"/>
    <w:rsid w:val="002E17BB"/>
    <w:rsid w:val="002E19E5"/>
    <w:rsid w:val="002E1C39"/>
    <w:rsid w:val="002E1F01"/>
    <w:rsid w:val="002E1F97"/>
    <w:rsid w:val="002E1FEE"/>
    <w:rsid w:val="002E2237"/>
    <w:rsid w:val="002E26CE"/>
    <w:rsid w:val="002E2FE6"/>
    <w:rsid w:val="002E318A"/>
    <w:rsid w:val="002E31D7"/>
    <w:rsid w:val="002E33CB"/>
    <w:rsid w:val="002E3447"/>
    <w:rsid w:val="002E3470"/>
    <w:rsid w:val="002E34F1"/>
    <w:rsid w:val="002E350F"/>
    <w:rsid w:val="002E3574"/>
    <w:rsid w:val="002E37F0"/>
    <w:rsid w:val="002E391A"/>
    <w:rsid w:val="002E3A51"/>
    <w:rsid w:val="002E3C39"/>
    <w:rsid w:val="002E3C49"/>
    <w:rsid w:val="002E3C99"/>
    <w:rsid w:val="002E3CDF"/>
    <w:rsid w:val="002E40F8"/>
    <w:rsid w:val="002E4288"/>
    <w:rsid w:val="002E429A"/>
    <w:rsid w:val="002E4A35"/>
    <w:rsid w:val="002E52A6"/>
    <w:rsid w:val="002E57DA"/>
    <w:rsid w:val="002E5817"/>
    <w:rsid w:val="002E593E"/>
    <w:rsid w:val="002E5FDA"/>
    <w:rsid w:val="002E62B6"/>
    <w:rsid w:val="002E62DA"/>
    <w:rsid w:val="002E6B72"/>
    <w:rsid w:val="002E6F01"/>
    <w:rsid w:val="002E7053"/>
    <w:rsid w:val="002E7262"/>
    <w:rsid w:val="002E739A"/>
    <w:rsid w:val="002E7405"/>
    <w:rsid w:val="002E77F9"/>
    <w:rsid w:val="002E7848"/>
    <w:rsid w:val="002E792C"/>
    <w:rsid w:val="002E79DC"/>
    <w:rsid w:val="002E79F5"/>
    <w:rsid w:val="002E7C20"/>
    <w:rsid w:val="002E7CF6"/>
    <w:rsid w:val="002E7EC5"/>
    <w:rsid w:val="002F02FF"/>
    <w:rsid w:val="002F0421"/>
    <w:rsid w:val="002F04B3"/>
    <w:rsid w:val="002F054B"/>
    <w:rsid w:val="002F073B"/>
    <w:rsid w:val="002F0750"/>
    <w:rsid w:val="002F09D2"/>
    <w:rsid w:val="002F1060"/>
    <w:rsid w:val="002F107B"/>
    <w:rsid w:val="002F10BB"/>
    <w:rsid w:val="002F114A"/>
    <w:rsid w:val="002F1166"/>
    <w:rsid w:val="002F1174"/>
    <w:rsid w:val="002F1955"/>
    <w:rsid w:val="002F25C5"/>
    <w:rsid w:val="002F272A"/>
    <w:rsid w:val="002F2806"/>
    <w:rsid w:val="002F2B9E"/>
    <w:rsid w:val="002F2D10"/>
    <w:rsid w:val="002F2DAA"/>
    <w:rsid w:val="002F2FEE"/>
    <w:rsid w:val="002F3747"/>
    <w:rsid w:val="002F3D1A"/>
    <w:rsid w:val="002F3FF9"/>
    <w:rsid w:val="002F438E"/>
    <w:rsid w:val="002F4698"/>
    <w:rsid w:val="002F47EF"/>
    <w:rsid w:val="002F4A40"/>
    <w:rsid w:val="002F4ACB"/>
    <w:rsid w:val="002F4B15"/>
    <w:rsid w:val="002F4F4D"/>
    <w:rsid w:val="002F5173"/>
    <w:rsid w:val="002F5284"/>
    <w:rsid w:val="002F52C6"/>
    <w:rsid w:val="002F53B5"/>
    <w:rsid w:val="002F5CCF"/>
    <w:rsid w:val="002F6433"/>
    <w:rsid w:val="002F6920"/>
    <w:rsid w:val="002F6A81"/>
    <w:rsid w:val="002F6AFA"/>
    <w:rsid w:val="002F6B4C"/>
    <w:rsid w:val="002F6BFE"/>
    <w:rsid w:val="002F6C03"/>
    <w:rsid w:val="002F6F08"/>
    <w:rsid w:val="002F6FD6"/>
    <w:rsid w:val="002F7402"/>
    <w:rsid w:val="002F7450"/>
    <w:rsid w:val="002F7626"/>
    <w:rsid w:val="002F7879"/>
    <w:rsid w:val="002F79B7"/>
    <w:rsid w:val="002F7B26"/>
    <w:rsid w:val="002F7CB8"/>
    <w:rsid w:val="002F7D4A"/>
    <w:rsid w:val="00300101"/>
    <w:rsid w:val="00300154"/>
    <w:rsid w:val="003006BD"/>
    <w:rsid w:val="00300AC3"/>
    <w:rsid w:val="00300B2A"/>
    <w:rsid w:val="00300D2A"/>
    <w:rsid w:val="0030101E"/>
    <w:rsid w:val="00301296"/>
    <w:rsid w:val="0030174F"/>
    <w:rsid w:val="00301978"/>
    <w:rsid w:val="003019F4"/>
    <w:rsid w:val="00301A1F"/>
    <w:rsid w:val="00301AB8"/>
    <w:rsid w:val="00301AF9"/>
    <w:rsid w:val="00301D96"/>
    <w:rsid w:val="0030232C"/>
    <w:rsid w:val="00302421"/>
    <w:rsid w:val="00302654"/>
    <w:rsid w:val="003026C3"/>
    <w:rsid w:val="003026E1"/>
    <w:rsid w:val="00302BDA"/>
    <w:rsid w:val="00302CFD"/>
    <w:rsid w:val="003033F4"/>
    <w:rsid w:val="003034CD"/>
    <w:rsid w:val="003036BB"/>
    <w:rsid w:val="00303735"/>
    <w:rsid w:val="00303A95"/>
    <w:rsid w:val="00303BD6"/>
    <w:rsid w:val="00303D3A"/>
    <w:rsid w:val="00303E1A"/>
    <w:rsid w:val="0030405B"/>
    <w:rsid w:val="00304DDE"/>
    <w:rsid w:val="00304E12"/>
    <w:rsid w:val="003052B9"/>
    <w:rsid w:val="003052C6"/>
    <w:rsid w:val="00305350"/>
    <w:rsid w:val="00305D7A"/>
    <w:rsid w:val="00305E1F"/>
    <w:rsid w:val="00305F6C"/>
    <w:rsid w:val="0030686F"/>
    <w:rsid w:val="00306B73"/>
    <w:rsid w:val="00306CDE"/>
    <w:rsid w:val="00306F14"/>
    <w:rsid w:val="00306F5A"/>
    <w:rsid w:val="00307338"/>
    <w:rsid w:val="003073A8"/>
    <w:rsid w:val="0030775B"/>
    <w:rsid w:val="003078A4"/>
    <w:rsid w:val="00310584"/>
    <w:rsid w:val="0031090A"/>
    <w:rsid w:val="00310C38"/>
    <w:rsid w:val="00310CA9"/>
    <w:rsid w:val="00310E50"/>
    <w:rsid w:val="00310FEC"/>
    <w:rsid w:val="00311033"/>
    <w:rsid w:val="0031105E"/>
    <w:rsid w:val="00311176"/>
    <w:rsid w:val="003112CF"/>
    <w:rsid w:val="003117CF"/>
    <w:rsid w:val="00311C48"/>
    <w:rsid w:val="00311CC6"/>
    <w:rsid w:val="00311CF4"/>
    <w:rsid w:val="00311D5D"/>
    <w:rsid w:val="00311EE1"/>
    <w:rsid w:val="0031217E"/>
    <w:rsid w:val="0031247A"/>
    <w:rsid w:val="003126BE"/>
    <w:rsid w:val="00312E05"/>
    <w:rsid w:val="00313110"/>
    <w:rsid w:val="003135E4"/>
    <w:rsid w:val="00313612"/>
    <w:rsid w:val="00313903"/>
    <w:rsid w:val="0031390D"/>
    <w:rsid w:val="0031414E"/>
    <w:rsid w:val="003141A5"/>
    <w:rsid w:val="003144B5"/>
    <w:rsid w:val="00314608"/>
    <w:rsid w:val="00314654"/>
    <w:rsid w:val="003146A5"/>
    <w:rsid w:val="003147EE"/>
    <w:rsid w:val="00314F6F"/>
    <w:rsid w:val="00314F84"/>
    <w:rsid w:val="00314FF7"/>
    <w:rsid w:val="00315101"/>
    <w:rsid w:val="0031519D"/>
    <w:rsid w:val="0031552E"/>
    <w:rsid w:val="00315A24"/>
    <w:rsid w:val="00315A74"/>
    <w:rsid w:val="00315C04"/>
    <w:rsid w:val="00315F63"/>
    <w:rsid w:val="0031628F"/>
    <w:rsid w:val="0031631C"/>
    <w:rsid w:val="00316450"/>
    <w:rsid w:val="00316539"/>
    <w:rsid w:val="0031667E"/>
    <w:rsid w:val="003167BA"/>
    <w:rsid w:val="00316898"/>
    <w:rsid w:val="00316A98"/>
    <w:rsid w:val="00316DAF"/>
    <w:rsid w:val="00316DB2"/>
    <w:rsid w:val="00316E3E"/>
    <w:rsid w:val="0031701C"/>
    <w:rsid w:val="00317229"/>
    <w:rsid w:val="003175B8"/>
    <w:rsid w:val="003177C8"/>
    <w:rsid w:val="00317C5D"/>
    <w:rsid w:val="00317C7B"/>
    <w:rsid w:val="00317CC1"/>
    <w:rsid w:val="00317E18"/>
    <w:rsid w:val="00320076"/>
    <w:rsid w:val="003208A7"/>
    <w:rsid w:val="00320C4D"/>
    <w:rsid w:val="0032108A"/>
    <w:rsid w:val="003210A9"/>
    <w:rsid w:val="00321285"/>
    <w:rsid w:val="0032152F"/>
    <w:rsid w:val="003215DB"/>
    <w:rsid w:val="003218EA"/>
    <w:rsid w:val="00321A41"/>
    <w:rsid w:val="00321A75"/>
    <w:rsid w:val="00321ABA"/>
    <w:rsid w:val="00321CBC"/>
    <w:rsid w:val="00321D08"/>
    <w:rsid w:val="00321E14"/>
    <w:rsid w:val="003222E4"/>
    <w:rsid w:val="00322853"/>
    <w:rsid w:val="00322D59"/>
    <w:rsid w:val="00322E17"/>
    <w:rsid w:val="003230C1"/>
    <w:rsid w:val="003232C1"/>
    <w:rsid w:val="003232CF"/>
    <w:rsid w:val="003234B2"/>
    <w:rsid w:val="00323533"/>
    <w:rsid w:val="00323785"/>
    <w:rsid w:val="00323827"/>
    <w:rsid w:val="00324257"/>
    <w:rsid w:val="00324406"/>
    <w:rsid w:val="00324415"/>
    <w:rsid w:val="0032456F"/>
    <w:rsid w:val="00324E72"/>
    <w:rsid w:val="00324FA7"/>
    <w:rsid w:val="003255FC"/>
    <w:rsid w:val="00325DF6"/>
    <w:rsid w:val="00325FE9"/>
    <w:rsid w:val="003264D6"/>
    <w:rsid w:val="003264FE"/>
    <w:rsid w:val="0032681D"/>
    <w:rsid w:val="00326E5F"/>
    <w:rsid w:val="00326F8F"/>
    <w:rsid w:val="003278F5"/>
    <w:rsid w:val="00327A9E"/>
    <w:rsid w:val="00327AA2"/>
    <w:rsid w:val="00327E03"/>
    <w:rsid w:val="00327E89"/>
    <w:rsid w:val="003300C4"/>
    <w:rsid w:val="003301CA"/>
    <w:rsid w:val="003304EC"/>
    <w:rsid w:val="0033062F"/>
    <w:rsid w:val="00330D8D"/>
    <w:rsid w:val="00330F8D"/>
    <w:rsid w:val="00330FCC"/>
    <w:rsid w:val="00331136"/>
    <w:rsid w:val="00331178"/>
    <w:rsid w:val="003311E8"/>
    <w:rsid w:val="00331D6F"/>
    <w:rsid w:val="00331DF1"/>
    <w:rsid w:val="00331EEE"/>
    <w:rsid w:val="00331FC1"/>
    <w:rsid w:val="0033258A"/>
    <w:rsid w:val="0033269E"/>
    <w:rsid w:val="00332AD8"/>
    <w:rsid w:val="00332B41"/>
    <w:rsid w:val="00332C55"/>
    <w:rsid w:val="00332E03"/>
    <w:rsid w:val="00332F2E"/>
    <w:rsid w:val="003331CB"/>
    <w:rsid w:val="0033335C"/>
    <w:rsid w:val="00334159"/>
    <w:rsid w:val="00334283"/>
    <w:rsid w:val="00334421"/>
    <w:rsid w:val="003347DC"/>
    <w:rsid w:val="003347FA"/>
    <w:rsid w:val="003348E7"/>
    <w:rsid w:val="00334947"/>
    <w:rsid w:val="003349F9"/>
    <w:rsid w:val="00334ED5"/>
    <w:rsid w:val="00335487"/>
    <w:rsid w:val="0033579D"/>
    <w:rsid w:val="003357C1"/>
    <w:rsid w:val="0033582F"/>
    <w:rsid w:val="00335938"/>
    <w:rsid w:val="00335A50"/>
    <w:rsid w:val="00335AB1"/>
    <w:rsid w:val="00335AE0"/>
    <w:rsid w:val="00335BAF"/>
    <w:rsid w:val="00335C17"/>
    <w:rsid w:val="00335C3A"/>
    <w:rsid w:val="00335CE7"/>
    <w:rsid w:val="003361A9"/>
    <w:rsid w:val="003366B6"/>
    <w:rsid w:val="003366EE"/>
    <w:rsid w:val="0033672B"/>
    <w:rsid w:val="00336DDA"/>
    <w:rsid w:val="00336E33"/>
    <w:rsid w:val="00336F7E"/>
    <w:rsid w:val="0033712A"/>
    <w:rsid w:val="003375D3"/>
    <w:rsid w:val="003376F8"/>
    <w:rsid w:val="0033773C"/>
    <w:rsid w:val="003379A1"/>
    <w:rsid w:val="00337AE4"/>
    <w:rsid w:val="00337F7C"/>
    <w:rsid w:val="0034017D"/>
    <w:rsid w:val="003405E8"/>
    <w:rsid w:val="00340B29"/>
    <w:rsid w:val="003410C7"/>
    <w:rsid w:val="003410D4"/>
    <w:rsid w:val="003410FB"/>
    <w:rsid w:val="003415E3"/>
    <w:rsid w:val="00341857"/>
    <w:rsid w:val="003418ED"/>
    <w:rsid w:val="00341DC5"/>
    <w:rsid w:val="00341EE0"/>
    <w:rsid w:val="00341F73"/>
    <w:rsid w:val="003426D2"/>
    <w:rsid w:val="00342A10"/>
    <w:rsid w:val="00342A44"/>
    <w:rsid w:val="00342F49"/>
    <w:rsid w:val="003430D0"/>
    <w:rsid w:val="00343111"/>
    <w:rsid w:val="0034330D"/>
    <w:rsid w:val="0034371A"/>
    <w:rsid w:val="00343844"/>
    <w:rsid w:val="00343BAD"/>
    <w:rsid w:val="00343CDF"/>
    <w:rsid w:val="00343CEC"/>
    <w:rsid w:val="00343E04"/>
    <w:rsid w:val="00343F10"/>
    <w:rsid w:val="00343F4C"/>
    <w:rsid w:val="003440A8"/>
    <w:rsid w:val="003440EF"/>
    <w:rsid w:val="0034447C"/>
    <w:rsid w:val="003444ED"/>
    <w:rsid w:val="003446DD"/>
    <w:rsid w:val="0034471F"/>
    <w:rsid w:val="00344954"/>
    <w:rsid w:val="00344A41"/>
    <w:rsid w:val="00344CF2"/>
    <w:rsid w:val="0034512F"/>
    <w:rsid w:val="00345351"/>
    <w:rsid w:val="003453CD"/>
    <w:rsid w:val="00345977"/>
    <w:rsid w:val="00345A32"/>
    <w:rsid w:val="00345B35"/>
    <w:rsid w:val="00345E03"/>
    <w:rsid w:val="00346079"/>
    <w:rsid w:val="003461E8"/>
    <w:rsid w:val="003464BA"/>
    <w:rsid w:val="003464F3"/>
    <w:rsid w:val="00346730"/>
    <w:rsid w:val="003467B4"/>
    <w:rsid w:val="00346EF4"/>
    <w:rsid w:val="003470DD"/>
    <w:rsid w:val="0034728C"/>
    <w:rsid w:val="00347308"/>
    <w:rsid w:val="003473B1"/>
    <w:rsid w:val="00347CC4"/>
    <w:rsid w:val="00347F83"/>
    <w:rsid w:val="0035024A"/>
    <w:rsid w:val="003504BC"/>
    <w:rsid w:val="00350762"/>
    <w:rsid w:val="003509D7"/>
    <w:rsid w:val="00350BAC"/>
    <w:rsid w:val="00350BFC"/>
    <w:rsid w:val="00350D31"/>
    <w:rsid w:val="00350E5C"/>
    <w:rsid w:val="00350EE6"/>
    <w:rsid w:val="003511DD"/>
    <w:rsid w:val="0035126E"/>
    <w:rsid w:val="003512B6"/>
    <w:rsid w:val="00351520"/>
    <w:rsid w:val="00351B16"/>
    <w:rsid w:val="00351F47"/>
    <w:rsid w:val="00352117"/>
    <w:rsid w:val="003522B0"/>
    <w:rsid w:val="00352442"/>
    <w:rsid w:val="0035245E"/>
    <w:rsid w:val="00352555"/>
    <w:rsid w:val="003526DD"/>
    <w:rsid w:val="00352BAC"/>
    <w:rsid w:val="0035333C"/>
    <w:rsid w:val="00353487"/>
    <w:rsid w:val="003534DD"/>
    <w:rsid w:val="0035360E"/>
    <w:rsid w:val="00353A41"/>
    <w:rsid w:val="0035455D"/>
    <w:rsid w:val="00354597"/>
    <w:rsid w:val="003547F7"/>
    <w:rsid w:val="0035490E"/>
    <w:rsid w:val="00354AD8"/>
    <w:rsid w:val="00354CD9"/>
    <w:rsid w:val="003550A9"/>
    <w:rsid w:val="00355209"/>
    <w:rsid w:val="00355304"/>
    <w:rsid w:val="003553BC"/>
    <w:rsid w:val="00355760"/>
    <w:rsid w:val="003557CD"/>
    <w:rsid w:val="003558B6"/>
    <w:rsid w:val="00355E90"/>
    <w:rsid w:val="003560AD"/>
    <w:rsid w:val="00356171"/>
    <w:rsid w:val="00356305"/>
    <w:rsid w:val="0035635B"/>
    <w:rsid w:val="0035695A"/>
    <w:rsid w:val="00356F5F"/>
    <w:rsid w:val="0035707A"/>
    <w:rsid w:val="003571DE"/>
    <w:rsid w:val="003571F5"/>
    <w:rsid w:val="0035753A"/>
    <w:rsid w:val="00357591"/>
    <w:rsid w:val="0035783F"/>
    <w:rsid w:val="003578DD"/>
    <w:rsid w:val="00357AB0"/>
    <w:rsid w:val="00360034"/>
    <w:rsid w:val="0036027D"/>
    <w:rsid w:val="0036041D"/>
    <w:rsid w:val="00360508"/>
    <w:rsid w:val="00360731"/>
    <w:rsid w:val="0036089B"/>
    <w:rsid w:val="003609C0"/>
    <w:rsid w:val="0036122F"/>
    <w:rsid w:val="003612E2"/>
    <w:rsid w:val="003614AA"/>
    <w:rsid w:val="00361537"/>
    <w:rsid w:val="00361A58"/>
    <w:rsid w:val="00362135"/>
    <w:rsid w:val="003622BD"/>
    <w:rsid w:val="00362672"/>
    <w:rsid w:val="00362791"/>
    <w:rsid w:val="00362A07"/>
    <w:rsid w:val="00362A52"/>
    <w:rsid w:val="0036310A"/>
    <w:rsid w:val="003633DC"/>
    <w:rsid w:val="003634B5"/>
    <w:rsid w:val="00363533"/>
    <w:rsid w:val="00363641"/>
    <w:rsid w:val="003636AE"/>
    <w:rsid w:val="00363EA1"/>
    <w:rsid w:val="00363FBC"/>
    <w:rsid w:val="00363FFB"/>
    <w:rsid w:val="0036424D"/>
    <w:rsid w:val="0036474B"/>
    <w:rsid w:val="003647A2"/>
    <w:rsid w:val="00364999"/>
    <w:rsid w:val="00364B9F"/>
    <w:rsid w:val="00364E57"/>
    <w:rsid w:val="00364F91"/>
    <w:rsid w:val="00364FE3"/>
    <w:rsid w:val="00365023"/>
    <w:rsid w:val="003650A4"/>
    <w:rsid w:val="00365108"/>
    <w:rsid w:val="00365174"/>
    <w:rsid w:val="00365578"/>
    <w:rsid w:val="00365795"/>
    <w:rsid w:val="00365843"/>
    <w:rsid w:val="00365ADE"/>
    <w:rsid w:val="00365BD0"/>
    <w:rsid w:val="0036614B"/>
    <w:rsid w:val="003665B4"/>
    <w:rsid w:val="00366629"/>
    <w:rsid w:val="00366698"/>
    <w:rsid w:val="0036681E"/>
    <w:rsid w:val="00366924"/>
    <w:rsid w:val="00366A5C"/>
    <w:rsid w:val="00367376"/>
    <w:rsid w:val="003675CB"/>
    <w:rsid w:val="00367699"/>
    <w:rsid w:val="00367786"/>
    <w:rsid w:val="003677AD"/>
    <w:rsid w:val="00367CC9"/>
    <w:rsid w:val="00367CD6"/>
    <w:rsid w:val="00370616"/>
    <w:rsid w:val="003708A5"/>
    <w:rsid w:val="00370ACC"/>
    <w:rsid w:val="00370CA9"/>
    <w:rsid w:val="00370F53"/>
    <w:rsid w:val="00371394"/>
    <w:rsid w:val="003714CF"/>
    <w:rsid w:val="00371949"/>
    <w:rsid w:val="00371B2F"/>
    <w:rsid w:val="00371C03"/>
    <w:rsid w:val="00371C77"/>
    <w:rsid w:val="00372266"/>
    <w:rsid w:val="003729ED"/>
    <w:rsid w:val="00372E01"/>
    <w:rsid w:val="00372F07"/>
    <w:rsid w:val="00372FF7"/>
    <w:rsid w:val="003732DE"/>
    <w:rsid w:val="00373907"/>
    <w:rsid w:val="00373AA8"/>
    <w:rsid w:val="00373AFC"/>
    <w:rsid w:val="00373DBB"/>
    <w:rsid w:val="00373F35"/>
    <w:rsid w:val="00373FA0"/>
    <w:rsid w:val="00374459"/>
    <w:rsid w:val="003744F3"/>
    <w:rsid w:val="00374520"/>
    <w:rsid w:val="003745F4"/>
    <w:rsid w:val="00374C84"/>
    <w:rsid w:val="00374CEA"/>
    <w:rsid w:val="00374DFB"/>
    <w:rsid w:val="00374ED9"/>
    <w:rsid w:val="00374F18"/>
    <w:rsid w:val="00375769"/>
    <w:rsid w:val="00375CB8"/>
    <w:rsid w:val="00375EF5"/>
    <w:rsid w:val="0037612E"/>
    <w:rsid w:val="003761D7"/>
    <w:rsid w:val="00376615"/>
    <w:rsid w:val="00376B34"/>
    <w:rsid w:val="00376BDC"/>
    <w:rsid w:val="00376D89"/>
    <w:rsid w:val="00377043"/>
    <w:rsid w:val="00377049"/>
    <w:rsid w:val="00377072"/>
    <w:rsid w:val="003771D1"/>
    <w:rsid w:val="0037737E"/>
    <w:rsid w:val="00377521"/>
    <w:rsid w:val="003775B8"/>
    <w:rsid w:val="003777D6"/>
    <w:rsid w:val="00377D3D"/>
    <w:rsid w:val="00377E1B"/>
    <w:rsid w:val="00377FC4"/>
    <w:rsid w:val="00380138"/>
    <w:rsid w:val="00380170"/>
    <w:rsid w:val="00380309"/>
    <w:rsid w:val="00380BA1"/>
    <w:rsid w:val="00380BE7"/>
    <w:rsid w:val="00380D60"/>
    <w:rsid w:val="00380DAC"/>
    <w:rsid w:val="00380F5A"/>
    <w:rsid w:val="003810F4"/>
    <w:rsid w:val="003817D8"/>
    <w:rsid w:val="003818D6"/>
    <w:rsid w:val="00381957"/>
    <w:rsid w:val="00381D2D"/>
    <w:rsid w:val="00382116"/>
    <w:rsid w:val="003821B3"/>
    <w:rsid w:val="0038258C"/>
    <w:rsid w:val="0038259A"/>
    <w:rsid w:val="0038275E"/>
    <w:rsid w:val="00382792"/>
    <w:rsid w:val="003828DD"/>
    <w:rsid w:val="00382ADD"/>
    <w:rsid w:val="00382C31"/>
    <w:rsid w:val="00382F5E"/>
    <w:rsid w:val="00382FCC"/>
    <w:rsid w:val="00383078"/>
    <w:rsid w:val="003834C3"/>
    <w:rsid w:val="00383BE7"/>
    <w:rsid w:val="00383F24"/>
    <w:rsid w:val="003840DA"/>
    <w:rsid w:val="00384609"/>
    <w:rsid w:val="003847D6"/>
    <w:rsid w:val="00384BDD"/>
    <w:rsid w:val="00384CB7"/>
    <w:rsid w:val="003858E6"/>
    <w:rsid w:val="003859A0"/>
    <w:rsid w:val="003859AF"/>
    <w:rsid w:val="00386346"/>
    <w:rsid w:val="00386477"/>
    <w:rsid w:val="00386CB1"/>
    <w:rsid w:val="00386DE1"/>
    <w:rsid w:val="00386E8D"/>
    <w:rsid w:val="00387013"/>
    <w:rsid w:val="0038708B"/>
    <w:rsid w:val="00387177"/>
    <w:rsid w:val="003872A6"/>
    <w:rsid w:val="0038746A"/>
    <w:rsid w:val="003877C0"/>
    <w:rsid w:val="00387864"/>
    <w:rsid w:val="00387B46"/>
    <w:rsid w:val="00387C4D"/>
    <w:rsid w:val="00387C5B"/>
    <w:rsid w:val="00387C8A"/>
    <w:rsid w:val="00387E56"/>
    <w:rsid w:val="00387F8F"/>
    <w:rsid w:val="00390262"/>
    <w:rsid w:val="003902B6"/>
    <w:rsid w:val="00390322"/>
    <w:rsid w:val="00390439"/>
    <w:rsid w:val="0039072E"/>
    <w:rsid w:val="00390DE1"/>
    <w:rsid w:val="003916AC"/>
    <w:rsid w:val="00391793"/>
    <w:rsid w:val="003917B8"/>
    <w:rsid w:val="00391817"/>
    <w:rsid w:val="0039182E"/>
    <w:rsid w:val="00391D99"/>
    <w:rsid w:val="00391FC3"/>
    <w:rsid w:val="00392554"/>
    <w:rsid w:val="0039272F"/>
    <w:rsid w:val="0039285A"/>
    <w:rsid w:val="00392973"/>
    <w:rsid w:val="003929DB"/>
    <w:rsid w:val="00392D69"/>
    <w:rsid w:val="0039310B"/>
    <w:rsid w:val="003934C9"/>
    <w:rsid w:val="00393587"/>
    <w:rsid w:val="00393A07"/>
    <w:rsid w:val="00393A8F"/>
    <w:rsid w:val="00393CE0"/>
    <w:rsid w:val="0039419C"/>
    <w:rsid w:val="00394360"/>
    <w:rsid w:val="00394528"/>
    <w:rsid w:val="003946C8"/>
    <w:rsid w:val="00395042"/>
    <w:rsid w:val="00395361"/>
    <w:rsid w:val="0039555F"/>
    <w:rsid w:val="00395A87"/>
    <w:rsid w:val="00395B71"/>
    <w:rsid w:val="00395C7A"/>
    <w:rsid w:val="00395E09"/>
    <w:rsid w:val="0039607F"/>
    <w:rsid w:val="003966D8"/>
    <w:rsid w:val="00396A69"/>
    <w:rsid w:val="00396ADE"/>
    <w:rsid w:val="00396EEE"/>
    <w:rsid w:val="0039730F"/>
    <w:rsid w:val="00397A51"/>
    <w:rsid w:val="00397B21"/>
    <w:rsid w:val="00397CD9"/>
    <w:rsid w:val="00397D05"/>
    <w:rsid w:val="00397DCF"/>
    <w:rsid w:val="00397F64"/>
    <w:rsid w:val="00397F6F"/>
    <w:rsid w:val="00397F9D"/>
    <w:rsid w:val="003A01A7"/>
    <w:rsid w:val="003A0AFB"/>
    <w:rsid w:val="003A1615"/>
    <w:rsid w:val="003A173A"/>
    <w:rsid w:val="003A17ED"/>
    <w:rsid w:val="003A1CB7"/>
    <w:rsid w:val="003A2508"/>
    <w:rsid w:val="003A2C68"/>
    <w:rsid w:val="003A3081"/>
    <w:rsid w:val="003A331B"/>
    <w:rsid w:val="003A3754"/>
    <w:rsid w:val="003A37F7"/>
    <w:rsid w:val="003A3829"/>
    <w:rsid w:val="003A3B9A"/>
    <w:rsid w:val="003A3CE4"/>
    <w:rsid w:val="003A4208"/>
    <w:rsid w:val="003A4279"/>
    <w:rsid w:val="003A42BF"/>
    <w:rsid w:val="003A498D"/>
    <w:rsid w:val="003A4C12"/>
    <w:rsid w:val="003A4F4D"/>
    <w:rsid w:val="003A58C7"/>
    <w:rsid w:val="003A59BA"/>
    <w:rsid w:val="003A5DF9"/>
    <w:rsid w:val="003A5E65"/>
    <w:rsid w:val="003A600C"/>
    <w:rsid w:val="003A62EA"/>
    <w:rsid w:val="003A6CB2"/>
    <w:rsid w:val="003A6D50"/>
    <w:rsid w:val="003A6D93"/>
    <w:rsid w:val="003A7141"/>
    <w:rsid w:val="003A72C8"/>
    <w:rsid w:val="003A7486"/>
    <w:rsid w:val="003A754B"/>
    <w:rsid w:val="003A7B6B"/>
    <w:rsid w:val="003A7C59"/>
    <w:rsid w:val="003A7C77"/>
    <w:rsid w:val="003A7EEC"/>
    <w:rsid w:val="003B03E4"/>
    <w:rsid w:val="003B049B"/>
    <w:rsid w:val="003B06A2"/>
    <w:rsid w:val="003B071C"/>
    <w:rsid w:val="003B0796"/>
    <w:rsid w:val="003B0A3A"/>
    <w:rsid w:val="003B0B62"/>
    <w:rsid w:val="003B0EC4"/>
    <w:rsid w:val="003B0EDF"/>
    <w:rsid w:val="003B104D"/>
    <w:rsid w:val="003B16DC"/>
    <w:rsid w:val="003B1943"/>
    <w:rsid w:val="003B1E94"/>
    <w:rsid w:val="003B2010"/>
    <w:rsid w:val="003B21F1"/>
    <w:rsid w:val="003B237E"/>
    <w:rsid w:val="003B264C"/>
    <w:rsid w:val="003B294B"/>
    <w:rsid w:val="003B2D50"/>
    <w:rsid w:val="003B2FD1"/>
    <w:rsid w:val="003B3601"/>
    <w:rsid w:val="003B366F"/>
    <w:rsid w:val="003B38CB"/>
    <w:rsid w:val="003B39D6"/>
    <w:rsid w:val="003B3EA1"/>
    <w:rsid w:val="003B3FD4"/>
    <w:rsid w:val="003B40CF"/>
    <w:rsid w:val="003B42CD"/>
    <w:rsid w:val="003B42DF"/>
    <w:rsid w:val="003B438A"/>
    <w:rsid w:val="003B43F2"/>
    <w:rsid w:val="003B4627"/>
    <w:rsid w:val="003B4694"/>
    <w:rsid w:val="003B4C74"/>
    <w:rsid w:val="003B4F7A"/>
    <w:rsid w:val="003B51F1"/>
    <w:rsid w:val="003B52CD"/>
    <w:rsid w:val="003B5373"/>
    <w:rsid w:val="003B557B"/>
    <w:rsid w:val="003B55BA"/>
    <w:rsid w:val="003B5FB7"/>
    <w:rsid w:val="003B61A5"/>
    <w:rsid w:val="003B623D"/>
    <w:rsid w:val="003B67C5"/>
    <w:rsid w:val="003B6802"/>
    <w:rsid w:val="003B6DDE"/>
    <w:rsid w:val="003B6F60"/>
    <w:rsid w:val="003B70BC"/>
    <w:rsid w:val="003B77E8"/>
    <w:rsid w:val="003B7811"/>
    <w:rsid w:val="003B7861"/>
    <w:rsid w:val="003B7968"/>
    <w:rsid w:val="003B7DE7"/>
    <w:rsid w:val="003C0130"/>
    <w:rsid w:val="003C19C8"/>
    <w:rsid w:val="003C1D9E"/>
    <w:rsid w:val="003C1DC8"/>
    <w:rsid w:val="003C1FD3"/>
    <w:rsid w:val="003C255C"/>
    <w:rsid w:val="003C275B"/>
    <w:rsid w:val="003C2844"/>
    <w:rsid w:val="003C2975"/>
    <w:rsid w:val="003C2DA1"/>
    <w:rsid w:val="003C2E24"/>
    <w:rsid w:val="003C31A4"/>
    <w:rsid w:val="003C328F"/>
    <w:rsid w:val="003C341D"/>
    <w:rsid w:val="003C3784"/>
    <w:rsid w:val="003C3C7F"/>
    <w:rsid w:val="003C3CB3"/>
    <w:rsid w:val="003C3E37"/>
    <w:rsid w:val="003C3E9A"/>
    <w:rsid w:val="003C41B1"/>
    <w:rsid w:val="003C4327"/>
    <w:rsid w:val="003C43B1"/>
    <w:rsid w:val="003C4566"/>
    <w:rsid w:val="003C47CE"/>
    <w:rsid w:val="003C47D2"/>
    <w:rsid w:val="003C4861"/>
    <w:rsid w:val="003C4A89"/>
    <w:rsid w:val="003C4B50"/>
    <w:rsid w:val="003C4F27"/>
    <w:rsid w:val="003C4FB9"/>
    <w:rsid w:val="003C50CE"/>
    <w:rsid w:val="003C5100"/>
    <w:rsid w:val="003C54DC"/>
    <w:rsid w:val="003C573D"/>
    <w:rsid w:val="003C57E5"/>
    <w:rsid w:val="003C598A"/>
    <w:rsid w:val="003C5A66"/>
    <w:rsid w:val="003C5CD0"/>
    <w:rsid w:val="003C5D1C"/>
    <w:rsid w:val="003C5D29"/>
    <w:rsid w:val="003C5E60"/>
    <w:rsid w:val="003C6099"/>
    <w:rsid w:val="003C61E9"/>
    <w:rsid w:val="003C652D"/>
    <w:rsid w:val="003C668D"/>
    <w:rsid w:val="003C69B9"/>
    <w:rsid w:val="003C6A72"/>
    <w:rsid w:val="003C6A9F"/>
    <w:rsid w:val="003C6B44"/>
    <w:rsid w:val="003C6E3C"/>
    <w:rsid w:val="003C6F99"/>
    <w:rsid w:val="003C7A7A"/>
    <w:rsid w:val="003C7D35"/>
    <w:rsid w:val="003D00EA"/>
    <w:rsid w:val="003D03CE"/>
    <w:rsid w:val="003D03DF"/>
    <w:rsid w:val="003D046C"/>
    <w:rsid w:val="003D094A"/>
    <w:rsid w:val="003D0973"/>
    <w:rsid w:val="003D09E6"/>
    <w:rsid w:val="003D0C33"/>
    <w:rsid w:val="003D0D14"/>
    <w:rsid w:val="003D1237"/>
    <w:rsid w:val="003D1376"/>
    <w:rsid w:val="003D1612"/>
    <w:rsid w:val="003D178A"/>
    <w:rsid w:val="003D1989"/>
    <w:rsid w:val="003D1DEF"/>
    <w:rsid w:val="003D1E7D"/>
    <w:rsid w:val="003D1EED"/>
    <w:rsid w:val="003D209F"/>
    <w:rsid w:val="003D24CF"/>
    <w:rsid w:val="003D2799"/>
    <w:rsid w:val="003D2B4E"/>
    <w:rsid w:val="003D3052"/>
    <w:rsid w:val="003D3264"/>
    <w:rsid w:val="003D379C"/>
    <w:rsid w:val="003D384B"/>
    <w:rsid w:val="003D3AE2"/>
    <w:rsid w:val="003D4339"/>
    <w:rsid w:val="003D4686"/>
    <w:rsid w:val="003D4797"/>
    <w:rsid w:val="003D5DE1"/>
    <w:rsid w:val="003D6546"/>
    <w:rsid w:val="003D6644"/>
    <w:rsid w:val="003D6A0E"/>
    <w:rsid w:val="003D6AD4"/>
    <w:rsid w:val="003D6C80"/>
    <w:rsid w:val="003D6EDC"/>
    <w:rsid w:val="003D6FC9"/>
    <w:rsid w:val="003D716F"/>
    <w:rsid w:val="003D72B1"/>
    <w:rsid w:val="003D733A"/>
    <w:rsid w:val="003D7522"/>
    <w:rsid w:val="003D7662"/>
    <w:rsid w:val="003D7776"/>
    <w:rsid w:val="003D77D1"/>
    <w:rsid w:val="003D789D"/>
    <w:rsid w:val="003D79F4"/>
    <w:rsid w:val="003D7A06"/>
    <w:rsid w:val="003D7B85"/>
    <w:rsid w:val="003D7D08"/>
    <w:rsid w:val="003E00A7"/>
    <w:rsid w:val="003E084E"/>
    <w:rsid w:val="003E089B"/>
    <w:rsid w:val="003E08AE"/>
    <w:rsid w:val="003E1054"/>
    <w:rsid w:val="003E110F"/>
    <w:rsid w:val="003E1137"/>
    <w:rsid w:val="003E12EE"/>
    <w:rsid w:val="003E182C"/>
    <w:rsid w:val="003E1A01"/>
    <w:rsid w:val="003E1AAC"/>
    <w:rsid w:val="003E1C5B"/>
    <w:rsid w:val="003E2118"/>
    <w:rsid w:val="003E21D2"/>
    <w:rsid w:val="003E269F"/>
    <w:rsid w:val="003E2A43"/>
    <w:rsid w:val="003E2FAC"/>
    <w:rsid w:val="003E32EF"/>
    <w:rsid w:val="003E3798"/>
    <w:rsid w:val="003E3842"/>
    <w:rsid w:val="003E39C9"/>
    <w:rsid w:val="003E3A1F"/>
    <w:rsid w:val="003E3DA3"/>
    <w:rsid w:val="003E3DF1"/>
    <w:rsid w:val="003E4013"/>
    <w:rsid w:val="003E411F"/>
    <w:rsid w:val="003E4367"/>
    <w:rsid w:val="003E46F1"/>
    <w:rsid w:val="003E4E6B"/>
    <w:rsid w:val="003E5004"/>
    <w:rsid w:val="003E5325"/>
    <w:rsid w:val="003E5565"/>
    <w:rsid w:val="003E5765"/>
    <w:rsid w:val="003E57CA"/>
    <w:rsid w:val="003E581E"/>
    <w:rsid w:val="003E5DFF"/>
    <w:rsid w:val="003E5FC4"/>
    <w:rsid w:val="003E64B0"/>
    <w:rsid w:val="003E65EE"/>
    <w:rsid w:val="003E6AF9"/>
    <w:rsid w:val="003E6B52"/>
    <w:rsid w:val="003E6E2A"/>
    <w:rsid w:val="003E6E54"/>
    <w:rsid w:val="003E6EED"/>
    <w:rsid w:val="003E7064"/>
    <w:rsid w:val="003E7090"/>
    <w:rsid w:val="003E72A3"/>
    <w:rsid w:val="003E745F"/>
    <w:rsid w:val="003E7659"/>
    <w:rsid w:val="003E7D1C"/>
    <w:rsid w:val="003E7F48"/>
    <w:rsid w:val="003F0158"/>
    <w:rsid w:val="003F0197"/>
    <w:rsid w:val="003F035D"/>
    <w:rsid w:val="003F0900"/>
    <w:rsid w:val="003F0FFF"/>
    <w:rsid w:val="003F1062"/>
    <w:rsid w:val="003F1128"/>
    <w:rsid w:val="003F14CF"/>
    <w:rsid w:val="003F176E"/>
    <w:rsid w:val="003F1B7A"/>
    <w:rsid w:val="003F1BAA"/>
    <w:rsid w:val="003F1CAB"/>
    <w:rsid w:val="003F1E81"/>
    <w:rsid w:val="003F1F64"/>
    <w:rsid w:val="003F20C3"/>
    <w:rsid w:val="003F2DE1"/>
    <w:rsid w:val="003F32CA"/>
    <w:rsid w:val="003F342B"/>
    <w:rsid w:val="003F36C8"/>
    <w:rsid w:val="003F3BC6"/>
    <w:rsid w:val="003F3F4F"/>
    <w:rsid w:val="003F3F82"/>
    <w:rsid w:val="003F4481"/>
    <w:rsid w:val="003F458C"/>
    <w:rsid w:val="003F494E"/>
    <w:rsid w:val="003F49FE"/>
    <w:rsid w:val="003F4D9B"/>
    <w:rsid w:val="003F50DC"/>
    <w:rsid w:val="003F512B"/>
    <w:rsid w:val="003F5216"/>
    <w:rsid w:val="003F525F"/>
    <w:rsid w:val="003F5425"/>
    <w:rsid w:val="003F5878"/>
    <w:rsid w:val="003F5A19"/>
    <w:rsid w:val="003F5AF7"/>
    <w:rsid w:val="003F5D62"/>
    <w:rsid w:val="003F5D6B"/>
    <w:rsid w:val="003F5FB7"/>
    <w:rsid w:val="003F621A"/>
    <w:rsid w:val="003F6376"/>
    <w:rsid w:val="003F6756"/>
    <w:rsid w:val="003F6A90"/>
    <w:rsid w:val="003F6BB6"/>
    <w:rsid w:val="003F6C2A"/>
    <w:rsid w:val="003F6C3C"/>
    <w:rsid w:val="003F6CFD"/>
    <w:rsid w:val="003F6FC7"/>
    <w:rsid w:val="003F7058"/>
    <w:rsid w:val="003F7379"/>
    <w:rsid w:val="003F7571"/>
    <w:rsid w:val="003F7595"/>
    <w:rsid w:val="003F78AD"/>
    <w:rsid w:val="003F7D07"/>
    <w:rsid w:val="003F7F84"/>
    <w:rsid w:val="004000D0"/>
    <w:rsid w:val="00400847"/>
    <w:rsid w:val="00400990"/>
    <w:rsid w:val="00400A89"/>
    <w:rsid w:val="00400E96"/>
    <w:rsid w:val="00400F1A"/>
    <w:rsid w:val="00401074"/>
    <w:rsid w:val="0040116B"/>
    <w:rsid w:val="004012AD"/>
    <w:rsid w:val="00401388"/>
    <w:rsid w:val="00401475"/>
    <w:rsid w:val="004015D5"/>
    <w:rsid w:val="00401973"/>
    <w:rsid w:val="004019AF"/>
    <w:rsid w:val="00401A3C"/>
    <w:rsid w:val="00401B16"/>
    <w:rsid w:val="00401FED"/>
    <w:rsid w:val="00402272"/>
    <w:rsid w:val="00402283"/>
    <w:rsid w:val="00402991"/>
    <w:rsid w:val="00402A16"/>
    <w:rsid w:val="00402ABF"/>
    <w:rsid w:val="00402CD7"/>
    <w:rsid w:val="004032D8"/>
    <w:rsid w:val="004035F2"/>
    <w:rsid w:val="004037C5"/>
    <w:rsid w:val="0040391C"/>
    <w:rsid w:val="00403A59"/>
    <w:rsid w:val="00403E1D"/>
    <w:rsid w:val="00403F4C"/>
    <w:rsid w:val="00403FC6"/>
    <w:rsid w:val="00404055"/>
    <w:rsid w:val="004040FC"/>
    <w:rsid w:val="004042C0"/>
    <w:rsid w:val="00404370"/>
    <w:rsid w:val="004044E7"/>
    <w:rsid w:val="004047C4"/>
    <w:rsid w:val="00404B31"/>
    <w:rsid w:val="00404E11"/>
    <w:rsid w:val="00405812"/>
    <w:rsid w:val="00405BE3"/>
    <w:rsid w:val="00405C47"/>
    <w:rsid w:val="004060F4"/>
    <w:rsid w:val="0040643A"/>
    <w:rsid w:val="0040648B"/>
    <w:rsid w:val="004064FA"/>
    <w:rsid w:val="00406C93"/>
    <w:rsid w:val="00406E5D"/>
    <w:rsid w:val="004074CB"/>
    <w:rsid w:val="0040784F"/>
    <w:rsid w:val="00407975"/>
    <w:rsid w:val="00407A7F"/>
    <w:rsid w:val="00407A9A"/>
    <w:rsid w:val="00407B58"/>
    <w:rsid w:val="00410201"/>
    <w:rsid w:val="004105B8"/>
    <w:rsid w:val="0041070E"/>
    <w:rsid w:val="004107EF"/>
    <w:rsid w:val="004109F3"/>
    <w:rsid w:val="00410E17"/>
    <w:rsid w:val="00410E4A"/>
    <w:rsid w:val="00410ED1"/>
    <w:rsid w:val="00410F47"/>
    <w:rsid w:val="004111DC"/>
    <w:rsid w:val="00411336"/>
    <w:rsid w:val="00411461"/>
    <w:rsid w:val="004114C2"/>
    <w:rsid w:val="0041152A"/>
    <w:rsid w:val="00411670"/>
    <w:rsid w:val="00411DA5"/>
    <w:rsid w:val="00412065"/>
    <w:rsid w:val="00412458"/>
    <w:rsid w:val="00412500"/>
    <w:rsid w:val="00412571"/>
    <w:rsid w:val="00412649"/>
    <w:rsid w:val="00412C6C"/>
    <w:rsid w:val="00412CD0"/>
    <w:rsid w:val="00412DF1"/>
    <w:rsid w:val="00413896"/>
    <w:rsid w:val="00413D0F"/>
    <w:rsid w:val="004141E6"/>
    <w:rsid w:val="00414920"/>
    <w:rsid w:val="00414B01"/>
    <w:rsid w:val="00414BBD"/>
    <w:rsid w:val="004153AB"/>
    <w:rsid w:val="0041573A"/>
    <w:rsid w:val="004157A3"/>
    <w:rsid w:val="00415A48"/>
    <w:rsid w:val="00415AA7"/>
    <w:rsid w:val="00415B47"/>
    <w:rsid w:val="00415C13"/>
    <w:rsid w:val="00415E17"/>
    <w:rsid w:val="00415F0D"/>
    <w:rsid w:val="004168ED"/>
    <w:rsid w:val="00416919"/>
    <w:rsid w:val="00416AA1"/>
    <w:rsid w:val="00416BDA"/>
    <w:rsid w:val="00416F3D"/>
    <w:rsid w:val="00417531"/>
    <w:rsid w:val="00417625"/>
    <w:rsid w:val="00417BC5"/>
    <w:rsid w:val="00417C3A"/>
    <w:rsid w:val="004200B1"/>
    <w:rsid w:val="00420172"/>
    <w:rsid w:val="00420554"/>
    <w:rsid w:val="0042055C"/>
    <w:rsid w:val="00420652"/>
    <w:rsid w:val="004207F5"/>
    <w:rsid w:val="00420EE0"/>
    <w:rsid w:val="004211EE"/>
    <w:rsid w:val="00421590"/>
    <w:rsid w:val="0042165B"/>
    <w:rsid w:val="00421745"/>
    <w:rsid w:val="00421AB7"/>
    <w:rsid w:val="00421CC9"/>
    <w:rsid w:val="00421CDC"/>
    <w:rsid w:val="00421EFB"/>
    <w:rsid w:val="004220D7"/>
    <w:rsid w:val="0042229B"/>
    <w:rsid w:val="00422690"/>
    <w:rsid w:val="00422881"/>
    <w:rsid w:val="00422D14"/>
    <w:rsid w:val="00422DEF"/>
    <w:rsid w:val="00422FC8"/>
    <w:rsid w:val="00423112"/>
    <w:rsid w:val="00423153"/>
    <w:rsid w:val="00423228"/>
    <w:rsid w:val="004233AF"/>
    <w:rsid w:val="004235B4"/>
    <w:rsid w:val="00423654"/>
    <w:rsid w:val="00423952"/>
    <w:rsid w:val="004239C0"/>
    <w:rsid w:val="004239D0"/>
    <w:rsid w:val="00423BAE"/>
    <w:rsid w:val="00423BBF"/>
    <w:rsid w:val="00423E7C"/>
    <w:rsid w:val="00423FBD"/>
    <w:rsid w:val="004241C6"/>
    <w:rsid w:val="0042446C"/>
    <w:rsid w:val="004244DD"/>
    <w:rsid w:val="0042459B"/>
    <w:rsid w:val="004246A8"/>
    <w:rsid w:val="004246C0"/>
    <w:rsid w:val="004248C6"/>
    <w:rsid w:val="00424A8D"/>
    <w:rsid w:val="00424B13"/>
    <w:rsid w:val="00424F3A"/>
    <w:rsid w:val="00425092"/>
    <w:rsid w:val="00425119"/>
    <w:rsid w:val="004257DA"/>
    <w:rsid w:val="0042589B"/>
    <w:rsid w:val="00425956"/>
    <w:rsid w:val="004259AF"/>
    <w:rsid w:val="00425A89"/>
    <w:rsid w:val="00425CC8"/>
    <w:rsid w:val="00425E45"/>
    <w:rsid w:val="00426032"/>
    <w:rsid w:val="004263C5"/>
    <w:rsid w:val="004263F0"/>
    <w:rsid w:val="004268D1"/>
    <w:rsid w:val="00426A1F"/>
    <w:rsid w:val="00426C53"/>
    <w:rsid w:val="00427285"/>
    <w:rsid w:val="004273B2"/>
    <w:rsid w:val="00427818"/>
    <w:rsid w:val="00427B50"/>
    <w:rsid w:val="00427CD0"/>
    <w:rsid w:val="00427D4B"/>
    <w:rsid w:val="00427ED2"/>
    <w:rsid w:val="00427F2B"/>
    <w:rsid w:val="00430205"/>
    <w:rsid w:val="0043041D"/>
    <w:rsid w:val="00430497"/>
    <w:rsid w:val="0043053C"/>
    <w:rsid w:val="0043091B"/>
    <w:rsid w:val="00430983"/>
    <w:rsid w:val="0043121A"/>
    <w:rsid w:val="004314BD"/>
    <w:rsid w:val="00431778"/>
    <w:rsid w:val="004318A3"/>
    <w:rsid w:val="00431DA9"/>
    <w:rsid w:val="00431E37"/>
    <w:rsid w:val="00432A84"/>
    <w:rsid w:val="00432C00"/>
    <w:rsid w:val="00432E15"/>
    <w:rsid w:val="004331B3"/>
    <w:rsid w:val="00433350"/>
    <w:rsid w:val="00433382"/>
    <w:rsid w:val="00433427"/>
    <w:rsid w:val="004339E7"/>
    <w:rsid w:val="00433BE0"/>
    <w:rsid w:val="00433CA3"/>
    <w:rsid w:val="00433CC8"/>
    <w:rsid w:val="00433E19"/>
    <w:rsid w:val="00434069"/>
    <w:rsid w:val="0043422E"/>
    <w:rsid w:val="00434C91"/>
    <w:rsid w:val="00434F44"/>
    <w:rsid w:val="004358ED"/>
    <w:rsid w:val="00435A16"/>
    <w:rsid w:val="00435C65"/>
    <w:rsid w:val="00435DAA"/>
    <w:rsid w:val="00435DE4"/>
    <w:rsid w:val="00436124"/>
    <w:rsid w:val="004361A7"/>
    <w:rsid w:val="00436338"/>
    <w:rsid w:val="00436354"/>
    <w:rsid w:val="004363D4"/>
    <w:rsid w:val="004363E3"/>
    <w:rsid w:val="00436649"/>
    <w:rsid w:val="004366A8"/>
    <w:rsid w:val="00436710"/>
    <w:rsid w:val="00436826"/>
    <w:rsid w:val="00436B9E"/>
    <w:rsid w:val="0043707D"/>
    <w:rsid w:val="004371BC"/>
    <w:rsid w:val="00437493"/>
    <w:rsid w:val="00437532"/>
    <w:rsid w:val="004375A9"/>
    <w:rsid w:val="004377E7"/>
    <w:rsid w:val="00437BEA"/>
    <w:rsid w:val="00437E40"/>
    <w:rsid w:val="00440247"/>
    <w:rsid w:val="00440354"/>
    <w:rsid w:val="004403B2"/>
    <w:rsid w:val="004406C2"/>
    <w:rsid w:val="00440C7F"/>
    <w:rsid w:val="00440D79"/>
    <w:rsid w:val="00440EB8"/>
    <w:rsid w:val="00440EE3"/>
    <w:rsid w:val="00440FD8"/>
    <w:rsid w:val="004410FA"/>
    <w:rsid w:val="004412E8"/>
    <w:rsid w:val="00441322"/>
    <w:rsid w:val="004413F1"/>
    <w:rsid w:val="0044152F"/>
    <w:rsid w:val="004417DC"/>
    <w:rsid w:val="00441C18"/>
    <w:rsid w:val="00441E07"/>
    <w:rsid w:val="00441EC7"/>
    <w:rsid w:val="00441FDE"/>
    <w:rsid w:val="004420B5"/>
    <w:rsid w:val="00442164"/>
    <w:rsid w:val="00442167"/>
    <w:rsid w:val="00442460"/>
    <w:rsid w:val="004425F5"/>
    <w:rsid w:val="00442947"/>
    <w:rsid w:val="004429EC"/>
    <w:rsid w:val="004429F3"/>
    <w:rsid w:val="004432F0"/>
    <w:rsid w:val="00443D82"/>
    <w:rsid w:val="00443F97"/>
    <w:rsid w:val="00444017"/>
    <w:rsid w:val="00444151"/>
    <w:rsid w:val="00444306"/>
    <w:rsid w:val="004443E5"/>
    <w:rsid w:val="004445FA"/>
    <w:rsid w:val="0044465A"/>
    <w:rsid w:val="00444774"/>
    <w:rsid w:val="00444DBB"/>
    <w:rsid w:val="0044649F"/>
    <w:rsid w:val="00446CA4"/>
    <w:rsid w:val="00446FA5"/>
    <w:rsid w:val="00447315"/>
    <w:rsid w:val="0044734E"/>
    <w:rsid w:val="00447822"/>
    <w:rsid w:val="004478D4"/>
    <w:rsid w:val="00447DCD"/>
    <w:rsid w:val="0045024B"/>
    <w:rsid w:val="00450260"/>
    <w:rsid w:val="0045056B"/>
    <w:rsid w:val="004506BC"/>
    <w:rsid w:val="00450786"/>
    <w:rsid w:val="00450B8C"/>
    <w:rsid w:val="00450B90"/>
    <w:rsid w:val="00450CF8"/>
    <w:rsid w:val="00450ED8"/>
    <w:rsid w:val="00451276"/>
    <w:rsid w:val="00451493"/>
    <w:rsid w:val="004515C8"/>
    <w:rsid w:val="004515DA"/>
    <w:rsid w:val="004516A8"/>
    <w:rsid w:val="004518E3"/>
    <w:rsid w:val="00451A46"/>
    <w:rsid w:val="00451D5D"/>
    <w:rsid w:val="00451F47"/>
    <w:rsid w:val="00451FC0"/>
    <w:rsid w:val="00452710"/>
    <w:rsid w:val="00452842"/>
    <w:rsid w:val="004528DB"/>
    <w:rsid w:val="0045290D"/>
    <w:rsid w:val="00452B6E"/>
    <w:rsid w:val="004532D2"/>
    <w:rsid w:val="00453463"/>
    <w:rsid w:val="0045346B"/>
    <w:rsid w:val="00453F63"/>
    <w:rsid w:val="00453FF5"/>
    <w:rsid w:val="00454413"/>
    <w:rsid w:val="00454619"/>
    <w:rsid w:val="004547B6"/>
    <w:rsid w:val="0045491D"/>
    <w:rsid w:val="004551F9"/>
    <w:rsid w:val="00455E4C"/>
    <w:rsid w:val="00455EF7"/>
    <w:rsid w:val="00456068"/>
    <w:rsid w:val="00456299"/>
    <w:rsid w:val="004562D7"/>
    <w:rsid w:val="004565BC"/>
    <w:rsid w:val="00456653"/>
    <w:rsid w:val="004568D3"/>
    <w:rsid w:val="00456985"/>
    <w:rsid w:val="00456A70"/>
    <w:rsid w:val="00456A73"/>
    <w:rsid w:val="00456DA1"/>
    <w:rsid w:val="00456EFB"/>
    <w:rsid w:val="004572B4"/>
    <w:rsid w:val="004572E2"/>
    <w:rsid w:val="004574AB"/>
    <w:rsid w:val="0045778F"/>
    <w:rsid w:val="00457A2F"/>
    <w:rsid w:val="00457C0F"/>
    <w:rsid w:val="00457C75"/>
    <w:rsid w:val="00460005"/>
    <w:rsid w:val="00460318"/>
    <w:rsid w:val="00460480"/>
    <w:rsid w:val="00460567"/>
    <w:rsid w:val="00460813"/>
    <w:rsid w:val="00460825"/>
    <w:rsid w:val="004609AF"/>
    <w:rsid w:val="00460AC4"/>
    <w:rsid w:val="00460C56"/>
    <w:rsid w:val="00460C7C"/>
    <w:rsid w:val="004612EA"/>
    <w:rsid w:val="00461322"/>
    <w:rsid w:val="00461462"/>
    <w:rsid w:val="004614E2"/>
    <w:rsid w:val="00461550"/>
    <w:rsid w:val="00461728"/>
    <w:rsid w:val="00461A4B"/>
    <w:rsid w:val="00461A7F"/>
    <w:rsid w:val="00461BA8"/>
    <w:rsid w:val="00461D83"/>
    <w:rsid w:val="00461DA6"/>
    <w:rsid w:val="004624D2"/>
    <w:rsid w:val="00462598"/>
    <w:rsid w:val="004626EC"/>
    <w:rsid w:val="00462720"/>
    <w:rsid w:val="004628CD"/>
    <w:rsid w:val="00462973"/>
    <w:rsid w:val="004629C4"/>
    <w:rsid w:val="004630B2"/>
    <w:rsid w:val="00463372"/>
    <w:rsid w:val="0046354A"/>
    <w:rsid w:val="00463615"/>
    <w:rsid w:val="0046386B"/>
    <w:rsid w:val="004638B8"/>
    <w:rsid w:val="00463C03"/>
    <w:rsid w:val="00464588"/>
    <w:rsid w:val="00464CA0"/>
    <w:rsid w:val="00464DCD"/>
    <w:rsid w:val="004653CB"/>
    <w:rsid w:val="004654FA"/>
    <w:rsid w:val="00465627"/>
    <w:rsid w:val="0046570D"/>
    <w:rsid w:val="00465AB0"/>
    <w:rsid w:val="00465B2B"/>
    <w:rsid w:val="00465D22"/>
    <w:rsid w:val="004664D3"/>
    <w:rsid w:val="004664D4"/>
    <w:rsid w:val="004664F7"/>
    <w:rsid w:val="00466835"/>
    <w:rsid w:val="00466D89"/>
    <w:rsid w:val="00466E11"/>
    <w:rsid w:val="00466E68"/>
    <w:rsid w:val="00467246"/>
    <w:rsid w:val="004672A0"/>
    <w:rsid w:val="004676E0"/>
    <w:rsid w:val="00467784"/>
    <w:rsid w:val="00467BFB"/>
    <w:rsid w:val="00467E36"/>
    <w:rsid w:val="00470178"/>
    <w:rsid w:val="0047028C"/>
    <w:rsid w:val="004705B2"/>
    <w:rsid w:val="004706C4"/>
    <w:rsid w:val="004708C1"/>
    <w:rsid w:val="00470D01"/>
    <w:rsid w:val="00470E8F"/>
    <w:rsid w:val="004711A8"/>
    <w:rsid w:val="004711B1"/>
    <w:rsid w:val="00471355"/>
    <w:rsid w:val="00471389"/>
    <w:rsid w:val="004713CE"/>
    <w:rsid w:val="004713D4"/>
    <w:rsid w:val="0047150A"/>
    <w:rsid w:val="00471537"/>
    <w:rsid w:val="004719BA"/>
    <w:rsid w:val="00471C72"/>
    <w:rsid w:val="00471E1E"/>
    <w:rsid w:val="00471FDC"/>
    <w:rsid w:val="0047208B"/>
    <w:rsid w:val="00472104"/>
    <w:rsid w:val="0047215C"/>
    <w:rsid w:val="004725A9"/>
    <w:rsid w:val="00472663"/>
    <w:rsid w:val="004726B5"/>
    <w:rsid w:val="0047278C"/>
    <w:rsid w:val="0047281E"/>
    <w:rsid w:val="0047298B"/>
    <w:rsid w:val="00472C01"/>
    <w:rsid w:val="004730F7"/>
    <w:rsid w:val="00473387"/>
    <w:rsid w:val="00473424"/>
    <w:rsid w:val="004736F0"/>
    <w:rsid w:val="004737A1"/>
    <w:rsid w:val="00473BD7"/>
    <w:rsid w:val="00473D1D"/>
    <w:rsid w:val="0047403F"/>
    <w:rsid w:val="004741B3"/>
    <w:rsid w:val="004742BD"/>
    <w:rsid w:val="0047455D"/>
    <w:rsid w:val="00474AA5"/>
    <w:rsid w:val="00474BA2"/>
    <w:rsid w:val="00474E5C"/>
    <w:rsid w:val="004754E4"/>
    <w:rsid w:val="00475973"/>
    <w:rsid w:val="00475B0D"/>
    <w:rsid w:val="00475B22"/>
    <w:rsid w:val="00475E00"/>
    <w:rsid w:val="00475FC3"/>
    <w:rsid w:val="0047603A"/>
    <w:rsid w:val="004767E6"/>
    <w:rsid w:val="004771F9"/>
    <w:rsid w:val="00477270"/>
    <w:rsid w:val="004772D5"/>
    <w:rsid w:val="00477395"/>
    <w:rsid w:val="004776E8"/>
    <w:rsid w:val="004779C6"/>
    <w:rsid w:val="00477B67"/>
    <w:rsid w:val="00477BC5"/>
    <w:rsid w:val="00477FAA"/>
    <w:rsid w:val="004806BB"/>
    <w:rsid w:val="004807E4"/>
    <w:rsid w:val="00480A11"/>
    <w:rsid w:val="00480CC5"/>
    <w:rsid w:val="00480CCC"/>
    <w:rsid w:val="0048105B"/>
    <w:rsid w:val="004810C0"/>
    <w:rsid w:val="004813DF"/>
    <w:rsid w:val="00481533"/>
    <w:rsid w:val="0048156B"/>
    <w:rsid w:val="00481636"/>
    <w:rsid w:val="004816C9"/>
    <w:rsid w:val="004816DE"/>
    <w:rsid w:val="0048195D"/>
    <w:rsid w:val="004819A5"/>
    <w:rsid w:val="004819E1"/>
    <w:rsid w:val="00481C10"/>
    <w:rsid w:val="00481D54"/>
    <w:rsid w:val="00481EF1"/>
    <w:rsid w:val="0048205A"/>
    <w:rsid w:val="004821CC"/>
    <w:rsid w:val="004821EC"/>
    <w:rsid w:val="004822E7"/>
    <w:rsid w:val="004825D3"/>
    <w:rsid w:val="004827FA"/>
    <w:rsid w:val="00482ACD"/>
    <w:rsid w:val="00482B60"/>
    <w:rsid w:val="00482BA3"/>
    <w:rsid w:val="00482D3E"/>
    <w:rsid w:val="00482FF4"/>
    <w:rsid w:val="00483037"/>
    <w:rsid w:val="00483216"/>
    <w:rsid w:val="004832A2"/>
    <w:rsid w:val="00483726"/>
    <w:rsid w:val="00483B90"/>
    <w:rsid w:val="00483C6C"/>
    <w:rsid w:val="00483CAB"/>
    <w:rsid w:val="00484147"/>
    <w:rsid w:val="00484209"/>
    <w:rsid w:val="00484588"/>
    <w:rsid w:val="00484A97"/>
    <w:rsid w:val="00484E5C"/>
    <w:rsid w:val="00485099"/>
    <w:rsid w:val="0048515D"/>
    <w:rsid w:val="004854E3"/>
    <w:rsid w:val="00485D46"/>
    <w:rsid w:val="004860FC"/>
    <w:rsid w:val="00486130"/>
    <w:rsid w:val="00486523"/>
    <w:rsid w:val="00486700"/>
    <w:rsid w:val="00486761"/>
    <w:rsid w:val="00486967"/>
    <w:rsid w:val="00486ED6"/>
    <w:rsid w:val="00487001"/>
    <w:rsid w:val="0048708F"/>
    <w:rsid w:val="0048712F"/>
    <w:rsid w:val="00487200"/>
    <w:rsid w:val="00487B00"/>
    <w:rsid w:val="00487C6A"/>
    <w:rsid w:val="00487E4A"/>
    <w:rsid w:val="0049005A"/>
    <w:rsid w:val="0049048E"/>
    <w:rsid w:val="004905B8"/>
    <w:rsid w:val="00490649"/>
    <w:rsid w:val="00490855"/>
    <w:rsid w:val="00490DA6"/>
    <w:rsid w:val="00491001"/>
    <w:rsid w:val="0049113B"/>
    <w:rsid w:val="00491209"/>
    <w:rsid w:val="004916BA"/>
    <w:rsid w:val="004919FD"/>
    <w:rsid w:val="0049218C"/>
    <w:rsid w:val="004923B3"/>
    <w:rsid w:val="004923D9"/>
    <w:rsid w:val="0049248A"/>
    <w:rsid w:val="00492837"/>
    <w:rsid w:val="00492AD2"/>
    <w:rsid w:val="00493028"/>
    <w:rsid w:val="00493121"/>
    <w:rsid w:val="0049340C"/>
    <w:rsid w:val="00493616"/>
    <w:rsid w:val="00493945"/>
    <w:rsid w:val="00493A94"/>
    <w:rsid w:val="00493B6C"/>
    <w:rsid w:val="00493BE2"/>
    <w:rsid w:val="00493C8F"/>
    <w:rsid w:val="00493F6A"/>
    <w:rsid w:val="00493FE0"/>
    <w:rsid w:val="00493FF7"/>
    <w:rsid w:val="00494677"/>
    <w:rsid w:val="00494694"/>
    <w:rsid w:val="00494B4D"/>
    <w:rsid w:val="00495082"/>
    <w:rsid w:val="00495309"/>
    <w:rsid w:val="0049545B"/>
    <w:rsid w:val="00495ABF"/>
    <w:rsid w:val="00495D91"/>
    <w:rsid w:val="0049604F"/>
    <w:rsid w:val="00496096"/>
    <w:rsid w:val="00496454"/>
    <w:rsid w:val="00496494"/>
    <w:rsid w:val="00496744"/>
    <w:rsid w:val="004967CD"/>
    <w:rsid w:val="00496A47"/>
    <w:rsid w:val="00496AE5"/>
    <w:rsid w:val="00496B29"/>
    <w:rsid w:val="00496C01"/>
    <w:rsid w:val="00497171"/>
    <w:rsid w:val="0049721E"/>
    <w:rsid w:val="00497230"/>
    <w:rsid w:val="00497396"/>
    <w:rsid w:val="00497523"/>
    <w:rsid w:val="00497605"/>
    <w:rsid w:val="0049768D"/>
    <w:rsid w:val="00497BD6"/>
    <w:rsid w:val="00497CB8"/>
    <w:rsid w:val="00497CFC"/>
    <w:rsid w:val="00497FF5"/>
    <w:rsid w:val="004A02BC"/>
    <w:rsid w:val="004A02C5"/>
    <w:rsid w:val="004A0308"/>
    <w:rsid w:val="004A0769"/>
    <w:rsid w:val="004A08C4"/>
    <w:rsid w:val="004A08FB"/>
    <w:rsid w:val="004A0C45"/>
    <w:rsid w:val="004A0E5C"/>
    <w:rsid w:val="004A0E8F"/>
    <w:rsid w:val="004A0E9C"/>
    <w:rsid w:val="004A0FE4"/>
    <w:rsid w:val="004A1061"/>
    <w:rsid w:val="004A181C"/>
    <w:rsid w:val="004A19F4"/>
    <w:rsid w:val="004A1F00"/>
    <w:rsid w:val="004A1FC8"/>
    <w:rsid w:val="004A210B"/>
    <w:rsid w:val="004A2509"/>
    <w:rsid w:val="004A2798"/>
    <w:rsid w:val="004A27C8"/>
    <w:rsid w:val="004A285D"/>
    <w:rsid w:val="004A2B68"/>
    <w:rsid w:val="004A3661"/>
    <w:rsid w:val="004A42FB"/>
    <w:rsid w:val="004A44F9"/>
    <w:rsid w:val="004A45F4"/>
    <w:rsid w:val="004A4750"/>
    <w:rsid w:val="004A4886"/>
    <w:rsid w:val="004A4995"/>
    <w:rsid w:val="004A49ED"/>
    <w:rsid w:val="004A5511"/>
    <w:rsid w:val="004A5580"/>
    <w:rsid w:val="004A583E"/>
    <w:rsid w:val="004A585A"/>
    <w:rsid w:val="004A5AAD"/>
    <w:rsid w:val="004A5AF5"/>
    <w:rsid w:val="004A5B50"/>
    <w:rsid w:val="004A6278"/>
    <w:rsid w:val="004A63DB"/>
    <w:rsid w:val="004A675B"/>
    <w:rsid w:val="004A68AC"/>
    <w:rsid w:val="004A6929"/>
    <w:rsid w:val="004A6AB1"/>
    <w:rsid w:val="004A6D6A"/>
    <w:rsid w:val="004A6F18"/>
    <w:rsid w:val="004A6FE1"/>
    <w:rsid w:val="004A71C8"/>
    <w:rsid w:val="004A755C"/>
    <w:rsid w:val="004A7793"/>
    <w:rsid w:val="004A77A8"/>
    <w:rsid w:val="004A7876"/>
    <w:rsid w:val="004A7883"/>
    <w:rsid w:val="004A7A90"/>
    <w:rsid w:val="004A7AC7"/>
    <w:rsid w:val="004A7B70"/>
    <w:rsid w:val="004A7E0A"/>
    <w:rsid w:val="004A7F97"/>
    <w:rsid w:val="004B01F5"/>
    <w:rsid w:val="004B02F6"/>
    <w:rsid w:val="004B0580"/>
    <w:rsid w:val="004B07CD"/>
    <w:rsid w:val="004B09F7"/>
    <w:rsid w:val="004B0B93"/>
    <w:rsid w:val="004B0F51"/>
    <w:rsid w:val="004B138E"/>
    <w:rsid w:val="004B149C"/>
    <w:rsid w:val="004B1E91"/>
    <w:rsid w:val="004B206C"/>
    <w:rsid w:val="004B2208"/>
    <w:rsid w:val="004B25E6"/>
    <w:rsid w:val="004B2E43"/>
    <w:rsid w:val="004B30A7"/>
    <w:rsid w:val="004B3196"/>
    <w:rsid w:val="004B31AE"/>
    <w:rsid w:val="004B3232"/>
    <w:rsid w:val="004B3287"/>
    <w:rsid w:val="004B355F"/>
    <w:rsid w:val="004B3703"/>
    <w:rsid w:val="004B38CF"/>
    <w:rsid w:val="004B3E8E"/>
    <w:rsid w:val="004B408D"/>
    <w:rsid w:val="004B42B5"/>
    <w:rsid w:val="004B47B9"/>
    <w:rsid w:val="004B4A46"/>
    <w:rsid w:val="004B4AB0"/>
    <w:rsid w:val="004B4C5E"/>
    <w:rsid w:val="004B4D35"/>
    <w:rsid w:val="004B4D73"/>
    <w:rsid w:val="004B4E03"/>
    <w:rsid w:val="004B506E"/>
    <w:rsid w:val="004B50E0"/>
    <w:rsid w:val="004B52CC"/>
    <w:rsid w:val="004B5332"/>
    <w:rsid w:val="004B535B"/>
    <w:rsid w:val="004B584E"/>
    <w:rsid w:val="004B5882"/>
    <w:rsid w:val="004B5B43"/>
    <w:rsid w:val="004B5BEB"/>
    <w:rsid w:val="004B5C38"/>
    <w:rsid w:val="004B6422"/>
    <w:rsid w:val="004B6757"/>
    <w:rsid w:val="004B6A8F"/>
    <w:rsid w:val="004B6B1D"/>
    <w:rsid w:val="004B6D09"/>
    <w:rsid w:val="004B7209"/>
    <w:rsid w:val="004B734B"/>
    <w:rsid w:val="004B7464"/>
    <w:rsid w:val="004B7548"/>
    <w:rsid w:val="004B754C"/>
    <w:rsid w:val="004B75FF"/>
    <w:rsid w:val="004B76D9"/>
    <w:rsid w:val="004B79FB"/>
    <w:rsid w:val="004B7AA8"/>
    <w:rsid w:val="004C010F"/>
    <w:rsid w:val="004C043E"/>
    <w:rsid w:val="004C0C11"/>
    <w:rsid w:val="004C0C9A"/>
    <w:rsid w:val="004C1B36"/>
    <w:rsid w:val="004C1DBB"/>
    <w:rsid w:val="004C1F06"/>
    <w:rsid w:val="004C1F42"/>
    <w:rsid w:val="004C20D4"/>
    <w:rsid w:val="004C2311"/>
    <w:rsid w:val="004C28B6"/>
    <w:rsid w:val="004C2B64"/>
    <w:rsid w:val="004C2CF6"/>
    <w:rsid w:val="004C2DC1"/>
    <w:rsid w:val="004C2E11"/>
    <w:rsid w:val="004C332E"/>
    <w:rsid w:val="004C3479"/>
    <w:rsid w:val="004C36FB"/>
    <w:rsid w:val="004C39B1"/>
    <w:rsid w:val="004C404D"/>
    <w:rsid w:val="004C4219"/>
    <w:rsid w:val="004C426E"/>
    <w:rsid w:val="004C4485"/>
    <w:rsid w:val="004C4BA5"/>
    <w:rsid w:val="004C4D5B"/>
    <w:rsid w:val="004C4FCA"/>
    <w:rsid w:val="004C4FE1"/>
    <w:rsid w:val="004C531D"/>
    <w:rsid w:val="004C53EF"/>
    <w:rsid w:val="004C55AE"/>
    <w:rsid w:val="004C5A61"/>
    <w:rsid w:val="004C5EE4"/>
    <w:rsid w:val="004C61F8"/>
    <w:rsid w:val="004C6506"/>
    <w:rsid w:val="004C66CA"/>
    <w:rsid w:val="004C6ABE"/>
    <w:rsid w:val="004C6AE1"/>
    <w:rsid w:val="004C6F66"/>
    <w:rsid w:val="004C7051"/>
    <w:rsid w:val="004C7118"/>
    <w:rsid w:val="004C7417"/>
    <w:rsid w:val="004C7437"/>
    <w:rsid w:val="004C745F"/>
    <w:rsid w:val="004C78BA"/>
    <w:rsid w:val="004C7BC4"/>
    <w:rsid w:val="004C7CC3"/>
    <w:rsid w:val="004C7EA7"/>
    <w:rsid w:val="004C7FC4"/>
    <w:rsid w:val="004C7FDE"/>
    <w:rsid w:val="004D01DE"/>
    <w:rsid w:val="004D05A3"/>
    <w:rsid w:val="004D05DE"/>
    <w:rsid w:val="004D06F4"/>
    <w:rsid w:val="004D0C3E"/>
    <w:rsid w:val="004D0C57"/>
    <w:rsid w:val="004D0CAF"/>
    <w:rsid w:val="004D1046"/>
    <w:rsid w:val="004D11B2"/>
    <w:rsid w:val="004D11CE"/>
    <w:rsid w:val="004D12C8"/>
    <w:rsid w:val="004D12EE"/>
    <w:rsid w:val="004D16DC"/>
    <w:rsid w:val="004D176A"/>
    <w:rsid w:val="004D17A0"/>
    <w:rsid w:val="004D18B6"/>
    <w:rsid w:val="004D1BDA"/>
    <w:rsid w:val="004D1C3B"/>
    <w:rsid w:val="004D1D36"/>
    <w:rsid w:val="004D1D9D"/>
    <w:rsid w:val="004D1E3D"/>
    <w:rsid w:val="004D2070"/>
    <w:rsid w:val="004D242F"/>
    <w:rsid w:val="004D2776"/>
    <w:rsid w:val="004D2813"/>
    <w:rsid w:val="004D294F"/>
    <w:rsid w:val="004D2CAC"/>
    <w:rsid w:val="004D3059"/>
    <w:rsid w:val="004D317B"/>
    <w:rsid w:val="004D331C"/>
    <w:rsid w:val="004D346E"/>
    <w:rsid w:val="004D34FC"/>
    <w:rsid w:val="004D3A02"/>
    <w:rsid w:val="004D3A53"/>
    <w:rsid w:val="004D3AD2"/>
    <w:rsid w:val="004D467B"/>
    <w:rsid w:val="004D496D"/>
    <w:rsid w:val="004D4DAE"/>
    <w:rsid w:val="004D4DFD"/>
    <w:rsid w:val="004D5471"/>
    <w:rsid w:val="004D56F7"/>
    <w:rsid w:val="004D5703"/>
    <w:rsid w:val="004D5A2D"/>
    <w:rsid w:val="004D5BC6"/>
    <w:rsid w:val="004D5FCA"/>
    <w:rsid w:val="004D6072"/>
    <w:rsid w:val="004D6A33"/>
    <w:rsid w:val="004D7405"/>
    <w:rsid w:val="004D784F"/>
    <w:rsid w:val="004D79A7"/>
    <w:rsid w:val="004D7A12"/>
    <w:rsid w:val="004D7B8F"/>
    <w:rsid w:val="004D7E90"/>
    <w:rsid w:val="004E000B"/>
    <w:rsid w:val="004E052A"/>
    <w:rsid w:val="004E07F4"/>
    <w:rsid w:val="004E0939"/>
    <w:rsid w:val="004E0A93"/>
    <w:rsid w:val="004E0ADF"/>
    <w:rsid w:val="004E0AE9"/>
    <w:rsid w:val="004E0B11"/>
    <w:rsid w:val="004E1148"/>
    <w:rsid w:val="004E1187"/>
    <w:rsid w:val="004E1971"/>
    <w:rsid w:val="004E19A2"/>
    <w:rsid w:val="004E1B0D"/>
    <w:rsid w:val="004E1BE2"/>
    <w:rsid w:val="004E1CBE"/>
    <w:rsid w:val="004E1DEE"/>
    <w:rsid w:val="004E21A0"/>
    <w:rsid w:val="004E2310"/>
    <w:rsid w:val="004E24D4"/>
    <w:rsid w:val="004E298B"/>
    <w:rsid w:val="004E2CDB"/>
    <w:rsid w:val="004E2D9B"/>
    <w:rsid w:val="004E319C"/>
    <w:rsid w:val="004E3256"/>
    <w:rsid w:val="004E385A"/>
    <w:rsid w:val="004E3FAA"/>
    <w:rsid w:val="004E4073"/>
    <w:rsid w:val="004E4096"/>
    <w:rsid w:val="004E4133"/>
    <w:rsid w:val="004E417A"/>
    <w:rsid w:val="004E419A"/>
    <w:rsid w:val="004E47F5"/>
    <w:rsid w:val="004E4C15"/>
    <w:rsid w:val="004E5186"/>
    <w:rsid w:val="004E57A3"/>
    <w:rsid w:val="004E58F4"/>
    <w:rsid w:val="004E5927"/>
    <w:rsid w:val="004E5ECA"/>
    <w:rsid w:val="004E5EEA"/>
    <w:rsid w:val="004E6915"/>
    <w:rsid w:val="004E6C25"/>
    <w:rsid w:val="004E7239"/>
    <w:rsid w:val="004E7631"/>
    <w:rsid w:val="004E766B"/>
    <w:rsid w:val="004E7841"/>
    <w:rsid w:val="004E7980"/>
    <w:rsid w:val="004E7AC5"/>
    <w:rsid w:val="004E7B78"/>
    <w:rsid w:val="004E7C9B"/>
    <w:rsid w:val="004E7E47"/>
    <w:rsid w:val="004F017B"/>
    <w:rsid w:val="004F02DE"/>
    <w:rsid w:val="004F0579"/>
    <w:rsid w:val="004F0760"/>
    <w:rsid w:val="004F0847"/>
    <w:rsid w:val="004F12EE"/>
    <w:rsid w:val="004F1484"/>
    <w:rsid w:val="004F14DD"/>
    <w:rsid w:val="004F17FE"/>
    <w:rsid w:val="004F1820"/>
    <w:rsid w:val="004F18A8"/>
    <w:rsid w:val="004F18D7"/>
    <w:rsid w:val="004F1906"/>
    <w:rsid w:val="004F190B"/>
    <w:rsid w:val="004F19FE"/>
    <w:rsid w:val="004F1C5B"/>
    <w:rsid w:val="004F212B"/>
    <w:rsid w:val="004F247E"/>
    <w:rsid w:val="004F2487"/>
    <w:rsid w:val="004F24C6"/>
    <w:rsid w:val="004F24E7"/>
    <w:rsid w:val="004F253D"/>
    <w:rsid w:val="004F25F8"/>
    <w:rsid w:val="004F2A93"/>
    <w:rsid w:val="004F2B2D"/>
    <w:rsid w:val="004F2D44"/>
    <w:rsid w:val="004F3236"/>
    <w:rsid w:val="004F33CA"/>
    <w:rsid w:val="004F3554"/>
    <w:rsid w:val="004F35ED"/>
    <w:rsid w:val="004F3762"/>
    <w:rsid w:val="004F3A6C"/>
    <w:rsid w:val="004F3C2D"/>
    <w:rsid w:val="004F3D46"/>
    <w:rsid w:val="004F3DBA"/>
    <w:rsid w:val="004F3E85"/>
    <w:rsid w:val="004F4054"/>
    <w:rsid w:val="004F41BD"/>
    <w:rsid w:val="004F42F5"/>
    <w:rsid w:val="004F48D7"/>
    <w:rsid w:val="004F4D78"/>
    <w:rsid w:val="004F4E7C"/>
    <w:rsid w:val="004F4F80"/>
    <w:rsid w:val="004F500E"/>
    <w:rsid w:val="004F5045"/>
    <w:rsid w:val="004F50F2"/>
    <w:rsid w:val="004F5224"/>
    <w:rsid w:val="004F5351"/>
    <w:rsid w:val="004F5355"/>
    <w:rsid w:val="004F5582"/>
    <w:rsid w:val="004F568E"/>
    <w:rsid w:val="004F581F"/>
    <w:rsid w:val="004F5B1D"/>
    <w:rsid w:val="004F5D12"/>
    <w:rsid w:val="004F5DFD"/>
    <w:rsid w:val="004F5E9A"/>
    <w:rsid w:val="004F5FDE"/>
    <w:rsid w:val="004F60B2"/>
    <w:rsid w:val="004F60F1"/>
    <w:rsid w:val="004F613C"/>
    <w:rsid w:val="004F6922"/>
    <w:rsid w:val="004F6CD7"/>
    <w:rsid w:val="004F6D63"/>
    <w:rsid w:val="004F6D99"/>
    <w:rsid w:val="004F6DAB"/>
    <w:rsid w:val="004F6E98"/>
    <w:rsid w:val="004F7369"/>
    <w:rsid w:val="004F746F"/>
    <w:rsid w:val="004F7701"/>
    <w:rsid w:val="004F7731"/>
    <w:rsid w:val="004F79F7"/>
    <w:rsid w:val="004F7B46"/>
    <w:rsid w:val="004F7B62"/>
    <w:rsid w:val="004F7B9A"/>
    <w:rsid w:val="005000C9"/>
    <w:rsid w:val="00500233"/>
    <w:rsid w:val="005002F5"/>
    <w:rsid w:val="00500CA8"/>
    <w:rsid w:val="00500E8A"/>
    <w:rsid w:val="005012D2"/>
    <w:rsid w:val="005012EC"/>
    <w:rsid w:val="0050177F"/>
    <w:rsid w:val="00501C36"/>
    <w:rsid w:val="00502242"/>
    <w:rsid w:val="0050252A"/>
    <w:rsid w:val="005026C3"/>
    <w:rsid w:val="005029F1"/>
    <w:rsid w:val="00502BD1"/>
    <w:rsid w:val="00502C2F"/>
    <w:rsid w:val="005032BF"/>
    <w:rsid w:val="005037AC"/>
    <w:rsid w:val="0050387C"/>
    <w:rsid w:val="005038EF"/>
    <w:rsid w:val="005039F3"/>
    <w:rsid w:val="00503A1C"/>
    <w:rsid w:val="00503BB7"/>
    <w:rsid w:val="00503F40"/>
    <w:rsid w:val="00504116"/>
    <w:rsid w:val="005041CB"/>
    <w:rsid w:val="005042C0"/>
    <w:rsid w:val="0050434D"/>
    <w:rsid w:val="005043F3"/>
    <w:rsid w:val="00504727"/>
    <w:rsid w:val="00504A90"/>
    <w:rsid w:val="00504C5E"/>
    <w:rsid w:val="0050532F"/>
    <w:rsid w:val="0050559A"/>
    <w:rsid w:val="005055DB"/>
    <w:rsid w:val="0050566D"/>
    <w:rsid w:val="00505FEC"/>
    <w:rsid w:val="0050608C"/>
    <w:rsid w:val="00506595"/>
    <w:rsid w:val="005065BE"/>
    <w:rsid w:val="005065C0"/>
    <w:rsid w:val="005065CC"/>
    <w:rsid w:val="00506A00"/>
    <w:rsid w:val="00506B16"/>
    <w:rsid w:val="00506C30"/>
    <w:rsid w:val="00506D03"/>
    <w:rsid w:val="005074CA"/>
    <w:rsid w:val="00507607"/>
    <w:rsid w:val="0050773D"/>
    <w:rsid w:val="00507B68"/>
    <w:rsid w:val="00507B94"/>
    <w:rsid w:val="00507D7A"/>
    <w:rsid w:val="00510012"/>
    <w:rsid w:val="0051016A"/>
    <w:rsid w:val="0051043E"/>
    <w:rsid w:val="00510617"/>
    <w:rsid w:val="00510A31"/>
    <w:rsid w:val="00510A3B"/>
    <w:rsid w:val="005114F5"/>
    <w:rsid w:val="0051151B"/>
    <w:rsid w:val="00511539"/>
    <w:rsid w:val="00511855"/>
    <w:rsid w:val="005118AD"/>
    <w:rsid w:val="00511AC1"/>
    <w:rsid w:val="00511F42"/>
    <w:rsid w:val="005121BA"/>
    <w:rsid w:val="005127C5"/>
    <w:rsid w:val="00512926"/>
    <w:rsid w:val="0051296F"/>
    <w:rsid w:val="00512D36"/>
    <w:rsid w:val="00512E68"/>
    <w:rsid w:val="00512F94"/>
    <w:rsid w:val="005133B4"/>
    <w:rsid w:val="005139BF"/>
    <w:rsid w:val="00513D34"/>
    <w:rsid w:val="0051435A"/>
    <w:rsid w:val="005143A5"/>
    <w:rsid w:val="00514509"/>
    <w:rsid w:val="005148AB"/>
    <w:rsid w:val="00514B19"/>
    <w:rsid w:val="00514DF6"/>
    <w:rsid w:val="00515014"/>
    <w:rsid w:val="0051534C"/>
    <w:rsid w:val="005157CB"/>
    <w:rsid w:val="0051595D"/>
    <w:rsid w:val="00515B4B"/>
    <w:rsid w:val="00515C68"/>
    <w:rsid w:val="00515C9C"/>
    <w:rsid w:val="00515ED3"/>
    <w:rsid w:val="00515FAD"/>
    <w:rsid w:val="005161CB"/>
    <w:rsid w:val="00516652"/>
    <w:rsid w:val="00516795"/>
    <w:rsid w:val="005168C0"/>
    <w:rsid w:val="00516D2B"/>
    <w:rsid w:val="005172E8"/>
    <w:rsid w:val="005176B4"/>
    <w:rsid w:val="00517720"/>
    <w:rsid w:val="0051788C"/>
    <w:rsid w:val="00517BCD"/>
    <w:rsid w:val="00517C4D"/>
    <w:rsid w:val="00517D42"/>
    <w:rsid w:val="0052053F"/>
    <w:rsid w:val="0052065F"/>
    <w:rsid w:val="00520811"/>
    <w:rsid w:val="00520AF5"/>
    <w:rsid w:val="00520BBF"/>
    <w:rsid w:val="00520C3F"/>
    <w:rsid w:val="00520CF4"/>
    <w:rsid w:val="00520E13"/>
    <w:rsid w:val="00521078"/>
    <w:rsid w:val="0052134E"/>
    <w:rsid w:val="005215F9"/>
    <w:rsid w:val="005218B1"/>
    <w:rsid w:val="005218BA"/>
    <w:rsid w:val="005218C2"/>
    <w:rsid w:val="00521BEB"/>
    <w:rsid w:val="00522521"/>
    <w:rsid w:val="005228CC"/>
    <w:rsid w:val="005229F2"/>
    <w:rsid w:val="00522A4B"/>
    <w:rsid w:val="00522BD8"/>
    <w:rsid w:val="00522C70"/>
    <w:rsid w:val="00522DFD"/>
    <w:rsid w:val="00522E01"/>
    <w:rsid w:val="005232F8"/>
    <w:rsid w:val="00523430"/>
    <w:rsid w:val="005235C1"/>
    <w:rsid w:val="005239C3"/>
    <w:rsid w:val="00523A07"/>
    <w:rsid w:val="00523B45"/>
    <w:rsid w:val="00523B8B"/>
    <w:rsid w:val="00523D68"/>
    <w:rsid w:val="00523E11"/>
    <w:rsid w:val="00523E29"/>
    <w:rsid w:val="005241B7"/>
    <w:rsid w:val="005242C6"/>
    <w:rsid w:val="005245E4"/>
    <w:rsid w:val="00524684"/>
    <w:rsid w:val="00524772"/>
    <w:rsid w:val="005249BA"/>
    <w:rsid w:val="005249C1"/>
    <w:rsid w:val="00524C1E"/>
    <w:rsid w:val="00524CD7"/>
    <w:rsid w:val="00524DB4"/>
    <w:rsid w:val="00524EC1"/>
    <w:rsid w:val="0052503B"/>
    <w:rsid w:val="0052510E"/>
    <w:rsid w:val="005251C5"/>
    <w:rsid w:val="00525368"/>
    <w:rsid w:val="00525625"/>
    <w:rsid w:val="0052570D"/>
    <w:rsid w:val="00525810"/>
    <w:rsid w:val="00525B17"/>
    <w:rsid w:val="0052615E"/>
    <w:rsid w:val="00526376"/>
    <w:rsid w:val="0052656A"/>
    <w:rsid w:val="005270F3"/>
    <w:rsid w:val="005272F7"/>
    <w:rsid w:val="00527470"/>
    <w:rsid w:val="005275C4"/>
    <w:rsid w:val="005275C8"/>
    <w:rsid w:val="00527AFF"/>
    <w:rsid w:val="00527D1F"/>
    <w:rsid w:val="00530250"/>
    <w:rsid w:val="005304B3"/>
    <w:rsid w:val="005307E0"/>
    <w:rsid w:val="0053096B"/>
    <w:rsid w:val="00530BD7"/>
    <w:rsid w:val="0053121E"/>
    <w:rsid w:val="0053154B"/>
    <w:rsid w:val="00531B14"/>
    <w:rsid w:val="00531BEB"/>
    <w:rsid w:val="00532679"/>
    <w:rsid w:val="00532784"/>
    <w:rsid w:val="00532B91"/>
    <w:rsid w:val="00532CE9"/>
    <w:rsid w:val="00532DEF"/>
    <w:rsid w:val="0053338B"/>
    <w:rsid w:val="00533449"/>
    <w:rsid w:val="005336A2"/>
    <w:rsid w:val="0053377B"/>
    <w:rsid w:val="00533EB7"/>
    <w:rsid w:val="00533F8C"/>
    <w:rsid w:val="005340AB"/>
    <w:rsid w:val="00534799"/>
    <w:rsid w:val="00534A25"/>
    <w:rsid w:val="00534A7C"/>
    <w:rsid w:val="00534DCB"/>
    <w:rsid w:val="005350D4"/>
    <w:rsid w:val="00535280"/>
    <w:rsid w:val="00535598"/>
    <w:rsid w:val="00535792"/>
    <w:rsid w:val="005357E5"/>
    <w:rsid w:val="00535801"/>
    <w:rsid w:val="00535948"/>
    <w:rsid w:val="00535A1A"/>
    <w:rsid w:val="00535B59"/>
    <w:rsid w:val="00535EAF"/>
    <w:rsid w:val="00536086"/>
    <w:rsid w:val="005362A4"/>
    <w:rsid w:val="00536382"/>
    <w:rsid w:val="00536995"/>
    <w:rsid w:val="00536C70"/>
    <w:rsid w:val="00536CAE"/>
    <w:rsid w:val="00536CD1"/>
    <w:rsid w:val="00536EC0"/>
    <w:rsid w:val="005373E6"/>
    <w:rsid w:val="00537657"/>
    <w:rsid w:val="00537AD2"/>
    <w:rsid w:val="00537D83"/>
    <w:rsid w:val="00537F08"/>
    <w:rsid w:val="00537F4C"/>
    <w:rsid w:val="00540312"/>
    <w:rsid w:val="00540540"/>
    <w:rsid w:val="00540C7B"/>
    <w:rsid w:val="00541063"/>
    <w:rsid w:val="00541133"/>
    <w:rsid w:val="0054123C"/>
    <w:rsid w:val="005418B3"/>
    <w:rsid w:val="00541A5C"/>
    <w:rsid w:val="00541CA6"/>
    <w:rsid w:val="00541DB8"/>
    <w:rsid w:val="00541DF7"/>
    <w:rsid w:val="00541EBB"/>
    <w:rsid w:val="0054201F"/>
    <w:rsid w:val="00542305"/>
    <w:rsid w:val="005429E2"/>
    <w:rsid w:val="00542AFB"/>
    <w:rsid w:val="00542FD3"/>
    <w:rsid w:val="00542FD7"/>
    <w:rsid w:val="0054308D"/>
    <w:rsid w:val="0054316C"/>
    <w:rsid w:val="005432A3"/>
    <w:rsid w:val="00543772"/>
    <w:rsid w:val="00543B87"/>
    <w:rsid w:val="00543BDC"/>
    <w:rsid w:val="00543D6F"/>
    <w:rsid w:val="00543E74"/>
    <w:rsid w:val="00543F7C"/>
    <w:rsid w:val="005446FB"/>
    <w:rsid w:val="00544CA6"/>
    <w:rsid w:val="00544CF9"/>
    <w:rsid w:val="0054502E"/>
    <w:rsid w:val="005450F2"/>
    <w:rsid w:val="005453C5"/>
    <w:rsid w:val="00545BDC"/>
    <w:rsid w:val="00545D88"/>
    <w:rsid w:val="00545EB3"/>
    <w:rsid w:val="00545F1C"/>
    <w:rsid w:val="00545F92"/>
    <w:rsid w:val="00546295"/>
    <w:rsid w:val="0054629D"/>
    <w:rsid w:val="005464D1"/>
    <w:rsid w:val="005464F4"/>
    <w:rsid w:val="0054653F"/>
    <w:rsid w:val="00546576"/>
    <w:rsid w:val="005467C8"/>
    <w:rsid w:val="00546E8F"/>
    <w:rsid w:val="00546FA1"/>
    <w:rsid w:val="00547003"/>
    <w:rsid w:val="00547691"/>
    <w:rsid w:val="00547BA6"/>
    <w:rsid w:val="00547D04"/>
    <w:rsid w:val="00547D99"/>
    <w:rsid w:val="00547E80"/>
    <w:rsid w:val="00547F8A"/>
    <w:rsid w:val="00550451"/>
    <w:rsid w:val="00550774"/>
    <w:rsid w:val="005507D7"/>
    <w:rsid w:val="005509F1"/>
    <w:rsid w:val="00550A17"/>
    <w:rsid w:val="00550B7C"/>
    <w:rsid w:val="00550D44"/>
    <w:rsid w:val="00550E45"/>
    <w:rsid w:val="00551384"/>
    <w:rsid w:val="00551986"/>
    <w:rsid w:val="00551AB6"/>
    <w:rsid w:val="005520C5"/>
    <w:rsid w:val="005524CB"/>
    <w:rsid w:val="00552652"/>
    <w:rsid w:val="00552695"/>
    <w:rsid w:val="005529A1"/>
    <w:rsid w:val="00552AED"/>
    <w:rsid w:val="00552B7C"/>
    <w:rsid w:val="00552EA5"/>
    <w:rsid w:val="00552EC0"/>
    <w:rsid w:val="00553147"/>
    <w:rsid w:val="00553935"/>
    <w:rsid w:val="00553A36"/>
    <w:rsid w:val="00553BE3"/>
    <w:rsid w:val="00553C17"/>
    <w:rsid w:val="00553D1E"/>
    <w:rsid w:val="0055403E"/>
    <w:rsid w:val="00554166"/>
    <w:rsid w:val="0055437D"/>
    <w:rsid w:val="005543BE"/>
    <w:rsid w:val="0055457C"/>
    <w:rsid w:val="00554790"/>
    <w:rsid w:val="00554947"/>
    <w:rsid w:val="00554B19"/>
    <w:rsid w:val="00554D24"/>
    <w:rsid w:val="00554DC7"/>
    <w:rsid w:val="00554EA8"/>
    <w:rsid w:val="00554F2E"/>
    <w:rsid w:val="00554FB6"/>
    <w:rsid w:val="005551C5"/>
    <w:rsid w:val="0055546F"/>
    <w:rsid w:val="005555F4"/>
    <w:rsid w:val="005556A5"/>
    <w:rsid w:val="00555745"/>
    <w:rsid w:val="005557B7"/>
    <w:rsid w:val="00555EEB"/>
    <w:rsid w:val="00555F45"/>
    <w:rsid w:val="005562B0"/>
    <w:rsid w:val="00556515"/>
    <w:rsid w:val="00556574"/>
    <w:rsid w:val="00556C5E"/>
    <w:rsid w:val="00556EFA"/>
    <w:rsid w:val="0055736D"/>
    <w:rsid w:val="005578E5"/>
    <w:rsid w:val="00557A0B"/>
    <w:rsid w:val="00557A69"/>
    <w:rsid w:val="00557CE6"/>
    <w:rsid w:val="00557D07"/>
    <w:rsid w:val="005600C6"/>
    <w:rsid w:val="0056030F"/>
    <w:rsid w:val="0056078E"/>
    <w:rsid w:val="005609BB"/>
    <w:rsid w:val="00560D13"/>
    <w:rsid w:val="00560D3A"/>
    <w:rsid w:val="0056153E"/>
    <w:rsid w:val="0056158A"/>
    <w:rsid w:val="00561919"/>
    <w:rsid w:val="00561D29"/>
    <w:rsid w:val="00561E55"/>
    <w:rsid w:val="00561EB2"/>
    <w:rsid w:val="00562265"/>
    <w:rsid w:val="00562321"/>
    <w:rsid w:val="00562624"/>
    <w:rsid w:val="0056275F"/>
    <w:rsid w:val="005627B8"/>
    <w:rsid w:val="00562958"/>
    <w:rsid w:val="005629A8"/>
    <w:rsid w:val="005629F7"/>
    <w:rsid w:val="00562A95"/>
    <w:rsid w:val="00562AD6"/>
    <w:rsid w:val="00562B33"/>
    <w:rsid w:val="00562C4E"/>
    <w:rsid w:val="00562CAC"/>
    <w:rsid w:val="00562D46"/>
    <w:rsid w:val="00562F1E"/>
    <w:rsid w:val="0056355E"/>
    <w:rsid w:val="00563713"/>
    <w:rsid w:val="00563726"/>
    <w:rsid w:val="00563767"/>
    <w:rsid w:val="005639DE"/>
    <w:rsid w:val="00563B89"/>
    <w:rsid w:val="00563D5B"/>
    <w:rsid w:val="005641A4"/>
    <w:rsid w:val="005641CD"/>
    <w:rsid w:val="005649BB"/>
    <w:rsid w:val="00564A90"/>
    <w:rsid w:val="00564CB2"/>
    <w:rsid w:val="005650A3"/>
    <w:rsid w:val="0056534A"/>
    <w:rsid w:val="00565496"/>
    <w:rsid w:val="0056576E"/>
    <w:rsid w:val="00565C10"/>
    <w:rsid w:val="00565E19"/>
    <w:rsid w:val="005662C6"/>
    <w:rsid w:val="00566A34"/>
    <w:rsid w:val="005671D8"/>
    <w:rsid w:val="005672CD"/>
    <w:rsid w:val="00567376"/>
    <w:rsid w:val="0056742F"/>
    <w:rsid w:val="005677C8"/>
    <w:rsid w:val="00570185"/>
    <w:rsid w:val="005704A7"/>
    <w:rsid w:val="0057053D"/>
    <w:rsid w:val="005705E9"/>
    <w:rsid w:val="005705ED"/>
    <w:rsid w:val="005709A9"/>
    <w:rsid w:val="00570CC6"/>
    <w:rsid w:val="00571031"/>
    <w:rsid w:val="0057141A"/>
    <w:rsid w:val="005717A6"/>
    <w:rsid w:val="00571B8C"/>
    <w:rsid w:val="00572761"/>
    <w:rsid w:val="0057276D"/>
    <w:rsid w:val="005727DE"/>
    <w:rsid w:val="00572958"/>
    <w:rsid w:val="005729A4"/>
    <w:rsid w:val="005729A8"/>
    <w:rsid w:val="0057313E"/>
    <w:rsid w:val="00573211"/>
    <w:rsid w:val="00573529"/>
    <w:rsid w:val="00573574"/>
    <w:rsid w:val="00573963"/>
    <w:rsid w:val="0057451F"/>
    <w:rsid w:val="00574577"/>
    <w:rsid w:val="0057465F"/>
    <w:rsid w:val="00575077"/>
    <w:rsid w:val="0057593D"/>
    <w:rsid w:val="00575AB7"/>
    <w:rsid w:val="00575F22"/>
    <w:rsid w:val="0057607D"/>
    <w:rsid w:val="005762A3"/>
    <w:rsid w:val="00576759"/>
    <w:rsid w:val="005767A6"/>
    <w:rsid w:val="0057693F"/>
    <w:rsid w:val="00576C66"/>
    <w:rsid w:val="00576D51"/>
    <w:rsid w:val="00576E68"/>
    <w:rsid w:val="00576E77"/>
    <w:rsid w:val="00577577"/>
    <w:rsid w:val="005775D5"/>
    <w:rsid w:val="005776AF"/>
    <w:rsid w:val="00577913"/>
    <w:rsid w:val="00577F46"/>
    <w:rsid w:val="00577F9C"/>
    <w:rsid w:val="00577FE2"/>
    <w:rsid w:val="0058014A"/>
    <w:rsid w:val="00580D83"/>
    <w:rsid w:val="005811CF"/>
    <w:rsid w:val="005811DB"/>
    <w:rsid w:val="0058184E"/>
    <w:rsid w:val="005819F5"/>
    <w:rsid w:val="005820CC"/>
    <w:rsid w:val="0058233B"/>
    <w:rsid w:val="005823E0"/>
    <w:rsid w:val="0058243E"/>
    <w:rsid w:val="00582531"/>
    <w:rsid w:val="00582577"/>
    <w:rsid w:val="00582B6B"/>
    <w:rsid w:val="00582C23"/>
    <w:rsid w:val="00582CDE"/>
    <w:rsid w:val="00582DF7"/>
    <w:rsid w:val="00583821"/>
    <w:rsid w:val="00583A08"/>
    <w:rsid w:val="00583A3C"/>
    <w:rsid w:val="00583D07"/>
    <w:rsid w:val="00583DEF"/>
    <w:rsid w:val="00583FE3"/>
    <w:rsid w:val="0058415E"/>
    <w:rsid w:val="00584251"/>
    <w:rsid w:val="00584406"/>
    <w:rsid w:val="005845D0"/>
    <w:rsid w:val="00584F7E"/>
    <w:rsid w:val="005852F4"/>
    <w:rsid w:val="00585391"/>
    <w:rsid w:val="005854EF"/>
    <w:rsid w:val="0058557D"/>
    <w:rsid w:val="005855B6"/>
    <w:rsid w:val="00585774"/>
    <w:rsid w:val="005857F8"/>
    <w:rsid w:val="00585975"/>
    <w:rsid w:val="00585985"/>
    <w:rsid w:val="00585BFD"/>
    <w:rsid w:val="00585F77"/>
    <w:rsid w:val="0058604D"/>
    <w:rsid w:val="0058688A"/>
    <w:rsid w:val="00586AAC"/>
    <w:rsid w:val="00586AEA"/>
    <w:rsid w:val="00586B41"/>
    <w:rsid w:val="00586B71"/>
    <w:rsid w:val="00586C8F"/>
    <w:rsid w:val="00586D11"/>
    <w:rsid w:val="00586ECD"/>
    <w:rsid w:val="0058707B"/>
    <w:rsid w:val="00587199"/>
    <w:rsid w:val="0058756A"/>
    <w:rsid w:val="005875F3"/>
    <w:rsid w:val="00587895"/>
    <w:rsid w:val="00587B61"/>
    <w:rsid w:val="00587BBF"/>
    <w:rsid w:val="00587D2F"/>
    <w:rsid w:val="00587FAB"/>
    <w:rsid w:val="00590032"/>
    <w:rsid w:val="005905A3"/>
    <w:rsid w:val="005905AA"/>
    <w:rsid w:val="00590657"/>
    <w:rsid w:val="00590C66"/>
    <w:rsid w:val="00590CA9"/>
    <w:rsid w:val="00590D5B"/>
    <w:rsid w:val="005916AE"/>
    <w:rsid w:val="0059175C"/>
    <w:rsid w:val="00591D69"/>
    <w:rsid w:val="00591F21"/>
    <w:rsid w:val="00591F30"/>
    <w:rsid w:val="0059206C"/>
    <w:rsid w:val="00592479"/>
    <w:rsid w:val="00592A00"/>
    <w:rsid w:val="00592D38"/>
    <w:rsid w:val="00592DD7"/>
    <w:rsid w:val="00592E6A"/>
    <w:rsid w:val="005935FD"/>
    <w:rsid w:val="0059389B"/>
    <w:rsid w:val="00594457"/>
    <w:rsid w:val="005949AE"/>
    <w:rsid w:val="00594F64"/>
    <w:rsid w:val="00595069"/>
    <w:rsid w:val="00595173"/>
    <w:rsid w:val="005951A0"/>
    <w:rsid w:val="005951A7"/>
    <w:rsid w:val="005952FD"/>
    <w:rsid w:val="00595488"/>
    <w:rsid w:val="0059577A"/>
    <w:rsid w:val="00595D23"/>
    <w:rsid w:val="00595E31"/>
    <w:rsid w:val="00596769"/>
    <w:rsid w:val="005967BA"/>
    <w:rsid w:val="00596858"/>
    <w:rsid w:val="00596942"/>
    <w:rsid w:val="00596A56"/>
    <w:rsid w:val="00596DE9"/>
    <w:rsid w:val="00596FA1"/>
    <w:rsid w:val="0059714D"/>
    <w:rsid w:val="0059749D"/>
    <w:rsid w:val="00597568"/>
    <w:rsid w:val="005975B1"/>
    <w:rsid w:val="005975D5"/>
    <w:rsid w:val="005976D9"/>
    <w:rsid w:val="005977C8"/>
    <w:rsid w:val="00597A20"/>
    <w:rsid w:val="00597D9D"/>
    <w:rsid w:val="00597FC5"/>
    <w:rsid w:val="005A0140"/>
    <w:rsid w:val="005A01BD"/>
    <w:rsid w:val="005A037F"/>
    <w:rsid w:val="005A059A"/>
    <w:rsid w:val="005A09ED"/>
    <w:rsid w:val="005A0CA5"/>
    <w:rsid w:val="005A0E1F"/>
    <w:rsid w:val="005A104D"/>
    <w:rsid w:val="005A10D9"/>
    <w:rsid w:val="005A1441"/>
    <w:rsid w:val="005A15AD"/>
    <w:rsid w:val="005A182E"/>
    <w:rsid w:val="005A188E"/>
    <w:rsid w:val="005A18A3"/>
    <w:rsid w:val="005A1A9B"/>
    <w:rsid w:val="005A1B98"/>
    <w:rsid w:val="005A1C91"/>
    <w:rsid w:val="005A1EBC"/>
    <w:rsid w:val="005A20FA"/>
    <w:rsid w:val="005A210D"/>
    <w:rsid w:val="005A213B"/>
    <w:rsid w:val="005A2235"/>
    <w:rsid w:val="005A227E"/>
    <w:rsid w:val="005A247D"/>
    <w:rsid w:val="005A24AD"/>
    <w:rsid w:val="005A2788"/>
    <w:rsid w:val="005A278D"/>
    <w:rsid w:val="005A2DF9"/>
    <w:rsid w:val="005A32B7"/>
    <w:rsid w:val="005A35AA"/>
    <w:rsid w:val="005A3838"/>
    <w:rsid w:val="005A3A6A"/>
    <w:rsid w:val="005A3FEA"/>
    <w:rsid w:val="005A4018"/>
    <w:rsid w:val="005A404D"/>
    <w:rsid w:val="005A40D4"/>
    <w:rsid w:val="005A4215"/>
    <w:rsid w:val="005A433A"/>
    <w:rsid w:val="005A4478"/>
    <w:rsid w:val="005A448F"/>
    <w:rsid w:val="005A451D"/>
    <w:rsid w:val="005A531A"/>
    <w:rsid w:val="005A5726"/>
    <w:rsid w:val="005A57A4"/>
    <w:rsid w:val="005A597C"/>
    <w:rsid w:val="005A5BCA"/>
    <w:rsid w:val="005A5D86"/>
    <w:rsid w:val="005A5ED4"/>
    <w:rsid w:val="005A6278"/>
    <w:rsid w:val="005A62A9"/>
    <w:rsid w:val="005A6CC9"/>
    <w:rsid w:val="005A6CD4"/>
    <w:rsid w:val="005A7405"/>
    <w:rsid w:val="005A7770"/>
    <w:rsid w:val="005A78D2"/>
    <w:rsid w:val="005A7AC2"/>
    <w:rsid w:val="005A7BEF"/>
    <w:rsid w:val="005A7F08"/>
    <w:rsid w:val="005B06C0"/>
    <w:rsid w:val="005B0AF0"/>
    <w:rsid w:val="005B0C64"/>
    <w:rsid w:val="005B0D64"/>
    <w:rsid w:val="005B0F97"/>
    <w:rsid w:val="005B0FB1"/>
    <w:rsid w:val="005B1134"/>
    <w:rsid w:val="005B11BC"/>
    <w:rsid w:val="005B11C9"/>
    <w:rsid w:val="005B1585"/>
    <w:rsid w:val="005B16EE"/>
    <w:rsid w:val="005B1879"/>
    <w:rsid w:val="005B1B04"/>
    <w:rsid w:val="005B247D"/>
    <w:rsid w:val="005B25AE"/>
    <w:rsid w:val="005B274A"/>
    <w:rsid w:val="005B27E4"/>
    <w:rsid w:val="005B2999"/>
    <w:rsid w:val="005B3051"/>
    <w:rsid w:val="005B37EB"/>
    <w:rsid w:val="005B3A1D"/>
    <w:rsid w:val="005B3A90"/>
    <w:rsid w:val="005B3E9B"/>
    <w:rsid w:val="005B4010"/>
    <w:rsid w:val="005B41E4"/>
    <w:rsid w:val="005B4449"/>
    <w:rsid w:val="005B4540"/>
    <w:rsid w:val="005B4618"/>
    <w:rsid w:val="005B477D"/>
    <w:rsid w:val="005B5049"/>
    <w:rsid w:val="005B5302"/>
    <w:rsid w:val="005B53C2"/>
    <w:rsid w:val="005B53EA"/>
    <w:rsid w:val="005B545E"/>
    <w:rsid w:val="005B589D"/>
    <w:rsid w:val="005B59E2"/>
    <w:rsid w:val="005B5EE3"/>
    <w:rsid w:val="005B5FDA"/>
    <w:rsid w:val="005B61D5"/>
    <w:rsid w:val="005B657B"/>
    <w:rsid w:val="005B65FD"/>
    <w:rsid w:val="005B6805"/>
    <w:rsid w:val="005B68A9"/>
    <w:rsid w:val="005B6AD1"/>
    <w:rsid w:val="005B6DFC"/>
    <w:rsid w:val="005B7100"/>
    <w:rsid w:val="005B7255"/>
    <w:rsid w:val="005B746E"/>
    <w:rsid w:val="005B76BA"/>
    <w:rsid w:val="005B7B97"/>
    <w:rsid w:val="005B7EA5"/>
    <w:rsid w:val="005C0254"/>
    <w:rsid w:val="005C07A5"/>
    <w:rsid w:val="005C0969"/>
    <w:rsid w:val="005C0AAB"/>
    <w:rsid w:val="005C0D30"/>
    <w:rsid w:val="005C0E75"/>
    <w:rsid w:val="005C0ED7"/>
    <w:rsid w:val="005C137D"/>
    <w:rsid w:val="005C162B"/>
    <w:rsid w:val="005C2175"/>
    <w:rsid w:val="005C25C7"/>
    <w:rsid w:val="005C26C1"/>
    <w:rsid w:val="005C2A32"/>
    <w:rsid w:val="005C2A34"/>
    <w:rsid w:val="005C2BAB"/>
    <w:rsid w:val="005C2DB3"/>
    <w:rsid w:val="005C367B"/>
    <w:rsid w:val="005C38B8"/>
    <w:rsid w:val="005C3F7D"/>
    <w:rsid w:val="005C3FD9"/>
    <w:rsid w:val="005C411C"/>
    <w:rsid w:val="005C43F9"/>
    <w:rsid w:val="005C4573"/>
    <w:rsid w:val="005C48E5"/>
    <w:rsid w:val="005C4960"/>
    <w:rsid w:val="005C49E9"/>
    <w:rsid w:val="005C4AB1"/>
    <w:rsid w:val="005C4F0A"/>
    <w:rsid w:val="005C545B"/>
    <w:rsid w:val="005C5B8D"/>
    <w:rsid w:val="005C60CB"/>
    <w:rsid w:val="005C6516"/>
    <w:rsid w:val="005C6ACB"/>
    <w:rsid w:val="005C6C0B"/>
    <w:rsid w:val="005C6F61"/>
    <w:rsid w:val="005C70DC"/>
    <w:rsid w:val="005C7182"/>
    <w:rsid w:val="005C71F4"/>
    <w:rsid w:val="005C7477"/>
    <w:rsid w:val="005C757C"/>
    <w:rsid w:val="005C7737"/>
    <w:rsid w:val="005C7803"/>
    <w:rsid w:val="005C7931"/>
    <w:rsid w:val="005C7A59"/>
    <w:rsid w:val="005C7C65"/>
    <w:rsid w:val="005C7CE2"/>
    <w:rsid w:val="005C7DFF"/>
    <w:rsid w:val="005D0162"/>
    <w:rsid w:val="005D05DA"/>
    <w:rsid w:val="005D0867"/>
    <w:rsid w:val="005D08C9"/>
    <w:rsid w:val="005D0BE7"/>
    <w:rsid w:val="005D0C9C"/>
    <w:rsid w:val="005D0CAA"/>
    <w:rsid w:val="005D0D12"/>
    <w:rsid w:val="005D0E83"/>
    <w:rsid w:val="005D0F34"/>
    <w:rsid w:val="005D12A7"/>
    <w:rsid w:val="005D18BB"/>
    <w:rsid w:val="005D19CD"/>
    <w:rsid w:val="005D1BE0"/>
    <w:rsid w:val="005D1CA5"/>
    <w:rsid w:val="005D2216"/>
    <w:rsid w:val="005D2366"/>
    <w:rsid w:val="005D24A9"/>
    <w:rsid w:val="005D279A"/>
    <w:rsid w:val="005D2842"/>
    <w:rsid w:val="005D2C2F"/>
    <w:rsid w:val="005D2DE3"/>
    <w:rsid w:val="005D2F1D"/>
    <w:rsid w:val="005D31FA"/>
    <w:rsid w:val="005D32E2"/>
    <w:rsid w:val="005D39EF"/>
    <w:rsid w:val="005D3B1B"/>
    <w:rsid w:val="005D3F0D"/>
    <w:rsid w:val="005D41DB"/>
    <w:rsid w:val="005D42DE"/>
    <w:rsid w:val="005D42E4"/>
    <w:rsid w:val="005D4686"/>
    <w:rsid w:val="005D4AA1"/>
    <w:rsid w:val="005D4CD3"/>
    <w:rsid w:val="005D514D"/>
    <w:rsid w:val="005D535E"/>
    <w:rsid w:val="005D57C8"/>
    <w:rsid w:val="005D5BEF"/>
    <w:rsid w:val="005D5FB0"/>
    <w:rsid w:val="005D6023"/>
    <w:rsid w:val="005D61A7"/>
    <w:rsid w:val="005D6291"/>
    <w:rsid w:val="005D65C3"/>
    <w:rsid w:val="005D67D4"/>
    <w:rsid w:val="005D683C"/>
    <w:rsid w:val="005D6DC0"/>
    <w:rsid w:val="005D7065"/>
    <w:rsid w:val="005D71A0"/>
    <w:rsid w:val="005D740F"/>
    <w:rsid w:val="005D7A57"/>
    <w:rsid w:val="005D7A9F"/>
    <w:rsid w:val="005E0005"/>
    <w:rsid w:val="005E00AF"/>
    <w:rsid w:val="005E0464"/>
    <w:rsid w:val="005E04C6"/>
    <w:rsid w:val="005E05BA"/>
    <w:rsid w:val="005E06F5"/>
    <w:rsid w:val="005E07A3"/>
    <w:rsid w:val="005E0AB2"/>
    <w:rsid w:val="005E0BCE"/>
    <w:rsid w:val="005E0FDF"/>
    <w:rsid w:val="005E120E"/>
    <w:rsid w:val="005E169A"/>
    <w:rsid w:val="005E1A0F"/>
    <w:rsid w:val="005E1E42"/>
    <w:rsid w:val="005E1EEE"/>
    <w:rsid w:val="005E20A2"/>
    <w:rsid w:val="005E22F4"/>
    <w:rsid w:val="005E244E"/>
    <w:rsid w:val="005E2B3B"/>
    <w:rsid w:val="005E2EFC"/>
    <w:rsid w:val="005E3204"/>
    <w:rsid w:val="005E323A"/>
    <w:rsid w:val="005E3300"/>
    <w:rsid w:val="005E3577"/>
    <w:rsid w:val="005E3713"/>
    <w:rsid w:val="005E390D"/>
    <w:rsid w:val="005E3BFD"/>
    <w:rsid w:val="005E3CA5"/>
    <w:rsid w:val="005E431C"/>
    <w:rsid w:val="005E456A"/>
    <w:rsid w:val="005E476A"/>
    <w:rsid w:val="005E4790"/>
    <w:rsid w:val="005E4807"/>
    <w:rsid w:val="005E481F"/>
    <w:rsid w:val="005E49AA"/>
    <w:rsid w:val="005E4D89"/>
    <w:rsid w:val="005E52D0"/>
    <w:rsid w:val="005E5364"/>
    <w:rsid w:val="005E587C"/>
    <w:rsid w:val="005E5946"/>
    <w:rsid w:val="005E5C52"/>
    <w:rsid w:val="005E5D5C"/>
    <w:rsid w:val="005E6540"/>
    <w:rsid w:val="005E65A8"/>
    <w:rsid w:val="005E6AA9"/>
    <w:rsid w:val="005E6E18"/>
    <w:rsid w:val="005E7094"/>
    <w:rsid w:val="005E750F"/>
    <w:rsid w:val="005E7588"/>
    <w:rsid w:val="005E7AC5"/>
    <w:rsid w:val="005E7ADE"/>
    <w:rsid w:val="005E7B58"/>
    <w:rsid w:val="005F0559"/>
    <w:rsid w:val="005F0763"/>
    <w:rsid w:val="005F07D2"/>
    <w:rsid w:val="005F0AAF"/>
    <w:rsid w:val="005F0B52"/>
    <w:rsid w:val="005F1062"/>
    <w:rsid w:val="005F10BC"/>
    <w:rsid w:val="005F1131"/>
    <w:rsid w:val="005F145C"/>
    <w:rsid w:val="005F1515"/>
    <w:rsid w:val="005F15F5"/>
    <w:rsid w:val="005F167F"/>
    <w:rsid w:val="005F1779"/>
    <w:rsid w:val="005F1AAF"/>
    <w:rsid w:val="005F1B3C"/>
    <w:rsid w:val="005F1B83"/>
    <w:rsid w:val="005F1D1B"/>
    <w:rsid w:val="005F1F4C"/>
    <w:rsid w:val="005F2062"/>
    <w:rsid w:val="005F2179"/>
    <w:rsid w:val="005F2452"/>
    <w:rsid w:val="005F280D"/>
    <w:rsid w:val="005F2BD8"/>
    <w:rsid w:val="005F2E44"/>
    <w:rsid w:val="005F2F4F"/>
    <w:rsid w:val="005F364E"/>
    <w:rsid w:val="005F3653"/>
    <w:rsid w:val="005F3D16"/>
    <w:rsid w:val="005F3F2F"/>
    <w:rsid w:val="005F3F7A"/>
    <w:rsid w:val="005F463B"/>
    <w:rsid w:val="005F47A0"/>
    <w:rsid w:val="005F47A4"/>
    <w:rsid w:val="005F4915"/>
    <w:rsid w:val="005F4C0C"/>
    <w:rsid w:val="005F5492"/>
    <w:rsid w:val="005F5839"/>
    <w:rsid w:val="005F58B4"/>
    <w:rsid w:val="005F5A47"/>
    <w:rsid w:val="005F5B5C"/>
    <w:rsid w:val="005F5E62"/>
    <w:rsid w:val="005F5F74"/>
    <w:rsid w:val="005F5FC7"/>
    <w:rsid w:val="005F5FFA"/>
    <w:rsid w:val="005F61A8"/>
    <w:rsid w:val="005F6299"/>
    <w:rsid w:val="005F62FA"/>
    <w:rsid w:val="005F63AB"/>
    <w:rsid w:val="005F675B"/>
    <w:rsid w:val="005F6D29"/>
    <w:rsid w:val="005F75E1"/>
    <w:rsid w:val="005F7672"/>
    <w:rsid w:val="005F76C6"/>
    <w:rsid w:val="005F7871"/>
    <w:rsid w:val="005F7E5A"/>
    <w:rsid w:val="006002E7"/>
    <w:rsid w:val="00600788"/>
    <w:rsid w:val="00600B7F"/>
    <w:rsid w:val="00600DE9"/>
    <w:rsid w:val="00600E34"/>
    <w:rsid w:val="006010D8"/>
    <w:rsid w:val="00601154"/>
    <w:rsid w:val="00601254"/>
    <w:rsid w:val="0060185E"/>
    <w:rsid w:val="00601BC4"/>
    <w:rsid w:val="0060209D"/>
    <w:rsid w:val="006024FB"/>
    <w:rsid w:val="00602979"/>
    <w:rsid w:val="00602D85"/>
    <w:rsid w:val="00602E07"/>
    <w:rsid w:val="00602FE8"/>
    <w:rsid w:val="00603006"/>
    <w:rsid w:val="006032FD"/>
    <w:rsid w:val="00603621"/>
    <w:rsid w:val="00603624"/>
    <w:rsid w:val="00603A8D"/>
    <w:rsid w:val="00603BBF"/>
    <w:rsid w:val="00603E64"/>
    <w:rsid w:val="006042C0"/>
    <w:rsid w:val="00604548"/>
    <w:rsid w:val="00604618"/>
    <w:rsid w:val="006047FF"/>
    <w:rsid w:val="006049ED"/>
    <w:rsid w:val="00604E20"/>
    <w:rsid w:val="006051F2"/>
    <w:rsid w:val="006053A3"/>
    <w:rsid w:val="0060562E"/>
    <w:rsid w:val="00606507"/>
    <w:rsid w:val="00606524"/>
    <w:rsid w:val="0060655B"/>
    <w:rsid w:val="00606678"/>
    <w:rsid w:val="00606725"/>
    <w:rsid w:val="00606896"/>
    <w:rsid w:val="00606A06"/>
    <w:rsid w:val="00606B1E"/>
    <w:rsid w:val="00606BBE"/>
    <w:rsid w:val="00606DC0"/>
    <w:rsid w:val="006103C8"/>
    <w:rsid w:val="00610462"/>
    <w:rsid w:val="00610494"/>
    <w:rsid w:val="006109B7"/>
    <w:rsid w:val="00610AB2"/>
    <w:rsid w:val="00610D58"/>
    <w:rsid w:val="00610EA6"/>
    <w:rsid w:val="006111B4"/>
    <w:rsid w:val="00611522"/>
    <w:rsid w:val="006116E2"/>
    <w:rsid w:val="00611835"/>
    <w:rsid w:val="00611865"/>
    <w:rsid w:val="00611C0E"/>
    <w:rsid w:val="00611EFF"/>
    <w:rsid w:val="00612245"/>
    <w:rsid w:val="0061231C"/>
    <w:rsid w:val="0061249D"/>
    <w:rsid w:val="006125DB"/>
    <w:rsid w:val="0061269A"/>
    <w:rsid w:val="006126F7"/>
    <w:rsid w:val="00612AFE"/>
    <w:rsid w:val="00612CC5"/>
    <w:rsid w:val="00612F8C"/>
    <w:rsid w:val="00613239"/>
    <w:rsid w:val="006136EB"/>
    <w:rsid w:val="0061391E"/>
    <w:rsid w:val="0061391F"/>
    <w:rsid w:val="00613E6E"/>
    <w:rsid w:val="00614569"/>
    <w:rsid w:val="006145C9"/>
    <w:rsid w:val="00614614"/>
    <w:rsid w:val="00614959"/>
    <w:rsid w:val="00614A8B"/>
    <w:rsid w:val="00614D6A"/>
    <w:rsid w:val="00614DF1"/>
    <w:rsid w:val="00614EED"/>
    <w:rsid w:val="00615023"/>
    <w:rsid w:val="006150C9"/>
    <w:rsid w:val="0061517B"/>
    <w:rsid w:val="0061583D"/>
    <w:rsid w:val="00615C51"/>
    <w:rsid w:val="00615D0D"/>
    <w:rsid w:val="00616337"/>
    <w:rsid w:val="00616624"/>
    <w:rsid w:val="006176C5"/>
    <w:rsid w:val="006177D2"/>
    <w:rsid w:val="00617A69"/>
    <w:rsid w:val="00617D27"/>
    <w:rsid w:val="00617FC4"/>
    <w:rsid w:val="00620118"/>
    <w:rsid w:val="00620122"/>
    <w:rsid w:val="00620434"/>
    <w:rsid w:val="00620579"/>
    <w:rsid w:val="0062059C"/>
    <w:rsid w:val="006208A2"/>
    <w:rsid w:val="00620A42"/>
    <w:rsid w:val="00620E5F"/>
    <w:rsid w:val="00621076"/>
    <w:rsid w:val="0062127C"/>
    <w:rsid w:val="006213DB"/>
    <w:rsid w:val="006214DE"/>
    <w:rsid w:val="006215D4"/>
    <w:rsid w:val="00621835"/>
    <w:rsid w:val="006218B3"/>
    <w:rsid w:val="00621A9D"/>
    <w:rsid w:val="00621C1D"/>
    <w:rsid w:val="00622062"/>
    <w:rsid w:val="00622507"/>
    <w:rsid w:val="0062283F"/>
    <w:rsid w:val="006229C4"/>
    <w:rsid w:val="00622E06"/>
    <w:rsid w:val="00623532"/>
    <w:rsid w:val="006239A0"/>
    <w:rsid w:val="00623BDD"/>
    <w:rsid w:val="00623BE9"/>
    <w:rsid w:val="00623C5A"/>
    <w:rsid w:val="00624123"/>
    <w:rsid w:val="006241DA"/>
    <w:rsid w:val="00624585"/>
    <w:rsid w:val="006249BD"/>
    <w:rsid w:val="00624A06"/>
    <w:rsid w:val="006251BC"/>
    <w:rsid w:val="00625D81"/>
    <w:rsid w:val="0062616E"/>
    <w:rsid w:val="006261B0"/>
    <w:rsid w:val="006264DE"/>
    <w:rsid w:val="006265CF"/>
    <w:rsid w:val="0062662A"/>
    <w:rsid w:val="006269C4"/>
    <w:rsid w:val="00626A74"/>
    <w:rsid w:val="00626C0E"/>
    <w:rsid w:val="00626D39"/>
    <w:rsid w:val="00626E45"/>
    <w:rsid w:val="00627134"/>
    <w:rsid w:val="006272EC"/>
    <w:rsid w:val="006275AD"/>
    <w:rsid w:val="00627694"/>
    <w:rsid w:val="006278F7"/>
    <w:rsid w:val="00627A56"/>
    <w:rsid w:val="00627C26"/>
    <w:rsid w:val="00627E8F"/>
    <w:rsid w:val="00627EDC"/>
    <w:rsid w:val="006302BE"/>
    <w:rsid w:val="006309E9"/>
    <w:rsid w:val="00630B6B"/>
    <w:rsid w:val="006310F4"/>
    <w:rsid w:val="00631367"/>
    <w:rsid w:val="00631437"/>
    <w:rsid w:val="006315BE"/>
    <w:rsid w:val="0063172E"/>
    <w:rsid w:val="00631926"/>
    <w:rsid w:val="00631C8C"/>
    <w:rsid w:val="00631F06"/>
    <w:rsid w:val="0063212A"/>
    <w:rsid w:val="00632A22"/>
    <w:rsid w:val="00632BFB"/>
    <w:rsid w:val="00632E26"/>
    <w:rsid w:val="006332F4"/>
    <w:rsid w:val="0063335E"/>
    <w:rsid w:val="0063385D"/>
    <w:rsid w:val="00633892"/>
    <w:rsid w:val="00633938"/>
    <w:rsid w:val="00633E1E"/>
    <w:rsid w:val="006342C7"/>
    <w:rsid w:val="006344AE"/>
    <w:rsid w:val="006344CF"/>
    <w:rsid w:val="0063458C"/>
    <w:rsid w:val="00634A29"/>
    <w:rsid w:val="00634B48"/>
    <w:rsid w:val="00634E0D"/>
    <w:rsid w:val="0063522E"/>
    <w:rsid w:val="0063546C"/>
    <w:rsid w:val="00635B7B"/>
    <w:rsid w:val="00635C8A"/>
    <w:rsid w:val="00635D89"/>
    <w:rsid w:val="00636299"/>
    <w:rsid w:val="00636355"/>
    <w:rsid w:val="0063643C"/>
    <w:rsid w:val="00636627"/>
    <w:rsid w:val="00636733"/>
    <w:rsid w:val="00636C2A"/>
    <w:rsid w:val="00636EEF"/>
    <w:rsid w:val="006372BD"/>
    <w:rsid w:val="006379A7"/>
    <w:rsid w:val="006379C0"/>
    <w:rsid w:val="00640270"/>
    <w:rsid w:val="00640938"/>
    <w:rsid w:val="00640A8B"/>
    <w:rsid w:val="00640B79"/>
    <w:rsid w:val="00640D12"/>
    <w:rsid w:val="00640DB5"/>
    <w:rsid w:val="0064127E"/>
    <w:rsid w:val="0064129B"/>
    <w:rsid w:val="0064132E"/>
    <w:rsid w:val="00641784"/>
    <w:rsid w:val="00641EC1"/>
    <w:rsid w:val="00642068"/>
    <w:rsid w:val="0064206D"/>
    <w:rsid w:val="006421A5"/>
    <w:rsid w:val="00642786"/>
    <w:rsid w:val="00642B30"/>
    <w:rsid w:val="00643852"/>
    <w:rsid w:val="00643C0E"/>
    <w:rsid w:val="00643CD2"/>
    <w:rsid w:val="00644176"/>
    <w:rsid w:val="00644529"/>
    <w:rsid w:val="00644EDF"/>
    <w:rsid w:val="00644F29"/>
    <w:rsid w:val="0064515C"/>
    <w:rsid w:val="006453B2"/>
    <w:rsid w:val="006453CD"/>
    <w:rsid w:val="00645637"/>
    <w:rsid w:val="00645A1E"/>
    <w:rsid w:val="00646174"/>
    <w:rsid w:val="00646347"/>
    <w:rsid w:val="0064679E"/>
    <w:rsid w:val="00646969"/>
    <w:rsid w:val="00646BCE"/>
    <w:rsid w:val="00646E8F"/>
    <w:rsid w:val="0064723B"/>
    <w:rsid w:val="00647294"/>
    <w:rsid w:val="0064730F"/>
    <w:rsid w:val="0064739D"/>
    <w:rsid w:val="006473C4"/>
    <w:rsid w:val="00647574"/>
    <w:rsid w:val="00647810"/>
    <w:rsid w:val="0064781A"/>
    <w:rsid w:val="006479E5"/>
    <w:rsid w:val="00647B5A"/>
    <w:rsid w:val="00647E71"/>
    <w:rsid w:val="00647FDD"/>
    <w:rsid w:val="006500BE"/>
    <w:rsid w:val="006508F4"/>
    <w:rsid w:val="00650B0C"/>
    <w:rsid w:val="00650D6D"/>
    <w:rsid w:val="00650D74"/>
    <w:rsid w:val="00650DB9"/>
    <w:rsid w:val="00650F43"/>
    <w:rsid w:val="00650F70"/>
    <w:rsid w:val="0065185A"/>
    <w:rsid w:val="00651A15"/>
    <w:rsid w:val="00651B8D"/>
    <w:rsid w:val="00651D83"/>
    <w:rsid w:val="00651DDF"/>
    <w:rsid w:val="006522C4"/>
    <w:rsid w:val="0065265A"/>
    <w:rsid w:val="006526DB"/>
    <w:rsid w:val="00652B24"/>
    <w:rsid w:val="00652B4A"/>
    <w:rsid w:val="00652DE0"/>
    <w:rsid w:val="006530A1"/>
    <w:rsid w:val="006534F8"/>
    <w:rsid w:val="00653527"/>
    <w:rsid w:val="006536E9"/>
    <w:rsid w:val="00653B63"/>
    <w:rsid w:val="00653E53"/>
    <w:rsid w:val="00654034"/>
    <w:rsid w:val="006541CA"/>
    <w:rsid w:val="00654211"/>
    <w:rsid w:val="00654B7A"/>
    <w:rsid w:val="00654CFB"/>
    <w:rsid w:val="00654E92"/>
    <w:rsid w:val="00654FB1"/>
    <w:rsid w:val="0065510D"/>
    <w:rsid w:val="0065511C"/>
    <w:rsid w:val="00655488"/>
    <w:rsid w:val="006556E9"/>
    <w:rsid w:val="00655910"/>
    <w:rsid w:val="00655945"/>
    <w:rsid w:val="006559CA"/>
    <w:rsid w:val="00655B62"/>
    <w:rsid w:val="00655CAD"/>
    <w:rsid w:val="00655E2C"/>
    <w:rsid w:val="0065608D"/>
    <w:rsid w:val="00656395"/>
    <w:rsid w:val="006566EE"/>
    <w:rsid w:val="0065685C"/>
    <w:rsid w:val="00656890"/>
    <w:rsid w:val="00656AE2"/>
    <w:rsid w:val="00657067"/>
    <w:rsid w:val="006571F7"/>
    <w:rsid w:val="00657300"/>
    <w:rsid w:val="00657725"/>
    <w:rsid w:val="006578B5"/>
    <w:rsid w:val="00657DEA"/>
    <w:rsid w:val="00657E84"/>
    <w:rsid w:val="006600F8"/>
    <w:rsid w:val="006601B8"/>
    <w:rsid w:val="006601CE"/>
    <w:rsid w:val="0066025F"/>
    <w:rsid w:val="00660B7B"/>
    <w:rsid w:val="00660EB9"/>
    <w:rsid w:val="0066106D"/>
    <w:rsid w:val="00661214"/>
    <w:rsid w:val="006618B7"/>
    <w:rsid w:val="00661AF2"/>
    <w:rsid w:val="00661BE4"/>
    <w:rsid w:val="00661F91"/>
    <w:rsid w:val="006620A6"/>
    <w:rsid w:val="006620F0"/>
    <w:rsid w:val="0066226F"/>
    <w:rsid w:val="00662398"/>
    <w:rsid w:val="006623A5"/>
    <w:rsid w:val="00662ABC"/>
    <w:rsid w:val="00662B53"/>
    <w:rsid w:val="006634D5"/>
    <w:rsid w:val="00663736"/>
    <w:rsid w:val="00663797"/>
    <w:rsid w:val="006637A9"/>
    <w:rsid w:val="006637C0"/>
    <w:rsid w:val="0066384E"/>
    <w:rsid w:val="0066389A"/>
    <w:rsid w:val="00663957"/>
    <w:rsid w:val="00663C52"/>
    <w:rsid w:val="0066433F"/>
    <w:rsid w:val="006644DB"/>
    <w:rsid w:val="00664622"/>
    <w:rsid w:val="00664AA5"/>
    <w:rsid w:val="00664B25"/>
    <w:rsid w:val="00664B43"/>
    <w:rsid w:val="00664E4C"/>
    <w:rsid w:val="00664E9D"/>
    <w:rsid w:val="0066522B"/>
    <w:rsid w:val="00665332"/>
    <w:rsid w:val="006656C3"/>
    <w:rsid w:val="00665868"/>
    <w:rsid w:val="0066599E"/>
    <w:rsid w:val="00665F31"/>
    <w:rsid w:val="00665F77"/>
    <w:rsid w:val="00666212"/>
    <w:rsid w:val="0066622A"/>
    <w:rsid w:val="00666623"/>
    <w:rsid w:val="006667A8"/>
    <w:rsid w:val="00666A14"/>
    <w:rsid w:val="00666D3A"/>
    <w:rsid w:val="006670AE"/>
    <w:rsid w:val="00667100"/>
    <w:rsid w:val="00667AE3"/>
    <w:rsid w:val="00670048"/>
    <w:rsid w:val="006703D0"/>
    <w:rsid w:val="00670721"/>
    <w:rsid w:val="006709CB"/>
    <w:rsid w:val="00670A99"/>
    <w:rsid w:val="00670E33"/>
    <w:rsid w:val="00670F9D"/>
    <w:rsid w:val="00670FDE"/>
    <w:rsid w:val="00671193"/>
    <w:rsid w:val="006713B8"/>
    <w:rsid w:val="00671488"/>
    <w:rsid w:val="006715B7"/>
    <w:rsid w:val="00671842"/>
    <w:rsid w:val="00671BCB"/>
    <w:rsid w:val="00671BDC"/>
    <w:rsid w:val="00671CC2"/>
    <w:rsid w:val="006726FD"/>
    <w:rsid w:val="00672AD9"/>
    <w:rsid w:val="00672EC4"/>
    <w:rsid w:val="00672F10"/>
    <w:rsid w:val="00672FD3"/>
    <w:rsid w:val="00673299"/>
    <w:rsid w:val="006732B6"/>
    <w:rsid w:val="0067386E"/>
    <w:rsid w:val="00673FB9"/>
    <w:rsid w:val="00674180"/>
    <w:rsid w:val="00674682"/>
    <w:rsid w:val="006747D7"/>
    <w:rsid w:val="006747F6"/>
    <w:rsid w:val="00674A58"/>
    <w:rsid w:val="00675C0C"/>
    <w:rsid w:val="00675E81"/>
    <w:rsid w:val="00675F3E"/>
    <w:rsid w:val="00675F91"/>
    <w:rsid w:val="00675FDA"/>
    <w:rsid w:val="00676376"/>
    <w:rsid w:val="006767CE"/>
    <w:rsid w:val="00676983"/>
    <w:rsid w:val="00676B9C"/>
    <w:rsid w:val="00676D72"/>
    <w:rsid w:val="00676ED0"/>
    <w:rsid w:val="00677285"/>
    <w:rsid w:val="006773CA"/>
    <w:rsid w:val="0067741A"/>
    <w:rsid w:val="00677E62"/>
    <w:rsid w:val="00677E77"/>
    <w:rsid w:val="00677F20"/>
    <w:rsid w:val="0068047B"/>
    <w:rsid w:val="0068054E"/>
    <w:rsid w:val="006806E8"/>
    <w:rsid w:val="00680DB3"/>
    <w:rsid w:val="00681803"/>
    <w:rsid w:val="00681AD8"/>
    <w:rsid w:val="00681FA3"/>
    <w:rsid w:val="0068213C"/>
    <w:rsid w:val="00682344"/>
    <w:rsid w:val="00682348"/>
    <w:rsid w:val="00682377"/>
    <w:rsid w:val="006823D5"/>
    <w:rsid w:val="00682905"/>
    <w:rsid w:val="00682962"/>
    <w:rsid w:val="00682DB2"/>
    <w:rsid w:val="00682E6E"/>
    <w:rsid w:val="00682EFC"/>
    <w:rsid w:val="00682FB8"/>
    <w:rsid w:val="00683220"/>
    <w:rsid w:val="0068364B"/>
    <w:rsid w:val="00683A12"/>
    <w:rsid w:val="00683FB7"/>
    <w:rsid w:val="006840F9"/>
    <w:rsid w:val="00684142"/>
    <w:rsid w:val="006841B5"/>
    <w:rsid w:val="006844A9"/>
    <w:rsid w:val="00684545"/>
    <w:rsid w:val="006845D1"/>
    <w:rsid w:val="0068483C"/>
    <w:rsid w:val="006849F0"/>
    <w:rsid w:val="00684C0F"/>
    <w:rsid w:val="00684DC3"/>
    <w:rsid w:val="006851AF"/>
    <w:rsid w:val="0068560C"/>
    <w:rsid w:val="00685668"/>
    <w:rsid w:val="006858FA"/>
    <w:rsid w:val="0068590D"/>
    <w:rsid w:val="0068591D"/>
    <w:rsid w:val="00685B35"/>
    <w:rsid w:val="00685B8D"/>
    <w:rsid w:val="00685C41"/>
    <w:rsid w:val="00685CCE"/>
    <w:rsid w:val="00685FE3"/>
    <w:rsid w:val="0068612F"/>
    <w:rsid w:val="00686529"/>
    <w:rsid w:val="0068656E"/>
    <w:rsid w:val="006866D9"/>
    <w:rsid w:val="00686AB5"/>
    <w:rsid w:val="00686D38"/>
    <w:rsid w:val="00687135"/>
    <w:rsid w:val="00687863"/>
    <w:rsid w:val="00687E20"/>
    <w:rsid w:val="0069009B"/>
    <w:rsid w:val="00690292"/>
    <w:rsid w:val="00690A95"/>
    <w:rsid w:val="00690ACE"/>
    <w:rsid w:val="00690CF0"/>
    <w:rsid w:val="00690FD0"/>
    <w:rsid w:val="00690FF9"/>
    <w:rsid w:val="00691192"/>
    <w:rsid w:val="0069199C"/>
    <w:rsid w:val="00691C01"/>
    <w:rsid w:val="00691C67"/>
    <w:rsid w:val="00691FD7"/>
    <w:rsid w:val="00692094"/>
    <w:rsid w:val="006926A2"/>
    <w:rsid w:val="006928F4"/>
    <w:rsid w:val="00692A3E"/>
    <w:rsid w:val="00692E3A"/>
    <w:rsid w:val="006930B4"/>
    <w:rsid w:val="00693111"/>
    <w:rsid w:val="00693137"/>
    <w:rsid w:val="00693389"/>
    <w:rsid w:val="00693620"/>
    <w:rsid w:val="006939F7"/>
    <w:rsid w:val="00693C98"/>
    <w:rsid w:val="00694056"/>
    <w:rsid w:val="006944E8"/>
    <w:rsid w:val="00694599"/>
    <w:rsid w:val="006945FC"/>
    <w:rsid w:val="0069485D"/>
    <w:rsid w:val="006949B2"/>
    <w:rsid w:val="00694C58"/>
    <w:rsid w:val="00694F04"/>
    <w:rsid w:val="00694F81"/>
    <w:rsid w:val="006951FB"/>
    <w:rsid w:val="006954B2"/>
    <w:rsid w:val="00695B74"/>
    <w:rsid w:val="0069613C"/>
    <w:rsid w:val="00696460"/>
    <w:rsid w:val="00696464"/>
    <w:rsid w:val="0069650D"/>
    <w:rsid w:val="0069667C"/>
    <w:rsid w:val="006966F3"/>
    <w:rsid w:val="006968FB"/>
    <w:rsid w:val="00696C61"/>
    <w:rsid w:val="00697062"/>
    <w:rsid w:val="00697181"/>
    <w:rsid w:val="006971F0"/>
    <w:rsid w:val="00697BF0"/>
    <w:rsid w:val="00697C0D"/>
    <w:rsid w:val="00697ECD"/>
    <w:rsid w:val="006A0034"/>
    <w:rsid w:val="006A0244"/>
    <w:rsid w:val="006A025C"/>
    <w:rsid w:val="006A02AE"/>
    <w:rsid w:val="006A04D3"/>
    <w:rsid w:val="006A054E"/>
    <w:rsid w:val="006A0675"/>
    <w:rsid w:val="006A0690"/>
    <w:rsid w:val="006A0748"/>
    <w:rsid w:val="006A0A2F"/>
    <w:rsid w:val="006A0A8B"/>
    <w:rsid w:val="006A0B3B"/>
    <w:rsid w:val="006A0FEF"/>
    <w:rsid w:val="006A123E"/>
    <w:rsid w:val="006A12E5"/>
    <w:rsid w:val="006A133D"/>
    <w:rsid w:val="006A13E7"/>
    <w:rsid w:val="006A152A"/>
    <w:rsid w:val="006A1CA7"/>
    <w:rsid w:val="006A1E95"/>
    <w:rsid w:val="006A1F31"/>
    <w:rsid w:val="006A1FAF"/>
    <w:rsid w:val="006A2688"/>
    <w:rsid w:val="006A2805"/>
    <w:rsid w:val="006A2956"/>
    <w:rsid w:val="006A2AC6"/>
    <w:rsid w:val="006A2D80"/>
    <w:rsid w:val="006A2F59"/>
    <w:rsid w:val="006A2F7A"/>
    <w:rsid w:val="006A2FC5"/>
    <w:rsid w:val="006A32C7"/>
    <w:rsid w:val="006A32F3"/>
    <w:rsid w:val="006A3578"/>
    <w:rsid w:val="006A3797"/>
    <w:rsid w:val="006A37B7"/>
    <w:rsid w:val="006A3B4E"/>
    <w:rsid w:val="006A4026"/>
    <w:rsid w:val="006A4602"/>
    <w:rsid w:val="006A4E33"/>
    <w:rsid w:val="006A51CA"/>
    <w:rsid w:val="006A528A"/>
    <w:rsid w:val="006A5426"/>
    <w:rsid w:val="006A55F0"/>
    <w:rsid w:val="006A5C50"/>
    <w:rsid w:val="006A5DDE"/>
    <w:rsid w:val="006A5E3F"/>
    <w:rsid w:val="006A6196"/>
    <w:rsid w:val="006A6396"/>
    <w:rsid w:val="006A63A4"/>
    <w:rsid w:val="006A68A1"/>
    <w:rsid w:val="006A6D37"/>
    <w:rsid w:val="006A6E85"/>
    <w:rsid w:val="006A6F9D"/>
    <w:rsid w:val="006A715B"/>
    <w:rsid w:val="006A7481"/>
    <w:rsid w:val="006A758D"/>
    <w:rsid w:val="006A770B"/>
    <w:rsid w:val="006A7AB5"/>
    <w:rsid w:val="006A7B59"/>
    <w:rsid w:val="006A7B77"/>
    <w:rsid w:val="006A7B88"/>
    <w:rsid w:val="006B000E"/>
    <w:rsid w:val="006B0493"/>
    <w:rsid w:val="006B0638"/>
    <w:rsid w:val="006B069B"/>
    <w:rsid w:val="006B06F7"/>
    <w:rsid w:val="006B07AA"/>
    <w:rsid w:val="006B0880"/>
    <w:rsid w:val="006B0B7A"/>
    <w:rsid w:val="006B1676"/>
    <w:rsid w:val="006B176D"/>
    <w:rsid w:val="006B17D6"/>
    <w:rsid w:val="006B17D8"/>
    <w:rsid w:val="006B18F0"/>
    <w:rsid w:val="006B1AEE"/>
    <w:rsid w:val="006B1B5F"/>
    <w:rsid w:val="006B2053"/>
    <w:rsid w:val="006B2384"/>
    <w:rsid w:val="006B2458"/>
    <w:rsid w:val="006B2550"/>
    <w:rsid w:val="006B2954"/>
    <w:rsid w:val="006B2B87"/>
    <w:rsid w:val="006B2EEC"/>
    <w:rsid w:val="006B2EF9"/>
    <w:rsid w:val="006B3205"/>
    <w:rsid w:val="006B32B5"/>
    <w:rsid w:val="006B3312"/>
    <w:rsid w:val="006B345A"/>
    <w:rsid w:val="006B34D2"/>
    <w:rsid w:val="006B34FD"/>
    <w:rsid w:val="006B3556"/>
    <w:rsid w:val="006B35BC"/>
    <w:rsid w:val="006B362F"/>
    <w:rsid w:val="006B3E99"/>
    <w:rsid w:val="006B432A"/>
    <w:rsid w:val="006B4685"/>
    <w:rsid w:val="006B52D0"/>
    <w:rsid w:val="006B5909"/>
    <w:rsid w:val="006B5917"/>
    <w:rsid w:val="006B5985"/>
    <w:rsid w:val="006B5A08"/>
    <w:rsid w:val="006B5CF7"/>
    <w:rsid w:val="006B5EDB"/>
    <w:rsid w:val="006B67E1"/>
    <w:rsid w:val="006B686F"/>
    <w:rsid w:val="006B69D1"/>
    <w:rsid w:val="006B6CBB"/>
    <w:rsid w:val="006B6FC7"/>
    <w:rsid w:val="006B73C3"/>
    <w:rsid w:val="006B77DF"/>
    <w:rsid w:val="006B7A3E"/>
    <w:rsid w:val="006B7A80"/>
    <w:rsid w:val="006B7C6B"/>
    <w:rsid w:val="006B7D76"/>
    <w:rsid w:val="006B7EEE"/>
    <w:rsid w:val="006C010A"/>
    <w:rsid w:val="006C0239"/>
    <w:rsid w:val="006C03B1"/>
    <w:rsid w:val="006C0408"/>
    <w:rsid w:val="006C04C3"/>
    <w:rsid w:val="006C080F"/>
    <w:rsid w:val="006C0C16"/>
    <w:rsid w:val="006C0FA4"/>
    <w:rsid w:val="006C1403"/>
    <w:rsid w:val="006C142E"/>
    <w:rsid w:val="006C1B02"/>
    <w:rsid w:val="006C1E13"/>
    <w:rsid w:val="006C1FC6"/>
    <w:rsid w:val="006C2016"/>
    <w:rsid w:val="006C2130"/>
    <w:rsid w:val="006C22D9"/>
    <w:rsid w:val="006C274E"/>
    <w:rsid w:val="006C27C0"/>
    <w:rsid w:val="006C2A37"/>
    <w:rsid w:val="006C2F9B"/>
    <w:rsid w:val="006C2FB6"/>
    <w:rsid w:val="006C2FE7"/>
    <w:rsid w:val="006C3223"/>
    <w:rsid w:val="006C32A8"/>
    <w:rsid w:val="006C3697"/>
    <w:rsid w:val="006C3CE1"/>
    <w:rsid w:val="006C3F08"/>
    <w:rsid w:val="006C4029"/>
    <w:rsid w:val="006C403D"/>
    <w:rsid w:val="006C4354"/>
    <w:rsid w:val="006C43EB"/>
    <w:rsid w:val="006C4503"/>
    <w:rsid w:val="006C46D4"/>
    <w:rsid w:val="006C4C4E"/>
    <w:rsid w:val="006C4C70"/>
    <w:rsid w:val="006C4FD6"/>
    <w:rsid w:val="006C5428"/>
    <w:rsid w:val="006C5AA4"/>
    <w:rsid w:val="006C5B97"/>
    <w:rsid w:val="006C5C2E"/>
    <w:rsid w:val="006C5D41"/>
    <w:rsid w:val="006C6010"/>
    <w:rsid w:val="006C6103"/>
    <w:rsid w:val="006C6162"/>
    <w:rsid w:val="006C6467"/>
    <w:rsid w:val="006C6F62"/>
    <w:rsid w:val="006C7122"/>
    <w:rsid w:val="006C7506"/>
    <w:rsid w:val="006C79A3"/>
    <w:rsid w:val="006C79CB"/>
    <w:rsid w:val="006C7D22"/>
    <w:rsid w:val="006C7D85"/>
    <w:rsid w:val="006C7ED2"/>
    <w:rsid w:val="006D0DBD"/>
    <w:rsid w:val="006D0F76"/>
    <w:rsid w:val="006D1396"/>
    <w:rsid w:val="006D149B"/>
    <w:rsid w:val="006D1542"/>
    <w:rsid w:val="006D1745"/>
    <w:rsid w:val="006D1798"/>
    <w:rsid w:val="006D1984"/>
    <w:rsid w:val="006D1AC1"/>
    <w:rsid w:val="006D1FA9"/>
    <w:rsid w:val="006D1FF2"/>
    <w:rsid w:val="006D2393"/>
    <w:rsid w:val="006D244D"/>
    <w:rsid w:val="006D25D9"/>
    <w:rsid w:val="006D25ED"/>
    <w:rsid w:val="006D25F8"/>
    <w:rsid w:val="006D28A5"/>
    <w:rsid w:val="006D2988"/>
    <w:rsid w:val="006D29E1"/>
    <w:rsid w:val="006D2A06"/>
    <w:rsid w:val="006D2A07"/>
    <w:rsid w:val="006D2EFD"/>
    <w:rsid w:val="006D2F79"/>
    <w:rsid w:val="006D3116"/>
    <w:rsid w:val="006D32E9"/>
    <w:rsid w:val="006D3430"/>
    <w:rsid w:val="006D3507"/>
    <w:rsid w:val="006D3517"/>
    <w:rsid w:val="006D3807"/>
    <w:rsid w:val="006D383A"/>
    <w:rsid w:val="006D385F"/>
    <w:rsid w:val="006D3905"/>
    <w:rsid w:val="006D396E"/>
    <w:rsid w:val="006D3B74"/>
    <w:rsid w:val="006D3B8D"/>
    <w:rsid w:val="006D3CB8"/>
    <w:rsid w:val="006D3E86"/>
    <w:rsid w:val="006D3E94"/>
    <w:rsid w:val="006D4DC9"/>
    <w:rsid w:val="006D4E0B"/>
    <w:rsid w:val="006D4F59"/>
    <w:rsid w:val="006D51FF"/>
    <w:rsid w:val="006D5828"/>
    <w:rsid w:val="006D611C"/>
    <w:rsid w:val="006D6246"/>
    <w:rsid w:val="006D63D8"/>
    <w:rsid w:val="006D660C"/>
    <w:rsid w:val="006D6614"/>
    <w:rsid w:val="006D6715"/>
    <w:rsid w:val="006D6A1B"/>
    <w:rsid w:val="006D7021"/>
    <w:rsid w:val="006D7359"/>
    <w:rsid w:val="006D754C"/>
    <w:rsid w:val="006D771E"/>
    <w:rsid w:val="006D7AAF"/>
    <w:rsid w:val="006E039B"/>
    <w:rsid w:val="006E0498"/>
    <w:rsid w:val="006E08A4"/>
    <w:rsid w:val="006E0B87"/>
    <w:rsid w:val="006E0E3B"/>
    <w:rsid w:val="006E1134"/>
    <w:rsid w:val="006E13C7"/>
    <w:rsid w:val="006E17CA"/>
    <w:rsid w:val="006E18B3"/>
    <w:rsid w:val="006E18ED"/>
    <w:rsid w:val="006E1B19"/>
    <w:rsid w:val="006E1B71"/>
    <w:rsid w:val="006E2BFD"/>
    <w:rsid w:val="006E2CE5"/>
    <w:rsid w:val="006E2D5A"/>
    <w:rsid w:val="006E2FAA"/>
    <w:rsid w:val="006E3192"/>
    <w:rsid w:val="006E32B4"/>
    <w:rsid w:val="006E36E1"/>
    <w:rsid w:val="006E39B8"/>
    <w:rsid w:val="006E3ADD"/>
    <w:rsid w:val="006E3ADE"/>
    <w:rsid w:val="006E3BF1"/>
    <w:rsid w:val="006E3D6F"/>
    <w:rsid w:val="006E3F5F"/>
    <w:rsid w:val="006E412D"/>
    <w:rsid w:val="006E41C3"/>
    <w:rsid w:val="006E4311"/>
    <w:rsid w:val="006E45BB"/>
    <w:rsid w:val="006E4BF7"/>
    <w:rsid w:val="006E4CB5"/>
    <w:rsid w:val="006E4D2C"/>
    <w:rsid w:val="006E4D7B"/>
    <w:rsid w:val="006E56B9"/>
    <w:rsid w:val="006E578B"/>
    <w:rsid w:val="006E5996"/>
    <w:rsid w:val="006E5A25"/>
    <w:rsid w:val="006E5F3F"/>
    <w:rsid w:val="006E622F"/>
    <w:rsid w:val="006E6394"/>
    <w:rsid w:val="006E66B8"/>
    <w:rsid w:val="006E66E5"/>
    <w:rsid w:val="006E68A3"/>
    <w:rsid w:val="006E6A12"/>
    <w:rsid w:val="006E6CEC"/>
    <w:rsid w:val="006E6D29"/>
    <w:rsid w:val="006E6EFA"/>
    <w:rsid w:val="006E6F97"/>
    <w:rsid w:val="006E70DB"/>
    <w:rsid w:val="006E7529"/>
    <w:rsid w:val="006E756D"/>
    <w:rsid w:val="006E7833"/>
    <w:rsid w:val="006E78DC"/>
    <w:rsid w:val="006E7A54"/>
    <w:rsid w:val="006E7BDE"/>
    <w:rsid w:val="006F0ED5"/>
    <w:rsid w:val="006F1042"/>
    <w:rsid w:val="006F11B0"/>
    <w:rsid w:val="006F11F4"/>
    <w:rsid w:val="006F121C"/>
    <w:rsid w:val="006F1222"/>
    <w:rsid w:val="006F1997"/>
    <w:rsid w:val="006F1C86"/>
    <w:rsid w:val="006F1D1C"/>
    <w:rsid w:val="006F1D33"/>
    <w:rsid w:val="006F1E8C"/>
    <w:rsid w:val="006F2044"/>
    <w:rsid w:val="006F20C3"/>
    <w:rsid w:val="006F2147"/>
    <w:rsid w:val="006F25B6"/>
    <w:rsid w:val="006F25C9"/>
    <w:rsid w:val="006F2872"/>
    <w:rsid w:val="006F29B8"/>
    <w:rsid w:val="006F2D0F"/>
    <w:rsid w:val="006F2D63"/>
    <w:rsid w:val="006F2EE3"/>
    <w:rsid w:val="006F2FAA"/>
    <w:rsid w:val="006F3110"/>
    <w:rsid w:val="006F3226"/>
    <w:rsid w:val="006F324A"/>
    <w:rsid w:val="006F3628"/>
    <w:rsid w:val="006F38CC"/>
    <w:rsid w:val="006F3A5E"/>
    <w:rsid w:val="006F3DEC"/>
    <w:rsid w:val="006F43CF"/>
    <w:rsid w:val="006F43E3"/>
    <w:rsid w:val="006F440B"/>
    <w:rsid w:val="006F461F"/>
    <w:rsid w:val="006F4778"/>
    <w:rsid w:val="006F47A5"/>
    <w:rsid w:val="006F4ECB"/>
    <w:rsid w:val="006F4F2B"/>
    <w:rsid w:val="006F5505"/>
    <w:rsid w:val="006F5655"/>
    <w:rsid w:val="006F56B8"/>
    <w:rsid w:val="006F57CF"/>
    <w:rsid w:val="006F5C13"/>
    <w:rsid w:val="006F5C6B"/>
    <w:rsid w:val="006F60C4"/>
    <w:rsid w:val="006F61DB"/>
    <w:rsid w:val="006F64AB"/>
    <w:rsid w:val="006F6539"/>
    <w:rsid w:val="006F6600"/>
    <w:rsid w:val="006F6CA4"/>
    <w:rsid w:val="006F6F95"/>
    <w:rsid w:val="006F7717"/>
    <w:rsid w:val="006F782F"/>
    <w:rsid w:val="006F7ECA"/>
    <w:rsid w:val="0070013D"/>
    <w:rsid w:val="00700210"/>
    <w:rsid w:val="007005F3"/>
    <w:rsid w:val="007007C9"/>
    <w:rsid w:val="007008E0"/>
    <w:rsid w:val="00700D33"/>
    <w:rsid w:val="00700F9E"/>
    <w:rsid w:val="007010E9"/>
    <w:rsid w:val="0070163B"/>
    <w:rsid w:val="0070168F"/>
    <w:rsid w:val="007016A2"/>
    <w:rsid w:val="0070193E"/>
    <w:rsid w:val="00701945"/>
    <w:rsid w:val="00701B34"/>
    <w:rsid w:val="00701F86"/>
    <w:rsid w:val="007021D3"/>
    <w:rsid w:val="007022CA"/>
    <w:rsid w:val="0070238D"/>
    <w:rsid w:val="007023CD"/>
    <w:rsid w:val="00702839"/>
    <w:rsid w:val="00702879"/>
    <w:rsid w:val="00702D72"/>
    <w:rsid w:val="00702F7D"/>
    <w:rsid w:val="00703209"/>
    <w:rsid w:val="0070328F"/>
    <w:rsid w:val="007032CD"/>
    <w:rsid w:val="0070367E"/>
    <w:rsid w:val="007039AB"/>
    <w:rsid w:val="007039D8"/>
    <w:rsid w:val="00703F0A"/>
    <w:rsid w:val="0070408C"/>
    <w:rsid w:val="00704094"/>
    <w:rsid w:val="00704097"/>
    <w:rsid w:val="0070416E"/>
    <w:rsid w:val="0070430C"/>
    <w:rsid w:val="007046D4"/>
    <w:rsid w:val="007049D5"/>
    <w:rsid w:val="00704F1B"/>
    <w:rsid w:val="00704F9B"/>
    <w:rsid w:val="00705563"/>
    <w:rsid w:val="00705876"/>
    <w:rsid w:val="00705969"/>
    <w:rsid w:val="00705A64"/>
    <w:rsid w:val="00706031"/>
    <w:rsid w:val="0070606E"/>
    <w:rsid w:val="007061DA"/>
    <w:rsid w:val="007068C3"/>
    <w:rsid w:val="00706AF4"/>
    <w:rsid w:val="00706C15"/>
    <w:rsid w:val="00706DD3"/>
    <w:rsid w:val="00707506"/>
    <w:rsid w:val="00707545"/>
    <w:rsid w:val="0070757C"/>
    <w:rsid w:val="007076DE"/>
    <w:rsid w:val="0070781A"/>
    <w:rsid w:val="007079FC"/>
    <w:rsid w:val="00707ABB"/>
    <w:rsid w:val="00707CB4"/>
    <w:rsid w:val="00707CC5"/>
    <w:rsid w:val="00707D3C"/>
    <w:rsid w:val="0071069C"/>
    <w:rsid w:val="00710B1B"/>
    <w:rsid w:val="00710B82"/>
    <w:rsid w:val="00710F66"/>
    <w:rsid w:val="00711292"/>
    <w:rsid w:val="0071139E"/>
    <w:rsid w:val="007113EA"/>
    <w:rsid w:val="00711859"/>
    <w:rsid w:val="0071196D"/>
    <w:rsid w:val="00712298"/>
    <w:rsid w:val="00712361"/>
    <w:rsid w:val="0071237A"/>
    <w:rsid w:val="00712467"/>
    <w:rsid w:val="0071246C"/>
    <w:rsid w:val="00712547"/>
    <w:rsid w:val="00712642"/>
    <w:rsid w:val="00712B6E"/>
    <w:rsid w:val="00712E53"/>
    <w:rsid w:val="00713101"/>
    <w:rsid w:val="00713337"/>
    <w:rsid w:val="007134A4"/>
    <w:rsid w:val="007137F1"/>
    <w:rsid w:val="007141CC"/>
    <w:rsid w:val="00714389"/>
    <w:rsid w:val="0071453C"/>
    <w:rsid w:val="0071477A"/>
    <w:rsid w:val="0071480A"/>
    <w:rsid w:val="0071490D"/>
    <w:rsid w:val="00714B54"/>
    <w:rsid w:val="00714F7B"/>
    <w:rsid w:val="007153AD"/>
    <w:rsid w:val="0071542A"/>
    <w:rsid w:val="007157A0"/>
    <w:rsid w:val="007159D8"/>
    <w:rsid w:val="00715C82"/>
    <w:rsid w:val="00715F77"/>
    <w:rsid w:val="00716588"/>
    <w:rsid w:val="00716914"/>
    <w:rsid w:val="0071697F"/>
    <w:rsid w:val="00716C82"/>
    <w:rsid w:val="00716FBF"/>
    <w:rsid w:val="0071732F"/>
    <w:rsid w:val="00717C6D"/>
    <w:rsid w:val="00720220"/>
    <w:rsid w:val="007204F9"/>
    <w:rsid w:val="00720573"/>
    <w:rsid w:val="007206A7"/>
    <w:rsid w:val="00720EA6"/>
    <w:rsid w:val="00720FAF"/>
    <w:rsid w:val="00721410"/>
    <w:rsid w:val="007216A5"/>
    <w:rsid w:val="007219A8"/>
    <w:rsid w:val="00721D47"/>
    <w:rsid w:val="0072227D"/>
    <w:rsid w:val="0072248C"/>
    <w:rsid w:val="007225B3"/>
    <w:rsid w:val="0072264F"/>
    <w:rsid w:val="007226B4"/>
    <w:rsid w:val="0072284F"/>
    <w:rsid w:val="007228D3"/>
    <w:rsid w:val="00722919"/>
    <w:rsid w:val="007229BC"/>
    <w:rsid w:val="00722C2D"/>
    <w:rsid w:val="00722CED"/>
    <w:rsid w:val="00722D28"/>
    <w:rsid w:val="00722E94"/>
    <w:rsid w:val="00723032"/>
    <w:rsid w:val="00723440"/>
    <w:rsid w:val="007234DE"/>
    <w:rsid w:val="00723DC2"/>
    <w:rsid w:val="0072406C"/>
    <w:rsid w:val="0072427A"/>
    <w:rsid w:val="00724342"/>
    <w:rsid w:val="007243F2"/>
    <w:rsid w:val="00724498"/>
    <w:rsid w:val="0072456D"/>
    <w:rsid w:val="00724BF0"/>
    <w:rsid w:val="00724EE6"/>
    <w:rsid w:val="007251E0"/>
    <w:rsid w:val="00725390"/>
    <w:rsid w:val="00725AD0"/>
    <w:rsid w:val="00725C4A"/>
    <w:rsid w:val="00725DA1"/>
    <w:rsid w:val="00725EC6"/>
    <w:rsid w:val="0072605A"/>
    <w:rsid w:val="0072661A"/>
    <w:rsid w:val="00726872"/>
    <w:rsid w:val="00726B09"/>
    <w:rsid w:val="00726BE2"/>
    <w:rsid w:val="00726D79"/>
    <w:rsid w:val="0072712E"/>
    <w:rsid w:val="00727176"/>
    <w:rsid w:val="00727484"/>
    <w:rsid w:val="00727648"/>
    <w:rsid w:val="0072781C"/>
    <w:rsid w:val="00727825"/>
    <w:rsid w:val="00727883"/>
    <w:rsid w:val="00727A85"/>
    <w:rsid w:val="00727CC1"/>
    <w:rsid w:val="00727D5D"/>
    <w:rsid w:val="00730032"/>
    <w:rsid w:val="00730550"/>
    <w:rsid w:val="0073071E"/>
    <w:rsid w:val="0073086B"/>
    <w:rsid w:val="0073088D"/>
    <w:rsid w:val="00730C7A"/>
    <w:rsid w:val="00730FB9"/>
    <w:rsid w:val="0073103F"/>
    <w:rsid w:val="00731328"/>
    <w:rsid w:val="00731542"/>
    <w:rsid w:val="007315A2"/>
    <w:rsid w:val="0073182E"/>
    <w:rsid w:val="00731CE8"/>
    <w:rsid w:val="00731FCE"/>
    <w:rsid w:val="007320E4"/>
    <w:rsid w:val="007322EB"/>
    <w:rsid w:val="0073233F"/>
    <w:rsid w:val="007324AA"/>
    <w:rsid w:val="007324B9"/>
    <w:rsid w:val="00732501"/>
    <w:rsid w:val="00732565"/>
    <w:rsid w:val="007326C5"/>
    <w:rsid w:val="00732AA3"/>
    <w:rsid w:val="00732B37"/>
    <w:rsid w:val="00732BDB"/>
    <w:rsid w:val="00732E5D"/>
    <w:rsid w:val="0073320F"/>
    <w:rsid w:val="00733250"/>
    <w:rsid w:val="00733666"/>
    <w:rsid w:val="00733C7F"/>
    <w:rsid w:val="0073430F"/>
    <w:rsid w:val="007346FA"/>
    <w:rsid w:val="00734C13"/>
    <w:rsid w:val="00734CD9"/>
    <w:rsid w:val="00735215"/>
    <w:rsid w:val="007356B9"/>
    <w:rsid w:val="00735828"/>
    <w:rsid w:val="0073589B"/>
    <w:rsid w:val="00735973"/>
    <w:rsid w:val="00735B71"/>
    <w:rsid w:val="00735D1D"/>
    <w:rsid w:val="00735F01"/>
    <w:rsid w:val="00735FC6"/>
    <w:rsid w:val="0073600D"/>
    <w:rsid w:val="007361A5"/>
    <w:rsid w:val="00736914"/>
    <w:rsid w:val="00736A32"/>
    <w:rsid w:val="007370D5"/>
    <w:rsid w:val="0073771F"/>
    <w:rsid w:val="00737A21"/>
    <w:rsid w:val="00737C82"/>
    <w:rsid w:val="00737FA1"/>
    <w:rsid w:val="007400E9"/>
    <w:rsid w:val="007404BE"/>
    <w:rsid w:val="007405F0"/>
    <w:rsid w:val="00740654"/>
    <w:rsid w:val="007406CF"/>
    <w:rsid w:val="007409C7"/>
    <w:rsid w:val="00740FF8"/>
    <w:rsid w:val="0074125D"/>
    <w:rsid w:val="00741284"/>
    <w:rsid w:val="0074146A"/>
    <w:rsid w:val="00741760"/>
    <w:rsid w:val="0074275F"/>
    <w:rsid w:val="00742AF6"/>
    <w:rsid w:val="00742B6B"/>
    <w:rsid w:val="00742D27"/>
    <w:rsid w:val="0074325A"/>
    <w:rsid w:val="00743524"/>
    <w:rsid w:val="0074364C"/>
    <w:rsid w:val="00743987"/>
    <w:rsid w:val="00743992"/>
    <w:rsid w:val="007439B1"/>
    <w:rsid w:val="00743C19"/>
    <w:rsid w:val="00743C90"/>
    <w:rsid w:val="00743CD0"/>
    <w:rsid w:val="00743EC9"/>
    <w:rsid w:val="00744725"/>
    <w:rsid w:val="0074479B"/>
    <w:rsid w:val="007448E8"/>
    <w:rsid w:val="00744AE3"/>
    <w:rsid w:val="00744AF1"/>
    <w:rsid w:val="00744DD4"/>
    <w:rsid w:val="0074548A"/>
    <w:rsid w:val="00745C9A"/>
    <w:rsid w:val="00745DB8"/>
    <w:rsid w:val="007461AF"/>
    <w:rsid w:val="007466D7"/>
    <w:rsid w:val="00746E0F"/>
    <w:rsid w:val="00746E71"/>
    <w:rsid w:val="00746F4D"/>
    <w:rsid w:val="00746FB7"/>
    <w:rsid w:val="00747711"/>
    <w:rsid w:val="00747AC9"/>
    <w:rsid w:val="00747C75"/>
    <w:rsid w:val="00747EDA"/>
    <w:rsid w:val="00750AF5"/>
    <w:rsid w:val="00750B78"/>
    <w:rsid w:val="00750DE0"/>
    <w:rsid w:val="00751224"/>
    <w:rsid w:val="007516BF"/>
    <w:rsid w:val="00751A4B"/>
    <w:rsid w:val="00751A62"/>
    <w:rsid w:val="00751B15"/>
    <w:rsid w:val="00751DC8"/>
    <w:rsid w:val="00752833"/>
    <w:rsid w:val="0075294B"/>
    <w:rsid w:val="00752FCE"/>
    <w:rsid w:val="00753178"/>
    <w:rsid w:val="0075319F"/>
    <w:rsid w:val="0075366C"/>
    <w:rsid w:val="00753967"/>
    <w:rsid w:val="00753BC4"/>
    <w:rsid w:val="00753D29"/>
    <w:rsid w:val="0075409C"/>
    <w:rsid w:val="00754190"/>
    <w:rsid w:val="007542EC"/>
    <w:rsid w:val="007543F6"/>
    <w:rsid w:val="0075461C"/>
    <w:rsid w:val="00754664"/>
    <w:rsid w:val="0075489B"/>
    <w:rsid w:val="007548F0"/>
    <w:rsid w:val="00754B32"/>
    <w:rsid w:val="00754D5D"/>
    <w:rsid w:val="00754ED5"/>
    <w:rsid w:val="007555A8"/>
    <w:rsid w:val="00755A3C"/>
    <w:rsid w:val="00755B83"/>
    <w:rsid w:val="00755BE5"/>
    <w:rsid w:val="00755C3E"/>
    <w:rsid w:val="00755CD5"/>
    <w:rsid w:val="007561DF"/>
    <w:rsid w:val="007562CC"/>
    <w:rsid w:val="00756602"/>
    <w:rsid w:val="0075682B"/>
    <w:rsid w:val="00756848"/>
    <w:rsid w:val="00756932"/>
    <w:rsid w:val="00756B21"/>
    <w:rsid w:val="00756B4C"/>
    <w:rsid w:val="00756D37"/>
    <w:rsid w:val="00756F01"/>
    <w:rsid w:val="00757330"/>
    <w:rsid w:val="007576EB"/>
    <w:rsid w:val="0075779A"/>
    <w:rsid w:val="00757916"/>
    <w:rsid w:val="00757CA6"/>
    <w:rsid w:val="007600E1"/>
    <w:rsid w:val="007601FA"/>
    <w:rsid w:val="007602B0"/>
    <w:rsid w:val="00760310"/>
    <w:rsid w:val="00760511"/>
    <w:rsid w:val="00760592"/>
    <w:rsid w:val="007607FB"/>
    <w:rsid w:val="00760976"/>
    <w:rsid w:val="00761343"/>
    <w:rsid w:val="00761554"/>
    <w:rsid w:val="007616B8"/>
    <w:rsid w:val="00761A9B"/>
    <w:rsid w:val="00761B9B"/>
    <w:rsid w:val="00761DFA"/>
    <w:rsid w:val="00761ECB"/>
    <w:rsid w:val="0076206A"/>
    <w:rsid w:val="007620D3"/>
    <w:rsid w:val="007620F2"/>
    <w:rsid w:val="0076237C"/>
    <w:rsid w:val="007626B2"/>
    <w:rsid w:val="00762754"/>
    <w:rsid w:val="00762A1F"/>
    <w:rsid w:val="00762A48"/>
    <w:rsid w:val="00762AC5"/>
    <w:rsid w:val="00762AF6"/>
    <w:rsid w:val="00762B12"/>
    <w:rsid w:val="00762CC8"/>
    <w:rsid w:val="00762DBF"/>
    <w:rsid w:val="00762DE1"/>
    <w:rsid w:val="007630D5"/>
    <w:rsid w:val="007637BC"/>
    <w:rsid w:val="00763860"/>
    <w:rsid w:val="00763C4B"/>
    <w:rsid w:val="00763D0C"/>
    <w:rsid w:val="007642F8"/>
    <w:rsid w:val="00764722"/>
    <w:rsid w:val="00764937"/>
    <w:rsid w:val="00764A48"/>
    <w:rsid w:val="00764CEB"/>
    <w:rsid w:val="00764F7C"/>
    <w:rsid w:val="0076515E"/>
    <w:rsid w:val="007652DD"/>
    <w:rsid w:val="0076531D"/>
    <w:rsid w:val="007655F0"/>
    <w:rsid w:val="00765B04"/>
    <w:rsid w:val="00765F75"/>
    <w:rsid w:val="00766215"/>
    <w:rsid w:val="007663E7"/>
    <w:rsid w:val="0076656E"/>
    <w:rsid w:val="00766699"/>
    <w:rsid w:val="00766898"/>
    <w:rsid w:val="00766BC3"/>
    <w:rsid w:val="00766C7A"/>
    <w:rsid w:val="007671AB"/>
    <w:rsid w:val="007675FD"/>
    <w:rsid w:val="0076762D"/>
    <w:rsid w:val="007677A5"/>
    <w:rsid w:val="00767B3E"/>
    <w:rsid w:val="00767E0B"/>
    <w:rsid w:val="00767F5E"/>
    <w:rsid w:val="00767F79"/>
    <w:rsid w:val="00770127"/>
    <w:rsid w:val="007701BD"/>
    <w:rsid w:val="0077082B"/>
    <w:rsid w:val="00770BCD"/>
    <w:rsid w:val="00770C63"/>
    <w:rsid w:val="00770DEA"/>
    <w:rsid w:val="00770E84"/>
    <w:rsid w:val="00770EA6"/>
    <w:rsid w:val="00771105"/>
    <w:rsid w:val="00771235"/>
    <w:rsid w:val="0077162F"/>
    <w:rsid w:val="007719B2"/>
    <w:rsid w:val="007719D9"/>
    <w:rsid w:val="00771E38"/>
    <w:rsid w:val="0077209E"/>
    <w:rsid w:val="007722B2"/>
    <w:rsid w:val="0077248E"/>
    <w:rsid w:val="00772693"/>
    <w:rsid w:val="00772A35"/>
    <w:rsid w:val="00772A57"/>
    <w:rsid w:val="00772AC3"/>
    <w:rsid w:val="00772B90"/>
    <w:rsid w:val="00772C83"/>
    <w:rsid w:val="00772CE8"/>
    <w:rsid w:val="00772D43"/>
    <w:rsid w:val="00772EA3"/>
    <w:rsid w:val="00772EC7"/>
    <w:rsid w:val="00773235"/>
    <w:rsid w:val="00773882"/>
    <w:rsid w:val="00773B9E"/>
    <w:rsid w:val="00773BA1"/>
    <w:rsid w:val="00773D79"/>
    <w:rsid w:val="0077404C"/>
    <w:rsid w:val="0077421B"/>
    <w:rsid w:val="0077428D"/>
    <w:rsid w:val="0077457A"/>
    <w:rsid w:val="0077462F"/>
    <w:rsid w:val="007747C8"/>
    <w:rsid w:val="0077483D"/>
    <w:rsid w:val="0077494F"/>
    <w:rsid w:val="00774E37"/>
    <w:rsid w:val="00774F57"/>
    <w:rsid w:val="0077501E"/>
    <w:rsid w:val="007754F8"/>
    <w:rsid w:val="007754FE"/>
    <w:rsid w:val="007755E7"/>
    <w:rsid w:val="007756C6"/>
    <w:rsid w:val="007759F2"/>
    <w:rsid w:val="00775C6B"/>
    <w:rsid w:val="00775CCE"/>
    <w:rsid w:val="00775E02"/>
    <w:rsid w:val="00775E2E"/>
    <w:rsid w:val="00775F32"/>
    <w:rsid w:val="00776207"/>
    <w:rsid w:val="00776390"/>
    <w:rsid w:val="007767B4"/>
    <w:rsid w:val="00776DC6"/>
    <w:rsid w:val="00776EEA"/>
    <w:rsid w:val="007770C6"/>
    <w:rsid w:val="0077731D"/>
    <w:rsid w:val="00777343"/>
    <w:rsid w:val="00777484"/>
    <w:rsid w:val="00777769"/>
    <w:rsid w:val="0077780C"/>
    <w:rsid w:val="00777B72"/>
    <w:rsid w:val="00777C1C"/>
    <w:rsid w:val="00777C24"/>
    <w:rsid w:val="007801EC"/>
    <w:rsid w:val="007804EF"/>
    <w:rsid w:val="0078073D"/>
    <w:rsid w:val="007810DE"/>
    <w:rsid w:val="00781287"/>
    <w:rsid w:val="0078193F"/>
    <w:rsid w:val="00781EB6"/>
    <w:rsid w:val="00781FB7"/>
    <w:rsid w:val="0078208D"/>
    <w:rsid w:val="0078225A"/>
    <w:rsid w:val="0078235D"/>
    <w:rsid w:val="00782440"/>
    <w:rsid w:val="007825F5"/>
    <w:rsid w:val="0078263A"/>
    <w:rsid w:val="007826F6"/>
    <w:rsid w:val="00782887"/>
    <w:rsid w:val="00782916"/>
    <w:rsid w:val="00782CE0"/>
    <w:rsid w:val="007830D8"/>
    <w:rsid w:val="007831F2"/>
    <w:rsid w:val="00783531"/>
    <w:rsid w:val="00783C5C"/>
    <w:rsid w:val="00783E35"/>
    <w:rsid w:val="0078427B"/>
    <w:rsid w:val="0078433C"/>
    <w:rsid w:val="00784359"/>
    <w:rsid w:val="00784543"/>
    <w:rsid w:val="00784611"/>
    <w:rsid w:val="00784901"/>
    <w:rsid w:val="00784939"/>
    <w:rsid w:val="00784A6F"/>
    <w:rsid w:val="00784BC7"/>
    <w:rsid w:val="00784C9B"/>
    <w:rsid w:val="00785058"/>
    <w:rsid w:val="007850BB"/>
    <w:rsid w:val="007853D3"/>
    <w:rsid w:val="0078549F"/>
    <w:rsid w:val="007859A2"/>
    <w:rsid w:val="00785A76"/>
    <w:rsid w:val="00785B64"/>
    <w:rsid w:val="00785D79"/>
    <w:rsid w:val="00785DBC"/>
    <w:rsid w:val="00785E23"/>
    <w:rsid w:val="0078630E"/>
    <w:rsid w:val="0078655B"/>
    <w:rsid w:val="00786561"/>
    <w:rsid w:val="00786696"/>
    <w:rsid w:val="0078675D"/>
    <w:rsid w:val="007867C1"/>
    <w:rsid w:val="007869AE"/>
    <w:rsid w:val="00786A5D"/>
    <w:rsid w:val="00786B2E"/>
    <w:rsid w:val="0078729B"/>
    <w:rsid w:val="00787459"/>
    <w:rsid w:val="00787B3F"/>
    <w:rsid w:val="00787D5C"/>
    <w:rsid w:val="00787D61"/>
    <w:rsid w:val="00790202"/>
    <w:rsid w:val="0079028C"/>
    <w:rsid w:val="007902F4"/>
    <w:rsid w:val="00790781"/>
    <w:rsid w:val="0079087E"/>
    <w:rsid w:val="00790895"/>
    <w:rsid w:val="007908A8"/>
    <w:rsid w:val="007909E7"/>
    <w:rsid w:val="00790B82"/>
    <w:rsid w:val="00790F92"/>
    <w:rsid w:val="00791169"/>
    <w:rsid w:val="00791294"/>
    <w:rsid w:val="007914B2"/>
    <w:rsid w:val="0079163A"/>
    <w:rsid w:val="00792220"/>
    <w:rsid w:val="00792699"/>
    <w:rsid w:val="007927E7"/>
    <w:rsid w:val="007929B9"/>
    <w:rsid w:val="007929CE"/>
    <w:rsid w:val="007929F2"/>
    <w:rsid w:val="00792D8A"/>
    <w:rsid w:val="00792D98"/>
    <w:rsid w:val="00792EC5"/>
    <w:rsid w:val="00793226"/>
    <w:rsid w:val="00793260"/>
    <w:rsid w:val="0079385B"/>
    <w:rsid w:val="00793AD0"/>
    <w:rsid w:val="00793BB8"/>
    <w:rsid w:val="00793CB2"/>
    <w:rsid w:val="00793FFB"/>
    <w:rsid w:val="00794020"/>
    <w:rsid w:val="00794054"/>
    <w:rsid w:val="00794140"/>
    <w:rsid w:val="00794277"/>
    <w:rsid w:val="0079472B"/>
    <w:rsid w:val="00794808"/>
    <w:rsid w:val="00794B3E"/>
    <w:rsid w:val="00794BA9"/>
    <w:rsid w:val="00794C87"/>
    <w:rsid w:val="00794DF0"/>
    <w:rsid w:val="00795A4E"/>
    <w:rsid w:val="00795AFC"/>
    <w:rsid w:val="00795E69"/>
    <w:rsid w:val="00796005"/>
    <w:rsid w:val="007960F0"/>
    <w:rsid w:val="007964D2"/>
    <w:rsid w:val="007966E5"/>
    <w:rsid w:val="0079685F"/>
    <w:rsid w:val="00796891"/>
    <w:rsid w:val="0079699D"/>
    <w:rsid w:val="00796BD5"/>
    <w:rsid w:val="00796C36"/>
    <w:rsid w:val="00797031"/>
    <w:rsid w:val="00797048"/>
    <w:rsid w:val="007971B8"/>
    <w:rsid w:val="007974BB"/>
    <w:rsid w:val="00797AC4"/>
    <w:rsid w:val="007A001C"/>
    <w:rsid w:val="007A011B"/>
    <w:rsid w:val="007A01CA"/>
    <w:rsid w:val="007A0566"/>
    <w:rsid w:val="007A0608"/>
    <w:rsid w:val="007A0749"/>
    <w:rsid w:val="007A08F0"/>
    <w:rsid w:val="007A0C1D"/>
    <w:rsid w:val="007A0CBF"/>
    <w:rsid w:val="007A0D0D"/>
    <w:rsid w:val="007A11FB"/>
    <w:rsid w:val="007A1291"/>
    <w:rsid w:val="007A14D1"/>
    <w:rsid w:val="007A1CA7"/>
    <w:rsid w:val="007A21B3"/>
    <w:rsid w:val="007A268B"/>
    <w:rsid w:val="007A2FAC"/>
    <w:rsid w:val="007A328A"/>
    <w:rsid w:val="007A34CD"/>
    <w:rsid w:val="007A3719"/>
    <w:rsid w:val="007A3BB8"/>
    <w:rsid w:val="007A3BDA"/>
    <w:rsid w:val="007A3EDB"/>
    <w:rsid w:val="007A3F95"/>
    <w:rsid w:val="007A3FA8"/>
    <w:rsid w:val="007A437D"/>
    <w:rsid w:val="007A470B"/>
    <w:rsid w:val="007A4876"/>
    <w:rsid w:val="007A49D8"/>
    <w:rsid w:val="007A4B77"/>
    <w:rsid w:val="007A5592"/>
    <w:rsid w:val="007A58E9"/>
    <w:rsid w:val="007A5D77"/>
    <w:rsid w:val="007A5F09"/>
    <w:rsid w:val="007A6011"/>
    <w:rsid w:val="007A628C"/>
    <w:rsid w:val="007A62EE"/>
    <w:rsid w:val="007A6478"/>
    <w:rsid w:val="007A65B7"/>
    <w:rsid w:val="007A65C9"/>
    <w:rsid w:val="007A68E9"/>
    <w:rsid w:val="007A6C0C"/>
    <w:rsid w:val="007A6F0B"/>
    <w:rsid w:val="007A7217"/>
    <w:rsid w:val="007A76BF"/>
    <w:rsid w:val="007A7FE2"/>
    <w:rsid w:val="007B0021"/>
    <w:rsid w:val="007B0073"/>
    <w:rsid w:val="007B0595"/>
    <w:rsid w:val="007B0F9B"/>
    <w:rsid w:val="007B100B"/>
    <w:rsid w:val="007B1290"/>
    <w:rsid w:val="007B1383"/>
    <w:rsid w:val="007B1688"/>
    <w:rsid w:val="007B16A0"/>
    <w:rsid w:val="007B1710"/>
    <w:rsid w:val="007B1B06"/>
    <w:rsid w:val="007B2096"/>
    <w:rsid w:val="007B226D"/>
    <w:rsid w:val="007B22A5"/>
    <w:rsid w:val="007B23DB"/>
    <w:rsid w:val="007B2572"/>
    <w:rsid w:val="007B25D6"/>
    <w:rsid w:val="007B2A45"/>
    <w:rsid w:val="007B2CAC"/>
    <w:rsid w:val="007B37C6"/>
    <w:rsid w:val="007B3B71"/>
    <w:rsid w:val="007B3B9C"/>
    <w:rsid w:val="007B3D19"/>
    <w:rsid w:val="007B3EBC"/>
    <w:rsid w:val="007B4448"/>
    <w:rsid w:val="007B4498"/>
    <w:rsid w:val="007B481C"/>
    <w:rsid w:val="007B4923"/>
    <w:rsid w:val="007B49ED"/>
    <w:rsid w:val="007B4D85"/>
    <w:rsid w:val="007B4ED3"/>
    <w:rsid w:val="007B534D"/>
    <w:rsid w:val="007B5622"/>
    <w:rsid w:val="007B5AEC"/>
    <w:rsid w:val="007B5BD2"/>
    <w:rsid w:val="007B5DFC"/>
    <w:rsid w:val="007B63B0"/>
    <w:rsid w:val="007B6BBC"/>
    <w:rsid w:val="007B6BD9"/>
    <w:rsid w:val="007B6C58"/>
    <w:rsid w:val="007B6C5C"/>
    <w:rsid w:val="007B6CC5"/>
    <w:rsid w:val="007B6FC2"/>
    <w:rsid w:val="007B72FA"/>
    <w:rsid w:val="007B7675"/>
    <w:rsid w:val="007B76A0"/>
    <w:rsid w:val="007B778F"/>
    <w:rsid w:val="007B79F4"/>
    <w:rsid w:val="007B7B08"/>
    <w:rsid w:val="007B7BA1"/>
    <w:rsid w:val="007B7BEB"/>
    <w:rsid w:val="007B7E21"/>
    <w:rsid w:val="007C0032"/>
    <w:rsid w:val="007C0056"/>
    <w:rsid w:val="007C023E"/>
    <w:rsid w:val="007C0242"/>
    <w:rsid w:val="007C0904"/>
    <w:rsid w:val="007C0C43"/>
    <w:rsid w:val="007C0C4D"/>
    <w:rsid w:val="007C0E29"/>
    <w:rsid w:val="007C0EEC"/>
    <w:rsid w:val="007C104F"/>
    <w:rsid w:val="007C1388"/>
    <w:rsid w:val="007C1595"/>
    <w:rsid w:val="007C15CA"/>
    <w:rsid w:val="007C1BD4"/>
    <w:rsid w:val="007C1EBD"/>
    <w:rsid w:val="007C1F24"/>
    <w:rsid w:val="007C2458"/>
    <w:rsid w:val="007C2488"/>
    <w:rsid w:val="007C2D4D"/>
    <w:rsid w:val="007C2E3C"/>
    <w:rsid w:val="007C2E8B"/>
    <w:rsid w:val="007C338A"/>
    <w:rsid w:val="007C3481"/>
    <w:rsid w:val="007C3545"/>
    <w:rsid w:val="007C37C3"/>
    <w:rsid w:val="007C3865"/>
    <w:rsid w:val="007C3C90"/>
    <w:rsid w:val="007C3D80"/>
    <w:rsid w:val="007C405B"/>
    <w:rsid w:val="007C42F2"/>
    <w:rsid w:val="007C47DD"/>
    <w:rsid w:val="007C49CA"/>
    <w:rsid w:val="007C4A16"/>
    <w:rsid w:val="007C4CE2"/>
    <w:rsid w:val="007C4E38"/>
    <w:rsid w:val="007C5512"/>
    <w:rsid w:val="007C5A42"/>
    <w:rsid w:val="007C5D89"/>
    <w:rsid w:val="007C5DB3"/>
    <w:rsid w:val="007C61B3"/>
    <w:rsid w:val="007C61B7"/>
    <w:rsid w:val="007C643F"/>
    <w:rsid w:val="007C655E"/>
    <w:rsid w:val="007C672F"/>
    <w:rsid w:val="007C6AA5"/>
    <w:rsid w:val="007C727D"/>
    <w:rsid w:val="007C737A"/>
    <w:rsid w:val="007C738B"/>
    <w:rsid w:val="007C7504"/>
    <w:rsid w:val="007C7BA2"/>
    <w:rsid w:val="007C7F0B"/>
    <w:rsid w:val="007D043B"/>
    <w:rsid w:val="007D07C1"/>
    <w:rsid w:val="007D0965"/>
    <w:rsid w:val="007D0B67"/>
    <w:rsid w:val="007D0D67"/>
    <w:rsid w:val="007D0E6F"/>
    <w:rsid w:val="007D1308"/>
    <w:rsid w:val="007D1324"/>
    <w:rsid w:val="007D1537"/>
    <w:rsid w:val="007D15D0"/>
    <w:rsid w:val="007D16A2"/>
    <w:rsid w:val="007D170E"/>
    <w:rsid w:val="007D17A5"/>
    <w:rsid w:val="007D1823"/>
    <w:rsid w:val="007D196F"/>
    <w:rsid w:val="007D1A98"/>
    <w:rsid w:val="007D1ADA"/>
    <w:rsid w:val="007D1B9A"/>
    <w:rsid w:val="007D1DAF"/>
    <w:rsid w:val="007D1F71"/>
    <w:rsid w:val="007D2558"/>
    <w:rsid w:val="007D2659"/>
    <w:rsid w:val="007D28F3"/>
    <w:rsid w:val="007D2EF1"/>
    <w:rsid w:val="007D30C5"/>
    <w:rsid w:val="007D30E5"/>
    <w:rsid w:val="007D329B"/>
    <w:rsid w:val="007D34B2"/>
    <w:rsid w:val="007D3741"/>
    <w:rsid w:val="007D3923"/>
    <w:rsid w:val="007D3DE0"/>
    <w:rsid w:val="007D40DA"/>
    <w:rsid w:val="007D41D8"/>
    <w:rsid w:val="007D4335"/>
    <w:rsid w:val="007D45AD"/>
    <w:rsid w:val="007D47E6"/>
    <w:rsid w:val="007D4820"/>
    <w:rsid w:val="007D4ACC"/>
    <w:rsid w:val="007D4D0A"/>
    <w:rsid w:val="007D5212"/>
    <w:rsid w:val="007D5215"/>
    <w:rsid w:val="007D5430"/>
    <w:rsid w:val="007D561D"/>
    <w:rsid w:val="007D579E"/>
    <w:rsid w:val="007D5D16"/>
    <w:rsid w:val="007D5EE8"/>
    <w:rsid w:val="007D5F6E"/>
    <w:rsid w:val="007D6026"/>
    <w:rsid w:val="007D60EB"/>
    <w:rsid w:val="007D636A"/>
    <w:rsid w:val="007D639D"/>
    <w:rsid w:val="007D63B1"/>
    <w:rsid w:val="007D665E"/>
    <w:rsid w:val="007D6C55"/>
    <w:rsid w:val="007D6D28"/>
    <w:rsid w:val="007D70BE"/>
    <w:rsid w:val="007D7225"/>
    <w:rsid w:val="007D7725"/>
    <w:rsid w:val="007D7A09"/>
    <w:rsid w:val="007D7A19"/>
    <w:rsid w:val="007D7A52"/>
    <w:rsid w:val="007D7A9E"/>
    <w:rsid w:val="007E02CF"/>
    <w:rsid w:val="007E06AB"/>
    <w:rsid w:val="007E071F"/>
    <w:rsid w:val="007E082D"/>
    <w:rsid w:val="007E0B6B"/>
    <w:rsid w:val="007E0B8D"/>
    <w:rsid w:val="007E0E82"/>
    <w:rsid w:val="007E1112"/>
    <w:rsid w:val="007E148F"/>
    <w:rsid w:val="007E1868"/>
    <w:rsid w:val="007E1B0F"/>
    <w:rsid w:val="007E1B99"/>
    <w:rsid w:val="007E1BCC"/>
    <w:rsid w:val="007E1C2A"/>
    <w:rsid w:val="007E1FC5"/>
    <w:rsid w:val="007E204B"/>
    <w:rsid w:val="007E2156"/>
    <w:rsid w:val="007E218F"/>
    <w:rsid w:val="007E2378"/>
    <w:rsid w:val="007E27EA"/>
    <w:rsid w:val="007E28D8"/>
    <w:rsid w:val="007E2AFD"/>
    <w:rsid w:val="007E2B88"/>
    <w:rsid w:val="007E3111"/>
    <w:rsid w:val="007E315A"/>
    <w:rsid w:val="007E3363"/>
    <w:rsid w:val="007E3B69"/>
    <w:rsid w:val="007E3D69"/>
    <w:rsid w:val="007E3FD9"/>
    <w:rsid w:val="007E41CF"/>
    <w:rsid w:val="007E47A2"/>
    <w:rsid w:val="007E4A93"/>
    <w:rsid w:val="007E4AD5"/>
    <w:rsid w:val="007E4C4F"/>
    <w:rsid w:val="007E4D4D"/>
    <w:rsid w:val="007E4F6E"/>
    <w:rsid w:val="007E542D"/>
    <w:rsid w:val="007E5AB7"/>
    <w:rsid w:val="007E5D1E"/>
    <w:rsid w:val="007E5D72"/>
    <w:rsid w:val="007E5DC1"/>
    <w:rsid w:val="007E5E05"/>
    <w:rsid w:val="007E5EE3"/>
    <w:rsid w:val="007E5F64"/>
    <w:rsid w:val="007E60F3"/>
    <w:rsid w:val="007E611A"/>
    <w:rsid w:val="007E67F4"/>
    <w:rsid w:val="007E69A8"/>
    <w:rsid w:val="007E6AD3"/>
    <w:rsid w:val="007E6D6C"/>
    <w:rsid w:val="007E6DE1"/>
    <w:rsid w:val="007E6E74"/>
    <w:rsid w:val="007E74AF"/>
    <w:rsid w:val="007E7551"/>
    <w:rsid w:val="007E7BB8"/>
    <w:rsid w:val="007E7CE3"/>
    <w:rsid w:val="007E7F8D"/>
    <w:rsid w:val="007F0325"/>
    <w:rsid w:val="007F034D"/>
    <w:rsid w:val="007F0526"/>
    <w:rsid w:val="007F0966"/>
    <w:rsid w:val="007F0A8F"/>
    <w:rsid w:val="007F0E4B"/>
    <w:rsid w:val="007F101C"/>
    <w:rsid w:val="007F1091"/>
    <w:rsid w:val="007F1280"/>
    <w:rsid w:val="007F164A"/>
    <w:rsid w:val="007F19BF"/>
    <w:rsid w:val="007F1EC4"/>
    <w:rsid w:val="007F1FB6"/>
    <w:rsid w:val="007F21DE"/>
    <w:rsid w:val="007F25AA"/>
    <w:rsid w:val="007F2880"/>
    <w:rsid w:val="007F28D9"/>
    <w:rsid w:val="007F31A5"/>
    <w:rsid w:val="007F320C"/>
    <w:rsid w:val="007F335C"/>
    <w:rsid w:val="007F3905"/>
    <w:rsid w:val="007F3985"/>
    <w:rsid w:val="007F3EB0"/>
    <w:rsid w:val="007F419D"/>
    <w:rsid w:val="007F457F"/>
    <w:rsid w:val="007F47CB"/>
    <w:rsid w:val="007F499D"/>
    <w:rsid w:val="007F4D29"/>
    <w:rsid w:val="007F4E1A"/>
    <w:rsid w:val="007F5068"/>
    <w:rsid w:val="007F5348"/>
    <w:rsid w:val="007F5CA6"/>
    <w:rsid w:val="007F60ED"/>
    <w:rsid w:val="007F6302"/>
    <w:rsid w:val="007F6407"/>
    <w:rsid w:val="007F659F"/>
    <w:rsid w:val="007F6663"/>
    <w:rsid w:val="007F7308"/>
    <w:rsid w:val="007F7BD9"/>
    <w:rsid w:val="007F7BDE"/>
    <w:rsid w:val="0080008A"/>
    <w:rsid w:val="008001B5"/>
    <w:rsid w:val="008001D4"/>
    <w:rsid w:val="0080036B"/>
    <w:rsid w:val="00800393"/>
    <w:rsid w:val="008004D4"/>
    <w:rsid w:val="008005F7"/>
    <w:rsid w:val="00800835"/>
    <w:rsid w:val="00800848"/>
    <w:rsid w:val="00800BDD"/>
    <w:rsid w:val="00800C4B"/>
    <w:rsid w:val="00800EA9"/>
    <w:rsid w:val="00801158"/>
    <w:rsid w:val="008017B8"/>
    <w:rsid w:val="00801993"/>
    <w:rsid w:val="00801BFA"/>
    <w:rsid w:val="00801D95"/>
    <w:rsid w:val="00801E3E"/>
    <w:rsid w:val="0080271D"/>
    <w:rsid w:val="00802904"/>
    <w:rsid w:val="00802A79"/>
    <w:rsid w:val="00802B26"/>
    <w:rsid w:val="00802FCD"/>
    <w:rsid w:val="00803197"/>
    <w:rsid w:val="00803668"/>
    <w:rsid w:val="008037BE"/>
    <w:rsid w:val="008038A1"/>
    <w:rsid w:val="008038D2"/>
    <w:rsid w:val="00803C15"/>
    <w:rsid w:val="00803C91"/>
    <w:rsid w:val="00803E8A"/>
    <w:rsid w:val="00803FAB"/>
    <w:rsid w:val="00804256"/>
    <w:rsid w:val="00804321"/>
    <w:rsid w:val="00804412"/>
    <w:rsid w:val="008044DA"/>
    <w:rsid w:val="008046E2"/>
    <w:rsid w:val="008047BE"/>
    <w:rsid w:val="00804844"/>
    <w:rsid w:val="00805039"/>
    <w:rsid w:val="008054FC"/>
    <w:rsid w:val="00805D3A"/>
    <w:rsid w:val="00805ECD"/>
    <w:rsid w:val="00805FFD"/>
    <w:rsid w:val="0080668E"/>
    <w:rsid w:val="008066F8"/>
    <w:rsid w:val="008067A0"/>
    <w:rsid w:val="00806C28"/>
    <w:rsid w:val="008071E3"/>
    <w:rsid w:val="0080728B"/>
    <w:rsid w:val="00807576"/>
    <w:rsid w:val="00810034"/>
    <w:rsid w:val="0081006F"/>
    <w:rsid w:val="008100AD"/>
    <w:rsid w:val="00810160"/>
    <w:rsid w:val="00810268"/>
    <w:rsid w:val="008108E4"/>
    <w:rsid w:val="00810AD6"/>
    <w:rsid w:val="00810E21"/>
    <w:rsid w:val="008111EF"/>
    <w:rsid w:val="00811780"/>
    <w:rsid w:val="00811905"/>
    <w:rsid w:val="00811E28"/>
    <w:rsid w:val="00811ED5"/>
    <w:rsid w:val="00811F8D"/>
    <w:rsid w:val="00812089"/>
    <w:rsid w:val="00812178"/>
    <w:rsid w:val="00812A1A"/>
    <w:rsid w:val="00813794"/>
    <w:rsid w:val="008139B4"/>
    <w:rsid w:val="008139F0"/>
    <w:rsid w:val="00814054"/>
    <w:rsid w:val="00814083"/>
    <w:rsid w:val="008140A7"/>
    <w:rsid w:val="00814334"/>
    <w:rsid w:val="008146D2"/>
    <w:rsid w:val="00814B06"/>
    <w:rsid w:val="008150B5"/>
    <w:rsid w:val="008156D2"/>
    <w:rsid w:val="00815737"/>
    <w:rsid w:val="008158E6"/>
    <w:rsid w:val="00815ED0"/>
    <w:rsid w:val="0081615C"/>
    <w:rsid w:val="0081618A"/>
    <w:rsid w:val="00816247"/>
    <w:rsid w:val="008162BE"/>
    <w:rsid w:val="00816479"/>
    <w:rsid w:val="00816971"/>
    <w:rsid w:val="00816C4C"/>
    <w:rsid w:val="00816C9C"/>
    <w:rsid w:val="00816FFB"/>
    <w:rsid w:val="008171E5"/>
    <w:rsid w:val="008172AD"/>
    <w:rsid w:val="008172F7"/>
    <w:rsid w:val="00817635"/>
    <w:rsid w:val="008176C2"/>
    <w:rsid w:val="00817A44"/>
    <w:rsid w:val="00817CA0"/>
    <w:rsid w:val="00817D8E"/>
    <w:rsid w:val="00817DE5"/>
    <w:rsid w:val="00817FD4"/>
    <w:rsid w:val="008203DF"/>
    <w:rsid w:val="008208C1"/>
    <w:rsid w:val="008209D8"/>
    <w:rsid w:val="00820C41"/>
    <w:rsid w:val="00821096"/>
    <w:rsid w:val="008214AC"/>
    <w:rsid w:val="00821585"/>
    <w:rsid w:val="008217D6"/>
    <w:rsid w:val="0082215C"/>
    <w:rsid w:val="00822311"/>
    <w:rsid w:val="008226D3"/>
    <w:rsid w:val="00822AB6"/>
    <w:rsid w:val="00822AFC"/>
    <w:rsid w:val="00822B1D"/>
    <w:rsid w:val="008230B1"/>
    <w:rsid w:val="008231A5"/>
    <w:rsid w:val="00823C1B"/>
    <w:rsid w:val="00823CFE"/>
    <w:rsid w:val="0082409A"/>
    <w:rsid w:val="008243ED"/>
    <w:rsid w:val="008245B3"/>
    <w:rsid w:val="0082460E"/>
    <w:rsid w:val="00824BC5"/>
    <w:rsid w:val="00824F03"/>
    <w:rsid w:val="0082530F"/>
    <w:rsid w:val="00825329"/>
    <w:rsid w:val="00825504"/>
    <w:rsid w:val="00825854"/>
    <w:rsid w:val="008258AA"/>
    <w:rsid w:val="008258EA"/>
    <w:rsid w:val="00825BA3"/>
    <w:rsid w:val="00825BDD"/>
    <w:rsid w:val="00826336"/>
    <w:rsid w:val="00826342"/>
    <w:rsid w:val="0082667D"/>
    <w:rsid w:val="008271E9"/>
    <w:rsid w:val="008272FD"/>
    <w:rsid w:val="00827379"/>
    <w:rsid w:val="00827441"/>
    <w:rsid w:val="00827500"/>
    <w:rsid w:val="008276CC"/>
    <w:rsid w:val="00827850"/>
    <w:rsid w:val="008279D6"/>
    <w:rsid w:val="00827B83"/>
    <w:rsid w:val="008301AB"/>
    <w:rsid w:val="008304CD"/>
    <w:rsid w:val="00830865"/>
    <w:rsid w:val="00830886"/>
    <w:rsid w:val="00830912"/>
    <w:rsid w:val="00830A49"/>
    <w:rsid w:val="008313E9"/>
    <w:rsid w:val="0083145C"/>
    <w:rsid w:val="008315AC"/>
    <w:rsid w:val="00831706"/>
    <w:rsid w:val="00831B71"/>
    <w:rsid w:val="00831B96"/>
    <w:rsid w:val="00831FB7"/>
    <w:rsid w:val="008322AC"/>
    <w:rsid w:val="008323E3"/>
    <w:rsid w:val="00832DF1"/>
    <w:rsid w:val="00833658"/>
    <w:rsid w:val="008336A4"/>
    <w:rsid w:val="008336D4"/>
    <w:rsid w:val="0083375A"/>
    <w:rsid w:val="0083378E"/>
    <w:rsid w:val="008338B2"/>
    <w:rsid w:val="00833A85"/>
    <w:rsid w:val="00833A94"/>
    <w:rsid w:val="00833B3E"/>
    <w:rsid w:val="00833BB1"/>
    <w:rsid w:val="00833FE9"/>
    <w:rsid w:val="008340A9"/>
    <w:rsid w:val="0083421D"/>
    <w:rsid w:val="00834833"/>
    <w:rsid w:val="00834C4E"/>
    <w:rsid w:val="00835206"/>
    <w:rsid w:val="00835550"/>
    <w:rsid w:val="00835AE2"/>
    <w:rsid w:val="00835CA2"/>
    <w:rsid w:val="0083625E"/>
    <w:rsid w:val="00836593"/>
    <w:rsid w:val="008368C5"/>
    <w:rsid w:val="00836B42"/>
    <w:rsid w:val="00836E25"/>
    <w:rsid w:val="00836E91"/>
    <w:rsid w:val="00836E92"/>
    <w:rsid w:val="00836FB5"/>
    <w:rsid w:val="00836FF1"/>
    <w:rsid w:val="00837278"/>
    <w:rsid w:val="00837510"/>
    <w:rsid w:val="00837744"/>
    <w:rsid w:val="0083795B"/>
    <w:rsid w:val="00837C07"/>
    <w:rsid w:val="00837DF3"/>
    <w:rsid w:val="008402D8"/>
    <w:rsid w:val="00840439"/>
    <w:rsid w:val="008404DF"/>
    <w:rsid w:val="008405C1"/>
    <w:rsid w:val="00840697"/>
    <w:rsid w:val="008406AE"/>
    <w:rsid w:val="00840B3B"/>
    <w:rsid w:val="00841046"/>
    <w:rsid w:val="008411A8"/>
    <w:rsid w:val="008411ED"/>
    <w:rsid w:val="008416E1"/>
    <w:rsid w:val="00841985"/>
    <w:rsid w:val="00841CE1"/>
    <w:rsid w:val="00842481"/>
    <w:rsid w:val="0084257B"/>
    <w:rsid w:val="0084299B"/>
    <w:rsid w:val="00842B44"/>
    <w:rsid w:val="00842C95"/>
    <w:rsid w:val="00842F05"/>
    <w:rsid w:val="00843118"/>
    <w:rsid w:val="00843393"/>
    <w:rsid w:val="00843C3E"/>
    <w:rsid w:val="00843D25"/>
    <w:rsid w:val="00844086"/>
    <w:rsid w:val="00844623"/>
    <w:rsid w:val="00844AB2"/>
    <w:rsid w:val="00844B0D"/>
    <w:rsid w:val="00844C24"/>
    <w:rsid w:val="00844CC6"/>
    <w:rsid w:val="00844E1F"/>
    <w:rsid w:val="0084519B"/>
    <w:rsid w:val="00845407"/>
    <w:rsid w:val="008454BE"/>
    <w:rsid w:val="0084593C"/>
    <w:rsid w:val="00845AD1"/>
    <w:rsid w:val="008460EB"/>
    <w:rsid w:val="0084630C"/>
    <w:rsid w:val="008463F4"/>
    <w:rsid w:val="0084657A"/>
    <w:rsid w:val="008466BB"/>
    <w:rsid w:val="008467EC"/>
    <w:rsid w:val="00846804"/>
    <w:rsid w:val="008469F4"/>
    <w:rsid w:val="00846CB9"/>
    <w:rsid w:val="00846E45"/>
    <w:rsid w:val="00846F81"/>
    <w:rsid w:val="00847508"/>
    <w:rsid w:val="00847F61"/>
    <w:rsid w:val="0085027E"/>
    <w:rsid w:val="00850677"/>
    <w:rsid w:val="0085090E"/>
    <w:rsid w:val="00850BE0"/>
    <w:rsid w:val="00850FAE"/>
    <w:rsid w:val="00851103"/>
    <w:rsid w:val="0085114D"/>
    <w:rsid w:val="0085130F"/>
    <w:rsid w:val="0085173D"/>
    <w:rsid w:val="00851872"/>
    <w:rsid w:val="00851E3C"/>
    <w:rsid w:val="00851E4A"/>
    <w:rsid w:val="0085215A"/>
    <w:rsid w:val="00852740"/>
    <w:rsid w:val="008528CC"/>
    <w:rsid w:val="008529FF"/>
    <w:rsid w:val="00852B02"/>
    <w:rsid w:val="00852B39"/>
    <w:rsid w:val="00853190"/>
    <w:rsid w:val="008531DE"/>
    <w:rsid w:val="0085338C"/>
    <w:rsid w:val="0085353F"/>
    <w:rsid w:val="008536E6"/>
    <w:rsid w:val="00853AB2"/>
    <w:rsid w:val="00853B10"/>
    <w:rsid w:val="00853DBE"/>
    <w:rsid w:val="00853FD1"/>
    <w:rsid w:val="00853FFB"/>
    <w:rsid w:val="008540A6"/>
    <w:rsid w:val="008540D7"/>
    <w:rsid w:val="0085453F"/>
    <w:rsid w:val="00854646"/>
    <w:rsid w:val="0085477C"/>
    <w:rsid w:val="008547A6"/>
    <w:rsid w:val="008549F7"/>
    <w:rsid w:val="00854E1E"/>
    <w:rsid w:val="008554D1"/>
    <w:rsid w:val="0085551C"/>
    <w:rsid w:val="008555ED"/>
    <w:rsid w:val="00855815"/>
    <w:rsid w:val="00855A16"/>
    <w:rsid w:val="00855B73"/>
    <w:rsid w:val="00855C4C"/>
    <w:rsid w:val="00855DEF"/>
    <w:rsid w:val="00856135"/>
    <w:rsid w:val="008561C7"/>
    <w:rsid w:val="008563D2"/>
    <w:rsid w:val="00856453"/>
    <w:rsid w:val="00856552"/>
    <w:rsid w:val="0085676D"/>
    <w:rsid w:val="00856FF4"/>
    <w:rsid w:val="008570C0"/>
    <w:rsid w:val="00857132"/>
    <w:rsid w:val="00857295"/>
    <w:rsid w:val="008573A0"/>
    <w:rsid w:val="008574DE"/>
    <w:rsid w:val="0085758D"/>
    <w:rsid w:val="00857929"/>
    <w:rsid w:val="00857C00"/>
    <w:rsid w:val="00857FB0"/>
    <w:rsid w:val="008601BD"/>
    <w:rsid w:val="008604F1"/>
    <w:rsid w:val="008607CD"/>
    <w:rsid w:val="00860A40"/>
    <w:rsid w:val="00860E5A"/>
    <w:rsid w:val="0086151D"/>
    <w:rsid w:val="0086155B"/>
    <w:rsid w:val="008615AF"/>
    <w:rsid w:val="0086181A"/>
    <w:rsid w:val="00861A16"/>
    <w:rsid w:val="00861A85"/>
    <w:rsid w:val="00861C2A"/>
    <w:rsid w:val="00861C6C"/>
    <w:rsid w:val="00861C7F"/>
    <w:rsid w:val="00861EED"/>
    <w:rsid w:val="0086201B"/>
    <w:rsid w:val="00862497"/>
    <w:rsid w:val="00862509"/>
    <w:rsid w:val="0086250B"/>
    <w:rsid w:val="00862AE1"/>
    <w:rsid w:val="00862E83"/>
    <w:rsid w:val="00862F5A"/>
    <w:rsid w:val="00862FEF"/>
    <w:rsid w:val="0086308D"/>
    <w:rsid w:val="008635A5"/>
    <w:rsid w:val="00863975"/>
    <w:rsid w:val="00863A50"/>
    <w:rsid w:val="00863B90"/>
    <w:rsid w:val="00864165"/>
    <w:rsid w:val="0086471E"/>
    <w:rsid w:val="00864767"/>
    <w:rsid w:val="00864840"/>
    <w:rsid w:val="0086484E"/>
    <w:rsid w:val="00864A23"/>
    <w:rsid w:val="00864A66"/>
    <w:rsid w:val="00864ABD"/>
    <w:rsid w:val="00864CEE"/>
    <w:rsid w:val="00864F0D"/>
    <w:rsid w:val="0086500A"/>
    <w:rsid w:val="008651A5"/>
    <w:rsid w:val="008651DC"/>
    <w:rsid w:val="008651E0"/>
    <w:rsid w:val="008653A0"/>
    <w:rsid w:val="008653EC"/>
    <w:rsid w:val="0086542B"/>
    <w:rsid w:val="008655E9"/>
    <w:rsid w:val="0086578A"/>
    <w:rsid w:val="008658CD"/>
    <w:rsid w:val="00865928"/>
    <w:rsid w:val="0086597C"/>
    <w:rsid w:val="00865E9C"/>
    <w:rsid w:val="00865FD8"/>
    <w:rsid w:val="00866227"/>
    <w:rsid w:val="00866913"/>
    <w:rsid w:val="00866930"/>
    <w:rsid w:val="00866CE6"/>
    <w:rsid w:val="00866D7A"/>
    <w:rsid w:val="00867436"/>
    <w:rsid w:val="0086755D"/>
    <w:rsid w:val="008678C6"/>
    <w:rsid w:val="008679F6"/>
    <w:rsid w:val="00867A3D"/>
    <w:rsid w:val="00867C9B"/>
    <w:rsid w:val="00867CAF"/>
    <w:rsid w:val="00870045"/>
    <w:rsid w:val="00870613"/>
    <w:rsid w:val="0087091B"/>
    <w:rsid w:val="00870B5D"/>
    <w:rsid w:val="00870D3F"/>
    <w:rsid w:val="00870ED9"/>
    <w:rsid w:val="008712CA"/>
    <w:rsid w:val="00871658"/>
    <w:rsid w:val="00871798"/>
    <w:rsid w:val="00871EE0"/>
    <w:rsid w:val="00871FDB"/>
    <w:rsid w:val="0087206F"/>
    <w:rsid w:val="00872219"/>
    <w:rsid w:val="00872432"/>
    <w:rsid w:val="0087250A"/>
    <w:rsid w:val="0087275D"/>
    <w:rsid w:val="0087287C"/>
    <w:rsid w:val="00872AD0"/>
    <w:rsid w:val="00872F5A"/>
    <w:rsid w:val="0087304F"/>
    <w:rsid w:val="0087313A"/>
    <w:rsid w:val="008734D5"/>
    <w:rsid w:val="00873601"/>
    <w:rsid w:val="00873659"/>
    <w:rsid w:val="0087368D"/>
    <w:rsid w:val="008736BD"/>
    <w:rsid w:val="00873867"/>
    <w:rsid w:val="00873E14"/>
    <w:rsid w:val="00873FD0"/>
    <w:rsid w:val="00874C29"/>
    <w:rsid w:val="00874C89"/>
    <w:rsid w:val="00874F0A"/>
    <w:rsid w:val="00875237"/>
    <w:rsid w:val="008752EF"/>
    <w:rsid w:val="0087552F"/>
    <w:rsid w:val="00875568"/>
    <w:rsid w:val="00875707"/>
    <w:rsid w:val="0087570D"/>
    <w:rsid w:val="00875A4C"/>
    <w:rsid w:val="00875C64"/>
    <w:rsid w:val="00875DFA"/>
    <w:rsid w:val="00875E12"/>
    <w:rsid w:val="00875F5A"/>
    <w:rsid w:val="00876375"/>
    <w:rsid w:val="0087660B"/>
    <w:rsid w:val="00876713"/>
    <w:rsid w:val="00876939"/>
    <w:rsid w:val="008769CC"/>
    <w:rsid w:val="00876CE4"/>
    <w:rsid w:val="00876CEC"/>
    <w:rsid w:val="00876DC1"/>
    <w:rsid w:val="00876E17"/>
    <w:rsid w:val="00877CC9"/>
    <w:rsid w:val="00877F48"/>
    <w:rsid w:val="008800E8"/>
    <w:rsid w:val="008802CA"/>
    <w:rsid w:val="00880401"/>
    <w:rsid w:val="008805C5"/>
    <w:rsid w:val="00880772"/>
    <w:rsid w:val="00880842"/>
    <w:rsid w:val="00880C1B"/>
    <w:rsid w:val="00880D4F"/>
    <w:rsid w:val="00881064"/>
    <w:rsid w:val="00881281"/>
    <w:rsid w:val="008812FE"/>
    <w:rsid w:val="008817DE"/>
    <w:rsid w:val="00881912"/>
    <w:rsid w:val="00881AF3"/>
    <w:rsid w:val="00881F08"/>
    <w:rsid w:val="008821E4"/>
    <w:rsid w:val="00882248"/>
    <w:rsid w:val="00882393"/>
    <w:rsid w:val="00882489"/>
    <w:rsid w:val="008824A5"/>
    <w:rsid w:val="008824C3"/>
    <w:rsid w:val="00882625"/>
    <w:rsid w:val="0088264F"/>
    <w:rsid w:val="008829E9"/>
    <w:rsid w:val="00882DEE"/>
    <w:rsid w:val="0088334B"/>
    <w:rsid w:val="00883C8E"/>
    <w:rsid w:val="00883F09"/>
    <w:rsid w:val="00884438"/>
    <w:rsid w:val="00884656"/>
    <w:rsid w:val="008848BD"/>
    <w:rsid w:val="00884A34"/>
    <w:rsid w:val="00884BAD"/>
    <w:rsid w:val="00884BC0"/>
    <w:rsid w:val="00884DDD"/>
    <w:rsid w:val="0088582A"/>
    <w:rsid w:val="00885898"/>
    <w:rsid w:val="0088593B"/>
    <w:rsid w:val="00886098"/>
    <w:rsid w:val="008863C6"/>
    <w:rsid w:val="008863E1"/>
    <w:rsid w:val="0088684E"/>
    <w:rsid w:val="008868C2"/>
    <w:rsid w:val="008869DB"/>
    <w:rsid w:val="00886AA1"/>
    <w:rsid w:val="00886C47"/>
    <w:rsid w:val="0088714E"/>
    <w:rsid w:val="008871FE"/>
    <w:rsid w:val="0088721F"/>
    <w:rsid w:val="00887359"/>
    <w:rsid w:val="0088735B"/>
    <w:rsid w:val="00887690"/>
    <w:rsid w:val="00887746"/>
    <w:rsid w:val="00887B73"/>
    <w:rsid w:val="00887BC1"/>
    <w:rsid w:val="00887C02"/>
    <w:rsid w:val="00887C5A"/>
    <w:rsid w:val="00890100"/>
    <w:rsid w:val="00890190"/>
    <w:rsid w:val="00890266"/>
    <w:rsid w:val="008903D3"/>
    <w:rsid w:val="00890643"/>
    <w:rsid w:val="00890984"/>
    <w:rsid w:val="0089130E"/>
    <w:rsid w:val="008914BC"/>
    <w:rsid w:val="00891542"/>
    <w:rsid w:val="008915EA"/>
    <w:rsid w:val="0089170B"/>
    <w:rsid w:val="00891782"/>
    <w:rsid w:val="00891D0E"/>
    <w:rsid w:val="00891DD7"/>
    <w:rsid w:val="00891DF3"/>
    <w:rsid w:val="00891EF9"/>
    <w:rsid w:val="008924C4"/>
    <w:rsid w:val="00892637"/>
    <w:rsid w:val="00892848"/>
    <w:rsid w:val="008928A5"/>
    <w:rsid w:val="0089299E"/>
    <w:rsid w:val="00892D5B"/>
    <w:rsid w:val="00892ED3"/>
    <w:rsid w:val="0089327C"/>
    <w:rsid w:val="00893A2A"/>
    <w:rsid w:val="00893A2D"/>
    <w:rsid w:val="00893E6F"/>
    <w:rsid w:val="00893FB3"/>
    <w:rsid w:val="00894387"/>
    <w:rsid w:val="0089441C"/>
    <w:rsid w:val="008944B5"/>
    <w:rsid w:val="0089456E"/>
    <w:rsid w:val="008946CD"/>
    <w:rsid w:val="0089493D"/>
    <w:rsid w:val="00894990"/>
    <w:rsid w:val="00894A8D"/>
    <w:rsid w:val="00894CAC"/>
    <w:rsid w:val="00894FB8"/>
    <w:rsid w:val="0089520F"/>
    <w:rsid w:val="0089533C"/>
    <w:rsid w:val="00896380"/>
    <w:rsid w:val="00896469"/>
    <w:rsid w:val="00896959"/>
    <w:rsid w:val="00896C53"/>
    <w:rsid w:val="00896E67"/>
    <w:rsid w:val="00897197"/>
    <w:rsid w:val="008971F8"/>
    <w:rsid w:val="008973E9"/>
    <w:rsid w:val="00897893"/>
    <w:rsid w:val="00897AE9"/>
    <w:rsid w:val="00897EF6"/>
    <w:rsid w:val="00897EFD"/>
    <w:rsid w:val="00897F72"/>
    <w:rsid w:val="008A0189"/>
    <w:rsid w:val="008A02AE"/>
    <w:rsid w:val="008A02F5"/>
    <w:rsid w:val="008A060D"/>
    <w:rsid w:val="008A09AD"/>
    <w:rsid w:val="008A0A16"/>
    <w:rsid w:val="008A0DDA"/>
    <w:rsid w:val="008A10B7"/>
    <w:rsid w:val="008A1222"/>
    <w:rsid w:val="008A1F67"/>
    <w:rsid w:val="008A21B7"/>
    <w:rsid w:val="008A2295"/>
    <w:rsid w:val="008A26D9"/>
    <w:rsid w:val="008A297E"/>
    <w:rsid w:val="008A2C08"/>
    <w:rsid w:val="008A2D79"/>
    <w:rsid w:val="008A2DBF"/>
    <w:rsid w:val="008A2DC8"/>
    <w:rsid w:val="008A2E93"/>
    <w:rsid w:val="008A32AD"/>
    <w:rsid w:val="008A33C5"/>
    <w:rsid w:val="008A341C"/>
    <w:rsid w:val="008A34AA"/>
    <w:rsid w:val="008A34BF"/>
    <w:rsid w:val="008A34D5"/>
    <w:rsid w:val="008A3509"/>
    <w:rsid w:val="008A354A"/>
    <w:rsid w:val="008A38F8"/>
    <w:rsid w:val="008A3937"/>
    <w:rsid w:val="008A3D4C"/>
    <w:rsid w:val="008A3F76"/>
    <w:rsid w:val="008A3FD7"/>
    <w:rsid w:val="008A3FFB"/>
    <w:rsid w:val="008A4181"/>
    <w:rsid w:val="008A41B8"/>
    <w:rsid w:val="008A46E4"/>
    <w:rsid w:val="008A47B0"/>
    <w:rsid w:val="008A4A1A"/>
    <w:rsid w:val="008A5007"/>
    <w:rsid w:val="008A509C"/>
    <w:rsid w:val="008A5176"/>
    <w:rsid w:val="008A5576"/>
    <w:rsid w:val="008A584A"/>
    <w:rsid w:val="008A5B07"/>
    <w:rsid w:val="008A5B61"/>
    <w:rsid w:val="008A60CB"/>
    <w:rsid w:val="008A630C"/>
    <w:rsid w:val="008A6853"/>
    <w:rsid w:val="008A688B"/>
    <w:rsid w:val="008A6B90"/>
    <w:rsid w:val="008A6BCA"/>
    <w:rsid w:val="008A6EAD"/>
    <w:rsid w:val="008A717F"/>
    <w:rsid w:val="008A7307"/>
    <w:rsid w:val="008A7341"/>
    <w:rsid w:val="008A7868"/>
    <w:rsid w:val="008A7D33"/>
    <w:rsid w:val="008B017F"/>
    <w:rsid w:val="008B0821"/>
    <w:rsid w:val="008B0A7B"/>
    <w:rsid w:val="008B0AC2"/>
    <w:rsid w:val="008B0D83"/>
    <w:rsid w:val="008B0F60"/>
    <w:rsid w:val="008B101D"/>
    <w:rsid w:val="008B108A"/>
    <w:rsid w:val="008B116B"/>
    <w:rsid w:val="008B11EA"/>
    <w:rsid w:val="008B131C"/>
    <w:rsid w:val="008B15F1"/>
    <w:rsid w:val="008B16D8"/>
    <w:rsid w:val="008B1810"/>
    <w:rsid w:val="008B1A73"/>
    <w:rsid w:val="008B1B82"/>
    <w:rsid w:val="008B1C15"/>
    <w:rsid w:val="008B1D03"/>
    <w:rsid w:val="008B253A"/>
    <w:rsid w:val="008B25C9"/>
    <w:rsid w:val="008B28EA"/>
    <w:rsid w:val="008B2BCD"/>
    <w:rsid w:val="008B2C30"/>
    <w:rsid w:val="008B34BC"/>
    <w:rsid w:val="008B45C4"/>
    <w:rsid w:val="008B474C"/>
    <w:rsid w:val="008B4A64"/>
    <w:rsid w:val="008B4BAA"/>
    <w:rsid w:val="008B4C39"/>
    <w:rsid w:val="008B511D"/>
    <w:rsid w:val="008B5285"/>
    <w:rsid w:val="008B543B"/>
    <w:rsid w:val="008B55D2"/>
    <w:rsid w:val="008B567D"/>
    <w:rsid w:val="008B56F8"/>
    <w:rsid w:val="008B5796"/>
    <w:rsid w:val="008B5A11"/>
    <w:rsid w:val="008B5AE9"/>
    <w:rsid w:val="008B5B1E"/>
    <w:rsid w:val="008B5B63"/>
    <w:rsid w:val="008B5CB2"/>
    <w:rsid w:val="008B6269"/>
    <w:rsid w:val="008B658B"/>
    <w:rsid w:val="008B66ED"/>
    <w:rsid w:val="008B681E"/>
    <w:rsid w:val="008B6AC1"/>
    <w:rsid w:val="008B6CA1"/>
    <w:rsid w:val="008B6EEA"/>
    <w:rsid w:val="008B6F6E"/>
    <w:rsid w:val="008B70F2"/>
    <w:rsid w:val="008B7259"/>
    <w:rsid w:val="008B72A9"/>
    <w:rsid w:val="008B72CE"/>
    <w:rsid w:val="008B7436"/>
    <w:rsid w:val="008B7602"/>
    <w:rsid w:val="008B7713"/>
    <w:rsid w:val="008B77EF"/>
    <w:rsid w:val="008B7E5A"/>
    <w:rsid w:val="008C0018"/>
    <w:rsid w:val="008C0585"/>
    <w:rsid w:val="008C068F"/>
    <w:rsid w:val="008C08DE"/>
    <w:rsid w:val="008C0906"/>
    <w:rsid w:val="008C0C7D"/>
    <w:rsid w:val="008C1345"/>
    <w:rsid w:val="008C180B"/>
    <w:rsid w:val="008C183D"/>
    <w:rsid w:val="008C1872"/>
    <w:rsid w:val="008C1D57"/>
    <w:rsid w:val="008C2196"/>
    <w:rsid w:val="008C24A6"/>
    <w:rsid w:val="008C255E"/>
    <w:rsid w:val="008C27D9"/>
    <w:rsid w:val="008C2C0E"/>
    <w:rsid w:val="008C2ED9"/>
    <w:rsid w:val="008C2EFC"/>
    <w:rsid w:val="008C3113"/>
    <w:rsid w:val="008C3219"/>
    <w:rsid w:val="008C3236"/>
    <w:rsid w:val="008C3896"/>
    <w:rsid w:val="008C3CD8"/>
    <w:rsid w:val="008C3DCA"/>
    <w:rsid w:val="008C3F7D"/>
    <w:rsid w:val="008C46B7"/>
    <w:rsid w:val="008C4969"/>
    <w:rsid w:val="008C4A6E"/>
    <w:rsid w:val="008C4CD5"/>
    <w:rsid w:val="008C4F1F"/>
    <w:rsid w:val="008C513F"/>
    <w:rsid w:val="008C532B"/>
    <w:rsid w:val="008C56DD"/>
    <w:rsid w:val="008C5718"/>
    <w:rsid w:val="008C5AA8"/>
    <w:rsid w:val="008C5BC9"/>
    <w:rsid w:val="008C5E88"/>
    <w:rsid w:val="008C5F4F"/>
    <w:rsid w:val="008C6A50"/>
    <w:rsid w:val="008C6EA5"/>
    <w:rsid w:val="008C7213"/>
    <w:rsid w:val="008C775E"/>
    <w:rsid w:val="008C7823"/>
    <w:rsid w:val="008C7A5F"/>
    <w:rsid w:val="008C7B5F"/>
    <w:rsid w:val="008C7CA1"/>
    <w:rsid w:val="008C7F88"/>
    <w:rsid w:val="008D0029"/>
    <w:rsid w:val="008D0104"/>
    <w:rsid w:val="008D010A"/>
    <w:rsid w:val="008D0517"/>
    <w:rsid w:val="008D0758"/>
    <w:rsid w:val="008D0E1C"/>
    <w:rsid w:val="008D11C4"/>
    <w:rsid w:val="008D1380"/>
    <w:rsid w:val="008D1650"/>
    <w:rsid w:val="008D1D74"/>
    <w:rsid w:val="008D2A80"/>
    <w:rsid w:val="008D3134"/>
    <w:rsid w:val="008D3316"/>
    <w:rsid w:val="008D34DD"/>
    <w:rsid w:val="008D34DE"/>
    <w:rsid w:val="008D36B9"/>
    <w:rsid w:val="008D3997"/>
    <w:rsid w:val="008D3A33"/>
    <w:rsid w:val="008D3A86"/>
    <w:rsid w:val="008D3B4F"/>
    <w:rsid w:val="008D3E41"/>
    <w:rsid w:val="008D3F46"/>
    <w:rsid w:val="008D419F"/>
    <w:rsid w:val="008D42AA"/>
    <w:rsid w:val="008D4314"/>
    <w:rsid w:val="008D433E"/>
    <w:rsid w:val="008D4692"/>
    <w:rsid w:val="008D4A32"/>
    <w:rsid w:val="008D4BA3"/>
    <w:rsid w:val="008D4BDF"/>
    <w:rsid w:val="008D4CBB"/>
    <w:rsid w:val="008D4EE2"/>
    <w:rsid w:val="008D4EF7"/>
    <w:rsid w:val="008D534E"/>
    <w:rsid w:val="008D5526"/>
    <w:rsid w:val="008D5555"/>
    <w:rsid w:val="008D569E"/>
    <w:rsid w:val="008D574F"/>
    <w:rsid w:val="008D5A25"/>
    <w:rsid w:val="008D5B3D"/>
    <w:rsid w:val="008D5CCE"/>
    <w:rsid w:val="008D62C7"/>
    <w:rsid w:val="008D657B"/>
    <w:rsid w:val="008D662B"/>
    <w:rsid w:val="008D669F"/>
    <w:rsid w:val="008D66CD"/>
    <w:rsid w:val="008D6A57"/>
    <w:rsid w:val="008D6CD0"/>
    <w:rsid w:val="008D6E3B"/>
    <w:rsid w:val="008D6F80"/>
    <w:rsid w:val="008D7096"/>
    <w:rsid w:val="008D72FD"/>
    <w:rsid w:val="008D757A"/>
    <w:rsid w:val="008D78C6"/>
    <w:rsid w:val="008D793B"/>
    <w:rsid w:val="008D7AD2"/>
    <w:rsid w:val="008D7F99"/>
    <w:rsid w:val="008E03FB"/>
    <w:rsid w:val="008E05A5"/>
    <w:rsid w:val="008E0B58"/>
    <w:rsid w:val="008E0BAB"/>
    <w:rsid w:val="008E10FC"/>
    <w:rsid w:val="008E123B"/>
    <w:rsid w:val="008E1462"/>
    <w:rsid w:val="008E1509"/>
    <w:rsid w:val="008E152C"/>
    <w:rsid w:val="008E1553"/>
    <w:rsid w:val="008E1B2E"/>
    <w:rsid w:val="008E1CBA"/>
    <w:rsid w:val="008E24A7"/>
    <w:rsid w:val="008E25EA"/>
    <w:rsid w:val="008E265B"/>
    <w:rsid w:val="008E2750"/>
    <w:rsid w:val="008E2850"/>
    <w:rsid w:val="008E2885"/>
    <w:rsid w:val="008E28CE"/>
    <w:rsid w:val="008E2C60"/>
    <w:rsid w:val="008E2C8D"/>
    <w:rsid w:val="008E2E0B"/>
    <w:rsid w:val="008E2E63"/>
    <w:rsid w:val="008E3055"/>
    <w:rsid w:val="008E3128"/>
    <w:rsid w:val="008E3147"/>
    <w:rsid w:val="008E31F6"/>
    <w:rsid w:val="008E339C"/>
    <w:rsid w:val="008E364B"/>
    <w:rsid w:val="008E3E0B"/>
    <w:rsid w:val="008E3F90"/>
    <w:rsid w:val="008E3FA6"/>
    <w:rsid w:val="008E4025"/>
    <w:rsid w:val="008E40AB"/>
    <w:rsid w:val="008E41A8"/>
    <w:rsid w:val="008E4388"/>
    <w:rsid w:val="008E4437"/>
    <w:rsid w:val="008E44FC"/>
    <w:rsid w:val="008E4586"/>
    <w:rsid w:val="008E4AB4"/>
    <w:rsid w:val="008E4FE5"/>
    <w:rsid w:val="008E508A"/>
    <w:rsid w:val="008E543D"/>
    <w:rsid w:val="008E551B"/>
    <w:rsid w:val="008E554B"/>
    <w:rsid w:val="008E5886"/>
    <w:rsid w:val="008E5983"/>
    <w:rsid w:val="008E5EA4"/>
    <w:rsid w:val="008E5EFD"/>
    <w:rsid w:val="008E5F2D"/>
    <w:rsid w:val="008E5FC7"/>
    <w:rsid w:val="008E6096"/>
    <w:rsid w:val="008E6341"/>
    <w:rsid w:val="008E6363"/>
    <w:rsid w:val="008E6440"/>
    <w:rsid w:val="008E64AC"/>
    <w:rsid w:val="008E6873"/>
    <w:rsid w:val="008E68C7"/>
    <w:rsid w:val="008E7181"/>
    <w:rsid w:val="008E730B"/>
    <w:rsid w:val="008E7354"/>
    <w:rsid w:val="008E7361"/>
    <w:rsid w:val="008E752A"/>
    <w:rsid w:val="008E765E"/>
    <w:rsid w:val="008E79C9"/>
    <w:rsid w:val="008E7A51"/>
    <w:rsid w:val="008E7ADF"/>
    <w:rsid w:val="008E7F1E"/>
    <w:rsid w:val="008E7FED"/>
    <w:rsid w:val="008F02E3"/>
    <w:rsid w:val="008F04F7"/>
    <w:rsid w:val="008F059A"/>
    <w:rsid w:val="008F06F4"/>
    <w:rsid w:val="008F0AC9"/>
    <w:rsid w:val="008F0E03"/>
    <w:rsid w:val="008F0F49"/>
    <w:rsid w:val="008F1050"/>
    <w:rsid w:val="008F1A7F"/>
    <w:rsid w:val="008F1DBC"/>
    <w:rsid w:val="008F203B"/>
    <w:rsid w:val="008F23A9"/>
    <w:rsid w:val="008F2838"/>
    <w:rsid w:val="008F2B40"/>
    <w:rsid w:val="008F2B68"/>
    <w:rsid w:val="008F3036"/>
    <w:rsid w:val="008F32E0"/>
    <w:rsid w:val="008F34B7"/>
    <w:rsid w:val="008F3886"/>
    <w:rsid w:val="008F3A6D"/>
    <w:rsid w:val="008F3E6E"/>
    <w:rsid w:val="008F3F28"/>
    <w:rsid w:val="008F4067"/>
    <w:rsid w:val="008F40A5"/>
    <w:rsid w:val="008F42B3"/>
    <w:rsid w:val="008F43C6"/>
    <w:rsid w:val="008F45C8"/>
    <w:rsid w:val="008F526E"/>
    <w:rsid w:val="008F5428"/>
    <w:rsid w:val="008F5763"/>
    <w:rsid w:val="008F6313"/>
    <w:rsid w:val="008F6791"/>
    <w:rsid w:val="008F67C2"/>
    <w:rsid w:val="008F68C0"/>
    <w:rsid w:val="008F6913"/>
    <w:rsid w:val="008F6B6B"/>
    <w:rsid w:val="008F6FAF"/>
    <w:rsid w:val="008F715A"/>
    <w:rsid w:val="008F7538"/>
    <w:rsid w:val="008F764C"/>
    <w:rsid w:val="008F7687"/>
    <w:rsid w:val="008F76D4"/>
    <w:rsid w:val="008F76E1"/>
    <w:rsid w:val="008F77DF"/>
    <w:rsid w:val="008F7A44"/>
    <w:rsid w:val="008F7ACB"/>
    <w:rsid w:val="008F7AF8"/>
    <w:rsid w:val="008F7B70"/>
    <w:rsid w:val="008F7B75"/>
    <w:rsid w:val="008F7B7B"/>
    <w:rsid w:val="008F7CB4"/>
    <w:rsid w:val="008F7EAE"/>
    <w:rsid w:val="008F7F31"/>
    <w:rsid w:val="009003D0"/>
    <w:rsid w:val="0090050E"/>
    <w:rsid w:val="0090080C"/>
    <w:rsid w:val="009010D4"/>
    <w:rsid w:val="009012F5"/>
    <w:rsid w:val="00901670"/>
    <w:rsid w:val="00901D37"/>
    <w:rsid w:val="00902228"/>
    <w:rsid w:val="009023E2"/>
    <w:rsid w:val="00902749"/>
    <w:rsid w:val="009027B2"/>
    <w:rsid w:val="0090292D"/>
    <w:rsid w:val="00902B4C"/>
    <w:rsid w:val="00902F20"/>
    <w:rsid w:val="00903064"/>
    <w:rsid w:val="00903121"/>
    <w:rsid w:val="009033D4"/>
    <w:rsid w:val="009034E2"/>
    <w:rsid w:val="00903643"/>
    <w:rsid w:val="00903649"/>
    <w:rsid w:val="00903E8A"/>
    <w:rsid w:val="00903ED8"/>
    <w:rsid w:val="009040AA"/>
    <w:rsid w:val="009043FE"/>
    <w:rsid w:val="009045E4"/>
    <w:rsid w:val="009046D9"/>
    <w:rsid w:val="009048BA"/>
    <w:rsid w:val="009049CE"/>
    <w:rsid w:val="00904D01"/>
    <w:rsid w:val="009051B4"/>
    <w:rsid w:val="00905244"/>
    <w:rsid w:val="00905457"/>
    <w:rsid w:val="0090547B"/>
    <w:rsid w:val="009055CE"/>
    <w:rsid w:val="0090560D"/>
    <w:rsid w:val="00905C02"/>
    <w:rsid w:val="00905E0E"/>
    <w:rsid w:val="00905FBB"/>
    <w:rsid w:val="009061C2"/>
    <w:rsid w:val="00906211"/>
    <w:rsid w:val="00906431"/>
    <w:rsid w:val="00906472"/>
    <w:rsid w:val="00906BA1"/>
    <w:rsid w:val="00906DAE"/>
    <w:rsid w:val="0090701C"/>
    <w:rsid w:val="00907040"/>
    <w:rsid w:val="009073B3"/>
    <w:rsid w:val="00907ADC"/>
    <w:rsid w:val="0091001B"/>
    <w:rsid w:val="0091020E"/>
    <w:rsid w:val="00910B0D"/>
    <w:rsid w:val="00910F40"/>
    <w:rsid w:val="0091113B"/>
    <w:rsid w:val="009111A6"/>
    <w:rsid w:val="009111BC"/>
    <w:rsid w:val="0091120A"/>
    <w:rsid w:val="009112F0"/>
    <w:rsid w:val="0091177C"/>
    <w:rsid w:val="00911BC9"/>
    <w:rsid w:val="00911C9A"/>
    <w:rsid w:val="00911CDE"/>
    <w:rsid w:val="00911CE0"/>
    <w:rsid w:val="00911ECA"/>
    <w:rsid w:val="00911F30"/>
    <w:rsid w:val="00911FEC"/>
    <w:rsid w:val="00911FF2"/>
    <w:rsid w:val="0091205E"/>
    <w:rsid w:val="009122BD"/>
    <w:rsid w:val="00912573"/>
    <w:rsid w:val="0091267B"/>
    <w:rsid w:val="00912A75"/>
    <w:rsid w:val="00912CF0"/>
    <w:rsid w:val="00912ECF"/>
    <w:rsid w:val="00912EDC"/>
    <w:rsid w:val="00912FA0"/>
    <w:rsid w:val="0091305A"/>
    <w:rsid w:val="009135A0"/>
    <w:rsid w:val="0091373D"/>
    <w:rsid w:val="009138A5"/>
    <w:rsid w:val="0091398F"/>
    <w:rsid w:val="00913B6E"/>
    <w:rsid w:val="00913DD9"/>
    <w:rsid w:val="009142E8"/>
    <w:rsid w:val="00914347"/>
    <w:rsid w:val="00914352"/>
    <w:rsid w:val="0091435D"/>
    <w:rsid w:val="00914576"/>
    <w:rsid w:val="00914C4A"/>
    <w:rsid w:val="0091522C"/>
    <w:rsid w:val="00915767"/>
    <w:rsid w:val="00915993"/>
    <w:rsid w:val="00915B45"/>
    <w:rsid w:val="00915F05"/>
    <w:rsid w:val="00915F35"/>
    <w:rsid w:val="009161E3"/>
    <w:rsid w:val="0091655B"/>
    <w:rsid w:val="00916633"/>
    <w:rsid w:val="00916B68"/>
    <w:rsid w:val="00916D92"/>
    <w:rsid w:val="00916E3E"/>
    <w:rsid w:val="00916F6F"/>
    <w:rsid w:val="009175A1"/>
    <w:rsid w:val="00917A8A"/>
    <w:rsid w:val="00917D87"/>
    <w:rsid w:val="00917DDD"/>
    <w:rsid w:val="0092000A"/>
    <w:rsid w:val="009201B2"/>
    <w:rsid w:val="0092049D"/>
    <w:rsid w:val="00920542"/>
    <w:rsid w:val="009207C5"/>
    <w:rsid w:val="00920989"/>
    <w:rsid w:val="00920A0F"/>
    <w:rsid w:val="009213BE"/>
    <w:rsid w:val="00921441"/>
    <w:rsid w:val="009216A6"/>
    <w:rsid w:val="00921C47"/>
    <w:rsid w:val="00921F6C"/>
    <w:rsid w:val="00921F81"/>
    <w:rsid w:val="009223EC"/>
    <w:rsid w:val="00922593"/>
    <w:rsid w:val="009225A3"/>
    <w:rsid w:val="00922A29"/>
    <w:rsid w:val="00922C62"/>
    <w:rsid w:val="00922DD6"/>
    <w:rsid w:val="00922ED0"/>
    <w:rsid w:val="0092316C"/>
    <w:rsid w:val="0092322A"/>
    <w:rsid w:val="00923308"/>
    <w:rsid w:val="00923368"/>
    <w:rsid w:val="009234C1"/>
    <w:rsid w:val="00923900"/>
    <w:rsid w:val="00923B85"/>
    <w:rsid w:val="00923BF9"/>
    <w:rsid w:val="00923D3F"/>
    <w:rsid w:val="00924306"/>
    <w:rsid w:val="0092464D"/>
    <w:rsid w:val="009247EC"/>
    <w:rsid w:val="00924873"/>
    <w:rsid w:val="00924899"/>
    <w:rsid w:val="009249C6"/>
    <w:rsid w:val="00924B5D"/>
    <w:rsid w:val="00924EEC"/>
    <w:rsid w:val="009252FC"/>
    <w:rsid w:val="009254C2"/>
    <w:rsid w:val="00925835"/>
    <w:rsid w:val="009259CB"/>
    <w:rsid w:val="00925AEA"/>
    <w:rsid w:val="00925D0C"/>
    <w:rsid w:val="00925F7E"/>
    <w:rsid w:val="009264E3"/>
    <w:rsid w:val="0092697A"/>
    <w:rsid w:val="00926FE4"/>
    <w:rsid w:val="0092700C"/>
    <w:rsid w:val="0092714A"/>
    <w:rsid w:val="0092721C"/>
    <w:rsid w:val="0092766A"/>
    <w:rsid w:val="00927800"/>
    <w:rsid w:val="00927811"/>
    <w:rsid w:val="0092791A"/>
    <w:rsid w:val="00927B24"/>
    <w:rsid w:val="00927B30"/>
    <w:rsid w:val="00927C66"/>
    <w:rsid w:val="00927C6D"/>
    <w:rsid w:val="009303F7"/>
    <w:rsid w:val="00930694"/>
    <w:rsid w:val="0093081E"/>
    <w:rsid w:val="00930968"/>
    <w:rsid w:val="00930A08"/>
    <w:rsid w:val="009310E4"/>
    <w:rsid w:val="009311AE"/>
    <w:rsid w:val="009312E5"/>
    <w:rsid w:val="009314A8"/>
    <w:rsid w:val="0093154E"/>
    <w:rsid w:val="00931820"/>
    <w:rsid w:val="00931929"/>
    <w:rsid w:val="00931BD0"/>
    <w:rsid w:val="00932389"/>
    <w:rsid w:val="00932429"/>
    <w:rsid w:val="00932471"/>
    <w:rsid w:val="00932B07"/>
    <w:rsid w:val="00932C21"/>
    <w:rsid w:val="0093322C"/>
    <w:rsid w:val="0093368B"/>
    <w:rsid w:val="0093375B"/>
    <w:rsid w:val="00933E9D"/>
    <w:rsid w:val="00933FEB"/>
    <w:rsid w:val="00934097"/>
    <w:rsid w:val="00934CAE"/>
    <w:rsid w:val="00934CE3"/>
    <w:rsid w:val="009350A7"/>
    <w:rsid w:val="00935169"/>
    <w:rsid w:val="0093562E"/>
    <w:rsid w:val="009357B9"/>
    <w:rsid w:val="009359C8"/>
    <w:rsid w:val="009359F3"/>
    <w:rsid w:val="00935B72"/>
    <w:rsid w:val="00935CD8"/>
    <w:rsid w:val="009360FB"/>
    <w:rsid w:val="00936213"/>
    <w:rsid w:val="0093624C"/>
    <w:rsid w:val="00936427"/>
    <w:rsid w:val="009364D7"/>
    <w:rsid w:val="0093651D"/>
    <w:rsid w:val="00936580"/>
    <w:rsid w:val="009366FE"/>
    <w:rsid w:val="00936721"/>
    <w:rsid w:val="00936973"/>
    <w:rsid w:val="009370A5"/>
    <w:rsid w:val="009372D2"/>
    <w:rsid w:val="0093742E"/>
    <w:rsid w:val="0093792B"/>
    <w:rsid w:val="00937A60"/>
    <w:rsid w:val="00937ED8"/>
    <w:rsid w:val="0094003F"/>
    <w:rsid w:val="00940238"/>
    <w:rsid w:val="00940781"/>
    <w:rsid w:val="00940A14"/>
    <w:rsid w:val="00940B6C"/>
    <w:rsid w:val="00940E7F"/>
    <w:rsid w:val="00940E8C"/>
    <w:rsid w:val="0094129B"/>
    <w:rsid w:val="00941479"/>
    <w:rsid w:val="00941587"/>
    <w:rsid w:val="0094165E"/>
    <w:rsid w:val="00941835"/>
    <w:rsid w:val="009424CD"/>
    <w:rsid w:val="009426A4"/>
    <w:rsid w:val="00942B47"/>
    <w:rsid w:val="00942E36"/>
    <w:rsid w:val="00942FB7"/>
    <w:rsid w:val="00942FEF"/>
    <w:rsid w:val="009430D2"/>
    <w:rsid w:val="009431F8"/>
    <w:rsid w:val="0094322D"/>
    <w:rsid w:val="00943325"/>
    <w:rsid w:val="00943522"/>
    <w:rsid w:val="00943803"/>
    <w:rsid w:val="009438E9"/>
    <w:rsid w:val="00943B16"/>
    <w:rsid w:val="00943CCD"/>
    <w:rsid w:val="00943DEA"/>
    <w:rsid w:val="00943E13"/>
    <w:rsid w:val="00943F46"/>
    <w:rsid w:val="009445C1"/>
    <w:rsid w:val="009447AA"/>
    <w:rsid w:val="009449A3"/>
    <w:rsid w:val="00944E69"/>
    <w:rsid w:val="00945025"/>
    <w:rsid w:val="009450B8"/>
    <w:rsid w:val="009451EB"/>
    <w:rsid w:val="0094528C"/>
    <w:rsid w:val="00945361"/>
    <w:rsid w:val="00945502"/>
    <w:rsid w:val="0094570C"/>
    <w:rsid w:val="00945813"/>
    <w:rsid w:val="00945AD0"/>
    <w:rsid w:val="00945C60"/>
    <w:rsid w:val="0094619A"/>
    <w:rsid w:val="009462D5"/>
    <w:rsid w:val="0094649D"/>
    <w:rsid w:val="00946615"/>
    <w:rsid w:val="0094674F"/>
    <w:rsid w:val="00946793"/>
    <w:rsid w:val="00946A21"/>
    <w:rsid w:val="00946A88"/>
    <w:rsid w:val="00946CA9"/>
    <w:rsid w:val="00946FE7"/>
    <w:rsid w:val="009474D7"/>
    <w:rsid w:val="009476EE"/>
    <w:rsid w:val="0094791C"/>
    <w:rsid w:val="009479E6"/>
    <w:rsid w:val="00947A5D"/>
    <w:rsid w:val="00947FFA"/>
    <w:rsid w:val="0095003A"/>
    <w:rsid w:val="009501CE"/>
    <w:rsid w:val="0095032C"/>
    <w:rsid w:val="009508BD"/>
    <w:rsid w:val="009509BB"/>
    <w:rsid w:val="00950A5E"/>
    <w:rsid w:val="00950DE6"/>
    <w:rsid w:val="00950DEF"/>
    <w:rsid w:val="00950ED9"/>
    <w:rsid w:val="00951205"/>
    <w:rsid w:val="00951A83"/>
    <w:rsid w:val="00951D72"/>
    <w:rsid w:val="00951E96"/>
    <w:rsid w:val="00951EA8"/>
    <w:rsid w:val="00951FB6"/>
    <w:rsid w:val="00952170"/>
    <w:rsid w:val="009527F1"/>
    <w:rsid w:val="0095283B"/>
    <w:rsid w:val="00952A05"/>
    <w:rsid w:val="0095310C"/>
    <w:rsid w:val="00953507"/>
    <w:rsid w:val="00953B41"/>
    <w:rsid w:val="00953C5F"/>
    <w:rsid w:val="00953EDB"/>
    <w:rsid w:val="00953FCC"/>
    <w:rsid w:val="00954349"/>
    <w:rsid w:val="00954613"/>
    <w:rsid w:val="00954668"/>
    <w:rsid w:val="00954771"/>
    <w:rsid w:val="009547E9"/>
    <w:rsid w:val="00954863"/>
    <w:rsid w:val="009549D1"/>
    <w:rsid w:val="00955182"/>
    <w:rsid w:val="00955406"/>
    <w:rsid w:val="00955458"/>
    <w:rsid w:val="00955467"/>
    <w:rsid w:val="00955484"/>
    <w:rsid w:val="009554B7"/>
    <w:rsid w:val="0095552A"/>
    <w:rsid w:val="0095577E"/>
    <w:rsid w:val="00955ED6"/>
    <w:rsid w:val="00956002"/>
    <w:rsid w:val="009560B7"/>
    <w:rsid w:val="009561AE"/>
    <w:rsid w:val="0095698A"/>
    <w:rsid w:val="00956B97"/>
    <w:rsid w:val="00956F0E"/>
    <w:rsid w:val="009571A6"/>
    <w:rsid w:val="0095781D"/>
    <w:rsid w:val="0095795B"/>
    <w:rsid w:val="00957A49"/>
    <w:rsid w:val="00957AFF"/>
    <w:rsid w:val="00957C63"/>
    <w:rsid w:val="00957D40"/>
    <w:rsid w:val="00957F4D"/>
    <w:rsid w:val="00960267"/>
    <w:rsid w:val="00960438"/>
    <w:rsid w:val="009604D8"/>
    <w:rsid w:val="00960645"/>
    <w:rsid w:val="00960681"/>
    <w:rsid w:val="00960C87"/>
    <w:rsid w:val="009610E5"/>
    <w:rsid w:val="009610FD"/>
    <w:rsid w:val="00961628"/>
    <w:rsid w:val="00961703"/>
    <w:rsid w:val="0096187A"/>
    <w:rsid w:val="00961D2B"/>
    <w:rsid w:val="00961FE7"/>
    <w:rsid w:val="0096286E"/>
    <w:rsid w:val="0096295F"/>
    <w:rsid w:val="00962A6C"/>
    <w:rsid w:val="00962BAC"/>
    <w:rsid w:val="00962CC5"/>
    <w:rsid w:val="00962E38"/>
    <w:rsid w:val="00963155"/>
    <w:rsid w:val="009631F2"/>
    <w:rsid w:val="0096345B"/>
    <w:rsid w:val="00963578"/>
    <w:rsid w:val="009635EA"/>
    <w:rsid w:val="00963898"/>
    <w:rsid w:val="00963CF7"/>
    <w:rsid w:val="00964016"/>
    <w:rsid w:val="00964057"/>
    <w:rsid w:val="009641BC"/>
    <w:rsid w:val="009644C8"/>
    <w:rsid w:val="009649D6"/>
    <w:rsid w:val="00964E60"/>
    <w:rsid w:val="00964ED7"/>
    <w:rsid w:val="0096504A"/>
    <w:rsid w:val="009651AD"/>
    <w:rsid w:val="00965239"/>
    <w:rsid w:val="0096552D"/>
    <w:rsid w:val="0096591E"/>
    <w:rsid w:val="00965942"/>
    <w:rsid w:val="00965A60"/>
    <w:rsid w:val="00965B0D"/>
    <w:rsid w:val="00965B25"/>
    <w:rsid w:val="00965B77"/>
    <w:rsid w:val="00965C69"/>
    <w:rsid w:val="00965D0B"/>
    <w:rsid w:val="00965F63"/>
    <w:rsid w:val="0096602B"/>
    <w:rsid w:val="0096646D"/>
    <w:rsid w:val="00966AF9"/>
    <w:rsid w:val="00966F0D"/>
    <w:rsid w:val="00967171"/>
    <w:rsid w:val="009677C7"/>
    <w:rsid w:val="00967913"/>
    <w:rsid w:val="0096795A"/>
    <w:rsid w:val="00967998"/>
    <w:rsid w:val="00967AE8"/>
    <w:rsid w:val="00967DD6"/>
    <w:rsid w:val="009702DE"/>
    <w:rsid w:val="0097031D"/>
    <w:rsid w:val="00970781"/>
    <w:rsid w:val="0097086D"/>
    <w:rsid w:val="00970BA9"/>
    <w:rsid w:val="00970DCF"/>
    <w:rsid w:val="00970F39"/>
    <w:rsid w:val="00971050"/>
    <w:rsid w:val="009710C1"/>
    <w:rsid w:val="009710F1"/>
    <w:rsid w:val="009711DC"/>
    <w:rsid w:val="0097153A"/>
    <w:rsid w:val="00971988"/>
    <w:rsid w:val="00971AC9"/>
    <w:rsid w:val="009720F6"/>
    <w:rsid w:val="0097214D"/>
    <w:rsid w:val="00972309"/>
    <w:rsid w:val="00972690"/>
    <w:rsid w:val="00972953"/>
    <w:rsid w:val="0097296E"/>
    <w:rsid w:val="00972C09"/>
    <w:rsid w:val="00972D76"/>
    <w:rsid w:val="00973108"/>
    <w:rsid w:val="00973237"/>
    <w:rsid w:val="00973360"/>
    <w:rsid w:val="009738B0"/>
    <w:rsid w:val="009739BD"/>
    <w:rsid w:val="00973B6A"/>
    <w:rsid w:val="00973B79"/>
    <w:rsid w:val="00973BC3"/>
    <w:rsid w:val="00974687"/>
    <w:rsid w:val="00974DC7"/>
    <w:rsid w:val="009756A6"/>
    <w:rsid w:val="0097574E"/>
    <w:rsid w:val="00975A4B"/>
    <w:rsid w:val="00975C83"/>
    <w:rsid w:val="00975E2E"/>
    <w:rsid w:val="009762B3"/>
    <w:rsid w:val="009764D2"/>
    <w:rsid w:val="0097672F"/>
    <w:rsid w:val="00976783"/>
    <w:rsid w:val="00976C93"/>
    <w:rsid w:val="009773D4"/>
    <w:rsid w:val="00977443"/>
    <w:rsid w:val="00977592"/>
    <w:rsid w:val="00977751"/>
    <w:rsid w:val="00977B4A"/>
    <w:rsid w:val="00977EE9"/>
    <w:rsid w:val="009803AF"/>
    <w:rsid w:val="009807D2"/>
    <w:rsid w:val="00980E73"/>
    <w:rsid w:val="009811A7"/>
    <w:rsid w:val="009817E1"/>
    <w:rsid w:val="00981A29"/>
    <w:rsid w:val="0098235B"/>
    <w:rsid w:val="0098245A"/>
    <w:rsid w:val="00982903"/>
    <w:rsid w:val="00982D40"/>
    <w:rsid w:val="00983264"/>
    <w:rsid w:val="00983714"/>
    <w:rsid w:val="009838F5"/>
    <w:rsid w:val="00983C4C"/>
    <w:rsid w:val="00983FE7"/>
    <w:rsid w:val="00984099"/>
    <w:rsid w:val="009840F6"/>
    <w:rsid w:val="00984686"/>
    <w:rsid w:val="009846E8"/>
    <w:rsid w:val="0098476B"/>
    <w:rsid w:val="00985632"/>
    <w:rsid w:val="0098568D"/>
    <w:rsid w:val="009857EB"/>
    <w:rsid w:val="00985875"/>
    <w:rsid w:val="009859C0"/>
    <w:rsid w:val="00986372"/>
    <w:rsid w:val="0098642D"/>
    <w:rsid w:val="00986487"/>
    <w:rsid w:val="009864C4"/>
    <w:rsid w:val="00986730"/>
    <w:rsid w:val="0098678C"/>
    <w:rsid w:val="009867D8"/>
    <w:rsid w:val="00986835"/>
    <w:rsid w:val="009868DC"/>
    <w:rsid w:val="00986A99"/>
    <w:rsid w:val="00986D11"/>
    <w:rsid w:val="00987285"/>
    <w:rsid w:val="009873A9"/>
    <w:rsid w:val="00987714"/>
    <w:rsid w:val="0098790E"/>
    <w:rsid w:val="00987C76"/>
    <w:rsid w:val="00987CED"/>
    <w:rsid w:val="0099049F"/>
    <w:rsid w:val="00990628"/>
    <w:rsid w:val="00990797"/>
    <w:rsid w:val="00990BC4"/>
    <w:rsid w:val="00990F3D"/>
    <w:rsid w:val="00991170"/>
    <w:rsid w:val="00991478"/>
    <w:rsid w:val="00991817"/>
    <w:rsid w:val="00991935"/>
    <w:rsid w:val="00991A0D"/>
    <w:rsid w:val="00991A7A"/>
    <w:rsid w:val="00991EE9"/>
    <w:rsid w:val="009920FF"/>
    <w:rsid w:val="009921DB"/>
    <w:rsid w:val="009921EF"/>
    <w:rsid w:val="00992476"/>
    <w:rsid w:val="00992492"/>
    <w:rsid w:val="00992728"/>
    <w:rsid w:val="00992929"/>
    <w:rsid w:val="00992ACB"/>
    <w:rsid w:val="00992C15"/>
    <w:rsid w:val="00992C36"/>
    <w:rsid w:val="00992E48"/>
    <w:rsid w:val="00993089"/>
    <w:rsid w:val="00993147"/>
    <w:rsid w:val="00993663"/>
    <w:rsid w:val="00993A1E"/>
    <w:rsid w:val="00993A77"/>
    <w:rsid w:val="00993BCF"/>
    <w:rsid w:val="00993ED9"/>
    <w:rsid w:val="009941FA"/>
    <w:rsid w:val="009942EB"/>
    <w:rsid w:val="0099437B"/>
    <w:rsid w:val="00994451"/>
    <w:rsid w:val="00994ACC"/>
    <w:rsid w:val="00995027"/>
    <w:rsid w:val="009951CC"/>
    <w:rsid w:val="0099555C"/>
    <w:rsid w:val="0099574E"/>
    <w:rsid w:val="00995763"/>
    <w:rsid w:val="00995A07"/>
    <w:rsid w:val="00995ACC"/>
    <w:rsid w:val="00995D1E"/>
    <w:rsid w:val="00995E00"/>
    <w:rsid w:val="00995F53"/>
    <w:rsid w:val="009962D8"/>
    <w:rsid w:val="00996471"/>
    <w:rsid w:val="0099663B"/>
    <w:rsid w:val="00996948"/>
    <w:rsid w:val="00996DB6"/>
    <w:rsid w:val="0099704C"/>
    <w:rsid w:val="009971D2"/>
    <w:rsid w:val="0099739E"/>
    <w:rsid w:val="009973AE"/>
    <w:rsid w:val="009975B2"/>
    <w:rsid w:val="00997AC5"/>
    <w:rsid w:val="00997C4C"/>
    <w:rsid w:val="00997EC4"/>
    <w:rsid w:val="009A002D"/>
    <w:rsid w:val="009A026A"/>
    <w:rsid w:val="009A053B"/>
    <w:rsid w:val="009A0545"/>
    <w:rsid w:val="009A072F"/>
    <w:rsid w:val="009A08C2"/>
    <w:rsid w:val="009A0AF8"/>
    <w:rsid w:val="009A0D09"/>
    <w:rsid w:val="009A11BC"/>
    <w:rsid w:val="009A1382"/>
    <w:rsid w:val="009A148D"/>
    <w:rsid w:val="009A14EF"/>
    <w:rsid w:val="009A1500"/>
    <w:rsid w:val="009A164F"/>
    <w:rsid w:val="009A178C"/>
    <w:rsid w:val="009A1B03"/>
    <w:rsid w:val="009A1CFB"/>
    <w:rsid w:val="009A2286"/>
    <w:rsid w:val="009A2B15"/>
    <w:rsid w:val="009A2BA5"/>
    <w:rsid w:val="009A37B8"/>
    <w:rsid w:val="009A3ADF"/>
    <w:rsid w:val="009A3B92"/>
    <w:rsid w:val="009A3BE2"/>
    <w:rsid w:val="009A3CB0"/>
    <w:rsid w:val="009A4AFE"/>
    <w:rsid w:val="009A4CE4"/>
    <w:rsid w:val="009A5208"/>
    <w:rsid w:val="009A58E3"/>
    <w:rsid w:val="009A597C"/>
    <w:rsid w:val="009A5A4D"/>
    <w:rsid w:val="009A5CCF"/>
    <w:rsid w:val="009A5E12"/>
    <w:rsid w:val="009A5F55"/>
    <w:rsid w:val="009A6422"/>
    <w:rsid w:val="009A6977"/>
    <w:rsid w:val="009A6C4E"/>
    <w:rsid w:val="009A6CFD"/>
    <w:rsid w:val="009A758F"/>
    <w:rsid w:val="009A76EB"/>
    <w:rsid w:val="009A7BEC"/>
    <w:rsid w:val="009B0039"/>
    <w:rsid w:val="009B04F6"/>
    <w:rsid w:val="009B0545"/>
    <w:rsid w:val="009B0598"/>
    <w:rsid w:val="009B0738"/>
    <w:rsid w:val="009B074A"/>
    <w:rsid w:val="009B0A24"/>
    <w:rsid w:val="009B0DFA"/>
    <w:rsid w:val="009B0E64"/>
    <w:rsid w:val="009B148A"/>
    <w:rsid w:val="009B1E58"/>
    <w:rsid w:val="009B1EAF"/>
    <w:rsid w:val="009B1F9A"/>
    <w:rsid w:val="009B2136"/>
    <w:rsid w:val="009B2141"/>
    <w:rsid w:val="009B2697"/>
    <w:rsid w:val="009B2884"/>
    <w:rsid w:val="009B2A59"/>
    <w:rsid w:val="009B2A91"/>
    <w:rsid w:val="009B2CA7"/>
    <w:rsid w:val="009B2FA9"/>
    <w:rsid w:val="009B30C3"/>
    <w:rsid w:val="009B30CB"/>
    <w:rsid w:val="009B3104"/>
    <w:rsid w:val="009B310E"/>
    <w:rsid w:val="009B3347"/>
    <w:rsid w:val="009B33A8"/>
    <w:rsid w:val="009B36D0"/>
    <w:rsid w:val="009B3746"/>
    <w:rsid w:val="009B3DC5"/>
    <w:rsid w:val="009B4499"/>
    <w:rsid w:val="009B45C9"/>
    <w:rsid w:val="009B47B4"/>
    <w:rsid w:val="009B4D6A"/>
    <w:rsid w:val="009B4E55"/>
    <w:rsid w:val="009B4F28"/>
    <w:rsid w:val="009B5027"/>
    <w:rsid w:val="009B5167"/>
    <w:rsid w:val="009B541D"/>
    <w:rsid w:val="009B55E5"/>
    <w:rsid w:val="009B568F"/>
    <w:rsid w:val="009B57DE"/>
    <w:rsid w:val="009B58A3"/>
    <w:rsid w:val="009B59E1"/>
    <w:rsid w:val="009B5A00"/>
    <w:rsid w:val="009B5AD3"/>
    <w:rsid w:val="009B5E1D"/>
    <w:rsid w:val="009B5E4A"/>
    <w:rsid w:val="009B608E"/>
    <w:rsid w:val="009B61C4"/>
    <w:rsid w:val="009B6850"/>
    <w:rsid w:val="009B6A99"/>
    <w:rsid w:val="009B6B21"/>
    <w:rsid w:val="009B6E94"/>
    <w:rsid w:val="009B71D7"/>
    <w:rsid w:val="009B72BC"/>
    <w:rsid w:val="009B7316"/>
    <w:rsid w:val="009B77E1"/>
    <w:rsid w:val="009B7A72"/>
    <w:rsid w:val="009B7D3A"/>
    <w:rsid w:val="009B7D49"/>
    <w:rsid w:val="009B7DD3"/>
    <w:rsid w:val="009C0104"/>
    <w:rsid w:val="009C0441"/>
    <w:rsid w:val="009C075E"/>
    <w:rsid w:val="009C08AE"/>
    <w:rsid w:val="009C0AE7"/>
    <w:rsid w:val="009C1576"/>
    <w:rsid w:val="009C17F0"/>
    <w:rsid w:val="009C1BCA"/>
    <w:rsid w:val="009C1C6A"/>
    <w:rsid w:val="009C1C7F"/>
    <w:rsid w:val="009C2021"/>
    <w:rsid w:val="009C2900"/>
    <w:rsid w:val="009C29E2"/>
    <w:rsid w:val="009C2C27"/>
    <w:rsid w:val="009C2D01"/>
    <w:rsid w:val="009C2D7F"/>
    <w:rsid w:val="009C2F5D"/>
    <w:rsid w:val="009C3271"/>
    <w:rsid w:val="009C359D"/>
    <w:rsid w:val="009C388C"/>
    <w:rsid w:val="009C3A07"/>
    <w:rsid w:val="009C3D9C"/>
    <w:rsid w:val="009C405C"/>
    <w:rsid w:val="009C41A1"/>
    <w:rsid w:val="009C4232"/>
    <w:rsid w:val="009C43FF"/>
    <w:rsid w:val="009C45E8"/>
    <w:rsid w:val="009C47A4"/>
    <w:rsid w:val="009C4B3B"/>
    <w:rsid w:val="009C4BCB"/>
    <w:rsid w:val="009C4BD4"/>
    <w:rsid w:val="009C4C02"/>
    <w:rsid w:val="009C4CB2"/>
    <w:rsid w:val="009C4CE0"/>
    <w:rsid w:val="009C512C"/>
    <w:rsid w:val="009C51A9"/>
    <w:rsid w:val="009C55B0"/>
    <w:rsid w:val="009C60BA"/>
    <w:rsid w:val="009C63C8"/>
    <w:rsid w:val="009C63F0"/>
    <w:rsid w:val="009C650F"/>
    <w:rsid w:val="009C6582"/>
    <w:rsid w:val="009C65ED"/>
    <w:rsid w:val="009C6620"/>
    <w:rsid w:val="009C68A8"/>
    <w:rsid w:val="009C6EEB"/>
    <w:rsid w:val="009C6FDD"/>
    <w:rsid w:val="009C70B2"/>
    <w:rsid w:val="009C76DD"/>
    <w:rsid w:val="009C782C"/>
    <w:rsid w:val="009C7A0C"/>
    <w:rsid w:val="009C7AC8"/>
    <w:rsid w:val="009C7CA4"/>
    <w:rsid w:val="009C7D46"/>
    <w:rsid w:val="009C7F17"/>
    <w:rsid w:val="009D0130"/>
    <w:rsid w:val="009D013D"/>
    <w:rsid w:val="009D0205"/>
    <w:rsid w:val="009D038D"/>
    <w:rsid w:val="009D03BE"/>
    <w:rsid w:val="009D04FF"/>
    <w:rsid w:val="009D066E"/>
    <w:rsid w:val="009D0ADB"/>
    <w:rsid w:val="009D1089"/>
    <w:rsid w:val="009D1105"/>
    <w:rsid w:val="009D12DF"/>
    <w:rsid w:val="009D12E5"/>
    <w:rsid w:val="009D1D01"/>
    <w:rsid w:val="009D1F28"/>
    <w:rsid w:val="009D1F44"/>
    <w:rsid w:val="009D1F9B"/>
    <w:rsid w:val="009D20BC"/>
    <w:rsid w:val="009D2215"/>
    <w:rsid w:val="009D2416"/>
    <w:rsid w:val="009D267C"/>
    <w:rsid w:val="009D2756"/>
    <w:rsid w:val="009D27B8"/>
    <w:rsid w:val="009D2B8F"/>
    <w:rsid w:val="009D2BA2"/>
    <w:rsid w:val="009D2E77"/>
    <w:rsid w:val="009D3022"/>
    <w:rsid w:val="009D36D2"/>
    <w:rsid w:val="009D3765"/>
    <w:rsid w:val="009D405F"/>
    <w:rsid w:val="009D442B"/>
    <w:rsid w:val="009D4571"/>
    <w:rsid w:val="009D46C7"/>
    <w:rsid w:val="009D474D"/>
    <w:rsid w:val="009D4851"/>
    <w:rsid w:val="009D4DCA"/>
    <w:rsid w:val="009D4E91"/>
    <w:rsid w:val="009D4F22"/>
    <w:rsid w:val="009D4F59"/>
    <w:rsid w:val="009D525A"/>
    <w:rsid w:val="009D55AE"/>
    <w:rsid w:val="009D571F"/>
    <w:rsid w:val="009D58AD"/>
    <w:rsid w:val="009D5B82"/>
    <w:rsid w:val="009D6438"/>
    <w:rsid w:val="009D7290"/>
    <w:rsid w:val="009D72CE"/>
    <w:rsid w:val="009D7396"/>
    <w:rsid w:val="009D7543"/>
    <w:rsid w:val="009D7679"/>
    <w:rsid w:val="009D77B8"/>
    <w:rsid w:val="009D7A58"/>
    <w:rsid w:val="009D7CDA"/>
    <w:rsid w:val="009D7E26"/>
    <w:rsid w:val="009D7EE4"/>
    <w:rsid w:val="009D7F2C"/>
    <w:rsid w:val="009E003A"/>
    <w:rsid w:val="009E040E"/>
    <w:rsid w:val="009E0652"/>
    <w:rsid w:val="009E07E1"/>
    <w:rsid w:val="009E080C"/>
    <w:rsid w:val="009E0BE5"/>
    <w:rsid w:val="009E0D40"/>
    <w:rsid w:val="009E0E7C"/>
    <w:rsid w:val="009E0EA4"/>
    <w:rsid w:val="009E1257"/>
    <w:rsid w:val="009E13FB"/>
    <w:rsid w:val="009E1818"/>
    <w:rsid w:val="009E1A4B"/>
    <w:rsid w:val="009E23CA"/>
    <w:rsid w:val="009E23D1"/>
    <w:rsid w:val="009E27CC"/>
    <w:rsid w:val="009E2AB0"/>
    <w:rsid w:val="009E2B09"/>
    <w:rsid w:val="009E2B2E"/>
    <w:rsid w:val="009E2F11"/>
    <w:rsid w:val="009E336C"/>
    <w:rsid w:val="009E3390"/>
    <w:rsid w:val="009E35D3"/>
    <w:rsid w:val="009E37CE"/>
    <w:rsid w:val="009E3BC5"/>
    <w:rsid w:val="009E3E33"/>
    <w:rsid w:val="009E3E9B"/>
    <w:rsid w:val="009E3FE9"/>
    <w:rsid w:val="009E42D0"/>
    <w:rsid w:val="009E4530"/>
    <w:rsid w:val="009E459F"/>
    <w:rsid w:val="009E47A2"/>
    <w:rsid w:val="009E4821"/>
    <w:rsid w:val="009E4916"/>
    <w:rsid w:val="009E4A71"/>
    <w:rsid w:val="009E4E2B"/>
    <w:rsid w:val="009E505B"/>
    <w:rsid w:val="009E5698"/>
    <w:rsid w:val="009E5CB5"/>
    <w:rsid w:val="009E5DD8"/>
    <w:rsid w:val="009E5E1F"/>
    <w:rsid w:val="009E5E53"/>
    <w:rsid w:val="009E65C0"/>
    <w:rsid w:val="009E6D5C"/>
    <w:rsid w:val="009E70D0"/>
    <w:rsid w:val="009E7460"/>
    <w:rsid w:val="009E76B6"/>
    <w:rsid w:val="009E7789"/>
    <w:rsid w:val="009E78F4"/>
    <w:rsid w:val="009E7935"/>
    <w:rsid w:val="009E7961"/>
    <w:rsid w:val="009E7CF2"/>
    <w:rsid w:val="009E7E6B"/>
    <w:rsid w:val="009E7F53"/>
    <w:rsid w:val="009F01D8"/>
    <w:rsid w:val="009F058B"/>
    <w:rsid w:val="009F067F"/>
    <w:rsid w:val="009F077D"/>
    <w:rsid w:val="009F07D8"/>
    <w:rsid w:val="009F0AA0"/>
    <w:rsid w:val="009F0AAF"/>
    <w:rsid w:val="009F0AFD"/>
    <w:rsid w:val="009F0CC3"/>
    <w:rsid w:val="009F0F9D"/>
    <w:rsid w:val="009F0FC5"/>
    <w:rsid w:val="009F1109"/>
    <w:rsid w:val="009F15BF"/>
    <w:rsid w:val="009F1693"/>
    <w:rsid w:val="009F172F"/>
    <w:rsid w:val="009F175E"/>
    <w:rsid w:val="009F195F"/>
    <w:rsid w:val="009F1B11"/>
    <w:rsid w:val="009F1B7B"/>
    <w:rsid w:val="009F1E80"/>
    <w:rsid w:val="009F1E9A"/>
    <w:rsid w:val="009F1F0D"/>
    <w:rsid w:val="009F206C"/>
    <w:rsid w:val="009F2171"/>
    <w:rsid w:val="009F2A16"/>
    <w:rsid w:val="009F2B37"/>
    <w:rsid w:val="009F32A5"/>
    <w:rsid w:val="009F3422"/>
    <w:rsid w:val="009F3809"/>
    <w:rsid w:val="009F3B57"/>
    <w:rsid w:val="009F3C1E"/>
    <w:rsid w:val="009F3C47"/>
    <w:rsid w:val="009F3E18"/>
    <w:rsid w:val="009F4073"/>
    <w:rsid w:val="009F4105"/>
    <w:rsid w:val="009F4311"/>
    <w:rsid w:val="009F43B7"/>
    <w:rsid w:val="009F4810"/>
    <w:rsid w:val="009F48EA"/>
    <w:rsid w:val="009F4949"/>
    <w:rsid w:val="009F4BBC"/>
    <w:rsid w:val="009F4BC8"/>
    <w:rsid w:val="009F4EA7"/>
    <w:rsid w:val="009F50ED"/>
    <w:rsid w:val="009F532E"/>
    <w:rsid w:val="009F584E"/>
    <w:rsid w:val="009F59E3"/>
    <w:rsid w:val="009F5BC3"/>
    <w:rsid w:val="009F5EBF"/>
    <w:rsid w:val="009F6078"/>
    <w:rsid w:val="009F61A3"/>
    <w:rsid w:val="009F66AB"/>
    <w:rsid w:val="009F689A"/>
    <w:rsid w:val="009F689E"/>
    <w:rsid w:val="009F6A0C"/>
    <w:rsid w:val="009F6CF6"/>
    <w:rsid w:val="009F6D50"/>
    <w:rsid w:val="009F6DE7"/>
    <w:rsid w:val="009F6E1E"/>
    <w:rsid w:val="009F719E"/>
    <w:rsid w:val="009F737A"/>
    <w:rsid w:val="009F76F2"/>
    <w:rsid w:val="009F777B"/>
    <w:rsid w:val="009F7BF8"/>
    <w:rsid w:val="00A00303"/>
    <w:rsid w:val="00A0040C"/>
    <w:rsid w:val="00A00426"/>
    <w:rsid w:val="00A00445"/>
    <w:rsid w:val="00A00659"/>
    <w:rsid w:val="00A00890"/>
    <w:rsid w:val="00A0098F"/>
    <w:rsid w:val="00A00B2D"/>
    <w:rsid w:val="00A00C10"/>
    <w:rsid w:val="00A00F9F"/>
    <w:rsid w:val="00A010AE"/>
    <w:rsid w:val="00A010CA"/>
    <w:rsid w:val="00A0111A"/>
    <w:rsid w:val="00A012F9"/>
    <w:rsid w:val="00A013D1"/>
    <w:rsid w:val="00A015D1"/>
    <w:rsid w:val="00A0164A"/>
    <w:rsid w:val="00A01AE2"/>
    <w:rsid w:val="00A01AEE"/>
    <w:rsid w:val="00A01BF3"/>
    <w:rsid w:val="00A01DFB"/>
    <w:rsid w:val="00A01EC8"/>
    <w:rsid w:val="00A0202D"/>
    <w:rsid w:val="00A022BC"/>
    <w:rsid w:val="00A02310"/>
    <w:rsid w:val="00A028D4"/>
    <w:rsid w:val="00A03BE6"/>
    <w:rsid w:val="00A03F7C"/>
    <w:rsid w:val="00A04139"/>
    <w:rsid w:val="00A04193"/>
    <w:rsid w:val="00A043E1"/>
    <w:rsid w:val="00A047E2"/>
    <w:rsid w:val="00A04ECD"/>
    <w:rsid w:val="00A04FBE"/>
    <w:rsid w:val="00A05439"/>
    <w:rsid w:val="00A05447"/>
    <w:rsid w:val="00A054CD"/>
    <w:rsid w:val="00A05A17"/>
    <w:rsid w:val="00A05B99"/>
    <w:rsid w:val="00A05C2A"/>
    <w:rsid w:val="00A05DAE"/>
    <w:rsid w:val="00A05E68"/>
    <w:rsid w:val="00A06459"/>
    <w:rsid w:val="00A06491"/>
    <w:rsid w:val="00A06C19"/>
    <w:rsid w:val="00A06DDC"/>
    <w:rsid w:val="00A07086"/>
    <w:rsid w:val="00A071AF"/>
    <w:rsid w:val="00A07234"/>
    <w:rsid w:val="00A0736B"/>
    <w:rsid w:val="00A073BA"/>
    <w:rsid w:val="00A0750F"/>
    <w:rsid w:val="00A077EF"/>
    <w:rsid w:val="00A07913"/>
    <w:rsid w:val="00A079EF"/>
    <w:rsid w:val="00A07D8E"/>
    <w:rsid w:val="00A07E2E"/>
    <w:rsid w:val="00A10100"/>
    <w:rsid w:val="00A10454"/>
    <w:rsid w:val="00A10B97"/>
    <w:rsid w:val="00A10CD1"/>
    <w:rsid w:val="00A10DD8"/>
    <w:rsid w:val="00A10FE9"/>
    <w:rsid w:val="00A111B4"/>
    <w:rsid w:val="00A11593"/>
    <w:rsid w:val="00A11D6F"/>
    <w:rsid w:val="00A120F5"/>
    <w:rsid w:val="00A1215B"/>
    <w:rsid w:val="00A1252E"/>
    <w:rsid w:val="00A126A8"/>
    <w:rsid w:val="00A1271B"/>
    <w:rsid w:val="00A12727"/>
    <w:rsid w:val="00A12A2B"/>
    <w:rsid w:val="00A12B94"/>
    <w:rsid w:val="00A12D14"/>
    <w:rsid w:val="00A12DA4"/>
    <w:rsid w:val="00A12EA7"/>
    <w:rsid w:val="00A12F65"/>
    <w:rsid w:val="00A13041"/>
    <w:rsid w:val="00A131FF"/>
    <w:rsid w:val="00A13200"/>
    <w:rsid w:val="00A1324E"/>
    <w:rsid w:val="00A13401"/>
    <w:rsid w:val="00A1357A"/>
    <w:rsid w:val="00A137D6"/>
    <w:rsid w:val="00A13D0F"/>
    <w:rsid w:val="00A13D36"/>
    <w:rsid w:val="00A13EA3"/>
    <w:rsid w:val="00A13FEB"/>
    <w:rsid w:val="00A14070"/>
    <w:rsid w:val="00A142EE"/>
    <w:rsid w:val="00A1459B"/>
    <w:rsid w:val="00A14678"/>
    <w:rsid w:val="00A14AB4"/>
    <w:rsid w:val="00A14AC7"/>
    <w:rsid w:val="00A14D1E"/>
    <w:rsid w:val="00A14D34"/>
    <w:rsid w:val="00A14DEB"/>
    <w:rsid w:val="00A14DF2"/>
    <w:rsid w:val="00A14F40"/>
    <w:rsid w:val="00A1504A"/>
    <w:rsid w:val="00A1533C"/>
    <w:rsid w:val="00A15356"/>
    <w:rsid w:val="00A15366"/>
    <w:rsid w:val="00A15582"/>
    <w:rsid w:val="00A1579B"/>
    <w:rsid w:val="00A16094"/>
    <w:rsid w:val="00A16110"/>
    <w:rsid w:val="00A163E8"/>
    <w:rsid w:val="00A16701"/>
    <w:rsid w:val="00A17113"/>
    <w:rsid w:val="00A1749C"/>
    <w:rsid w:val="00A1766D"/>
    <w:rsid w:val="00A1776C"/>
    <w:rsid w:val="00A17815"/>
    <w:rsid w:val="00A17E71"/>
    <w:rsid w:val="00A17EB0"/>
    <w:rsid w:val="00A20075"/>
    <w:rsid w:val="00A20195"/>
    <w:rsid w:val="00A206DB"/>
    <w:rsid w:val="00A209C2"/>
    <w:rsid w:val="00A20A30"/>
    <w:rsid w:val="00A20B3A"/>
    <w:rsid w:val="00A20CB8"/>
    <w:rsid w:val="00A20F03"/>
    <w:rsid w:val="00A20F1E"/>
    <w:rsid w:val="00A2104D"/>
    <w:rsid w:val="00A2130A"/>
    <w:rsid w:val="00A22271"/>
    <w:rsid w:val="00A224D3"/>
    <w:rsid w:val="00A22A2F"/>
    <w:rsid w:val="00A22B66"/>
    <w:rsid w:val="00A22CC2"/>
    <w:rsid w:val="00A22DD0"/>
    <w:rsid w:val="00A22F45"/>
    <w:rsid w:val="00A23379"/>
    <w:rsid w:val="00A237D5"/>
    <w:rsid w:val="00A23A29"/>
    <w:rsid w:val="00A23A96"/>
    <w:rsid w:val="00A23C24"/>
    <w:rsid w:val="00A23D5B"/>
    <w:rsid w:val="00A23F47"/>
    <w:rsid w:val="00A2455F"/>
    <w:rsid w:val="00A25354"/>
    <w:rsid w:val="00A2570E"/>
    <w:rsid w:val="00A25801"/>
    <w:rsid w:val="00A258EF"/>
    <w:rsid w:val="00A25B65"/>
    <w:rsid w:val="00A25F25"/>
    <w:rsid w:val="00A26087"/>
    <w:rsid w:val="00A265DB"/>
    <w:rsid w:val="00A26683"/>
    <w:rsid w:val="00A268C3"/>
    <w:rsid w:val="00A27850"/>
    <w:rsid w:val="00A2788D"/>
    <w:rsid w:val="00A27C9F"/>
    <w:rsid w:val="00A27EBD"/>
    <w:rsid w:val="00A27ED9"/>
    <w:rsid w:val="00A27EE8"/>
    <w:rsid w:val="00A300BE"/>
    <w:rsid w:val="00A3084F"/>
    <w:rsid w:val="00A30C15"/>
    <w:rsid w:val="00A30D63"/>
    <w:rsid w:val="00A30DCA"/>
    <w:rsid w:val="00A311B6"/>
    <w:rsid w:val="00A31285"/>
    <w:rsid w:val="00A31518"/>
    <w:rsid w:val="00A315DB"/>
    <w:rsid w:val="00A316FB"/>
    <w:rsid w:val="00A31A96"/>
    <w:rsid w:val="00A31E17"/>
    <w:rsid w:val="00A322BB"/>
    <w:rsid w:val="00A326E2"/>
    <w:rsid w:val="00A329CE"/>
    <w:rsid w:val="00A32AFF"/>
    <w:rsid w:val="00A339BC"/>
    <w:rsid w:val="00A33C8D"/>
    <w:rsid w:val="00A34354"/>
    <w:rsid w:val="00A346CA"/>
    <w:rsid w:val="00A34B48"/>
    <w:rsid w:val="00A34D8A"/>
    <w:rsid w:val="00A34E62"/>
    <w:rsid w:val="00A350E1"/>
    <w:rsid w:val="00A353A5"/>
    <w:rsid w:val="00A35828"/>
    <w:rsid w:val="00A35A3F"/>
    <w:rsid w:val="00A35B93"/>
    <w:rsid w:val="00A35D49"/>
    <w:rsid w:val="00A361D1"/>
    <w:rsid w:val="00A365AC"/>
    <w:rsid w:val="00A3660A"/>
    <w:rsid w:val="00A36A8E"/>
    <w:rsid w:val="00A36B8D"/>
    <w:rsid w:val="00A3719F"/>
    <w:rsid w:val="00A3771B"/>
    <w:rsid w:val="00A37739"/>
    <w:rsid w:val="00A379EB"/>
    <w:rsid w:val="00A40008"/>
    <w:rsid w:val="00A4005E"/>
    <w:rsid w:val="00A402C4"/>
    <w:rsid w:val="00A4079E"/>
    <w:rsid w:val="00A40AFE"/>
    <w:rsid w:val="00A40B18"/>
    <w:rsid w:val="00A41049"/>
    <w:rsid w:val="00A4110A"/>
    <w:rsid w:val="00A418AD"/>
    <w:rsid w:val="00A41B88"/>
    <w:rsid w:val="00A41D14"/>
    <w:rsid w:val="00A422F2"/>
    <w:rsid w:val="00A425EA"/>
    <w:rsid w:val="00A425F9"/>
    <w:rsid w:val="00A426B3"/>
    <w:rsid w:val="00A4285D"/>
    <w:rsid w:val="00A4298F"/>
    <w:rsid w:val="00A42B08"/>
    <w:rsid w:val="00A43133"/>
    <w:rsid w:val="00A43143"/>
    <w:rsid w:val="00A43983"/>
    <w:rsid w:val="00A43BB2"/>
    <w:rsid w:val="00A43E42"/>
    <w:rsid w:val="00A4451A"/>
    <w:rsid w:val="00A446CB"/>
    <w:rsid w:val="00A44C0C"/>
    <w:rsid w:val="00A44E25"/>
    <w:rsid w:val="00A452D6"/>
    <w:rsid w:val="00A45476"/>
    <w:rsid w:val="00A459D8"/>
    <w:rsid w:val="00A45B6F"/>
    <w:rsid w:val="00A45BE3"/>
    <w:rsid w:val="00A45CCC"/>
    <w:rsid w:val="00A45D94"/>
    <w:rsid w:val="00A4601A"/>
    <w:rsid w:val="00A462F8"/>
    <w:rsid w:val="00A464E8"/>
    <w:rsid w:val="00A4683E"/>
    <w:rsid w:val="00A469E0"/>
    <w:rsid w:val="00A47118"/>
    <w:rsid w:val="00A47644"/>
    <w:rsid w:val="00A4770D"/>
    <w:rsid w:val="00A47726"/>
    <w:rsid w:val="00A47755"/>
    <w:rsid w:val="00A4796B"/>
    <w:rsid w:val="00A479E7"/>
    <w:rsid w:val="00A47EB0"/>
    <w:rsid w:val="00A47EDA"/>
    <w:rsid w:val="00A47F5B"/>
    <w:rsid w:val="00A47FE9"/>
    <w:rsid w:val="00A5068E"/>
    <w:rsid w:val="00A50738"/>
    <w:rsid w:val="00A5081F"/>
    <w:rsid w:val="00A5092C"/>
    <w:rsid w:val="00A509AE"/>
    <w:rsid w:val="00A50AA7"/>
    <w:rsid w:val="00A50BF9"/>
    <w:rsid w:val="00A50D58"/>
    <w:rsid w:val="00A51A3C"/>
    <w:rsid w:val="00A51C1B"/>
    <w:rsid w:val="00A51D13"/>
    <w:rsid w:val="00A5201D"/>
    <w:rsid w:val="00A520EE"/>
    <w:rsid w:val="00A521BE"/>
    <w:rsid w:val="00A5224D"/>
    <w:rsid w:val="00A52286"/>
    <w:rsid w:val="00A524AF"/>
    <w:rsid w:val="00A524B8"/>
    <w:rsid w:val="00A52A28"/>
    <w:rsid w:val="00A52DEA"/>
    <w:rsid w:val="00A53552"/>
    <w:rsid w:val="00A535CA"/>
    <w:rsid w:val="00A537BC"/>
    <w:rsid w:val="00A5383E"/>
    <w:rsid w:val="00A53939"/>
    <w:rsid w:val="00A53C7D"/>
    <w:rsid w:val="00A53CB4"/>
    <w:rsid w:val="00A53CBD"/>
    <w:rsid w:val="00A53E10"/>
    <w:rsid w:val="00A54273"/>
    <w:rsid w:val="00A54550"/>
    <w:rsid w:val="00A54B57"/>
    <w:rsid w:val="00A54B5C"/>
    <w:rsid w:val="00A54FE9"/>
    <w:rsid w:val="00A55072"/>
    <w:rsid w:val="00A55450"/>
    <w:rsid w:val="00A5566D"/>
    <w:rsid w:val="00A55762"/>
    <w:rsid w:val="00A55B21"/>
    <w:rsid w:val="00A5605B"/>
    <w:rsid w:val="00A56474"/>
    <w:rsid w:val="00A564E8"/>
    <w:rsid w:val="00A56707"/>
    <w:rsid w:val="00A5677D"/>
    <w:rsid w:val="00A56BBD"/>
    <w:rsid w:val="00A56D69"/>
    <w:rsid w:val="00A572A3"/>
    <w:rsid w:val="00A57308"/>
    <w:rsid w:val="00A5770B"/>
    <w:rsid w:val="00A57B5F"/>
    <w:rsid w:val="00A57FB6"/>
    <w:rsid w:val="00A601B7"/>
    <w:rsid w:val="00A603EA"/>
    <w:rsid w:val="00A60487"/>
    <w:rsid w:val="00A60540"/>
    <w:rsid w:val="00A60672"/>
    <w:rsid w:val="00A606D2"/>
    <w:rsid w:val="00A60748"/>
    <w:rsid w:val="00A6078C"/>
    <w:rsid w:val="00A608EA"/>
    <w:rsid w:val="00A60A1F"/>
    <w:rsid w:val="00A60C6C"/>
    <w:rsid w:val="00A60EAE"/>
    <w:rsid w:val="00A61337"/>
    <w:rsid w:val="00A61464"/>
    <w:rsid w:val="00A61960"/>
    <w:rsid w:val="00A61C34"/>
    <w:rsid w:val="00A623E5"/>
    <w:rsid w:val="00A6240F"/>
    <w:rsid w:val="00A62414"/>
    <w:rsid w:val="00A624FB"/>
    <w:rsid w:val="00A62A75"/>
    <w:rsid w:val="00A62D81"/>
    <w:rsid w:val="00A630D5"/>
    <w:rsid w:val="00A6311F"/>
    <w:rsid w:val="00A63819"/>
    <w:rsid w:val="00A63925"/>
    <w:rsid w:val="00A63A1E"/>
    <w:rsid w:val="00A63B31"/>
    <w:rsid w:val="00A63E1A"/>
    <w:rsid w:val="00A63F65"/>
    <w:rsid w:val="00A64172"/>
    <w:rsid w:val="00A6533C"/>
    <w:rsid w:val="00A65441"/>
    <w:rsid w:val="00A65A7C"/>
    <w:rsid w:val="00A65B5B"/>
    <w:rsid w:val="00A65C38"/>
    <w:rsid w:val="00A65D25"/>
    <w:rsid w:val="00A65E41"/>
    <w:rsid w:val="00A66021"/>
    <w:rsid w:val="00A66148"/>
    <w:rsid w:val="00A66213"/>
    <w:rsid w:val="00A6625A"/>
    <w:rsid w:val="00A663FF"/>
    <w:rsid w:val="00A66571"/>
    <w:rsid w:val="00A66AC8"/>
    <w:rsid w:val="00A66B97"/>
    <w:rsid w:val="00A66E3C"/>
    <w:rsid w:val="00A67207"/>
    <w:rsid w:val="00A6783F"/>
    <w:rsid w:val="00A67A50"/>
    <w:rsid w:val="00A67D60"/>
    <w:rsid w:val="00A67DE5"/>
    <w:rsid w:val="00A700BB"/>
    <w:rsid w:val="00A7028C"/>
    <w:rsid w:val="00A70778"/>
    <w:rsid w:val="00A70AF9"/>
    <w:rsid w:val="00A70B74"/>
    <w:rsid w:val="00A70BD4"/>
    <w:rsid w:val="00A70C2B"/>
    <w:rsid w:val="00A70D6E"/>
    <w:rsid w:val="00A70EE9"/>
    <w:rsid w:val="00A70EF5"/>
    <w:rsid w:val="00A7167C"/>
    <w:rsid w:val="00A716AE"/>
    <w:rsid w:val="00A71BB3"/>
    <w:rsid w:val="00A72041"/>
    <w:rsid w:val="00A72220"/>
    <w:rsid w:val="00A722BD"/>
    <w:rsid w:val="00A72360"/>
    <w:rsid w:val="00A72A2F"/>
    <w:rsid w:val="00A72A3D"/>
    <w:rsid w:val="00A72C52"/>
    <w:rsid w:val="00A72D74"/>
    <w:rsid w:val="00A72ED6"/>
    <w:rsid w:val="00A7360D"/>
    <w:rsid w:val="00A73B40"/>
    <w:rsid w:val="00A73FC6"/>
    <w:rsid w:val="00A7438E"/>
    <w:rsid w:val="00A7441A"/>
    <w:rsid w:val="00A74625"/>
    <w:rsid w:val="00A74766"/>
    <w:rsid w:val="00A748FA"/>
    <w:rsid w:val="00A74AEE"/>
    <w:rsid w:val="00A74BA1"/>
    <w:rsid w:val="00A74C0A"/>
    <w:rsid w:val="00A74E07"/>
    <w:rsid w:val="00A754FD"/>
    <w:rsid w:val="00A7558A"/>
    <w:rsid w:val="00A755CE"/>
    <w:rsid w:val="00A75643"/>
    <w:rsid w:val="00A75660"/>
    <w:rsid w:val="00A7571D"/>
    <w:rsid w:val="00A7594E"/>
    <w:rsid w:val="00A75DE2"/>
    <w:rsid w:val="00A75E42"/>
    <w:rsid w:val="00A75E77"/>
    <w:rsid w:val="00A75F6B"/>
    <w:rsid w:val="00A7609F"/>
    <w:rsid w:val="00A7696C"/>
    <w:rsid w:val="00A76A42"/>
    <w:rsid w:val="00A76ACE"/>
    <w:rsid w:val="00A76DE9"/>
    <w:rsid w:val="00A76E5A"/>
    <w:rsid w:val="00A77103"/>
    <w:rsid w:val="00A77470"/>
    <w:rsid w:val="00A776B6"/>
    <w:rsid w:val="00A77706"/>
    <w:rsid w:val="00A7772A"/>
    <w:rsid w:val="00A77807"/>
    <w:rsid w:val="00A805F5"/>
    <w:rsid w:val="00A807D3"/>
    <w:rsid w:val="00A80914"/>
    <w:rsid w:val="00A809B4"/>
    <w:rsid w:val="00A80B88"/>
    <w:rsid w:val="00A810C2"/>
    <w:rsid w:val="00A8150C"/>
    <w:rsid w:val="00A81B1F"/>
    <w:rsid w:val="00A81D8B"/>
    <w:rsid w:val="00A81DAB"/>
    <w:rsid w:val="00A821F7"/>
    <w:rsid w:val="00A82368"/>
    <w:rsid w:val="00A82A52"/>
    <w:rsid w:val="00A82E71"/>
    <w:rsid w:val="00A8301F"/>
    <w:rsid w:val="00A8327D"/>
    <w:rsid w:val="00A8328E"/>
    <w:rsid w:val="00A83291"/>
    <w:rsid w:val="00A833A6"/>
    <w:rsid w:val="00A833BB"/>
    <w:rsid w:val="00A834CB"/>
    <w:rsid w:val="00A83792"/>
    <w:rsid w:val="00A837EB"/>
    <w:rsid w:val="00A83DDB"/>
    <w:rsid w:val="00A83F70"/>
    <w:rsid w:val="00A840EF"/>
    <w:rsid w:val="00A84280"/>
    <w:rsid w:val="00A84359"/>
    <w:rsid w:val="00A84724"/>
    <w:rsid w:val="00A8492A"/>
    <w:rsid w:val="00A8506E"/>
    <w:rsid w:val="00A85090"/>
    <w:rsid w:val="00A8510D"/>
    <w:rsid w:val="00A85123"/>
    <w:rsid w:val="00A85433"/>
    <w:rsid w:val="00A85821"/>
    <w:rsid w:val="00A85A24"/>
    <w:rsid w:val="00A85D9C"/>
    <w:rsid w:val="00A85E23"/>
    <w:rsid w:val="00A85E53"/>
    <w:rsid w:val="00A85F91"/>
    <w:rsid w:val="00A85FB9"/>
    <w:rsid w:val="00A86338"/>
    <w:rsid w:val="00A863B1"/>
    <w:rsid w:val="00A8642B"/>
    <w:rsid w:val="00A8654F"/>
    <w:rsid w:val="00A8696E"/>
    <w:rsid w:val="00A86AC9"/>
    <w:rsid w:val="00A86B5D"/>
    <w:rsid w:val="00A86F17"/>
    <w:rsid w:val="00A86F39"/>
    <w:rsid w:val="00A86FE4"/>
    <w:rsid w:val="00A8726B"/>
    <w:rsid w:val="00A87417"/>
    <w:rsid w:val="00A8747C"/>
    <w:rsid w:val="00A875BC"/>
    <w:rsid w:val="00A87672"/>
    <w:rsid w:val="00A87945"/>
    <w:rsid w:val="00A879C1"/>
    <w:rsid w:val="00A90085"/>
    <w:rsid w:val="00A900CA"/>
    <w:rsid w:val="00A90194"/>
    <w:rsid w:val="00A90254"/>
    <w:rsid w:val="00A90B05"/>
    <w:rsid w:val="00A90C90"/>
    <w:rsid w:val="00A90D56"/>
    <w:rsid w:val="00A90E9F"/>
    <w:rsid w:val="00A90FBD"/>
    <w:rsid w:val="00A911FB"/>
    <w:rsid w:val="00A913B5"/>
    <w:rsid w:val="00A9179C"/>
    <w:rsid w:val="00A91B5C"/>
    <w:rsid w:val="00A91C8E"/>
    <w:rsid w:val="00A91DAF"/>
    <w:rsid w:val="00A9264E"/>
    <w:rsid w:val="00A92A06"/>
    <w:rsid w:val="00A92A40"/>
    <w:rsid w:val="00A92CA4"/>
    <w:rsid w:val="00A92E83"/>
    <w:rsid w:val="00A93168"/>
    <w:rsid w:val="00A9339A"/>
    <w:rsid w:val="00A9340E"/>
    <w:rsid w:val="00A93566"/>
    <w:rsid w:val="00A93574"/>
    <w:rsid w:val="00A93699"/>
    <w:rsid w:val="00A937EE"/>
    <w:rsid w:val="00A938B4"/>
    <w:rsid w:val="00A93B82"/>
    <w:rsid w:val="00A93DBB"/>
    <w:rsid w:val="00A9417F"/>
    <w:rsid w:val="00A944E3"/>
    <w:rsid w:val="00A94807"/>
    <w:rsid w:val="00A949CE"/>
    <w:rsid w:val="00A94A5A"/>
    <w:rsid w:val="00A9526B"/>
    <w:rsid w:val="00A95419"/>
    <w:rsid w:val="00A95877"/>
    <w:rsid w:val="00A958D8"/>
    <w:rsid w:val="00A95A8E"/>
    <w:rsid w:val="00A95B02"/>
    <w:rsid w:val="00A95C82"/>
    <w:rsid w:val="00A9630F"/>
    <w:rsid w:val="00A96450"/>
    <w:rsid w:val="00A96496"/>
    <w:rsid w:val="00A965C4"/>
    <w:rsid w:val="00A9663D"/>
    <w:rsid w:val="00A969E1"/>
    <w:rsid w:val="00A97097"/>
    <w:rsid w:val="00A970D3"/>
    <w:rsid w:val="00A972E7"/>
    <w:rsid w:val="00A97427"/>
    <w:rsid w:val="00A97470"/>
    <w:rsid w:val="00A978A0"/>
    <w:rsid w:val="00A97D97"/>
    <w:rsid w:val="00A97DF5"/>
    <w:rsid w:val="00AA02A7"/>
    <w:rsid w:val="00AA03DF"/>
    <w:rsid w:val="00AA0563"/>
    <w:rsid w:val="00AA0572"/>
    <w:rsid w:val="00AA0A78"/>
    <w:rsid w:val="00AA0B3F"/>
    <w:rsid w:val="00AA0C67"/>
    <w:rsid w:val="00AA0F0E"/>
    <w:rsid w:val="00AA0FD3"/>
    <w:rsid w:val="00AA1715"/>
    <w:rsid w:val="00AA1919"/>
    <w:rsid w:val="00AA19E2"/>
    <w:rsid w:val="00AA1B8E"/>
    <w:rsid w:val="00AA1C8C"/>
    <w:rsid w:val="00AA1EF1"/>
    <w:rsid w:val="00AA24C5"/>
    <w:rsid w:val="00AA2687"/>
    <w:rsid w:val="00AA2761"/>
    <w:rsid w:val="00AA276A"/>
    <w:rsid w:val="00AA2857"/>
    <w:rsid w:val="00AA2F7A"/>
    <w:rsid w:val="00AA31BB"/>
    <w:rsid w:val="00AA38C9"/>
    <w:rsid w:val="00AA3AFB"/>
    <w:rsid w:val="00AA3D07"/>
    <w:rsid w:val="00AA40E9"/>
    <w:rsid w:val="00AA40EA"/>
    <w:rsid w:val="00AA4583"/>
    <w:rsid w:val="00AA4765"/>
    <w:rsid w:val="00AA4791"/>
    <w:rsid w:val="00AA4B8F"/>
    <w:rsid w:val="00AA5099"/>
    <w:rsid w:val="00AA51FC"/>
    <w:rsid w:val="00AA522A"/>
    <w:rsid w:val="00AA563D"/>
    <w:rsid w:val="00AA567D"/>
    <w:rsid w:val="00AA57C1"/>
    <w:rsid w:val="00AA5955"/>
    <w:rsid w:val="00AA5FA7"/>
    <w:rsid w:val="00AA60B1"/>
    <w:rsid w:val="00AA62BD"/>
    <w:rsid w:val="00AA62DE"/>
    <w:rsid w:val="00AA6858"/>
    <w:rsid w:val="00AA69DB"/>
    <w:rsid w:val="00AA6BEB"/>
    <w:rsid w:val="00AA70DD"/>
    <w:rsid w:val="00AA786C"/>
    <w:rsid w:val="00AA7886"/>
    <w:rsid w:val="00AA7986"/>
    <w:rsid w:val="00AA7A16"/>
    <w:rsid w:val="00AA7AD2"/>
    <w:rsid w:val="00AA7E8E"/>
    <w:rsid w:val="00AB0159"/>
    <w:rsid w:val="00AB036C"/>
    <w:rsid w:val="00AB051F"/>
    <w:rsid w:val="00AB065C"/>
    <w:rsid w:val="00AB0689"/>
    <w:rsid w:val="00AB06EC"/>
    <w:rsid w:val="00AB0720"/>
    <w:rsid w:val="00AB0815"/>
    <w:rsid w:val="00AB08F8"/>
    <w:rsid w:val="00AB0ACD"/>
    <w:rsid w:val="00AB0CAD"/>
    <w:rsid w:val="00AB0D2C"/>
    <w:rsid w:val="00AB0E72"/>
    <w:rsid w:val="00AB0EE0"/>
    <w:rsid w:val="00AB0F6F"/>
    <w:rsid w:val="00AB106B"/>
    <w:rsid w:val="00AB1193"/>
    <w:rsid w:val="00AB11E5"/>
    <w:rsid w:val="00AB1286"/>
    <w:rsid w:val="00AB1298"/>
    <w:rsid w:val="00AB1392"/>
    <w:rsid w:val="00AB1AA2"/>
    <w:rsid w:val="00AB1FC9"/>
    <w:rsid w:val="00AB20CB"/>
    <w:rsid w:val="00AB24EA"/>
    <w:rsid w:val="00AB269E"/>
    <w:rsid w:val="00AB26D0"/>
    <w:rsid w:val="00AB2883"/>
    <w:rsid w:val="00AB2BA0"/>
    <w:rsid w:val="00AB2F4C"/>
    <w:rsid w:val="00AB2FEF"/>
    <w:rsid w:val="00AB3033"/>
    <w:rsid w:val="00AB303A"/>
    <w:rsid w:val="00AB304E"/>
    <w:rsid w:val="00AB3074"/>
    <w:rsid w:val="00AB32D7"/>
    <w:rsid w:val="00AB339E"/>
    <w:rsid w:val="00AB352E"/>
    <w:rsid w:val="00AB3635"/>
    <w:rsid w:val="00AB369C"/>
    <w:rsid w:val="00AB3D78"/>
    <w:rsid w:val="00AB4247"/>
    <w:rsid w:val="00AB4698"/>
    <w:rsid w:val="00AB47BB"/>
    <w:rsid w:val="00AB55CB"/>
    <w:rsid w:val="00AB57D8"/>
    <w:rsid w:val="00AB5B97"/>
    <w:rsid w:val="00AB5BCD"/>
    <w:rsid w:val="00AB5D6F"/>
    <w:rsid w:val="00AB5D91"/>
    <w:rsid w:val="00AB60B9"/>
    <w:rsid w:val="00AB65AB"/>
    <w:rsid w:val="00AB681F"/>
    <w:rsid w:val="00AB68EA"/>
    <w:rsid w:val="00AB6C83"/>
    <w:rsid w:val="00AB6F7A"/>
    <w:rsid w:val="00AB7222"/>
    <w:rsid w:val="00AB7633"/>
    <w:rsid w:val="00AB7659"/>
    <w:rsid w:val="00AB76A0"/>
    <w:rsid w:val="00AB7878"/>
    <w:rsid w:val="00AB7ADE"/>
    <w:rsid w:val="00AB7F5C"/>
    <w:rsid w:val="00AC00D3"/>
    <w:rsid w:val="00AC0670"/>
    <w:rsid w:val="00AC0902"/>
    <w:rsid w:val="00AC0AA5"/>
    <w:rsid w:val="00AC0EBA"/>
    <w:rsid w:val="00AC0EE4"/>
    <w:rsid w:val="00AC12CB"/>
    <w:rsid w:val="00AC179D"/>
    <w:rsid w:val="00AC1823"/>
    <w:rsid w:val="00AC1900"/>
    <w:rsid w:val="00AC1AAE"/>
    <w:rsid w:val="00AC1AEA"/>
    <w:rsid w:val="00AC1B00"/>
    <w:rsid w:val="00AC1D83"/>
    <w:rsid w:val="00AC255C"/>
    <w:rsid w:val="00AC28A4"/>
    <w:rsid w:val="00AC2DB4"/>
    <w:rsid w:val="00AC2E63"/>
    <w:rsid w:val="00AC3072"/>
    <w:rsid w:val="00AC3C5A"/>
    <w:rsid w:val="00AC3EB2"/>
    <w:rsid w:val="00AC3EDD"/>
    <w:rsid w:val="00AC4315"/>
    <w:rsid w:val="00AC46C9"/>
    <w:rsid w:val="00AC4763"/>
    <w:rsid w:val="00AC49B1"/>
    <w:rsid w:val="00AC4A11"/>
    <w:rsid w:val="00AC4A3E"/>
    <w:rsid w:val="00AC4E76"/>
    <w:rsid w:val="00AC517E"/>
    <w:rsid w:val="00AC51C2"/>
    <w:rsid w:val="00AC5527"/>
    <w:rsid w:val="00AC57E1"/>
    <w:rsid w:val="00AC58CE"/>
    <w:rsid w:val="00AC5B91"/>
    <w:rsid w:val="00AC5BE6"/>
    <w:rsid w:val="00AC5F3E"/>
    <w:rsid w:val="00AC6458"/>
    <w:rsid w:val="00AC6817"/>
    <w:rsid w:val="00AC6B46"/>
    <w:rsid w:val="00AC6C45"/>
    <w:rsid w:val="00AC73DB"/>
    <w:rsid w:val="00AC74A0"/>
    <w:rsid w:val="00AC7E2E"/>
    <w:rsid w:val="00AC7FAD"/>
    <w:rsid w:val="00AC7FCB"/>
    <w:rsid w:val="00AD0192"/>
    <w:rsid w:val="00AD0293"/>
    <w:rsid w:val="00AD0622"/>
    <w:rsid w:val="00AD06F8"/>
    <w:rsid w:val="00AD0AC7"/>
    <w:rsid w:val="00AD0BE7"/>
    <w:rsid w:val="00AD0F3A"/>
    <w:rsid w:val="00AD128A"/>
    <w:rsid w:val="00AD152E"/>
    <w:rsid w:val="00AD17D2"/>
    <w:rsid w:val="00AD1AFD"/>
    <w:rsid w:val="00AD1C98"/>
    <w:rsid w:val="00AD1E04"/>
    <w:rsid w:val="00AD1E67"/>
    <w:rsid w:val="00AD2168"/>
    <w:rsid w:val="00AD22FA"/>
    <w:rsid w:val="00AD25F8"/>
    <w:rsid w:val="00AD2601"/>
    <w:rsid w:val="00AD28D2"/>
    <w:rsid w:val="00AD2980"/>
    <w:rsid w:val="00AD2C8D"/>
    <w:rsid w:val="00AD30EF"/>
    <w:rsid w:val="00AD3111"/>
    <w:rsid w:val="00AD3397"/>
    <w:rsid w:val="00AD347B"/>
    <w:rsid w:val="00AD3809"/>
    <w:rsid w:val="00AD38E3"/>
    <w:rsid w:val="00AD391C"/>
    <w:rsid w:val="00AD3988"/>
    <w:rsid w:val="00AD3CA6"/>
    <w:rsid w:val="00AD4321"/>
    <w:rsid w:val="00AD4BA3"/>
    <w:rsid w:val="00AD4BC8"/>
    <w:rsid w:val="00AD4C96"/>
    <w:rsid w:val="00AD4DC7"/>
    <w:rsid w:val="00AD515E"/>
    <w:rsid w:val="00AD55C7"/>
    <w:rsid w:val="00AD5754"/>
    <w:rsid w:val="00AD59D9"/>
    <w:rsid w:val="00AD5A56"/>
    <w:rsid w:val="00AD5B88"/>
    <w:rsid w:val="00AD60B1"/>
    <w:rsid w:val="00AD67F1"/>
    <w:rsid w:val="00AD6BB4"/>
    <w:rsid w:val="00AD7035"/>
    <w:rsid w:val="00AD7225"/>
    <w:rsid w:val="00AD75C6"/>
    <w:rsid w:val="00AD75F9"/>
    <w:rsid w:val="00AD7A34"/>
    <w:rsid w:val="00AD7B92"/>
    <w:rsid w:val="00AD7C60"/>
    <w:rsid w:val="00AD7DDC"/>
    <w:rsid w:val="00AD7ED9"/>
    <w:rsid w:val="00AE031B"/>
    <w:rsid w:val="00AE0F88"/>
    <w:rsid w:val="00AE10F8"/>
    <w:rsid w:val="00AE1195"/>
    <w:rsid w:val="00AE1638"/>
    <w:rsid w:val="00AE1BB4"/>
    <w:rsid w:val="00AE1F35"/>
    <w:rsid w:val="00AE2078"/>
    <w:rsid w:val="00AE217C"/>
    <w:rsid w:val="00AE25CC"/>
    <w:rsid w:val="00AE2D0F"/>
    <w:rsid w:val="00AE345C"/>
    <w:rsid w:val="00AE3AD4"/>
    <w:rsid w:val="00AE3FAE"/>
    <w:rsid w:val="00AE4122"/>
    <w:rsid w:val="00AE49FF"/>
    <w:rsid w:val="00AE4E87"/>
    <w:rsid w:val="00AE54F9"/>
    <w:rsid w:val="00AE598F"/>
    <w:rsid w:val="00AE59B5"/>
    <w:rsid w:val="00AE5A64"/>
    <w:rsid w:val="00AE5BAB"/>
    <w:rsid w:val="00AE5F45"/>
    <w:rsid w:val="00AE634B"/>
    <w:rsid w:val="00AE6451"/>
    <w:rsid w:val="00AE6563"/>
    <w:rsid w:val="00AE65CD"/>
    <w:rsid w:val="00AE6B1C"/>
    <w:rsid w:val="00AE6B71"/>
    <w:rsid w:val="00AE6E9A"/>
    <w:rsid w:val="00AE6F5C"/>
    <w:rsid w:val="00AE717B"/>
    <w:rsid w:val="00AE73E0"/>
    <w:rsid w:val="00AE7CF8"/>
    <w:rsid w:val="00AE7D6B"/>
    <w:rsid w:val="00AE7E05"/>
    <w:rsid w:val="00AE7ECD"/>
    <w:rsid w:val="00AE7EF7"/>
    <w:rsid w:val="00AF0066"/>
    <w:rsid w:val="00AF0106"/>
    <w:rsid w:val="00AF049F"/>
    <w:rsid w:val="00AF04F2"/>
    <w:rsid w:val="00AF0691"/>
    <w:rsid w:val="00AF0794"/>
    <w:rsid w:val="00AF09DA"/>
    <w:rsid w:val="00AF0AD4"/>
    <w:rsid w:val="00AF0D74"/>
    <w:rsid w:val="00AF1050"/>
    <w:rsid w:val="00AF10EB"/>
    <w:rsid w:val="00AF11D3"/>
    <w:rsid w:val="00AF122C"/>
    <w:rsid w:val="00AF13EE"/>
    <w:rsid w:val="00AF1820"/>
    <w:rsid w:val="00AF1967"/>
    <w:rsid w:val="00AF1AFD"/>
    <w:rsid w:val="00AF1B9D"/>
    <w:rsid w:val="00AF21CD"/>
    <w:rsid w:val="00AF250B"/>
    <w:rsid w:val="00AF252D"/>
    <w:rsid w:val="00AF2531"/>
    <w:rsid w:val="00AF2593"/>
    <w:rsid w:val="00AF25FB"/>
    <w:rsid w:val="00AF286C"/>
    <w:rsid w:val="00AF29E4"/>
    <w:rsid w:val="00AF2BA0"/>
    <w:rsid w:val="00AF2EC2"/>
    <w:rsid w:val="00AF308A"/>
    <w:rsid w:val="00AF3103"/>
    <w:rsid w:val="00AF339D"/>
    <w:rsid w:val="00AF3453"/>
    <w:rsid w:val="00AF34F3"/>
    <w:rsid w:val="00AF34F5"/>
    <w:rsid w:val="00AF34F7"/>
    <w:rsid w:val="00AF35EA"/>
    <w:rsid w:val="00AF3725"/>
    <w:rsid w:val="00AF3F48"/>
    <w:rsid w:val="00AF425A"/>
    <w:rsid w:val="00AF4811"/>
    <w:rsid w:val="00AF4E40"/>
    <w:rsid w:val="00AF507E"/>
    <w:rsid w:val="00AF5192"/>
    <w:rsid w:val="00AF52AB"/>
    <w:rsid w:val="00AF574A"/>
    <w:rsid w:val="00AF57C6"/>
    <w:rsid w:val="00AF5A99"/>
    <w:rsid w:val="00AF63D9"/>
    <w:rsid w:val="00AF646D"/>
    <w:rsid w:val="00AF651D"/>
    <w:rsid w:val="00AF6592"/>
    <w:rsid w:val="00AF6672"/>
    <w:rsid w:val="00AF6A21"/>
    <w:rsid w:val="00AF6B26"/>
    <w:rsid w:val="00AF6C5A"/>
    <w:rsid w:val="00AF6CCF"/>
    <w:rsid w:val="00AF6F94"/>
    <w:rsid w:val="00AF6FB1"/>
    <w:rsid w:val="00AF7077"/>
    <w:rsid w:val="00AF7150"/>
    <w:rsid w:val="00AF775D"/>
    <w:rsid w:val="00AF78B6"/>
    <w:rsid w:val="00AF7F7F"/>
    <w:rsid w:val="00B00045"/>
    <w:rsid w:val="00B00167"/>
    <w:rsid w:val="00B00202"/>
    <w:rsid w:val="00B00411"/>
    <w:rsid w:val="00B0041F"/>
    <w:rsid w:val="00B004D2"/>
    <w:rsid w:val="00B004D5"/>
    <w:rsid w:val="00B00772"/>
    <w:rsid w:val="00B00847"/>
    <w:rsid w:val="00B00AF7"/>
    <w:rsid w:val="00B00CAF"/>
    <w:rsid w:val="00B00E14"/>
    <w:rsid w:val="00B00EBD"/>
    <w:rsid w:val="00B00FDA"/>
    <w:rsid w:val="00B010E9"/>
    <w:rsid w:val="00B012CC"/>
    <w:rsid w:val="00B013F8"/>
    <w:rsid w:val="00B0141E"/>
    <w:rsid w:val="00B01517"/>
    <w:rsid w:val="00B01571"/>
    <w:rsid w:val="00B0158C"/>
    <w:rsid w:val="00B019CE"/>
    <w:rsid w:val="00B01A4B"/>
    <w:rsid w:val="00B01BCD"/>
    <w:rsid w:val="00B01D56"/>
    <w:rsid w:val="00B01E92"/>
    <w:rsid w:val="00B02601"/>
    <w:rsid w:val="00B02B35"/>
    <w:rsid w:val="00B02BE5"/>
    <w:rsid w:val="00B02C57"/>
    <w:rsid w:val="00B02D5A"/>
    <w:rsid w:val="00B03301"/>
    <w:rsid w:val="00B0362E"/>
    <w:rsid w:val="00B03997"/>
    <w:rsid w:val="00B03ED1"/>
    <w:rsid w:val="00B03F57"/>
    <w:rsid w:val="00B043A7"/>
    <w:rsid w:val="00B04776"/>
    <w:rsid w:val="00B047BA"/>
    <w:rsid w:val="00B04AEB"/>
    <w:rsid w:val="00B04C9D"/>
    <w:rsid w:val="00B04F84"/>
    <w:rsid w:val="00B04FA2"/>
    <w:rsid w:val="00B05615"/>
    <w:rsid w:val="00B05725"/>
    <w:rsid w:val="00B059A9"/>
    <w:rsid w:val="00B05A18"/>
    <w:rsid w:val="00B05B54"/>
    <w:rsid w:val="00B05BE3"/>
    <w:rsid w:val="00B05CDF"/>
    <w:rsid w:val="00B05DA0"/>
    <w:rsid w:val="00B05E04"/>
    <w:rsid w:val="00B05E6E"/>
    <w:rsid w:val="00B06336"/>
    <w:rsid w:val="00B06610"/>
    <w:rsid w:val="00B0685C"/>
    <w:rsid w:val="00B0686D"/>
    <w:rsid w:val="00B068AD"/>
    <w:rsid w:val="00B06A5F"/>
    <w:rsid w:val="00B06A9F"/>
    <w:rsid w:val="00B06ADA"/>
    <w:rsid w:val="00B06BBC"/>
    <w:rsid w:val="00B06C7B"/>
    <w:rsid w:val="00B06D81"/>
    <w:rsid w:val="00B06DA5"/>
    <w:rsid w:val="00B06F03"/>
    <w:rsid w:val="00B075AA"/>
    <w:rsid w:val="00B075B4"/>
    <w:rsid w:val="00B077E7"/>
    <w:rsid w:val="00B07D40"/>
    <w:rsid w:val="00B07E81"/>
    <w:rsid w:val="00B10232"/>
    <w:rsid w:val="00B1027A"/>
    <w:rsid w:val="00B1030A"/>
    <w:rsid w:val="00B10A66"/>
    <w:rsid w:val="00B10A6C"/>
    <w:rsid w:val="00B10BA5"/>
    <w:rsid w:val="00B10E46"/>
    <w:rsid w:val="00B11060"/>
    <w:rsid w:val="00B1121C"/>
    <w:rsid w:val="00B11416"/>
    <w:rsid w:val="00B114AC"/>
    <w:rsid w:val="00B118E4"/>
    <w:rsid w:val="00B11AE5"/>
    <w:rsid w:val="00B12146"/>
    <w:rsid w:val="00B12345"/>
    <w:rsid w:val="00B12A8A"/>
    <w:rsid w:val="00B12D27"/>
    <w:rsid w:val="00B12E61"/>
    <w:rsid w:val="00B1331A"/>
    <w:rsid w:val="00B135AE"/>
    <w:rsid w:val="00B137F2"/>
    <w:rsid w:val="00B13BB3"/>
    <w:rsid w:val="00B141E0"/>
    <w:rsid w:val="00B144CD"/>
    <w:rsid w:val="00B148F4"/>
    <w:rsid w:val="00B14D28"/>
    <w:rsid w:val="00B153A1"/>
    <w:rsid w:val="00B154C6"/>
    <w:rsid w:val="00B159BB"/>
    <w:rsid w:val="00B159C0"/>
    <w:rsid w:val="00B15C65"/>
    <w:rsid w:val="00B15E5B"/>
    <w:rsid w:val="00B1635B"/>
    <w:rsid w:val="00B163F4"/>
    <w:rsid w:val="00B16971"/>
    <w:rsid w:val="00B16ABA"/>
    <w:rsid w:val="00B16C87"/>
    <w:rsid w:val="00B16EAA"/>
    <w:rsid w:val="00B16EE0"/>
    <w:rsid w:val="00B16F33"/>
    <w:rsid w:val="00B1701E"/>
    <w:rsid w:val="00B171E9"/>
    <w:rsid w:val="00B17854"/>
    <w:rsid w:val="00B17AAF"/>
    <w:rsid w:val="00B200B1"/>
    <w:rsid w:val="00B205AA"/>
    <w:rsid w:val="00B207D2"/>
    <w:rsid w:val="00B209C4"/>
    <w:rsid w:val="00B20B5C"/>
    <w:rsid w:val="00B20D85"/>
    <w:rsid w:val="00B2133F"/>
    <w:rsid w:val="00B2157F"/>
    <w:rsid w:val="00B21B2D"/>
    <w:rsid w:val="00B21F58"/>
    <w:rsid w:val="00B220E9"/>
    <w:rsid w:val="00B220F0"/>
    <w:rsid w:val="00B226EF"/>
    <w:rsid w:val="00B22D38"/>
    <w:rsid w:val="00B230AD"/>
    <w:rsid w:val="00B231DA"/>
    <w:rsid w:val="00B233D0"/>
    <w:rsid w:val="00B2390F"/>
    <w:rsid w:val="00B23C20"/>
    <w:rsid w:val="00B23CD3"/>
    <w:rsid w:val="00B23DAB"/>
    <w:rsid w:val="00B23E63"/>
    <w:rsid w:val="00B241B0"/>
    <w:rsid w:val="00B247F5"/>
    <w:rsid w:val="00B24872"/>
    <w:rsid w:val="00B2489F"/>
    <w:rsid w:val="00B24AB1"/>
    <w:rsid w:val="00B24C02"/>
    <w:rsid w:val="00B24C9B"/>
    <w:rsid w:val="00B24FE1"/>
    <w:rsid w:val="00B2530B"/>
    <w:rsid w:val="00B256C9"/>
    <w:rsid w:val="00B2578C"/>
    <w:rsid w:val="00B257F5"/>
    <w:rsid w:val="00B259B0"/>
    <w:rsid w:val="00B25D0D"/>
    <w:rsid w:val="00B26404"/>
    <w:rsid w:val="00B26AD8"/>
    <w:rsid w:val="00B26E1B"/>
    <w:rsid w:val="00B308AD"/>
    <w:rsid w:val="00B30CFF"/>
    <w:rsid w:val="00B30D57"/>
    <w:rsid w:val="00B3107A"/>
    <w:rsid w:val="00B31109"/>
    <w:rsid w:val="00B3116F"/>
    <w:rsid w:val="00B3135F"/>
    <w:rsid w:val="00B31750"/>
    <w:rsid w:val="00B31B07"/>
    <w:rsid w:val="00B31C0B"/>
    <w:rsid w:val="00B31FCA"/>
    <w:rsid w:val="00B32063"/>
    <w:rsid w:val="00B321CF"/>
    <w:rsid w:val="00B322F3"/>
    <w:rsid w:val="00B32582"/>
    <w:rsid w:val="00B32A59"/>
    <w:rsid w:val="00B32E45"/>
    <w:rsid w:val="00B3302A"/>
    <w:rsid w:val="00B3304F"/>
    <w:rsid w:val="00B3327F"/>
    <w:rsid w:val="00B33302"/>
    <w:rsid w:val="00B335D5"/>
    <w:rsid w:val="00B336A0"/>
    <w:rsid w:val="00B336C2"/>
    <w:rsid w:val="00B33746"/>
    <w:rsid w:val="00B33871"/>
    <w:rsid w:val="00B3406D"/>
    <w:rsid w:val="00B34354"/>
    <w:rsid w:val="00B343C6"/>
    <w:rsid w:val="00B3448F"/>
    <w:rsid w:val="00B34718"/>
    <w:rsid w:val="00B3489D"/>
    <w:rsid w:val="00B348A3"/>
    <w:rsid w:val="00B34BE8"/>
    <w:rsid w:val="00B353C2"/>
    <w:rsid w:val="00B3562F"/>
    <w:rsid w:val="00B356C9"/>
    <w:rsid w:val="00B358BF"/>
    <w:rsid w:val="00B35A11"/>
    <w:rsid w:val="00B35B60"/>
    <w:rsid w:val="00B35E01"/>
    <w:rsid w:val="00B3613B"/>
    <w:rsid w:val="00B36180"/>
    <w:rsid w:val="00B36522"/>
    <w:rsid w:val="00B366D8"/>
    <w:rsid w:val="00B367A4"/>
    <w:rsid w:val="00B367AD"/>
    <w:rsid w:val="00B36CF4"/>
    <w:rsid w:val="00B36E24"/>
    <w:rsid w:val="00B3701E"/>
    <w:rsid w:val="00B370BD"/>
    <w:rsid w:val="00B37330"/>
    <w:rsid w:val="00B374CF"/>
    <w:rsid w:val="00B374F2"/>
    <w:rsid w:val="00B378C2"/>
    <w:rsid w:val="00B40261"/>
    <w:rsid w:val="00B405FB"/>
    <w:rsid w:val="00B40E90"/>
    <w:rsid w:val="00B41623"/>
    <w:rsid w:val="00B41841"/>
    <w:rsid w:val="00B41998"/>
    <w:rsid w:val="00B41A41"/>
    <w:rsid w:val="00B41C10"/>
    <w:rsid w:val="00B41DC4"/>
    <w:rsid w:val="00B42247"/>
    <w:rsid w:val="00B42432"/>
    <w:rsid w:val="00B42642"/>
    <w:rsid w:val="00B4270A"/>
    <w:rsid w:val="00B42D4B"/>
    <w:rsid w:val="00B42D68"/>
    <w:rsid w:val="00B42E06"/>
    <w:rsid w:val="00B43262"/>
    <w:rsid w:val="00B4343F"/>
    <w:rsid w:val="00B436D5"/>
    <w:rsid w:val="00B43825"/>
    <w:rsid w:val="00B4388E"/>
    <w:rsid w:val="00B43A2C"/>
    <w:rsid w:val="00B43F71"/>
    <w:rsid w:val="00B441DC"/>
    <w:rsid w:val="00B443E0"/>
    <w:rsid w:val="00B445E1"/>
    <w:rsid w:val="00B4480C"/>
    <w:rsid w:val="00B448CF"/>
    <w:rsid w:val="00B44BCC"/>
    <w:rsid w:val="00B44DDA"/>
    <w:rsid w:val="00B44DF3"/>
    <w:rsid w:val="00B4500D"/>
    <w:rsid w:val="00B450DD"/>
    <w:rsid w:val="00B45201"/>
    <w:rsid w:val="00B454D9"/>
    <w:rsid w:val="00B45551"/>
    <w:rsid w:val="00B4564E"/>
    <w:rsid w:val="00B4570A"/>
    <w:rsid w:val="00B45792"/>
    <w:rsid w:val="00B45C8D"/>
    <w:rsid w:val="00B45C98"/>
    <w:rsid w:val="00B45FA2"/>
    <w:rsid w:val="00B4605F"/>
    <w:rsid w:val="00B4638A"/>
    <w:rsid w:val="00B46692"/>
    <w:rsid w:val="00B466FB"/>
    <w:rsid w:val="00B4680E"/>
    <w:rsid w:val="00B46DD6"/>
    <w:rsid w:val="00B4710E"/>
    <w:rsid w:val="00B47212"/>
    <w:rsid w:val="00B4754D"/>
    <w:rsid w:val="00B475A6"/>
    <w:rsid w:val="00B47E32"/>
    <w:rsid w:val="00B47EEF"/>
    <w:rsid w:val="00B5032B"/>
    <w:rsid w:val="00B503A7"/>
    <w:rsid w:val="00B5078C"/>
    <w:rsid w:val="00B50CC9"/>
    <w:rsid w:val="00B50E59"/>
    <w:rsid w:val="00B50F04"/>
    <w:rsid w:val="00B50FCB"/>
    <w:rsid w:val="00B510E4"/>
    <w:rsid w:val="00B511CB"/>
    <w:rsid w:val="00B5158E"/>
    <w:rsid w:val="00B515E8"/>
    <w:rsid w:val="00B516A8"/>
    <w:rsid w:val="00B51F00"/>
    <w:rsid w:val="00B5252D"/>
    <w:rsid w:val="00B5256C"/>
    <w:rsid w:val="00B52730"/>
    <w:rsid w:val="00B52CF9"/>
    <w:rsid w:val="00B52D95"/>
    <w:rsid w:val="00B5315F"/>
    <w:rsid w:val="00B531AA"/>
    <w:rsid w:val="00B5345E"/>
    <w:rsid w:val="00B53588"/>
    <w:rsid w:val="00B536FC"/>
    <w:rsid w:val="00B538FF"/>
    <w:rsid w:val="00B53A36"/>
    <w:rsid w:val="00B53A3E"/>
    <w:rsid w:val="00B5404C"/>
    <w:rsid w:val="00B546B2"/>
    <w:rsid w:val="00B54C0F"/>
    <w:rsid w:val="00B54FE8"/>
    <w:rsid w:val="00B550ED"/>
    <w:rsid w:val="00B550FD"/>
    <w:rsid w:val="00B5549E"/>
    <w:rsid w:val="00B55682"/>
    <w:rsid w:val="00B55728"/>
    <w:rsid w:val="00B55792"/>
    <w:rsid w:val="00B5590F"/>
    <w:rsid w:val="00B55968"/>
    <w:rsid w:val="00B55A0E"/>
    <w:rsid w:val="00B55A80"/>
    <w:rsid w:val="00B55C44"/>
    <w:rsid w:val="00B55E76"/>
    <w:rsid w:val="00B5634A"/>
    <w:rsid w:val="00B563D5"/>
    <w:rsid w:val="00B56636"/>
    <w:rsid w:val="00B567F2"/>
    <w:rsid w:val="00B56B52"/>
    <w:rsid w:val="00B56C40"/>
    <w:rsid w:val="00B56DAA"/>
    <w:rsid w:val="00B56DF7"/>
    <w:rsid w:val="00B56E4A"/>
    <w:rsid w:val="00B56E50"/>
    <w:rsid w:val="00B56FA8"/>
    <w:rsid w:val="00B5729E"/>
    <w:rsid w:val="00B572B7"/>
    <w:rsid w:val="00B576E2"/>
    <w:rsid w:val="00B5799C"/>
    <w:rsid w:val="00B57A25"/>
    <w:rsid w:val="00B60686"/>
    <w:rsid w:val="00B606E0"/>
    <w:rsid w:val="00B60C4F"/>
    <w:rsid w:val="00B61448"/>
    <w:rsid w:val="00B61A64"/>
    <w:rsid w:val="00B61D1A"/>
    <w:rsid w:val="00B61DAF"/>
    <w:rsid w:val="00B61FA5"/>
    <w:rsid w:val="00B620FB"/>
    <w:rsid w:val="00B62633"/>
    <w:rsid w:val="00B62E44"/>
    <w:rsid w:val="00B62FED"/>
    <w:rsid w:val="00B6312A"/>
    <w:rsid w:val="00B632F9"/>
    <w:rsid w:val="00B6356B"/>
    <w:rsid w:val="00B6379E"/>
    <w:rsid w:val="00B63846"/>
    <w:rsid w:val="00B641C4"/>
    <w:rsid w:val="00B643C5"/>
    <w:rsid w:val="00B64419"/>
    <w:rsid w:val="00B64A2F"/>
    <w:rsid w:val="00B64A4C"/>
    <w:rsid w:val="00B64AA1"/>
    <w:rsid w:val="00B64B54"/>
    <w:rsid w:val="00B64C00"/>
    <w:rsid w:val="00B64C82"/>
    <w:rsid w:val="00B64C91"/>
    <w:rsid w:val="00B64E01"/>
    <w:rsid w:val="00B65098"/>
    <w:rsid w:val="00B650B6"/>
    <w:rsid w:val="00B65814"/>
    <w:rsid w:val="00B65BEA"/>
    <w:rsid w:val="00B66211"/>
    <w:rsid w:val="00B6630C"/>
    <w:rsid w:val="00B664A5"/>
    <w:rsid w:val="00B66586"/>
    <w:rsid w:val="00B6699D"/>
    <w:rsid w:val="00B66FE9"/>
    <w:rsid w:val="00B67047"/>
    <w:rsid w:val="00B67165"/>
    <w:rsid w:val="00B674C8"/>
    <w:rsid w:val="00B677EF"/>
    <w:rsid w:val="00B67843"/>
    <w:rsid w:val="00B6798E"/>
    <w:rsid w:val="00B67CC1"/>
    <w:rsid w:val="00B67DE1"/>
    <w:rsid w:val="00B67E92"/>
    <w:rsid w:val="00B67FDB"/>
    <w:rsid w:val="00B702BD"/>
    <w:rsid w:val="00B70508"/>
    <w:rsid w:val="00B705C0"/>
    <w:rsid w:val="00B709B4"/>
    <w:rsid w:val="00B70B33"/>
    <w:rsid w:val="00B70C05"/>
    <w:rsid w:val="00B7117A"/>
    <w:rsid w:val="00B7146E"/>
    <w:rsid w:val="00B71532"/>
    <w:rsid w:val="00B7186F"/>
    <w:rsid w:val="00B7195D"/>
    <w:rsid w:val="00B71980"/>
    <w:rsid w:val="00B71A6A"/>
    <w:rsid w:val="00B71EFE"/>
    <w:rsid w:val="00B720D9"/>
    <w:rsid w:val="00B723DD"/>
    <w:rsid w:val="00B7280F"/>
    <w:rsid w:val="00B72981"/>
    <w:rsid w:val="00B72A12"/>
    <w:rsid w:val="00B72AE9"/>
    <w:rsid w:val="00B72F50"/>
    <w:rsid w:val="00B73010"/>
    <w:rsid w:val="00B730F5"/>
    <w:rsid w:val="00B732A2"/>
    <w:rsid w:val="00B7340D"/>
    <w:rsid w:val="00B734B1"/>
    <w:rsid w:val="00B734E3"/>
    <w:rsid w:val="00B739AD"/>
    <w:rsid w:val="00B73AD8"/>
    <w:rsid w:val="00B73D06"/>
    <w:rsid w:val="00B7405E"/>
    <w:rsid w:val="00B741AD"/>
    <w:rsid w:val="00B741CB"/>
    <w:rsid w:val="00B745C7"/>
    <w:rsid w:val="00B74832"/>
    <w:rsid w:val="00B7495B"/>
    <w:rsid w:val="00B74CA3"/>
    <w:rsid w:val="00B74FA8"/>
    <w:rsid w:val="00B75112"/>
    <w:rsid w:val="00B75183"/>
    <w:rsid w:val="00B75480"/>
    <w:rsid w:val="00B75544"/>
    <w:rsid w:val="00B75681"/>
    <w:rsid w:val="00B75A46"/>
    <w:rsid w:val="00B75AB5"/>
    <w:rsid w:val="00B75B61"/>
    <w:rsid w:val="00B76062"/>
    <w:rsid w:val="00B760D0"/>
    <w:rsid w:val="00B76100"/>
    <w:rsid w:val="00B76554"/>
    <w:rsid w:val="00B766B3"/>
    <w:rsid w:val="00B76818"/>
    <w:rsid w:val="00B76832"/>
    <w:rsid w:val="00B7694A"/>
    <w:rsid w:val="00B772B3"/>
    <w:rsid w:val="00B773C4"/>
    <w:rsid w:val="00B7750D"/>
    <w:rsid w:val="00B775D0"/>
    <w:rsid w:val="00B777C8"/>
    <w:rsid w:val="00B77C85"/>
    <w:rsid w:val="00B77DC5"/>
    <w:rsid w:val="00B77E9D"/>
    <w:rsid w:val="00B8041D"/>
    <w:rsid w:val="00B8067F"/>
    <w:rsid w:val="00B80BC1"/>
    <w:rsid w:val="00B80C24"/>
    <w:rsid w:val="00B80EBE"/>
    <w:rsid w:val="00B80EE9"/>
    <w:rsid w:val="00B81129"/>
    <w:rsid w:val="00B8116D"/>
    <w:rsid w:val="00B81266"/>
    <w:rsid w:val="00B81276"/>
    <w:rsid w:val="00B81722"/>
    <w:rsid w:val="00B81BE2"/>
    <w:rsid w:val="00B81E73"/>
    <w:rsid w:val="00B81E9B"/>
    <w:rsid w:val="00B81EE0"/>
    <w:rsid w:val="00B82061"/>
    <w:rsid w:val="00B8219E"/>
    <w:rsid w:val="00B8234A"/>
    <w:rsid w:val="00B8259D"/>
    <w:rsid w:val="00B8261E"/>
    <w:rsid w:val="00B82845"/>
    <w:rsid w:val="00B82865"/>
    <w:rsid w:val="00B82B28"/>
    <w:rsid w:val="00B82FF7"/>
    <w:rsid w:val="00B830E9"/>
    <w:rsid w:val="00B834EF"/>
    <w:rsid w:val="00B83893"/>
    <w:rsid w:val="00B83C0B"/>
    <w:rsid w:val="00B8456E"/>
    <w:rsid w:val="00B845CE"/>
    <w:rsid w:val="00B84677"/>
    <w:rsid w:val="00B846F6"/>
    <w:rsid w:val="00B8471F"/>
    <w:rsid w:val="00B84720"/>
    <w:rsid w:val="00B84AF5"/>
    <w:rsid w:val="00B84E30"/>
    <w:rsid w:val="00B85B0A"/>
    <w:rsid w:val="00B85C34"/>
    <w:rsid w:val="00B85CA0"/>
    <w:rsid w:val="00B85EA4"/>
    <w:rsid w:val="00B85F0B"/>
    <w:rsid w:val="00B86139"/>
    <w:rsid w:val="00B86739"/>
    <w:rsid w:val="00B8676F"/>
    <w:rsid w:val="00B86786"/>
    <w:rsid w:val="00B86813"/>
    <w:rsid w:val="00B86CB5"/>
    <w:rsid w:val="00B86E41"/>
    <w:rsid w:val="00B86FCD"/>
    <w:rsid w:val="00B8707E"/>
    <w:rsid w:val="00B872E3"/>
    <w:rsid w:val="00B872FE"/>
    <w:rsid w:val="00B87303"/>
    <w:rsid w:val="00B879D9"/>
    <w:rsid w:val="00B87B2F"/>
    <w:rsid w:val="00B87C2E"/>
    <w:rsid w:val="00B87CFE"/>
    <w:rsid w:val="00B87DB9"/>
    <w:rsid w:val="00B87DC1"/>
    <w:rsid w:val="00B90198"/>
    <w:rsid w:val="00B9020D"/>
    <w:rsid w:val="00B902A4"/>
    <w:rsid w:val="00B906B4"/>
    <w:rsid w:val="00B907C2"/>
    <w:rsid w:val="00B908E8"/>
    <w:rsid w:val="00B90D32"/>
    <w:rsid w:val="00B9122F"/>
    <w:rsid w:val="00B9149B"/>
    <w:rsid w:val="00B91619"/>
    <w:rsid w:val="00B917D1"/>
    <w:rsid w:val="00B918FE"/>
    <w:rsid w:val="00B91B44"/>
    <w:rsid w:val="00B91C3D"/>
    <w:rsid w:val="00B91ED9"/>
    <w:rsid w:val="00B91F5B"/>
    <w:rsid w:val="00B92469"/>
    <w:rsid w:val="00B92681"/>
    <w:rsid w:val="00B92BBB"/>
    <w:rsid w:val="00B92CD4"/>
    <w:rsid w:val="00B92CF7"/>
    <w:rsid w:val="00B92DF1"/>
    <w:rsid w:val="00B92E6B"/>
    <w:rsid w:val="00B93184"/>
    <w:rsid w:val="00B93243"/>
    <w:rsid w:val="00B93371"/>
    <w:rsid w:val="00B933DC"/>
    <w:rsid w:val="00B93420"/>
    <w:rsid w:val="00B93B11"/>
    <w:rsid w:val="00B93C87"/>
    <w:rsid w:val="00B93FEE"/>
    <w:rsid w:val="00B94004"/>
    <w:rsid w:val="00B940AE"/>
    <w:rsid w:val="00B94287"/>
    <w:rsid w:val="00B945D2"/>
    <w:rsid w:val="00B94A3A"/>
    <w:rsid w:val="00B94BAC"/>
    <w:rsid w:val="00B955A5"/>
    <w:rsid w:val="00B955D1"/>
    <w:rsid w:val="00B95B05"/>
    <w:rsid w:val="00B95C06"/>
    <w:rsid w:val="00B962DA"/>
    <w:rsid w:val="00B96BC2"/>
    <w:rsid w:val="00B96EF6"/>
    <w:rsid w:val="00B97196"/>
    <w:rsid w:val="00B975EE"/>
    <w:rsid w:val="00B97B02"/>
    <w:rsid w:val="00B97DCC"/>
    <w:rsid w:val="00B97E38"/>
    <w:rsid w:val="00B97F2B"/>
    <w:rsid w:val="00BA002C"/>
    <w:rsid w:val="00BA00FD"/>
    <w:rsid w:val="00BA028A"/>
    <w:rsid w:val="00BA0905"/>
    <w:rsid w:val="00BA0947"/>
    <w:rsid w:val="00BA0FCC"/>
    <w:rsid w:val="00BA12CA"/>
    <w:rsid w:val="00BA1410"/>
    <w:rsid w:val="00BA15E4"/>
    <w:rsid w:val="00BA17B2"/>
    <w:rsid w:val="00BA1957"/>
    <w:rsid w:val="00BA1EC3"/>
    <w:rsid w:val="00BA2193"/>
    <w:rsid w:val="00BA2355"/>
    <w:rsid w:val="00BA239D"/>
    <w:rsid w:val="00BA23DF"/>
    <w:rsid w:val="00BA2450"/>
    <w:rsid w:val="00BA2A30"/>
    <w:rsid w:val="00BA2EFC"/>
    <w:rsid w:val="00BA2FDF"/>
    <w:rsid w:val="00BA304B"/>
    <w:rsid w:val="00BA384F"/>
    <w:rsid w:val="00BA3905"/>
    <w:rsid w:val="00BA39D7"/>
    <w:rsid w:val="00BA3A32"/>
    <w:rsid w:val="00BA3E40"/>
    <w:rsid w:val="00BA40A6"/>
    <w:rsid w:val="00BA45C9"/>
    <w:rsid w:val="00BA466F"/>
    <w:rsid w:val="00BA4824"/>
    <w:rsid w:val="00BA492D"/>
    <w:rsid w:val="00BA4A38"/>
    <w:rsid w:val="00BA4B09"/>
    <w:rsid w:val="00BA4CCC"/>
    <w:rsid w:val="00BA4E7F"/>
    <w:rsid w:val="00BA516E"/>
    <w:rsid w:val="00BA52DE"/>
    <w:rsid w:val="00BA5496"/>
    <w:rsid w:val="00BA5975"/>
    <w:rsid w:val="00BA5FEA"/>
    <w:rsid w:val="00BA602B"/>
    <w:rsid w:val="00BA6184"/>
    <w:rsid w:val="00BA6972"/>
    <w:rsid w:val="00BA6C3A"/>
    <w:rsid w:val="00BA6C42"/>
    <w:rsid w:val="00BA6C51"/>
    <w:rsid w:val="00BA6CC9"/>
    <w:rsid w:val="00BA71D0"/>
    <w:rsid w:val="00BA7226"/>
    <w:rsid w:val="00BA74AA"/>
    <w:rsid w:val="00BA7CB2"/>
    <w:rsid w:val="00BB0144"/>
    <w:rsid w:val="00BB0262"/>
    <w:rsid w:val="00BB06E6"/>
    <w:rsid w:val="00BB0ACB"/>
    <w:rsid w:val="00BB0E69"/>
    <w:rsid w:val="00BB0FD9"/>
    <w:rsid w:val="00BB1565"/>
    <w:rsid w:val="00BB1758"/>
    <w:rsid w:val="00BB180E"/>
    <w:rsid w:val="00BB191A"/>
    <w:rsid w:val="00BB19D2"/>
    <w:rsid w:val="00BB1A1C"/>
    <w:rsid w:val="00BB1E55"/>
    <w:rsid w:val="00BB208D"/>
    <w:rsid w:val="00BB219C"/>
    <w:rsid w:val="00BB25F7"/>
    <w:rsid w:val="00BB29DF"/>
    <w:rsid w:val="00BB2C22"/>
    <w:rsid w:val="00BB301F"/>
    <w:rsid w:val="00BB330A"/>
    <w:rsid w:val="00BB359A"/>
    <w:rsid w:val="00BB3787"/>
    <w:rsid w:val="00BB384B"/>
    <w:rsid w:val="00BB38B6"/>
    <w:rsid w:val="00BB3A62"/>
    <w:rsid w:val="00BB3A68"/>
    <w:rsid w:val="00BB3A7D"/>
    <w:rsid w:val="00BB3DF7"/>
    <w:rsid w:val="00BB4773"/>
    <w:rsid w:val="00BB48EA"/>
    <w:rsid w:val="00BB4CDC"/>
    <w:rsid w:val="00BB4F1E"/>
    <w:rsid w:val="00BB4FAB"/>
    <w:rsid w:val="00BB525F"/>
    <w:rsid w:val="00BB540E"/>
    <w:rsid w:val="00BB55B9"/>
    <w:rsid w:val="00BB57EB"/>
    <w:rsid w:val="00BB5A0A"/>
    <w:rsid w:val="00BB5D70"/>
    <w:rsid w:val="00BB5E7B"/>
    <w:rsid w:val="00BB5F14"/>
    <w:rsid w:val="00BB609A"/>
    <w:rsid w:val="00BB61CD"/>
    <w:rsid w:val="00BB6296"/>
    <w:rsid w:val="00BB631D"/>
    <w:rsid w:val="00BB6544"/>
    <w:rsid w:val="00BB667A"/>
    <w:rsid w:val="00BB688B"/>
    <w:rsid w:val="00BB6B1A"/>
    <w:rsid w:val="00BB6C30"/>
    <w:rsid w:val="00BB6C91"/>
    <w:rsid w:val="00BB6D10"/>
    <w:rsid w:val="00BB6D8A"/>
    <w:rsid w:val="00BB6FF9"/>
    <w:rsid w:val="00BB73BF"/>
    <w:rsid w:val="00BB78AC"/>
    <w:rsid w:val="00BB7AF7"/>
    <w:rsid w:val="00BB7D41"/>
    <w:rsid w:val="00BB7D91"/>
    <w:rsid w:val="00BC08E7"/>
    <w:rsid w:val="00BC0A5F"/>
    <w:rsid w:val="00BC0DA1"/>
    <w:rsid w:val="00BC0F8E"/>
    <w:rsid w:val="00BC1351"/>
    <w:rsid w:val="00BC135A"/>
    <w:rsid w:val="00BC14AE"/>
    <w:rsid w:val="00BC1685"/>
    <w:rsid w:val="00BC16E4"/>
    <w:rsid w:val="00BC1715"/>
    <w:rsid w:val="00BC17E4"/>
    <w:rsid w:val="00BC1910"/>
    <w:rsid w:val="00BC1DDD"/>
    <w:rsid w:val="00BC221E"/>
    <w:rsid w:val="00BC2223"/>
    <w:rsid w:val="00BC23A1"/>
    <w:rsid w:val="00BC254A"/>
    <w:rsid w:val="00BC28BD"/>
    <w:rsid w:val="00BC3063"/>
    <w:rsid w:val="00BC35A0"/>
    <w:rsid w:val="00BC3799"/>
    <w:rsid w:val="00BC3A48"/>
    <w:rsid w:val="00BC3B5E"/>
    <w:rsid w:val="00BC3E21"/>
    <w:rsid w:val="00BC3E3D"/>
    <w:rsid w:val="00BC3EFE"/>
    <w:rsid w:val="00BC3FA8"/>
    <w:rsid w:val="00BC4061"/>
    <w:rsid w:val="00BC468D"/>
    <w:rsid w:val="00BC4831"/>
    <w:rsid w:val="00BC4E86"/>
    <w:rsid w:val="00BC511E"/>
    <w:rsid w:val="00BC54AE"/>
    <w:rsid w:val="00BC5AFC"/>
    <w:rsid w:val="00BC62A5"/>
    <w:rsid w:val="00BC63DF"/>
    <w:rsid w:val="00BC652E"/>
    <w:rsid w:val="00BC6576"/>
    <w:rsid w:val="00BC65FC"/>
    <w:rsid w:val="00BC66BD"/>
    <w:rsid w:val="00BC670B"/>
    <w:rsid w:val="00BC71B7"/>
    <w:rsid w:val="00BC72BC"/>
    <w:rsid w:val="00BC7750"/>
    <w:rsid w:val="00BC77A0"/>
    <w:rsid w:val="00BC7AAD"/>
    <w:rsid w:val="00BC7C70"/>
    <w:rsid w:val="00BC7D1D"/>
    <w:rsid w:val="00BC7F29"/>
    <w:rsid w:val="00BD0230"/>
    <w:rsid w:val="00BD0365"/>
    <w:rsid w:val="00BD0520"/>
    <w:rsid w:val="00BD089D"/>
    <w:rsid w:val="00BD08A4"/>
    <w:rsid w:val="00BD09D4"/>
    <w:rsid w:val="00BD0A63"/>
    <w:rsid w:val="00BD0B4D"/>
    <w:rsid w:val="00BD1308"/>
    <w:rsid w:val="00BD1652"/>
    <w:rsid w:val="00BD20D3"/>
    <w:rsid w:val="00BD25DC"/>
    <w:rsid w:val="00BD29AA"/>
    <w:rsid w:val="00BD2A74"/>
    <w:rsid w:val="00BD2EAA"/>
    <w:rsid w:val="00BD2ED5"/>
    <w:rsid w:val="00BD2F4B"/>
    <w:rsid w:val="00BD30F9"/>
    <w:rsid w:val="00BD3216"/>
    <w:rsid w:val="00BD33EE"/>
    <w:rsid w:val="00BD3607"/>
    <w:rsid w:val="00BD36C9"/>
    <w:rsid w:val="00BD3974"/>
    <w:rsid w:val="00BD39D1"/>
    <w:rsid w:val="00BD3BE2"/>
    <w:rsid w:val="00BD3C25"/>
    <w:rsid w:val="00BD3D6C"/>
    <w:rsid w:val="00BD40B4"/>
    <w:rsid w:val="00BD4176"/>
    <w:rsid w:val="00BD4697"/>
    <w:rsid w:val="00BD472D"/>
    <w:rsid w:val="00BD473E"/>
    <w:rsid w:val="00BD4912"/>
    <w:rsid w:val="00BD49C3"/>
    <w:rsid w:val="00BD4DE4"/>
    <w:rsid w:val="00BD5147"/>
    <w:rsid w:val="00BD5430"/>
    <w:rsid w:val="00BD5760"/>
    <w:rsid w:val="00BD57FA"/>
    <w:rsid w:val="00BD58A6"/>
    <w:rsid w:val="00BD599D"/>
    <w:rsid w:val="00BD59D0"/>
    <w:rsid w:val="00BD5A24"/>
    <w:rsid w:val="00BD5BFD"/>
    <w:rsid w:val="00BD5DE2"/>
    <w:rsid w:val="00BD5DFC"/>
    <w:rsid w:val="00BD5F5D"/>
    <w:rsid w:val="00BD6094"/>
    <w:rsid w:val="00BD6152"/>
    <w:rsid w:val="00BD6155"/>
    <w:rsid w:val="00BD6309"/>
    <w:rsid w:val="00BD6323"/>
    <w:rsid w:val="00BD63A8"/>
    <w:rsid w:val="00BD67C1"/>
    <w:rsid w:val="00BD6992"/>
    <w:rsid w:val="00BD6D30"/>
    <w:rsid w:val="00BD6EE5"/>
    <w:rsid w:val="00BD700E"/>
    <w:rsid w:val="00BD752D"/>
    <w:rsid w:val="00BD76BF"/>
    <w:rsid w:val="00BD77A8"/>
    <w:rsid w:val="00BD77B7"/>
    <w:rsid w:val="00BD7C9D"/>
    <w:rsid w:val="00BE021D"/>
    <w:rsid w:val="00BE02E6"/>
    <w:rsid w:val="00BE0324"/>
    <w:rsid w:val="00BE0395"/>
    <w:rsid w:val="00BE061A"/>
    <w:rsid w:val="00BE06F3"/>
    <w:rsid w:val="00BE0A48"/>
    <w:rsid w:val="00BE0B62"/>
    <w:rsid w:val="00BE1352"/>
    <w:rsid w:val="00BE15C2"/>
    <w:rsid w:val="00BE1794"/>
    <w:rsid w:val="00BE19FA"/>
    <w:rsid w:val="00BE1AAF"/>
    <w:rsid w:val="00BE1BD0"/>
    <w:rsid w:val="00BE1D35"/>
    <w:rsid w:val="00BE1DDE"/>
    <w:rsid w:val="00BE214B"/>
    <w:rsid w:val="00BE218D"/>
    <w:rsid w:val="00BE2198"/>
    <w:rsid w:val="00BE2256"/>
    <w:rsid w:val="00BE24B2"/>
    <w:rsid w:val="00BE27F0"/>
    <w:rsid w:val="00BE2AA0"/>
    <w:rsid w:val="00BE2B4F"/>
    <w:rsid w:val="00BE2BC7"/>
    <w:rsid w:val="00BE2E0B"/>
    <w:rsid w:val="00BE2F5D"/>
    <w:rsid w:val="00BE32E5"/>
    <w:rsid w:val="00BE337B"/>
    <w:rsid w:val="00BE3643"/>
    <w:rsid w:val="00BE3B8B"/>
    <w:rsid w:val="00BE480F"/>
    <w:rsid w:val="00BE4862"/>
    <w:rsid w:val="00BE4B84"/>
    <w:rsid w:val="00BE4CD8"/>
    <w:rsid w:val="00BE4D1A"/>
    <w:rsid w:val="00BE50FD"/>
    <w:rsid w:val="00BE546C"/>
    <w:rsid w:val="00BE54AA"/>
    <w:rsid w:val="00BE54D4"/>
    <w:rsid w:val="00BE5667"/>
    <w:rsid w:val="00BE584E"/>
    <w:rsid w:val="00BE5C30"/>
    <w:rsid w:val="00BE5F21"/>
    <w:rsid w:val="00BE61B0"/>
    <w:rsid w:val="00BE677F"/>
    <w:rsid w:val="00BE6C5C"/>
    <w:rsid w:val="00BE6E38"/>
    <w:rsid w:val="00BE702F"/>
    <w:rsid w:val="00BE719A"/>
    <w:rsid w:val="00BE7613"/>
    <w:rsid w:val="00BE76C3"/>
    <w:rsid w:val="00BE7760"/>
    <w:rsid w:val="00BE7AE4"/>
    <w:rsid w:val="00BE7BE0"/>
    <w:rsid w:val="00BE7D03"/>
    <w:rsid w:val="00BE7E7A"/>
    <w:rsid w:val="00BF0154"/>
    <w:rsid w:val="00BF056D"/>
    <w:rsid w:val="00BF0B2B"/>
    <w:rsid w:val="00BF0D16"/>
    <w:rsid w:val="00BF0E8A"/>
    <w:rsid w:val="00BF0EF7"/>
    <w:rsid w:val="00BF0F13"/>
    <w:rsid w:val="00BF1088"/>
    <w:rsid w:val="00BF1267"/>
    <w:rsid w:val="00BF17A1"/>
    <w:rsid w:val="00BF19CB"/>
    <w:rsid w:val="00BF1CFB"/>
    <w:rsid w:val="00BF1E14"/>
    <w:rsid w:val="00BF285F"/>
    <w:rsid w:val="00BF29CF"/>
    <w:rsid w:val="00BF2B6F"/>
    <w:rsid w:val="00BF2C9A"/>
    <w:rsid w:val="00BF2DF0"/>
    <w:rsid w:val="00BF2E00"/>
    <w:rsid w:val="00BF3103"/>
    <w:rsid w:val="00BF3515"/>
    <w:rsid w:val="00BF36B0"/>
    <w:rsid w:val="00BF3FD0"/>
    <w:rsid w:val="00BF4010"/>
    <w:rsid w:val="00BF4256"/>
    <w:rsid w:val="00BF4290"/>
    <w:rsid w:val="00BF4660"/>
    <w:rsid w:val="00BF514F"/>
    <w:rsid w:val="00BF515D"/>
    <w:rsid w:val="00BF52AE"/>
    <w:rsid w:val="00BF5430"/>
    <w:rsid w:val="00BF544A"/>
    <w:rsid w:val="00BF5523"/>
    <w:rsid w:val="00BF5D45"/>
    <w:rsid w:val="00BF5D85"/>
    <w:rsid w:val="00BF5DA4"/>
    <w:rsid w:val="00BF6160"/>
    <w:rsid w:val="00BF6712"/>
    <w:rsid w:val="00BF6ADC"/>
    <w:rsid w:val="00BF6E9D"/>
    <w:rsid w:val="00BF7178"/>
    <w:rsid w:val="00BF7358"/>
    <w:rsid w:val="00BF755B"/>
    <w:rsid w:val="00BF7787"/>
    <w:rsid w:val="00BF78F7"/>
    <w:rsid w:val="00BF7932"/>
    <w:rsid w:val="00BF7AEA"/>
    <w:rsid w:val="00BF7C44"/>
    <w:rsid w:val="00BF7D6B"/>
    <w:rsid w:val="00C0023F"/>
    <w:rsid w:val="00C00352"/>
    <w:rsid w:val="00C0047F"/>
    <w:rsid w:val="00C004DF"/>
    <w:rsid w:val="00C005B8"/>
    <w:rsid w:val="00C00900"/>
    <w:rsid w:val="00C00A55"/>
    <w:rsid w:val="00C00ADD"/>
    <w:rsid w:val="00C00ADE"/>
    <w:rsid w:val="00C00B08"/>
    <w:rsid w:val="00C00B18"/>
    <w:rsid w:val="00C00B41"/>
    <w:rsid w:val="00C00C97"/>
    <w:rsid w:val="00C00FA5"/>
    <w:rsid w:val="00C01864"/>
    <w:rsid w:val="00C01C38"/>
    <w:rsid w:val="00C01D62"/>
    <w:rsid w:val="00C02248"/>
    <w:rsid w:val="00C0234A"/>
    <w:rsid w:val="00C026F0"/>
    <w:rsid w:val="00C026FC"/>
    <w:rsid w:val="00C02743"/>
    <w:rsid w:val="00C0291E"/>
    <w:rsid w:val="00C02EA8"/>
    <w:rsid w:val="00C032D3"/>
    <w:rsid w:val="00C0334C"/>
    <w:rsid w:val="00C03784"/>
    <w:rsid w:val="00C03D57"/>
    <w:rsid w:val="00C04009"/>
    <w:rsid w:val="00C040FB"/>
    <w:rsid w:val="00C042FF"/>
    <w:rsid w:val="00C0466B"/>
    <w:rsid w:val="00C0470D"/>
    <w:rsid w:val="00C0475E"/>
    <w:rsid w:val="00C0488F"/>
    <w:rsid w:val="00C048FC"/>
    <w:rsid w:val="00C04A91"/>
    <w:rsid w:val="00C04CD5"/>
    <w:rsid w:val="00C04D39"/>
    <w:rsid w:val="00C04E8D"/>
    <w:rsid w:val="00C05112"/>
    <w:rsid w:val="00C052B0"/>
    <w:rsid w:val="00C059F7"/>
    <w:rsid w:val="00C05AD1"/>
    <w:rsid w:val="00C06054"/>
    <w:rsid w:val="00C0609C"/>
    <w:rsid w:val="00C06108"/>
    <w:rsid w:val="00C06327"/>
    <w:rsid w:val="00C063A4"/>
    <w:rsid w:val="00C065EE"/>
    <w:rsid w:val="00C06946"/>
    <w:rsid w:val="00C069AE"/>
    <w:rsid w:val="00C07059"/>
    <w:rsid w:val="00C0798A"/>
    <w:rsid w:val="00C07BAA"/>
    <w:rsid w:val="00C07C33"/>
    <w:rsid w:val="00C07E72"/>
    <w:rsid w:val="00C07ECE"/>
    <w:rsid w:val="00C1041F"/>
    <w:rsid w:val="00C10665"/>
    <w:rsid w:val="00C10A53"/>
    <w:rsid w:val="00C10AF7"/>
    <w:rsid w:val="00C10ED0"/>
    <w:rsid w:val="00C11061"/>
    <w:rsid w:val="00C1126E"/>
    <w:rsid w:val="00C1133F"/>
    <w:rsid w:val="00C114CF"/>
    <w:rsid w:val="00C11A2B"/>
    <w:rsid w:val="00C11AE6"/>
    <w:rsid w:val="00C11FCE"/>
    <w:rsid w:val="00C1209D"/>
    <w:rsid w:val="00C121D1"/>
    <w:rsid w:val="00C12264"/>
    <w:rsid w:val="00C122FC"/>
    <w:rsid w:val="00C12489"/>
    <w:rsid w:val="00C12663"/>
    <w:rsid w:val="00C128C1"/>
    <w:rsid w:val="00C12E2B"/>
    <w:rsid w:val="00C12FEC"/>
    <w:rsid w:val="00C13062"/>
    <w:rsid w:val="00C132CF"/>
    <w:rsid w:val="00C13C6A"/>
    <w:rsid w:val="00C13D5D"/>
    <w:rsid w:val="00C13E7C"/>
    <w:rsid w:val="00C13FAE"/>
    <w:rsid w:val="00C142ED"/>
    <w:rsid w:val="00C1437E"/>
    <w:rsid w:val="00C14733"/>
    <w:rsid w:val="00C147E7"/>
    <w:rsid w:val="00C148B9"/>
    <w:rsid w:val="00C14948"/>
    <w:rsid w:val="00C14A4E"/>
    <w:rsid w:val="00C14C5D"/>
    <w:rsid w:val="00C14D10"/>
    <w:rsid w:val="00C14FC0"/>
    <w:rsid w:val="00C15358"/>
    <w:rsid w:val="00C1547F"/>
    <w:rsid w:val="00C15624"/>
    <w:rsid w:val="00C15967"/>
    <w:rsid w:val="00C15A6A"/>
    <w:rsid w:val="00C162AE"/>
    <w:rsid w:val="00C163D2"/>
    <w:rsid w:val="00C164BA"/>
    <w:rsid w:val="00C168B1"/>
    <w:rsid w:val="00C16C65"/>
    <w:rsid w:val="00C16CA2"/>
    <w:rsid w:val="00C16D3B"/>
    <w:rsid w:val="00C16E5D"/>
    <w:rsid w:val="00C16F69"/>
    <w:rsid w:val="00C171C3"/>
    <w:rsid w:val="00C1783C"/>
    <w:rsid w:val="00C17ADA"/>
    <w:rsid w:val="00C17D22"/>
    <w:rsid w:val="00C17DCD"/>
    <w:rsid w:val="00C17E9A"/>
    <w:rsid w:val="00C17FC2"/>
    <w:rsid w:val="00C2034E"/>
    <w:rsid w:val="00C20668"/>
    <w:rsid w:val="00C206D6"/>
    <w:rsid w:val="00C20B16"/>
    <w:rsid w:val="00C20C16"/>
    <w:rsid w:val="00C20C58"/>
    <w:rsid w:val="00C20E97"/>
    <w:rsid w:val="00C20EEF"/>
    <w:rsid w:val="00C20F0F"/>
    <w:rsid w:val="00C2122B"/>
    <w:rsid w:val="00C21390"/>
    <w:rsid w:val="00C21403"/>
    <w:rsid w:val="00C21B54"/>
    <w:rsid w:val="00C21CA3"/>
    <w:rsid w:val="00C2234B"/>
    <w:rsid w:val="00C2261E"/>
    <w:rsid w:val="00C227A7"/>
    <w:rsid w:val="00C22B4E"/>
    <w:rsid w:val="00C22CEE"/>
    <w:rsid w:val="00C22DB4"/>
    <w:rsid w:val="00C22F50"/>
    <w:rsid w:val="00C23040"/>
    <w:rsid w:val="00C238D9"/>
    <w:rsid w:val="00C23A77"/>
    <w:rsid w:val="00C23D5E"/>
    <w:rsid w:val="00C24444"/>
    <w:rsid w:val="00C244F7"/>
    <w:rsid w:val="00C245DC"/>
    <w:rsid w:val="00C24ADD"/>
    <w:rsid w:val="00C24EB7"/>
    <w:rsid w:val="00C24FFE"/>
    <w:rsid w:val="00C25025"/>
    <w:rsid w:val="00C25220"/>
    <w:rsid w:val="00C25504"/>
    <w:rsid w:val="00C25873"/>
    <w:rsid w:val="00C25BE8"/>
    <w:rsid w:val="00C25C62"/>
    <w:rsid w:val="00C25D61"/>
    <w:rsid w:val="00C2612F"/>
    <w:rsid w:val="00C261F5"/>
    <w:rsid w:val="00C262A0"/>
    <w:rsid w:val="00C266C6"/>
    <w:rsid w:val="00C266D6"/>
    <w:rsid w:val="00C26AE4"/>
    <w:rsid w:val="00C26B24"/>
    <w:rsid w:val="00C26F33"/>
    <w:rsid w:val="00C27112"/>
    <w:rsid w:val="00C27B94"/>
    <w:rsid w:val="00C27C8B"/>
    <w:rsid w:val="00C27CA3"/>
    <w:rsid w:val="00C27CE9"/>
    <w:rsid w:val="00C30054"/>
    <w:rsid w:val="00C3074B"/>
    <w:rsid w:val="00C30B24"/>
    <w:rsid w:val="00C30DD1"/>
    <w:rsid w:val="00C31AD9"/>
    <w:rsid w:val="00C31C3A"/>
    <w:rsid w:val="00C31C7A"/>
    <w:rsid w:val="00C31CA7"/>
    <w:rsid w:val="00C31DBD"/>
    <w:rsid w:val="00C31EE1"/>
    <w:rsid w:val="00C3235A"/>
    <w:rsid w:val="00C32B62"/>
    <w:rsid w:val="00C32BCC"/>
    <w:rsid w:val="00C32D5A"/>
    <w:rsid w:val="00C32DBE"/>
    <w:rsid w:val="00C33039"/>
    <w:rsid w:val="00C3356F"/>
    <w:rsid w:val="00C33907"/>
    <w:rsid w:val="00C33EBB"/>
    <w:rsid w:val="00C33FDA"/>
    <w:rsid w:val="00C3426D"/>
    <w:rsid w:val="00C346D7"/>
    <w:rsid w:val="00C348AA"/>
    <w:rsid w:val="00C34BEA"/>
    <w:rsid w:val="00C34E1D"/>
    <w:rsid w:val="00C35657"/>
    <w:rsid w:val="00C356D4"/>
    <w:rsid w:val="00C35783"/>
    <w:rsid w:val="00C358AF"/>
    <w:rsid w:val="00C35982"/>
    <w:rsid w:val="00C35AF3"/>
    <w:rsid w:val="00C35C41"/>
    <w:rsid w:val="00C35E54"/>
    <w:rsid w:val="00C36097"/>
    <w:rsid w:val="00C36194"/>
    <w:rsid w:val="00C3621D"/>
    <w:rsid w:val="00C362E1"/>
    <w:rsid w:val="00C369B6"/>
    <w:rsid w:val="00C36C7E"/>
    <w:rsid w:val="00C36E36"/>
    <w:rsid w:val="00C37107"/>
    <w:rsid w:val="00C3744F"/>
    <w:rsid w:val="00C3749B"/>
    <w:rsid w:val="00C376CE"/>
    <w:rsid w:val="00C37C62"/>
    <w:rsid w:val="00C37CA9"/>
    <w:rsid w:val="00C404C2"/>
    <w:rsid w:val="00C406D9"/>
    <w:rsid w:val="00C407E3"/>
    <w:rsid w:val="00C408A5"/>
    <w:rsid w:val="00C40AC7"/>
    <w:rsid w:val="00C41115"/>
    <w:rsid w:val="00C41234"/>
    <w:rsid w:val="00C4180E"/>
    <w:rsid w:val="00C4184B"/>
    <w:rsid w:val="00C4196D"/>
    <w:rsid w:val="00C419C0"/>
    <w:rsid w:val="00C41DEC"/>
    <w:rsid w:val="00C41E40"/>
    <w:rsid w:val="00C420E5"/>
    <w:rsid w:val="00C42910"/>
    <w:rsid w:val="00C42A34"/>
    <w:rsid w:val="00C42B1E"/>
    <w:rsid w:val="00C42BD7"/>
    <w:rsid w:val="00C430D2"/>
    <w:rsid w:val="00C430E6"/>
    <w:rsid w:val="00C43150"/>
    <w:rsid w:val="00C4335D"/>
    <w:rsid w:val="00C4347C"/>
    <w:rsid w:val="00C43849"/>
    <w:rsid w:val="00C43874"/>
    <w:rsid w:val="00C43E5B"/>
    <w:rsid w:val="00C443EA"/>
    <w:rsid w:val="00C447DF"/>
    <w:rsid w:val="00C447FC"/>
    <w:rsid w:val="00C4484B"/>
    <w:rsid w:val="00C44858"/>
    <w:rsid w:val="00C448A2"/>
    <w:rsid w:val="00C45088"/>
    <w:rsid w:val="00C45231"/>
    <w:rsid w:val="00C4544D"/>
    <w:rsid w:val="00C45898"/>
    <w:rsid w:val="00C45B9E"/>
    <w:rsid w:val="00C45C75"/>
    <w:rsid w:val="00C45D73"/>
    <w:rsid w:val="00C4609D"/>
    <w:rsid w:val="00C4639A"/>
    <w:rsid w:val="00C4653A"/>
    <w:rsid w:val="00C4682C"/>
    <w:rsid w:val="00C46B5D"/>
    <w:rsid w:val="00C46B89"/>
    <w:rsid w:val="00C4711B"/>
    <w:rsid w:val="00C471E7"/>
    <w:rsid w:val="00C47249"/>
    <w:rsid w:val="00C47253"/>
    <w:rsid w:val="00C47273"/>
    <w:rsid w:val="00C475D7"/>
    <w:rsid w:val="00C478A4"/>
    <w:rsid w:val="00C47958"/>
    <w:rsid w:val="00C47A41"/>
    <w:rsid w:val="00C47E05"/>
    <w:rsid w:val="00C47F34"/>
    <w:rsid w:val="00C47FA7"/>
    <w:rsid w:val="00C5014A"/>
    <w:rsid w:val="00C5016C"/>
    <w:rsid w:val="00C50BBA"/>
    <w:rsid w:val="00C5149A"/>
    <w:rsid w:val="00C51549"/>
    <w:rsid w:val="00C51632"/>
    <w:rsid w:val="00C5170F"/>
    <w:rsid w:val="00C51A86"/>
    <w:rsid w:val="00C51E58"/>
    <w:rsid w:val="00C51E67"/>
    <w:rsid w:val="00C51EA2"/>
    <w:rsid w:val="00C5218E"/>
    <w:rsid w:val="00C522AD"/>
    <w:rsid w:val="00C52342"/>
    <w:rsid w:val="00C52455"/>
    <w:rsid w:val="00C524F9"/>
    <w:rsid w:val="00C5276E"/>
    <w:rsid w:val="00C52B3F"/>
    <w:rsid w:val="00C530B1"/>
    <w:rsid w:val="00C53281"/>
    <w:rsid w:val="00C53448"/>
    <w:rsid w:val="00C53717"/>
    <w:rsid w:val="00C5378D"/>
    <w:rsid w:val="00C53C19"/>
    <w:rsid w:val="00C53C4B"/>
    <w:rsid w:val="00C53E79"/>
    <w:rsid w:val="00C54176"/>
    <w:rsid w:val="00C5470A"/>
    <w:rsid w:val="00C5475F"/>
    <w:rsid w:val="00C5480E"/>
    <w:rsid w:val="00C54843"/>
    <w:rsid w:val="00C54889"/>
    <w:rsid w:val="00C548E4"/>
    <w:rsid w:val="00C54BDA"/>
    <w:rsid w:val="00C54BF9"/>
    <w:rsid w:val="00C54DFA"/>
    <w:rsid w:val="00C551BF"/>
    <w:rsid w:val="00C55227"/>
    <w:rsid w:val="00C55302"/>
    <w:rsid w:val="00C55356"/>
    <w:rsid w:val="00C553DC"/>
    <w:rsid w:val="00C5561B"/>
    <w:rsid w:val="00C55879"/>
    <w:rsid w:val="00C55934"/>
    <w:rsid w:val="00C55F08"/>
    <w:rsid w:val="00C55FED"/>
    <w:rsid w:val="00C56039"/>
    <w:rsid w:val="00C5614F"/>
    <w:rsid w:val="00C561FE"/>
    <w:rsid w:val="00C56403"/>
    <w:rsid w:val="00C5643A"/>
    <w:rsid w:val="00C56537"/>
    <w:rsid w:val="00C566BD"/>
    <w:rsid w:val="00C566C3"/>
    <w:rsid w:val="00C56757"/>
    <w:rsid w:val="00C569BF"/>
    <w:rsid w:val="00C56D46"/>
    <w:rsid w:val="00C56ED1"/>
    <w:rsid w:val="00C5721D"/>
    <w:rsid w:val="00C5730C"/>
    <w:rsid w:val="00C578B8"/>
    <w:rsid w:val="00C57AB3"/>
    <w:rsid w:val="00C57AE2"/>
    <w:rsid w:val="00C57AF4"/>
    <w:rsid w:val="00C605CF"/>
    <w:rsid w:val="00C60D78"/>
    <w:rsid w:val="00C61030"/>
    <w:rsid w:val="00C61637"/>
    <w:rsid w:val="00C61728"/>
    <w:rsid w:val="00C617DD"/>
    <w:rsid w:val="00C61A90"/>
    <w:rsid w:val="00C61C05"/>
    <w:rsid w:val="00C61C32"/>
    <w:rsid w:val="00C61C5E"/>
    <w:rsid w:val="00C61E74"/>
    <w:rsid w:val="00C62054"/>
    <w:rsid w:val="00C620A7"/>
    <w:rsid w:val="00C6212D"/>
    <w:rsid w:val="00C62188"/>
    <w:rsid w:val="00C621FC"/>
    <w:rsid w:val="00C6229F"/>
    <w:rsid w:val="00C623B4"/>
    <w:rsid w:val="00C62AC5"/>
    <w:rsid w:val="00C62C4E"/>
    <w:rsid w:val="00C62E16"/>
    <w:rsid w:val="00C63137"/>
    <w:rsid w:val="00C631A6"/>
    <w:rsid w:val="00C6346F"/>
    <w:rsid w:val="00C63811"/>
    <w:rsid w:val="00C63A97"/>
    <w:rsid w:val="00C63DA1"/>
    <w:rsid w:val="00C63F3B"/>
    <w:rsid w:val="00C645B8"/>
    <w:rsid w:val="00C6493B"/>
    <w:rsid w:val="00C65A9F"/>
    <w:rsid w:val="00C65F6C"/>
    <w:rsid w:val="00C661BD"/>
    <w:rsid w:val="00C6621F"/>
    <w:rsid w:val="00C662F8"/>
    <w:rsid w:val="00C6645F"/>
    <w:rsid w:val="00C667C2"/>
    <w:rsid w:val="00C66E49"/>
    <w:rsid w:val="00C66F3F"/>
    <w:rsid w:val="00C673D4"/>
    <w:rsid w:val="00C67C45"/>
    <w:rsid w:val="00C67C83"/>
    <w:rsid w:val="00C67D41"/>
    <w:rsid w:val="00C67F14"/>
    <w:rsid w:val="00C67FF1"/>
    <w:rsid w:val="00C70436"/>
    <w:rsid w:val="00C7076C"/>
    <w:rsid w:val="00C70996"/>
    <w:rsid w:val="00C709F9"/>
    <w:rsid w:val="00C70F81"/>
    <w:rsid w:val="00C70F94"/>
    <w:rsid w:val="00C710D2"/>
    <w:rsid w:val="00C71428"/>
    <w:rsid w:val="00C71505"/>
    <w:rsid w:val="00C716DB"/>
    <w:rsid w:val="00C71AC8"/>
    <w:rsid w:val="00C71E58"/>
    <w:rsid w:val="00C72055"/>
    <w:rsid w:val="00C722B9"/>
    <w:rsid w:val="00C7331A"/>
    <w:rsid w:val="00C73460"/>
    <w:rsid w:val="00C7348B"/>
    <w:rsid w:val="00C734CE"/>
    <w:rsid w:val="00C73A3E"/>
    <w:rsid w:val="00C73A8B"/>
    <w:rsid w:val="00C73AEF"/>
    <w:rsid w:val="00C74066"/>
    <w:rsid w:val="00C740DB"/>
    <w:rsid w:val="00C740DC"/>
    <w:rsid w:val="00C740EE"/>
    <w:rsid w:val="00C744B1"/>
    <w:rsid w:val="00C74667"/>
    <w:rsid w:val="00C746C4"/>
    <w:rsid w:val="00C7477B"/>
    <w:rsid w:val="00C749BA"/>
    <w:rsid w:val="00C74B57"/>
    <w:rsid w:val="00C74D04"/>
    <w:rsid w:val="00C751AF"/>
    <w:rsid w:val="00C7552C"/>
    <w:rsid w:val="00C75859"/>
    <w:rsid w:val="00C75B6B"/>
    <w:rsid w:val="00C75DC2"/>
    <w:rsid w:val="00C76049"/>
    <w:rsid w:val="00C76060"/>
    <w:rsid w:val="00C7636C"/>
    <w:rsid w:val="00C76597"/>
    <w:rsid w:val="00C76905"/>
    <w:rsid w:val="00C76DDB"/>
    <w:rsid w:val="00C76EFE"/>
    <w:rsid w:val="00C7728F"/>
    <w:rsid w:val="00C77B04"/>
    <w:rsid w:val="00C77BCC"/>
    <w:rsid w:val="00C77C5E"/>
    <w:rsid w:val="00C801E0"/>
    <w:rsid w:val="00C8020E"/>
    <w:rsid w:val="00C80491"/>
    <w:rsid w:val="00C80B05"/>
    <w:rsid w:val="00C81B27"/>
    <w:rsid w:val="00C81CAA"/>
    <w:rsid w:val="00C81D79"/>
    <w:rsid w:val="00C81E63"/>
    <w:rsid w:val="00C81EB6"/>
    <w:rsid w:val="00C822D1"/>
    <w:rsid w:val="00C8235B"/>
    <w:rsid w:val="00C8245A"/>
    <w:rsid w:val="00C82C5C"/>
    <w:rsid w:val="00C82D6A"/>
    <w:rsid w:val="00C83154"/>
    <w:rsid w:val="00C83285"/>
    <w:rsid w:val="00C8348E"/>
    <w:rsid w:val="00C83563"/>
    <w:rsid w:val="00C83643"/>
    <w:rsid w:val="00C83706"/>
    <w:rsid w:val="00C837CF"/>
    <w:rsid w:val="00C83BF7"/>
    <w:rsid w:val="00C83FA1"/>
    <w:rsid w:val="00C84126"/>
    <w:rsid w:val="00C84ACA"/>
    <w:rsid w:val="00C84B4D"/>
    <w:rsid w:val="00C84CA5"/>
    <w:rsid w:val="00C84DC5"/>
    <w:rsid w:val="00C84F20"/>
    <w:rsid w:val="00C85232"/>
    <w:rsid w:val="00C85436"/>
    <w:rsid w:val="00C8565B"/>
    <w:rsid w:val="00C85829"/>
    <w:rsid w:val="00C85B7D"/>
    <w:rsid w:val="00C85BEC"/>
    <w:rsid w:val="00C85DF2"/>
    <w:rsid w:val="00C86520"/>
    <w:rsid w:val="00C867E5"/>
    <w:rsid w:val="00C86B26"/>
    <w:rsid w:val="00C871CB"/>
    <w:rsid w:val="00C87329"/>
    <w:rsid w:val="00C8781C"/>
    <w:rsid w:val="00C87C45"/>
    <w:rsid w:val="00C87F89"/>
    <w:rsid w:val="00C90041"/>
    <w:rsid w:val="00C901B5"/>
    <w:rsid w:val="00C90218"/>
    <w:rsid w:val="00C90416"/>
    <w:rsid w:val="00C90529"/>
    <w:rsid w:val="00C90930"/>
    <w:rsid w:val="00C90A67"/>
    <w:rsid w:val="00C90AD7"/>
    <w:rsid w:val="00C90BD9"/>
    <w:rsid w:val="00C90D04"/>
    <w:rsid w:val="00C911C2"/>
    <w:rsid w:val="00C912BF"/>
    <w:rsid w:val="00C915AF"/>
    <w:rsid w:val="00C9166B"/>
    <w:rsid w:val="00C916AB"/>
    <w:rsid w:val="00C9172B"/>
    <w:rsid w:val="00C91777"/>
    <w:rsid w:val="00C9190B"/>
    <w:rsid w:val="00C919BA"/>
    <w:rsid w:val="00C919ED"/>
    <w:rsid w:val="00C91B74"/>
    <w:rsid w:val="00C91D5F"/>
    <w:rsid w:val="00C91F88"/>
    <w:rsid w:val="00C92112"/>
    <w:rsid w:val="00C924BB"/>
    <w:rsid w:val="00C9251A"/>
    <w:rsid w:val="00C92607"/>
    <w:rsid w:val="00C927B5"/>
    <w:rsid w:val="00C92916"/>
    <w:rsid w:val="00C92A75"/>
    <w:rsid w:val="00C92AA7"/>
    <w:rsid w:val="00C92BA8"/>
    <w:rsid w:val="00C92F03"/>
    <w:rsid w:val="00C93165"/>
    <w:rsid w:val="00C93634"/>
    <w:rsid w:val="00C93655"/>
    <w:rsid w:val="00C939A8"/>
    <w:rsid w:val="00C93C93"/>
    <w:rsid w:val="00C94081"/>
    <w:rsid w:val="00C940CF"/>
    <w:rsid w:val="00C94323"/>
    <w:rsid w:val="00C9452F"/>
    <w:rsid w:val="00C947E7"/>
    <w:rsid w:val="00C94921"/>
    <w:rsid w:val="00C94B70"/>
    <w:rsid w:val="00C94EB8"/>
    <w:rsid w:val="00C952B2"/>
    <w:rsid w:val="00C954E1"/>
    <w:rsid w:val="00C95754"/>
    <w:rsid w:val="00C95B33"/>
    <w:rsid w:val="00C95DC1"/>
    <w:rsid w:val="00C96025"/>
    <w:rsid w:val="00C9603E"/>
    <w:rsid w:val="00C9649F"/>
    <w:rsid w:val="00C964C3"/>
    <w:rsid w:val="00C9657B"/>
    <w:rsid w:val="00C9676D"/>
    <w:rsid w:val="00C96816"/>
    <w:rsid w:val="00C9684E"/>
    <w:rsid w:val="00C96B5D"/>
    <w:rsid w:val="00C96BC1"/>
    <w:rsid w:val="00C96E61"/>
    <w:rsid w:val="00C96E64"/>
    <w:rsid w:val="00C96EC8"/>
    <w:rsid w:val="00C96F94"/>
    <w:rsid w:val="00C96FF8"/>
    <w:rsid w:val="00C97190"/>
    <w:rsid w:val="00C974B2"/>
    <w:rsid w:val="00C975D3"/>
    <w:rsid w:val="00C97603"/>
    <w:rsid w:val="00C978BC"/>
    <w:rsid w:val="00C9794B"/>
    <w:rsid w:val="00CA0243"/>
    <w:rsid w:val="00CA0307"/>
    <w:rsid w:val="00CA0418"/>
    <w:rsid w:val="00CA0444"/>
    <w:rsid w:val="00CA0544"/>
    <w:rsid w:val="00CA0659"/>
    <w:rsid w:val="00CA06B5"/>
    <w:rsid w:val="00CA075A"/>
    <w:rsid w:val="00CA078F"/>
    <w:rsid w:val="00CA0E2B"/>
    <w:rsid w:val="00CA0FC5"/>
    <w:rsid w:val="00CA12DD"/>
    <w:rsid w:val="00CA155E"/>
    <w:rsid w:val="00CA166C"/>
    <w:rsid w:val="00CA18CE"/>
    <w:rsid w:val="00CA1917"/>
    <w:rsid w:val="00CA1BD7"/>
    <w:rsid w:val="00CA1F0A"/>
    <w:rsid w:val="00CA20B6"/>
    <w:rsid w:val="00CA2101"/>
    <w:rsid w:val="00CA21FA"/>
    <w:rsid w:val="00CA2895"/>
    <w:rsid w:val="00CA29A4"/>
    <w:rsid w:val="00CA2A8C"/>
    <w:rsid w:val="00CA2BBA"/>
    <w:rsid w:val="00CA2BD5"/>
    <w:rsid w:val="00CA2E16"/>
    <w:rsid w:val="00CA2FED"/>
    <w:rsid w:val="00CA3013"/>
    <w:rsid w:val="00CA3070"/>
    <w:rsid w:val="00CA321B"/>
    <w:rsid w:val="00CA3747"/>
    <w:rsid w:val="00CA37ED"/>
    <w:rsid w:val="00CA3893"/>
    <w:rsid w:val="00CA38CF"/>
    <w:rsid w:val="00CA3B92"/>
    <w:rsid w:val="00CA3F3D"/>
    <w:rsid w:val="00CA3F7E"/>
    <w:rsid w:val="00CA4353"/>
    <w:rsid w:val="00CA4919"/>
    <w:rsid w:val="00CA4B6D"/>
    <w:rsid w:val="00CA539F"/>
    <w:rsid w:val="00CA59C6"/>
    <w:rsid w:val="00CA59EF"/>
    <w:rsid w:val="00CA6678"/>
    <w:rsid w:val="00CA687F"/>
    <w:rsid w:val="00CA6C24"/>
    <w:rsid w:val="00CA6DD0"/>
    <w:rsid w:val="00CA6FC7"/>
    <w:rsid w:val="00CA711F"/>
    <w:rsid w:val="00CA72A1"/>
    <w:rsid w:val="00CA747B"/>
    <w:rsid w:val="00CA750B"/>
    <w:rsid w:val="00CA77CF"/>
    <w:rsid w:val="00CA7A6D"/>
    <w:rsid w:val="00CA7A75"/>
    <w:rsid w:val="00CA7AF0"/>
    <w:rsid w:val="00CA7D2B"/>
    <w:rsid w:val="00CA7E4D"/>
    <w:rsid w:val="00CA7F1B"/>
    <w:rsid w:val="00CB0106"/>
    <w:rsid w:val="00CB0208"/>
    <w:rsid w:val="00CB0272"/>
    <w:rsid w:val="00CB06B8"/>
    <w:rsid w:val="00CB0811"/>
    <w:rsid w:val="00CB0944"/>
    <w:rsid w:val="00CB0957"/>
    <w:rsid w:val="00CB0A56"/>
    <w:rsid w:val="00CB1020"/>
    <w:rsid w:val="00CB14EC"/>
    <w:rsid w:val="00CB162C"/>
    <w:rsid w:val="00CB178C"/>
    <w:rsid w:val="00CB179F"/>
    <w:rsid w:val="00CB1806"/>
    <w:rsid w:val="00CB1A51"/>
    <w:rsid w:val="00CB20A4"/>
    <w:rsid w:val="00CB22EC"/>
    <w:rsid w:val="00CB2A75"/>
    <w:rsid w:val="00CB2DFB"/>
    <w:rsid w:val="00CB3245"/>
    <w:rsid w:val="00CB373E"/>
    <w:rsid w:val="00CB37AC"/>
    <w:rsid w:val="00CB3BB6"/>
    <w:rsid w:val="00CB3DD6"/>
    <w:rsid w:val="00CB3E3F"/>
    <w:rsid w:val="00CB442B"/>
    <w:rsid w:val="00CB44C1"/>
    <w:rsid w:val="00CB4577"/>
    <w:rsid w:val="00CB47F9"/>
    <w:rsid w:val="00CB4ED6"/>
    <w:rsid w:val="00CB5106"/>
    <w:rsid w:val="00CB51EA"/>
    <w:rsid w:val="00CB531A"/>
    <w:rsid w:val="00CB5454"/>
    <w:rsid w:val="00CB55FA"/>
    <w:rsid w:val="00CB58F0"/>
    <w:rsid w:val="00CB59E2"/>
    <w:rsid w:val="00CB5B9E"/>
    <w:rsid w:val="00CB5E2F"/>
    <w:rsid w:val="00CB5EA6"/>
    <w:rsid w:val="00CB5F9E"/>
    <w:rsid w:val="00CB6006"/>
    <w:rsid w:val="00CB6353"/>
    <w:rsid w:val="00CB636A"/>
    <w:rsid w:val="00CB63B5"/>
    <w:rsid w:val="00CB67F3"/>
    <w:rsid w:val="00CB6953"/>
    <w:rsid w:val="00CB69FA"/>
    <w:rsid w:val="00CB6A52"/>
    <w:rsid w:val="00CB6AC4"/>
    <w:rsid w:val="00CB6B10"/>
    <w:rsid w:val="00CB6C8D"/>
    <w:rsid w:val="00CB7010"/>
    <w:rsid w:val="00CB7108"/>
    <w:rsid w:val="00CB73BB"/>
    <w:rsid w:val="00CB744F"/>
    <w:rsid w:val="00CB74DB"/>
    <w:rsid w:val="00CB7C47"/>
    <w:rsid w:val="00CB7CD6"/>
    <w:rsid w:val="00CB7CEF"/>
    <w:rsid w:val="00CB7F85"/>
    <w:rsid w:val="00CC003C"/>
    <w:rsid w:val="00CC0041"/>
    <w:rsid w:val="00CC0470"/>
    <w:rsid w:val="00CC05F4"/>
    <w:rsid w:val="00CC07B7"/>
    <w:rsid w:val="00CC07C0"/>
    <w:rsid w:val="00CC0C9B"/>
    <w:rsid w:val="00CC0D4D"/>
    <w:rsid w:val="00CC0EA2"/>
    <w:rsid w:val="00CC0F6B"/>
    <w:rsid w:val="00CC0F9C"/>
    <w:rsid w:val="00CC11FF"/>
    <w:rsid w:val="00CC163D"/>
    <w:rsid w:val="00CC16BB"/>
    <w:rsid w:val="00CC1845"/>
    <w:rsid w:val="00CC1898"/>
    <w:rsid w:val="00CC1BED"/>
    <w:rsid w:val="00CC1C6D"/>
    <w:rsid w:val="00CC21DC"/>
    <w:rsid w:val="00CC28D0"/>
    <w:rsid w:val="00CC29BA"/>
    <w:rsid w:val="00CC2C88"/>
    <w:rsid w:val="00CC2D5D"/>
    <w:rsid w:val="00CC2D80"/>
    <w:rsid w:val="00CC310D"/>
    <w:rsid w:val="00CC3125"/>
    <w:rsid w:val="00CC316D"/>
    <w:rsid w:val="00CC3494"/>
    <w:rsid w:val="00CC37B2"/>
    <w:rsid w:val="00CC389E"/>
    <w:rsid w:val="00CC3918"/>
    <w:rsid w:val="00CC3C57"/>
    <w:rsid w:val="00CC3EB8"/>
    <w:rsid w:val="00CC3FB0"/>
    <w:rsid w:val="00CC3FD5"/>
    <w:rsid w:val="00CC40A0"/>
    <w:rsid w:val="00CC4208"/>
    <w:rsid w:val="00CC43A6"/>
    <w:rsid w:val="00CC478E"/>
    <w:rsid w:val="00CC4BB3"/>
    <w:rsid w:val="00CC4CF6"/>
    <w:rsid w:val="00CC5292"/>
    <w:rsid w:val="00CC55F1"/>
    <w:rsid w:val="00CC5702"/>
    <w:rsid w:val="00CC5AB5"/>
    <w:rsid w:val="00CC61DD"/>
    <w:rsid w:val="00CC66E2"/>
    <w:rsid w:val="00CC6C60"/>
    <w:rsid w:val="00CC6FE4"/>
    <w:rsid w:val="00CC76D9"/>
    <w:rsid w:val="00CC7D5D"/>
    <w:rsid w:val="00CC7D9F"/>
    <w:rsid w:val="00CD0093"/>
    <w:rsid w:val="00CD01F9"/>
    <w:rsid w:val="00CD0417"/>
    <w:rsid w:val="00CD0565"/>
    <w:rsid w:val="00CD0A7C"/>
    <w:rsid w:val="00CD1520"/>
    <w:rsid w:val="00CD16AB"/>
    <w:rsid w:val="00CD1945"/>
    <w:rsid w:val="00CD1A5C"/>
    <w:rsid w:val="00CD1C47"/>
    <w:rsid w:val="00CD2018"/>
    <w:rsid w:val="00CD229B"/>
    <w:rsid w:val="00CD2A9D"/>
    <w:rsid w:val="00CD2D5B"/>
    <w:rsid w:val="00CD324C"/>
    <w:rsid w:val="00CD332B"/>
    <w:rsid w:val="00CD35AB"/>
    <w:rsid w:val="00CD364E"/>
    <w:rsid w:val="00CD3986"/>
    <w:rsid w:val="00CD3BFB"/>
    <w:rsid w:val="00CD3D24"/>
    <w:rsid w:val="00CD3D8A"/>
    <w:rsid w:val="00CD3DC1"/>
    <w:rsid w:val="00CD3EDD"/>
    <w:rsid w:val="00CD3F4C"/>
    <w:rsid w:val="00CD4046"/>
    <w:rsid w:val="00CD4173"/>
    <w:rsid w:val="00CD41FF"/>
    <w:rsid w:val="00CD4765"/>
    <w:rsid w:val="00CD4DB0"/>
    <w:rsid w:val="00CD4ECE"/>
    <w:rsid w:val="00CD50B9"/>
    <w:rsid w:val="00CD522F"/>
    <w:rsid w:val="00CD57A6"/>
    <w:rsid w:val="00CD57BA"/>
    <w:rsid w:val="00CD5A09"/>
    <w:rsid w:val="00CD5D16"/>
    <w:rsid w:val="00CD6219"/>
    <w:rsid w:val="00CD6911"/>
    <w:rsid w:val="00CD6AE4"/>
    <w:rsid w:val="00CD6CB6"/>
    <w:rsid w:val="00CD70F7"/>
    <w:rsid w:val="00CD749D"/>
    <w:rsid w:val="00CD765B"/>
    <w:rsid w:val="00CD7896"/>
    <w:rsid w:val="00CD7B21"/>
    <w:rsid w:val="00CE026C"/>
    <w:rsid w:val="00CE02BC"/>
    <w:rsid w:val="00CE0483"/>
    <w:rsid w:val="00CE084C"/>
    <w:rsid w:val="00CE0EAB"/>
    <w:rsid w:val="00CE0F97"/>
    <w:rsid w:val="00CE1178"/>
    <w:rsid w:val="00CE1322"/>
    <w:rsid w:val="00CE13B7"/>
    <w:rsid w:val="00CE162D"/>
    <w:rsid w:val="00CE1890"/>
    <w:rsid w:val="00CE1939"/>
    <w:rsid w:val="00CE19E2"/>
    <w:rsid w:val="00CE1B63"/>
    <w:rsid w:val="00CE22F6"/>
    <w:rsid w:val="00CE2507"/>
    <w:rsid w:val="00CE2ABD"/>
    <w:rsid w:val="00CE2B2E"/>
    <w:rsid w:val="00CE2BA6"/>
    <w:rsid w:val="00CE2BE5"/>
    <w:rsid w:val="00CE2E73"/>
    <w:rsid w:val="00CE3270"/>
    <w:rsid w:val="00CE3581"/>
    <w:rsid w:val="00CE392A"/>
    <w:rsid w:val="00CE3A7B"/>
    <w:rsid w:val="00CE3BF0"/>
    <w:rsid w:val="00CE3D27"/>
    <w:rsid w:val="00CE3F54"/>
    <w:rsid w:val="00CE3F85"/>
    <w:rsid w:val="00CE419B"/>
    <w:rsid w:val="00CE4340"/>
    <w:rsid w:val="00CE43A2"/>
    <w:rsid w:val="00CE464E"/>
    <w:rsid w:val="00CE4D5F"/>
    <w:rsid w:val="00CE4E18"/>
    <w:rsid w:val="00CE4F77"/>
    <w:rsid w:val="00CE4F9C"/>
    <w:rsid w:val="00CE50A1"/>
    <w:rsid w:val="00CE51EF"/>
    <w:rsid w:val="00CE540C"/>
    <w:rsid w:val="00CE55EF"/>
    <w:rsid w:val="00CE5DBA"/>
    <w:rsid w:val="00CE5DCA"/>
    <w:rsid w:val="00CE5EF9"/>
    <w:rsid w:val="00CE616C"/>
    <w:rsid w:val="00CE62D3"/>
    <w:rsid w:val="00CE6A34"/>
    <w:rsid w:val="00CE6EBF"/>
    <w:rsid w:val="00CE6F06"/>
    <w:rsid w:val="00CE6FB2"/>
    <w:rsid w:val="00CE6FF5"/>
    <w:rsid w:val="00CE703D"/>
    <w:rsid w:val="00CE72B1"/>
    <w:rsid w:val="00CE73D1"/>
    <w:rsid w:val="00CE7686"/>
    <w:rsid w:val="00CE7793"/>
    <w:rsid w:val="00CE7E45"/>
    <w:rsid w:val="00CE7F54"/>
    <w:rsid w:val="00CF0055"/>
    <w:rsid w:val="00CF0E3D"/>
    <w:rsid w:val="00CF106E"/>
    <w:rsid w:val="00CF1358"/>
    <w:rsid w:val="00CF14C9"/>
    <w:rsid w:val="00CF1978"/>
    <w:rsid w:val="00CF1C83"/>
    <w:rsid w:val="00CF1CE1"/>
    <w:rsid w:val="00CF1E4F"/>
    <w:rsid w:val="00CF1F50"/>
    <w:rsid w:val="00CF2072"/>
    <w:rsid w:val="00CF278B"/>
    <w:rsid w:val="00CF2AFF"/>
    <w:rsid w:val="00CF2CCA"/>
    <w:rsid w:val="00CF2D37"/>
    <w:rsid w:val="00CF351D"/>
    <w:rsid w:val="00CF3BCB"/>
    <w:rsid w:val="00CF3C17"/>
    <w:rsid w:val="00CF4127"/>
    <w:rsid w:val="00CF418C"/>
    <w:rsid w:val="00CF4528"/>
    <w:rsid w:val="00CF4B8C"/>
    <w:rsid w:val="00CF4C06"/>
    <w:rsid w:val="00CF4CF1"/>
    <w:rsid w:val="00CF4F02"/>
    <w:rsid w:val="00CF5778"/>
    <w:rsid w:val="00CF5784"/>
    <w:rsid w:val="00CF58F0"/>
    <w:rsid w:val="00CF5EF9"/>
    <w:rsid w:val="00CF6CAF"/>
    <w:rsid w:val="00CF7212"/>
    <w:rsid w:val="00CF7443"/>
    <w:rsid w:val="00CF76F3"/>
    <w:rsid w:val="00CF77A5"/>
    <w:rsid w:val="00CF79C0"/>
    <w:rsid w:val="00CF7CAE"/>
    <w:rsid w:val="00CF7DA7"/>
    <w:rsid w:val="00D0000C"/>
    <w:rsid w:val="00D0008F"/>
    <w:rsid w:val="00D0013C"/>
    <w:rsid w:val="00D0063B"/>
    <w:rsid w:val="00D00C55"/>
    <w:rsid w:val="00D00F82"/>
    <w:rsid w:val="00D0110D"/>
    <w:rsid w:val="00D012AC"/>
    <w:rsid w:val="00D013B8"/>
    <w:rsid w:val="00D0143B"/>
    <w:rsid w:val="00D01467"/>
    <w:rsid w:val="00D01572"/>
    <w:rsid w:val="00D015D5"/>
    <w:rsid w:val="00D017BC"/>
    <w:rsid w:val="00D01DE2"/>
    <w:rsid w:val="00D022A6"/>
    <w:rsid w:val="00D02345"/>
    <w:rsid w:val="00D0238A"/>
    <w:rsid w:val="00D024C1"/>
    <w:rsid w:val="00D02A0E"/>
    <w:rsid w:val="00D02D0C"/>
    <w:rsid w:val="00D02FD1"/>
    <w:rsid w:val="00D03380"/>
    <w:rsid w:val="00D03913"/>
    <w:rsid w:val="00D039F1"/>
    <w:rsid w:val="00D03CC6"/>
    <w:rsid w:val="00D03D0B"/>
    <w:rsid w:val="00D03DEA"/>
    <w:rsid w:val="00D041F9"/>
    <w:rsid w:val="00D0432E"/>
    <w:rsid w:val="00D043B9"/>
    <w:rsid w:val="00D04927"/>
    <w:rsid w:val="00D04C80"/>
    <w:rsid w:val="00D04E57"/>
    <w:rsid w:val="00D04FD0"/>
    <w:rsid w:val="00D04FE5"/>
    <w:rsid w:val="00D050A4"/>
    <w:rsid w:val="00D051C4"/>
    <w:rsid w:val="00D0525A"/>
    <w:rsid w:val="00D057D1"/>
    <w:rsid w:val="00D05D82"/>
    <w:rsid w:val="00D05E08"/>
    <w:rsid w:val="00D05E15"/>
    <w:rsid w:val="00D05E4F"/>
    <w:rsid w:val="00D05E61"/>
    <w:rsid w:val="00D05EAC"/>
    <w:rsid w:val="00D05ED1"/>
    <w:rsid w:val="00D05FEC"/>
    <w:rsid w:val="00D06123"/>
    <w:rsid w:val="00D06717"/>
    <w:rsid w:val="00D06721"/>
    <w:rsid w:val="00D06806"/>
    <w:rsid w:val="00D06B98"/>
    <w:rsid w:val="00D06BA9"/>
    <w:rsid w:val="00D06BCA"/>
    <w:rsid w:val="00D06C40"/>
    <w:rsid w:val="00D06CBF"/>
    <w:rsid w:val="00D06CEE"/>
    <w:rsid w:val="00D07259"/>
    <w:rsid w:val="00D079DA"/>
    <w:rsid w:val="00D07D7B"/>
    <w:rsid w:val="00D07DCA"/>
    <w:rsid w:val="00D10251"/>
    <w:rsid w:val="00D107BE"/>
    <w:rsid w:val="00D108E3"/>
    <w:rsid w:val="00D10B46"/>
    <w:rsid w:val="00D10BF0"/>
    <w:rsid w:val="00D10D18"/>
    <w:rsid w:val="00D10F88"/>
    <w:rsid w:val="00D110EC"/>
    <w:rsid w:val="00D11205"/>
    <w:rsid w:val="00D11390"/>
    <w:rsid w:val="00D11F22"/>
    <w:rsid w:val="00D12048"/>
    <w:rsid w:val="00D121BA"/>
    <w:rsid w:val="00D12685"/>
    <w:rsid w:val="00D126A9"/>
    <w:rsid w:val="00D1275A"/>
    <w:rsid w:val="00D1284B"/>
    <w:rsid w:val="00D12A9C"/>
    <w:rsid w:val="00D12AED"/>
    <w:rsid w:val="00D12B7C"/>
    <w:rsid w:val="00D12F2A"/>
    <w:rsid w:val="00D134F0"/>
    <w:rsid w:val="00D1354D"/>
    <w:rsid w:val="00D13698"/>
    <w:rsid w:val="00D13967"/>
    <w:rsid w:val="00D13C7E"/>
    <w:rsid w:val="00D13D00"/>
    <w:rsid w:val="00D13D8C"/>
    <w:rsid w:val="00D13E76"/>
    <w:rsid w:val="00D13FFF"/>
    <w:rsid w:val="00D1403F"/>
    <w:rsid w:val="00D14059"/>
    <w:rsid w:val="00D148B0"/>
    <w:rsid w:val="00D14A64"/>
    <w:rsid w:val="00D14DFB"/>
    <w:rsid w:val="00D153FD"/>
    <w:rsid w:val="00D154DB"/>
    <w:rsid w:val="00D15C98"/>
    <w:rsid w:val="00D15CDE"/>
    <w:rsid w:val="00D15D01"/>
    <w:rsid w:val="00D15F65"/>
    <w:rsid w:val="00D16399"/>
    <w:rsid w:val="00D164F2"/>
    <w:rsid w:val="00D16CE3"/>
    <w:rsid w:val="00D16DD8"/>
    <w:rsid w:val="00D1723A"/>
    <w:rsid w:val="00D17619"/>
    <w:rsid w:val="00D17BDD"/>
    <w:rsid w:val="00D17C24"/>
    <w:rsid w:val="00D2022C"/>
    <w:rsid w:val="00D206C4"/>
    <w:rsid w:val="00D206CA"/>
    <w:rsid w:val="00D2092A"/>
    <w:rsid w:val="00D20D4C"/>
    <w:rsid w:val="00D20E24"/>
    <w:rsid w:val="00D20F88"/>
    <w:rsid w:val="00D20F9E"/>
    <w:rsid w:val="00D20FD6"/>
    <w:rsid w:val="00D2104E"/>
    <w:rsid w:val="00D21438"/>
    <w:rsid w:val="00D2161C"/>
    <w:rsid w:val="00D21A36"/>
    <w:rsid w:val="00D21A74"/>
    <w:rsid w:val="00D221E0"/>
    <w:rsid w:val="00D225A5"/>
    <w:rsid w:val="00D22947"/>
    <w:rsid w:val="00D22974"/>
    <w:rsid w:val="00D22CCC"/>
    <w:rsid w:val="00D23176"/>
    <w:rsid w:val="00D2333E"/>
    <w:rsid w:val="00D23E4D"/>
    <w:rsid w:val="00D24070"/>
    <w:rsid w:val="00D2419A"/>
    <w:rsid w:val="00D2421C"/>
    <w:rsid w:val="00D2439D"/>
    <w:rsid w:val="00D24532"/>
    <w:rsid w:val="00D24543"/>
    <w:rsid w:val="00D24936"/>
    <w:rsid w:val="00D2533D"/>
    <w:rsid w:val="00D2538E"/>
    <w:rsid w:val="00D2565A"/>
    <w:rsid w:val="00D25A65"/>
    <w:rsid w:val="00D25F48"/>
    <w:rsid w:val="00D261F0"/>
    <w:rsid w:val="00D26368"/>
    <w:rsid w:val="00D2640D"/>
    <w:rsid w:val="00D2682A"/>
    <w:rsid w:val="00D26A31"/>
    <w:rsid w:val="00D26A68"/>
    <w:rsid w:val="00D26BFC"/>
    <w:rsid w:val="00D26D8F"/>
    <w:rsid w:val="00D26F1E"/>
    <w:rsid w:val="00D276FA"/>
    <w:rsid w:val="00D27716"/>
    <w:rsid w:val="00D27C5C"/>
    <w:rsid w:val="00D27D31"/>
    <w:rsid w:val="00D27E3E"/>
    <w:rsid w:val="00D30020"/>
    <w:rsid w:val="00D300CE"/>
    <w:rsid w:val="00D301DC"/>
    <w:rsid w:val="00D3023E"/>
    <w:rsid w:val="00D3080F"/>
    <w:rsid w:val="00D3086A"/>
    <w:rsid w:val="00D30892"/>
    <w:rsid w:val="00D30938"/>
    <w:rsid w:val="00D30CF0"/>
    <w:rsid w:val="00D31068"/>
    <w:rsid w:val="00D316E6"/>
    <w:rsid w:val="00D3178B"/>
    <w:rsid w:val="00D31896"/>
    <w:rsid w:val="00D3196D"/>
    <w:rsid w:val="00D31B5F"/>
    <w:rsid w:val="00D31C83"/>
    <w:rsid w:val="00D32593"/>
    <w:rsid w:val="00D326F0"/>
    <w:rsid w:val="00D32820"/>
    <w:rsid w:val="00D33096"/>
    <w:rsid w:val="00D3333C"/>
    <w:rsid w:val="00D33758"/>
    <w:rsid w:val="00D33D27"/>
    <w:rsid w:val="00D3411D"/>
    <w:rsid w:val="00D3452E"/>
    <w:rsid w:val="00D34903"/>
    <w:rsid w:val="00D34A6A"/>
    <w:rsid w:val="00D34CC2"/>
    <w:rsid w:val="00D34CD2"/>
    <w:rsid w:val="00D34D1A"/>
    <w:rsid w:val="00D3543A"/>
    <w:rsid w:val="00D35A9E"/>
    <w:rsid w:val="00D361F0"/>
    <w:rsid w:val="00D36C09"/>
    <w:rsid w:val="00D36EFE"/>
    <w:rsid w:val="00D37035"/>
    <w:rsid w:val="00D371AC"/>
    <w:rsid w:val="00D37909"/>
    <w:rsid w:val="00D37A0F"/>
    <w:rsid w:val="00D37E8B"/>
    <w:rsid w:val="00D37ED2"/>
    <w:rsid w:val="00D4017F"/>
    <w:rsid w:val="00D40527"/>
    <w:rsid w:val="00D4096C"/>
    <w:rsid w:val="00D40F19"/>
    <w:rsid w:val="00D4132F"/>
    <w:rsid w:val="00D41791"/>
    <w:rsid w:val="00D41A1F"/>
    <w:rsid w:val="00D41A3F"/>
    <w:rsid w:val="00D425BB"/>
    <w:rsid w:val="00D4274B"/>
    <w:rsid w:val="00D42962"/>
    <w:rsid w:val="00D42CE6"/>
    <w:rsid w:val="00D42DE7"/>
    <w:rsid w:val="00D43020"/>
    <w:rsid w:val="00D431F1"/>
    <w:rsid w:val="00D43204"/>
    <w:rsid w:val="00D4357E"/>
    <w:rsid w:val="00D4365C"/>
    <w:rsid w:val="00D43C89"/>
    <w:rsid w:val="00D43D67"/>
    <w:rsid w:val="00D43D6F"/>
    <w:rsid w:val="00D43E00"/>
    <w:rsid w:val="00D44119"/>
    <w:rsid w:val="00D44315"/>
    <w:rsid w:val="00D44B0D"/>
    <w:rsid w:val="00D44BBF"/>
    <w:rsid w:val="00D44E3F"/>
    <w:rsid w:val="00D44F7A"/>
    <w:rsid w:val="00D45114"/>
    <w:rsid w:val="00D451DC"/>
    <w:rsid w:val="00D45BF7"/>
    <w:rsid w:val="00D45DF0"/>
    <w:rsid w:val="00D45F74"/>
    <w:rsid w:val="00D46274"/>
    <w:rsid w:val="00D463F7"/>
    <w:rsid w:val="00D464A7"/>
    <w:rsid w:val="00D46665"/>
    <w:rsid w:val="00D466FC"/>
    <w:rsid w:val="00D46821"/>
    <w:rsid w:val="00D469EA"/>
    <w:rsid w:val="00D46D1C"/>
    <w:rsid w:val="00D46D51"/>
    <w:rsid w:val="00D47055"/>
    <w:rsid w:val="00D47247"/>
    <w:rsid w:val="00D47501"/>
    <w:rsid w:val="00D47659"/>
    <w:rsid w:val="00D478AA"/>
    <w:rsid w:val="00D47FE6"/>
    <w:rsid w:val="00D5005A"/>
    <w:rsid w:val="00D5017D"/>
    <w:rsid w:val="00D503BD"/>
    <w:rsid w:val="00D505EE"/>
    <w:rsid w:val="00D50664"/>
    <w:rsid w:val="00D507BA"/>
    <w:rsid w:val="00D50B7C"/>
    <w:rsid w:val="00D51267"/>
    <w:rsid w:val="00D5149E"/>
    <w:rsid w:val="00D51573"/>
    <w:rsid w:val="00D522DA"/>
    <w:rsid w:val="00D5244B"/>
    <w:rsid w:val="00D52737"/>
    <w:rsid w:val="00D528C7"/>
    <w:rsid w:val="00D52A83"/>
    <w:rsid w:val="00D52D2E"/>
    <w:rsid w:val="00D53113"/>
    <w:rsid w:val="00D53249"/>
    <w:rsid w:val="00D5342A"/>
    <w:rsid w:val="00D538A1"/>
    <w:rsid w:val="00D53918"/>
    <w:rsid w:val="00D53A80"/>
    <w:rsid w:val="00D53ACE"/>
    <w:rsid w:val="00D53AE0"/>
    <w:rsid w:val="00D53B29"/>
    <w:rsid w:val="00D53C90"/>
    <w:rsid w:val="00D543BC"/>
    <w:rsid w:val="00D54661"/>
    <w:rsid w:val="00D54F95"/>
    <w:rsid w:val="00D5530A"/>
    <w:rsid w:val="00D5540C"/>
    <w:rsid w:val="00D5576B"/>
    <w:rsid w:val="00D55B23"/>
    <w:rsid w:val="00D55DFC"/>
    <w:rsid w:val="00D55FC3"/>
    <w:rsid w:val="00D5643E"/>
    <w:rsid w:val="00D56444"/>
    <w:rsid w:val="00D56607"/>
    <w:rsid w:val="00D5666B"/>
    <w:rsid w:val="00D56726"/>
    <w:rsid w:val="00D56F62"/>
    <w:rsid w:val="00D57137"/>
    <w:rsid w:val="00D57152"/>
    <w:rsid w:val="00D57223"/>
    <w:rsid w:val="00D5735B"/>
    <w:rsid w:val="00D576AF"/>
    <w:rsid w:val="00D57BAF"/>
    <w:rsid w:val="00D57DAE"/>
    <w:rsid w:val="00D57DEC"/>
    <w:rsid w:val="00D601CF"/>
    <w:rsid w:val="00D60583"/>
    <w:rsid w:val="00D605B6"/>
    <w:rsid w:val="00D60869"/>
    <w:rsid w:val="00D60B39"/>
    <w:rsid w:val="00D60B60"/>
    <w:rsid w:val="00D60D24"/>
    <w:rsid w:val="00D611F3"/>
    <w:rsid w:val="00D61219"/>
    <w:rsid w:val="00D6124C"/>
    <w:rsid w:val="00D61308"/>
    <w:rsid w:val="00D6147B"/>
    <w:rsid w:val="00D617B3"/>
    <w:rsid w:val="00D61838"/>
    <w:rsid w:val="00D618A3"/>
    <w:rsid w:val="00D61934"/>
    <w:rsid w:val="00D619A9"/>
    <w:rsid w:val="00D61AE0"/>
    <w:rsid w:val="00D61B06"/>
    <w:rsid w:val="00D61D90"/>
    <w:rsid w:val="00D61EBE"/>
    <w:rsid w:val="00D61FD2"/>
    <w:rsid w:val="00D620B8"/>
    <w:rsid w:val="00D621C7"/>
    <w:rsid w:val="00D623B2"/>
    <w:rsid w:val="00D62ACA"/>
    <w:rsid w:val="00D62C88"/>
    <w:rsid w:val="00D62F27"/>
    <w:rsid w:val="00D63117"/>
    <w:rsid w:val="00D6315E"/>
    <w:rsid w:val="00D633E7"/>
    <w:rsid w:val="00D636AD"/>
    <w:rsid w:val="00D636D5"/>
    <w:rsid w:val="00D63992"/>
    <w:rsid w:val="00D63A0B"/>
    <w:rsid w:val="00D63CAA"/>
    <w:rsid w:val="00D6415C"/>
    <w:rsid w:val="00D6417E"/>
    <w:rsid w:val="00D641F0"/>
    <w:rsid w:val="00D64368"/>
    <w:rsid w:val="00D6470E"/>
    <w:rsid w:val="00D648EA"/>
    <w:rsid w:val="00D64D72"/>
    <w:rsid w:val="00D64F29"/>
    <w:rsid w:val="00D64F62"/>
    <w:rsid w:val="00D64FF8"/>
    <w:rsid w:val="00D6521E"/>
    <w:rsid w:val="00D65230"/>
    <w:rsid w:val="00D6568B"/>
    <w:rsid w:val="00D656CE"/>
    <w:rsid w:val="00D65750"/>
    <w:rsid w:val="00D658AC"/>
    <w:rsid w:val="00D658E2"/>
    <w:rsid w:val="00D65B09"/>
    <w:rsid w:val="00D65C4A"/>
    <w:rsid w:val="00D65DAE"/>
    <w:rsid w:val="00D66186"/>
    <w:rsid w:val="00D66451"/>
    <w:rsid w:val="00D6646A"/>
    <w:rsid w:val="00D66505"/>
    <w:rsid w:val="00D66592"/>
    <w:rsid w:val="00D66E77"/>
    <w:rsid w:val="00D66F43"/>
    <w:rsid w:val="00D6738F"/>
    <w:rsid w:val="00D67443"/>
    <w:rsid w:val="00D6750A"/>
    <w:rsid w:val="00D67D66"/>
    <w:rsid w:val="00D67DE3"/>
    <w:rsid w:val="00D70357"/>
    <w:rsid w:val="00D7070F"/>
    <w:rsid w:val="00D70960"/>
    <w:rsid w:val="00D709DE"/>
    <w:rsid w:val="00D70ABE"/>
    <w:rsid w:val="00D7102A"/>
    <w:rsid w:val="00D710A4"/>
    <w:rsid w:val="00D710D8"/>
    <w:rsid w:val="00D71421"/>
    <w:rsid w:val="00D71760"/>
    <w:rsid w:val="00D71A78"/>
    <w:rsid w:val="00D71B03"/>
    <w:rsid w:val="00D71D69"/>
    <w:rsid w:val="00D71E60"/>
    <w:rsid w:val="00D71FFF"/>
    <w:rsid w:val="00D72094"/>
    <w:rsid w:val="00D72220"/>
    <w:rsid w:val="00D72533"/>
    <w:rsid w:val="00D726A5"/>
    <w:rsid w:val="00D72725"/>
    <w:rsid w:val="00D727C0"/>
    <w:rsid w:val="00D72B3E"/>
    <w:rsid w:val="00D72EE2"/>
    <w:rsid w:val="00D72F75"/>
    <w:rsid w:val="00D732CD"/>
    <w:rsid w:val="00D73352"/>
    <w:rsid w:val="00D73563"/>
    <w:rsid w:val="00D7382B"/>
    <w:rsid w:val="00D73850"/>
    <w:rsid w:val="00D73E99"/>
    <w:rsid w:val="00D74026"/>
    <w:rsid w:val="00D74242"/>
    <w:rsid w:val="00D747A3"/>
    <w:rsid w:val="00D748AF"/>
    <w:rsid w:val="00D74BFF"/>
    <w:rsid w:val="00D74C4F"/>
    <w:rsid w:val="00D74F2C"/>
    <w:rsid w:val="00D75232"/>
    <w:rsid w:val="00D75405"/>
    <w:rsid w:val="00D757DC"/>
    <w:rsid w:val="00D75C77"/>
    <w:rsid w:val="00D75EB5"/>
    <w:rsid w:val="00D762A0"/>
    <w:rsid w:val="00D762B7"/>
    <w:rsid w:val="00D7647A"/>
    <w:rsid w:val="00D764FB"/>
    <w:rsid w:val="00D76576"/>
    <w:rsid w:val="00D76598"/>
    <w:rsid w:val="00D76A12"/>
    <w:rsid w:val="00D76CB9"/>
    <w:rsid w:val="00D76D8A"/>
    <w:rsid w:val="00D7706A"/>
    <w:rsid w:val="00D771EA"/>
    <w:rsid w:val="00D77BA1"/>
    <w:rsid w:val="00D77FD8"/>
    <w:rsid w:val="00D80026"/>
    <w:rsid w:val="00D8052B"/>
    <w:rsid w:val="00D807E1"/>
    <w:rsid w:val="00D80830"/>
    <w:rsid w:val="00D808B7"/>
    <w:rsid w:val="00D808D3"/>
    <w:rsid w:val="00D809A6"/>
    <w:rsid w:val="00D80E02"/>
    <w:rsid w:val="00D80FD2"/>
    <w:rsid w:val="00D81005"/>
    <w:rsid w:val="00D81237"/>
    <w:rsid w:val="00D81565"/>
    <w:rsid w:val="00D817F7"/>
    <w:rsid w:val="00D819DA"/>
    <w:rsid w:val="00D81A94"/>
    <w:rsid w:val="00D82058"/>
    <w:rsid w:val="00D82088"/>
    <w:rsid w:val="00D82314"/>
    <w:rsid w:val="00D82874"/>
    <w:rsid w:val="00D82E8E"/>
    <w:rsid w:val="00D82F6A"/>
    <w:rsid w:val="00D83316"/>
    <w:rsid w:val="00D83440"/>
    <w:rsid w:val="00D83525"/>
    <w:rsid w:val="00D837E9"/>
    <w:rsid w:val="00D83872"/>
    <w:rsid w:val="00D83C56"/>
    <w:rsid w:val="00D83E0B"/>
    <w:rsid w:val="00D840F8"/>
    <w:rsid w:val="00D84137"/>
    <w:rsid w:val="00D8443A"/>
    <w:rsid w:val="00D8451A"/>
    <w:rsid w:val="00D845A4"/>
    <w:rsid w:val="00D84845"/>
    <w:rsid w:val="00D84A39"/>
    <w:rsid w:val="00D84A4B"/>
    <w:rsid w:val="00D84B41"/>
    <w:rsid w:val="00D84CD7"/>
    <w:rsid w:val="00D84EE4"/>
    <w:rsid w:val="00D85290"/>
    <w:rsid w:val="00D85525"/>
    <w:rsid w:val="00D8577D"/>
    <w:rsid w:val="00D85A2D"/>
    <w:rsid w:val="00D85B8F"/>
    <w:rsid w:val="00D85D05"/>
    <w:rsid w:val="00D85DE4"/>
    <w:rsid w:val="00D85F34"/>
    <w:rsid w:val="00D86006"/>
    <w:rsid w:val="00D860E9"/>
    <w:rsid w:val="00D861A8"/>
    <w:rsid w:val="00D86950"/>
    <w:rsid w:val="00D86C65"/>
    <w:rsid w:val="00D872DD"/>
    <w:rsid w:val="00D874CA"/>
    <w:rsid w:val="00D874DA"/>
    <w:rsid w:val="00D878A6"/>
    <w:rsid w:val="00D879EA"/>
    <w:rsid w:val="00D9014F"/>
    <w:rsid w:val="00D90406"/>
    <w:rsid w:val="00D904E5"/>
    <w:rsid w:val="00D90EC9"/>
    <w:rsid w:val="00D90EF7"/>
    <w:rsid w:val="00D911CA"/>
    <w:rsid w:val="00D9138C"/>
    <w:rsid w:val="00D9157B"/>
    <w:rsid w:val="00D91605"/>
    <w:rsid w:val="00D9177B"/>
    <w:rsid w:val="00D9193A"/>
    <w:rsid w:val="00D91EB9"/>
    <w:rsid w:val="00D91F8D"/>
    <w:rsid w:val="00D920CF"/>
    <w:rsid w:val="00D92283"/>
    <w:rsid w:val="00D924F1"/>
    <w:rsid w:val="00D927E5"/>
    <w:rsid w:val="00D9280B"/>
    <w:rsid w:val="00D932F5"/>
    <w:rsid w:val="00D934BB"/>
    <w:rsid w:val="00D93624"/>
    <w:rsid w:val="00D93732"/>
    <w:rsid w:val="00D93842"/>
    <w:rsid w:val="00D93BD5"/>
    <w:rsid w:val="00D93EA5"/>
    <w:rsid w:val="00D94939"/>
    <w:rsid w:val="00D949C5"/>
    <w:rsid w:val="00D949EF"/>
    <w:rsid w:val="00D94EA6"/>
    <w:rsid w:val="00D95344"/>
    <w:rsid w:val="00D954C0"/>
    <w:rsid w:val="00D95544"/>
    <w:rsid w:val="00D95CE7"/>
    <w:rsid w:val="00D95EC2"/>
    <w:rsid w:val="00D9624A"/>
    <w:rsid w:val="00D9632E"/>
    <w:rsid w:val="00D9678E"/>
    <w:rsid w:val="00D967DE"/>
    <w:rsid w:val="00D96C7F"/>
    <w:rsid w:val="00D96CB9"/>
    <w:rsid w:val="00D96E4F"/>
    <w:rsid w:val="00D96F89"/>
    <w:rsid w:val="00D96FED"/>
    <w:rsid w:val="00D97316"/>
    <w:rsid w:val="00D97330"/>
    <w:rsid w:val="00D97467"/>
    <w:rsid w:val="00D97528"/>
    <w:rsid w:val="00D97694"/>
    <w:rsid w:val="00D97D66"/>
    <w:rsid w:val="00D97E4B"/>
    <w:rsid w:val="00DA0180"/>
    <w:rsid w:val="00DA028B"/>
    <w:rsid w:val="00DA0811"/>
    <w:rsid w:val="00DA0860"/>
    <w:rsid w:val="00DA091C"/>
    <w:rsid w:val="00DA0921"/>
    <w:rsid w:val="00DA0970"/>
    <w:rsid w:val="00DA0C56"/>
    <w:rsid w:val="00DA1076"/>
    <w:rsid w:val="00DA1390"/>
    <w:rsid w:val="00DA14B2"/>
    <w:rsid w:val="00DA171B"/>
    <w:rsid w:val="00DA174A"/>
    <w:rsid w:val="00DA180A"/>
    <w:rsid w:val="00DA1D6D"/>
    <w:rsid w:val="00DA268D"/>
    <w:rsid w:val="00DA2B79"/>
    <w:rsid w:val="00DA2D14"/>
    <w:rsid w:val="00DA30AE"/>
    <w:rsid w:val="00DA30F7"/>
    <w:rsid w:val="00DA325D"/>
    <w:rsid w:val="00DA3670"/>
    <w:rsid w:val="00DA36FA"/>
    <w:rsid w:val="00DA376E"/>
    <w:rsid w:val="00DA3C6E"/>
    <w:rsid w:val="00DA3D82"/>
    <w:rsid w:val="00DA41A0"/>
    <w:rsid w:val="00DA44F7"/>
    <w:rsid w:val="00DA4584"/>
    <w:rsid w:val="00DA466A"/>
    <w:rsid w:val="00DA48D1"/>
    <w:rsid w:val="00DA4BD3"/>
    <w:rsid w:val="00DA4CEB"/>
    <w:rsid w:val="00DA54F1"/>
    <w:rsid w:val="00DA5503"/>
    <w:rsid w:val="00DA5550"/>
    <w:rsid w:val="00DA5626"/>
    <w:rsid w:val="00DA577D"/>
    <w:rsid w:val="00DA5848"/>
    <w:rsid w:val="00DA5E98"/>
    <w:rsid w:val="00DA5FF8"/>
    <w:rsid w:val="00DA6154"/>
    <w:rsid w:val="00DA6234"/>
    <w:rsid w:val="00DA6366"/>
    <w:rsid w:val="00DA641F"/>
    <w:rsid w:val="00DA6745"/>
    <w:rsid w:val="00DA6963"/>
    <w:rsid w:val="00DA6BAD"/>
    <w:rsid w:val="00DA6C86"/>
    <w:rsid w:val="00DA76AB"/>
    <w:rsid w:val="00DA792C"/>
    <w:rsid w:val="00DA7ACF"/>
    <w:rsid w:val="00DA7AF6"/>
    <w:rsid w:val="00DA7CA7"/>
    <w:rsid w:val="00DA7CE1"/>
    <w:rsid w:val="00DA7F01"/>
    <w:rsid w:val="00DB03DD"/>
    <w:rsid w:val="00DB05E1"/>
    <w:rsid w:val="00DB08D3"/>
    <w:rsid w:val="00DB0D32"/>
    <w:rsid w:val="00DB0FB4"/>
    <w:rsid w:val="00DB1187"/>
    <w:rsid w:val="00DB151D"/>
    <w:rsid w:val="00DB1590"/>
    <w:rsid w:val="00DB1756"/>
    <w:rsid w:val="00DB1DFE"/>
    <w:rsid w:val="00DB24DB"/>
    <w:rsid w:val="00DB26DF"/>
    <w:rsid w:val="00DB2AEC"/>
    <w:rsid w:val="00DB2B28"/>
    <w:rsid w:val="00DB2CD1"/>
    <w:rsid w:val="00DB2EDF"/>
    <w:rsid w:val="00DB2FA6"/>
    <w:rsid w:val="00DB3429"/>
    <w:rsid w:val="00DB34D9"/>
    <w:rsid w:val="00DB35FF"/>
    <w:rsid w:val="00DB3661"/>
    <w:rsid w:val="00DB3E47"/>
    <w:rsid w:val="00DB3EAC"/>
    <w:rsid w:val="00DB3F10"/>
    <w:rsid w:val="00DB3F60"/>
    <w:rsid w:val="00DB410C"/>
    <w:rsid w:val="00DB413F"/>
    <w:rsid w:val="00DB445A"/>
    <w:rsid w:val="00DB4908"/>
    <w:rsid w:val="00DB4A28"/>
    <w:rsid w:val="00DB4A44"/>
    <w:rsid w:val="00DB4A60"/>
    <w:rsid w:val="00DB4AD1"/>
    <w:rsid w:val="00DB4BDA"/>
    <w:rsid w:val="00DB4CAD"/>
    <w:rsid w:val="00DB4F12"/>
    <w:rsid w:val="00DB4F3E"/>
    <w:rsid w:val="00DB5152"/>
    <w:rsid w:val="00DB51B4"/>
    <w:rsid w:val="00DB5457"/>
    <w:rsid w:val="00DB596A"/>
    <w:rsid w:val="00DB5CC9"/>
    <w:rsid w:val="00DB5F06"/>
    <w:rsid w:val="00DB5F88"/>
    <w:rsid w:val="00DB5FDF"/>
    <w:rsid w:val="00DB6353"/>
    <w:rsid w:val="00DB63D5"/>
    <w:rsid w:val="00DB6674"/>
    <w:rsid w:val="00DB6701"/>
    <w:rsid w:val="00DB67EC"/>
    <w:rsid w:val="00DB68F2"/>
    <w:rsid w:val="00DB6ADC"/>
    <w:rsid w:val="00DB6B75"/>
    <w:rsid w:val="00DB6F3A"/>
    <w:rsid w:val="00DB6F8E"/>
    <w:rsid w:val="00DB709E"/>
    <w:rsid w:val="00DB70B2"/>
    <w:rsid w:val="00DB7205"/>
    <w:rsid w:val="00DB7434"/>
    <w:rsid w:val="00DB76D1"/>
    <w:rsid w:val="00DB78CA"/>
    <w:rsid w:val="00DB7A2E"/>
    <w:rsid w:val="00DB7AED"/>
    <w:rsid w:val="00DC0078"/>
    <w:rsid w:val="00DC115F"/>
    <w:rsid w:val="00DC142C"/>
    <w:rsid w:val="00DC14EC"/>
    <w:rsid w:val="00DC1588"/>
    <w:rsid w:val="00DC1AD5"/>
    <w:rsid w:val="00DC1C39"/>
    <w:rsid w:val="00DC2210"/>
    <w:rsid w:val="00DC2270"/>
    <w:rsid w:val="00DC23E7"/>
    <w:rsid w:val="00DC260B"/>
    <w:rsid w:val="00DC2971"/>
    <w:rsid w:val="00DC2AB5"/>
    <w:rsid w:val="00DC2C0D"/>
    <w:rsid w:val="00DC2E9F"/>
    <w:rsid w:val="00DC3128"/>
    <w:rsid w:val="00DC352E"/>
    <w:rsid w:val="00DC364D"/>
    <w:rsid w:val="00DC3850"/>
    <w:rsid w:val="00DC39C4"/>
    <w:rsid w:val="00DC3B9C"/>
    <w:rsid w:val="00DC3C38"/>
    <w:rsid w:val="00DC3CC1"/>
    <w:rsid w:val="00DC3EAB"/>
    <w:rsid w:val="00DC3EE1"/>
    <w:rsid w:val="00DC4175"/>
    <w:rsid w:val="00DC438F"/>
    <w:rsid w:val="00DC4455"/>
    <w:rsid w:val="00DC494C"/>
    <w:rsid w:val="00DC4CA3"/>
    <w:rsid w:val="00DC4F2B"/>
    <w:rsid w:val="00DC4FC1"/>
    <w:rsid w:val="00DC526B"/>
    <w:rsid w:val="00DC52F5"/>
    <w:rsid w:val="00DC5875"/>
    <w:rsid w:val="00DC59F8"/>
    <w:rsid w:val="00DC5D29"/>
    <w:rsid w:val="00DC5D51"/>
    <w:rsid w:val="00DC5E03"/>
    <w:rsid w:val="00DC5F4D"/>
    <w:rsid w:val="00DC62CB"/>
    <w:rsid w:val="00DC63F1"/>
    <w:rsid w:val="00DC644D"/>
    <w:rsid w:val="00DC6665"/>
    <w:rsid w:val="00DC66BE"/>
    <w:rsid w:val="00DC6934"/>
    <w:rsid w:val="00DC6B6E"/>
    <w:rsid w:val="00DC6BD3"/>
    <w:rsid w:val="00DC727A"/>
    <w:rsid w:val="00DC73AE"/>
    <w:rsid w:val="00DC74DC"/>
    <w:rsid w:val="00DC775A"/>
    <w:rsid w:val="00DC7892"/>
    <w:rsid w:val="00DC7DA6"/>
    <w:rsid w:val="00DC7EAD"/>
    <w:rsid w:val="00DC7FC6"/>
    <w:rsid w:val="00DD039B"/>
    <w:rsid w:val="00DD03FB"/>
    <w:rsid w:val="00DD05F4"/>
    <w:rsid w:val="00DD05FD"/>
    <w:rsid w:val="00DD07A2"/>
    <w:rsid w:val="00DD0864"/>
    <w:rsid w:val="00DD08CE"/>
    <w:rsid w:val="00DD12C5"/>
    <w:rsid w:val="00DD1363"/>
    <w:rsid w:val="00DD1534"/>
    <w:rsid w:val="00DD1644"/>
    <w:rsid w:val="00DD16C2"/>
    <w:rsid w:val="00DD17E9"/>
    <w:rsid w:val="00DD1D01"/>
    <w:rsid w:val="00DD2127"/>
    <w:rsid w:val="00DD2157"/>
    <w:rsid w:val="00DD2250"/>
    <w:rsid w:val="00DD25A6"/>
    <w:rsid w:val="00DD27DF"/>
    <w:rsid w:val="00DD2833"/>
    <w:rsid w:val="00DD28E6"/>
    <w:rsid w:val="00DD294A"/>
    <w:rsid w:val="00DD29DF"/>
    <w:rsid w:val="00DD2C1B"/>
    <w:rsid w:val="00DD2CFC"/>
    <w:rsid w:val="00DD2D87"/>
    <w:rsid w:val="00DD31EC"/>
    <w:rsid w:val="00DD356C"/>
    <w:rsid w:val="00DD362D"/>
    <w:rsid w:val="00DD36EF"/>
    <w:rsid w:val="00DD3D66"/>
    <w:rsid w:val="00DD42EF"/>
    <w:rsid w:val="00DD4337"/>
    <w:rsid w:val="00DD44FD"/>
    <w:rsid w:val="00DD45E7"/>
    <w:rsid w:val="00DD4A56"/>
    <w:rsid w:val="00DD4D2A"/>
    <w:rsid w:val="00DD56E4"/>
    <w:rsid w:val="00DD5F80"/>
    <w:rsid w:val="00DD61CE"/>
    <w:rsid w:val="00DD63D0"/>
    <w:rsid w:val="00DD63D3"/>
    <w:rsid w:val="00DD6473"/>
    <w:rsid w:val="00DD65B1"/>
    <w:rsid w:val="00DD66B3"/>
    <w:rsid w:val="00DD69AA"/>
    <w:rsid w:val="00DD69F5"/>
    <w:rsid w:val="00DD6F70"/>
    <w:rsid w:val="00DD758C"/>
    <w:rsid w:val="00DD7799"/>
    <w:rsid w:val="00DD7946"/>
    <w:rsid w:val="00DD7A91"/>
    <w:rsid w:val="00DD7B7A"/>
    <w:rsid w:val="00DD7D12"/>
    <w:rsid w:val="00DD7E22"/>
    <w:rsid w:val="00DD7FC8"/>
    <w:rsid w:val="00DE0658"/>
    <w:rsid w:val="00DE09EC"/>
    <w:rsid w:val="00DE0B47"/>
    <w:rsid w:val="00DE0CA5"/>
    <w:rsid w:val="00DE0D19"/>
    <w:rsid w:val="00DE0ECE"/>
    <w:rsid w:val="00DE12EE"/>
    <w:rsid w:val="00DE18F0"/>
    <w:rsid w:val="00DE19FE"/>
    <w:rsid w:val="00DE1BF1"/>
    <w:rsid w:val="00DE1BFE"/>
    <w:rsid w:val="00DE1EE7"/>
    <w:rsid w:val="00DE2015"/>
    <w:rsid w:val="00DE2069"/>
    <w:rsid w:val="00DE212F"/>
    <w:rsid w:val="00DE2298"/>
    <w:rsid w:val="00DE2331"/>
    <w:rsid w:val="00DE259D"/>
    <w:rsid w:val="00DE271E"/>
    <w:rsid w:val="00DE276C"/>
    <w:rsid w:val="00DE29D4"/>
    <w:rsid w:val="00DE2D21"/>
    <w:rsid w:val="00DE314E"/>
    <w:rsid w:val="00DE3171"/>
    <w:rsid w:val="00DE32CD"/>
    <w:rsid w:val="00DE33C9"/>
    <w:rsid w:val="00DE364F"/>
    <w:rsid w:val="00DE3665"/>
    <w:rsid w:val="00DE3B0A"/>
    <w:rsid w:val="00DE3BBF"/>
    <w:rsid w:val="00DE4786"/>
    <w:rsid w:val="00DE478C"/>
    <w:rsid w:val="00DE4987"/>
    <w:rsid w:val="00DE4C2D"/>
    <w:rsid w:val="00DE4DCA"/>
    <w:rsid w:val="00DE4FA7"/>
    <w:rsid w:val="00DE56CF"/>
    <w:rsid w:val="00DE5827"/>
    <w:rsid w:val="00DE59C4"/>
    <w:rsid w:val="00DE5E67"/>
    <w:rsid w:val="00DE5FFE"/>
    <w:rsid w:val="00DE60DA"/>
    <w:rsid w:val="00DE6106"/>
    <w:rsid w:val="00DE633E"/>
    <w:rsid w:val="00DE64D5"/>
    <w:rsid w:val="00DE68D8"/>
    <w:rsid w:val="00DE6A71"/>
    <w:rsid w:val="00DE6B1C"/>
    <w:rsid w:val="00DE6F9E"/>
    <w:rsid w:val="00DE70C7"/>
    <w:rsid w:val="00DE723B"/>
    <w:rsid w:val="00DE73D1"/>
    <w:rsid w:val="00DE7AAD"/>
    <w:rsid w:val="00DE7B16"/>
    <w:rsid w:val="00DE7D0F"/>
    <w:rsid w:val="00DE7EC9"/>
    <w:rsid w:val="00DF0343"/>
    <w:rsid w:val="00DF039B"/>
    <w:rsid w:val="00DF084D"/>
    <w:rsid w:val="00DF090D"/>
    <w:rsid w:val="00DF0B14"/>
    <w:rsid w:val="00DF0C33"/>
    <w:rsid w:val="00DF116F"/>
    <w:rsid w:val="00DF12AA"/>
    <w:rsid w:val="00DF18BF"/>
    <w:rsid w:val="00DF19F2"/>
    <w:rsid w:val="00DF1B0F"/>
    <w:rsid w:val="00DF1B52"/>
    <w:rsid w:val="00DF204D"/>
    <w:rsid w:val="00DF20BE"/>
    <w:rsid w:val="00DF213B"/>
    <w:rsid w:val="00DF23FC"/>
    <w:rsid w:val="00DF27E3"/>
    <w:rsid w:val="00DF2B9A"/>
    <w:rsid w:val="00DF2C45"/>
    <w:rsid w:val="00DF2E36"/>
    <w:rsid w:val="00DF2EB0"/>
    <w:rsid w:val="00DF3044"/>
    <w:rsid w:val="00DF319E"/>
    <w:rsid w:val="00DF33B0"/>
    <w:rsid w:val="00DF3479"/>
    <w:rsid w:val="00DF361E"/>
    <w:rsid w:val="00DF3AEB"/>
    <w:rsid w:val="00DF4018"/>
    <w:rsid w:val="00DF4163"/>
    <w:rsid w:val="00DF416B"/>
    <w:rsid w:val="00DF4408"/>
    <w:rsid w:val="00DF446C"/>
    <w:rsid w:val="00DF4723"/>
    <w:rsid w:val="00DF48C3"/>
    <w:rsid w:val="00DF4A0B"/>
    <w:rsid w:val="00DF4AA5"/>
    <w:rsid w:val="00DF4B63"/>
    <w:rsid w:val="00DF4D04"/>
    <w:rsid w:val="00DF4D8C"/>
    <w:rsid w:val="00DF4F47"/>
    <w:rsid w:val="00DF4F78"/>
    <w:rsid w:val="00DF52AC"/>
    <w:rsid w:val="00DF530A"/>
    <w:rsid w:val="00DF5A5B"/>
    <w:rsid w:val="00DF5C1E"/>
    <w:rsid w:val="00DF5CCD"/>
    <w:rsid w:val="00DF5FB7"/>
    <w:rsid w:val="00DF610B"/>
    <w:rsid w:val="00DF622E"/>
    <w:rsid w:val="00DF6373"/>
    <w:rsid w:val="00DF6434"/>
    <w:rsid w:val="00DF655C"/>
    <w:rsid w:val="00DF6BFD"/>
    <w:rsid w:val="00DF704F"/>
    <w:rsid w:val="00DF70A3"/>
    <w:rsid w:val="00DF7104"/>
    <w:rsid w:val="00DF76D3"/>
    <w:rsid w:val="00DF7817"/>
    <w:rsid w:val="00DF7BB7"/>
    <w:rsid w:val="00DF7BE9"/>
    <w:rsid w:val="00DF7D99"/>
    <w:rsid w:val="00DF7F1A"/>
    <w:rsid w:val="00E0033C"/>
    <w:rsid w:val="00E0044B"/>
    <w:rsid w:val="00E004A4"/>
    <w:rsid w:val="00E0054B"/>
    <w:rsid w:val="00E0074C"/>
    <w:rsid w:val="00E00952"/>
    <w:rsid w:val="00E00992"/>
    <w:rsid w:val="00E01027"/>
    <w:rsid w:val="00E01038"/>
    <w:rsid w:val="00E01055"/>
    <w:rsid w:val="00E0112B"/>
    <w:rsid w:val="00E0142E"/>
    <w:rsid w:val="00E01482"/>
    <w:rsid w:val="00E01AA7"/>
    <w:rsid w:val="00E0213B"/>
    <w:rsid w:val="00E023AD"/>
    <w:rsid w:val="00E02B03"/>
    <w:rsid w:val="00E02BC5"/>
    <w:rsid w:val="00E02D05"/>
    <w:rsid w:val="00E0313A"/>
    <w:rsid w:val="00E03244"/>
    <w:rsid w:val="00E0346E"/>
    <w:rsid w:val="00E036C9"/>
    <w:rsid w:val="00E03903"/>
    <w:rsid w:val="00E03C27"/>
    <w:rsid w:val="00E03CC2"/>
    <w:rsid w:val="00E03DA3"/>
    <w:rsid w:val="00E042ED"/>
    <w:rsid w:val="00E044CB"/>
    <w:rsid w:val="00E04879"/>
    <w:rsid w:val="00E04D60"/>
    <w:rsid w:val="00E04D7A"/>
    <w:rsid w:val="00E051C3"/>
    <w:rsid w:val="00E052C4"/>
    <w:rsid w:val="00E052EA"/>
    <w:rsid w:val="00E05518"/>
    <w:rsid w:val="00E055F3"/>
    <w:rsid w:val="00E0568B"/>
    <w:rsid w:val="00E05BD0"/>
    <w:rsid w:val="00E05FEB"/>
    <w:rsid w:val="00E060DE"/>
    <w:rsid w:val="00E065DC"/>
    <w:rsid w:val="00E0688C"/>
    <w:rsid w:val="00E06A98"/>
    <w:rsid w:val="00E06AB2"/>
    <w:rsid w:val="00E07077"/>
    <w:rsid w:val="00E075E6"/>
    <w:rsid w:val="00E07739"/>
    <w:rsid w:val="00E07FCF"/>
    <w:rsid w:val="00E10335"/>
    <w:rsid w:val="00E10385"/>
    <w:rsid w:val="00E10434"/>
    <w:rsid w:val="00E106D6"/>
    <w:rsid w:val="00E107AB"/>
    <w:rsid w:val="00E1085B"/>
    <w:rsid w:val="00E10A77"/>
    <w:rsid w:val="00E1104D"/>
    <w:rsid w:val="00E1110C"/>
    <w:rsid w:val="00E112C9"/>
    <w:rsid w:val="00E1151D"/>
    <w:rsid w:val="00E11AB4"/>
    <w:rsid w:val="00E11C03"/>
    <w:rsid w:val="00E11EC2"/>
    <w:rsid w:val="00E11EEA"/>
    <w:rsid w:val="00E1201F"/>
    <w:rsid w:val="00E120EA"/>
    <w:rsid w:val="00E121DA"/>
    <w:rsid w:val="00E12450"/>
    <w:rsid w:val="00E124BF"/>
    <w:rsid w:val="00E124EB"/>
    <w:rsid w:val="00E125B5"/>
    <w:rsid w:val="00E126FF"/>
    <w:rsid w:val="00E12BCE"/>
    <w:rsid w:val="00E134A7"/>
    <w:rsid w:val="00E1351F"/>
    <w:rsid w:val="00E136E3"/>
    <w:rsid w:val="00E13823"/>
    <w:rsid w:val="00E13BA5"/>
    <w:rsid w:val="00E13D4E"/>
    <w:rsid w:val="00E13EF7"/>
    <w:rsid w:val="00E14571"/>
    <w:rsid w:val="00E149BA"/>
    <w:rsid w:val="00E14AC0"/>
    <w:rsid w:val="00E14B1C"/>
    <w:rsid w:val="00E14B2A"/>
    <w:rsid w:val="00E14EB5"/>
    <w:rsid w:val="00E15006"/>
    <w:rsid w:val="00E150BC"/>
    <w:rsid w:val="00E151DA"/>
    <w:rsid w:val="00E1546E"/>
    <w:rsid w:val="00E15493"/>
    <w:rsid w:val="00E159D7"/>
    <w:rsid w:val="00E15A6C"/>
    <w:rsid w:val="00E15CC6"/>
    <w:rsid w:val="00E15EA4"/>
    <w:rsid w:val="00E16003"/>
    <w:rsid w:val="00E16010"/>
    <w:rsid w:val="00E161B3"/>
    <w:rsid w:val="00E164BB"/>
    <w:rsid w:val="00E1682D"/>
    <w:rsid w:val="00E168A8"/>
    <w:rsid w:val="00E168BB"/>
    <w:rsid w:val="00E1693A"/>
    <w:rsid w:val="00E16B75"/>
    <w:rsid w:val="00E16C13"/>
    <w:rsid w:val="00E173CE"/>
    <w:rsid w:val="00E1766C"/>
    <w:rsid w:val="00E17953"/>
    <w:rsid w:val="00E17BEA"/>
    <w:rsid w:val="00E17D9D"/>
    <w:rsid w:val="00E17F03"/>
    <w:rsid w:val="00E17F57"/>
    <w:rsid w:val="00E20328"/>
    <w:rsid w:val="00E20349"/>
    <w:rsid w:val="00E2038E"/>
    <w:rsid w:val="00E205DB"/>
    <w:rsid w:val="00E20B8C"/>
    <w:rsid w:val="00E20BA5"/>
    <w:rsid w:val="00E20C6F"/>
    <w:rsid w:val="00E20D66"/>
    <w:rsid w:val="00E20DD1"/>
    <w:rsid w:val="00E20F9D"/>
    <w:rsid w:val="00E2118D"/>
    <w:rsid w:val="00E21212"/>
    <w:rsid w:val="00E21474"/>
    <w:rsid w:val="00E2149D"/>
    <w:rsid w:val="00E22033"/>
    <w:rsid w:val="00E221CF"/>
    <w:rsid w:val="00E222DF"/>
    <w:rsid w:val="00E2257E"/>
    <w:rsid w:val="00E22B2C"/>
    <w:rsid w:val="00E22B95"/>
    <w:rsid w:val="00E22D0E"/>
    <w:rsid w:val="00E230D6"/>
    <w:rsid w:val="00E23152"/>
    <w:rsid w:val="00E2346E"/>
    <w:rsid w:val="00E23AAB"/>
    <w:rsid w:val="00E23EBA"/>
    <w:rsid w:val="00E242D4"/>
    <w:rsid w:val="00E243ED"/>
    <w:rsid w:val="00E2447F"/>
    <w:rsid w:val="00E244EB"/>
    <w:rsid w:val="00E245AE"/>
    <w:rsid w:val="00E245C7"/>
    <w:rsid w:val="00E249AE"/>
    <w:rsid w:val="00E24A1F"/>
    <w:rsid w:val="00E24C3D"/>
    <w:rsid w:val="00E250D9"/>
    <w:rsid w:val="00E25176"/>
    <w:rsid w:val="00E251BC"/>
    <w:rsid w:val="00E2531B"/>
    <w:rsid w:val="00E2556E"/>
    <w:rsid w:val="00E2564B"/>
    <w:rsid w:val="00E2587E"/>
    <w:rsid w:val="00E258A5"/>
    <w:rsid w:val="00E25B4E"/>
    <w:rsid w:val="00E25FA5"/>
    <w:rsid w:val="00E26250"/>
    <w:rsid w:val="00E26659"/>
    <w:rsid w:val="00E269AB"/>
    <w:rsid w:val="00E26AD5"/>
    <w:rsid w:val="00E26F70"/>
    <w:rsid w:val="00E27058"/>
    <w:rsid w:val="00E2713D"/>
    <w:rsid w:val="00E2749C"/>
    <w:rsid w:val="00E300C4"/>
    <w:rsid w:val="00E30126"/>
    <w:rsid w:val="00E30348"/>
    <w:rsid w:val="00E303EF"/>
    <w:rsid w:val="00E30418"/>
    <w:rsid w:val="00E30548"/>
    <w:rsid w:val="00E307F7"/>
    <w:rsid w:val="00E309E2"/>
    <w:rsid w:val="00E30D5B"/>
    <w:rsid w:val="00E30E10"/>
    <w:rsid w:val="00E30FD3"/>
    <w:rsid w:val="00E312F7"/>
    <w:rsid w:val="00E31388"/>
    <w:rsid w:val="00E3140F"/>
    <w:rsid w:val="00E326EC"/>
    <w:rsid w:val="00E328A8"/>
    <w:rsid w:val="00E328D7"/>
    <w:rsid w:val="00E32A05"/>
    <w:rsid w:val="00E32A1A"/>
    <w:rsid w:val="00E32A25"/>
    <w:rsid w:val="00E32A60"/>
    <w:rsid w:val="00E32E55"/>
    <w:rsid w:val="00E32FAA"/>
    <w:rsid w:val="00E33058"/>
    <w:rsid w:val="00E336DD"/>
    <w:rsid w:val="00E337ED"/>
    <w:rsid w:val="00E33885"/>
    <w:rsid w:val="00E33990"/>
    <w:rsid w:val="00E33A41"/>
    <w:rsid w:val="00E34245"/>
    <w:rsid w:val="00E34322"/>
    <w:rsid w:val="00E34391"/>
    <w:rsid w:val="00E34660"/>
    <w:rsid w:val="00E34729"/>
    <w:rsid w:val="00E34758"/>
    <w:rsid w:val="00E34897"/>
    <w:rsid w:val="00E34C87"/>
    <w:rsid w:val="00E35643"/>
    <w:rsid w:val="00E359BE"/>
    <w:rsid w:val="00E35BEB"/>
    <w:rsid w:val="00E35C27"/>
    <w:rsid w:val="00E35E78"/>
    <w:rsid w:val="00E360D1"/>
    <w:rsid w:val="00E36172"/>
    <w:rsid w:val="00E363AE"/>
    <w:rsid w:val="00E36477"/>
    <w:rsid w:val="00E36641"/>
    <w:rsid w:val="00E369AA"/>
    <w:rsid w:val="00E36A16"/>
    <w:rsid w:val="00E36E47"/>
    <w:rsid w:val="00E3724E"/>
    <w:rsid w:val="00E376B8"/>
    <w:rsid w:val="00E376C5"/>
    <w:rsid w:val="00E37761"/>
    <w:rsid w:val="00E378F0"/>
    <w:rsid w:val="00E37C62"/>
    <w:rsid w:val="00E37F96"/>
    <w:rsid w:val="00E404A8"/>
    <w:rsid w:val="00E4078F"/>
    <w:rsid w:val="00E40FFE"/>
    <w:rsid w:val="00E410B1"/>
    <w:rsid w:val="00E412B1"/>
    <w:rsid w:val="00E4147D"/>
    <w:rsid w:val="00E4158F"/>
    <w:rsid w:val="00E419AE"/>
    <w:rsid w:val="00E41CBD"/>
    <w:rsid w:val="00E422BF"/>
    <w:rsid w:val="00E4275B"/>
    <w:rsid w:val="00E427FF"/>
    <w:rsid w:val="00E429AC"/>
    <w:rsid w:val="00E42F3D"/>
    <w:rsid w:val="00E431A7"/>
    <w:rsid w:val="00E4356C"/>
    <w:rsid w:val="00E43B3E"/>
    <w:rsid w:val="00E43CB0"/>
    <w:rsid w:val="00E4467C"/>
    <w:rsid w:val="00E44740"/>
    <w:rsid w:val="00E44A19"/>
    <w:rsid w:val="00E44E8B"/>
    <w:rsid w:val="00E44F2C"/>
    <w:rsid w:val="00E450FE"/>
    <w:rsid w:val="00E4515A"/>
    <w:rsid w:val="00E45283"/>
    <w:rsid w:val="00E453B3"/>
    <w:rsid w:val="00E45673"/>
    <w:rsid w:val="00E45900"/>
    <w:rsid w:val="00E4597B"/>
    <w:rsid w:val="00E45AEC"/>
    <w:rsid w:val="00E45F65"/>
    <w:rsid w:val="00E45FB8"/>
    <w:rsid w:val="00E465DB"/>
    <w:rsid w:val="00E46A9D"/>
    <w:rsid w:val="00E46AC7"/>
    <w:rsid w:val="00E46B9F"/>
    <w:rsid w:val="00E46C8A"/>
    <w:rsid w:val="00E46D6A"/>
    <w:rsid w:val="00E46E67"/>
    <w:rsid w:val="00E47193"/>
    <w:rsid w:val="00E475C8"/>
    <w:rsid w:val="00E4777D"/>
    <w:rsid w:val="00E47785"/>
    <w:rsid w:val="00E479C7"/>
    <w:rsid w:val="00E47A2D"/>
    <w:rsid w:val="00E47A62"/>
    <w:rsid w:val="00E47DC4"/>
    <w:rsid w:val="00E5024B"/>
    <w:rsid w:val="00E502EF"/>
    <w:rsid w:val="00E50385"/>
    <w:rsid w:val="00E50408"/>
    <w:rsid w:val="00E506F1"/>
    <w:rsid w:val="00E5092A"/>
    <w:rsid w:val="00E510AD"/>
    <w:rsid w:val="00E51126"/>
    <w:rsid w:val="00E51174"/>
    <w:rsid w:val="00E5126E"/>
    <w:rsid w:val="00E5176A"/>
    <w:rsid w:val="00E51A59"/>
    <w:rsid w:val="00E51B8C"/>
    <w:rsid w:val="00E51BF3"/>
    <w:rsid w:val="00E51C5B"/>
    <w:rsid w:val="00E52000"/>
    <w:rsid w:val="00E520B6"/>
    <w:rsid w:val="00E525DE"/>
    <w:rsid w:val="00E52851"/>
    <w:rsid w:val="00E5285F"/>
    <w:rsid w:val="00E52E10"/>
    <w:rsid w:val="00E5304A"/>
    <w:rsid w:val="00E53086"/>
    <w:rsid w:val="00E5311E"/>
    <w:rsid w:val="00E53270"/>
    <w:rsid w:val="00E532ED"/>
    <w:rsid w:val="00E5359B"/>
    <w:rsid w:val="00E53852"/>
    <w:rsid w:val="00E53A39"/>
    <w:rsid w:val="00E53C19"/>
    <w:rsid w:val="00E53F90"/>
    <w:rsid w:val="00E53FCB"/>
    <w:rsid w:val="00E54241"/>
    <w:rsid w:val="00E548DF"/>
    <w:rsid w:val="00E54A2A"/>
    <w:rsid w:val="00E54A95"/>
    <w:rsid w:val="00E54E59"/>
    <w:rsid w:val="00E54FE7"/>
    <w:rsid w:val="00E55077"/>
    <w:rsid w:val="00E5508F"/>
    <w:rsid w:val="00E5541A"/>
    <w:rsid w:val="00E557AE"/>
    <w:rsid w:val="00E557E3"/>
    <w:rsid w:val="00E5583D"/>
    <w:rsid w:val="00E55893"/>
    <w:rsid w:val="00E558E5"/>
    <w:rsid w:val="00E55A33"/>
    <w:rsid w:val="00E55C74"/>
    <w:rsid w:val="00E55DAD"/>
    <w:rsid w:val="00E5601A"/>
    <w:rsid w:val="00E5662C"/>
    <w:rsid w:val="00E5664C"/>
    <w:rsid w:val="00E567F8"/>
    <w:rsid w:val="00E56A48"/>
    <w:rsid w:val="00E56A92"/>
    <w:rsid w:val="00E56C3B"/>
    <w:rsid w:val="00E56DB0"/>
    <w:rsid w:val="00E57014"/>
    <w:rsid w:val="00E571E8"/>
    <w:rsid w:val="00E57576"/>
    <w:rsid w:val="00E575F1"/>
    <w:rsid w:val="00E5779E"/>
    <w:rsid w:val="00E57929"/>
    <w:rsid w:val="00E57BFB"/>
    <w:rsid w:val="00E57D0E"/>
    <w:rsid w:val="00E57E9A"/>
    <w:rsid w:val="00E57EB0"/>
    <w:rsid w:val="00E57F06"/>
    <w:rsid w:val="00E57F66"/>
    <w:rsid w:val="00E60002"/>
    <w:rsid w:val="00E60020"/>
    <w:rsid w:val="00E601DC"/>
    <w:rsid w:val="00E6020C"/>
    <w:rsid w:val="00E60791"/>
    <w:rsid w:val="00E60AC7"/>
    <w:rsid w:val="00E60CBF"/>
    <w:rsid w:val="00E611FE"/>
    <w:rsid w:val="00E616BE"/>
    <w:rsid w:val="00E616F3"/>
    <w:rsid w:val="00E61720"/>
    <w:rsid w:val="00E619A9"/>
    <w:rsid w:val="00E623DA"/>
    <w:rsid w:val="00E62646"/>
    <w:rsid w:val="00E628E3"/>
    <w:rsid w:val="00E62998"/>
    <w:rsid w:val="00E62B7D"/>
    <w:rsid w:val="00E62C69"/>
    <w:rsid w:val="00E63016"/>
    <w:rsid w:val="00E63A9B"/>
    <w:rsid w:val="00E63AEB"/>
    <w:rsid w:val="00E63CA8"/>
    <w:rsid w:val="00E63D1C"/>
    <w:rsid w:val="00E63D93"/>
    <w:rsid w:val="00E64F02"/>
    <w:rsid w:val="00E65333"/>
    <w:rsid w:val="00E655DC"/>
    <w:rsid w:val="00E65855"/>
    <w:rsid w:val="00E659DB"/>
    <w:rsid w:val="00E65AF3"/>
    <w:rsid w:val="00E65C97"/>
    <w:rsid w:val="00E65DB0"/>
    <w:rsid w:val="00E65F5A"/>
    <w:rsid w:val="00E66029"/>
    <w:rsid w:val="00E6607B"/>
    <w:rsid w:val="00E6610C"/>
    <w:rsid w:val="00E66248"/>
    <w:rsid w:val="00E66532"/>
    <w:rsid w:val="00E66598"/>
    <w:rsid w:val="00E66CD5"/>
    <w:rsid w:val="00E66E92"/>
    <w:rsid w:val="00E66F3B"/>
    <w:rsid w:val="00E66FFA"/>
    <w:rsid w:val="00E67006"/>
    <w:rsid w:val="00E67323"/>
    <w:rsid w:val="00E673A4"/>
    <w:rsid w:val="00E67888"/>
    <w:rsid w:val="00E67A34"/>
    <w:rsid w:val="00E67C83"/>
    <w:rsid w:val="00E67E82"/>
    <w:rsid w:val="00E67F5C"/>
    <w:rsid w:val="00E70306"/>
    <w:rsid w:val="00E7050B"/>
    <w:rsid w:val="00E705BA"/>
    <w:rsid w:val="00E710A7"/>
    <w:rsid w:val="00E71528"/>
    <w:rsid w:val="00E71A3E"/>
    <w:rsid w:val="00E7224F"/>
    <w:rsid w:val="00E72483"/>
    <w:rsid w:val="00E72597"/>
    <w:rsid w:val="00E72A7E"/>
    <w:rsid w:val="00E73170"/>
    <w:rsid w:val="00E739A3"/>
    <w:rsid w:val="00E7423C"/>
    <w:rsid w:val="00E742C2"/>
    <w:rsid w:val="00E744A6"/>
    <w:rsid w:val="00E74509"/>
    <w:rsid w:val="00E7457E"/>
    <w:rsid w:val="00E7464F"/>
    <w:rsid w:val="00E748AB"/>
    <w:rsid w:val="00E748D4"/>
    <w:rsid w:val="00E74B56"/>
    <w:rsid w:val="00E74D87"/>
    <w:rsid w:val="00E75100"/>
    <w:rsid w:val="00E751EF"/>
    <w:rsid w:val="00E753AE"/>
    <w:rsid w:val="00E7583F"/>
    <w:rsid w:val="00E75909"/>
    <w:rsid w:val="00E75D58"/>
    <w:rsid w:val="00E75F66"/>
    <w:rsid w:val="00E764DE"/>
    <w:rsid w:val="00E764DF"/>
    <w:rsid w:val="00E764E6"/>
    <w:rsid w:val="00E7659B"/>
    <w:rsid w:val="00E765DB"/>
    <w:rsid w:val="00E769C9"/>
    <w:rsid w:val="00E76B36"/>
    <w:rsid w:val="00E7701C"/>
    <w:rsid w:val="00E770FE"/>
    <w:rsid w:val="00E7711B"/>
    <w:rsid w:val="00E77218"/>
    <w:rsid w:val="00E774B3"/>
    <w:rsid w:val="00E77530"/>
    <w:rsid w:val="00E77949"/>
    <w:rsid w:val="00E77DEB"/>
    <w:rsid w:val="00E8004D"/>
    <w:rsid w:val="00E800B5"/>
    <w:rsid w:val="00E806D0"/>
    <w:rsid w:val="00E80CD1"/>
    <w:rsid w:val="00E80DF6"/>
    <w:rsid w:val="00E80F4C"/>
    <w:rsid w:val="00E81238"/>
    <w:rsid w:val="00E814A8"/>
    <w:rsid w:val="00E816CE"/>
    <w:rsid w:val="00E81B1E"/>
    <w:rsid w:val="00E81FCB"/>
    <w:rsid w:val="00E8201D"/>
    <w:rsid w:val="00E82288"/>
    <w:rsid w:val="00E826F8"/>
    <w:rsid w:val="00E82EE4"/>
    <w:rsid w:val="00E8307F"/>
    <w:rsid w:val="00E835B1"/>
    <w:rsid w:val="00E836F8"/>
    <w:rsid w:val="00E83A14"/>
    <w:rsid w:val="00E84034"/>
    <w:rsid w:val="00E840B4"/>
    <w:rsid w:val="00E843B4"/>
    <w:rsid w:val="00E84777"/>
    <w:rsid w:val="00E848AF"/>
    <w:rsid w:val="00E84AA6"/>
    <w:rsid w:val="00E84C2C"/>
    <w:rsid w:val="00E85253"/>
    <w:rsid w:val="00E8546F"/>
    <w:rsid w:val="00E855B8"/>
    <w:rsid w:val="00E856EB"/>
    <w:rsid w:val="00E85729"/>
    <w:rsid w:val="00E8594A"/>
    <w:rsid w:val="00E85C47"/>
    <w:rsid w:val="00E85C53"/>
    <w:rsid w:val="00E85D92"/>
    <w:rsid w:val="00E85E19"/>
    <w:rsid w:val="00E85EBF"/>
    <w:rsid w:val="00E862A4"/>
    <w:rsid w:val="00E86539"/>
    <w:rsid w:val="00E865A0"/>
    <w:rsid w:val="00E87107"/>
    <w:rsid w:val="00E87130"/>
    <w:rsid w:val="00E871A2"/>
    <w:rsid w:val="00E87359"/>
    <w:rsid w:val="00E875B7"/>
    <w:rsid w:val="00E877DD"/>
    <w:rsid w:val="00E87D2E"/>
    <w:rsid w:val="00E87E08"/>
    <w:rsid w:val="00E87F34"/>
    <w:rsid w:val="00E900DA"/>
    <w:rsid w:val="00E902AA"/>
    <w:rsid w:val="00E9031D"/>
    <w:rsid w:val="00E9037F"/>
    <w:rsid w:val="00E905A7"/>
    <w:rsid w:val="00E908AC"/>
    <w:rsid w:val="00E909CD"/>
    <w:rsid w:val="00E909E3"/>
    <w:rsid w:val="00E90DF5"/>
    <w:rsid w:val="00E90F73"/>
    <w:rsid w:val="00E91300"/>
    <w:rsid w:val="00E917F4"/>
    <w:rsid w:val="00E9183F"/>
    <w:rsid w:val="00E91BC9"/>
    <w:rsid w:val="00E91BD9"/>
    <w:rsid w:val="00E91F53"/>
    <w:rsid w:val="00E92109"/>
    <w:rsid w:val="00E92456"/>
    <w:rsid w:val="00E92730"/>
    <w:rsid w:val="00E92B51"/>
    <w:rsid w:val="00E92F9C"/>
    <w:rsid w:val="00E92FE7"/>
    <w:rsid w:val="00E93126"/>
    <w:rsid w:val="00E937BF"/>
    <w:rsid w:val="00E937EA"/>
    <w:rsid w:val="00E93E1F"/>
    <w:rsid w:val="00E9447C"/>
    <w:rsid w:val="00E9470E"/>
    <w:rsid w:val="00E94832"/>
    <w:rsid w:val="00E94A70"/>
    <w:rsid w:val="00E94C86"/>
    <w:rsid w:val="00E94DD0"/>
    <w:rsid w:val="00E951A7"/>
    <w:rsid w:val="00E951D2"/>
    <w:rsid w:val="00E95243"/>
    <w:rsid w:val="00E95601"/>
    <w:rsid w:val="00E95B76"/>
    <w:rsid w:val="00E95FEF"/>
    <w:rsid w:val="00E96317"/>
    <w:rsid w:val="00E967B4"/>
    <w:rsid w:val="00E96871"/>
    <w:rsid w:val="00E96C5F"/>
    <w:rsid w:val="00E96C81"/>
    <w:rsid w:val="00E96D4A"/>
    <w:rsid w:val="00E96DDD"/>
    <w:rsid w:val="00E96E2A"/>
    <w:rsid w:val="00E96E7B"/>
    <w:rsid w:val="00E97341"/>
    <w:rsid w:val="00E973D5"/>
    <w:rsid w:val="00E97535"/>
    <w:rsid w:val="00E97A12"/>
    <w:rsid w:val="00E97A3A"/>
    <w:rsid w:val="00EA0024"/>
    <w:rsid w:val="00EA059C"/>
    <w:rsid w:val="00EA05A1"/>
    <w:rsid w:val="00EA0B2A"/>
    <w:rsid w:val="00EA0C66"/>
    <w:rsid w:val="00EA0F62"/>
    <w:rsid w:val="00EA0FC7"/>
    <w:rsid w:val="00EA109D"/>
    <w:rsid w:val="00EA1192"/>
    <w:rsid w:val="00EA1372"/>
    <w:rsid w:val="00EA141F"/>
    <w:rsid w:val="00EA170D"/>
    <w:rsid w:val="00EA1761"/>
    <w:rsid w:val="00EA1927"/>
    <w:rsid w:val="00EA1CC5"/>
    <w:rsid w:val="00EA1CF4"/>
    <w:rsid w:val="00EA2158"/>
    <w:rsid w:val="00EA22A0"/>
    <w:rsid w:val="00EA22C7"/>
    <w:rsid w:val="00EA2426"/>
    <w:rsid w:val="00EA248D"/>
    <w:rsid w:val="00EA25B4"/>
    <w:rsid w:val="00EA2A9B"/>
    <w:rsid w:val="00EA2BEA"/>
    <w:rsid w:val="00EA3359"/>
    <w:rsid w:val="00EA356F"/>
    <w:rsid w:val="00EA35A0"/>
    <w:rsid w:val="00EA36E5"/>
    <w:rsid w:val="00EA3850"/>
    <w:rsid w:val="00EA3DAC"/>
    <w:rsid w:val="00EA3DB9"/>
    <w:rsid w:val="00EA3E5D"/>
    <w:rsid w:val="00EA43A3"/>
    <w:rsid w:val="00EA4687"/>
    <w:rsid w:val="00EA4A27"/>
    <w:rsid w:val="00EA4AA0"/>
    <w:rsid w:val="00EA4AFE"/>
    <w:rsid w:val="00EA4B79"/>
    <w:rsid w:val="00EA518C"/>
    <w:rsid w:val="00EA5850"/>
    <w:rsid w:val="00EA58D5"/>
    <w:rsid w:val="00EA598D"/>
    <w:rsid w:val="00EA59F6"/>
    <w:rsid w:val="00EA5A9D"/>
    <w:rsid w:val="00EA5C81"/>
    <w:rsid w:val="00EA5CB2"/>
    <w:rsid w:val="00EA5D0E"/>
    <w:rsid w:val="00EA5E7E"/>
    <w:rsid w:val="00EA5EB5"/>
    <w:rsid w:val="00EA621F"/>
    <w:rsid w:val="00EA62A8"/>
    <w:rsid w:val="00EA62C6"/>
    <w:rsid w:val="00EA62D7"/>
    <w:rsid w:val="00EA6579"/>
    <w:rsid w:val="00EA65A6"/>
    <w:rsid w:val="00EA6B97"/>
    <w:rsid w:val="00EA701F"/>
    <w:rsid w:val="00EA70EC"/>
    <w:rsid w:val="00EA72AA"/>
    <w:rsid w:val="00EA7433"/>
    <w:rsid w:val="00EA76BF"/>
    <w:rsid w:val="00EB0600"/>
    <w:rsid w:val="00EB06A0"/>
    <w:rsid w:val="00EB077A"/>
    <w:rsid w:val="00EB08C8"/>
    <w:rsid w:val="00EB090E"/>
    <w:rsid w:val="00EB0996"/>
    <w:rsid w:val="00EB0BB6"/>
    <w:rsid w:val="00EB0C9D"/>
    <w:rsid w:val="00EB0F48"/>
    <w:rsid w:val="00EB0F55"/>
    <w:rsid w:val="00EB0FA3"/>
    <w:rsid w:val="00EB1041"/>
    <w:rsid w:val="00EB10B1"/>
    <w:rsid w:val="00EB11C9"/>
    <w:rsid w:val="00EB131A"/>
    <w:rsid w:val="00EB1658"/>
    <w:rsid w:val="00EB17A3"/>
    <w:rsid w:val="00EB1C4F"/>
    <w:rsid w:val="00EB1CC1"/>
    <w:rsid w:val="00EB1CEB"/>
    <w:rsid w:val="00EB2070"/>
    <w:rsid w:val="00EB2450"/>
    <w:rsid w:val="00EB2585"/>
    <w:rsid w:val="00EB2A47"/>
    <w:rsid w:val="00EB2CAF"/>
    <w:rsid w:val="00EB327C"/>
    <w:rsid w:val="00EB3288"/>
    <w:rsid w:val="00EB332E"/>
    <w:rsid w:val="00EB3AEB"/>
    <w:rsid w:val="00EB3B74"/>
    <w:rsid w:val="00EB3CB1"/>
    <w:rsid w:val="00EB4013"/>
    <w:rsid w:val="00EB4036"/>
    <w:rsid w:val="00EB409C"/>
    <w:rsid w:val="00EB4877"/>
    <w:rsid w:val="00EB489D"/>
    <w:rsid w:val="00EB4BD7"/>
    <w:rsid w:val="00EB5210"/>
    <w:rsid w:val="00EB54DF"/>
    <w:rsid w:val="00EB5587"/>
    <w:rsid w:val="00EB58F7"/>
    <w:rsid w:val="00EB5BE5"/>
    <w:rsid w:val="00EB6211"/>
    <w:rsid w:val="00EB6315"/>
    <w:rsid w:val="00EB660F"/>
    <w:rsid w:val="00EB6796"/>
    <w:rsid w:val="00EB698E"/>
    <w:rsid w:val="00EB6D55"/>
    <w:rsid w:val="00EB6D68"/>
    <w:rsid w:val="00EB6F34"/>
    <w:rsid w:val="00EB732B"/>
    <w:rsid w:val="00EB7347"/>
    <w:rsid w:val="00EB7493"/>
    <w:rsid w:val="00EB74BC"/>
    <w:rsid w:val="00EB76EF"/>
    <w:rsid w:val="00EB780A"/>
    <w:rsid w:val="00EB7B02"/>
    <w:rsid w:val="00EB7E4F"/>
    <w:rsid w:val="00EC0108"/>
    <w:rsid w:val="00EC04BE"/>
    <w:rsid w:val="00EC05CE"/>
    <w:rsid w:val="00EC0898"/>
    <w:rsid w:val="00EC0A5E"/>
    <w:rsid w:val="00EC0D79"/>
    <w:rsid w:val="00EC0EC8"/>
    <w:rsid w:val="00EC1134"/>
    <w:rsid w:val="00EC149D"/>
    <w:rsid w:val="00EC1687"/>
    <w:rsid w:val="00EC1898"/>
    <w:rsid w:val="00EC1A4E"/>
    <w:rsid w:val="00EC2415"/>
    <w:rsid w:val="00EC2450"/>
    <w:rsid w:val="00EC2798"/>
    <w:rsid w:val="00EC27B7"/>
    <w:rsid w:val="00EC27D7"/>
    <w:rsid w:val="00EC2807"/>
    <w:rsid w:val="00EC296A"/>
    <w:rsid w:val="00EC2A76"/>
    <w:rsid w:val="00EC2B41"/>
    <w:rsid w:val="00EC2D7F"/>
    <w:rsid w:val="00EC31E8"/>
    <w:rsid w:val="00EC3B52"/>
    <w:rsid w:val="00EC3FFA"/>
    <w:rsid w:val="00EC418D"/>
    <w:rsid w:val="00EC46A5"/>
    <w:rsid w:val="00EC4769"/>
    <w:rsid w:val="00EC477E"/>
    <w:rsid w:val="00EC4B63"/>
    <w:rsid w:val="00EC4BF9"/>
    <w:rsid w:val="00EC4E58"/>
    <w:rsid w:val="00EC4EBD"/>
    <w:rsid w:val="00EC543A"/>
    <w:rsid w:val="00EC548B"/>
    <w:rsid w:val="00EC572F"/>
    <w:rsid w:val="00EC5734"/>
    <w:rsid w:val="00EC5747"/>
    <w:rsid w:val="00EC57F7"/>
    <w:rsid w:val="00EC5961"/>
    <w:rsid w:val="00EC598F"/>
    <w:rsid w:val="00EC5998"/>
    <w:rsid w:val="00EC5FE8"/>
    <w:rsid w:val="00EC60F2"/>
    <w:rsid w:val="00EC61CD"/>
    <w:rsid w:val="00EC62FA"/>
    <w:rsid w:val="00EC6511"/>
    <w:rsid w:val="00EC660C"/>
    <w:rsid w:val="00EC67FD"/>
    <w:rsid w:val="00EC6D9D"/>
    <w:rsid w:val="00EC719F"/>
    <w:rsid w:val="00EC730D"/>
    <w:rsid w:val="00EC7D2C"/>
    <w:rsid w:val="00EC7DF8"/>
    <w:rsid w:val="00ED0034"/>
    <w:rsid w:val="00ED01A1"/>
    <w:rsid w:val="00ED05D4"/>
    <w:rsid w:val="00ED0614"/>
    <w:rsid w:val="00ED07D0"/>
    <w:rsid w:val="00ED0BD7"/>
    <w:rsid w:val="00ED1046"/>
    <w:rsid w:val="00ED1199"/>
    <w:rsid w:val="00ED1334"/>
    <w:rsid w:val="00ED1566"/>
    <w:rsid w:val="00ED15BF"/>
    <w:rsid w:val="00ED167F"/>
    <w:rsid w:val="00ED17E9"/>
    <w:rsid w:val="00ED19A6"/>
    <w:rsid w:val="00ED1B17"/>
    <w:rsid w:val="00ED1ECF"/>
    <w:rsid w:val="00ED1ED4"/>
    <w:rsid w:val="00ED1F90"/>
    <w:rsid w:val="00ED2118"/>
    <w:rsid w:val="00ED21B5"/>
    <w:rsid w:val="00ED21E0"/>
    <w:rsid w:val="00ED2202"/>
    <w:rsid w:val="00ED2275"/>
    <w:rsid w:val="00ED230D"/>
    <w:rsid w:val="00ED2552"/>
    <w:rsid w:val="00ED26CF"/>
    <w:rsid w:val="00ED2788"/>
    <w:rsid w:val="00ED299E"/>
    <w:rsid w:val="00ED2D1C"/>
    <w:rsid w:val="00ED2DAB"/>
    <w:rsid w:val="00ED2E03"/>
    <w:rsid w:val="00ED30D3"/>
    <w:rsid w:val="00ED3205"/>
    <w:rsid w:val="00ED326F"/>
    <w:rsid w:val="00ED32C6"/>
    <w:rsid w:val="00ED345D"/>
    <w:rsid w:val="00ED360D"/>
    <w:rsid w:val="00ED37B3"/>
    <w:rsid w:val="00ED38C3"/>
    <w:rsid w:val="00ED3B26"/>
    <w:rsid w:val="00ED3BC8"/>
    <w:rsid w:val="00ED3C78"/>
    <w:rsid w:val="00ED3C89"/>
    <w:rsid w:val="00ED3E51"/>
    <w:rsid w:val="00ED3E79"/>
    <w:rsid w:val="00ED4263"/>
    <w:rsid w:val="00ED429E"/>
    <w:rsid w:val="00ED4556"/>
    <w:rsid w:val="00ED479F"/>
    <w:rsid w:val="00ED4BC4"/>
    <w:rsid w:val="00ED4E39"/>
    <w:rsid w:val="00ED50BF"/>
    <w:rsid w:val="00ED51C3"/>
    <w:rsid w:val="00ED5334"/>
    <w:rsid w:val="00ED53E4"/>
    <w:rsid w:val="00ED549F"/>
    <w:rsid w:val="00ED54DF"/>
    <w:rsid w:val="00ED567D"/>
    <w:rsid w:val="00ED58DE"/>
    <w:rsid w:val="00ED5D04"/>
    <w:rsid w:val="00ED5D63"/>
    <w:rsid w:val="00ED5D9A"/>
    <w:rsid w:val="00ED668F"/>
    <w:rsid w:val="00ED6780"/>
    <w:rsid w:val="00ED686F"/>
    <w:rsid w:val="00ED68A4"/>
    <w:rsid w:val="00ED699C"/>
    <w:rsid w:val="00ED6E14"/>
    <w:rsid w:val="00ED6F22"/>
    <w:rsid w:val="00ED7083"/>
    <w:rsid w:val="00ED72C3"/>
    <w:rsid w:val="00ED73C4"/>
    <w:rsid w:val="00ED74B7"/>
    <w:rsid w:val="00ED769F"/>
    <w:rsid w:val="00ED79C7"/>
    <w:rsid w:val="00ED7C36"/>
    <w:rsid w:val="00ED7D69"/>
    <w:rsid w:val="00ED7E81"/>
    <w:rsid w:val="00ED7F50"/>
    <w:rsid w:val="00EE0015"/>
    <w:rsid w:val="00EE0360"/>
    <w:rsid w:val="00EE044C"/>
    <w:rsid w:val="00EE04AE"/>
    <w:rsid w:val="00EE0588"/>
    <w:rsid w:val="00EE09FE"/>
    <w:rsid w:val="00EE0C38"/>
    <w:rsid w:val="00EE0D59"/>
    <w:rsid w:val="00EE0D65"/>
    <w:rsid w:val="00EE1083"/>
    <w:rsid w:val="00EE1154"/>
    <w:rsid w:val="00EE11F0"/>
    <w:rsid w:val="00EE1207"/>
    <w:rsid w:val="00EE132F"/>
    <w:rsid w:val="00EE148B"/>
    <w:rsid w:val="00EE14AC"/>
    <w:rsid w:val="00EE16D4"/>
    <w:rsid w:val="00EE1704"/>
    <w:rsid w:val="00EE182F"/>
    <w:rsid w:val="00EE18A5"/>
    <w:rsid w:val="00EE1E47"/>
    <w:rsid w:val="00EE1E58"/>
    <w:rsid w:val="00EE1FE1"/>
    <w:rsid w:val="00EE249F"/>
    <w:rsid w:val="00EE2521"/>
    <w:rsid w:val="00EE25DD"/>
    <w:rsid w:val="00EE2B6C"/>
    <w:rsid w:val="00EE2BE9"/>
    <w:rsid w:val="00EE2C83"/>
    <w:rsid w:val="00EE2E69"/>
    <w:rsid w:val="00EE2EC8"/>
    <w:rsid w:val="00EE305F"/>
    <w:rsid w:val="00EE35AE"/>
    <w:rsid w:val="00EE3614"/>
    <w:rsid w:val="00EE3909"/>
    <w:rsid w:val="00EE39CA"/>
    <w:rsid w:val="00EE3B60"/>
    <w:rsid w:val="00EE3E83"/>
    <w:rsid w:val="00EE45BC"/>
    <w:rsid w:val="00EE4B81"/>
    <w:rsid w:val="00EE4D16"/>
    <w:rsid w:val="00EE4DD3"/>
    <w:rsid w:val="00EE4F9C"/>
    <w:rsid w:val="00EE4FC2"/>
    <w:rsid w:val="00EE511A"/>
    <w:rsid w:val="00EE5178"/>
    <w:rsid w:val="00EE53C1"/>
    <w:rsid w:val="00EE54DD"/>
    <w:rsid w:val="00EE56D8"/>
    <w:rsid w:val="00EE5D3F"/>
    <w:rsid w:val="00EE5FE6"/>
    <w:rsid w:val="00EE632E"/>
    <w:rsid w:val="00EE63D5"/>
    <w:rsid w:val="00EE66BE"/>
    <w:rsid w:val="00EE67CD"/>
    <w:rsid w:val="00EE6880"/>
    <w:rsid w:val="00EE6919"/>
    <w:rsid w:val="00EE6BB6"/>
    <w:rsid w:val="00EE6D15"/>
    <w:rsid w:val="00EE717E"/>
    <w:rsid w:val="00EE719A"/>
    <w:rsid w:val="00EE7201"/>
    <w:rsid w:val="00EE7659"/>
    <w:rsid w:val="00EE7BB7"/>
    <w:rsid w:val="00EE7C02"/>
    <w:rsid w:val="00EE7FBC"/>
    <w:rsid w:val="00EF0250"/>
    <w:rsid w:val="00EF02A3"/>
    <w:rsid w:val="00EF0369"/>
    <w:rsid w:val="00EF1203"/>
    <w:rsid w:val="00EF1DE9"/>
    <w:rsid w:val="00EF1F89"/>
    <w:rsid w:val="00EF1FD7"/>
    <w:rsid w:val="00EF2184"/>
    <w:rsid w:val="00EF249C"/>
    <w:rsid w:val="00EF265B"/>
    <w:rsid w:val="00EF28A1"/>
    <w:rsid w:val="00EF28EF"/>
    <w:rsid w:val="00EF2923"/>
    <w:rsid w:val="00EF2A37"/>
    <w:rsid w:val="00EF2B64"/>
    <w:rsid w:val="00EF2D74"/>
    <w:rsid w:val="00EF3502"/>
    <w:rsid w:val="00EF3680"/>
    <w:rsid w:val="00EF3C07"/>
    <w:rsid w:val="00EF3CA3"/>
    <w:rsid w:val="00EF3D17"/>
    <w:rsid w:val="00EF4111"/>
    <w:rsid w:val="00EF4262"/>
    <w:rsid w:val="00EF4400"/>
    <w:rsid w:val="00EF4420"/>
    <w:rsid w:val="00EF48F6"/>
    <w:rsid w:val="00EF494D"/>
    <w:rsid w:val="00EF4F08"/>
    <w:rsid w:val="00EF4F49"/>
    <w:rsid w:val="00EF5161"/>
    <w:rsid w:val="00EF523A"/>
    <w:rsid w:val="00EF52AA"/>
    <w:rsid w:val="00EF5402"/>
    <w:rsid w:val="00EF546C"/>
    <w:rsid w:val="00EF56B8"/>
    <w:rsid w:val="00EF5732"/>
    <w:rsid w:val="00EF57C2"/>
    <w:rsid w:val="00EF57D7"/>
    <w:rsid w:val="00EF58C3"/>
    <w:rsid w:val="00EF5910"/>
    <w:rsid w:val="00EF5BD0"/>
    <w:rsid w:val="00EF5BFE"/>
    <w:rsid w:val="00EF61E5"/>
    <w:rsid w:val="00EF623F"/>
    <w:rsid w:val="00EF6868"/>
    <w:rsid w:val="00EF69C0"/>
    <w:rsid w:val="00EF6ACD"/>
    <w:rsid w:val="00EF6B59"/>
    <w:rsid w:val="00EF6E74"/>
    <w:rsid w:val="00EF7125"/>
    <w:rsid w:val="00EF71DE"/>
    <w:rsid w:val="00EF7413"/>
    <w:rsid w:val="00EF7501"/>
    <w:rsid w:val="00EF795A"/>
    <w:rsid w:val="00EF796B"/>
    <w:rsid w:val="00EF7D31"/>
    <w:rsid w:val="00EF7F55"/>
    <w:rsid w:val="00EF7FC1"/>
    <w:rsid w:val="00F00258"/>
    <w:rsid w:val="00F00377"/>
    <w:rsid w:val="00F007C7"/>
    <w:rsid w:val="00F00800"/>
    <w:rsid w:val="00F00C1B"/>
    <w:rsid w:val="00F00D40"/>
    <w:rsid w:val="00F0167A"/>
    <w:rsid w:val="00F01A29"/>
    <w:rsid w:val="00F01A5F"/>
    <w:rsid w:val="00F01EDA"/>
    <w:rsid w:val="00F0214F"/>
    <w:rsid w:val="00F02466"/>
    <w:rsid w:val="00F02508"/>
    <w:rsid w:val="00F02870"/>
    <w:rsid w:val="00F02A33"/>
    <w:rsid w:val="00F02A88"/>
    <w:rsid w:val="00F02B27"/>
    <w:rsid w:val="00F02E22"/>
    <w:rsid w:val="00F02FB5"/>
    <w:rsid w:val="00F03182"/>
    <w:rsid w:val="00F03313"/>
    <w:rsid w:val="00F0341D"/>
    <w:rsid w:val="00F03904"/>
    <w:rsid w:val="00F0393A"/>
    <w:rsid w:val="00F03AF4"/>
    <w:rsid w:val="00F03C7A"/>
    <w:rsid w:val="00F03D16"/>
    <w:rsid w:val="00F03EFC"/>
    <w:rsid w:val="00F040AB"/>
    <w:rsid w:val="00F0428B"/>
    <w:rsid w:val="00F046D5"/>
    <w:rsid w:val="00F04B34"/>
    <w:rsid w:val="00F04C4B"/>
    <w:rsid w:val="00F04C6A"/>
    <w:rsid w:val="00F04C6C"/>
    <w:rsid w:val="00F04CD7"/>
    <w:rsid w:val="00F04D3D"/>
    <w:rsid w:val="00F04DA0"/>
    <w:rsid w:val="00F04DFC"/>
    <w:rsid w:val="00F05324"/>
    <w:rsid w:val="00F0549E"/>
    <w:rsid w:val="00F054DF"/>
    <w:rsid w:val="00F05547"/>
    <w:rsid w:val="00F055EF"/>
    <w:rsid w:val="00F05670"/>
    <w:rsid w:val="00F05741"/>
    <w:rsid w:val="00F05AAE"/>
    <w:rsid w:val="00F05FDF"/>
    <w:rsid w:val="00F067B0"/>
    <w:rsid w:val="00F06A03"/>
    <w:rsid w:val="00F06C64"/>
    <w:rsid w:val="00F06F15"/>
    <w:rsid w:val="00F06F1D"/>
    <w:rsid w:val="00F073C6"/>
    <w:rsid w:val="00F078A2"/>
    <w:rsid w:val="00F07A55"/>
    <w:rsid w:val="00F07DA8"/>
    <w:rsid w:val="00F10630"/>
    <w:rsid w:val="00F10E90"/>
    <w:rsid w:val="00F10EFB"/>
    <w:rsid w:val="00F111F2"/>
    <w:rsid w:val="00F113FB"/>
    <w:rsid w:val="00F118E4"/>
    <w:rsid w:val="00F11CEE"/>
    <w:rsid w:val="00F11E9F"/>
    <w:rsid w:val="00F12142"/>
    <w:rsid w:val="00F121A7"/>
    <w:rsid w:val="00F121F8"/>
    <w:rsid w:val="00F122E9"/>
    <w:rsid w:val="00F124ED"/>
    <w:rsid w:val="00F12655"/>
    <w:rsid w:val="00F127FA"/>
    <w:rsid w:val="00F12ABC"/>
    <w:rsid w:val="00F12B48"/>
    <w:rsid w:val="00F12B68"/>
    <w:rsid w:val="00F12BA5"/>
    <w:rsid w:val="00F12F6D"/>
    <w:rsid w:val="00F13098"/>
    <w:rsid w:val="00F131FB"/>
    <w:rsid w:val="00F138E8"/>
    <w:rsid w:val="00F13A9D"/>
    <w:rsid w:val="00F13B2D"/>
    <w:rsid w:val="00F13CEE"/>
    <w:rsid w:val="00F13D98"/>
    <w:rsid w:val="00F13F05"/>
    <w:rsid w:val="00F14647"/>
    <w:rsid w:val="00F14946"/>
    <w:rsid w:val="00F14B09"/>
    <w:rsid w:val="00F14BEC"/>
    <w:rsid w:val="00F14DF5"/>
    <w:rsid w:val="00F14E22"/>
    <w:rsid w:val="00F14FB3"/>
    <w:rsid w:val="00F1526C"/>
    <w:rsid w:val="00F15658"/>
    <w:rsid w:val="00F1597C"/>
    <w:rsid w:val="00F15C1F"/>
    <w:rsid w:val="00F15DB2"/>
    <w:rsid w:val="00F15F08"/>
    <w:rsid w:val="00F161FC"/>
    <w:rsid w:val="00F1625B"/>
    <w:rsid w:val="00F16430"/>
    <w:rsid w:val="00F1670B"/>
    <w:rsid w:val="00F16BF3"/>
    <w:rsid w:val="00F16C4F"/>
    <w:rsid w:val="00F16D39"/>
    <w:rsid w:val="00F16FE9"/>
    <w:rsid w:val="00F172C4"/>
    <w:rsid w:val="00F17334"/>
    <w:rsid w:val="00F1749C"/>
    <w:rsid w:val="00F175E3"/>
    <w:rsid w:val="00F17741"/>
    <w:rsid w:val="00F17B77"/>
    <w:rsid w:val="00F201F6"/>
    <w:rsid w:val="00F20CC1"/>
    <w:rsid w:val="00F20D98"/>
    <w:rsid w:val="00F20DBE"/>
    <w:rsid w:val="00F21128"/>
    <w:rsid w:val="00F21202"/>
    <w:rsid w:val="00F214BC"/>
    <w:rsid w:val="00F21539"/>
    <w:rsid w:val="00F21649"/>
    <w:rsid w:val="00F21706"/>
    <w:rsid w:val="00F2179E"/>
    <w:rsid w:val="00F21834"/>
    <w:rsid w:val="00F2226A"/>
    <w:rsid w:val="00F222A6"/>
    <w:rsid w:val="00F2234B"/>
    <w:rsid w:val="00F22455"/>
    <w:rsid w:val="00F2254E"/>
    <w:rsid w:val="00F228A6"/>
    <w:rsid w:val="00F2296D"/>
    <w:rsid w:val="00F22E42"/>
    <w:rsid w:val="00F22FD1"/>
    <w:rsid w:val="00F2303B"/>
    <w:rsid w:val="00F2313E"/>
    <w:rsid w:val="00F2315D"/>
    <w:rsid w:val="00F231D5"/>
    <w:rsid w:val="00F231E9"/>
    <w:rsid w:val="00F232A0"/>
    <w:rsid w:val="00F232ED"/>
    <w:rsid w:val="00F234E5"/>
    <w:rsid w:val="00F23773"/>
    <w:rsid w:val="00F2390E"/>
    <w:rsid w:val="00F23A2B"/>
    <w:rsid w:val="00F23A59"/>
    <w:rsid w:val="00F23CB1"/>
    <w:rsid w:val="00F23E1A"/>
    <w:rsid w:val="00F23F41"/>
    <w:rsid w:val="00F240F7"/>
    <w:rsid w:val="00F24272"/>
    <w:rsid w:val="00F242FB"/>
    <w:rsid w:val="00F24803"/>
    <w:rsid w:val="00F2516D"/>
    <w:rsid w:val="00F251E8"/>
    <w:rsid w:val="00F25348"/>
    <w:rsid w:val="00F25403"/>
    <w:rsid w:val="00F2540B"/>
    <w:rsid w:val="00F255E6"/>
    <w:rsid w:val="00F25C99"/>
    <w:rsid w:val="00F2603F"/>
    <w:rsid w:val="00F26092"/>
    <w:rsid w:val="00F26273"/>
    <w:rsid w:val="00F26414"/>
    <w:rsid w:val="00F2646F"/>
    <w:rsid w:val="00F26702"/>
    <w:rsid w:val="00F268F8"/>
    <w:rsid w:val="00F270E0"/>
    <w:rsid w:val="00F270E2"/>
    <w:rsid w:val="00F27188"/>
    <w:rsid w:val="00F276D2"/>
    <w:rsid w:val="00F279D9"/>
    <w:rsid w:val="00F30050"/>
    <w:rsid w:val="00F302C8"/>
    <w:rsid w:val="00F302D8"/>
    <w:rsid w:val="00F303F3"/>
    <w:rsid w:val="00F30929"/>
    <w:rsid w:val="00F30B49"/>
    <w:rsid w:val="00F30D9B"/>
    <w:rsid w:val="00F30E47"/>
    <w:rsid w:val="00F30EC4"/>
    <w:rsid w:val="00F312E6"/>
    <w:rsid w:val="00F31780"/>
    <w:rsid w:val="00F31D5E"/>
    <w:rsid w:val="00F3205D"/>
    <w:rsid w:val="00F3217C"/>
    <w:rsid w:val="00F3252F"/>
    <w:rsid w:val="00F32562"/>
    <w:rsid w:val="00F327E7"/>
    <w:rsid w:val="00F32E71"/>
    <w:rsid w:val="00F33308"/>
    <w:rsid w:val="00F33344"/>
    <w:rsid w:val="00F33356"/>
    <w:rsid w:val="00F33447"/>
    <w:rsid w:val="00F33459"/>
    <w:rsid w:val="00F335B0"/>
    <w:rsid w:val="00F33A18"/>
    <w:rsid w:val="00F33B33"/>
    <w:rsid w:val="00F33D81"/>
    <w:rsid w:val="00F33EBF"/>
    <w:rsid w:val="00F3420D"/>
    <w:rsid w:val="00F347AF"/>
    <w:rsid w:val="00F34B35"/>
    <w:rsid w:val="00F34B60"/>
    <w:rsid w:val="00F3506C"/>
    <w:rsid w:val="00F35081"/>
    <w:rsid w:val="00F354B2"/>
    <w:rsid w:val="00F35726"/>
    <w:rsid w:val="00F35B01"/>
    <w:rsid w:val="00F35B60"/>
    <w:rsid w:val="00F35C2F"/>
    <w:rsid w:val="00F3609F"/>
    <w:rsid w:val="00F36969"/>
    <w:rsid w:val="00F369C7"/>
    <w:rsid w:val="00F36C25"/>
    <w:rsid w:val="00F37265"/>
    <w:rsid w:val="00F373E7"/>
    <w:rsid w:val="00F37680"/>
    <w:rsid w:val="00F37703"/>
    <w:rsid w:val="00F37AEE"/>
    <w:rsid w:val="00F37B56"/>
    <w:rsid w:val="00F37B82"/>
    <w:rsid w:val="00F37E5D"/>
    <w:rsid w:val="00F37F94"/>
    <w:rsid w:val="00F400D1"/>
    <w:rsid w:val="00F4073E"/>
    <w:rsid w:val="00F40942"/>
    <w:rsid w:val="00F4099E"/>
    <w:rsid w:val="00F40AC1"/>
    <w:rsid w:val="00F41432"/>
    <w:rsid w:val="00F4159B"/>
    <w:rsid w:val="00F41F63"/>
    <w:rsid w:val="00F42404"/>
    <w:rsid w:val="00F42572"/>
    <w:rsid w:val="00F42F55"/>
    <w:rsid w:val="00F430B0"/>
    <w:rsid w:val="00F432DE"/>
    <w:rsid w:val="00F43566"/>
    <w:rsid w:val="00F4369C"/>
    <w:rsid w:val="00F438D8"/>
    <w:rsid w:val="00F43B81"/>
    <w:rsid w:val="00F443A9"/>
    <w:rsid w:val="00F444D9"/>
    <w:rsid w:val="00F445E2"/>
    <w:rsid w:val="00F44605"/>
    <w:rsid w:val="00F446A1"/>
    <w:rsid w:val="00F44F5F"/>
    <w:rsid w:val="00F450BB"/>
    <w:rsid w:val="00F4551A"/>
    <w:rsid w:val="00F4564D"/>
    <w:rsid w:val="00F45A63"/>
    <w:rsid w:val="00F45D3A"/>
    <w:rsid w:val="00F45E59"/>
    <w:rsid w:val="00F46004"/>
    <w:rsid w:val="00F46199"/>
    <w:rsid w:val="00F46498"/>
    <w:rsid w:val="00F46552"/>
    <w:rsid w:val="00F46576"/>
    <w:rsid w:val="00F46C66"/>
    <w:rsid w:val="00F47245"/>
    <w:rsid w:val="00F4741F"/>
    <w:rsid w:val="00F474C4"/>
    <w:rsid w:val="00F476FF"/>
    <w:rsid w:val="00F4792A"/>
    <w:rsid w:val="00F4795B"/>
    <w:rsid w:val="00F4795E"/>
    <w:rsid w:val="00F47D23"/>
    <w:rsid w:val="00F47EAD"/>
    <w:rsid w:val="00F5027F"/>
    <w:rsid w:val="00F50365"/>
    <w:rsid w:val="00F5037D"/>
    <w:rsid w:val="00F50625"/>
    <w:rsid w:val="00F50CE9"/>
    <w:rsid w:val="00F50F25"/>
    <w:rsid w:val="00F510F6"/>
    <w:rsid w:val="00F519E5"/>
    <w:rsid w:val="00F51A19"/>
    <w:rsid w:val="00F5210E"/>
    <w:rsid w:val="00F521D5"/>
    <w:rsid w:val="00F521E1"/>
    <w:rsid w:val="00F52430"/>
    <w:rsid w:val="00F52485"/>
    <w:rsid w:val="00F52733"/>
    <w:rsid w:val="00F529FF"/>
    <w:rsid w:val="00F52CDD"/>
    <w:rsid w:val="00F52F9E"/>
    <w:rsid w:val="00F530AE"/>
    <w:rsid w:val="00F53212"/>
    <w:rsid w:val="00F537BD"/>
    <w:rsid w:val="00F53A3B"/>
    <w:rsid w:val="00F53C4F"/>
    <w:rsid w:val="00F53EB5"/>
    <w:rsid w:val="00F53FFC"/>
    <w:rsid w:val="00F549FE"/>
    <w:rsid w:val="00F54A3D"/>
    <w:rsid w:val="00F54A50"/>
    <w:rsid w:val="00F54C26"/>
    <w:rsid w:val="00F55483"/>
    <w:rsid w:val="00F554EE"/>
    <w:rsid w:val="00F556C2"/>
    <w:rsid w:val="00F558DF"/>
    <w:rsid w:val="00F55B98"/>
    <w:rsid w:val="00F55C44"/>
    <w:rsid w:val="00F55D5B"/>
    <w:rsid w:val="00F55EAC"/>
    <w:rsid w:val="00F55F8D"/>
    <w:rsid w:val="00F563B1"/>
    <w:rsid w:val="00F56716"/>
    <w:rsid w:val="00F56A91"/>
    <w:rsid w:val="00F56CF2"/>
    <w:rsid w:val="00F56DB7"/>
    <w:rsid w:val="00F56DC4"/>
    <w:rsid w:val="00F56E0E"/>
    <w:rsid w:val="00F56EF4"/>
    <w:rsid w:val="00F57213"/>
    <w:rsid w:val="00F572EF"/>
    <w:rsid w:val="00F57493"/>
    <w:rsid w:val="00F574BA"/>
    <w:rsid w:val="00F57515"/>
    <w:rsid w:val="00F57526"/>
    <w:rsid w:val="00F57E87"/>
    <w:rsid w:val="00F60237"/>
    <w:rsid w:val="00F6023B"/>
    <w:rsid w:val="00F60500"/>
    <w:rsid w:val="00F6079C"/>
    <w:rsid w:val="00F607A6"/>
    <w:rsid w:val="00F60FEF"/>
    <w:rsid w:val="00F61236"/>
    <w:rsid w:val="00F6130D"/>
    <w:rsid w:val="00F61733"/>
    <w:rsid w:val="00F619F3"/>
    <w:rsid w:val="00F61D49"/>
    <w:rsid w:val="00F61E98"/>
    <w:rsid w:val="00F6209C"/>
    <w:rsid w:val="00F62450"/>
    <w:rsid w:val="00F624F2"/>
    <w:rsid w:val="00F62564"/>
    <w:rsid w:val="00F62947"/>
    <w:rsid w:val="00F62C6A"/>
    <w:rsid w:val="00F62C78"/>
    <w:rsid w:val="00F62FE7"/>
    <w:rsid w:val="00F63005"/>
    <w:rsid w:val="00F6317E"/>
    <w:rsid w:val="00F6347C"/>
    <w:rsid w:val="00F63AF0"/>
    <w:rsid w:val="00F63D7D"/>
    <w:rsid w:val="00F63E81"/>
    <w:rsid w:val="00F63FE4"/>
    <w:rsid w:val="00F641ED"/>
    <w:rsid w:val="00F64739"/>
    <w:rsid w:val="00F64A0F"/>
    <w:rsid w:val="00F64A11"/>
    <w:rsid w:val="00F64E46"/>
    <w:rsid w:val="00F64EFD"/>
    <w:rsid w:val="00F65005"/>
    <w:rsid w:val="00F65198"/>
    <w:rsid w:val="00F656E8"/>
    <w:rsid w:val="00F658F3"/>
    <w:rsid w:val="00F659E9"/>
    <w:rsid w:val="00F65E06"/>
    <w:rsid w:val="00F65E51"/>
    <w:rsid w:val="00F66087"/>
    <w:rsid w:val="00F66398"/>
    <w:rsid w:val="00F663CE"/>
    <w:rsid w:val="00F6672D"/>
    <w:rsid w:val="00F6676B"/>
    <w:rsid w:val="00F669DB"/>
    <w:rsid w:val="00F669DC"/>
    <w:rsid w:val="00F67695"/>
    <w:rsid w:val="00F67B41"/>
    <w:rsid w:val="00F67BE4"/>
    <w:rsid w:val="00F67C4C"/>
    <w:rsid w:val="00F67F02"/>
    <w:rsid w:val="00F700A1"/>
    <w:rsid w:val="00F702E1"/>
    <w:rsid w:val="00F70AD9"/>
    <w:rsid w:val="00F70BAD"/>
    <w:rsid w:val="00F70C44"/>
    <w:rsid w:val="00F70E85"/>
    <w:rsid w:val="00F7117F"/>
    <w:rsid w:val="00F711E5"/>
    <w:rsid w:val="00F7120E"/>
    <w:rsid w:val="00F71586"/>
    <w:rsid w:val="00F71AB2"/>
    <w:rsid w:val="00F71B7A"/>
    <w:rsid w:val="00F71BBB"/>
    <w:rsid w:val="00F71C9C"/>
    <w:rsid w:val="00F720CC"/>
    <w:rsid w:val="00F7267A"/>
    <w:rsid w:val="00F728F9"/>
    <w:rsid w:val="00F72DF3"/>
    <w:rsid w:val="00F72EAF"/>
    <w:rsid w:val="00F7348A"/>
    <w:rsid w:val="00F734C1"/>
    <w:rsid w:val="00F73502"/>
    <w:rsid w:val="00F73703"/>
    <w:rsid w:val="00F7393A"/>
    <w:rsid w:val="00F73D81"/>
    <w:rsid w:val="00F74017"/>
    <w:rsid w:val="00F7407A"/>
    <w:rsid w:val="00F742E5"/>
    <w:rsid w:val="00F74836"/>
    <w:rsid w:val="00F748E4"/>
    <w:rsid w:val="00F7492A"/>
    <w:rsid w:val="00F74A71"/>
    <w:rsid w:val="00F74F3D"/>
    <w:rsid w:val="00F750CC"/>
    <w:rsid w:val="00F7535B"/>
    <w:rsid w:val="00F75446"/>
    <w:rsid w:val="00F75566"/>
    <w:rsid w:val="00F75626"/>
    <w:rsid w:val="00F75711"/>
    <w:rsid w:val="00F75ACE"/>
    <w:rsid w:val="00F75BA4"/>
    <w:rsid w:val="00F75D25"/>
    <w:rsid w:val="00F75E2B"/>
    <w:rsid w:val="00F75E4B"/>
    <w:rsid w:val="00F760D9"/>
    <w:rsid w:val="00F76289"/>
    <w:rsid w:val="00F762D2"/>
    <w:rsid w:val="00F76357"/>
    <w:rsid w:val="00F76517"/>
    <w:rsid w:val="00F7654C"/>
    <w:rsid w:val="00F76867"/>
    <w:rsid w:val="00F768DC"/>
    <w:rsid w:val="00F76CA0"/>
    <w:rsid w:val="00F76F69"/>
    <w:rsid w:val="00F77650"/>
    <w:rsid w:val="00F77B80"/>
    <w:rsid w:val="00F77DA7"/>
    <w:rsid w:val="00F77FCD"/>
    <w:rsid w:val="00F77FE2"/>
    <w:rsid w:val="00F802AE"/>
    <w:rsid w:val="00F802C5"/>
    <w:rsid w:val="00F8079C"/>
    <w:rsid w:val="00F8095A"/>
    <w:rsid w:val="00F80DED"/>
    <w:rsid w:val="00F80E84"/>
    <w:rsid w:val="00F80ED8"/>
    <w:rsid w:val="00F80FF3"/>
    <w:rsid w:val="00F813FD"/>
    <w:rsid w:val="00F81681"/>
    <w:rsid w:val="00F81AE3"/>
    <w:rsid w:val="00F81B07"/>
    <w:rsid w:val="00F81BB0"/>
    <w:rsid w:val="00F81C68"/>
    <w:rsid w:val="00F820D9"/>
    <w:rsid w:val="00F82359"/>
    <w:rsid w:val="00F82368"/>
    <w:rsid w:val="00F8258B"/>
    <w:rsid w:val="00F82627"/>
    <w:rsid w:val="00F82AF6"/>
    <w:rsid w:val="00F82B10"/>
    <w:rsid w:val="00F82DD9"/>
    <w:rsid w:val="00F82FEB"/>
    <w:rsid w:val="00F82FFF"/>
    <w:rsid w:val="00F83013"/>
    <w:rsid w:val="00F839FE"/>
    <w:rsid w:val="00F83A3A"/>
    <w:rsid w:val="00F841C7"/>
    <w:rsid w:val="00F84393"/>
    <w:rsid w:val="00F848AC"/>
    <w:rsid w:val="00F84B0B"/>
    <w:rsid w:val="00F8511D"/>
    <w:rsid w:val="00F8516C"/>
    <w:rsid w:val="00F851A7"/>
    <w:rsid w:val="00F856BC"/>
    <w:rsid w:val="00F85D57"/>
    <w:rsid w:val="00F8608A"/>
    <w:rsid w:val="00F863FA"/>
    <w:rsid w:val="00F86459"/>
    <w:rsid w:val="00F86502"/>
    <w:rsid w:val="00F866D4"/>
    <w:rsid w:val="00F86704"/>
    <w:rsid w:val="00F86766"/>
    <w:rsid w:val="00F86809"/>
    <w:rsid w:val="00F869DF"/>
    <w:rsid w:val="00F86B21"/>
    <w:rsid w:val="00F86C6B"/>
    <w:rsid w:val="00F86CBE"/>
    <w:rsid w:val="00F86D64"/>
    <w:rsid w:val="00F87193"/>
    <w:rsid w:val="00F8769E"/>
    <w:rsid w:val="00F87733"/>
    <w:rsid w:val="00F878DC"/>
    <w:rsid w:val="00F87B52"/>
    <w:rsid w:val="00F87E8E"/>
    <w:rsid w:val="00F87F2E"/>
    <w:rsid w:val="00F87F77"/>
    <w:rsid w:val="00F90243"/>
    <w:rsid w:val="00F9052A"/>
    <w:rsid w:val="00F90651"/>
    <w:rsid w:val="00F90978"/>
    <w:rsid w:val="00F90C04"/>
    <w:rsid w:val="00F90F82"/>
    <w:rsid w:val="00F9132E"/>
    <w:rsid w:val="00F91392"/>
    <w:rsid w:val="00F91590"/>
    <w:rsid w:val="00F916E3"/>
    <w:rsid w:val="00F91BCA"/>
    <w:rsid w:val="00F91E0F"/>
    <w:rsid w:val="00F91FBD"/>
    <w:rsid w:val="00F920F7"/>
    <w:rsid w:val="00F921A5"/>
    <w:rsid w:val="00F9228A"/>
    <w:rsid w:val="00F92496"/>
    <w:rsid w:val="00F9251A"/>
    <w:rsid w:val="00F925E3"/>
    <w:rsid w:val="00F92E00"/>
    <w:rsid w:val="00F92F24"/>
    <w:rsid w:val="00F9304B"/>
    <w:rsid w:val="00F932F8"/>
    <w:rsid w:val="00F93727"/>
    <w:rsid w:val="00F9414E"/>
    <w:rsid w:val="00F94162"/>
    <w:rsid w:val="00F94235"/>
    <w:rsid w:val="00F9451A"/>
    <w:rsid w:val="00F945CF"/>
    <w:rsid w:val="00F945EA"/>
    <w:rsid w:val="00F946E6"/>
    <w:rsid w:val="00F94817"/>
    <w:rsid w:val="00F94A49"/>
    <w:rsid w:val="00F95337"/>
    <w:rsid w:val="00F95ECE"/>
    <w:rsid w:val="00F964EC"/>
    <w:rsid w:val="00F966DC"/>
    <w:rsid w:val="00F966F3"/>
    <w:rsid w:val="00F96700"/>
    <w:rsid w:val="00F96BE8"/>
    <w:rsid w:val="00F96C04"/>
    <w:rsid w:val="00F96D5D"/>
    <w:rsid w:val="00F96EEB"/>
    <w:rsid w:val="00F974CB"/>
    <w:rsid w:val="00F97710"/>
    <w:rsid w:val="00FA002E"/>
    <w:rsid w:val="00FA0215"/>
    <w:rsid w:val="00FA06A3"/>
    <w:rsid w:val="00FA06AC"/>
    <w:rsid w:val="00FA06C8"/>
    <w:rsid w:val="00FA0CB1"/>
    <w:rsid w:val="00FA0FB4"/>
    <w:rsid w:val="00FA1485"/>
    <w:rsid w:val="00FA153A"/>
    <w:rsid w:val="00FA1C74"/>
    <w:rsid w:val="00FA1F9B"/>
    <w:rsid w:val="00FA2009"/>
    <w:rsid w:val="00FA220B"/>
    <w:rsid w:val="00FA245C"/>
    <w:rsid w:val="00FA2497"/>
    <w:rsid w:val="00FA24A8"/>
    <w:rsid w:val="00FA26B5"/>
    <w:rsid w:val="00FA2726"/>
    <w:rsid w:val="00FA2975"/>
    <w:rsid w:val="00FA2E0D"/>
    <w:rsid w:val="00FA2E3F"/>
    <w:rsid w:val="00FA2E87"/>
    <w:rsid w:val="00FA2F47"/>
    <w:rsid w:val="00FA30D7"/>
    <w:rsid w:val="00FA318B"/>
    <w:rsid w:val="00FA3320"/>
    <w:rsid w:val="00FA332E"/>
    <w:rsid w:val="00FA37EB"/>
    <w:rsid w:val="00FA3C1B"/>
    <w:rsid w:val="00FA3CEA"/>
    <w:rsid w:val="00FA3E1D"/>
    <w:rsid w:val="00FA3F54"/>
    <w:rsid w:val="00FA3F78"/>
    <w:rsid w:val="00FA4174"/>
    <w:rsid w:val="00FA4229"/>
    <w:rsid w:val="00FA4395"/>
    <w:rsid w:val="00FA465F"/>
    <w:rsid w:val="00FA4B1B"/>
    <w:rsid w:val="00FA4C15"/>
    <w:rsid w:val="00FA4FB2"/>
    <w:rsid w:val="00FA54DE"/>
    <w:rsid w:val="00FA587F"/>
    <w:rsid w:val="00FA5BF3"/>
    <w:rsid w:val="00FA619E"/>
    <w:rsid w:val="00FA631F"/>
    <w:rsid w:val="00FA65FB"/>
    <w:rsid w:val="00FA722E"/>
    <w:rsid w:val="00FA7233"/>
    <w:rsid w:val="00FA798E"/>
    <w:rsid w:val="00FB03D3"/>
    <w:rsid w:val="00FB04BC"/>
    <w:rsid w:val="00FB090C"/>
    <w:rsid w:val="00FB09D7"/>
    <w:rsid w:val="00FB0AC3"/>
    <w:rsid w:val="00FB0DB5"/>
    <w:rsid w:val="00FB0E83"/>
    <w:rsid w:val="00FB0E84"/>
    <w:rsid w:val="00FB0F83"/>
    <w:rsid w:val="00FB106B"/>
    <w:rsid w:val="00FB13CD"/>
    <w:rsid w:val="00FB1467"/>
    <w:rsid w:val="00FB16E1"/>
    <w:rsid w:val="00FB1B17"/>
    <w:rsid w:val="00FB200B"/>
    <w:rsid w:val="00FB21BE"/>
    <w:rsid w:val="00FB230B"/>
    <w:rsid w:val="00FB240C"/>
    <w:rsid w:val="00FB279D"/>
    <w:rsid w:val="00FB2994"/>
    <w:rsid w:val="00FB2DBF"/>
    <w:rsid w:val="00FB356D"/>
    <w:rsid w:val="00FB36E6"/>
    <w:rsid w:val="00FB37DF"/>
    <w:rsid w:val="00FB3B03"/>
    <w:rsid w:val="00FB4080"/>
    <w:rsid w:val="00FB41A9"/>
    <w:rsid w:val="00FB41E6"/>
    <w:rsid w:val="00FB4252"/>
    <w:rsid w:val="00FB4401"/>
    <w:rsid w:val="00FB46DA"/>
    <w:rsid w:val="00FB4A1C"/>
    <w:rsid w:val="00FB4B9B"/>
    <w:rsid w:val="00FB4DC7"/>
    <w:rsid w:val="00FB50E5"/>
    <w:rsid w:val="00FB52B7"/>
    <w:rsid w:val="00FB5841"/>
    <w:rsid w:val="00FB6631"/>
    <w:rsid w:val="00FB6668"/>
    <w:rsid w:val="00FB682A"/>
    <w:rsid w:val="00FB69B2"/>
    <w:rsid w:val="00FB6B50"/>
    <w:rsid w:val="00FB6E28"/>
    <w:rsid w:val="00FB74B7"/>
    <w:rsid w:val="00FB78DE"/>
    <w:rsid w:val="00FB7946"/>
    <w:rsid w:val="00FB7ED9"/>
    <w:rsid w:val="00FC01AF"/>
    <w:rsid w:val="00FC041D"/>
    <w:rsid w:val="00FC0435"/>
    <w:rsid w:val="00FC08D6"/>
    <w:rsid w:val="00FC0A53"/>
    <w:rsid w:val="00FC0B64"/>
    <w:rsid w:val="00FC0BB1"/>
    <w:rsid w:val="00FC0E48"/>
    <w:rsid w:val="00FC0F2C"/>
    <w:rsid w:val="00FC0FC7"/>
    <w:rsid w:val="00FC1512"/>
    <w:rsid w:val="00FC1A6B"/>
    <w:rsid w:val="00FC1DDC"/>
    <w:rsid w:val="00FC1F4B"/>
    <w:rsid w:val="00FC2370"/>
    <w:rsid w:val="00FC256D"/>
    <w:rsid w:val="00FC26BF"/>
    <w:rsid w:val="00FC2764"/>
    <w:rsid w:val="00FC2D33"/>
    <w:rsid w:val="00FC2F64"/>
    <w:rsid w:val="00FC3536"/>
    <w:rsid w:val="00FC3590"/>
    <w:rsid w:val="00FC35F2"/>
    <w:rsid w:val="00FC37B9"/>
    <w:rsid w:val="00FC3E0C"/>
    <w:rsid w:val="00FC4136"/>
    <w:rsid w:val="00FC42C2"/>
    <w:rsid w:val="00FC43DE"/>
    <w:rsid w:val="00FC483A"/>
    <w:rsid w:val="00FC489E"/>
    <w:rsid w:val="00FC4D7D"/>
    <w:rsid w:val="00FC4FFE"/>
    <w:rsid w:val="00FC52D6"/>
    <w:rsid w:val="00FC533B"/>
    <w:rsid w:val="00FC5C67"/>
    <w:rsid w:val="00FC5D52"/>
    <w:rsid w:val="00FC5E30"/>
    <w:rsid w:val="00FC5F54"/>
    <w:rsid w:val="00FC60DE"/>
    <w:rsid w:val="00FC6433"/>
    <w:rsid w:val="00FC685F"/>
    <w:rsid w:val="00FC69AA"/>
    <w:rsid w:val="00FC6A61"/>
    <w:rsid w:val="00FC6D23"/>
    <w:rsid w:val="00FC70D8"/>
    <w:rsid w:val="00FC7261"/>
    <w:rsid w:val="00FC751F"/>
    <w:rsid w:val="00FC7547"/>
    <w:rsid w:val="00FC793D"/>
    <w:rsid w:val="00FC7A3D"/>
    <w:rsid w:val="00FC7B32"/>
    <w:rsid w:val="00FC7D5D"/>
    <w:rsid w:val="00FC7E39"/>
    <w:rsid w:val="00FC7F03"/>
    <w:rsid w:val="00FC7FA1"/>
    <w:rsid w:val="00FD0078"/>
    <w:rsid w:val="00FD02F7"/>
    <w:rsid w:val="00FD042C"/>
    <w:rsid w:val="00FD0541"/>
    <w:rsid w:val="00FD05D1"/>
    <w:rsid w:val="00FD06DF"/>
    <w:rsid w:val="00FD06E8"/>
    <w:rsid w:val="00FD0976"/>
    <w:rsid w:val="00FD0AB9"/>
    <w:rsid w:val="00FD0B0C"/>
    <w:rsid w:val="00FD0B9A"/>
    <w:rsid w:val="00FD0E1C"/>
    <w:rsid w:val="00FD10C0"/>
    <w:rsid w:val="00FD10C9"/>
    <w:rsid w:val="00FD1649"/>
    <w:rsid w:val="00FD1746"/>
    <w:rsid w:val="00FD199E"/>
    <w:rsid w:val="00FD1DC0"/>
    <w:rsid w:val="00FD1F92"/>
    <w:rsid w:val="00FD247A"/>
    <w:rsid w:val="00FD2C4E"/>
    <w:rsid w:val="00FD34B0"/>
    <w:rsid w:val="00FD369E"/>
    <w:rsid w:val="00FD398C"/>
    <w:rsid w:val="00FD3B16"/>
    <w:rsid w:val="00FD3CB7"/>
    <w:rsid w:val="00FD4019"/>
    <w:rsid w:val="00FD46D3"/>
    <w:rsid w:val="00FD47AF"/>
    <w:rsid w:val="00FD488B"/>
    <w:rsid w:val="00FD4911"/>
    <w:rsid w:val="00FD4C62"/>
    <w:rsid w:val="00FD5083"/>
    <w:rsid w:val="00FD5263"/>
    <w:rsid w:val="00FD54C7"/>
    <w:rsid w:val="00FD5863"/>
    <w:rsid w:val="00FD59B1"/>
    <w:rsid w:val="00FD5DE2"/>
    <w:rsid w:val="00FD5F00"/>
    <w:rsid w:val="00FD6072"/>
    <w:rsid w:val="00FD641B"/>
    <w:rsid w:val="00FD6669"/>
    <w:rsid w:val="00FD69F1"/>
    <w:rsid w:val="00FD6B8C"/>
    <w:rsid w:val="00FD70BE"/>
    <w:rsid w:val="00FD71BC"/>
    <w:rsid w:val="00FD7318"/>
    <w:rsid w:val="00FD756E"/>
    <w:rsid w:val="00FD7AB1"/>
    <w:rsid w:val="00FD7B45"/>
    <w:rsid w:val="00FD7C7A"/>
    <w:rsid w:val="00FD7D84"/>
    <w:rsid w:val="00FD7FE1"/>
    <w:rsid w:val="00FE0261"/>
    <w:rsid w:val="00FE0273"/>
    <w:rsid w:val="00FE0649"/>
    <w:rsid w:val="00FE0705"/>
    <w:rsid w:val="00FE07EA"/>
    <w:rsid w:val="00FE0A2B"/>
    <w:rsid w:val="00FE0E64"/>
    <w:rsid w:val="00FE0E92"/>
    <w:rsid w:val="00FE1107"/>
    <w:rsid w:val="00FE1170"/>
    <w:rsid w:val="00FE1332"/>
    <w:rsid w:val="00FE1357"/>
    <w:rsid w:val="00FE1405"/>
    <w:rsid w:val="00FE149F"/>
    <w:rsid w:val="00FE1589"/>
    <w:rsid w:val="00FE1634"/>
    <w:rsid w:val="00FE1635"/>
    <w:rsid w:val="00FE178C"/>
    <w:rsid w:val="00FE18AF"/>
    <w:rsid w:val="00FE19FE"/>
    <w:rsid w:val="00FE1B28"/>
    <w:rsid w:val="00FE1C0A"/>
    <w:rsid w:val="00FE211C"/>
    <w:rsid w:val="00FE252E"/>
    <w:rsid w:val="00FE2B81"/>
    <w:rsid w:val="00FE2FDD"/>
    <w:rsid w:val="00FE3548"/>
    <w:rsid w:val="00FE3561"/>
    <w:rsid w:val="00FE38C6"/>
    <w:rsid w:val="00FE3AF9"/>
    <w:rsid w:val="00FE3C62"/>
    <w:rsid w:val="00FE3D60"/>
    <w:rsid w:val="00FE3D7A"/>
    <w:rsid w:val="00FE408E"/>
    <w:rsid w:val="00FE43E7"/>
    <w:rsid w:val="00FE4999"/>
    <w:rsid w:val="00FE4C72"/>
    <w:rsid w:val="00FE55DB"/>
    <w:rsid w:val="00FE562F"/>
    <w:rsid w:val="00FE584E"/>
    <w:rsid w:val="00FE58FB"/>
    <w:rsid w:val="00FE5AF3"/>
    <w:rsid w:val="00FE5B1C"/>
    <w:rsid w:val="00FE5B40"/>
    <w:rsid w:val="00FE5EC5"/>
    <w:rsid w:val="00FE5F22"/>
    <w:rsid w:val="00FE6904"/>
    <w:rsid w:val="00FE69A1"/>
    <w:rsid w:val="00FE6DE2"/>
    <w:rsid w:val="00FE6FE9"/>
    <w:rsid w:val="00FE709E"/>
    <w:rsid w:val="00FE74A4"/>
    <w:rsid w:val="00FE74BF"/>
    <w:rsid w:val="00FE7578"/>
    <w:rsid w:val="00FE759E"/>
    <w:rsid w:val="00FE76CC"/>
    <w:rsid w:val="00FE7753"/>
    <w:rsid w:val="00FE77DC"/>
    <w:rsid w:val="00FE794F"/>
    <w:rsid w:val="00FE7C1D"/>
    <w:rsid w:val="00FF004C"/>
    <w:rsid w:val="00FF0081"/>
    <w:rsid w:val="00FF00AF"/>
    <w:rsid w:val="00FF03EF"/>
    <w:rsid w:val="00FF05F7"/>
    <w:rsid w:val="00FF069E"/>
    <w:rsid w:val="00FF07A7"/>
    <w:rsid w:val="00FF09FA"/>
    <w:rsid w:val="00FF0A76"/>
    <w:rsid w:val="00FF0E47"/>
    <w:rsid w:val="00FF12C0"/>
    <w:rsid w:val="00FF170C"/>
    <w:rsid w:val="00FF194F"/>
    <w:rsid w:val="00FF1E49"/>
    <w:rsid w:val="00FF1F10"/>
    <w:rsid w:val="00FF2340"/>
    <w:rsid w:val="00FF24D7"/>
    <w:rsid w:val="00FF252E"/>
    <w:rsid w:val="00FF280A"/>
    <w:rsid w:val="00FF2A3B"/>
    <w:rsid w:val="00FF2A3D"/>
    <w:rsid w:val="00FF2B49"/>
    <w:rsid w:val="00FF2B8D"/>
    <w:rsid w:val="00FF2D0F"/>
    <w:rsid w:val="00FF2E80"/>
    <w:rsid w:val="00FF33D3"/>
    <w:rsid w:val="00FF3455"/>
    <w:rsid w:val="00FF3702"/>
    <w:rsid w:val="00FF37B5"/>
    <w:rsid w:val="00FF37DC"/>
    <w:rsid w:val="00FF39BE"/>
    <w:rsid w:val="00FF3AE5"/>
    <w:rsid w:val="00FF3BED"/>
    <w:rsid w:val="00FF3EEC"/>
    <w:rsid w:val="00FF408E"/>
    <w:rsid w:val="00FF4344"/>
    <w:rsid w:val="00FF4506"/>
    <w:rsid w:val="00FF4578"/>
    <w:rsid w:val="00FF462B"/>
    <w:rsid w:val="00FF4923"/>
    <w:rsid w:val="00FF4A28"/>
    <w:rsid w:val="00FF4D89"/>
    <w:rsid w:val="00FF4EC2"/>
    <w:rsid w:val="00FF4F0E"/>
    <w:rsid w:val="00FF4FA8"/>
    <w:rsid w:val="00FF5294"/>
    <w:rsid w:val="00FF5579"/>
    <w:rsid w:val="00FF57AE"/>
    <w:rsid w:val="00FF59D8"/>
    <w:rsid w:val="00FF5A59"/>
    <w:rsid w:val="00FF5AFD"/>
    <w:rsid w:val="00FF5E1F"/>
    <w:rsid w:val="00FF5F42"/>
    <w:rsid w:val="00FF6106"/>
    <w:rsid w:val="00FF6107"/>
    <w:rsid w:val="00FF6184"/>
    <w:rsid w:val="00FF63AA"/>
    <w:rsid w:val="00FF6600"/>
    <w:rsid w:val="00FF6947"/>
    <w:rsid w:val="00FF6DCA"/>
    <w:rsid w:val="00FF6E79"/>
    <w:rsid w:val="00FF6E8B"/>
    <w:rsid w:val="00FF6ECA"/>
    <w:rsid w:val="00FF72D3"/>
    <w:rsid w:val="00FF7E2B"/>
    <w:rsid w:val="00FF7F2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CC496"/>
  <w15:docId w15:val="{C4151A48-4F9B-4BA5-A096-920D3E5A9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autoSpaceDE w:val="0"/>
      <w:autoSpaceDN w:val="0"/>
      <w:spacing w:line="260" w:lineRule="atLeast"/>
    </w:pPr>
    <w:rPr>
      <w:sz w:val="22"/>
      <w:szCs w:val="22"/>
      <w:lang w:val="en-GB"/>
    </w:rPr>
  </w:style>
  <w:style w:type="paragraph" w:styleId="1">
    <w:name w:val="heading 1"/>
    <w:basedOn w:val="20"/>
    <w:next w:val="a2"/>
    <w:link w:val="10"/>
    <w:qFormat/>
    <w:pPr>
      <w:numPr>
        <w:numId w:val="1"/>
      </w:numPr>
      <w:ind w:left="0" w:firstLine="0"/>
      <w:outlineLvl w:val="0"/>
    </w:pPr>
  </w:style>
  <w:style w:type="paragraph" w:styleId="20">
    <w:name w:val="heading 2"/>
    <w:basedOn w:val="3"/>
    <w:next w:val="a2"/>
    <w:link w:val="21"/>
    <w:qFormat/>
    <w:pPr>
      <w:tabs>
        <w:tab w:val="num" w:pos="643"/>
      </w:tabs>
      <w:spacing w:line="280" w:lineRule="atLeast"/>
      <w:ind w:left="643" w:hanging="360"/>
      <w:outlineLvl w:val="1"/>
    </w:pPr>
    <w:rPr>
      <w:b/>
      <w:bCs/>
      <w:sz w:val="24"/>
      <w:szCs w:val="24"/>
    </w:rPr>
  </w:style>
  <w:style w:type="paragraph" w:styleId="3">
    <w:name w:val="heading 3"/>
    <w:basedOn w:val="a2"/>
    <w:next w:val="a2"/>
    <w:link w:val="30"/>
    <w:qFormat/>
    <w:pPr>
      <w:keepNext/>
      <w:keepLines/>
      <w:spacing w:after="130"/>
      <w:outlineLvl w:val="2"/>
    </w:pPr>
    <w:rPr>
      <w:i/>
      <w:iCs/>
    </w:rPr>
  </w:style>
  <w:style w:type="paragraph" w:styleId="4">
    <w:name w:val="heading 4"/>
    <w:basedOn w:val="a2"/>
    <w:next w:val="a2"/>
    <w:link w:val="40"/>
    <w:qFormat/>
    <w:pPr>
      <w:outlineLvl w:val="3"/>
    </w:pPr>
  </w:style>
  <w:style w:type="paragraph" w:styleId="5">
    <w:name w:val="heading 5"/>
    <w:basedOn w:val="a1"/>
    <w:next w:val="a1"/>
    <w:link w:val="50"/>
    <w:qFormat/>
    <w:pPr>
      <w:outlineLvl w:val="4"/>
    </w:pPr>
  </w:style>
  <w:style w:type="paragraph" w:styleId="60">
    <w:name w:val="heading 6"/>
    <w:basedOn w:val="a1"/>
    <w:next w:val="a1"/>
    <w:link w:val="61"/>
    <w:qFormat/>
    <w:pPr>
      <w:outlineLvl w:val="5"/>
    </w:pPr>
  </w:style>
  <w:style w:type="paragraph" w:styleId="7">
    <w:name w:val="heading 7"/>
    <w:basedOn w:val="a1"/>
    <w:next w:val="a1"/>
    <w:link w:val="70"/>
    <w:uiPriority w:val="99"/>
    <w:qFormat/>
    <w:pPr>
      <w:outlineLvl w:val="6"/>
    </w:pPr>
  </w:style>
  <w:style w:type="paragraph" w:styleId="8">
    <w:name w:val="heading 8"/>
    <w:basedOn w:val="a1"/>
    <w:next w:val="a1"/>
    <w:link w:val="80"/>
    <w:uiPriority w:val="99"/>
    <w:qFormat/>
    <w:pPr>
      <w:outlineLvl w:val="7"/>
    </w:pPr>
  </w:style>
  <w:style w:type="paragraph" w:styleId="9">
    <w:name w:val="heading 9"/>
    <w:basedOn w:val="a1"/>
    <w:next w:val="a1"/>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body text,Body,bt2,body text1,Body Char Char Char"/>
    <w:basedOn w:val="a1"/>
    <w:link w:val="a6"/>
    <w:uiPriority w:val="99"/>
    <w:qFormat/>
    <w:pPr>
      <w:spacing w:after="260"/>
    </w:pPr>
  </w:style>
  <w:style w:type="paragraph" w:styleId="a7">
    <w:name w:val="footer"/>
    <w:basedOn w:val="a1"/>
    <w:link w:val="a8"/>
    <w:uiPriority w:val="99"/>
    <w:pPr>
      <w:tabs>
        <w:tab w:val="right" w:pos="8505"/>
      </w:tabs>
    </w:pPr>
    <w:rPr>
      <w:sz w:val="18"/>
      <w:szCs w:val="18"/>
      <w:lang w:eastAsia="x-none"/>
    </w:rPr>
  </w:style>
  <w:style w:type="paragraph" w:styleId="a9">
    <w:name w:val="header"/>
    <w:basedOn w:val="a1"/>
    <w:link w:val="aa"/>
    <w:uiPriority w:val="99"/>
    <w:pPr>
      <w:spacing w:line="220" w:lineRule="exact"/>
      <w:jc w:val="right"/>
    </w:pPr>
    <w:rPr>
      <w:i/>
      <w:iCs/>
      <w:sz w:val="18"/>
      <w:szCs w:val="18"/>
      <w:lang w:eastAsia="x-none"/>
    </w:rPr>
  </w:style>
  <w:style w:type="paragraph" w:styleId="ab">
    <w:name w:val="List Bullet"/>
    <w:basedOn w:val="a2"/>
    <w:autoRedefine/>
    <w:uiPriority w:val="99"/>
    <w:pPr>
      <w:ind w:left="340" w:hanging="340"/>
    </w:pPr>
  </w:style>
  <w:style w:type="paragraph" w:styleId="22">
    <w:name w:val="List Bullet 2"/>
    <w:basedOn w:val="ab"/>
    <w:autoRedefine/>
    <w:uiPriority w:val="99"/>
    <w:pPr>
      <w:ind w:left="680"/>
    </w:pPr>
  </w:style>
  <w:style w:type="paragraph" w:styleId="ac">
    <w:name w:val="Body Text Indent"/>
    <w:aliases w:val="i"/>
    <w:basedOn w:val="a1"/>
    <w:link w:val="ad"/>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a1"/>
    <w:rPr>
      <w:sz w:val="18"/>
      <w:szCs w:val="18"/>
    </w:rPr>
  </w:style>
  <w:style w:type="paragraph" w:customStyle="1" w:styleId="zdisclaimer">
    <w:name w:val="zdisclaimer"/>
    <w:basedOn w:val="a1"/>
    <w:next w:val="a7"/>
    <w:pPr>
      <w:framePr w:wrap="auto" w:vAnchor="page" w:hAnchor="page" w:x="3238" w:y="14685"/>
      <w:spacing w:line="240" w:lineRule="exact"/>
    </w:pPr>
    <w:rPr>
      <w:sz w:val="20"/>
      <w:szCs w:val="20"/>
    </w:rPr>
  </w:style>
  <w:style w:type="paragraph" w:styleId="ae">
    <w:name w:val="footnote text"/>
    <w:aliases w:val="ft"/>
    <w:basedOn w:val="a1"/>
    <w:link w:val="af"/>
    <w:semiHidden/>
    <w:rPr>
      <w:sz w:val="18"/>
      <w:szCs w:val="18"/>
    </w:rPr>
  </w:style>
  <w:style w:type="paragraph" w:customStyle="1" w:styleId="zsubject">
    <w:name w:val="zsubject"/>
    <w:basedOn w:val="a1"/>
    <w:pPr>
      <w:spacing w:after="520"/>
    </w:pPr>
    <w:rPr>
      <w:b/>
      <w:bCs/>
    </w:rPr>
  </w:style>
  <w:style w:type="paragraph" w:customStyle="1" w:styleId="zDistnHeader">
    <w:name w:val="zDistnHeader"/>
    <w:basedOn w:val="a1"/>
    <w:next w:val="a1"/>
    <w:pPr>
      <w:keepNext/>
      <w:spacing w:before="520"/>
    </w:pPr>
  </w:style>
  <w:style w:type="paragraph" w:customStyle="1" w:styleId="Graphic">
    <w:name w:val="Graphic"/>
    <w:basedOn w:val="af0"/>
    <w:uiPriority w:val="99"/>
    <w:pPr>
      <w:pBdr>
        <w:top w:val="single" w:sz="6" w:space="1" w:color="auto"/>
        <w:left w:val="single" w:sz="6" w:space="1" w:color="auto"/>
        <w:bottom w:val="single" w:sz="6" w:space="1" w:color="auto"/>
        <w:right w:val="single" w:sz="6" w:space="1" w:color="auto"/>
      </w:pBdr>
      <w:jc w:val="center"/>
    </w:pPr>
  </w:style>
  <w:style w:type="paragraph" w:styleId="af0">
    <w:name w:val="Signature"/>
    <w:basedOn w:val="a1"/>
    <w:link w:val="af1"/>
    <w:uiPriority w:val="99"/>
    <w:pPr>
      <w:spacing w:line="240" w:lineRule="auto"/>
    </w:pPr>
  </w:style>
  <w:style w:type="paragraph" w:customStyle="1" w:styleId="zdetails">
    <w:name w:val="zdetails"/>
    <w:basedOn w:val="a1"/>
    <w:pPr>
      <w:spacing w:line="240" w:lineRule="exact"/>
    </w:pPr>
    <w:rPr>
      <w:sz w:val="16"/>
      <w:szCs w:val="16"/>
    </w:rPr>
  </w:style>
  <w:style w:type="paragraph" w:customStyle="1" w:styleId="zbrand">
    <w:name w:val="zbrand"/>
    <w:basedOn w:val="a1"/>
    <w:pPr>
      <w:keepLines/>
      <w:framePr w:wrap="auto" w:vAnchor="page" w:hAnchor="page" w:x="3063" w:y="1458"/>
      <w:spacing w:line="240" w:lineRule="atLeast"/>
    </w:pPr>
    <w:rPr>
      <w:noProof/>
      <w:lang w:val="en-US"/>
    </w:rPr>
  </w:style>
  <w:style w:type="character" w:styleId="af2">
    <w:name w:val="page number"/>
    <w:rPr>
      <w:rFonts w:cs="Times New Roman"/>
      <w:sz w:val="22"/>
      <w:szCs w:val="22"/>
    </w:rPr>
  </w:style>
  <w:style w:type="paragraph" w:styleId="af3">
    <w:name w:val="Title"/>
    <w:basedOn w:val="a1"/>
    <w:link w:val="af4"/>
    <w:uiPriority w:val="99"/>
    <w:qFormat/>
    <w:pPr>
      <w:spacing w:line="240" w:lineRule="auto"/>
      <w:ind w:left="540" w:right="749"/>
      <w:jc w:val="center"/>
    </w:pPr>
    <w:rPr>
      <w:sz w:val="24"/>
      <w:szCs w:val="24"/>
      <w:u w:val="single"/>
      <w:lang w:val="en-US"/>
    </w:rPr>
  </w:style>
  <w:style w:type="paragraph" w:styleId="af5">
    <w:name w:val="Block Text"/>
    <w:basedOn w:val="a1"/>
    <w:uiPriority w:val="99"/>
    <w:pPr>
      <w:spacing w:before="240" w:line="240" w:lineRule="auto"/>
      <w:ind w:left="547" w:right="749" w:firstLine="1440"/>
      <w:jc w:val="both"/>
    </w:pPr>
    <w:rPr>
      <w:sz w:val="28"/>
      <w:szCs w:val="28"/>
      <w:lang w:val="en-US"/>
    </w:rPr>
  </w:style>
  <w:style w:type="paragraph" w:styleId="af6">
    <w:name w:val="caption"/>
    <w:basedOn w:val="a1"/>
    <w:next w:val="a1"/>
    <w:uiPriority w:val="99"/>
    <w:qFormat/>
    <w:pPr>
      <w:spacing w:before="240" w:line="240" w:lineRule="auto"/>
      <w:ind w:right="389"/>
      <w:jc w:val="both"/>
    </w:pPr>
    <w:rPr>
      <w:sz w:val="28"/>
      <w:szCs w:val="28"/>
    </w:rPr>
  </w:style>
  <w:style w:type="paragraph" w:styleId="31">
    <w:name w:val="Body Text 3"/>
    <w:basedOn w:val="a1"/>
    <w:link w:val="32"/>
    <w:uiPriority w:val="99"/>
    <w:pPr>
      <w:tabs>
        <w:tab w:val="left" w:pos="540"/>
      </w:tabs>
      <w:spacing w:line="240" w:lineRule="auto"/>
      <w:ind w:right="389"/>
      <w:jc w:val="both"/>
    </w:pPr>
    <w:rPr>
      <w:sz w:val="28"/>
      <w:szCs w:val="28"/>
    </w:rPr>
  </w:style>
  <w:style w:type="paragraph" w:customStyle="1" w:styleId="BlockQuotation">
    <w:name w:val="Block Quotation"/>
    <w:basedOn w:val="a1"/>
    <w:pPr>
      <w:widowControl w:val="0"/>
      <w:spacing w:before="120" w:line="240" w:lineRule="auto"/>
      <w:ind w:left="547" w:right="389"/>
      <w:jc w:val="both"/>
    </w:pPr>
    <w:rPr>
      <w:sz w:val="28"/>
      <w:szCs w:val="28"/>
      <w:lang w:val="en-US"/>
    </w:rPr>
  </w:style>
  <w:style w:type="paragraph" w:styleId="23">
    <w:name w:val="Body Text Indent 2"/>
    <w:basedOn w:val="a1"/>
    <w:link w:val="24"/>
    <w:uiPriority w:val="99"/>
    <w:pPr>
      <w:ind w:left="1260" w:hanging="1260"/>
    </w:pPr>
    <w:rPr>
      <w:sz w:val="32"/>
      <w:szCs w:val="32"/>
    </w:rPr>
  </w:style>
  <w:style w:type="paragraph" w:styleId="af7">
    <w:name w:val="Balloon Text"/>
    <w:basedOn w:val="a1"/>
    <w:link w:val="af8"/>
    <w:uiPriority w:val="99"/>
    <w:semiHidden/>
    <w:rPr>
      <w:sz w:val="16"/>
      <w:szCs w:val="16"/>
    </w:rPr>
  </w:style>
  <w:style w:type="table" w:styleId="af9">
    <w:name w:val="Table Grid"/>
    <w:basedOn w:val="a4"/>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1"/>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1"/>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1"/>
    <w:link w:val="HTML0"/>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1"/>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1"/>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1"/>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1"/>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1"/>
    <w:rsid w:val="000D555E"/>
    <w:pPr>
      <w:autoSpaceDE/>
      <w:autoSpaceDN/>
      <w:spacing w:after="160" w:line="240" w:lineRule="exact"/>
    </w:pPr>
    <w:rPr>
      <w:rFonts w:ascii="Verdana" w:eastAsia="SimSun" w:hAnsi="Verdana"/>
      <w:sz w:val="20"/>
      <w:szCs w:val="20"/>
      <w:lang w:val="en-US" w:bidi="ar-SA"/>
    </w:rPr>
  </w:style>
  <w:style w:type="paragraph" w:styleId="25">
    <w:name w:val="Body Text 2"/>
    <w:basedOn w:val="a1"/>
    <w:link w:val="26"/>
    <w:uiPriority w:val="99"/>
    <w:rsid w:val="00B1027A"/>
    <w:pPr>
      <w:spacing w:after="120" w:line="480" w:lineRule="auto"/>
    </w:pPr>
    <w:rPr>
      <w:szCs w:val="25"/>
    </w:rPr>
  </w:style>
  <w:style w:type="paragraph" w:customStyle="1" w:styleId="Char">
    <w:name w:val="Char"/>
    <w:basedOn w:val="a1"/>
    <w:rsid w:val="00367786"/>
    <w:pPr>
      <w:autoSpaceDE/>
      <w:autoSpaceDN/>
      <w:spacing w:after="160" w:line="240" w:lineRule="exact"/>
    </w:pPr>
    <w:rPr>
      <w:rFonts w:ascii="Verdana" w:hAnsi="Verdana" w:cs="Times New Roman"/>
      <w:sz w:val="20"/>
      <w:szCs w:val="20"/>
      <w:lang w:val="en-US" w:bidi="ar-SA"/>
    </w:rPr>
  </w:style>
  <w:style w:type="paragraph" w:styleId="33">
    <w:name w:val="Body Text Indent 3"/>
    <w:basedOn w:val="a1"/>
    <w:link w:val="34"/>
    <w:uiPriority w:val="99"/>
    <w:unhideWhenUsed/>
    <w:rsid w:val="00EB489D"/>
    <w:pPr>
      <w:autoSpaceDE/>
      <w:autoSpaceDN/>
      <w:spacing w:after="120" w:line="240" w:lineRule="auto"/>
      <w:ind w:left="283"/>
    </w:pPr>
    <w:rPr>
      <w:sz w:val="16"/>
      <w:szCs w:val="20"/>
      <w:lang w:val="x-none" w:eastAsia="x-none"/>
    </w:rPr>
  </w:style>
  <w:style w:type="character" w:customStyle="1" w:styleId="34">
    <w:name w:val="การเยื้องเนื้อความ 3 อักขระ"/>
    <w:link w:val="33"/>
    <w:uiPriority w:val="99"/>
    <w:rsid w:val="00EB489D"/>
    <w:rPr>
      <w:sz w:val="16"/>
      <w:lang w:val="x-none" w:eastAsia="x-none"/>
    </w:rPr>
  </w:style>
  <w:style w:type="paragraph" w:styleId="afa">
    <w:name w:val="List Paragraph"/>
    <w:basedOn w:val="a1"/>
    <w:link w:val="afb"/>
    <w:uiPriority w:val="34"/>
    <w:qFormat/>
    <w:rsid w:val="00596942"/>
    <w:pPr>
      <w:autoSpaceDE/>
      <w:autoSpaceDN/>
      <w:ind w:left="720"/>
      <w:contextualSpacing/>
    </w:pPr>
    <w:rPr>
      <w:rFonts w:eastAsia="SimSun"/>
      <w:szCs w:val="28"/>
    </w:rPr>
  </w:style>
  <w:style w:type="character" w:customStyle="1" w:styleId="a8">
    <w:name w:val="ท้ายกระดาษ อักขระ"/>
    <w:link w:val="a7"/>
    <w:uiPriority w:val="99"/>
    <w:rsid w:val="00E72A7E"/>
    <w:rPr>
      <w:sz w:val="18"/>
      <w:szCs w:val="18"/>
      <w:lang w:val="en-GB"/>
    </w:rPr>
  </w:style>
  <w:style w:type="character" w:customStyle="1" w:styleId="aa">
    <w:name w:val="หัวกระดาษ อักขระ"/>
    <w:link w:val="a9"/>
    <w:uiPriority w:val="99"/>
    <w:rsid w:val="00B2157F"/>
    <w:rPr>
      <w:i/>
      <w:iCs/>
      <w:sz w:val="18"/>
      <w:szCs w:val="18"/>
      <w:lang w:val="en-GB"/>
    </w:rPr>
  </w:style>
  <w:style w:type="paragraph" w:customStyle="1" w:styleId="Preformatted">
    <w:name w:val="Preformatted"/>
    <w:basedOn w:val="a1"/>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1"/>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c"/>
    <w:rsid w:val="00B2157F"/>
  </w:style>
  <w:style w:type="paragraph" w:styleId="afc">
    <w:name w:val="Plain Text"/>
    <w:basedOn w:val="a1"/>
    <w:link w:val="afd"/>
    <w:uiPriority w:val="99"/>
    <w:rsid w:val="00B2157F"/>
    <w:rPr>
      <w:rFonts w:ascii="Courier New" w:hAnsi="Courier New"/>
      <w:sz w:val="20"/>
      <w:szCs w:val="25"/>
      <w:lang w:eastAsia="x-none"/>
    </w:rPr>
  </w:style>
  <w:style w:type="character" w:customStyle="1" w:styleId="afd">
    <w:name w:val="ข้อความธรรมดา อักขระ"/>
    <w:link w:val="afc"/>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afe">
    <w:name w:val="Hyperlink"/>
    <w:uiPriority w:val="99"/>
    <w:unhideWhenUsed/>
    <w:rsid w:val="008F3F28"/>
    <w:rPr>
      <w:strike w:val="0"/>
      <w:dstrike w:val="0"/>
      <w:color w:val="303030"/>
      <w:u w:val="none"/>
      <w:effect w:val="none"/>
    </w:rPr>
  </w:style>
  <w:style w:type="paragraph" w:customStyle="1" w:styleId="CharCharChar0">
    <w:name w:val="อักขระ Char Char Char"/>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CharChar1">
    <w:name w:val="Char Char Char Char Char Char อักขระ อักขระ"/>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0">
    <w:name w:val="อักขระ Char อักขระ Char Char Char อักขระ"/>
    <w:basedOn w:val="a1"/>
    <w:rsid w:val="00976C93"/>
    <w:pPr>
      <w:autoSpaceDE/>
      <w:autoSpaceDN/>
      <w:spacing w:after="160" w:line="240" w:lineRule="exact"/>
    </w:pPr>
    <w:rPr>
      <w:rFonts w:ascii="Verdana" w:hAnsi="Verdana"/>
      <w:sz w:val="20"/>
      <w:szCs w:val="20"/>
      <w:lang w:val="en-US" w:bidi="ar-SA"/>
    </w:rPr>
  </w:style>
  <w:style w:type="paragraph" w:customStyle="1" w:styleId="CharCharCharCharCharCharCharCharChar0">
    <w:name w:val="อักขระ Char Char Char Char Char Char Char Char Char"/>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a1"/>
    <w:rsid w:val="00976C93"/>
    <w:pPr>
      <w:autoSpaceDE/>
      <w:autoSpaceDN/>
      <w:spacing w:after="160" w:line="240" w:lineRule="exact"/>
    </w:pPr>
    <w:rPr>
      <w:rFonts w:ascii="Verdana" w:eastAsia="SimSun" w:hAnsi="Verdana" w:cs="Times New Roman"/>
      <w:sz w:val="20"/>
      <w:szCs w:val="20"/>
      <w:lang w:val="en-US" w:bidi="ar-SA"/>
    </w:rPr>
  </w:style>
  <w:style w:type="paragraph" w:customStyle="1" w:styleId="Char0">
    <w:name w:val="Char"/>
    <w:basedOn w:val="a1"/>
    <w:uiPriority w:val="99"/>
    <w:rsid w:val="00976C93"/>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a2"/>
    <w:rsid w:val="00976C93"/>
    <w:pPr>
      <w:autoSpaceDE/>
      <w:autoSpaceDN/>
      <w:ind w:left="567"/>
    </w:pPr>
    <w:rPr>
      <w:rFonts w:cs="Times New Roman"/>
      <w:szCs w:val="20"/>
      <w:lang w:eastAsia="x-none" w:bidi="ar-SA"/>
    </w:rPr>
  </w:style>
  <w:style w:type="numbering" w:customStyle="1" w:styleId="NoList1">
    <w:name w:val="No List1"/>
    <w:next w:val="a5"/>
    <w:uiPriority w:val="99"/>
    <w:semiHidden/>
    <w:unhideWhenUsed/>
    <w:rsid w:val="00976C93"/>
  </w:style>
  <w:style w:type="character" w:customStyle="1" w:styleId="10">
    <w:name w:val="หัวเรื่อง 1 อักขระ"/>
    <w:link w:val="1"/>
    <w:rsid w:val="00976C93"/>
    <w:rPr>
      <w:b/>
      <w:bCs/>
      <w:i/>
      <w:iCs/>
      <w:sz w:val="24"/>
      <w:szCs w:val="24"/>
      <w:lang w:val="en-GB"/>
    </w:rPr>
  </w:style>
  <w:style w:type="character" w:customStyle="1" w:styleId="21">
    <w:name w:val="หัวเรื่อง 2 อักขระ"/>
    <w:link w:val="20"/>
    <w:rsid w:val="00976C93"/>
    <w:rPr>
      <w:b/>
      <w:bCs/>
      <w:i/>
      <w:iCs/>
      <w:sz w:val="24"/>
      <w:szCs w:val="24"/>
      <w:lang w:val="en-GB"/>
    </w:rPr>
  </w:style>
  <w:style w:type="character" w:customStyle="1" w:styleId="30">
    <w:name w:val="หัวเรื่อง 3 อักขระ"/>
    <w:link w:val="3"/>
    <w:rsid w:val="00976C93"/>
    <w:rPr>
      <w:i/>
      <w:iCs/>
      <w:sz w:val="22"/>
      <w:szCs w:val="22"/>
      <w:lang w:val="en-GB"/>
    </w:rPr>
  </w:style>
  <w:style w:type="character" w:customStyle="1" w:styleId="40">
    <w:name w:val="หัวเรื่อง 4 อักขระ"/>
    <w:link w:val="4"/>
    <w:rsid w:val="00976C93"/>
    <w:rPr>
      <w:sz w:val="22"/>
      <w:szCs w:val="22"/>
      <w:lang w:val="en-GB"/>
    </w:rPr>
  </w:style>
  <w:style w:type="character" w:customStyle="1" w:styleId="50">
    <w:name w:val="หัวเรื่อง 5 อักขระ"/>
    <w:link w:val="5"/>
    <w:rsid w:val="00976C93"/>
    <w:rPr>
      <w:sz w:val="22"/>
      <w:szCs w:val="22"/>
      <w:lang w:val="en-GB"/>
    </w:rPr>
  </w:style>
  <w:style w:type="character" w:customStyle="1" w:styleId="61">
    <w:name w:val="หัวเรื่อง 6 อักขระ"/>
    <w:link w:val="60"/>
    <w:rsid w:val="00976C93"/>
    <w:rPr>
      <w:sz w:val="22"/>
      <w:szCs w:val="22"/>
      <w:lang w:val="en-GB"/>
    </w:rPr>
  </w:style>
  <w:style w:type="character" w:customStyle="1" w:styleId="70">
    <w:name w:val="หัวเรื่อง 7 อักขระ"/>
    <w:link w:val="7"/>
    <w:uiPriority w:val="99"/>
    <w:rsid w:val="00976C93"/>
    <w:rPr>
      <w:sz w:val="22"/>
      <w:szCs w:val="22"/>
      <w:lang w:val="en-GB"/>
    </w:rPr>
  </w:style>
  <w:style w:type="character" w:customStyle="1" w:styleId="80">
    <w:name w:val="หัวเรื่อง 8 อักขระ"/>
    <w:link w:val="8"/>
    <w:uiPriority w:val="99"/>
    <w:rsid w:val="00976C93"/>
    <w:rPr>
      <w:sz w:val="22"/>
      <w:szCs w:val="22"/>
      <w:lang w:val="en-GB"/>
    </w:rPr>
  </w:style>
  <w:style w:type="character" w:customStyle="1" w:styleId="90">
    <w:name w:val="หัวเรื่อง 9 อักขระ"/>
    <w:link w:val="9"/>
    <w:uiPriority w:val="99"/>
    <w:rsid w:val="00976C93"/>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a1"/>
    <w:rsid w:val="00976C93"/>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a1"/>
    <w:uiPriority w:val="99"/>
    <w:rsid w:val="00976C93"/>
    <w:pPr>
      <w:autoSpaceDE/>
      <w:autoSpaceDN/>
      <w:jc w:val="center"/>
    </w:pPr>
    <w:rPr>
      <w:rFonts w:eastAsia="DengXian" w:cs="Times New Roman"/>
      <w:b/>
      <w:szCs w:val="20"/>
      <w:lang w:bidi="ar-SA"/>
    </w:rPr>
  </w:style>
  <w:style w:type="paragraph" w:customStyle="1" w:styleId="Pa47">
    <w:name w:val="Pa47"/>
    <w:basedOn w:val="a1"/>
    <w:next w:val="a1"/>
    <w:uiPriority w:val="99"/>
    <w:rsid w:val="00976C93"/>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976C93"/>
    <w:rPr>
      <w:rFonts w:ascii="Arial" w:hAnsi="Arial" w:cs="Arial"/>
      <w:sz w:val="18"/>
      <w:szCs w:val="18"/>
    </w:rPr>
  </w:style>
  <w:style w:type="character" w:customStyle="1" w:styleId="BodyTextChar1">
    <w:name w:val="Body Text Char1"/>
    <w:aliases w:val="bt Char1,body text Char1,Body Char1"/>
    <w:semiHidden/>
    <w:rsid w:val="00976C93"/>
    <w:rPr>
      <w:rFonts w:ascii="Arial" w:eastAsia="Times New Roman" w:hAnsi="Arial" w:cs="Angsana New"/>
      <w:sz w:val="18"/>
      <w:szCs w:val="22"/>
    </w:rPr>
  </w:style>
  <w:style w:type="character" w:customStyle="1" w:styleId="26">
    <w:name w:val="เนื้อความ 2 อักขระ"/>
    <w:link w:val="25"/>
    <w:uiPriority w:val="99"/>
    <w:rsid w:val="00976C93"/>
    <w:rPr>
      <w:sz w:val="22"/>
      <w:szCs w:val="25"/>
      <w:lang w:val="en-GB"/>
    </w:rPr>
  </w:style>
  <w:style w:type="character" w:customStyle="1" w:styleId="apple-style-span">
    <w:name w:val="apple-style-span"/>
    <w:basedOn w:val="a3"/>
    <w:rsid w:val="00976C93"/>
  </w:style>
  <w:style w:type="character" w:customStyle="1" w:styleId="apple-converted-space">
    <w:name w:val="apple-converted-space"/>
    <w:basedOn w:val="a3"/>
    <w:rsid w:val="00976C93"/>
  </w:style>
  <w:style w:type="character" w:styleId="aff">
    <w:name w:val="FollowedHyperlink"/>
    <w:unhideWhenUsed/>
    <w:rsid w:val="00976C93"/>
    <w:rPr>
      <w:rFonts w:ascii="Arial" w:hAnsi="Arial" w:cs="Arial" w:hint="default"/>
      <w:color w:val="800080"/>
      <w:sz w:val="20"/>
      <w:szCs w:val="20"/>
      <w:u w:val="single"/>
    </w:rPr>
  </w:style>
  <w:style w:type="character" w:styleId="aff0">
    <w:name w:val="Emphasis"/>
    <w:qFormat/>
    <w:rsid w:val="00976C93"/>
    <w:rPr>
      <w:rFonts w:ascii="Arial" w:hAnsi="Arial" w:cs="Arial" w:hint="default"/>
      <w:i w:val="0"/>
      <w:iCs w:val="0"/>
      <w:noProof w:val="0"/>
      <w:sz w:val="20"/>
      <w:szCs w:val="20"/>
      <w:lang w:val="en-US"/>
    </w:rPr>
  </w:style>
  <w:style w:type="character" w:customStyle="1" w:styleId="HTML0">
    <w:name w:val="HTML ที่ได้รับการจัดรูปแบบแล้ว อักขระ"/>
    <w:link w:val="HTML"/>
    <w:rsid w:val="00976C93"/>
    <w:rPr>
      <w:rFonts w:ascii="Courier New" w:hAnsi="Courier New" w:cs="Courier New"/>
    </w:rPr>
  </w:style>
  <w:style w:type="character" w:styleId="aff1">
    <w:name w:val="Strong"/>
    <w:qFormat/>
    <w:rsid w:val="00976C93"/>
    <w:rPr>
      <w:rFonts w:ascii="Arial" w:hAnsi="Arial" w:cs="Arial" w:hint="default"/>
      <w:b/>
      <w:bCs/>
      <w:sz w:val="24"/>
      <w:szCs w:val="24"/>
    </w:rPr>
  </w:style>
  <w:style w:type="paragraph" w:customStyle="1" w:styleId="msonormal0">
    <w:name w:val="msonormal"/>
    <w:basedOn w:val="a1"/>
    <w:uiPriority w:val="99"/>
    <w:rsid w:val="00976C93"/>
    <w:pPr>
      <w:autoSpaceDE/>
      <w:autoSpaceDN/>
      <w:spacing w:before="100" w:beforeAutospacing="1" w:after="100" w:afterAutospacing="1" w:line="240" w:lineRule="auto"/>
    </w:pPr>
    <w:rPr>
      <w:rFonts w:ascii="Tahoma" w:eastAsia="Calibri" w:hAnsi="Tahoma" w:cs="Tahoma"/>
      <w:sz w:val="24"/>
      <w:szCs w:val="24"/>
      <w:lang w:val="en-US"/>
    </w:rPr>
  </w:style>
  <w:style w:type="paragraph" w:styleId="aff2">
    <w:name w:val="Normal (Web)"/>
    <w:basedOn w:val="a1"/>
    <w:uiPriority w:val="99"/>
    <w:unhideWhenUsed/>
    <w:rsid w:val="00976C93"/>
    <w:pPr>
      <w:autoSpaceDE/>
      <w:autoSpaceDN/>
      <w:spacing w:before="100" w:beforeAutospacing="1" w:after="100" w:afterAutospacing="1" w:line="240" w:lineRule="auto"/>
    </w:pPr>
    <w:rPr>
      <w:rFonts w:ascii="Tahoma" w:eastAsia="Calibri" w:hAnsi="Tahoma" w:cs="Tahoma"/>
      <w:sz w:val="24"/>
      <w:szCs w:val="24"/>
      <w:lang w:val="en-US"/>
    </w:rPr>
  </w:style>
  <w:style w:type="paragraph" w:styleId="11">
    <w:name w:val="index 1"/>
    <w:basedOn w:val="a1"/>
    <w:next w:val="a1"/>
    <w:autoRedefine/>
    <w:uiPriority w:val="99"/>
    <w:unhideWhenUsed/>
    <w:rsid w:val="00976C93"/>
    <w:pPr>
      <w:autoSpaceDE/>
      <w:autoSpaceDN/>
      <w:spacing w:line="240" w:lineRule="auto"/>
      <w:ind w:left="-115" w:right="-97" w:hanging="14"/>
      <w:jc w:val="center"/>
    </w:pPr>
    <w:rPr>
      <w:rFonts w:ascii="Angsana New" w:eastAsia="Cordia New" w:hAnsi="Angsana New"/>
      <w:sz w:val="30"/>
      <w:szCs w:val="30"/>
      <w:lang w:val="en-US"/>
    </w:rPr>
  </w:style>
  <w:style w:type="paragraph" w:styleId="27">
    <w:name w:val="index 2"/>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35">
    <w:name w:val="index 3"/>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41">
    <w:name w:val="index 4"/>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51">
    <w:name w:val="index 5"/>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62">
    <w:name w:val="index 6"/>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71">
    <w:name w:val="index 7"/>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81">
    <w:name w:val="index 8"/>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91">
    <w:name w:val="index 9"/>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12">
    <w:name w:val="toc 1"/>
    <w:basedOn w:val="a1"/>
    <w:next w:val="a1"/>
    <w:autoRedefine/>
    <w:uiPriority w:val="39"/>
    <w:unhideWhenUsed/>
    <w:rsid w:val="00976C93"/>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28">
    <w:name w:val="toc 2"/>
    <w:basedOn w:val="a1"/>
    <w:next w:val="a1"/>
    <w:autoRedefine/>
    <w:uiPriority w:val="39"/>
    <w:unhideWhenUsed/>
    <w:rsid w:val="00976C93"/>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36">
    <w:name w:val="toc 3"/>
    <w:basedOn w:val="a1"/>
    <w:next w:val="a1"/>
    <w:autoRedefine/>
    <w:uiPriority w:val="39"/>
    <w:unhideWhenUsed/>
    <w:rsid w:val="00976C93"/>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42">
    <w:name w:val="toc 4"/>
    <w:basedOn w:val="a1"/>
    <w:next w:val="a1"/>
    <w:autoRedefine/>
    <w:uiPriority w:val="3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52">
    <w:name w:val="toc 5"/>
    <w:basedOn w:val="a1"/>
    <w:next w:val="a1"/>
    <w:autoRedefine/>
    <w:uiPriority w:val="3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6">
    <w:name w:val="toc 6"/>
    <w:basedOn w:val="a1"/>
    <w:next w:val="a1"/>
    <w:autoRedefine/>
    <w:uiPriority w:val="39"/>
    <w:unhideWhenUsed/>
    <w:rsid w:val="00976C93"/>
    <w:pPr>
      <w:numPr>
        <w:numId w:val="13"/>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72">
    <w:name w:val="toc 7"/>
    <w:basedOn w:val="a1"/>
    <w:next w:val="a1"/>
    <w:autoRedefine/>
    <w:uiPriority w:val="3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82">
    <w:name w:val="toc 8"/>
    <w:basedOn w:val="a1"/>
    <w:next w:val="a1"/>
    <w:autoRedefine/>
    <w:uiPriority w:val="3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92">
    <w:name w:val="toc 9"/>
    <w:basedOn w:val="a1"/>
    <w:next w:val="a1"/>
    <w:autoRedefine/>
    <w:uiPriority w:val="39"/>
    <w:unhideWhenUsed/>
    <w:rsid w:val="00976C93"/>
    <w:pPr>
      <w:autoSpaceDE/>
      <w:autoSpaceDN/>
      <w:spacing w:line="240" w:lineRule="auto"/>
      <w:ind w:left="1600"/>
      <w:jc w:val="both"/>
    </w:pPr>
    <w:rPr>
      <w:rFonts w:eastAsia="Cordia New"/>
      <w:sz w:val="24"/>
      <w:szCs w:val="24"/>
      <w:lang w:val="en-US"/>
    </w:rPr>
  </w:style>
  <w:style w:type="paragraph" w:styleId="aff3">
    <w:name w:val="Normal Indent"/>
    <w:basedOn w:val="a1"/>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af">
    <w:name w:val="ข้อความเชิงอรรถ อักขระ"/>
    <w:aliases w:val="ft อักขระ"/>
    <w:link w:val="ae"/>
    <w:semiHidden/>
    <w:locked/>
    <w:rsid w:val="00976C93"/>
    <w:rPr>
      <w:sz w:val="18"/>
      <w:szCs w:val="18"/>
      <w:lang w:val="en-GB"/>
    </w:rPr>
  </w:style>
  <w:style w:type="character" w:customStyle="1" w:styleId="FootnoteTextChar1">
    <w:name w:val="Footnote Text Char1"/>
    <w:aliases w:val="ft Char"/>
    <w:semiHidden/>
    <w:rsid w:val="00976C93"/>
    <w:rPr>
      <w:rFonts w:ascii="Arial" w:eastAsia="Times New Roman" w:hAnsi="Arial" w:cs="Angsana New"/>
      <w:sz w:val="20"/>
      <w:szCs w:val="25"/>
    </w:rPr>
  </w:style>
  <w:style w:type="paragraph" w:styleId="aff4">
    <w:name w:val="annotation text"/>
    <w:basedOn w:val="a1"/>
    <w:link w:val="aff5"/>
    <w:uiPriority w:val="99"/>
    <w:unhideWhenUsed/>
    <w:rsid w:val="00976C93"/>
    <w:pPr>
      <w:autoSpaceDE/>
      <w:autoSpaceDN/>
      <w:spacing w:line="240" w:lineRule="auto"/>
      <w:jc w:val="both"/>
    </w:pPr>
    <w:rPr>
      <w:rFonts w:eastAsia="Cordia New"/>
      <w:sz w:val="20"/>
      <w:szCs w:val="25"/>
      <w:lang w:val="en-US"/>
    </w:rPr>
  </w:style>
  <w:style w:type="character" w:customStyle="1" w:styleId="aff5">
    <w:name w:val="ข้อความข้อคิดเห็น อักขระ"/>
    <w:basedOn w:val="a3"/>
    <w:link w:val="aff4"/>
    <w:uiPriority w:val="99"/>
    <w:rsid w:val="00976C93"/>
    <w:rPr>
      <w:rFonts w:eastAsia="Cordia New"/>
      <w:szCs w:val="25"/>
    </w:rPr>
  </w:style>
  <w:style w:type="paragraph" w:styleId="aff6">
    <w:name w:val="index heading"/>
    <w:basedOn w:val="a1"/>
    <w:next w:val="11"/>
    <w:uiPriority w:val="99"/>
    <w:unhideWhenUsed/>
    <w:rsid w:val="00976C93"/>
    <w:pPr>
      <w:autoSpaceDE/>
      <w:autoSpaceDN/>
      <w:spacing w:line="240" w:lineRule="auto"/>
      <w:jc w:val="both"/>
    </w:pPr>
    <w:rPr>
      <w:rFonts w:eastAsia="Cordia New" w:cs="Monotype Sorts"/>
      <w:b/>
      <w:bCs/>
      <w:sz w:val="24"/>
      <w:szCs w:val="24"/>
      <w:lang w:val="en-US"/>
    </w:rPr>
  </w:style>
  <w:style w:type="paragraph" w:styleId="aff7">
    <w:name w:val="table of figures"/>
    <w:basedOn w:val="a1"/>
    <w:next w:val="a1"/>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aff8">
    <w:name w:val="envelope address"/>
    <w:basedOn w:val="a1"/>
    <w:uiPriority w:val="99"/>
    <w:unhideWhenUsed/>
    <w:rsid w:val="00976C93"/>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aff9">
    <w:name w:val="envelope return"/>
    <w:basedOn w:val="a1"/>
    <w:uiPriority w:val="99"/>
    <w:unhideWhenUsed/>
    <w:rsid w:val="00976C93"/>
    <w:pPr>
      <w:autoSpaceDE/>
      <w:autoSpaceDN/>
      <w:spacing w:line="240" w:lineRule="auto"/>
      <w:jc w:val="both"/>
    </w:pPr>
    <w:rPr>
      <w:rFonts w:eastAsia="Cordia New"/>
      <w:sz w:val="24"/>
      <w:szCs w:val="24"/>
      <w:lang w:val="en-US"/>
    </w:rPr>
  </w:style>
  <w:style w:type="paragraph" w:styleId="affa">
    <w:name w:val="table of authorities"/>
    <w:basedOn w:val="a1"/>
    <w:next w:val="a1"/>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affb">
    <w:name w:val="macro"/>
    <w:link w:val="affc"/>
    <w:uiPriority w:val="99"/>
    <w:unhideWhenUsed/>
    <w:rsid w:val="00976C93"/>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fc">
    <w:name w:val="ข้อความแมโคร อักขระ"/>
    <w:basedOn w:val="a3"/>
    <w:link w:val="affb"/>
    <w:uiPriority w:val="99"/>
    <w:rsid w:val="00976C93"/>
    <w:rPr>
      <w:rFonts w:ascii="Arial" w:eastAsia="Cordia New" w:hAnsi="Arial"/>
    </w:rPr>
  </w:style>
  <w:style w:type="paragraph" w:styleId="affd">
    <w:name w:val="toa heading"/>
    <w:basedOn w:val="a1"/>
    <w:next w:val="a1"/>
    <w:uiPriority w:val="99"/>
    <w:unhideWhenUsed/>
    <w:rsid w:val="00976C93"/>
    <w:pPr>
      <w:autoSpaceDE/>
      <w:autoSpaceDN/>
      <w:spacing w:before="120" w:line="240" w:lineRule="auto"/>
      <w:jc w:val="both"/>
    </w:pPr>
    <w:rPr>
      <w:rFonts w:eastAsia="Cordia New" w:cs="Monotype Sorts"/>
      <w:b/>
      <w:bCs/>
      <w:sz w:val="24"/>
      <w:szCs w:val="24"/>
      <w:lang w:val="en-US"/>
    </w:rPr>
  </w:style>
  <w:style w:type="paragraph" w:styleId="a">
    <w:name w:val="List Number"/>
    <w:basedOn w:val="a1"/>
    <w:uiPriority w:val="99"/>
    <w:unhideWhenUsed/>
    <w:rsid w:val="00976C93"/>
    <w:pPr>
      <w:numPr>
        <w:numId w:val="14"/>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37">
    <w:name w:val="List Bullet 3"/>
    <w:basedOn w:val="a1"/>
    <w:uiPriority w:val="99"/>
    <w:unhideWhenUsed/>
    <w:rsid w:val="00976C93"/>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3">
    <w:name w:val="List Bullet 4"/>
    <w:basedOn w:val="a1"/>
    <w:uiPriority w:val="99"/>
    <w:unhideWhenUsed/>
    <w:rsid w:val="00976C93"/>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53">
    <w:name w:val="List Bullet 5"/>
    <w:basedOn w:val="a1"/>
    <w:uiPriority w:val="99"/>
    <w:unhideWhenUsed/>
    <w:rsid w:val="00976C93"/>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2">
    <w:name w:val="List Number 2"/>
    <w:basedOn w:val="a1"/>
    <w:uiPriority w:val="99"/>
    <w:unhideWhenUsed/>
    <w:rsid w:val="00976C93"/>
    <w:pPr>
      <w:numPr>
        <w:numId w:val="15"/>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38">
    <w:name w:val="List Number 3"/>
    <w:basedOn w:val="a1"/>
    <w:uiPriority w:val="99"/>
    <w:unhideWhenUsed/>
    <w:rsid w:val="00976C93"/>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4">
    <w:name w:val="List Number 4"/>
    <w:basedOn w:val="a1"/>
    <w:uiPriority w:val="99"/>
    <w:unhideWhenUsed/>
    <w:rsid w:val="00976C93"/>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54">
    <w:name w:val="List Number 5"/>
    <w:basedOn w:val="a1"/>
    <w:uiPriority w:val="99"/>
    <w:unhideWhenUsed/>
    <w:rsid w:val="00976C93"/>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af4">
    <w:name w:val="ชื่อเรื่อง อักขระ"/>
    <w:link w:val="af3"/>
    <w:uiPriority w:val="99"/>
    <w:rsid w:val="00976C93"/>
    <w:rPr>
      <w:sz w:val="24"/>
      <w:szCs w:val="24"/>
      <w:u w:val="single"/>
    </w:rPr>
  </w:style>
  <w:style w:type="character" w:customStyle="1" w:styleId="af1">
    <w:name w:val="ลายเซ็น อักขระ"/>
    <w:link w:val="af0"/>
    <w:uiPriority w:val="99"/>
    <w:rsid w:val="00976C93"/>
    <w:rPr>
      <w:sz w:val="22"/>
      <w:szCs w:val="22"/>
      <w:lang w:val="en-GB"/>
    </w:rPr>
  </w:style>
  <w:style w:type="character" w:customStyle="1" w:styleId="BodyTextIndentChar">
    <w:name w:val="Body Text Indent Char"/>
    <w:aliases w:val="i Char"/>
    <w:uiPriority w:val="99"/>
    <w:semiHidden/>
    <w:locked/>
    <w:rsid w:val="00976C93"/>
    <w:rPr>
      <w:rFonts w:ascii="Times New Roman" w:hAnsi="Times New Roman" w:cs="Times New Roman"/>
      <w:sz w:val="28"/>
      <w:lang w:val="th-TH" w:eastAsia="x-none"/>
    </w:rPr>
  </w:style>
  <w:style w:type="character" w:customStyle="1" w:styleId="BodyTextIndentChar1">
    <w:name w:val="Body Text Indent Char1"/>
    <w:aliases w:val="i Char1"/>
    <w:semiHidden/>
    <w:rsid w:val="00976C93"/>
    <w:rPr>
      <w:rFonts w:ascii="Arial" w:eastAsia="Times New Roman" w:hAnsi="Arial" w:cs="Angsana New"/>
      <w:sz w:val="18"/>
      <w:szCs w:val="22"/>
    </w:rPr>
  </w:style>
  <w:style w:type="paragraph" w:styleId="affe">
    <w:name w:val="Message Header"/>
    <w:basedOn w:val="a1"/>
    <w:link w:val="afff"/>
    <w:uiPriority w:val="99"/>
    <w:unhideWhenUsed/>
    <w:rsid w:val="00976C93"/>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afff">
    <w:name w:val="ส่วนหัวข้อความ อักขระ"/>
    <w:basedOn w:val="a3"/>
    <w:link w:val="affe"/>
    <w:uiPriority w:val="99"/>
    <w:rsid w:val="00976C93"/>
    <w:rPr>
      <w:rFonts w:eastAsia="Cordia New"/>
      <w:sz w:val="24"/>
      <w:szCs w:val="24"/>
      <w:shd w:val="pct20" w:color="auto" w:fill="auto"/>
    </w:rPr>
  </w:style>
  <w:style w:type="paragraph" w:styleId="afff0">
    <w:name w:val="Subtitle"/>
    <w:basedOn w:val="a1"/>
    <w:link w:val="afff1"/>
    <w:uiPriority w:val="99"/>
    <w:qFormat/>
    <w:rsid w:val="00976C93"/>
    <w:pPr>
      <w:autoSpaceDE/>
      <w:autoSpaceDN/>
      <w:spacing w:after="60" w:line="240" w:lineRule="auto"/>
      <w:jc w:val="center"/>
      <w:outlineLvl w:val="1"/>
    </w:pPr>
    <w:rPr>
      <w:rFonts w:eastAsia="Cordia New"/>
      <w:sz w:val="24"/>
      <w:szCs w:val="24"/>
      <w:lang w:val="en-US"/>
    </w:rPr>
  </w:style>
  <w:style w:type="character" w:customStyle="1" w:styleId="afff1">
    <w:name w:val="ชื่อเรื่องรอง อักขระ"/>
    <w:basedOn w:val="a3"/>
    <w:link w:val="afff0"/>
    <w:uiPriority w:val="99"/>
    <w:rsid w:val="00976C93"/>
    <w:rPr>
      <w:rFonts w:eastAsia="Cordia New"/>
      <w:sz w:val="24"/>
      <w:szCs w:val="24"/>
    </w:rPr>
  </w:style>
  <w:style w:type="paragraph" w:styleId="a0">
    <w:name w:val="Body Text First Indent"/>
    <w:basedOn w:val="a2"/>
    <w:link w:val="afff2"/>
    <w:uiPriority w:val="99"/>
    <w:unhideWhenUsed/>
    <w:rsid w:val="00976C93"/>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a6">
    <w:name w:val="เนื้อความ อักขระ"/>
    <w:aliases w:val="bt อักขระ,body text อักขระ,Body อักขระ,bt2 อักขระ,body text1 อักขระ,Body Char Char Char อักขระ"/>
    <w:basedOn w:val="a3"/>
    <w:link w:val="a2"/>
    <w:uiPriority w:val="99"/>
    <w:rsid w:val="00976C93"/>
    <w:rPr>
      <w:sz w:val="22"/>
      <w:szCs w:val="22"/>
      <w:lang w:val="en-GB"/>
    </w:rPr>
  </w:style>
  <w:style w:type="character" w:customStyle="1" w:styleId="afff2">
    <w:name w:val="เยื้องย่อหน้าแรกของเนื้อความ อักขระ"/>
    <w:basedOn w:val="a6"/>
    <w:link w:val="a0"/>
    <w:uiPriority w:val="99"/>
    <w:rsid w:val="00976C93"/>
    <w:rPr>
      <w:rFonts w:ascii="Arial" w:hAnsi="Arial" w:cs="Times New Roman"/>
      <w:sz w:val="18"/>
      <w:szCs w:val="18"/>
      <w:lang w:val="th-TH" w:eastAsia="x-none"/>
    </w:rPr>
  </w:style>
  <w:style w:type="paragraph" w:styleId="29">
    <w:name w:val="Body Text First Indent 2"/>
    <w:basedOn w:val="ac"/>
    <w:link w:val="210"/>
    <w:uiPriority w:val="99"/>
    <w:unhideWhenUsed/>
    <w:rsid w:val="00976C93"/>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ad">
    <w:name w:val="การเยื้องเนื้อความ อักขระ"/>
    <w:aliases w:val="i อักขระ"/>
    <w:basedOn w:val="a3"/>
    <w:link w:val="ac"/>
    <w:uiPriority w:val="99"/>
    <w:rsid w:val="00976C93"/>
    <w:rPr>
      <w:sz w:val="28"/>
      <w:szCs w:val="28"/>
    </w:rPr>
  </w:style>
  <w:style w:type="character" w:customStyle="1" w:styleId="210">
    <w:name w:val="เยื้องย่อหน้าแรกของเนื้อความ 2 อักขระ1"/>
    <w:basedOn w:val="ad"/>
    <w:link w:val="29"/>
    <w:uiPriority w:val="99"/>
    <w:rsid w:val="00976C93"/>
    <w:rPr>
      <w:rFonts w:ascii="Arial" w:hAnsi="Arial" w:cs="Times New Roman"/>
      <w:sz w:val="18"/>
      <w:szCs w:val="18"/>
      <w:lang w:eastAsia="x-none"/>
    </w:rPr>
  </w:style>
  <w:style w:type="character" w:customStyle="1" w:styleId="32">
    <w:name w:val="เนื้อความ 3 อักขระ"/>
    <w:link w:val="31"/>
    <w:uiPriority w:val="99"/>
    <w:rsid w:val="00976C93"/>
    <w:rPr>
      <w:sz w:val="28"/>
      <w:szCs w:val="28"/>
      <w:lang w:val="en-GB"/>
    </w:rPr>
  </w:style>
  <w:style w:type="character" w:customStyle="1" w:styleId="24">
    <w:name w:val="การเยื้องเนื้อความ 2 อักขระ"/>
    <w:link w:val="23"/>
    <w:uiPriority w:val="99"/>
    <w:rsid w:val="00976C93"/>
    <w:rPr>
      <w:sz w:val="32"/>
      <w:szCs w:val="32"/>
      <w:lang w:val="en-GB"/>
    </w:rPr>
  </w:style>
  <w:style w:type="paragraph" w:styleId="afff3">
    <w:name w:val="Document Map"/>
    <w:basedOn w:val="a1"/>
    <w:link w:val="afff4"/>
    <w:uiPriority w:val="99"/>
    <w:unhideWhenUsed/>
    <w:rsid w:val="00976C93"/>
    <w:pPr>
      <w:shd w:val="clear" w:color="auto" w:fill="000080"/>
      <w:autoSpaceDE/>
      <w:autoSpaceDN/>
      <w:spacing w:line="240" w:lineRule="auto"/>
      <w:jc w:val="both"/>
    </w:pPr>
    <w:rPr>
      <w:rFonts w:eastAsia="Cordia New"/>
      <w:sz w:val="24"/>
      <w:szCs w:val="24"/>
      <w:lang w:val="en-US"/>
    </w:rPr>
  </w:style>
  <w:style w:type="character" w:customStyle="1" w:styleId="afff4">
    <w:name w:val="ผังเอกสาร อักขระ"/>
    <w:basedOn w:val="a3"/>
    <w:link w:val="afff3"/>
    <w:uiPriority w:val="99"/>
    <w:rsid w:val="00976C93"/>
    <w:rPr>
      <w:rFonts w:eastAsia="Cordia New"/>
      <w:sz w:val="24"/>
      <w:szCs w:val="24"/>
      <w:shd w:val="clear" w:color="auto" w:fill="000080"/>
    </w:rPr>
  </w:style>
  <w:style w:type="paragraph" w:styleId="afff5">
    <w:name w:val="annotation subject"/>
    <w:basedOn w:val="aff4"/>
    <w:next w:val="aff4"/>
    <w:link w:val="afff6"/>
    <w:uiPriority w:val="99"/>
    <w:unhideWhenUsed/>
    <w:rsid w:val="00976C93"/>
    <w:rPr>
      <w:b/>
      <w:bCs/>
    </w:rPr>
  </w:style>
  <w:style w:type="character" w:customStyle="1" w:styleId="afff6">
    <w:name w:val="ชื่อเรื่องของข้อคิดเห็น อักขระ"/>
    <w:basedOn w:val="aff5"/>
    <w:link w:val="afff5"/>
    <w:uiPriority w:val="99"/>
    <w:rsid w:val="00976C93"/>
    <w:rPr>
      <w:rFonts w:eastAsia="Cordia New"/>
      <w:b/>
      <w:bCs/>
      <w:szCs w:val="25"/>
    </w:rPr>
  </w:style>
  <w:style w:type="character" w:customStyle="1" w:styleId="af8">
    <w:name w:val="ข้อความบอลลูน อักขระ"/>
    <w:link w:val="af7"/>
    <w:uiPriority w:val="99"/>
    <w:semiHidden/>
    <w:rsid w:val="00976C93"/>
    <w:rPr>
      <w:sz w:val="16"/>
      <w:szCs w:val="16"/>
      <w:lang w:val="en-GB"/>
    </w:rPr>
  </w:style>
  <w:style w:type="paragraph" w:styleId="afff7">
    <w:name w:val="No Spacing"/>
    <w:basedOn w:val="a1"/>
    <w:uiPriority w:val="1"/>
    <w:qFormat/>
    <w:rsid w:val="00976C93"/>
    <w:pPr>
      <w:autoSpaceDE/>
      <w:autoSpaceDN/>
      <w:spacing w:line="240" w:lineRule="auto"/>
      <w:jc w:val="both"/>
    </w:pPr>
    <w:rPr>
      <w:rFonts w:eastAsia="Cordia New"/>
      <w:sz w:val="24"/>
      <w:szCs w:val="24"/>
      <w:lang w:val="en-US"/>
    </w:rPr>
  </w:style>
  <w:style w:type="paragraph" w:styleId="afff8">
    <w:name w:val="Revision"/>
    <w:uiPriority w:val="99"/>
    <w:semiHidden/>
    <w:rsid w:val="00976C93"/>
    <w:rPr>
      <w:rFonts w:eastAsia="Cordia New"/>
      <w:sz w:val="24"/>
      <w:szCs w:val="30"/>
    </w:rPr>
  </w:style>
  <w:style w:type="paragraph" w:styleId="afff9">
    <w:name w:val="Quote"/>
    <w:basedOn w:val="1"/>
    <w:link w:val="afffa"/>
    <w:uiPriority w:val="29"/>
    <w:qFormat/>
    <w:rsid w:val="00976C93"/>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afffa">
    <w:name w:val="คำอ้างอิง อักขระ"/>
    <w:basedOn w:val="a3"/>
    <w:link w:val="afff9"/>
    <w:uiPriority w:val="29"/>
    <w:rsid w:val="00976C93"/>
    <w:rPr>
      <w:rFonts w:ascii="Verdana" w:hAnsi="Verdana" w:cs="BrowalliaUPC"/>
      <w:bCs/>
      <w:color w:val="86BC25"/>
      <w:sz w:val="32"/>
      <w:szCs w:val="28"/>
    </w:rPr>
  </w:style>
  <w:style w:type="paragraph" w:styleId="afffb">
    <w:name w:val="Intense Quote"/>
    <w:basedOn w:val="afff9"/>
    <w:link w:val="afffc"/>
    <w:uiPriority w:val="30"/>
    <w:qFormat/>
    <w:rsid w:val="00976C93"/>
    <w:rPr>
      <w:color w:val="2C5234"/>
    </w:rPr>
  </w:style>
  <w:style w:type="character" w:customStyle="1" w:styleId="afffc">
    <w:name w:val="ทำให้คำอ้างอิงเป็นสีเข้มขึ้น อักขระ"/>
    <w:basedOn w:val="a3"/>
    <w:link w:val="afffb"/>
    <w:uiPriority w:val="30"/>
    <w:rsid w:val="00976C93"/>
    <w:rPr>
      <w:rFonts w:ascii="Verdana" w:hAnsi="Verdana" w:cs="BrowalliaUPC"/>
      <w:bCs/>
      <w:color w:val="2C5234"/>
      <w:sz w:val="32"/>
      <w:szCs w:val="28"/>
    </w:rPr>
  </w:style>
  <w:style w:type="paragraph" w:customStyle="1" w:styleId="7I-7H-">
    <w:name w:val="@7I-@#7H-"/>
    <w:basedOn w:val="a1"/>
    <w:next w:val="a1"/>
    <w:uiPriority w:val="99"/>
    <w:rsid w:val="00976C93"/>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a1"/>
    <w:uiPriority w:val="99"/>
    <w:rsid w:val="00976C93"/>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a1"/>
    <w:uiPriority w:val="99"/>
    <w:rsid w:val="00976C93"/>
    <w:pPr>
      <w:autoSpaceDE/>
      <w:autoSpaceDN/>
      <w:spacing w:line="240" w:lineRule="auto"/>
      <w:ind w:left="360"/>
      <w:jc w:val="both"/>
    </w:pPr>
    <w:rPr>
      <w:rFonts w:eastAsia="Cordia New"/>
      <w:b/>
      <w:bCs/>
      <w:sz w:val="26"/>
      <w:szCs w:val="26"/>
    </w:rPr>
  </w:style>
  <w:style w:type="paragraph" w:customStyle="1" w:styleId="xl26">
    <w:name w:val="xl26"/>
    <w:basedOn w:val="a1"/>
    <w:uiPriority w:val="99"/>
    <w:rsid w:val="00976C93"/>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a1"/>
    <w:uiPriority w:val="99"/>
    <w:rsid w:val="00976C93"/>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a1"/>
    <w:uiPriority w:val="99"/>
    <w:rsid w:val="00976C93"/>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a1"/>
    <w:uiPriority w:val="99"/>
    <w:rsid w:val="00976C93"/>
    <w:pPr>
      <w:autoSpaceDE/>
      <w:autoSpaceDN/>
      <w:spacing w:line="240" w:lineRule="auto"/>
      <w:ind w:left="5040" w:right="540"/>
      <w:jc w:val="center"/>
    </w:pPr>
    <w:rPr>
      <w:rFonts w:cs="BrowalliaUPC"/>
      <w:sz w:val="30"/>
      <w:szCs w:val="30"/>
      <w:lang w:val="th-TH"/>
    </w:rPr>
  </w:style>
  <w:style w:type="paragraph" w:customStyle="1" w:styleId="CharCharCharChar1">
    <w:name w:val="Char Char Char Char"/>
    <w:basedOn w:val="a1"/>
    <w:uiPriority w:val="99"/>
    <w:rsid w:val="00976C93"/>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d">
    <w:name w:val="ข้อความ"/>
    <w:basedOn w:val="a1"/>
    <w:uiPriority w:val="99"/>
    <w:rsid w:val="00976C93"/>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9">
    <w:name w:val="?????3????"/>
    <w:basedOn w:val="a1"/>
    <w:rsid w:val="00976C93"/>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976C93"/>
    <w:pPr>
      <w:autoSpaceDE w:val="0"/>
      <w:autoSpaceDN w:val="0"/>
    </w:pPr>
    <w:rPr>
      <w:rFonts w:cs="Times New Roman"/>
      <w:color w:val="000000"/>
      <w:lang w:val="en-GB"/>
    </w:rPr>
  </w:style>
  <w:style w:type="paragraph" w:customStyle="1" w:styleId="index">
    <w:name w:val="index"/>
    <w:aliases w:val="ix"/>
    <w:basedOn w:val="a2"/>
    <w:uiPriority w:val="99"/>
    <w:rsid w:val="00976C93"/>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a2"/>
    <w:uiPriority w:val="99"/>
    <w:rsid w:val="00976C93"/>
    <w:pPr>
      <w:autoSpaceDE/>
      <w:autoSpaceDN/>
      <w:spacing w:after="130"/>
      <w:ind w:left="1134" w:hanging="1134"/>
    </w:pPr>
    <w:rPr>
      <w:rFonts w:cs="Times New Roman"/>
      <w:b/>
      <w:szCs w:val="20"/>
      <w:lang w:eastAsia="x-none" w:bidi="ar-SA"/>
    </w:rPr>
  </w:style>
  <w:style w:type="paragraph" w:customStyle="1" w:styleId="afffe">
    <w:name w:val="¢éÍ¤ÇÒÁ"/>
    <w:basedOn w:val="a1"/>
    <w:uiPriority w:val="99"/>
    <w:rsid w:val="00976C93"/>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1"/>
    <w:uiPriority w:val="99"/>
    <w:rsid w:val="00976C93"/>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a1"/>
    <w:uiPriority w:val="99"/>
    <w:rsid w:val="00976C93"/>
    <w:pPr>
      <w:numPr>
        <w:numId w:val="17"/>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a1"/>
    <w:uiPriority w:val="99"/>
    <w:rsid w:val="00976C93"/>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976C93"/>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976C93"/>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a1"/>
    <w:uiPriority w:val="99"/>
    <w:rsid w:val="00976C93"/>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976C93"/>
    <w:pPr>
      <w:framePr w:h="1054" w:wrap="around" w:y="5920"/>
    </w:pPr>
  </w:style>
  <w:style w:type="paragraph" w:customStyle="1" w:styleId="ReportHeading3">
    <w:name w:val="ReportHeading3"/>
    <w:basedOn w:val="ReportHeading2"/>
    <w:uiPriority w:val="99"/>
    <w:rsid w:val="00976C93"/>
    <w:pPr>
      <w:framePr w:h="443" w:wrap="around" w:y="8223"/>
    </w:pPr>
  </w:style>
  <w:style w:type="paragraph" w:customStyle="1" w:styleId="ParagraphNumbering">
    <w:name w:val="Paragraph Numbering"/>
    <w:basedOn w:val="a9"/>
    <w:uiPriority w:val="99"/>
    <w:rsid w:val="00976C93"/>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a1"/>
    <w:next w:val="a1"/>
    <w:uiPriority w:val="99"/>
    <w:rsid w:val="00976C9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a1"/>
    <w:uiPriority w:val="99"/>
    <w:rsid w:val="00976C9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976C93"/>
    <w:pPr>
      <w:framePr w:w="10142" w:hSpace="180" w:vSpace="180" w:wrap="around" w:y="7"/>
    </w:pPr>
  </w:style>
  <w:style w:type="paragraph" w:customStyle="1" w:styleId="AAheadingwocontents">
    <w:name w:val="AA heading wo contents"/>
    <w:basedOn w:val="a1"/>
    <w:uiPriority w:val="99"/>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a1"/>
    <w:uiPriority w:val="99"/>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ffff">
    <w:name w:val="???????"/>
    <w:basedOn w:val="a1"/>
    <w:uiPriority w:val="99"/>
    <w:rsid w:val="00976C93"/>
    <w:pPr>
      <w:tabs>
        <w:tab w:val="left" w:pos="1080"/>
      </w:tabs>
      <w:autoSpaceDE/>
      <w:autoSpaceDN/>
      <w:spacing w:line="240" w:lineRule="auto"/>
    </w:pPr>
    <w:rPr>
      <w:rFonts w:cs="BrowalliaUPC"/>
      <w:sz w:val="30"/>
      <w:szCs w:val="30"/>
      <w:lang w:val="th-TH"/>
    </w:rPr>
  </w:style>
  <w:style w:type="paragraph" w:customStyle="1" w:styleId="3a">
    <w:name w:val="µÒÃÒ§3ªèÍ§"/>
    <w:basedOn w:val="a1"/>
    <w:uiPriority w:val="99"/>
    <w:rsid w:val="00976C93"/>
    <w:pPr>
      <w:tabs>
        <w:tab w:val="left" w:pos="360"/>
        <w:tab w:val="left" w:pos="720"/>
      </w:tabs>
      <w:autoSpaceDE/>
      <w:autoSpaceDN/>
      <w:spacing w:line="240" w:lineRule="auto"/>
    </w:pPr>
    <w:rPr>
      <w:rFonts w:ascii="Book Antiqua" w:hAnsi="Book Antiqua" w:cs="Times New Roman"/>
      <w:lang w:val="th-TH"/>
    </w:rPr>
  </w:style>
  <w:style w:type="paragraph" w:customStyle="1" w:styleId="affff0">
    <w:name w:val="??"/>
    <w:basedOn w:val="a1"/>
    <w:uiPriority w:val="99"/>
    <w:rsid w:val="00976C93"/>
    <w:pPr>
      <w:tabs>
        <w:tab w:val="left" w:pos="360"/>
        <w:tab w:val="left" w:pos="720"/>
        <w:tab w:val="left" w:pos="1080"/>
      </w:tabs>
      <w:autoSpaceDE/>
      <w:autoSpaceDN/>
      <w:spacing w:line="240" w:lineRule="auto"/>
    </w:pPr>
    <w:rPr>
      <w:rFonts w:cs="Times New Roman"/>
      <w:sz w:val="28"/>
      <w:szCs w:val="28"/>
      <w:lang w:val="th-TH"/>
    </w:rPr>
  </w:style>
  <w:style w:type="paragraph" w:customStyle="1" w:styleId="affff1">
    <w:name w:val="ºÇ¡"/>
    <w:basedOn w:val="a1"/>
    <w:uiPriority w:val="99"/>
    <w:rsid w:val="00976C93"/>
    <w:pPr>
      <w:autoSpaceDE/>
      <w:autoSpaceDN/>
      <w:spacing w:line="240" w:lineRule="auto"/>
      <w:ind w:right="129"/>
      <w:jc w:val="right"/>
    </w:pPr>
    <w:rPr>
      <w:rFonts w:ascii="Book Antiqua" w:hAnsi="Book Antiqua" w:cs="Times New Roman"/>
      <w:lang w:val="th-TH"/>
    </w:rPr>
  </w:style>
  <w:style w:type="paragraph" w:customStyle="1" w:styleId="T0">
    <w:name w:val="????? T"/>
    <w:basedOn w:val="a1"/>
    <w:uiPriority w:val="99"/>
    <w:rsid w:val="00976C93"/>
    <w:pPr>
      <w:autoSpaceDE/>
      <w:autoSpaceDN/>
      <w:spacing w:line="240" w:lineRule="auto"/>
      <w:ind w:left="5040" w:right="540"/>
      <w:jc w:val="center"/>
    </w:pPr>
    <w:rPr>
      <w:rFonts w:cs="BrowalliaUPC"/>
      <w:sz w:val="30"/>
      <w:szCs w:val="30"/>
      <w:lang w:val="th-TH"/>
    </w:rPr>
  </w:style>
  <w:style w:type="paragraph" w:customStyle="1" w:styleId="affff2">
    <w:name w:val="???"/>
    <w:basedOn w:val="a1"/>
    <w:uiPriority w:val="99"/>
    <w:rsid w:val="00976C93"/>
    <w:pPr>
      <w:autoSpaceDE/>
      <w:autoSpaceDN/>
      <w:spacing w:line="240" w:lineRule="auto"/>
      <w:ind w:right="129"/>
      <w:jc w:val="right"/>
    </w:pPr>
    <w:rPr>
      <w:rFonts w:cs="Times New Roman"/>
      <w:lang w:val="th-TH"/>
    </w:rPr>
  </w:style>
  <w:style w:type="paragraph" w:customStyle="1" w:styleId="E">
    <w:name w:val="ª×èÍºÃÔÉÑ· E"/>
    <w:basedOn w:val="a1"/>
    <w:uiPriority w:val="99"/>
    <w:rsid w:val="00976C93"/>
    <w:pPr>
      <w:autoSpaceDE/>
      <w:autoSpaceDN/>
      <w:spacing w:line="240" w:lineRule="auto"/>
      <w:jc w:val="center"/>
    </w:pPr>
    <w:rPr>
      <w:rFonts w:ascii="Book Antiqua" w:hAnsi="Book Antiqua" w:cs="Times New Roman"/>
      <w:b/>
      <w:bCs/>
      <w:lang w:val="th-TH"/>
    </w:rPr>
  </w:style>
  <w:style w:type="paragraph" w:customStyle="1" w:styleId="affff3">
    <w:name w:val="Åº"/>
    <w:basedOn w:val="a1"/>
    <w:uiPriority w:val="99"/>
    <w:rsid w:val="00976C93"/>
    <w:pPr>
      <w:tabs>
        <w:tab w:val="left" w:pos="360"/>
        <w:tab w:val="left" w:pos="720"/>
        <w:tab w:val="left" w:pos="1080"/>
      </w:tabs>
      <w:autoSpaceDE/>
      <w:autoSpaceDN/>
      <w:spacing w:line="240" w:lineRule="auto"/>
    </w:pPr>
    <w:rPr>
      <w:rFonts w:cs="BrowalliaUPC"/>
      <w:sz w:val="28"/>
      <w:szCs w:val="28"/>
      <w:lang w:val="th-TH"/>
    </w:rPr>
  </w:style>
  <w:style w:type="paragraph" w:customStyle="1" w:styleId="affff4">
    <w:name w:val="ลบ"/>
    <w:basedOn w:val="a1"/>
    <w:uiPriority w:val="99"/>
    <w:rsid w:val="00976C93"/>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a1"/>
    <w:uiPriority w:val="99"/>
    <w:rsid w:val="00976C93"/>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976C93"/>
    <w:rPr>
      <w:rFonts w:ascii="Angsana New" w:hAnsi="Angsana New"/>
      <w:b/>
      <w:bCs/>
      <w:i/>
      <w:iCs/>
      <w:sz w:val="30"/>
      <w:szCs w:val="30"/>
      <w:lang w:val="en-GB" w:eastAsia="x-none"/>
    </w:rPr>
  </w:style>
  <w:style w:type="paragraph" w:customStyle="1" w:styleId="AccPolicyHeading">
    <w:name w:val="Acc Policy Heading"/>
    <w:basedOn w:val="a2"/>
    <w:link w:val="AccPolicyHeadingChar"/>
    <w:autoRedefine/>
    <w:rsid w:val="00976C93"/>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a1"/>
    <w:uiPriority w:val="99"/>
    <w:rsid w:val="00976C93"/>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a1"/>
    <w:uiPriority w:val="99"/>
    <w:rsid w:val="00976C93"/>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976C93"/>
    <w:pPr>
      <w:spacing w:after="0"/>
    </w:pPr>
  </w:style>
  <w:style w:type="paragraph" w:customStyle="1" w:styleId="acctdividends">
    <w:name w:val="acct dividends"/>
    <w:aliases w:val="ad"/>
    <w:basedOn w:val="a1"/>
    <w:uiPriority w:val="99"/>
    <w:rsid w:val="00976C93"/>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a2"/>
    <w:uiPriority w:val="99"/>
    <w:rsid w:val="00976C93"/>
    <w:pPr>
      <w:autoSpaceDE/>
      <w:autoSpaceDN/>
      <w:ind w:left="284"/>
    </w:pPr>
    <w:rPr>
      <w:rFonts w:cs="Times New Roman"/>
      <w:szCs w:val="20"/>
      <w:lang w:eastAsia="x-none" w:bidi="ar-SA"/>
    </w:rPr>
  </w:style>
  <w:style w:type="paragraph" w:customStyle="1" w:styleId="acctnotecolumn">
    <w:name w:val="acct note column"/>
    <w:aliases w:val="an"/>
    <w:basedOn w:val="a1"/>
    <w:uiPriority w:val="99"/>
    <w:rsid w:val="00976C93"/>
    <w:pPr>
      <w:autoSpaceDE/>
      <w:autoSpaceDN/>
      <w:jc w:val="center"/>
    </w:pPr>
    <w:rPr>
      <w:rFonts w:cs="Times New Roman"/>
      <w:szCs w:val="20"/>
      <w:lang w:bidi="ar-SA"/>
    </w:rPr>
  </w:style>
  <w:style w:type="paragraph" w:customStyle="1" w:styleId="acctreadnote">
    <w:name w:val="acct read note"/>
    <w:aliases w:val="ar"/>
    <w:basedOn w:val="a2"/>
    <w:uiPriority w:val="99"/>
    <w:rsid w:val="00976C93"/>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a2"/>
    <w:uiPriority w:val="99"/>
    <w:rsid w:val="00976C93"/>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20"/>
    <w:next w:val="a1"/>
    <w:uiPriority w:val="99"/>
    <w:rsid w:val="00976C93"/>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976C93"/>
    <w:pPr>
      <w:spacing w:line="260" w:lineRule="atLeast"/>
    </w:pPr>
    <w:rPr>
      <w:sz w:val="22"/>
    </w:rPr>
  </w:style>
  <w:style w:type="paragraph" w:customStyle="1" w:styleId="acctstatementsub-headingbolditalic">
    <w:name w:val="acct statement sub-heading bold italic"/>
    <w:aliases w:val="asbi"/>
    <w:basedOn w:val="a1"/>
    <w:uiPriority w:val="99"/>
    <w:rsid w:val="00976C93"/>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1"/>
    <w:uiPriority w:val="99"/>
    <w:rsid w:val="00976C93"/>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a1"/>
    <w:uiPriority w:val="99"/>
    <w:rsid w:val="00976C93"/>
    <w:pPr>
      <w:keepLines/>
      <w:spacing w:line="240" w:lineRule="atLeast"/>
      <w:ind w:left="0" w:hanging="1134"/>
    </w:pPr>
    <w:rPr>
      <w:sz w:val="22"/>
    </w:rPr>
  </w:style>
  <w:style w:type="paragraph" w:customStyle="1" w:styleId="block2">
    <w:name w:val="block2"/>
    <w:aliases w:val="b2"/>
    <w:basedOn w:val="block"/>
    <w:uiPriority w:val="99"/>
    <w:rsid w:val="00976C93"/>
    <w:pPr>
      <w:ind w:left="1134"/>
    </w:pPr>
  </w:style>
  <w:style w:type="paragraph" w:customStyle="1" w:styleId="accttwofigureslongernumber">
    <w:name w:val="acct two figures longer number"/>
    <w:aliases w:val="a2+"/>
    <w:basedOn w:val="a1"/>
    <w:uiPriority w:val="99"/>
    <w:rsid w:val="00976C93"/>
    <w:pPr>
      <w:tabs>
        <w:tab w:val="decimal" w:pos="1247"/>
      </w:tabs>
      <w:autoSpaceDE/>
      <w:autoSpaceDN/>
    </w:pPr>
    <w:rPr>
      <w:rFonts w:cs="Times New Roman"/>
      <w:szCs w:val="20"/>
      <w:lang w:bidi="ar-SA"/>
    </w:rPr>
  </w:style>
  <w:style w:type="paragraph" w:customStyle="1" w:styleId="accttwofigures">
    <w:name w:val="acct two figures"/>
    <w:aliases w:val="a2"/>
    <w:basedOn w:val="a1"/>
    <w:uiPriority w:val="99"/>
    <w:rsid w:val="00976C93"/>
    <w:pPr>
      <w:tabs>
        <w:tab w:val="decimal" w:pos="1021"/>
      </w:tabs>
      <w:autoSpaceDE/>
      <w:autoSpaceDN/>
    </w:pPr>
    <w:rPr>
      <w:rFonts w:cs="Times New Roman"/>
      <w:szCs w:val="20"/>
      <w:lang w:bidi="ar-SA"/>
    </w:rPr>
  </w:style>
  <w:style w:type="paragraph" w:customStyle="1" w:styleId="accttwolines">
    <w:name w:val="acct two lines"/>
    <w:aliases w:val="a2l"/>
    <w:basedOn w:val="a1"/>
    <w:uiPriority w:val="99"/>
    <w:rsid w:val="00976C93"/>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a1"/>
    <w:uiPriority w:val="99"/>
    <w:rsid w:val="00976C93"/>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976C93"/>
    <w:pPr>
      <w:spacing w:after="0"/>
    </w:pPr>
  </w:style>
  <w:style w:type="paragraph" w:customStyle="1" w:styleId="block2nospaceafter">
    <w:name w:val="block2 no space after"/>
    <w:aliases w:val="b2n,block2 no sp"/>
    <w:basedOn w:val="block2"/>
    <w:uiPriority w:val="99"/>
    <w:rsid w:val="00976C93"/>
    <w:pPr>
      <w:spacing w:after="0"/>
    </w:pPr>
  </w:style>
  <w:style w:type="paragraph" w:customStyle="1" w:styleId="List1a">
    <w:name w:val="List 1a"/>
    <w:aliases w:val="1a"/>
    <w:basedOn w:val="a1"/>
    <w:uiPriority w:val="99"/>
    <w:rsid w:val="00976C93"/>
    <w:pPr>
      <w:autoSpaceDE/>
      <w:autoSpaceDN/>
      <w:spacing w:after="260"/>
      <w:ind w:left="567" w:hanging="567"/>
    </w:pPr>
    <w:rPr>
      <w:rFonts w:cs="Times New Roman"/>
      <w:szCs w:val="20"/>
      <w:lang w:bidi="ar-SA"/>
    </w:rPr>
  </w:style>
  <w:style w:type="paragraph" w:customStyle="1" w:styleId="List2i">
    <w:name w:val="List 2i"/>
    <w:aliases w:val="2i"/>
    <w:basedOn w:val="a1"/>
    <w:uiPriority w:val="99"/>
    <w:rsid w:val="00976C93"/>
    <w:pPr>
      <w:autoSpaceDE/>
      <w:autoSpaceDN/>
      <w:spacing w:after="260"/>
      <w:ind w:left="1134" w:hanging="567"/>
    </w:pPr>
    <w:rPr>
      <w:rFonts w:cs="Times New Roman"/>
      <w:szCs w:val="20"/>
      <w:lang w:bidi="ar-SA"/>
    </w:rPr>
  </w:style>
  <w:style w:type="paragraph" w:customStyle="1" w:styleId="zcompanyname">
    <w:name w:val="zcompany name"/>
    <w:aliases w:val="cn"/>
    <w:basedOn w:val="a1"/>
    <w:uiPriority w:val="99"/>
    <w:rsid w:val="00976C93"/>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976C93"/>
  </w:style>
  <w:style w:type="paragraph" w:customStyle="1" w:styleId="zreportaddinfo">
    <w:name w:val="zreport addinfo"/>
    <w:basedOn w:val="a1"/>
    <w:uiPriority w:val="99"/>
    <w:rsid w:val="00976C93"/>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a1"/>
    <w:uiPriority w:val="99"/>
    <w:rsid w:val="00976C93"/>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a1"/>
    <w:uiPriority w:val="99"/>
    <w:rsid w:val="00976C93"/>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976C93"/>
    <w:pPr>
      <w:framePr w:wrap="around"/>
      <w:spacing w:line="360" w:lineRule="exact"/>
    </w:pPr>
    <w:rPr>
      <w:sz w:val="32"/>
    </w:rPr>
  </w:style>
  <w:style w:type="paragraph" w:customStyle="1" w:styleId="BodyTexthalfspaceafter">
    <w:name w:val="Body Text half space after"/>
    <w:aliases w:val="hs"/>
    <w:basedOn w:val="a2"/>
    <w:uiPriority w:val="99"/>
    <w:rsid w:val="00976C93"/>
    <w:pPr>
      <w:autoSpaceDE/>
      <w:autoSpaceDN/>
      <w:spacing w:after="130"/>
    </w:pPr>
    <w:rPr>
      <w:rFonts w:cs="Times New Roman"/>
      <w:szCs w:val="20"/>
      <w:lang w:eastAsia="x-none" w:bidi="ar-SA"/>
    </w:rPr>
  </w:style>
  <w:style w:type="paragraph" w:customStyle="1" w:styleId="ind">
    <w:name w:val="*ind"/>
    <w:basedOn w:val="a2"/>
    <w:uiPriority w:val="99"/>
    <w:rsid w:val="00976C93"/>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976C93"/>
    <w:pPr>
      <w:spacing w:after="130"/>
    </w:pPr>
  </w:style>
  <w:style w:type="paragraph" w:customStyle="1" w:styleId="keeptogethernormal">
    <w:name w:val="keep together normal"/>
    <w:aliases w:val="ktn"/>
    <w:basedOn w:val="a1"/>
    <w:uiPriority w:val="99"/>
    <w:rsid w:val="00976C93"/>
    <w:pPr>
      <w:keepNext/>
      <w:keepLines/>
      <w:autoSpaceDE/>
      <w:autoSpaceDN/>
    </w:pPr>
    <w:rPr>
      <w:rFonts w:cs="Times New Roman"/>
      <w:szCs w:val="20"/>
      <w:lang w:bidi="ar-SA"/>
    </w:rPr>
  </w:style>
  <w:style w:type="paragraph" w:customStyle="1" w:styleId="nineptnormal">
    <w:name w:val="nine pt normal"/>
    <w:aliases w:val="9n"/>
    <w:basedOn w:val="a1"/>
    <w:uiPriority w:val="99"/>
    <w:rsid w:val="00976C93"/>
    <w:pPr>
      <w:autoSpaceDE/>
      <w:autoSpaceDN/>
      <w:spacing w:line="220" w:lineRule="atLeast"/>
    </w:pPr>
    <w:rPr>
      <w:rFonts w:cs="Times New Roman"/>
      <w:sz w:val="18"/>
      <w:szCs w:val="20"/>
      <w:lang w:bidi="ar-SA"/>
    </w:rPr>
  </w:style>
  <w:style w:type="paragraph" w:customStyle="1" w:styleId="heading">
    <w:name w:val="heading"/>
    <w:aliases w:val="h"/>
    <w:basedOn w:val="a2"/>
    <w:uiPriority w:val="99"/>
    <w:rsid w:val="00976C93"/>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976C93"/>
    <w:pPr>
      <w:jc w:val="center"/>
    </w:pPr>
  </w:style>
  <w:style w:type="paragraph" w:customStyle="1" w:styleId="Normalcentred">
    <w:name w:val="Normal centred"/>
    <w:aliases w:val="nc"/>
    <w:basedOn w:val="acctcolumnheadingnospaceafter"/>
    <w:uiPriority w:val="99"/>
    <w:rsid w:val="00976C93"/>
  </w:style>
  <w:style w:type="paragraph" w:customStyle="1" w:styleId="nineptheadingcentredbold">
    <w:name w:val="nine pt heading centred bold"/>
    <w:aliases w:val="9hcb"/>
    <w:basedOn w:val="a1"/>
    <w:uiPriority w:val="99"/>
    <w:rsid w:val="00976C93"/>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976C93"/>
    <w:pPr>
      <w:ind w:left="-57" w:right="-57"/>
    </w:pPr>
  </w:style>
  <w:style w:type="paragraph" w:customStyle="1" w:styleId="nineptnormalheading">
    <w:name w:val="nine pt normal heading"/>
    <w:aliases w:val="9nh"/>
    <w:basedOn w:val="nineptnormal"/>
    <w:uiPriority w:val="99"/>
    <w:rsid w:val="00976C93"/>
    <w:rPr>
      <w:b/>
    </w:rPr>
  </w:style>
  <w:style w:type="paragraph" w:customStyle="1" w:styleId="nineptcolumntab1">
    <w:name w:val="nine pt column tab1"/>
    <w:aliases w:val="a91"/>
    <w:basedOn w:val="nineptnormal"/>
    <w:uiPriority w:val="99"/>
    <w:rsid w:val="00976C93"/>
    <w:pPr>
      <w:tabs>
        <w:tab w:val="decimal" w:pos="737"/>
      </w:tabs>
    </w:pPr>
  </w:style>
  <w:style w:type="paragraph" w:customStyle="1" w:styleId="nineptnormalitalicheading">
    <w:name w:val="nine pt normal italic heading"/>
    <w:aliases w:val="9nith"/>
    <w:basedOn w:val="nineptnormalheading"/>
    <w:uiPriority w:val="99"/>
    <w:rsid w:val="00976C93"/>
    <w:rPr>
      <w:i/>
      <w:iCs/>
    </w:rPr>
  </w:style>
  <w:style w:type="paragraph" w:customStyle="1" w:styleId="Normalheading">
    <w:name w:val="Normal heading"/>
    <w:aliases w:val="nh"/>
    <w:basedOn w:val="a1"/>
    <w:uiPriority w:val="99"/>
    <w:rsid w:val="00976C93"/>
    <w:pPr>
      <w:autoSpaceDE/>
      <w:autoSpaceDN/>
    </w:pPr>
    <w:rPr>
      <w:rFonts w:cs="Times New Roman"/>
      <w:b/>
      <w:bCs/>
      <w:szCs w:val="20"/>
      <w:lang w:bidi="ar-SA"/>
    </w:rPr>
  </w:style>
  <w:style w:type="paragraph" w:customStyle="1" w:styleId="ListBullethalfspaceafter">
    <w:name w:val="List Bullet half space after"/>
    <w:aliases w:val="lbhs"/>
    <w:basedOn w:val="ab"/>
    <w:uiPriority w:val="99"/>
    <w:rsid w:val="00976C93"/>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976C93"/>
    <w:pPr>
      <w:tabs>
        <w:tab w:val="decimal" w:pos="284"/>
      </w:tabs>
      <w:autoSpaceDE/>
      <w:autoSpaceDN/>
    </w:pPr>
    <w:rPr>
      <w:rFonts w:cs="Times New Roman"/>
      <w:szCs w:val="20"/>
      <w:lang w:bidi="ar-SA"/>
    </w:rPr>
  </w:style>
  <w:style w:type="paragraph" w:customStyle="1" w:styleId="accttwofiguresdecimal">
    <w:name w:val="acct two figures decimal"/>
    <w:aliases w:val="a2d"/>
    <w:basedOn w:val="a1"/>
    <w:uiPriority w:val="99"/>
    <w:rsid w:val="00976C93"/>
    <w:pPr>
      <w:tabs>
        <w:tab w:val="decimal" w:pos="510"/>
      </w:tabs>
      <w:autoSpaceDE/>
      <w:autoSpaceDN/>
    </w:pPr>
    <w:rPr>
      <w:rFonts w:cs="Times New Roman"/>
      <w:szCs w:val="20"/>
      <w:lang w:bidi="ar-SA"/>
    </w:rPr>
  </w:style>
  <w:style w:type="paragraph" w:customStyle="1" w:styleId="NormalIndent1">
    <w:name w:val="Normal Indent1"/>
    <w:basedOn w:val="a1"/>
    <w:uiPriority w:val="99"/>
    <w:rsid w:val="00976C93"/>
    <w:pPr>
      <w:autoSpaceDE/>
      <w:autoSpaceDN/>
      <w:ind w:left="142"/>
    </w:pPr>
    <w:rPr>
      <w:rFonts w:cs="Times New Roman"/>
      <w:szCs w:val="20"/>
      <w:lang w:bidi="ar-SA"/>
    </w:rPr>
  </w:style>
  <w:style w:type="paragraph" w:customStyle="1" w:styleId="ListBullet2nospaceafter">
    <w:name w:val="List Bullet 2 no space after"/>
    <w:aliases w:val="lb2n"/>
    <w:basedOn w:val="22"/>
    <w:uiPriority w:val="99"/>
    <w:rsid w:val="00976C93"/>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2"/>
    <w:uiPriority w:val="99"/>
    <w:rsid w:val="00976C93"/>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c"/>
    <w:uiPriority w:val="99"/>
    <w:rsid w:val="00976C93"/>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ac"/>
    <w:uiPriority w:val="99"/>
    <w:rsid w:val="00976C93"/>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a2"/>
    <w:uiPriority w:val="99"/>
    <w:rsid w:val="00976C93"/>
    <w:pPr>
      <w:autoSpaceDE/>
      <w:autoSpaceDN/>
      <w:spacing w:after="20"/>
    </w:pPr>
    <w:rPr>
      <w:rFonts w:cs="Times New Roman"/>
      <w:szCs w:val="20"/>
      <w:lang w:eastAsia="x-none" w:bidi="ar-SA"/>
    </w:rPr>
  </w:style>
  <w:style w:type="paragraph" w:customStyle="1" w:styleId="keeptogether">
    <w:name w:val="keep together"/>
    <w:aliases w:val="kt"/>
    <w:basedOn w:val="a2"/>
    <w:uiPriority w:val="99"/>
    <w:rsid w:val="00976C93"/>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a1"/>
    <w:uiPriority w:val="99"/>
    <w:rsid w:val="00976C93"/>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a1"/>
    <w:uiPriority w:val="99"/>
    <w:rsid w:val="00976C93"/>
    <w:pPr>
      <w:tabs>
        <w:tab w:val="decimal" w:pos="1021"/>
      </w:tabs>
      <w:autoSpaceDE/>
      <w:autoSpaceDN/>
    </w:pPr>
    <w:rPr>
      <w:rFonts w:cs="Times New Roman"/>
      <w:szCs w:val="20"/>
      <w:lang w:bidi="ar-SA"/>
    </w:rPr>
  </w:style>
  <w:style w:type="paragraph" w:customStyle="1" w:styleId="tabletext">
    <w:name w:val="table text"/>
    <w:aliases w:val="tt"/>
    <w:basedOn w:val="a1"/>
    <w:uiPriority w:val="99"/>
    <w:rsid w:val="00976C93"/>
    <w:pPr>
      <w:autoSpaceDE/>
      <w:autoSpaceDN/>
      <w:spacing w:before="130" w:after="130"/>
    </w:pPr>
    <w:rPr>
      <w:rFonts w:cs="Times New Roman"/>
      <w:szCs w:val="20"/>
      <w:lang w:bidi="ar-SA"/>
    </w:rPr>
  </w:style>
  <w:style w:type="paragraph" w:customStyle="1" w:styleId="BodyTextitalic">
    <w:name w:val="Body Text italic"/>
    <w:basedOn w:val="a2"/>
    <w:uiPriority w:val="99"/>
    <w:rsid w:val="00976C93"/>
    <w:pPr>
      <w:autoSpaceDE/>
      <w:autoSpaceDN/>
    </w:pPr>
    <w:rPr>
      <w:rFonts w:cs="Times New Roman"/>
      <w:i/>
      <w:iCs/>
      <w:szCs w:val="20"/>
      <w:lang w:eastAsia="x-none" w:bidi="ar-SA"/>
    </w:rPr>
  </w:style>
  <w:style w:type="paragraph" w:customStyle="1" w:styleId="BodyTextIndentnosp">
    <w:name w:val="Body Text Indent no sp"/>
    <w:aliases w:val="in,indent no space after"/>
    <w:basedOn w:val="ac"/>
    <w:uiPriority w:val="99"/>
    <w:rsid w:val="00976C93"/>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a1"/>
    <w:uiPriority w:val="99"/>
    <w:rsid w:val="00976C93"/>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976C93"/>
    <w:pPr>
      <w:spacing w:after="0"/>
    </w:pPr>
  </w:style>
  <w:style w:type="paragraph" w:customStyle="1" w:styleId="acctnotecolumndecimal">
    <w:name w:val="acct note column decimal"/>
    <w:aliases w:val="and"/>
    <w:basedOn w:val="a1"/>
    <w:uiPriority w:val="99"/>
    <w:rsid w:val="00976C93"/>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976C93"/>
    <w:pPr>
      <w:tabs>
        <w:tab w:val="num" w:pos="284"/>
      </w:tabs>
      <w:ind w:left="284" w:hanging="284"/>
    </w:pPr>
  </w:style>
  <w:style w:type="paragraph" w:customStyle="1" w:styleId="ninepttabletextblock">
    <w:name w:val="nine pt table text block"/>
    <w:aliases w:val="9ttbk"/>
    <w:basedOn w:val="a1"/>
    <w:uiPriority w:val="99"/>
    <w:rsid w:val="00976C93"/>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976C93"/>
    <w:pPr>
      <w:tabs>
        <w:tab w:val="num" w:pos="1474"/>
      </w:tabs>
      <w:ind w:left="1474" w:hanging="340"/>
    </w:pPr>
  </w:style>
  <w:style w:type="paragraph" w:customStyle="1" w:styleId="tabletextheading">
    <w:name w:val="table text heading"/>
    <w:aliases w:val="tth"/>
    <w:basedOn w:val="tabletext"/>
    <w:uiPriority w:val="99"/>
    <w:rsid w:val="00976C93"/>
    <w:rPr>
      <w:b/>
      <w:bCs/>
    </w:rPr>
  </w:style>
  <w:style w:type="paragraph" w:customStyle="1" w:styleId="acctfourfiguresyears">
    <w:name w:val="acct four figures years"/>
    <w:aliases w:val="a4y"/>
    <w:basedOn w:val="a1"/>
    <w:uiPriority w:val="99"/>
    <w:rsid w:val="00976C93"/>
    <w:pPr>
      <w:tabs>
        <w:tab w:val="decimal" w:pos="227"/>
      </w:tabs>
      <w:autoSpaceDE/>
      <w:autoSpaceDN/>
    </w:pPr>
    <w:rPr>
      <w:rFonts w:cs="Times New Roman"/>
      <w:szCs w:val="20"/>
      <w:lang w:bidi="ar-SA"/>
    </w:rPr>
  </w:style>
  <w:style w:type="paragraph" w:customStyle="1" w:styleId="accttwofiguresyears">
    <w:name w:val="acct two figures years"/>
    <w:aliases w:val="a2y"/>
    <w:basedOn w:val="a1"/>
    <w:uiPriority w:val="99"/>
    <w:rsid w:val="00976C93"/>
    <w:pPr>
      <w:tabs>
        <w:tab w:val="decimal" w:pos="482"/>
      </w:tabs>
      <w:autoSpaceDE/>
      <w:autoSpaceDN/>
    </w:pPr>
    <w:rPr>
      <w:rFonts w:cs="Times New Roman"/>
      <w:szCs w:val="20"/>
      <w:lang w:bidi="ar-SA"/>
    </w:rPr>
  </w:style>
  <w:style w:type="paragraph" w:customStyle="1" w:styleId="Foreigncurrencytable">
    <w:name w:val="Foreign currency table"/>
    <w:basedOn w:val="a1"/>
    <w:uiPriority w:val="99"/>
    <w:rsid w:val="00976C93"/>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a1"/>
    <w:uiPriority w:val="99"/>
    <w:rsid w:val="00976C93"/>
    <w:pPr>
      <w:autoSpaceDE/>
      <w:autoSpaceDN/>
    </w:pPr>
    <w:rPr>
      <w:rFonts w:cs="Times New Roman"/>
      <w:i/>
      <w:iCs/>
      <w:szCs w:val="20"/>
      <w:lang w:bidi="ar-SA"/>
    </w:rPr>
  </w:style>
  <w:style w:type="paragraph" w:customStyle="1" w:styleId="accttwofigures0">
    <w:name w:val="acct two figures %"/>
    <w:aliases w:val="a2%"/>
    <w:basedOn w:val="a1"/>
    <w:uiPriority w:val="99"/>
    <w:rsid w:val="00976C93"/>
    <w:pPr>
      <w:tabs>
        <w:tab w:val="decimal" w:pos="794"/>
      </w:tabs>
      <w:autoSpaceDE/>
      <w:autoSpaceDN/>
    </w:pPr>
    <w:rPr>
      <w:rFonts w:cs="Times New Roman"/>
      <w:szCs w:val="20"/>
      <w:lang w:bidi="ar-SA"/>
    </w:rPr>
  </w:style>
  <w:style w:type="paragraph" w:customStyle="1" w:styleId="accttwofigures2a22">
    <w:name w:val="acct two figures %2.a2%2"/>
    <w:basedOn w:val="a1"/>
    <w:uiPriority w:val="99"/>
    <w:rsid w:val="00976C93"/>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976C93"/>
    <w:pPr>
      <w:ind w:left="1134" w:hanging="567"/>
    </w:pPr>
  </w:style>
  <w:style w:type="paragraph" w:customStyle="1" w:styleId="blocklist2">
    <w:name w:val="block list2"/>
    <w:aliases w:val="blist2"/>
    <w:basedOn w:val="blocklist"/>
    <w:uiPriority w:val="99"/>
    <w:rsid w:val="00976C93"/>
    <w:pPr>
      <w:ind w:left="1701"/>
    </w:pPr>
  </w:style>
  <w:style w:type="paragraph" w:customStyle="1" w:styleId="acctfourfigureslongernumber">
    <w:name w:val="acct four figures longer number"/>
    <w:aliases w:val="a4+"/>
    <w:basedOn w:val="a1"/>
    <w:uiPriority w:val="99"/>
    <w:rsid w:val="00976C93"/>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976C93"/>
    <w:pPr>
      <w:keepNext/>
      <w:keepLines/>
      <w:spacing w:before="70"/>
    </w:pPr>
    <w:rPr>
      <w:b/>
    </w:rPr>
  </w:style>
  <w:style w:type="paragraph" w:customStyle="1" w:styleId="blockheadingitalicbold">
    <w:name w:val="block heading italic bold"/>
    <w:aliases w:val="bhib"/>
    <w:basedOn w:val="blockheading"/>
    <w:uiPriority w:val="99"/>
    <w:rsid w:val="00976C93"/>
    <w:rPr>
      <w:i/>
    </w:rPr>
  </w:style>
  <w:style w:type="paragraph" w:customStyle="1" w:styleId="blockheadingnosp">
    <w:name w:val="block heading no sp"/>
    <w:aliases w:val="bhn,block heading no space after"/>
    <w:basedOn w:val="blockheading"/>
    <w:uiPriority w:val="99"/>
    <w:rsid w:val="00976C93"/>
    <w:pPr>
      <w:spacing w:after="0"/>
    </w:pPr>
  </w:style>
  <w:style w:type="paragraph" w:customStyle="1" w:styleId="smallreturn">
    <w:name w:val="small return"/>
    <w:aliases w:val="sr"/>
    <w:basedOn w:val="a1"/>
    <w:uiPriority w:val="99"/>
    <w:rsid w:val="00976C93"/>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976C93"/>
    <w:rPr>
      <w:i/>
    </w:rPr>
  </w:style>
  <w:style w:type="paragraph" w:customStyle="1" w:styleId="acctstatementheadingashorter">
    <w:name w:val="acct statement heading (a) shorter"/>
    <w:aliases w:val="asas"/>
    <w:basedOn w:val="a1"/>
    <w:uiPriority w:val="99"/>
    <w:rsid w:val="00976C93"/>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1"/>
    <w:uiPriority w:val="99"/>
    <w:rsid w:val="00976C93"/>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1"/>
    <w:uiPriority w:val="99"/>
    <w:rsid w:val="00976C93"/>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976C93"/>
    <w:pPr>
      <w:tabs>
        <w:tab w:val="left" w:pos="851"/>
        <w:tab w:val="left" w:pos="1134"/>
      </w:tabs>
    </w:pPr>
  </w:style>
  <w:style w:type="paragraph" w:customStyle="1" w:styleId="acctindenttabsnospaceafter">
    <w:name w:val="acct indent+tabs no space after"/>
    <w:aliases w:val="aitn"/>
    <w:basedOn w:val="acctindenttabs"/>
    <w:uiPriority w:val="99"/>
    <w:rsid w:val="00976C93"/>
    <w:pPr>
      <w:spacing w:after="0"/>
    </w:pPr>
  </w:style>
  <w:style w:type="paragraph" w:customStyle="1" w:styleId="blockbullet">
    <w:name w:val="block bullet"/>
    <w:aliases w:val="bb"/>
    <w:basedOn w:val="block"/>
    <w:uiPriority w:val="99"/>
    <w:rsid w:val="00976C93"/>
    <w:pPr>
      <w:tabs>
        <w:tab w:val="num" w:pos="786"/>
        <w:tab w:val="num" w:pos="907"/>
      </w:tabs>
      <w:ind w:left="907" w:hanging="360"/>
    </w:pPr>
  </w:style>
  <w:style w:type="paragraph" w:customStyle="1" w:styleId="acctfourfigureslongernumber3">
    <w:name w:val="acct four figures longer number3"/>
    <w:aliases w:val="a4+3"/>
    <w:basedOn w:val="a1"/>
    <w:uiPriority w:val="99"/>
    <w:rsid w:val="00976C93"/>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976C93"/>
    <w:rPr>
      <w:b w:val="0"/>
      <w:bCs/>
      <w:iCs/>
    </w:rPr>
  </w:style>
  <w:style w:type="paragraph" w:customStyle="1" w:styleId="blocklistnospaceafter">
    <w:name w:val="block list no space after"/>
    <w:aliases w:val="blistn"/>
    <w:basedOn w:val="blocklist"/>
    <w:uiPriority w:val="99"/>
    <w:rsid w:val="00976C93"/>
    <w:pPr>
      <w:spacing w:after="0"/>
    </w:pPr>
  </w:style>
  <w:style w:type="paragraph" w:customStyle="1" w:styleId="eightptnormal">
    <w:name w:val="eight pt normal"/>
    <w:aliases w:val="8n"/>
    <w:basedOn w:val="a1"/>
    <w:uiPriority w:val="99"/>
    <w:rsid w:val="00976C93"/>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976C93"/>
    <w:pPr>
      <w:jc w:val="center"/>
    </w:pPr>
  </w:style>
  <w:style w:type="paragraph" w:customStyle="1" w:styleId="eightptnormalheading">
    <w:name w:val="eight pt normal heading"/>
    <w:aliases w:val="8nh"/>
    <w:basedOn w:val="eightptnormal"/>
    <w:uiPriority w:val="99"/>
    <w:rsid w:val="00976C93"/>
    <w:rPr>
      <w:b/>
      <w:bCs/>
    </w:rPr>
  </w:style>
  <w:style w:type="paragraph" w:customStyle="1" w:styleId="eightptbodytext">
    <w:name w:val="eight pt body text"/>
    <w:aliases w:val="8bt"/>
    <w:basedOn w:val="eightptnormal"/>
    <w:uiPriority w:val="99"/>
    <w:rsid w:val="00976C93"/>
    <w:pPr>
      <w:spacing w:after="200"/>
    </w:pPr>
  </w:style>
  <w:style w:type="paragraph" w:customStyle="1" w:styleId="eightptcolumntabs">
    <w:name w:val="eight pt column tabs"/>
    <w:aliases w:val="a8"/>
    <w:basedOn w:val="eightptnormal"/>
    <w:uiPriority w:val="99"/>
    <w:rsid w:val="00976C93"/>
    <w:pPr>
      <w:tabs>
        <w:tab w:val="decimal" w:pos="482"/>
      </w:tabs>
      <w:ind w:left="-57" w:right="-57"/>
    </w:pPr>
  </w:style>
  <w:style w:type="paragraph" w:customStyle="1" w:styleId="eightpthalfspaceafter">
    <w:name w:val="eight pt half space after"/>
    <w:aliases w:val="8hs"/>
    <w:basedOn w:val="eightptnormal"/>
    <w:uiPriority w:val="99"/>
    <w:rsid w:val="00976C93"/>
    <w:pPr>
      <w:spacing w:after="100"/>
    </w:pPr>
  </w:style>
  <w:style w:type="paragraph" w:customStyle="1" w:styleId="eightptcolumnheadingspace">
    <w:name w:val="eight pt column heading+space"/>
    <w:aliases w:val="8chs"/>
    <w:basedOn w:val="eightptcolumnheading"/>
    <w:uiPriority w:val="99"/>
    <w:rsid w:val="00976C93"/>
    <w:pPr>
      <w:spacing w:after="200"/>
    </w:pPr>
  </w:style>
  <w:style w:type="paragraph" w:customStyle="1" w:styleId="eightptblock">
    <w:name w:val="eight pt block"/>
    <w:aliases w:val="8b"/>
    <w:basedOn w:val="a1"/>
    <w:uiPriority w:val="99"/>
    <w:rsid w:val="00976C93"/>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976C93"/>
    <w:pPr>
      <w:tabs>
        <w:tab w:val="decimal" w:pos="539"/>
      </w:tabs>
      <w:ind w:left="-57" w:right="-57"/>
    </w:pPr>
  </w:style>
  <w:style w:type="paragraph" w:customStyle="1" w:styleId="acctstatementheadingshorter2">
    <w:name w:val="acct statement heading shorter2"/>
    <w:aliases w:val="as-2"/>
    <w:basedOn w:val="acctstatementheading"/>
    <w:uiPriority w:val="99"/>
    <w:rsid w:val="00976C93"/>
    <w:pPr>
      <w:ind w:right="5103"/>
    </w:pPr>
  </w:style>
  <w:style w:type="paragraph" w:customStyle="1" w:styleId="accttwofigureslongernumber2">
    <w:name w:val="acct two figures longer number2"/>
    <w:aliases w:val="a2+2"/>
    <w:basedOn w:val="a1"/>
    <w:uiPriority w:val="99"/>
    <w:rsid w:val="00976C93"/>
    <w:pPr>
      <w:tabs>
        <w:tab w:val="decimal" w:pos="1332"/>
      </w:tabs>
      <w:autoSpaceDE/>
      <w:autoSpaceDN/>
    </w:pPr>
    <w:rPr>
      <w:rFonts w:cs="Times New Roman"/>
      <w:szCs w:val="20"/>
      <w:lang w:bidi="ar-SA"/>
    </w:rPr>
  </w:style>
  <w:style w:type="paragraph" w:customStyle="1" w:styleId="Normalbullet">
    <w:name w:val="Normal bullet"/>
    <w:aliases w:val="nb"/>
    <w:basedOn w:val="a1"/>
    <w:uiPriority w:val="99"/>
    <w:rsid w:val="00976C93"/>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976C93"/>
    <w:pPr>
      <w:ind w:left="737" w:hanging="170"/>
    </w:pPr>
  </w:style>
  <w:style w:type="paragraph" w:customStyle="1" w:styleId="nineptnormalcentred">
    <w:name w:val="nine pt normal centred"/>
    <w:aliases w:val="9nc"/>
    <w:basedOn w:val="nineptnormal"/>
    <w:uiPriority w:val="99"/>
    <w:rsid w:val="00976C93"/>
    <w:pPr>
      <w:jc w:val="center"/>
    </w:pPr>
  </w:style>
  <w:style w:type="paragraph" w:customStyle="1" w:styleId="nineptcol">
    <w:name w:val="nine pt %col"/>
    <w:aliases w:val="9%"/>
    <w:basedOn w:val="nineptnormal"/>
    <w:uiPriority w:val="99"/>
    <w:rsid w:val="00976C93"/>
    <w:pPr>
      <w:tabs>
        <w:tab w:val="decimal" w:pos="340"/>
      </w:tabs>
    </w:pPr>
  </w:style>
  <w:style w:type="paragraph" w:customStyle="1" w:styleId="nineptcolumntab">
    <w:name w:val="nine pt column tab"/>
    <w:aliases w:val="a9,nine pt column tabs"/>
    <w:basedOn w:val="nineptnormal"/>
    <w:uiPriority w:val="99"/>
    <w:rsid w:val="00976C93"/>
    <w:pPr>
      <w:tabs>
        <w:tab w:val="decimal" w:pos="624"/>
      </w:tabs>
      <w:spacing w:line="200" w:lineRule="atLeast"/>
    </w:pPr>
  </w:style>
  <w:style w:type="paragraph" w:customStyle="1" w:styleId="nineptnormalitalic">
    <w:name w:val="nine pt normal italic"/>
    <w:aliases w:val="9nit"/>
    <w:basedOn w:val="nineptnormal"/>
    <w:uiPriority w:val="99"/>
    <w:rsid w:val="00976C93"/>
    <w:rPr>
      <w:i/>
      <w:iCs/>
    </w:rPr>
  </w:style>
  <w:style w:type="paragraph" w:customStyle="1" w:styleId="nineptblock">
    <w:name w:val="nine pt block"/>
    <w:aliases w:val="9b"/>
    <w:basedOn w:val="nineptnormal"/>
    <w:uiPriority w:val="99"/>
    <w:rsid w:val="00976C93"/>
    <w:pPr>
      <w:spacing w:after="220"/>
      <w:ind w:left="567"/>
    </w:pPr>
  </w:style>
  <w:style w:type="paragraph" w:customStyle="1" w:styleId="acctfourfiguresshorternumber2">
    <w:name w:val="acct four figures shorter number2"/>
    <w:aliases w:val="a4-2"/>
    <w:basedOn w:val="a1"/>
    <w:uiPriority w:val="99"/>
    <w:rsid w:val="00976C93"/>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976C93"/>
    <w:pPr>
      <w:jc w:val="center"/>
    </w:pPr>
  </w:style>
  <w:style w:type="paragraph" w:customStyle="1" w:styleId="nineptheadingcentredspace">
    <w:name w:val="nine pt heading centred + space"/>
    <w:aliases w:val="9hcs"/>
    <w:basedOn w:val="a1"/>
    <w:uiPriority w:val="99"/>
    <w:rsid w:val="00976C93"/>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976C93"/>
    <w:pPr>
      <w:tabs>
        <w:tab w:val="decimal" w:pos="227"/>
      </w:tabs>
    </w:pPr>
  </w:style>
  <w:style w:type="paragraph" w:customStyle="1" w:styleId="nineptcolumntab2">
    <w:name w:val="nine pt column tab2"/>
    <w:aliases w:val="a92,nine pt column tabs2"/>
    <w:basedOn w:val="nineptnormal"/>
    <w:uiPriority w:val="99"/>
    <w:rsid w:val="00976C93"/>
    <w:pPr>
      <w:tabs>
        <w:tab w:val="decimal" w:pos="510"/>
      </w:tabs>
    </w:pPr>
  </w:style>
  <w:style w:type="paragraph" w:customStyle="1" w:styleId="nineptonepointafter">
    <w:name w:val="nine pt one point after"/>
    <w:aliases w:val="9n1"/>
    <w:basedOn w:val="nineptnormal"/>
    <w:uiPriority w:val="99"/>
    <w:rsid w:val="00976C93"/>
    <w:pPr>
      <w:spacing w:after="20"/>
    </w:pPr>
  </w:style>
  <w:style w:type="paragraph" w:customStyle="1" w:styleId="nineptblockind">
    <w:name w:val="nine pt block *ind"/>
    <w:aliases w:val="9b*ind"/>
    <w:basedOn w:val="nineptblock"/>
    <w:uiPriority w:val="99"/>
    <w:rsid w:val="00976C93"/>
    <w:pPr>
      <w:ind w:left="851" w:hanging="284"/>
    </w:pPr>
  </w:style>
  <w:style w:type="paragraph" w:customStyle="1" w:styleId="headingonepointafter">
    <w:name w:val="heading one point after"/>
    <w:aliases w:val="h1p"/>
    <w:basedOn w:val="heading"/>
    <w:uiPriority w:val="99"/>
    <w:rsid w:val="00976C93"/>
    <w:pPr>
      <w:spacing w:after="20"/>
    </w:pPr>
  </w:style>
  <w:style w:type="paragraph" w:customStyle="1" w:styleId="blockbulletnospaceafter">
    <w:name w:val="block bullet no space after"/>
    <w:aliases w:val="bbn,block bullet no sp"/>
    <w:basedOn w:val="blockbullet"/>
    <w:uiPriority w:val="99"/>
    <w:rsid w:val="00976C93"/>
    <w:pPr>
      <w:spacing w:after="0"/>
    </w:pPr>
  </w:style>
  <w:style w:type="paragraph" w:customStyle="1" w:styleId="acctstatementheadingaitalicbold">
    <w:name w:val="acct statement heading (a) italic bold"/>
    <w:aliases w:val="asaib"/>
    <w:basedOn w:val="acctstatementheadinga"/>
    <w:uiPriority w:val="99"/>
    <w:rsid w:val="00976C93"/>
    <w:pPr>
      <w:spacing w:before="0" w:after="260"/>
    </w:pPr>
    <w:rPr>
      <w:i/>
    </w:rPr>
  </w:style>
  <w:style w:type="paragraph" w:customStyle="1" w:styleId="nineptblocknosp">
    <w:name w:val="nine pt block no sp"/>
    <w:aliases w:val="9bn"/>
    <w:basedOn w:val="a1"/>
    <w:uiPriority w:val="99"/>
    <w:rsid w:val="00976C93"/>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976C93"/>
    <w:rPr>
      <w:i/>
      <w:iCs/>
    </w:rPr>
  </w:style>
  <w:style w:type="paragraph" w:customStyle="1" w:styleId="nineptnormalhalfspace">
    <w:name w:val="nine pt normal half space"/>
    <w:aliases w:val="9nhs"/>
    <w:basedOn w:val="nineptnormal"/>
    <w:uiPriority w:val="99"/>
    <w:rsid w:val="00976C93"/>
    <w:pPr>
      <w:spacing w:after="80"/>
    </w:pPr>
  </w:style>
  <w:style w:type="paragraph" w:customStyle="1" w:styleId="nineptratecol">
    <w:name w:val="nine pt rate col"/>
    <w:aliases w:val="a9r"/>
    <w:basedOn w:val="nineptnormal"/>
    <w:uiPriority w:val="99"/>
    <w:rsid w:val="00976C93"/>
    <w:pPr>
      <w:tabs>
        <w:tab w:val="decimal" w:pos="397"/>
      </w:tabs>
    </w:pPr>
  </w:style>
  <w:style w:type="paragraph" w:customStyle="1" w:styleId="nineptblockitalics">
    <w:name w:val="nine pt block italics"/>
    <w:aliases w:val="9bit"/>
    <w:basedOn w:val="nineptblock"/>
    <w:uiPriority w:val="99"/>
    <w:rsid w:val="00976C93"/>
    <w:pPr>
      <w:spacing w:after="180"/>
    </w:pPr>
    <w:rPr>
      <w:i/>
    </w:rPr>
  </w:style>
  <w:style w:type="paragraph" w:customStyle="1" w:styleId="nineptbodytextheading">
    <w:name w:val="nine pt body text heading"/>
    <w:aliases w:val="9bth"/>
    <w:basedOn w:val="a7"/>
    <w:uiPriority w:val="99"/>
    <w:rsid w:val="00976C93"/>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976C93"/>
    <w:pPr>
      <w:jc w:val="center"/>
    </w:pPr>
  </w:style>
  <w:style w:type="paragraph" w:customStyle="1" w:styleId="nineptnormalheadingcentredwider">
    <w:name w:val="nine pt normal heading centred wider"/>
    <w:aliases w:val="9nhcw"/>
    <w:basedOn w:val="nineptnormalheadingcentred"/>
    <w:uiPriority w:val="99"/>
    <w:rsid w:val="00976C93"/>
    <w:pPr>
      <w:ind w:left="-85" w:right="-85"/>
    </w:pPr>
  </w:style>
  <w:style w:type="paragraph" w:customStyle="1" w:styleId="nineptcolumntabs5">
    <w:name w:val="nine pt column tabs5"/>
    <w:aliases w:val="a95,nine pt column tab5"/>
    <w:basedOn w:val="a1"/>
    <w:uiPriority w:val="99"/>
    <w:rsid w:val="00976C93"/>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976C93"/>
    <w:pPr>
      <w:ind w:left="-85" w:right="-85"/>
    </w:pPr>
  </w:style>
  <w:style w:type="paragraph" w:customStyle="1" w:styleId="nineptcolumntabdecimal2">
    <w:name w:val="nine pt column tab decimal2"/>
    <w:aliases w:val="a9d2,nine pt column tabs decimal2"/>
    <w:basedOn w:val="nineptnormal"/>
    <w:uiPriority w:val="99"/>
    <w:rsid w:val="00976C93"/>
    <w:pPr>
      <w:tabs>
        <w:tab w:val="decimal" w:pos="284"/>
      </w:tabs>
    </w:pPr>
  </w:style>
  <w:style w:type="paragraph" w:customStyle="1" w:styleId="nineptcolumntab4">
    <w:name w:val="nine pt column tab4"/>
    <w:aliases w:val="a94,nine pt column tabs4"/>
    <w:basedOn w:val="nineptnormal"/>
    <w:uiPriority w:val="99"/>
    <w:rsid w:val="00976C93"/>
    <w:pPr>
      <w:tabs>
        <w:tab w:val="decimal" w:pos="680"/>
      </w:tabs>
    </w:pPr>
  </w:style>
  <w:style w:type="paragraph" w:customStyle="1" w:styleId="nineptcolumntab3">
    <w:name w:val="nine pt column tab3"/>
    <w:aliases w:val="a93,nine pt column tabs3"/>
    <w:basedOn w:val="nineptnormal"/>
    <w:uiPriority w:val="99"/>
    <w:rsid w:val="00976C93"/>
    <w:pPr>
      <w:tabs>
        <w:tab w:val="decimal" w:pos="567"/>
      </w:tabs>
    </w:pPr>
  </w:style>
  <w:style w:type="paragraph" w:customStyle="1" w:styleId="nineptindent">
    <w:name w:val="nine pt indent"/>
    <w:aliases w:val="9i"/>
    <w:basedOn w:val="nineptnormal"/>
    <w:uiPriority w:val="99"/>
    <w:rsid w:val="00976C93"/>
    <w:pPr>
      <w:ind w:left="425" w:hanging="425"/>
    </w:pPr>
  </w:style>
  <w:style w:type="paragraph" w:customStyle="1" w:styleId="blockind">
    <w:name w:val="block *ind"/>
    <w:aliases w:val="b*,block star ind"/>
    <w:basedOn w:val="block"/>
    <w:uiPriority w:val="99"/>
    <w:rsid w:val="00976C93"/>
    <w:pPr>
      <w:ind w:left="907" w:hanging="340"/>
    </w:pPr>
  </w:style>
  <w:style w:type="paragraph" w:customStyle="1" w:styleId="List3i">
    <w:name w:val="List 3i"/>
    <w:aliases w:val="3i"/>
    <w:basedOn w:val="List2i"/>
    <w:uiPriority w:val="99"/>
    <w:rsid w:val="00976C93"/>
    <w:pPr>
      <w:ind w:left="1701"/>
    </w:pPr>
  </w:style>
  <w:style w:type="paragraph" w:customStyle="1" w:styleId="acctindentonepointafter">
    <w:name w:val="acct indent one point after"/>
    <w:aliases w:val="ai1p"/>
    <w:basedOn w:val="acctindent"/>
    <w:uiPriority w:val="99"/>
    <w:rsid w:val="00976C93"/>
    <w:pPr>
      <w:spacing w:after="20"/>
    </w:pPr>
  </w:style>
  <w:style w:type="paragraph" w:customStyle="1" w:styleId="eightptnormalheadingitalic">
    <w:name w:val="eight pt normal heading italic"/>
    <w:aliases w:val="8nhbi"/>
    <w:basedOn w:val="eightptnormalheading"/>
    <w:uiPriority w:val="99"/>
    <w:rsid w:val="00976C93"/>
    <w:rPr>
      <w:i/>
      <w:iCs/>
    </w:rPr>
  </w:style>
  <w:style w:type="paragraph" w:customStyle="1" w:styleId="eightptcolumntabs3">
    <w:name w:val="eight pt column tabs3"/>
    <w:aliases w:val="a83"/>
    <w:basedOn w:val="eightptnormal"/>
    <w:uiPriority w:val="99"/>
    <w:rsid w:val="00976C93"/>
    <w:pPr>
      <w:tabs>
        <w:tab w:val="decimal" w:pos="794"/>
      </w:tabs>
    </w:pPr>
  </w:style>
  <w:style w:type="paragraph" w:customStyle="1" w:styleId="eightpt4ptspacebefore">
    <w:name w:val="eight pt 4pt space before"/>
    <w:aliases w:val="8n4sp"/>
    <w:basedOn w:val="eightptnormal"/>
    <w:uiPriority w:val="99"/>
    <w:rsid w:val="00976C93"/>
    <w:pPr>
      <w:spacing w:before="80"/>
    </w:pPr>
  </w:style>
  <w:style w:type="paragraph" w:customStyle="1" w:styleId="eightpt4ptspaceafter">
    <w:name w:val="eight pt 4 pt space after"/>
    <w:aliases w:val="8n4sa"/>
    <w:basedOn w:val="eightptnormal"/>
    <w:uiPriority w:val="99"/>
    <w:rsid w:val="00976C93"/>
    <w:pPr>
      <w:spacing w:after="80"/>
    </w:pPr>
  </w:style>
  <w:style w:type="paragraph" w:customStyle="1" w:styleId="blockbullet2">
    <w:name w:val="block bullet 2"/>
    <w:aliases w:val="bb2"/>
    <w:basedOn w:val="a2"/>
    <w:uiPriority w:val="99"/>
    <w:rsid w:val="00976C93"/>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976C93"/>
    <w:pPr>
      <w:jc w:val="center"/>
    </w:pPr>
  </w:style>
  <w:style w:type="paragraph" w:customStyle="1" w:styleId="acctfourfigureslongernumber2">
    <w:name w:val="acct four figures longer number2"/>
    <w:aliases w:val="a4+2"/>
    <w:basedOn w:val="a1"/>
    <w:uiPriority w:val="99"/>
    <w:rsid w:val="00976C93"/>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976C93"/>
    <w:rPr>
      <w:rFonts w:cs="Times New Roman"/>
      <w:bCs/>
      <w:i/>
      <w:iCs/>
      <w:szCs w:val="22"/>
      <w:lang w:val="x-none" w:eastAsia="en-GB"/>
    </w:rPr>
  </w:style>
  <w:style w:type="paragraph" w:customStyle="1" w:styleId="AccPolicysubhead">
    <w:name w:val="Acc Policy sub head"/>
    <w:basedOn w:val="a2"/>
    <w:next w:val="a2"/>
    <w:link w:val="AccPolicysubheadChar"/>
    <w:autoRedefine/>
    <w:rsid w:val="00976C93"/>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a2"/>
    <w:next w:val="a2"/>
    <w:autoRedefine/>
    <w:uiPriority w:val="99"/>
    <w:rsid w:val="00976C93"/>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a2"/>
    <w:autoRedefine/>
    <w:uiPriority w:val="99"/>
    <w:rsid w:val="00976C93"/>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976C93"/>
  </w:style>
  <w:style w:type="paragraph" w:customStyle="1" w:styleId="AccPolicyalternative">
    <w:name w:val="Acc Policy alternative"/>
    <w:basedOn w:val="AccPolicysubhead"/>
    <w:link w:val="AccPolicyalternativeChar"/>
    <w:autoRedefine/>
    <w:rsid w:val="00976C93"/>
    <w:pPr>
      <w:ind w:left="1134"/>
    </w:pPr>
    <w:rPr>
      <w:rFonts w:cs="Angsana New"/>
      <w:bCs w:val="0"/>
      <w:i w:val="0"/>
      <w:iCs w:val="0"/>
      <w:szCs w:val="20"/>
      <w:lang w:val="en-US" w:eastAsia="en-US"/>
    </w:rPr>
  </w:style>
  <w:style w:type="paragraph" w:customStyle="1" w:styleId="CoverTitle">
    <w:name w:val="Cover Title"/>
    <w:basedOn w:val="a1"/>
    <w:uiPriority w:val="99"/>
    <w:rsid w:val="00976C93"/>
    <w:pPr>
      <w:overflowPunct w:val="0"/>
      <w:adjustRightInd w:val="0"/>
      <w:spacing w:line="440" w:lineRule="exact"/>
      <w:jc w:val="both"/>
    </w:pPr>
    <w:rPr>
      <w:rFonts w:cs="Times New Roman"/>
      <w:sz w:val="36"/>
      <w:szCs w:val="20"/>
      <w:lang w:bidi="ar-SA"/>
    </w:rPr>
  </w:style>
  <w:style w:type="paragraph" w:customStyle="1" w:styleId="Single">
    <w:name w:val="Single"/>
    <w:basedOn w:val="a1"/>
    <w:uiPriority w:val="99"/>
    <w:rsid w:val="00976C93"/>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a1"/>
    <w:uiPriority w:val="99"/>
    <w:rsid w:val="00976C93"/>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976C93"/>
    <w:pPr>
      <w:spacing w:after="0" w:line="440" w:lineRule="exact"/>
      <w:jc w:val="center"/>
    </w:pPr>
    <w:rPr>
      <w:sz w:val="32"/>
      <w:u w:val="none"/>
    </w:rPr>
  </w:style>
  <w:style w:type="paragraph" w:customStyle="1" w:styleId="CoverDate">
    <w:name w:val="Cover Date"/>
    <w:basedOn w:val="Single"/>
    <w:uiPriority w:val="99"/>
    <w:rsid w:val="00976C93"/>
    <w:pPr>
      <w:spacing w:after="0" w:line="440" w:lineRule="exact"/>
      <w:jc w:val="center"/>
    </w:pPr>
    <w:rPr>
      <w:sz w:val="32"/>
      <w:u w:val="none"/>
    </w:rPr>
  </w:style>
  <w:style w:type="paragraph" w:customStyle="1" w:styleId="CharChar">
    <w:name w:val="Char Char"/>
    <w:basedOn w:val="a1"/>
    <w:uiPriority w:val="99"/>
    <w:rsid w:val="00976C93"/>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3">
    <w:name w:val="เนื้อเรื่อง1"/>
    <w:basedOn w:val="a1"/>
    <w:uiPriority w:val="99"/>
    <w:rsid w:val="00976C93"/>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ffff5">
    <w:name w:val="เนื้อเรื่อง"/>
    <w:basedOn w:val="a1"/>
    <w:uiPriority w:val="99"/>
    <w:rsid w:val="00976C93"/>
    <w:pPr>
      <w:suppressAutoHyphens/>
      <w:autoSpaceDE/>
      <w:autoSpaceDN/>
      <w:spacing w:line="240" w:lineRule="auto"/>
      <w:ind w:right="386"/>
    </w:pPr>
    <w:rPr>
      <w:rFonts w:ascii="Arial" w:hAnsi="Arial" w:cs="Cordia New"/>
      <w:sz w:val="28"/>
      <w:szCs w:val="28"/>
      <w:lang w:val="en-US" w:eastAsia="th-TH"/>
    </w:rPr>
  </w:style>
  <w:style w:type="character" w:styleId="affff6">
    <w:name w:val="footnote reference"/>
    <w:unhideWhenUsed/>
    <w:rsid w:val="00976C93"/>
    <w:rPr>
      <w:rFonts w:ascii="Arial" w:hAnsi="Arial" w:cs="Arial" w:hint="default"/>
      <w:sz w:val="20"/>
      <w:szCs w:val="20"/>
      <w:vertAlign w:val="superscript"/>
    </w:rPr>
  </w:style>
  <w:style w:type="character" w:styleId="affff7">
    <w:name w:val="annotation reference"/>
    <w:unhideWhenUsed/>
    <w:rsid w:val="00976C93"/>
    <w:rPr>
      <w:rFonts w:ascii="Arial" w:hAnsi="Arial" w:cs="Arial" w:hint="default"/>
      <w:sz w:val="16"/>
      <w:szCs w:val="16"/>
    </w:rPr>
  </w:style>
  <w:style w:type="character" w:styleId="affff8">
    <w:name w:val="line number"/>
    <w:unhideWhenUsed/>
    <w:rsid w:val="00976C93"/>
    <w:rPr>
      <w:rFonts w:ascii="Arial" w:hAnsi="Arial" w:cs="Arial" w:hint="default"/>
      <w:sz w:val="16"/>
      <w:szCs w:val="16"/>
    </w:rPr>
  </w:style>
  <w:style w:type="character" w:styleId="affff9">
    <w:name w:val="endnote reference"/>
    <w:unhideWhenUsed/>
    <w:rsid w:val="00976C93"/>
    <w:rPr>
      <w:rFonts w:ascii="Arial" w:hAnsi="Arial" w:cs="Arial" w:hint="default"/>
      <w:sz w:val="20"/>
      <w:szCs w:val="20"/>
      <w:vertAlign w:val="superscript"/>
    </w:rPr>
  </w:style>
  <w:style w:type="character" w:customStyle="1" w:styleId="AAAddress">
    <w:name w:val="AA Address"/>
    <w:rsid w:val="00976C93"/>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976C93"/>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976C93"/>
    <w:rPr>
      <w:rFonts w:ascii="Times New Roman" w:hAnsi="Times New Roman" w:cs="Monotype Sorts"/>
      <w:sz w:val="28"/>
      <w:lang w:val="th-TH" w:eastAsia="x-none"/>
    </w:rPr>
  </w:style>
  <w:style w:type="character" w:customStyle="1" w:styleId="hps">
    <w:name w:val="hps"/>
    <w:basedOn w:val="a3"/>
    <w:rsid w:val="00976C93"/>
  </w:style>
  <w:style w:type="character" w:customStyle="1" w:styleId="HeaderChar1">
    <w:name w:val="Header Char1"/>
    <w:uiPriority w:val="99"/>
    <w:locked/>
    <w:rsid w:val="00976C93"/>
    <w:rPr>
      <w:rFonts w:ascii="Arial" w:eastAsia="Cordia New" w:hAnsi="Arial" w:cs="Angsana New"/>
      <w:sz w:val="24"/>
      <w:szCs w:val="24"/>
      <w:lang w:val="th-TH" w:eastAsia="th-TH"/>
    </w:rPr>
  </w:style>
  <w:style w:type="character" w:customStyle="1" w:styleId="WW-Char123456789">
    <w:name w:val="WW- Char123456789"/>
    <w:rsid w:val="00976C93"/>
    <w:rPr>
      <w:rFonts w:ascii="Times New Roman" w:eastAsia="MS Gothic" w:hAnsi="Times New Roman" w:cs="Angsana New" w:hint="default"/>
      <w:bCs/>
      <w:color w:val="92D400"/>
      <w:sz w:val="56"/>
      <w:szCs w:val="28"/>
    </w:rPr>
  </w:style>
  <w:style w:type="table" w:styleId="2b">
    <w:name w:val="Table 3D effects 2"/>
    <w:basedOn w:val="a4"/>
    <w:unhideWhenUsed/>
    <w:rsid w:val="00976C93"/>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a4"/>
    <w:next w:val="af9"/>
    <w:uiPriority w:val="59"/>
    <w:rsid w:val="00976C93"/>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976C93"/>
    <w:pPr>
      <w:spacing w:after="0"/>
    </w:pPr>
  </w:style>
  <w:style w:type="paragraph" w:customStyle="1" w:styleId="acctstatementsub-sub-heading">
    <w:name w:val="acct statement sub-sub-heading"/>
    <w:aliases w:val="asss"/>
    <w:basedOn w:val="block2"/>
    <w:next w:val="a1"/>
    <w:uiPriority w:val="99"/>
    <w:rsid w:val="00976C93"/>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976C93"/>
    <w:rPr>
      <w:b w:val="0"/>
    </w:rPr>
  </w:style>
  <w:style w:type="paragraph" w:customStyle="1" w:styleId="nineptbodytext">
    <w:name w:val="nine pt body text"/>
    <w:aliases w:val="9bt"/>
    <w:basedOn w:val="nineptnormal"/>
    <w:uiPriority w:val="99"/>
    <w:rsid w:val="00976C93"/>
    <w:pPr>
      <w:spacing w:after="220"/>
    </w:pPr>
  </w:style>
  <w:style w:type="paragraph" w:customStyle="1" w:styleId="nineptnormalheadinghalfspace">
    <w:name w:val="nine pt normal heading half space"/>
    <w:aliases w:val="9nhhs"/>
    <w:basedOn w:val="nineptnormalheading"/>
    <w:uiPriority w:val="99"/>
    <w:rsid w:val="00976C93"/>
    <w:pPr>
      <w:spacing w:after="80"/>
    </w:pPr>
  </w:style>
  <w:style w:type="paragraph" w:customStyle="1" w:styleId="Normalheadingcentred">
    <w:name w:val="Normal heading centred"/>
    <w:aliases w:val="nhc"/>
    <w:basedOn w:val="Normalheading"/>
    <w:uiPriority w:val="99"/>
    <w:rsid w:val="00976C93"/>
    <w:pPr>
      <w:jc w:val="center"/>
    </w:pPr>
  </w:style>
  <w:style w:type="paragraph" w:customStyle="1" w:styleId="BodyTextIndentitalichalfspafter">
    <w:name w:val="Body Text Indent italic half sp after"/>
    <w:aliases w:val="iitalhs"/>
    <w:basedOn w:val="BodyTextIndentitalic"/>
    <w:uiPriority w:val="99"/>
    <w:rsid w:val="00976C93"/>
    <w:pPr>
      <w:spacing w:after="130"/>
    </w:pPr>
  </w:style>
  <w:style w:type="paragraph" w:customStyle="1" w:styleId="nineptbodytextbullet">
    <w:name w:val="nine pt body text bullet"/>
    <w:aliases w:val="9btb"/>
    <w:basedOn w:val="nineptbodytext"/>
    <w:uiPriority w:val="99"/>
    <w:rsid w:val="00976C93"/>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976C93"/>
    <w:pPr>
      <w:tabs>
        <w:tab w:val="num" w:pos="652"/>
      </w:tabs>
      <w:ind w:left="652" w:hanging="227"/>
    </w:pPr>
  </w:style>
  <w:style w:type="paragraph" w:customStyle="1" w:styleId="blockheadingitalic">
    <w:name w:val="block heading italic"/>
    <w:aliases w:val="bhi"/>
    <w:basedOn w:val="blockheadingitalicbold"/>
    <w:uiPriority w:val="99"/>
    <w:rsid w:val="00976C93"/>
    <w:rPr>
      <w:b w:val="0"/>
    </w:rPr>
  </w:style>
  <w:style w:type="paragraph" w:customStyle="1" w:styleId="headingbolditalicnospaceafter">
    <w:name w:val="heading bold italic no space after"/>
    <w:aliases w:val="hbin"/>
    <w:basedOn w:val="headingbolditalic"/>
    <w:uiPriority w:val="99"/>
    <w:rsid w:val="00976C93"/>
    <w:pPr>
      <w:spacing w:after="0"/>
    </w:pPr>
  </w:style>
  <w:style w:type="paragraph" w:customStyle="1" w:styleId="eightptnormalheadingcentred">
    <w:name w:val="eight pt normal heading centred"/>
    <w:aliases w:val="8nhc"/>
    <w:basedOn w:val="eightptnormalheading"/>
    <w:uiPriority w:val="99"/>
    <w:rsid w:val="00976C93"/>
    <w:pPr>
      <w:jc w:val="center"/>
    </w:pPr>
    <w:rPr>
      <w:bCs w:val="0"/>
    </w:rPr>
  </w:style>
  <w:style w:type="paragraph" w:customStyle="1" w:styleId="eightptbodytextheading">
    <w:name w:val="eight pt body text heading"/>
    <w:aliases w:val="8h"/>
    <w:basedOn w:val="eightptbodytext"/>
    <w:uiPriority w:val="99"/>
    <w:rsid w:val="00976C93"/>
    <w:rPr>
      <w:b/>
      <w:bCs/>
    </w:rPr>
  </w:style>
  <w:style w:type="paragraph" w:customStyle="1" w:styleId="eightptblocknosp">
    <w:name w:val="eight pt block no sp"/>
    <w:aliases w:val="8bn"/>
    <w:basedOn w:val="eightptblock"/>
    <w:uiPriority w:val="99"/>
    <w:rsid w:val="00976C93"/>
    <w:pPr>
      <w:spacing w:after="0"/>
    </w:pPr>
  </w:style>
  <w:style w:type="paragraph" w:customStyle="1" w:styleId="nineptbodytext4ptbefore4ptafter">
    <w:name w:val="nine pt body text 4pt before 4pt after"/>
    <w:aliases w:val="9bt44"/>
    <w:basedOn w:val="nineptbodytext"/>
    <w:uiPriority w:val="99"/>
    <w:rsid w:val="00976C93"/>
    <w:pPr>
      <w:spacing w:before="80" w:after="80"/>
    </w:pPr>
  </w:style>
  <w:style w:type="paragraph" w:customStyle="1" w:styleId="blockindentnosp">
    <w:name w:val="block indent no sp"/>
    <w:aliases w:val="bin,binn,block + indent"/>
    <w:basedOn w:val="blockindent"/>
    <w:uiPriority w:val="99"/>
    <w:rsid w:val="00976C93"/>
    <w:pPr>
      <w:spacing w:after="0"/>
    </w:pPr>
  </w:style>
  <w:style w:type="paragraph" w:customStyle="1" w:styleId="nineptblocklist">
    <w:name w:val="nine pt block list"/>
    <w:aliases w:val="9bl"/>
    <w:basedOn w:val="nineptblock"/>
    <w:uiPriority w:val="99"/>
    <w:rsid w:val="00976C93"/>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976C93"/>
    <w:pPr>
      <w:spacing w:after="80"/>
    </w:pPr>
  </w:style>
  <w:style w:type="paragraph" w:customStyle="1" w:styleId="ninebtbodytextcentred">
    <w:name w:val="nine bt body text centred"/>
    <w:aliases w:val="9btc"/>
    <w:basedOn w:val="nineptbodytext"/>
    <w:uiPriority w:val="99"/>
    <w:rsid w:val="00976C93"/>
    <w:pPr>
      <w:spacing w:after="180"/>
      <w:jc w:val="center"/>
    </w:pPr>
  </w:style>
  <w:style w:type="paragraph" w:customStyle="1" w:styleId="eightptbodytextheadingmiddleline">
    <w:name w:val="eight pt body text heading middle line"/>
    <w:aliases w:val="8hml"/>
    <w:basedOn w:val="eightptbodytextheading"/>
    <w:uiPriority w:val="99"/>
    <w:rsid w:val="00976C93"/>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76C93"/>
    <w:pPr>
      <w:jc w:val="center"/>
    </w:pPr>
  </w:style>
  <w:style w:type="paragraph" w:customStyle="1" w:styleId="blockheadingitalicnosp">
    <w:name w:val="block heading italic no sp"/>
    <w:aliases w:val="bhin"/>
    <w:basedOn w:val="blockheadingitalic"/>
    <w:uiPriority w:val="99"/>
    <w:rsid w:val="00976C93"/>
    <w:pPr>
      <w:spacing w:after="0"/>
    </w:pPr>
  </w:style>
  <w:style w:type="paragraph" w:customStyle="1" w:styleId="nineptblocklistnospaceafter">
    <w:name w:val="nine pt block list no space after"/>
    <w:aliases w:val="9bln"/>
    <w:basedOn w:val="nineptblocklist"/>
    <w:uiPriority w:val="99"/>
    <w:rsid w:val="00976C93"/>
    <w:pPr>
      <w:spacing w:after="0"/>
    </w:pPr>
  </w:style>
  <w:style w:type="paragraph" w:customStyle="1" w:styleId="nineptheading">
    <w:name w:val="nine pt heading"/>
    <w:aliases w:val="9h"/>
    <w:basedOn w:val="nineptbodytext"/>
    <w:uiPriority w:val="99"/>
    <w:rsid w:val="00976C93"/>
    <w:rPr>
      <w:b/>
      <w:bCs/>
    </w:rPr>
  </w:style>
  <w:style w:type="paragraph" w:customStyle="1" w:styleId="nineptheadingcentred">
    <w:name w:val="nine pt heading centred"/>
    <w:aliases w:val="9hc"/>
    <w:basedOn w:val="nineptheading"/>
    <w:uiPriority w:val="99"/>
    <w:rsid w:val="00976C93"/>
    <w:pPr>
      <w:jc w:val="center"/>
    </w:pPr>
  </w:style>
  <w:style w:type="paragraph" w:styleId="affffa">
    <w:name w:val="List"/>
    <w:basedOn w:val="a1"/>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976C93"/>
    <w:rPr>
      <w:rFonts w:ascii="Angsana New" w:hAnsi="Angsana New"/>
      <w:b/>
      <w:bCs/>
      <w:sz w:val="32"/>
      <w:szCs w:val="32"/>
      <w:lang w:val="x-none" w:eastAsia="x-none"/>
    </w:rPr>
  </w:style>
  <w:style w:type="paragraph" w:customStyle="1" w:styleId="Style1">
    <w:name w:val="Style1"/>
    <w:basedOn w:val="a1"/>
    <w:link w:val="Style1Char"/>
    <w:qFormat/>
    <w:rsid w:val="00976C93"/>
    <w:pPr>
      <w:numPr>
        <w:numId w:val="18"/>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affffb">
    <w:name w:val="endnote text"/>
    <w:basedOn w:val="a1"/>
    <w:link w:val="affffc"/>
    <w:uiPriority w:val="99"/>
    <w:unhideWhenUsed/>
    <w:rsid w:val="00976C93"/>
    <w:pPr>
      <w:overflowPunct w:val="0"/>
      <w:adjustRightInd w:val="0"/>
      <w:spacing w:line="240" w:lineRule="auto"/>
    </w:pPr>
    <w:rPr>
      <w:rFonts w:hAnsi="CordiaUPC"/>
      <w:sz w:val="20"/>
      <w:szCs w:val="25"/>
      <w:lang w:val="x-none"/>
    </w:rPr>
  </w:style>
  <w:style w:type="character" w:customStyle="1" w:styleId="affffc">
    <w:name w:val="ข้อความอ้างอิงท้ายเรื่อง อักขระ"/>
    <w:basedOn w:val="a3"/>
    <w:link w:val="affffb"/>
    <w:uiPriority w:val="99"/>
    <w:rsid w:val="00976C93"/>
    <w:rPr>
      <w:rFonts w:hAnsi="CordiaUPC"/>
      <w:szCs w:val="25"/>
      <w:lang w:val="x-none"/>
    </w:rPr>
  </w:style>
  <w:style w:type="paragraph" w:styleId="affffd">
    <w:name w:val="TOC Heading"/>
    <w:basedOn w:val="1"/>
    <w:next w:val="a1"/>
    <w:uiPriority w:val="39"/>
    <w:semiHidden/>
    <w:unhideWhenUsed/>
    <w:qFormat/>
    <w:rsid w:val="00976C93"/>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a1"/>
    <w:next w:val="a1"/>
    <w:uiPriority w:val="99"/>
    <w:rsid w:val="00976C93"/>
    <w:pPr>
      <w:widowControl w:val="0"/>
      <w:adjustRightInd w:val="0"/>
      <w:spacing w:line="240" w:lineRule="auto"/>
    </w:pPr>
    <w:rPr>
      <w:rFonts w:ascii="Calibri" w:hAnsi="Calibri" w:cs="EucrosiaUPC"/>
      <w:sz w:val="24"/>
      <w:szCs w:val="24"/>
      <w:lang w:val="en-US"/>
    </w:rPr>
  </w:style>
  <w:style w:type="paragraph" w:customStyle="1" w:styleId="CM1">
    <w:name w:val="CM1"/>
    <w:basedOn w:val="a1"/>
    <w:next w:val="a1"/>
    <w:uiPriority w:val="99"/>
    <w:rsid w:val="00976C93"/>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a1"/>
    <w:uiPriority w:val="99"/>
    <w:rsid w:val="00976C93"/>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976C93"/>
  </w:style>
  <w:style w:type="paragraph" w:customStyle="1" w:styleId="KGI1">
    <w:name w:val="KGI 1"/>
    <w:basedOn w:val="Style1"/>
    <w:link w:val="KGI1Char"/>
    <w:qFormat/>
    <w:rsid w:val="00976C93"/>
    <w:pPr>
      <w:numPr>
        <w:numId w:val="12"/>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976C93"/>
  </w:style>
  <w:style w:type="table" w:customStyle="1" w:styleId="TableGrid11">
    <w:name w:val="Table Grid11"/>
    <w:basedOn w:val="a4"/>
    <w:uiPriority w:val="59"/>
    <w:rsid w:val="00976C93"/>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ย่อหน้ารายการ อักขระ"/>
    <w:link w:val="afa"/>
    <w:uiPriority w:val="34"/>
    <w:locked/>
    <w:rsid w:val="00F70E85"/>
    <w:rPr>
      <w:rFonts w:eastAsia="SimSun"/>
      <w:sz w:val="22"/>
      <w:szCs w:val="28"/>
      <w:lang w:val="en-GB"/>
    </w:rPr>
  </w:style>
  <w:style w:type="paragraph" w:customStyle="1" w:styleId="510">
    <w:name w:val="หัวเรื่อง 51"/>
    <w:basedOn w:val="a1"/>
    <w:rsid w:val="00A970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28031">
      <w:bodyDiv w:val="1"/>
      <w:marLeft w:val="0"/>
      <w:marRight w:val="0"/>
      <w:marTop w:val="0"/>
      <w:marBottom w:val="0"/>
      <w:divBdr>
        <w:top w:val="none" w:sz="0" w:space="0" w:color="auto"/>
        <w:left w:val="none" w:sz="0" w:space="0" w:color="auto"/>
        <w:bottom w:val="none" w:sz="0" w:space="0" w:color="auto"/>
        <w:right w:val="none" w:sz="0" w:space="0" w:color="auto"/>
      </w:divBdr>
    </w:div>
    <w:div w:id="175658117">
      <w:bodyDiv w:val="1"/>
      <w:marLeft w:val="0"/>
      <w:marRight w:val="0"/>
      <w:marTop w:val="0"/>
      <w:marBottom w:val="0"/>
      <w:divBdr>
        <w:top w:val="none" w:sz="0" w:space="0" w:color="auto"/>
        <w:left w:val="none" w:sz="0" w:space="0" w:color="auto"/>
        <w:bottom w:val="none" w:sz="0" w:space="0" w:color="auto"/>
        <w:right w:val="none" w:sz="0" w:space="0" w:color="auto"/>
      </w:divBdr>
    </w:div>
    <w:div w:id="22205857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08695780">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32746200">
      <w:bodyDiv w:val="1"/>
      <w:marLeft w:val="0"/>
      <w:marRight w:val="0"/>
      <w:marTop w:val="0"/>
      <w:marBottom w:val="0"/>
      <w:divBdr>
        <w:top w:val="none" w:sz="0" w:space="0" w:color="auto"/>
        <w:left w:val="none" w:sz="0" w:space="0" w:color="auto"/>
        <w:bottom w:val="none" w:sz="0" w:space="0" w:color="auto"/>
        <w:right w:val="none" w:sz="0" w:space="0" w:color="auto"/>
      </w:divBdr>
    </w:div>
    <w:div w:id="439683656">
      <w:bodyDiv w:val="1"/>
      <w:marLeft w:val="0"/>
      <w:marRight w:val="0"/>
      <w:marTop w:val="0"/>
      <w:marBottom w:val="0"/>
      <w:divBdr>
        <w:top w:val="none" w:sz="0" w:space="0" w:color="auto"/>
        <w:left w:val="none" w:sz="0" w:space="0" w:color="auto"/>
        <w:bottom w:val="none" w:sz="0" w:space="0" w:color="auto"/>
        <w:right w:val="none" w:sz="0" w:space="0" w:color="auto"/>
      </w:divBdr>
    </w:div>
    <w:div w:id="524636786">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781416709">
      <w:bodyDiv w:val="1"/>
      <w:marLeft w:val="0"/>
      <w:marRight w:val="0"/>
      <w:marTop w:val="0"/>
      <w:marBottom w:val="0"/>
      <w:divBdr>
        <w:top w:val="none" w:sz="0" w:space="0" w:color="auto"/>
        <w:left w:val="none" w:sz="0" w:space="0" w:color="auto"/>
        <w:bottom w:val="none" w:sz="0" w:space="0" w:color="auto"/>
        <w:right w:val="none" w:sz="0" w:space="0" w:color="auto"/>
      </w:divBdr>
    </w:div>
    <w:div w:id="809323263">
      <w:bodyDiv w:val="1"/>
      <w:marLeft w:val="0"/>
      <w:marRight w:val="0"/>
      <w:marTop w:val="0"/>
      <w:marBottom w:val="0"/>
      <w:divBdr>
        <w:top w:val="none" w:sz="0" w:space="0" w:color="auto"/>
        <w:left w:val="none" w:sz="0" w:space="0" w:color="auto"/>
        <w:bottom w:val="none" w:sz="0" w:space="0" w:color="auto"/>
        <w:right w:val="none" w:sz="0" w:space="0" w:color="auto"/>
      </w:divBdr>
    </w:div>
    <w:div w:id="883255203">
      <w:bodyDiv w:val="1"/>
      <w:marLeft w:val="0"/>
      <w:marRight w:val="0"/>
      <w:marTop w:val="0"/>
      <w:marBottom w:val="0"/>
      <w:divBdr>
        <w:top w:val="none" w:sz="0" w:space="0" w:color="auto"/>
        <w:left w:val="none" w:sz="0" w:space="0" w:color="auto"/>
        <w:bottom w:val="none" w:sz="0" w:space="0" w:color="auto"/>
        <w:right w:val="none" w:sz="0" w:space="0" w:color="auto"/>
      </w:divBdr>
    </w:div>
    <w:div w:id="964625003">
      <w:bodyDiv w:val="1"/>
      <w:marLeft w:val="0"/>
      <w:marRight w:val="0"/>
      <w:marTop w:val="0"/>
      <w:marBottom w:val="0"/>
      <w:divBdr>
        <w:top w:val="none" w:sz="0" w:space="0" w:color="auto"/>
        <w:left w:val="none" w:sz="0" w:space="0" w:color="auto"/>
        <w:bottom w:val="none" w:sz="0" w:space="0" w:color="auto"/>
        <w:right w:val="none" w:sz="0" w:space="0" w:color="auto"/>
      </w:divBdr>
    </w:div>
    <w:div w:id="1010911455">
      <w:bodyDiv w:val="1"/>
      <w:marLeft w:val="0"/>
      <w:marRight w:val="0"/>
      <w:marTop w:val="0"/>
      <w:marBottom w:val="0"/>
      <w:divBdr>
        <w:top w:val="none" w:sz="0" w:space="0" w:color="auto"/>
        <w:left w:val="none" w:sz="0" w:space="0" w:color="auto"/>
        <w:bottom w:val="none" w:sz="0" w:space="0" w:color="auto"/>
        <w:right w:val="none" w:sz="0" w:space="0" w:color="auto"/>
      </w:divBdr>
    </w:div>
    <w:div w:id="1022393929">
      <w:bodyDiv w:val="1"/>
      <w:marLeft w:val="0"/>
      <w:marRight w:val="0"/>
      <w:marTop w:val="0"/>
      <w:marBottom w:val="0"/>
      <w:divBdr>
        <w:top w:val="none" w:sz="0" w:space="0" w:color="auto"/>
        <w:left w:val="none" w:sz="0" w:space="0" w:color="auto"/>
        <w:bottom w:val="none" w:sz="0" w:space="0" w:color="auto"/>
        <w:right w:val="none" w:sz="0" w:space="0" w:color="auto"/>
      </w:divBdr>
    </w:div>
    <w:div w:id="1040781763">
      <w:bodyDiv w:val="1"/>
      <w:marLeft w:val="0"/>
      <w:marRight w:val="0"/>
      <w:marTop w:val="0"/>
      <w:marBottom w:val="0"/>
      <w:divBdr>
        <w:top w:val="none" w:sz="0" w:space="0" w:color="auto"/>
        <w:left w:val="none" w:sz="0" w:space="0" w:color="auto"/>
        <w:bottom w:val="none" w:sz="0" w:space="0" w:color="auto"/>
        <w:right w:val="none" w:sz="0" w:space="0" w:color="auto"/>
      </w:divBdr>
    </w:div>
    <w:div w:id="1068267259">
      <w:bodyDiv w:val="1"/>
      <w:marLeft w:val="0"/>
      <w:marRight w:val="0"/>
      <w:marTop w:val="0"/>
      <w:marBottom w:val="0"/>
      <w:divBdr>
        <w:top w:val="none" w:sz="0" w:space="0" w:color="auto"/>
        <w:left w:val="none" w:sz="0" w:space="0" w:color="auto"/>
        <w:bottom w:val="none" w:sz="0" w:space="0" w:color="auto"/>
        <w:right w:val="none" w:sz="0" w:space="0" w:color="auto"/>
      </w:divBdr>
    </w:div>
    <w:div w:id="1093282039">
      <w:bodyDiv w:val="1"/>
      <w:marLeft w:val="0"/>
      <w:marRight w:val="0"/>
      <w:marTop w:val="0"/>
      <w:marBottom w:val="0"/>
      <w:divBdr>
        <w:top w:val="none" w:sz="0" w:space="0" w:color="auto"/>
        <w:left w:val="none" w:sz="0" w:space="0" w:color="auto"/>
        <w:bottom w:val="none" w:sz="0" w:space="0" w:color="auto"/>
        <w:right w:val="none" w:sz="0" w:space="0" w:color="auto"/>
      </w:divBdr>
    </w:div>
    <w:div w:id="1098017917">
      <w:bodyDiv w:val="1"/>
      <w:marLeft w:val="0"/>
      <w:marRight w:val="0"/>
      <w:marTop w:val="0"/>
      <w:marBottom w:val="0"/>
      <w:divBdr>
        <w:top w:val="none" w:sz="0" w:space="0" w:color="auto"/>
        <w:left w:val="none" w:sz="0" w:space="0" w:color="auto"/>
        <w:bottom w:val="none" w:sz="0" w:space="0" w:color="auto"/>
        <w:right w:val="none" w:sz="0" w:space="0" w:color="auto"/>
      </w:divBdr>
    </w:div>
    <w:div w:id="1156841767">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8130871">
      <w:bodyDiv w:val="1"/>
      <w:marLeft w:val="0"/>
      <w:marRight w:val="0"/>
      <w:marTop w:val="0"/>
      <w:marBottom w:val="0"/>
      <w:divBdr>
        <w:top w:val="none" w:sz="0" w:space="0" w:color="auto"/>
        <w:left w:val="none" w:sz="0" w:space="0" w:color="auto"/>
        <w:bottom w:val="none" w:sz="0" w:space="0" w:color="auto"/>
        <w:right w:val="none" w:sz="0" w:space="0" w:color="auto"/>
      </w:divBdr>
    </w:div>
    <w:div w:id="128145613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519276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7343193">
      <w:bodyDiv w:val="1"/>
      <w:marLeft w:val="0"/>
      <w:marRight w:val="0"/>
      <w:marTop w:val="0"/>
      <w:marBottom w:val="0"/>
      <w:divBdr>
        <w:top w:val="none" w:sz="0" w:space="0" w:color="auto"/>
        <w:left w:val="none" w:sz="0" w:space="0" w:color="auto"/>
        <w:bottom w:val="none" w:sz="0" w:space="0" w:color="auto"/>
        <w:right w:val="none" w:sz="0" w:space="0" w:color="auto"/>
      </w:divBdr>
    </w:div>
    <w:div w:id="173277626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1797134">
      <w:bodyDiv w:val="1"/>
      <w:marLeft w:val="0"/>
      <w:marRight w:val="0"/>
      <w:marTop w:val="0"/>
      <w:marBottom w:val="0"/>
      <w:divBdr>
        <w:top w:val="none" w:sz="0" w:space="0" w:color="auto"/>
        <w:left w:val="none" w:sz="0" w:space="0" w:color="auto"/>
        <w:bottom w:val="none" w:sz="0" w:space="0" w:color="auto"/>
        <w:right w:val="none" w:sz="0" w:space="0" w:color="auto"/>
      </w:divBdr>
    </w:div>
    <w:div w:id="212876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emf"/><Relationship Id="rId21" Type="http://schemas.openxmlformats.org/officeDocument/2006/relationships/image" Target="media/image13.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84" Type="http://schemas.openxmlformats.org/officeDocument/2006/relationships/image" Target="media/image75.emf"/><Relationship Id="rId89" Type="http://schemas.openxmlformats.org/officeDocument/2006/relationships/image" Target="media/image80.emf"/><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4.emf"/><Relationship Id="rId37" Type="http://schemas.openxmlformats.org/officeDocument/2006/relationships/image" Target="media/image29.emf"/><Relationship Id="rId53" Type="http://schemas.openxmlformats.org/officeDocument/2006/relationships/image" Target="media/image45.emf"/><Relationship Id="rId58" Type="http://schemas.openxmlformats.org/officeDocument/2006/relationships/image" Target="media/image50.emf"/><Relationship Id="rId74" Type="http://schemas.openxmlformats.org/officeDocument/2006/relationships/image" Target="media/image66.emf"/><Relationship Id="rId79" Type="http://schemas.openxmlformats.org/officeDocument/2006/relationships/image" Target="media/image71.emf"/><Relationship Id="rId5" Type="http://schemas.openxmlformats.org/officeDocument/2006/relationships/webSettings" Target="webSettings.xml"/><Relationship Id="rId90" Type="http://schemas.openxmlformats.org/officeDocument/2006/relationships/image" Target="media/image81.emf"/><Relationship Id="rId95" Type="http://schemas.openxmlformats.org/officeDocument/2006/relationships/fontTable" Target="fontTable.xml"/><Relationship Id="rId22" Type="http://schemas.openxmlformats.org/officeDocument/2006/relationships/image" Target="media/image14.emf"/><Relationship Id="rId27" Type="http://schemas.openxmlformats.org/officeDocument/2006/relationships/image" Target="media/image19.emf"/><Relationship Id="rId43" Type="http://schemas.openxmlformats.org/officeDocument/2006/relationships/image" Target="media/image35.emf"/><Relationship Id="rId48" Type="http://schemas.openxmlformats.org/officeDocument/2006/relationships/image" Target="media/image40.emf"/><Relationship Id="rId64" Type="http://schemas.openxmlformats.org/officeDocument/2006/relationships/image" Target="media/image56.emf"/><Relationship Id="rId69" Type="http://schemas.openxmlformats.org/officeDocument/2006/relationships/image" Target="media/image61.emf"/><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4.emf"/><Relationship Id="rId80" Type="http://schemas.openxmlformats.org/officeDocument/2006/relationships/image" Target="media/image72.emf"/><Relationship Id="rId85" Type="http://schemas.openxmlformats.org/officeDocument/2006/relationships/image" Target="media/image76.emf"/><Relationship Id="rId93" Type="http://schemas.openxmlformats.org/officeDocument/2006/relationships/image" Target="media/image84.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image" Target="media/image59.emf"/><Relationship Id="rId20" Type="http://schemas.openxmlformats.org/officeDocument/2006/relationships/image" Target="media/image12.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image" Target="media/image62.emf"/><Relationship Id="rId75" Type="http://schemas.openxmlformats.org/officeDocument/2006/relationships/image" Target="media/image67.emf"/><Relationship Id="rId83" Type="http://schemas.openxmlformats.org/officeDocument/2006/relationships/image" Target="media/image74.emf"/><Relationship Id="rId88" Type="http://schemas.openxmlformats.org/officeDocument/2006/relationships/image" Target="media/image79.emf"/><Relationship Id="rId91" Type="http://schemas.openxmlformats.org/officeDocument/2006/relationships/image" Target="media/image82.emf"/><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78" Type="http://schemas.openxmlformats.org/officeDocument/2006/relationships/image" Target="media/image70.emf"/><Relationship Id="rId81" Type="http://schemas.openxmlformats.org/officeDocument/2006/relationships/footer" Target="footer2.xml"/><Relationship Id="rId86" Type="http://schemas.openxmlformats.org/officeDocument/2006/relationships/image" Target="media/image77.emf"/><Relationship Id="rId94" Type="http://schemas.openxmlformats.org/officeDocument/2006/relationships/image" Target="media/image85.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footer" Target="footer1.xml"/><Relationship Id="rId39" Type="http://schemas.openxmlformats.org/officeDocument/2006/relationships/image" Target="media/image31.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6" Type="http://schemas.openxmlformats.org/officeDocument/2006/relationships/image" Target="media/image68.emf"/><Relationship Id="rId7" Type="http://schemas.openxmlformats.org/officeDocument/2006/relationships/endnotes" Target="endnotes.xml"/><Relationship Id="rId71" Type="http://schemas.openxmlformats.org/officeDocument/2006/relationships/image" Target="media/image63.emf"/><Relationship Id="rId92" Type="http://schemas.openxmlformats.org/officeDocument/2006/relationships/image" Target="media/image83.emf"/><Relationship Id="rId2" Type="http://schemas.openxmlformats.org/officeDocument/2006/relationships/numbering" Target="numbering.xml"/><Relationship Id="rId29" Type="http://schemas.openxmlformats.org/officeDocument/2006/relationships/image" Target="media/image21.emf"/><Relationship Id="rId24" Type="http://schemas.openxmlformats.org/officeDocument/2006/relationships/image" Target="media/image16.emf"/><Relationship Id="rId40" Type="http://schemas.openxmlformats.org/officeDocument/2006/relationships/image" Target="media/image32.emf"/><Relationship Id="rId45" Type="http://schemas.openxmlformats.org/officeDocument/2006/relationships/image" Target="media/image37.emf"/><Relationship Id="rId66" Type="http://schemas.openxmlformats.org/officeDocument/2006/relationships/image" Target="media/image58.emf"/><Relationship Id="rId87" Type="http://schemas.openxmlformats.org/officeDocument/2006/relationships/image" Target="media/image78.emf"/><Relationship Id="rId61" Type="http://schemas.openxmlformats.org/officeDocument/2006/relationships/image" Target="media/image53.emf"/><Relationship Id="rId82" Type="http://schemas.openxmlformats.org/officeDocument/2006/relationships/image" Target="media/image73.emf"/><Relationship Id="rId19" Type="http://schemas.openxmlformats.org/officeDocument/2006/relationships/image" Target="media/image11.emf"/><Relationship Id="rId14" Type="http://schemas.openxmlformats.org/officeDocument/2006/relationships/image" Target="media/image7.emf"/><Relationship Id="rId30" Type="http://schemas.openxmlformats.org/officeDocument/2006/relationships/image" Target="media/image22.emf"/><Relationship Id="rId35" Type="http://schemas.openxmlformats.org/officeDocument/2006/relationships/image" Target="media/image27.emf"/><Relationship Id="rId56" Type="http://schemas.openxmlformats.org/officeDocument/2006/relationships/image" Target="media/image48.emf"/><Relationship Id="rId77" Type="http://schemas.openxmlformats.org/officeDocument/2006/relationships/image" Target="media/image6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B595C-7965-467F-A62B-7017A9CD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79</Pages>
  <Words>14652</Words>
  <Characters>68910</Characters>
  <DocSecurity>0</DocSecurity>
  <Lines>1407</Lines>
  <Paragraphs>646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KIS Facsimile v1.2</vt:lpstr>
    </vt:vector>
  </TitlesOfParts>
  <Company/>
  <LinksUpToDate>false</LinksUpToDate>
  <CharactersWithSpaces>70638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2026-02-27T08:29:00Z</cp:lastPrinted>
  <dcterms:created xsi:type="dcterms:W3CDTF">2026-02-27T08:32:00Z</dcterms:created>
  <dcterms:modified xsi:type="dcterms:W3CDTF">2026-03-01T10:09:00Z</dcterms:modified>
</cp:coreProperties>
</file>