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38F" w14:textId="5331D2E1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19FCA22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C1104">
        <w:rPr>
          <w:rFonts w:ascii="Angsana New" w:hAnsi="Angsana New" w:hint="cs"/>
          <w:cs/>
        </w:rPr>
        <w:t>คณะกรรมการและ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="006C2073" w:rsidRPr="006C2073">
        <w:rPr>
          <w:rFonts w:ascii="Angsana New" w:hAnsi="Angsana New"/>
          <w:b/>
          <w:bCs/>
          <w:cs/>
        </w:rPr>
        <w:t>บริษัท มาเธอร์ มาร์เก็ตติ้ง จำกัด</w:t>
      </w:r>
      <w:r w:rsidR="00E31446">
        <w:rPr>
          <w:rFonts w:ascii="Angsana New" w:hAnsi="Angsana New"/>
          <w:b/>
          <w:bCs/>
        </w:rPr>
        <w:t xml:space="preserve"> (</w:t>
      </w:r>
      <w:r w:rsidR="00E31446">
        <w:rPr>
          <w:rFonts w:ascii="Angsana New" w:hAnsi="Angsana New" w:hint="cs"/>
          <w:b/>
          <w:bCs/>
          <w:cs/>
        </w:rPr>
        <w:t>มหาชน)</w:t>
      </w:r>
    </w:p>
    <w:p w14:paraId="7DD062A5" w14:textId="77777777" w:rsidR="007B2F7F" w:rsidRPr="008634E1" w:rsidRDefault="007B2F7F" w:rsidP="003840DA">
      <w:pPr>
        <w:spacing w:before="200" w:after="20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670F9E58" w:rsidR="007B2F7F" w:rsidRPr="00AC1011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C1011">
        <w:rPr>
          <w:rFonts w:ascii="Angsana New" w:hAnsi="Angsana New"/>
          <w:color w:val="000000"/>
          <w:cs/>
        </w:rPr>
        <w:t>ข้าพเจ้าได้ตรวจสอบงบการเงินของ</w:t>
      </w:r>
      <w:r w:rsidR="006C2073" w:rsidRPr="00AC1011">
        <w:rPr>
          <w:rFonts w:ascii="Angsana New" w:hAnsi="Angsana New"/>
          <w:b/>
          <w:bCs/>
          <w:cs/>
        </w:rPr>
        <w:t>บริษัท มาเธอร์ มาร์เก็ตติ้ง จำกัด</w:t>
      </w:r>
      <w:r w:rsidR="00E31446">
        <w:rPr>
          <w:rFonts w:ascii="Angsana New" w:hAnsi="Angsana New" w:hint="cs"/>
          <w:b/>
          <w:bCs/>
          <w:cs/>
        </w:rPr>
        <w:t xml:space="preserve"> (มหาชน) </w:t>
      </w:r>
      <w:r w:rsidR="000A35C1" w:rsidRPr="000A35C1">
        <w:rPr>
          <w:rFonts w:ascii="Angsana New" w:hAnsi="Angsana New"/>
        </w:rPr>
        <w:t>(“</w:t>
      </w:r>
      <w:r w:rsidR="000A35C1" w:rsidRPr="000A35C1">
        <w:rPr>
          <w:rFonts w:ascii="Angsana New" w:hAnsi="Angsana New" w:hint="cs"/>
          <w:cs/>
        </w:rPr>
        <w:t>บริษัท</w:t>
      </w:r>
      <w:r w:rsidR="000A35C1" w:rsidRPr="000A35C1">
        <w:rPr>
          <w:rFonts w:ascii="Angsana New" w:hAnsi="Angsana New"/>
        </w:rPr>
        <w:t>”)</w:t>
      </w:r>
      <w:r w:rsidR="000A35C1">
        <w:rPr>
          <w:rFonts w:ascii="Angsana New" w:hAnsi="Angsana New"/>
          <w:b/>
          <w:bCs/>
        </w:rPr>
        <w:t xml:space="preserve"> </w:t>
      </w:r>
      <w:r w:rsidRPr="00AC1011">
        <w:rPr>
          <w:rFonts w:ascii="Angsana New" w:hAnsi="Angsana New"/>
          <w:color w:val="000000"/>
          <w:cs/>
        </w:rPr>
        <w:t>ซึ่งประกอบด้วยงบฐานะการเงิน</w:t>
      </w:r>
      <w:r w:rsidR="00AC1011"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hAnsi="Angsana New"/>
          <w:color w:val="000000"/>
          <w:cs/>
        </w:rPr>
        <w:t>ณ</w:t>
      </w:r>
      <w:r w:rsidR="00FC1104"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  <w:cs/>
        </w:rPr>
        <w:t>วันที่</w:t>
      </w:r>
      <w:r w:rsidRPr="00AC1011">
        <w:rPr>
          <w:rFonts w:ascii="Angsana New" w:hAnsi="Angsana New"/>
          <w:color w:val="000000"/>
        </w:rPr>
        <w:t xml:space="preserve"> 31 </w:t>
      </w:r>
      <w:r w:rsidRPr="00AC1011">
        <w:rPr>
          <w:rFonts w:ascii="Angsana New" w:hAnsi="Angsana New"/>
          <w:color w:val="000000"/>
          <w:cs/>
        </w:rPr>
        <w:t>ธันวาค</w:t>
      </w:r>
      <w:r w:rsidR="00D62AB3" w:rsidRPr="00AC1011">
        <w:rPr>
          <w:rFonts w:ascii="Angsana New" w:hAnsi="Angsana New" w:hint="cs"/>
          <w:color w:val="000000"/>
          <w:cs/>
        </w:rPr>
        <w:t>ม</w:t>
      </w:r>
      <w:r w:rsidRPr="00AC1011">
        <w:rPr>
          <w:rFonts w:ascii="Angsana New" w:hAnsi="Angsana New" w:hint="cs"/>
          <w:color w:val="000000"/>
          <w:cs/>
        </w:rPr>
        <w:t xml:space="preserve"> </w:t>
      </w:r>
      <w:r w:rsidRPr="00AC1011">
        <w:rPr>
          <w:rFonts w:ascii="Angsana New" w:hAnsi="Angsana New"/>
          <w:color w:val="000000"/>
        </w:rPr>
        <w:t>256</w:t>
      </w:r>
      <w:r w:rsidR="00E14477">
        <w:rPr>
          <w:rFonts w:ascii="Angsana New" w:hAnsi="Angsana New"/>
          <w:color w:val="000000"/>
        </w:rPr>
        <w:t>8</w:t>
      </w:r>
      <w:r w:rsidR="00AB503F" w:rsidRPr="00AC1011">
        <w:rPr>
          <w:rFonts w:ascii="Angsana New" w:hAnsi="Angsana New" w:hint="cs"/>
          <w:color w:val="000000"/>
          <w:cs/>
        </w:rPr>
        <w:t xml:space="preserve"> </w:t>
      </w:r>
      <w:r w:rsidR="00AA41C0" w:rsidRPr="00AC1011">
        <w:rPr>
          <w:rFonts w:ascii="Angsana New" w:hAnsi="Angsana New" w:hint="cs"/>
          <w:color w:val="000000"/>
          <w:cs/>
        </w:rPr>
        <w:t>และ</w:t>
      </w:r>
      <w:r w:rsidRPr="00AC1011">
        <w:rPr>
          <w:rFonts w:ascii="Angsana New" w:hAnsi="Angsana New"/>
          <w:color w:val="000000"/>
          <w:cs/>
        </w:rPr>
        <w:t>งบกำไรขาดทุนเบ็ดเสร็จ งบการเปลี่ยนแปลงส่วนของ</w:t>
      </w:r>
      <w:r w:rsidRPr="00AC1011">
        <w:rPr>
          <w:rFonts w:ascii="Angsana New" w:hAnsi="Angsana New" w:hint="cs"/>
          <w:color w:val="000000"/>
          <w:cs/>
        </w:rPr>
        <w:t>ผู้ถือหุ้น</w:t>
      </w:r>
      <w:r w:rsidRPr="00AC1011">
        <w:rPr>
          <w:rFonts w:ascii="Angsana New" w:hAnsi="Angsana New"/>
          <w:color w:val="000000"/>
          <w:cs/>
        </w:rPr>
        <w:t>และงบกระแสเงินสด</w:t>
      </w:r>
      <w:r w:rsidR="00E34948">
        <w:rPr>
          <w:rFonts w:ascii="Angsana New" w:hAnsi="Angsana New" w:hint="cs"/>
          <w:color w:val="000000"/>
          <w:cs/>
        </w:rPr>
        <w:t xml:space="preserve">             </w:t>
      </w:r>
      <w:r w:rsidRPr="00AC1011">
        <w:rPr>
          <w:rFonts w:ascii="Angsana New" w:hAnsi="Angsana New"/>
          <w:cs/>
        </w:rPr>
        <w:t>สำหรับปีสิ้นสุดวันเดียวกัน</w:t>
      </w:r>
      <w:r w:rsidRPr="00AC1011">
        <w:rPr>
          <w:rFonts w:ascii="Angsana New" w:hAnsi="Angsana New"/>
          <w:color w:val="000000"/>
        </w:rPr>
        <w:t xml:space="preserve"> </w:t>
      </w:r>
      <w:r w:rsidRPr="00AC1011">
        <w:rPr>
          <w:rFonts w:ascii="Angsana New" w:eastAsia="Calibri" w:hAnsi="Angsana New" w:hint="cs"/>
          <w:cs/>
        </w:rPr>
        <w:t>และหมายเหตุประกอบงบการเงิน</w:t>
      </w:r>
      <w:r w:rsidR="009A5228">
        <w:rPr>
          <w:rFonts w:ascii="Angsana New" w:eastAsia="Calibri" w:hAnsi="Angsana New" w:hint="cs"/>
          <w:cs/>
        </w:rPr>
        <w:t xml:space="preserve"> </w:t>
      </w:r>
      <w:r w:rsidR="005F74E1">
        <w:rPr>
          <w:rFonts w:ascii="Angsana New" w:eastAsia="Calibri" w:hAnsi="Angsana New" w:hint="cs"/>
          <w:cs/>
        </w:rPr>
        <w:t>ซึ่งประกอบด้วย</w:t>
      </w:r>
      <w:r w:rsidR="00100AA5">
        <w:rPr>
          <w:rFonts w:ascii="Angsana New" w:eastAsia="Calibri" w:hAnsi="Angsana New" w:hint="cs"/>
          <w:cs/>
        </w:rPr>
        <w:t>ข้อมูล</w:t>
      </w:r>
      <w:r w:rsidRPr="00AC1011">
        <w:rPr>
          <w:rFonts w:ascii="Angsana New" w:eastAsia="Calibri" w:hAnsi="Angsana New"/>
          <w:cs/>
        </w:rPr>
        <w:t>นโยบายการบัญชี</w:t>
      </w:r>
      <w:r w:rsidR="005F74E1">
        <w:rPr>
          <w:rFonts w:ascii="Angsana New" w:eastAsia="Calibri" w:hAnsi="Angsana New" w:hint="cs"/>
          <w:cs/>
        </w:rPr>
        <w:t>และข้อมูลอธิบายอื่นที่มีสาระสำคัญ</w:t>
      </w:r>
      <w:r w:rsidRPr="00AC1011">
        <w:rPr>
          <w:rFonts w:ascii="Angsana New" w:hAnsi="Angsana New" w:hint="cs"/>
          <w:color w:val="000000"/>
          <w:cs/>
        </w:rPr>
        <w:t xml:space="preserve"> </w:t>
      </w:r>
    </w:p>
    <w:p w14:paraId="4FEF860C" w14:textId="4CE1CBE0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E19DB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E14477">
        <w:rPr>
          <w:rFonts w:ascii="Angsana New" w:hAnsi="Angsana New" w:cs="Angsana New"/>
          <w:color w:val="000000"/>
          <w:sz w:val="28"/>
          <w:szCs w:val="28"/>
        </w:rPr>
        <w:t>8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DF07FA" w:rsidRPr="00DF07FA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DF07F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E539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DF79ED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="006C2073" w:rsidRPr="006C2073">
        <w:rPr>
          <w:rFonts w:ascii="Angsana New" w:hAnsi="Angsana New" w:cs="Angsana New"/>
          <w:b/>
          <w:bCs/>
          <w:sz w:val="28"/>
          <w:szCs w:val="28"/>
          <w:cs/>
        </w:rPr>
        <w:t>บริษัท มาเธอร์ มาร์เก็ตติ้ง จำกัด</w:t>
      </w:r>
      <w:r w:rsidR="00E31446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31446" w:rsidRPr="00E31446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  <w:r w:rsidR="00816308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DF79ED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253F4C">
      <w:pPr>
        <w:autoSpaceDE w:val="0"/>
        <w:autoSpaceDN w:val="0"/>
        <w:adjustRightInd w:val="0"/>
        <w:spacing w:before="20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61E20B5B" w14:textId="71A7FCD5" w:rsidR="009308C1" w:rsidRDefault="005231F6" w:rsidP="00253F4C">
      <w:pPr>
        <w:widowControl w:val="0"/>
        <w:spacing w:before="200"/>
        <w:jc w:val="thaiDistribute"/>
        <w:rPr>
          <w:rFonts w:ascii="Angsana New" w:hAnsi="Angsana New"/>
          <w:color w:val="000000"/>
          <w:spacing w:val="-2"/>
        </w:rPr>
      </w:pPr>
      <w:r w:rsidRPr="00021DE4">
        <w:rPr>
          <w:rFonts w:ascii="Angsana New" w:hAnsi="Angsana New"/>
          <w:color w:val="000000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Pr="00351E04">
        <w:rPr>
          <w:rFonts w:ascii="Angsana New" w:hAnsi="Angsana New"/>
          <w:color w:val="000000"/>
          <w:spacing w:val="4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</w:t>
      </w:r>
      <w:r w:rsidR="00BA562C">
        <w:rPr>
          <w:rFonts w:ascii="Angsana New" w:hAnsi="Angsana New" w:hint="cs"/>
          <w:color w:val="000000"/>
          <w:spacing w:val="4"/>
          <w:cs/>
        </w:rPr>
        <w:t>ก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BA562C">
        <w:rPr>
          <w:rFonts w:ascii="Angsana New" w:hAnsi="Angsana New"/>
          <w:color w:val="000000"/>
          <w:spacing w:val="-4"/>
          <w:cs/>
        </w:rPr>
        <w:t>ตาม</w:t>
      </w:r>
      <w:r w:rsidR="00021DE4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Pr="00BA562C">
        <w:rPr>
          <w:rFonts w:ascii="Angsana New" w:hAnsi="Angsana New" w:hint="cs"/>
          <w:color w:val="000000"/>
          <w:spacing w:val="-4"/>
          <w:cs/>
        </w:rPr>
        <w:t>ประมวล</w:t>
      </w:r>
      <w:r w:rsidRPr="00BA562C">
        <w:rPr>
          <w:rFonts w:ascii="Angsana New" w:hAnsi="Angsana New"/>
          <w:color w:val="000000"/>
          <w:spacing w:val="-4"/>
          <w:cs/>
        </w:rPr>
        <w:t>จรรยาบรรณของผู้ประกอบวิชาชีพบัญชี</w:t>
      </w:r>
      <w:r w:rsidRPr="00BA562C">
        <w:rPr>
          <w:rFonts w:ascii="Angsana New" w:hAnsi="Angsana New" w:hint="cs"/>
          <w:color w:val="000000"/>
          <w:spacing w:val="-4"/>
          <w:cs/>
        </w:rPr>
        <w:t xml:space="preserve"> รวมถึง</w:t>
      </w:r>
      <w:r w:rsidR="00516D47">
        <w:rPr>
          <w:rFonts w:ascii="Angsana New" w:hAnsi="Angsana New" w:hint="cs"/>
          <w:color w:val="000000"/>
          <w:spacing w:val="-4"/>
          <w:cs/>
        </w:rPr>
        <w:t>ม</w:t>
      </w:r>
      <w:r w:rsidRPr="00BA562C">
        <w:rPr>
          <w:rFonts w:ascii="Angsana New" w:hAnsi="Angsana New" w:hint="cs"/>
          <w:color w:val="000000"/>
          <w:spacing w:val="-4"/>
          <w:cs/>
        </w:rPr>
        <w:t>าตรฐานเรื่องความเป็นอิสระ</w:t>
      </w:r>
      <w:r w:rsidRPr="00BA562C">
        <w:rPr>
          <w:rFonts w:ascii="Angsana New" w:hAnsi="Angsana New"/>
          <w:color w:val="000000"/>
          <w:spacing w:val="-4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76747AD" w14:textId="77777777" w:rsidR="00D56928" w:rsidRPr="00A60434" w:rsidRDefault="00D56928" w:rsidP="00D56928">
      <w:pPr>
        <w:widowControl w:val="0"/>
        <w:spacing w:before="240"/>
        <w:rPr>
          <w:rFonts w:ascii="Angsana New" w:hAnsi="Angsana New"/>
          <w:b/>
          <w:bCs/>
        </w:rPr>
      </w:pPr>
      <w:r w:rsidRPr="00A60434">
        <w:rPr>
          <w:rFonts w:ascii="Angsana New" w:hAnsi="Angsana New" w:hint="cs"/>
          <w:b/>
          <w:bCs/>
          <w:cs/>
        </w:rPr>
        <w:t>เรื่องสำคัญในการตรวจสอบ</w:t>
      </w:r>
      <w:r w:rsidRPr="00A60434">
        <w:rPr>
          <w:rFonts w:ascii="Angsana New" w:hAnsi="Angsana New"/>
          <w:b/>
          <w:bCs/>
        </w:rPr>
        <w:t xml:space="preserve"> </w:t>
      </w:r>
    </w:p>
    <w:p w14:paraId="3035A3F8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  <w:r w:rsidRPr="005C18B4">
        <w:rPr>
          <w:rFonts w:ascii="Angsana New" w:hAnsi="Angsana New"/>
          <w:color w:val="000000"/>
          <w:cs/>
        </w:rPr>
        <w:t>เรื่องสำคัญในการตรวจสอบคือเรื่องต่างๆ</w:t>
      </w:r>
      <w:r>
        <w:rPr>
          <w:rFonts w:ascii="Angsana New" w:hAnsi="Angsana New" w:hint="cs"/>
          <w:color w:val="000000"/>
          <w:cs/>
        </w:rPr>
        <w:t xml:space="preserve"> </w:t>
      </w:r>
      <w:r w:rsidRPr="005C18B4">
        <w:rPr>
          <w:rFonts w:ascii="Angsana New" w:hAnsi="Angsana New"/>
          <w:color w:val="00000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5C18B4">
        <w:rPr>
          <w:rFonts w:ascii="Angsana New" w:hAnsi="Angsana New" w:hint="cs"/>
          <w:color w:val="000000"/>
          <w:cs/>
        </w:rPr>
        <w:t>และในการแสดงความเห็นของข้าพเจ้า</w:t>
      </w:r>
      <w:r w:rsidRPr="005C18B4">
        <w:rPr>
          <w:rFonts w:ascii="Angsana New" w:hAnsi="Angsana New"/>
          <w:color w:val="000000"/>
          <w:cs/>
        </w:rPr>
        <w:t xml:space="preserve"> ทั้งนี้</w:t>
      </w:r>
      <w:r w:rsidRPr="005C18B4">
        <w:rPr>
          <w:rFonts w:ascii="Angsana New" w:hAnsi="Angsana New" w:hint="cs"/>
          <w:color w:val="000000"/>
          <w:cs/>
        </w:rPr>
        <w:t xml:space="preserve"> </w:t>
      </w:r>
      <w:r w:rsidRPr="005C18B4">
        <w:rPr>
          <w:rFonts w:ascii="Angsana New" w:hAnsi="Angsana New"/>
          <w:color w:val="000000"/>
          <w:cs/>
        </w:rPr>
        <w:t>ข้าพเจ้าไม่ได้แสดงความเห็นแยกต่างหากสำหรับเรื่องเหล่านี้</w:t>
      </w:r>
    </w:p>
    <w:p w14:paraId="1FA26C3B" w14:textId="77777777" w:rsidR="00D56928" w:rsidRDefault="00D56928" w:rsidP="00D56928">
      <w:pPr>
        <w:widowControl w:val="0"/>
        <w:spacing w:before="240"/>
        <w:jc w:val="thaiDistribute"/>
        <w:rPr>
          <w:rFonts w:ascii="Angsana New" w:hAnsi="Angsana New"/>
          <w:color w:val="000000"/>
        </w:rPr>
      </w:pPr>
    </w:p>
    <w:p w14:paraId="2FC68B64" w14:textId="77777777" w:rsidR="00550780" w:rsidRDefault="00550780" w:rsidP="00D56928">
      <w:pPr>
        <w:widowControl w:val="0"/>
        <w:spacing w:before="240"/>
        <w:jc w:val="thaiDistribute"/>
        <w:rPr>
          <w:rFonts w:ascii="Angsana New" w:hAnsi="Angsana New" w:hint="cs"/>
          <w:color w:val="000000"/>
        </w:rPr>
      </w:pPr>
    </w:p>
    <w:p w14:paraId="61C10C70" w14:textId="77777777" w:rsidR="00550780" w:rsidRDefault="00550780" w:rsidP="00D56928">
      <w:pPr>
        <w:pStyle w:val="Default"/>
        <w:rPr>
          <w:rFonts w:ascii="Angsana New" w:eastAsia="Aptos" w:hAnsi="Angsana New" w:cs="Angsana New"/>
          <w:color w:val="auto"/>
          <w:sz w:val="28"/>
          <w:szCs w:val="28"/>
        </w:rPr>
      </w:pPr>
    </w:p>
    <w:p w14:paraId="27C1CCA5" w14:textId="6EDE5072" w:rsidR="00D56928" w:rsidRPr="003D0841" w:rsidRDefault="00D56928" w:rsidP="00D56928">
      <w:pPr>
        <w:pStyle w:val="Default"/>
        <w:rPr>
          <w:rFonts w:ascii="Angsana New" w:eastAsia="Aptos" w:hAnsi="Angsana New" w:cs="Angsana New"/>
          <w:color w:val="auto"/>
          <w:sz w:val="28"/>
          <w:szCs w:val="28"/>
        </w:rPr>
      </w:pPr>
      <w:r w:rsidRPr="003D0841">
        <w:rPr>
          <w:rFonts w:ascii="Angsana New" w:eastAsia="Aptos" w:hAnsi="Angsana New" w:cs="Angsana New"/>
          <w:color w:val="auto"/>
          <w:sz w:val="28"/>
          <w:szCs w:val="28"/>
          <w:cs/>
        </w:rPr>
        <w:lastRenderedPageBreak/>
        <w:t>เรื่องสำคัญในการตรวจสอบ พร้อมวิธีการตรวจสอบมีดังต่อไปนี้</w:t>
      </w:r>
    </w:p>
    <w:p w14:paraId="50D4B0C1" w14:textId="77777777" w:rsidR="00D56928" w:rsidRPr="000A3DE2" w:rsidRDefault="00D56928" w:rsidP="004D240A">
      <w:pPr>
        <w:pStyle w:val="CM2"/>
        <w:spacing w:before="220"/>
        <w:rPr>
          <w:rFonts w:ascii="Angsana New" w:hAnsi="Angsana New" w:cs="Angsana New"/>
          <w:sz w:val="28"/>
          <w:szCs w:val="28"/>
        </w:rPr>
      </w:pPr>
      <w:r w:rsidRPr="000A3DE2">
        <w:rPr>
          <w:rFonts w:ascii="Angsana New" w:hAnsi="Angsana New" w:cs="Angsana New"/>
          <w:sz w:val="28"/>
          <w:szCs w:val="28"/>
          <w:cs/>
        </w:rPr>
        <w:t>การรับรู้รายได้</w:t>
      </w:r>
    </w:p>
    <w:p w14:paraId="0A8DBBA7" w14:textId="77777777" w:rsidR="00D56928" w:rsidRPr="003D0841" w:rsidRDefault="00D56928" w:rsidP="004D240A">
      <w:pPr>
        <w:spacing w:before="100"/>
        <w:jc w:val="thaiDistribute"/>
        <w:rPr>
          <w:rFonts w:ascii="Angsana New" w:hAnsi="Angsana New"/>
        </w:rPr>
      </w:pPr>
      <w:r w:rsidRPr="003D0841">
        <w:rPr>
          <w:rFonts w:ascii="Angsana New" w:hAnsi="Angsana New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เนื่องจากการเพิ่มขึ้นหรือลดลงของรายได้จะส่งผลกระทบต่อผลการดำเนินงานของบริษัทโดยตรง ข้าพเจ้าจึงให้ความสำคัญในการรับรู้รายได้ของบริษัทโดยเฉพาะเรื่องมูลค่าและงวดเวลาการรับรู้รายได้</w:t>
      </w:r>
    </w:p>
    <w:p w14:paraId="176EA60B" w14:textId="381B1D3A" w:rsidR="00D56928" w:rsidRDefault="00D56928" w:rsidP="004D240A">
      <w:pPr>
        <w:autoSpaceDE w:val="0"/>
        <w:autoSpaceDN w:val="0"/>
        <w:adjustRightInd w:val="0"/>
        <w:spacing w:before="10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ผลของระบบการควบคุมภายในของ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บริษัท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สุ่มตัวอย่างรายการขายเพื่อตรวจสอบ</w:t>
      </w:r>
      <w:r>
        <w:rPr>
          <w:rFonts w:asciiTheme="majorBidi" w:hAnsiTheme="majorBidi" w:cstheme="majorBidi"/>
          <w:color w:val="000000"/>
          <w:spacing w:val="-4"/>
        </w:rPr>
        <w:t xml:space="preserve">             </w:t>
      </w:r>
      <w:r w:rsidRPr="00D56928">
        <w:rPr>
          <w:rFonts w:asciiTheme="majorBidi" w:hAnsiTheme="majorBidi" w:cstheme="majorBidi"/>
          <w:color w:val="000000"/>
          <w:spacing w:val="-6"/>
          <w:cs/>
        </w:rPr>
        <w:t>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และสอดคล้องกับนโยบายการรับรู้รายได้ของบริษัท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02A1F05" w14:textId="77777777" w:rsidR="008130EE" w:rsidRDefault="008130EE" w:rsidP="004D240A">
      <w:pPr>
        <w:autoSpaceDE w:val="0"/>
        <w:autoSpaceDN w:val="0"/>
        <w:adjustRightInd w:val="0"/>
        <w:spacing w:before="220"/>
        <w:jc w:val="thaiDistribute"/>
        <w:rPr>
          <w:rFonts w:ascii="Angsana New" w:hAnsi="Angsana New"/>
          <w:b/>
          <w:bCs/>
          <w:color w:val="000000"/>
        </w:rPr>
      </w:pPr>
      <w:r w:rsidRPr="001F6088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0AF4B40C" w14:textId="0085F137" w:rsidR="008130EE" w:rsidRDefault="008130EE" w:rsidP="004D240A">
      <w:pPr>
        <w:widowControl w:val="0"/>
        <w:spacing w:before="220"/>
        <w:jc w:val="thaiDistribute"/>
        <w:rPr>
          <w:rFonts w:ascii="Angsana New" w:hAnsi="Angsana New"/>
        </w:rPr>
      </w:pPr>
      <w:r w:rsidRPr="0039710D">
        <w:rPr>
          <w:rFonts w:ascii="Angsana New" w:hAnsi="Angsana New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39710D">
        <w:rPr>
          <w:rFonts w:ascii="Angsana New" w:hAnsi="Angsana New" w:hint="cs"/>
          <w:spacing w:val="-4"/>
          <w:cs/>
        </w:rPr>
        <w:t>ของบริษัท</w:t>
      </w:r>
      <w:r w:rsidRPr="0039710D">
        <w:rPr>
          <w:rFonts w:ascii="Angsana New" w:hAnsi="Angsana New"/>
          <w:spacing w:val="-4"/>
          <w:cs/>
        </w:rPr>
        <w:t xml:space="preserve"> แต่ไม่รวมถึ</w:t>
      </w:r>
      <w:r w:rsidRPr="0039710D">
        <w:rPr>
          <w:rFonts w:ascii="Angsana New" w:hAnsi="Angsana New"/>
          <w:cs/>
        </w:rPr>
        <w:t>ง</w:t>
      </w:r>
      <w:r w:rsidR="00961F1F">
        <w:rPr>
          <w:rFonts w:ascii="Angsana New" w:hAnsi="Angsana New" w:hint="cs"/>
          <w:cs/>
        </w:rPr>
        <w:t xml:space="preserve">            </w:t>
      </w:r>
      <w:r w:rsidRPr="0039710D">
        <w:rPr>
          <w:rFonts w:ascii="Angsana New" w:hAnsi="Angsana New"/>
          <w:cs/>
        </w:rPr>
        <w:t>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68ABF0CC" w14:textId="77777777" w:rsidR="008130EE" w:rsidRPr="008B19CF" w:rsidRDefault="008130EE" w:rsidP="004D240A">
      <w:pPr>
        <w:widowControl w:val="0"/>
        <w:spacing w:before="220"/>
        <w:jc w:val="thaiDistribute"/>
        <w:rPr>
          <w:rFonts w:ascii="Angsana New" w:hAnsi="Angsana New"/>
          <w:spacing w:val="-4"/>
        </w:rPr>
      </w:pPr>
      <w:r w:rsidRPr="008578E1">
        <w:rPr>
          <w:rFonts w:ascii="Angsana New" w:hAnsi="Angsana New"/>
          <w:spacing w:val="-4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741A40B" w14:textId="77777777" w:rsidR="008130EE" w:rsidRPr="00F36AB0" w:rsidRDefault="008130EE" w:rsidP="004D240A">
      <w:pPr>
        <w:widowControl w:val="0"/>
        <w:spacing w:before="100"/>
        <w:jc w:val="thaiDistribute"/>
        <w:rPr>
          <w:rFonts w:ascii="Angsana New" w:hAnsi="Angsana New"/>
          <w:spacing w:val="-4"/>
        </w:rPr>
      </w:pPr>
      <w:r w:rsidRPr="008578E1">
        <w:rPr>
          <w:rFonts w:ascii="Angsana New" w:hAnsi="Angsana New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3EFCFC" w14:textId="053136A5" w:rsidR="008130EE" w:rsidRDefault="008130EE" w:rsidP="004D240A">
      <w:pPr>
        <w:widowControl w:val="0"/>
        <w:spacing w:before="100"/>
        <w:jc w:val="thaiDistribute"/>
        <w:rPr>
          <w:rFonts w:ascii="Angsana New" w:hAnsi="Angsana New"/>
        </w:rPr>
      </w:pPr>
      <w:r w:rsidRPr="008578E1">
        <w:rPr>
          <w:rFonts w:ascii="Angsana New" w:hAnsi="Angsana New"/>
          <w:cs/>
        </w:rPr>
        <w:t>เมื่อข้าพเจ้าได้อ่านรายงานประจำปี</w:t>
      </w:r>
      <w:r>
        <w:rPr>
          <w:rFonts w:ascii="Angsana New" w:hAnsi="Angsana New" w:hint="cs"/>
          <w:cs/>
        </w:rPr>
        <w:t>ของบริษัท</w:t>
      </w:r>
      <w:r w:rsidRPr="008578E1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หาก</w:t>
      </w:r>
      <w:r w:rsidRPr="008578E1">
        <w:rPr>
          <w:rFonts w:ascii="Angsana New" w:hAnsi="Angsana New"/>
          <w:cs/>
        </w:rPr>
        <w:t>ข้าพเจ้าสรุปได้ว่ามีการแสดงข้อมูลที่ขัดต่อข้อเท็จจริงอันเป็น</w:t>
      </w:r>
      <w:r w:rsidRPr="00F93418">
        <w:rPr>
          <w:rFonts w:ascii="Angsana New" w:hAnsi="Angsana New"/>
          <w:spacing w:val="-4"/>
          <w:cs/>
        </w:rPr>
        <w:t>สาระสำคัญ ข้าพเจ้าต้อง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</w:t>
      </w:r>
      <w:r w:rsidRPr="00F93418">
        <w:rPr>
          <w:rFonts w:ascii="Angsana New" w:hAnsi="Angsana New" w:hint="cs"/>
          <w:spacing w:val="-4"/>
          <w:cs/>
        </w:rPr>
        <w:t>ไป</w:t>
      </w:r>
    </w:p>
    <w:p w14:paraId="377C11DC" w14:textId="77777777" w:rsidR="008130EE" w:rsidRDefault="008130EE" w:rsidP="004D240A">
      <w:pPr>
        <w:autoSpaceDE w:val="0"/>
        <w:autoSpaceDN w:val="0"/>
        <w:adjustRightInd w:val="0"/>
        <w:spacing w:before="2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C5F53F" w14:textId="77777777" w:rsidR="008130EE" w:rsidRDefault="008130EE" w:rsidP="004D240A">
      <w:pPr>
        <w:spacing w:before="220"/>
        <w:jc w:val="thaiDistribute"/>
        <w:rPr>
          <w:rFonts w:ascii="Angsana New" w:eastAsia="Calibri" w:hAnsi="Angsana New"/>
        </w:rPr>
      </w:pPr>
      <w:r w:rsidRPr="0043163D">
        <w:rPr>
          <w:rFonts w:ascii="Angsana New" w:eastAsia="Calibri" w:hAnsi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>
        <w:rPr>
          <w:rFonts w:ascii="Angsana New" w:eastAsia="Calibri" w:hAnsi="Angsana New"/>
        </w:rPr>
        <w:t xml:space="preserve">    </w:t>
      </w:r>
      <w:r w:rsidRPr="0043163D">
        <w:rPr>
          <w:rFonts w:ascii="Angsana New" w:eastAsia="Calibri" w:hAnsi="Angsana New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5E40F0" w14:textId="484FEE7A" w:rsidR="008130EE" w:rsidRDefault="008130EE" w:rsidP="004D240A">
      <w:pPr>
        <w:spacing w:before="100"/>
        <w:jc w:val="thaiDistribute"/>
        <w:rPr>
          <w:rFonts w:ascii="Angsana New" w:eastAsia="Calibri" w:hAnsi="Angsana New"/>
        </w:rPr>
      </w:pPr>
      <w:r w:rsidRPr="0043163D">
        <w:rPr>
          <w:rFonts w:ascii="Angsana New" w:eastAsia="Calibri" w:hAnsi="Angsana New"/>
          <w:cs/>
        </w:rPr>
        <w:t>ในการจัดทำงบการเงิน</w:t>
      </w:r>
      <w:r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="00352F21"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eastAsia="Calibri" w:hAnsi="Angsana New" w:hint="cs"/>
          <w:cs/>
        </w:rPr>
        <w:t xml:space="preserve"> (ตามความเหมาะสม)</w:t>
      </w:r>
      <w:r w:rsidRPr="0043163D">
        <w:rPr>
          <w:rFonts w:ascii="Angsana New" w:eastAsia="Calibri" w:hAnsi="Angsana New"/>
          <w:cs/>
        </w:rPr>
        <w:t xml:space="preserve"> และการใช้เกณฑ์การบัญชีสำหรับ</w:t>
      </w:r>
      <w:r w:rsidRPr="007116F4">
        <w:rPr>
          <w:rFonts w:ascii="Angsana New" w:eastAsia="Calibri" w:hAnsi="Angsana New"/>
          <w:cs/>
        </w:rPr>
        <w:t>กิจการที่</w:t>
      </w:r>
      <w:r w:rsidRPr="0043163D">
        <w:rPr>
          <w:rFonts w:ascii="Angsana New" w:eastAsia="Calibri" w:hAnsi="Angsana New"/>
          <w:cs/>
        </w:rPr>
        <w:t>ดำเนิน</w:t>
      </w:r>
      <w:r>
        <w:rPr>
          <w:rFonts w:ascii="Angsana New" w:eastAsia="Calibri" w:hAnsi="Angsana New" w:hint="cs"/>
          <w:cs/>
        </w:rPr>
        <w:t>งาน</w:t>
      </w:r>
      <w:r w:rsidRPr="0043163D">
        <w:rPr>
          <w:rFonts w:ascii="Angsana New" w:eastAsia="Calibri" w:hAnsi="Angsana New"/>
          <w:cs/>
        </w:rPr>
        <w:t>ต่อเนื่อง</w:t>
      </w:r>
      <w:r>
        <w:rPr>
          <w:rFonts w:ascii="Angsana New" w:eastAsia="Calibri" w:hAnsi="Angsana New" w:hint="cs"/>
          <w:cs/>
        </w:rPr>
        <w:t xml:space="preserve"> </w:t>
      </w:r>
      <w:r w:rsidRPr="0043163D">
        <w:rPr>
          <w:rFonts w:ascii="Angsana New" w:eastAsia="Calibri" w:hAnsi="Angsana New"/>
          <w:cs/>
        </w:rPr>
        <w:t>เว้นแต่ผู้</w:t>
      </w:r>
      <w:r>
        <w:rPr>
          <w:rFonts w:ascii="Angsana New" w:eastAsia="Calibri" w:hAnsi="Angsana New"/>
          <w:cs/>
        </w:rPr>
        <w:t>บริหารมีความตั้งใจที่จะเลิก</w:t>
      </w:r>
      <w:r w:rsidRPr="0043163D">
        <w:rPr>
          <w:rFonts w:ascii="Angsana New" w:eastAsia="Calibri" w:hAnsi="Angsana New"/>
          <w:cs/>
        </w:rPr>
        <w:t>บริษัทหรือหยุดดำเนินงานหรือไม่สามารถดำเนินงานต่อเนื่อง</w:t>
      </w:r>
      <w:r>
        <w:rPr>
          <w:rFonts w:ascii="Angsana New" w:eastAsia="Calibri" w:hAnsi="Angsana New" w:hint="cs"/>
          <w:cs/>
        </w:rPr>
        <w:t>อีก</w:t>
      </w:r>
      <w:r w:rsidRPr="0043163D">
        <w:rPr>
          <w:rFonts w:ascii="Angsana New" w:eastAsia="Calibri" w:hAnsi="Angsana New"/>
          <w:cs/>
        </w:rPr>
        <w:t>ต่อไปได้</w:t>
      </w:r>
    </w:p>
    <w:p w14:paraId="0A3877EE" w14:textId="1DD0A66B" w:rsidR="008130EE" w:rsidRPr="0043163D" w:rsidRDefault="008130EE" w:rsidP="004D240A">
      <w:pPr>
        <w:spacing w:before="120"/>
        <w:jc w:val="thaiDistribute"/>
        <w:rPr>
          <w:rFonts w:ascii="Angsana New" w:hAnsi="Angsana New"/>
          <w:cs/>
        </w:rPr>
      </w:pPr>
      <w:r w:rsidRPr="0043163D">
        <w:rPr>
          <w:rFonts w:ascii="Angsana New" w:hAnsi="Angsana New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s/>
        </w:rPr>
        <w:t>กำกับ</w:t>
      </w:r>
      <w:r w:rsidRPr="0043163D">
        <w:rPr>
          <w:rFonts w:ascii="Angsana New" w:hAnsi="Angsana New"/>
          <w:cs/>
        </w:rPr>
        <w:t>ดูแลกระบวนการใน</w:t>
      </w:r>
      <w:r>
        <w:rPr>
          <w:rFonts w:ascii="Angsana New" w:hAnsi="Angsana New"/>
          <w:cs/>
        </w:rPr>
        <w:t>การจัดทำรายงานทางการเงินของ</w:t>
      </w:r>
      <w:r w:rsidRPr="0043163D">
        <w:rPr>
          <w:rFonts w:ascii="Angsana New" w:hAnsi="Angsana New"/>
          <w:cs/>
        </w:rPr>
        <w:t>บริษัท</w:t>
      </w:r>
    </w:p>
    <w:p w14:paraId="335D8C20" w14:textId="77777777" w:rsidR="008130EE" w:rsidRDefault="008130EE" w:rsidP="008130E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6D576FA" w14:textId="77777777" w:rsidR="008130EE" w:rsidRDefault="008130EE" w:rsidP="008130EE">
      <w:pPr>
        <w:spacing w:before="240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24E00">
        <w:rPr>
          <w:rFonts w:ascii="Angsana New" w:eastAsia="Calibri" w:hAnsi="Angsana New"/>
          <w:spacing w:val="-4"/>
          <w:cs/>
        </w:rPr>
        <w:t>โดยรวมปราศจากการแสดง</w:t>
      </w:r>
      <w:r w:rsidRPr="00B65A12">
        <w:rPr>
          <w:rFonts w:ascii="Angsana New" w:eastAsia="Calibri" w:hAnsi="Angsana New"/>
          <w:spacing w:val="-6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>
        <w:rPr>
          <w:rFonts w:ascii="Angsana New" w:eastAsia="Calibri" w:hAnsi="Angsana New" w:hint="cs"/>
          <w:spacing w:val="-6"/>
          <w:cs/>
        </w:rPr>
        <w:t xml:space="preserve"> </w:t>
      </w:r>
      <w:r w:rsidRPr="00E24E00">
        <w:rPr>
          <w:rFonts w:ascii="Angsana New" w:eastAsia="Calibri" w:hAnsi="Angsana New"/>
          <w:spacing w:val="-4"/>
          <w:cs/>
        </w:rPr>
        <w:t>ซึ่งรวมความเห็นของข้าพเจ้าอยู่ด้วย ความเชื่อมั่น</w:t>
      </w:r>
      <w:r w:rsidRPr="00E24E00">
        <w:rPr>
          <w:rFonts w:ascii="Angsana New" w:eastAsia="Calibri" w:hAnsi="Angsana New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>
        <w:rPr>
          <w:rFonts w:ascii="Angsana New" w:eastAsia="Calibri" w:hAnsi="Angsana New" w:hint="cs"/>
          <w:cs/>
        </w:rPr>
        <w:t>ได้</w:t>
      </w:r>
      <w:r w:rsidRPr="00E24E00">
        <w:rPr>
          <w:rFonts w:ascii="Angsana New" w:eastAsia="Calibri" w:hAnsi="Angsana New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6421602" w14:textId="77777777" w:rsidR="008130EE" w:rsidRPr="00E24E00" w:rsidRDefault="008130EE" w:rsidP="008130EE">
      <w:pPr>
        <w:spacing w:before="120"/>
        <w:jc w:val="thaiDistribute"/>
        <w:rPr>
          <w:rFonts w:ascii="Angsana New" w:eastAsia="Calibri" w:hAnsi="Angsana New"/>
          <w:cs/>
        </w:rPr>
      </w:pPr>
      <w:r w:rsidRPr="00E24E00">
        <w:rPr>
          <w:rFonts w:ascii="Angsana New" w:eastAsia="Calibri" w:hAnsi="Angsana New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>
        <w:rPr>
          <w:rFonts w:ascii="Angsana New" w:eastAsia="Calibri" w:hAnsi="Angsana New" w:hint="cs"/>
          <w:cs/>
        </w:rPr>
        <w:t>การปฏิบัติงานของข้าพเจ้ารวมถึง</w:t>
      </w:r>
    </w:p>
    <w:p w14:paraId="1053259E" w14:textId="77777777" w:rsidR="008130EE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ระบุและประเมินความเสี่ยง</w:t>
      </w:r>
      <w:r>
        <w:rPr>
          <w:rFonts w:ascii="Angsana New" w:eastAsia="Calibri" w:hAnsi="Angsana New" w:hint="cs"/>
          <w:cs/>
        </w:rPr>
        <w:t>จาก</w:t>
      </w:r>
      <w:r w:rsidRPr="00E24E00">
        <w:rPr>
          <w:rFonts w:ascii="Angsana New" w:eastAsia="Calibri" w:hAnsi="Angsana New"/>
          <w:cs/>
        </w:rPr>
        <w:t xml:space="preserve"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65A12">
        <w:rPr>
          <w:rFonts w:ascii="Angsana New" w:eastAsia="Calibri" w:hAnsi="Angsana New"/>
          <w:spacing w:val="-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>
        <w:rPr>
          <w:rFonts w:ascii="Angsana New" w:eastAsia="Calibri" w:hAnsi="Angsana New" w:hint="cs"/>
          <w:spacing w:val="-6"/>
          <w:cs/>
        </w:rPr>
        <w:t>บันทึกรายการหรือ</w:t>
      </w:r>
      <w:r w:rsidRPr="00B65A12">
        <w:rPr>
          <w:rFonts w:ascii="Angsana New" w:eastAsia="Calibri" w:hAnsi="Angsana New"/>
          <w:spacing w:val="-6"/>
          <w:cs/>
        </w:rPr>
        <w:t>แสดงข้อมูล</w:t>
      </w:r>
      <w:r>
        <w:rPr>
          <w:rFonts w:ascii="Angsana New" w:eastAsia="Calibri" w:hAnsi="Angsana New" w:hint="cs"/>
          <w:spacing w:val="-6"/>
          <w:cs/>
        </w:rPr>
        <w:t xml:space="preserve"> </w:t>
      </w:r>
      <w:r w:rsidRPr="00B65A12">
        <w:rPr>
          <w:rFonts w:ascii="Angsana New" w:eastAsia="Calibri" w:hAnsi="Angsana New"/>
          <w:spacing w:val="-6"/>
          <w:cs/>
        </w:rPr>
        <w:t>การแสดง</w:t>
      </w:r>
      <w:r w:rsidRPr="00E24E00">
        <w:rPr>
          <w:rFonts w:ascii="Angsana New" w:eastAsia="Calibri" w:hAnsi="Angsana New"/>
          <w:cs/>
        </w:rPr>
        <w:t>ข้อมูลที่ไม่ตรงตามข้อเท็จจริงหรือการแทรกแซงการควบคุมภายใน</w:t>
      </w:r>
    </w:p>
    <w:p w14:paraId="60D6DE89" w14:textId="6D635882" w:rsidR="008130EE" w:rsidRPr="00A14757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  <w:spacing w:val="-4"/>
        </w:rPr>
      </w:pPr>
      <w:r w:rsidRPr="00A14757">
        <w:rPr>
          <w:rFonts w:ascii="Angsana New" w:eastAsia="Calibri" w:hAnsi="Angsana New"/>
          <w:spacing w:val="-4"/>
          <w:cs/>
        </w:rPr>
        <w:t>ทำความเข้าใจ</w:t>
      </w:r>
      <w:r>
        <w:rPr>
          <w:rFonts w:ascii="Angsana New" w:eastAsia="Calibri" w:hAnsi="Angsana New" w:hint="cs"/>
          <w:spacing w:val="-4"/>
          <w:cs/>
        </w:rPr>
        <w:t>ใน</w:t>
      </w:r>
      <w:r w:rsidRPr="00A14757">
        <w:rPr>
          <w:rFonts w:ascii="Angsana New" w:eastAsia="Calibri" w:hAnsi="Angsana New"/>
          <w:spacing w:val="-4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E241A31" w14:textId="77777777" w:rsidR="008130EE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eastAsia="Calibri" w:hAnsi="Angsana New" w:hint="cs"/>
          <w:cs/>
        </w:rPr>
        <w:t xml:space="preserve">       </w:t>
      </w:r>
      <w:r w:rsidRPr="00E24E00">
        <w:rPr>
          <w:rFonts w:ascii="Angsana New" w:eastAsia="Calibri" w:hAnsi="Angsana New"/>
          <w:cs/>
        </w:rPr>
        <w:t>การเปิดเผยข้อมูลที่เกี่ยวข้อง</w:t>
      </w:r>
      <w:r>
        <w:rPr>
          <w:rFonts w:ascii="Angsana New" w:eastAsia="Calibri" w:hAnsi="Angsana New" w:hint="cs"/>
          <w:cs/>
        </w:rPr>
        <w:t>ที่</w:t>
      </w:r>
      <w:r w:rsidRPr="00E24E00">
        <w:rPr>
          <w:rFonts w:ascii="Angsana New" w:eastAsia="Calibri" w:hAnsi="Angsana New"/>
          <w:cs/>
        </w:rPr>
        <w:t>ผู้บริหาร</w:t>
      </w:r>
      <w:r>
        <w:rPr>
          <w:rFonts w:ascii="Angsana New" w:eastAsia="Calibri" w:hAnsi="Angsana New" w:hint="cs"/>
          <w:cs/>
        </w:rPr>
        <w:t>จัดทำ</w:t>
      </w:r>
    </w:p>
    <w:p w14:paraId="3A0D9D46" w14:textId="2B883A25" w:rsidR="008130EE" w:rsidRPr="00E24E00" w:rsidRDefault="008130EE" w:rsidP="008130EE">
      <w:pPr>
        <w:numPr>
          <w:ilvl w:val="0"/>
          <w:numId w:val="14"/>
        </w:numPr>
        <w:tabs>
          <w:tab w:val="clear" w:pos="72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57473E" w14:textId="77777777" w:rsidR="008130EE" w:rsidRDefault="008130EE" w:rsidP="008130EE">
      <w:pPr>
        <w:numPr>
          <w:ilvl w:val="0"/>
          <w:numId w:val="14"/>
        </w:numPr>
        <w:tabs>
          <w:tab w:val="clear" w:pos="720"/>
          <w:tab w:val="num" w:pos="360"/>
        </w:tabs>
        <w:spacing w:before="120"/>
        <w:ind w:left="360" w:hanging="274"/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ประเมินการนำเสนอ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320DF0" w14:textId="77777777" w:rsidR="008130EE" w:rsidRDefault="008130EE" w:rsidP="00C06E12">
      <w:pPr>
        <w:spacing w:before="120"/>
        <w:jc w:val="thaiDistribute"/>
        <w:rPr>
          <w:rFonts w:ascii="Angsana New" w:eastAsia="Calibri" w:hAnsi="Angsana New"/>
        </w:rPr>
      </w:pPr>
      <w:r w:rsidRPr="00B07324">
        <w:rPr>
          <w:rFonts w:ascii="Angsana New" w:eastAsia="Calibri" w:hAnsi="Angsana New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eastAsia="Calibri" w:hAnsi="Angsana New" w:hint="cs"/>
          <w:cs/>
        </w:rPr>
        <w:t xml:space="preserve"> </w:t>
      </w:r>
      <w:r w:rsidRPr="00B07324">
        <w:rPr>
          <w:rFonts w:ascii="Angsana New" w:eastAsia="Calibri" w:hAnsi="Angsana New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1383DD2" w14:textId="77777777" w:rsidR="00C06E12" w:rsidRDefault="00C06E12" w:rsidP="00C06E12">
      <w:pPr>
        <w:spacing w:before="120"/>
        <w:jc w:val="thaiDistribute"/>
        <w:rPr>
          <w:rFonts w:ascii="Angsana New" w:eastAsia="Calibri" w:hAnsi="Angsana New"/>
        </w:rPr>
      </w:pPr>
    </w:p>
    <w:p w14:paraId="6A4D756B" w14:textId="77777777" w:rsidR="008130EE" w:rsidRDefault="008130EE" w:rsidP="008130EE">
      <w:pPr>
        <w:spacing w:before="120"/>
        <w:jc w:val="thaiDistribute"/>
        <w:rPr>
          <w:rFonts w:ascii="Angsana New" w:eastAsia="Calibri" w:hAnsi="Angsana New"/>
        </w:rPr>
      </w:pPr>
      <w:r w:rsidRPr="00E24E00">
        <w:rPr>
          <w:rFonts w:ascii="Angsana New" w:eastAsia="Calibri" w:hAnsi="Angsana New"/>
          <w:cs/>
        </w:rPr>
        <w:lastRenderedPageBreak/>
        <w:t>ข้าพเจ้าได้ให้คำรับรองแก่ผู้มีหน้าที่ในการกำกับดูแลว่า</w:t>
      </w:r>
      <w:r w:rsidRPr="00E24E00">
        <w:rPr>
          <w:rFonts w:ascii="Angsana New" w:eastAsia="Calibri" w:hAnsi="Angsana New" w:hint="cs"/>
          <w:cs/>
        </w:rPr>
        <w:t xml:space="preserve"> </w:t>
      </w:r>
      <w:r w:rsidRPr="00E24E00">
        <w:rPr>
          <w:rFonts w:ascii="Angsana New" w:eastAsia="Calibri" w:hAnsi="Angsana New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9E83C8" w14:textId="77777777" w:rsidR="008130EE" w:rsidRPr="00E24E00" w:rsidRDefault="008130EE" w:rsidP="008130EE">
      <w:pPr>
        <w:spacing w:before="120"/>
        <w:jc w:val="thaiDistribute"/>
        <w:rPr>
          <w:rFonts w:ascii="Angsana New" w:eastAsia="Calibri" w:hAnsi="Angsana New"/>
          <w:spacing w:val="-4"/>
        </w:rPr>
      </w:pPr>
      <w:r w:rsidRPr="003320B5">
        <w:rPr>
          <w:rFonts w:ascii="Angsana New" w:eastAsia="Calibri" w:hAnsi="Angsana New"/>
          <w:cs/>
        </w:rPr>
        <w:t>จากเรื่อง</w:t>
      </w:r>
      <w:r w:rsidRPr="00707809">
        <w:rPr>
          <w:rFonts w:ascii="Angsana New" w:eastAsia="Calibri" w:hAnsi="Angsana New"/>
          <w:cs/>
        </w:rPr>
        <w:t>ทั้งหลาย</w:t>
      </w:r>
      <w:r w:rsidRPr="003320B5">
        <w:rPr>
          <w:rFonts w:ascii="Angsana New" w:eastAsia="Calibri" w:hAnsi="Angsana New"/>
          <w:cs/>
        </w:rPr>
        <w:t>ที่สื่อสารกับผู้มีหน้าที่ในการกำกับดู</w:t>
      </w:r>
      <w:r>
        <w:rPr>
          <w:rFonts w:ascii="Angsana New" w:eastAsia="Calibri" w:hAnsi="Angsana New"/>
          <w:cs/>
        </w:rPr>
        <w:t>แล ข้าพเจ้าได้พิจารณาเรื่องต่าง</w:t>
      </w:r>
      <w:r w:rsidRPr="003320B5">
        <w:rPr>
          <w:rFonts w:ascii="Angsana New" w:eastAsia="Calibri" w:hAnsi="Angsana New"/>
          <w:cs/>
        </w:rPr>
        <w:t>ๆ ที่มีนัยสำคัญที่สุดในการตรวจสอบ</w:t>
      </w:r>
      <w:r w:rsidRPr="00BD3D4D">
        <w:rPr>
          <w:rFonts w:ascii="Angsana New" w:eastAsia="Calibri" w:hAnsi="Angsana New"/>
          <w:spacing w:val="-6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BD3D4D">
        <w:rPr>
          <w:rFonts w:ascii="Angsana New" w:eastAsia="Calibri" w:hAnsi="Angsana New" w:hint="cs"/>
          <w:spacing w:val="-6"/>
          <w:cs/>
        </w:rPr>
        <w:t>ไว้</w:t>
      </w:r>
      <w:r w:rsidRPr="00BD3D4D">
        <w:rPr>
          <w:rFonts w:ascii="Angsana New" w:eastAsia="Calibri" w:hAnsi="Angsana New"/>
          <w:spacing w:val="-6"/>
          <w:cs/>
        </w:rPr>
        <w:t>ในรายงานของผู้สอบบัญชี</w:t>
      </w:r>
      <w:r w:rsidRPr="00E24E00">
        <w:rPr>
          <w:rFonts w:ascii="Angsana New" w:eastAsia="Calibri" w:hAnsi="Angsana New" w:hint="cs"/>
          <w:spacing w:val="-4"/>
          <w:cs/>
        </w:rPr>
        <w:t xml:space="preserve"> </w:t>
      </w:r>
      <w:r w:rsidRPr="00E24E00">
        <w:rPr>
          <w:rFonts w:ascii="Angsana New" w:eastAsia="Calibri" w:hAnsi="Angsana New"/>
          <w:spacing w:val="-4"/>
          <w:cs/>
        </w:rPr>
        <w:t>เว้นแต่กฎหมายหรือข้อบังคับ</w:t>
      </w:r>
      <w:r>
        <w:rPr>
          <w:rFonts w:ascii="Angsana New" w:eastAsia="Calibri" w:hAnsi="Angsana New" w:hint="cs"/>
          <w:spacing w:val="-4"/>
          <w:cs/>
        </w:rPr>
        <w:t>ห้าม</w:t>
      </w:r>
      <w:r w:rsidRPr="00E24E00">
        <w:rPr>
          <w:rFonts w:ascii="Angsana New" w:eastAsia="Calibri" w:hAnsi="Angsana New"/>
          <w:spacing w:val="-4"/>
          <w:cs/>
        </w:rPr>
        <w:t>ไม่ให้เปิดเผย</w:t>
      </w:r>
      <w:r w:rsidRPr="00E24E00">
        <w:rPr>
          <w:rFonts w:ascii="Angsana New" w:eastAsia="Calibri" w:hAnsi="Angsana New" w:hint="cs"/>
          <w:spacing w:val="-4"/>
          <w:cs/>
        </w:rPr>
        <w:t>เรื่องดังกล่าว</w:t>
      </w:r>
      <w:r>
        <w:rPr>
          <w:rFonts w:ascii="Angsana New" w:eastAsia="Calibri" w:hAnsi="Angsana New" w:hint="cs"/>
          <w:spacing w:val="-4"/>
          <w:cs/>
        </w:rPr>
        <w:t>ต่อสาธารณะ</w:t>
      </w:r>
      <w:r w:rsidRPr="00E24E00">
        <w:rPr>
          <w:rFonts w:ascii="Angsana New" w:eastAsia="Calibri" w:hAnsi="Angsana New"/>
          <w:spacing w:val="-4"/>
          <w:cs/>
        </w:rPr>
        <w:t xml:space="preserve"> หรือในสถานการณ์ที่ยากที่จะเกิดขึ้น ข้าพเจ้าพิจารณา</w:t>
      </w:r>
      <w:r w:rsidRPr="005D307E">
        <w:rPr>
          <w:rFonts w:ascii="Angsana New" w:eastAsia="Calibri" w:hAnsi="Angsana New"/>
          <w:cs/>
        </w:rPr>
        <w:t>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>
        <w:rPr>
          <w:rFonts w:ascii="Angsana New" w:eastAsia="Calibri" w:hAnsi="Angsana New"/>
          <w:cs/>
        </w:rPr>
        <w:br/>
      </w:r>
      <w:r w:rsidRPr="005D307E">
        <w:rPr>
          <w:rFonts w:ascii="Angsana New" w:eastAsia="Calibri" w:hAnsi="Angsana New"/>
          <w:cs/>
        </w:rPr>
        <w:t>ว่าจะมี</w:t>
      </w:r>
      <w:r w:rsidRPr="00E24E00">
        <w:rPr>
          <w:rFonts w:ascii="Angsana New" w:eastAsia="Calibri" w:hAnsi="Angsana New"/>
          <w:spacing w:val="-4"/>
          <w:cs/>
        </w:rPr>
        <w:t>ผลกระทบในทางลบมากกว่าผลประโยชน์</w:t>
      </w:r>
      <w:r>
        <w:rPr>
          <w:rFonts w:ascii="Angsana New" w:eastAsia="Calibri" w:hAnsi="Angsana New" w:hint="cs"/>
          <w:spacing w:val="-4"/>
          <w:cs/>
        </w:rPr>
        <w:t>ต่อ</w:t>
      </w:r>
      <w:r w:rsidRPr="00E24E00">
        <w:rPr>
          <w:rFonts w:ascii="Angsana New" w:eastAsia="Calibri" w:hAnsi="Angsana New"/>
          <w:spacing w:val="-4"/>
          <w:cs/>
        </w:rPr>
        <w:t>ส่วนได้เสียสาธารณะจากการสื่อสารดังกล่าว</w:t>
      </w:r>
    </w:p>
    <w:p w14:paraId="595B35F6" w14:textId="77777777" w:rsidR="008130EE" w:rsidRDefault="008130EE" w:rsidP="00D56928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861476A" w14:textId="77777777" w:rsidR="00D92B92" w:rsidRPr="007E006F" w:rsidRDefault="00D92B92" w:rsidP="007B2F7F">
      <w:pPr>
        <w:spacing w:before="80"/>
        <w:ind w:right="-324"/>
        <w:jc w:val="both"/>
        <w:rPr>
          <w:rFonts w:ascii="Angsana New" w:hAnsi="Angsana New"/>
        </w:rPr>
      </w:pPr>
    </w:p>
    <w:p w14:paraId="7FE9E275" w14:textId="1E763C1B" w:rsidR="00E614F3" w:rsidRPr="00EA7DF8" w:rsidRDefault="006463DB" w:rsidP="00E614F3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ภคมน</w:t>
      </w:r>
      <w:r w:rsidR="00E614F3" w:rsidRPr="00EA7DF8">
        <w:rPr>
          <w:rFonts w:ascii="Angsana New" w:hAnsi="Angsana New" w:cs="Angsana New"/>
          <w:sz w:val="28"/>
          <w:szCs w:val="28"/>
          <w:cs/>
        </w:rPr>
        <w:t xml:space="preserve"> เลาหอารีดิลก</w:t>
      </w:r>
    </w:p>
    <w:p w14:paraId="4AA19BBD" w14:textId="0AA4A3A7" w:rsidR="00E614F3" w:rsidRPr="00EA7DF8" w:rsidRDefault="00E614F3" w:rsidP="00E614F3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6463DB">
        <w:rPr>
          <w:rFonts w:ascii="Angsana New" w:hAnsi="Angsana New"/>
        </w:rPr>
        <w:t>11499</w:t>
      </w:r>
    </w:p>
    <w:p w14:paraId="34E0779B" w14:textId="77777777" w:rsidR="00E614F3" w:rsidRPr="00EA7DF8" w:rsidRDefault="00E614F3" w:rsidP="00E614F3">
      <w:pPr>
        <w:spacing w:before="12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14D369FD" w14:textId="4C6371A9" w:rsidR="00AA638E" w:rsidRPr="003F5485" w:rsidRDefault="00E614F3" w:rsidP="00E614F3">
      <w:pPr>
        <w:jc w:val="thaiDistribute"/>
        <w:rPr>
          <w:rFonts w:ascii="Angsana New" w:eastAsia="Times New Roman" w:hAnsi="Angsana New"/>
        </w:rPr>
      </w:pP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2</w:t>
      </w:r>
      <w:r w:rsidR="00E14477">
        <w:rPr>
          <w:rFonts w:ascii="Angsana New" w:hAnsi="Angsana New"/>
        </w:rPr>
        <w:t>8</w:t>
      </w:r>
      <w:r w:rsidRPr="00DD7B3F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กุมภาพันธ์</w:t>
      </w:r>
      <w:r w:rsidRPr="00DD7B3F">
        <w:rPr>
          <w:rFonts w:ascii="Angsana New" w:hAnsi="Angsana New"/>
          <w:cs/>
        </w:rPr>
        <w:t xml:space="preserve"> </w:t>
      </w:r>
      <w:r w:rsidRPr="00DD7B3F">
        <w:rPr>
          <w:rFonts w:ascii="Angsana New" w:hAnsi="Angsana New"/>
        </w:rPr>
        <w:t>25</w:t>
      </w:r>
      <w:r w:rsidR="00D11AA1">
        <w:rPr>
          <w:rFonts w:ascii="Angsana New" w:hAnsi="Angsana New"/>
        </w:rPr>
        <w:t>6</w:t>
      </w:r>
      <w:r w:rsidR="00E14477">
        <w:rPr>
          <w:rFonts w:ascii="Angsana New" w:hAnsi="Angsana New"/>
        </w:rPr>
        <w:t>9</w:t>
      </w:r>
    </w:p>
    <w:sectPr w:rsidR="00AA638E" w:rsidRPr="003F5485" w:rsidSect="00B01293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9887B" w14:textId="77777777" w:rsidR="006830DA" w:rsidRDefault="006830DA" w:rsidP="00FC38D3">
      <w:pPr>
        <w:pStyle w:val="CM1"/>
      </w:pPr>
      <w:r>
        <w:separator/>
      </w:r>
    </w:p>
  </w:endnote>
  <w:endnote w:type="continuationSeparator" w:id="0">
    <w:p w14:paraId="1EF92C57" w14:textId="77777777" w:rsidR="006830DA" w:rsidRDefault="006830DA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F028" w14:textId="77777777" w:rsidR="006830DA" w:rsidRDefault="006830DA" w:rsidP="00FC38D3">
      <w:pPr>
        <w:pStyle w:val="CM1"/>
      </w:pPr>
      <w:r>
        <w:separator/>
      </w:r>
    </w:p>
  </w:footnote>
  <w:footnote w:type="continuationSeparator" w:id="0">
    <w:p w14:paraId="4CB68655" w14:textId="77777777" w:rsidR="006830DA" w:rsidRDefault="006830DA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433A7" w14:textId="2F1C0FAC" w:rsidR="00A9386F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</w:rPr>
    </w:pPr>
  </w:p>
  <w:p w14:paraId="1505767B" w14:textId="77777777" w:rsidR="00550780" w:rsidRPr="00C73ABB" w:rsidRDefault="00550780" w:rsidP="005B6E79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74F"/>
    <w:rsid w:val="00003F27"/>
    <w:rsid w:val="00006C85"/>
    <w:rsid w:val="000103C1"/>
    <w:rsid w:val="0001272E"/>
    <w:rsid w:val="00014E9B"/>
    <w:rsid w:val="00020AC4"/>
    <w:rsid w:val="00021DE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35C1"/>
    <w:rsid w:val="000A4C1C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FB0"/>
    <w:rsid w:val="000E27F8"/>
    <w:rsid w:val="000E77AA"/>
    <w:rsid w:val="000E7AD1"/>
    <w:rsid w:val="000F4B72"/>
    <w:rsid w:val="000F4D09"/>
    <w:rsid w:val="00100AA5"/>
    <w:rsid w:val="00101B28"/>
    <w:rsid w:val="001114D9"/>
    <w:rsid w:val="00111EBB"/>
    <w:rsid w:val="00113D65"/>
    <w:rsid w:val="001144A9"/>
    <w:rsid w:val="00114541"/>
    <w:rsid w:val="00120EE4"/>
    <w:rsid w:val="001214F0"/>
    <w:rsid w:val="00122264"/>
    <w:rsid w:val="00124B85"/>
    <w:rsid w:val="00130F07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E539E"/>
    <w:rsid w:val="001E5FA4"/>
    <w:rsid w:val="001E6A1D"/>
    <w:rsid w:val="001F0DE5"/>
    <w:rsid w:val="00200F4C"/>
    <w:rsid w:val="0020167A"/>
    <w:rsid w:val="0020321C"/>
    <w:rsid w:val="00203CC1"/>
    <w:rsid w:val="002040A7"/>
    <w:rsid w:val="00215DF0"/>
    <w:rsid w:val="0021741D"/>
    <w:rsid w:val="0022098F"/>
    <w:rsid w:val="0023177F"/>
    <w:rsid w:val="00234E75"/>
    <w:rsid w:val="00240A7F"/>
    <w:rsid w:val="00244C82"/>
    <w:rsid w:val="00245321"/>
    <w:rsid w:val="00245A93"/>
    <w:rsid w:val="002514F5"/>
    <w:rsid w:val="00253F4C"/>
    <w:rsid w:val="0025499A"/>
    <w:rsid w:val="00256250"/>
    <w:rsid w:val="00257229"/>
    <w:rsid w:val="00263506"/>
    <w:rsid w:val="0026583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C7973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0E5A"/>
    <w:rsid w:val="00332242"/>
    <w:rsid w:val="003339CD"/>
    <w:rsid w:val="00334756"/>
    <w:rsid w:val="00335835"/>
    <w:rsid w:val="00336DDA"/>
    <w:rsid w:val="00340A95"/>
    <w:rsid w:val="00343E1B"/>
    <w:rsid w:val="00352F21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40DA"/>
    <w:rsid w:val="00387F9B"/>
    <w:rsid w:val="00390359"/>
    <w:rsid w:val="00390AF9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E4707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47A6"/>
    <w:rsid w:val="004159C4"/>
    <w:rsid w:val="004177BB"/>
    <w:rsid w:val="0042366A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05B0"/>
    <w:rsid w:val="00481E34"/>
    <w:rsid w:val="00492BA4"/>
    <w:rsid w:val="004953D4"/>
    <w:rsid w:val="004A4929"/>
    <w:rsid w:val="004B69C2"/>
    <w:rsid w:val="004B7525"/>
    <w:rsid w:val="004B7589"/>
    <w:rsid w:val="004B7F23"/>
    <w:rsid w:val="004C092A"/>
    <w:rsid w:val="004C0D11"/>
    <w:rsid w:val="004C0F5B"/>
    <w:rsid w:val="004C4011"/>
    <w:rsid w:val="004C6546"/>
    <w:rsid w:val="004D1736"/>
    <w:rsid w:val="004D240A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5834"/>
    <w:rsid w:val="005162EA"/>
    <w:rsid w:val="00516D47"/>
    <w:rsid w:val="005203A0"/>
    <w:rsid w:val="0052067D"/>
    <w:rsid w:val="00523194"/>
    <w:rsid w:val="005231F6"/>
    <w:rsid w:val="00527E1E"/>
    <w:rsid w:val="00532C83"/>
    <w:rsid w:val="00536896"/>
    <w:rsid w:val="00536F5A"/>
    <w:rsid w:val="00537BF6"/>
    <w:rsid w:val="00540863"/>
    <w:rsid w:val="005430C8"/>
    <w:rsid w:val="005501B6"/>
    <w:rsid w:val="00550780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38F"/>
    <w:rsid w:val="005A5F5C"/>
    <w:rsid w:val="005A7BBE"/>
    <w:rsid w:val="005B21DB"/>
    <w:rsid w:val="005B46F4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C7E47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4E1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63DB"/>
    <w:rsid w:val="006476EC"/>
    <w:rsid w:val="00651770"/>
    <w:rsid w:val="006517B2"/>
    <w:rsid w:val="00653691"/>
    <w:rsid w:val="006561C7"/>
    <w:rsid w:val="006666D0"/>
    <w:rsid w:val="006667D0"/>
    <w:rsid w:val="0067078A"/>
    <w:rsid w:val="00674C03"/>
    <w:rsid w:val="00677685"/>
    <w:rsid w:val="0068049B"/>
    <w:rsid w:val="006808A5"/>
    <w:rsid w:val="00682278"/>
    <w:rsid w:val="006830DA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3070"/>
    <w:rsid w:val="006A54F6"/>
    <w:rsid w:val="006A587A"/>
    <w:rsid w:val="006A5BE3"/>
    <w:rsid w:val="006A5CAD"/>
    <w:rsid w:val="006B0D54"/>
    <w:rsid w:val="006B2D0F"/>
    <w:rsid w:val="006B4074"/>
    <w:rsid w:val="006B66F4"/>
    <w:rsid w:val="006B6848"/>
    <w:rsid w:val="006C2073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6EA3"/>
    <w:rsid w:val="007374F3"/>
    <w:rsid w:val="00742BD3"/>
    <w:rsid w:val="00751CA3"/>
    <w:rsid w:val="00755117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1A1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19DB"/>
    <w:rsid w:val="007E54E5"/>
    <w:rsid w:val="007E58DC"/>
    <w:rsid w:val="007E5FBA"/>
    <w:rsid w:val="007F01EE"/>
    <w:rsid w:val="007F569A"/>
    <w:rsid w:val="007F6BF6"/>
    <w:rsid w:val="008000CF"/>
    <w:rsid w:val="00800C95"/>
    <w:rsid w:val="008130EE"/>
    <w:rsid w:val="00816308"/>
    <w:rsid w:val="008174BD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563F"/>
    <w:rsid w:val="008662EA"/>
    <w:rsid w:val="008753FD"/>
    <w:rsid w:val="008754F5"/>
    <w:rsid w:val="008755F2"/>
    <w:rsid w:val="00877EDE"/>
    <w:rsid w:val="00883503"/>
    <w:rsid w:val="00884EE5"/>
    <w:rsid w:val="00887A96"/>
    <w:rsid w:val="00893E72"/>
    <w:rsid w:val="008962FD"/>
    <w:rsid w:val="008963D7"/>
    <w:rsid w:val="008A1C92"/>
    <w:rsid w:val="008A3055"/>
    <w:rsid w:val="008A4E8F"/>
    <w:rsid w:val="008A5449"/>
    <w:rsid w:val="008B26D1"/>
    <w:rsid w:val="008B3511"/>
    <w:rsid w:val="008B42B4"/>
    <w:rsid w:val="008B664E"/>
    <w:rsid w:val="008B6A95"/>
    <w:rsid w:val="008B7AE5"/>
    <w:rsid w:val="008C456A"/>
    <w:rsid w:val="008E1627"/>
    <w:rsid w:val="008E24A5"/>
    <w:rsid w:val="008E289B"/>
    <w:rsid w:val="008F048F"/>
    <w:rsid w:val="008F29BE"/>
    <w:rsid w:val="008F5CD5"/>
    <w:rsid w:val="008F76A2"/>
    <w:rsid w:val="009025B9"/>
    <w:rsid w:val="009077CD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1F1F"/>
    <w:rsid w:val="00962201"/>
    <w:rsid w:val="00964EFD"/>
    <w:rsid w:val="00972678"/>
    <w:rsid w:val="00972839"/>
    <w:rsid w:val="00980675"/>
    <w:rsid w:val="00986998"/>
    <w:rsid w:val="0098778C"/>
    <w:rsid w:val="009905F0"/>
    <w:rsid w:val="0099523A"/>
    <w:rsid w:val="009A1D9E"/>
    <w:rsid w:val="009A5228"/>
    <w:rsid w:val="009B5AF7"/>
    <w:rsid w:val="009B5D2F"/>
    <w:rsid w:val="009C1BD8"/>
    <w:rsid w:val="009C37E3"/>
    <w:rsid w:val="009C5512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29E6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141C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B503F"/>
    <w:rsid w:val="00AC1011"/>
    <w:rsid w:val="00AC1BD3"/>
    <w:rsid w:val="00AC6C4F"/>
    <w:rsid w:val="00AD0693"/>
    <w:rsid w:val="00AD1C70"/>
    <w:rsid w:val="00AD22D3"/>
    <w:rsid w:val="00AD4E22"/>
    <w:rsid w:val="00AD5A92"/>
    <w:rsid w:val="00AD71C4"/>
    <w:rsid w:val="00AD75E0"/>
    <w:rsid w:val="00AD7D1A"/>
    <w:rsid w:val="00AE29D8"/>
    <w:rsid w:val="00AE55C5"/>
    <w:rsid w:val="00AF6735"/>
    <w:rsid w:val="00AF72EB"/>
    <w:rsid w:val="00B01193"/>
    <w:rsid w:val="00B012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4F0E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8686A"/>
    <w:rsid w:val="00B87A5E"/>
    <w:rsid w:val="00B924CB"/>
    <w:rsid w:val="00B94D2A"/>
    <w:rsid w:val="00BA27DD"/>
    <w:rsid w:val="00BA4F38"/>
    <w:rsid w:val="00BA562C"/>
    <w:rsid w:val="00BB0CB8"/>
    <w:rsid w:val="00BB508E"/>
    <w:rsid w:val="00BB53A4"/>
    <w:rsid w:val="00BB629C"/>
    <w:rsid w:val="00BB63C2"/>
    <w:rsid w:val="00BB6DCD"/>
    <w:rsid w:val="00BC14FC"/>
    <w:rsid w:val="00BC50D2"/>
    <w:rsid w:val="00BC6576"/>
    <w:rsid w:val="00BD34FC"/>
    <w:rsid w:val="00BD4AE8"/>
    <w:rsid w:val="00BD58E8"/>
    <w:rsid w:val="00BD6A8C"/>
    <w:rsid w:val="00C00930"/>
    <w:rsid w:val="00C00E53"/>
    <w:rsid w:val="00C04080"/>
    <w:rsid w:val="00C0596B"/>
    <w:rsid w:val="00C06E12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35A4E"/>
    <w:rsid w:val="00C41B82"/>
    <w:rsid w:val="00C475D3"/>
    <w:rsid w:val="00C478EA"/>
    <w:rsid w:val="00C506ED"/>
    <w:rsid w:val="00C53C47"/>
    <w:rsid w:val="00C54BDD"/>
    <w:rsid w:val="00C554F1"/>
    <w:rsid w:val="00C63EF5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2D72"/>
    <w:rsid w:val="00CD4774"/>
    <w:rsid w:val="00CE1FB0"/>
    <w:rsid w:val="00CE3E30"/>
    <w:rsid w:val="00CF3162"/>
    <w:rsid w:val="00CF413C"/>
    <w:rsid w:val="00D07CD8"/>
    <w:rsid w:val="00D11AA1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51BAD"/>
    <w:rsid w:val="00D5662E"/>
    <w:rsid w:val="00D56928"/>
    <w:rsid w:val="00D626E4"/>
    <w:rsid w:val="00D62AB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2B9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DF07FA"/>
    <w:rsid w:val="00DF79ED"/>
    <w:rsid w:val="00E0203B"/>
    <w:rsid w:val="00E025C2"/>
    <w:rsid w:val="00E07A6E"/>
    <w:rsid w:val="00E10B4F"/>
    <w:rsid w:val="00E129B8"/>
    <w:rsid w:val="00E14477"/>
    <w:rsid w:val="00E15C11"/>
    <w:rsid w:val="00E173A1"/>
    <w:rsid w:val="00E20EF0"/>
    <w:rsid w:val="00E22003"/>
    <w:rsid w:val="00E2434D"/>
    <w:rsid w:val="00E27A2D"/>
    <w:rsid w:val="00E301B0"/>
    <w:rsid w:val="00E30663"/>
    <w:rsid w:val="00E31446"/>
    <w:rsid w:val="00E33B42"/>
    <w:rsid w:val="00E3489E"/>
    <w:rsid w:val="00E34948"/>
    <w:rsid w:val="00E369E0"/>
    <w:rsid w:val="00E52820"/>
    <w:rsid w:val="00E54008"/>
    <w:rsid w:val="00E61195"/>
    <w:rsid w:val="00E614F3"/>
    <w:rsid w:val="00E61832"/>
    <w:rsid w:val="00E665FE"/>
    <w:rsid w:val="00E70111"/>
    <w:rsid w:val="00E708EF"/>
    <w:rsid w:val="00E73AD4"/>
    <w:rsid w:val="00E8038A"/>
    <w:rsid w:val="00E81B5C"/>
    <w:rsid w:val="00E82DA2"/>
    <w:rsid w:val="00E865A5"/>
    <w:rsid w:val="00E871E0"/>
    <w:rsid w:val="00E95C7C"/>
    <w:rsid w:val="00EA2584"/>
    <w:rsid w:val="00EA64D2"/>
    <w:rsid w:val="00EB7133"/>
    <w:rsid w:val="00EB75B0"/>
    <w:rsid w:val="00EB7DAD"/>
    <w:rsid w:val="00EC1520"/>
    <w:rsid w:val="00EC75E0"/>
    <w:rsid w:val="00ED1CFC"/>
    <w:rsid w:val="00ED4B54"/>
    <w:rsid w:val="00ED4EC7"/>
    <w:rsid w:val="00ED6503"/>
    <w:rsid w:val="00EE1F2A"/>
    <w:rsid w:val="00EE3658"/>
    <w:rsid w:val="00EE4461"/>
    <w:rsid w:val="00EE56F8"/>
    <w:rsid w:val="00EE6BD6"/>
    <w:rsid w:val="00EF12DF"/>
    <w:rsid w:val="00EF1A1E"/>
    <w:rsid w:val="00EF3E1B"/>
    <w:rsid w:val="00EF6BA7"/>
    <w:rsid w:val="00EF7E48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370"/>
    <w:rsid w:val="00F3161D"/>
    <w:rsid w:val="00F31D34"/>
    <w:rsid w:val="00F40213"/>
    <w:rsid w:val="00F4759E"/>
    <w:rsid w:val="00F47BC4"/>
    <w:rsid w:val="00F50ED6"/>
    <w:rsid w:val="00F60FDE"/>
    <w:rsid w:val="00F6218B"/>
    <w:rsid w:val="00F642CE"/>
    <w:rsid w:val="00F70F0A"/>
    <w:rsid w:val="00F74DD5"/>
    <w:rsid w:val="00F77B57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0AB8"/>
    <w:rsid w:val="00FC1104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1CD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27BA0-0ACA-4AC0-837D-CD375A13480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41241323-820E-40BD-A603-5F7FBAF37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0464E-12F1-4856-9BC6-F36A46A7D3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hiranya bantadtieng</cp:lastModifiedBy>
  <cp:revision>15</cp:revision>
  <cp:lastPrinted>2026-02-16T13:44:00Z</cp:lastPrinted>
  <dcterms:created xsi:type="dcterms:W3CDTF">2026-02-16T11:58:00Z</dcterms:created>
  <dcterms:modified xsi:type="dcterms:W3CDTF">2026-02-26T07:49:00Z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