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42009" w14:textId="407B7D90" w:rsidR="008A6767" w:rsidRPr="008C05A5" w:rsidRDefault="008A6767" w:rsidP="00EB1983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6"/>
          <w:szCs w:val="36"/>
        </w:rPr>
      </w:pPr>
      <w:r w:rsidRPr="008C05A5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666DCAF0" w14:textId="77777777" w:rsidR="003624AC" w:rsidRPr="00ED3750" w:rsidRDefault="003624AC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0"/>
          <w:szCs w:val="20"/>
        </w:rPr>
      </w:pPr>
    </w:p>
    <w:p w14:paraId="1D0F58F1" w14:textId="45A62FD8" w:rsidR="000869E5" w:rsidRPr="008C05A5" w:rsidRDefault="000869E5" w:rsidP="00EB1983">
      <w:pPr>
        <w:tabs>
          <w:tab w:val="center" w:pos="4513"/>
        </w:tabs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C05A5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480B0C3F" w14:textId="77777777" w:rsidR="00F8251A" w:rsidRPr="008C05A5" w:rsidRDefault="00F8251A" w:rsidP="00F8251A">
      <w:pPr>
        <w:widowControl w:val="0"/>
        <w:autoSpaceDE w:val="0"/>
        <w:autoSpaceDN w:val="0"/>
        <w:adjustRightInd w:val="0"/>
        <w:spacing w:after="0"/>
        <w:ind w:right="-14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อิออน ธนสินทรัพย์ (ไทยแลนด์) จำกัด (มหาชน)</w:t>
      </w:r>
    </w:p>
    <w:p w14:paraId="0BD6150D" w14:textId="77777777" w:rsidR="005C1D45" w:rsidRPr="00ED3750" w:rsidRDefault="005C1D45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6C0FFF08" w14:textId="77777777" w:rsidR="008A6767" w:rsidRPr="008C05A5" w:rsidRDefault="008A6767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8C05A5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0D203335" w14:textId="77777777" w:rsidR="00513B26" w:rsidRPr="008C05A5" w:rsidRDefault="00513B26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2"/>
          <w:szCs w:val="12"/>
        </w:rPr>
      </w:pPr>
    </w:p>
    <w:p w14:paraId="3CB7D24A" w14:textId="4B694A66" w:rsidR="00F416D1" w:rsidRPr="00ED3750" w:rsidRDefault="008A6767" w:rsidP="008C127E">
      <w:pPr>
        <w:autoSpaceDE w:val="0"/>
        <w:autoSpaceDN w:val="0"/>
        <w:adjustRightInd w:val="0"/>
        <w:spacing w:after="0" w:line="420" w:lineRule="exact"/>
        <w:jc w:val="thaiDistribute"/>
        <w:rPr>
          <w:rFonts w:asciiTheme="majorBidi" w:hAnsiTheme="majorBidi" w:cstheme="majorBidi"/>
          <w:sz w:val="32"/>
          <w:szCs w:val="32"/>
          <w:vertAlign w:val="superscript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ข้าพเจ้าได้ตรวจสอบงบการเงินรวมของ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บริษัท อิ</w:t>
      </w:r>
      <w:proofErr w:type="spellStart"/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ออน</w:t>
      </w:r>
      <w:proofErr w:type="spellEnd"/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ธนสินทรัพย์ (ไทยแลนด์) จำกัด (มหาชน)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869E5" w:rsidRPr="008C05A5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="005909ED" w:rsidRPr="008C05A5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="000B1C4E" w:rsidRPr="008C05A5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920CA9" w:rsidRPr="008C05A5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0B1C4E" w:rsidRPr="008C05A5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920CA9" w:rsidRPr="008C05A5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484154" w:rsidRPr="008C05A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869E5" w:rsidRPr="008C05A5">
        <w:rPr>
          <w:rFonts w:asciiTheme="majorBidi" w:hAnsiTheme="majorBidi" w:cstheme="majorBidi"/>
          <w:spacing w:val="-4"/>
          <w:sz w:val="32"/>
          <w:szCs w:val="32"/>
          <w:cs/>
        </w:rPr>
        <w:t>และงบการเงิน</w:t>
      </w:r>
      <w:r w:rsidR="000869E5" w:rsidRPr="008C05A5">
        <w:rPr>
          <w:rFonts w:asciiTheme="majorBidi" w:hAnsiTheme="majorBidi" w:cstheme="majorBidi"/>
          <w:sz w:val="32"/>
          <w:szCs w:val="32"/>
          <w:cs/>
        </w:rPr>
        <w:t>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0869E5" w:rsidRPr="008C05A5">
        <w:rPr>
          <w:rFonts w:asciiTheme="majorBidi" w:hAnsiTheme="majorBidi" w:cstheme="majorBidi"/>
          <w:sz w:val="32"/>
          <w:szCs w:val="32"/>
          <w:cs/>
        </w:rPr>
        <w:t>ของ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บริษัท อิ</w:t>
      </w:r>
      <w:proofErr w:type="spellStart"/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ออน</w:t>
      </w:r>
      <w:proofErr w:type="spellEnd"/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ธนสินทรัพย์ (ไทยแลนด์) จำกัด (มหาชน)</w:t>
      </w:r>
      <w:r w:rsidR="00F8251A" w:rsidRPr="008C05A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909ED" w:rsidRPr="008C05A5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0B1C4E" w:rsidRPr="008C05A5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5909ED" w:rsidRPr="008C05A5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0B1C4E" w:rsidRPr="008C05A5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5909ED" w:rsidRPr="008C05A5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0869E5" w:rsidRPr="008C05A5">
        <w:rPr>
          <w:rFonts w:asciiTheme="majorBidi" w:hAnsiTheme="majorBidi" w:cstheme="majorBidi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ซึ่งประกอบด้วยงบฐานะการเงินรวม</w:t>
      </w:r>
      <w:r w:rsidR="00F416D1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84993" w:rsidRPr="00484993">
        <w:rPr>
          <w:rFonts w:asciiTheme="majorBidi" w:hAnsiTheme="majorBidi" w:cstheme="majorBidi"/>
          <w:color w:val="000000"/>
          <w:sz w:val="32"/>
          <w:szCs w:val="32"/>
        </w:rPr>
        <w:t>28</w:t>
      </w:r>
      <w:r w:rsidR="00C86DE1"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86DE1" w:rsidRPr="008C05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กุมภาพันธ์ </w:t>
      </w:r>
      <w:r w:rsidR="00484993" w:rsidRPr="00484993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A3682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434B34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</w:t>
      </w:r>
      <w:r w:rsidR="00261C7B" w:rsidRPr="008C05A5">
        <w:rPr>
          <w:rFonts w:asciiTheme="majorBidi" w:hAnsiTheme="majorBidi" w:cstheme="majorBidi"/>
          <w:sz w:val="32"/>
          <w:szCs w:val="32"/>
          <w:cs/>
        </w:rPr>
        <w:t>รวมและเฉพาะ</w:t>
      </w:r>
      <w:r w:rsidR="00261C7B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434B34" w:rsidRPr="008C05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416D1" w:rsidRPr="008C05A5">
        <w:rPr>
          <w:rFonts w:asciiTheme="majorBidi" w:hAnsiTheme="majorBidi" w:cstheme="majorBidi"/>
          <w:sz w:val="32"/>
          <w:szCs w:val="32"/>
          <w:cs/>
        </w:rPr>
        <w:t>งบกำไรขาดทุนและกำไรขาดทุนเบ็ดเสร็จอื่นรวมและเฉพาะ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484154" w:rsidRPr="008C05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416D1" w:rsidRPr="008C05A5">
        <w:rPr>
          <w:rFonts w:asciiTheme="majorBidi" w:hAnsiTheme="majorBidi" w:cstheme="majorBidi"/>
          <w:sz w:val="32"/>
          <w:szCs w:val="32"/>
          <w:cs/>
        </w:rPr>
        <w:t>งบการเปลี่ยนแปลงส่วนของ</w:t>
      </w:r>
      <w:r w:rsidR="00670401" w:rsidRPr="008C05A5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="00F416D1" w:rsidRPr="008C05A5">
        <w:rPr>
          <w:rFonts w:asciiTheme="majorBidi" w:hAnsiTheme="majorBidi" w:cstheme="majorBidi"/>
          <w:sz w:val="32"/>
          <w:szCs w:val="32"/>
          <w:cs/>
        </w:rPr>
        <w:t>รวมและเฉพาะ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F416D1" w:rsidRPr="008C05A5">
        <w:rPr>
          <w:rFonts w:asciiTheme="majorBidi" w:hAnsiTheme="majorBidi" w:cstheme="majorBidi"/>
          <w:sz w:val="32"/>
          <w:szCs w:val="32"/>
          <w:cs/>
        </w:rPr>
        <w:t xml:space="preserve"> และงบกระแสเงินสดรวมและเฉพาะ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F416D1" w:rsidRPr="008C05A5">
        <w:rPr>
          <w:rFonts w:asciiTheme="majorBidi" w:hAnsiTheme="majorBidi" w:cstheme="majorBidi"/>
          <w:sz w:val="32"/>
          <w:szCs w:val="32"/>
          <w:cs/>
        </w:rPr>
        <w:t>สำหรับปีสิ้นสุดวันเดียวกัน</w:t>
      </w:r>
      <w:r w:rsidR="00E44E43" w:rsidRPr="008C05A5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670401" w:rsidRPr="008C05A5">
        <w:rPr>
          <w:rFonts w:asciiTheme="majorBidi" w:hAnsiTheme="majorBidi" w:cstheme="majorBidi"/>
          <w:sz w:val="32"/>
          <w:szCs w:val="32"/>
          <w:cs/>
        </w:rPr>
        <w:t>รวมและเฉพาะ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F416D1" w:rsidRPr="008C05A5">
        <w:rPr>
          <w:rFonts w:asciiTheme="majorBidi" w:hAnsiTheme="majorBidi" w:cstheme="majorBidi"/>
          <w:sz w:val="32"/>
          <w:szCs w:val="32"/>
        </w:rPr>
        <w:t xml:space="preserve"> </w:t>
      </w:r>
      <w:r w:rsidR="00F416D1" w:rsidRPr="008C05A5">
        <w:rPr>
          <w:rFonts w:asciiTheme="majorBidi" w:hAnsiTheme="majorBidi" w:cstheme="majorBidi"/>
          <w:sz w:val="32"/>
          <w:szCs w:val="32"/>
          <w:cs/>
        </w:rPr>
        <w:t>รวมถึง</w:t>
      </w:r>
      <w:r w:rsidR="00CC5F3B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="00F416D1" w:rsidRPr="008C05A5">
        <w:rPr>
          <w:rFonts w:asciiTheme="majorBidi" w:hAnsiTheme="majorBidi" w:cstheme="majorBidi"/>
          <w:sz w:val="32"/>
          <w:szCs w:val="32"/>
          <w:cs/>
        </w:rPr>
        <w:t>นโยบายการบัญชีที่</w:t>
      </w:r>
      <w:r w:rsidR="00CC5F3B">
        <w:rPr>
          <w:rFonts w:asciiTheme="majorBidi" w:hAnsiTheme="majorBidi" w:cstheme="majorBidi" w:hint="cs"/>
          <w:sz w:val="32"/>
          <w:szCs w:val="32"/>
          <w:cs/>
        </w:rPr>
        <w:t>มีสาระ</w:t>
      </w:r>
      <w:r w:rsidR="00F416D1" w:rsidRPr="008C05A5">
        <w:rPr>
          <w:rFonts w:asciiTheme="majorBidi" w:hAnsiTheme="majorBidi" w:cstheme="majorBidi"/>
          <w:sz w:val="32"/>
          <w:szCs w:val="32"/>
          <w:cs/>
        </w:rPr>
        <w:t>สำคัญ</w:t>
      </w:r>
    </w:p>
    <w:p w14:paraId="05B35ADE" w14:textId="77777777" w:rsidR="00EB1983" w:rsidRPr="004F44B6" w:rsidRDefault="00EB1983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E1B3C70" w14:textId="49BD8B7B" w:rsidR="008A6767" w:rsidRPr="008C05A5" w:rsidRDefault="008A6767" w:rsidP="008C127E">
      <w:pPr>
        <w:autoSpaceDE w:val="0"/>
        <w:autoSpaceDN w:val="0"/>
        <w:adjustRightInd w:val="0"/>
        <w:spacing w:after="0" w:line="420" w:lineRule="exact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ข้าพเจ้าเห็นว่า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670401" w:rsidRPr="008C05A5">
        <w:rPr>
          <w:rFonts w:asciiTheme="majorBidi" w:hAnsiTheme="majorBidi" w:cstheme="majorBidi"/>
          <w:sz w:val="32"/>
          <w:szCs w:val="32"/>
          <w:cs/>
        </w:rPr>
        <w:t>และ</w:t>
      </w:r>
      <w:r w:rsidR="00384FFC" w:rsidRPr="008C05A5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670401" w:rsidRPr="008C05A5">
        <w:rPr>
          <w:rFonts w:asciiTheme="majorBidi" w:hAnsiTheme="majorBidi" w:cstheme="majorBidi"/>
          <w:sz w:val="32"/>
          <w:szCs w:val="32"/>
          <w:cs/>
        </w:rPr>
        <w:t>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ข้างต้นนี้แสดงฐานะการเงินของ</w:t>
      </w:r>
      <w:r w:rsidR="00CE7381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บริษัท อิ</w:t>
      </w:r>
      <w:proofErr w:type="spellStart"/>
      <w:r w:rsidR="00CE7381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ออน</w:t>
      </w:r>
      <w:proofErr w:type="spellEnd"/>
      <w:r w:rsidR="00CE7381" w:rsidRPr="008C05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E7381" w:rsidRPr="008C05A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ธนสินทรัพย์ (ไทยแลนด์) จำกัด (มหาชน)</w:t>
      </w:r>
      <w:r w:rsidR="00CE7381" w:rsidRPr="008C05A5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CE7381" w:rsidRPr="008C05A5">
        <w:rPr>
          <w:rFonts w:asciiTheme="majorBidi" w:hAnsiTheme="majorBidi" w:cstheme="majorBidi"/>
          <w:spacing w:val="-6"/>
          <w:sz w:val="32"/>
          <w:szCs w:val="32"/>
          <w:cs/>
        </w:rPr>
        <w:t>และบริษัทย่อย</w:t>
      </w:r>
      <w:r w:rsidR="00F8251A" w:rsidRPr="008C05A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670401" w:rsidRPr="008C05A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และของ</w:t>
      </w:r>
      <w:r w:rsidR="00CE7381" w:rsidRPr="008C05A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 อิ</w:t>
      </w:r>
      <w:proofErr w:type="spellStart"/>
      <w:r w:rsidR="00CE7381" w:rsidRPr="008C05A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ออน</w:t>
      </w:r>
      <w:proofErr w:type="spellEnd"/>
      <w:r w:rsidR="00CE7381" w:rsidRPr="008C05A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ธนสินทรัพย์ (ไทย</w:t>
      </w:r>
      <w:r w:rsidR="00CE7381" w:rsidRPr="008C05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แลนด์) จำกัด (มหาชน)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84993" w:rsidRPr="00484993">
        <w:rPr>
          <w:rFonts w:asciiTheme="majorBidi" w:hAnsiTheme="majorBidi" w:cstheme="majorBidi"/>
          <w:color w:val="000000"/>
          <w:sz w:val="32"/>
          <w:szCs w:val="32"/>
        </w:rPr>
        <w:t>28</w:t>
      </w:r>
      <w:r w:rsidR="00C86DE1"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86DE1" w:rsidRPr="008C05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กุมภาพันธ์ </w:t>
      </w:r>
      <w:r w:rsidR="00484993" w:rsidRPr="00484993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A3244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และผลการดำ</w:t>
      </w:r>
      <w:r w:rsidR="00670401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เนินงาน</w:t>
      </w:r>
      <w:r w:rsidR="004D0FC7" w:rsidRPr="008C05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70401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และกระแสเงินสด</w:t>
      </w:r>
      <w:r w:rsidR="00034A93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สำ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หรับปีสิ้นสุด</w:t>
      </w:r>
      <w:r w:rsidR="00CB7F83" w:rsidRPr="008C05A5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วันเดี</w:t>
      </w:r>
      <w:r w:rsidR="00F80534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ยวกันโดยถูกต้องตามที่ควรในสาระสำ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คัญตามมาตรฐานการรายงานทางการเงิน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38BF6C9A" w14:textId="42A27CD5" w:rsidR="008C127E" w:rsidRPr="00ED3750" w:rsidRDefault="008C127E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84C1ED2" w14:textId="77777777" w:rsidR="008C127E" w:rsidRPr="008C05A5" w:rsidRDefault="008C127E" w:rsidP="008C127E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8C05A5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4B473B6D" w14:textId="77777777" w:rsidR="008C127E" w:rsidRPr="008C05A5" w:rsidRDefault="008C127E" w:rsidP="008C127E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12"/>
          <w:szCs w:val="12"/>
        </w:rPr>
      </w:pPr>
    </w:p>
    <w:p w14:paraId="45EA4FF5" w14:textId="4CFD852A" w:rsidR="00072AFA" w:rsidRPr="008C05A5" w:rsidRDefault="008C127E" w:rsidP="008C127E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ข้าพเจ้าได้ปฏิบัติงานตรวจสอบ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ตาม</w:t>
      </w:r>
      <w:r w:rsidRPr="008C05A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มาตรฐานการสอบบัญชี</w:t>
      </w:r>
      <w:r w:rsidRPr="008C05A5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ความรับผิดชอบของข้าพเจ้าได้กล่าวไว้</w:t>
      </w:r>
      <w:r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ในวรรคความรับผิดชอบของผู้สอบบัญชีต่อการตรวจสอบงบการเงินรวมและงบการเงินเฉพาะกิจการ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ในรายงานของข้าพเจ้า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ข้าพเจ้ามีความเป็นอิสระจากกลุ่มบริษัทตาม</w:t>
      </w:r>
      <w:r w:rsidR="00B26039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ที่กำหนดโดยสภาวิชาชีพบัญชี</w:t>
      </w:r>
      <w:r w:rsidR="006D6BE5"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26039" w:rsidRPr="008C05A5">
        <w:rPr>
          <w:rFonts w:asciiTheme="majorBidi" w:hAnsiTheme="majorBidi" w:cstheme="majorBidi"/>
          <w:color w:val="000000"/>
          <w:sz w:val="32"/>
          <w:szCs w:val="32"/>
          <w:cs/>
        </w:rPr>
        <w:t>(ประมวลจรรยาบรรณของผู้ประกอบวิชาชีพบัญชี)</w:t>
      </w:r>
      <w:r w:rsidR="00B26039"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ในส่วนที่เกี่ยวข้องกับการตรวจสอบงบการเงินรวมและงบการเงิน</w:t>
      </w:r>
      <w:r w:rsidR="008C05A5" w:rsidRPr="008C05A5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เฉพาะกิจการ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และข้าพเจ้าได้ปฏิบัติตามความรับผิดชอบด้านจรรยาบรรณอื่น ๆ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26039" w:rsidRPr="008C05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ตามประมวลจรรยาบรรณของผู้ประกอบวิชาชีพบัญชี 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B4DF729" w14:textId="77777777" w:rsidR="00AE58DD" w:rsidRPr="008C05A5" w:rsidRDefault="00AE58DD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AE58DD" w:rsidRPr="008C05A5" w:rsidSect="00ED3750">
          <w:headerReference w:type="default" r:id="rId11"/>
          <w:footerReference w:type="default" r:id="rId12"/>
          <w:pgSz w:w="11907" w:h="16839" w:code="9"/>
          <w:pgMar w:top="2448" w:right="1224" w:bottom="720" w:left="1872" w:header="864" w:footer="432" w:gutter="0"/>
          <w:cols w:space="720"/>
          <w:docGrid w:linePitch="360"/>
        </w:sectPr>
      </w:pPr>
    </w:p>
    <w:p w14:paraId="33399D5D" w14:textId="0A62407C" w:rsidR="008A6767" w:rsidRPr="008C05A5" w:rsidRDefault="00F80534" w:rsidP="00EB1983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เรื่องสำ</w:t>
      </w:r>
      <w:r w:rsidR="008A6767"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คัญในการตรวจสอบ</w:t>
      </w:r>
      <w:r w:rsidR="008A6767" w:rsidRPr="008C05A5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36DF0EB" w14:textId="77777777" w:rsidR="00513B26" w:rsidRPr="008C05A5" w:rsidRDefault="00513B26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456CA28" w14:textId="2A998669" w:rsidR="00D27CB7" w:rsidRPr="008C05A5" w:rsidRDefault="00F80534" w:rsidP="004B156F">
      <w:pPr>
        <w:pStyle w:val="ListParagraph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เรื่องสำ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คัญในการตรวจสอบคือเรื่องต่าง</w:t>
      </w:r>
      <w:r w:rsidR="00FA3367" w:rsidRPr="008C05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ๆ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คัญที่สุดตามดุลยพินิจเยี่ยงผู้ประกอบวิชาชีพของข้</w:t>
      </w:r>
      <w:r w:rsidR="00CF3BAD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าพเจ้าในการตรวจสอบงบการเงินรวม</w:t>
      </w:r>
      <w:r w:rsidR="003B7729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CF3BAD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สำ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หรับงวดปัจจุบัน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624AC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เรื่องเหล่านี้มาพิจารณาในบริบทของการตรวจสอบงบการเงินรวม</w:t>
      </w:r>
      <w:r w:rsidR="003B7729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โดยรวมและในการแสดงความเห็นของข้าพเจ้า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</w:t>
      </w:r>
      <w:r w:rsidR="006D2A6E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้าไม่ได้แสดงความเห็นแยกต่างหากสำ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หรับเรื่องเหล่านี้</w:t>
      </w:r>
    </w:p>
    <w:p w14:paraId="7ED1AA66" w14:textId="7439CE19" w:rsidR="004B156F" w:rsidRPr="008C05A5" w:rsidRDefault="004B156F" w:rsidP="00BA3E63">
      <w:pPr>
        <w:spacing w:after="0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8820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4590"/>
      </w:tblGrid>
      <w:tr w:rsidR="008A6767" w:rsidRPr="008C05A5" w14:paraId="10F592A1" w14:textId="77777777" w:rsidTr="00FC2C40">
        <w:trPr>
          <w:tblHeader/>
        </w:trPr>
        <w:tc>
          <w:tcPr>
            <w:tcW w:w="4230" w:type="dxa"/>
          </w:tcPr>
          <w:p w14:paraId="2FCB4EDB" w14:textId="5EFBD971" w:rsidR="008A6767" w:rsidRPr="008C05A5" w:rsidRDefault="003624AC" w:rsidP="008C127E">
            <w:pPr>
              <w:spacing w:after="0" w:line="340" w:lineRule="exact"/>
              <w:ind w:left="4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0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</w:tcPr>
          <w:p w14:paraId="259CF1D1" w14:textId="5BCA1F15" w:rsidR="008A6767" w:rsidRPr="008C05A5" w:rsidRDefault="00192900" w:rsidP="008C127E">
            <w:pPr>
              <w:spacing w:after="0" w:line="340" w:lineRule="exact"/>
              <w:ind w:left="4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0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วิธีการ</w:t>
            </w:r>
            <w:r w:rsidR="00BC1D2E" w:rsidRPr="008C0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ตรวจสอบ</w:t>
            </w:r>
            <w:r w:rsidR="00404162" w:rsidRPr="008C0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ที่ใช้</w:t>
            </w:r>
            <w:r w:rsidRPr="008C0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เพื่อตอบสนอง</w:t>
            </w:r>
          </w:p>
        </w:tc>
      </w:tr>
      <w:tr w:rsidR="00F8251A" w:rsidRPr="008C05A5" w14:paraId="0E238039" w14:textId="77777777" w:rsidTr="00FC2C40">
        <w:tc>
          <w:tcPr>
            <w:tcW w:w="4230" w:type="dxa"/>
          </w:tcPr>
          <w:p w14:paraId="2F718902" w14:textId="77777777" w:rsidR="00AC4F13" w:rsidRPr="008C05A5" w:rsidRDefault="00AC4F13" w:rsidP="008C127E">
            <w:pPr>
              <w:spacing w:line="360" w:lineRule="exact"/>
              <w:ind w:left="86" w:right="1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0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  <w:p w14:paraId="04042E51" w14:textId="379C37E5" w:rsidR="00AC4F13" w:rsidRPr="008C05A5" w:rsidRDefault="00AC4F13" w:rsidP="008C127E">
            <w:pPr>
              <w:spacing w:line="360" w:lineRule="exact"/>
              <w:ind w:left="86" w:right="18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ของลูกหนี้การค้าได้รับการพิจารณาว่าเป็นเรื่องสำคัญในการตรวจสอบเนื่องจากรายการดังกล่าว</w:t>
            </w:r>
            <w:r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เกี่ยวข้องกับการใช้ดุลยพินิจและสมมติฐานที่สำคัญ</w:t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ของผู้บริหารในการคำนวณรวมถึงการคาดการณ์สภาวะเศรษฐกิจในอนาคตและการปรับปรุง</w:t>
            </w:r>
            <w:r w:rsidR="000B1E0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เพิ่มเติม</w:t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ภายหลัง</w:t>
            </w:r>
            <w:r w:rsidR="009F37F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การคำนวณ</w:t>
            </w:r>
            <w:r w:rsidR="008A01C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</w:t>
            </w:r>
            <w:r w:rsidR="009F37F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แบบจำลอง</w:t>
            </w:r>
          </w:p>
          <w:p w14:paraId="417B1170" w14:textId="27B2CDEB" w:rsidR="00151663" w:rsidRPr="008C05A5" w:rsidRDefault="00CF5FE5" w:rsidP="008C127E">
            <w:pPr>
              <w:spacing w:line="360" w:lineRule="exact"/>
              <w:ind w:left="86" w:right="1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กลุ่มบริษัทและบริษัท</w:t>
            </w:r>
            <w:r w:rsidR="00151663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ได้ถือปฏิบัติตามมาตรฐานการรายงานทางการเงิน ฉบับที่</w:t>
            </w:r>
            <w:r w:rsidR="00044F8D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84993" w:rsidRPr="0048499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151663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เรื่อง เครื่องมือทางการเงิน โดยมาตรฐานการรายงานทางการเงินฉบับดังกล่าว กําหนดให้</w:t>
            </w:r>
            <w:r w:rsidR="00D27576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กลุ่มบริษัทและบริษัท</w:t>
            </w:r>
            <w:r w:rsidR="00151663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รับรู้ขาดทุน</w:t>
            </w:r>
            <w:r w:rsidR="002C5923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="00151663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ด้อยค่าตามผลขาดทุนด้านเครดิตที่คาดว่าจะเกิดขึ้น</w:t>
            </w:r>
          </w:p>
          <w:p w14:paraId="3806EAB4" w14:textId="11B057F3" w:rsidR="00F716BF" w:rsidRPr="008C05A5" w:rsidRDefault="000B0E6B" w:rsidP="008C127E">
            <w:pPr>
              <w:spacing w:after="0" w:line="360" w:lineRule="exact"/>
              <w:ind w:left="86" w:right="18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กลุ่มบริษัทและบริษัท</w:t>
            </w:r>
            <w:r w:rsidR="00DC74CF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คำนวณ</w:t>
            </w:r>
            <w:r w:rsidR="005F209C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="00DC74CF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สำหรับลูกหนี้การค้า</w:t>
            </w:r>
            <w:r w:rsidR="00F716BF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จากประมาณการตามรูปแบบการคาดการณ์เกี่ยวกับการชําระหนี้ในอนาคตของลูกหนี้ โดย</w:t>
            </w:r>
            <w:r w:rsidR="00F716BF" w:rsidRPr="008C05A5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คํานวนจากค่าความน่าจะเป็นถ่วงน้ำหนักของ</w:t>
            </w:r>
            <w:r w:rsidR="00F716BF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ผลขาดทุนด้านเครดิตและความเสี่ยงของ</w:t>
            </w:r>
            <w:proofErr w:type="spellStart"/>
            <w:r w:rsidR="00F716BF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จํานวน</w:t>
            </w:r>
            <w:proofErr w:type="spellEnd"/>
            <w:r w:rsidR="00F716BF" w:rsidRPr="008C05A5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เงินสดที่คาดว่าจะไม่ได้รับ รวมถึงเหตุการณ์ที่ส่งผลต่อค่าเผื่อผลขาดทุนด้านเครดิตที่คาดว่าจะเกิดขึ้น</w:t>
            </w:r>
            <w:r w:rsidR="00F716BF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716BF" w:rsidRPr="008C05A5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โดยจะถูกวัดมูลค่าด้วย</w:t>
            </w:r>
            <w:proofErr w:type="spellStart"/>
            <w:r w:rsidR="00F716BF" w:rsidRPr="008C05A5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จํานวน</w:t>
            </w:r>
            <w:proofErr w:type="spellEnd"/>
            <w:r w:rsidR="00F716BF" w:rsidRPr="008C05A5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เงินที่เท่ากับผลขาดทุน</w:t>
            </w:r>
            <w:r w:rsidR="00F716BF"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ด้านเครดิตที่คาดว่าจะเกิดขึ้นในอีก </w:t>
            </w:r>
            <w:r w:rsidR="00484993" w:rsidRPr="0048499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12</w:t>
            </w:r>
            <w:r w:rsidR="00F716BF"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เดือนข้างหน้า</w:t>
            </w:r>
            <w:r w:rsidR="00F716BF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รือตลอดอายุของเครื่องมือทางการเงินขึ้นอยู่กับการเพิ่มขึ้นอย่างมีนัยสําคัญของความเสี่ยงด้านเครดิตของเครื่องมือทางการเงินนับตั้งแต่การรับรู้รายการเมื่อเริ่มแรก</w:t>
            </w:r>
          </w:p>
        </w:tc>
        <w:tc>
          <w:tcPr>
            <w:tcW w:w="4590" w:type="dxa"/>
          </w:tcPr>
          <w:p w14:paraId="1720F3E2" w14:textId="77777777" w:rsidR="00AC4F13" w:rsidRPr="008C05A5" w:rsidRDefault="00AC4F13" w:rsidP="008C127E">
            <w:pPr>
              <w:spacing w:line="360" w:lineRule="exact"/>
              <w:ind w:left="86" w:right="1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9A7A09" w14:textId="56585E27" w:rsidR="00AC4F13" w:rsidRPr="008C05A5" w:rsidRDefault="00AC4F13" w:rsidP="008C127E">
            <w:pPr>
              <w:spacing w:after="0" w:line="360" w:lineRule="exact"/>
              <w:ind w:left="86" w:right="1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วิธีการตรวจสอบที่สำคัญรวมถึง</w:t>
            </w:r>
          </w:p>
          <w:p w14:paraId="2E6D5115" w14:textId="3B3DA8C7" w:rsidR="002C63CE" w:rsidRPr="008C05A5" w:rsidRDefault="00AC4F13" w:rsidP="008C127E">
            <w:pPr>
              <w:spacing w:line="360" w:lineRule="exact"/>
              <w:ind w:left="361" w:right="180" w:hanging="2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05A5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8C05A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2C63CE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สอบทานนโยบายที่เป็นลายลักษณ์อักษรของผู้บริหาร ซึ่งได้รับความร่วมมือจากผู้เชี่ยวชาญของ</w:t>
            </w:r>
            <w:r w:rsidR="002C63CE"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ผู้บริหารของ</w:t>
            </w:r>
            <w:r w:rsidR="00BB71EE"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กลุ่มบริษัทและบริษัท</w:t>
            </w:r>
            <w:r w:rsidR="002C63CE"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รวมถึงวิธีการได้มา</w:t>
            </w:r>
            <w:r w:rsidR="002C63CE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ซึ่งการประมาณการค่าเผื่อผลขาดทุนด้านเครดิตที่คาดว่าจะเกิดขึ้นรวมถึงพิจารณาว่านโยบายและวิธีการเพื่อให้ได้มาซึ่ง</w:t>
            </w:r>
            <w:r w:rsidR="002C63CE" w:rsidRPr="008C05A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การประมาณการนั้น เป็นไปตามมาตรฐานการรายงานทางการเงินฉบับที่ </w:t>
            </w:r>
            <w:r w:rsidR="00484993" w:rsidRPr="0048499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  <w:r w:rsidR="002C63CE" w:rsidRPr="008C05A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และได้รับการอนุมัติจากผู้บริหารที่มีอำนาจในระดับที่เหมาะสม</w:t>
            </w:r>
          </w:p>
          <w:p w14:paraId="74E17D3C" w14:textId="203F9E74" w:rsidR="00DC74CF" w:rsidRPr="008C05A5" w:rsidRDefault="002C63CE" w:rsidP="008C127E">
            <w:pPr>
              <w:spacing w:line="360" w:lineRule="exact"/>
              <w:ind w:left="361" w:right="180" w:hanging="2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05A5">
              <w:rPr>
                <w:rFonts w:asciiTheme="majorBidi" w:hAnsiTheme="majorBidi" w:cstheme="majorBidi"/>
                <w:sz w:val="30"/>
                <w:szCs w:val="30"/>
              </w:rPr>
              <w:t xml:space="preserve">• </w:t>
            </w:r>
            <w:r w:rsidRPr="008C05A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ทำความเข้าใจการออกแบบการควบคุมภายใน </w:t>
            </w:r>
            <w:r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รวมถึงการปฏิบัติตามการควบคุมภายในของ</w:t>
            </w:r>
            <w:r w:rsidR="00BB71EE"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กลุ่มบริษัท</w:t>
            </w:r>
            <w:r w:rsidR="00BB71EE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และบริษัท</w:t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ที่เกี่ยวกับข้อมูลสำคัญที่ใช้ในการคำนวณค่าเผื่อผลขาดทุนด้านเครดิตที่คาดว่าจะเกิดขึ้น และการคำนวณค่าเผื่อผลขาดทุนด้านเครดิตที่คาดว่าจะเกิดขึ้น</w:t>
            </w:r>
          </w:p>
          <w:p w14:paraId="08518A20" w14:textId="43AE867B" w:rsidR="002C63CE" w:rsidRPr="008C05A5" w:rsidRDefault="00DC74CF" w:rsidP="008C127E">
            <w:pPr>
              <w:spacing w:line="360" w:lineRule="exact"/>
              <w:ind w:left="361" w:right="180" w:hanging="2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05A5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8C05A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ประเมินการออกแบบ การปฏิบัติตาม และทำการทดสอบความมีประสิทธิผลของการควบคุม</w:t>
            </w:r>
            <w:r w:rsidRPr="008C05A5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ภายในที่สำคัญของ</w:t>
            </w:r>
            <w:r w:rsidR="00BB71EE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กลุ่มบริษัทและบริษัท</w:t>
            </w:r>
            <w:r w:rsidRPr="008C05A5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ที่</w:t>
            </w:r>
            <w:r w:rsidR="002C63CE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เกี่ยวกับข้อมูลสำคัญที่ใช้ในการคำนวณค่าเผื่อผลขาดทุนด้าน</w:t>
            </w:r>
            <w:r w:rsidR="002C63CE" w:rsidRPr="008C05A5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เครดิตที่คาดว่าจะเกิดขึ้น และการคำนวณค่าเผื่อ</w:t>
            </w:r>
            <w:r w:rsidR="002C63CE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  <w:p w14:paraId="7C66C86A" w14:textId="4DE25A6E" w:rsidR="002C63CE" w:rsidRPr="008C05A5" w:rsidRDefault="002C63CE" w:rsidP="008C127E">
            <w:pPr>
              <w:spacing w:line="360" w:lineRule="exact"/>
              <w:ind w:left="361" w:right="180" w:hanging="2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1D68F29" w14:textId="77777777" w:rsidR="00AD7E7D" w:rsidRPr="008C05A5" w:rsidRDefault="00AD7E7D">
      <w:pPr>
        <w:rPr>
          <w:rFonts w:asciiTheme="majorBidi" w:hAnsiTheme="majorBidi" w:cstheme="majorBidi"/>
          <w:sz w:val="2"/>
          <w:szCs w:val="2"/>
        </w:rPr>
      </w:pPr>
      <w:r w:rsidRPr="008C05A5">
        <w:rPr>
          <w:rFonts w:asciiTheme="majorBidi" w:hAnsiTheme="majorBidi" w:cstheme="majorBidi"/>
          <w:sz w:val="2"/>
          <w:szCs w:val="2"/>
        </w:rPr>
        <w:br w:type="page"/>
      </w:r>
    </w:p>
    <w:tbl>
      <w:tblPr>
        <w:tblStyle w:val="TableGrid"/>
        <w:tblW w:w="8820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4590"/>
      </w:tblGrid>
      <w:tr w:rsidR="00AC4F13" w:rsidRPr="008C05A5" w14:paraId="6B747FB2" w14:textId="77777777" w:rsidTr="00296D04">
        <w:tc>
          <w:tcPr>
            <w:tcW w:w="4230" w:type="dxa"/>
          </w:tcPr>
          <w:p w14:paraId="23628752" w14:textId="4D9615FE" w:rsidR="00AC4F13" w:rsidRPr="008C05A5" w:rsidRDefault="00AC4F13" w:rsidP="00AC4F13">
            <w:pPr>
              <w:spacing w:after="0" w:line="360" w:lineRule="exact"/>
              <w:ind w:left="86" w:right="18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8C0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</w:tcPr>
          <w:p w14:paraId="15EE20FE" w14:textId="161B5862" w:rsidR="00AC4F13" w:rsidRPr="008C05A5" w:rsidRDefault="00AC4F13" w:rsidP="00AC4F13">
            <w:pPr>
              <w:spacing w:after="0"/>
              <w:ind w:left="361" w:right="180" w:hanging="2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0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วิธีการตรวจสอบที่ใช้เพื่อตอบสนอง</w:t>
            </w:r>
          </w:p>
        </w:tc>
      </w:tr>
      <w:tr w:rsidR="00AC4F13" w:rsidRPr="008C05A5" w14:paraId="5696E708" w14:textId="77777777" w:rsidTr="00296D04">
        <w:tc>
          <w:tcPr>
            <w:tcW w:w="4230" w:type="dxa"/>
          </w:tcPr>
          <w:p w14:paraId="3EAA8865" w14:textId="2F357263" w:rsidR="00AC4F13" w:rsidRPr="008C05A5" w:rsidRDefault="00AC4F13" w:rsidP="00AC4F13">
            <w:pPr>
              <w:spacing w:line="360" w:lineRule="exact"/>
              <w:ind w:left="86" w:right="187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C05A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8C05A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8C05A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ต่อ)</w:t>
            </w:r>
          </w:p>
          <w:p w14:paraId="3183AD38" w14:textId="2FE77FC6" w:rsidR="00AC4F13" w:rsidRPr="008C05A5" w:rsidRDefault="00AC4F13" w:rsidP="00AC4F13">
            <w:pPr>
              <w:ind w:left="86" w:right="1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ของกลุ่มบริษัทและบริษัทอาจถูกปรับปรุงเพิ่มเติมภายหลังการคํานวณตามแบบจําลองโดยใช้</w:t>
            </w:r>
            <w:r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สมมติฐานและดุลยพินิจของผู้เชี่ยวชาญด้านเครดิต</w:t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ในกรณีที่ปัจจัยนําเข้า สมมติฐานและ/หรือเทคนิคแบบจําลองยังไม่สามารถสะท้อนสภาวะเศรษฐกิจและสถานการณ์ทางตลาดในปัจจุบัน</w:t>
            </w:r>
          </w:p>
          <w:p w14:paraId="3EC2C9CC" w14:textId="5B1F7FFC" w:rsidR="00AC4F13" w:rsidRPr="008C05A5" w:rsidRDefault="00AC4F13" w:rsidP="00AC4F13">
            <w:pPr>
              <w:ind w:left="86" w:right="18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5A5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นโยบายการบัญชีสำหรับค่าเผื่อผลขาดทุนด้านเครดิต</w:t>
            </w:r>
            <w:r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ที่คาดว่าจะเกิดขึ้นและรายละเอียดค่าเผื่อผลขาดทุนด้านเครดิตที่คาดว่าจะเกิดขึ้น เปิดเผยไว้ในหมายเหตุ</w:t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ประกอบงบการเงินข้อ</w:t>
            </w:r>
            <w:r w:rsidRPr="008C05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84993" w:rsidRPr="004849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C05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84993" w:rsidRPr="004849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C05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84993" w:rsidRPr="004849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C05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และข้อ </w:t>
            </w:r>
            <w:r w:rsidR="00484993" w:rsidRPr="0048499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C05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ตามลำดับ</w:t>
            </w:r>
          </w:p>
        </w:tc>
        <w:tc>
          <w:tcPr>
            <w:tcW w:w="4590" w:type="dxa"/>
          </w:tcPr>
          <w:p w14:paraId="7DF9DE09" w14:textId="77777777" w:rsidR="00AC4F13" w:rsidRPr="008C05A5" w:rsidRDefault="00AC4F13" w:rsidP="00AC4F13">
            <w:pPr>
              <w:ind w:left="361" w:right="180" w:hanging="2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5AA00D" w14:textId="1F4D927F" w:rsidR="00AC4F13" w:rsidRPr="008C05A5" w:rsidRDefault="00AC4F13" w:rsidP="00AC4F13">
            <w:pPr>
              <w:ind w:left="361" w:right="180" w:hanging="2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05A5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8C05A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ประเมินการออกแบบ การปฏิบัติตาม และทำการทดสอบความมีประสิทธิผลของการควบคุมภายในทั่วไปที่สำคัญของระบบเทคโนโลยีสารสนเทศที่เกี่ยวข้องกับระบบสินเชื่อรายย่อย โดยผู้เชี่ยวชาญด้านเทคโนโลยีสารสนเทศ</w:t>
            </w:r>
          </w:p>
          <w:p w14:paraId="5EFECF64" w14:textId="6894B40C" w:rsidR="00AC4F13" w:rsidRPr="008C05A5" w:rsidRDefault="00AC4F13" w:rsidP="007373BC">
            <w:pPr>
              <w:ind w:left="361" w:right="180" w:hanging="2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05A5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8C05A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C05A5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ให้ผู้เชี่ยวชาญภายในของผู้สอบบัญชีมีส่วนร่วม</w:t>
            </w:r>
            <w:r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ในการ</w:t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พิจารณาเอกสารประกอบโมเดล ซึ่งรวมถึงการประเมินความเหมาะสมของการออกแบบ</w:t>
            </w:r>
            <w:r w:rsidR="009F37F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แบบ</w:t>
            </w:r>
            <w:r w:rsidR="0015556F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จำลอง</w:t>
            </w:r>
            <w:r w:rsidRPr="008C05A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สมมติฐาน ข้อมูลนำเข้า สูตรการคำนวณที่ใช้</w:t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และการปรับปรุง</w:t>
            </w:r>
            <w:r w:rsidR="0015556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เพิ่มเติม</w:t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ภายหลัง</w:t>
            </w:r>
            <w:r w:rsidR="0015556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การคำนวณ</w:t>
            </w:r>
            <w:r w:rsidR="00B54E5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</w:t>
            </w:r>
            <w:r w:rsidR="0015556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แบบจำลอง</w:t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07B2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</w:t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ดสอบข้อมูลที่ใช้ในการคำนวณค่าเผื่อผลขาดทุนด้านเครดิตที่คาดว่าจะเกิดขึ้นโดยการกระทบยอดไปยังระบบต้นทาง </w:t>
            </w:r>
          </w:p>
          <w:p w14:paraId="29742C2C" w14:textId="77777777" w:rsidR="00AC4F13" w:rsidRPr="008C05A5" w:rsidRDefault="00AC4F13" w:rsidP="00AC4F13">
            <w:pPr>
              <w:ind w:left="361" w:right="180" w:hanging="2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•</w:t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ประเมินข้อมูลและข้อสมมติฐานที่เกี่ยวข้องที่กำหนด</w:t>
            </w:r>
            <w:r w:rsidRPr="008C05A5">
              <w:rPr>
                <w:rFonts w:asciiTheme="majorBidi" w:hAnsiTheme="majorBidi" w:cstheme="majorBidi"/>
                <w:spacing w:val="10"/>
                <w:sz w:val="30"/>
                <w:szCs w:val="30"/>
                <w:cs/>
              </w:rPr>
              <w:t>โดยผู้บริหารในแต่ละขั้นตอนของการคำนวณ</w:t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 โดยพิจารณาว่ามีการใช้ข้อมูลและสมมติฐานที่สมเหตุสมผล โดยใช้ผลขาดทุนในอดีตปรับปรุงด้วยข้อมูลที่สังเกตได้ในปัจจุบัน รวมถึงพิจารณาว่าสมมติฐานเหล่านั้นมีความเกี่ยวข้องกัน และคำนึงถึงสภาวะการณ์ทางเศรษฐกิจในอนาคตโดยใช้ข้อมูลสนับสนุนที่มีความสมเหตุสมผล</w:t>
            </w:r>
          </w:p>
          <w:p w14:paraId="68CF5D0A" w14:textId="77777777" w:rsidR="00AC4F13" w:rsidRPr="008C05A5" w:rsidRDefault="00AC4F13" w:rsidP="00AC4F13">
            <w:pPr>
              <w:ind w:left="361" w:right="180" w:hanging="27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C05A5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8C05A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สุ่มทดสอบการคำนวณค่าเผื่อผลขาดทุนด้านเครดิตที่คาดว่าจะ</w:t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เกิดขึ้น</w:t>
            </w:r>
            <w:r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ตามที่โมเดลกำหนดไว้</w:t>
            </w:r>
          </w:p>
          <w:p w14:paraId="7631264A" w14:textId="77777777" w:rsidR="00AC4F13" w:rsidRPr="008C05A5" w:rsidRDefault="00AC4F13" w:rsidP="00AC4F13">
            <w:pPr>
              <w:ind w:left="361" w:right="180" w:hanging="2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05A5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8C05A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C05A5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วิเคราะห์ค่าเผื่อผลขาดทุนด้านเครดิตที่คาดว่า</w:t>
            </w:r>
            <w:r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จะ</w:t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เกิดขึ้นของบริษัท โดยเปรียบเทียบกับข้อมูลในอดีต และพิจารณาปัจจัยเชิงเศรษฐกิจมหภาคที่เกี่ยวข้อง</w:t>
            </w:r>
          </w:p>
        </w:tc>
      </w:tr>
    </w:tbl>
    <w:p w14:paraId="66FA9E84" w14:textId="77777777" w:rsidR="004B156F" w:rsidRPr="008C05A5" w:rsidRDefault="004B156F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1CE9EB97" w14:textId="27E3BDF1" w:rsidR="008A6767" w:rsidRPr="008C05A5" w:rsidRDefault="008A6767" w:rsidP="00EB1983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ข้อมูลอื่น</w:t>
      </w:r>
    </w:p>
    <w:p w14:paraId="7AE9CCBC" w14:textId="77777777" w:rsidR="00513B26" w:rsidRPr="008C05A5" w:rsidRDefault="00513B26" w:rsidP="00EB1983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16"/>
          <w:szCs w:val="16"/>
        </w:rPr>
      </w:pPr>
    </w:p>
    <w:p w14:paraId="54FFD1AD" w14:textId="58D20633" w:rsidR="008A6767" w:rsidRPr="008C05A5" w:rsidRDefault="008A6767" w:rsidP="006975C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ผู้บริหารเป็นผู้รับผิดชอบต่อข้อมูลอื่น</w:t>
      </w:r>
      <w:r w:rsidRPr="008C05A5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ข้อมูลอื่นประกอบด้วย</w:t>
      </w:r>
      <w:r w:rsidR="00192900" w:rsidRPr="008C05A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ข้อมูลซึ่งรวมอยู่ใน</w:t>
      </w:r>
      <w:r w:rsidR="009B4F2B" w:rsidRPr="008C05A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</w:t>
      </w:r>
      <w:r w:rsidRPr="008C05A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ซึ่งคาดว่า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จะถูกจัดเตรียมให้ข้าพเจ้าภายหลั</w:t>
      </w:r>
      <w:r w:rsidR="00192900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งวันที่ในรายงานของผู้สอบบัญชี</w:t>
      </w:r>
    </w:p>
    <w:p w14:paraId="331D0AE7" w14:textId="77777777" w:rsidR="00EB1983" w:rsidRPr="008C05A5" w:rsidRDefault="00EB1983" w:rsidP="006975C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4CEA155" w14:textId="34108A7B" w:rsidR="008A6767" w:rsidRPr="008C05A5" w:rsidRDefault="008A6767" w:rsidP="006975C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ความเห็นของข้าพเจ้าต่อ</w:t>
      </w:r>
      <w:r w:rsidR="00A8627C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งบการเงินรวมและงบการเงินเฉพาะ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C380260" w14:textId="77777777" w:rsidR="00EB1983" w:rsidRPr="008C05A5" w:rsidRDefault="00EB1983" w:rsidP="006975C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FD76246" w14:textId="249124EF" w:rsidR="008A6767" w:rsidRPr="008C05A5" w:rsidRDefault="008A6767" w:rsidP="006975C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ความรับผิดชอบของข้าพเจ้าที่เกี่ยวเนื่องกับการตรวจสอบ</w:t>
      </w:r>
      <w:r w:rsidR="00A8627C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งบการเงินรวมและงบการเงินเฉพาะ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คือ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การอ่านและพิจารณาว่าข้อมูลอื่นมีความขัดแย้ง</w:t>
      </w:r>
      <w:r w:rsidR="00F80534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ที่มีสาระสำ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คัญกับงบการเงินหรือกับความรู้ที่ได้รับจาก</w:t>
      </w:r>
      <w:r w:rsidRPr="008C05A5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การตรวจสอบของข้าพเจ้า</w:t>
      </w:r>
      <w:r w:rsidRPr="008C05A5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หรือปรากฏว่าข้อมูลอื่นมีการแสดงข้อมูลท</w:t>
      </w:r>
      <w:r w:rsidR="00F80534" w:rsidRPr="008C05A5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ี่ขัดต่อข้อเท็จจริงอันเป็นสาระสำ</w:t>
      </w:r>
      <w:r w:rsidRPr="008C05A5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คัญหรือไม่</w:t>
      </w:r>
    </w:p>
    <w:p w14:paraId="6BCF719B" w14:textId="1A0D6E31" w:rsidR="007A0F35" w:rsidRPr="008C05A5" w:rsidRDefault="007A0F35" w:rsidP="006975C3">
      <w:pPr>
        <w:spacing w:after="0" w:line="276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60163A95" w14:textId="2CE489B4" w:rsidR="008A6767" w:rsidRPr="008C05A5" w:rsidRDefault="008A676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เมื่อข้าพเจ้าได้อ่านรายงาน</w:t>
      </w:r>
      <w:r w:rsidR="00B53395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ประจำปี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B4F2B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ฝ่ายบริหารหรือผู้มีหน้าที่ในการกำกับดูแลเพื่อดำเนินการแก้ไขให้เหมาะสมต่อไป</w:t>
      </w:r>
    </w:p>
    <w:p w14:paraId="2A82207E" w14:textId="77777777" w:rsidR="00FC2C40" w:rsidRPr="008C05A5" w:rsidRDefault="00FC2C40" w:rsidP="007452C1">
      <w:pPr>
        <w:spacing w:after="0"/>
        <w:ind w:left="432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14:paraId="4FC1C0B4" w14:textId="0EAAAF33" w:rsidR="008A6767" w:rsidRPr="008C05A5" w:rsidRDefault="008A6767" w:rsidP="00A77244">
      <w:pPr>
        <w:spacing w:after="0"/>
        <w:ind w:left="432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8C05A5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t>ความรับผิดชอบขอ</w:t>
      </w:r>
      <w:r w:rsidR="008C282C" w:rsidRPr="008C05A5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t>งผู้บริหารและผู้มีหน้าที่ในการกำ</w:t>
      </w:r>
      <w:r w:rsidRPr="008C05A5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t>กับดูแลต่องบการเงินรวม</w:t>
      </w:r>
      <w:r w:rsidR="008821A4" w:rsidRPr="008C05A5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t>และงบการเงินเฉพาะ</w:t>
      </w:r>
      <w:r w:rsidR="00F8251A" w:rsidRPr="008C05A5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t>กิจการ</w:t>
      </w:r>
    </w:p>
    <w:p w14:paraId="15DF24AA" w14:textId="77777777" w:rsidR="00513B26" w:rsidRPr="008C05A5" w:rsidRDefault="00513B26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70AAA3B" w14:textId="2C47A002" w:rsidR="008A6767" w:rsidRPr="008C05A5" w:rsidRDefault="008A6767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ผู้บร</w:t>
      </w:r>
      <w:r w:rsidR="008C282C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ิหารมีหน้าที่รับผิดชอบในการจัดทำและนำ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เสนองบการเงินรวม</w:t>
      </w:r>
      <w:r w:rsidR="006829D3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และรับผิดชอบเกี่ยวกับการควบ</w:t>
      </w:r>
      <w:r w:rsidR="008C282C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คุมภายในที่</w:t>
      </w:r>
      <w:r w:rsidR="008C282C"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ผู้บริหารพิจารณาว่าจำ</w:t>
      </w:r>
      <w:r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เป็นเพื่อให</w:t>
      </w:r>
      <w:r w:rsidR="008C282C"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้สามารถจัดทำ</w:t>
      </w:r>
      <w:r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งบการเงินรวม</w:t>
      </w:r>
      <w:r w:rsidR="006829D3"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และงบการเงินเฉพาะ</w:t>
      </w:r>
      <w:r w:rsidR="00F8251A"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กิจการ</w:t>
      </w:r>
      <w:r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ที่ปราศจาก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การแสดงข้อมูลที่ขัดต่อข้อเท็จจริงอันเ</w:t>
      </w:r>
      <w:r w:rsidR="00F80534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ป็นสาระสำ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คัญไม่ว่าจะเกิดจากการทุจริตหรือข้อผิดพลาด</w:t>
      </w:r>
    </w:p>
    <w:p w14:paraId="5FA95BF5" w14:textId="77777777" w:rsidR="00BA3E63" w:rsidRPr="008C05A5" w:rsidRDefault="00BA3E63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3A4AB1A2" w14:textId="035D7513" w:rsidR="008A6767" w:rsidRPr="008C05A5" w:rsidRDefault="00DF773C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6829D3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ผู้บริหารรับผิดชอบในการประเมินความสามารถ</w:t>
      </w:r>
      <w:r w:rsidR="008A6767" w:rsidRPr="008C05A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ของกลุ่มบริษัท</w:t>
      </w:r>
      <w:r w:rsidR="00A5736E" w:rsidRPr="008C05A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และบริษัท</w:t>
      </w:r>
      <w:r w:rsidR="008A6767" w:rsidRPr="008C05A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ใน</w:t>
      </w:r>
      <w:r w:rsidR="008C282C" w:rsidRPr="008C05A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การดำ</w:t>
      </w:r>
      <w:r w:rsidR="008A6767" w:rsidRPr="008C05A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เนินงานต่อเนื่อง</w:t>
      </w:r>
      <w:r w:rsidR="008A6767" w:rsidRPr="008C05A5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C12948" w:rsidRPr="008C05A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การ</w:t>
      </w:r>
      <w:r w:rsidR="008C282C" w:rsidRPr="008C05A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เปิดเผยเรื่องที่เกี่ยวกับการดำ</w:t>
      </w:r>
      <w:r w:rsidR="008A6767" w:rsidRPr="008C05A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เนินงานต่อเนื่อง</w:t>
      </w:r>
      <w:r w:rsidR="008A6767" w:rsidRPr="008C05A5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8A6767" w:rsidRPr="008C05A5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="008A6767" w:rsidRPr="008C05A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ตามความเหมาะสม</w:t>
      </w:r>
      <w:r w:rsidR="008A6767" w:rsidRPr="008C05A5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) </w:t>
      </w:r>
      <w:r w:rsidR="008A6767" w:rsidRPr="008C05A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และการใช้เกณฑ์การ</w:t>
      </w:r>
      <w:r w:rsidR="00F968B8" w:rsidRPr="008C05A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บัญชีสำ</w:t>
      </w:r>
      <w:r w:rsidR="00410508" w:rsidRPr="008C05A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หรับการดำ</w:t>
      </w:r>
      <w:r w:rsidR="008A6767" w:rsidRPr="008C05A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เนินงานต่อเนื่องเว้นแต่ผู้บริหารมีความตั้ง</w:t>
      </w:r>
      <w:r w:rsidR="00FA3367" w:rsidRPr="008C05A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ใจ</w:t>
      </w:r>
      <w:r w:rsidR="00FA33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ที่จะเลิก</w:t>
      </w:r>
      <w:r w:rsidR="00841308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กลุ่มบริษัทและ</w:t>
      </w:r>
      <w:r w:rsidR="00F968B8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="00841308" w:rsidRPr="008C05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968B8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หรือหยุดดำเนินงานหรือไม่สามารถดำ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เนินงานต่อเนื่องต่อไปได้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FAA9471" w14:textId="77777777" w:rsidR="008C127E" w:rsidRPr="008C05A5" w:rsidRDefault="008C127E" w:rsidP="00A7724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005782B5" w14:textId="383E0729" w:rsidR="008C127E" w:rsidRPr="008C05A5" w:rsidRDefault="00F968B8" w:rsidP="008C127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ผู้มีหน้าที่ในการกำ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กับดูแลมีหน้าที่ในก</w:t>
      </w:r>
      <w:r w:rsidR="00410508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าร</w:t>
      </w:r>
      <w:r w:rsidR="005E200E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กำกับ</w:t>
      </w:r>
      <w:r w:rsidR="00410508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ดูแลกระบวนการในการจัดทำ</w:t>
      </w:r>
      <w:r w:rsidR="00FA33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รายงานทางการเงินของ</w:t>
      </w:r>
      <w:r w:rsidR="00841308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กลุ่ม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="008C127E"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5F04C880" w14:textId="4E0DBEA4" w:rsidR="008A6767" w:rsidRPr="008C05A5" w:rsidRDefault="008A6767" w:rsidP="00EB1983">
      <w:pPr>
        <w:pStyle w:val="ListParagraph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ความรับผิดชอบของผู้สอบบัญชีต่อการตรวจสอบงบการเงินรวม</w:t>
      </w:r>
      <w:r w:rsidR="005E5E3F"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และ</w:t>
      </w:r>
      <w:r w:rsidR="00920CA9"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งบการเงิน</w:t>
      </w:r>
      <w:r w:rsidR="005E5E3F"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เฉพาะ</w:t>
      </w:r>
      <w:r w:rsidR="00F8251A"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กิจการ</w:t>
      </w:r>
    </w:p>
    <w:p w14:paraId="2C8E473B" w14:textId="77777777" w:rsidR="00513B26" w:rsidRPr="008C05A5" w:rsidRDefault="00513B26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121C225B" w14:textId="40D558E1" w:rsidR="008A6767" w:rsidRPr="008C05A5" w:rsidRDefault="008A6767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8C05A5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6829D3" w:rsidRPr="008C05A5">
        <w:rPr>
          <w:rFonts w:asciiTheme="majorBidi" w:hAnsiTheme="majorBidi" w:cstheme="majorBidi"/>
          <w:sz w:val="32"/>
          <w:szCs w:val="32"/>
          <w:cs/>
        </w:rPr>
        <w:t>และงบการเงินเฉพาะ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8C05A5">
        <w:rPr>
          <w:rFonts w:asciiTheme="majorBidi" w:hAnsiTheme="majorBidi" w:cstheme="majorBidi"/>
          <w:sz w:val="32"/>
          <w:szCs w:val="32"/>
          <w:cs/>
        </w:rPr>
        <w:t>โดยรวมปราศจากการแสดงข้อมูลท</w:t>
      </w:r>
      <w:r w:rsidR="00F80534" w:rsidRPr="008C05A5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8C05A5">
        <w:rPr>
          <w:rFonts w:asciiTheme="majorBidi" w:hAnsiTheme="majorBidi" w:cstheme="majorBidi"/>
          <w:sz w:val="32"/>
          <w:szCs w:val="32"/>
          <w:cs/>
        </w:rPr>
        <w:t>คัญหรือไม่</w:t>
      </w:r>
      <w:r w:rsidRPr="008C05A5">
        <w:rPr>
          <w:rFonts w:asciiTheme="majorBidi" w:hAnsiTheme="majorBidi" w:cstheme="majorBidi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8C05A5">
        <w:rPr>
          <w:rFonts w:asciiTheme="majorBidi" w:hAnsiTheme="majorBidi" w:cstheme="majorBidi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</w:t>
      </w:r>
      <w:r w:rsidRPr="008C05A5">
        <w:rPr>
          <w:rFonts w:asciiTheme="majorBidi" w:hAnsiTheme="majorBidi" w:cstheme="majorBidi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</w:t>
      </w:r>
      <w:r w:rsidR="00F80534" w:rsidRPr="008C05A5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</w:t>
      </w:r>
      <w:r w:rsidR="00F80534" w:rsidRPr="008C05A5">
        <w:rPr>
          <w:rFonts w:asciiTheme="majorBidi" w:hAnsiTheme="majorBidi" w:cstheme="majorBidi"/>
          <w:spacing w:val="2"/>
          <w:sz w:val="32"/>
          <w:szCs w:val="32"/>
          <w:cs/>
        </w:rPr>
        <w:t>สาระสำ</w:t>
      </w:r>
      <w:r w:rsidRPr="008C05A5">
        <w:rPr>
          <w:rFonts w:asciiTheme="majorBidi" w:hAnsiTheme="majorBidi" w:cstheme="majorBidi"/>
          <w:spacing w:val="2"/>
          <w:sz w:val="32"/>
          <w:szCs w:val="32"/>
          <w:cs/>
        </w:rPr>
        <w:t>คัญที่มีอยู่ได้เสมอไป</w:t>
      </w:r>
      <w:r w:rsidRPr="008C05A5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spacing w:val="2"/>
          <w:sz w:val="32"/>
          <w:szCs w:val="32"/>
          <w:cs/>
        </w:rPr>
        <w:t>ข้อมูลที่ขัดต่อข้อเท็จจริงอาจเกิดจากการทุจริ</w:t>
      </w:r>
      <w:r w:rsidR="00F80534" w:rsidRPr="008C05A5">
        <w:rPr>
          <w:rFonts w:asciiTheme="majorBidi" w:hAnsiTheme="majorBidi" w:cstheme="majorBidi"/>
          <w:spacing w:val="2"/>
          <w:sz w:val="32"/>
          <w:szCs w:val="32"/>
          <w:cs/>
        </w:rPr>
        <w:t>ตหรือข้อผิดพลาดและถือว่า</w:t>
      </w:r>
      <w:r w:rsidR="00F80534" w:rsidRPr="008C05A5">
        <w:rPr>
          <w:rFonts w:asciiTheme="majorBidi" w:hAnsiTheme="majorBidi" w:cstheme="majorBidi"/>
          <w:spacing w:val="-2"/>
          <w:sz w:val="32"/>
          <w:szCs w:val="32"/>
          <w:cs/>
        </w:rPr>
        <w:t>มีสาระสำ</w:t>
      </w:r>
      <w:r w:rsidRPr="008C05A5">
        <w:rPr>
          <w:rFonts w:asciiTheme="majorBidi" w:hAnsiTheme="majorBidi" w:cstheme="majorBidi"/>
          <w:spacing w:val="-2"/>
          <w:sz w:val="32"/>
          <w:szCs w:val="32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</w:t>
      </w:r>
      <w:r w:rsidRPr="008C05A5">
        <w:rPr>
          <w:rFonts w:asciiTheme="majorBidi" w:hAnsiTheme="majorBidi" w:cstheme="majorBidi"/>
          <w:sz w:val="32"/>
          <w:szCs w:val="32"/>
          <w:cs/>
        </w:rPr>
        <w:t>รวมกันจะมีผลต่อการตัดสินใจทางเศรษฐกิจของผู้ใช้งบการเงินรวม</w:t>
      </w:r>
      <w:r w:rsidR="00F03BBD" w:rsidRPr="008C05A5">
        <w:rPr>
          <w:rFonts w:asciiTheme="majorBidi" w:hAnsiTheme="majorBidi" w:cstheme="majorBidi"/>
          <w:sz w:val="32"/>
          <w:szCs w:val="32"/>
          <w:cs/>
        </w:rPr>
        <w:t>และงบการเงินเฉพาะ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841308" w:rsidRPr="008C05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C05A5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8C05A5">
        <w:rPr>
          <w:rFonts w:asciiTheme="majorBidi" w:hAnsiTheme="majorBidi" w:cstheme="majorBidi"/>
          <w:sz w:val="32"/>
          <w:szCs w:val="32"/>
          <w:cs/>
        </w:rPr>
        <w:t>จากการใช้งบการเงินเหล่านี้</w:t>
      </w:r>
    </w:p>
    <w:p w14:paraId="79B1D050" w14:textId="77777777" w:rsidR="00FC2C40" w:rsidRPr="008C05A5" w:rsidRDefault="00FC2C40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3AF7434A" w14:textId="0FE24997" w:rsidR="00C81C3C" w:rsidRPr="008C05A5" w:rsidRDefault="00C81C3C" w:rsidP="00AD7E7D">
      <w:pPr>
        <w:pStyle w:val="ListParagraph"/>
        <w:ind w:left="432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ในการ</w:t>
      </w:r>
      <w:r w:rsidRPr="008C05A5">
        <w:rPr>
          <w:rFonts w:asciiTheme="majorBidi" w:hAnsiTheme="majorBidi" w:cstheme="majorBidi"/>
          <w:spacing w:val="-2"/>
          <w:sz w:val="32"/>
          <w:szCs w:val="32"/>
          <w:cs/>
        </w:rPr>
        <w:t>ตรวจสอบ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ของข้าพเจ้าตามมาตรฐานการสอบบัญชี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57CD2217" w14:textId="7EBFC90C" w:rsidR="00C81C3C" w:rsidRPr="008C05A5" w:rsidRDefault="00C81C3C" w:rsidP="00AD7E7D">
      <w:pPr>
        <w:pStyle w:val="ListParagraph"/>
        <w:numPr>
          <w:ilvl w:val="0"/>
          <w:numId w:val="7"/>
        </w:numPr>
        <w:autoSpaceDE w:val="0"/>
        <w:autoSpaceDN w:val="0"/>
        <w:adjustRightInd w:val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ระบุและประเมินความเสี่ยงจากการแสดงข้อมูลท</w:t>
      </w:r>
      <w:r w:rsidR="00F80534" w:rsidRPr="008C05A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ี่ขัดต่อข้อเท็จจริงอันเป็นสาระสำ</w:t>
      </w:r>
      <w:r w:rsidRPr="008C05A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คัญในงบการเงินรวม</w:t>
      </w:r>
      <w:r w:rsidR="00F03BBD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ไม่ว่าจะเกิดจากการทุจริตหรือข้อผิดพลาด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ความเสี่ยงที่ไม่พบข้อมูลท</w:t>
      </w:r>
      <w:r w:rsidR="00F80534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8C05A5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การปลอมแปลงเอกสารหลักฐาน</w:t>
      </w:r>
      <w:r w:rsidRPr="008C05A5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การตั้งใจละเว้น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การแสดงข้อมูล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3A1BB65" w14:textId="172758ED" w:rsidR="00C81C3C" w:rsidRPr="008C05A5" w:rsidRDefault="00F968B8" w:rsidP="00AD7E7D">
      <w:pPr>
        <w:pStyle w:val="Default"/>
        <w:numPr>
          <w:ilvl w:val="0"/>
          <w:numId w:val="6"/>
        </w:numPr>
        <w:spacing w:after="120"/>
        <w:ind w:left="806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8C05A5">
        <w:rPr>
          <w:rFonts w:asciiTheme="majorBidi" w:hAnsiTheme="majorBidi" w:cstheme="majorBidi"/>
          <w:spacing w:val="-2"/>
          <w:sz w:val="32"/>
          <w:szCs w:val="32"/>
          <w:cs/>
        </w:rPr>
        <w:t>ทำ</w:t>
      </w:r>
      <w:r w:rsidR="00C81C3C" w:rsidRPr="008C05A5">
        <w:rPr>
          <w:rFonts w:asciiTheme="majorBidi" w:hAnsiTheme="majorBidi" w:cstheme="majorBidi"/>
          <w:spacing w:val="-2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8C05A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81C3C" w:rsidRPr="008C05A5">
        <w:rPr>
          <w:rFonts w:asciiTheme="majorBidi" w:hAnsiTheme="majorBidi" w:cstheme="majorBidi"/>
          <w:spacing w:val="-2"/>
          <w:sz w:val="32"/>
          <w:szCs w:val="32"/>
          <w:cs/>
        </w:rPr>
        <w:t>เพื่อออกแบบวิธีการตรวจสอบ</w:t>
      </w:r>
      <w:r w:rsidR="00C81C3C" w:rsidRPr="008C05A5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</w:t>
      </w:r>
      <w:r w:rsidR="00C81C3C" w:rsidRPr="008C05A5">
        <w:rPr>
          <w:rFonts w:asciiTheme="majorBidi" w:hAnsiTheme="majorBidi" w:cstheme="majorBidi"/>
          <w:sz w:val="32"/>
          <w:szCs w:val="32"/>
        </w:rPr>
        <w:t xml:space="preserve"> </w:t>
      </w:r>
      <w:r w:rsidR="00C81C3C" w:rsidRPr="008C05A5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841308" w:rsidRPr="008C05A5">
        <w:rPr>
          <w:rFonts w:asciiTheme="majorBidi" w:hAnsiTheme="majorBidi" w:cstheme="majorBidi"/>
          <w:sz w:val="32"/>
          <w:szCs w:val="32"/>
          <w:cs/>
        </w:rPr>
        <w:t>และบริษัท</w:t>
      </w:r>
    </w:p>
    <w:p w14:paraId="1E9F193D" w14:textId="77777777" w:rsidR="00C81C3C" w:rsidRPr="008C05A5" w:rsidRDefault="00C81C3C" w:rsidP="00AD7E7D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ดเผยข้อมูลที่เกี่ยวข้องซึ่งจัดทำ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ขึ้นโดยผู้บริหาร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3018CC65" w14:textId="77777777" w:rsidR="00BA3E63" w:rsidRPr="008C05A5" w:rsidRDefault="00BA3E63">
      <w:pPr>
        <w:spacing w:after="200" w:line="276" w:lineRule="auto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8C05A5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74FC7D88" w14:textId="023E6E44" w:rsidR="00AC5812" w:rsidRPr="008C05A5" w:rsidRDefault="00AC5812" w:rsidP="00AD7E7D">
      <w:pPr>
        <w:pStyle w:val="Default"/>
        <w:numPr>
          <w:ilvl w:val="0"/>
          <w:numId w:val="6"/>
        </w:numPr>
        <w:spacing w:after="120"/>
        <w:ind w:left="806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8C05A5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8C05A5">
        <w:rPr>
          <w:rFonts w:asciiTheme="majorBidi" w:hAnsiTheme="majorBidi" w:cstheme="majorBidi"/>
          <w:sz w:val="32"/>
          <w:szCs w:val="32"/>
          <w:cs/>
        </w:rPr>
        <w:t>จากหลักฐานการสอบบัญชีที่ได้รับ</w:t>
      </w:r>
      <w:r w:rsidRPr="008C05A5">
        <w:rPr>
          <w:rFonts w:asciiTheme="majorBidi" w:hAnsiTheme="majorBidi" w:cstheme="majorBidi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สรุปว่ามีความไม่แน่นอนที่มีสาระสำคัญที่เกี่ยวกับเหตุการณ์หรือ</w:t>
      </w:r>
      <w:r w:rsidRPr="008C05A5">
        <w:rPr>
          <w:rFonts w:asciiTheme="majorBidi" w:hAnsiTheme="majorBidi" w:cstheme="majorBidi"/>
          <w:spacing w:val="-4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</w:t>
      </w:r>
      <w:r w:rsidR="00627C0C" w:rsidRPr="008C05A5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Pr="008C05A5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FA3367" w:rsidRPr="008C05A5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</w:t>
      </w:r>
      <w:r w:rsidRPr="008C05A5">
        <w:rPr>
          <w:rFonts w:asciiTheme="majorBidi" w:hAnsiTheme="majorBidi" w:cstheme="majorBidi"/>
          <w:spacing w:val="-4"/>
          <w:sz w:val="32"/>
          <w:szCs w:val="32"/>
          <w:cs/>
        </w:rPr>
        <w:t>ในการดำเนินงาน</w:t>
      </w:r>
      <w:r w:rsidRPr="008C05A5">
        <w:rPr>
          <w:rFonts w:asciiTheme="majorBidi" w:hAnsiTheme="majorBidi" w:cstheme="majorBidi"/>
          <w:sz w:val="32"/>
          <w:szCs w:val="32"/>
          <w:cs/>
        </w:rPr>
        <w:t>ต่อเนื่องหรือไม่</w:t>
      </w:r>
      <w:r w:rsidRPr="008C05A5">
        <w:rPr>
          <w:rFonts w:asciiTheme="majorBidi" w:hAnsiTheme="majorBidi" w:cstheme="majorBidi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</w:t>
      </w:r>
      <w:r w:rsidRPr="008C05A5">
        <w:rPr>
          <w:rFonts w:asciiTheme="majorBidi" w:hAnsiTheme="majorBidi" w:cstheme="majorBidi"/>
          <w:spacing w:val="4"/>
          <w:sz w:val="32"/>
          <w:szCs w:val="32"/>
          <w:cs/>
        </w:rPr>
        <w:t>ต้องกล่าวไว้ในรายงานของผู้สอบบัญชีของข้าพเจ้า</w:t>
      </w:r>
      <w:r w:rsidR="00FA3367" w:rsidRPr="008C05A5">
        <w:rPr>
          <w:rFonts w:asciiTheme="majorBidi" w:hAnsiTheme="majorBidi" w:cstheme="majorBidi"/>
          <w:spacing w:val="4"/>
          <w:sz w:val="32"/>
          <w:szCs w:val="32"/>
          <w:cs/>
        </w:rPr>
        <w:t>โดยให้สังเกต</w:t>
      </w:r>
      <w:r w:rsidRPr="008C05A5">
        <w:rPr>
          <w:rFonts w:asciiTheme="majorBidi" w:hAnsiTheme="majorBidi" w:cstheme="majorBidi"/>
          <w:spacing w:val="4"/>
          <w:sz w:val="32"/>
          <w:szCs w:val="32"/>
          <w:cs/>
        </w:rPr>
        <w:t>ถึงการเปิดเผย</w:t>
      </w:r>
      <w:r w:rsidR="008B3222" w:rsidRPr="008C05A5">
        <w:rPr>
          <w:rFonts w:asciiTheme="majorBidi" w:hAnsiTheme="majorBidi" w:cstheme="majorBidi"/>
          <w:spacing w:val="4"/>
          <w:sz w:val="32"/>
          <w:szCs w:val="32"/>
          <w:cs/>
        </w:rPr>
        <w:t>ข้อมูล</w:t>
      </w:r>
      <w:r w:rsidRPr="008C05A5">
        <w:rPr>
          <w:rFonts w:asciiTheme="majorBidi" w:hAnsiTheme="majorBidi" w:cstheme="majorBidi"/>
          <w:spacing w:val="4"/>
          <w:sz w:val="32"/>
          <w:szCs w:val="32"/>
          <w:cs/>
        </w:rPr>
        <w:t>ที่เกี่ยวข้อง</w:t>
      </w:r>
      <w:r w:rsidRPr="008C05A5">
        <w:rPr>
          <w:rFonts w:asciiTheme="majorBidi" w:hAnsiTheme="majorBidi" w:cstheme="majorBidi"/>
          <w:sz w:val="32"/>
          <w:szCs w:val="32"/>
          <w:cs/>
        </w:rPr>
        <w:t>ใน</w:t>
      </w:r>
      <w:r w:rsidR="008D18AA" w:rsidRPr="008C05A5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8C05A5">
        <w:rPr>
          <w:rFonts w:asciiTheme="majorBidi" w:hAnsiTheme="majorBidi" w:cstheme="majorBidi"/>
          <w:sz w:val="32"/>
          <w:szCs w:val="32"/>
          <w:cs/>
        </w:rPr>
        <w:t>งบการเงิน หรือถ้าการเปิดเผย</w:t>
      </w:r>
      <w:r w:rsidR="008B3222" w:rsidRPr="008C05A5">
        <w:rPr>
          <w:rFonts w:asciiTheme="majorBidi" w:hAnsiTheme="majorBidi" w:cstheme="majorBidi"/>
          <w:sz w:val="32"/>
          <w:szCs w:val="32"/>
          <w:cs/>
        </w:rPr>
        <w:t>ข้อมูล</w:t>
      </w:r>
      <w:r w:rsidRPr="008C05A5">
        <w:rPr>
          <w:rFonts w:asciiTheme="majorBidi" w:hAnsiTheme="majorBidi" w:cstheme="majorBidi"/>
          <w:sz w:val="32"/>
          <w:szCs w:val="32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627C0C" w:rsidRPr="008C05A5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8C05A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353AE" w:rsidRPr="008C05A5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8C05A5">
        <w:rPr>
          <w:rFonts w:asciiTheme="majorBidi" w:hAnsiTheme="majorBidi" w:cstheme="majorBidi"/>
          <w:sz w:val="32"/>
          <w:szCs w:val="32"/>
          <w:cs/>
        </w:rPr>
        <w:t>ต้องหยุดการดำเนินงานต่อเนื่อง</w:t>
      </w:r>
    </w:p>
    <w:p w14:paraId="34436426" w14:textId="05793692" w:rsidR="007A0F35" w:rsidRPr="008C05A5" w:rsidRDefault="00F968B8" w:rsidP="00AD7E7D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ประเมินการนำ</w:t>
      </w:r>
      <w:r w:rsidR="00C81C3C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="00C81C3C"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81C3C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โครงสร้างและเนื้อหาของงบการเงินรวม</w:t>
      </w:r>
      <w:r w:rsidR="00762D08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C81C3C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โดยรวม</w:t>
      </w:r>
      <w:r w:rsidR="00C81C3C"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81C3C"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รวมถึงการเปิดเผย</w:t>
      </w:r>
      <w:r w:rsidR="003353AE"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ข้อมูล</w:t>
      </w:r>
      <w:r w:rsidR="00C81C3C"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ว่างบการเงินรวม</w:t>
      </w:r>
      <w:r w:rsidR="002525A3"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และงบการเงินเฉพาะ</w:t>
      </w:r>
      <w:r w:rsidR="00F8251A"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กิจการ</w:t>
      </w:r>
      <w:r w:rsidR="00C81C3C"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แสด</w:t>
      </w:r>
      <w:r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งรายการและเหตุการณ์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ในรูปแบบที่ทำให้มีการนำ</w:t>
      </w:r>
      <w:r w:rsidR="00C81C3C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เสนอข้อมูลโดยถูกต้องตามที่ควร</w:t>
      </w:r>
      <w:r w:rsidR="003353AE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หรือไม่</w:t>
      </w:r>
    </w:p>
    <w:p w14:paraId="627F9AD5" w14:textId="1865E378" w:rsidR="00C81C3C" w:rsidRPr="008C05A5" w:rsidRDefault="00C81C3C" w:rsidP="00FC2C4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810" w:hanging="37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ข้าพเจ้ารับผิดชอบต่อการกำ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หนดแนวทาง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การควบคุมดูแล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และการปฏิบัติงานตรวจสอบกลุ่มบริษัท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08A94A55" w14:textId="77777777" w:rsidR="00697F34" w:rsidRPr="008C05A5" w:rsidRDefault="00697F34" w:rsidP="003353A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33A3C42F" w14:textId="4B2DD269" w:rsidR="003353AE" w:rsidRPr="008C05A5" w:rsidRDefault="00C81C3C" w:rsidP="003353A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</w:t>
      </w:r>
      <w:r w:rsidR="00F968B8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กับดูแล</w:t>
      </w:r>
      <w:r w:rsidR="003353AE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ในเรื่องต่าง ๆ ที่สำคัญ ซึ่งรวมถึง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ขอบเขตและช่วงเวลาของการตรวจสอบตามที่ได้วางแผนไว้</w:t>
      </w:r>
      <w:r w:rsidR="00981E5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ประเด็นที่มีนัยสำ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คัญที่พบจากการต</w:t>
      </w:r>
      <w:r w:rsidR="00F80534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รวจสอบ</w:t>
      </w:r>
      <w:r w:rsidR="003353AE" w:rsidRPr="008C05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80534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รวมถึงข้อบกพร่องที่มีนัยสำ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คัญในระบบ</w:t>
      </w:r>
      <w:r w:rsidR="003353AE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การควบคุมภายในหาก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ข้าพเจ้าได้พบในระหว่างการตรวจสอบของข้าพเจ้า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2A220AAB" w14:textId="4266002E" w:rsidR="004B156F" w:rsidRPr="008C05A5" w:rsidRDefault="004B156F" w:rsidP="00BA3E63">
      <w:pPr>
        <w:spacing w:after="0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18A5A4CB" w14:textId="534EE710" w:rsidR="003353AE" w:rsidRPr="008C05A5" w:rsidRDefault="006A3244" w:rsidP="003353A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ข้าพเจ้าได้ให้คำรับรองแก่ผู้มีหน้าที่ในการกำ</w:t>
      </w:r>
      <w:r w:rsidR="00C81C3C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กับด</w:t>
      </w:r>
      <w:r w:rsidR="00F80534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ูแลว่าข้าพเจ้าได้ปฏิบัติตามข้อกำ</w:t>
      </w:r>
      <w:r w:rsidR="00C81C3C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หนดจรรยาบรรณที่เกี่ยวข้องกับความเป็นอิสระและ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="00C81C3C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85088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5088E" w:rsidRPr="0085088E">
        <w:rPr>
          <w:rFonts w:asciiTheme="majorBidi" w:hAnsiTheme="majorBidi" w:cs="Angsana New"/>
          <w:color w:val="000000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44BCA178" w14:textId="77777777" w:rsidR="00697F34" w:rsidRPr="008C05A5" w:rsidRDefault="00697F34" w:rsidP="00BA3E63">
      <w:pPr>
        <w:spacing w:after="0"/>
        <w:rPr>
          <w:rFonts w:asciiTheme="majorBidi" w:hAnsiTheme="majorBidi" w:cstheme="majorBidi"/>
          <w:color w:val="000000"/>
          <w:sz w:val="28"/>
          <w:szCs w:val="28"/>
        </w:rPr>
      </w:pPr>
    </w:p>
    <w:p w14:paraId="34492614" w14:textId="77777777" w:rsidR="00BA3E63" w:rsidRPr="008C05A5" w:rsidRDefault="00BA3E63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148235E2" w14:textId="75E6DA14" w:rsidR="00C81C3C" w:rsidRPr="008C05A5" w:rsidRDefault="00C81C3C" w:rsidP="003353A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จากเรื่อง</w:t>
      </w:r>
      <w:r w:rsidR="006D2A6E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ที่สื่อสารกับผู้มีหน้าที่ในการกำ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กับดูแล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ข้าพเจ้าได้พิจารณาเรื่องต่าง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ๆ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คัญมากที่สุดในการตรวจส</w:t>
      </w:r>
      <w:r w:rsidR="00F80534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อบงบการเงินรวม</w:t>
      </w:r>
      <w:r w:rsidR="00B239E6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F80534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ในงวดปัจจุบันและกำหนดเป็นเรื่องสำ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คัญในการตรวจสอบ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หรือในสถานการณ์ที่ยากที่จะเกิดขึ้น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ข้าพเจ้าพิจารณาว่าไม่ควรสื่อสารเรื่องดังกล่าว</w:t>
      </w:r>
      <w:r w:rsidR="000434C8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ในรายงานของข้าพเจ้าเพราะการกระทำ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ดังกล่าวสามารถคาดการณ์ได้อย่างสมเหตุสมผลว่าจะมีผลกระทบ</w:t>
      </w:r>
      <w:r w:rsidRPr="008C05A5">
        <w:rPr>
          <w:rFonts w:asciiTheme="majorBidi" w:hAnsiTheme="majorBidi" w:cstheme="majorBidi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14:paraId="2912F62F" w14:textId="77777777" w:rsidR="00B60490" w:rsidRPr="008C05A5" w:rsidRDefault="00B60490" w:rsidP="00381B7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871D0D5" w14:textId="77777777" w:rsidR="00862EA9" w:rsidRPr="008C05A5" w:rsidRDefault="00862EA9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6CF2587F" w14:textId="7B20AFDF" w:rsidR="00862EA9" w:rsidRPr="008C05A5" w:rsidRDefault="00862EA9" w:rsidP="00EB1983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8C05A5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434BC1AB" w14:textId="4E176112" w:rsidR="00F751B6" w:rsidRPr="008C05A5" w:rsidRDefault="00F751B6" w:rsidP="00EB1983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8C05A5">
        <w:rPr>
          <w:rFonts w:asciiTheme="majorBidi" w:hAnsiTheme="majorBidi" w:cstheme="majorBidi"/>
          <w:spacing w:val="-8"/>
          <w:sz w:val="32"/>
          <w:szCs w:val="32"/>
          <w:cs/>
        </w:rPr>
        <w:tab/>
      </w:r>
      <w:r w:rsidR="00B50978" w:rsidRPr="00B50978">
        <w:rPr>
          <w:rFonts w:asciiTheme="majorBidi" w:hAnsiTheme="majorBidi" w:cstheme="majorBidi"/>
          <w:spacing w:val="-8"/>
          <w:sz w:val="32"/>
          <w:szCs w:val="32"/>
          <w:cs/>
        </w:rPr>
        <w:t xml:space="preserve">ดรุณี </w:t>
      </w:r>
      <w:r w:rsidR="00484993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B50978" w:rsidRPr="00B50978">
        <w:rPr>
          <w:rFonts w:asciiTheme="majorBidi" w:hAnsiTheme="majorBidi" w:cstheme="majorBidi"/>
          <w:spacing w:val="-8"/>
          <w:sz w:val="32"/>
          <w:szCs w:val="32"/>
          <w:cs/>
        </w:rPr>
        <w:t>จันทร์ตรา</w:t>
      </w:r>
    </w:p>
    <w:p w14:paraId="2839E0CC" w14:textId="42206391" w:rsidR="00862EA9" w:rsidRPr="008C05A5" w:rsidRDefault="00862EA9" w:rsidP="00EB1983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8C05A5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8C05A5">
        <w:rPr>
          <w:rFonts w:asciiTheme="majorBidi" w:hAnsiTheme="majorBidi" w:cstheme="majorBidi"/>
          <w:sz w:val="32"/>
          <w:szCs w:val="32"/>
        </w:rPr>
        <w:tab/>
      </w:r>
      <w:r w:rsidRPr="008C05A5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484993" w:rsidRPr="00484993">
        <w:rPr>
          <w:rFonts w:asciiTheme="majorBidi" w:hAnsiTheme="majorBidi" w:cstheme="majorBidi"/>
          <w:sz w:val="32"/>
          <w:szCs w:val="32"/>
        </w:rPr>
        <w:t>8625</w:t>
      </w:r>
    </w:p>
    <w:p w14:paraId="4F71B1DF" w14:textId="2C8EB06D" w:rsidR="00862EA9" w:rsidRPr="008C05A5" w:rsidRDefault="00862EA9" w:rsidP="00EB1983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84993" w:rsidRPr="00484993">
        <w:rPr>
          <w:rFonts w:asciiTheme="majorBidi" w:hAnsiTheme="majorBidi" w:cstheme="majorBidi"/>
          <w:color w:val="000000"/>
          <w:sz w:val="32"/>
          <w:szCs w:val="32"/>
        </w:rPr>
        <w:t>7</w:t>
      </w:r>
      <w:r w:rsidR="00106E51"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F7BCB" w:rsidRPr="008C05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เมษายน </w:t>
      </w:r>
      <w:r w:rsidR="00484993" w:rsidRPr="00484993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</w:t>
      </w:r>
      <w:proofErr w:type="spellStart"/>
      <w:r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ท์</w:t>
      </w:r>
      <w:proofErr w:type="spellEnd"/>
      <w:r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ทู้ช</w:t>
      </w:r>
      <w:proofErr w:type="spellEnd"/>
      <w:r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ัท</w:t>
      </w:r>
      <w:proofErr w:type="spellEnd"/>
      <w:r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สุ ไชยยศ สอบบัญชี จำกัด</w:t>
      </w:r>
    </w:p>
    <w:sectPr w:rsidR="00862EA9" w:rsidRPr="008C05A5" w:rsidSect="00D27CB7">
      <w:headerReference w:type="default" r:id="rId13"/>
      <w:pgSz w:w="11907" w:h="16839" w:code="9"/>
      <w:pgMar w:top="720" w:right="1224" w:bottom="720" w:left="1440" w:header="864" w:footer="432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0C6CA" w14:textId="77777777" w:rsidR="003F6AD3" w:rsidRDefault="003F6AD3" w:rsidP="006204E9">
      <w:pPr>
        <w:spacing w:after="0"/>
      </w:pPr>
      <w:r>
        <w:separator/>
      </w:r>
    </w:p>
  </w:endnote>
  <w:endnote w:type="continuationSeparator" w:id="0">
    <w:p w14:paraId="3B2F93C5" w14:textId="77777777" w:rsidR="003F6AD3" w:rsidRDefault="003F6AD3" w:rsidP="006204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C4B01" w14:textId="76C0CDB2" w:rsidR="00AD7E7D" w:rsidRPr="00B97C8F" w:rsidRDefault="00AD7E7D" w:rsidP="00B97C8F">
    <w:pPr>
      <w:pStyle w:val="Footer"/>
      <w:jc w:val="right"/>
      <w:rPr>
        <w:rFonts w:ascii="Times New Roman" w:hAnsi="Times New Roman" w:cs="Times New Roman"/>
        <w:b/>
        <w:bCs/>
        <w:sz w:val="16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3FF89" w14:textId="77777777" w:rsidR="003F6AD3" w:rsidRDefault="003F6AD3" w:rsidP="006204E9">
      <w:pPr>
        <w:spacing w:after="0"/>
      </w:pPr>
      <w:r>
        <w:separator/>
      </w:r>
    </w:p>
  </w:footnote>
  <w:footnote w:type="continuationSeparator" w:id="0">
    <w:p w14:paraId="3EA2E2A7" w14:textId="77777777" w:rsidR="003F6AD3" w:rsidRDefault="003F6AD3" w:rsidP="006204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7536B" w14:textId="3726EB9B" w:rsidR="00B97C8F" w:rsidRPr="00B97C8F" w:rsidRDefault="00B97C8F" w:rsidP="00FB1AB4">
    <w:pPr>
      <w:pStyle w:val="Header"/>
      <w:jc w:val="center"/>
      <w:rPr>
        <w:rFonts w:ascii="Angsana New" w:hAnsi="Angsana New"/>
        <w:b/>
        <w:bCs/>
        <w:sz w:val="36"/>
        <w:szCs w:val="36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EB767" w14:textId="77777777" w:rsidR="00AE58DD" w:rsidRDefault="00AE58DD" w:rsidP="00AE58DD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4B5EB50C" w14:textId="77777777" w:rsidR="00AE58DD" w:rsidRDefault="00AE58DD" w:rsidP="00AE58DD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7ECE433C" w14:textId="6B296B5A" w:rsidR="00AD7E7D" w:rsidRPr="000E3827" w:rsidRDefault="00AD7E7D" w:rsidP="00B767EC">
    <w:pPr>
      <w:pStyle w:val="Header"/>
      <w:jc w:val="center"/>
      <w:rPr>
        <w:rFonts w:ascii="Times New Roman" w:hAnsi="Times New Roman"/>
        <w:sz w:val="16"/>
        <w:szCs w:val="16"/>
        <w:cs/>
      </w:rPr>
    </w:pPr>
  </w:p>
  <w:p w14:paraId="1CEBF660" w14:textId="7D2490A7" w:rsidR="00EB1983" w:rsidRPr="00AD7E7D" w:rsidRDefault="00EB1983" w:rsidP="00B5392E">
    <w:pPr>
      <w:pStyle w:val="Header"/>
      <w:jc w:val="center"/>
      <w:rPr>
        <w:rFonts w:asciiTheme="majorBidi" w:hAnsiTheme="majorBidi" w:cstheme="majorBidi"/>
        <w:noProof/>
        <w:sz w:val="32"/>
        <w:szCs w:val="32"/>
      </w:rPr>
    </w:pPr>
    <w:r w:rsidRPr="00AD7E7D">
      <w:rPr>
        <w:rFonts w:asciiTheme="majorBidi" w:hAnsiTheme="majorBidi" w:cstheme="majorBidi"/>
        <w:sz w:val="32"/>
        <w:szCs w:val="32"/>
      </w:rPr>
      <w:fldChar w:fldCharType="begin"/>
    </w:r>
    <w:r w:rsidRPr="00AD7E7D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AD7E7D">
      <w:rPr>
        <w:rFonts w:asciiTheme="majorBidi" w:hAnsiTheme="majorBidi" w:cstheme="majorBidi"/>
        <w:sz w:val="32"/>
        <w:szCs w:val="32"/>
      </w:rPr>
      <w:fldChar w:fldCharType="separate"/>
    </w:r>
    <w:r w:rsidR="008D18AA" w:rsidRPr="00AD7E7D">
      <w:rPr>
        <w:rFonts w:asciiTheme="majorBidi" w:hAnsiTheme="majorBidi" w:cstheme="majorBidi"/>
        <w:noProof/>
        <w:sz w:val="32"/>
        <w:szCs w:val="32"/>
      </w:rPr>
      <w:t>- 6 -</w:t>
    </w:r>
    <w:r w:rsidRPr="00AD7E7D">
      <w:rPr>
        <w:rFonts w:asciiTheme="majorBidi" w:hAnsiTheme="majorBidi" w:cstheme="majorBidi"/>
        <w:noProof/>
        <w:sz w:val="32"/>
        <w:szCs w:val="32"/>
      </w:rPr>
      <w:fldChar w:fldCharType="end"/>
    </w:r>
  </w:p>
  <w:p w14:paraId="0FB0B926" w14:textId="77777777" w:rsidR="00EB1983" w:rsidRPr="00EB1983" w:rsidRDefault="00EB1983" w:rsidP="00D27CB7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7050260">
    <w:abstractNumId w:val="4"/>
  </w:num>
  <w:num w:numId="2" w16cid:durableId="703553820">
    <w:abstractNumId w:val="1"/>
  </w:num>
  <w:num w:numId="3" w16cid:durableId="1128203540">
    <w:abstractNumId w:val="6"/>
  </w:num>
  <w:num w:numId="4" w16cid:durableId="1345747566">
    <w:abstractNumId w:val="3"/>
  </w:num>
  <w:num w:numId="5" w16cid:durableId="1406026746">
    <w:abstractNumId w:val="0"/>
  </w:num>
  <w:num w:numId="6" w16cid:durableId="164171908">
    <w:abstractNumId w:val="2"/>
  </w:num>
  <w:num w:numId="7" w16cid:durableId="9392641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2B91"/>
    <w:rsid w:val="00034A93"/>
    <w:rsid w:val="0003590A"/>
    <w:rsid w:val="00036B1F"/>
    <w:rsid w:val="000434C8"/>
    <w:rsid w:val="00044C04"/>
    <w:rsid w:val="00044F8D"/>
    <w:rsid w:val="00055661"/>
    <w:rsid w:val="00056813"/>
    <w:rsid w:val="0005765B"/>
    <w:rsid w:val="000706C6"/>
    <w:rsid w:val="0007274E"/>
    <w:rsid w:val="00072AFA"/>
    <w:rsid w:val="00073481"/>
    <w:rsid w:val="000869E5"/>
    <w:rsid w:val="000938BD"/>
    <w:rsid w:val="000941CB"/>
    <w:rsid w:val="000975BD"/>
    <w:rsid w:val="000A16FF"/>
    <w:rsid w:val="000A2A79"/>
    <w:rsid w:val="000B0E6B"/>
    <w:rsid w:val="000B1C4E"/>
    <w:rsid w:val="000B1E0D"/>
    <w:rsid w:val="000C2296"/>
    <w:rsid w:val="000C6596"/>
    <w:rsid w:val="000E06B5"/>
    <w:rsid w:val="000E3827"/>
    <w:rsid w:val="000E6E8C"/>
    <w:rsid w:val="000F7B29"/>
    <w:rsid w:val="00100402"/>
    <w:rsid w:val="00106E51"/>
    <w:rsid w:val="00110C2E"/>
    <w:rsid w:val="00123BD1"/>
    <w:rsid w:val="001258FB"/>
    <w:rsid w:val="00133F10"/>
    <w:rsid w:val="00136681"/>
    <w:rsid w:val="00151663"/>
    <w:rsid w:val="0015556F"/>
    <w:rsid w:val="001560C5"/>
    <w:rsid w:val="00156260"/>
    <w:rsid w:val="001572BA"/>
    <w:rsid w:val="00160623"/>
    <w:rsid w:val="00181ED9"/>
    <w:rsid w:val="00192900"/>
    <w:rsid w:val="001A195A"/>
    <w:rsid w:val="001B5CC3"/>
    <w:rsid w:val="001B6CEC"/>
    <w:rsid w:val="001D076F"/>
    <w:rsid w:val="001D63E1"/>
    <w:rsid w:val="001E35A6"/>
    <w:rsid w:val="001F22E9"/>
    <w:rsid w:val="001F7BCB"/>
    <w:rsid w:val="002132E1"/>
    <w:rsid w:val="002221A9"/>
    <w:rsid w:val="00231B9C"/>
    <w:rsid w:val="002524C6"/>
    <w:rsid w:val="002525A3"/>
    <w:rsid w:val="002525AD"/>
    <w:rsid w:val="00252B47"/>
    <w:rsid w:val="00261C7B"/>
    <w:rsid w:val="002662AA"/>
    <w:rsid w:val="00274B14"/>
    <w:rsid w:val="0027623A"/>
    <w:rsid w:val="00283C23"/>
    <w:rsid w:val="002977E8"/>
    <w:rsid w:val="002B1127"/>
    <w:rsid w:val="002B3DA4"/>
    <w:rsid w:val="002B7E4D"/>
    <w:rsid w:val="002C5923"/>
    <w:rsid w:val="002C63CE"/>
    <w:rsid w:val="002C65FF"/>
    <w:rsid w:val="002D0FDC"/>
    <w:rsid w:val="002E4FDD"/>
    <w:rsid w:val="00310F9D"/>
    <w:rsid w:val="00314491"/>
    <w:rsid w:val="00314993"/>
    <w:rsid w:val="00320B09"/>
    <w:rsid w:val="00327AB0"/>
    <w:rsid w:val="00327F65"/>
    <w:rsid w:val="0033158C"/>
    <w:rsid w:val="003353AE"/>
    <w:rsid w:val="00335652"/>
    <w:rsid w:val="003357B9"/>
    <w:rsid w:val="00346355"/>
    <w:rsid w:val="00346DBE"/>
    <w:rsid w:val="0035122E"/>
    <w:rsid w:val="00361DC6"/>
    <w:rsid w:val="003624AC"/>
    <w:rsid w:val="00381B71"/>
    <w:rsid w:val="003847BC"/>
    <w:rsid w:val="00384FFC"/>
    <w:rsid w:val="0038531F"/>
    <w:rsid w:val="00391D4D"/>
    <w:rsid w:val="003A0750"/>
    <w:rsid w:val="003A3464"/>
    <w:rsid w:val="003A3682"/>
    <w:rsid w:val="003B7729"/>
    <w:rsid w:val="003D74DA"/>
    <w:rsid w:val="003F685B"/>
    <w:rsid w:val="003F6AD3"/>
    <w:rsid w:val="00404162"/>
    <w:rsid w:val="00410508"/>
    <w:rsid w:val="0041498D"/>
    <w:rsid w:val="00417610"/>
    <w:rsid w:val="004212D1"/>
    <w:rsid w:val="00423336"/>
    <w:rsid w:val="00432DC6"/>
    <w:rsid w:val="00434103"/>
    <w:rsid w:val="00434B34"/>
    <w:rsid w:val="00457F3F"/>
    <w:rsid w:val="004702B6"/>
    <w:rsid w:val="004764C1"/>
    <w:rsid w:val="0048119E"/>
    <w:rsid w:val="00482315"/>
    <w:rsid w:val="00484154"/>
    <w:rsid w:val="00484993"/>
    <w:rsid w:val="00486F9C"/>
    <w:rsid w:val="004B156F"/>
    <w:rsid w:val="004B2365"/>
    <w:rsid w:val="004C74E5"/>
    <w:rsid w:val="004D0FC7"/>
    <w:rsid w:val="004F44B6"/>
    <w:rsid w:val="004F513B"/>
    <w:rsid w:val="004F6823"/>
    <w:rsid w:val="00500400"/>
    <w:rsid w:val="00513B26"/>
    <w:rsid w:val="005238E8"/>
    <w:rsid w:val="0052524B"/>
    <w:rsid w:val="00535E92"/>
    <w:rsid w:val="00543E29"/>
    <w:rsid w:val="005444D3"/>
    <w:rsid w:val="005448BD"/>
    <w:rsid w:val="0054588F"/>
    <w:rsid w:val="00546DBE"/>
    <w:rsid w:val="00572897"/>
    <w:rsid w:val="005760F6"/>
    <w:rsid w:val="005909ED"/>
    <w:rsid w:val="005966CD"/>
    <w:rsid w:val="005B29C8"/>
    <w:rsid w:val="005C10F4"/>
    <w:rsid w:val="005C1D45"/>
    <w:rsid w:val="005C2BCC"/>
    <w:rsid w:val="005D1090"/>
    <w:rsid w:val="005D2D73"/>
    <w:rsid w:val="005E1669"/>
    <w:rsid w:val="005E200E"/>
    <w:rsid w:val="005E5E3F"/>
    <w:rsid w:val="005E717B"/>
    <w:rsid w:val="005F209C"/>
    <w:rsid w:val="0060574E"/>
    <w:rsid w:val="00605BBE"/>
    <w:rsid w:val="00610D80"/>
    <w:rsid w:val="00613317"/>
    <w:rsid w:val="006204E9"/>
    <w:rsid w:val="006248E6"/>
    <w:rsid w:val="00625AA3"/>
    <w:rsid w:val="00627C0C"/>
    <w:rsid w:val="00637595"/>
    <w:rsid w:val="00646DF6"/>
    <w:rsid w:val="0066051C"/>
    <w:rsid w:val="00663FFF"/>
    <w:rsid w:val="00670401"/>
    <w:rsid w:val="00670BFA"/>
    <w:rsid w:val="00673D89"/>
    <w:rsid w:val="0067754F"/>
    <w:rsid w:val="00682635"/>
    <w:rsid w:val="006829D3"/>
    <w:rsid w:val="00687E01"/>
    <w:rsid w:val="006975C3"/>
    <w:rsid w:val="00697F34"/>
    <w:rsid w:val="006A3244"/>
    <w:rsid w:val="006B16D1"/>
    <w:rsid w:val="006B1AE5"/>
    <w:rsid w:val="006D011D"/>
    <w:rsid w:val="006D2A6E"/>
    <w:rsid w:val="006D6BE5"/>
    <w:rsid w:val="006E1FB5"/>
    <w:rsid w:val="006F63EF"/>
    <w:rsid w:val="007057E4"/>
    <w:rsid w:val="0073363B"/>
    <w:rsid w:val="007373BC"/>
    <w:rsid w:val="007424A8"/>
    <w:rsid w:val="0074390C"/>
    <w:rsid w:val="007452C1"/>
    <w:rsid w:val="007603F1"/>
    <w:rsid w:val="00762D08"/>
    <w:rsid w:val="00780179"/>
    <w:rsid w:val="00786F90"/>
    <w:rsid w:val="007934E1"/>
    <w:rsid w:val="00794EA8"/>
    <w:rsid w:val="00796B02"/>
    <w:rsid w:val="007A0F35"/>
    <w:rsid w:val="007A280C"/>
    <w:rsid w:val="007A5BBA"/>
    <w:rsid w:val="007D5A95"/>
    <w:rsid w:val="007E15F8"/>
    <w:rsid w:val="007E71EC"/>
    <w:rsid w:val="007E7B8A"/>
    <w:rsid w:val="008039A1"/>
    <w:rsid w:val="00806E3E"/>
    <w:rsid w:val="008260F6"/>
    <w:rsid w:val="00841308"/>
    <w:rsid w:val="008453FB"/>
    <w:rsid w:val="0085088E"/>
    <w:rsid w:val="00853C07"/>
    <w:rsid w:val="00855CBF"/>
    <w:rsid w:val="00862EA9"/>
    <w:rsid w:val="00876C1B"/>
    <w:rsid w:val="008821A4"/>
    <w:rsid w:val="00893B98"/>
    <w:rsid w:val="008A01CA"/>
    <w:rsid w:val="008A6767"/>
    <w:rsid w:val="008B124C"/>
    <w:rsid w:val="008B3222"/>
    <w:rsid w:val="008B6D27"/>
    <w:rsid w:val="008B7420"/>
    <w:rsid w:val="008B7983"/>
    <w:rsid w:val="008C012E"/>
    <w:rsid w:val="008C05A5"/>
    <w:rsid w:val="008C127E"/>
    <w:rsid w:val="008C282C"/>
    <w:rsid w:val="008C6B6A"/>
    <w:rsid w:val="008D18AA"/>
    <w:rsid w:val="008E515B"/>
    <w:rsid w:val="008F06A3"/>
    <w:rsid w:val="008F2956"/>
    <w:rsid w:val="00901DF3"/>
    <w:rsid w:val="009107C1"/>
    <w:rsid w:val="00920CA9"/>
    <w:rsid w:val="00926060"/>
    <w:rsid w:val="00927688"/>
    <w:rsid w:val="00941FC6"/>
    <w:rsid w:val="0095347A"/>
    <w:rsid w:val="00956F2B"/>
    <w:rsid w:val="00960F3B"/>
    <w:rsid w:val="00977BE1"/>
    <w:rsid w:val="00981E50"/>
    <w:rsid w:val="00982583"/>
    <w:rsid w:val="00997B96"/>
    <w:rsid w:val="009A30C4"/>
    <w:rsid w:val="009B072B"/>
    <w:rsid w:val="009B4F2B"/>
    <w:rsid w:val="009F37F3"/>
    <w:rsid w:val="009F4AE5"/>
    <w:rsid w:val="00A04E96"/>
    <w:rsid w:val="00A102C8"/>
    <w:rsid w:val="00A10896"/>
    <w:rsid w:val="00A15C98"/>
    <w:rsid w:val="00A32C90"/>
    <w:rsid w:val="00A330B3"/>
    <w:rsid w:val="00A36889"/>
    <w:rsid w:val="00A47DE1"/>
    <w:rsid w:val="00A521DA"/>
    <w:rsid w:val="00A54859"/>
    <w:rsid w:val="00A56625"/>
    <w:rsid w:val="00A5736E"/>
    <w:rsid w:val="00A65DF8"/>
    <w:rsid w:val="00A71227"/>
    <w:rsid w:val="00A74105"/>
    <w:rsid w:val="00A7588C"/>
    <w:rsid w:val="00A75EA8"/>
    <w:rsid w:val="00A77244"/>
    <w:rsid w:val="00A77B3A"/>
    <w:rsid w:val="00A8627C"/>
    <w:rsid w:val="00A87F9C"/>
    <w:rsid w:val="00A926ED"/>
    <w:rsid w:val="00A95C3B"/>
    <w:rsid w:val="00AB2411"/>
    <w:rsid w:val="00AB2EF8"/>
    <w:rsid w:val="00AB42FC"/>
    <w:rsid w:val="00AC4C9C"/>
    <w:rsid w:val="00AC4F13"/>
    <w:rsid w:val="00AC552B"/>
    <w:rsid w:val="00AC5812"/>
    <w:rsid w:val="00AD4237"/>
    <w:rsid w:val="00AD5522"/>
    <w:rsid w:val="00AD779C"/>
    <w:rsid w:val="00AD7E7D"/>
    <w:rsid w:val="00AE4CC8"/>
    <w:rsid w:val="00AE58DD"/>
    <w:rsid w:val="00AF1EEA"/>
    <w:rsid w:val="00B01100"/>
    <w:rsid w:val="00B239E6"/>
    <w:rsid w:val="00B26039"/>
    <w:rsid w:val="00B31A5F"/>
    <w:rsid w:val="00B335C3"/>
    <w:rsid w:val="00B34E1F"/>
    <w:rsid w:val="00B43F15"/>
    <w:rsid w:val="00B50978"/>
    <w:rsid w:val="00B51DD8"/>
    <w:rsid w:val="00B53395"/>
    <w:rsid w:val="00B53480"/>
    <w:rsid w:val="00B5392E"/>
    <w:rsid w:val="00B54E5E"/>
    <w:rsid w:val="00B552D3"/>
    <w:rsid w:val="00B55A30"/>
    <w:rsid w:val="00B60490"/>
    <w:rsid w:val="00B623A9"/>
    <w:rsid w:val="00B63158"/>
    <w:rsid w:val="00B64A43"/>
    <w:rsid w:val="00B65A72"/>
    <w:rsid w:val="00B762E1"/>
    <w:rsid w:val="00B767EC"/>
    <w:rsid w:val="00B97C8F"/>
    <w:rsid w:val="00BA3E63"/>
    <w:rsid w:val="00BB23E6"/>
    <w:rsid w:val="00BB58A6"/>
    <w:rsid w:val="00BB71EE"/>
    <w:rsid w:val="00BC1D2E"/>
    <w:rsid w:val="00BD2664"/>
    <w:rsid w:val="00BE4C42"/>
    <w:rsid w:val="00C01193"/>
    <w:rsid w:val="00C07AA7"/>
    <w:rsid w:val="00C12948"/>
    <w:rsid w:val="00C153C5"/>
    <w:rsid w:val="00C26A75"/>
    <w:rsid w:val="00C272A0"/>
    <w:rsid w:val="00C61283"/>
    <w:rsid w:val="00C81C3C"/>
    <w:rsid w:val="00C840D1"/>
    <w:rsid w:val="00C86DE1"/>
    <w:rsid w:val="00C86F6D"/>
    <w:rsid w:val="00CA3A5F"/>
    <w:rsid w:val="00CA4B66"/>
    <w:rsid w:val="00CA7762"/>
    <w:rsid w:val="00CB1802"/>
    <w:rsid w:val="00CB45F6"/>
    <w:rsid w:val="00CB73B5"/>
    <w:rsid w:val="00CB7BC7"/>
    <w:rsid w:val="00CB7F83"/>
    <w:rsid w:val="00CC5F3B"/>
    <w:rsid w:val="00CC7350"/>
    <w:rsid w:val="00CC7B20"/>
    <w:rsid w:val="00CD1F54"/>
    <w:rsid w:val="00CE7381"/>
    <w:rsid w:val="00CF3BAD"/>
    <w:rsid w:val="00CF4CCE"/>
    <w:rsid w:val="00CF5FE5"/>
    <w:rsid w:val="00CF6F81"/>
    <w:rsid w:val="00D12E8B"/>
    <w:rsid w:val="00D27576"/>
    <w:rsid w:val="00D27CB7"/>
    <w:rsid w:val="00D3134B"/>
    <w:rsid w:val="00D343C4"/>
    <w:rsid w:val="00D35020"/>
    <w:rsid w:val="00D477ED"/>
    <w:rsid w:val="00D524DB"/>
    <w:rsid w:val="00D623DA"/>
    <w:rsid w:val="00D710ED"/>
    <w:rsid w:val="00D825D3"/>
    <w:rsid w:val="00D85858"/>
    <w:rsid w:val="00DA138C"/>
    <w:rsid w:val="00DC5F25"/>
    <w:rsid w:val="00DC6E6A"/>
    <w:rsid w:val="00DC74CF"/>
    <w:rsid w:val="00DD13FC"/>
    <w:rsid w:val="00DD1B25"/>
    <w:rsid w:val="00DE5DC9"/>
    <w:rsid w:val="00DF773C"/>
    <w:rsid w:val="00E05E1D"/>
    <w:rsid w:val="00E139A8"/>
    <w:rsid w:val="00E30667"/>
    <w:rsid w:val="00E31643"/>
    <w:rsid w:val="00E32086"/>
    <w:rsid w:val="00E44E43"/>
    <w:rsid w:val="00E46F95"/>
    <w:rsid w:val="00E62190"/>
    <w:rsid w:val="00E91FDB"/>
    <w:rsid w:val="00E97271"/>
    <w:rsid w:val="00EB1983"/>
    <w:rsid w:val="00EC06D6"/>
    <w:rsid w:val="00EC18E7"/>
    <w:rsid w:val="00EC2B3A"/>
    <w:rsid w:val="00EC41E2"/>
    <w:rsid w:val="00ED3750"/>
    <w:rsid w:val="00EE117D"/>
    <w:rsid w:val="00EE16D0"/>
    <w:rsid w:val="00EE1FBB"/>
    <w:rsid w:val="00EF16B4"/>
    <w:rsid w:val="00F03BBD"/>
    <w:rsid w:val="00F0617B"/>
    <w:rsid w:val="00F0716C"/>
    <w:rsid w:val="00F07B24"/>
    <w:rsid w:val="00F1330C"/>
    <w:rsid w:val="00F2125A"/>
    <w:rsid w:val="00F2600E"/>
    <w:rsid w:val="00F35E03"/>
    <w:rsid w:val="00F416D1"/>
    <w:rsid w:val="00F564C5"/>
    <w:rsid w:val="00F716BF"/>
    <w:rsid w:val="00F71F70"/>
    <w:rsid w:val="00F74925"/>
    <w:rsid w:val="00F74944"/>
    <w:rsid w:val="00F751B6"/>
    <w:rsid w:val="00F76110"/>
    <w:rsid w:val="00F80534"/>
    <w:rsid w:val="00F8251A"/>
    <w:rsid w:val="00F90CFB"/>
    <w:rsid w:val="00F93472"/>
    <w:rsid w:val="00F968B8"/>
    <w:rsid w:val="00FA3367"/>
    <w:rsid w:val="00FA3A86"/>
    <w:rsid w:val="00FC2C40"/>
    <w:rsid w:val="00FD312F"/>
    <w:rsid w:val="00FE34E6"/>
    <w:rsid w:val="00FF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F121EE"/>
  <w15:chartTrackingRefBased/>
  <w15:docId w15:val="{49FC9791-D460-4528-81CC-AFDF65E60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204E9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0490"/>
    <w:pPr>
      <w:spacing w:after="0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60490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B604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56f14a9-ad27-465c-beea-0400167b42e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CC1F81F7D9E7488ED9C84B8917317D" ma:contentTypeVersion="17" ma:contentTypeDescription="Create a new document." ma:contentTypeScope="" ma:versionID="0cdeca44ecde836028986de27f842960">
  <xsd:schema xmlns:xsd="http://www.w3.org/2001/XMLSchema" xmlns:xs="http://www.w3.org/2001/XMLSchema" xmlns:p="http://schemas.microsoft.com/office/2006/metadata/properties" xmlns:ns3="156f14a9-ad27-465c-beea-0400167b42e7" xmlns:ns4="c97abbac-8556-4a61-a3b4-2d7730bb058e" targetNamespace="http://schemas.microsoft.com/office/2006/metadata/properties" ma:root="true" ma:fieldsID="63bd44f47df1e42a8160724a4d13769a" ns3:_="" ns4:_="">
    <xsd:import namespace="156f14a9-ad27-465c-beea-0400167b42e7"/>
    <xsd:import namespace="c97abbac-8556-4a61-a3b4-2d7730bb058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f14a9-ad27-465c-beea-0400167b4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7abbac-8556-4a61-a3b4-2d7730bb058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4EA64-5FEA-404B-8326-F002DA7EDAC1}">
  <ds:schemaRefs>
    <ds:schemaRef ds:uri="http://schemas.microsoft.com/office/2006/metadata/properties"/>
    <ds:schemaRef ds:uri="http://schemas.microsoft.com/office/infopath/2007/PartnerControls"/>
    <ds:schemaRef ds:uri="156f14a9-ad27-465c-beea-0400167b42e7"/>
  </ds:schemaRefs>
</ds:datastoreItem>
</file>

<file path=customXml/itemProps2.xml><?xml version="1.0" encoding="utf-8"?>
<ds:datastoreItem xmlns:ds="http://schemas.openxmlformats.org/officeDocument/2006/customXml" ds:itemID="{5132E984-43A0-40F2-88AA-7D427FC6FB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6D55DA-2651-42BC-B9B2-57EE1D141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6f14a9-ad27-465c-beea-0400167b42e7"/>
    <ds:schemaRef ds:uri="c97abbac-8556-4a61-a3b4-2d7730bb05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3F3698-AD50-46DC-9017-F256829779E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1833</Words>
  <Characters>10452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Vanichabull, Netima</cp:lastModifiedBy>
  <cp:revision>26</cp:revision>
  <cp:lastPrinted>2026-04-07T02:06:00Z</cp:lastPrinted>
  <dcterms:created xsi:type="dcterms:W3CDTF">2024-04-01T15:23:00Z</dcterms:created>
  <dcterms:modified xsi:type="dcterms:W3CDTF">2026-04-07T07:46:00Z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2022-04-22T06:51:20Z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ab773cd3-e68c-4110-a2c2-e75b9d1c69ae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0x010100C6CC1F81F7D9E7488ED9C84B8917317D</vt:lpwstr>
  </property>
</Properties>
</file>