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27DE0" w14:textId="77777777" w:rsidR="000E2D20" w:rsidRPr="004D22D7" w:rsidRDefault="000E2D20" w:rsidP="00AB08FF">
      <w:pPr>
        <w:jc w:val="thaiDistribute"/>
        <w:rPr>
          <w:rFonts w:ascii="Arial" w:hAnsi="Arial" w:cs="Arial"/>
          <w:sz w:val="18"/>
          <w:szCs w:val="18"/>
          <w:cs/>
        </w:rPr>
      </w:pPr>
    </w:p>
    <w:tbl>
      <w:tblPr>
        <w:tblW w:w="0" w:type="auto"/>
        <w:tblInd w:w="108" w:type="dxa"/>
        <w:tblLook w:val="04A0" w:firstRow="1" w:lastRow="0" w:firstColumn="1" w:lastColumn="0" w:noHBand="0" w:noVBand="1"/>
      </w:tblPr>
      <w:tblGrid>
        <w:gridCol w:w="9450"/>
      </w:tblGrid>
      <w:tr w:rsidR="0084594D" w:rsidRPr="00A02329" w14:paraId="10BACD22" w14:textId="77777777" w:rsidTr="00947BF2">
        <w:trPr>
          <w:trHeight w:val="386"/>
        </w:trPr>
        <w:tc>
          <w:tcPr>
            <w:tcW w:w="9450" w:type="dxa"/>
            <w:vAlign w:val="center"/>
          </w:tcPr>
          <w:p w14:paraId="2903C574" w14:textId="009EF51F" w:rsidR="0084594D" w:rsidRPr="00A02329" w:rsidRDefault="00754E63" w:rsidP="00947BF2">
            <w:pPr>
              <w:ind w:left="432" w:hanging="537"/>
              <w:jc w:val="both"/>
              <w:rPr>
                <w:rFonts w:ascii="Arial" w:eastAsia="Arial Unicode MS" w:hAnsi="Arial" w:cs="Arial"/>
                <w:b/>
                <w:bCs/>
                <w:sz w:val="18"/>
                <w:szCs w:val="18"/>
              </w:rPr>
            </w:pPr>
            <w:bookmarkStart w:id="0" w:name="_Hlk29305670"/>
            <w:r w:rsidRPr="00A02329">
              <w:rPr>
                <w:rFonts w:ascii="Arial" w:eastAsia="Arial Unicode MS" w:hAnsi="Arial" w:cs="Arial"/>
                <w:b/>
                <w:bCs/>
                <w:sz w:val="18"/>
                <w:szCs w:val="18"/>
                <w:lang w:val="en-GB"/>
              </w:rPr>
              <w:t>1</w:t>
            </w:r>
            <w:r w:rsidR="001934D9" w:rsidRPr="00A02329">
              <w:rPr>
                <w:rFonts w:ascii="Arial" w:eastAsia="Arial Unicode MS" w:hAnsi="Arial" w:cs="Arial"/>
                <w:b/>
                <w:bCs/>
                <w:sz w:val="18"/>
                <w:szCs w:val="18"/>
              </w:rPr>
              <w:tab/>
              <w:t>General information</w:t>
            </w:r>
          </w:p>
        </w:tc>
      </w:tr>
      <w:bookmarkEnd w:id="0"/>
    </w:tbl>
    <w:p w14:paraId="695C4A98" w14:textId="77777777" w:rsidR="00E138FF" w:rsidRPr="00A02329" w:rsidRDefault="00E138FF" w:rsidP="003A2BE6">
      <w:pPr>
        <w:jc w:val="thaiDistribute"/>
        <w:rPr>
          <w:rFonts w:ascii="Arial" w:hAnsi="Arial" w:cs="Arial"/>
          <w:sz w:val="18"/>
          <w:szCs w:val="18"/>
          <w:cs/>
        </w:rPr>
      </w:pPr>
    </w:p>
    <w:p w14:paraId="5770F4E8" w14:textId="6E4CA631" w:rsidR="00AF7615" w:rsidRPr="00A02329" w:rsidRDefault="005D3E0A" w:rsidP="003A2BE6">
      <w:pPr>
        <w:jc w:val="thaiDistribute"/>
        <w:rPr>
          <w:rFonts w:ascii="Arial" w:hAnsi="Arial" w:cs="Arial"/>
          <w:spacing w:val="-2"/>
          <w:sz w:val="18"/>
          <w:szCs w:val="18"/>
        </w:rPr>
      </w:pPr>
      <w:r w:rsidRPr="00A02329">
        <w:rPr>
          <w:rFonts w:ascii="Arial" w:hAnsi="Arial" w:cs="Arial"/>
          <w:spacing w:val="-2"/>
          <w:sz w:val="18"/>
          <w:szCs w:val="18"/>
        </w:rPr>
        <w:t xml:space="preserve">Tata Steel (Thailand) Public Company Limited (“the Company”) is a public limited company which is incorporated and domiciled in Thailand and is listed on the Stock Exchange of Thailand since November </w:t>
      </w:r>
      <w:r w:rsidR="00754E63" w:rsidRPr="00A02329">
        <w:rPr>
          <w:rFonts w:ascii="Arial" w:hAnsi="Arial" w:cs="Arial"/>
          <w:spacing w:val="-2"/>
          <w:sz w:val="18"/>
          <w:szCs w:val="18"/>
          <w:lang w:val="en-GB"/>
        </w:rPr>
        <w:t>2002</w:t>
      </w:r>
      <w:r w:rsidRPr="00A02329">
        <w:rPr>
          <w:rFonts w:ascii="Arial" w:hAnsi="Arial" w:cs="Arial"/>
          <w:spacing w:val="-2"/>
          <w:sz w:val="18"/>
          <w:szCs w:val="18"/>
        </w:rPr>
        <w:t xml:space="preserve"> with the objective to invest in other companies and provide management services. The address of the Company’s registered office is as follows:</w:t>
      </w:r>
    </w:p>
    <w:p w14:paraId="374E5C77" w14:textId="77777777" w:rsidR="005D3E0A" w:rsidRPr="00A02329" w:rsidRDefault="005D3E0A" w:rsidP="003A2BE6">
      <w:pPr>
        <w:jc w:val="thaiDistribute"/>
        <w:rPr>
          <w:rFonts w:ascii="Arial" w:hAnsi="Arial" w:cs="Arial"/>
          <w:sz w:val="18"/>
          <w:szCs w:val="18"/>
        </w:rPr>
      </w:pPr>
    </w:p>
    <w:p w14:paraId="2370535B" w14:textId="141C0C6D" w:rsidR="00B259F0" w:rsidRPr="00A02329" w:rsidRDefault="00357114" w:rsidP="003A2BE6">
      <w:pPr>
        <w:jc w:val="thaiDistribute"/>
        <w:rPr>
          <w:rFonts w:ascii="Arial" w:hAnsi="Arial" w:cs="Arial"/>
          <w:spacing w:val="-2"/>
          <w:sz w:val="18"/>
          <w:szCs w:val="18"/>
        </w:rPr>
      </w:pPr>
      <w:r w:rsidRPr="00A02329">
        <w:rPr>
          <w:rFonts w:ascii="Arial" w:hAnsi="Arial" w:cs="Arial"/>
          <w:spacing w:val="-2"/>
          <w:sz w:val="18"/>
          <w:szCs w:val="18"/>
        </w:rPr>
        <w:t xml:space="preserve">555, </w:t>
      </w:r>
      <w:r w:rsidR="00BF7310" w:rsidRPr="00A02329">
        <w:rPr>
          <w:rFonts w:ascii="Arial" w:hAnsi="Arial" w:cs="Arial"/>
          <w:spacing w:val="-2"/>
          <w:sz w:val="18"/>
          <w:szCs w:val="18"/>
        </w:rPr>
        <w:t>Rasa</w:t>
      </w:r>
      <w:r w:rsidR="00D416FC" w:rsidRPr="00A02329">
        <w:rPr>
          <w:rFonts w:ascii="Arial" w:hAnsi="Arial" w:cs="Arial"/>
          <w:spacing w:val="-2"/>
          <w:sz w:val="18"/>
          <w:szCs w:val="18"/>
          <w:lang w:val="en-GB"/>
        </w:rPr>
        <w:t xml:space="preserve"> </w:t>
      </w:r>
      <w:r w:rsidR="003C24EF" w:rsidRPr="00A02329">
        <w:rPr>
          <w:rFonts w:ascii="Arial" w:hAnsi="Arial" w:cs="Arial"/>
          <w:spacing w:val="-2"/>
          <w:sz w:val="18"/>
          <w:szCs w:val="18"/>
        </w:rPr>
        <w:t>One (Building B)</w:t>
      </w:r>
      <w:r w:rsidR="00BF7310" w:rsidRPr="00A02329">
        <w:rPr>
          <w:rFonts w:ascii="Arial" w:hAnsi="Arial" w:cs="Arial"/>
          <w:spacing w:val="-2"/>
          <w:sz w:val="18"/>
          <w:szCs w:val="18"/>
        </w:rPr>
        <w:t xml:space="preserve">, </w:t>
      </w:r>
      <w:r w:rsidR="00754E63" w:rsidRPr="00A02329">
        <w:rPr>
          <w:rFonts w:ascii="Arial" w:hAnsi="Arial" w:cs="Arial"/>
          <w:spacing w:val="-2"/>
          <w:sz w:val="18"/>
          <w:szCs w:val="18"/>
          <w:lang w:val="en-GB"/>
        </w:rPr>
        <w:t>20</w:t>
      </w:r>
      <w:r w:rsidR="00BF7310" w:rsidRPr="00A02329">
        <w:rPr>
          <w:rFonts w:ascii="Arial" w:hAnsi="Arial" w:cs="Arial"/>
          <w:spacing w:val="-2"/>
          <w:sz w:val="18"/>
          <w:szCs w:val="18"/>
          <w:vertAlign w:val="superscript"/>
        </w:rPr>
        <w:t>th</w:t>
      </w:r>
      <w:r w:rsidR="00BF7310" w:rsidRPr="00A02329">
        <w:rPr>
          <w:rFonts w:ascii="Arial" w:hAnsi="Arial" w:cs="Arial"/>
          <w:spacing w:val="-2"/>
          <w:sz w:val="18"/>
          <w:szCs w:val="18"/>
        </w:rPr>
        <w:t xml:space="preserve"> Floor, Phaholyothin Road, Chatuchak Sub-district</w:t>
      </w:r>
      <w:r w:rsidR="0075636F" w:rsidRPr="00A02329">
        <w:rPr>
          <w:rFonts w:ascii="Arial" w:hAnsi="Arial" w:cs="Arial"/>
          <w:spacing w:val="-2"/>
          <w:sz w:val="18"/>
          <w:szCs w:val="18"/>
        </w:rPr>
        <w:t>, Chatuchak District</w:t>
      </w:r>
      <w:r w:rsidR="00BF7310" w:rsidRPr="00A02329">
        <w:rPr>
          <w:rFonts w:ascii="Arial" w:hAnsi="Arial" w:cs="Arial"/>
          <w:spacing w:val="-2"/>
          <w:sz w:val="18"/>
          <w:szCs w:val="18"/>
        </w:rPr>
        <w:t>, Bangkok</w:t>
      </w:r>
      <w:r w:rsidR="00F61FA2" w:rsidRPr="00A02329">
        <w:rPr>
          <w:rFonts w:ascii="Arial" w:hAnsi="Arial" w:cs="Arial"/>
          <w:spacing w:val="-2"/>
          <w:sz w:val="18"/>
          <w:szCs w:val="18"/>
        </w:rPr>
        <w:t xml:space="preserve"> </w:t>
      </w:r>
      <w:r w:rsidR="00754E63" w:rsidRPr="00A02329">
        <w:rPr>
          <w:rFonts w:ascii="Arial" w:hAnsi="Arial" w:cs="Arial"/>
          <w:spacing w:val="-2"/>
          <w:sz w:val="18"/>
          <w:szCs w:val="18"/>
          <w:lang w:val="en-GB"/>
        </w:rPr>
        <w:t>10900</w:t>
      </w:r>
      <w:r w:rsidR="00F61FA2" w:rsidRPr="00A02329">
        <w:rPr>
          <w:rFonts w:ascii="Arial" w:hAnsi="Arial" w:cs="Arial"/>
          <w:spacing w:val="-2"/>
          <w:sz w:val="18"/>
          <w:szCs w:val="18"/>
        </w:rPr>
        <w:t>.</w:t>
      </w:r>
    </w:p>
    <w:p w14:paraId="273A9331" w14:textId="77777777" w:rsidR="00AC4611" w:rsidRPr="00A02329" w:rsidRDefault="00AC4611" w:rsidP="003A2BE6">
      <w:pPr>
        <w:jc w:val="thaiDistribute"/>
        <w:rPr>
          <w:rFonts w:ascii="Arial" w:hAnsi="Arial" w:cs="Arial"/>
          <w:sz w:val="18"/>
          <w:szCs w:val="18"/>
        </w:rPr>
      </w:pPr>
    </w:p>
    <w:p w14:paraId="0D2D7D12" w14:textId="6ABF072B" w:rsidR="00AC4611" w:rsidRPr="00A02329" w:rsidRDefault="00AC4611" w:rsidP="003A2BE6">
      <w:pPr>
        <w:jc w:val="thaiDistribute"/>
        <w:rPr>
          <w:rFonts w:ascii="Arial" w:hAnsi="Arial" w:cs="Arial"/>
          <w:sz w:val="18"/>
          <w:szCs w:val="18"/>
        </w:rPr>
      </w:pPr>
      <w:r w:rsidRPr="00A02329">
        <w:rPr>
          <w:rFonts w:ascii="Arial" w:hAnsi="Arial" w:cs="Arial"/>
          <w:sz w:val="18"/>
          <w:szCs w:val="18"/>
        </w:rPr>
        <w:t>For reporting purposes, the Company and its subsidiar</w:t>
      </w:r>
      <w:r w:rsidR="00A57BD6" w:rsidRPr="00A02329">
        <w:rPr>
          <w:rFonts w:ascii="Arial" w:hAnsi="Arial" w:cs="Arial"/>
          <w:sz w:val="18"/>
          <w:szCs w:val="18"/>
        </w:rPr>
        <w:t>y</w:t>
      </w:r>
      <w:r w:rsidRPr="00A02329">
        <w:rPr>
          <w:rFonts w:ascii="Arial" w:hAnsi="Arial" w:cs="Arial"/>
          <w:sz w:val="18"/>
          <w:szCs w:val="18"/>
        </w:rPr>
        <w:t xml:space="preserve"> are referred to as </w:t>
      </w:r>
      <w:r w:rsidR="004C7C47" w:rsidRPr="00A02329">
        <w:rPr>
          <w:rFonts w:ascii="Arial" w:hAnsi="Arial" w:cs="Arial"/>
          <w:sz w:val="18"/>
          <w:szCs w:val="18"/>
        </w:rPr>
        <w:t>“</w:t>
      </w:r>
      <w:r w:rsidRPr="00A02329">
        <w:rPr>
          <w:rFonts w:ascii="Arial" w:hAnsi="Arial" w:cs="Arial"/>
          <w:sz w:val="18"/>
          <w:szCs w:val="18"/>
        </w:rPr>
        <w:t>the Group</w:t>
      </w:r>
      <w:r w:rsidR="004C7C47" w:rsidRPr="00A02329">
        <w:rPr>
          <w:rFonts w:ascii="Arial" w:hAnsi="Arial" w:cs="Arial"/>
          <w:sz w:val="18"/>
          <w:szCs w:val="18"/>
        </w:rPr>
        <w:t>”</w:t>
      </w:r>
      <w:r w:rsidRPr="00A02329">
        <w:rPr>
          <w:rFonts w:ascii="Arial" w:hAnsi="Arial" w:cs="Arial"/>
          <w:sz w:val="18"/>
          <w:szCs w:val="18"/>
        </w:rPr>
        <w:t>.</w:t>
      </w:r>
    </w:p>
    <w:p w14:paraId="2523CCD8" w14:textId="77777777" w:rsidR="00AF7615" w:rsidRPr="00A02329" w:rsidRDefault="00AF7615" w:rsidP="003A2BE6">
      <w:pPr>
        <w:jc w:val="thaiDistribute"/>
        <w:rPr>
          <w:rFonts w:ascii="Arial" w:hAnsi="Arial" w:cs="Arial"/>
          <w:sz w:val="18"/>
          <w:szCs w:val="18"/>
        </w:rPr>
      </w:pPr>
    </w:p>
    <w:p w14:paraId="697641E0" w14:textId="77777777" w:rsidR="000B10CE" w:rsidRPr="00A02329" w:rsidRDefault="000B10CE" w:rsidP="000B10CE">
      <w:pPr>
        <w:jc w:val="thaiDistribute"/>
        <w:rPr>
          <w:rFonts w:ascii="Arial" w:hAnsi="Arial" w:cs="Arial"/>
          <w:sz w:val="18"/>
          <w:szCs w:val="18"/>
        </w:rPr>
      </w:pPr>
      <w:r w:rsidRPr="00A02329">
        <w:rPr>
          <w:rFonts w:ascii="Arial" w:hAnsi="Arial" w:cs="Arial"/>
          <w:sz w:val="18"/>
          <w:szCs w:val="18"/>
        </w:rPr>
        <w:t>The principal business operation of the Group is manufacturing, rendering manufacturing services, distributing and trading of steel bars, wire rods and small section products.</w:t>
      </w:r>
    </w:p>
    <w:p w14:paraId="78CA0C2F" w14:textId="77777777" w:rsidR="000B10CE" w:rsidRPr="00A02329" w:rsidRDefault="000B10CE" w:rsidP="000B10CE">
      <w:pPr>
        <w:jc w:val="thaiDistribute"/>
        <w:rPr>
          <w:rFonts w:ascii="Arial" w:hAnsi="Arial" w:cs="Arial"/>
          <w:spacing w:val="-4"/>
          <w:sz w:val="18"/>
          <w:szCs w:val="18"/>
        </w:rPr>
      </w:pPr>
    </w:p>
    <w:p w14:paraId="7A4250CB" w14:textId="6AD32BF8" w:rsidR="00E83EFE" w:rsidRPr="00A02329" w:rsidRDefault="00E83EFE" w:rsidP="003A2BE6">
      <w:pPr>
        <w:jc w:val="thaiDistribute"/>
        <w:rPr>
          <w:rFonts w:ascii="Arial" w:hAnsi="Arial" w:cs="Arial"/>
          <w:sz w:val="18"/>
          <w:szCs w:val="18"/>
        </w:rPr>
      </w:pPr>
      <w:r w:rsidRPr="00A02329">
        <w:rPr>
          <w:rFonts w:ascii="Arial" w:hAnsi="Arial" w:cs="Arial"/>
          <w:spacing w:val="-4"/>
          <w:sz w:val="18"/>
          <w:szCs w:val="18"/>
        </w:rPr>
        <w:t>The major shareholder is T S Global Holdings Pte. Ltd. (</w:t>
      </w:r>
      <w:r w:rsidR="00D7603F" w:rsidRPr="00A02329">
        <w:rPr>
          <w:rFonts w:ascii="Arial" w:hAnsi="Arial" w:cs="Arial"/>
          <w:spacing w:val="-4"/>
          <w:sz w:val="18"/>
          <w:szCs w:val="18"/>
          <w:lang w:val="en-GB"/>
        </w:rPr>
        <w:t>“</w:t>
      </w:r>
      <w:r w:rsidRPr="00A02329">
        <w:rPr>
          <w:rFonts w:ascii="Arial" w:hAnsi="Arial" w:cs="Arial"/>
          <w:spacing w:val="-4"/>
          <w:sz w:val="18"/>
          <w:szCs w:val="18"/>
        </w:rPr>
        <w:t>TSGH</w:t>
      </w:r>
      <w:r w:rsidR="00D7603F" w:rsidRPr="00A02329">
        <w:rPr>
          <w:rFonts w:ascii="Arial" w:hAnsi="Arial" w:cs="Arial"/>
          <w:spacing w:val="-4"/>
          <w:sz w:val="18"/>
          <w:szCs w:val="18"/>
        </w:rPr>
        <w:t>”</w:t>
      </w:r>
      <w:r w:rsidRPr="00A02329">
        <w:rPr>
          <w:rFonts w:ascii="Arial" w:hAnsi="Arial" w:cs="Arial"/>
          <w:spacing w:val="-4"/>
          <w:sz w:val="18"/>
          <w:szCs w:val="18"/>
        </w:rPr>
        <w:t>), which is inco</w:t>
      </w:r>
      <w:r w:rsidR="00D7603F" w:rsidRPr="00A02329">
        <w:rPr>
          <w:rFonts w:ascii="Arial" w:hAnsi="Arial" w:cs="Arial"/>
          <w:spacing w:val="-4"/>
          <w:sz w:val="18"/>
          <w:szCs w:val="18"/>
        </w:rPr>
        <w:t xml:space="preserve">rporated in Singapore and holds </w:t>
      </w:r>
      <w:r w:rsidR="00754E63" w:rsidRPr="00A02329">
        <w:rPr>
          <w:rFonts w:ascii="Arial" w:hAnsi="Arial" w:cs="Arial"/>
          <w:spacing w:val="-4"/>
          <w:sz w:val="18"/>
          <w:szCs w:val="18"/>
          <w:lang w:val="en-GB"/>
        </w:rPr>
        <w:t>67</w:t>
      </w:r>
      <w:r w:rsidRPr="00A02329">
        <w:rPr>
          <w:rFonts w:ascii="Arial" w:hAnsi="Arial" w:cs="Arial"/>
          <w:spacing w:val="-4"/>
          <w:sz w:val="18"/>
          <w:szCs w:val="18"/>
        </w:rPr>
        <w:t>.</w:t>
      </w:r>
      <w:r w:rsidR="00754E63" w:rsidRPr="00A02329">
        <w:rPr>
          <w:rFonts w:ascii="Arial" w:hAnsi="Arial" w:cs="Arial"/>
          <w:spacing w:val="-4"/>
          <w:sz w:val="18"/>
          <w:szCs w:val="18"/>
          <w:lang w:val="en-GB"/>
        </w:rPr>
        <w:t>90</w:t>
      </w:r>
      <w:r w:rsidRPr="00A02329">
        <w:rPr>
          <w:rFonts w:ascii="Arial" w:hAnsi="Arial" w:cs="Arial"/>
          <w:spacing w:val="-4"/>
          <w:sz w:val="18"/>
          <w:szCs w:val="18"/>
        </w:rPr>
        <w:t>%</w:t>
      </w:r>
      <w:r w:rsidRPr="00A02329">
        <w:rPr>
          <w:rFonts w:ascii="Arial" w:hAnsi="Arial" w:cs="Arial"/>
          <w:sz w:val="18"/>
          <w:szCs w:val="18"/>
        </w:rPr>
        <w:t xml:space="preserve"> of the Company’s shares, and is an affiliate of Tata Steel Limited, a listed company incorporated under the law of India.</w:t>
      </w:r>
    </w:p>
    <w:p w14:paraId="1E8904EC" w14:textId="77777777" w:rsidR="00721B30" w:rsidRPr="00A02329" w:rsidRDefault="00721B30" w:rsidP="00377A32">
      <w:pPr>
        <w:jc w:val="thaiDistribute"/>
        <w:rPr>
          <w:rFonts w:ascii="Arial" w:hAnsi="Arial" w:cs="Arial"/>
          <w:sz w:val="18"/>
          <w:szCs w:val="18"/>
        </w:rPr>
      </w:pPr>
    </w:p>
    <w:p w14:paraId="23017B12" w14:textId="3125B31D" w:rsidR="00182D0F" w:rsidRPr="00A02329" w:rsidRDefault="00182D0F" w:rsidP="00182D0F">
      <w:pPr>
        <w:jc w:val="thaiDistribute"/>
        <w:rPr>
          <w:rFonts w:ascii="Arial" w:hAnsi="Arial" w:cs="Arial"/>
          <w:spacing w:val="-6"/>
          <w:sz w:val="18"/>
          <w:szCs w:val="18"/>
          <w:lang w:eastAsia="zh-CN"/>
        </w:rPr>
      </w:pPr>
      <w:r w:rsidRPr="00A02329">
        <w:rPr>
          <w:rFonts w:ascii="Arial" w:hAnsi="Arial" w:cs="Arial"/>
          <w:spacing w:val="-6"/>
          <w:sz w:val="18"/>
          <w:szCs w:val="18"/>
          <w:lang w:eastAsia="zh-CN"/>
        </w:rPr>
        <w:t xml:space="preserve">The </w:t>
      </w:r>
      <w:r w:rsidR="0022764A" w:rsidRPr="00A02329">
        <w:rPr>
          <w:rFonts w:ascii="Arial" w:hAnsi="Arial" w:cs="Arial"/>
          <w:spacing w:val="-6"/>
          <w:sz w:val="18"/>
          <w:szCs w:val="22"/>
          <w:lang w:val="en-GB" w:eastAsia="zh-CN"/>
        </w:rPr>
        <w:t>Company</w:t>
      </w:r>
      <w:r w:rsidRPr="00A02329">
        <w:rPr>
          <w:rFonts w:ascii="Arial" w:hAnsi="Arial" w:cs="Arial"/>
          <w:spacing w:val="-6"/>
          <w:sz w:val="18"/>
          <w:szCs w:val="18"/>
          <w:lang w:eastAsia="zh-CN"/>
        </w:rPr>
        <w:t xml:space="preserve"> </w:t>
      </w:r>
      <w:r w:rsidR="00876107" w:rsidRPr="00A02329">
        <w:rPr>
          <w:rFonts w:ascii="Arial" w:hAnsi="Arial" w:cs="Arial"/>
          <w:spacing w:val="-6"/>
          <w:sz w:val="18"/>
          <w:szCs w:val="18"/>
          <w:lang w:eastAsia="zh-CN"/>
        </w:rPr>
        <w:t>has</w:t>
      </w:r>
      <w:r w:rsidRPr="00A02329">
        <w:rPr>
          <w:rFonts w:ascii="Arial" w:hAnsi="Arial" w:cs="Arial"/>
          <w:spacing w:val="-6"/>
          <w:sz w:val="18"/>
          <w:szCs w:val="18"/>
          <w:lang w:eastAsia="zh-CN"/>
        </w:rPr>
        <w:t xml:space="preserve"> not record</w:t>
      </w:r>
      <w:r w:rsidR="00876107" w:rsidRPr="00A02329">
        <w:rPr>
          <w:rFonts w:ascii="Arial" w:hAnsi="Arial" w:cs="Arial"/>
          <w:spacing w:val="-6"/>
          <w:sz w:val="18"/>
          <w:szCs w:val="18"/>
          <w:lang w:eastAsia="zh-CN"/>
        </w:rPr>
        <w:t>ed</w:t>
      </w:r>
      <w:r w:rsidRPr="00A02329">
        <w:rPr>
          <w:rFonts w:ascii="Arial" w:hAnsi="Arial" w:cs="Arial"/>
          <w:spacing w:val="-6"/>
          <w:sz w:val="18"/>
          <w:szCs w:val="18"/>
          <w:lang w:eastAsia="zh-CN"/>
        </w:rPr>
        <w:t xml:space="preserve"> an investment in Siam Steel Mill Services Company Limited which is held by </w:t>
      </w:r>
      <w:r w:rsidR="00890780" w:rsidRPr="00A02329">
        <w:rPr>
          <w:rStyle w:val="PageNumber"/>
          <w:rFonts w:ascii="Arial" w:hAnsi="Arial" w:cs="Arial"/>
          <w:snapToGrid w:val="0"/>
          <w:spacing w:val="-5"/>
          <w:sz w:val="18"/>
          <w:szCs w:val="18"/>
          <w:lang w:val="en-GB" w:eastAsia="th-TH"/>
        </w:rPr>
        <w:t>Tata Steel Manufacturing (Thailand) Public Company Limited</w:t>
      </w:r>
      <w:r w:rsidRPr="00A02329">
        <w:rPr>
          <w:rFonts w:ascii="Arial" w:hAnsi="Arial" w:cs="Arial"/>
          <w:spacing w:val="-6"/>
          <w:sz w:val="18"/>
          <w:szCs w:val="18"/>
          <w:lang w:eastAsia="zh-CN"/>
        </w:rPr>
        <w:t xml:space="preserve"> </w:t>
      </w:r>
      <w:r w:rsidR="00947BB8" w:rsidRPr="00A02329">
        <w:rPr>
          <w:rFonts w:ascii="Arial" w:hAnsi="Arial" w:cs="Arial"/>
          <w:spacing w:val="-6"/>
          <w:sz w:val="18"/>
          <w:szCs w:val="18"/>
          <w:lang w:eastAsia="zh-CN"/>
        </w:rPr>
        <w:t>at</w:t>
      </w:r>
      <w:r w:rsidRPr="00A02329">
        <w:rPr>
          <w:rFonts w:ascii="Arial" w:hAnsi="Arial" w:cs="Arial"/>
          <w:spacing w:val="-6"/>
          <w:sz w:val="18"/>
          <w:szCs w:val="18"/>
          <w:lang w:eastAsia="zh-CN"/>
        </w:rPr>
        <w:t xml:space="preserve"> </w:t>
      </w:r>
      <w:r w:rsidR="00754E63" w:rsidRPr="00A02329">
        <w:rPr>
          <w:rFonts w:ascii="Arial" w:hAnsi="Arial" w:cs="Arial"/>
          <w:spacing w:val="-6"/>
          <w:sz w:val="18"/>
          <w:szCs w:val="18"/>
          <w:lang w:val="en-GB" w:eastAsia="zh-CN"/>
        </w:rPr>
        <w:t>24</w:t>
      </w:r>
      <w:r w:rsidRPr="00A02329">
        <w:rPr>
          <w:rFonts w:ascii="Arial" w:hAnsi="Arial" w:cs="Arial"/>
          <w:spacing w:val="-6"/>
          <w:sz w:val="18"/>
          <w:szCs w:val="18"/>
          <w:lang w:eastAsia="zh-CN"/>
        </w:rPr>
        <w:t xml:space="preserve">% of share capital </w:t>
      </w:r>
      <w:r w:rsidR="00AE0738" w:rsidRPr="00A02329">
        <w:rPr>
          <w:rFonts w:ascii="Arial" w:hAnsi="Arial" w:cs="Arial"/>
          <w:spacing w:val="-6"/>
          <w:sz w:val="18"/>
          <w:szCs w:val="18"/>
          <w:lang w:eastAsia="zh-CN"/>
        </w:rPr>
        <w:t>using the</w:t>
      </w:r>
      <w:r w:rsidRPr="00A02329">
        <w:rPr>
          <w:rFonts w:ascii="Arial" w:hAnsi="Arial" w:cs="Arial"/>
          <w:spacing w:val="-6"/>
          <w:sz w:val="18"/>
          <w:szCs w:val="18"/>
          <w:lang w:eastAsia="zh-CN"/>
        </w:rPr>
        <w:t xml:space="preserve"> equity method because the </w:t>
      </w:r>
      <w:r w:rsidR="00D802C1" w:rsidRPr="00A02329">
        <w:rPr>
          <w:rFonts w:ascii="Arial" w:hAnsi="Arial" w:cs="Arial"/>
          <w:spacing w:val="-6"/>
          <w:sz w:val="18"/>
          <w:szCs w:val="18"/>
          <w:lang w:eastAsia="zh-CN"/>
        </w:rPr>
        <w:t>Company</w:t>
      </w:r>
      <w:r w:rsidRPr="00A02329">
        <w:rPr>
          <w:rFonts w:ascii="Arial" w:hAnsi="Arial" w:cs="Arial"/>
          <w:spacing w:val="-6"/>
          <w:sz w:val="18"/>
          <w:szCs w:val="18"/>
          <w:lang w:eastAsia="zh-CN"/>
        </w:rPr>
        <w:t xml:space="preserve"> </w:t>
      </w:r>
      <w:r w:rsidR="00AE0738" w:rsidRPr="00A02329">
        <w:rPr>
          <w:rFonts w:ascii="Arial" w:hAnsi="Arial" w:cs="Arial"/>
          <w:spacing w:val="-6"/>
          <w:sz w:val="18"/>
          <w:szCs w:val="18"/>
          <w:lang w:eastAsia="zh-CN"/>
        </w:rPr>
        <w:t>does not have</w:t>
      </w:r>
      <w:r w:rsidRPr="00A02329">
        <w:rPr>
          <w:rFonts w:ascii="Arial" w:hAnsi="Arial" w:cs="Arial"/>
          <w:spacing w:val="-6"/>
          <w:sz w:val="18"/>
          <w:szCs w:val="18"/>
          <w:lang w:eastAsia="zh-CN"/>
        </w:rPr>
        <w:t xml:space="preserve"> significant influence to govern the financial and operating policies and does not have any authorised director to sign on behalf of Siam Steel Mill Services Company Limited.</w:t>
      </w:r>
    </w:p>
    <w:p w14:paraId="2E5E9ECA" w14:textId="7EFE89A4" w:rsidR="005D1613" w:rsidRPr="00A02329" w:rsidRDefault="005D1613" w:rsidP="00182D0F">
      <w:pPr>
        <w:jc w:val="thaiDistribute"/>
        <w:rPr>
          <w:rFonts w:ascii="Arial" w:hAnsi="Arial" w:cs="Arial"/>
          <w:spacing w:val="-2"/>
          <w:sz w:val="18"/>
          <w:szCs w:val="18"/>
          <w:lang w:eastAsia="zh-CN"/>
        </w:rPr>
      </w:pPr>
    </w:p>
    <w:p w14:paraId="05F345C1" w14:textId="4EE02499" w:rsidR="005D1613" w:rsidRPr="00A02329" w:rsidRDefault="005D1613" w:rsidP="00182D0F">
      <w:pPr>
        <w:jc w:val="thaiDistribute"/>
        <w:rPr>
          <w:rFonts w:ascii="Arial" w:hAnsi="Arial" w:cs="Arial"/>
          <w:spacing w:val="-2"/>
          <w:sz w:val="18"/>
          <w:szCs w:val="18"/>
        </w:rPr>
      </w:pPr>
      <w:r w:rsidRPr="00A02329">
        <w:rPr>
          <w:rFonts w:ascii="Arial" w:hAnsi="Arial" w:cs="Arial"/>
          <w:spacing w:val="-2"/>
          <w:sz w:val="18"/>
          <w:szCs w:val="18"/>
        </w:rPr>
        <w:t xml:space="preserve">The Company had issued warrants on </w:t>
      </w:r>
      <w:r w:rsidR="00754E63" w:rsidRPr="00A02329">
        <w:rPr>
          <w:rFonts w:ascii="Arial" w:hAnsi="Arial" w:cs="Arial"/>
          <w:spacing w:val="-2"/>
          <w:sz w:val="18"/>
          <w:szCs w:val="18"/>
          <w:lang w:val="en-GB"/>
        </w:rPr>
        <w:t>2</w:t>
      </w:r>
      <w:r w:rsidRPr="00A02329">
        <w:rPr>
          <w:rFonts w:ascii="Arial" w:hAnsi="Arial" w:cs="Arial"/>
          <w:spacing w:val="-2"/>
          <w:sz w:val="18"/>
          <w:szCs w:val="18"/>
        </w:rPr>
        <w:t xml:space="preserve"> December </w:t>
      </w:r>
      <w:r w:rsidR="00754E63" w:rsidRPr="00A02329">
        <w:rPr>
          <w:rFonts w:ascii="Arial" w:hAnsi="Arial" w:cs="Arial"/>
          <w:spacing w:val="-2"/>
          <w:sz w:val="18"/>
          <w:szCs w:val="18"/>
          <w:lang w:val="en-GB"/>
        </w:rPr>
        <w:t>2002</w:t>
      </w:r>
      <w:r w:rsidRPr="00A02329">
        <w:rPr>
          <w:rFonts w:ascii="Arial" w:hAnsi="Arial" w:cs="Arial"/>
          <w:spacing w:val="-2"/>
          <w:sz w:val="18"/>
          <w:szCs w:val="18"/>
        </w:rPr>
        <w:t xml:space="preserve"> with the maturity term as </w:t>
      </w:r>
      <w:r w:rsidR="00754E63" w:rsidRPr="00A02329">
        <w:rPr>
          <w:rFonts w:ascii="Arial" w:hAnsi="Arial" w:cs="Arial"/>
          <w:spacing w:val="-2"/>
          <w:sz w:val="18"/>
          <w:szCs w:val="18"/>
          <w:lang w:val="en-GB"/>
        </w:rPr>
        <w:t>10</w:t>
      </w:r>
      <w:r w:rsidRPr="00A02329">
        <w:rPr>
          <w:rFonts w:ascii="Arial" w:hAnsi="Arial" w:cs="Arial"/>
          <w:spacing w:val="-2"/>
          <w:sz w:val="18"/>
          <w:szCs w:val="18"/>
        </w:rPr>
        <w:t xml:space="preserve"> years from the issue date. </w:t>
      </w:r>
      <w:r w:rsidR="00F5645D" w:rsidRPr="00A02329">
        <w:rPr>
          <w:rFonts w:ascii="Arial" w:hAnsi="Arial" w:cs="Arial"/>
          <w:spacing w:val="-2"/>
          <w:sz w:val="18"/>
          <w:szCs w:val="18"/>
        </w:rPr>
        <w:br/>
      </w:r>
      <w:r w:rsidRPr="00A02329">
        <w:rPr>
          <w:rFonts w:ascii="Arial" w:hAnsi="Arial" w:cs="Arial"/>
          <w:spacing w:val="-2"/>
          <w:sz w:val="18"/>
          <w:szCs w:val="18"/>
        </w:rPr>
        <w:t xml:space="preserve">As per the terms of the warrants, if any warrants had not been exercised within the specified period, such warrants would be cancelled. On </w:t>
      </w:r>
      <w:r w:rsidR="00754E63" w:rsidRPr="00A02329">
        <w:rPr>
          <w:rFonts w:ascii="Arial" w:hAnsi="Arial" w:cs="Arial"/>
          <w:spacing w:val="-2"/>
          <w:sz w:val="18"/>
          <w:szCs w:val="18"/>
          <w:lang w:val="en-GB"/>
        </w:rPr>
        <w:t>3</w:t>
      </w:r>
      <w:r w:rsidRPr="00A02329">
        <w:rPr>
          <w:rFonts w:ascii="Arial" w:hAnsi="Arial" w:cs="Arial"/>
          <w:spacing w:val="-2"/>
          <w:sz w:val="18"/>
          <w:szCs w:val="18"/>
        </w:rPr>
        <w:t xml:space="preserve"> December </w:t>
      </w:r>
      <w:r w:rsidR="00754E63" w:rsidRPr="00A02329">
        <w:rPr>
          <w:rFonts w:ascii="Arial" w:hAnsi="Arial" w:cs="Arial"/>
          <w:spacing w:val="-2"/>
          <w:sz w:val="18"/>
          <w:szCs w:val="18"/>
          <w:lang w:val="en-GB"/>
        </w:rPr>
        <w:t>2012</w:t>
      </w:r>
      <w:r w:rsidRPr="00A02329">
        <w:rPr>
          <w:rFonts w:ascii="Arial" w:hAnsi="Arial" w:cs="Arial"/>
          <w:spacing w:val="-2"/>
          <w:sz w:val="18"/>
          <w:szCs w:val="18"/>
        </w:rPr>
        <w:t xml:space="preserve">, the warrants which were not exercised within the specified period, had expired. Accordingly, the Company had recorded the expired warrants of Baht </w:t>
      </w:r>
      <w:r w:rsidR="00754E63" w:rsidRPr="00A02329">
        <w:rPr>
          <w:rFonts w:ascii="Arial" w:hAnsi="Arial" w:cs="Arial"/>
          <w:spacing w:val="-2"/>
          <w:sz w:val="18"/>
          <w:szCs w:val="18"/>
          <w:lang w:val="en-GB"/>
        </w:rPr>
        <w:t>130</w:t>
      </w:r>
      <w:r w:rsidRPr="00A02329">
        <w:rPr>
          <w:rFonts w:ascii="Arial" w:hAnsi="Arial" w:cs="Arial"/>
          <w:spacing w:val="-2"/>
          <w:sz w:val="18"/>
          <w:szCs w:val="18"/>
        </w:rPr>
        <w:t xml:space="preserve"> million as Share </w:t>
      </w:r>
      <w:r w:rsidRPr="00A02329">
        <w:rPr>
          <w:rFonts w:ascii="Arial" w:hAnsi="Arial" w:cs="Arial"/>
          <w:spacing w:val="-2"/>
          <w:sz w:val="18"/>
          <w:szCs w:val="22"/>
        </w:rPr>
        <w:t>p</w:t>
      </w:r>
      <w:r w:rsidRPr="00A02329">
        <w:rPr>
          <w:rFonts w:ascii="Arial" w:hAnsi="Arial" w:cs="Arial"/>
          <w:spacing w:val="-2"/>
          <w:sz w:val="18"/>
          <w:szCs w:val="18"/>
        </w:rPr>
        <w:t xml:space="preserve">remium in the statement of financial position as at </w:t>
      </w:r>
      <w:r w:rsidR="00754E63" w:rsidRPr="00A02329">
        <w:rPr>
          <w:rFonts w:ascii="Arial" w:hAnsi="Arial" w:cs="Arial"/>
          <w:spacing w:val="-2"/>
          <w:sz w:val="18"/>
          <w:szCs w:val="18"/>
          <w:lang w:val="en-GB"/>
        </w:rPr>
        <w:t>31</w:t>
      </w:r>
      <w:r w:rsidRPr="00A02329">
        <w:rPr>
          <w:rFonts w:ascii="Arial" w:hAnsi="Arial" w:cs="Arial"/>
          <w:spacing w:val="-2"/>
          <w:sz w:val="18"/>
          <w:szCs w:val="18"/>
        </w:rPr>
        <w:t xml:space="preserve"> March </w:t>
      </w:r>
      <w:r w:rsidR="00754E63" w:rsidRPr="00A02329">
        <w:rPr>
          <w:rFonts w:ascii="Arial" w:hAnsi="Arial" w:cs="Arial"/>
          <w:spacing w:val="-2"/>
          <w:sz w:val="18"/>
          <w:szCs w:val="18"/>
          <w:lang w:val="en-GB"/>
        </w:rPr>
        <w:t>2013</w:t>
      </w:r>
      <w:r w:rsidRPr="00A02329">
        <w:rPr>
          <w:rFonts w:ascii="Arial" w:hAnsi="Arial" w:cs="Arial"/>
          <w:spacing w:val="-2"/>
          <w:sz w:val="18"/>
          <w:szCs w:val="18"/>
        </w:rPr>
        <w:t>.</w:t>
      </w:r>
    </w:p>
    <w:p w14:paraId="6002DE71" w14:textId="77777777" w:rsidR="00491130" w:rsidRPr="00A02329" w:rsidRDefault="00491130" w:rsidP="003A2BE6">
      <w:pPr>
        <w:jc w:val="thaiDistribute"/>
        <w:rPr>
          <w:rFonts w:ascii="Arial" w:hAnsi="Arial" w:cs="Arial"/>
          <w:sz w:val="18"/>
          <w:szCs w:val="18"/>
        </w:rPr>
      </w:pPr>
    </w:p>
    <w:p w14:paraId="691C7063" w14:textId="1C51CB2F" w:rsidR="007E200B" w:rsidRPr="00A02329" w:rsidRDefault="00994917" w:rsidP="003A2BE6">
      <w:pPr>
        <w:jc w:val="thaiDistribute"/>
        <w:rPr>
          <w:rFonts w:ascii="Arial" w:hAnsi="Arial" w:cs="Arial"/>
          <w:spacing w:val="-4"/>
          <w:sz w:val="18"/>
          <w:szCs w:val="18"/>
        </w:rPr>
      </w:pPr>
      <w:r w:rsidRPr="00A02329">
        <w:rPr>
          <w:rFonts w:ascii="Arial" w:hAnsi="Arial" w:cs="Arial"/>
          <w:spacing w:val="-4"/>
          <w:sz w:val="18"/>
          <w:szCs w:val="18"/>
        </w:rPr>
        <w:t>These consolidated</w:t>
      </w:r>
      <w:r w:rsidR="0075636F" w:rsidRPr="00A02329">
        <w:rPr>
          <w:rFonts w:ascii="Arial" w:hAnsi="Arial" w:cs="Arial"/>
          <w:spacing w:val="-4"/>
          <w:sz w:val="18"/>
          <w:szCs w:val="18"/>
        </w:rPr>
        <w:t xml:space="preserve"> and separate</w:t>
      </w:r>
      <w:r w:rsidRPr="00A02329">
        <w:rPr>
          <w:rFonts w:ascii="Arial" w:hAnsi="Arial" w:cs="Arial"/>
          <w:spacing w:val="-4"/>
          <w:sz w:val="18"/>
          <w:szCs w:val="18"/>
        </w:rPr>
        <w:t xml:space="preserve"> financial statements were </w:t>
      </w:r>
      <w:r w:rsidR="00275F0C" w:rsidRPr="00A02329">
        <w:rPr>
          <w:rFonts w:ascii="Arial" w:hAnsi="Arial" w:cs="Arial"/>
          <w:spacing w:val="-4"/>
          <w:sz w:val="18"/>
          <w:szCs w:val="18"/>
        </w:rPr>
        <w:t>authori</w:t>
      </w:r>
      <w:r w:rsidR="00077935" w:rsidRPr="00A02329">
        <w:rPr>
          <w:rFonts w:ascii="Arial" w:hAnsi="Arial" w:cs="Arial"/>
          <w:spacing w:val="-4"/>
          <w:sz w:val="18"/>
          <w:szCs w:val="22"/>
          <w:lang w:val="en-GB"/>
        </w:rPr>
        <w:t>s</w:t>
      </w:r>
      <w:r w:rsidR="00275F0C" w:rsidRPr="00A02329">
        <w:rPr>
          <w:rFonts w:ascii="Arial" w:hAnsi="Arial" w:cs="Arial"/>
          <w:spacing w:val="-4"/>
          <w:sz w:val="18"/>
          <w:szCs w:val="18"/>
        </w:rPr>
        <w:t>ed</w:t>
      </w:r>
      <w:r w:rsidRPr="00A02329">
        <w:rPr>
          <w:rFonts w:ascii="Arial" w:hAnsi="Arial" w:cs="Arial"/>
          <w:spacing w:val="-4"/>
          <w:sz w:val="18"/>
          <w:szCs w:val="18"/>
        </w:rPr>
        <w:t xml:space="preserve"> for issue by the Board of Directors on </w:t>
      </w:r>
      <w:r w:rsidR="004D71D8" w:rsidRPr="00A02329">
        <w:rPr>
          <w:rFonts w:ascii="Arial" w:hAnsi="Arial" w:cs="Arial"/>
          <w:sz w:val="18"/>
          <w:szCs w:val="18"/>
          <w:lang w:val="en-GB" w:eastAsia="en-GB"/>
        </w:rPr>
        <w:t>28 April</w:t>
      </w:r>
      <w:r w:rsidR="008265F5" w:rsidRPr="00A02329">
        <w:rPr>
          <w:rFonts w:ascii="Arial" w:hAnsi="Arial" w:cs="Arial"/>
          <w:spacing w:val="-4"/>
          <w:sz w:val="18"/>
          <w:szCs w:val="18"/>
          <w:lang w:val="en-GB"/>
        </w:rPr>
        <w:t xml:space="preserve"> </w:t>
      </w:r>
      <w:r w:rsidR="00754E63" w:rsidRPr="00A02329">
        <w:rPr>
          <w:rFonts w:ascii="Arial" w:hAnsi="Arial" w:cs="Arial"/>
          <w:spacing w:val="-4"/>
          <w:sz w:val="18"/>
          <w:szCs w:val="18"/>
          <w:lang w:val="en-GB"/>
        </w:rPr>
        <w:t>202</w:t>
      </w:r>
      <w:r w:rsidR="00842C1A" w:rsidRPr="00A02329">
        <w:rPr>
          <w:rFonts w:ascii="Arial" w:hAnsi="Arial" w:cs="Arial"/>
          <w:spacing w:val="-4"/>
          <w:sz w:val="18"/>
          <w:szCs w:val="18"/>
          <w:lang w:val="en-GB"/>
        </w:rPr>
        <w:t>6</w:t>
      </w:r>
      <w:r w:rsidRPr="00A02329">
        <w:rPr>
          <w:rFonts w:ascii="Arial" w:hAnsi="Arial" w:cs="Arial"/>
          <w:spacing w:val="-4"/>
          <w:sz w:val="18"/>
          <w:szCs w:val="18"/>
        </w:rPr>
        <w:t>.</w:t>
      </w:r>
    </w:p>
    <w:p w14:paraId="40F26F17" w14:textId="13716210" w:rsidR="004D4769" w:rsidRPr="00A02329" w:rsidRDefault="004D4769" w:rsidP="003A2BE6">
      <w:pPr>
        <w:jc w:val="thaiDistribute"/>
        <w:rPr>
          <w:rFonts w:ascii="Arial" w:hAnsi="Arial" w:cs="Arial"/>
          <w:strike/>
          <w:spacing w:val="-4"/>
          <w:sz w:val="18"/>
          <w:szCs w:val="18"/>
          <w:lang w:eastAsia="zh-CN"/>
        </w:rPr>
      </w:pPr>
    </w:p>
    <w:p w14:paraId="7FCBBFCC" w14:textId="77777777" w:rsidR="005D1613" w:rsidRPr="00A02329" w:rsidRDefault="005D1613" w:rsidP="003A2BE6">
      <w:pPr>
        <w:jc w:val="thaiDistribute"/>
        <w:rPr>
          <w:rFonts w:ascii="Arial" w:hAnsi="Arial" w:cs="Arial"/>
          <w:strike/>
          <w:spacing w:val="-4"/>
          <w:sz w:val="18"/>
          <w:szCs w:val="18"/>
          <w:lang w:eastAsia="zh-CN"/>
        </w:rPr>
      </w:pPr>
    </w:p>
    <w:tbl>
      <w:tblPr>
        <w:tblW w:w="0" w:type="auto"/>
        <w:tblInd w:w="108" w:type="dxa"/>
        <w:tblLook w:val="04A0" w:firstRow="1" w:lastRow="0" w:firstColumn="1" w:lastColumn="0" w:noHBand="0" w:noVBand="1"/>
      </w:tblPr>
      <w:tblGrid>
        <w:gridCol w:w="9450"/>
      </w:tblGrid>
      <w:tr w:rsidR="000E2D20" w:rsidRPr="00A02329" w14:paraId="250A448E" w14:textId="77777777" w:rsidTr="00947BF2">
        <w:trPr>
          <w:trHeight w:val="386"/>
        </w:trPr>
        <w:tc>
          <w:tcPr>
            <w:tcW w:w="9450" w:type="dxa"/>
            <w:vAlign w:val="center"/>
          </w:tcPr>
          <w:p w14:paraId="2F9C94EE" w14:textId="588AE6F5" w:rsidR="000E2D20" w:rsidRPr="00A02329" w:rsidRDefault="000E2D20" w:rsidP="00947BF2">
            <w:pPr>
              <w:ind w:left="475" w:hanging="580"/>
              <w:rPr>
                <w:rFonts w:ascii="Arial" w:eastAsia="Arial Unicode MS" w:hAnsi="Arial" w:cs="Arial"/>
                <w:b/>
                <w:bCs/>
                <w:sz w:val="18"/>
                <w:szCs w:val="18"/>
              </w:rPr>
            </w:pPr>
            <w:bookmarkStart w:id="1" w:name="_Hlk59455661"/>
            <w:r w:rsidRPr="00A02329">
              <w:rPr>
                <w:rFonts w:ascii="Arial" w:hAnsi="Arial" w:cs="Arial"/>
                <w:sz w:val="18"/>
                <w:szCs w:val="18"/>
              </w:rPr>
              <w:br w:type="page"/>
            </w:r>
            <w:r w:rsidRPr="00A02329">
              <w:rPr>
                <w:rFonts w:ascii="Arial" w:hAnsi="Arial" w:cs="Arial"/>
                <w:sz w:val="18"/>
                <w:szCs w:val="18"/>
              </w:rPr>
              <w:br w:type="page"/>
            </w:r>
            <w:r w:rsidR="00754E63" w:rsidRPr="00A02329">
              <w:rPr>
                <w:rFonts w:ascii="Arial" w:eastAsia="Arial Unicode MS" w:hAnsi="Arial" w:cs="Arial"/>
                <w:b/>
                <w:bCs/>
                <w:sz w:val="18"/>
                <w:szCs w:val="18"/>
                <w:lang w:val="en-GB"/>
              </w:rPr>
              <w:t>2</w:t>
            </w:r>
            <w:r w:rsidRPr="00A02329">
              <w:rPr>
                <w:rFonts w:ascii="Arial" w:eastAsia="Arial Unicode MS" w:hAnsi="Arial" w:cs="Arial"/>
                <w:b/>
                <w:bCs/>
                <w:sz w:val="18"/>
                <w:szCs w:val="18"/>
              </w:rPr>
              <w:tab/>
            </w:r>
            <w:r w:rsidR="000A35BA" w:rsidRPr="00A02329">
              <w:rPr>
                <w:rFonts w:ascii="Arial" w:eastAsia="Arial Unicode MS" w:hAnsi="Arial" w:cs="Arial"/>
                <w:b/>
                <w:bCs/>
                <w:sz w:val="18"/>
                <w:szCs w:val="18"/>
              </w:rPr>
              <w:t>Basis of preparation</w:t>
            </w:r>
          </w:p>
        </w:tc>
      </w:tr>
      <w:bookmarkEnd w:id="1"/>
    </w:tbl>
    <w:p w14:paraId="15F4CA1D" w14:textId="77777777" w:rsidR="000E2D20" w:rsidRPr="00A02329" w:rsidRDefault="000E2D20" w:rsidP="000A35BA">
      <w:pPr>
        <w:pStyle w:val="BodyText"/>
        <w:jc w:val="thaiDistribute"/>
        <w:rPr>
          <w:rFonts w:ascii="Arial" w:hAnsi="Arial" w:cs="Arial"/>
          <w:b w:val="0"/>
          <w:bCs w:val="0"/>
          <w:sz w:val="18"/>
          <w:szCs w:val="18"/>
        </w:rPr>
      </w:pPr>
    </w:p>
    <w:p w14:paraId="6AFA7BCC" w14:textId="0D8FCB61" w:rsidR="000E2D20" w:rsidRPr="00A02329" w:rsidRDefault="000E2D20" w:rsidP="004307C0">
      <w:pPr>
        <w:widowControl w:val="0"/>
        <w:tabs>
          <w:tab w:val="left" w:pos="1350"/>
          <w:tab w:val="left" w:pos="1530"/>
        </w:tabs>
        <w:jc w:val="both"/>
        <w:rPr>
          <w:rFonts w:ascii="Arial" w:hAnsi="Arial" w:cs="Arial"/>
          <w:spacing w:val="-7"/>
          <w:sz w:val="18"/>
          <w:szCs w:val="18"/>
          <w:lang w:eastAsia="zh-CN"/>
        </w:rPr>
      </w:pPr>
      <w:r w:rsidRPr="00A02329">
        <w:rPr>
          <w:rFonts w:ascii="Arial" w:hAnsi="Arial" w:cs="Arial"/>
          <w:spacing w:val="-7"/>
          <w:sz w:val="18"/>
          <w:szCs w:val="18"/>
          <w:lang w:eastAsia="zh-CN"/>
        </w:rPr>
        <w:t xml:space="preserve">The consolidated and separate financial statements have been prepared in accordance with Thai Financial Reporting Standards (“TFRS”) and the financial reporting requirements </w:t>
      </w:r>
      <w:r w:rsidR="00D97299" w:rsidRPr="00A02329">
        <w:rPr>
          <w:rFonts w:ascii="Arial" w:hAnsi="Arial" w:cs="Arial"/>
          <w:spacing w:val="-7"/>
          <w:sz w:val="18"/>
          <w:szCs w:val="18"/>
          <w:lang w:eastAsia="zh-CN"/>
        </w:rPr>
        <w:t xml:space="preserve">issued </w:t>
      </w:r>
      <w:r w:rsidRPr="00A02329">
        <w:rPr>
          <w:rFonts w:ascii="Arial" w:hAnsi="Arial" w:cs="Arial"/>
          <w:spacing w:val="-7"/>
          <w:sz w:val="18"/>
          <w:szCs w:val="18"/>
          <w:lang w:eastAsia="zh-CN"/>
        </w:rPr>
        <w:t>under the Securities and Exchange Act.</w:t>
      </w:r>
    </w:p>
    <w:p w14:paraId="266C22F8" w14:textId="77777777" w:rsidR="000E2D20" w:rsidRPr="00A02329" w:rsidRDefault="000E2D20" w:rsidP="004307C0">
      <w:pPr>
        <w:widowControl w:val="0"/>
        <w:tabs>
          <w:tab w:val="left" w:pos="1350"/>
          <w:tab w:val="left" w:pos="1530"/>
        </w:tabs>
        <w:jc w:val="both"/>
        <w:rPr>
          <w:rFonts w:ascii="Arial" w:hAnsi="Arial" w:cs="Arial"/>
          <w:spacing w:val="-4"/>
          <w:sz w:val="18"/>
          <w:szCs w:val="18"/>
          <w:lang w:val="en-GB" w:eastAsia="zh-CN"/>
        </w:rPr>
      </w:pPr>
    </w:p>
    <w:p w14:paraId="1D864043" w14:textId="69BD8A68" w:rsidR="000E2D20" w:rsidRPr="00A02329" w:rsidRDefault="000E2D20" w:rsidP="004307C0">
      <w:pPr>
        <w:widowControl w:val="0"/>
        <w:tabs>
          <w:tab w:val="left" w:pos="1350"/>
          <w:tab w:val="left" w:pos="1530"/>
        </w:tabs>
        <w:jc w:val="both"/>
        <w:rPr>
          <w:rFonts w:ascii="Arial" w:hAnsi="Arial" w:cs="Arial"/>
          <w:spacing w:val="-6"/>
          <w:sz w:val="18"/>
          <w:szCs w:val="22"/>
          <w:lang w:val="en-GB" w:eastAsia="zh-CN"/>
        </w:rPr>
      </w:pPr>
      <w:r w:rsidRPr="00A02329">
        <w:rPr>
          <w:rFonts w:ascii="Arial" w:hAnsi="Arial" w:cs="Arial"/>
          <w:spacing w:val="-6"/>
          <w:sz w:val="18"/>
          <w:szCs w:val="18"/>
          <w:lang w:eastAsia="zh-CN"/>
        </w:rPr>
        <w:t>The consolidated and separate financial statements have been prepared under the historical cost convention except as disclosed in accounting policies</w:t>
      </w:r>
      <w:r w:rsidR="00997405" w:rsidRPr="00A02329">
        <w:rPr>
          <w:rFonts w:ascii="Arial" w:hAnsi="Arial" w:cs="Arial"/>
          <w:spacing w:val="-6"/>
          <w:sz w:val="18"/>
          <w:szCs w:val="18"/>
          <w:lang w:eastAsia="zh-CN"/>
        </w:rPr>
        <w:t xml:space="preserve"> for certain</w:t>
      </w:r>
      <w:r w:rsidRPr="00A02329">
        <w:rPr>
          <w:rFonts w:ascii="Arial" w:hAnsi="Arial" w:cs="Arial"/>
          <w:spacing w:val="-6"/>
          <w:sz w:val="18"/>
          <w:szCs w:val="18"/>
          <w:lang w:eastAsia="zh-CN"/>
        </w:rPr>
        <w:t xml:space="preserve"> </w:t>
      </w:r>
      <w:r w:rsidR="0012398E" w:rsidRPr="00A02329">
        <w:rPr>
          <w:rFonts w:ascii="Arial" w:hAnsi="Arial" w:cs="Arial"/>
          <w:spacing w:val="-6"/>
          <w:sz w:val="18"/>
          <w:szCs w:val="18"/>
          <w:lang w:eastAsia="zh-CN"/>
        </w:rPr>
        <w:t>financial assets</w:t>
      </w:r>
      <w:r w:rsidRPr="00A02329">
        <w:rPr>
          <w:rFonts w:ascii="Arial" w:hAnsi="Arial" w:cs="Arial"/>
          <w:spacing w:val="-6"/>
          <w:sz w:val="18"/>
          <w:szCs w:val="18"/>
          <w:lang w:eastAsia="zh-CN"/>
        </w:rPr>
        <w:t xml:space="preserve"> </w:t>
      </w:r>
      <w:r w:rsidR="004307C0" w:rsidRPr="00A02329">
        <w:rPr>
          <w:rFonts w:ascii="Arial" w:hAnsi="Arial" w:cs="Arial"/>
          <w:spacing w:val="-6"/>
          <w:sz w:val="18"/>
          <w:szCs w:val="18"/>
          <w:lang w:eastAsia="zh-CN"/>
        </w:rPr>
        <w:t xml:space="preserve">(including derivative instrument) </w:t>
      </w:r>
      <w:r w:rsidRPr="00A02329">
        <w:rPr>
          <w:rFonts w:ascii="Arial" w:hAnsi="Arial" w:cs="Arial"/>
          <w:spacing w:val="-6"/>
          <w:sz w:val="18"/>
          <w:szCs w:val="18"/>
          <w:lang w:eastAsia="zh-CN"/>
        </w:rPr>
        <w:t>as described in Note</w:t>
      </w:r>
      <w:r w:rsidR="00997405" w:rsidRPr="00A02329">
        <w:rPr>
          <w:rFonts w:ascii="Arial" w:hAnsi="Arial" w:cs="Arial"/>
          <w:spacing w:val="-6"/>
          <w:sz w:val="18"/>
          <w:szCs w:val="18"/>
          <w:lang w:eastAsia="zh-CN"/>
        </w:rPr>
        <w:t xml:space="preserve"> </w:t>
      </w:r>
      <w:r w:rsidR="00754E63" w:rsidRPr="00A02329">
        <w:rPr>
          <w:rFonts w:ascii="Arial" w:hAnsi="Arial" w:cs="Arial"/>
          <w:spacing w:val="-6"/>
          <w:sz w:val="18"/>
          <w:szCs w:val="18"/>
          <w:lang w:val="en-GB" w:eastAsia="zh-CN"/>
        </w:rPr>
        <w:t>4</w:t>
      </w:r>
      <w:r w:rsidR="00E87D92" w:rsidRPr="00A02329">
        <w:rPr>
          <w:rFonts w:ascii="Arial" w:hAnsi="Arial" w:cs="Arial"/>
          <w:spacing w:val="-6"/>
          <w:sz w:val="18"/>
          <w:szCs w:val="18"/>
          <w:lang w:eastAsia="zh-CN"/>
        </w:rPr>
        <w:t>.</w:t>
      </w:r>
      <w:r w:rsidR="000D7D05" w:rsidRPr="00A02329">
        <w:rPr>
          <w:rFonts w:ascii="Arial" w:hAnsi="Arial" w:cs="Arial"/>
          <w:spacing w:val="-6"/>
          <w:sz w:val="18"/>
          <w:szCs w:val="18"/>
          <w:lang w:val="en-GB" w:eastAsia="zh-CN"/>
        </w:rPr>
        <w:t>5</w:t>
      </w:r>
      <w:r w:rsidR="000A7907" w:rsidRPr="00A02329">
        <w:rPr>
          <w:rFonts w:ascii="Arial" w:hAnsi="Arial" w:cs="Arial"/>
          <w:spacing w:val="-6"/>
          <w:sz w:val="18"/>
          <w:szCs w:val="18"/>
          <w:lang w:eastAsia="zh-CN"/>
        </w:rPr>
        <w:t xml:space="preserve"> and</w:t>
      </w:r>
      <w:r w:rsidR="0012398E" w:rsidRPr="00A02329">
        <w:rPr>
          <w:rFonts w:ascii="Arial" w:hAnsi="Arial" w:cs="Arial"/>
          <w:spacing w:val="-6"/>
          <w:sz w:val="18"/>
          <w:szCs w:val="18"/>
          <w:lang w:eastAsia="zh-CN"/>
        </w:rPr>
        <w:t xml:space="preserve"> </w:t>
      </w:r>
      <w:r w:rsidR="00997405" w:rsidRPr="00A02329">
        <w:rPr>
          <w:rFonts w:ascii="Arial" w:hAnsi="Arial" w:cs="Arial"/>
          <w:spacing w:val="-6"/>
          <w:sz w:val="18"/>
          <w:szCs w:val="18"/>
          <w:lang w:eastAsia="zh-CN"/>
        </w:rPr>
        <w:t xml:space="preserve">certain </w:t>
      </w:r>
      <w:r w:rsidR="0012398E" w:rsidRPr="00A02329">
        <w:rPr>
          <w:rFonts w:ascii="Arial" w:hAnsi="Arial" w:cs="Arial"/>
          <w:spacing w:val="-6"/>
          <w:sz w:val="18"/>
          <w:szCs w:val="18"/>
          <w:lang w:eastAsia="zh-CN"/>
        </w:rPr>
        <w:t xml:space="preserve">financial liabilities as described in Note </w:t>
      </w:r>
      <w:r w:rsidR="00754E63" w:rsidRPr="00A02329">
        <w:rPr>
          <w:rFonts w:ascii="Arial" w:hAnsi="Arial" w:cs="Arial"/>
          <w:spacing w:val="-6"/>
          <w:sz w:val="18"/>
          <w:szCs w:val="18"/>
          <w:lang w:val="en-GB" w:eastAsia="zh-CN"/>
        </w:rPr>
        <w:t>4</w:t>
      </w:r>
      <w:r w:rsidR="00B33B33" w:rsidRPr="00A02329">
        <w:rPr>
          <w:rFonts w:ascii="Arial" w:hAnsi="Arial" w:cs="Arial"/>
          <w:spacing w:val="-6"/>
          <w:sz w:val="18"/>
          <w:szCs w:val="18"/>
          <w:lang w:eastAsia="zh-CN"/>
        </w:rPr>
        <w:t>.</w:t>
      </w:r>
      <w:r w:rsidR="00754E63" w:rsidRPr="00A02329">
        <w:rPr>
          <w:rFonts w:ascii="Arial" w:hAnsi="Arial" w:cs="Arial"/>
          <w:spacing w:val="-6"/>
          <w:sz w:val="18"/>
          <w:szCs w:val="18"/>
          <w:lang w:val="en-GB" w:eastAsia="zh-CN"/>
        </w:rPr>
        <w:t>1</w:t>
      </w:r>
      <w:r w:rsidR="000D7D05" w:rsidRPr="00A02329">
        <w:rPr>
          <w:rFonts w:ascii="Arial" w:hAnsi="Arial" w:cs="Arial"/>
          <w:spacing w:val="-6"/>
          <w:sz w:val="18"/>
          <w:szCs w:val="18"/>
          <w:lang w:val="en-GB" w:eastAsia="zh-CN"/>
        </w:rPr>
        <w:t>0</w:t>
      </w:r>
      <w:r w:rsidR="00267BAF" w:rsidRPr="00A02329">
        <w:rPr>
          <w:rFonts w:ascii="Arial" w:hAnsi="Arial" w:cs="Arial"/>
          <w:spacing w:val="-6"/>
          <w:sz w:val="18"/>
          <w:szCs w:val="22"/>
          <w:lang w:val="en-GB" w:eastAsia="zh-CN"/>
        </w:rPr>
        <w:t>.</w:t>
      </w:r>
    </w:p>
    <w:p w14:paraId="425C1EB6" w14:textId="77777777" w:rsidR="000E2D20" w:rsidRPr="00A02329" w:rsidRDefault="000E2D20" w:rsidP="004307C0">
      <w:pPr>
        <w:widowControl w:val="0"/>
        <w:tabs>
          <w:tab w:val="left" w:pos="1350"/>
          <w:tab w:val="left" w:pos="1530"/>
        </w:tabs>
        <w:jc w:val="both"/>
        <w:rPr>
          <w:rFonts w:ascii="Arial" w:hAnsi="Arial" w:cs="Arial"/>
          <w:spacing w:val="-4"/>
          <w:sz w:val="18"/>
          <w:szCs w:val="18"/>
          <w:lang w:eastAsia="zh-CN"/>
        </w:rPr>
      </w:pPr>
    </w:p>
    <w:p w14:paraId="6312F3D2" w14:textId="0591A679" w:rsidR="000E2D20" w:rsidRPr="00A02329" w:rsidRDefault="001C0C63" w:rsidP="004307C0">
      <w:pPr>
        <w:widowControl w:val="0"/>
        <w:tabs>
          <w:tab w:val="left" w:pos="1350"/>
          <w:tab w:val="left" w:pos="1530"/>
        </w:tabs>
        <w:jc w:val="both"/>
        <w:rPr>
          <w:rFonts w:ascii="Arial" w:hAnsi="Arial" w:cs="Arial"/>
          <w:spacing w:val="-4"/>
          <w:sz w:val="18"/>
          <w:szCs w:val="18"/>
          <w:lang w:eastAsia="zh-CN"/>
        </w:rPr>
      </w:pPr>
      <w:r w:rsidRPr="00A02329">
        <w:rPr>
          <w:rFonts w:ascii="Arial" w:hAnsi="Arial" w:cs="Arial"/>
          <w:spacing w:val="-4"/>
          <w:sz w:val="18"/>
          <w:szCs w:val="18"/>
          <w:lang w:eastAsia="zh-CN"/>
        </w:rPr>
        <w:t xml:space="preserve">The preparation of financial statements in conformity with TFRS requires management to use certain critical accounting </w:t>
      </w:r>
      <w:r w:rsidRPr="00A02329">
        <w:rPr>
          <w:rFonts w:ascii="Arial" w:hAnsi="Arial" w:cs="Arial"/>
          <w:spacing w:val="-5"/>
          <w:sz w:val="18"/>
          <w:szCs w:val="18"/>
          <w:lang w:eastAsia="zh-CN"/>
        </w:rPr>
        <w:t xml:space="preserve">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754E63" w:rsidRPr="00A02329">
        <w:rPr>
          <w:rFonts w:ascii="Arial" w:hAnsi="Arial" w:cs="Arial"/>
          <w:spacing w:val="-5"/>
          <w:sz w:val="18"/>
          <w:szCs w:val="18"/>
          <w:lang w:val="en-GB" w:eastAsia="zh-CN"/>
        </w:rPr>
        <w:t>7</w:t>
      </w:r>
      <w:r w:rsidRPr="00A02329">
        <w:rPr>
          <w:rFonts w:ascii="Arial" w:hAnsi="Arial" w:cs="Arial"/>
          <w:spacing w:val="-5"/>
          <w:sz w:val="18"/>
          <w:szCs w:val="18"/>
          <w:lang w:eastAsia="zh-CN"/>
        </w:rPr>
        <w:t>.</w:t>
      </w:r>
    </w:p>
    <w:p w14:paraId="68FEF050" w14:textId="77777777" w:rsidR="000E2D20" w:rsidRPr="00A02329" w:rsidRDefault="000E2D20" w:rsidP="004307C0">
      <w:pPr>
        <w:widowControl w:val="0"/>
        <w:tabs>
          <w:tab w:val="left" w:pos="1350"/>
          <w:tab w:val="left" w:pos="1530"/>
        </w:tabs>
        <w:jc w:val="both"/>
        <w:rPr>
          <w:rFonts w:ascii="Arial" w:hAnsi="Arial" w:cs="Arial"/>
          <w:spacing w:val="-4"/>
          <w:sz w:val="18"/>
          <w:szCs w:val="18"/>
          <w:lang w:eastAsia="zh-CN"/>
        </w:rPr>
      </w:pPr>
    </w:p>
    <w:p w14:paraId="1756276C" w14:textId="0E87F992" w:rsidR="00096AAF" w:rsidRPr="00A02329" w:rsidRDefault="000E2D20" w:rsidP="004307C0">
      <w:pPr>
        <w:widowControl w:val="0"/>
        <w:tabs>
          <w:tab w:val="left" w:pos="1350"/>
          <w:tab w:val="left" w:pos="1530"/>
        </w:tabs>
        <w:jc w:val="both"/>
        <w:rPr>
          <w:rFonts w:ascii="Arial" w:hAnsi="Arial" w:cs="Arial"/>
          <w:spacing w:val="-4"/>
          <w:sz w:val="18"/>
          <w:szCs w:val="18"/>
          <w:lang w:eastAsia="zh-CN"/>
        </w:rPr>
      </w:pPr>
      <w:r w:rsidRPr="00A02329">
        <w:rPr>
          <w:rFonts w:ascii="Arial" w:hAnsi="Arial" w:cs="Arial"/>
          <w:spacing w:val="-4"/>
          <w:sz w:val="18"/>
          <w:szCs w:val="18"/>
          <w:lang w:eastAsia="zh-CN"/>
        </w:rPr>
        <w:t>An English version of the consolidated and separate financial statements ha</w:t>
      </w:r>
      <w:r w:rsidR="004D71D8" w:rsidRPr="00A02329">
        <w:rPr>
          <w:rFonts w:ascii="Arial" w:hAnsi="Arial" w:cs="Arial"/>
          <w:spacing w:val="-4"/>
          <w:sz w:val="18"/>
          <w:szCs w:val="18"/>
          <w:lang w:eastAsia="zh-CN"/>
        </w:rPr>
        <w:t>s</w:t>
      </w:r>
      <w:r w:rsidRPr="00A02329">
        <w:rPr>
          <w:rFonts w:ascii="Arial" w:hAnsi="Arial" w:cs="Arial"/>
          <w:spacing w:val="-4"/>
          <w:sz w:val="18"/>
          <w:szCs w:val="18"/>
          <w:lang w:eastAsia="zh-CN"/>
        </w:rPr>
        <w:t xml:space="preserve"> been prepared from the statutory financial </w:t>
      </w:r>
      <w:r w:rsidRPr="00A02329">
        <w:rPr>
          <w:rFonts w:ascii="Arial" w:hAnsi="Arial" w:cs="Arial"/>
          <w:spacing w:val="-6"/>
          <w:sz w:val="18"/>
          <w:szCs w:val="18"/>
          <w:lang w:eastAsia="zh-CN"/>
        </w:rPr>
        <w:t>statements that are in the Thai language. In the event of a conflict or a difference in interpretation between the two languages, the Thai language statutory financial statements shall prevail.</w:t>
      </w:r>
    </w:p>
    <w:p w14:paraId="5F332576" w14:textId="77777777" w:rsidR="000A35BA" w:rsidRPr="00A02329" w:rsidRDefault="0014640D" w:rsidP="00A02329">
      <w:pPr>
        <w:pStyle w:val="BodyText"/>
        <w:jc w:val="thaiDistribute"/>
        <w:rPr>
          <w:rFonts w:ascii="Arial" w:hAnsi="Arial" w:cs="Arial"/>
          <w:b w:val="0"/>
          <w:bCs w:val="0"/>
          <w:sz w:val="18"/>
          <w:szCs w:val="18"/>
        </w:rPr>
      </w:pPr>
      <w:r w:rsidRPr="00A02329">
        <w:rPr>
          <w:rFonts w:ascii="Arial" w:hAnsi="Arial" w:cs="Arial"/>
          <w:b w:val="0"/>
          <w:bCs w:val="0"/>
          <w:sz w:val="18"/>
          <w:szCs w:val="18"/>
        </w:rPr>
        <w:br w:type="page"/>
      </w:r>
    </w:p>
    <w:tbl>
      <w:tblPr>
        <w:tblW w:w="0" w:type="auto"/>
        <w:tblInd w:w="108" w:type="dxa"/>
        <w:tblLook w:val="04A0" w:firstRow="1" w:lastRow="0" w:firstColumn="1" w:lastColumn="0" w:noHBand="0" w:noVBand="1"/>
      </w:tblPr>
      <w:tblGrid>
        <w:gridCol w:w="9450"/>
      </w:tblGrid>
      <w:tr w:rsidR="000A35BA" w:rsidRPr="00A02329" w14:paraId="1C04CE1D" w14:textId="77777777" w:rsidTr="00947BF2">
        <w:trPr>
          <w:trHeight w:val="386"/>
        </w:trPr>
        <w:tc>
          <w:tcPr>
            <w:tcW w:w="9450" w:type="dxa"/>
            <w:vAlign w:val="center"/>
          </w:tcPr>
          <w:p w14:paraId="483107CB" w14:textId="51196EB2" w:rsidR="000A35BA" w:rsidRPr="00A02329" w:rsidRDefault="000A35BA" w:rsidP="00947BF2">
            <w:pPr>
              <w:ind w:left="432" w:hanging="537"/>
              <w:jc w:val="both"/>
              <w:rPr>
                <w:rFonts w:ascii="Arial" w:eastAsia="Arial Unicode MS" w:hAnsi="Arial" w:cs="Arial"/>
                <w:b/>
                <w:bCs/>
                <w:sz w:val="18"/>
                <w:szCs w:val="18"/>
              </w:rPr>
            </w:pPr>
            <w:r w:rsidRPr="00A02329">
              <w:rPr>
                <w:rFonts w:ascii="Arial" w:hAnsi="Arial" w:cs="Arial"/>
                <w:sz w:val="18"/>
                <w:szCs w:val="18"/>
              </w:rPr>
              <w:br w:type="page"/>
            </w:r>
            <w:r w:rsidRPr="00A02329">
              <w:rPr>
                <w:rFonts w:ascii="Arial" w:hAnsi="Arial" w:cs="Arial"/>
                <w:sz w:val="18"/>
                <w:szCs w:val="18"/>
              </w:rPr>
              <w:br w:type="page"/>
            </w:r>
            <w:r w:rsidRPr="00A02329">
              <w:rPr>
                <w:rFonts w:ascii="Arial" w:hAnsi="Arial" w:cs="Arial"/>
              </w:rPr>
              <w:br w:type="page"/>
            </w:r>
            <w:r w:rsidR="00754E63" w:rsidRPr="00A02329">
              <w:rPr>
                <w:rFonts w:ascii="Arial" w:eastAsia="Arial Unicode MS" w:hAnsi="Arial" w:cs="Arial"/>
                <w:b/>
                <w:bCs/>
                <w:sz w:val="18"/>
                <w:szCs w:val="18"/>
                <w:lang w:val="en-GB"/>
              </w:rPr>
              <w:t>3</w:t>
            </w:r>
            <w:r w:rsidRPr="00A02329">
              <w:rPr>
                <w:rFonts w:ascii="Arial" w:eastAsia="Arial Unicode MS" w:hAnsi="Arial" w:cs="Arial"/>
                <w:b/>
                <w:bCs/>
                <w:sz w:val="18"/>
                <w:szCs w:val="18"/>
              </w:rPr>
              <w:tab/>
            </w:r>
            <w:r w:rsidR="007B6FCD" w:rsidRPr="00A02329">
              <w:rPr>
                <w:rFonts w:ascii="Arial" w:eastAsia="Arial Unicode MS" w:hAnsi="Arial" w:cs="Arial"/>
                <w:b/>
                <w:bCs/>
                <w:sz w:val="18"/>
                <w:szCs w:val="18"/>
              </w:rPr>
              <w:t>A</w:t>
            </w:r>
            <w:r w:rsidRPr="00A02329">
              <w:rPr>
                <w:rFonts w:ascii="Arial" w:eastAsia="Arial Unicode MS" w:hAnsi="Arial" w:cs="Arial"/>
                <w:b/>
                <w:bCs/>
                <w:sz w:val="18"/>
                <w:szCs w:val="18"/>
              </w:rPr>
              <w:t>mended financial reporting standards</w:t>
            </w:r>
          </w:p>
        </w:tc>
      </w:tr>
    </w:tbl>
    <w:p w14:paraId="63D2EBEF" w14:textId="4F43C022" w:rsidR="00CE78FE" w:rsidRPr="00A02329" w:rsidRDefault="00CE78FE" w:rsidP="006B40B1">
      <w:pPr>
        <w:jc w:val="both"/>
        <w:rPr>
          <w:rFonts w:ascii="Arial" w:eastAsia="Arial Unicode MS" w:hAnsi="Arial" w:cs="Arial"/>
          <w:sz w:val="18"/>
          <w:szCs w:val="18"/>
          <w:lang w:val="en-GB"/>
        </w:rPr>
      </w:pPr>
    </w:p>
    <w:p w14:paraId="0F5AF28E" w14:textId="71E07EC5" w:rsidR="006B40B1" w:rsidRPr="00A02329" w:rsidRDefault="00754E63" w:rsidP="008C7EE9">
      <w:pPr>
        <w:pStyle w:val="BodyText"/>
        <w:ind w:left="540" w:hanging="540"/>
        <w:jc w:val="both"/>
        <w:rPr>
          <w:rFonts w:ascii="Arial" w:eastAsia="Arial Unicode MS" w:hAnsi="Arial" w:cs="Arial"/>
          <w:sz w:val="18"/>
          <w:szCs w:val="18"/>
        </w:rPr>
      </w:pPr>
      <w:r w:rsidRPr="00A02329">
        <w:rPr>
          <w:rFonts w:ascii="Arial" w:hAnsi="Arial" w:cs="Arial"/>
          <w:sz w:val="18"/>
          <w:szCs w:val="18"/>
          <w:lang w:val="en-GB"/>
        </w:rPr>
        <w:t>3</w:t>
      </w:r>
      <w:r w:rsidR="000A35BA" w:rsidRPr="00A02329">
        <w:rPr>
          <w:rFonts w:ascii="Arial" w:hAnsi="Arial" w:cs="Arial"/>
          <w:sz w:val="18"/>
          <w:szCs w:val="18"/>
        </w:rPr>
        <w:t>.</w:t>
      </w:r>
      <w:r w:rsidR="00FF4843" w:rsidRPr="00A02329">
        <w:rPr>
          <w:rFonts w:ascii="Arial" w:hAnsi="Arial" w:cs="Arial"/>
          <w:sz w:val="18"/>
          <w:szCs w:val="18"/>
          <w:lang w:val="en-GB"/>
        </w:rPr>
        <w:t>1</w:t>
      </w:r>
      <w:r w:rsidR="007B6FCD" w:rsidRPr="00A02329">
        <w:rPr>
          <w:rFonts w:ascii="Arial" w:hAnsi="Arial" w:cs="Arial"/>
          <w:sz w:val="18"/>
          <w:szCs w:val="18"/>
        </w:rPr>
        <w:tab/>
        <w:t>A</w:t>
      </w:r>
      <w:r w:rsidR="00EC6D48" w:rsidRPr="00A02329">
        <w:rPr>
          <w:rFonts w:ascii="Arial" w:eastAsia="Arial Unicode MS" w:hAnsi="Arial" w:cs="Arial"/>
          <w:sz w:val="18"/>
          <w:szCs w:val="18"/>
        </w:rPr>
        <w:t>mended financial reporting standards that are effective for accounting period</w:t>
      </w:r>
      <w:r w:rsidR="005E0DAA" w:rsidRPr="00A02329">
        <w:rPr>
          <w:rFonts w:ascii="Arial" w:eastAsia="Arial Unicode MS" w:hAnsi="Arial" w:cs="Arial"/>
          <w:sz w:val="18"/>
          <w:szCs w:val="18"/>
        </w:rPr>
        <w:t>s</w:t>
      </w:r>
      <w:r w:rsidR="00EC6D48" w:rsidRPr="00A02329">
        <w:rPr>
          <w:rFonts w:ascii="Arial" w:eastAsia="Arial Unicode MS" w:hAnsi="Arial" w:cs="Arial"/>
          <w:sz w:val="18"/>
          <w:szCs w:val="18"/>
        </w:rPr>
        <w:t xml:space="preserve"> beginning</w:t>
      </w:r>
      <w:r w:rsidR="001E07B7" w:rsidRPr="00A02329">
        <w:rPr>
          <w:rFonts w:ascii="Arial" w:eastAsia="Arial Unicode MS" w:hAnsi="Arial" w:cs="Arial"/>
          <w:sz w:val="18"/>
          <w:szCs w:val="18"/>
          <w:lang w:val="en-GB"/>
        </w:rPr>
        <w:t xml:space="preserve"> on</w:t>
      </w:r>
      <w:r w:rsidR="00EC6D48" w:rsidRPr="00A02329">
        <w:rPr>
          <w:rFonts w:ascii="Arial" w:eastAsia="Arial Unicode MS" w:hAnsi="Arial" w:cs="Arial"/>
          <w:sz w:val="18"/>
          <w:szCs w:val="18"/>
        </w:rPr>
        <w:t xml:space="preserve"> or after </w:t>
      </w:r>
      <w:r w:rsidR="008C7EE9" w:rsidRPr="00A02329">
        <w:rPr>
          <w:rFonts w:ascii="Arial" w:eastAsia="Arial Unicode MS" w:hAnsi="Arial" w:cs="Arial"/>
          <w:sz w:val="18"/>
          <w:szCs w:val="18"/>
        </w:rPr>
        <w:br/>
      </w:r>
      <w:r w:rsidRPr="00A02329">
        <w:rPr>
          <w:rFonts w:ascii="Arial" w:eastAsia="Arial Unicode MS" w:hAnsi="Arial" w:cs="Arial"/>
          <w:sz w:val="18"/>
          <w:szCs w:val="18"/>
          <w:lang w:val="en-GB"/>
        </w:rPr>
        <w:t>1</w:t>
      </w:r>
      <w:r w:rsidR="00EC6D48" w:rsidRPr="00A02329">
        <w:rPr>
          <w:rFonts w:ascii="Arial" w:eastAsia="Arial Unicode MS" w:hAnsi="Arial" w:cs="Arial"/>
          <w:sz w:val="18"/>
          <w:szCs w:val="18"/>
        </w:rPr>
        <w:t xml:space="preserve"> January </w:t>
      </w:r>
      <w:r w:rsidR="00FA7D31" w:rsidRPr="00A02329">
        <w:rPr>
          <w:rFonts w:ascii="Arial" w:eastAsia="Arial Unicode MS" w:hAnsi="Arial" w:cs="Arial"/>
          <w:sz w:val="18"/>
          <w:szCs w:val="18"/>
          <w:lang w:val="en-GB"/>
        </w:rPr>
        <w:t>2025</w:t>
      </w:r>
      <w:r w:rsidR="00EC6D48" w:rsidRPr="00A02329">
        <w:rPr>
          <w:rFonts w:ascii="Arial" w:eastAsia="Arial Unicode MS" w:hAnsi="Arial" w:cs="Arial"/>
          <w:sz w:val="18"/>
          <w:szCs w:val="18"/>
        </w:rPr>
        <w:t xml:space="preserve"> </w:t>
      </w:r>
      <w:r w:rsidR="00DD1B53" w:rsidRPr="00A02329">
        <w:rPr>
          <w:rFonts w:ascii="Arial" w:eastAsia="Arial Unicode MS" w:hAnsi="Arial" w:cs="Arial"/>
          <w:sz w:val="18"/>
          <w:szCs w:val="18"/>
        </w:rPr>
        <w:t>do not have material impact on the Group.</w:t>
      </w:r>
    </w:p>
    <w:p w14:paraId="3998B4C5" w14:textId="77777777" w:rsidR="0037500F" w:rsidRPr="00A02329" w:rsidRDefault="0037500F" w:rsidP="0037500F">
      <w:pPr>
        <w:pStyle w:val="BodyText"/>
        <w:ind w:left="540" w:hanging="540"/>
        <w:rPr>
          <w:rFonts w:ascii="Arial" w:eastAsia="Arial Unicode MS" w:hAnsi="Arial" w:cs="Arial"/>
          <w:sz w:val="18"/>
          <w:szCs w:val="18"/>
          <w:lang w:val="en-GB"/>
        </w:rPr>
      </w:pPr>
    </w:p>
    <w:p w14:paraId="5F8FDD50" w14:textId="384B6823" w:rsidR="00F807BF" w:rsidRPr="00A02329" w:rsidRDefault="00754E63" w:rsidP="0037500F">
      <w:pPr>
        <w:keepNext/>
        <w:keepLines/>
        <w:ind w:left="567" w:hanging="567"/>
        <w:jc w:val="both"/>
        <w:outlineLvl w:val="1"/>
        <w:rPr>
          <w:rFonts w:ascii="Arial" w:hAnsi="Arial" w:cs="Arial"/>
          <w:b/>
          <w:bCs/>
          <w:sz w:val="18"/>
          <w:szCs w:val="18"/>
        </w:rPr>
      </w:pPr>
      <w:bookmarkStart w:id="2" w:name="_Toc154671489"/>
      <w:r w:rsidRPr="00A02329">
        <w:rPr>
          <w:rFonts w:ascii="Arial" w:eastAsia="Arial" w:hAnsi="Arial" w:cs="Arial"/>
          <w:b/>
          <w:bCs/>
          <w:sz w:val="18"/>
          <w:szCs w:val="18"/>
          <w:lang w:val="en-GB" w:eastAsia="en-GB"/>
        </w:rPr>
        <w:t>3</w:t>
      </w:r>
      <w:r w:rsidR="006B40B1" w:rsidRPr="00A02329">
        <w:rPr>
          <w:rFonts w:ascii="Arial" w:eastAsia="Arial" w:hAnsi="Arial" w:cs="Arial"/>
          <w:b/>
          <w:bCs/>
          <w:sz w:val="18"/>
          <w:szCs w:val="18"/>
          <w:lang w:eastAsia="en-GB"/>
        </w:rPr>
        <w:t>.</w:t>
      </w:r>
      <w:r w:rsidR="00C65784" w:rsidRPr="00A02329">
        <w:rPr>
          <w:rFonts w:ascii="Arial" w:eastAsia="Arial" w:hAnsi="Arial" w:cs="Arial"/>
          <w:b/>
          <w:bCs/>
          <w:sz w:val="18"/>
          <w:szCs w:val="18"/>
          <w:lang w:val="en-GB" w:eastAsia="en-GB"/>
        </w:rPr>
        <w:t>2</w:t>
      </w:r>
      <w:r w:rsidR="00003BCE" w:rsidRPr="00A02329">
        <w:rPr>
          <w:rFonts w:ascii="Arial" w:eastAsia="Arial" w:hAnsi="Arial" w:cs="Arial"/>
          <w:b/>
          <w:bCs/>
          <w:sz w:val="18"/>
          <w:szCs w:val="18"/>
          <w:lang w:val="en-GB" w:eastAsia="en-GB"/>
        </w:rPr>
        <w:tab/>
        <w:t>A</w:t>
      </w:r>
      <w:r w:rsidR="006B40B1" w:rsidRPr="00A02329">
        <w:rPr>
          <w:rFonts w:ascii="Arial" w:eastAsia="Arial" w:hAnsi="Arial" w:cs="Arial"/>
          <w:b/>
          <w:bCs/>
          <w:sz w:val="18"/>
          <w:szCs w:val="18"/>
          <w:lang w:eastAsia="en-GB"/>
        </w:rPr>
        <w:t xml:space="preserve">mended financial reporting standards that </w:t>
      </w:r>
      <w:r w:rsidR="00077935" w:rsidRPr="00A02329">
        <w:rPr>
          <w:rFonts w:ascii="Arial" w:eastAsia="Arial" w:hAnsi="Arial" w:cs="Arial"/>
          <w:b/>
          <w:bCs/>
          <w:sz w:val="18"/>
          <w:szCs w:val="18"/>
          <w:lang w:eastAsia="en-GB"/>
        </w:rPr>
        <w:t>are</w:t>
      </w:r>
      <w:r w:rsidR="006B40B1" w:rsidRPr="00A02329">
        <w:rPr>
          <w:rFonts w:ascii="Arial" w:eastAsia="Arial" w:hAnsi="Arial" w:cs="Arial"/>
          <w:b/>
          <w:bCs/>
          <w:sz w:val="18"/>
          <w:szCs w:val="18"/>
          <w:lang w:eastAsia="en-GB"/>
        </w:rPr>
        <w:t xml:space="preserve"> effective for the accounting period</w:t>
      </w:r>
      <w:r w:rsidR="005E0DAA" w:rsidRPr="00A02329">
        <w:rPr>
          <w:rFonts w:ascii="Arial" w:eastAsia="Arial" w:hAnsi="Arial" w:cs="Arial"/>
          <w:b/>
          <w:bCs/>
          <w:sz w:val="18"/>
          <w:szCs w:val="18"/>
          <w:lang w:eastAsia="en-GB"/>
        </w:rPr>
        <w:t>s</w:t>
      </w:r>
      <w:r w:rsidR="006B40B1" w:rsidRPr="00A02329">
        <w:rPr>
          <w:rFonts w:ascii="Arial" w:eastAsia="Arial" w:hAnsi="Arial" w:cs="Arial"/>
          <w:b/>
          <w:bCs/>
          <w:sz w:val="18"/>
          <w:szCs w:val="18"/>
          <w:lang w:eastAsia="en-GB"/>
        </w:rPr>
        <w:t xml:space="preserve"> beginning on or after </w:t>
      </w:r>
      <w:r w:rsidRPr="00A02329">
        <w:rPr>
          <w:rFonts w:ascii="Arial" w:eastAsia="Arial" w:hAnsi="Arial" w:cs="Arial"/>
          <w:b/>
          <w:bCs/>
          <w:sz w:val="18"/>
          <w:szCs w:val="18"/>
          <w:lang w:val="en-GB" w:eastAsia="en-GB"/>
        </w:rPr>
        <w:t>1</w:t>
      </w:r>
      <w:r w:rsidR="006B40B1" w:rsidRPr="00A02329">
        <w:rPr>
          <w:rFonts w:ascii="Arial" w:eastAsia="Arial" w:hAnsi="Arial" w:cs="Arial"/>
          <w:b/>
          <w:bCs/>
          <w:sz w:val="18"/>
          <w:szCs w:val="18"/>
          <w:lang w:eastAsia="en-GB"/>
        </w:rPr>
        <w:t xml:space="preserve"> January </w:t>
      </w:r>
      <w:r w:rsidR="00FA7D31" w:rsidRPr="00A02329">
        <w:rPr>
          <w:rFonts w:ascii="Arial" w:eastAsia="Arial" w:hAnsi="Arial" w:cs="Arial"/>
          <w:b/>
          <w:bCs/>
          <w:sz w:val="18"/>
          <w:szCs w:val="18"/>
          <w:lang w:val="en-GB" w:eastAsia="en-GB"/>
        </w:rPr>
        <w:t>2026</w:t>
      </w:r>
      <w:r w:rsidR="006B40B1" w:rsidRPr="00A02329">
        <w:rPr>
          <w:rFonts w:ascii="Arial" w:eastAsia="Arial" w:hAnsi="Arial" w:cs="Arial"/>
          <w:b/>
          <w:bCs/>
          <w:sz w:val="18"/>
          <w:szCs w:val="18"/>
          <w:lang w:eastAsia="en-GB"/>
        </w:rPr>
        <w:t xml:space="preserve"> </w:t>
      </w:r>
      <w:bookmarkEnd w:id="2"/>
      <w:r w:rsidR="00DD1B53" w:rsidRPr="00A02329">
        <w:rPr>
          <w:rFonts w:ascii="Arial" w:eastAsia="Arial" w:hAnsi="Arial" w:cs="Arial"/>
          <w:b/>
          <w:bCs/>
          <w:sz w:val="18"/>
          <w:szCs w:val="18"/>
          <w:lang w:eastAsia="en-GB"/>
        </w:rPr>
        <w:t xml:space="preserve">do not have material impact on the Group and the Group has not early adopted the amended financial reporting standards before effective </w:t>
      </w:r>
      <w:r w:rsidR="00815788" w:rsidRPr="00A02329">
        <w:rPr>
          <w:rFonts w:ascii="Arial" w:eastAsia="Arial" w:hAnsi="Arial" w:cs="Arial"/>
          <w:b/>
          <w:bCs/>
          <w:sz w:val="18"/>
          <w:szCs w:val="18"/>
          <w:lang w:eastAsia="en-GB"/>
        </w:rPr>
        <w:t>d</w:t>
      </w:r>
      <w:r w:rsidR="00DD1B53" w:rsidRPr="00A02329">
        <w:rPr>
          <w:rFonts w:ascii="Arial" w:eastAsia="Arial" w:hAnsi="Arial" w:cs="Arial"/>
          <w:b/>
          <w:bCs/>
          <w:sz w:val="18"/>
          <w:szCs w:val="18"/>
          <w:lang w:eastAsia="en-GB"/>
        </w:rPr>
        <w:t>ate.</w:t>
      </w:r>
    </w:p>
    <w:p w14:paraId="19CB9992" w14:textId="77777777" w:rsidR="00886644" w:rsidRPr="00A02329" w:rsidRDefault="00886644" w:rsidP="008C4815">
      <w:pPr>
        <w:pStyle w:val="Default"/>
        <w:ind w:left="540"/>
        <w:jc w:val="thaiDistribute"/>
        <w:rPr>
          <w:sz w:val="18"/>
          <w:szCs w:val="18"/>
        </w:rPr>
      </w:pPr>
    </w:p>
    <w:p w14:paraId="0EA18282" w14:textId="77777777" w:rsidR="008C7EE9" w:rsidRPr="00A02329" w:rsidRDefault="008C7EE9" w:rsidP="008C4815">
      <w:pPr>
        <w:pStyle w:val="Default"/>
        <w:ind w:left="540"/>
        <w:jc w:val="thaiDistribute"/>
        <w:rPr>
          <w:sz w:val="18"/>
          <w:szCs w:val="18"/>
        </w:rPr>
      </w:pPr>
    </w:p>
    <w:tbl>
      <w:tblPr>
        <w:tblW w:w="0" w:type="auto"/>
        <w:tblInd w:w="108" w:type="dxa"/>
        <w:tblLook w:val="04A0" w:firstRow="1" w:lastRow="0" w:firstColumn="1" w:lastColumn="0" w:noHBand="0" w:noVBand="1"/>
      </w:tblPr>
      <w:tblGrid>
        <w:gridCol w:w="9450"/>
      </w:tblGrid>
      <w:tr w:rsidR="00A17FA6" w:rsidRPr="00A02329" w14:paraId="61030DFB" w14:textId="77777777" w:rsidTr="00947BF2">
        <w:trPr>
          <w:trHeight w:val="386"/>
        </w:trPr>
        <w:tc>
          <w:tcPr>
            <w:tcW w:w="9450" w:type="dxa"/>
            <w:vAlign w:val="center"/>
          </w:tcPr>
          <w:p w14:paraId="250F8F8E" w14:textId="7392DCC2" w:rsidR="00A17FA6" w:rsidRPr="00A02329" w:rsidRDefault="00A17FA6" w:rsidP="00947BF2">
            <w:pPr>
              <w:ind w:left="432" w:hanging="537"/>
              <w:jc w:val="both"/>
              <w:rPr>
                <w:rFonts w:ascii="Arial" w:eastAsia="Arial Unicode MS" w:hAnsi="Arial" w:cs="Arial"/>
                <w:b/>
                <w:bCs/>
                <w:sz w:val="18"/>
                <w:szCs w:val="18"/>
              </w:rPr>
            </w:pPr>
            <w:bookmarkStart w:id="3" w:name="_Toc494360317"/>
            <w:r w:rsidRPr="00A02329">
              <w:rPr>
                <w:rFonts w:ascii="Arial" w:eastAsia="Arial Unicode MS" w:hAnsi="Arial" w:cs="Arial"/>
                <w:b/>
                <w:bCs/>
                <w:sz w:val="18"/>
                <w:szCs w:val="18"/>
              </w:rPr>
              <w:br w:type="page"/>
            </w:r>
            <w:r w:rsidRPr="00A02329">
              <w:rPr>
                <w:rFonts w:ascii="Arial" w:eastAsia="Arial Unicode MS" w:hAnsi="Arial" w:cs="Arial"/>
                <w:b/>
                <w:bCs/>
                <w:sz w:val="18"/>
                <w:szCs w:val="18"/>
              </w:rPr>
              <w:br w:type="page"/>
            </w:r>
            <w:r w:rsidRPr="00A02329">
              <w:rPr>
                <w:rFonts w:ascii="Arial" w:eastAsia="Arial Unicode MS" w:hAnsi="Arial" w:cs="Arial"/>
                <w:b/>
                <w:bCs/>
                <w:sz w:val="18"/>
                <w:szCs w:val="18"/>
              </w:rPr>
              <w:br w:type="page"/>
            </w:r>
            <w:r w:rsidR="00754E63" w:rsidRPr="00A02329">
              <w:rPr>
                <w:rFonts w:ascii="Arial" w:eastAsia="Arial Unicode MS" w:hAnsi="Arial" w:cs="Arial"/>
                <w:b/>
                <w:bCs/>
                <w:sz w:val="18"/>
                <w:szCs w:val="18"/>
                <w:lang w:val="en-GB"/>
              </w:rPr>
              <w:t>4</w:t>
            </w:r>
            <w:r w:rsidRPr="00A02329">
              <w:rPr>
                <w:rFonts w:ascii="Arial" w:eastAsia="Arial Unicode MS" w:hAnsi="Arial" w:cs="Arial"/>
                <w:b/>
                <w:bCs/>
                <w:sz w:val="18"/>
                <w:szCs w:val="18"/>
              </w:rPr>
              <w:tab/>
            </w:r>
            <w:r w:rsidR="00386EC7" w:rsidRPr="00A02329">
              <w:rPr>
                <w:rFonts w:ascii="Arial" w:eastAsia="Arial Unicode MS" w:hAnsi="Arial" w:cs="Arial"/>
                <w:b/>
                <w:bCs/>
                <w:sz w:val="18"/>
                <w:szCs w:val="18"/>
              </w:rPr>
              <w:t>Material a</w:t>
            </w:r>
            <w:r w:rsidRPr="00A02329">
              <w:rPr>
                <w:rFonts w:ascii="Arial" w:eastAsia="Arial Unicode MS" w:hAnsi="Arial" w:cs="Arial"/>
                <w:b/>
                <w:bCs/>
                <w:sz w:val="18"/>
                <w:szCs w:val="18"/>
              </w:rPr>
              <w:t>ccounting policies</w:t>
            </w:r>
          </w:p>
        </w:tc>
      </w:tr>
    </w:tbl>
    <w:p w14:paraId="4D3C3664" w14:textId="77777777" w:rsidR="008959EF" w:rsidRPr="00A02329" w:rsidRDefault="008959EF" w:rsidP="001934D9">
      <w:pPr>
        <w:tabs>
          <w:tab w:val="left" w:pos="540"/>
        </w:tabs>
        <w:ind w:left="540" w:hanging="540"/>
        <w:jc w:val="both"/>
        <w:rPr>
          <w:rFonts w:ascii="Arial" w:hAnsi="Arial" w:cs="Arial"/>
          <w:b/>
          <w:bCs/>
          <w:sz w:val="18"/>
          <w:szCs w:val="18"/>
        </w:rPr>
      </w:pPr>
    </w:p>
    <w:p w14:paraId="19FF7CDD" w14:textId="4D03332D" w:rsidR="00E775E2" w:rsidRPr="00A02329" w:rsidRDefault="00754E63" w:rsidP="001934D9">
      <w:pPr>
        <w:tabs>
          <w:tab w:val="left" w:pos="540"/>
        </w:tabs>
        <w:ind w:left="540" w:hanging="540"/>
        <w:jc w:val="both"/>
        <w:rPr>
          <w:rFonts w:ascii="Arial" w:hAnsi="Arial" w:cs="Arial"/>
          <w:b/>
          <w:bCs/>
          <w:sz w:val="18"/>
          <w:szCs w:val="18"/>
        </w:rPr>
      </w:pPr>
      <w:r w:rsidRPr="00A02329">
        <w:rPr>
          <w:rFonts w:ascii="Arial" w:hAnsi="Arial" w:cs="Arial"/>
          <w:b/>
          <w:bCs/>
          <w:sz w:val="18"/>
          <w:szCs w:val="18"/>
          <w:lang w:val="en-GB"/>
        </w:rPr>
        <w:t>4</w:t>
      </w:r>
      <w:r w:rsidR="00E775E2" w:rsidRPr="00A02329">
        <w:rPr>
          <w:rFonts w:ascii="Arial" w:hAnsi="Arial" w:cs="Arial"/>
          <w:b/>
          <w:bCs/>
          <w:sz w:val="18"/>
          <w:szCs w:val="18"/>
        </w:rPr>
        <w:t>.</w:t>
      </w:r>
      <w:r w:rsidRPr="00A02329">
        <w:rPr>
          <w:rFonts w:ascii="Arial" w:hAnsi="Arial" w:cs="Arial"/>
          <w:b/>
          <w:bCs/>
          <w:sz w:val="18"/>
          <w:szCs w:val="18"/>
          <w:lang w:val="en-GB"/>
        </w:rPr>
        <w:t>1</w:t>
      </w:r>
      <w:r w:rsidR="00E775E2" w:rsidRPr="00A02329">
        <w:rPr>
          <w:rFonts w:ascii="Arial" w:hAnsi="Arial" w:cs="Arial"/>
          <w:b/>
          <w:bCs/>
          <w:sz w:val="18"/>
          <w:szCs w:val="18"/>
        </w:rPr>
        <w:tab/>
      </w:r>
      <w:bookmarkEnd w:id="3"/>
      <w:r w:rsidR="00C604CC" w:rsidRPr="00A02329">
        <w:rPr>
          <w:rFonts w:ascii="Arial" w:eastAsia="Arial Unicode MS" w:hAnsi="Arial" w:cs="Arial"/>
          <w:b/>
          <w:bCs/>
          <w:sz w:val="18"/>
          <w:szCs w:val="18"/>
        </w:rPr>
        <w:t xml:space="preserve">Investment in </w:t>
      </w:r>
      <w:r w:rsidR="004D71D8" w:rsidRPr="00A02329">
        <w:rPr>
          <w:rFonts w:ascii="Arial" w:eastAsia="Arial Unicode MS" w:hAnsi="Arial" w:cs="Arial"/>
          <w:b/>
          <w:bCs/>
          <w:sz w:val="18"/>
          <w:szCs w:val="18"/>
        </w:rPr>
        <w:t xml:space="preserve">a </w:t>
      </w:r>
      <w:r w:rsidR="00C604CC" w:rsidRPr="00A02329">
        <w:rPr>
          <w:rFonts w:ascii="Arial" w:eastAsia="Arial Unicode MS" w:hAnsi="Arial" w:cs="Arial"/>
          <w:b/>
          <w:bCs/>
          <w:sz w:val="18"/>
          <w:szCs w:val="18"/>
        </w:rPr>
        <w:t>subsidiar</w:t>
      </w:r>
      <w:r w:rsidR="004D71D8" w:rsidRPr="00A02329">
        <w:rPr>
          <w:rFonts w:ascii="Arial" w:eastAsia="Arial Unicode MS" w:hAnsi="Arial" w:cs="Arial"/>
          <w:b/>
          <w:bCs/>
          <w:sz w:val="18"/>
          <w:szCs w:val="18"/>
        </w:rPr>
        <w:t>y</w:t>
      </w:r>
    </w:p>
    <w:p w14:paraId="7965D84A" w14:textId="77777777" w:rsidR="00E775E2" w:rsidRPr="00A02329" w:rsidRDefault="00E775E2" w:rsidP="00CA76B7">
      <w:pPr>
        <w:pStyle w:val="BodyText"/>
        <w:ind w:left="1080" w:hanging="547"/>
        <w:jc w:val="thaiDistribute"/>
        <w:rPr>
          <w:rFonts w:ascii="Arial" w:hAnsi="Arial" w:cs="Arial"/>
          <w:b w:val="0"/>
          <w:bCs w:val="0"/>
          <w:sz w:val="18"/>
          <w:szCs w:val="18"/>
        </w:rPr>
      </w:pPr>
    </w:p>
    <w:p w14:paraId="546BDD51" w14:textId="592D6A15" w:rsidR="000E2D20" w:rsidRPr="00A02329" w:rsidRDefault="00AA0246" w:rsidP="00AA0246">
      <w:pPr>
        <w:ind w:left="540"/>
        <w:rPr>
          <w:rFonts w:ascii="Arial" w:eastAsia="Arial Unicode MS" w:hAnsi="Arial" w:cs="Arial"/>
          <w:sz w:val="18"/>
          <w:szCs w:val="18"/>
        </w:rPr>
      </w:pPr>
      <w:r w:rsidRPr="00A02329">
        <w:rPr>
          <w:rFonts w:ascii="Arial" w:eastAsia="Arial Unicode MS" w:hAnsi="Arial" w:cs="Arial"/>
          <w:sz w:val="18"/>
          <w:szCs w:val="18"/>
        </w:rPr>
        <w:t>In the separate financial statements, investmen</w:t>
      </w:r>
      <w:r w:rsidR="005E0DAA" w:rsidRPr="00A02329">
        <w:rPr>
          <w:rFonts w:ascii="Arial" w:eastAsia="Arial Unicode MS" w:hAnsi="Arial" w:cs="Arial"/>
          <w:sz w:val="18"/>
          <w:szCs w:val="18"/>
        </w:rPr>
        <w:t>t</w:t>
      </w:r>
      <w:r w:rsidRPr="00A02329">
        <w:rPr>
          <w:rFonts w:ascii="Arial" w:eastAsia="Arial Unicode MS" w:hAnsi="Arial" w:cs="Arial"/>
          <w:sz w:val="18"/>
          <w:szCs w:val="18"/>
        </w:rPr>
        <w:t xml:space="preserve"> in </w:t>
      </w:r>
      <w:r w:rsidR="004D71D8" w:rsidRPr="00A02329">
        <w:rPr>
          <w:rFonts w:ascii="Arial" w:eastAsia="Arial Unicode MS" w:hAnsi="Arial" w:cs="Arial"/>
          <w:sz w:val="18"/>
          <w:szCs w:val="18"/>
        </w:rPr>
        <w:t xml:space="preserve">a </w:t>
      </w:r>
      <w:r w:rsidRPr="00A02329">
        <w:rPr>
          <w:rFonts w:ascii="Arial" w:eastAsia="Arial Unicode MS" w:hAnsi="Arial" w:cs="Arial"/>
          <w:sz w:val="18"/>
          <w:szCs w:val="18"/>
        </w:rPr>
        <w:t>subsidiar</w:t>
      </w:r>
      <w:r w:rsidR="004D71D8" w:rsidRPr="00A02329">
        <w:rPr>
          <w:rFonts w:ascii="Arial" w:eastAsia="Arial Unicode MS" w:hAnsi="Arial" w:cs="Arial"/>
          <w:sz w:val="18"/>
          <w:szCs w:val="18"/>
        </w:rPr>
        <w:t>y</w:t>
      </w:r>
      <w:r w:rsidR="00815788" w:rsidRPr="00A02329">
        <w:rPr>
          <w:rFonts w:ascii="Arial" w:eastAsia="Arial Unicode MS" w:hAnsi="Arial" w:cs="Arial"/>
          <w:sz w:val="18"/>
          <w:szCs w:val="18"/>
        </w:rPr>
        <w:t xml:space="preserve"> </w:t>
      </w:r>
      <w:r w:rsidR="005E0DAA" w:rsidRPr="00A02329">
        <w:rPr>
          <w:rFonts w:ascii="Arial" w:eastAsia="Arial Unicode MS" w:hAnsi="Arial" w:cs="Arial"/>
          <w:sz w:val="18"/>
          <w:szCs w:val="18"/>
        </w:rPr>
        <w:t>is</w:t>
      </w:r>
      <w:r w:rsidRPr="00A02329">
        <w:rPr>
          <w:rFonts w:ascii="Arial" w:eastAsia="Arial Unicode MS" w:hAnsi="Arial" w:cs="Arial"/>
          <w:sz w:val="18"/>
          <w:szCs w:val="18"/>
        </w:rPr>
        <w:t xml:space="preserve"> accounted for using cost method.</w:t>
      </w:r>
    </w:p>
    <w:p w14:paraId="26C85A23" w14:textId="77777777" w:rsidR="00AA0246" w:rsidRPr="00A02329" w:rsidRDefault="00AA0246" w:rsidP="00AA0246">
      <w:pPr>
        <w:ind w:left="540"/>
        <w:rPr>
          <w:rFonts w:ascii="Arial" w:hAnsi="Arial" w:cs="Arial"/>
          <w:b/>
          <w:bCs/>
          <w:sz w:val="18"/>
          <w:szCs w:val="18"/>
          <w:cs/>
        </w:rPr>
      </w:pPr>
    </w:p>
    <w:p w14:paraId="49164597" w14:textId="78290E29" w:rsidR="0057533B" w:rsidRPr="00A02329" w:rsidRDefault="00754E63" w:rsidP="0057533B">
      <w:pPr>
        <w:ind w:left="540" w:hanging="540"/>
        <w:rPr>
          <w:rFonts w:ascii="Arial" w:hAnsi="Arial" w:cs="Arial"/>
          <w:b/>
          <w:bCs/>
          <w:sz w:val="18"/>
          <w:szCs w:val="18"/>
        </w:rPr>
      </w:pPr>
      <w:r w:rsidRPr="00A02329">
        <w:rPr>
          <w:rFonts w:ascii="Arial" w:hAnsi="Arial" w:cs="Arial"/>
          <w:b/>
          <w:bCs/>
          <w:sz w:val="18"/>
          <w:szCs w:val="18"/>
          <w:lang w:val="en-GB"/>
        </w:rPr>
        <w:t>4</w:t>
      </w:r>
      <w:r w:rsidR="0057533B" w:rsidRPr="00A02329">
        <w:rPr>
          <w:rFonts w:ascii="Arial" w:hAnsi="Arial" w:cs="Arial"/>
          <w:b/>
          <w:bCs/>
          <w:sz w:val="18"/>
          <w:szCs w:val="18"/>
        </w:rPr>
        <w:t>.</w:t>
      </w:r>
      <w:r w:rsidRPr="00A02329">
        <w:rPr>
          <w:rFonts w:ascii="Arial" w:hAnsi="Arial" w:cs="Arial"/>
          <w:b/>
          <w:bCs/>
          <w:sz w:val="18"/>
          <w:szCs w:val="18"/>
          <w:lang w:val="en-GB"/>
        </w:rPr>
        <w:t>2</w:t>
      </w:r>
      <w:r w:rsidR="0057533B" w:rsidRPr="00A02329">
        <w:rPr>
          <w:rFonts w:ascii="Arial" w:hAnsi="Arial" w:cs="Arial"/>
          <w:b/>
          <w:bCs/>
          <w:sz w:val="18"/>
          <w:szCs w:val="18"/>
        </w:rPr>
        <w:tab/>
      </w:r>
      <w:r w:rsidR="00265781" w:rsidRPr="00A02329">
        <w:rPr>
          <w:rFonts w:ascii="Arial" w:hAnsi="Arial" w:cs="Arial"/>
          <w:b/>
          <w:bCs/>
          <w:sz w:val="18"/>
          <w:szCs w:val="18"/>
        </w:rPr>
        <w:t>Functional and presentation currency</w:t>
      </w:r>
    </w:p>
    <w:p w14:paraId="76789189" w14:textId="77777777" w:rsidR="0057533B" w:rsidRPr="00A02329" w:rsidRDefault="0057533B" w:rsidP="008C4815">
      <w:pPr>
        <w:ind w:left="540"/>
        <w:jc w:val="both"/>
        <w:rPr>
          <w:rFonts w:ascii="Arial" w:eastAsia="Arial Unicode MS" w:hAnsi="Arial" w:cs="Arial"/>
          <w:sz w:val="18"/>
          <w:szCs w:val="18"/>
          <w:lang w:val="en-GB"/>
        </w:rPr>
      </w:pPr>
    </w:p>
    <w:p w14:paraId="4822F7C0" w14:textId="79F27082" w:rsidR="00EA090B" w:rsidRPr="00A02329" w:rsidRDefault="00EA090B" w:rsidP="008C4815">
      <w:pPr>
        <w:ind w:left="540"/>
        <w:jc w:val="both"/>
        <w:rPr>
          <w:rFonts w:ascii="Arial" w:eastAsia="Arial Unicode MS" w:hAnsi="Arial" w:cs="Arial"/>
          <w:spacing w:val="-2"/>
          <w:sz w:val="18"/>
          <w:szCs w:val="18"/>
          <w:lang w:val="en-GB"/>
        </w:rPr>
      </w:pPr>
      <w:r w:rsidRPr="00A02329">
        <w:rPr>
          <w:rFonts w:ascii="Arial" w:eastAsia="Arial Unicode MS" w:hAnsi="Arial" w:cs="Arial"/>
          <w:spacing w:val="-2"/>
          <w:sz w:val="18"/>
          <w:szCs w:val="18"/>
          <w:lang w:val="en-GB"/>
        </w:rPr>
        <w:t>The financial statements are presented in Thai Baht, which is the Company’s functional and presentation currency.</w:t>
      </w:r>
    </w:p>
    <w:p w14:paraId="78E71D82" w14:textId="77777777" w:rsidR="00003BCE" w:rsidRPr="00A02329" w:rsidRDefault="00003BCE" w:rsidP="008C4815">
      <w:pPr>
        <w:pStyle w:val="BodyText"/>
        <w:ind w:left="540"/>
        <w:jc w:val="thaiDistribute"/>
        <w:rPr>
          <w:rFonts w:ascii="Arial" w:hAnsi="Arial" w:cs="Arial"/>
          <w:b w:val="0"/>
          <w:bCs w:val="0"/>
          <w:sz w:val="18"/>
          <w:szCs w:val="18"/>
          <w:lang w:val="en-US"/>
        </w:rPr>
      </w:pPr>
    </w:p>
    <w:p w14:paraId="25516236" w14:textId="0E016BEA" w:rsidR="00E12C3E" w:rsidRPr="00A02329" w:rsidRDefault="00754E63" w:rsidP="001934D9">
      <w:pPr>
        <w:tabs>
          <w:tab w:val="left" w:pos="540"/>
        </w:tabs>
        <w:ind w:left="540" w:hanging="540"/>
        <w:jc w:val="both"/>
        <w:rPr>
          <w:rFonts w:ascii="Arial" w:hAnsi="Arial" w:cs="Arial"/>
          <w:b/>
          <w:bCs/>
          <w:sz w:val="18"/>
          <w:szCs w:val="18"/>
        </w:rPr>
      </w:pPr>
      <w:r w:rsidRPr="00A02329">
        <w:rPr>
          <w:rFonts w:ascii="Arial" w:hAnsi="Arial" w:cs="Arial"/>
          <w:b/>
          <w:bCs/>
          <w:sz w:val="18"/>
          <w:szCs w:val="18"/>
          <w:lang w:val="en-GB"/>
        </w:rPr>
        <w:t>4</w:t>
      </w:r>
      <w:r w:rsidR="00E12C3E" w:rsidRPr="00A02329">
        <w:rPr>
          <w:rFonts w:ascii="Arial" w:hAnsi="Arial" w:cs="Arial"/>
          <w:b/>
          <w:bCs/>
          <w:sz w:val="18"/>
          <w:szCs w:val="18"/>
        </w:rPr>
        <w:t>.</w:t>
      </w:r>
      <w:r w:rsidR="00003BCE" w:rsidRPr="00A02329">
        <w:rPr>
          <w:rFonts w:ascii="Arial" w:hAnsi="Arial" w:cs="Arial"/>
          <w:b/>
          <w:bCs/>
          <w:sz w:val="18"/>
          <w:szCs w:val="18"/>
          <w:lang w:val="en-GB"/>
        </w:rPr>
        <w:t>3</w:t>
      </w:r>
      <w:r w:rsidR="00E12C3E" w:rsidRPr="00A02329">
        <w:rPr>
          <w:rFonts w:ascii="Arial" w:hAnsi="Arial" w:cs="Arial"/>
          <w:b/>
          <w:bCs/>
          <w:sz w:val="18"/>
          <w:szCs w:val="18"/>
          <w:cs/>
        </w:rPr>
        <w:tab/>
      </w:r>
      <w:r w:rsidR="00E12C3E" w:rsidRPr="00A02329">
        <w:rPr>
          <w:rFonts w:ascii="Arial" w:hAnsi="Arial" w:cs="Arial"/>
          <w:b/>
          <w:bCs/>
          <w:sz w:val="18"/>
          <w:szCs w:val="18"/>
        </w:rPr>
        <w:t>Trade receivable</w:t>
      </w:r>
      <w:r w:rsidR="002C68B9" w:rsidRPr="00A02329">
        <w:rPr>
          <w:rFonts w:ascii="Arial" w:hAnsi="Arial" w:cs="Arial"/>
          <w:b/>
          <w:bCs/>
          <w:sz w:val="18"/>
          <w:szCs w:val="18"/>
        </w:rPr>
        <w:t>s</w:t>
      </w:r>
    </w:p>
    <w:p w14:paraId="2FCE7746" w14:textId="77777777" w:rsidR="008C4815" w:rsidRPr="00A02329" w:rsidRDefault="008C4815" w:rsidP="008C4815">
      <w:pPr>
        <w:ind w:left="540"/>
        <w:jc w:val="both"/>
        <w:rPr>
          <w:rFonts w:ascii="Arial" w:hAnsi="Arial" w:cs="Arial"/>
          <w:sz w:val="18"/>
          <w:szCs w:val="18"/>
        </w:rPr>
      </w:pPr>
    </w:p>
    <w:p w14:paraId="6B60C610" w14:textId="333586AA" w:rsidR="00992EEB" w:rsidRPr="00A02329" w:rsidRDefault="00641B07" w:rsidP="00CC4251">
      <w:pPr>
        <w:ind w:left="540"/>
        <w:jc w:val="both"/>
        <w:rPr>
          <w:rFonts w:ascii="Arial" w:hAnsi="Arial" w:cs="Arial"/>
          <w:sz w:val="18"/>
          <w:szCs w:val="18"/>
        </w:rPr>
      </w:pPr>
      <w:r w:rsidRPr="00A02329">
        <w:rPr>
          <w:rFonts w:ascii="Arial" w:hAnsi="Arial" w:cs="Arial"/>
          <w:spacing w:val="-4"/>
          <w:sz w:val="18"/>
          <w:szCs w:val="18"/>
        </w:rPr>
        <w:t>Trade receivable</w:t>
      </w:r>
      <w:r w:rsidR="002C68B9" w:rsidRPr="00A02329">
        <w:rPr>
          <w:rFonts w:ascii="Arial" w:hAnsi="Arial" w:cs="Arial"/>
          <w:spacing w:val="-4"/>
          <w:sz w:val="18"/>
          <w:szCs w:val="18"/>
        </w:rPr>
        <w:t>s</w:t>
      </w:r>
      <w:r w:rsidRPr="00A02329">
        <w:rPr>
          <w:rFonts w:ascii="Arial" w:hAnsi="Arial" w:cs="Arial"/>
          <w:spacing w:val="-4"/>
          <w:sz w:val="18"/>
          <w:szCs w:val="18"/>
        </w:rPr>
        <w:t xml:space="preserve"> are subsequently measured at amortised cost when the consideration</w:t>
      </w:r>
      <w:r w:rsidR="006455A6" w:rsidRPr="00A02329">
        <w:rPr>
          <w:rFonts w:ascii="Arial" w:hAnsi="Arial" w:cs="Arial"/>
          <w:spacing w:val="-4"/>
          <w:sz w:val="18"/>
          <w:szCs w:val="18"/>
        </w:rPr>
        <w:t xml:space="preserve"> </w:t>
      </w:r>
      <w:r w:rsidRPr="00A02329">
        <w:rPr>
          <w:rFonts w:ascii="Arial" w:hAnsi="Arial" w:cs="Arial"/>
          <w:spacing w:val="-4"/>
          <w:sz w:val="18"/>
          <w:szCs w:val="18"/>
        </w:rPr>
        <w:t>is unconditional</w:t>
      </w:r>
      <w:r w:rsidRPr="00A02329">
        <w:rPr>
          <w:rFonts w:ascii="Arial" w:hAnsi="Arial" w:cs="Arial"/>
          <w:sz w:val="18"/>
          <w:szCs w:val="18"/>
        </w:rPr>
        <w:t>, less loss allowance.</w:t>
      </w:r>
    </w:p>
    <w:p w14:paraId="6F1243EA" w14:textId="77777777" w:rsidR="00641B07" w:rsidRPr="00A02329" w:rsidRDefault="00641B07" w:rsidP="008C4815">
      <w:pPr>
        <w:ind w:left="540"/>
        <w:rPr>
          <w:rFonts w:ascii="Arial" w:hAnsi="Arial" w:cs="Arial"/>
          <w:spacing w:val="-6"/>
          <w:sz w:val="18"/>
          <w:szCs w:val="18"/>
        </w:rPr>
      </w:pPr>
    </w:p>
    <w:p w14:paraId="7A9B56B5" w14:textId="5C0E13FA" w:rsidR="00992EEB" w:rsidRPr="00A02329" w:rsidRDefault="00992EEB" w:rsidP="008C4815">
      <w:pPr>
        <w:ind w:left="540"/>
        <w:rPr>
          <w:rFonts w:ascii="Arial" w:hAnsi="Arial" w:cs="Arial"/>
          <w:spacing w:val="-6"/>
          <w:sz w:val="18"/>
          <w:szCs w:val="18"/>
        </w:rPr>
      </w:pPr>
      <w:r w:rsidRPr="00A02329">
        <w:rPr>
          <w:rFonts w:ascii="Arial" w:hAnsi="Arial" w:cs="Arial"/>
          <w:spacing w:val="-6"/>
          <w:sz w:val="18"/>
          <w:szCs w:val="18"/>
        </w:rPr>
        <w:t>The impairment of trade receivable</w:t>
      </w:r>
      <w:r w:rsidR="002C68B9" w:rsidRPr="00A02329">
        <w:rPr>
          <w:rFonts w:ascii="Arial" w:hAnsi="Arial" w:cs="Arial"/>
          <w:spacing w:val="-6"/>
          <w:sz w:val="18"/>
          <w:szCs w:val="18"/>
        </w:rPr>
        <w:t>s</w:t>
      </w:r>
      <w:r w:rsidRPr="00A02329">
        <w:rPr>
          <w:rFonts w:ascii="Arial" w:hAnsi="Arial" w:cs="Arial"/>
          <w:spacing w:val="-6"/>
          <w:sz w:val="18"/>
          <w:szCs w:val="18"/>
        </w:rPr>
        <w:t xml:space="preserve"> </w:t>
      </w:r>
      <w:r w:rsidR="004D71D8" w:rsidRPr="00A02329">
        <w:rPr>
          <w:rFonts w:ascii="Arial" w:hAnsi="Arial" w:cs="Arial"/>
          <w:spacing w:val="-6"/>
          <w:sz w:val="18"/>
          <w:szCs w:val="18"/>
        </w:rPr>
        <w:t>is</w:t>
      </w:r>
      <w:r w:rsidRPr="00A02329">
        <w:rPr>
          <w:rFonts w:ascii="Arial" w:hAnsi="Arial" w:cs="Arial"/>
          <w:spacing w:val="-6"/>
          <w:sz w:val="18"/>
          <w:szCs w:val="18"/>
        </w:rPr>
        <w:t xml:space="preserve"> disclosed in Note </w:t>
      </w:r>
      <w:r w:rsidR="00754E63" w:rsidRPr="00A02329">
        <w:rPr>
          <w:rFonts w:ascii="Arial" w:hAnsi="Arial" w:cs="Arial"/>
          <w:spacing w:val="-6"/>
          <w:sz w:val="18"/>
          <w:szCs w:val="18"/>
          <w:lang w:val="en-GB"/>
        </w:rPr>
        <w:t>4</w:t>
      </w:r>
      <w:r w:rsidRPr="00A02329">
        <w:rPr>
          <w:rFonts w:ascii="Arial" w:hAnsi="Arial" w:cs="Arial"/>
          <w:spacing w:val="-6"/>
          <w:sz w:val="18"/>
          <w:szCs w:val="18"/>
        </w:rPr>
        <w:t>.</w:t>
      </w:r>
      <w:r w:rsidR="00327B15" w:rsidRPr="00A02329">
        <w:rPr>
          <w:rFonts w:ascii="Arial" w:hAnsi="Arial" w:cs="Arial"/>
          <w:spacing w:val="-6"/>
          <w:sz w:val="18"/>
          <w:szCs w:val="22"/>
          <w:lang w:val="en-GB"/>
        </w:rPr>
        <w:t>5</w:t>
      </w:r>
      <w:r w:rsidR="00A44F05" w:rsidRPr="00A02329">
        <w:rPr>
          <w:rFonts w:ascii="Arial" w:hAnsi="Arial" w:cs="Arial"/>
          <w:spacing w:val="-6"/>
          <w:sz w:val="18"/>
          <w:szCs w:val="18"/>
        </w:rPr>
        <w:t xml:space="preserve"> </w:t>
      </w:r>
      <w:r w:rsidR="00327B15" w:rsidRPr="00A02329">
        <w:rPr>
          <w:rFonts w:ascii="Arial" w:hAnsi="Arial" w:cs="Arial"/>
          <w:spacing w:val="-6"/>
          <w:sz w:val="18"/>
          <w:szCs w:val="18"/>
        </w:rPr>
        <w:t>c</w:t>
      </w:r>
      <w:r w:rsidRPr="00A02329">
        <w:rPr>
          <w:rFonts w:ascii="Arial" w:hAnsi="Arial" w:cs="Arial"/>
          <w:spacing w:val="-6"/>
          <w:sz w:val="18"/>
          <w:szCs w:val="18"/>
        </w:rPr>
        <w:t>).</w:t>
      </w:r>
    </w:p>
    <w:p w14:paraId="345A6A8C" w14:textId="0B5BD52A" w:rsidR="000E2D20" w:rsidRPr="00A02329" w:rsidRDefault="000E2D20" w:rsidP="008C4815">
      <w:pPr>
        <w:ind w:left="540"/>
        <w:jc w:val="both"/>
        <w:rPr>
          <w:rFonts w:ascii="Arial" w:hAnsi="Arial" w:cs="Arial"/>
          <w:b/>
          <w:bCs/>
          <w:sz w:val="18"/>
          <w:szCs w:val="18"/>
        </w:rPr>
      </w:pPr>
    </w:p>
    <w:p w14:paraId="0BB63C07" w14:textId="1CC0C6F3" w:rsidR="00B80823" w:rsidRPr="00A02329" w:rsidRDefault="00754E63" w:rsidP="00C40D4E">
      <w:pPr>
        <w:ind w:left="540" w:hanging="540"/>
        <w:rPr>
          <w:rFonts w:ascii="Arial" w:hAnsi="Arial" w:cs="Arial"/>
          <w:b/>
          <w:bCs/>
          <w:sz w:val="18"/>
          <w:szCs w:val="18"/>
        </w:rPr>
      </w:pPr>
      <w:r w:rsidRPr="00A02329">
        <w:rPr>
          <w:rFonts w:ascii="Arial" w:hAnsi="Arial" w:cs="Arial"/>
          <w:b/>
          <w:bCs/>
          <w:sz w:val="18"/>
          <w:szCs w:val="18"/>
          <w:lang w:val="en-GB"/>
        </w:rPr>
        <w:t>4</w:t>
      </w:r>
      <w:r w:rsidR="00047B89" w:rsidRPr="00A02329">
        <w:rPr>
          <w:rFonts w:ascii="Arial" w:hAnsi="Arial" w:cs="Arial"/>
          <w:b/>
          <w:bCs/>
          <w:sz w:val="18"/>
          <w:szCs w:val="18"/>
        </w:rPr>
        <w:t>.</w:t>
      </w:r>
      <w:r w:rsidR="004025BB" w:rsidRPr="00A02329">
        <w:rPr>
          <w:rFonts w:ascii="Arial" w:hAnsi="Arial" w:cs="Arial"/>
          <w:b/>
          <w:bCs/>
          <w:sz w:val="18"/>
          <w:szCs w:val="18"/>
          <w:lang w:val="en-GB"/>
        </w:rPr>
        <w:t>4</w:t>
      </w:r>
      <w:r w:rsidR="00B80823" w:rsidRPr="00A02329">
        <w:rPr>
          <w:rFonts w:ascii="Arial" w:hAnsi="Arial" w:cs="Arial"/>
          <w:b/>
          <w:bCs/>
          <w:sz w:val="18"/>
          <w:szCs w:val="18"/>
        </w:rPr>
        <w:tab/>
        <w:t>Inventories</w:t>
      </w:r>
    </w:p>
    <w:p w14:paraId="692990BD" w14:textId="77777777" w:rsidR="004C42EE" w:rsidRPr="00A02329" w:rsidRDefault="004C42EE" w:rsidP="00FF6A5C">
      <w:pPr>
        <w:ind w:left="538"/>
        <w:jc w:val="both"/>
        <w:rPr>
          <w:rFonts w:ascii="Arial" w:hAnsi="Arial" w:cs="Arial"/>
          <w:sz w:val="18"/>
          <w:szCs w:val="18"/>
        </w:rPr>
      </w:pPr>
    </w:p>
    <w:p w14:paraId="4D479C79" w14:textId="0911F79E" w:rsidR="004C42EE" w:rsidRPr="00A02329" w:rsidRDefault="004C42EE" w:rsidP="004908B2">
      <w:pPr>
        <w:ind w:left="538"/>
        <w:jc w:val="both"/>
        <w:rPr>
          <w:rFonts w:ascii="Arial" w:hAnsi="Arial" w:cs="Arial"/>
          <w:sz w:val="18"/>
          <w:szCs w:val="18"/>
        </w:rPr>
      </w:pPr>
      <w:r w:rsidRPr="00A02329">
        <w:rPr>
          <w:rFonts w:ascii="Arial" w:hAnsi="Arial" w:cs="Arial"/>
          <w:spacing w:val="-4"/>
          <w:sz w:val="18"/>
          <w:szCs w:val="18"/>
        </w:rPr>
        <w:t>Inventories are stated at the lower of cost and net realisable val</w:t>
      </w:r>
      <w:r w:rsidR="00C01DFD" w:rsidRPr="00A02329">
        <w:rPr>
          <w:rFonts w:ascii="Arial" w:hAnsi="Arial" w:cs="Arial"/>
          <w:spacing w:val="-4"/>
          <w:sz w:val="18"/>
          <w:szCs w:val="18"/>
        </w:rPr>
        <w:t>ue.</w:t>
      </w:r>
      <w:r w:rsidRPr="00A02329">
        <w:rPr>
          <w:rFonts w:ascii="Arial" w:hAnsi="Arial" w:cs="Arial"/>
          <w:spacing w:val="-4"/>
          <w:sz w:val="18"/>
          <w:szCs w:val="18"/>
          <w:rtl/>
          <w:cs/>
        </w:rPr>
        <w:t xml:space="preserve"> </w:t>
      </w:r>
      <w:r w:rsidRPr="00A02329">
        <w:rPr>
          <w:rFonts w:ascii="Arial" w:hAnsi="Arial" w:cs="Arial"/>
          <w:spacing w:val="-4"/>
          <w:sz w:val="18"/>
          <w:szCs w:val="18"/>
        </w:rPr>
        <w:t xml:space="preserve">Cost </w:t>
      </w:r>
      <w:r w:rsidR="001B1060" w:rsidRPr="00A02329">
        <w:rPr>
          <w:rFonts w:ascii="Arial" w:hAnsi="Arial" w:cs="Arial"/>
          <w:spacing w:val="-4"/>
          <w:sz w:val="18"/>
          <w:szCs w:val="18"/>
        </w:rPr>
        <w:t xml:space="preserve">of inventories </w:t>
      </w:r>
      <w:r w:rsidRPr="00A02329">
        <w:rPr>
          <w:rFonts w:ascii="Arial" w:hAnsi="Arial" w:cs="Arial"/>
          <w:spacing w:val="-4"/>
          <w:sz w:val="18"/>
          <w:szCs w:val="18"/>
        </w:rPr>
        <w:t xml:space="preserve">is determined by the weighted average method for finished goods and work in process and by the moving average method for merchandise, raw materials, spare parts, supplies and others. </w:t>
      </w:r>
    </w:p>
    <w:p w14:paraId="4F4AA207" w14:textId="1A950902" w:rsidR="004C42EE" w:rsidRPr="00A02329" w:rsidRDefault="004C42EE" w:rsidP="008441D1">
      <w:pPr>
        <w:jc w:val="both"/>
        <w:rPr>
          <w:rFonts w:ascii="Arial" w:hAnsi="Arial" w:cs="Arial"/>
          <w:spacing w:val="-4"/>
          <w:sz w:val="18"/>
          <w:szCs w:val="18"/>
        </w:rPr>
      </w:pPr>
    </w:p>
    <w:p w14:paraId="66E998D4" w14:textId="2FE4790C" w:rsidR="00785D2E" w:rsidRPr="00A02329" w:rsidRDefault="00754E63" w:rsidP="0070650B">
      <w:pPr>
        <w:ind w:left="540" w:hanging="540"/>
        <w:jc w:val="both"/>
        <w:rPr>
          <w:rFonts w:ascii="Arial" w:hAnsi="Arial" w:cs="Arial"/>
          <w:spacing w:val="-4"/>
          <w:sz w:val="18"/>
          <w:szCs w:val="22"/>
        </w:rPr>
      </w:pPr>
      <w:r w:rsidRPr="00A02329">
        <w:rPr>
          <w:rFonts w:ascii="Arial" w:hAnsi="Arial" w:cs="Arial"/>
          <w:b/>
          <w:bCs/>
          <w:sz w:val="18"/>
          <w:szCs w:val="18"/>
          <w:lang w:val="en-GB"/>
        </w:rPr>
        <w:t>4</w:t>
      </w:r>
      <w:r w:rsidR="00785D2E" w:rsidRPr="00A02329">
        <w:rPr>
          <w:rFonts w:ascii="Arial" w:hAnsi="Arial" w:cs="Arial"/>
          <w:b/>
          <w:bCs/>
          <w:sz w:val="18"/>
          <w:szCs w:val="18"/>
        </w:rPr>
        <w:t>.</w:t>
      </w:r>
      <w:r w:rsidR="004025BB" w:rsidRPr="00A02329">
        <w:rPr>
          <w:rFonts w:ascii="Arial" w:hAnsi="Arial" w:cs="Arial"/>
          <w:b/>
          <w:bCs/>
          <w:sz w:val="18"/>
          <w:szCs w:val="18"/>
          <w:lang w:val="en-GB"/>
        </w:rPr>
        <w:t>5</w:t>
      </w:r>
      <w:r w:rsidR="00C25AEC" w:rsidRPr="00A02329">
        <w:rPr>
          <w:rFonts w:ascii="Arial" w:hAnsi="Arial" w:cs="Arial"/>
          <w:b/>
          <w:bCs/>
          <w:sz w:val="18"/>
          <w:szCs w:val="18"/>
          <w:cs/>
        </w:rPr>
        <w:tab/>
      </w:r>
      <w:r w:rsidR="00785D2E" w:rsidRPr="00A02329">
        <w:rPr>
          <w:rFonts w:ascii="Arial" w:hAnsi="Arial" w:cs="Arial"/>
          <w:b/>
          <w:bCs/>
          <w:sz w:val="18"/>
          <w:szCs w:val="18"/>
        </w:rPr>
        <w:t>Financial asset</w:t>
      </w:r>
      <w:r w:rsidR="005927E9" w:rsidRPr="00A02329">
        <w:rPr>
          <w:rFonts w:ascii="Arial" w:hAnsi="Arial" w:cs="Arial"/>
          <w:b/>
          <w:bCs/>
          <w:sz w:val="18"/>
          <w:szCs w:val="22"/>
        </w:rPr>
        <w:t>s</w:t>
      </w:r>
    </w:p>
    <w:p w14:paraId="4B855EC3" w14:textId="5ED8D32C" w:rsidR="00AD02D5" w:rsidRPr="00A02329" w:rsidRDefault="00AD02D5" w:rsidP="00E95E55">
      <w:pPr>
        <w:jc w:val="both"/>
        <w:rPr>
          <w:rFonts w:ascii="Arial" w:eastAsia="Arial" w:hAnsi="Arial" w:cs="Arial"/>
          <w:sz w:val="18"/>
          <w:szCs w:val="18"/>
          <w:lang w:val="en-GB" w:eastAsia="en-GB"/>
        </w:rPr>
      </w:pPr>
    </w:p>
    <w:p w14:paraId="56913621" w14:textId="7EAA165A" w:rsidR="00785D2E" w:rsidRPr="00A02329" w:rsidRDefault="00E95E55" w:rsidP="00785D2E">
      <w:pPr>
        <w:ind w:left="1080" w:hanging="540"/>
        <w:outlineLvl w:val="3"/>
        <w:rPr>
          <w:rFonts w:ascii="Arial" w:eastAsia="Ink Free" w:hAnsi="Arial" w:cs="Arial"/>
          <w:sz w:val="18"/>
          <w:szCs w:val="18"/>
          <w:lang w:val="en-GB" w:eastAsia="en-GB"/>
        </w:rPr>
      </w:pPr>
      <w:r w:rsidRPr="00A02329">
        <w:rPr>
          <w:rFonts w:ascii="Arial" w:eastAsia="Ink Free" w:hAnsi="Arial" w:cs="Arial"/>
          <w:sz w:val="18"/>
          <w:szCs w:val="18"/>
          <w:lang w:val="en-GB" w:eastAsia="en-GB"/>
        </w:rPr>
        <w:t>a</w:t>
      </w:r>
      <w:r w:rsidR="00785D2E" w:rsidRPr="00A02329">
        <w:rPr>
          <w:rFonts w:ascii="Arial" w:eastAsia="Ink Free" w:hAnsi="Arial" w:cs="Arial"/>
          <w:sz w:val="18"/>
          <w:szCs w:val="18"/>
          <w:lang w:val="en-GB" w:eastAsia="en-GB"/>
        </w:rPr>
        <w:t>)</w:t>
      </w:r>
      <w:r w:rsidR="00785D2E" w:rsidRPr="00A02329">
        <w:rPr>
          <w:rFonts w:ascii="Arial" w:eastAsia="Ink Free" w:hAnsi="Arial" w:cs="Arial"/>
          <w:sz w:val="18"/>
          <w:szCs w:val="18"/>
          <w:lang w:val="en-GB" w:eastAsia="en-GB"/>
        </w:rPr>
        <w:tab/>
        <w:t>Recognition and derecognition</w:t>
      </w:r>
    </w:p>
    <w:p w14:paraId="26121A6F" w14:textId="77777777" w:rsidR="00BC19D7" w:rsidRPr="00A02329" w:rsidRDefault="00BC19D7" w:rsidP="00511A2C">
      <w:pPr>
        <w:jc w:val="both"/>
        <w:rPr>
          <w:rFonts w:ascii="Arial" w:eastAsia="Arial" w:hAnsi="Arial" w:cs="Arial"/>
          <w:sz w:val="18"/>
          <w:szCs w:val="18"/>
          <w:lang w:val="en-GB" w:eastAsia="en-GB"/>
        </w:rPr>
      </w:pPr>
    </w:p>
    <w:p w14:paraId="6DF032BF" w14:textId="4CAB0869" w:rsidR="00BC19D7" w:rsidRPr="00A02329" w:rsidRDefault="00BC19D7" w:rsidP="00BC19D7">
      <w:pPr>
        <w:ind w:left="1080"/>
        <w:jc w:val="both"/>
        <w:rPr>
          <w:rFonts w:ascii="Arial" w:eastAsia="Arial" w:hAnsi="Arial" w:cs="Arial"/>
          <w:sz w:val="18"/>
          <w:szCs w:val="18"/>
          <w:lang w:val="en-GB" w:eastAsia="en-GB"/>
        </w:rPr>
      </w:pPr>
      <w:r w:rsidRPr="00A02329">
        <w:rPr>
          <w:rFonts w:ascii="Arial" w:eastAsia="Arial" w:hAnsi="Arial" w:cs="Arial"/>
          <w:sz w:val="18"/>
          <w:szCs w:val="18"/>
          <w:lang w:val="en-GB" w:eastAsia="en-GB"/>
        </w:rPr>
        <w:t>Regular way purchases, acquires and sales of financial assets are recognised on trade-date</w:t>
      </w:r>
      <w:r w:rsidR="00511A2C" w:rsidRPr="00A02329">
        <w:rPr>
          <w:rFonts w:ascii="Arial" w:eastAsia="Arial" w:hAnsi="Arial" w:cs="Arial"/>
          <w:sz w:val="18"/>
          <w:szCs w:val="18"/>
          <w:lang w:val="en-GB" w:eastAsia="en-GB"/>
        </w:rPr>
        <w:t>.</w:t>
      </w:r>
      <w:r w:rsidRPr="00A02329">
        <w:rPr>
          <w:rFonts w:ascii="Arial" w:eastAsia="Arial" w:hAnsi="Arial" w:cs="Arial"/>
          <w:sz w:val="18"/>
          <w:szCs w:val="18"/>
          <w:lang w:val="en-GB" w:eastAsia="en-GB"/>
        </w:rPr>
        <w:t xml:space="preserve"> Financial assets are derecognised when the rights to receive cash flows from the financial assets have expired or have been transferred and the Group has transferred substantially all the risks and rewards of ownership.</w:t>
      </w:r>
    </w:p>
    <w:p w14:paraId="32D7BA4E" w14:textId="18FD1EA3" w:rsidR="00BC19D7" w:rsidRPr="00A02329" w:rsidRDefault="00CA4787" w:rsidP="00BC19D7">
      <w:pPr>
        <w:ind w:left="1080"/>
        <w:jc w:val="both"/>
        <w:rPr>
          <w:rFonts w:ascii="Arial" w:eastAsia="Arial" w:hAnsi="Arial" w:cs="Arial"/>
          <w:sz w:val="18"/>
          <w:szCs w:val="18"/>
          <w:lang w:val="en-GB" w:eastAsia="en-GB"/>
        </w:rPr>
      </w:pPr>
      <w:r w:rsidRPr="00A02329">
        <w:rPr>
          <w:rFonts w:ascii="Arial" w:eastAsia="Arial" w:hAnsi="Arial" w:cs="Arial"/>
          <w:sz w:val="18"/>
          <w:szCs w:val="18"/>
          <w:lang w:val="en-GB" w:eastAsia="en-GB"/>
        </w:rPr>
        <w:br w:type="page"/>
      </w:r>
    </w:p>
    <w:p w14:paraId="793579FC" w14:textId="191311FD" w:rsidR="00BC19D7" w:rsidRPr="00A02329" w:rsidRDefault="00BC19D7" w:rsidP="00BC19D7">
      <w:pPr>
        <w:ind w:left="1080"/>
        <w:jc w:val="both"/>
        <w:rPr>
          <w:rFonts w:ascii="Arial" w:eastAsia="Arial" w:hAnsi="Arial" w:cs="Arial"/>
          <w:sz w:val="18"/>
          <w:szCs w:val="18"/>
          <w:lang w:val="en-GB" w:eastAsia="en-GB"/>
        </w:rPr>
      </w:pPr>
      <w:r w:rsidRPr="00A02329">
        <w:rPr>
          <w:rFonts w:ascii="Arial" w:eastAsia="Arial" w:hAnsi="Arial" w:cs="Arial"/>
          <w:sz w:val="18"/>
          <w:szCs w:val="18"/>
          <w:lang w:val="en-GB" w:eastAsia="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2BEF3F66" w14:textId="418D0ABD" w:rsidR="008F6B97" w:rsidRPr="00A02329" w:rsidRDefault="008F6B97" w:rsidP="00CA4787">
      <w:pPr>
        <w:jc w:val="both"/>
        <w:rPr>
          <w:rFonts w:ascii="Arial" w:eastAsia="Arial" w:hAnsi="Arial" w:cs="Arial"/>
          <w:sz w:val="18"/>
          <w:szCs w:val="18"/>
          <w:lang w:val="en-GB" w:eastAsia="en-GB"/>
        </w:rPr>
      </w:pPr>
    </w:p>
    <w:p w14:paraId="1614FC36" w14:textId="4F537A15" w:rsidR="00785D2E" w:rsidRPr="00A02329" w:rsidRDefault="00E95E55" w:rsidP="00785D2E">
      <w:pPr>
        <w:ind w:left="1080" w:hanging="540"/>
        <w:outlineLvl w:val="3"/>
        <w:rPr>
          <w:rFonts w:ascii="Arial" w:eastAsia="Ink Free" w:hAnsi="Arial" w:cs="Arial"/>
          <w:sz w:val="18"/>
          <w:szCs w:val="18"/>
          <w:lang w:eastAsia="en-GB"/>
        </w:rPr>
      </w:pPr>
      <w:r w:rsidRPr="00A02329">
        <w:rPr>
          <w:rFonts w:ascii="Arial" w:eastAsia="Ink Free" w:hAnsi="Arial" w:cs="Arial"/>
          <w:sz w:val="18"/>
          <w:szCs w:val="18"/>
          <w:lang w:val="en-GB" w:eastAsia="en-GB"/>
        </w:rPr>
        <w:t>b</w:t>
      </w:r>
      <w:r w:rsidR="00785D2E" w:rsidRPr="00A02329">
        <w:rPr>
          <w:rFonts w:ascii="Arial" w:eastAsia="Ink Free" w:hAnsi="Arial" w:cs="Arial"/>
          <w:sz w:val="18"/>
          <w:szCs w:val="18"/>
          <w:lang w:val="en-GB" w:eastAsia="en-GB"/>
        </w:rPr>
        <w:t>)</w:t>
      </w:r>
      <w:r w:rsidR="00785D2E" w:rsidRPr="00A02329">
        <w:rPr>
          <w:rFonts w:ascii="Arial" w:eastAsia="Ink Free" w:hAnsi="Arial" w:cs="Arial"/>
          <w:sz w:val="18"/>
          <w:szCs w:val="18"/>
          <w:lang w:val="en-GB" w:eastAsia="en-GB"/>
        </w:rPr>
        <w:tab/>
      </w:r>
      <w:r w:rsidRPr="00A02329">
        <w:rPr>
          <w:rFonts w:ascii="Arial" w:eastAsia="Ink Free" w:hAnsi="Arial" w:cs="Arial"/>
          <w:sz w:val="18"/>
          <w:szCs w:val="18"/>
          <w:lang w:eastAsia="en-GB"/>
        </w:rPr>
        <w:t>Classification and measurement</w:t>
      </w:r>
    </w:p>
    <w:p w14:paraId="3E1C5346" w14:textId="77777777" w:rsidR="00785D2E" w:rsidRPr="00A02329" w:rsidRDefault="00785D2E" w:rsidP="009871D1">
      <w:pPr>
        <w:ind w:left="1080"/>
        <w:jc w:val="both"/>
        <w:rPr>
          <w:rFonts w:ascii="Arial" w:eastAsia="Ink Free" w:hAnsi="Arial" w:cs="Arial"/>
          <w:sz w:val="18"/>
          <w:szCs w:val="18"/>
          <w:lang w:val="en-GB" w:eastAsia="en-GB"/>
        </w:rPr>
      </w:pPr>
    </w:p>
    <w:p w14:paraId="617D62DF" w14:textId="77777777" w:rsidR="00975D99" w:rsidRPr="00A02329" w:rsidRDefault="00975D99" w:rsidP="00975D99">
      <w:pPr>
        <w:ind w:left="1080"/>
        <w:jc w:val="both"/>
        <w:rPr>
          <w:rFonts w:ascii="Arial" w:eastAsia="Ink Free" w:hAnsi="Arial" w:cs="Arial"/>
          <w:sz w:val="18"/>
          <w:szCs w:val="18"/>
          <w:lang w:val="en-GB" w:eastAsia="en-GB"/>
        </w:rPr>
      </w:pPr>
      <w:r w:rsidRPr="00A02329">
        <w:rPr>
          <w:rFonts w:ascii="Arial" w:eastAsia="Ink Free" w:hAnsi="Arial" w:cs="Arial"/>
          <w:sz w:val="18"/>
          <w:szCs w:val="18"/>
          <w:lang w:val="en-GB" w:eastAsia="en-GB"/>
        </w:rPr>
        <w:t>Debt instruments</w:t>
      </w:r>
    </w:p>
    <w:p w14:paraId="2246E00D" w14:textId="77777777" w:rsidR="00975D99" w:rsidRPr="00A02329" w:rsidRDefault="00975D99" w:rsidP="00975D99">
      <w:pPr>
        <w:ind w:left="1080"/>
        <w:jc w:val="both"/>
        <w:rPr>
          <w:rFonts w:ascii="Arial" w:eastAsia="Ink Free" w:hAnsi="Arial" w:cs="Arial"/>
          <w:sz w:val="18"/>
          <w:szCs w:val="18"/>
          <w:lang w:val="en-GB" w:eastAsia="en-GB"/>
        </w:rPr>
      </w:pPr>
    </w:p>
    <w:p w14:paraId="140E20CD" w14:textId="77777777" w:rsidR="00975D99" w:rsidRPr="00A02329" w:rsidRDefault="00975D99" w:rsidP="00975D99">
      <w:pPr>
        <w:ind w:left="1080"/>
        <w:jc w:val="both"/>
        <w:rPr>
          <w:rFonts w:ascii="Arial" w:eastAsia="Ink Free" w:hAnsi="Arial" w:cs="Arial"/>
          <w:sz w:val="18"/>
          <w:szCs w:val="18"/>
          <w:lang w:val="en-GB" w:eastAsia="en-GB"/>
        </w:rPr>
      </w:pPr>
      <w:r w:rsidRPr="00A02329">
        <w:rPr>
          <w:rFonts w:ascii="Arial" w:eastAsia="Ink Free" w:hAnsi="Arial" w:cs="Arial"/>
          <w:sz w:val="18"/>
          <w:szCs w:val="18"/>
          <w:lang w:val="en-GB" w:eastAsia="en-GB"/>
        </w:rPr>
        <w:t xml:space="preserve">The Group classifies its debt instrument financial assets depending on i) business model for managing the asset and ii) the cash flow characteristics of the asset whether they represent solely payments of principal and interest (SPPI). </w:t>
      </w:r>
    </w:p>
    <w:p w14:paraId="7D0D1649" w14:textId="77777777" w:rsidR="00975D99" w:rsidRPr="00A02329" w:rsidRDefault="00975D99" w:rsidP="00975D99">
      <w:pPr>
        <w:ind w:left="1080"/>
        <w:jc w:val="both"/>
        <w:rPr>
          <w:rFonts w:ascii="Arial" w:eastAsia="Ink Free" w:hAnsi="Arial" w:cs="Arial"/>
          <w:sz w:val="18"/>
          <w:szCs w:val="18"/>
          <w:lang w:val="en-GB" w:eastAsia="en-GB"/>
        </w:rPr>
      </w:pPr>
    </w:p>
    <w:p w14:paraId="7A1CE919" w14:textId="77777777" w:rsidR="00975D99" w:rsidRPr="00A02329" w:rsidRDefault="00975D99" w:rsidP="00975D99">
      <w:pPr>
        <w:ind w:left="1080"/>
        <w:jc w:val="both"/>
        <w:rPr>
          <w:rFonts w:ascii="Arial" w:eastAsia="Ink Free" w:hAnsi="Arial" w:cs="Arial"/>
          <w:sz w:val="18"/>
          <w:szCs w:val="18"/>
          <w:lang w:val="en-GB" w:eastAsia="en-GB"/>
        </w:rPr>
      </w:pPr>
      <w:r w:rsidRPr="00A02329">
        <w:rPr>
          <w:rFonts w:ascii="Arial" w:eastAsia="Ink Free" w:hAnsi="Arial" w:cs="Arial"/>
          <w:sz w:val="18"/>
          <w:szCs w:val="18"/>
          <w:lang w:val="en-GB" w:eastAsia="en-GB"/>
        </w:rPr>
        <w:t xml:space="preserve">Financial assets with embedded derivatives are considered in their entirety when determining whether the cash flows are solely payment of principal and interest (SPPI). </w:t>
      </w:r>
    </w:p>
    <w:p w14:paraId="42276A94" w14:textId="77777777" w:rsidR="00975D99" w:rsidRPr="00A02329" w:rsidRDefault="00975D99" w:rsidP="00975D99">
      <w:pPr>
        <w:ind w:left="1080"/>
        <w:jc w:val="both"/>
        <w:rPr>
          <w:rFonts w:ascii="Arial" w:eastAsia="Ink Free" w:hAnsi="Arial" w:cs="Arial"/>
          <w:sz w:val="18"/>
          <w:szCs w:val="18"/>
          <w:lang w:val="en-GB" w:eastAsia="en-GB"/>
        </w:rPr>
      </w:pPr>
    </w:p>
    <w:p w14:paraId="7D308B66" w14:textId="2F02C527" w:rsidR="00975D99" w:rsidRPr="00A02329" w:rsidRDefault="004D71D8" w:rsidP="00975D99">
      <w:pPr>
        <w:ind w:left="1080"/>
        <w:jc w:val="both"/>
        <w:rPr>
          <w:rFonts w:ascii="Arial" w:eastAsia="Ink Free" w:hAnsi="Arial" w:cs="Arial"/>
          <w:sz w:val="18"/>
          <w:szCs w:val="18"/>
          <w:lang w:val="en-GB" w:eastAsia="en-GB"/>
        </w:rPr>
      </w:pPr>
      <w:r w:rsidRPr="00A02329">
        <w:rPr>
          <w:rFonts w:ascii="Arial" w:eastAsia="Ink Free" w:hAnsi="Arial" w:cs="Arial"/>
          <w:sz w:val="18"/>
          <w:szCs w:val="18"/>
          <w:lang w:val="en-GB" w:eastAsia="en-GB"/>
        </w:rPr>
        <w:t>T</w:t>
      </w:r>
      <w:r w:rsidR="00975D99" w:rsidRPr="00A02329">
        <w:rPr>
          <w:rFonts w:ascii="Arial" w:eastAsia="Ink Free" w:hAnsi="Arial" w:cs="Arial"/>
          <w:sz w:val="18"/>
          <w:szCs w:val="18"/>
          <w:lang w:val="en-GB" w:eastAsia="en-GB"/>
        </w:rPr>
        <w:t>he Group classifies its debt instruments</w:t>
      </w:r>
      <w:r w:rsidRPr="00A02329">
        <w:rPr>
          <w:rFonts w:ascii="Arial" w:eastAsia="Ink Free" w:hAnsi="Arial" w:cs="Arial"/>
          <w:sz w:val="18"/>
          <w:szCs w:val="18"/>
          <w:lang w:val="en-GB" w:eastAsia="en-GB"/>
        </w:rPr>
        <w:t xml:space="preserve"> as follows</w:t>
      </w:r>
      <w:r w:rsidR="00975D99" w:rsidRPr="00A02329">
        <w:rPr>
          <w:rFonts w:ascii="Arial" w:eastAsia="Ink Free" w:hAnsi="Arial" w:cs="Arial"/>
          <w:sz w:val="18"/>
          <w:szCs w:val="18"/>
          <w:lang w:val="en-GB" w:eastAsia="en-GB"/>
        </w:rPr>
        <w:t>:</w:t>
      </w:r>
    </w:p>
    <w:p w14:paraId="4A60CDE0" w14:textId="77777777" w:rsidR="00975D99" w:rsidRPr="00A02329" w:rsidRDefault="00975D99" w:rsidP="00975D99">
      <w:pPr>
        <w:ind w:left="1080"/>
        <w:jc w:val="both"/>
        <w:rPr>
          <w:rFonts w:ascii="Arial" w:eastAsia="Ink Free" w:hAnsi="Arial" w:cs="Arial"/>
          <w:sz w:val="18"/>
          <w:szCs w:val="18"/>
          <w:lang w:val="en-GB" w:eastAsia="en-GB"/>
        </w:rPr>
      </w:pPr>
    </w:p>
    <w:p w14:paraId="0772B194" w14:textId="287EA278" w:rsidR="00E87E4D" w:rsidRPr="00A02329" w:rsidRDefault="00975D99" w:rsidP="00E664E6">
      <w:pPr>
        <w:numPr>
          <w:ilvl w:val="0"/>
          <w:numId w:val="7"/>
        </w:numPr>
        <w:ind w:left="1418" w:hanging="338"/>
        <w:contextualSpacing/>
        <w:jc w:val="both"/>
        <w:rPr>
          <w:rFonts w:ascii="Arial" w:eastAsia="Cambria" w:hAnsi="Arial" w:cs="Arial"/>
          <w:spacing w:val="-4"/>
          <w:sz w:val="18"/>
          <w:szCs w:val="18"/>
          <w:lang w:bidi="ar-SA"/>
        </w:rPr>
      </w:pPr>
      <w:r w:rsidRPr="00A02329">
        <w:rPr>
          <w:rFonts w:ascii="Arial" w:eastAsia="Cambria" w:hAnsi="Arial" w:cs="Arial"/>
          <w:spacing w:val="-4"/>
          <w:sz w:val="18"/>
          <w:szCs w:val="18"/>
          <w:lang w:bidi="ar-SA"/>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1977297A" w14:textId="5AE1BEFD" w:rsidR="00785D2E" w:rsidRPr="00A02329" w:rsidRDefault="00785D2E" w:rsidP="00E664E6">
      <w:pPr>
        <w:ind w:left="1418" w:hanging="338"/>
        <w:jc w:val="both"/>
        <w:rPr>
          <w:rFonts w:ascii="Arial" w:eastAsia="Ink Free" w:hAnsi="Arial" w:cs="Arial"/>
          <w:sz w:val="18"/>
          <w:szCs w:val="18"/>
          <w:lang w:val="en-GB" w:eastAsia="en-GB"/>
        </w:rPr>
      </w:pPr>
    </w:p>
    <w:p w14:paraId="7EA479E7" w14:textId="603B1225" w:rsidR="002B1291" w:rsidRPr="00A02329" w:rsidRDefault="002B1291" w:rsidP="00E664E6">
      <w:pPr>
        <w:numPr>
          <w:ilvl w:val="0"/>
          <w:numId w:val="7"/>
        </w:numPr>
        <w:ind w:left="1418" w:hanging="338"/>
        <w:contextualSpacing/>
        <w:jc w:val="both"/>
        <w:rPr>
          <w:rFonts w:ascii="Arial" w:eastAsia="Cambria" w:hAnsi="Arial" w:cs="Arial"/>
          <w:spacing w:val="-8"/>
          <w:sz w:val="18"/>
          <w:szCs w:val="18"/>
          <w:lang w:bidi="ar-SA"/>
        </w:rPr>
      </w:pPr>
      <w:r w:rsidRPr="00A02329">
        <w:rPr>
          <w:rFonts w:ascii="Arial" w:eastAsia="Cambria" w:hAnsi="Arial" w:cs="Arial"/>
          <w:spacing w:val="-4"/>
          <w:sz w:val="18"/>
          <w:szCs w:val="18"/>
          <w:lang w:bidi="ar-SA"/>
        </w:rPr>
        <w:t xml:space="preserve">Fair value through other comprehensive income (FVOCI): Financial assets that are held for i) collection of contractual cash flows; and ii) for selling the financial assets, where the assets’ cash flows represent solely payments of principal and interest, are measured at FVOCI. Movement in the carrying amount </w:t>
      </w:r>
      <w:r w:rsidR="004D71D8" w:rsidRPr="00A02329">
        <w:rPr>
          <w:rFonts w:ascii="Arial" w:eastAsia="Cambria" w:hAnsi="Arial" w:cs="Arial"/>
          <w:spacing w:val="-4"/>
          <w:sz w:val="18"/>
          <w:szCs w:val="18"/>
          <w:lang w:bidi="ar-SA"/>
        </w:rPr>
        <w:t>is</w:t>
      </w:r>
      <w:r w:rsidRPr="00A02329">
        <w:rPr>
          <w:rFonts w:ascii="Arial" w:eastAsia="Cambria" w:hAnsi="Arial" w:cs="Arial"/>
          <w:spacing w:val="-4"/>
          <w:sz w:val="18"/>
          <w:szCs w:val="18"/>
          <w:lang w:bidi="ar-SA"/>
        </w:rPr>
        <w:t xml:space="preserve"> taken through other comprehensive income (OCI), except for the recognition of impairment losses/reversal of impairment, interest income using the effective interest method, and foreign exchange gains and losses which are recognised in profit or loss. When the financial assets</w:t>
      </w:r>
      <w:r w:rsidR="004D71D8" w:rsidRPr="00A02329">
        <w:rPr>
          <w:rFonts w:ascii="Arial" w:eastAsia="Cambria" w:hAnsi="Arial" w:cs="Arial"/>
          <w:spacing w:val="-4"/>
          <w:sz w:val="18"/>
          <w:szCs w:val="18"/>
          <w:lang w:bidi="ar-SA"/>
        </w:rPr>
        <w:t xml:space="preserve"> are</w:t>
      </w:r>
      <w:r w:rsidRPr="00A02329">
        <w:rPr>
          <w:rFonts w:ascii="Arial" w:eastAsia="Cambria" w:hAnsi="Arial" w:cs="Arial"/>
          <w:spacing w:val="-4"/>
          <w:sz w:val="18"/>
          <w:szCs w:val="18"/>
          <w:lang w:bidi="ar-SA"/>
        </w:rPr>
        <w:t xml:space="preserve"> derecognised, the cumulative gain or loss previously recognised in OCI is reclassified from equity to profit or loss and recognised in other </w:t>
      </w:r>
      <w:r w:rsidRPr="00A02329">
        <w:rPr>
          <w:rFonts w:ascii="Arial" w:eastAsia="Cambria" w:hAnsi="Arial" w:cs="Arial"/>
          <w:spacing w:val="-8"/>
          <w:sz w:val="18"/>
          <w:szCs w:val="18"/>
          <w:lang w:bidi="ar-SA"/>
        </w:rPr>
        <w:t xml:space="preserve">gains/(losses). Interest income is included in other income. Foreign exchange gains and losses are presented in other gains/(losses). Impairment expenses are presented separately in the </w:t>
      </w:r>
      <w:r w:rsidR="00311002" w:rsidRPr="00A02329">
        <w:rPr>
          <w:rFonts w:ascii="Arial" w:eastAsia="Cambria" w:hAnsi="Arial" w:cs="Arial"/>
          <w:spacing w:val="-8"/>
          <w:sz w:val="18"/>
          <w:szCs w:val="18"/>
          <w:lang w:bidi="ar-SA"/>
        </w:rPr>
        <w:t xml:space="preserve">statement </w:t>
      </w:r>
      <w:r w:rsidRPr="00A02329">
        <w:rPr>
          <w:rFonts w:ascii="Arial" w:eastAsia="Cambria" w:hAnsi="Arial" w:cs="Arial"/>
          <w:spacing w:val="-8"/>
          <w:sz w:val="18"/>
          <w:szCs w:val="18"/>
          <w:lang w:bidi="ar-SA"/>
        </w:rPr>
        <w:t>of comprehensive income</w:t>
      </w:r>
      <w:r w:rsidR="000804CD" w:rsidRPr="00A02329">
        <w:rPr>
          <w:rFonts w:ascii="Arial" w:eastAsia="Cambria" w:hAnsi="Arial" w:cs="Arial"/>
          <w:spacing w:val="-8"/>
          <w:sz w:val="18"/>
          <w:szCs w:val="18"/>
          <w:lang w:bidi="ar-SA"/>
        </w:rPr>
        <w:t>.</w:t>
      </w:r>
    </w:p>
    <w:p w14:paraId="06E58437" w14:textId="77777777" w:rsidR="002B1291" w:rsidRPr="00A02329" w:rsidRDefault="002B1291" w:rsidP="00E664E6">
      <w:pPr>
        <w:ind w:left="1418" w:hanging="338"/>
        <w:contextualSpacing/>
        <w:jc w:val="both"/>
        <w:rPr>
          <w:rFonts w:ascii="Arial" w:eastAsia="Cambria" w:hAnsi="Arial" w:cs="Arial"/>
          <w:spacing w:val="-4"/>
          <w:sz w:val="18"/>
          <w:szCs w:val="18"/>
          <w:lang w:bidi="ar-SA"/>
        </w:rPr>
      </w:pPr>
    </w:p>
    <w:p w14:paraId="2E0DD7AC" w14:textId="2CD40B14" w:rsidR="002B1291" w:rsidRPr="00A02329" w:rsidRDefault="002B1291" w:rsidP="00E664E6">
      <w:pPr>
        <w:numPr>
          <w:ilvl w:val="0"/>
          <w:numId w:val="7"/>
        </w:numPr>
        <w:ind w:left="1418" w:hanging="338"/>
        <w:contextualSpacing/>
        <w:jc w:val="both"/>
        <w:rPr>
          <w:rFonts w:ascii="Arial" w:eastAsia="Cambria" w:hAnsi="Arial" w:cs="Arial"/>
          <w:spacing w:val="-4"/>
          <w:sz w:val="18"/>
          <w:szCs w:val="18"/>
          <w:lang w:bidi="ar-SA"/>
        </w:rPr>
      </w:pPr>
      <w:r w:rsidRPr="00A02329">
        <w:rPr>
          <w:rFonts w:ascii="Arial" w:eastAsia="Cambria" w:hAnsi="Arial" w:cs="Arial"/>
          <w:spacing w:val="-4"/>
          <w:sz w:val="18"/>
          <w:szCs w:val="18"/>
          <w:lang w:bidi="ar-SA"/>
        </w:rPr>
        <w:t xml:space="preserve">Fair value through profit or loss (FVPL): Financial assets that do not meet the criteria for amortised cost or FVOCI are measured at FVPL. A gain or loss on a debt investment that is subsequently measured at </w:t>
      </w:r>
      <w:r w:rsidRPr="00A02329">
        <w:rPr>
          <w:rFonts w:ascii="Arial" w:eastAsia="Cambria" w:hAnsi="Arial" w:cs="Arial"/>
          <w:spacing w:val="-8"/>
          <w:sz w:val="18"/>
          <w:szCs w:val="18"/>
          <w:lang w:bidi="ar-SA"/>
        </w:rPr>
        <w:t>FVPL is recognised in profit or loss and presented net within other gains/(losses) in the period in which it arises.</w:t>
      </w:r>
    </w:p>
    <w:p w14:paraId="6417A2F8" w14:textId="77777777" w:rsidR="002B1291" w:rsidRPr="00A02329" w:rsidRDefault="002B1291" w:rsidP="002B1291">
      <w:pPr>
        <w:ind w:left="1080"/>
        <w:contextualSpacing/>
        <w:rPr>
          <w:rFonts w:ascii="Arial" w:eastAsia="Cambria" w:hAnsi="Arial" w:cs="Arial"/>
          <w:sz w:val="18"/>
          <w:szCs w:val="18"/>
          <w:lang w:bidi="ar-SA"/>
        </w:rPr>
      </w:pPr>
    </w:p>
    <w:p w14:paraId="2F1186EB" w14:textId="79D3FADA" w:rsidR="00785D2E" w:rsidRPr="00A02329" w:rsidRDefault="002B1291" w:rsidP="00D0011E">
      <w:pPr>
        <w:ind w:left="1080"/>
        <w:contextualSpacing/>
        <w:jc w:val="thaiDistribute"/>
        <w:rPr>
          <w:rFonts w:ascii="Arial" w:eastAsia="Cambria" w:hAnsi="Arial" w:cs="Arial"/>
          <w:sz w:val="18"/>
          <w:szCs w:val="18"/>
          <w:lang w:bidi="ar-SA"/>
        </w:rPr>
      </w:pPr>
      <w:r w:rsidRPr="00A02329">
        <w:rPr>
          <w:rFonts w:ascii="Arial" w:eastAsia="Cambria" w:hAnsi="Arial" w:cs="Arial"/>
          <w:sz w:val="18"/>
          <w:szCs w:val="18"/>
          <w:lang w:bidi="ar-SA"/>
        </w:rPr>
        <w:t>The Group reclassifies debt investments when and only when its business model for managing those assets changes.</w:t>
      </w:r>
    </w:p>
    <w:p w14:paraId="415136A7" w14:textId="17A30392" w:rsidR="00867568" w:rsidRPr="00A02329" w:rsidRDefault="00A02329" w:rsidP="00CA4787">
      <w:pPr>
        <w:contextualSpacing/>
        <w:rPr>
          <w:rFonts w:ascii="Arial" w:eastAsia="Cambria" w:hAnsi="Arial" w:cs="Arial"/>
          <w:sz w:val="18"/>
          <w:szCs w:val="22"/>
        </w:rPr>
      </w:pPr>
      <w:r w:rsidRPr="00A02329">
        <w:rPr>
          <w:rFonts w:ascii="Arial" w:eastAsia="Cambria" w:hAnsi="Arial" w:cs="Arial"/>
          <w:sz w:val="18"/>
          <w:szCs w:val="22"/>
        </w:rPr>
        <w:br w:type="page"/>
      </w:r>
    </w:p>
    <w:p w14:paraId="678E136A" w14:textId="77777777" w:rsidR="00867568" w:rsidRPr="00A02329" w:rsidRDefault="00867568" w:rsidP="00867568">
      <w:pPr>
        <w:ind w:left="360" w:firstLine="720"/>
        <w:outlineLvl w:val="3"/>
        <w:rPr>
          <w:rFonts w:ascii="Arial" w:eastAsia="Ink Free" w:hAnsi="Arial" w:cs="Arial"/>
          <w:sz w:val="18"/>
          <w:szCs w:val="18"/>
          <w:lang w:eastAsia="en-GB"/>
        </w:rPr>
      </w:pPr>
      <w:r w:rsidRPr="00A02329">
        <w:rPr>
          <w:rFonts w:ascii="Arial" w:eastAsia="Ink Free" w:hAnsi="Arial" w:cs="Arial"/>
          <w:sz w:val="18"/>
          <w:szCs w:val="18"/>
          <w:lang w:eastAsia="en-GB"/>
        </w:rPr>
        <w:t>Equity instruments</w:t>
      </w:r>
    </w:p>
    <w:p w14:paraId="508BBD92" w14:textId="77777777" w:rsidR="00867568" w:rsidRPr="00A02329" w:rsidRDefault="00867568" w:rsidP="00867568">
      <w:pPr>
        <w:ind w:left="1080"/>
        <w:jc w:val="both"/>
        <w:rPr>
          <w:rFonts w:ascii="Arial" w:eastAsia="Arial" w:hAnsi="Arial" w:cs="Arial"/>
          <w:sz w:val="18"/>
          <w:szCs w:val="18"/>
          <w:lang w:eastAsia="en-GB"/>
        </w:rPr>
      </w:pPr>
    </w:p>
    <w:p w14:paraId="1BF471BE" w14:textId="77777777" w:rsidR="00867568" w:rsidRPr="00A02329" w:rsidRDefault="00867568" w:rsidP="00867568">
      <w:pPr>
        <w:ind w:left="1080"/>
        <w:jc w:val="both"/>
        <w:rPr>
          <w:rFonts w:ascii="Arial" w:eastAsia="Cambria" w:hAnsi="Arial" w:cs="Arial"/>
          <w:spacing w:val="-4"/>
          <w:sz w:val="18"/>
          <w:szCs w:val="18"/>
          <w:lang w:bidi="ar-SA"/>
        </w:rPr>
      </w:pPr>
      <w:r w:rsidRPr="00A02329">
        <w:rPr>
          <w:rFonts w:ascii="Arial" w:eastAsia="Cambria" w:hAnsi="Arial" w:cs="Arial"/>
          <w:spacing w:val="-4"/>
          <w:sz w:val="18"/>
          <w:szCs w:val="18"/>
          <w:lang w:bidi="ar-SA"/>
        </w:rPr>
        <w:t>Except for equity instruments held for trading, which are measured at FVPL, the Group makes an irrevocable election at the time of initial recognition, classifying its equity instruments into two measurement categories.</w:t>
      </w:r>
    </w:p>
    <w:p w14:paraId="0BBC487D" w14:textId="77777777" w:rsidR="00867568" w:rsidRPr="00A02329" w:rsidRDefault="00867568" w:rsidP="00867568">
      <w:pPr>
        <w:ind w:left="1080"/>
        <w:jc w:val="both"/>
        <w:rPr>
          <w:rFonts w:ascii="Arial" w:eastAsia="Cambria" w:hAnsi="Arial" w:cs="Arial"/>
          <w:sz w:val="18"/>
          <w:szCs w:val="18"/>
          <w:lang w:bidi="ar-SA"/>
        </w:rPr>
      </w:pPr>
    </w:p>
    <w:p w14:paraId="51359B4E" w14:textId="77777777" w:rsidR="00867568" w:rsidRPr="00A02329" w:rsidRDefault="00867568" w:rsidP="00867568">
      <w:pPr>
        <w:numPr>
          <w:ilvl w:val="0"/>
          <w:numId w:val="7"/>
        </w:numPr>
        <w:ind w:left="1418" w:hanging="284"/>
        <w:contextualSpacing/>
        <w:jc w:val="both"/>
        <w:rPr>
          <w:rFonts w:ascii="Arial" w:eastAsia="Cambria" w:hAnsi="Arial" w:cs="Arial"/>
          <w:spacing w:val="-4"/>
          <w:sz w:val="18"/>
          <w:szCs w:val="18"/>
          <w:lang w:bidi="ar-SA"/>
        </w:rPr>
      </w:pPr>
      <w:r w:rsidRPr="00A02329">
        <w:rPr>
          <w:rFonts w:ascii="Arial" w:eastAsia="Cambria" w:hAnsi="Arial" w:cs="Arial"/>
          <w:spacing w:val="-4"/>
          <w:sz w:val="18"/>
          <w:szCs w:val="18"/>
          <w:lang w:bidi="ar-SA"/>
        </w:rPr>
        <w:t xml:space="preserve">FVPL: the equity instruments are measured at fair value and changes in the fair value are recognised in other gains/(losses) in the statement of comprehensive income. </w:t>
      </w:r>
    </w:p>
    <w:p w14:paraId="1093EC82" w14:textId="77777777" w:rsidR="00867568" w:rsidRPr="00A02329" w:rsidRDefault="00867568" w:rsidP="00867568">
      <w:pPr>
        <w:ind w:left="1418"/>
        <w:contextualSpacing/>
        <w:jc w:val="both"/>
        <w:rPr>
          <w:rFonts w:ascii="Arial" w:eastAsia="Cambria" w:hAnsi="Arial" w:cs="Arial"/>
          <w:spacing w:val="-4"/>
          <w:sz w:val="18"/>
          <w:szCs w:val="18"/>
          <w:lang w:bidi="ar-SA"/>
        </w:rPr>
      </w:pPr>
    </w:p>
    <w:p w14:paraId="15E503A8" w14:textId="77777777" w:rsidR="00867568" w:rsidRPr="00A02329" w:rsidRDefault="00867568" w:rsidP="00867568">
      <w:pPr>
        <w:numPr>
          <w:ilvl w:val="0"/>
          <w:numId w:val="7"/>
        </w:numPr>
        <w:ind w:left="1418" w:hanging="284"/>
        <w:contextualSpacing/>
        <w:jc w:val="both"/>
        <w:rPr>
          <w:rFonts w:ascii="Arial" w:eastAsia="Cambria" w:hAnsi="Arial" w:cs="Arial"/>
          <w:spacing w:val="-4"/>
          <w:sz w:val="18"/>
          <w:szCs w:val="18"/>
          <w:lang w:bidi="ar-SA"/>
        </w:rPr>
      </w:pPr>
      <w:r w:rsidRPr="00A02329">
        <w:rPr>
          <w:rFonts w:ascii="Arial" w:eastAsia="Cambria" w:hAnsi="Arial" w:cs="Arial"/>
          <w:spacing w:val="-4"/>
          <w:sz w:val="18"/>
          <w:szCs w:val="18"/>
          <w:lang w:bidi="ar-SA"/>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0DCA0200" w14:textId="77777777" w:rsidR="00867568" w:rsidRPr="00A02329" w:rsidRDefault="00867568" w:rsidP="00867568">
      <w:pPr>
        <w:ind w:left="1080"/>
        <w:jc w:val="both"/>
        <w:rPr>
          <w:rFonts w:ascii="Arial" w:eastAsia="Cambria" w:hAnsi="Arial" w:cs="Arial"/>
          <w:sz w:val="18"/>
          <w:szCs w:val="18"/>
          <w:lang w:bidi="ar-SA"/>
        </w:rPr>
      </w:pPr>
    </w:p>
    <w:p w14:paraId="19BB75CC" w14:textId="77777777" w:rsidR="00867568" w:rsidRPr="00A02329" w:rsidRDefault="00867568" w:rsidP="00867568">
      <w:pPr>
        <w:ind w:left="1080"/>
        <w:jc w:val="both"/>
        <w:rPr>
          <w:rFonts w:ascii="Arial" w:eastAsia="Cambria" w:hAnsi="Arial" w:cs="Arial"/>
          <w:spacing w:val="-2"/>
          <w:sz w:val="18"/>
          <w:szCs w:val="18"/>
          <w:lang w:bidi="ar-SA"/>
        </w:rPr>
      </w:pPr>
      <w:r w:rsidRPr="00A02329">
        <w:rPr>
          <w:rFonts w:ascii="Arial" w:eastAsia="Cambria" w:hAnsi="Arial" w:cs="Arial"/>
          <w:spacing w:val="-2"/>
          <w:sz w:val="18"/>
          <w:szCs w:val="18"/>
          <w:lang w:bidi="ar-SA"/>
        </w:rPr>
        <w:t>Dividends from such investments (FVPL/FVOCI) continue to be recognised in profit or loss as other income when the right to receive payments is established.</w:t>
      </w:r>
      <w:r w:rsidRPr="00A02329">
        <w:rPr>
          <w:rFonts w:ascii="Arial" w:eastAsia="Arial" w:hAnsi="Arial" w:cs="Arial"/>
          <w:spacing w:val="-2"/>
          <w:sz w:val="18"/>
          <w:szCs w:val="18"/>
          <w:lang w:eastAsia="en-GB"/>
        </w:rPr>
        <w:t xml:space="preserve"> </w:t>
      </w:r>
    </w:p>
    <w:p w14:paraId="4007584B" w14:textId="63CCB0FC" w:rsidR="002B1291" w:rsidRPr="00A02329" w:rsidRDefault="002B1291" w:rsidP="002B1291">
      <w:pPr>
        <w:ind w:left="1080"/>
        <w:contextualSpacing/>
        <w:rPr>
          <w:rFonts w:ascii="Arial" w:eastAsia="Cambria" w:hAnsi="Arial" w:cs="Arial"/>
          <w:sz w:val="18"/>
          <w:szCs w:val="18"/>
          <w:lang w:val="en-GB" w:bidi="ar-SA"/>
        </w:rPr>
      </w:pPr>
    </w:p>
    <w:p w14:paraId="1B94CEB1" w14:textId="720851C5" w:rsidR="00785D2E" w:rsidRPr="00A02329" w:rsidRDefault="00663D0B" w:rsidP="00C314FC">
      <w:pPr>
        <w:ind w:left="1080" w:hanging="540"/>
        <w:outlineLvl w:val="3"/>
        <w:rPr>
          <w:rFonts w:ascii="Arial" w:eastAsia="Ink Free" w:hAnsi="Arial" w:cs="Arial"/>
          <w:sz w:val="18"/>
          <w:szCs w:val="18"/>
          <w:lang w:val="en-GB" w:eastAsia="en-GB"/>
        </w:rPr>
      </w:pPr>
      <w:r w:rsidRPr="00A02329">
        <w:rPr>
          <w:rFonts w:ascii="Arial" w:eastAsia="Ink Free" w:hAnsi="Arial" w:cs="Arial"/>
          <w:sz w:val="18"/>
          <w:szCs w:val="22"/>
          <w:lang w:val="en-GB" w:eastAsia="en-GB"/>
        </w:rPr>
        <w:t>c</w:t>
      </w:r>
      <w:r w:rsidR="00785D2E" w:rsidRPr="00A02329">
        <w:rPr>
          <w:rFonts w:ascii="Arial" w:eastAsia="Ink Free" w:hAnsi="Arial" w:cs="Arial"/>
          <w:sz w:val="18"/>
          <w:szCs w:val="18"/>
          <w:lang w:val="en-GB" w:eastAsia="en-GB"/>
        </w:rPr>
        <w:t>)</w:t>
      </w:r>
      <w:r w:rsidR="00785D2E" w:rsidRPr="00A02329">
        <w:rPr>
          <w:rFonts w:ascii="Arial" w:eastAsia="Ink Free" w:hAnsi="Arial" w:cs="Arial"/>
          <w:sz w:val="18"/>
          <w:szCs w:val="18"/>
          <w:lang w:val="en-GB" w:eastAsia="en-GB"/>
        </w:rPr>
        <w:tab/>
        <w:t>Impairment</w:t>
      </w:r>
    </w:p>
    <w:p w14:paraId="36CA1672" w14:textId="77777777" w:rsidR="003732B6" w:rsidRPr="00A02329" w:rsidRDefault="003732B6" w:rsidP="00E60840">
      <w:pPr>
        <w:ind w:left="1080"/>
        <w:jc w:val="both"/>
        <w:rPr>
          <w:rFonts w:ascii="Arial" w:eastAsia="Arial" w:hAnsi="Arial" w:cs="Arial"/>
          <w:sz w:val="18"/>
          <w:szCs w:val="18"/>
          <w:lang w:eastAsia="en-GB"/>
        </w:rPr>
      </w:pPr>
    </w:p>
    <w:p w14:paraId="01CBEB75" w14:textId="1FCBF42B" w:rsidR="00785D2E" w:rsidRPr="00A02329" w:rsidRDefault="00045399" w:rsidP="009871D1">
      <w:pPr>
        <w:ind w:left="1080"/>
        <w:jc w:val="both"/>
        <w:rPr>
          <w:rFonts w:ascii="Arial" w:eastAsia="Arial" w:hAnsi="Arial" w:cs="Arial"/>
          <w:sz w:val="18"/>
          <w:szCs w:val="18"/>
          <w:lang w:eastAsia="en-GB"/>
        </w:rPr>
      </w:pPr>
      <w:r w:rsidRPr="00A02329">
        <w:rPr>
          <w:rFonts w:ascii="Arial" w:eastAsia="Arial" w:hAnsi="Arial" w:cs="Arial"/>
          <w:sz w:val="18"/>
          <w:szCs w:val="18"/>
          <w:lang w:eastAsia="en-GB"/>
        </w:rPr>
        <w:t>T</w:t>
      </w:r>
      <w:r w:rsidR="00785D2E" w:rsidRPr="00A02329">
        <w:rPr>
          <w:rFonts w:ascii="Arial" w:eastAsia="Arial" w:hAnsi="Arial" w:cs="Arial"/>
          <w:sz w:val="18"/>
          <w:szCs w:val="18"/>
          <w:lang w:eastAsia="en-GB"/>
        </w:rPr>
        <w:t xml:space="preserve">he Group applies the TFRS </w:t>
      </w:r>
      <w:r w:rsidR="00754E63" w:rsidRPr="00A02329">
        <w:rPr>
          <w:rFonts w:ascii="Arial" w:eastAsia="Arial" w:hAnsi="Arial" w:cs="Arial"/>
          <w:sz w:val="18"/>
          <w:szCs w:val="18"/>
          <w:lang w:val="en-GB" w:eastAsia="en-GB"/>
        </w:rPr>
        <w:t>9</w:t>
      </w:r>
      <w:r w:rsidR="00785D2E" w:rsidRPr="00A02329">
        <w:rPr>
          <w:rFonts w:ascii="Arial" w:eastAsia="Arial" w:hAnsi="Arial" w:cs="Arial"/>
          <w:sz w:val="18"/>
          <w:szCs w:val="18"/>
          <w:lang w:eastAsia="en-GB"/>
        </w:rPr>
        <w:t xml:space="preserve"> simplified approach in measuring the impairment of </w:t>
      </w:r>
      <w:r w:rsidR="00785D2E" w:rsidRPr="00A02329">
        <w:rPr>
          <w:rFonts w:ascii="Arial" w:eastAsia="Arial Unicode MS" w:hAnsi="Arial" w:cs="Arial"/>
          <w:spacing w:val="-3"/>
          <w:sz w:val="18"/>
          <w:szCs w:val="18"/>
          <w:lang w:eastAsia="en-GB"/>
        </w:rPr>
        <w:t>trade receivables</w:t>
      </w:r>
      <w:r w:rsidR="00785D2E" w:rsidRPr="00A02329">
        <w:rPr>
          <w:rFonts w:ascii="Arial" w:eastAsia="Arial" w:hAnsi="Arial" w:cs="Arial"/>
          <w:spacing w:val="-3"/>
          <w:sz w:val="18"/>
          <w:szCs w:val="18"/>
          <w:lang w:eastAsia="en-GB"/>
        </w:rPr>
        <w:t xml:space="preserve">, which applies lifetime credit loss, from initial recognition, for all </w:t>
      </w:r>
      <w:r w:rsidR="00785D2E" w:rsidRPr="00A02329">
        <w:rPr>
          <w:rFonts w:ascii="Arial" w:eastAsia="Arial Unicode MS" w:hAnsi="Arial" w:cs="Arial"/>
          <w:spacing w:val="-3"/>
          <w:sz w:val="18"/>
          <w:szCs w:val="18"/>
          <w:lang w:eastAsia="en-GB"/>
        </w:rPr>
        <w:t>trade receivables</w:t>
      </w:r>
      <w:r w:rsidR="00785D2E" w:rsidRPr="00A02329">
        <w:rPr>
          <w:rFonts w:ascii="Arial" w:eastAsia="Arial" w:hAnsi="Arial" w:cs="Arial"/>
          <w:spacing w:val="-3"/>
          <w:sz w:val="18"/>
          <w:szCs w:val="18"/>
          <w:lang w:eastAsia="en-GB"/>
        </w:rPr>
        <w:t>.</w:t>
      </w:r>
      <w:r w:rsidR="00785D2E" w:rsidRPr="00A02329">
        <w:rPr>
          <w:rFonts w:ascii="Arial" w:eastAsia="Arial" w:hAnsi="Arial" w:cs="Arial"/>
          <w:sz w:val="18"/>
          <w:szCs w:val="18"/>
          <w:lang w:eastAsia="en-GB"/>
        </w:rPr>
        <w:t xml:space="preserve"> </w:t>
      </w:r>
    </w:p>
    <w:p w14:paraId="0714AB65" w14:textId="77777777" w:rsidR="00785D2E" w:rsidRPr="00A02329" w:rsidRDefault="00785D2E" w:rsidP="009871D1">
      <w:pPr>
        <w:ind w:left="1080"/>
        <w:jc w:val="both"/>
        <w:rPr>
          <w:rFonts w:ascii="Arial" w:eastAsia="Arial" w:hAnsi="Arial" w:cs="Arial"/>
          <w:sz w:val="18"/>
          <w:szCs w:val="18"/>
          <w:lang w:eastAsia="en-GB"/>
        </w:rPr>
      </w:pPr>
    </w:p>
    <w:p w14:paraId="3EFFE489" w14:textId="3CCA9AB0" w:rsidR="00785D2E" w:rsidRPr="00A02329" w:rsidRDefault="00785D2E" w:rsidP="009871D1">
      <w:pPr>
        <w:ind w:left="1080"/>
        <w:jc w:val="both"/>
        <w:rPr>
          <w:rFonts w:ascii="Arial" w:eastAsia="Ink Free" w:hAnsi="Arial" w:cs="Arial"/>
          <w:sz w:val="18"/>
          <w:szCs w:val="18"/>
          <w:lang w:eastAsia="en-GB"/>
        </w:rPr>
      </w:pPr>
      <w:r w:rsidRPr="00A02329">
        <w:rPr>
          <w:rFonts w:ascii="Arial" w:eastAsia="Ink Free" w:hAnsi="Arial" w:cs="Arial"/>
          <w:sz w:val="18"/>
          <w:szCs w:val="18"/>
          <w:lang w:eastAsia="en-GB"/>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A02329">
        <w:rPr>
          <w:rFonts w:ascii="Arial" w:eastAsia="Ink Free" w:hAnsi="Arial" w:cs="Arial"/>
          <w:sz w:val="18"/>
          <w:szCs w:val="18"/>
          <w:lang w:val="en-GB" w:eastAsia="en-GB"/>
        </w:rPr>
        <w:t>outstanding balances</w:t>
      </w:r>
      <w:r w:rsidRPr="00A02329">
        <w:rPr>
          <w:rFonts w:ascii="Arial" w:eastAsia="Ink Free" w:hAnsi="Arial" w:cs="Arial"/>
          <w:sz w:val="18"/>
          <w:szCs w:val="18"/>
          <w:lang w:eastAsia="en-GB"/>
        </w:rPr>
        <w:t xml:space="preserve">. </w:t>
      </w:r>
    </w:p>
    <w:p w14:paraId="73A12BD2" w14:textId="60B53FD0" w:rsidR="00ED5772" w:rsidRPr="00A02329" w:rsidRDefault="00ED5772" w:rsidP="008C7EE9">
      <w:pPr>
        <w:ind w:left="1080"/>
        <w:jc w:val="both"/>
        <w:rPr>
          <w:rFonts w:ascii="Arial" w:eastAsia="Arial" w:hAnsi="Arial" w:cs="Arial"/>
          <w:sz w:val="18"/>
          <w:szCs w:val="18"/>
          <w:lang w:eastAsia="en-GB"/>
        </w:rPr>
      </w:pPr>
    </w:p>
    <w:p w14:paraId="091AFC25" w14:textId="385F7906" w:rsidR="00D1483C" w:rsidRPr="00A02329" w:rsidRDefault="00ED5772" w:rsidP="009871D1">
      <w:pPr>
        <w:ind w:left="1080"/>
        <w:jc w:val="both"/>
        <w:rPr>
          <w:rFonts w:ascii="Arial" w:eastAsia="Arial" w:hAnsi="Arial" w:cs="Arial"/>
          <w:sz w:val="18"/>
          <w:szCs w:val="18"/>
          <w:lang w:eastAsia="en-GB"/>
        </w:rPr>
      </w:pPr>
      <w:r w:rsidRPr="00A02329">
        <w:rPr>
          <w:rFonts w:ascii="Arial" w:eastAsia="Arial" w:hAnsi="Arial" w:cs="Arial"/>
          <w:sz w:val="18"/>
          <w:szCs w:val="18"/>
          <w:lang w:eastAsia="en-GB"/>
        </w:rPr>
        <w:t>For other financial assets carried at amortised</w:t>
      </w:r>
      <w:r w:rsidR="0082663C" w:rsidRPr="00A02329">
        <w:rPr>
          <w:rFonts w:ascii="Arial" w:eastAsia="Arial" w:hAnsi="Arial" w:cs="Arial"/>
          <w:sz w:val="18"/>
          <w:szCs w:val="18"/>
          <w:cs/>
          <w:lang w:eastAsia="en-GB"/>
        </w:rPr>
        <w:t xml:space="preserve"> </w:t>
      </w:r>
      <w:r w:rsidRPr="00A02329">
        <w:rPr>
          <w:rFonts w:ascii="Arial" w:eastAsia="Arial" w:hAnsi="Arial" w:cs="Arial"/>
          <w:sz w:val="18"/>
          <w:szCs w:val="18"/>
          <w:lang w:eastAsia="en-GB"/>
        </w:rPr>
        <w:t>cos</w:t>
      </w:r>
      <w:r w:rsidR="00CF7806" w:rsidRPr="00A02329">
        <w:rPr>
          <w:rFonts w:ascii="Arial" w:eastAsia="Arial" w:hAnsi="Arial" w:cs="Arial"/>
          <w:sz w:val="18"/>
          <w:szCs w:val="18"/>
          <w:lang w:eastAsia="en-GB"/>
        </w:rPr>
        <w:t>t</w:t>
      </w:r>
      <w:r w:rsidRPr="00A02329">
        <w:rPr>
          <w:rFonts w:ascii="Arial" w:eastAsia="Arial" w:hAnsi="Arial" w:cs="Arial"/>
          <w:sz w:val="18"/>
          <w:szCs w:val="18"/>
          <w:lang w:eastAsia="en-GB"/>
        </w:rPr>
        <w:t xml:space="preserve">, the Group applies TFRS </w:t>
      </w:r>
      <w:r w:rsidR="00754E63" w:rsidRPr="00A02329">
        <w:rPr>
          <w:rFonts w:ascii="Arial" w:eastAsia="Arial" w:hAnsi="Arial" w:cs="Arial"/>
          <w:sz w:val="18"/>
          <w:szCs w:val="18"/>
          <w:lang w:val="en-GB" w:eastAsia="en-GB"/>
        </w:rPr>
        <w:t>9</w:t>
      </w:r>
      <w:r w:rsidRPr="00A02329">
        <w:rPr>
          <w:rFonts w:ascii="Arial" w:eastAsia="Arial" w:hAnsi="Arial" w:cs="Arial"/>
          <w:sz w:val="18"/>
          <w:szCs w:val="18"/>
          <w:lang w:eastAsia="en-GB"/>
        </w:rPr>
        <w:t xml:space="preserve"> general </w:t>
      </w:r>
      <w:r w:rsidRPr="00A02329">
        <w:rPr>
          <w:rFonts w:ascii="Arial" w:eastAsia="Arial" w:hAnsi="Arial" w:cs="Arial"/>
          <w:spacing w:val="-2"/>
          <w:sz w:val="18"/>
          <w:szCs w:val="18"/>
          <w:lang w:eastAsia="en-GB"/>
        </w:rPr>
        <w:t>approach in measuring the impairment of</w:t>
      </w:r>
      <w:r w:rsidRPr="00A02329">
        <w:rPr>
          <w:rFonts w:ascii="Arial" w:eastAsia="Arial" w:hAnsi="Arial" w:cs="Arial"/>
          <w:spacing w:val="-2"/>
          <w:sz w:val="18"/>
          <w:szCs w:val="18"/>
          <w:cs/>
          <w:lang w:eastAsia="en-GB"/>
        </w:rPr>
        <w:t xml:space="preserve"> </w:t>
      </w:r>
      <w:r w:rsidRPr="00A02329">
        <w:rPr>
          <w:rFonts w:ascii="Arial" w:eastAsia="Arial" w:hAnsi="Arial" w:cs="Arial"/>
          <w:spacing w:val="-2"/>
          <w:sz w:val="18"/>
          <w:szCs w:val="18"/>
          <w:lang w:val="en-GB" w:eastAsia="en-GB"/>
        </w:rPr>
        <w:t xml:space="preserve">those financial assets. Under the general approach, the </w:t>
      </w:r>
      <w:r w:rsidR="00754E63" w:rsidRPr="00A02329">
        <w:rPr>
          <w:rFonts w:ascii="Arial" w:eastAsia="Arial" w:hAnsi="Arial" w:cs="Arial"/>
          <w:spacing w:val="-2"/>
          <w:sz w:val="18"/>
          <w:szCs w:val="18"/>
          <w:lang w:val="en-GB" w:eastAsia="en-GB"/>
        </w:rPr>
        <w:t>12</w:t>
      </w:r>
      <w:r w:rsidRPr="00A02329">
        <w:rPr>
          <w:rFonts w:ascii="Arial" w:eastAsia="Arial" w:hAnsi="Arial" w:cs="Arial"/>
          <w:spacing w:val="-2"/>
          <w:sz w:val="18"/>
          <w:szCs w:val="18"/>
          <w:lang w:val="en-GB" w:eastAsia="en-GB"/>
        </w:rPr>
        <w:t>-month</w:t>
      </w:r>
      <w:r w:rsidRPr="00A02329">
        <w:rPr>
          <w:rFonts w:ascii="Arial" w:eastAsia="Arial" w:hAnsi="Arial" w:cs="Arial"/>
          <w:sz w:val="18"/>
          <w:szCs w:val="18"/>
          <w:lang w:val="en-GB" w:eastAsia="en-GB"/>
        </w:rPr>
        <w:t xml:space="preserve"> or the lifetime expected credit loss is applied depending on whether there </w:t>
      </w:r>
      <w:r w:rsidRPr="00A02329">
        <w:rPr>
          <w:rFonts w:ascii="Arial" w:eastAsia="Arial" w:hAnsi="Arial" w:cs="Arial"/>
          <w:sz w:val="18"/>
          <w:szCs w:val="18"/>
          <w:lang w:eastAsia="en-GB"/>
        </w:rPr>
        <w:t>has been a significant increase in credit risk since the initial recognition</w:t>
      </w:r>
      <w:r w:rsidR="00D1483C" w:rsidRPr="00A02329">
        <w:rPr>
          <w:rFonts w:ascii="Arial" w:eastAsia="Arial" w:hAnsi="Arial" w:cs="Arial"/>
          <w:sz w:val="18"/>
          <w:szCs w:val="18"/>
          <w:lang w:eastAsia="en-GB"/>
        </w:rPr>
        <w:t>.</w:t>
      </w:r>
    </w:p>
    <w:p w14:paraId="6B47DDCC" w14:textId="77777777" w:rsidR="00ED5772" w:rsidRPr="00A02329" w:rsidRDefault="00ED5772" w:rsidP="009871D1">
      <w:pPr>
        <w:ind w:left="1080"/>
        <w:jc w:val="both"/>
        <w:rPr>
          <w:rFonts w:ascii="Arial" w:eastAsia="Arial" w:hAnsi="Arial" w:cs="Arial"/>
          <w:sz w:val="18"/>
          <w:szCs w:val="18"/>
          <w:lang w:eastAsia="en-GB"/>
        </w:rPr>
      </w:pPr>
    </w:p>
    <w:p w14:paraId="3F14CA74" w14:textId="77777777" w:rsidR="00ED5772" w:rsidRPr="00A02329" w:rsidRDefault="00ED5772" w:rsidP="009871D1">
      <w:pPr>
        <w:ind w:left="1080"/>
        <w:jc w:val="both"/>
        <w:rPr>
          <w:rFonts w:ascii="Arial" w:eastAsia="Arial" w:hAnsi="Arial" w:cs="Arial"/>
          <w:sz w:val="18"/>
          <w:szCs w:val="18"/>
          <w:lang w:eastAsia="en-GB"/>
        </w:rPr>
      </w:pPr>
      <w:r w:rsidRPr="00A02329">
        <w:rPr>
          <w:rFonts w:ascii="Arial" w:eastAsia="Arial" w:hAnsi="Arial" w:cs="Arial"/>
          <w:sz w:val="18"/>
          <w:szCs w:val="18"/>
          <w:lang w:val="en-GB" w:eastAsia="en-GB"/>
        </w:rPr>
        <w:t xml:space="preserve">The significant increase in credit risk (from initial recognition) assessment is performed every end of reporting period by comparing i) expected risk of default as of the reporting date and ii) estimated risk of </w:t>
      </w:r>
      <w:r w:rsidRPr="00A02329">
        <w:rPr>
          <w:rFonts w:ascii="Arial" w:eastAsia="Arial" w:hAnsi="Arial" w:cs="Arial"/>
          <w:sz w:val="18"/>
          <w:szCs w:val="18"/>
          <w:lang w:eastAsia="en-GB"/>
        </w:rPr>
        <w:t xml:space="preserve">default on the date of initial recognition. </w:t>
      </w:r>
    </w:p>
    <w:p w14:paraId="1BA79AFC" w14:textId="77777777" w:rsidR="00ED5772" w:rsidRPr="00A02329" w:rsidRDefault="00ED5772" w:rsidP="009871D1">
      <w:pPr>
        <w:ind w:left="1080"/>
        <w:jc w:val="both"/>
        <w:rPr>
          <w:rFonts w:ascii="Arial" w:eastAsia="Arial" w:hAnsi="Arial" w:cs="Arial"/>
          <w:sz w:val="18"/>
          <w:szCs w:val="18"/>
          <w:cs/>
          <w:lang w:eastAsia="en-GB"/>
        </w:rPr>
      </w:pPr>
    </w:p>
    <w:p w14:paraId="07F17D08" w14:textId="49AFA40C" w:rsidR="00ED5772" w:rsidRPr="00A02329" w:rsidRDefault="00ED5772" w:rsidP="009871D1">
      <w:pPr>
        <w:ind w:left="1080"/>
        <w:jc w:val="both"/>
        <w:rPr>
          <w:rFonts w:ascii="Arial" w:eastAsia="Arial" w:hAnsi="Arial" w:cs="Arial"/>
          <w:spacing w:val="-6"/>
          <w:sz w:val="18"/>
          <w:szCs w:val="18"/>
          <w:lang w:eastAsia="en-GB"/>
        </w:rPr>
      </w:pPr>
      <w:r w:rsidRPr="00A02329">
        <w:rPr>
          <w:rFonts w:ascii="Arial" w:eastAsia="Arial" w:hAnsi="Arial" w:cs="Arial"/>
          <w:spacing w:val="-6"/>
          <w:sz w:val="18"/>
          <w:szCs w:val="18"/>
          <w:lang w:eastAsia="en-GB"/>
        </w:rPr>
        <w:t>The Group assesses expected credit loss by taking into consideration forward-looking information and past experiences. The expected credit loss is a probability-weighted</w:t>
      </w:r>
      <w:r w:rsidR="003C2C3E" w:rsidRPr="00A02329">
        <w:rPr>
          <w:rFonts w:ascii="Arial" w:eastAsia="Arial" w:hAnsi="Arial" w:cs="Arial"/>
          <w:spacing w:val="-6"/>
          <w:sz w:val="18"/>
          <w:szCs w:val="18"/>
          <w:lang w:eastAsia="en-GB"/>
        </w:rPr>
        <w:t xml:space="preserve"> present value of estimated cash s</w:t>
      </w:r>
      <w:r w:rsidR="00537F66" w:rsidRPr="00A02329">
        <w:rPr>
          <w:rFonts w:ascii="Arial" w:eastAsia="Arial" w:hAnsi="Arial" w:cs="Arial"/>
          <w:spacing w:val="-6"/>
          <w:sz w:val="18"/>
          <w:szCs w:val="18"/>
          <w:lang w:eastAsia="en-GB"/>
        </w:rPr>
        <w:t>h</w:t>
      </w:r>
      <w:r w:rsidR="003C2C3E" w:rsidRPr="00A02329">
        <w:rPr>
          <w:rFonts w:ascii="Arial" w:eastAsia="Arial" w:hAnsi="Arial" w:cs="Arial"/>
          <w:spacing w:val="-6"/>
          <w:sz w:val="18"/>
          <w:szCs w:val="18"/>
          <w:lang w:eastAsia="en-GB"/>
        </w:rPr>
        <w:t xml:space="preserve">ortfall. </w:t>
      </w:r>
      <w:r w:rsidRPr="00A02329">
        <w:rPr>
          <w:rFonts w:ascii="Arial" w:eastAsia="Arial" w:hAnsi="Arial" w:cs="Arial"/>
          <w:spacing w:val="-6"/>
          <w:sz w:val="18"/>
          <w:szCs w:val="18"/>
          <w:lang w:eastAsia="en-GB"/>
        </w:rPr>
        <w:t xml:space="preserve">The cash shortfall is the difference between all contractual cash flows that are due to the Group and all cash flows expected to receive, discounted at the original effective interest rate. </w:t>
      </w:r>
    </w:p>
    <w:p w14:paraId="56565A52" w14:textId="0E3DC2D7" w:rsidR="00ED5772" w:rsidRPr="00A02329" w:rsidRDefault="00A02329" w:rsidP="009871D1">
      <w:pPr>
        <w:ind w:left="1080"/>
        <w:jc w:val="both"/>
        <w:rPr>
          <w:rFonts w:ascii="Arial" w:eastAsia="Arial" w:hAnsi="Arial" w:cs="Arial"/>
          <w:sz w:val="18"/>
          <w:szCs w:val="18"/>
          <w:lang w:eastAsia="en-GB"/>
        </w:rPr>
      </w:pPr>
      <w:r w:rsidRPr="00A02329">
        <w:rPr>
          <w:rFonts w:ascii="Arial" w:eastAsia="Arial" w:hAnsi="Arial" w:cs="Arial"/>
          <w:sz w:val="18"/>
          <w:szCs w:val="18"/>
          <w:lang w:eastAsia="en-GB"/>
        </w:rPr>
        <w:br w:type="page"/>
      </w:r>
    </w:p>
    <w:p w14:paraId="2624014E" w14:textId="77777777" w:rsidR="00867568" w:rsidRPr="00A02329" w:rsidRDefault="00867568" w:rsidP="00867568">
      <w:pPr>
        <w:spacing w:line="276" w:lineRule="auto"/>
        <w:ind w:left="1080"/>
        <w:rPr>
          <w:rFonts w:ascii="Arial" w:eastAsia="Arial" w:hAnsi="Arial" w:cs="Arial"/>
          <w:sz w:val="18"/>
          <w:szCs w:val="18"/>
          <w:lang w:eastAsia="en-GB"/>
        </w:rPr>
      </w:pPr>
      <w:r w:rsidRPr="00A02329">
        <w:rPr>
          <w:rFonts w:ascii="Arial" w:eastAsia="Arial" w:hAnsi="Arial" w:cs="Arial"/>
          <w:sz w:val="18"/>
          <w:szCs w:val="18"/>
          <w:lang w:eastAsia="en-GB"/>
        </w:rPr>
        <w:t>When measuring expected credit losses, the Group reflects the following:</w:t>
      </w:r>
    </w:p>
    <w:p w14:paraId="4E52C9A7" w14:textId="77777777" w:rsidR="00867568" w:rsidRPr="00A02329" w:rsidRDefault="00867568" w:rsidP="00867568">
      <w:pPr>
        <w:spacing w:line="276" w:lineRule="auto"/>
        <w:ind w:left="1080"/>
        <w:rPr>
          <w:rFonts w:ascii="Arial" w:eastAsia="Arial" w:hAnsi="Arial" w:cs="Arial"/>
          <w:sz w:val="18"/>
          <w:szCs w:val="18"/>
          <w:lang w:eastAsia="en-GB"/>
        </w:rPr>
      </w:pPr>
    </w:p>
    <w:p w14:paraId="590EEDF9" w14:textId="77777777" w:rsidR="00867568" w:rsidRPr="00A02329" w:rsidRDefault="00867568" w:rsidP="00867568">
      <w:pPr>
        <w:numPr>
          <w:ilvl w:val="0"/>
          <w:numId w:val="8"/>
        </w:numPr>
        <w:spacing w:line="276" w:lineRule="auto"/>
        <w:ind w:left="1418" w:hanging="338"/>
        <w:contextualSpacing/>
        <w:rPr>
          <w:rFonts w:ascii="Arial" w:eastAsia="Cambria" w:hAnsi="Arial" w:cs="Arial"/>
          <w:sz w:val="18"/>
          <w:szCs w:val="18"/>
          <w:lang w:bidi="ar-SA"/>
        </w:rPr>
      </w:pPr>
      <w:r w:rsidRPr="00A02329">
        <w:rPr>
          <w:rFonts w:ascii="Arial" w:eastAsia="Cambria" w:hAnsi="Arial" w:cs="Arial"/>
          <w:sz w:val="18"/>
          <w:szCs w:val="18"/>
          <w:lang w:bidi="ar-SA"/>
        </w:rPr>
        <w:t>probability-weighted estimated uncollectible amounts</w:t>
      </w:r>
    </w:p>
    <w:p w14:paraId="2CCC4F49" w14:textId="77777777" w:rsidR="00867568" w:rsidRPr="00A02329" w:rsidRDefault="00867568" w:rsidP="00867568">
      <w:pPr>
        <w:numPr>
          <w:ilvl w:val="0"/>
          <w:numId w:val="8"/>
        </w:numPr>
        <w:spacing w:line="276" w:lineRule="auto"/>
        <w:ind w:left="1418" w:hanging="338"/>
        <w:contextualSpacing/>
        <w:rPr>
          <w:rFonts w:ascii="Arial" w:eastAsia="Cambria" w:hAnsi="Arial" w:cs="Arial"/>
          <w:sz w:val="18"/>
          <w:szCs w:val="18"/>
          <w:lang w:bidi="ar-SA"/>
        </w:rPr>
      </w:pPr>
      <w:r w:rsidRPr="00A02329">
        <w:rPr>
          <w:rFonts w:ascii="Arial" w:eastAsia="Cambria" w:hAnsi="Arial" w:cs="Arial"/>
          <w:sz w:val="18"/>
          <w:szCs w:val="18"/>
          <w:lang w:bidi="ar-SA"/>
        </w:rPr>
        <w:t xml:space="preserve">time value of money; and </w:t>
      </w:r>
    </w:p>
    <w:p w14:paraId="350A7797" w14:textId="77777777" w:rsidR="00867568" w:rsidRPr="00A02329" w:rsidRDefault="00867568" w:rsidP="00867568">
      <w:pPr>
        <w:numPr>
          <w:ilvl w:val="0"/>
          <w:numId w:val="8"/>
        </w:numPr>
        <w:spacing w:line="276" w:lineRule="auto"/>
        <w:ind w:left="1418" w:hanging="338"/>
        <w:contextualSpacing/>
        <w:jc w:val="both"/>
        <w:rPr>
          <w:rFonts w:ascii="Arial" w:eastAsia="Cambria" w:hAnsi="Arial" w:cs="Arial"/>
          <w:sz w:val="18"/>
          <w:szCs w:val="18"/>
          <w:lang w:bidi="ar-SA"/>
        </w:rPr>
      </w:pPr>
      <w:r w:rsidRPr="00A02329">
        <w:rPr>
          <w:rFonts w:ascii="Arial" w:eastAsia="Cambria" w:hAnsi="Arial" w:cs="Arial"/>
          <w:spacing w:val="-4"/>
          <w:sz w:val="18"/>
          <w:szCs w:val="18"/>
          <w:lang w:bidi="ar-SA"/>
        </w:rPr>
        <w:t>supportable and reasonable information as of the reporting date about past experience, current conditions</w:t>
      </w:r>
      <w:r w:rsidRPr="00A02329">
        <w:rPr>
          <w:rFonts w:ascii="Arial" w:eastAsia="Cambria" w:hAnsi="Arial" w:cs="Arial"/>
          <w:sz w:val="18"/>
          <w:szCs w:val="18"/>
          <w:lang w:bidi="ar-SA"/>
        </w:rPr>
        <w:t xml:space="preserve"> and forecasts of future situations.</w:t>
      </w:r>
    </w:p>
    <w:p w14:paraId="6D9AAE0D" w14:textId="77777777" w:rsidR="00867568" w:rsidRPr="00A02329" w:rsidRDefault="00867568" w:rsidP="00867568">
      <w:pPr>
        <w:spacing w:line="276" w:lineRule="auto"/>
        <w:ind w:left="1080"/>
        <w:contextualSpacing/>
        <w:jc w:val="both"/>
        <w:rPr>
          <w:rFonts w:ascii="Arial" w:eastAsia="Arial" w:hAnsi="Arial" w:cs="Arial"/>
          <w:spacing w:val="-4"/>
          <w:sz w:val="18"/>
          <w:szCs w:val="18"/>
          <w:lang w:val="en-GB" w:eastAsia="en-GB"/>
        </w:rPr>
      </w:pPr>
    </w:p>
    <w:p w14:paraId="62140C86" w14:textId="77777777" w:rsidR="00867568" w:rsidRPr="00A02329" w:rsidRDefault="00867568" w:rsidP="00867568">
      <w:pPr>
        <w:spacing w:line="276" w:lineRule="auto"/>
        <w:ind w:left="1080"/>
        <w:contextualSpacing/>
        <w:jc w:val="both"/>
        <w:rPr>
          <w:rFonts w:ascii="Arial" w:eastAsia="Arial" w:hAnsi="Arial" w:cs="Arial"/>
          <w:spacing w:val="-6"/>
          <w:sz w:val="18"/>
          <w:szCs w:val="22"/>
          <w:lang w:val="en-GB" w:eastAsia="en-GB"/>
        </w:rPr>
      </w:pPr>
      <w:r w:rsidRPr="00A02329">
        <w:rPr>
          <w:rFonts w:ascii="Arial" w:eastAsia="Arial" w:hAnsi="Arial" w:cs="Arial"/>
          <w:spacing w:val="-6"/>
          <w:sz w:val="18"/>
          <w:szCs w:val="18"/>
          <w:lang w:val="en-GB" w:eastAsia="en-GB"/>
        </w:rPr>
        <w:t>Impairment (and reversal of impairment) losses are recognised in profit or loss</w:t>
      </w:r>
      <w:r w:rsidRPr="00A02329">
        <w:rPr>
          <w:rFonts w:ascii="Arial" w:eastAsia="Arial" w:hAnsi="Arial" w:cs="Arial"/>
          <w:spacing w:val="-6"/>
          <w:sz w:val="18"/>
          <w:szCs w:val="22"/>
          <w:lang w:val="en-GB" w:eastAsia="en-GB"/>
        </w:rPr>
        <w:t xml:space="preserve"> as a separate line item.</w:t>
      </w:r>
    </w:p>
    <w:p w14:paraId="0EB3CF7E" w14:textId="77777777" w:rsidR="00867568" w:rsidRPr="00A02329" w:rsidRDefault="00867568" w:rsidP="00867568">
      <w:pPr>
        <w:spacing w:line="276" w:lineRule="auto"/>
        <w:ind w:left="1080"/>
        <w:contextualSpacing/>
        <w:jc w:val="both"/>
        <w:rPr>
          <w:rFonts w:ascii="Arial" w:eastAsia="Arial" w:hAnsi="Arial" w:cs="Arial"/>
          <w:spacing w:val="-6"/>
          <w:sz w:val="18"/>
          <w:szCs w:val="22"/>
          <w:lang w:val="en-GB" w:eastAsia="en-GB"/>
        </w:rPr>
      </w:pPr>
    </w:p>
    <w:p w14:paraId="5D77C427" w14:textId="77777777" w:rsidR="00867568" w:rsidRPr="00A02329" w:rsidRDefault="00867568" w:rsidP="00867568">
      <w:pPr>
        <w:ind w:left="540" w:hanging="540"/>
        <w:rPr>
          <w:rFonts w:ascii="Arial" w:hAnsi="Arial" w:cs="Arial"/>
          <w:b/>
          <w:bCs/>
          <w:sz w:val="18"/>
          <w:szCs w:val="18"/>
        </w:rPr>
      </w:pPr>
      <w:r w:rsidRPr="00A02329">
        <w:rPr>
          <w:rFonts w:ascii="Arial" w:hAnsi="Arial" w:cs="Arial"/>
          <w:b/>
          <w:bCs/>
          <w:sz w:val="18"/>
          <w:szCs w:val="18"/>
          <w:lang w:val="en-GB"/>
        </w:rPr>
        <w:t>4</w:t>
      </w:r>
      <w:r w:rsidRPr="00A02329">
        <w:rPr>
          <w:rFonts w:ascii="Arial" w:hAnsi="Arial" w:cs="Arial"/>
          <w:b/>
          <w:bCs/>
          <w:sz w:val="18"/>
          <w:szCs w:val="18"/>
        </w:rPr>
        <w:t>.</w:t>
      </w:r>
      <w:r w:rsidRPr="00A02329">
        <w:rPr>
          <w:rFonts w:ascii="Arial" w:hAnsi="Arial" w:cs="Arial"/>
          <w:b/>
          <w:bCs/>
          <w:sz w:val="18"/>
          <w:szCs w:val="18"/>
          <w:lang w:val="en-GB"/>
        </w:rPr>
        <w:t>6</w:t>
      </w:r>
      <w:r w:rsidRPr="00A02329">
        <w:rPr>
          <w:rFonts w:ascii="Arial" w:hAnsi="Arial" w:cs="Arial"/>
          <w:b/>
          <w:bCs/>
          <w:sz w:val="18"/>
          <w:szCs w:val="18"/>
        </w:rPr>
        <w:tab/>
        <w:t>Property, plant and equipment</w:t>
      </w:r>
    </w:p>
    <w:p w14:paraId="56ACE21C" w14:textId="77777777" w:rsidR="00867568" w:rsidRPr="00A02329" w:rsidRDefault="00867568" w:rsidP="00867568">
      <w:pPr>
        <w:ind w:left="547"/>
        <w:jc w:val="both"/>
        <w:rPr>
          <w:rFonts w:ascii="Arial" w:eastAsia="Arial Unicode MS" w:hAnsi="Arial" w:cs="Arial"/>
          <w:spacing w:val="-2"/>
          <w:sz w:val="18"/>
          <w:szCs w:val="18"/>
        </w:rPr>
      </w:pPr>
    </w:p>
    <w:p w14:paraId="416B3320" w14:textId="77777777" w:rsidR="00867568" w:rsidRPr="00A02329" w:rsidRDefault="00867568" w:rsidP="00867568">
      <w:pPr>
        <w:ind w:left="547"/>
        <w:jc w:val="both"/>
        <w:rPr>
          <w:rFonts w:ascii="Arial" w:eastAsia="Arial Unicode MS" w:hAnsi="Arial" w:cs="Arial"/>
          <w:spacing w:val="-8"/>
          <w:sz w:val="18"/>
          <w:szCs w:val="18"/>
          <w:cs/>
        </w:rPr>
      </w:pPr>
      <w:r w:rsidRPr="00A02329">
        <w:rPr>
          <w:rFonts w:ascii="Arial" w:eastAsia="Arial Unicode MS" w:hAnsi="Arial" w:cs="Arial"/>
          <w:spacing w:val="-8"/>
          <w:sz w:val="18"/>
          <w:szCs w:val="18"/>
        </w:rPr>
        <w:t>All other property, plant and equipment are stated at historical cost less accumulated depreciation and impairment losses.</w:t>
      </w:r>
    </w:p>
    <w:p w14:paraId="48951C21" w14:textId="77777777" w:rsidR="00867568" w:rsidRPr="00A02329" w:rsidRDefault="00867568" w:rsidP="00867568">
      <w:pPr>
        <w:pStyle w:val="ListParagraph"/>
        <w:spacing w:after="0" w:line="240" w:lineRule="auto"/>
        <w:ind w:left="547"/>
        <w:jc w:val="both"/>
        <w:rPr>
          <w:rFonts w:ascii="Arial" w:hAnsi="Arial" w:cs="Arial"/>
          <w:color w:val="000000"/>
          <w:spacing w:val="-2"/>
          <w:sz w:val="18"/>
          <w:szCs w:val="18"/>
        </w:rPr>
      </w:pPr>
    </w:p>
    <w:p w14:paraId="1B64FF19" w14:textId="77777777" w:rsidR="00867568" w:rsidRPr="00A02329" w:rsidRDefault="00867568" w:rsidP="00867568">
      <w:pPr>
        <w:pStyle w:val="ListParagraph"/>
        <w:spacing w:after="0" w:line="240" w:lineRule="auto"/>
        <w:ind w:left="547"/>
        <w:jc w:val="both"/>
        <w:rPr>
          <w:rFonts w:ascii="Arial" w:hAnsi="Arial" w:cs="Arial"/>
          <w:color w:val="000000"/>
          <w:spacing w:val="-2"/>
          <w:sz w:val="18"/>
          <w:szCs w:val="18"/>
        </w:rPr>
      </w:pPr>
      <w:r w:rsidRPr="00A02329">
        <w:rPr>
          <w:rFonts w:ascii="Arial" w:hAnsi="Arial" w:cs="Arial"/>
          <w:color w:val="000000"/>
          <w:spacing w:val="-2"/>
          <w:sz w:val="18"/>
          <w:szCs w:val="18"/>
        </w:rPr>
        <w:t>Land is not depreciated. Depreciation on other assets is calculated using the straight-line method to allocate their cost, net of their residual values, over their estimated useful lives, as follows:</w:t>
      </w:r>
    </w:p>
    <w:p w14:paraId="0C9B2525" w14:textId="77777777" w:rsidR="00867568" w:rsidRPr="00A02329" w:rsidRDefault="00867568" w:rsidP="00867568">
      <w:pPr>
        <w:pStyle w:val="BodyText"/>
        <w:ind w:left="547"/>
        <w:jc w:val="thaiDistribute"/>
        <w:rPr>
          <w:rFonts w:ascii="Arial" w:hAnsi="Arial" w:cs="Arial"/>
          <w:b w:val="0"/>
          <w:bCs w:val="0"/>
          <w:sz w:val="18"/>
          <w:szCs w:val="18"/>
          <w:lang w:val="en-US"/>
        </w:rPr>
      </w:pPr>
    </w:p>
    <w:tbl>
      <w:tblPr>
        <w:tblW w:w="9558" w:type="dxa"/>
        <w:tblLayout w:type="fixed"/>
        <w:tblLook w:val="04A0" w:firstRow="1" w:lastRow="0" w:firstColumn="1" w:lastColumn="0" w:noHBand="0" w:noVBand="1"/>
      </w:tblPr>
      <w:tblGrid>
        <w:gridCol w:w="9558"/>
      </w:tblGrid>
      <w:tr w:rsidR="00867568" w:rsidRPr="00A02329" w14:paraId="346A1669" w14:textId="77777777" w:rsidTr="00181A31">
        <w:tc>
          <w:tcPr>
            <w:tcW w:w="9558" w:type="dxa"/>
          </w:tcPr>
          <w:p w14:paraId="36ECC5B9" w14:textId="77777777" w:rsidR="00867568" w:rsidRPr="00A02329" w:rsidRDefault="00867568" w:rsidP="00181A31">
            <w:pPr>
              <w:tabs>
                <w:tab w:val="right" w:pos="9450"/>
              </w:tabs>
              <w:suppressAutoHyphens/>
              <w:ind w:left="540" w:right="-108"/>
              <w:jc w:val="right"/>
              <w:rPr>
                <w:rFonts w:ascii="Arial" w:hAnsi="Arial" w:cs="Arial"/>
                <w:spacing w:val="-2"/>
                <w:sz w:val="18"/>
                <w:szCs w:val="18"/>
              </w:rPr>
            </w:pPr>
            <w:r w:rsidRPr="00A02329">
              <w:rPr>
                <w:rFonts w:ascii="Arial" w:hAnsi="Arial" w:cs="Arial"/>
                <w:spacing w:val="-2"/>
                <w:sz w:val="18"/>
                <w:szCs w:val="18"/>
              </w:rPr>
              <w:t>Land improvement, buildings and structures</w:t>
            </w:r>
            <w:r w:rsidRPr="00A02329">
              <w:rPr>
                <w:rFonts w:ascii="Arial" w:hAnsi="Arial" w:cs="Arial"/>
                <w:spacing w:val="-2"/>
                <w:sz w:val="18"/>
                <w:szCs w:val="18"/>
              </w:rPr>
              <w:tab/>
            </w:r>
            <w:r w:rsidRPr="00A02329">
              <w:rPr>
                <w:rFonts w:ascii="Arial" w:hAnsi="Arial" w:cs="Arial"/>
                <w:spacing w:val="-2"/>
                <w:sz w:val="18"/>
                <w:szCs w:val="18"/>
                <w:lang w:val="en-GB"/>
              </w:rPr>
              <w:t>5</w:t>
            </w:r>
            <w:r w:rsidRPr="00A02329">
              <w:rPr>
                <w:rFonts w:ascii="Arial" w:hAnsi="Arial" w:cs="Arial"/>
                <w:spacing w:val="-2"/>
                <w:sz w:val="18"/>
                <w:szCs w:val="18"/>
              </w:rPr>
              <w:t xml:space="preserve"> - </w:t>
            </w:r>
            <w:r w:rsidRPr="00A02329">
              <w:rPr>
                <w:rFonts w:ascii="Arial" w:hAnsi="Arial" w:cs="Arial"/>
                <w:spacing w:val="-2"/>
                <w:sz w:val="18"/>
                <w:szCs w:val="18"/>
                <w:lang w:val="en-GB"/>
              </w:rPr>
              <w:t>30</w:t>
            </w:r>
            <w:r w:rsidRPr="00A02329">
              <w:rPr>
                <w:rFonts w:ascii="Arial" w:hAnsi="Arial" w:cs="Arial"/>
                <w:spacing w:val="-2"/>
                <w:sz w:val="18"/>
                <w:szCs w:val="18"/>
              </w:rPr>
              <w:t xml:space="preserve"> years</w:t>
            </w:r>
          </w:p>
        </w:tc>
      </w:tr>
      <w:tr w:rsidR="00867568" w:rsidRPr="00A02329" w14:paraId="14AC6E33" w14:textId="77777777" w:rsidTr="00181A31">
        <w:tc>
          <w:tcPr>
            <w:tcW w:w="9558" w:type="dxa"/>
          </w:tcPr>
          <w:p w14:paraId="64EA8991" w14:textId="77777777" w:rsidR="00867568" w:rsidRPr="00A02329" w:rsidRDefault="00867568" w:rsidP="00181A31">
            <w:pPr>
              <w:tabs>
                <w:tab w:val="right" w:pos="9450"/>
                <w:tab w:val="right" w:pos="9744"/>
              </w:tabs>
              <w:suppressAutoHyphens/>
              <w:ind w:left="540" w:right="-108"/>
              <w:jc w:val="right"/>
              <w:rPr>
                <w:rFonts w:ascii="Arial" w:hAnsi="Arial" w:cs="Arial"/>
                <w:spacing w:val="-2"/>
                <w:sz w:val="18"/>
                <w:szCs w:val="18"/>
              </w:rPr>
            </w:pPr>
            <w:r w:rsidRPr="00A02329">
              <w:rPr>
                <w:rFonts w:ascii="Arial" w:hAnsi="Arial" w:cs="Arial"/>
                <w:spacing w:val="-2"/>
                <w:sz w:val="18"/>
                <w:szCs w:val="18"/>
              </w:rPr>
              <w:t>Machinery and equipment</w:t>
            </w:r>
            <w:r w:rsidRPr="00A02329">
              <w:rPr>
                <w:rFonts w:ascii="Arial" w:hAnsi="Arial" w:cs="Arial"/>
                <w:spacing w:val="-2"/>
                <w:sz w:val="18"/>
                <w:szCs w:val="18"/>
              </w:rPr>
              <w:tab/>
            </w:r>
            <w:r w:rsidRPr="00A02329">
              <w:rPr>
                <w:rFonts w:ascii="Arial" w:hAnsi="Arial" w:cs="Arial"/>
                <w:spacing w:val="-2"/>
                <w:sz w:val="18"/>
                <w:szCs w:val="18"/>
                <w:lang w:val="en-GB"/>
              </w:rPr>
              <w:t>5</w:t>
            </w:r>
            <w:r w:rsidRPr="00A02329">
              <w:rPr>
                <w:rFonts w:ascii="Arial" w:hAnsi="Arial" w:cs="Arial"/>
                <w:spacing w:val="-2"/>
                <w:sz w:val="18"/>
                <w:szCs w:val="18"/>
              </w:rPr>
              <w:t xml:space="preserve"> - </w:t>
            </w:r>
            <w:r w:rsidRPr="00A02329">
              <w:rPr>
                <w:rFonts w:ascii="Arial" w:hAnsi="Arial" w:cs="Arial"/>
                <w:spacing w:val="-2"/>
                <w:sz w:val="18"/>
                <w:szCs w:val="18"/>
                <w:lang w:val="en-GB"/>
              </w:rPr>
              <w:t>25</w:t>
            </w:r>
            <w:r w:rsidRPr="00A02329">
              <w:rPr>
                <w:rFonts w:ascii="Arial" w:hAnsi="Arial" w:cs="Arial"/>
                <w:spacing w:val="-2"/>
                <w:sz w:val="18"/>
                <w:szCs w:val="18"/>
              </w:rPr>
              <w:t xml:space="preserve"> years</w:t>
            </w:r>
          </w:p>
        </w:tc>
      </w:tr>
      <w:tr w:rsidR="00867568" w:rsidRPr="00A02329" w14:paraId="10A37357" w14:textId="77777777" w:rsidTr="00181A31">
        <w:tc>
          <w:tcPr>
            <w:tcW w:w="9558" w:type="dxa"/>
          </w:tcPr>
          <w:p w14:paraId="360C4AEF" w14:textId="77777777" w:rsidR="00867568" w:rsidRPr="00A02329" w:rsidRDefault="00867568" w:rsidP="00181A31">
            <w:pPr>
              <w:tabs>
                <w:tab w:val="right" w:pos="9450"/>
              </w:tabs>
              <w:suppressAutoHyphens/>
              <w:ind w:left="540" w:right="-108"/>
              <w:jc w:val="right"/>
              <w:rPr>
                <w:rFonts w:ascii="Arial" w:hAnsi="Arial" w:cs="Arial"/>
                <w:spacing w:val="-2"/>
                <w:sz w:val="18"/>
                <w:szCs w:val="18"/>
              </w:rPr>
            </w:pPr>
            <w:r w:rsidRPr="00A02329">
              <w:rPr>
                <w:rFonts w:ascii="Arial" w:hAnsi="Arial" w:cs="Arial"/>
                <w:spacing w:val="-2"/>
                <w:sz w:val="18"/>
                <w:szCs w:val="18"/>
              </w:rPr>
              <w:t>Furniture, fixtures and office equipment</w:t>
            </w:r>
            <w:r w:rsidRPr="00A02329">
              <w:rPr>
                <w:rFonts w:ascii="Arial" w:hAnsi="Arial" w:cs="Arial"/>
                <w:spacing w:val="-2"/>
                <w:sz w:val="18"/>
                <w:szCs w:val="18"/>
              </w:rPr>
              <w:tab/>
            </w:r>
            <w:r w:rsidRPr="00A02329">
              <w:rPr>
                <w:rFonts w:ascii="Arial" w:hAnsi="Arial" w:cs="Arial"/>
                <w:spacing w:val="-2"/>
                <w:sz w:val="18"/>
                <w:szCs w:val="18"/>
                <w:lang w:val="en-GB"/>
              </w:rPr>
              <w:t>3</w:t>
            </w:r>
            <w:r w:rsidRPr="00A02329">
              <w:rPr>
                <w:rFonts w:ascii="Arial" w:hAnsi="Arial" w:cs="Arial"/>
                <w:spacing w:val="-2"/>
                <w:sz w:val="18"/>
                <w:szCs w:val="18"/>
              </w:rPr>
              <w:t xml:space="preserve"> - </w:t>
            </w:r>
            <w:r w:rsidRPr="00A02329">
              <w:rPr>
                <w:rFonts w:ascii="Arial" w:hAnsi="Arial" w:cs="Arial"/>
                <w:spacing w:val="-2"/>
                <w:sz w:val="18"/>
                <w:szCs w:val="18"/>
                <w:lang w:val="en-GB"/>
              </w:rPr>
              <w:t>25</w:t>
            </w:r>
            <w:r w:rsidRPr="00A02329">
              <w:rPr>
                <w:rFonts w:ascii="Arial" w:hAnsi="Arial" w:cs="Arial"/>
                <w:spacing w:val="-2"/>
                <w:sz w:val="18"/>
                <w:szCs w:val="18"/>
              </w:rPr>
              <w:t xml:space="preserve"> years</w:t>
            </w:r>
          </w:p>
        </w:tc>
      </w:tr>
      <w:tr w:rsidR="00867568" w:rsidRPr="00A02329" w14:paraId="50F5B14E" w14:textId="77777777" w:rsidTr="00181A31">
        <w:tc>
          <w:tcPr>
            <w:tcW w:w="9558" w:type="dxa"/>
          </w:tcPr>
          <w:p w14:paraId="698C9324" w14:textId="77777777" w:rsidR="00867568" w:rsidRPr="00A02329" w:rsidRDefault="00867568" w:rsidP="00181A31">
            <w:pPr>
              <w:tabs>
                <w:tab w:val="right" w:pos="9450"/>
              </w:tabs>
              <w:suppressAutoHyphens/>
              <w:ind w:left="540" w:right="-108"/>
              <w:jc w:val="right"/>
              <w:rPr>
                <w:rFonts w:ascii="Arial" w:hAnsi="Arial" w:cs="Arial"/>
                <w:spacing w:val="-2"/>
                <w:sz w:val="18"/>
                <w:szCs w:val="18"/>
                <w:lang w:val="en-GB"/>
              </w:rPr>
            </w:pPr>
            <w:r w:rsidRPr="00A02329">
              <w:rPr>
                <w:rFonts w:ascii="Arial" w:hAnsi="Arial" w:cs="Arial"/>
                <w:spacing w:val="-2"/>
                <w:sz w:val="18"/>
                <w:szCs w:val="18"/>
                <w:lang w:val="en-GB"/>
              </w:rPr>
              <w:t>Vehicles</w:t>
            </w:r>
            <w:r w:rsidRPr="00A02329">
              <w:rPr>
                <w:rFonts w:ascii="Arial" w:hAnsi="Arial" w:cs="Arial"/>
                <w:spacing w:val="-2"/>
                <w:sz w:val="18"/>
                <w:szCs w:val="18"/>
                <w:lang w:val="en-GB"/>
              </w:rPr>
              <w:tab/>
              <w:t>5 - 10 years</w:t>
            </w:r>
          </w:p>
        </w:tc>
      </w:tr>
    </w:tbl>
    <w:p w14:paraId="7C9FE662" w14:textId="77777777" w:rsidR="00867568" w:rsidRPr="00A02329" w:rsidRDefault="00867568" w:rsidP="00867568">
      <w:pPr>
        <w:pStyle w:val="ListParagraph"/>
        <w:spacing w:after="0" w:line="240" w:lineRule="auto"/>
        <w:ind w:left="0"/>
        <w:jc w:val="both"/>
        <w:rPr>
          <w:rFonts w:ascii="Arial" w:hAnsi="Arial" w:cs="Arial"/>
          <w:color w:val="000000"/>
          <w:spacing w:val="-8"/>
          <w:sz w:val="18"/>
          <w:szCs w:val="18"/>
        </w:rPr>
      </w:pPr>
    </w:p>
    <w:p w14:paraId="1D5630C5" w14:textId="77777777" w:rsidR="00867568" w:rsidRPr="00A02329" w:rsidRDefault="00867568" w:rsidP="00867568">
      <w:pPr>
        <w:tabs>
          <w:tab w:val="left" w:pos="540"/>
        </w:tabs>
        <w:ind w:left="540" w:hanging="540"/>
        <w:jc w:val="both"/>
        <w:rPr>
          <w:rFonts w:ascii="Arial" w:hAnsi="Arial" w:cs="Arial"/>
          <w:b/>
          <w:bCs/>
          <w:sz w:val="18"/>
          <w:szCs w:val="18"/>
        </w:rPr>
      </w:pPr>
      <w:bookmarkStart w:id="4" w:name="_Toc311790767"/>
      <w:bookmarkStart w:id="5" w:name="_Toc494360326"/>
      <w:r w:rsidRPr="00A02329">
        <w:rPr>
          <w:rFonts w:ascii="Arial" w:hAnsi="Arial" w:cs="Arial"/>
          <w:b/>
          <w:bCs/>
          <w:sz w:val="18"/>
          <w:szCs w:val="18"/>
          <w:lang w:val="en-GB"/>
        </w:rPr>
        <w:t>4</w:t>
      </w:r>
      <w:r w:rsidRPr="00A02329">
        <w:rPr>
          <w:rFonts w:ascii="Arial" w:hAnsi="Arial" w:cs="Arial"/>
          <w:b/>
          <w:bCs/>
          <w:sz w:val="18"/>
          <w:szCs w:val="18"/>
        </w:rPr>
        <w:t>.7</w:t>
      </w:r>
      <w:r w:rsidRPr="00A02329">
        <w:rPr>
          <w:rFonts w:ascii="Arial" w:hAnsi="Arial" w:cs="Arial"/>
          <w:b/>
          <w:bCs/>
          <w:sz w:val="18"/>
          <w:szCs w:val="18"/>
        </w:rPr>
        <w:tab/>
        <w:t>Goodwill</w:t>
      </w:r>
      <w:bookmarkEnd w:id="4"/>
      <w:bookmarkEnd w:id="5"/>
    </w:p>
    <w:p w14:paraId="0E99B017" w14:textId="77777777" w:rsidR="00867568" w:rsidRPr="00A02329" w:rsidRDefault="00867568" w:rsidP="00867568">
      <w:pPr>
        <w:pStyle w:val="BodyText"/>
        <w:ind w:left="547"/>
        <w:contextualSpacing/>
        <w:jc w:val="both"/>
        <w:rPr>
          <w:rFonts w:ascii="Arial" w:hAnsi="Arial" w:cs="Arial"/>
          <w:b w:val="0"/>
          <w:bCs w:val="0"/>
          <w:sz w:val="18"/>
          <w:szCs w:val="18"/>
          <w:lang w:val="en-US"/>
        </w:rPr>
      </w:pPr>
    </w:p>
    <w:p w14:paraId="39051083" w14:textId="77777777" w:rsidR="00867568" w:rsidRPr="00A02329" w:rsidRDefault="00867568" w:rsidP="00867568">
      <w:pPr>
        <w:pStyle w:val="BodyText"/>
        <w:ind w:left="547"/>
        <w:contextualSpacing/>
        <w:jc w:val="both"/>
        <w:rPr>
          <w:rFonts w:ascii="Arial" w:hAnsi="Arial" w:cs="Arial"/>
          <w:b w:val="0"/>
          <w:bCs w:val="0"/>
          <w:spacing w:val="-2"/>
          <w:sz w:val="18"/>
          <w:szCs w:val="18"/>
          <w:lang w:val="en-US" w:eastAsia="en-US"/>
        </w:rPr>
      </w:pPr>
      <w:r w:rsidRPr="00A02329">
        <w:rPr>
          <w:rFonts w:ascii="Arial" w:hAnsi="Arial" w:cs="Arial"/>
          <w:b w:val="0"/>
          <w:bCs w:val="0"/>
          <w:spacing w:val="-2"/>
          <w:sz w:val="18"/>
          <w:szCs w:val="18"/>
          <w:lang w:val="en-US" w:eastAsia="en-US"/>
        </w:rPr>
        <w:t>Goodwill is tested for impairment annually, or more frequently if events or changes in circumstances indicate that it might be impaired. It is carried at cost less accumulated impairment losses.</w:t>
      </w:r>
    </w:p>
    <w:p w14:paraId="1257473C" w14:textId="77777777" w:rsidR="00867568" w:rsidRPr="00A02329" w:rsidRDefault="00867568" w:rsidP="00867568">
      <w:pPr>
        <w:pStyle w:val="BodyText"/>
        <w:ind w:left="547"/>
        <w:contextualSpacing/>
        <w:jc w:val="both"/>
        <w:rPr>
          <w:rFonts w:ascii="Arial" w:hAnsi="Arial" w:cs="Arial"/>
          <w:b w:val="0"/>
          <w:bCs w:val="0"/>
          <w:sz w:val="18"/>
          <w:szCs w:val="18"/>
          <w:lang w:val="en-US"/>
        </w:rPr>
      </w:pPr>
    </w:p>
    <w:p w14:paraId="395493E0" w14:textId="77777777" w:rsidR="00867568" w:rsidRPr="00A02329" w:rsidRDefault="00867568" w:rsidP="00867568">
      <w:pPr>
        <w:ind w:left="540" w:hanging="540"/>
        <w:rPr>
          <w:rFonts w:ascii="Arial" w:hAnsi="Arial" w:cs="Arial"/>
          <w:b/>
          <w:bCs/>
          <w:sz w:val="18"/>
          <w:szCs w:val="18"/>
        </w:rPr>
      </w:pPr>
      <w:r w:rsidRPr="00A02329">
        <w:rPr>
          <w:rFonts w:ascii="Arial" w:hAnsi="Arial" w:cs="Arial"/>
          <w:b/>
          <w:bCs/>
          <w:sz w:val="18"/>
          <w:szCs w:val="18"/>
          <w:lang w:val="en-GB"/>
        </w:rPr>
        <w:t>4</w:t>
      </w:r>
      <w:r w:rsidRPr="00A02329">
        <w:rPr>
          <w:rFonts w:ascii="Arial" w:hAnsi="Arial" w:cs="Arial"/>
          <w:b/>
          <w:bCs/>
          <w:sz w:val="18"/>
          <w:szCs w:val="18"/>
        </w:rPr>
        <w:t>.</w:t>
      </w:r>
      <w:r w:rsidRPr="00A02329">
        <w:rPr>
          <w:rFonts w:ascii="Arial" w:hAnsi="Arial" w:cs="Arial"/>
          <w:b/>
          <w:bCs/>
          <w:sz w:val="18"/>
          <w:szCs w:val="18"/>
          <w:lang w:val="en-GB"/>
        </w:rPr>
        <w:t>8</w:t>
      </w:r>
      <w:r w:rsidRPr="00A02329">
        <w:rPr>
          <w:rFonts w:ascii="Arial" w:hAnsi="Arial" w:cs="Arial"/>
          <w:b/>
          <w:bCs/>
          <w:sz w:val="18"/>
          <w:szCs w:val="18"/>
        </w:rPr>
        <w:tab/>
        <w:t>Intangible assets</w:t>
      </w:r>
    </w:p>
    <w:p w14:paraId="7CB9D25C" w14:textId="77777777" w:rsidR="00867568" w:rsidRPr="00A02329" w:rsidRDefault="00867568" w:rsidP="00867568">
      <w:pPr>
        <w:pStyle w:val="BodyText"/>
        <w:ind w:left="540" w:hanging="7"/>
        <w:jc w:val="thaiDistribute"/>
        <w:rPr>
          <w:rFonts w:ascii="Arial" w:hAnsi="Arial" w:cs="Arial"/>
          <w:b w:val="0"/>
          <w:bCs w:val="0"/>
          <w:sz w:val="18"/>
          <w:szCs w:val="18"/>
          <w:lang w:val="en-US"/>
        </w:rPr>
      </w:pPr>
    </w:p>
    <w:p w14:paraId="7FC81964" w14:textId="77777777" w:rsidR="00867568" w:rsidRPr="00A02329" w:rsidRDefault="00867568" w:rsidP="00867568">
      <w:pPr>
        <w:ind w:left="547"/>
        <w:contextualSpacing/>
        <w:jc w:val="both"/>
        <w:rPr>
          <w:rFonts w:ascii="Arial" w:hAnsi="Arial" w:cs="Arial"/>
          <w:i/>
          <w:iCs/>
          <w:spacing w:val="-2"/>
          <w:sz w:val="18"/>
          <w:szCs w:val="18"/>
        </w:rPr>
      </w:pPr>
      <w:r w:rsidRPr="00A02329">
        <w:rPr>
          <w:rFonts w:ascii="Arial" w:hAnsi="Arial" w:cs="Arial"/>
          <w:i/>
          <w:iCs/>
          <w:spacing w:val="-2"/>
          <w:sz w:val="18"/>
          <w:szCs w:val="18"/>
        </w:rPr>
        <w:t>Acquired intangible assets</w:t>
      </w:r>
    </w:p>
    <w:p w14:paraId="13A94A6C" w14:textId="77777777" w:rsidR="001F6351" w:rsidRPr="00A02329" w:rsidRDefault="001F6351" w:rsidP="00867568">
      <w:pPr>
        <w:ind w:left="547"/>
        <w:contextualSpacing/>
        <w:jc w:val="thaiDistribute"/>
        <w:rPr>
          <w:rFonts w:ascii="Arial" w:hAnsi="Arial" w:cs="Arial"/>
          <w:sz w:val="18"/>
          <w:szCs w:val="18"/>
        </w:rPr>
      </w:pPr>
    </w:p>
    <w:p w14:paraId="4FF6EF27" w14:textId="49CB347C" w:rsidR="00867568" w:rsidRPr="00A02329" w:rsidRDefault="00867568" w:rsidP="00867568">
      <w:pPr>
        <w:ind w:left="547"/>
        <w:contextualSpacing/>
        <w:jc w:val="thaiDistribute"/>
        <w:rPr>
          <w:rFonts w:ascii="Arial" w:eastAsia="Arial Unicode MS" w:hAnsi="Arial" w:cs="Arial"/>
          <w:sz w:val="18"/>
          <w:szCs w:val="18"/>
          <w:u w:val="single"/>
        </w:rPr>
      </w:pPr>
      <w:r w:rsidRPr="00A02329">
        <w:rPr>
          <w:rFonts w:ascii="Arial" w:hAnsi="Arial" w:cs="Arial"/>
          <w:sz w:val="18"/>
          <w:szCs w:val="18"/>
        </w:rPr>
        <w:t>The assets with finite useful life are measured at cost less accumulated amortisation and impairment losses. The amortisation is calculated using the straight-line method over their estimated useful lives, as follows:</w:t>
      </w:r>
    </w:p>
    <w:p w14:paraId="4F419D35" w14:textId="77777777" w:rsidR="00867568" w:rsidRPr="00A02329" w:rsidRDefault="00867568" w:rsidP="00867568">
      <w:pPr>
        <w:ind w:left="540"/>
        <w:jc w:val="both"/>
        <w:rPr>
          <w:rFonts w:ascii="Arial" w:eastAsia="Arial Unicode MS" w:hAnsi="Arial" w:cs="Arial"/>
          <w:sz w:val="18"/>
          <w:szCs w:val="18"/>
          <w:u w:val="single"/>
        </w:rPr>
      </w:pPr>
    </w:p>
    <w:tbl>
      <w:tblPr>
        <w:tblW w:w="9558" w:type="dxa"/>
        <w:tblLayout w:type="fixed"/>
        <w:tblLook w:val="04A0" w:firstRow="1" w:lastRow="0" w:firstColumn="1" w:lastColumn="0" w:noHBand="0" w:noVBand="1"/>
      </w:tblPr>
      <w:tblGrid>
        <w:gridCol w:w="9558"/>
      </w:tblGrid>
      <w:tr w:rsidR="00867568" w:rsidRPr="00A02329" w14:paraId="58CE1021" w14:textId="77777777" w:rsidTr="00181A31">
        <w:tc>
          <w:tcPr>
            <w:tcW w:w="9558" w:type="dxa"/>
          </w:tcPr>
          <w:p w14:paraId="2338E5A1" w14:textId="77777777" w:rsidR="00867568" w:rsidRPr="00A02329" w:rsidRDefault="00867568" w:rsidP="00355714">
            <w:pPr>
              <w:tabs>
                <w:tab w:val="right" w:pos="9450"/>
              </w:tabs>
              <w:suppressAutoHyphens/>
              <w:ind w:left="546" w:right="-108"/>
              <w:rPr>
                <w:rFonts w:ascii="Arial" w:hAnsi="Arial" w:cs="Arial"/>
                <w:spacing w:val="-2"/>
                <w:sz w:val="18"/>
                <w:szCs w:val="18"/>
              </w:rPr>
            </w:pPr>
            <w:r w:rsidRPr="00A02329">
              <w:rPr>
                <w:rFonts w:ascii="Arial" w:hAnsi="Arial" w:cs="Arial"/>
                <w:spacing w:val="-2"/>
                <w:sz w:val="18"/>
                <w:szCs w:val="18"/>
                <w:lang w:val="en-GB"/>
              </w:rPr>
              <w:t>Computer software</w:t>
            </w:r>
            <w:r w:rsidRPr="00A02329">
              <w:rPr>
                <w:rFonts w:ascii="Arial" w:hAnsi="Arial" w:cs="Arial"/>
                <w:spacing w:val="-2"/>
                <w:sz w:val="18"/>
                <w:szCs w:val="18"/>
              </w:rPr>
              <w:tab/>
            </w:r>
            <w:r w:rsidRPr="00A02329">
              <w:rPr>
                <w:rFonts w:ascii="Arial" w:hAnsi="Arial" w:cs="Arial"/>
                <w:spacing w:val="-2"/>
                <w:sz w:val="18"/>
                <w:szCs w:val="18"/>
                <w:lang w:val="en-GB"/>
              </w:rPr>
              <w:t>3 - 10</w:t>
            </w:r>
            <w:r w:rsidRPr="00A02329">
              <w:rPr>
                <w:rFonts w:ascii="Arial" w:hAnsi="Arial" w:cs="Arial"/>
                <w:spacing w:val="-2"/>
                <w:sz w:val="18"/>
                <w:szCs w:val="18"/>
              </w:rPr>
              <w:t xml:space="preserve"> years</w:t>
            </w:r>
          </w:p>
        </w:tc>
      </w:tr>
    </w:tbl>
    <w:p w14:paraId="647015B1" w14:textId="6D84ED90" w:rsidR="00A159BC" w:rsidRPr="00A02329" w:rsidRDefault="00A159BC" w:rsidP="00867568">
      <w:pPr>
        <w:spacing w:line="276" w:lineRule="auto"/>
        <w:rPr>
          <w:rFonts w:ascii="Arial" w:eastAsia="Arial" w:hAnsi="Arial" w:cs="Arial"/>
          <w:sz w:val="18"/>
          <w:szCs w:val="18"/>
          <w:cs/>
          <w:lang w:eastAsia="en-GB"/>
        </w:rPr>
      </w:pPr>
    </w:p>
    <w:p w14:paraId="62C502AA" w14:textId="1AD7A71E" w:rsidR="00B41A0F" w:rsidRPr="00A02329" w:rsidRDefault="00D85778" w:rsidP="00FE3189">
      <w:pPr>
        <w:pStyle w:val="ListParagraph"/>
        <w:spacing w:after="0" w:line="240" w:lineRule="auto"/>
        <w:ind w:left="0"/>
        <w:jc w:val="both"/>
        <w:rPr>
          <w:rFonts w:ascii="Arial" w:hAnsi="Arial" w:cs="Arial"/>
          <w:color w:val="000000"/>
          <w:spacing w:val="-2"/>
          <w:sz w:val="18"/>
          <w:szCs w:val="18"/>
        </w:rPr>
      </w:pPr>
      <w:r w:rsidRPr="00A02329">
        <w:rPr>
          <w:rFonts w:ascii="Arial" w:hAnsi="Arial" w:cs="Arial"/>
          <w:color w:val="000000"/>
          <w:spacing w:val="-2"/>
          <w:sz w:val="18"/>
          <w:szCs w:val="18"/>
        </w:rPr>
        <w:br w:type="page"/>
      </w:r>
    </w:p>
    <w:p w14:paraId="3B042413" w14:textId="73A6EF4B" w:rsidR="00FA4852" w:rsidRPr="00A02329" w:rsidRDefault="00754E63" w:rsidP="00C40D4E">
      <w:pPr>
        <w:ind w:left="540" w:hanging="540"/>
        <w:rPr>
          <w:rFonts w:ascii="Arial" w:hAnsi="Arial" w:cs="Arial"/>
          <w:b/>
          <w:bCs/>
          <w:sz w:val="18"/>
          <w:szCs w:val="18"/>
        </w:rPr>
      </w:pPr>
      <w:r w:rsidRPr="00A02329">
        <w:rPr>
          <w:rFonts w:ascii="Arial" w:hAnsi="Arial" w:cs="Arial"/>
          <w:b/>
          <w:bCs/>
          <w:sz w:val="18"/>
          <w:szCs w:val="18"/>
          <w:lang w:val="en-GB"/>
        </w:rPr>
        <w:t>4</w:t>
      </w:r>
      <w:r w:rsidR="00FA4852" w:rsidRPr="00A02329">
        <w:rPr>
          <w:rFonts w:ascii="Arial" w:hAnsi="Arial" w:cs="Arial"/>
          <w:b/>
          <w:bCs/>
          <w:sz w:val="18"/>
          <w:szCs w:val="18"/>
        </w:rPr>
        <w:t>.</w:t>
      </w:r>
      <w:r w:rsidR="00FE3189" w:rsidRPr="00A02329">
        <w:rPr>
          <w:rFonts w:ascii="Arial" w:hAnsi="Arial" w:cs="Arial"/>
          <w:b/>
          <w:bCs/>
          <w:sz w:val="18"/>
          <w:szCs w:val="18"/>
          <w:lang w:val="en-GB"/>
        </w:rPr>
        <w:t>9</w:t>
      </w:r>
      <w:r w:rsidR="00FA4852" w:rsidRPr="00A02329">
        <w:rPr>
          <w:rFonts w:ascii="Arial" w:hAnsi="Arial" w:cs="Arial"/>
          <w:b/>
          <w:bCs/>
          <w:sz w:val="18"/>
          <w:szCs w:val="18"/>
        </w:rPr>
        <w:tab/>
      </w:r>
      <w:bookmarkStart w:id="6" w:name="_Toc465699776"/>
      <w:bookmarkStart w:id="7" w:name="_Toc311790772"/>
      <w:r w:rsidR="00FA4852" w:rsidRPr="00A02329">
        <w:rPr>
          <w:rFonts w:ascii="Arial" w:hAnsi="Arial" w:cs="Arial"/>
          <w:b/>
          <w:bCs/>
          <w:sz w:val="18"/>
          <w:szCs w:val="18"/>
        </w:rPr>
        <w:t>Leases</w:t>
      </w:r>
      <w:bookmarkEnd w:id="6"/>
      <w:bookmarkEnd w:id="7"/>
    </w:p>
    <w:p w14:paraId="3FD25644" w14:textId="77777777" w:rsidR="008F6B97" w:rsidRPr="00A02329" w:rsidRDefault="008F6B97" w:rsidP="00040944">
      <w:pPr>
        <w:pStyle w:val="BodyText"/>
        <w:ind w:left="540" w:hanging="7"/>
        <w:jc w:val="thaiDistribute"/>
        <w:rPr>
          <w:rFonts w:ascii="Arial" w:hAnsi="Arial" w:cs="Arial"/>
          <w:spacing w:val="-2"/>
          <w:sz w:val="18"/>
          <w:szCs w:val="18"/>
          <w:lang w:val="en-US"/>
        </w:rPr>
      </w:pPr>
    </w:p>
    <w:p w14:paraId="0C385A4F" w14:textId="145FF1F7" w:rsidR="00FA4852" w:rsidRPr="00A02329" w:rsidRDefault="00FA4852" w:rsidP="00040944">
      <w:pPr>
        <w:pStyle w:val="BodyText"/>
        <w:ind w:left="540" w:hanging="7"/>
        <w:jc w:val="thaiDistribute"/>
        <w:rPr>
          <w:rFonts w:ascii="Arial" w:hAnsi="Arial" w:cs="Arial"/>
          <w:spacing w:val="-2"/>
          <w:sz w:val="18"/>
          <w:szCs w:val="18"/>
          <w:lang w:val="en-US"/>
        </w:rPr>
      </w:pPr>
      <w:r w:rsidRPr="00A02329">
        <w:rPr>
          <w:rFonts w:ascii="Arial" w:hAnsi="Arial" w:cs="Arial"/>
          <w:spacing w:val="-2"/>
          <w:sz w:val="18"/>
          <w:szCs w:val="18"/>
          <w:lang w:val="en-US"/>
        </w:rPr>
        <w:t>Leases - where the Group is the lessee</w:t>
      </w:r>
    </w:p>
    <w:p w14:paraId="61407A75" w14:textId="77777777" w:rsidR="001F6351" w:rsidRPr="00A02329" w:rsidRDefault="001F6351" w:rsidP="00674C51">
      <w:pPr>
        <w:ind w:left="540"/>
        <w:contextualSpacing/>
        <w:jc w:val="both"/>
        <w:rPr>
          <w:rFonts w:ascii="Arial" w:eastAsia="Cambria" w:hAnsi="Arial" w:cs="Arial"/>
          <w:spacing w:val="-4"/>
          <w:sz w:val="18"/>
          <w:szCs w:val="18"/>
          <w:lang w:val="en-GB" w:bidi="ar-SA"/>
        </w:rPr>
      </w:pPr>
    </w:p>
    <w:p w14:paraId="2BFD4692" w14:textId="6098CEC0" w:rsidR="00C067BE" w:rsidRPr="00A02329" w:rsidRDefault="00C067BE" w:rsidP="00674C51">
      <w:pPr>
        <w:ind w:left="540"/>
        <w:contextualSpacing/>
        <w:jc w:val="both"/>
        <w:rPr>
          <w:rFonts w:ascii="Arial" w:eastAsia="Cambria" w:hAnsi="Arial" w:cs="Arial"/>
          <w:spacing w:val="-4"/>
          <w:sz w:val="18"/>
          <w:szCs w:val="18"/>
          <w:lang w:val="en-GB" w:bidi="ar-SA"/>
        </w:rPr>
      </w:pPr>
      <w:r w:rsidRPr="00A02329">
        <w:rPr>
          <w:rFonts w:ascii="Arial" w:eastAsia="Cambria" w:hAnsi="Arial" w:cs="Arial"/>
          <w:spacing w:val="-4"/>
          <w:sz w:val="18"/>
          <w:szCs w:val="18"/>
          <w:lang w:val="en-GB" w:bidi="ar-SA"/>
        </w:rPr>
        <w:t>The right-of-use asset is depreciated over the shorter of the asset's useful life and the lease term on a straight-line basis</w:t>
      </w:r>
      <w:r w:rsidR="00CB2554" w:rsidRPr="00A02329">
        <w:rPr>
          <w:rFonts w:ascii="Arial" w:eastAsia="Cambria" w:hAnsi="Arial" w:cs="Arial"/>
          <w:spacing w:val="-4"/>
          <w:sz w:val="18"/>
          <w:szCs w:val="18"/>
          <w:lang w:val="en-GB" w:bidi="ar-SA"/>
        </w:rPr>
        <w:t>.</w:t>
      </w:r>
      <w:r w:rsidRPr="00A02329">
        <w:rPr>
          <w:rFonts w:ascii="Arial" w:eastAsia="Cambria" w:hAnsi="Arial" w:cs="Arial"/>
          <w:spacing w:val="-4"/>
          <w:sz w:val="18"/>
          <w:szCs w:val="18"/>
          <w:lang w:val="en-GB" w:bidi="ar-SA"/>
        </w:rPr>
        <w:t xml:space="preserve"> If the Group is reasonably certain to exercise a purchase option, the right-of-use asset is depreciated over the underlying asset’s useful life. </w:t>
      </w:r>
    </w:p>
    <w:p w14:paraId="3677670A" w14:textId="77777777" w:rsidR="00DE2394" w:rsidRPr="00A02329" w:rsidRDefault="00DE2394" w:rsidP="00674C51">
      <w:pPr>
        <w:ind w:left="540"/>
        <w:contextualSpacing/>
        <w:jc w:val="both"/>
        <w:rPr>
          <w:rFonts w:ascii="Arial" w:eastAsia="Cambria" w:hAnsi="Arial" w:cs="Arial"/>
          <w:sz w:val="18"/>
          <w:szCs w:val="18"/>
          <w:lang w:val="en-GB" w:bidi="ar-SA"/>
        </w:rPr>
      </w:pPr>
    </w:p>
    <w:p w14:paraId="187719F4" w14:textId="77777777" w:rsidR="00DE2394" w:rsidRPr="00A02329" w:rsidRDefault="00DE2394" w:rsidP="00DE2394">
      <w:pPr>
        <w:ind w:left="540"/>
        <w:contextualSpacing/>
        <w:jc w:val="both"/>
        <w:rPr>
          <w:rFonts w:ascii="Arial" w:eastAsia="Cambria" w:hAnsi="Arial" w:cs="Arial"/>
          <w:spacing w:val="-2"/>
          <w:sz w:val="18"/>
          <w:szCs w:val="18"/>
          <w:lang w:val="en-GB" w:bidi="ar-SA"/>
        </w:rPr>
      </w:pPr>
      <w:r w:rsidRPr="00A02329">
        <w:rPr>
          <w:rFonts w:ascii="Arial" w:eastAsia="Cambria" w:hAnsi="Arial" w:cs="Arial"/>
          <w:spacing w:val="-2"/>
          <w:sz w:val="18"/>
          <w:szCs w:val="18"/>
          <w:lang w:val="en-GB" w:bidi="ar-SA"/>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C2B57FE" w14:textId="77777777" w:rsidR="00DE2394" w:rsidRPr="00A02329" w:rsidRDefault="00DE2394" w:rsidP="00DE2394">
      <w:pPr>
        <w:ind w:left="540"/>
        <w:contextualSpacing/>
        <w:jc w:val="both"/>
        <w:rPr>
          <w:rFonts w:ascii="Arial" w:eastAsia="Cambria" w:hAnsi="Arial" w:cs="Arial"/>
          <w:sz w:val="18"/>
          <w:szCs w:val="18"/>
          <w:lang w:val="en-GB" w:bidi="ar-SA"/>
        </w:rPr>
      </w:pPr>
    </w:p>
    <w:p w14:paraId="5430C94F" w14:textId="77F2E792" w:rsidR="00DE2394" w:rsidRPr="00A02329" w:rsidRDefault="00DE2394" w:rsidP="00C50205">
      <w:pPr>
        <w:ind w:left="540"/>
        <w:contextualSpacing/>
        <w:jc w:val="both"/>
        <w:rPr>
          <w:rFonts w:ascii="Arial" w:eastAsia="Cambria" w:hAnsi="Arial" w:cs="Arial"/>
          <w:spacing w:val="-2"/>
          <w:sz w:val="18"/>
          <w:szCs w:val="18"/>
          <w:lang w:val="en-GB" w:bidi="ar-SA"/>
        </w:rPr>
      </w:pPr>
      <w:r w:rsidRPr="00A02329">
        <w:rPr>
          <w:rFonts w:ascii="Arial" w:eastAsia="Cambria" w:hAnsi="Arial" w:cs="Arial"/>
          <w:spacing w:val="-2"/>
          <w:sz w:val="18"/>
          <w:szCs w:val="18"/>
          <w:lang w:val="en-GB" w:bidi="ar-SA"/>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14:paraId="1C385F3A" w14:textId="32CB937C" w:rsidR="00E4484B" w:rsidRPr="00A02329" w:rsidRDefault="00E4484B" w:rsidP="00C50205">
      <w:pPr>
        <w:contextualSpacing/>
        <w:jc w:val="both"/>
        <w:rPr>
          <w:rFonts w:ascii="Arial" w:eastAsia="Cambria" w:hAnsi="Arial" w:cs="Arial"/>
          <w:sz w:val="18"/>
          <w:szCs w:val="18"/>
          <w:lang w:val="en-GB" w:bidi="ar-SA"/>
        </w:rPr>
      </w:pPr>
    </w:p>
    <w:p w14:paraId="08D28546" w14:textId="5280B6D4" w:rsidR="00F83392" w:rsidRPr="00A02329" w:rsidRDefault="00754E63" w:rsidP="00966C55">
      <w:pPr>
        <w:ind w:left="540" w:hanging="540"/>
        <w:rPr>
          <w:rFonts w:ascii="Arial" w:hAnsi="Arial" w:cs="Arial"/>
          <w:b/>
          <w:bCs/>
          <w:sz w:val="18"/>
          <w:szCs w:val="18"/>
        </w:rPr>
      </w:pPr>
      <w:r w:rsidRPr="00A02329">
        <w:rPr>
          <w:rFonts w:ascii="Arial" w:hAnsi="Arial" w:cs="Arial"/>
          <w:b/>
          <w:bCs/>
          <w:sz w:val="18"/>
          <w:szCs w:val="22"/>
          <w:lang w:val="en-GB"/>
        </w:rPr>
        <w:t>4</w:t>
      </w:r>
      <w:r w:rsidR="00F83392" w:rsidRPr="00A02329">
        <w:rPr>
          <w:rFonts w:ascii="Arial" w:hAnsi="Arial" w:cs="Arial"/>
          <w:b/>
          <w:bCs/>
          <w:sz w:val="18"/>
          <w:szCs w:val="18"/>
        </w:rPr>
        <w:t>.</w:t>
      </w:r>
      <w:r w:rsidRPr="00A02329">
        <w:rPr>
          <w:rFonts w:ascii="Arial" w:hAnsi="Arial" w:cs="Arial"/>
          <w:b/>
          <w:bCs/>
          <w:sz w:val="18"/>
          <w:szCs w:val="18"/>
          <w:lang w:val="en-GB"/>
        </w:rPr>
        <w:t>1</w:t>
      </w:r>
      <w:r w:rsidR="0041353B" w:rsidRPr="00A02329">
        <w:rPr>
          <w:rFonts w:ascii="Arial" w:hAnsi="Arial" w:cs="Arial"/>
          <w:b/>
          <w:bCs/>
          <w:sz w:val="18"/>
          <w:szCs w:val="18"/>
          <w:lang w:val="en-GB"/>
        </w:rPr>
        <w:t>0</w:t>
      </w:r>
      <w:r w:rsidR="00F83392" w:rsidRPr="00A02329">
        <w:rPr>
          <w:rFonts w:ascii="Arial" w:hAnsi="Arial" w:cs="Arial"/>
          <w:b/>
          <w:bCs/>
          <w:sz w:val="18"/>
          <w:szCs w:val="18"/>
        </w:rPr>
        <w:tab/>
      </w:r>
      <w:r w:rsidR="00DA4ED3" w:rsidRPr="00A02329">
        <w:rPr>
          <w:rFonts w:ascii="Arial" w:hAnsi="Arial" w:cs="Arial"/>
          <w:b/>
          <w:bCs/>
          <w:sz w:val="18"/>
          <w:szCs w:val="18"/>
        </w:rPr>
        <w:t>Financial liabilities</w:t>
      </w:r>
    </w:p>
    <w:p w14:paraId="7E54EECB" w14:textId="77777777" w:rsidR="005564FA" w:rsidRPr="00A02329" w:rsidRDefault="005564FA" w:rsidP="00514E70">
      <w:pPr>
        <w:rPr>
          <w:rFonts w:ascii="Arial" w:eastAsia="Arial" w:hAnsi="Arial" w:cs="Arial"/>
          <w:sz w:val="18"/>
          <w:szCs w:val="18"/>
          <w:u w:val="single"/>
          <w:cs/>
          <w:lang w:val="en-GB" w:eastAsia="en-GB"/>
        </w:rPr>
      </w:pPr>
    </w:p>
    <w:p w14:paraId="1B59D3DD" w14:textId="329485B0" w:rsidR="005564FA" w:rsidRPr="00A02329" w:rsidRDefault="00E664E6" w:rsidP="00E664E6">
      <w:pPr>
        <w:ind w:left="1080" w:hanging="540"/>
        <w:rPr>
          <w:rFonts w:ascii="Arial" w:eastAsia="Ink Free" w:hAnsi="Arial" w:cs="Arial"/>
          <w:sz w:val="18"/>
          <w:szCs w:val="18"/>
          <w:lang w:eastAsia="en-GB"/>
        </w:rPr>
      </w:pPr>
      <w:r w:rsidRPr="00A02329">
        <w:rPr>
          <w:rFonts w:ascii="Arial" w:eastAsia="Ink Free" w:hAnsi="Arial" w:cs="Arial"/>
          <w:sz w:val="18"/>
          <w:szCs w:val="18"/>
          <w:lang w:eastAsia="en-GB"/>
        </w:rPr>
        <w:t>a)</w:t>
      </w:r>
      <w:r w:rsidRPr="00A02329">
        <w:rPr>
          <w:rFonts w:ascii="Arial" w:eastAsia="Ink Free" w:hAnsi="Arial" w:cs="Arial"/>
          <w:sz w:val="18"/>
          <w:szCs w:val="18"/>
          <w:lang w:eastAsia="en-GB"/>
        </w:rPr>
        <w:tab/>
      </w:r>
      <w:r w:rsidR="005564FA" w:rsidRPr="00A02329">
        <w:rPr>
          <w:rFonts w:ascii="Arial" w:eastAsia="Ink Free" w:hAnsi="Arial" w:cs="Arial"/>
          <w:sz w:val="18"/>
          <w:szCs w:val="18"/>
          <w:lang w:eastAsia="en-GB"/>
        </w:rPr>
        <w:t>Classification</w:t>
      </w:r>
    </w:p>
    <w:p w14:paraId="60219156" w14:textId="77777777" w:rsidR="005564FA" w:rsidRPr="00A02329" w:rsidRDefault="005564FA" w:rsidP="001F6351">
      <w:pPr>
        <w:ind w:left="1080"/>
        <w:jc w:val="thaiDistribute"/>
        <w:rPr>
          <w:rFonts w:ascii="Arial" w:eastAsia="Arial" w:hAnsi="Arial" w:cs="Arial"/>
          <w:sz w:val="20"/>
          <w:szCs w:val="20"/>
          <w:lang w:val="en-GB" w:eastAsia="en-GB"/>
        </w:rPr>
      </w:pPr>
    </w:p>
    <w:p w14:paraId="02D17819" w14:textId="77777777" w:rsidR="005564FA" w:rsidRPr="00A02329" w:rsidRDefault="005564FA" w:rsidP="00012A23">
      <w:pPr>
        <w:ind w:left="1080"/>
        <w:jc w:val="thaiDistribute"/>
        <w:rPr>
          <w:rFonts w:ascii="Arial" w:eastAsia="Ink Free" w:hAnsi="Arial" w:cs="Arial"/>
          <w:sz w:val="18"/>
          <w:szCs w:val="18"/>
          <w:lang w:eastAsia="en-GB"/>
        </w:rPr>
      </w:pPr>
      <w:r w:rsidRPr="00A02329">
        <w:rPr>
          <w:rFonts w:ascii="Arial" w:eastAsia="Ink Free" w:hAnsi="Arial" w:cs="Arial"/>
          <w:sz w:val="18"/>
          <w:szCs w:val="18"/>
          <w:lang w:eastAsia="en-GB"/>
        </w:rPr>
        <w:t>Financial instruments issued by the Group are classified as either financial liabilities or equity securities by considering contractual obligations.</w:t>
      </w:r>
    </w:p>
    <w:p w14:paraId="4E0CFF6E" w14:textId="70721BFC" w:rsidR="005564FA" w:rsidRPr="00A02329" w:rsidRDefault="005564FA" w:rsidP="001F6351">
      <w:pPr>
        <w:ind w:left="1080"/>
        <w:jc w:val="thaiDistribute"/>
        <w:rPr>
          <w:rFonts w:ascii="Arial" w:eastAsia="Arial" w:hAnsi="Arial" w:cs="Arial"/>
          <w:sz w:val="20"/>
          <w:szCs w:val="20"/>
          <w:lang w:val="en-GB" w:eastAsia="en-GB"/>
        </w:rPr>
      </w:pPr>
    </w:p>
    <w:p w14:paraId="63AFF307" w14:textId="77777777" w:rsidR="00DA4ED3" w:rsidRPr="00A02329" w:rsidRDefault="00DA4ED3" w:rsidP="00DA4ED3">
      <w:pPr>
        <w:ind w:left="1080" w:hanging="540"/>
        <w:rPr>
          <w:rFonts w:ascii="Arial" w:eastAsia="Ink Free" w:hAnsi="Arial" w:cs="Arial"/>
          <w:sz w:val="18"/>
          <w:szCs w:val="18"/>
          <w:lang w:eastAsia="en-GB"/>
        </w:rPr>
      </w:pPr>
      <w:r w:rsidRPr="00A02329">
        <w:rPr>
          <w:rFonts w:ascii="Arial" w:eastAsia="Ink Free" w:hAnsi="Arial" w:cs="Arial"/>
          <w:sz w:val="18"/>
          <w:szCs w:val="18"/>
          <w:lang w:val="en-GB" w:eastAsia="en-GB"/>
        </w:rPr>
        <w:t>b)</w:t>
      </w:r>
      <w:r w:rsidRPr="00A02329">
        <w:rPr>
          <w:rFonts w:ascii="Arial" w:eastAsia="Ink Free" w:hAnsi="Arial" w:cs="Arial"/>
          <w:sz w:val="18"/>
          <w:szCs w:val="18"/>
          <w:lang w:val="en-GB" w:eastAsia="en-GB"/>
        </w:rPr>
        <w:tab/>
      </w:r>
      <w:r w:rsidRPr="00A02329">
        <w:rPr>
          <w:rFonts w:ascii="Arial" w:eastAsia="Ink Free" w:hAnsi="Arial" w:cs="Arial"/>
          <w:sz w:val="18"/>
          <w:szCs w:val="18"/>
          <w:lang w:eastAsia="en-GB"/>
        </w:rPr>
        <w:t>Measurement</w:t>
      </w:r>
    </w:p>
    <w:p w14:paraId="700B4C1A" w14:textId="77777777" w:rsidR="00DA4ED3" w:rsidRPr="00A02329" w:rsidRDefault="00DA4ED3" w:rsidP="0019709E">
      <w:pPr>
        <w:ind w:left="1080"/>
        <w:jc w:val="thaiDistribute"/>
        <w:rPr>
          <w:rFonts w:ascii="Arial" w:eastAsia="Arial" w:hAnsi="Arial" w:cs="Arial"/>
          <w:sz w:val="20"/>
          <w:szCs w:val="20"/>
          <w:lang w:val="en-GB" w:eastAsia="en-GB"/>
        </w:rPr>
      </w:pPr>
    </w:p>
    <w:p w14:paraId="7C73653F" w14:textId="77777777" w:rsidR="005564FA" w:rsidRPr="00A02329" w:rsidRDefault="00DA4ED3" w:rsidP="0019709E">
      <w:pPr>
        <w:ind w:left="1080"/>
        <w:rPr>
          <w:rFonts w:ascii="Arial" w:eastAsia="Arial" w:hAnsi="Arial" w:cs="Arial"/>
          <w:sz w:val="14"/>
          <w:szCs w:val="14"/>
          <w:u w:val="single"/>
          <w:lang w:val="en-GB" w:eastAsia="en-GB"/>
        </w:rPr>
      </w:pPr>
      <w:r w:rsidRPr="00A02329">
        <w:rPr>
          <w:rFonts w:ascii="Arial" w:eastAsia="Arial" w:hAnsi="Arial" w:cs="Arial"/>
          <w:sz w:val="18"/>
          <w:szCs w:val="18"/>
          <w:lang w:eastAsia="en-GB"/>
        </w:rPr>
        <w:t>Financial liabilities are initially recognised at fair value and are subsequently measured at amortised cost.</w:t>
      </w:r>
    </w:p>
    <w:p w14:paraId="7CAA79D9" w14:textId="107CBD64" w:rsidR="009871D1" w:rsidRPr="00A02329" w:rsidRDefault="009871D1" w:rsidP="001F6351">
      <w:pPr>
        <w:ind w:left="1080"/>
        <w:jc w:val="thaiDistribute"/>
        <w:rPr>
          <w:rFonts w:ascii="Arial" w:eastAsia="Arial" w:hAnsi="Arial" w:cs="Arial"/>
          <w:sz w:val="20"/>
          <w:szCs w:val="20"/>
          <w:cs/>
          <w:lang w:val="en-GB" w:eastAsia="en-GB"/>
        </w:rPr>
      </w:pPr>
    </w:p>
    <w:p w14:paraId="09D821BA" w14:textId="77777777" w:rsidR="00DA4ED3" w:rsidRPr="00A02329" w:rsidRDefault="00DA4ED3" w:rsidP="00DA4ED3">
      <w:pPr>
        <w:ind w:left="1080" w:hanging="540"/>
        <w:rPr>
          <w:rFonts w:ascii="Arial" w:eastAsia="Ink Free" w:hAnsi="Arial" w:cs="Arial"/>
          <w:sz w:val="18"/>
          <w:szCs w:val="18"/>
          <w:lang w:val="en-GB" w:eastAsia="en-GB"/>
        </w:rPr>
      </w:pPr>
      <w:r w:rsidRPr="00A02329">
        <w:rPr>
          <w:rFonts w:ascii="Arial" w:eastAsia="Ink Free" w:hAnsi="Arial" w:cs="Arial"/>
          <w:sz w:val="18"/>
          <w:szCs w:val="18"/>
          <w:lang w:val="en-GB" w:eastAsia="en-GB"/>
        </w:rPr>
        <w:t>c)</w:t>
      </w:r>
      <w:r w:rsidRPr="00A02329">
        <w:rPr>
          <w:rFonts w:ascii="Arial" w:eastAsia="Ink Free" w:hAnsi="Arial" w:cs="Arial"/>
          <w:sz w:val="18"/>
          <w:szCs w:val="18"/>
          <w:lang w:val="en-GB" w:eastAsia="en-GB"/>
        </w:rPr>
        <w:tab/>
        <w:t>Derecognition</w:t>
      </w:r>
      <w:r w:rsidRPr="00A02329">
        <w:rPr>
          <w:rFonts w:ascii="Arial" w:eastAsia="Ink Free" w:hAnsi="Arial" w:cs="Arial"/>
          <w:sz w:val="18"/>
          <w:szCs w:val="18"/>
          <w:cs/>
          <w:lang w:val="en-GB" w:eastAsia="en-GB"/>
        </w:rPr>
        <w:t xml:space="preserve"> </w:t>
      </w:r>
      <w:r w:rsidRPr="00A02329">
        <w:rPr>
          <w:rFonts w:ascii="Arial" w:eastAsia="Ink Free" w:hAnsi="Arial" w:cs="Arial"/>
          <w:sz w:val="18"/>
          <w:szCs w:val="18"/>
          <w:lang w:val="en-GB" w:eastAsia="en-GB"/>
        </w:rPr>
        <w:t xml:space="preserve">and modification </w:t>
      </w:r>
    </w:p>
    <w:p w14:paraId="439296F1" w14:textId="77777777" w:rsidR="00DA4ED3" w:rsidRPr="00A02329" w:rsidRDefault="00DA4ED3" w:rsidP="001F6351">
      <w:pPr>
        <w:ind w:left="1080"/>
        <w:rPr>
          <w:rFonts w:ascii="Arial" w:eastAsia="Ink Free" w:hAnsi="Arial" w:cs="Arial"/>
          <w:sz w:val="18"/>
          <w:szCs w:val="18"/>
          <w:lang w:val="en-GB" w:eastAsia="en-GB"/>
        </w:rPr>
      </w:pPr>
    </w:p>
    <w:p w14:paraId="6E82903C" w14:textId="05D1C84A" w:rsidR="00DA4ED3" w:rsidRPr="00A02329" w:rsidRDefault="00DA4ED3" w:rsidP="001F6351">
      <w:pPr>
        <w:ind w:left="1080"/>
        <w:jc w:val="thaiDistribute"/>
        <w:rPr>
          <w:rFonts w:ascii="Arial" w:eastAsia="Ink Free" w:hAnsi="Arial" w:cs="Arial"/>
          <w:spacing w:val="-2"/>
          <w:sz w:val="18"/>
          <w:szCs w:val="18"/>
          <w:lang w:val="en-GB" w:eastAsia="en-GB"/>
        </w:rPr>
      </w:pPr>
      <w:r w:rsidRPr="00A02329">
        <w:rPr>
          <w:rFonts w:ascii="Arial" w:eastAsia="Ink Free" w:hAnsi="Arial" w:cs="Arial"/>
          <w:spacing w:val="-2"/>
          <w:sz w:val="18"/>
          <w:szCs w:val="18"/>
          <w:lang w:val="en-GB" w:eastAsia="en-GB"/>
        </w:rPr>
        <w:t xml:space="preserve">Financial liabilities are derecognised when the obligation specified in the contract is discharged, cancelled, or expired. </w:t>
      </w:r>
    </w:p>
    <w:p w14:paraId="7BDDE7A0" w14:textId="231AF640" w:rsidR="005564FA" w:rsidRPr="00A02329" w:rsidRDefault="005564FA" w:rsidP="001F6351">
      <w:pPr>
        <w:rPr>
          <w:rFonts w:ascii="Arial" w:eastAsia="Arial" w:hAnsi="Arial" w:cs="Arial"/>
          <w:sz w:val="18"/>
          <w:szCs w:val="18"/>
          <w:u w:val="single"/>
          <w:lang w:val="en-GB" w:eastAsia="en-GB"/>
        </w:rPr>
      </w:pPr>
    </w:p>
    <w:p w14:paraId="03200765" w14:textId="0AF471D5" w:rsidR="00E728B6" w:rsidRPr="00A02329" w:rsidRDefault="00754E63" w:rsidP="001F6351">
      <w:pPr>
        <w:ind w:left="540" w:hanging="540"/>
        <w:rPr>
          <w:rFonts w:ascii="Arial" w:hAnsi="Arial" w:cs="Arial"/>
          <w:b/>
          <w:bCs/>
          <w:sz w:val="18"/>
          <w:szCs w:val="18"/>
        </w:rPr>
      </w:pPr>
      <w:r w:rsidRPr="00A02329">
        <w:rPr>
          <w:rFonts w:ascii="Arial" w:hAnsi="Arial" w:cs="Arial"/>
          <w:b/>
          <w:bCs/>
          <w:sz w:val="18"/>
          <w:szCs w:val="18"/>
          <w:lang w:val="en-GB"/>
        </w:rPr>
        <w:t>4</w:t>
      </w:r>
      <w:r w:rsidR="00E728B6" w:rsidRPr="00A02329">
        <w:rPr>
          <w:rFonts w:ascii="Arial" w:hAnsi="Arial" w:cs="Arial"/>
          <w:b/>
          <w:bCs/>
          <w:sz w:val="18"/>
          <w:szCs w:val="18"/>
        </w:rPr>
        <w:t>.</w:t>
      </w:r>
      <w:r w:rsidRPr="00A02329">
        <w:rPr>
          <w:rFonts w:ascii="Arial" w:hAnsi="Arial" w:cs="Arial"/>
          <w:b/>
          <w:bCs/>
          <w:sz w:val="18"/>
          <w:szCs w:val="18"/>
          <w:lang w:val="en-GB"/>
        </w:rPr>
        <w:t>1</w:t>
      </w:r>
      <w:r w:rsidR="00D352F9" w:rsidRPr="00A02329">
        <w:rPr>
          <w:rFonts w:ascii="Arial" w:hAnsi="Arial" w:cs="Arial"/>
          <w:b/>
          <w:bCs/>
          <w:sz w:val="18"/>
          <w:szCs w:val="18"/>
          <w:lang w:val="en-GB"/>
        </w:rPr>
        <w:t>1</w:t>
      </w:r>
      <w:r w:rsidR="00E728B6" w:rsidRPr="00A02329">
        <w:rPr>
          <w:rFonts w:ascii="Arial" w:hAnsi="Arial" w:cs="Arial"/>
          <w:b/>
          <w:bCs/>
          <w:sz w:val="18"/>
          <w:szCs w:val="18"/>
        </w:rPr>
        <w:tab/>
        <w:t>Borrowing costs</w:t>
      </w:r>
    </w:p>
    <w:p w14:paraId="443075C6" w14:textId="77777777" w:rsidR="001F6351" w:rsidRPr="00A02329" w:rsidRDefault="001F6351" w:rsidP="001F6351">
      <w:pPr>
        <w:pStyle w:val="ListParagraph"/>
        <w:spacing w:after="0" w:line="240" w:lineRule="auto"/>
        <w:ind w:left="547"/>
        <w:jc w:val="both"/>
        <w:rPr>
          <w:rFonts w:ascii="Arial" w:eastAsia="Arial Unicode MS" w:hAnsi="Arial" w:cs="Arial"/>
          <w:color w:val="000000"/>
          <w:sz w:val="18"/>
          <w:szCs w:val="18"/>
        </w:rPr>
      </w:pPr>
    </w:p>
    <w:p w14:paraId="762FD5CD" w14:textId="0E9D50C6" w:rsidR="00E421F8" w:rsidRPr="00A02329" w:rsidRDefault="00647CEB" w:rsidP="001F6351">
      <w:pPr>
        <w:pStyle w:val="ListParagraph"/>
        <w:spacing w:after="0" w:line="240" w:lineRule="auto"/>
        <w:ind w:left="547"/>
        <w:jc w:val="both"/>
        <w:rPr>
          <w:rFonts w:ascii="Arial" w:eastAsia="Arial Unicode MS" w:hAnsi="Arial" w:cs="Arial"/>
          <w:color w:val="000000"/>
          <w:sz w:val="18"/>
          <w:szCs w:val="18"/>
        </w:rPr>
      </w:pPr>
      <w:r w:rsidRPr="00A02329">
        <w:rPr>
          <w:rFonts w:ascii="Arial" w:eastAsia="Arial Unicode MS" w:hAnsi="Arial" w:cs="Arial"/>
          <w:color w:val="000000"/>
          <w:sz w:val="18"/>
          <w:szCs w:val="18"/>
        </w:rPr>
        <w:t>Borrowing costs of qualifying assets (assets that take 12 months to get ready for its intended use or sale) are added to the cost of those assets.</w:t>
      </w:r>
    </w:p>
    <w:p w14:paraId="1D954F51" w14:textId="72685FE2" w:rsidR="00867568" w:rsidRPr="00A02329" w:rsidRDefault="00A02329" w:rsidP="00A02329">
      <w:pPr>
        <w:pStyle w:val="ListParagraph"/>
        <w:spacing w:after="0" w:line="240" w:lineRule="auto"/>
        <w:ind w:left="0"/>
        <w:jc w:val="both"/>
        <w:rPr>
          <w:rFonts w:ascii="Arial" w:eastAsia="Arial Unicode MS" w:hAnsi="Arial" w:cs="Arial"/>
          <w:color w:val="000000"/>
          <w:sz w:val="18"/>
          <w:szCs w:val="18"/>
        </w:rPr>
      </w:pPr>
      <w:r w:rsidRPr="00A02329">
        <w:rPr>
          <w:rFonts w:ascii="Arial" w:eastAsia="Arial Unicode MS" w:hAnsi="Arial" w:cs="Arial"/>
          <w:color w:val="000000"/>
          <w:sz w:val="18"/>
          <w:szCs w:val="18"/>
        </w:rPr>
        <w:br w:type="page"/>
      </w:r>
    </w:p>
    <w:p w14:paraId="18968D78" w14:textId="77777777" w:rsidR="00867568" w:rsidRPr="00A02329" w:rsidRDefault="00867568" w:rsidP="001F6351">
      <w:pPr>
        <w:ind w:left="540" w:hanging="540"/>
        <w:rPr>
          <w:rFonts w:ascii="Arial" w:hAnsi="Arial" w:cs="Arial"/>
          <w:b/>
          <w:bCs/>
          <w:sz w:val="18"/>
          <w:szCs w:val="18"/>
        </w:rPr>
      </w:pPr>
      <w:r w:rsidRPr="00A02329">
        <w:rPr>
          <w:rFonts w:ascii="Arial" w:hAnsi="Arial" w:cs="Arial"/>
          <w:b/>
          <w:bCs/>
          <w:sz w:val="18"/>
          <w:szCs w:val="18"/>
          <w:lang w:val="en-GB"/>
        </w:rPr>
        <w:t>4</w:t>
      </w:r>
      <w:r w:rsidRPr="00A02329">
        <w:rPr>
          <w:rFonts w:ascii="Arial" w:hAnsi="Arial" w:cs="Arial"/>
          <w:b/>
          <w:bCs/>
          <w:sz w:val="18"/>
          <w:szCs w:val="18"/>
        </w:rPr>
        <w:t>.</w:t>
      </w:r>
      <w:r w:rsidRPr="00A02329">
        <w:rPr>
          <w:rFonts w:ascii="Arial" w:hAnsi="Arial" w:cs="Arial"/>
          <w:b/>
          <w:bCs/>
          <w:sz w:val="18"/>
          <w:szCs w:val="18"/>
          <w:lang w:val="en-GB"/>
        </w:rPr>
        <w:t>12</w:t>
      </w:r>
      <w:r w:rsidRPr="00A02329">
        <w:rPr>
          <w:rFonts w:ascii="Arial" w:hAnsi="Arial" w:cs="Arial"/>
          <w:b/>
          <w:bCs/>
          <w:sz w:val="18"/>
          <w:szCs w:val="18"/>
        </w:rPr>
        <w:tab/>
        <w:t>Current and deferred income taxes</w:t>
      </w:r>
    </w:p>
    <w:p w14:paraId="62BDFD46" w14:textId="77777777" w:rsidR="00867568" w:rsidRPr="00A02329" w:rsidRDefault="00867568" w:rsidP="001F6351">
      <w:pPr>
        <w:pStyle w:val="BodyText"/>
        <w:ind w:left="540" w:hanging="7"/>
        <w:jc w:val="thaiDistribute"/>
        <w:rPr>
          <w:rFonts w:ascii="Arial" w:hAnsi="Arial" w:cs="Arial"/>
          <w:b w:val="0"/>
          <w:bCs w:val="0"/>
          <w:spacing w:val="-2"/>
          <w:sz w:val="18"/>
          <w:szCs w:val="18"/>
          <w:lang w:val="en-US"/>
        </w:rPr>
      </w:pPr>
    </w:p>
    <w:p w14:paraId="2DAA479D" w14:textId="77777777" w:rsidR="00867568" w:rsidRPr="00A02329" w:rsidRDefault="00867568" w:rsidP="001F6351">
      <w:pPr>
        <w:pStyle w:val="ListParagraph"/>
        <w:spacing w:after="0" w:line="240" w:lineRule="auto"/>
        <w:ind w:left="540"/>
        <w:jc w:val="both"/>
        <w:rPr>
          <w:rFonts w:ascii="Arial" w:eastAsia="Arial Unicode MS" w:hAnsi="Arial" w:cs="Arial"/>
          <w:color w:val="000000"/>
          <w:sz w:val="18"/>
          <w:szCs w:val="18"/>
        </w:rPr>
      </w:pPr>
      <w:r w:rsidRPr="00A02329">
        <w:rPr>
          <w:rFonts w:ascii="Arial" w:eastAsia="Arial Unicode MS" w:hAnsi="Arial" w:cs="Arial"/>
          <w:color w:val="000000"/>
          <w:sz w:val="18"/>
          <w:szCs w:val="18"/>
        </w:rPr>
        <w:t xml:space="preserve">Income tax comprises current and deferred tax. </w:t>
      </w:r>
    </w:p>
    <w:p w14:paraId="788A1C10" w14:textId="77777777" w:rsidR="00867568" w:rsidRPr="00A02329" w:rsidRDefault="00867568" w:rsidP="001F6351">
      <w:pPr>
        <w:pStyle w:val="ListParagraph"/>
        <w:spacing w:after="0" w:line="240" w:lineRule="auto"/>
        <w:ind w:left="540"/>
        <w:jc w:val="both"/>
        <w:rPr>
          <w:rFonts w:ascii="Arial" w:eastAsia="Arial Unicode MS" w:hAnsi="Arial" w:cs="Arial"/>
          <w:color w:val="000000"/>
          <w:sz w:val="18"/>
          <w:szCs w:val="18"/>
        </w:rPr>
      </w:pPr>
    </w:p>
    <w:p w14:paraId="65637D55" w14:textId="77777777" w:rsidR="00867568" w:rsidRPr="00A02329" w:rsidRDefault="00867568" w:rsidP="001F6351">
      <w:pPr>
        <w:pStyle w:val="ListParagraph"/>
        <w:spacing w:after="0" w:line="240" w:lineRule="auto"/>
        <w:ind w:left="540"/>
        <w:jc w:val="both"/>
        <w:rPr>
          <w:rFonts w:ascii="Arial" w:eastAsia="Arial Unicode MS" w:hAnsi="Arial" w:cs="Arial"/>
          <w:color w:val="000000"/>
          <w:sz w:val="18"/>
          <w:szCs w:val="18"/>
        </w:rPr>
      </w:pPr>
      <w:r w:rsidRPr="00A02329">
        <w:rPr>
          <w:rFonts w:ascii="Arial" w:eastAsia="Arial Unicode MS" w:hAnsi="Arial" w:cs="Arial"/>
          <w:color w:val="000000"/>
          <w:sz w:val="18"/>
          <w:szCs w:val="18"/>
        </w:rPr>
        <w:t xml:space="preserve">Current tax is the expected tax payable on the taxable income for the year, using tax rates enacted or substantively enacted at the end of the reporting period. </w:t>
      </w:r>
    </w:p>
    <w:p w14:paraId="34CC18E5" w14:textId="77777777" w:rsidR="00867568" w:rsidRPr="00A02329" w:rsidRDefault="00867568" w:rsidP="001F6351">
      <w:pPr>
        <w:pStyle w:val="ListParagraph"/>
        <w:spacing w:after="0" w:line="240" w:lineRule="auto"/>
        <w:ind w:left="540"/>
        <w:jc w:val="both"/>
        <w:rPr>
          <w:rFonts w:ascii="Arial" w:eastAsia="Arial Unicode MS" w:hAnsi="Arial" w:cs="Arial"/>
          <w:color w:val="000000"/>
          <w:sz w:val="18"/>
          <w:szCs w:val="18"/>
        </w:rPr>
      </w:pPr>
    </w:p>
    <w:p w14:paraId="14E3DC11" w14:textId="77777777" w:rsidR="00867568" w:rsidRPr="00A02329" w:rsidRDefault="00867568" w:rsidP="001F6351">
      <w:pPr>
        <w:pStyle w:val="ListParagraph"/>
        <w:spacing w:after="0" w:line="240" w:lineRule="auto"/>
        <w:ind w:left="540"/>
        <w:jc w:val="both"/>
        <w:rPr>
          <w:rFonts w:ascii="Arial" w:eastAsia="Arial Unicode MS" w:hAnsi="Arial" w:cs="Arial"/>
          <w:color w:val="000000"/>
          <w:sz w:val="18"/>
          <w:szCs w:val="18"/>
        </w:rPr>
      </w:pPr>
      <w:r w:rsidRPr="00A02329">
        <w:rPr>
          <w:rFonts w:ascii="Arial" w:eastAsia="Arial Unicode MS" w:hAnsi="Arial" w:cs="Arial"/>
          <w:color w:val="000000"/>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47E279C" w14:textId="77777777" w:rsidR="00867568" w:rsidRPr="00A02329" w:rsidRDefault="00867568" w:rsidP="001F6351">
      <w:pPr>
        <w:pStyle w:val="ListParagraph"/>
        <w:spacing w:after="0" w:line="240" w:lineRule="auto"/>
        <w:ind w:left="540"/>
        <w:jc w:val="both"/>
        <w:rPr>
          <w:rFonts w:ascii="Arial" w:eastAsia="Arial Unicode MS" w:hAnsi="Arial" w:cs="Arial"/>
          <w:color w:val="000000"/>
          <w:sz w:val="18"/>
          <w:szCs w:val="18"/>
        </w:rPr>
      </w:pPr>
    </w:p>
    <w:p w14:paraId="76C23E52" w14:textId="77777777" w:rsidR="00867568" w:rsidRPr="00A02329" w:rsidRDefault="00867568" w:rsidP="001F6351">
      <w:pPr>
        <w:pStyle w:val="ListParagraph"/>
        <w:spacing w:after="0" w:line="240" w:lineRule="auto"/>
        <w:ind w:left="540"/>
        <w:jc w:val="both"/>
        <w:rPr>
          <w:rFonts w:ascii="Arial" w:eastAsia="Arial Unicode MS" w:hAnsi="Arial" w:cs="Arial"/>
          <w:color w:val="000000"/>
          <w:sz w:val="18"/>
          <w:szCs w:val="18"/>
        </w:rPr>
      </w:pPr>
      <w:r w:rsidRPr="00A02329">
        <w:rPr>
          <w:rFonts w:ascii="Arial" w:eastAsia="Arial Unicode MS" w:hAnsi="Arial" w:cs="Arial"/>
          <w:color w:val="000000"/>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14DDC7E7" w14:textId="77777777" w:rsidR="00867568" w:rsidRPr="00A02329" w:rsidRDefault="00867568" w:rsidP="001F6351">
      <w:pPr>
        <w:pStyle w:val="ListParagraph"/>
        <w:spacing w:after="0" w:line="240" w:lineRule="auto"/>
        <w:ind w:left="540"/>
        <w:jc w:val="both"/>
        <w:rPr>
          <w:rFonts w:ascii="Arial" w:eastAsia="Arial Unicode MS" w:hAnsi="Arial" w:cs="Arial"/>
          <w:color w:val="000000"/>
          <w:sz w:val="18"/>
          <w:szCs w:val="18"/>
        </w:rPr>
      </w:pPr>
    </w:p>
    <w:p w14:paraId="1B4AA2FD" w14:textId="77777777" w:rsidR="00867568" w:rsidRPr="00A02329" w:rsidRDefault="00867568" w:rsidP="001F6351">
      <w:pPr>
        <w:pStyle w:val="ListParagraph"/>
        <w:spacing w:after="0" w:line="240" w:lineRule="auto"/>
        <w:ind w:left="540"/>
        <w:jc w:val="both"/>
        <w:rPr>
          <w:rFonts w:ascii="Arial" w:eastAsia="Arial Unicode MS" w:hAnsi="Arial" w:cs="Arial"/>
          <w:color w:val="000000"/>
          <w:sz w:val="18"/>
          <w:szCs w:val="22"/>
        </w:rPr>
      </w:pPr>
      <w:r w:rsidRPr="00A02329">
        <w:rPr>
          <w:rFonts w:ascii="Arial" w:eastAsia="Arial Unicode MS" w:hAnsi="Arial" w:cs="Arial"/>
          <w:color w:val="000000"/>
          <w:sz w:val="18"/>
          <w:szCs w:val="18"/>
        </w:rPr>
        <w:t>Deferred tax assets are recognised only to the extent that it is probable that future taxable profit will be available against which the temporary differences can be utilised.</w:t>
      </w:r>
    </w:p>
    <w:p w14:paraId="543329AD" w14:textId="293360A2" w:rsidR="00A02325" w:rsidRPr="00A02329" w:rsidRDefault="00A02325" w:rsidP="001F6351">
      <w:pPr>
        <w:pStyle w:val="ListParagraph"/>
        <w:spacing w:after="0" w:line="240" w:lineRule="auto"/>
        <w:ind w:left="547"/>
        <w:jc w:val="both"/>
        <w:rPr>
          <w:rFonts w:ascii="Arial" w:eastAsia="Arial Unicode MS" w:hAnsi="Arial" w:cs="Arial"/>
          <w:color w:val="000000"/>
          <w:sz w:val="18"/>
          <w:szCs w:val="18"/>
        </w:rPr>
      </w:pPr>
    </w:p>
    <w:p w14:paraId="6289B0EB" w14:textId="7E7585B1" w:rsidR="0054241A" w:rsidRPr="00A02329" w:rsidRDefault="00754E63" w:rsidP="00C40D4E">
      <w:pPr>
        <w:ind w:left="540" w:hanging="540"/>
        <w:rPr>
          <w:rFonts w:ascii="Arial" w:hAnsi="Arial" w:cs="Arial"/>
          <w:b/>
          <w:bCs/>
          <w:sz w:val="18"/>
          <w:szCs w:val="18"/>
        </w:rPr>
      </w:pPr>
      <w:r w:rsidRPr="00A02329">
        <w:rPr>
          <w:rFonts w:ascii="Arial" w:hAnsi="Arial" w:cs="Arial"/>
          <w:b/>
          <w:bCs/>
          <w:sz w:val="18"/>
          <w:szCs w:val="18"/>
          <w:lang w:val="en-GB"/>
        </w:rPr>
        <w:t>4</w:t>
      </w:r>
      <w:r w:rsidR="00047B89" w:rsidRPr="00A02329">
        <w:rPr>
          <w:rFonts w:ascii="Arial" w:hAnsi="Arial" w:cs="Arial"/>
          <w:b/>
          <w:bCs/>
          <w:sz w:val="18"/>
          <w:szCs w:val="18"/>
        </w:rPr>
        <w:t>.</w:t>
      </w:r>
      <w:r w:rsidRPr="00A02329">
        <w:rPr>
          <w:rFonts w:ascii="Arial" w:hAnsi="Arial" w:cs="Arial"/>
          <w:b/>
          <w:bCs/>
          <w:sz w:val="18"/>
          <w:szCs w:val="18"/>
          <w:lang w:val="en-GB"/>
        </w:rPr>
        <w:t>1</w:t>
      </w:r>
      <w:r w:rsidR="00180F5E" w:rsidRPr="00A02329">
        <w:rPr>
          <w:rFonts w:ascii="Arial" w:hAnsi="Arial" w:cs="Arial"/>
          <w:b/>
          <w:bCs/>
          <w:sz w:val="18"/>
          <w:szCs w:val="18"/>
          <w:lang w:val="en-GB"/>
        </w:rPr>
        <w:t>3</w:t>
      </w:r>
      <w:r w:rsidR="0054241A" w:rsidRPr="00A02329">
        <w:rPr>
          <w:rFonts w:ascii="Arial" w:hAnsi="Arial" w:cs="Arial"/>
          <w:b/>
          <w:bCs/>
          <w:sz w:val="18"/>
          <w:szCs w:val="18"/>
        </w:rPr>
        <w:tab/>
      </w:r>
      <w:r w:rsidR="00D36401" w:rsidRPr="00A02329">
        <w:rPr>
          <w:rFonts w:ascii="Arial" w:hAnsi="Arial" w:cs="Arial"/>
          <w:b/>
          <w:bCs/>
          <w:sz w:val="18"/>
          <w:szCs w:val="18"/>
        </w:rPr>
        <w:t>E</w:t>
      </w:r>
      <w:r w:rsidR="0054241A" w:rsidRPr="00A02329">
        <w:rPr>
          <w:rFonts w:ascii="Arial" w:hAnsi="Arial" w:cs="Arial"/>
          <w:b/>
          <w:bCs/>
          <w:sz w:val="18"/>
          <w:szCs w:val="18"/>
        </w:rPr>
        <w:t>mployee benefits</w:t>
      </w:r>
    </w:p>
    <w:p w14:paraId="575509E7" w14:textId="77777777" w:rsidR="00926B8B" w:rsidRPr="00A02329" w:rsidRDefault="00926B8B" w:rsidP="00B23FD6">
      <w:pPr>
        <w:tabs>
          <w:tab w:val="left" w:pos="1080"/>
        </w:tabs>
        <w:suppressAutoHyphens/>
        <w:ind w:left="1080" w:hanging="540"/>
        <w:jc w:val="both"/>
        <w:rPr>
          <w:rFonts w:ascii="Arial" w:hAnsi="Arial" w:cs="Arial"/>
          <w:sz w:val="18"/>
          <w:szCs w:val="18"/>
        </w:rPr>
      </w:pPr>
    </w:p>
    <w:p w14:paraId="7469B749" w14:textId="77777777" w:rsidR="00926B8B" w:rsidRPr="00A02329" w:rsidRDefault="00926B8B" w:rsidP="001F4705">
      <w:pPr>
        <w:pStyle w:val="ListParagraph"/>
        <w:spacing w:after="0" w:line="240" w:lineRule="auto"/>
        <w:ind w:left="1080" w:hanging="540"/>
        <w:jc w:val="both"/>
        <w:rPr>
          <w:rFonts w:ascii="Arial" w:eastAsia="Arial Unicode MS" w:hAnsi="Arial" w:cs="Arial"/>
          <w:color w:val="000000"/>
          <w:sz w:val="18"/>
          <w:szCs w:val="18"/>
        </w:rPr>
      </w:pPr>
      <w:r w:rsidRPr="00A02329">
        <w:rPr>
          <w:rFonts w:ascii="Arial" w:eastAsia="Arial Unicode MS" w:hAnsi="Arial" w:cs="Arial"/>
          <w:color w:val="000000"/>
          <w:sz w:val="18"/>
          <w:szCs w:val="18"/>
        </w:rPr>
        <w:t>a)</w:t>
      </w:r>
      <w:r w:rsidRPr="00A02329">
        <w:rPr>
          <w:rFonts w:ascii="Arial" w:eastAsia="Arial Unicode MS" w:hAnsi="Arial" w:cs="Arial"/>
          <w:color w:val="000000"/>
          <w:sz w:val="18"/>
          <w:szCs w:val="18"/>
        </w:rPr>
        <w:tab/>
        <w:t>Short-term employee benefits</w:t>
      </w:r>
    </w:p>
    <w:p w14:paraId="16A95998" w14:textId="77777777" w:rsidR="00926B8B" w:rsidRPr="00A02329" w:rsidRDefault="00926B8B" w:rsidP="001F4705">
      <w:pPr>
        <w:pStyle w:val="ListParagraph"/>
        <w:spacing w:after="0" w:line="240" w:lineRule="auto"/>
        <w:ind w:left="1080"/>
        <w:jc w:val="both"/>
        <w:rPr>
          <w:rFonts w:ascii="Arial" w:eastAsia="Arial Unicode MS" w:hAnsi="Arial" w:cs="Arial"/>
          <w:color w:val="000000"/>
          <w:sz w:val="18"/>
          <w:szCs w:val="18"/>
        </w:rPr>
      </w:pPr>
    </w:p>
    <w:p w14:paraId="79DEC93F" w14:textId="0C774DE2" w:rsidR="00926B8B" w:rsidRPr="00A02329" w:rsidRDefault="00926B8B" w:rsidP="001F4705">
      <w:pPr>
        <w:pStyle w:val="ListParagraph"/>
        <w:spacing w:after="0" w:line="240" w:lineRule="auto"/>
        <w:ind w:left="1080"/>
        <w:jc w:val="both"/>
        <w:rPr>
          <w:rFonts w:ascii="Arial" w:eastAsia="Arial Unicode MS" w:hAnsi="Arial" w:cs="Arial"/>
          <w:color w:val="000000"/>
          <w:spacing w:val="-4"/>
          <w:sz w:val="18"/>
          <w:szCs w:val="18"/>
        </w:rPr>
      </w:pPr>
      <w:r w:rsidRPr="00A02329">
        <w:rPr>
          <w:rFonts w:ascii="Arial" w:eastAsia="Arial Unicode MS" w:hAnsi="Arial" w:cs="Arial"/>
          <w:color w:val="000000"/>
          <w:spacing w:val="-8"/>
          <w:sz w:val="18"/>
          <w:szCs w:val="18"/>
        </w:rPr>
        <w:t xml:space="preserve">Liabilities for short-term employee benefits such as </w:t>
      </w:r>
      <w:r w:rsidRPr="00A02329">
        <w:rPr>
          <w:rFonts w:ascii="Arial" w:hAnsi="Arial" w:cs="Arial"/>
          <w:color w:val="000000"/>
          <w:spacing w:val="-8"/>
          <w:sz w:val="18"/>
          <w:szCs w:val="18"/>
        </w:rPr>
        <w:t>salaries, wages, bonuses, contributions to the social security</w:t>
      </w:r>
      <w:r w:rsidRPr="00A02329">
        <w:rPr>
          <w:rFonts w:ascii="Arial" w:hAnsi="Arial" w:cs="Arial"/>
          <w:color w:val="000000"/>
          <w:spacing w:val="-4"/>
          <w:sz w:val="18"/>
          <w:szCs w:val="18"/>
        </w:rPr>
        <w:t xml:space="preserve"> </w:t>
      </w:r>
      <w:r w:rsidRPr="00A02329">
        <w:rPr>
          <w:rFonts w:ascii="Arial" w:hAnsi="Arial" w:cs="Arial"/>
          <w:color w:val="000000"/>
          <w:spacing w:val="-6"/>
          <w:sz w:val="18"/>
          <w:szCs w:val="18"/>
        </w:rPr>
        <w:t>fund</w:t>
      </w:r>
      <w:r w:rsidRPr="00A02329">
        <w:rPr>
          <w:rFonts w:ascii="Arial" w:hAnsi="Arial" w:cs="Arial"/>
          <w:color w:val="000000"/>
          <w:spacing w:val="-6"/>
          <w:sz w:val="18"/>
          <w:szCs w:val="18"/>
          <w:cs/>
        </w:rPr>
        <w:t xml:space="preserve"> </w:t>
      </w:r>
      <w:r w:rsidRPr="00A02329">
        <w:rPr>
          <w:rFonts w:ascii="Arial" w:hAnsi="Arial" w:cs="Arial"/>
          <w:color w:val="000000"/>
          <w:spacing w:val="-6"/>
          <w:sz w:val="18"/>
          <w:szCs w:val="18"/>
        </w:rPr>
        <w:t>and others,</w:t>
      </w:r>
      <w:r w:rsidRPr="00A02329">
        <w:rPr>
          <w:rFonts w:ascii="Arial" w:eastAsia="Arial Unicode MS" w:hAnsi="Arial" w:cs="Arial"/>
          <w:color w:val="000000"/>
          <w:spacing w:val="-6"/>
          <w:sz w:val="18"/>
          <w:szCs w:val="18"/>
        </w:rPr>
        <w:t xml:space="preserve"> that are expected to be settled wholly within </w:t>
      </w:r>
      <w:r w:rsidR="00754E63" w:rsidRPr="00A02329">
        <w:rPr>
          <w:rFonts w:ascii="Arial" w:eastAsia="Arial Unicode MS" w:hAnsi="Arial" w:cs="Arial"/>
          <w:color w:val="000000"/>
          <w:spacing w:val="-6"/>
          <w:sz w:val="18"/>
          <w:szCs w:val="18"/>
          <w:lang w:val="en-GB"/>
        </w:rPr>
        <w:t>12</w:t>
      </w:r>
      <w:r w:rsidRPr="00A02329">
        <w:rPr>
          <w:rFonts w:ascii="Arial" w:eastAsia="Arial Unicode MS" w:hAnsi="Arial" w:cs="Arial"/>
          <w:color w:val="000000"/>
          <w:spacing w:val="-6"/>
          <w:sz w:val="18"/>
          <w:szCs w:val="18"/>
        </w:rPr>
        <w:t xml:space="preserve"> months after the end of the period are recognised</w:t>
      </w:r>
      <w:r w:rsidRPr="00A02329">
        <w:rPr>
          <w:rFonts w:ascii="Arial" w:eastAsia="Arial Unicode MS" w:hAnsi="Arial" w:cs="Arial"/>
          <w:color w:val="000000"/>
          <w:spacing w:val="-4"/>
          <w:sz w:val="18"/>
          <w:szCs w:val="18"/>
        </w:rPr>
        <w:t xml:space="preserve"> in </w:t>
      </w:r>
      <w:r w:rsidRPr="00A02329">
        <w:rPr>
          <w:rFonts w:ascii="Arial" w:eastAsia="Arial Unicode MS" w:hAnsi="Arial" w:cs="Arial"/>
          <w:color w:val="000000"/>
          <w:spacing w:val="-6"/>
          <w:sz w:val="18"/>
          <w:szCs w:val="18"/>
        </w:rPr>
        <w:t>respect of employees’ service up to the end of the reporting period. They are measured at the amount expected</w:t>
      </w:r>
      <w:r w:rsidRPr="00A02329">
        <w:rPr>
          <w:rFonts w:ascii="Arial" w:eastAsia="Arial Unicode MS" w:hAnsi="Arial" w:cs="Arial"/>
          <w:color w:val="000000"/>
          <w:spacing w:val="-4"/>
          <w:sz w:val="18"/>
          <w:szCs w:val="18"/>
        </w:rPr>
        <w:t xml:space="preserve"> to be paid. </w:t>
      </w:r>
    </w:p>
    <w:p w14:paraId="72DB7C75" w14:textId="77777777" w:rsidR="00926B8B" w:rsidRPr="00A02329" w:rsidRDefault="00926B8B" w:rsidP="001F4705">
      <w:pPr>
        <w:pStyle w:val="ListParagraph"/>
        <w:spacing w:after="0" w:line="240" w:lineRule="auto"/>
        <w:ind w:left="1080"/>
        <w:jc w:val="both"/>
        <w:rPr>
          <w:rFonts w:ascii="Arial" w:eastAsia="Arial Unicode MS" w:hAnsi="Arial" w:cs="Arial"/>
          <w:color w:val="000000"/>
          <w:sz w:val="18"/>
          <w:szCs w:val="18"/>
        </w:rPr>
      </w:pPr>
    </w:p>
    <w:p w14:paraId="69427708" w14:textId="77777777" w:rsidR="00926B8B" w:rsidRPr="00A02329" w:rsidRDefault="00926B8B" w:rsidP="00737E64">
      <w:pPr>
        <w:pStyle w:val="ListParagraph"/>
        <w:spacing w:after="0" w:line="240" w:lineRule="auto"/>
        <w:ind w:left="1080" w:hanging="540"/>
        <w:jc w:val="both"/>
        <w:rPr>
          <w:rFonts w:ascii="Arial" w:eastAsia="Arial Unicode MS" w:hAnsi="Arial" w:cs="Arial"/>
          <w:color w:val="000000"/>
          <w:sz w:val="18"/>
          <w:szCs w:val="18"/>
        </w:rPr>
      </w:pPr>
      <w:r w:rsidRPr="00A02329">
        <w:rPr>
          <w:rFonts w:ascii="Arial" w:eastAsia="Arial Unicode MS" w:hAnsi="Arial" w:cs="Arial"/>
          <w:color w:val="000000"/>
          <w:sz w:val="18"/>
          <w:szCs w:val="18"/>
        </w:rPr>
        <w:t>b)</w:t>
      </w:r>
      <w:r w:rsidRPr="00A02329">
        <w:rPr>
          <w:rFonts w:ascii="Arial" w:eastAsia="Arial Unicode MS" w:hAnsi="Arial" w:cs="Arial"/>
          <w:color w:val="000000"/>
          <w:sz w:val="18"/>
          <w:szCs w:val="18"/>
        </w:rPr>
        <w:tab/>
        <w:t>Defined contribution plan</w:t>
      </w:r>
    </w:p>
    <w:p w14:paraId="35DD68B7" w14:textId="77777777" w:rsidR="00926B8B" w:rsidRPr="00A02329" w:rsidRDefault="00926B8B" w:rsidP="001F4705">
      <w:pPr>
        <w:ind w:left="1080"/>
        <w:jc w:val="both"/>
        <w:rPr>
          <w:rFonts w:ascii="Arial" w:eastAsia="Arial Unicode MS" w:hAnsi="Arial" w:cs="Arial"/>
          <w:i/>
          <w:iCs/>
          <w:sz w:val="18"/>
          <w:szCs w:val="18"/>
        </w:rPr>
      </w:pPr>
    </w:p>
    <w:p w14:paraId="0157550E" w14:textId="77777777" w:rsidR="008C7EE9" w:rsidRPr="00A02329" w:rsidRDefault="00997D2F" w:rsidP="008C7EE9">
      <w:pPr>
        <w:pStyle w:val="ListParagraph"/>
        <w:spacing w:after="0" w:line="240" w:lineRule="auto"/>
        <w:ind w:left="1080"/>
        <w:jc w:val="both"/>
        <w:rPr>
          <w:rFonts w:ascii="Arial" w:eastAsia="Arial Unicode MS" w:hAnsi="Arial" w:cs="Arial"/>
          <w:color w:val="000000"/>
          <w:spacing w:val="-4"/>
          <w:sz w:val="18"/>
          <w:szCs w:val="18"/>
        </w:rPr>
      </w:pPr>
      <w:r w:rsidRPr="00A02329">
        <w:rPr>
          <w:rFonts w:ascii="Arial" w:eastAsia="Arial Unicode MS" w:hAnsi="Arial" w:cs="Arial"/>
          <w:color w:val="000000"/>
          <w:spacing w:val="-4"/>
          <w:sz w:val="18"/>
          <w:szCs w:val="18"/>
        </w:rPr>
        <w:t>The Group pays contributions to a separate fund on a mandatory basis. The contributions are recognised as employee benefit expense when they are due</w:t>
      </w:r>
      <w:r w:rsidR="00071D52" w:rsidRPr="00A02329">
        <w:rPr>
          <w:rFonts w:ascii="Arial" w:eastAsia="Arial Unicode MS" w:hAnsi="Arial" w:cs="Arial"/>
          <w:color w:val="000000"/>
          <w:spacing w:val="-4"/>
          <w:sz w:val="18"/>
          <w:szCs w:val="18"/>
        </w:rPr>
        <w:t>.</w:t>
      </w:r>
    </w:p>
    <w:p w14:paraId="4A10E4BB" w14:textId="330EE053" w:rsidR="00926B8B" w:rsidRPr="00A02329" w:rsidRDefault="00A02329" w:rsidP="00867568">
      <w:pPr>
        <w:pStyle w:val="ListParagraph"/>
        <w:spacing w:after="0" w:line="240" w:lineRule="auto"/>
        <w:ind w:left="0"/>
        <w:rPr>
          <w:rFonts w:ascii="Arial" w:eastAsia="Arial Unicode MS" w:hAnsi="Arial" w:cs="Arial"/>
          <w:color w:val="000000"/>
          <w:sz w:val="18"/>
          <w:szCs w:val="18"/>
        </w:rPr>
      </w:pPr>
      <w:r w:rsidRPr="00A02329">
        <w:rPr>
          <w:rFonts w:ascii="Arial" w:eastAsia="Arial Unicode MS" w:hAnsi="Arial" w:cs="Arial"/>
          <w:color w:val="000000"/>
          <w:sz w:val="18"/>
          <w:szCs w:val="18"/>
        </w:rPr>
        <w:br w:type="page"/>
      </w:r>
    </w:p>
    <w:p w14:paraId="0523B38D" w14:textId="77777777" w:rsidR="00926B8B" w:rsidRPr="00A02329" w:rsidRDefault="00926B8B" w:rsidP="001F4705">
      <w:pPr>
        <w:pStyle w:val="ListParagraph"/>
        <w:spacing w:after="0" w:line="240" w:lineRule="auto"/>
        <w:ind w:left="1080" w:hanging="540"/>
        <w:jc w:val="both"/>
        <w:rPr>
          <w:rFonts w:ascii="Arial" w:eastAsia="Arial Unicode MS" w:hAnsi="Arial" w:cs="Arial"/>
          <w:color w:val="000000"/>
          <w:sz w:val="18"/>
          <w:szCs w:val="18"/>
        </w:rPr>
      </w:pPr>
      <w:r w:rsidRPr="00A02329">
        <w:rPr>
          <w:rFonts w:ascii="Arial" w:eastAsia="Arial Unicode MS" w:hAnsi="Arial" w:cs="Arial"/>
          <w:color w:val="000000"/>
          <w:sz w:val="18"/>
          <w:szCs w:val="18"/>
        </w:rPr>
        <w:t>c)</w:t>
      </w:r>
      <w:r w:rsidRPr="00A02329">
        <w:rPr>
          <w:rFonts w:ascii="Arial" w:eastAsia="Arial Unicode MS" w:hAnsi="Arial" w:cs="Arial"/>
          <w:color w:val="000000"/>
          <w:sz w:val="18"/>
          <w:szCs w:val="18"/>
        </w:rPr>
        <w:tab/>
        <w:t>Defined benefit plans</w:t>
      </w:r>
    </w:p>
    <w:p w14:paraId="3E9F7DDC" w14:textId="77777777" w:rsidR="00926B8B" w:rsidRPr="00A02329" w:rsidRDefault="00926B8B" w:rsidP="00071D52">
      <w:pPr>
        <w:pStyle w:val="ListParagraph"/>
        <w:spacing w:after="0" w:line="240" w:lineRule="auto"/>
        <w:ind w:left="0"/>
        <w:jc w:val="both"/>
        <w:rPr>
          <w:rFonts w:ascii="Arial" w:eastAsia="Arial Unicode MS" w:hAnsi="Arial" w:cs="Arial"/>
          <w:color w:val="000000"/>
          <w:sz w:val="18"/>
          <w:szCs w:val="18"/>
        </w:rPr>
      </w:pPr>
    </w:p>
    <w:p w14:paraId="07AC3751" w14:textId="7DFE769F" w:rsidR="00926B8B" w:rsidRPr="00A02329" w:rsidRDefault="00926B8B" w:rsidP="001F4705">
      <w:pPr>
        <w:pStyle w:val="ListParagraph"/>
        <w:spacing w:after="0" w:line="240" w:lineRule="auto"/>
        <w:ind w:left="1080"/>
        <w:jc w:val="both"/>
        <w:rPr>
          <w:rFonts w:ascii="Arial" w:eastAsia="Arial Unicode MS" w:hAnsi="Arial" w:cs="Arial"/>
          <w:color w:val="000000"/>
          <w:sz w:val="18"/>
          <w:szCs w:val="18"/>
        </w:rPr>
      </w:pPr>
      <w:r w:rsidRPr="00A02329">
        <w:rPr>
          <w:rFonts w:ascii="Arial" w:eastAsia="Arial Unicode MS" w:hAnsi="Arial" w:cs="Arial"/>
          <w:color w:val="000000"/>
          <w:sz w:val="18"/>
          <w:szCs w:val="18"/>
        </w:rPr>
        <w:t xml:space="preserve">The defined benefit obligation is calculated </w:t>
      </w:r>
      <w:r w:rsidR="00B840C3" w:rsidRPr="00A02329">
        <w:rPr>
          <w:rFonts w:ascii="Arial" w:eastAsia="Arial Unicode MS" w:hAnsi="Arial" w:cs="Arial"/>
          <w:color w:val="000000"/>
          <w:sz w:val="18"/>
          <w:szCs w:val="18"/>
          <w:lang w:val="en-GB"/>
        </w:rPr>
        <w:t xml:space="preserve">annually </w:t>
      </w:r>
      <w:r w:rsidRPr="00A02329">
        <w:rPr>
          <w:rFonts w:ascii="Arial" w:eastAsia="Arial Unicode MS" w:hAnsi="Arial" w:cs="Arial"/>
          <w:color w:val="000000"/>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4D2E275" w14:textId="77777777" w:rsidR="00926B8B" w:rsidRPr="00A02329" w:rsidRDefault="00926B8B" w:rsidP="001F4705">
      <w:pPr>
        <w:pStyle w:val="ListParagraph"/>
        <w:spacing w:after="0" w:line="240" w:lineRule="auto"/>
        <w:ind w:left="1080"/>
        <w:jc w:val="both"/>
        <w:rPr>
          <w:rFonts w:ascii="Arial" w:eastAsia="Arial Unicode MS" w:hAnsi="Arial" w:cs="Arial"/>
          <w:color w:val="000000"/>
          <w:sz w:val="18"/>
          <w:szCs w:val="18"/>
        </w:rPr>
      </w:pPr>
    </w:p>
    <w:p w14:paraId="5265F3BA" w14:textId="09F2FFE2" w:rsidR="00926B8B" w:rsidRPr="00A02329" w:rsidRDefault="00926B8B" w:rsidP="00EC49B9">
      <w:pPr>
        <w:pStyle w:val="ListParagraph"/>
        <w:spacing w:after="0" w:line="240" w:lineRule="auto"/>
        <w:ind w:left="1080"/>
        <w:jc w:val="both"/>
        <w:rPr>
          <w:rFonts w:ascii="Arial" w:eastAsia="Arial Unicode MS" w:hAnsi="Arial" w:cs="Arial"/>
          <w:color w:val="000000"/>
          <w:sz w:val="18"/>
          <w:szCs w:val="18"/>
        </w:rPr>
      </w:pPr>
      <w:r w:rsidRPr="00A02329">
        <w:rPr>
          <w:rFonts w:ascii="Arial" w:eastAsia="Arial Unicode MS" w:hAnsi="Arial" w:cs="Arial"/>
          <w:color w:val="000000"/>
          <w:sz w:val="18"/>
          <w:szCs w:val="18"/>
        </w:rPr>
        <w:t xml:space="preserve">Remeasurement gains and losses are recognised directly to other comprehensive income in the period in which they arise. </w:t>
      </w:r>
      <w:r w:rsidR="00EC49B9" w:rsidRPr="00A02329">
        <w:rPr>
          <w:rFonts w:ascii="Arial" w:eastAsia="Arial Unicode MS" w:hAnsi="Arial" w:cs="Arial"/>
          <w:color w:val="000000"/>
          <w:sz w:val="18"/>
          <w:szCs w:val="18"/>
        </w:rPr>
        <w:t>They are included in retained earnings in the statements of changes in equity.</w:t>
      </w:r>
    </w:p>
    <w:p w14:paraId="5B1409C6" w14:textId="77777777" w:rsidR="00EC49B9" w:rsidRPr="00A02329" w:rsidRDefault="00EC49B9" w:rsidP="00EC49B9">
      <w:pPr>
        <w:pStyle w:val="ListParagraph"/>
        <w:spacing w:after="0" w:line="240" w:lineRule="auto"/>
        <w:ind w:left="1080"/>
        <w:jc w:val="both"/>
        <w:rPr>
          <w:rFonts w:ascii="Arial" w:eastAsia="Arial Unicode MS" w:hAnsi="Arial" w:cs="Arial"/>
          <w:i/>
          <w:iCs/>
          <w:sz w:val="18"/>
          <w:szCs w:val="18"/>
        </w:rPr>
      </w:pPr>
    </w:p>
    <w:p w14:paraId="2C43FE64" w14:textId="77777777" w:rsidR="00926B8B" w:rsidRPr="00A02329" w:rsidRDefault="00926B8B" w:rsidP="001F4705">
      <w:pPr>
        <w:pStyle w:val="ListParagraph"/>
        <w:spacing w:after="0" w:line="240" w:lineRule="auto"/>
        <w:ind w:left="1080" w:hanging="540"/>
        <w:jc w:val="both"/>
        <w:rPr>
          <w:rFonts w:ascii="Arial" w:eastAsia="Arial Unicode MS" w:hAnsi="Arial" w:cs="Arial"/>
          <w:color w:val="000000"/>
          <w:sz w:val="18"/>
          <w:szCs w:val="18"/>
        </w:rPr>
      </w:pPr>
      <w:r w:rsidRPr="00A02329">
        <w:rPr>
          <w:rFonts w:ascii="Arial" w:eastAsia="Arial Unicode MS" w:hAnsi="Arial" w:cs="Arial"/>
          <w:color w:val="000000"/>
          <w:sz w:val="18"/>
          <w:szCs w:val="18"/>
        </w:rPr>
        <w:t>d)</w:t>
      </w:r>
      <w:r w:rsidRPr="00A02329">
        <w:rPr>
          <w:rFonts w:ascii="Arial" w:eastAsia="Arial Unicode MS" w:hAnsi="Arial" w:cs="Arial"/>
          <w:color w:val="000000"/>
          <w:sz w:val="18"/>
          <w:szCs w:val="18"/>
        </w:rPr>
        <w:tab/>
        <w:t>Other long-term benefits</w:t>
      </w:r>
    </w:p>
    <w:p w14:paraId="4782FCC6" w14:textId="77777777" w:rsidR="00926B8B" w:rsidRPr="00A02329" w:rsidRDefault="00926B8B" w:rsidP="001F4705">
      <w:pPr>
        <w:ind w:left="1080"/>
        <w:jc w:val="both"/>
        <w:rPr>
          <w:rFonts w:ascii="Arial" w:eastAsia="Arial Unicode MS" w:hAnsi="Arial" w:cs="Arial"/>
          <w:i/>
          <w:iCs/>
          <w:sz w:val="18"/>
          <w:szCs w:val="18"/>
        </w:rPr>
      </w:pPr>
    </w:p>
    <w:p w14:paraId="0728057C" w14:textId="1A21067A" w:rsidR="00926B8B" w:rsidRPr="00A02329" w:rsidRDefault="00926B8B" w:rsidP="001F4705">
      <w:pPr>
        <w:ind w:left="1080"/>
        <w:jc w:val="both"/>
        <w:rPr>
          <w:rFonts w:ascii="Arial" w:hAnsi="Arial" w:cs="Arial"/>
          <w:spacing w:val="-6"/>
          <w:sz w:val="18"/>
          <w:szCs w:val="18"/>
        </w:rPr>
      </w:pPr>
      <w:r w:rsidRPr="00A02329">
        <w:rPr>
          <w:rFonts w:ascii="Arial" w:hAnsi="Arial" w:cs="Arial"/>
          <w:spacing w:val="-6"/>
          <w:sz w:val="18"/>
          <w:szCs w:val="18"/>
        </w:rPr>
        <w:t xml:space="preserve">The Group gives gold rewards to employees when they have worked for the Group at every </w:t>
      </w:r>
      <w:r w:rsidR="00754E63" w:rsidRPr="00A02329">
        <w:rPr>
          <w:rFonts w:ascii="Arial" w:hAnsi="Arial" w:cs="Arial"/>
          <w:spacing w:val="-6"/>
          <w:sz w:val="18"/>
          <w:szCs w:val="18"/>
          <w:lang w:val="en-GB"/>
        </w:rPr>
        <w:t>5</w:t>
      </w:r>
      <w:r w:rsidRPr="00A02329">
        <w:rPr>
          <w:rFonts w:ascii="Arial" w:hAnsi="Arial" w:cs="Arial"/>
          <w:spacing w:val="-6"/>
          <w:sz w:val="18"/>
          <w:szCs w:val="18"/>
        </w:rPr>
        <w:t xml:space="preserve"> years </w:t>
      </w:r>
      <w:r w:rsidR="007751EB" w:rsidRPr="00A02329">
        <w:rPr>
          <w:rFonts w:ascii="Arial" w:hAnsi="Arial" w:cs="Arial"/>
          <w:spacing w:val="-6"/>
          <w:sz w:val="18"/>
          <w:szCs w:val="18"/>
        </w:rPr>
        <w:t xml:space="preserve">anniversary, for a maximum of </w:t>
      </w:r>
      <w:r w:rsidR="00754E63" w:rsidRPr="00A02329">
        <w:rPr>
          <w:rFonts w:ascii="Arial" w:hAnsi="Arial" w:cs="Arial"/>
          <w:spacing w:val="-6"/>
          <w:sz w:val="18"/>
          <w:szCs w:val="18"/>
          <w:lang w:val="en-GB"/>
        </w:rPr>
        <w:t>7</w:t>
      </w:r>
      <w:r w:rsidR="007751EB" w:rsidRPr="00A02329">
        <w:rPr>
          <w:rFonts w:ascii="Arial" w:hAnsi="Arial" w:cs="Arial"/>
          <w:spacing w:val="-6"/>
          <w:sz w:val="18"/>
          <w:szCs w:val="18"/>
        </w:rPr>
        <w:t xml:space="preserve"> times</w:t>
      </w:r>
      <w:r w:rsidRPr="00A02329">
        <w:rPr>
          <w:rFonts w:ascii="Arial" w:hAnsi="Arial" w:cs="Arial"/>
          <w:spacing w:val="-6"/>
          <w:sz w:val="18"/>
          <w:szCs w:val="18"/>
        </w:rPr>
        <w:t>.</w:t>
      </w:r>
    </w:p>
    <w:p w14:paraId="25671973" w14:textId="77777777" w:rsidR="00926B8B" w:rsidRPr="00A02329" w:rsidRDefault="00926B8B" w:rsidP="001F4705">
      <w:pPr>
        <w:ind w:left="1080"/>
        <w:jc w:val="both"/>
        <w:rPr>
          <w:rFonts w:ascii="Arial" w:hAnsi="Arial" w:cs="Arial"/>
          <w:spacing w:val="-2"/>
          <w:sz w:val="18"/>
          <w:szCs w:val="18"/>
        </w:rPr>
      </w:pPr>
    </w:p>
    <w:p w14:paraId="7F481B7A" w14:textId="77777777" w:rsidR="00926B8B" w:rsidRPr="00A02329" w:rsidRDefault="00926B8B" w:rsidP="001F4705">
      <w:pPr>
        <w:ind w:left="1080"/>
        <w:jc w:val="both"/>
        <w:rPr>
          <w:rFonts w:ascii="Arial" w:eastAsia="Arial Unicode MS" w:hAnsi="Arial" w:cs="Arial"/>
          <w:sz w:val="18"/>
          <w:szCs w:val="18"/>
        </w:rPr>
      </w:pPr>
      <w:r w:rsidRPr="00A02329">
        <w:rPr>
          <w:rFonts w:ascii="Arial" w:hAnsi="Arial" w:cs="Arial"/>
          <w:spacing w:val="-2"/>
          <w:sz w:val="18"/>
          <w:szCs w:val="18"/>
        </w:rPr>
        <w:t>These obligations are measured similar to defined benefit plans except r</w:t>
      </w:r>
      <w:r w:rsidRPr="00A02329">
        <w:rPr>
          <w:rFonts w:ascii="Arial" w:eastAsia="Arial Unicode MS" w:hAnsi="Arial" w:cs="Arial"/>
          <w:sz w:val="18"/>
          <w:szCs w:val="18"/>
        </w:rPr>
        <w:t>emeasurement gains and losses that are charged to profit or loss.</w:t>
      </w:r>
    </w:p>
    <w:p w14:paraId="273065EC" w14:textId="77777777" w:rsidR="00396471" w:rsidRPr="00A02329" w:rsidRDefault="00396471" w:rsidP="001F6351">
      <w:pPr>
        <w:pStyle w:val="BodyText"/>
        <w:jc w:val="thaiDistribute"/>
        <w:rPr>
          <w:rFonts w:ascii="Arial" w:hAnsi="Arial" w:cs="Arial"/>
          <w:b w:val="0"/>
          <w:bCs w:val="0"/>
          <w:sz w:val="18"/>
          <w:szCs w:val="18"/>
          <w:lang w:val="en-US"/>
        </w:rPr>
      </w:pPr>
    </w:p>
    <w:p w14:paraId="793C9C4D" w14:textId="50E15B39" w:rsidR="00B560E3" w:rsidRPr="00A02329" w:rsidRDefault="00754E63" w:rsidP="00C40D4E">
      <w:pPr>
        <w:ind w:left="540" w:hanging="540"/>
        <w:rPr>
          <w:rFonts w:ascii="Arial" w:hAnsi="Arial" w:cs="Arial"/>
          <w:b/>
          <w:bCs/>
          <w:sz w:val="18"/>
          <w:szCs w:val="18"/>
        </w:rPr>
      </w:pPr>
      <w:r w:rsidRPr="00A02329">
        <w:rPr>
          <w:rFonts w:ascii="Arial" w:hAnsi="Arial" w:cs="Arial"/>
          <w:b/>
          <w:bCs/>
          <w:sz w:val="18"/>
          <w:szCs w:val="18"/>
          <w:lang w:val="en-GB"/>
        </w:rPr>
        <w:t>4</w:t>
      </w:r>
      <w:r w:rsidR="00B560E3" w:rsidRPr="00A02329">
        <w:rPr>
          <w:rFonts w:ascii="Arial" w:hAnsi="Arial" w:cs="Arial"/>
          <w:b/>
          <w:bCs/>
          <w:sz w:val="18"/>
          <w:szCs w:val="18"/>
        </w:rPr>
        <w:t>.</w:t>
      </w:r>
      <w:r w:rsidRPr="00A02329">
        <w:rPr>
          <w:rFonts w:ascii="Arial" w:hAnsi="Arial" w:cs="Arial"/>
          <w:b/>
          <w:bCs/>
          <w:sz w:val="18"/>
          <w:szCs w:val="18"/>
          <w:lang w:val="en-GB"/>
        </w:rPr>
        <w:t>1</w:t>
      </w:r>
      <w:r w:rsidR="00180F5E" w:rsidRPr="00A02329">
        <w:rPr>
          <w:rFonts w:ascii="Arial" w:hAnsi="Arial" w:cs="Arial"/>
          <w:b/>
          <w:bCs/>
          <w:sz w:val="18"/>
          <w:szCs w:val="18"/>
          <w:lang w:val="en-GB"/>
        </w:rPr>
        <w:t>4</w:t>
      </w:r>
      <w:r w:rsidR="00EA7238" w:rsidRPr="00A02329">
        <w:rPr>
          <w:rFonts w:ascii="Arial" w:hAnsi="Arial" w:cs="Arial"/>
          <w:b/>
          <w:bCs/>
          <w:sz w:val="18"/>
          <w:szCs w:val="18"/>
        </w:rPr>
        <w:tab/>
        <w:t>Provisions</w:t>
      </w:r>
    </w:p>
    <w:p w14:paraId="6614F63C" w14:textId="77777777" w:rsidR="001F6351" w:rsidRPr="00A02329" w:rsidRDefault="001F6351" w:rsidP="00976EB7">
      <w:pPr>
        <w:pStyle w:val="ListParagraph"/>
        <w:spacing w:after="0" w:line="240" w:lineRule="auto"/>
        <w:ind w:left="540"/>
        <w:jc w:val="both"/>
        <w:rPr>
          <w:rFonts w:ascii="Arial" w:hAnsi="Arial" w:cs="Arial"/>
          <w:color w:val="000000"/>
          <w:spacing w:val="-2"/>
          <w:sz w:val="18"/>
          <w:szCs w:val="18"/>
        </w:rPr>
      </w:pPr>
    </w:p>
    <w:p w14:paraId="66494E7C" w14:textId="12230F77" w:rsidR="00740FC4" w:rsidRPr="00A02329" w:rsidRDefault="00970B31" w:rsidP="00976EB7">
      <w:pPr>
        <w:pStyle w:val="ListParagraph"/>
        <w:spacing w:after="0" w:line="240" w:lineRule="auto"/>
        <w:ind w:left="540"/>
        <w:jc w:val="both"/>
        <w:rPr>
          <w:rFonts w:ascii="Arial" w:hAnsi="Arial" w:cs="Arial"/>
          <w:color w:val="000000"/>
          <w:spacing w:val="-2"/>
          <w:sz w:val="18"/>
          <w:szCs w:val="18"/>
        </w:rPr>
      </w:pPr>
      <w:r w:rsidRPr="00A02329">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2554E8DA" w14:textId="224725E7" w:rsidR="000E2D20" w:rsidRPr="00A02329" w:rsidRDefault="000E2D20" w:rsidP="001F4705">
      <w:pPr>
        <w:tabs>
          <w:tab w:val="left" w:pos="540"/>
        </w:tabs>
        <w:ind w:left="547" w:hanging="540"/>
        <w:jc w:val="both"/>
        <w:rPr>
          <w:rFonts w:ascii="Arial" w:hAnsi="Arial" w:cs="Arial"/>
          <w:b/>
          <w:bCs/>
          <w:sz w:val="18"/>
          <w:szCs w:val="18"/>
        </w:rPr>
      </w:pPr>
    </w:p>
    <w:p w14:paraId="4575CC0F" w14:textId="6537AF85" w:rsidR="006F6220" w:rsidRPr="00A02329" w:rsidRDefault="00754E63" w:rsidP="001F4705">
      <w:pPr>
        <w:tabs>
          <w:tab w:val="left" w:pos="540"/>
        </w:tabs>
        <w:ind w:left="547" w:hanging="540"/>
        <w:jc w:val="both"/>
        <w:rPr>
          <w:rFonts w:ascii="Arial" w:hAnsi="Arial" w:cs="Arial"/>
          <w:b/>
          <w:bCs/>
          <w:sz w:val="18"/>
          <w:szCs w:val="18"/>
        </w:rPr>
      </w:pPr>
      <w:r w:rsidRPr="00A02329">
        <w:rPr>
          <w:rFonts w:ascii="Arial" w:hAnsi="Arial" w:cs="Arial"/>
          <w:b/>
          <w:bCs/>
          <w:sz w:val="18"/>
          <w:szCs w:val="18"/>
          <w:lang w:val="en-GB"/>
        </w:rPr>
        <w:t>4</w:t>
      </w:r>
      <w:r w:rsidR="0074673C" w:rsidRPr="00A02329">
        <w:rPr>
          <w:rFonts w:ascii="Arial" w:hAnsi="Arial" w:cs="Arial"/>
          <w:b/>
          <w:bCs/>
          <w:sz w:val="18"/>
          <w:szCs w:val="18"/>
        </w:rPr>
        <w:t>.</w:t>
      </w:r>
      <w:r w:rsidRPr="00A02329">
        <w:rPr>
          <w:rFonts w:ascii="Arial" w:hAnsi="Arial" w:cs="Arial"/>
          <w:b/>
          <w:bCs/>
          <w:sz w:val="18"/>
          <w:szCs w:val="18"/>
          <w:lang w:val="en-GB"/>
        </w:rPr>
        <w:t>1</w:t>
      </w:r>
      <w:r w:rsidR="00180F5E" w:rsidRPr="00A02329">
        <w:rPr>
          <w:rFonts w:ascii="Arial" w:hAnsi="Arial" w:cs="Arial"/>
          <w:b/>
          <w:bCs/>
          <w:sz w:val="18"/>
          <w:szCs w:val="18"/>
          <w:lang w:val="en-GB"/>
        </w:rPr>
        <w:t>5</w:t>
      </w:r>
      <w:r w:rsidR="006F6220" w:rsidRPr="00A02329">
        <w:rPr>
          <w:rFonts w:ascii="Arial" w:hAnsi="Arial" w:cs="Arial"/>
          <w:b/>
          <w:bCs/>
          <w:sz w:val="18"/>
          <w:szCs w:val="18"/>
        </w:rPr>
        <w:tab/>
        <w:t>Revenue recognition</w:t>
      </w:r>
    </w:p>
    <w:p w14:paraId="5322459F" w14:textId="77777777" w:rsidR="006F6220" w:rsidRPr="00A02329" w:rsidRDefault="006F6220" w:rsidP="001F4705">
      <w:pPr>
        <w:suppressAutoHyphens/>
        <w:ind w:left="547"/>
        <w:jc w:val="both"/>
        <w:rPr>
          <w:rFonts w:ascii="Arial" w:hAnsi="Arial" w:cs="Arial"/>
          <w:sz w:val="18"/>
          <w:szCs w:val="18"/>
        </w:rPr>
      </w:pPr>
    </w:p>
    <w:p w14:paraId="64D5CD5C" w14:textId="229AAD8B" w:rsidR="00740FC4" w:rsidRPr="00A02329" w:rsidRDefault="00740FC4" w:rsidP="001F4705">
      <w:pPr>
        <w:ind w:left="547"/>
        <w:contextualSpacing/>
        <w:jc w:val="both"/>
        <w:rPr>
          <w:rFonts w:ascii="Arial" w:hAnsi="Arial" w:cs="Arial"/>
          <w:sz w:val="18"/>
          <w:szCs w:val="18"/>
        </w:rPr>
      </w:pPr>
      <w:r w:rsidRPr="00A02329">
        <w:rPr>
          <w:rFonts w:ascii="Arial" w:hAnsi="Arial" w:cs="Arial"/>
          <w:sz w:val="18"/>
          <w:szCs w:val="18"/>
        </w:rPr>
        <w:t>Revenue include</w:t>
      </w:r>
      <w:r w:rsidR="00D36401" w:rsidRPr="00A02329">
        <w:rPr>
          <w:rFonts w:ascii="Arial" w:hAnsi="Arial" w:cs="Arial"/>
          <w:sz w:val="18"/>
          <w:szCs w:val="18"/>
        </w:rPr>
        <w:t>s</w:t>
      </w:r>
      <w:r w:rsidRPr="00A02329">
        <w:rPr>
          <w:rFonts w:ascii="Arial" w:hAnsi="Arial" w:cs="Arial"/>
          <w:sz w:val="18"/>
          <w:szCs w:val="18"/>
        </w:rPr>
        <w:t xml:space="preserve"> all revenues from ordinary business activities. All ancillary income in connection with the delivery of goods and rendering of services in the course of the Group’s ordinary activities is also presented as revenue.</w:t>
      </w:r>
    </w:p>
    <w:p w14:paraId="79343223" w14:textId="77777777" w:rsidR="00740FC4" w:rsidRPr="00A02329" w:rsidRDefault="00740FC4" w:rsidP="001F4705">
      <w:pPr>
        <w:ind w:left="547"/>
        <w:contextualSpacing/>
        <w:jc w:val="both"/>
        <w:rPr>
          <w:rFonts w:ascii="Arial" w:hAnsi="Arial" w:cs="Arial"/>
          <w:sz w:val="18"/>
          <w:szCs w:val="18"/>
        </w:rPr>
      </w:pPr>
    </w:p>
    <w:p w14:paraId="6274623F" w14:textId="108D4654" w:rsidR="00740FC4" w:rsidRPr="00A02329" w:rsidRDefault="00B47632" w:rsidP="001F4705">
      <w:pPr>
        <w:ind w:left="547"/>
        <w:contextualSpacing/>
        <w:jc w:val="both"/>
        <w:rPr>
          <w:rFonts w:ascii="Arial" w:hAnsi="Arial" w:cs="Arial"/>
          <w:sz w:val="18"/>
          <w:szCs w:val="18"/>
        </w:rPr>
      </w:pPr>
      <w:r w:rsidRPr="00A02329">
        <w:rPr>
          <w:rFonts w:ascii="Arial" w:hAnsi="Arial" w:cs="Arial"/>
          <w:spacing w:val="-6"/>
          <w:sz w:val="18"/>
          <w:szCs w:val="18"/>
        </w:rPr>
        <w:t>The Group</w:t>
      </w:r>
      <w:r w:rsidR="00740FC4" w:rsidRPr="00A02329">
        <w:rPr>
          <w:rFonts w:ascii="Arial" w:hAnsi="Arial" w:cs="Arial"/>
          <w:spacing w:val="-6"/>
          <w:sz w:val="18"/>
          <w:szCs w:val="18"/>
        </w:rPr>
        <w:t xml:space="preserve"> recognised </w:t>
      </w:r>
      <w:r w:rsidRPr="00A02329">
        <w:rPr>
          <w:rFonts w:ascii="Arial" w:hAnsi="Arial" w:cs="Arial"/>
          <w:spacing w:val="-6"/>
          <w:sz w:val="18"/>
          <w:szCs w:val="18"/>
        </w:rPr>
        <w:t xml:space="preserve">revenue </w:t>
      </w:r>
      <w:r w:rsidR="00740FC4" w:rsidRPr="00A02329">
        <w:rPr>
          <w:rFonts w:ascii="Arial" w:hAnsi="Arial" w:cs="Arial"/>
          <w:spacing w:val="-6"/>
          <w:sz w:val="18"/>
          <w:szCs w:val="18"/>
        </w:rPr>
        <w:t xml:space="preserve">in accordance with the provision of goods or services, provided that </w:t>
      </w:r>
      <w:r w:rsidR="0081772F" w:rsidRPr="00A02329">
        <w:rPr>
          <w:rFonts w:ascii="Arial" w:hAnsi="Arial" w:cs="Arial"/>
          <w:spacing w:val="-6"/>
          <w:sz w:val="18"/>
          <w:szCs w:val="18"/>
        </w:rPr>
        <w:t>collectability</w:t>
      </w:r>
      <w:r w:rsidR="00740FC4" w:rsidRPr="00A02329">
        <w:rPr>
          <w:rFonts w:ascii="Arial" w:hAnsi="Arial" w:cs="Arial"/>
          <w:sz w:val="18"/>
          <w:szCs w:val="18"/>
        </w:rPr>
        <w:t xml:space="preserve"> of the consideration is probable.</w:t>
      </w:r>
    </w:p>
    <w:p w14:paraId="25E9FCB4" w14:textId="77777777" w:rsidR="00740FC4" w:rsidRPr="00A02329" w:rsidRDefault="00740FC4" w:rsidP="001F4705">
      <w:pPr>
        <w:ind w:left="547"/>
        <w:contextualSpacing/>
        <w:jc w:val="both"/>
        <w:rPr>
          <w:rFonts w:ascii="Arial" w:hAnsi="Arial" w:cs="Arial"/>
          <w:sz w:val="18"/>
          <w:szCs w:val="18"/>
        </w:rPr>
      </w:pPr>
    </w:p>
    <w:p w14:paraId="1C905BDC" w14:textId="77777777" w:rsidR="00740FC4" w:rsidRPr="00A02329" w:rsidRDefault="00740FC4" w:rsidP="001F4705">
      <w:pPr>
        <w:ind w:left="547"/>
        <w:contextualSpacing/>
        <w:jc w:val="both"/>
        <w:rPr>
          <w:rFonts w:ascii="Arial" w:hAnsi="Arial" w:cs="Arial"/>
          <w:spacing w:val="4"/>
          <w:sz w:val="18"/>
          <w:szCs w:val="18"/>
        </w:rPr>
      </w:pPr>
      <w:r w:rsidRPr="00A02329">
        <w:rPr>
          <w:rFonts w:ascii="Arial" w:hAnsi="Arial" w:cs="Arial"/>
          <w:spacing w:val="-6"/>
          <w:sz w:val="18"/>
          <w:szCs w:val="18"/>
        </w:rPr>
        <w:t>Multiple element arrangements involving delivery or provision of multiple products or services are separated</w:t>
      </w:r>
      <w:r w:rsidRPr="00A02329">
        <w:rPr>
          <w:rFonts w:ascii="Arial" w:hAnsi="Arial" w:cs="Arial"/>
          <w:spacing w:val="4"/>
          <w:sz w:val="18"/>
          <w:szCs w:val="18"/>
        </w:rPr>
        <w:t xml:space="preserve"> into distinct performance obligations. Total transaction price of the bundled contract is allocated to each performance obligation based on their relative standalone selling prices or estimated standalone </w:t>
      </w:r>
      <w:r w:rsidRPr="00A02329">
        <w:rPr>
          <w:rFonts w:ascii="Arial" w:hAnsi="Arial" w:cs="Arial"/>
          <w:spacing w:val="-4"/>
          <w:sz w:val="18"/>
          <w:szCs w:val="18"/>
        </w:rPr>
        <w:t>selling prices. Each</w:t>
      </w:r>
      <w:r w:rsidRPr="00A02329">
        <w:rPr>
          <w:rFonts w:ascii="Arial" w:hAnsi="Arial" w:cs="Arial"/>
          <w:spacing w:val="-4"/>
          <w:sz w:val="18"/>
          <w:szCs w:val="18"/>
          <w:cs/>
        </w:rPr>
        <w:t xml:space="preserve"> </w:t>
      </w:r>
      <w:r w:rsidRPr="00A02329">
        <w:rPr>
          <w:rFonts w:ascii="Arial" w:hAnsi="Arial" w:cs="Arial"/>
          <w:spacing w:val="-4"/>
          <w:sz w:val="18"/>
          <w:szCs w:val="18"/>
        </w:rPr>
        <w:t>performance obligation is recognised as revenue on fulfillment of the obligation to the customer.</w:t>
      </w:r>
    </w:p>
    <w:p w14:paraId="5A303551" w14:textId="77777777" w:rsidR="001F6351" w:rsidRPr="00A02329" w:rsidRDefault="001F6351" w:rsidP="001F4705">
      <w:pPr>
        <w:ind w:left="547"/>
        <w:jc w:val="both"/>
        <w:rPr>
          <w:rFonts w:ascii="Arial" w:eastAsia="Arial Unicode MS" w:hAnsi="Arial" w:cs="Arial"/>
          <w:i/>
          <w:iCs/>
          <w:sz w:val="18"/>
          <w:szCs w:val="18"/>
          <w:u w:val="single"/>
        </w:rPr>
      </w:pPr>
    </w:p>
    <w:p w14:paraId="2B22441F" w14:textId="3F5926BF" w:rsidR="00740FC4" w:rsidRPr="00A02329" w:rsidRDefault="00740FC4" w:rsidP="001F4705">
      <w:pPr>
        <w:ind w:left="547"/>
        <w:jc w:val="both"/>
        <w:rPr>
          <w:rFonts w:ascii="Arial" w:eastAsia="Arial Unicode MS" w:hAnsi="Arial" w:cs="Arial"/>
          <w:i/>
          <w:iCs/>
          <w:sz w:val="18"/>
          <w:szCs w:val="18"/>
          <w:u w:val="single"/>
        </w:rPr>
      </w:pPr>
      <w:r w:rsidRPr="00A02329">
        <w:rPr>
          <w:rFonts w:ascii="Arial" w:eastAsia="Arial Unicode MS" w:hAnsi="Arial" w:cs="Arial"/>
          <w:i/>
          <w:iCs/>
          <w:sz w:val="18"/>
          <w:szCs w:val="18"/>
          <w:u w:val="single"/>
        </w:rPr>
        <w:t>Sale of goods</w:t>
      </w:r>
    </w:p>
    <w:p w14:paraId="5C9C16A0" w14:textId="77777777" w:rsidR="00740FC4" w:rsidRPr="00A02329" w:rsidRDefault="00740FC4" w:rsidP="001F4705">
      <w:pPr>
        <w:pStyle w:val="ListParagraph"/>
        <w:spacing w:after="0" w:line="240" w:lineRule="auto"/>
        <w:ind w:left="547"/>
        <w:jc w:val="thaiDistribute"/>
        <w:rPr>
          <w:rFonts w:ascii="Arial" w:eastAsia="Arial Unicode MS" w:hAnsi="Arial" w:cs="Arial"/>
          <w:color w:val="000000"/>
          <w:sz w:val="18"/>
          <w:szCs w:val="18"/>
        </w:rPr>
      </w:pPr>
    </w:p>
    <w:p w14:paraId="6B1CEF42" w14:textId="77777777" w:rsidR="00740FC4" w:rsidRPr="00A02329" w:rsidRDefault="00740FC4" w:rsidP="001F4705">
      <w:pPr>
        <w:pStyle w:val="ListParagraph"/>
        <w:spacing w:after="0" w:line="240" w:lineRule="auto"/>
        <w:ind w:left="547"/>
        <w:jc w:val="thaiDistribute"/>
        <w:rPr>
          <w:rFonts w:ascii="Arial" w:eastAsia="Arial Unicode MS" w:hAnsi="Arial" w:cs="Arial"/>
          <w:color w:val="000000"/>
          <w:sz w:val="18"/>
          <w:szCs w:val="18"/>
        </w:rPr>
      </w:pPr>
      <w:r w:rsidRPr="00A02329">
        <w:rPr>
          <w:rFonts w:ascii="Arial" w:eastAsia="Arial Unicode MS" w:hAnsi="Arial" w:cs="Arial"/>
          <w:color w:val="000000"/>
          <w:sz w:val="18"/>
          <w:szCs w:val="18"/>
        </w:rPr>
        <w:t>The Group manufactures and sells products. Sales are recognised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sales contract, the acceptance provisions have lapsed, or the Group has objective evidence that all criteria for acceptance have been satisfied.</w:t>
      </w:r>
    </w:p>
    <w:p w14:paraId="5013AFD6" w14:textId="5B84B5E9" w:rsidR="00740FC4" w:rsidRPr="00A02329" w:rsidRDefault="00D352F9" w:rsidP="00CA438C">
      <w:pPr>
        <w:pStyle w:val="ListParagraph"/>
        <w:spacing w:after="0" w:line="240" w:lineRule="auto"/>
        <w:ind w:left="547"/>
        <w:jc w:val="thaiDistribute"/>
        <w:rPr>
          <w:rFonts w:ascii="Arial" w:eastAsia="Arial Unicode MS" w:hAnsi="Arial" w:cs="Arial"/>
          <w:color w:val="000000"/>
          <w:sz w:val="18"/>
          <w:szCs w:val="18"/>
        </w:rPr>
      </w:pPr>
      <w:r w:rsidRPr="00A02329">
        <w:rPr>
          <w:rFonts w:ascii="Arial" w:eastAsia="Arial Unicode MS" w:hAnsi="Arial" w:cs="Arial"/>
          <w:color w:val="000000"/>
          <w:sz w:val="18"/>
          <w:szCs w:val="18"/>
        </w:rPr>
        <w:br w:type="page"/>
      </w:r>
    </w:p>
    <w:p w14:paraId="1E4D7E22" w14:textId="4C1C1F2F" w:rsidR="00740FC4" w:rsidRPr="00A02329" w:rsidRDefault="00740FC4" w:rsidP="00CA438C">
      <w:pPr>
        <w:pStyle w:val="ListParagraph"/>
        <w:spacing w:after="0" w:line="240" w:lineRule="auto"/>
        <w:ind w:left="547"/>
        <w:jc w:val="thaiDistribute"/>
        <w:rPr>
          <w:rFonts w:ascii="Arial" w:eastAsia="Arial Unicode MS" w:hAnsi="Arial" w:cs="Arial"/>
          <w:color w:val="000000"/>
          <w:sz w:val="18"/>
          <w:szCs w:val="18"/>
        </w:rPr>
      </w:pPr>
      <w:r w:rsidRPr="00A02329">
        <w:rPr>
          <w:rFonts w:ascii="Arial" w:eastAsia="Arial Unicode MS" w:hAnsi="Arial" w:cs="Arial"/>
          <w:color w:val="000000"/>
          <w:spacing w:val="-4"/>
          <w:sz w:val="18"/>
          <w:szCs w:val="18"/>
        </w:rPr>
        <w:t xml:space="preserve">The product is often sold with retrospective volume discounts based on aggregate sales over a </w:t>
      </w:r>
      <w:r w:rsidR="00754E63" w:rsidRPr="00A02329">
        <w:rPr>
          <w:rFonts w:ascii="Arial" w:eastAsia="Arial Unicode MS" w:hAnsi="Arial" w:cs="Arial"/>
          <w:color w:val="000000"/>
          <w:spacing w:val="-4"/>
          <w:sz w:val="18"/>
          <w:szCs w:val="18"/>
          <w:lang w:val="en-GB"/>
        </w:rPr>
        <w:t>12</w:t>
      </w:r>
      <w:r w:rsidRPr="00A02329">
        <w:rPr>
          <w:rFonts w:ascii="Arial" w:eastAsia="Arial Unicode MS" w:hAnsi="Arial" w:cs="Arial"/>
          <w:color w:val="000000"/>
          <w:spacing w:val="-4"/>
          <w:sz w:val="18"/>
          <w:szCs w:val="18"/>
        </w:rPr>
        <w:t xml:space="preserve"> month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w:t>
      </w:r>
      <w:r w:rsidR="0081246B" w:rsidRPr="00A02329">
        <w:rPr>
          <w:rFonts w:ascii="Arial" w:eastAsia="Arial Unicode MS" w:hAnsi="Arial" w:cs="Arial"/>
          <w:color w:val="000000"/>
          <w:spacing w:val="-4"/>
          <w:sz w:val="18"/>
          <w:szCs w:val="18"/>
        </w:rPr>
        <w:t xml:space="preserve">current </w:t>
      </w:r>
      <w:r w:rsidRPr="00A02329">
        <w:rPr>
          <w:rFonts w:ascii="Arial" w:eastAsia="Arial Unicode MS" w:hAnsi="Arial" w:cs="Arial"/>
          <w:color w:val="000000"/>
          <w:spacing w:val="-4"/>
          <w:sz w:val="18"/>
          <w:szCs w:val="18"/>
        </w:rPr>
        <w:t xml:space="preserve">payables) is recognised for expected volume discounts payable to customers in relation to sales made until the end of the reporting period. No significant element of financing is deemed present as the sales are made with a credit term </w:t>
      </w:r>
      <w:r w:rsidR="00D36401" w:rsidRPr="00A02329">
        <w:rPr>
          <w:rFonts w:ascii="Arial" w:eastAsia="Arial Unicode MS" w:hAnsi="Arial" w:cs="Arial"/>
          <w:color w:val="000000"/>
          <w:spacing w:val="-4"/>
          <w:sz w:val="18"/>
          <w:szCs w:val="18"/>
        </w:rPr>
        <w:t>within</w:t>
      </w:r>
      <w:r w:rsidRPr="00A02329">
        <w:rPr>
          <w:rFonts w:ascii="Arial" w:eastAsia="Arial Unicode MS" w:hAnsi="Arial" w:cs="Arial"/>
          <w:color w:val="000000"/>
          <w:spacing w:val="-4"/>
          <w:sz w:val="18"/>
          <w:szCs w:val="18"/>
        </w:rPr>
        <w:t xml:space="preserve"> </w:t>
      </w:r>
      <w:r w:rsidR="00754E63" w:rsidRPr="00A02329">
        <w:rPr>
          <w:rFonts w:ascii="Arial" w:eastAsia="Arial Unicode MS" w:hAnsi="Arial" w:cs="Arial"/>
          <w:color w:val="000000"/>
          <w:spacing w:val="-4"/>
          <w:sz w:val="18"/>
          <w:szCs w:val="18"/>
          <w:lang w:val="en-GB"/>
        </w:rPr>
        <w:t>90</w:t>
      </w:r>
      <w:r w:rsidRPr="00A02329">
        <w:rPr>
          <w:rFonts w:ascii="Arial" w:eastAsia="Arial Unicode MS" w:hAnsi="Arial" w:cs="Arial"/>
          <w:color w:val="000000"/>
          <w:spacing w:val="-4"/>
          <w:sz w:val="18"/>
          <w:szCs w:val="18"/>
        </w:rPr>
        <w:t xml:space="preserve"> days, which is </w:t>
      </w:r>
      <w:r w:rsidRPr="00A02329">
        <w:rPr>
          <w:rFonts w:ascii="Arial" w:eastAsia="Arial Unicode MS" w:hAnsi="Arial" w:cs="Arial"/>
          <w:color w:val="000000"/>
          <w:sz w:val="18"/>
          <w:szCs w:val="18"/>
        </w:rPr>
        <w:t xml:space="preserve">consistent with market practice. </w:t>
      </w:r>
    </w:p>
    <w:p w14:paraId="1DECAC94" w14:textId="77777777" w:rsidR="00286193" w:rsidRPr="00A02329" w:rsidRDefault="00286193" w:rsidP="00CA438C">
      <w:pPr>
        <w:pStyle w:val="ListParagraph"/>
        <w:spacing w:after="0" w:line="240" w:lineRule="auto"/>
        <w:ind w:left="547"/>
        <w:jc w:val="thaiDistribute"/>
        <w:rPr>
          <w:rFonts w:ascii="Arial" w:eastAsia="Arial Unicode MS" w:hAnsi="Arial" w:cs="Arial"/>
          <w:color w:val="000000"/>
          <w:sz w:val="18"/>
          <w:szCs w:val="18"/>
        </w:rPr>
      </w:pPr>
    </w:p>
    <w:p w14:paraId="1BA57585" w14:textId="77777777" w:rsidR="00286193" w:rsidRPr="00A02329" w:rsidRDefault="00286193" w:rsidP="00CA438C">
      <w:pPr>
        <w:ind w:left="547"/>
        <w:jc w:val="both"/>
        <w:rPr>
          <w:rFonts w:ascii="Arial" w:eastAsia="Arial Unicode MS" w:hAnsi="Arial" w:cs="Arial"/>
          <w:sz w:val="18"/>
          <w:szCs w:val="18"/>
        </w:rPr>
      </w:pPr>
      <w:r w:rsidRPr="00A02329">
        <w:rPr>
          <w:rFonts w:ascii="Arial" w:eastAsia="Arial Unicode MS" w:hAnsi="Arial" w:cs="Arial"/>
          <w:sz w:val="18"/>
          <w:szCs w:val="18"/>
        </w:rPr>
        <w:t>The Group’s obligation to repair or replace faulty products under the standard warranty terms is recognised as a provision and cost of sales.</w:t>
      </w:r>
    </w:p>
    <w:p w14:paraId="359A3B4B" w14:textId="77777777" w:rsidR="00286193" w:rsidRPr="00A02329" w:rsidRDefault="00286193" w:rsidP="00CA438C">
      <w:pPr>
        <w:pStyle w:val="ListParagraph"/>
        <w:spacing w:after="0" w:line="240" w:lineRule="auto"/>
        <w:ind w:left="547"/>
        <w:jc w:val="thaiDistribute"/>
        <w:rPr>
          <w:rFonts w:ascii="Arial" w:eastAsia="Arial Unicode MS" w:hAnsi="Arial" w:cs="Arial"/>
          <w:color w:val="000000"/>
          <w:sz w:val="18"/>
          <w:szCs w:val="18"/>
        </w:rPr>
      </w:pPr>
    </w:p>
    <w:p w14:paraId="78E18D20" w14:textId="10796806" w:rsidR="00286193" w:rsidRPr="00A02329" w:rsidRDefault="00286193" w:rsidP="00CA438C">
      <w:pPr>
        <w:pStyle w:val="ListParagraph"/>
        <w:spacing w:after="0" w:line="240" w:lineRule="auto"/>
        <w:ind w:left="547"/>
        <w:jc w:val="thaiDistribute"/>
        <w:rPr>
          <w:rFonts w:ascii="Arial" w:eastAsia="Arial Unicode MS" w:hAnsi="Arial" w:cs="Arial"/>
          <w:color w:val="000000"/>
          <w:sz w:val="18"/>
          <w:szCs w:val="18"/>
        </w:rPr>
      </w:pPr>
      <w:r w:rsidRPr="00A02329">
        <w:rPr>
          <w:rFonts w:ascii="Arial" w:eastAsia="Arial Unicode MS" w:hAnsi="Arial" w:cs="Arial"/>
          <w:color w:val="000000"/>
          <w:sz w:val="18"/>
          <w:szCs w:val="18"/>
        </w:rPr>
        <w:t>A receivable is recognised when the goods are delivered as this is the point in time that the consideration is unconditional because only the passage of time is required before the payment is due.</w:t>
      </w:r>
    </w:p>
    <w:p w14:paraId="7FEFFF81" w14:textId="54FCE9AC" w:rsidR="00286193" w:rsidRPr="00A02329" w:rsidRDefault="00286193" w:rsidP="008F20F0">
      <w:pPr>
        <w:pStyle w:val="ListParagraph"/>
        <w:spacing w:after="0" w:line="240" w:lineRule="auto"/>
        <w:ind w:left="0"/>
        <w:jc w:val="thaiDistribute"/>
        <w:rPr>
          <w:rFonts w:ascii="Arial" w:eastAsia="Arial Unicode MS" w:hAnsi="Arial" w:cs="Arial"/>
          <w:color w:val="000000"/>
          <w:sz w:val="18"/>
          <w:szCs w:val="18"/>
        </w:rPr>
      </w:pPr>
    </w:p>
    <w:p w14:paraId="257D7D2B" w14:textId="77777777" w:rsidR="00740FC4" w:rsidRPr="00A02329" w:rsidRDefault="00740FC4" w:rsidP="001F4705">
      <w:pPr>
        <w:ind w:left="540"/>
        <w:jc w:val="both"/>
        <w:rPr>
          <w:rFonts w:ascii="Arial" w:eastAsia="Arial Unicode MS" w:hAnsi="Arial" w:cs="Arial"/>
          <w:i/>
          <w:iCs/>
          <w:sz w:val="18"/>
          <w:szCs w:val="18"/>
          <w:u w:val="single"/>
        </w:rPr>
      </w:pPr>
      <w:r w:rsidRPr="00A02329">
        <w:rPr>
          <w:rFonts w:ascii="Arial" w:eastAsia="Arial Unicode MS" w:hAnsi="Arial" w:cs="Arial"/>
          <w:i/>
          <w:iCs/>
          <w:sz w:val="18"/>
          <w:szCs w:val="18"/>
          <w:u w:val="single"/>
        </w:rPr>
        <w:t>Services</w:t>
      </w:r>
    </w:p>
    <w:p w14:paraId="5A379537" w14:textId="77777777" w:rsidR="00740FC4" w:rsidRPr="00A02329" w:rsidRDefault="00740FC4" w:rsidP="006638F7">
      <w:pPr>
        <w:contextualSpacing/>
        <w:jc w:val="both"/>
        <w:rPr>
          <w:rFonts w:ascii="Arial" w:hAnsi="Arial" w:cs="Arial"/>
          <w:sz w:val="18"/>
          <w:szCs w:val="18"/>
        </w:rPr>
      </w:pPr>
    </w:p>
    <w:p w14:paraId="21643A78" w14:textId="3A69596E" w:rsidR="00740FC4" w:rsidRPr="00A02329" w:rsidRDefault="00740FC4" w:rsidP="001F4705">
      <w:pPr>
        <w:ind w:left="540"/>
        <w:contextualSpacing/>
        <w:jc w:val="both"/>
        <w:rPr>
          <w:rFonts w:ascii="Arial" w:hAnsi="Arial" w:cs="Arial"/>
          <w:sz w:val="18"/>
          <w:szCs w:val="18"/>
        </w:rPr>
      </w:pPr>
      <w:r w:rsidRPr="00A02329">
        <w:rPr>
          <w:rFonts w:ascii="Arial" w:hAnsi="Arial" w:cs="Arial"/>
          <w:sz w:val="18"/>
          <w:szCs w:val="18"/>
        </w:rPr>
        <w:t>The Group recognise</w:t>
      </w:r>
      <w:r w:rsidR="006638F7" w:rsidRPr="00A02329">
        <w:rPr>
          <w:rFonts w:ascii="Arial" w:hAnsi="Arial" w:cs="Arial"/>
          <w:sz w:val="18"/>
          <w:szCs w:val="18"/>
        </w:rPr>
        <w:t>s</w:t>
      </w:r>
      <w:r w:rsidRPr="00A02329">
        <w:rPr>
          <w:rFonts w:ascii="Arial" w:hAnsi="Arial" w:cs="Arial"/>
          <w:sz w:val="18"/>
          <w:szCs w:val="18"/>
        </w:rPr>
        <w:t xml:space="preserve"> service contracts with a continuous service provision as revenue on a straight-line basis over the contract term, regardless of the payment pattern.</w:t>
      </w:r>
    </w:p>
    <w:p w14:paraId="0A64875D" w14:textId="77777777" w:rsidR="00040944" w:rsidRPr="00A02329" w:rsidRDefault="00040944" w:rsidP="0082349D">
      <w:pPr>
        <w:pStyle w:val="ListParagraph"/>
        <w:spacing w:after="0"/>
        <w:ind w:left="0"/>
        <w:jc w:val="thaiDistribute"/>
        <w:rPr>
          <w:rFonts w:ascii="Arial" w:eastAsia="Arial Unicode MS" w:hAnsi="Arial" w:cs="Arial"/>
          <w:color w:val="000000"/>
          <w:sz w:val="18"/>
          <w:szCs w:val="18"/>
        </w:rPr>
      </w:pPr>
    </w:p>
    <w:p w14:paraId="4DA9B827" w14:textId="5AF62BCE" w:rsidR="00740FC4" w:rsidRPr="00A02329" w:rsidRDefault="00740FC4" w:rsidP="001F4705">
      <w:pPr>
        <w:ind w:left="540"/>
        <w:jc w:val="both"/>
        <w:rPr>
          <w:rFonts w:ascii="Arial" w:eastAsia="Arial Unicode MS" w:hAnsi="Arial" w:cs="Arial"/>
          <w:i/>
          <w:iCs/>
          <w:sz w:val="18"/>
          <w:szCs w:val="18"/>
          <w:u w:val="single"/>
        </w:rPr>
      </w:pPr>
      <w:r w:rsidRPr="00A02329">
        <w:rPr>
          <w:rFonts w:ascii="Arial" w:eastAsia="Arial Unicode MS" w:hAnsi="Arial" w:cs="Arial"/>
          <w:i/>
          <w:iCs/>
          <w:sz w:val="18"/>
          <w:szCs w:val="18"/>
          <w:u w:val="single"/>
        </w:rPr>
        <w:t>Financing components</w:t>
      </w:r>
    </w:p>
    <w:p w14:paraId="030A80F2" w14:textId="77777777" w:rsidR="00740FC4" w:rsidRPr="00A02329" w:rsidRDefault="00740FC4" w:rsidP="001F4705">
      <w:pPr>
        <w:ind w:left="540"/>
        <w:rPr>
          <w:rFonts w:ascii="Arial" w:eastAsia="Times New Roman" w:hAnsi="Arial" w:cs="Arial"/>
          <w:sz w:val="18"/>
          <w:szCs w:val="18"/>
        </w:rPr>
      </w:pPr>
    </w:p>
    <w:p w14:paraId="4501700C" w14:textId="77777777" w:rsidR="00740FC4" w:rsidRPr="00A02329" w:rsidRDefault="00740FC4" w:rsidP="00040152">
      <w:pPr>
        <w:pStyle w:val="ListParagraph"/>
        <w:spacing w:after="0" w:line="240" w:lineRule="auto"/>
        <w:ind w:left="547"/>
        <w:jc w:val="both"/>
        <w:rPr>
          <w:rFonts w:ascii="Arial" w:hAnsi="Arial" w:cs="Arial"/>
          <w:color w:val="000000"/>
          <w:sz w:val="18"/>
          <w:szCs w:val="18"/>
        </w:rPr>
      </w:pPr>
      <w:r w:rsidRPr="00A02329">
        <w:rPr>
          <w:rFonts w:ascii="Arial" w:hAnsi="Arial" w:cs="Arial"/>
          <w:color w:val="000000"/>
          <w:sz w:val="18"/>
          <w:szCs w:val="18"/>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633455AD" w14:textId="77777777" w:rsidR="001F4705" w:rsidRPr="00A02329" w:rsidRDefault="001F4705" w:rsidP="001F4705">
      <w:pPr>
        <w:ind w:left="540"/>
        <w:jc w:val="both"/>
        <w:rPr>
          <w:rFonts w:ascii="Arial" w:eastAsia="Times New Roman" w:hAnsi="Arial" w:cs="Arial"/>
          <w:sz w:val="18"/>
          <w:szCs w:val="18"/>
          <w:u w:val="single"/>
        </w:rPr>
      </w:pPr>
    </w:p>
    <w:p w14:paraId="69C7AC1B" w14:textId="77777777" w:rsidR="00740FC4" w:rsidRPr="00A02329" w:rsidRDefault="00740FC4" w:rsidP="001F4705">
      <w:pPr>
        <w:ind w:left="540"/>
        <w:jc w:val="both"/>
        <w:rPr>
          <w:rFonts w:ascii="Arial" w:eastAsia="Times New Roman" w:hAnsi="Arial" w:cs="Arial"/>
          <w:i/>
          <w:iCs/>
          <w:sz w:val="18"/>
          <w:szCs w:val="18"/>
          <w:u w:val="single"/>
        </w:rPr>
      </w:pPr>
      <w:r w:rsidRPr="00A02329">
        <w:rPr>
          <w:rFonts w:ascii="Arial" w:eastAsia="Times New Roman" w:hAnsi="Arial" w:cs="Arial"/>
          <w:i/>
          <w:iCs/>
          <w:sz w:val="18"/>
          <w:szCs w:val="18"/>
          <w:u w:val="single"/>
        </w:rPr>
        <w:t xml:space="preserve">Other </w:t>
      </w:r>
      <w:r w:rsidRPr="00A02329">
        <w:rPr>
          <w:rFonts w:ascii="Arial" w:eastAsia="Arial Unicode MS" w:hAnsi="Arial" w:cs="Arial"/>
          <w:i/>
          <w:iCs/>
          <w:sz w:val="18"/>
          <w:szCs w:val="18"/>
          <w:u w:val="single"/>
        </w:rPr>
        <w:t>income</w:t>
      </w:r>
    </w:p>
    <w:p w14:paraId="2C2274FB" w14:textId="77777777" w:rsidR="00740FC4" w:rsidRPr="00A02329" w:rsidRDefault="00740FC4" w:rsidP="00B83DFF">
      <w:pPr>
        <w:ind w:left="540"/>
        <w:jc w:val="both"/>
        <w:rPr>
          <w:rFonts w:ascii="Arial" w:eastAsia="Times New Roman" w:hAnsi="Arial" w:cs="Arial"/>
          <w:sz w:val="18"/>
          <w:szCs w:val="18"/>
          <w:u w:val="single"/>
        </w:rPr>
      </w:pPr>
    </w:p>
    <w:p w14:paraId="25DDA828" w14:textId="29045900" w:rsidR="00740FC4" w:rsidRPr="00A02329" w:rsidRDefault="00D36401" w:rsidP="0028365C">
      <w:pPr>
        <w:numPr>
          <w:ilvl w:val="0"/>
          <w:numId w:val="3"/>
        </w:numPr>
        <w:tabs>
          <w:tab w:val="left" w:pos="900"/>
        </w:tabs>
        <w:suppressAutoHyphens/>
        <w:ind w:left="907"/>
        <w:jc w:val="both"/>
        <w:rPr>
          <w:rFonts w:ascii="Arial" w:hAnsi="Arial" w:cs="Arial"/>
          <w:sz w:val="18"/>
          <w:szCs w:val="18"/>
        </w:rPr>
      </w:pPr>
      <w:r w:rsidRPr="00A02329">
        <w:rPr>
          <w:rFonts w:ascii="Arial" w:hAnsi="Arial" w:cs="Arial"/>
          <w:sz w:val="18"/>
          <w:szCs w:val="18"/>
        </w:rPr>
        <w:t>D</w:t>
      </w:r>
      <w:r w:rsidR="00740FC4" w:rsidRPr="00A02329">
        <w:rPr>
          <w:rFonts w:ascii="Arial" w:hAnsi="Arial" w:cs="Arial"/>
          <w:sz w:val="18"/>
          <w:szCs w:val="18"/>
        </w:rPr>
        <w:t>ividend income is recognised when the right to receive payment is established.</w:t>
      </w:r>
    </w:p>
    <w:p w14:paraId="4388DE6C" w14:textId="2746CA20" w:rsidR="00740FC4" w:rsidRPr="00A02329" w:rsidRDefault="00D36401" w:rsidP="0028365C">
      <w:pPr>
        <w:numPr>
          <w:ilvl w:val="0"/>
          <w:numId w:val="3"/>
        </w:numPr>
        <w:tabs>
          <w:tab w:val="left" w:pos="900"/>
        </w:tabs>
        <w:suppressAutoHyphens/>
        <w:ind w:left="907"/>
        <w:jc w:val="both"/>
        <w:rPr>
          <w:rFonts w:ascii="Arial" w:hAnsi="Arial" w:cs="Arial"/>
          <w:spacing w:val="-4"/>
          <w:sz w:val="18"/>
          <w:szCs w:val="18"/>
        </w:rPr>
      </w:pPr>
      <w:r w:rsidRPr="00A02329">
        <w:rPr>
          <w:rFonts w:ascii="Arial" w:hAnsi="Arial" w:cs="Arial"/>
          <w:spacing w:val="-4"/>
          <w:sz w:val="18"/>
          <w:szCs w:val="18"/>
        </w:rPr>
        <w:t>I</w:t>
      </w:r>
      <w:r w:rsidR="00740FC4" w:rsidRPr="00A02329">
        <w:rPr>
          <w:rFonts w:ascii="Arial" w:hAnsi="Arial" w:cs="Arial"/>
          <w:spacing w:val="-4"/>
          <w:sz w:val="18"/>
          <w:szCs w:val="18"/>
        </w:rPr>
        <w:t>nterest income is recognised on a time proportion basis, taking account of the principal outstanding and the effective rate over the period to maturity, when it is determined that such income will accrue to the group.</w:t>
      </w:r>
    </w:p>
    <w:p w14:paraId="74C9B18B" w14:textId="5C550D94" w:rsidR="00322146" w:rsidRPr="00A02329" w:rsidRDefault="00D36401" w:rsidP="0028365C">
      <w:pPr>
        <w:numPr>
          <w:ilvl w:val="0"/>
          <w:numId w:val="3"/>
        </w:numPr>
        <w:tabs>
          <w:tab w:val="left" w:pos="900"/>
        </w:tabs>
        <w:suppressAutoHyphens/>
        <w:ind w:left="907"/>
        <w:jc w:val="both"/>
        <w:rPr>
          <w:rFonts w:ascii="Arial" w:hAnsi="Arial" w:cs="Arial"/>
          <w:sz w:val="18"/>
          <w:szCs w:val="18"/>
        </w:rPr>
      </w:pPr>
      <w:r w:rsidRPr="00A02329">
        <w:rPr>
          <w:rFonts w:ascii="Arial" w:hAnsi="Arial" w:cs="Arial"/>
          <w:sz w:val="18"/>
          <w:szCs w:val="18"/>
        </w:rPr>
        <w:t>S</w:t>
      </w:r>
      <w:r w:rsidR="00740FC4" w:rsidRPr="00A02329">
        <w:rPr>
          <w:rFonts w:ascii="Arial" w:hAnsi="Arial" w:cs="Arial"/>
          <w:sz w:val="18"/>
          <w:szCs w:val="18"/>
        </w:rPr>
        <w:t>crap income is recognised when the scrap is actually sold.</w:t>
      </w:r>
    </w:p>
    <w:p w14:paraId="78AD194E" w14:textId="4AB6AAE7" w:rsidR="00740FC4" w:rsidRPr="00A02329" w:rsidRDefault="00740FC4" w:rsidP="00180F5E">
      <w:pPr>
        <w:suppressAutoHyphens/>
        <w:jc w:val="both"/>
        <w:rPr>
          <w:rFonts w:ascii="Arial" w:hAnsi="Arial" w:cs="Arial"/>
          <w:sz w:val="18"/>
          <w:szCs w:val="18"/>
        </w:rPr>
      </w:pPr>
    </w:p>
    <w:p w14:paraId="23B0B043" w14:textId="7D62737D" w:rsidR="00BE7E54" w:rsidRPr="00A02329" w:rsidRDefault="00754E63" w:rsidP="003C070A">
      <w:pPr>
        <w:ind w:left="540" w:hanging="540"/>
        <w:rPr>
          <w:rFonts w:ascii="Arial" w:hAnsi="Arial" w:cs="Arial"/>
          <w:b/>
          <w:bCs/>
          <w:sz w:val="18"/>
          <w:szCs w:val="18"/>
        </w:rPr>
      </w:pPr>
      <w:r w:rsidRPr="00A02329">
        <w:rPr>
          <w:rFonts w:ascii="Arial" w:hAnsi="Arial" w:cs="Arial"/>
          <w:b/>
          <w:bCs/>
          <w:sz w:val="18"/>
          <w:szCs w:val="18"/>
          <w:lang w:val="en-GB"/>
        </w:rPr>
        <w:t>4</w:t>
      </w:r>
      <w:r w:rsidR="00BE7E54" w:rsidRPr="00A02329">
        <w:rPr>
          <w:rFonts w:ascii="Arial" w:hAnsi="Arial" w:cs="Arial"/>
          <w:b/>
          <w:bCs/>
          <w:sz w:val="18"/>
          <w:szCs w:val="18"/>
        </w:rPr>
        <w:t>.</w:t>
      </w:r>
      <w:r w:rsidR="00180F5E" w:rsidRPr="00A02329">
        <w:rPr>
          <w:rFonts w:ascii="Arial" w:hAnsi="Arial" w:cs="Arial"/>
          <w:b/>
          <w:bCs/>
          <w:sz w:val="18"/>
          <w:szCs w:val="22"/>
          <w:lang w:val="en-GB"/>
        </w:rPr>
        <w:t>16</w:t>
      </w:r>
      <w:r w:rsidR="00BE7E54" w:rsidRPr="00A02329">
        <w:rPr>
          <w:rFonts w:ascii="Arial" w:hAnsi="Arial" w:cs="Arial"/>
          <w:b/>
          <w:bCs/>
          <w:sz w:val="18"/>
          <w:szCs w:val="18"/>
        </w:rPr>
        <w:tab/>
        <w:t>Dividend distribution</w:t>
      </w:r>
    </w:p>
    <w:p w14:paraId="4C66B59C" w14:textId="77777777" w:rsidR="00BE7E54" w:rsidRPr="00A02329" w:rsidRDefault="00BE7E54" w:rsidP="001F4705">
      <w:pPr>
        <w:suppressAutoHyphens/>
        <w:ind w:left="540"/>
        <w:jc w:val="both"/>
        <w:rPr>
          <w:rFonts w:ascii="Arial" w:hAnsi="Arial" w:cs="Arial"/>
          <w:sz w:val="18"/>
          <w:szCs w:val="18"/>
        </w:rPr>
      </w:pPr>
    </w:p>
    <w:p w14:paraId="1B51EF26" w14:textId="105DA680" w:rsidR="00624518" w:rsidRPr="00A02329" w:rsidRDefault="00624518" w:rsidP="001F4705">
      <w:pPr>
        <w:ind w:left="540"/>
        <w:jc w:val="both"/>
        <w:rPr>
          <w:rFonts w:ascii="Arial" w:eastAsia="Arial Unicode MS" w:hAnsi="Arial" w:cs="Arial"/>
          <w:spacing w:val="-4"/>
          <w:sz w:val="18"/>
          <w:szCs w:val="18"/>
        </w:rPr>
      </w:pPr>
      <w:r w:rsidRPr="00A02329">
        <w:rPr>
          <w:rFonts w:ascii="Arial" w:eastAsia="Arial Unicode MS" w:hAnsi="Arial" w:cs="Arial"/>
          <w:spacing w:val="-4"/>
          <w:sz w:val="18"/>
          <w:szCs w:val="18"/>
        </w:rPr>
        <w:t>Dividend distribut</w:t>
      </w:r>
      <w:r w:rsidR="00B53473" w:rsidRPr="00A02329">
        <w:rPr>
          <w:rFonts w:ascii="Arial" w:eastAsia="Arial Unicode MS" w:hAnsi="Arial" w:cs="Arial"/>
          <w:spacing w:val="-4"/>
          <w:sz w:val="18"/>
          <w:szCs w:val="18"/>
        </w:rPr>
        <w:t>ion</w:t>
      </w:r>
      <w:r w:rsidRPr="00A02329">
        <w:rPr>
          <w:rFonts w:ascii="Arial" w:eastAsia="Arial Unicode MS" w:hAnsi="Arial" w:cs="Arial"/>
          <w:spacing w:val="-4"/>
          <w:sz w:val="18"/>
          <w:szCs w:val="18"/>
        </w:rPr>
        <w:t xml:space="preserve"> to the Company’s shareholders is recognised as a liability when interim dividends are approved by the Board of Directors, and when the annual dividends are approved by the shareholders.</w:t>
      </w:r>
    </w:p>
    <w:p w14:paraId="0B9E5110" w14:textId="77777777" w:rsidR="00867568" w:rsidRPr="00A02329" w:rsidRDefault="00867568" w:rsidP="001F4705">
      <w:pPr>
        <w:ind w:left="540"/>
        <w:jc w:val="both"/>
        <w:rPr>
          <w:rFonts w:ascii="Arial" w:hAnsi="Arial" w:cs="Arial"/>
          <w:spacing w:val="-4"/>
          <w:sz w:val="18"/>
          <w:szCs w:val="18"/>
        </w:rPr>
      </w:pPr>
    </w:p>
    <w:p w14:paraId="298C4E9B" w14:textId="77777777" w:rsidR="00867568" w:rsidRPr="00A02329" w:rsidRDefault="00867568" w:rsidP="00867568">
      <w:pPr>
        <w:ind w:left="540" w:hanging="540"/>
        <w:rPr>
          <w:rFonts w:ascii="Arial" w:hAnsi="Arial" w:cs="Arial"/>
          <w:b/>
          <w:bCs/>
          <w:sz w:val="18"/>
          <w:szCs w:val="18"/>
        </w:rPr>
      </w:pPr>
      <w:bookmarkStart w:id="8" w:name="_Hlk59461383"/>
      <w:r w:rsidRPr="00A02329">
        <w:rPr>
          <w:rFonts w:ascii="Arial" w:hAnsi="Arial" w:cs="Arial"/>
          <w:b/>
          <w:bCs/>
          <w:sz w:val="18"/>
          <w:szCs w:val="18"/>
          <w:lang w:val="en-GB"/>
        </w:rPr>
        <w:t>4</w:t>
      </w:r>
      <w:r w:rsidRPr="00A02329">
        <w:rPr>
          <w:rFonts w:ascii="Arial" w:hAnsi="Arial" w:cs="Arial"/>
          <w:b/>
          <w:bCs/>
          <w:sz w:val="18"/>
          <w:szCs w:val="18"/>
        </w:rPr>
        <w:t>.</w:t>
      </w:r>
      <w:r w:rsidRPr="00A02329">
        <w:rPr>
          <w:rFonts w:ascii="Arial" w:hAnsi="Arial" w:cs="Arial"/>
          <w:b/>
          <w:bCs/>
          <w:sz w:val="18"/>
          <w:szCs w:val="18"/>
          <w:lang w:val="en-GB"/>
        </w:rPr>
        <w:t>17</w:t>
      </w:r>
      <w:r w:rsidRPr="00A02329">
        <w:rPr>
          <w:rFonts w:ascii="Arial" w:hAnsi="Arial" w:cs="Arial"/>
          <w:b/>
          <w:bCs/>
          <w:sz w:val="18"/>
          <w:szCs w:val="18"/>
        </w:rPr>
        <w:tab/>
        <w:t>Derivatives</w:t>
      </w:r>
      <w:bookmarkEnd w:id="8"/>
    </w:p>
    <w:p w14:paraId="06B063B5" w14:textId="77777777" w:rsidR="00867568" w:rsidRPr="00A02329" w:rsidRDefault="00867568" w:rsidP="00867568">
      <w:pPr>
        <w:ind w:left="540"/>
        <w:jc w:val="both"/>
        <w:rPr>
          <w:rFonts w:ascii="Arial" w:eastAsia="Arial" w:hAnsi="Arial" w:cs="Arial"/>
          <w:sz w:val="18"/>
          <w:szCs w:val="18"/>
          <w:lang w:eastAsia="en-GB"/>
        </w:rPr>
      </w:pPr>
    </w:p>
    <w:p w14:paraId="37EDD099" w14:textId="77777777" w:rsidR="00867568" w:rsidRPr="00A02329" w:rsidRDefault="00867568" w:rsidP="00867568">
      <w:pPr>
        <w:ind w:left="540"/>
        <w:jc w:val="both"/>
        <w:rPr>
          <w:rFonts w:ascii="Arial" w:eastAsia="Arial" w:hAnsi="Arial" w:cs="Arial"/>
          <w:sz w:val="18"/>
          <w:szCs w:val="18"/>
          <w:lang w:eastAsia="en-GB"/>
        </w:rPr>
      </w:pPr>
      <w:r w:rsidRPr="00A02329">
        <w:rPr>
          <w:rFonts w:ascii="Arial" w:eastAsia="Arial" w:hAnsi="Arial" w:cs="Arial"/>
          <w:sz w:val="18"/>
          <w:szCs w:val="22"/>
          <w:lang w:val="en-GB" w:eastAsia="en-GB"/>
        </w:rPr>
        <w:t>De</w:t>
      </w:r>
      <w:r w:rsidRPr="00A02329">
        <w:rPr>
          <w:rFonts w:ascii="Arial" w:eastAsia="Arial" w:hAnsi="Arial" w:cs="Arial"/>
          <w:sz w:val="18"/>
          <w:szCs w:val="18"/>
          <w:lang w:eastAsia="en-GB"/>
        </w:rPr>
        <w:t xml:space="preserve">rivatives that do not qualify for hedge </w:t>
      </w:r>
      <w:r w:rsidRPr="00A02329">
        <w:rPr>
          <w:rFonts w:ascii="Arial" w:eastAsia="Arial" w:hAnsi="Arial" w:cs="Arial"/>
          <w:spacing w:val="-2"/>
          <w:sz w:val="18"/>
          <w:szCs w:val="18"/>
          <w:lang w:eastAsia="en-GB"/>
        </w:rPr>
        <w:t>accounting is initially recognised at fair value. Changes in the fair value are included in other income/other expenses</w:t>
      </w:r>
      <w:r w:rsidRPr="00A02329">
        <w:rPr>
          <w:rFonts w:ascii="Arial" w:eastAsia="Arial" w:hAnsi="Arial" w:cs="Arial"/>
          <w:sz w:val="18"/>
          <w:szCs w:val="18"/>
          <w:lang w:eastAsia="en-GB"/>
        </w:rPr>
        <w:t>.</w:t>
      </w:r>
    </w:p>
    <w:p w14:paraId="3968601D" w14:textId="77777777" w:rsidR="00867568" w:rsidRPr="00A02329" w:rsidRDefault="00867568" w:rsidP="00867568">
      <w:pPr>
        <w:ind w:left="540"/>
        <w:jc w:val="both"/>
        <w:rPr>
          <w:rFonts w:ascii="Arial" w:eastAsia="Arial" w:hAnsi="Arial" w:cs="Arial"/>
          <w:sz w:val="18"/>
          <w:szCs w:val="18"/>
          <w:lang w:eastAsia="en-GB"/>
        </w:rPr>
      </w:pPr>
    </w:p>
    <w:p w14:paraId="743C0CE7" w14:textId="77777777" w:rsidR="00867568" w:rsidRPr="00A02329" w:rsidRDefault="00867568" w:rsidP="00867568">
      <w:pPr>
        <w:ind w:left="540"/>
        <w:jc w:val="both"/>
        <w:rPr>
          <w:rFonts w:ascii="Arial" w:eastAsia="Arial" w:hAnsi="Arial" w:cs="Arial"/>
          <w:sz w:val="18"/>
          <w:szCs w:val="18"/>
          <w:lang w:eastAsia="en-GB"/>
        </w:rPr>
      </w:pPr>
      <w:r w:rsidRPr="00A02329">
        <w:rPr>
          <w:rFonts w:ascii="Arial" w:eastAsia="Arial" w:hAnsi="Arial" w:cs="Arial"/>
          <w:sz w:val="18"/>
          <w:szCs w:val="18"/>
          <w:lang w:eastAsia="en-GB"/>
        </w:rPr>
        <w:t xml:space="preserve">Fair value of derivatives is classified as a current or non-current </w:t>
      </w:r>
      <w:r w:rsidRPr="00A02329">
        <w:rPr>
          <w:rFonts w:ascii="Arial" w:eastAsia="Arial" w:hAnsi="Arial" w:cs="Arial"/>
          <w:sz w:val="18"/>
          <w:szCs w:val="22"/>
          <w:lang w:val="en-GB" w:eastAsia="en-GB"/>
        </w:rPr>
        <w:t>based on their</w:t>
      </w:r>
      <w:r w:rsidRPr="00A02329">
        <w:rPr>
          <w:rFonts w:ascii="Arial" w:eastAsia="Arial" w:hAnsi="Arial" w:cs="Arial"/>
          <w:sz w:val="18"/>
          <w:szCs w:val="18"/>
          <w:lang w:eastAsia="en-GB"/>
        </w:rPr>
        <w:t xml:space="preserve"> remaining maturity. </w:t>
      </w:r>
    </w:p>
    <w:p w14:paraId="161BA84F" w14:textId="625B1414" w:rsidR="00867568" w:rsidRPr="00A02329" w:rsidRDefault="00A02329" w:rsidP="00867568">
      <w:pPr>
        <w:suppressAutoHyphens/>
        <w:jc w:val="both"/>
        <w:rPr>
          <w:rFonts w:ascii="Arial" w:hAnsi="Arial" w:cs="Arial"/>
          <w:spacing w:val="-2"/>
          <w:sz w:val="18"/>
          <w:szCs w:val="18"/>
        </w:rPr>
      </w:pPr>
      <w:r w:rsidRPr="00A02329">
        <w:rPr>
          <w:rFonts w:ascii="Arial" w:hAnsi="Arial" w:cs="Arial"/>
          <w:spacing w:val="-2"/>
          <w:sz w:val="18"/>
          <w:szCs w:val="18"/>
        </w:rPr>
        <w:br w:type="page"/>
      </w:r>
    </w:p>
    <w:tbl>
      <w:tblPr>
        <w:tblW w:w="0" w:type="auto"/>
        <w:tblInd w:w="108" w:type="dxa"/>
        <w:tblLook w:val="04A0" w:firstRow="1" w:lastRow="0" w:firstColumn="1" w:lastColumn="0" w:noHBand="0" w:noVBand="1"/>
      </w:tblPr>
      <w:tblGrid>
        <w:gridCol w:w="9450"/>
      </w:tblGrid>
      <w:tr w:rsidR="00867568" w:rsidRPr="00A02329" w14:paraId="372CEF07" w14:textId="77777777" w:rsidTr="00181A31">
        <w:trPr>
          <w:trHeight w:val="386"/>
        </w:trPr>
        <w:tc>
          <w:tcPr>
            <w:tcW w:w="9450" w:type="dxa"/>
            <w:vAlign w:val="center"/>
          </w:tcPr>
          <w:p w14:paraId="3E14988B" w14:textId="77777777" w:rsidR="00867568" w:rsidRPr="00A02329" w:rsidRDefault="00867568" w:rsidP="00181A31">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rPr>
              <w:br w:type="page"/>
            </w:r>
            <w:r w:rsidRPr="00A02329">
              <w:rPr>
                <w:rFonts w:ascii="Arial" w:eastAsia="Arial Unicode MS" w:hAnsi="Arial" w:cs="Arial"/>
                <w:b/>
                <w:bCs/>
                <w:sz w:val="18"/>
                <w:szCs w:val="18"/>
                <w:lang w:val="en-GB"/>
              </w:rPr>
              <w:t>5</w:t>
            </w:r>
            <w:r w:rsidRPr="00A02329">
              <w:rPr>
                <w:rFonts w:ascii="Arial" w:eastAsia="Arial Unicode MS" w:hAnsi="Arial" w:cs="Arial"/>
                <w:b/>
                <w:bCs/>
                <w:sz w:val="18"/>
                <w:szCs w:val="18"/>
              </w:rPr>
              <w:tab/>
              <w:t>Financial risk management</w:t>
            </w:r>
          </w:p>
        </w:tc>
      </w:tr>
    </w:tbl>
    <w:p w14:paraId="51DAB3E9" w14:textId="77777777" w:rsidR="00867568" w:rsidRPr="00A02329" w:rsidRDefault="00867568" w:rsidP="00867568">
      <w:pPr>
        <w:suppressAutoHyphens/>
        <w:ind w:left="540"/>
        <w:jc w:val="both"/>
        <w:rPr>
          <w:rFonts w:ascii="Arial" w:hAnsi="Arial" w:cs="Arial"/>
          <w:spacing w:val="-2"/>
          <w:sz w:val="18"/>
          <w:szCs w:val="18"/>
        </w:rPr>
      </w:pPr>
    </w:p>
    <w:p w14:paraId="4E34DFB7" w14:textId="77777777" w:rsidR="00867568" w:rsidRPr="00A02329" w:rsidRDefault="00867568" w:rsidP="00867568">
      <w:pPr>
        <w:tabs>
          <w:tab w:val="left" w:pos="540"/>
        </w:tabs>
        <w:ind w:left="540" w:hanging="540"/>
        <w:jc w:val="both"/>
        <w:rPr>
          <w:rFonts w:ascii="Arial" w:hAnsi="Arial" w:cs="Arial"/>
          <w:b/>
          <w:bCs/>
          <w:sz w:val="18"/>
          <w:szCs w:val="18"/>
        </w:rPr>
      </w:pPr>
      <w:r w:rsidRPr="00A02329">
        <w:rPr>
          <w:rFonts w:ascii="Arial" w:hAnsi="Arial" w:cs="Arial"/>
          <w:b/>
          <w:bCs/>
          <w:sz w:val="18"/>
          <w:szCs w:val="18"/>
          <w:lang w:val="en-GB"/>
        </w:rPr>
        <w:t>5</w:t>
      </w:r>
      <w:r w:rsidRPr="00A02329">
        <w:rPr>
          <w:rFonts w:ascii="Arial" w:hAnsi="Arial" w:cs="Arial"/>
          <w:b/>
          <w:bCs/>
          <w:sz w:val="18"/>
          <w:szCs w:val="18"/>
        </w:rPr>
        <w:t>.</w:t>
      </w:r>
      <w:r w:rsidRPr="00A02329">
        <w:rPr>
          <w:rFonts w:ascii="Arial" w:hAnsi="Arial" w:cs="Arial"/>
          <w:b/>
          <w:bCs/>
          <w:sz w:val="18"/>
          <w:szCs w:val="18"/>
          <w:lang w:val="en-GB"/>
        </w:rPr>
        <w:t>1</w:t>
      </w:r>
      <w:r w:rsidRPr="00A02329">
        <w:rPr>
          <w:rFonts w:ascii="Arial" w:hAnsi="Arial" w:cs="Arial"/>
          <w:b/>
          <w:bCs/>
          <w:sz w:val="18"/>
          <w:szCs w:val="18"/>
        </w:rPr>
        <w:tab/>
        <w:t>Financial risk factors</w:t>
      </w:r>
    </w:p>
    <w:p w14:paraId="5D7742CD" w14:textId="77777777" w:rsidR="00867568" w:rsidRPr="00A02329" w:rsidRDefault="00867568" w:rsidP="00867568">
      <w:pPr>
        <w:ind w:left="540"/>
        <w:jc w:val="both"/>
        <w:rPr>
          <w:rFonts w:ascii="Arial" w:hAnsi="Arial" w:cs="Arial"/>
          <w:spacing w:val="-4"/>
          <w:sz w:val="18"/>
          <w:szCs w:val="18"/>
        </w:rPr>
      </w:pPr>
    </w:p>
    <w:p w14:paraId="434A8BB6" w14:textId="77777777" w:rsidR="00867568" w:rsidRPr="00A02329" w:rsidRDefault="00867568" w:rsidP="00867568">
      <w:pPr>
        <w:ind w:left="540"/>
        <w:jc w:val="both"/>
        <w:rPr>
          <w:rFonts w:ascii="Arial" w:hAnsi="Arial" w:cs="Arial"/>
          <w:spacing w:val="-4"/>
          <w:sz w:val="18"/>
          <w:szCs w:val="18"/>
        </w:rPr>
      </w:pPr>
      <w:r w:rsidRPr="00A02329">
        <w:rPr>
          <w:rFonts w:ascii="Arial" w:hAnsi="Arial" w:cs="Arial"/>
          <w:spacing w:val="-4"/>
          <w:sz w:val="18"/>
          <w:szCs w:val="18"/>
        </w:rPr>
        <w:t>The Group exposes to a variety of financial risk: market risk (including foreign exchange risk and interest rate risk</w:t>
      </w:r>
      <w:r w:rsidRPr="00A02329">
        <w:rPr>
          <w:rFonts w:ascii="Arial" w:hAnsi="Arial" w:cs="Arial"/>
          <w:spacing w:val="-5"/>
          <w:sz w:val="18"/>
          <w:szCs w:val="18"/>
        </w:rPr>
        <w:t>),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1DDEABC5" w14:textId="77777777" w:rsidR="00867568" w:rsidRPr="00A02329" w:rsidRDefault="00867568" w:rsidP="00867568">
      <w:pPr>
        <w:ind w:left="540"/>
        <w:jc w:val="both"/>
        <w:rPr>
          <w:rFonts w:ascii="Arial" w:hAnsi="Arial" w:cs="Arial"/>
          <w:sz w:val="18"/>
          <w:szCs w:val="18"/>
          <w:lang w:val="en-GB"/>
        </w:rPr>
      </w:pPr>
    </w:p>
    <w:p w14:paraId="02707891" w14:textId="77777777" w:rsidR="00867568" w:rsidRPr="00A02329" w:rsidRDefault="00867568" w:rsidP="00867568">
      <w:pPr>
        <w:ind w:left="540"/>
        <w:jc w:val="both"/>
        <w:rPr>
          <w:rFonts w:ascii="Arial" w:hAnsi="Arial" w:cs="Arial"/>
          <w:spacing w:val="-2"/>
          <w:sz w:val="18"/>
          <w:szCs w:val="18"/>
        </w:rPr>
      </w:pPr>
      <w:r w:rsidRPr="00A02329">
        <w:rPr>
          <w:rFonts w:ascii="Arial" w:hAnsi="Arial" w:cs="Arial"/>
          <w:spacing w:val="-2"/>
          <w:sz w:val="18"/>
          <w:szCs w:val="18"/>
        </w:rPr>
        <w:t>Financial risk management is carried out by the Group Treasury Committee. The Group’s policy includes areas such as foreign exchange risk, interest rate risk, credit risk and liquidity risk. The framework parameters are approved by the Board of Directors and uses as the key communication and control tools for Treasury team.</w:t>
      </w:r>
    </w:p>
    <w:p w14:paraId="3150579A" w14:textId="5B1E2F76" w:rsidR="002206F1" w:rsidRPr="00A02329" w:rsidRDefault="002206F1" w:rsidP="00867568">
      <w:pPr>
        <w:jc w:val="both"/>
        <w:rPr>
          <w:rFonts w:ascii="Arial" w:hAnsi="Arial" w:cs="Arial"/>
          <w:spacing w:val="-4"/>
          <w:sz w:val="18"/>
          <w:szCs w:val="18"/>
        </w:rPr>
      </w:pPr>
    </w:p>
    <w:p w14:paraId="7182B443" w14:textId="1E95FC7D" w:rsidR="00686278" w:rsidRPr="00A02329" w:rsidRDefault="00754E63" w:rsidP="009419C3">
      <w:pPr>
        <w:tabs>
          <w:tab w:val="left" w:pos="567"/>
        </w:tabs>
        <w:jc w:val="both"/>
        <w:rPr>
          <w:rFonts w:ascii="Arial" w:hAnsi="Arial" w:cs="Arial"/>
          <w:b/>
          <w:bCs/>
          <w:sz w:val="18"/>
          <w:szCs w:val="18"/>
        </w:rPr>
      </w:pPr>
      <w:r w:rsidRPr="00A02329">
        <w:rPr>
          <w:rFonts w:ascii="Arial" w:hAnsi="Arial" w:cs="Arial"/>
          <w:b/>
          <w:bCs/>
          <w:sz w:val="18"/>
          <w:szCs w:val="18"/>
          <w:lang w:val="en-GB"/>
        </w:rPr>
        <w:t>5</w:t>
      </w:r>
      <w:r w:rsidR="00686278" w:rsidRPr="00A02329">
        <w:rPr>
          <w:rFonts w:ascii="Arial" w:hAnsi="Arial" w:cs="Arial"/>
          <w:b/>
          <w:bCs/>
          <w:sz w:val="18"/>
          <w:szCs w:val="18"/>
        </w:rPr>
        <w:t>.</w:t>
      </w:r>
      <w:r w:rsidRPr="00A02329">
        <w:rPr>
          <w:rFonts w:ascii="Arial" w:hAnsi="Arial" w:cs="Arial"/>
          <w:b/>
          <w:bCs/>
          <w:sz w:val="18"/>
          <w:szCs w:val="18"/>
          <w:lang w:val="en-GB"/>
        </w:rPr>
        <w:t>1</w:t>
      </w:r>
      <w:r w:rsidR="00686278" w:rsidRPr="00A02329">
        <w:rPr>
          <w:rFonts w:ascii="Arial" w:hAnsi="Arial" w:cs="Arial"/>
          <w:b/>
          <w:bCs/>
          <w:sz w:val="18"/>
          <w:szCs w:val="18"/>
        </w:rPr>
        <w:t>.</w:t>
      </w:r>
      <w:r w:rsidRPr="00A02329">
        <w:rPr>
          <w:rFonts w:ascii="Arial" w:hAnsi="Arial" w:cs="Arial"/>
          <w:b/>
          <w:bCs/>
          <w:sz w:val="18"/>
          <w:szCs w:val="18"/>
          <w:lang w:val="en-GB"/>
        </w:rPr>
        <w:t>1</w:t>
      </w:r>
      <w:r w:rsidR="00B1780A" w:rsidRPr="00A02329">
        <w:rPr>
          <w:rFonts w:ascii="Arial" w:hAnsi="Arial" w:cs="Arial"/>
          <w:b/>
          <w:bCs/>
          <w:sz w:val="18"/>
          <w:szCs w:val="18"/>
        </w:rPr>
        <w:tab/>
      </w:r>
      <w:r w:rsidR="009419C3" w:rsidRPr="00A02329">
        <w:rPr>
          <w:rFonts w:ascii="Arial" w:hAnsi="Arial" w:cs="Arial"/>
          <w:b/>
          <w:bCs/>
          <w:sz w:val="18"/>
          <w:szCs w:val="18"/>
        </w:rPr>
        <w:t>Market risk</w:t>
      </w:r>
    </w:p>
    <w:p w14:paraId="2429AEFA" w14:textId="6E2A756C" w:rsidR="009419C3" w:rsidRPr="00A02329" w:rsidRDefault="009419C3" w:rsidP="00A02329">
      <w:pPr>
        <w:ind w:left="1080"/>
        <w:jc w:val="both"/>
        <w:rPr>
          <w:rFonts w:ascii="Arial" w:hAnsi="Arial" w:cs="Arial"/>
          <w:sz w:val="18"/>
          <w:szCs w:val="18"/>
        </w:rPr>
      </w:pPr>
    </w:p>
    <w:p w14:paraId="6DE7B0CF" w14:textId="5E3FCA6B" w:rsidR="009419C3" w:rsidRPr="00A02329" w:rsidRDefault="009419C3" w:rsidP="00AE763E">
      <w:pPr>
        <w:numPr>
          <w:ilvl w:val="0"/>
          <w:numId w:val="15"/>
        </w:numPr>
        <w:tabs>
          <w:tab w:val="left" w:pos="567"/>
        </w:tabs>
        <w:ind w:left="1080" w:hanging="516"/>
        <w:jc w:val="both"/>
        <w:rPr>
          <w:rFonts w:ascii="Arial" w:hAnsi="Arial" w:cs="Arial"/>
          <w:b/>
          <w:bCs/>
          <w:sz w:val="18"/>
          <w:szCs w:val="18"/>
        </w:rPr>
      </w:pPr>
      <w:r w:rsidRPr="00A02329">
        <w:rPr>
          <w:rFonts w:ascii="Arial" w:hAnsi="Arial" w:cs="Arial"/>
          <w:b/>
          <w:bCs/>
          <w:sz w:val="18"/>
          <w:szCs w:val="18"/>
        </w:rPr>
        <w:t>Foreign exchange risk</w:t>
      </w:r>
    </w:p>
    <w:p w14:paraId="3E4A531F" w14:textId="77777777" w:rsidR="00686278" w:rsidRPr="00A02329" w:rsidRDefault="00686278" w:rsidP="00686278">
      <w:pPr>
        <w:ind w:left="1080"/>
        <w:jc w:val="both"/>
        <w:rPr>
          <w:rFonts w:ascii="Arial" w:hAnsi="Arial" w:cs="Arial"/>
          <w:sz w:val="18"/>
          <w:szCs w:val="18"/>
        </w:rPr>
      </w:pPr>
    </w:p>
    <w:p w14:paraId="44639937" w14:textId="2E8F8CB1" w:rsidR="00686278" w:rsidRPr="00A02329" w:rsidRDefault="00686278" w:rsidP="00686278">
      <w:pPr>
        <w:ind w:left="1080"/>
        <w:jc w:val="both"/>
        <w:rPr>
          <w:rFonts w:ascii="Arial" w:hAnsi="Arial" w:cs="Arial"/>
          <w:spacing w:val="-8"/>
          <w:sz w:val="18"/>
          <w:szCs w:val="18"/>
          <w:lang w:val="en-GB"/>
        </w:rPr>
      </w:pPr>
      <w:r w:rsidRPr="00A02329">
        <w:rPr>
          <w:rFonts w:ascii="Arial" w:hAnsi="Arial" w:cs="Arial"/>
          <w:spacing w:val="-5"/>
          <w:sz w:val="18"/>
          <w:szCs w:val="18"/>
          <w:lang w:val="en-GB"/>
        </w:rPr>
        <w:t>The Group operates internationally and is exposed to foreign currency risk aris</w:t>
      </w:r>
      <w:r w:rsidR="00EE0E10" w:rsidRPr="00A02329">
        <w:rPr>
          <w:rFonts w:ascii="Arial" w:hAnsi="Arial" w:cs="Arial"/>
          <w:spacing w:val="-5"/>
          <w:sz w:val="18"/>
          <w:szCs w:val="18"/>
          <w:lang w:val="en-GB"/>
        </w:rPr>
        <w:t>ing from</w:t>
      </w:r>
      <w:r w:rsidRPr="00A02329">
        <w:rPr>
          <w:rFonts w:ascii="Arial" w:hAnsi="Arial" w:cs="Arial"/>
          <w:spacing w:val="-5"/>
          <w:sz w:val="18"/>
          <w:szCs w:val="18"/>
          <w:lang w:val="en-GB"/>
        </w:rPr>
        <w:t xml:space="preserve"> US Dollar</w:t>
      </w:r>
      <w:r w:rsidR="00A6701C" w:rsidRPr="00A02329">
        <w:rPr>
          <w:rFonts w:ascii="Arial" w:hAnsi="Arial" w:cs="Arial"/>
          <w:spacing w:val="-5"/>
          <w:sz w:val="18"/>
          <w:szCs w:val="18"/>
          <w:lang w:val="en-GB"/>
        </w:rPr>
        <w:t>,</w:t>
      </w:r>
      <w:r w:rsidRPr="00A02329">
        <w:rPr>
          <w:rFonts w:ascii="Arial" w:hAnsi="Arial" w:cs="Arial"/>
          <w:spacing w:val="-5"/>
          <w:sz w:val="18"/>
          <w:szCs w:val="18"/>
          <w:lang w:val="en-GB"/>
        </w:rPr>
        <w:t xml:space="preserve"> Euro </w:t>
      </w:r>
      <w:r w:rsidR="00A6701C" w:rsidRPr="00A02329">
        <w:rPr>
          <w:rFonts w:ascii="Arial" w:hAnsi="Arial" w:cs="Arial"/>
          <w:spacing w:val="-5"/>
          <w:sz w:val="18"/>
          <w:szCs w:val="18"/>
          <w:lang w:val="en-GB"/>
        </w:rPr>
        <w:t>and</w:t>
      </w:r>
      <w:r w:rsidR="00D36401" w:rsidRPr="00A02329">
        <w:rPr>
          <w:rFonts w:ascii="Arial" w:hAnsi="Arial" w:cs="Arial"/>
          <w:spacing w:val="-5"/>
          <w:sz w:val="18"/>
          <w:szCs w:val="18"/>
          <w:lang w:val="en-GB"/>
        </w:rPr>
        <w:t xml:space="preserve"> </w:t>
      </w:r>
      <w:r w:rsidR="00536353" w:rsidRPr="00A02329">
        <w:rPr>
          <w:rFonts w:ascii="Arial" w:hAnsi="Arial" w:cs="Arial"/>
          <w:spacing w:val="-5"/>
          <w:sz w:val="18"/>
          <w:szCs w:val="22"/>
          <w:lang w:val="en-GB"/>
        </w:rPr>
        <w:t>India</w:t>
      </w:r>
      <w:r w:rsidR="00D36401" w:rsidRPr="00A02329">
        <w:rPr>
          <w:rFonts w:ascii="Arial" w:hAnsi="Arial" w:cs="Arial"/>
          <w:spacing w:val="-5"/>
          <w:sz w:val="18"/>
          <w:szCs w:val="22"/>
          <w:lang w:val="en-GB"/>
        </w:rPr>
        <w:t>n Rupee</w:t>
      </w:r>
      <w:r w:rsidR="00536353" w:rsidRPr="00A02329">
        <w:rPr>
          <w:rFonts w:ascii="Arial" w:hAnsi="Arial" w:cs="Arial"/>
          <w:spacing w:val="-5"/>
          <w:sz w:val="18"/>
          <w:szCs w:val="22"/>
          <w:lang w:val="en-GB"/>
        </w:rPr>
        <w:t xml:space="preserve"> </w:t>
      </w:r>
      <w:r w:rsidRPr="00A02329">
        <w:rPr>
          <w:rFonts w:ascii="Arial" w:hAnsi="Arial" w:cs="Arial"/>
          <w:spacing w:val="-5"/>
          <w:sz w:val="18"/>
          <w:szCs w:val="18"/>
          <w:lang w:val="en-GB"/>
        </w:rPr>
        <w:t xml:space="preserve">from </w:t>
      </w:r>
      <w:r w:rsidRPr="00A02329">
        <w:rPr>
          <w:rFonts w:ascii="Arial" w:hAnsi="Arial" w:cs="Arial"/>
          <w:spacing w:val="-6"/>
          <w:sz w:val="18"/>
          <w:szCs w:val="18"/>
          <w:lang w:val="en-GB"/>
        </w:rPr>
        <w:t xml:space="preserve">trading transactions that are denominated in foreign currencies. </w:t>
      </w:r>
      <w:r w:rsidRPr="00A02329">
        <w:rPr>
          <w:rFonts w:ascii="Arial" w:hAnsi="Arial" w:cs="Arial"/>
          <w:spacing w:val="-8"/>
          <w:sz w:val="18"/>
          <w:szCs w:val="18"/>
          <w:lang w:val="en-GB"/>
        </w:rPr>
        <w:t xml:space="preserve">The Group uses </w:t>
      </w:r>
      <w:r w:rsidR="00C87A0A" w:rsidRPr="00A02329">
        <w:rPr>
          <w:rFonts w:ascii="Arial" w:hAnsi="Arial" w:cs="Arial"/>
          <w:spacing w:val="-8"/>
          <w:sz w:val="18"/>
          <w:szCs w:val="18"/>
          <w:lang w:val="en-GB"/>
        </w:rPr>
        <w:t>fo</w:t>
      </w:r>
      <w:r w:rsidR="008F5632" w:rsidRPr="00A02329">
        <w:rPr>
          <w:rFonts w:ascii="Arial" w:hAnsi="Arial" w:cs="Arial"/>
          <w:spacing w:val="-8"/>
          <w:sz w:val="18"/>
          <w:szCs w:val="18"/>
          <w:lang w:val="en-GB"/>
        </w:rPr>
        <w:t xml:space="preserve">reign </w:t>
      </w:r>
      <w:r w:rsidR="00E928A9" w:rsidRPr="00A02329">
        <w:rPr>
          <w:rFonts w:ascii="Arial" w:hAnsi="Arial" w:cs="Arial"/>
          <w:spacing w:val="-8"/>
          <w:sz w:val="18"/>
          <w:szCs w:val="18"/>
          <w:lang w:val="en-GB"/>
        </w:rPr>
        <w:t xml:space="preserve">currency </w:t>
      </w:r>
      <w:r w:rsidRPr="00A02329">
        <w:rPr>
          <w:rFonts w:ascii="Arial" w:hAnsi="Arial" w:cs="Arial"/>
          <w:spacing w:val="-8"/>
          <w:sz w:val="18"/>
          <w:szCs w:val="18"/>
          <w:lang w:val="en-GB"/>
        </w:rPr>
        <w:t>forward contracts, transacted with the financial institutions,</w:t>
      </w:r>
      <w:r w:rsidRPr="00A02329">
        <w:rPr>
          <w:rFonts w:ascii="Arial" w:hAnsi="Arial" w:cs="Arial"/>
          <w:spacing w:val="-5"/>
          <w:sz w:val="18"/>
          <w:szCs w:val="18"/>
          <w:lang w:val="en-GB"/>
        </w:rPr>
        <w:t xml:space="preserve"> to hedge their exposure to foreign currency risk of transactions in foreign currency</w:t>
      </w:r>
      <w:r w:rsidR="00556B67" w:rsidRPr="00A02329">
        <w:rPr>
          <w:rFonts w:ascii="Arial" w:hAnsi="Arial" w:cs="Arial"/>
          <w:spacing w:val="-5"/>
          <w:sz w:val="18"/>
          <w:szCs w:val="18"/>
          <w:lang w:val="en-GB"/>
        </w:rPr>
        <w:t>.</w:t>
      </w:r>
      <w:r w:rsidR="00232054" w:rsidRPr="00A02329">
        <w:rPr>
          <w:rFonts w:ascii="Arial" w:hAnsi="Arial" w:cs="Arial"/>
          <w:spacing w:val="-6"/>
          <w:sz w:val="18"/>
          <w:szCs w:val="18"/>
          <w:lang w:val="en-GB"/>
        </w:rPr>
        <w:t xml:space="preserve"> </w:t>
      </w:r>
    </w:p>
    <w:p w14:paraId="310AD88E" w14:textId="08227FA7" w:rsidR="00754918" w:rsidRPr="00A02329" w:rsidRDefault="00754918" w:rsidP="00686278">
      <w:pPr>
        <w:ind w:left="1080"/>
        <w:jc w:val="both"/>
        <w:rPr>
          <w:rFonts w:ascii="Arial" w:hAnsi="Arial" w:cs="Arial"/>
          <w:spacing w:val="-8"/>
          <w:sz w:val="18"/>
          <w:szCs w:val="18"/>
          <w:lang w:val="en-GB"/>
        </w:rPr>
      </w:pPr>
    </w:p>
    <w:p w14:paraId="2E87E8C2" w14:textId="421ED116" w:rsidR="00754918" w:rsidRPr="00A02329" w:rsidRDefault="00754918" w:rsidP="00686278">
      <w:pPr>
        <w:ind w:left="1080"/>
        <w:jc w:val="both"/>
        <w:rPr>
          <w:rFonts w:ascii="Arial" w:hAnsi="Arial" w:cs="Arial"/>
          <w:spacing w:val="-5"/>
          <w:sz w:val="18"/>
          <w:szCs w:val="18"/>
          <w:lang w:val="en-GB"/>
        </w:rPr>
      </w:pPr>
      <w:r w:rsidRPr="00A02329">
        <w:rPr>
          <w:rFonts w:ascii="Arial" w:hAnsi="Arial" w:cs="Arial"/>
          <w:spacing w:val="-5"/>
          <w:sz w:val="18"/>
          <w:szCs w:val="18"/>
          <w:lang w:val="en-GB"/>
        </w:rPr>
        <w:t>The Group does not apply hedge accounting. The foreign currency forwards accounted for as held for trading, with gains (losses) recognised in profit or loss.</w:t>
      </w:r>
    </w:p>
    <w:p w14:paraId="3BF99B5D" w14:textId="08EDAEB8" w:rsidR="00DC005B" w:rsidRPr="00A02329" w:rsidRDefault="00A02329" w:rsidP="00686278">
      <w:pPr>
        <w:ind w:left="1080"/>
        <w:jc w:val="both"/>
        <w:rPr>
          <w:rFonts w:ascii="Arial" w:hAnsi="Arial" w:cs="Arial"/>
          <w:spacing w:val="-5"/>
          <w:sz w:val="18"/>
          <w:szCs w:val="18"/>
          <w:lang w:val="en-GB"/>
        </w:rPr>
      </w:pPr>
      <w:r w:rsidRPr="00A02329">
        <w:rPr>
          <w:rFonts w:ascii="Arial" w:hAnsi="Arial" w:cs="Arial"/>
          <w:spacing w:val="-5"/>
          <w:sz w:val="18"/>
          <w:szCs w:val="18"/>
          <w:lang w:val="en-GB"/>
        </w:rPr>
        <w:br w:type="page"/>
      </w:r>
    </w:p>
    <w:p w14:paraId="387A5CE7" w14:textId="77777777" w:rsidR="00DD23A1" w:rsidRPr="00A02329" w:rsidRDefault="00DD23A1" w:rsidP="00DD23A1">
      <w:pPr>
        <w:ind w:left="1080"/>
        <w:jc w:val="both"/>
        <w:rPr>
          <w:rFonts w:ascii="Arial" w:hAnsi="Arial" w:cs="Arial"/>
          <w:b/>
          <w:bCs/>
          <w:i/>
          <w:iCs/>
          <w:spacing w:val="-5"/>
          <w:sz w:val="18"/>
          <w:szCs w:val="18"/>
        </w:rPr>
      </w:pPr>
      <w:r w:rsidRPr="00A02329">
        <w:rPr>
          <w:rFonts w:ascii="Arial" w:hAnsi="Arial" w:cs="Arial"/>
          <w:b/>
          <w:bCs/>
          <w:i/>
          <w:iCs/>
          <w:spacing w:val="-5"/>
          <w:sz w:val="18"/>
          <w:szCs w:val="18"/>
        </w:rPr>
        <w:t>Exposure</w:t>
      </w:r>
    </w:p>
    <w:p w14:paraId="494AE2C8" w14:textId="77777777" w:rsidR="00DD23A1" w:rsidRPr="00A02329" w:rsidRDefault="00DD23A1" w:rsidP="00DD23A1">
      <w:pPr>
        <w:ind w:left="1080"/>
        <w:jc w:val="both"/>
        <w:rPr>
          <w:rFonts w:ascii="Arial" w:hAnsi="Arial" w:cs="Arial"/>
          <w:spacing w:val="-5"/>
          <w:sz w:val="18"/>
          <w:szCs w:val="18"/>
        </w:rPr>
      </w:pPr>
    </w:p>
    <w:p w14:paraId="58EAFCD4" w14:textId="77777777" w:rsidR="00DD23A1" w:rsidRPr="00A02329" w:rsidRDefault="00DD23A1" w:rsidP="00DD23A1">
      <w:pPr>
        <w:ind w:left="1080"/>
        <w:jc w:val="both"/>
        <w:rPr>
          <w:rFonts w:ascii="Arial" w:hAnsi="Arial" w:cs="Arial"/>
          <w:spacing w:val="-5"/>
          <w:sz w:val="18"/>
          <w:szCs w:val="18"/>
          <w:lang w:val="en-GB"/>
        </w:rPr>
      </w:pPr>
      <w:r w:rsidRPr="00A02329">
        <w:rPr>
          <w:rFonts w:ascii="Arial" w:hAnsi="Arial" w:cs="Arial"/>
          <w:spacing w:val="-6"/>
          <w:sz w:val="18"/>
          <w:szCs w:val="18"/>
        </w:rPr>
        <w:t>The Group’s and the Company’s exposure to foreign currency risk at the end of the reporting period, expressed in Baht are as follows:</w:t>
      </w:r>
    </w:p>
    <w:p w14:paraId="49F2399E" w14:textId="77777777" w:rsidR="00DD23A1" w:rsidRPr="00A02329" w:rsidRDefault="00DD23A1" w:rsidP="00DD23A1">
      <w:pPr>
        <w:ind w:left="1080"/>
        <w:rPr>
          <w:rFonts w:ascii="Arial" w:hAnsi="Arial" w:cs="Arial"/>
          <w:snapToGrid w:val="0"/>
          <w:sz w:val="18"/>
          <w:szCs w:val="18"/>
          <w:lang w:eastAsia="th-TH"/>
        </w:rPr>
      </w:pPr>
    </w:p>
    <w:tbl>
      <w:tblPr>
        <w:tblW w:w="4891" w:type="pct"/>
        <w:tblInd w:w="108" w:type="dxa"/>
        <w:tblLook w:val="0000" w:firstRow="0" w:lastRow="0" w:firstColumn="0" w:lastColumn="0" w:noHBand="0" w:noVBand="0"/>
      </w:tblPr>
      <w:tblGrid>
        <w:gridCol w:w="3363"/>
        <w:gridCol w:w="1139"/>
        <w:gridCol w:w="992"/>
        <w:gridCol w:w="994"/>
        <w:gridCol w:w="992"/>
        <w:gridCol w:w="1005"/>
        <w:gridCol w:w="979"/>
      </w:tblGrid>
      <w:tr w:rsidR="00DD23A1" w:rsidRPr="00A02329" w14:paraId="199DE1FA" w14:textId="77777777" w:rsidTr="00A02329">
        <w:trPr>
          <w:trHeight w:val="20"/>
        </w:trPr>
        <w:tc>
          <w:tcPr>
            <w:tcW w:w="1777" w:type="pct"/>
            <w:vAlign w:val="bottom"/>
          </w:tcPr>
          <w:p w14:paraId="6C992BC0" w14:textId="77777777" w:rsidR="00DD23A1" w:rsidRPr="00A02329" w:rsidRDefault="00DD23A1" w:rsidP="00A02329">
            <w:pPr>
              <w:tabs>
                <w:tab w:val="right" w:pos="7200"/>
                <w:tab w:val="right" w:pos="9000"/>
              </w:tabs>
              <w:autoSpaceDE w:val="0"/>
              <w:autoSpaceDN w:val="0"/>
              <w:ind w:left="967"/>
              <w:rPr>
                <w:rFonts w:ascii="Arial" w:hAnsi="Arial" w:cs="Arial"/>
                <w:b/>
                <w:bCs/>
                <w:sz w:val="13"/>
                <w:szCs w:val="13"/>
              </w:rPr>
            </w:pPr>
          </w:p>
        </w:tc>
        <w:tc>
          <w:tcPr>
            <w:tcW w:w="3223" w:type="pct"/>
            <w:gridSpan w:val="6"/>
            <w:tcBorders>
              <w:bottom w:val="single" w:sz="4" w:space="0" w:color="auto"/>
            </w:tcBorders>
          </w:tcPr>
          <w:p w14:paraId="4B305E49" w14:textId="77777777" w:rsidR="00DD23A1" w:rsidRPr="00A02329" w:rsidRDefault="00DD23A1" w:rsidP="00181A31">
            <w:pPr>
              <w:autoSpaceDE w:val="0"/>
              <w:autoSpaceDN w:val="0"/>
              <w:ind w:right="-110"/>
              <w:jc w:val="center"/>
              <w:rPr>
                <w:rFonts w:ascii="Arial" w:hAnsi="Arial" w:cs="Arial"/>
                <w:b/>
                <w:bCs/>
                <w:sz w:val="13"/>
                <w:szCs w:val="13"/>
              </w:rPr>
            </w:pPr>
            <w:r w:rsidRPr="00A02329">
              <w:rPr>
                <w:rFonts w:ascii="Arial" w:hAnsi="Arial" w:cs="Arial"/>
                <w:b/>
                <w:bCs/>
                <w:sz w:val="13"/>
                <w:szCs w:val="13"/>
              </w:rPr>
              <w:t>Consolidated financial statements</w:t>
            </w:r>
          </w:p>
        </w:tc>
      </w:tr>
      <w:tr w:rsidR="00DD23A1" w:rsidRPr="00A02329" w14:paraId="2CA2A678" w14:textId="77777777" w:rsidTr="00A02329">
        <w:trPr>
          <w:trHeight w:val="20"/>
        </w:trPr>
        <w:tc>
          <w:tcPr>
            <w:tcW w:w="1777" w:type="pct"/>
            <w:vAlign w:val="bottom"/>
          </w:tcPr>
          <w:p w14:paraId="58F2E3EC" w14:textId="77777777" w:rsidR="00DD23A1" w:rsidRPr="00A02329" w:rsidRDefault="00DD23A1" w:rsidP="00A02329">
            <w:pPr>
              <w:tabs>
                <w:tab w:val="right" w:pos="7200"/>
                <w:tab w:val="right" w:pos="9000"/>
              </w:tabs>
              <w:autoSpaceDE w:val="0"/>
              <w:autoSpaceDN w:val="0"/>
              <w:ind w:left="967"/>
              <w:rPr>
                <w:rFonts w:ascii="Arial" w:hAnsi="Arial" w:cs="Arial"/>
                <w:sz w:val="13"/>
                <w:szCs w:val="13"/>
              </w:rPr>
            </w:pPr>
          </w:p>
        </w:tc>
        <w:tc>
          <w:tcPr>
            <w:tcW w:w="3223" w:type="pct"/>
            <w:gridSpan w:val="6"/>
            <w:tcBorders>
              <w:top w:val="single" w:sz="4" w:space="0" w:color="auto"/>
              <w:bottom w:val="single" w:sz="4" w:space="0" w:color="auto"/>
            </w:tcBorders>
            <w:vAlign w:val="bottom"/>
          </w:tcPr>
          <w:p w14:paraId="791EC619" w14:textId="77777777" w:rsidR="00DD23A1" w:rsidRPr="00A02329" w:rsidRDefault="00DD23A1" w:rsidP="00181A31">
            <w:pPr>
              <w:autoSpaceDE w:val="0"/>
              <w:autoSpaceDN w:val="0"/>
              <w:ind w:right="-110"/>
              <w:jc w:val="center"/>
              <w:rPr>
                <w:rFonts w:ascii="Arial" w:hAnsi="Arial" w:cs="Arial"/>
                <w:b/>
                <w:bCs/>
                <w:sz w:val="13"/>
                <w:szCs w:val="13"/>
                <w:lang w:val="en-GB"/>
              </w:rPr>
            </w:pPr>
            <w:r w:rsidRPr="00A02329">
              <w:rPr>
                <w:rFonts w:ascii="Arial" w:hAnsi="Arial" w:cs="Arial"/>
                <w:b/>
                <w:bCs/>
                <w:sz w:val="13"/>
                <w:szCs w:val="13"/>
                <w:lang w:val="en-GB"/>
              </w:rPr>
              <w:t>31</w:t>
            </w:r>
            <w:r w:rsidRPr="00A02329">
              <w:rPr>
                <w:rFonts w:ascii="Arial" w:hAnsi="Arial" w:cs="Arial"/>
                <w:b/>
                <w:bCs/>
                <w:sz w:val="13"/>
                <w:szCs w:val="13"/>
              </w:rPr>
              <w:t xml:space="preserve"> March </w:t>
            </w:r>
            <w:r w:rsidRPr="00A02329">
              <w:rPr>
                <w:rFonts w:ascii="Arial" w:hAnsi="Arial" w:cs="Arial"/>
                <w:b/>
                <w:bCs/>
                <w:sz w:val="13"/>
                <w:szCs w:val="13"/>
                <w:lang w:val="en-GB"/>
              </w:rPr>
              <w:t>2026</w:t>
            </w:r>
          </w:p>
        </w:tc>
      </w:tr>
      <w:tr w:rsidR="00DD23A1" w:rsidRPr="00A02329" w14:paraId="39C15D59" w14:textId="77777777" w:rsidTr="00A02329">
        <w:trPr>
          <w:trHeight w:val="20"/>
        </w:trPr>
        <w:tc>
          <w:tcPr>
            <w:tcW w:w="1777" w:type="pct"/>
          </w:tcPr>
          <w:p w14:paraId="76D906F5" w14:textId="77777777" w:rsidR="00DD23A1" w:rsidRPr="00A02329" w:rsidRDefault="00DD23A1" w:rsidP="00A02329">
            <w:pPr>
              <w:tabs>
                <w:tab w:val="right" w:pos="7200"/>
                <w:tab w:val="right" w:pos="9000"/>
              </w:tabs>
              <w:autoSpaceDE w:val="0"/>
              <w:autoSpaceDN w:val="0"/>
              <w:ind w:left="967"/>
              <w:rPr>
                <w:rFonts w:ascii="Arial" w:hAnsi="Arial" w:cs="Arial"/>
                <w:sz w:val="13"/>
                <w:szCs w:val="13"/>
              </w:rPr>
            </w:pPr>
          </w:p>
        </w:tc>
        <w:tc>
          <w:tcPr>
            <w:tcW w:w="602" w:type="pct"/>
            <w:tcBorders>
              <w:top w:val="single" w:sz="4" w:space="0" w:color="auto"/>
            </w:tcBorders>
            <w:vAlign w:val="bottom"/>
          </w:tcPr>
          <w:p w14:paraId="7EECDC23" w14:textId="77777777" w:rsidR="00DD23A1" w:rsidRPr="00A02329" w:rsidRDefault="00DD23A1" w:rsidP="00181A31">
            <w:pPr>
              <w:autoSpaceDE w:val="0"/>
              <w:autoSpaceDN w:val="0"/>
              <w:ind w:right="-72"/>
              <w:jc w:val="right"/>
              <w:rPr>
                <w:rFonts w:ascii="Arial" w:hAnsi="Arial" w:cs="Arial"/>
                <w:b/>
                <w:bCs/>
                <w:spacing w:val="-2"/>
                <w:sz w:val="13"/>
                <w:szCs w:val="13"/>
              </w:rPr>
            </w:pPr>
            <w:r w:rsidRPr="00A02329">
              <w:rPr>
                <w:rFonts w:ascii="Arial" w:hAnsi="Arial" w:cs="Arial"/>
                <w:b/>
                <w:bCs/>
                <w:spacing w:val="-2"/>
                <w:sz w:val="13"/>
                <w:szCs w:val="13"/>
              </w:rPr>
              <w:t>US Dollar</w:t>
            </w:r>
          </w:p>
        </w:tc>
        <w:tc>
          <w:tcPr>
            <w:tcW w:w="524" w:type="pct"/>
            <w:tcBorders>
              <w:top w:val="single" w:sz="4" w:space="0" w:color="auto"/>
            </w:tcBorders>
            <w:vAlign w:val="bottom"/>
          </w:tcPr>
          <w:p w14:paraId="5FC623B9" w14:textId="77777777" w:rsidR="00DD23A1" w:rsidRPr="00A02329" w:rsidRDefault="00DD23A1" w:rsidP="00181A31">
            <w:pPr>
              <w:autoSpaceDE w:val="0"/>
              <w:autoSpaceDN w:val="0"/>
              <w:ind w:right="-72"/>
              <w:jc w:val="right"/>
              <w:rPr>
                <w:rFonts w:ascii="Arial" w:hAnsi="Arial" w:cs="Arial"/>
                <w:b/>
                <w:bCs/>
                <w:spacing w:val="-2"/>
                <w:sz w:val="13"/>
                <w:szCs w:val="13"/>
              </w:rPr>
            </w:pPr>
            <w:r w:rsidRPr="00A02329">
              <w:rPr>
                <w:rFonts w:ascii="Arial" w:hAnsi="Arial" w:cs="Arial"/>
                <w:b/>
                <w:bCs/>
                <w:spacing w:val="-2"/>
                <w:sz w:val="13"/>
                <w:szCs w:val="13"/>
              </w:rPr>
              <w:t>EURO</w:t>
            </w:r>
          </w:p>
        </w:tc>
        <w:tc>
          <w:tcPr>
            <w:tcW w:w="525" w:type="pct"/>
            <w:tcBorders>
              <w:top w:val="single" w:sz="4" w:space="0" w:color="auto"/>
            </w:tcBorders>
            <w:vAlign w:val="bottom"/>
          </w:tcPr>
          <w:p w14:paraId="4F555788" w14:textId="77777777" w:rsidR="00DD23A1" w:rsidRPr="00A02329" w:rsidRDefault="00DD23A1" w:rsidP="00181A31">
            <w:pPr>
              <w:autoSpaceDE w:val="0"/>
              <w:autoSpaceDN w:val="0"/>
              <w:ind w:right="-72"/>
              <w:jc w:val="right"/>
              <w:rPr>
                <w:rFonts w:ascii="Arial" w:hAnsi="Arial" w:cs="Arial"/>
                <w:b/>
                <w:bCs/>
                <w:spacing w:val="-2"/>
                <w:sz w:val="13"/>
                <w:szCs w:val="13"/>
              </w:rPr>
            </w:pPr>
            <w:r w:rsidRPr="00A02329">
              <w:rPr>
                <w:rFonts w:ascii="Arial" w:hAnsi="Arial" w:cs="Arial"/>
                <w:b/>
                <w:bCs/>
                <w:spacing w:val="-2"/>
                <w:sz w:val="13"/>
                <w:szCs w:val="13"/>
              </w:rPr>
              <w:t>Pound Sterling</w:t>
            </w:r>
          </w:p>
        </w:tc>
        <w:tc>
          <w:tcPr>
            <w:tcW w:w="524" w:type="pct"/>
            <w:tcBorders>
              <w:top w:val="single" w:sz="4" w:space="0" w:color="auto"/>
            </w:tcBorders>
          </w:tcPr>
          <w:p w14:paraId="180BE8C1" w14:textId="77777777" w:rsidR="00DD23A1" w:rsidRPr="00A02329" w:rsidRDefault="00DD23A1" w:rsidP="00181A31">
            <w:pPr>
              <w:autoSpaceDE w:val="0"/>
              <w:autoSpaceDN w:val="0"/>
              <w:ind w:right="-72"/>
              <w:jc w:val="right"/>
              <w:rPr>
                <w:rFonts w:ascii="Arial" w:hAnsi="Arial" w:cs="Arial"/>
                <w:b/>
                <w:bCs/>
                <w:spacing w:val="-2"/>
                <w:sz w:val="13"/>
                <w:szCs w:val="13"/>
              </w:rPr>
            </w:pPr>
            <w:r w:rsidRPr="00A02329">
              <w:rPr>
                <w:rFonts w:ascii="Arial" w:hAnsi="Arial" w:cs="Arial"/>
                <w:b/>
                <w:bCs/>
                <w:spacing w:val="-2"/>
                <w:sz w:val="13"/>
                <w:szCs w:val="13"/>
              </w:rPr>
              <w:t>Swedish Krona</w:t>
            </w:r>
          </w:p>
        </w:tc>
        <w:tc>
          <w:tcPr>
            <w:tcW w:w="531" w:type="pct"/>
            <w:tcBorders>
              <w:top w:val="single" w:sz="4" w:space="0" w:color="auto"/>
            </w:tcBorders>
          </w:tcPr>
          <w:p w14:paraId="1BED009E" w14:textId="77777777" w:rsidR="00DD23A1" w:rsidRPr="00A02329" w:rsidRDefault="00DD23A1" w:rsidP="00181A31">
            <w:pPr>
              <w:autoSpaceDE w:val="0"/>
              <w:autoSpaceDN w:val="0"/>
              <w:ind w:right="-72"/>
              <w:jc w:val="right"/>
              <w:rPr>
                <w:rFonts w:ascii="Arial" w:hAnsi="Arial" w:cs="Arial"/>
                <w:b/>
                <w:bCs/>
                <w:spacing w:val="-2"/>
                <w:sz w:val="13"/>
                <w:szCs w:val="13"/>
              </w:rPr>
            </w:pPr>
          </w:p>
          <w:p w14:paraId="6E3D7254" w14:textId="77777777" w:rsidR="00DD23A1" w:rsidRPr="00A02329" w:rsidRDefault="00DD23A1" w:rsidP="00181A31">
            <w:pPr>
              <w:autoSpaceDE w:val="0"/>
              <w:autoSpaceDN w:val="0"/>
              <w:ind w:right="-72"/>
              <w:jc w:val="right"/>
              <w:rPr>
                <w:rFonts w:ascii="Arial" w:hAnsi="Arial" w:cs="Arial"/>
                <w:b/>
                <w:bCs/>
                <w:spacing w:val="-2"/>
                <w:sz w:val="13"/>
                <w:szCs w:val="13"/>
              </w:rPr>
            </w:pPr>
            <w:r w:rsidRPr="00A02329">
              <w:rPr>
                <w:rFonts w:ascii="Arial" w:hAnsi="Arial" w:cs="Arial"/>
                <w:b/>
                <w:bCs/>
                <w:spacing w:val="-2"/>
                <w:sz w:val="13"/>
                <w:szCs w:val="13"/>
              </w:rPr>
              <w:t>Swiss Franc</w:t>
            </w:r>
          </w:p>
        </w:tc>
        <w:tc>
          <w:tcPr>
            <w:tcW w:w="517" w:type="pct"/>
            <w:tcBorders>
              <w:top w:val="single" w:sz="4" w:space="0" w:color="auto"/>
            </w:tcBorders>
          </w:tcPr>
          <w:p w14:paraId="465804EA" w14:textId="77777777" w:rsidR="00DD23A1" w:rsidRPr="00A02329" w:rsidRDefault="00DD23A1" w:rsidP="00181A31">
            <w:pPr>
              <w:autoSpaceDE w:val="0"/>
              <w:autoSpaceDN w:val="0"/>
              <w:ind w:right="-72"/>
              <w:jc w:val="right"/>
              <w:rPr>
                <w:rFonts w:ascii="Arial" w:hAnsi="Arial" w:cs="Arial"/>
                <w:b/>
                <w:bCs/>
                <w:spacing w:val="-2"/>
                <w:sz w:val="13"/>
                <w:szCs w:val="13"/>
              </w:rPr>
            </w:pPr>
            <w:r w:rsidRPr="00A02329">
              <w:rPr>
                <w:rFonts w:ascii="Arial" w:hAnsi="Arial" w:cs="Arial"/>
                <w:b/>
                <w:bCs/>
                <w:spacing w:val="-2"/>
                <w:sz w:val="13"/>
                <w:szCs w:val="13"/>
              </w:rPr>
              <w:t>Singapore Dollar</w:t>
            </w:r>
          </w:p>
        </w:tc>
      </w:tr>
      <w:tr w:rsidR="00DD23A1" w:rsidRPr="00A02329" w14:paraId="43883992" w14:textId="77777777" w:rsidTr="00A02329">
        <w:trPr>
          <w:trHeight w:val="20"/>
        </w:trPr>
        <w:tc>
          <w:tcPr>
            <w:tcW w:w="1777" w:type="pct"/>
            <w:vAlign w:val="bottom"/>
          </w:tcPr>
          <w:p w14:paraId="4A26FF17" w14:textId="77777777" w:rsidR="00DD23A1" w:rsidRPr="00A02329" w:rsidRDefault="00DD23A1" w:rsidP="00A02329">
            <w:pPr>
              <w:tabs>
                <w:tab w:val="right" w:pos="7200"/>
                <w:tab w:val="right" w:pos="9000"/>
              </w:tabs>
              <w:autoSpaceDE w:val="0"/>
              <w:autoSpaceDN w:val="0"/>
              <w:ind w:left="967"/>
              <w:rPr>
                <w:rFonts w:ascii="Arial" w:hAnsi="Arial" w:cs="Arial"/>
                <w:sz w:val="13"/>
                <w:szCs w:val="13"/>
              </w:rPr>
            </w:pPr>
          </w:p>
        </w:tc>
        <w:tc>
          <w:tcPr>
            <w:tcW w:w="602" w:type="pct"/>
            <w:tcBorders>
              <w:bottom w:val="single" w:sz="4" w:space="0" w:color="auto"/>
            </w:tcBorders>
            <w:vAlign w:val="bottom"/>
          </w:tcPr>
          <w:p w14:paraId="5514F470" w14:textId="77777777" w:rsidR="00DD23A1" w:rsidRPr="00A02329" w:rsidRDefault="00DD23A1" w:rsidP="00181A31">
            <w:pPr>
              <w:autoSpaceDE w:val="0"/>
              <w:autoSpaceDN w:val="0"/>
              <w:ind w:left="-200" w:right="-72"/>
              <w:jc w:val="right"/>
              <w:rPr>
                <w:rFonts w:ascii="Arial" w:hAnsi="Arial" w:cs="Arial"/>
                <w:b/>
                <w:bCs/>
                <w:spacing w:val="-2"/>
                <w:sz w:val="13"/>
                <w:szCs w:val="13"/>
              </w:rPr>
            </w:pPr>
            <w:r w:rsidRPr="00A02329">
              <w:rPr>
                <w:rFonts w:ascii="Arial" w:hAnsi="Arial" w:cs="Arial"/>
                <w:b/>
                <w:bCs/>
                <w:spacing w:val="-2"/>
                <w:sz w:val="13"/>
                <w:szCs w:val="13"/>
              </w:rPr>
              <w:t>Thousand</w:t>
            </w:r>
          </w:p>
          <w:p w14:paraId="1FF259C9" w14:textId="77777777" w:rsidR="00DD23A1" w:rsidRPr="00A02329" w:rsidRDefault="00DD23A1" w:rsidP="00181A31">
            <w:pPr>
              <w:autoSpaceDE w:val="0"/>
              <w:autoSpaceDN w:val="0"/>
              <w:ind w:left="-200" w:right="-72"/>
              <w:jc w:val="right"/>
              <w:rPr>
                <w:rFonts w:ascii="Arial" w:hAnsi="Arial" w:cs="Arial"/>
                <w:b/>
                <w:bCs/>
                <w:spacing w:val="-2"/>
                <w:sz w:val="13"/>
                <w:szCs w:val="13"/>
              </w:rPr>
            </w:pPr>
            <w:r w:rsidRPr="00A02329">
              <w:rPr>
                <w:rFonts w:ascii="Arial" w:hAnsi="Arial" w:cs="Arial"/>
                <w:b/>
                <w:bCs/>
                <w:spacing w:val="-2"/>
                <w:sz w:val="13"/>
                <w:szCs w:val="13"/>
              </w:rPr>
              <w:t xml:space="preserve"> Baht</w:t>
            </w:r>
          </w:p>
        </w:tc>
        <w:tc>
          <w:tcPr>
            <w:tcW w:w="524" w:type="pct"/>
            <w:tcBorders>
              <w:bottom w:val="single" w:sz="4" w:space="0" w:color="auto"/>
            </w:tcBorders>
            <w:vAlign w:val="bottom"/>
          </w:tcPr>
          <w:p w14:paraId="2F6B397B"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 xml:space="preserve">Thousand </w:t>
            </w:r>
          </w:p>
          <w:p w14:paraId="3F88E5C5"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Baht</w:t>
            </w:r>
          </w:p>
        </w:tc>
        <w:tc>
          <w:tcPr>
            <w:tcW w:w="525" w:type="pct"/>
            <w:tcBorders>
              <w:bottom w:val="single" w:sz="4" w:space="0" w:color="auto"/>
            </w:tcBorders>
            <w:vAlign w:val="bottom"/>
          </w:tcPr>
          <w:p w14:paraId="01E3985A"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 xml:space="preserve">Thousand </w:t>
            </w:r>
          </w:p>
          <w:p w14:paraId="135869BF"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Baht</w:t>
            </w:r>
          </w:p>
        </w:tc>
        <w:tc>
          <w:tcPr>
            <w:tcW w:w="524" w:type="pct"/>
            <w:tcBorders>
              <w:bottom w:val="single" w:sz="4" w:space="0" w:color="auto"/>
            </w:tcBorders>
          </w:tcPr>
          <w:p w14:paraId="41DD8EF1"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Thousand</w:t>
            </w:r>
          </w:p>
          <w:p w14:paraId="6BC19A20"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Baht</w:t>
            </w:r>
          </w:p>
        </w:tc>
        <w:tc>
          <w:tcPr>
            <w:tcW w:w="531" w:type="pct"/>
            <w:tcBorders>
              <w:bottom w:val="single" w:sz="4" w:space="0" w:color="auto"/>
            </w:tcBorders>
          </w:tcPr>
          <w:p w14:paraId="7D42B103"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Thousand</w:t>
            </w:r>
          </w:p>
          <w:p w14:paraId="028DB5CE"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 xml:space="preserve"> Baht</w:t>
            </w:r>
          </w:p>
        </w:tc>
        <w:tc>
          <w:tcPr>
            <w:tcW w:w="517" w:type="pct"/>
            <w:tcBorders>
              <w:bottom w:val="single" w:sz="4" w:space="0" w:color="auto"/>
            </w:tcBorders>
          </w:tcPr>
          <w:p w14:paraId="1184611A"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Thousand</w:t>
            </w:r>
          </w:p>
          <w:p w14:paraId="1E8DDDF1" w14:textId="77777777" w:rsidR="00DD23A1" w:rsidRPr="00A02329" w:rsidRDefault="00DD23A1" w:rsidP="00181A31">
            <w:pPr>
              <w:autoSpaceDE w:val="0"/>
              <w:autoSpaceDN w:val="0"/>
              <w:ind w:left="-186" w:right="-72"/>
              <w:jc w:val="right"/>
              <w:rPr>
                <w:rFonts w:ascii="Arial" w:hAnsi="Arial" w:cs="Arial"/>
                <w:b/>
                <w:bCs/>
                <w:spacing w:val="-2"/>
                <w:sz w:val="13"/>
                <w:szCs w:val="16"/>
              </w:rPr>
            </w:pPr>
            <w:r w:rsidRPr="00A02329">
              <w:rPr>
                <w:rFonts w:ascii="Arial" w:hAnsi="Arial" w:cs="Arial"/>
                <w:b/>
                <w:bCs/>
                <w:spacing w:val="-2"/>
                <w:sz w:val="13"/>
                <w:szCs w:val="13"/>
              </w:rPr>
              <w:t>Baht</w:t>
            </w:r>
          </w:p>
        </w:tc>
      </w:tr>
      <w:tr w:rsidR="00DD23A1" w:rsidRPr="00A02329" w14:paraId="32CDF3B7" w14:textId="77777777" w:rsidTr="00A02329">
        <w:trPr>
          <w:trHeight w:val="20"/>
        </w:trPr>
        <w:tc>
          <w:tcPr>
            <w:tcW w:w="1777" w:type="pct"/>
            <w:vAlign w:val="bottom"/>
          </w:tcPr>
          <w:p w14:paraId="5C1579C4" w14:textId="77777777" w:rsidR="00DD23A1" w:rsidRPr="00A02329" w:rsidRDefault="00DD23A1" w:rsidP="00A02329">
            <w:pPr>
              <w:autoSpaceDE w:val="0"/>
              <w:autoSpaceDN w:val="0"/>
              <w:ind w:left="967"/>
              <w:rPr>
                <w:rFonts w:ascii="Arial" w:hAnsi="Arial" w:cs="Arial"/>
                <w:b/>
                <w:bCs/>
                <w:sz w:val="13"/>
                <w:szCs w:val="16"/>
              </w:rPr>
            </w:pPr>
          </w:p>
        </w:tc>
        <w:tc>
          <w:tcPr>
            <w:tcW w:w="602" w:type="pct"/>
            <w:tcBorders>
              <w:top w:val="single" w:sz="4" w:space="0" w:color="auto"/>
            </w:tcBorders>
            <w:vAlign w:val="bottom"/>
          </w:tcPr>
          <w:p w14:paraId="3EED4B57" w14:textId="77777777" w:rsidR="00DD23A1" w:rsidRPr="00A02329" w:rsidRDefault="00DD23A1" w:rsidP="00181A31">
            <w:pPr>
              <w:autoSpaceDE w:val="0"/>
              <w:autoSpaceDN w:val="0"/>
              <w:ind w:right="-72"/>
              <w:jc w:val="right"/>
              <w:rPr>
                <w:rFonts w:ascii="Arial" w:hAnsi="Arial" w:cs="Arial"/>
                <w:sz w:val="13"/>
                <w:szCs w:val="13"/>
              </w:rPr>
            </w:pPr>
          </w:p>
        </w:tc>
        <w:tc>
          <w:tcPr>
            <w:tcW w:w="524" w:type="pct"/>
            <w:tcBorders>
              <w:top w:val="single" w:sz="4" w:space="0" w:color="auto"/>
            </w:tcBorders>
            <w:vAlign w:val="bottom"/>
          </w:tcPr>
          <w:p w14:paraId="30701B1A" w14:textId="77777777" w:rsidR="00DD23A1" w:rsidRPr="00A02329" w:rsidRDefault="00DD23A1" w:rsidP="00181A31">
            <w:pPr>
              <w:autoSpaceDE w:val="0"/>
              <w:autoSpaceDN w:val="0"/>
              <w:ind w:right="-72"/>
              <w:jc w:val="right"/>
              <w:rPr>
                <w:rFonts w:ascii="Arial" w:hAnsi="Arial" w:cs="Arial"/>
                <w:sz w:val="13"/>
                <w:szCs w:val="13"/>
              </w:rPr>
            </w:pPr>
          </w:p>
        </w:tc>
        <w:tc>
          <w:tcPr>
            <w:tcW w:w="525" w:type="pct"/>
            <w:tcBorders>
              <w:top w:val="single" w:sz="4" w:space="0" w:color="auto"/>
            </w:tcBorders>
            <w:vAlign w:val="bottom"/>
          </w:tcPr>
          <w:p w14:paraId="57CC8DC2" w14:textId="77777777" w:rsidR="00DD23A1" w:rsidRPr="00A02329" w:rsidRDefault="00DD23A1" w:rsidP="00181A31">
            <w:pPr>
              <w:autoSpaceDE w:val="0"/>
              <w:autoSpaceDN w:val="0"/>
              <w:ind w:right="-72"/>
              <w:jc w:val="right"/>
              <w:rPr>
                <w:rFonts w:ascii="Arial" w:hAnsi="Arial" w:cs="Arial"/>
                <w:sz w:val="13"/>
                <w:szCs w:val="13"/>
              </w:rPr>
            </w:pPr>
          </w:p>
        </w:tc>
        <w:tc>
          <w:tcPr>
            <w:tcW w:w="524" w:type="pct"/>
            <w:tcBorders>
              <w:top w:val="single" w:sz="4" w:space="0" w:color="auto"/>
            </w:tcBorders>
          </w:tcPr>
          <w:p w14:paraId="5D673918" w14:textId="77777777" w:rsidR="00DD23A1" w:rsidRPr="00A02329" w:rsidRDefault="00DD23A1" w:rsidP="00181A31">
            <w:pPr>
              <w:autoSpaceDE w:val="0"/>
              <w:autoSpaceDN w:val="0"/>
              <w:ind w:right="-72"/>
              <w:jc w:val="right"/>
              <w:rPr>
                <w:rFonts w:ascii="Arial" w:hAnsi="Arial" w:cs="Arial"/>
                <w:sz w:val="13"/>
                <w:szCs w:val="13"/>
              </w:rPr>
            </w:pPr>
          </w:p>
        </w:tc>
        <w:tc>
          <w:tcPr>
            <w:tcW w:w="531" w:type="pct"/>
            <w:tcBorders>
              <w:top w:val="single" w:sz="4" w:space="0" w:color="auto"/>
            </w:tcBorders>
          </w:tcPr>
          <w:p w14:paraId="5C0643F4" w14:textId="77777777" w:rsidR="00DD23A1" w:rsidRPr="00A02329" w:rsidRDefault="00DD23A1" w:rsidP="00181A31">
            <w:pPr>
              <w:autoSpaceDE w:val="0"/>
              <w:autoSpaceDN w:val="0"/>
              <w:ind w:right="-72"/>
              <w:jc w:val="right"/>
              <w:rPr>
                <w:rFonts w:ascii="Arial" w:hAnsi="Arial" w:cs="Arial"/>
                <w:sz w:val="13"/>
                <w:szCs w:val="13"/>
              </w:rPr>
            </w:pPr>
          </w:p>
        </w:tc>
        <w:tc>
          <w:tcPr>
            <w:tcW w:w="517" w:type="pct"/>
            <w:tcBorders>
              <w:top w:val="single" w:sz="4" w:space="0" w:color="auto"/>
            </w:tcBorders>
          </w:tcPr>
          <w:p w14:paraId="7769D99A" w14:textId="77777777" w:rsidR="00DD23A1" w:rsidRPr="00A02329" w:rsidRDefault="00DD23A1" w:rsidP="00181A31">
            <w:pPr>
              <w:autoSpaceDE w:val="0"/>
              <w:autoSpaceDN w:val="0"/>
              <w:ind w:right="-72"/>
              <w:jc w:val="right"/>
              <w:rPr>
                <w:rFonts w:ascii="Arial" w:hAnsi="Arial" w:cs="Arial"/>
                <w:sz w:val="13"/>
                <w:szCs w:val="13"/>
              </w:rPr>
            </w:pPr>
          </w:p>
        </w:tc>
      </w:tr>
      <w:tr w:rsidR="00DD23A1" w:rsidRPr="00A02329" w14:paraId="31A306D1" w14:textId="77777777" w:rsidTr="00A02329">
        <w:trPr>
          <w:trHeight w:val="20"/>
        </w:trPr>
        <w:tc>
          <w:tcPr>
            <w:tcW w:w="1777" w:type="pct"/>
            <w:vAlign w:val="bottom"/>
          </w:tcPr>
          <w:p w14:paraId="220B763E" w14:textId="77777777" w:rsidR="00DD23A1" w:rsidRPr="00A02329" w:rsidRDefault="00DD23A1" w:rsidP="00A02329">
            <w:pPr>
              <w:autoSpaceDE w:val="0"/>
              <w:autoSpaceDN w:val="0"/>
              <w:ind w:left="967" w:right="-111"/>
              <w:rPr>
                <w:rFonts w:ascii="Arial" w:eastAsia="Cambria" w:hAnsi="Arial" w:cs="Arial"/>
                <w:b/>
                <w:bCs/>
                <w:sz w:val="13"/>
                <w:szCs w:val="13"/>
              </w:rPr>
            </w:pPr>
            <w:r w:rsidRPr="00A02329">
              <w:rPr>
                <w:rFonts w:ascii="Arial" w:hAnsi="Arial" w:cs="Arial"/>
                <w:sz w:val="13"/>
                <w:szCs w:val="13"/>
              </w:rPr>
              <w:t>Cash and cash equivalents</w:t>
            </w:r>
          </w:p>
        </w:tc>
        <w:tc>
          <w:tcPr>
            <w:tcW w:w="602" w:type="pct"/>
            <w:vAlign w:val="bottom"/>
          </w:tcPr>
          <w:p w14:paraId="2CC3FC4B" w14:textId="77777777" w:rsidR="00DD23A1" w:rsidRPr="00A02329" w:rsidRDefault="00DD23A1" w:rsidP="00181A31">
            <w:pPr>
              <w:autoSpaceDE w:val="0"/>
              <w:autoSpaceDN w:val="0"/>
              <w:ind w:right="-72"/>
              <w:jc w:val="right"/>
              <w:rPr>
                <w:rFonts w:ascii="Arial" w:hAnsi="Arial" w:cs="Arial"/>
                <w:sz w:val="13"/>
                <w:szCs w:val="13"/>
              </w:rPr>
            </w:pPr>
            <w:r w:rsidRPr="00B760B9">
              <w:rPr>
                <w:rFonts w:ascii="Arial" w:hAnsi="Arial" w:cs="Arial"/>
                <w:sz w:val="13"/>
                <w:szCs w:val="13"/>
              </w:rPr>
              <w:t>59,428</w:t>
            </w:r>
          </w:p>
        </w:tc>
        <w:tc>
          <w:tcPr>
            <w:tcW w:w="524" w:type="pct"/>
            <w:vAlign w:val="bottom"/>
          </w:tcPr>
          <w:p w14:paraId="75B2A5EE"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525" w:type="pct"/>
            <w:vAlign w:val="bottom"/>
          </w:tcPr>
          <w:p w14:paraId="61948FBF"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524" w:type="pct"/>
          </w:tcPr>
          <w:p w14:paraId="1B5B8EFF"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531" w:type="pct"/>
          </w:tcPr>
          <w:p w14:paraId="228982BD"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517" w:type="pct"/>
          </w:tcPr>
          <w:p w14:paraId="106945AF"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r>
      <w:tr w:rsidR="00DD23A1" w:rsidRPr="00A02329" w14:paraId="33E188F2" w14:textId="77777777" w:rsidTr="00A02329">
        <w:trPr>
          <w:trHeight w:val="20"/>
        </w:trPr>
        <w:tc>
          <w:tcPr>
            <w:tcW w:w="1777" w:type="pct"/>
            <w:vAlign w:val="bottom"/>
          </w:tcPr>
          <w:p w14:paraId="56495B43" w14:textId="77777777" w:rsidR="00DD23A1" w:rsidRPr="00A02329" w:rsidRDefault="00DD23A1" w:rsidP="00A02329">
            <w:pPr>
              <w:autoSpaceDE w:val="0"/>
              <w:autoSpaceDN w:val="0"/>
              <w:ind w:left="967" w:right="-111"/>
              <w:rPr>
                <w:rFonts w:ascii="Arial" w:hAnsi="Arial" w:cs="Arial"/>
                <w:spacing w:val="-6"/>
                <w:sz w:val="13"/>
                <w:szCs w:val="13"/>
              </w:rPr>
            </w:pPr>
            <w:r w:rsidRPr="00A02329">
              <w:rPr>
                <w:rFonts w:ascii="Arial" w:hAnsi="Arial" w:cs="Arial"/>
                <w:spacing w:val="-6"/>
                <w:sz w:val="13"/>
                <w:szCs w:val="13"/>
                <w:lang w:val="en-GB"/>
              </w:rPr>
              <w:t>Trade and other current receivables, net</w:t>
            </w:r>
          </w:p>
        </w:tc>
        <w:tc>
          <w:tcPr>
            <w:tcW w:w="602" w:type="pct"/>
            <w:vAlign w:val="bottom"/>
          </w:tcPr>
          <w:p w14:paraId="573F034A" w14:textId="77777777" w:rsidR="00DD23A1" w:rsidRPr="00A02329" w:rsidRDefault="00DD23A1" w:rsidP="00181A31">
            <w:pPr>
              <w:autoSpaceDE w:val="0"/>
              <w:autoSpaceDN w:val="0"/>
              <w:ind w:right="-72"/>
              <w:jc w:val="right"/>
              <w:rPr>
                <w:rFonts w:ascii="Arial" w:hAnsi="Arial" w:cs="Arial"/>
                <w:sz w:val="13"/>
                <w:szCs w:val="13"/>
                <w:cs/>
              </w:rPr>
            </w:pPr>
            <w:r w:rsidRPr="00B760B9">
              <w:rPr>
                <w:rFonts w:ascii="Arial" w:hAnsi="Arial" w:cs="Arial"/>
                <w:sz w:val="13"/>
                <w:szCs w:val="13"/>
              </w:rPr>
              <w:t>480,366</w:t>
            </w:r>
          </w:p>
        </w:tc>
        <w:tc>
          <w:tcPr>
            <w:tcW w:w="524" w:type="pct"/>
            <w:vAlign w:val="bottom"/>
          </w:tcPr>
          <w:p w14:paraId="276E0194"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525" w:type="pct"/>
            <w:vAlign w:val="bottom"/>
          </w:tcPr>
          <w:p w14:paraId="423F607C"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524" w:type="pct"/>
          </w:tcPr>
          <w:p w14:paraId="14654719"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531" w:type="pct"/>
          </w:tcPr>
          <w:p w14:paraId="0C653997"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517" w:type="pct"/>
          </w:tcPr>
          <w:p w14:paraId="225F0F7A"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5</w:t>
            </w:r>
          </w:p>
        </w:tc>
      </w:tr>
      <w:tr w:rsidR="00DD23A1" w:rsidRPr="00A02329" w14:paraId="05712330" w14:textId="77777777" w:rsidTr="00A02329">
        <w:trPr>
          <w:trHeight w:val="20"/>
        </w:trPr>
        <w:tc>
          <w:tcPr>
            <w:tcW w:w="1777" w:type="pct"/>
            <w:vAlign w:val="bottom"/>
          </w:tcPr>
          <w:p w14:paraId="6E4F8CA5" w14:textId="77777777" w:rsidR="00DD23A1" w:rsidRPr="00A02329" w:rsidRDefault="00DD23A1" w:rsidP="00A02329">
            <w:pPr>
              <w:autoSpaceDE w:val="0"/>
              <w:autoSpaceDN w:val="0"/>
              <w:ind w:left="967"/>
              <w:rPr>
                <w:rFonts w:ascii="Arial" w:hAnsi="Arial" w:cs="Arial"/>
                <w:sz w:val="13"/>
                <w:szCs w:val="13"/>
                <w:lang w:val="en-GB"/>
              </w:rPr>
            </w:pPr>
            <w:r w:rsidRPr="00A02329">
              <w:rPr>
                <w:rFonts w:ascii="Arial" w:hAnsi="Arial" w:cs="Arial"/>
                <w:sz w:val="13"/>
                <w:szCs w:val="13"/>
                <w:lang w:val="en-GB"/>
              </w:rPr>
              <w:t xml:space="preserve">Derivatives assets (included </w:t>
            </w:r>
          </w:p>
          <w:p w14:paraId="7CD382E2" w14:textId="77777777" w:rsidR="00DD23A1" w:rsidRPr="00A02329" w:rsidRDefault="00DD23A1" w:rsidP="00A02329">
            <w:pPr>
              <w:autoSpaceDE w:val="0"/>
              <w:autoSpaceDN w:val="0"/>
              <w:ind w:left="967"/>
              <w:rPr>
                <w:rFonts w:ascii="Arial" w:hAnsi="Arial" w:cs="Arial"/>
                <w:sz w:val="13"/>
                <w:szCs w:val="13"/>
                <w:lang w:val="en-GB"/>
              </w:rPr>
            </w:pPr>
            <w:r w:rsidRPr="00A02329">
              <w:rPr>
                <w:rFonts w:ascii="Arial" w:hAnsi="Arial" w:cs="Arial"/>
                <w:sz w:val="13"/>
                <w:szCs w:val="13"/>
                <w:lang w:val="en-GB"/>
              </w:rPr>
              <w:t xml:space="preserve">   in other current assets)</w:t>
            </w:r>
          </w:p>
        </w:tc>
        <w:tc>
          <w:tcPr>
            <w:tcW w:w="602" w:type="pct"/>
            <w:vAlign w:val="bottom"/>
          </w:tcPr>
          <w:p w14:paraId="59511C80"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16,253</w:t>
            </w:r>
          </w:p>
        </w:tc>
        <w:tc>
          <w:tcPr>
            <w:tcW w:w="524" w:type="pct"/>
            <w:vAlign w:val="bottom"/>
          </w:tcPr>
          <w:p w14:paraId="17BF32D8"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525" w:type="pct"/>
            <w:vAlign w:val="bottom"/>
          </w:tcPr>
          <w:p w14:paraId="1D0E41DE"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524" w:type="pct"/>
          </w:tcPr>
          <w:p w14:paraId="47019A5E" w14:textId="77777777" w:rsidR="00DD23A1" w:rsidRPr="00A02329" w:rsidRDefault="00DD23A1" w:rsidP="00181A31">
            <w:pPr>
              <w:autoSpaceDE w:val="0"/>
              <w:autoSpaceDN w:val="0"/>
              <w:ind w:right="-72"/>
              <w:jc w:val="right"/>
              <w:rPr>
                <w:rFonts w:ascii="Arial" w:hAnsi="Arial" w:cs="Arial"/>
                <w:sz w:val="13"/>
                <w:szCs w:val="13"/>
              </w:rPr>
            </w:pPr>
          </w:p>
          <w:p w14:paraId="238BF53F"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531" w:type="pct"/>
          </w:tcPr>
          <w:p w14:paraId="4B4C3758" w14:textId="77777777" w:rsidR="00DD23A1" w:rsidRPr="00A02329" w:rsidRDefault="00DD23A1" w:rsidP="00181A31">
            <w:pPr>
              <w:autoSpaceDE w:val="0"/>
              <w:autoSpaceDN w:val="0"/>
              <w:ind w:right="-72"/>
              <w:jc w:val="right"/>
              <w:rPr>
                <w:rFonts w:ascii="Arial" w:hAnsi="Arial" w:cs="Arial"/>
                <w:sz w:val="13"/>
                <w:szCs w:val="13"/>
              </w:rPr>
            </w:pPr>
          </w:p>
          <w:p w14:paraId="45F4136B"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517" w:type="pct"/>
          </w:tcPr>
          <w:p w14:paraId="3F99D1A7" w14:textId="77777777" w:rsidR="00DD23A1" w:rsidRPr="00A02329" w:rsidRDefault="00DD23A1" w:rsidP="00181A31">
            <w:pPr>
              <w:autoSpaceDE w:val="0"/>
              <w:autoSpaceDN w:val="0"/>
              <w:ind w:right="-72"/>
              <w:jc w:val="right"/>
              <w:rPr>
                <w:rFonts w:ascii="Arial" w:hAnsi="Arial" w:cs="Arial"/>
                <w:sz w:val="13"/>
                <w:szCs w:val="13"/>
              </w:rPr>
            </w:pPr>
          </w:p>
          <w:p w14:paraId="0B0CCF16"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r>
      <w:tr w:rsidR="00DD23A1" w:rsidRPr="00A02329" w14:paraId="09CDF36B" w14:textId="77777777" w:rsidTr="00A02329">
        <w:trPr>
          <w:trHeight w:val="20"/>
        </w:trPr>
        <w:tc>
          <w:tcPr>
            <w:tcW w:w="1777" w:type="pct"/>
            <w:vAlign w:val="bottom"/>
          </w:tcPr>
          <w:p w14:paraId="605F91A5" w14:textId="77777777" w:rsidR="00DD23A1" w:rsidRPr="00A02329" w:rsidRDefault="00DD23A1" w:rsidP="00A02329">
            <w:pPr>
              <w:autoSpaceDE w:val="0"/>
              <w:autoSpaceDN w:val="0"/>
              <w:ind w:left="967"/>
              <w:rPr>
                <w:rFonts w:ascii="Arial" w:hAnsi="Arial" w:cs="Arial"/>
                <w:sz w:val="13"/>
                <w:szCs w:val="13"/>
              </w:rPr>
            </w:pPr>
          </w:p>
        </w:tc>
        <w:tc>
          <w:tcPr>
            <w:tcW w:w="602" w:type="pct"/>
          </w:tcPr>
          <w:p w14:paraId="4D636366" w14:textId="77777777" w:rsidR="00DD23A1" w:rsidRPr="00A02329" w:rsidRDefault="00DD23A1" w:rsidP="00181A31">
            <w:pPr>
              <w:autoSpaceDE w:val="0"/>
              <w:autoSpaceDN w:val="0"/>
              <w:ind w:right="-72"/>
              <w:jc w:val="right"/>
              <w:rPr>
                <w:rFonts w:ascii="Arial" w:hAnsi="Arial" w:cs="Arial"/>
                <w:sz w:val="13"/>
                <w:szCs w:val="13"/>
                <w:cs/>
              </w:rPr>
            </w:pPr>
          </w:p>
        </w:tc>
        <w:tc>
          <w:tcPr>
            <w:tcW w:w="524" w:type="pct"/>
          </w:tcPr>
          <w:p w14:paraId="78E90E94" w14:textId="77777777" w:rsidR="00DD23A1" w:rsidRPr="00A02329" w:rsidRDefault="00DD23A1" w:rsidP="00181A31">
            <w:pPr>
              <w:autoSpaceDE w:val="0"/>
              <w:autoSpaceDN w:val="0"/>
              <w:ind w:right="-72"/>
              <w:jc w:val="right"/>
              <w:rPr>
                <w:rFonts w:ascii="Arial" w:hAnsi="Arial" w:cs="Arial"/>
                <w:sz w:val="13"/>
                <w:szCs w:val="13"/>
              </w:rPr>
            </w:pPr>
          </w:p>
        </w:tc>
        <w:tc>
          <w:tcPr>
            <w:tcW w:w="525" w:type="pct"/>
          </w:tcPr>
          <w:p w14:paraId="1FE12B65" w14:textId="77777777" w:rsidR="00DD23A1" w:rsidRPr="00A02329" w:rsidRDefault="00DD23A1" w:rsidP="00181A31">
            <w:pPr>
              <w:autoSpaceDE w:val="0"/>
              <w:autoSpaceDN w:val="0"/>
              <w:ind w:right="-72"/>
              <w:jc w:val="right"/>
              <w:rPr>
                <w:rFonts w:ascii="Arial" w:hAnsi="Arial" w:cs="Arial"/>
                <w:sz w:val="13"/>
                <w:szCs w:val="13"/>
              </w:rPr>
            </w:pPr>
          </w:p>
        </w:tc>
        <w:tc>
          <w:tcPr>
            <w:tcW w:w="524" w:type="pct"/>
          </w:tcPr>
          <w:p w14:paraId="1C4A7D43" w14:textId="77777777" w:rsidR="00DD23A1" w:rsidRPr="00A02329" w:rsidRDefault="00DD23A1" w:rsidP="00181A31">
            <w:pPr>
              <w:autoSpaceDE w:val="0"/>
              <w:autoSpaceDN w:val="0"/>
              <w:ind w:right="-72"/>
              <w:jc w:val="right"/>
              <w:rPr>
                <w:rFonts w:ascii="Arial" w:hAnsi="Arial" w:cs="Arial"/>
                <w:sz w:val="13"/>
                <w:szCs w:val="13"/>
              </w:rPr>
            </w:pPr>
          </w:p>
        </w:tc>
        <w:tc>
          <w:tcPr>
            <w:tcW w:w="531" w:type="pct"/>
          </w:tcPr>
          <w:p w14:paraId="70B43653" w14:textId="77777777" w:rsidR="00DD23A1" w:rsidRPr="00A02329" w:rsidRDefault="00DD23A1" w:rsidP="00181A31">
            <w:pPr>
              <w:autoSpaceDE w:val="0"/>
              <w:autoSpaceDN w:val="0"/>
              <w:ind w:right="-72"/>
              <w:jc w:val="right"/>
              <w:rPr>
                <w:rFonts w:ascii="Arial" w:hAnsi="Arial" w:cs="Arial"/>
                <w:sz w:val="13"/>
                <w:szCs w:val="13"/>
              </w:rPr>
            </w:pPr>
          </w:p>
        </w:tc>
        <w:tc>
          <w:tcPr>
            <w:tcW w:w="517" w:type="pct"/>
          </w:tcPr>
          <w:p w14:paraId="4C94F6D4" w14:textId="77777777" w:rsidR="00DD23A1" w:rsidRPr="00A02329" w:rsidRDefault="00DD23A1" w:rsidP="00181A31">
            <w:pPr>
              <w:autoSpaceDE w:val="0"/>
              <w:autoSpaceDN w:val="0"/>
              <w:ind w:right="-72"/>
              <w:jc w:val="right"/>
              <w:rPr>
                <w:rFonts w:ascii="Arial" w:hAnsi="Arial" w:cs="Arial"/>
                <w:sz w:val="13"/>
                <w:szCs w:val="13"/>
              </w:rPr>
            </w:pPr>
          </w:p>
        </w:tc>
      </w:tr>
      <w:tr w:rsidR="00DD23A1" w:rsidRPr="00A02329" w14:paraId="13CA7411" w14:textId="77777777" w:rsidTr="00A02329">
        <w:trPr>
          <w:trHeight w:val="125"/>
        </w:trPr>
        <w:tc>
          <w:tcPr>
            <w:tcW w:w="1777" w:type="pct"/>
            <w:vAlign w:val="bottom"/>
          </w:tcPr>
          <w:p w14:paraId="3CFFFF87" w14:textId="77777777" w:rsidR="00DD23A1" w:rsidRPr="00A02329" w:rsidRDefault="00DD23A1" w:rsidP="00A02329">
            <w:pPr>
              <w:autoSpaceDE w:val="0"/>
              <w:autoSpaceDN w:val="0"/>
              <w:ind w:left="967"/>
              <w:rPr>
                <w:rFonts w:ascii="Arial" w:hAnsi="Arial" w:cs="Arial"/>
                <w:sz w:val="13"/>
                <w:szCs w:val="13"/>
              </w:rPr>
            </w:pPr>
            <w:r w:rsidRPr="00A02329">
              <w:rPr>
                <w:rFonts w:ascii="Arial" w:eastAsia="Arial Unicode MS" w:hAnsi="Arial" w:cs="Arial"/>
                <w:sz w:val="13"/>
                <w:szCs w:val="13"/>
              </w:rPr>
              <w:t>Trade and other current payables</w:t>
            </w:r>
          </w:p>
        </w:tc>
        <w:tc>
          <w:tcPr>
            <w:tcW w:w="602" w:type="pct"/>
          </w:tcPr>
          <w:p w14:paraId="43FAA599" w14:textId="77777777" w:rsidR="00DD23A1" w:rsidRPr="00A02329" w:rsidRDefault="00DD23A1" w:rsidP="00181A31">
            <w:pPr>
              <w:autoSpaceDE w:val="0"/>
              <w:autoSpaceDN w:val="0"/>
              <w:ind w:right="-72"/>
              <w:jc w:val="right"/>
              <w:rPr>
                <w:rFonts w:ascii="Arial" w:hAnsi="Arial" w:cs="Arial"/>
                <w:sz w:val="13"/>
                <w:szCs w:val="16"/>
              </w:rPr>
            </w:pPr>
            <w:r w:rsidRPr="00A02329">
              <w:rPr>
                <w:rFonts w:ascii="Arial" w:hAnsi="Arial" w:cs="Arial"/>
                <w:sz w:val="13"/>
                <w:szCs w:val="16"/>
              </w:rPr>
              <w:t>(212,269)</w:t>
            </w:r>
          </w:p>
        </w:tc>
        <w:tc>
          <w:tcPr>
            <w:tcW w:w="524" w:type="pct"/>
          </w:tcPr>
          <w:p w14:paraId="01AFCA55"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(30,574)</w:t>
            </w:r>
          </w:p>
        </w:tc>
        <w:tc>
          <w:tcPr>
            <w:tcW w:w="525" w:type="pct"/>
          </w:tcPr>
          <w:p w14:paraId="4FF1D9FF"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(371)</w:t>
            </w:r>
          </w:p>
        </w:tc>
        <w:tc>
          <w:tcPr>
            <w:tcW w:w="524" w:type="pct"/>
          </w:tcPr>
          <w:p w14:paraId="0C44F18C"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(34)</w:t>
            </w:r>
          </w:p>
        </w:tc>
        <w:tc>
          <w:tcPr>
            <w:tcW w:w="531" w:type="pct"/>
          </w:tcPr>
          <w:p w14:paraId="4BF32D2C"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(41)</w:t>
            </w:r>
          </w:p>
        </w:tc>
        <w:tc>
          <w:tcPr>
            <w:tcW w:w="517" w:type="pct"/>
          </w:tcPr>
          <w:p w14:paraId="4B18DC5B"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r>
      <w:tr w:rsidR="00DD23A1" w:rsidRPr="00A02329" w14:paraId="5F249311" w14:textId="77777777" w:rsidTr="00A02329">
        <w:trPr>
          <w:trHeight w:val="125"/>
        </w:trPr>
        <w:tc>
          <w:tcPr>
            <w:tcW w:w="1777" w:type="pct"/>
            <w:vAlign w:val="bottom"/>
          </w:tcPr>
          <w:p w14:paraId="1F238A82" w14:textId="77777777" w:rsidR="0082349D" w:rsidRPr="00A02329" w:rsidRDefault="00DD23A1" w:rsidP="00A02329">
            <w:pPr>
              <w:autoSpaceDE w:val="0"/>
              <w:autoSpaceDN w:val="0"/>
              <w:ind w:left="967"/>
              <w:rPr>
                <w:rFonts w:ascii="Arial" w:eastAsia="Arial Unicode MS" w:hAnsi="Arial" w:cs="Arial"/>
                <w:sz w:val="13"/>
                <w:szCs w:val="13"/>
              </w:rPr>
            </w:pPr>
            <w:r w:rsidRPr="00A02329">
              <w:rPr>
                <w:rFonts w:ascii="Arial" w:eastAsia="Arial Unicode MS" w:hAnsi="Arial" w:cs="Arial"/>
                <w:sz w:val="13"/>
                <w:szCs w:val="13"/>
              </w:rPr>
              <w:t xml:space="preserve">Derivatives liabilities (included in </w:t>
            </w:r>
          </w:p>
          <w:p w14:paraId="58D35DF5" w14:textId="71E32B44" w:rsidR="00DD23A1" w:rsidRPr="00A02329" w:rsidRDefault="0082349D" w:rsidP="00A02329">
            <w:pPr>
              <w:autoSpaceDE w:val="0"/>
              <w:autoSpaceDN w:val="0"/>
              <w:ind w:left="967"/>
              <w:rPr>
                <w:rFonts w:ascii="Arial" w:eastAsia="Arial Unicode MS" w:hAnsi="Arial" w:cs="Arial"/>
                <w:sz w:val="13"/>
                <w:szCs w:val="13"/>
              </w:rPr>
            </w:pPr>
            <w:r w:rsidRPr="00A02329">
              <w:rPr>
                <w:rFonts w:ascii="Arial" w:eastAsia="Arial Unicode MS" w:hAnsi="Arial" w:cs="Arial"/>
                <w:sz w:val="13"/>
                <w:szCs w:val="13"/>
              </w:rPr>
              <w:t xml:space="preserve">   </w:t>
            </w:r>
            <w:r w:rsidR="00DD23A1" w:rsidRPr="00A02329">
              <w:rPr>
                <w:rFonts w:ascii="Arial" w:eastAsia="Arial Unicode MS" w:hAnsi="Arial" w:cs="Arial"/>
                <w:sz w:val="13"/>
                <w:szCs w:val="13"/>
              </w:rPr>
              <w:t>other current liabilities)</w:t>
            </w:r>
          </w:p>
        </w:tc>
        <w:tc>
          <w:tcPr>
            <w:tcW w:w="602" w:type="pct"/>
            <w:vAlign w:val="bottom"/>
          </w:tcPr>
          <w:p w14:paraId="3FC8592B"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(27,058)</w:t>
            </w:r>
          </w:p>
        </w:tc>
        <w:tc>
          <w:tcPr>
            <w:tcW w:w="524" w:type="pct"/>
            <w:vAlign w:val="bottom"/>
          </w:tcPr>
          <w:p w14:paraId="0411A64F"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525" w:type="pct"/>
            <w:vAlign w:val="bottom"/>
          </w:tcPr>
          <w:p w14:paraId="3425D674"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524" w:type="pct"/>
          </w:tcPr>
          <w:p w14:paraId="2AA0EAFF" w14:textId="77777777" w:rsidR="00DD23A1" w:rsidRPr="00A02329" w:rsidRDefault="00DD23A1" w:rsidP="00181A31">
            <w:pPr>
              <w:autoSpaceDE w:val="0"/>
              <w:autoSpaceDN w:val="0"/>
              <w:ind w:right="-72"/>
              <w:jc w:val="right"/>
              <w:rPr>
                <w:rFonts w:ascii="Arial" w:hAnsi="Arial" w:cs="Arial"/>
                <w:sz w:val="13"/>
                <w:szCs w:val="13"/>
              </w:rPr>
            </w:pPr>
          </w:p>
          <w:p w14:paraId="7A63FDB8"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531" w:type="pct"/>
          </w:tcPr>
          <w:p w14:paraId="690967D0" w14:textId="77777777" w:rsidR="00DD23A1" w:rsidRPr="00A02329" w:rsidRDefault="00DD23A1" w:rsidP="00181A31">
            <w:pPr>
              <w:autoSpaceDE w:val="0"/>
              <w:autoSpaceDN w:val="0"/>
              <w:ind w:right="-72"/>
              <w:jc w:val="right"/>
              <w:rPr>
                <w:rFonts w:ascii="Arial" w:hAnsi="Arial" w:cs="Arial"/>
                <w:sz w:val="13"/>
                <w:szCs w:val="13"/>
              </w:rPr>
            </w:pPr>
          </w:p>
          <w:p w14:paraId="28E08D07"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517" w:type="pct"/>
          </w:tcPr>
          <w:p w14:paraId="498EFFB0" w14:textId="77777777" w:rsidR="00DD23A1" w:rsidRPr="00A02329" w:rsidRDefault="00DD23A1" w:rsidP="00181A31">
            <w:pPr>
              <w:autoSpaceDE w:val="0"/>
              <w:autoSpaceDN w:val="0"/>
              <w:ind w:right="-72"/>
              <w:jc w:val="right"/>
              <w:rPr>
                <w:rFonts w:ascii="Arial" w:hAnsi="Arial" w:cs="Arial"/>
                <w:sz w:val="13"/>
                <w:szCs w:val="13"/>
              </w:rPr>
            </w:pPr>
          </w:p>
          <w:p w14:paraId="0DF3DAFB"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r>
    </w:tbl>
    <w:p w14:paraId="3A94452E" w14:textId="77777777" w:rsidR="00DD23A1" w:rsidRPr="00A02329" w:rsidRDefault="00DD23A1" w:rsidP="00A02329">
      <w:pPr>
        <w:ind w:left="1080"/>
        <w:rPr>
          <w:rFonts w:ascii="Arial" w:hAnsi="Arial" w:cs="Arial"/>
          <w:snapToGrid w:val="0"/>
          <w:sz w:val="18"/>
          <w:szCs w:val="18"/>
          <w:lang w:eastAsia="th-TH"/>
        </w:rPr>
      </w:pPr>
    </w:p>
    <w:tbl>
      <w:tblPr>
        <w:tblW w:w="5116" w:type="pct"/>
        <w:tblInd w:w="-342" w:type="dxa"/>
        <w:tblLayout w:type="fixed"/>
        <w:tblLook w:val="0000" w:firstRow="0" w:lastRow="0" w:firstColumn="0" w:lastColumn="0" w:noHBand="0" w:noVBand="0"/>
      </w:tblPr>
      <w:tblGrid>
        <w:gridCol w:w="3780"/>
        <w:gridCol w:w="903"/>
        <w:gridCol w:w="901"/>
        <w:gridCol w:w="899"/>
        <w:gridCol w:w="901"/>
        <w:gridCol w:w="810"/>
        <w:gridCol w:w="901"/>
        <w:gridCol w:w="804"/>
      </w:tblGrid>
      <w:tr w:rsidR="00DD23A1" w:rsidRPr="00A02329" w14:paraId="0178F64F" w14:textId="77777777" w:rsidTr="00B760B9">
        <w:trPr>
          <w:trHeight w:val="20"/>
        </w:trPr>
        <w:tc>
          <w:tcPr>
            <w:tcW w:w="1910" w:type="pct"/>
            <w:vAlign w:val="bottom"/>
          </w:tcPr>
          <w:p w14:paraId="652EDB63" w14:textId="77777777" w:rsidR="00DD23A1" w:rsidRPr="00A02329" w:rsidRDefault="00DD23A1" w:rsidP="00B760B9">
            <w:pPr>
              <w:tabs>
                <w:tab w:val="right" w:pos="7200"/>
                <w:tab w:val="right" w:pos="9000"/>
              </w:tabs>
              <w:autoSpaceDE w:val="0"/>
              <w:autoSpaceDN w:val="0"/>
              <w:ind w:left="1425"/>
              <w:rPr>
                <w:rFonts w:ascii="Arial" w:hAnsi="Arial" w:cs="Arial"/>
                <w:b/>
                <w:bCs/>
                <w:sz w:val="13"/>
                <w:szCs w:val="13"/>
              </w:rPr>
            </w:pPr>
          </w:p>
        </w:tc>
        <w:tc>
          <w:tcPr>
            <w:tcW w:w="3090" w:type="pct"/>
            <w:gridSpan w:val="7"/>
            <w:tcBorders>
              <w:bottom w:val="single" w:sz="4" w:space="0" w:color="auto"/>
            </w:tcBorders>
          </w:tcPr>
          <w:p w14:paraId="51A35176" w14:textId="77777777" w:rsidR="00DD23A1" w:rsidRPr="00A02329" w:rsidRDefault="00DD23A1" w:rsidP="00181A31">
            <w:pPr>
              <w:autoSpaceDE w:val="0"/>
              <w:autoSpaceDN w:val="0"/>
              <w:ind w:right="-110"/>
              <w:jc w:val="center"/>
              <w:rPr>
                <w:rFonts w:ascii="Arial" w:hAnsi="Arial" w:cs="Arial"/>
                <w:b/>
                <w:bCs/>
                <w:sz w:val="13"/>
                <w:szCs w:val="13"/>
              </w:rPr>
            </w:pPr>
            <w:r w:rsidRPr="00A02329">
              <w:rPr>
                <w:rFonts w:ascii="Arial" w:hAnsi="Arial" w:cs="Arial"/>
                <w:b/>
                <w:bCs/>
                <w:sz w:val="13"/>
                <w:szCs w:val="13"/>
              </w:rPr>
              <w:t>Consolidated financial statements</w:t>
            </w:r>
          </w:p>
        </w:tc>
      </w:tr>
      <w:tr w:rsidR="00DD23A1" w:rsidRPr="00A02329" w14:paraId="7810FD41" w14:textId="77777777" w:rsidTr="00B760B9">
        <w:trPr>
          <w:trHeight w:val="20"/>
        </w:trPr>
        <w:tc>
          <w:tcPr>
            <w:tcW w:w="1910" w:type="pct"/>
            <w:vAlign w:val="bottom"/>
          </w:tcPr>
          <w:p w14:paraId="188DF165" w14:textId="77777777" w:rsidR="00DD23A1" w:rsidRPr="00A02329" w:rsidRDefault="00DD23A1" w:rsidP="00B760B9">
            <w:pPr>
              <w:tabs>
                <w:tab w:val="right" w:pos="7200"/>
                <w:tab w:val="right" w:pos="9000"/>
              </w:tabs>
              <w:autoSpaceDE w:val="0"/>
              <w:autoSpaceDN w:val="0"/>
              <w:ind w:left="1425"/>
              <w:rPr>
                <w:rFonts w:ascii="Arial" w:hAnsi="Arial" w:cs="Arial"/>
                <w:sz w:val="13"/>
                <w:szCs w:val="13"/>
              </w:rPr>
            </w:pPr>
          </w:p>
        </w:tc>
        <w:tc>
          <w:tcPr>
            <w:tcW w:w="3090" w:type="pct"/>
            <w:gridSpan w:val="7"/>
            <w:tcBorders>
              <w:top w:val="single" w:sz="4" w:space="0" w:color="auto"/>
              <w:bottom w:val="single" w:sz="4" w:space="0" w:color="auto"/>
            </w:tcBorders>
            <w:vAlign w:val="bottom"/>
          </w:tcPr>
          <w:p w14:paraId="1872681E" w14:textId="77777777" w:rsidR="00DD23A1" w:rsidRPr="00A02329" w:rsidRDefault="00DD23A1" w:rsidP="00181A31">
            <w:pPr>
              <w:autoSpaceDE w:val="0"/>
              <w:autoSpaceDN w:val="0"/>
              <w:ind w:right="-110"/>
              <w:jc w:val="center"/>
              <w:rPr>
                <w:rFonts w:ascii="Arial" w:hAnsi="Arial" w:cs="Arial"/>
                <w:b/>
                <w:bCs/>
                <w:sz w:val="13"/>
                <w:szCs w:val="13"/>
                <w:lang w:val="en-GB"/>
              </w:rPr>
            </w:pPr>
            <w:r w:rsidRPr="00A02329">
              <w:rPr>
                <w:rFonts w:ascii="Arial" w:hAnsi="Arial" w:cs="Arial"/>
                <w:b/>
                <w:bCs/>
                <w:sz w:val="13"/>
                <w:szCs w:val="13"/>
                <w:lang w:val="en-GB"/>
              </w:rPr>
              <w:t>31</w:t>
            </w:r>
            <w:r w:rsidRPr="00A02329">
              <w:rPr>
                <w:rFonts w:ascii="Arial" w:hAnsi="Arial" w:cs="Arial"/>
                <w:b/>
                <w:bCs/>
                <w:sz w:val="13"/>
                <w:szCs w:val="13"/>
              </w:rPr>
              <w:t xml:space="preserve"> March </w:t>
            </w:r>
            <w:r w:rsidRPr="00A02329">
              <w:rPr>
                <w:rFonts w:ascii="Arial" w:hAnsi="Arial" w:cs="Arial"/>
                <w:b/>
                <w:bCs/>
                <w:sz w:val="13"/>
                <w:szCs w:val="13"/>
                <w:lang w:val="en-GB"/>
              </w:rPr>
              <w:t>2025</w:t>
            </w:r>
          </w:p>
        </w:tc>
      </w:tr>
      <w:tr w:rsidR="00DD23A1" w:rsidRPr="00A02329" w14:paraId="0C0A3785" w14:textId="77777777" w:rsidTr="00B760B9">
        <w:trPr>
          <w:trHeight w:val="20"/>
        </w:trPr>
        <w:tc>
          <w:tcPr>
            <w:tcW w:w="1910" w:type="pct"/>
          </w:tcPr>
          <w:p w14:paraId="3ED0B191" w14:textId="77777777" w:rsidR="00DD23A1" w:rsidRPr="00A02329" w:rsidRDefault="00DD23A1" w:rsidP="00B760B9">
            <w:pPr>
              <w:tabs>
                <w:tab w:val="right" w:pos="7200"/>
                <w:tab w:val="right" w:pos="9000"/>
              </w:tabs>
              <w:autoSpaceDE w:val="0"/>
              <w:autoSpaceDN w:val="0"/>
              <w:ind w:left="1425"/>
              <w:rPr>
                <w:rFonts w:ascii="Arial" w:hAnsi="Arial" w:cs="Arial"/>
                <w:sz w:val="13"/>
                <w:szCs w:val="13"/>
              </w:rPr>
            </w:pPr>
          </w:p>
        </w:tc>
        <w:tc>
          <w:tcPr>
            <w:tcW w:w="456" w:type="pct"/>
            <w:tcBorders>
              <w:top w:val="single" w:sz="4" w:space="0" w:color="auto"/>
            </w:tcBorders>
            <w:vAlign w:val="bottom"/>
          </w:tcPr>
          <w:p w14:paraId="6738EF26" w14:textId="77777777" w:rsidR="00DD23A1" w:rsidRPr="00A02329" w:rsidRDefault="00DD23A1" w:rsidP="00181A31">
            <w:pPr>
              <w:autoSpaceDE w:val="0"/>
              <w:autoSpaceDN w:val="0"/>
              <w:ind w:right="-72"/>
              <w:jc w:val="right"/>
              <w:rPr>
                <w:rFonts w:ascii="Arial" w:hAnsi="Arial" w:cs="Arial"/>
                <w:b/>
                <w:bCs/>
                <w:spacing w:val="-2"/>
                <w:sz w:val="13"/>
                <w:szCs w:val="13"/>
              </w:rPr>
            </w:pPr>
            <w:r w:rsidRPr="00A02329">
              <w:rPr>
                <w:rFonts w:ascii="Arial" w:hAnsi="Arial" w:cs="Arial"/>
                <w:b/>
                <w:bCs/>
                <w:spacing w:val="-2"/>
                <w:sz w:val="13"/>
                <w:szCs w:val="13"/>
              </w:rPr>
              <w:t>US Dollar</w:t>
            </w:r>
          </w:p>
        </w:tc>
        <w:tc>
          <w:tcPr>
            <w:tcW w:w="455" w:type="pct"/>
            <w:tcBorders>
              <w:top w:val="single" w:sz="4" w:space="0" w:color="auto"/>
            </w:tcBorders>
            <w:vAlign w:val="bottom"/>
          </w:tcPr>
          <w:p w14:paraId="0E3B7F17" w14:textId="77777777" w:rsidR="00DD23A1" w:rsidRPr="00A02329" w:rsidRDefault="00DD23A1" w:rsidP="00181A31">
            <w:pPr>
              <w:autoSpaceDE w:val="0"/>
              <w:autoSpaceDN w:val="0"/>
              <w:ind w:right="-72"/>
              <w:jc w:val="right"/>
              <w:rPr>
                <w:rFonts w:ascii="Arial" w:hAnsi="Arial" w:cs="Arial"/>
                <w:b/>
                <w:bCs/>
                <w:spacing w:val="-2"/>
                <w:sz w:val="13"/>
                <w:szCs w:val="13"/>
              </w:rPr>
            </w:pPr>
            <w:r w:rsidRPr="00A02329">
              <w:rPr>
                <w:rFonts w:ascii="Arial" w:hAnsi="Arial" w:cs="Arial"/>
                <w:b/>
                <w:bCs/>
                <w:spacing w:val="-2"/>
                <w:sz w:val="13"/>
                <w:szCs w:val="13"/>
              </w:rPr>
              <w:t>EURO</w:t>
            </w:r>
          </w:p>
        </w:tc>
        <w:tc>
          <w:tcPr>
            <w:tcW w:w="454" w:type="pct"/>
            <w:tcBorders>
              <w:top w:val="single" w:sz="4" w:space="0" w:color="auto"/>
            </w:tcBorders>
          </w:tcPr>
          <w:p w14:paraId="1B87599E" w14:textId="77777777" w:rsidR="00DD23A1" w:rsidRPr="00A02329" w:rsidRDefault="00DD23A1" w:rsidP="00181A31">
            <w:pPr>
              <w:autoSpaceDE w:val="0"/>
              <w:autoSpaceDN w:val="0"/>
              <w:ind w:right="-72"/>
              <w:jc w:val="right"/>
              <w:rPr>
                <w:rFonts w:ascii="Arial" w:hAnsi="Arial" w:cs="Arial"/>
                <w:b/>
                <w:bCs/>
                <w:spacing w:val="-2"/>
                <w:sz w:val="13"/>
                <w:szCs w:val="13"/>
              </w:rPr>
            </w:pPr>
            <w:r w:rsidRPr="00A02329">
              <w:rPr>
                <w:rFonts w:ascii="Arial" w:hAnsi="Arial" w:cs="Arial"/>
                <w:b/>
                <w:bCs/>
                <w:spacing w:val="-2"/>
                <w:sz w:val="13"/>
                <w:szCs w:val="13"/>
              </w:rPr>
              <w:t>Pound Sterling</w:t>
            </w:r>
          </w:p>
        </w:tc>
        <w:tc>
          <w:tcPr>
            <w:tcW w:w="455" w:type="pct"/>
            <w:tcBorders>
              <w:top w:val="single" w:sz="4" w:space="0" w:color="auto"/>
            </w:tcBorders>
          </w:tcPr>
          <w:p w14:paraId="3285C815" w14:textId="77777777" w:rsidR="00DD23A1" w:rsidRPr="00A02329" w:rsidRDefault="00DD23A1" w:rsidP="00181A31">
            <w:pPr>
              <w:autoSpaceDE w:val="0"/>
              <w:autoSpaceDN w:val="0"/>
              <w:ind w:right="-72"/>
              <w:jc w:val="right"/>
              <w:rPr>
                <w:rFonts w:ascii="Arial" w:hAnsi="Arial" w:cs="Arial"/>
                <w:b/>
                <w:bCs/>
                <w:spacing w:val="-2"/>
                <w:sz w:val="13"/>
                <w:szCs w:val="13"/>
              </w:rPr>
            </w:pPr>
            <w:r w:rsidRPr="00A02329">
              <w:rPr>
                <w:rFonts w:ascii="Arial" w:hAnsi="Arial" w:cs="Arial"/>
                <w:b/>
                <w:bCs/>
                <w:spacing w:val="-2"/>
                <w:sz w:val="13"/>
                <w:szCs w:val="13"/>
              </w:rPr>
              <w:t>Swedish Krona</w:t>
            </w:r>
          </w:p>
        </w:tc>
        <w:tc>
          <w:tcPr>
            <w:tcW w:w="409" w:type="pct"/>
            <w:tcBorders>
              <w:top w:val="single" w:sz="4" w:space="0" w:color="auto"/>
            </w:tcBorders>
          </w:tcPr>
          <w:p w14:paraId="5159A49F" w14:textId="77777777" w:rsidR="00DD23A1" w:rsidRPr="00A02329" w:rsidRDefault="00DD23A1" w:rsidP="00181A31">
            <w:pPr>
              <w:ind w:right="-72"/>
              <w:jc w:val="right"/>
              <w:rPr>
                <w:rFonts w:ascii="Arial" w:hAnsi="Arial" w:cs="Arial"/>
                <w:b/>
                <w:bCs/>
                <w:spacing w:val="-2"/>
                <w:sz w:val="13"/>
                <w:szCs w:val="13"/>
              </w:rPr>
            </w:pPr>
            <w:r w:rsidRPr="00A02329">
              <w:rPr>
                <w:rFonts w:ascii="Arial" w:hAnsi="Arial" w:cs="Arial"/>
                <w:b/>
                <w:bCs/>
                <w:sz w:val="13"/>
                <w:szCs w:val="13"/>
              </w:rPr>
              <w:t>Indian Rupee</w:t>
            </w:r>
          </w:p>
        </w:tc>
        <w:tc>
          <w:tcPr>
            <w:tcW w:w="455" w:type="pct"/>
            <w:tcBorders>
              <w:top w:val="single" w:sz="4" w:space="0" w:color="auto"/>
            </w:tcBorders>
          </w:tcPr>
          <w:p w14:paraId="770D3D2D" w14:textId="77777777" w:rsidR="00DD23A1" w:rsidRPr="00A02329" w:rsidRDefault="00DD23A1" w:rsidP="00181A31">
            <w:pPr>
              <w:autoSpaceDE w:val="0"/>
              <w:autoSpaceDN w:val="0"/>
              <w:ind w:right="-72"/>
              <w:jc w:val="right"/>
              <w:rPr>
                <w:rFonts w:ascii="Arial" w:hAnsi="Arial" w:cs="Arial"/>
                <w:b/>
                <w:bCs/>
                <w:spacing w:val="-2"/>
                <w:sz w:val="13"/>
                <w:szCs w:val="13"/>
              </w:rPr>
            </w:pPr>
          </w:p>
          <w:p w14:paraId="51F0EA3F" w14:textId="77777777" w:rsidR="00DD23A1" w:rsidRPr="00A02329" w:rsidRDefault="00DD23A1" w:rsidP="00181A31">
            <w:pPr>
              <w:autoSpaceDE w:val="0"/>
              <w:autoSpaceDN w:val="0"/>
              <w:ind w:right="-72"/>
              <w:jc w:val="right"/>
              <w:rPr>
                <w:rFonts w:ascii="Arial" w:hAnsi="Arial" w:cs="Arial"/>
                <w:b/>
                <w:bCs/>
                <w:spacing w:val="-2"/>
                <w:sz w:val="13"/>
                <w:szCs w:val="13"/>
              </w:rPr>
            </w:pPr>
            <w:r w:rsidRPr="00A02329">
              <w:rPr>
                <w:rFonts w:ascii="Arial" w:hAnsi="Arial" w:cs="Arial"/>
                <w:b/>
                <w:bCs/>
                <w:spacing w:val="-2"/>
                <w:sz w:val="13"/>
                <w:szCs w:val="13"/>
              </w:rPr>
              <w:t>Swiss Franc</w:t>
            </w:r>
          </w:p>
        </w:tc>
        <w:tc>
          <w:tcPr>
            <w:tcW w:w="408" w:type="pct"/>
            <w:tcBorders>
              <w:top w:val="single" w:sz="4" w:space="0" w:color="auto"/>
            </w:tcBorders>
          </w:tcPr>
          <w:p w14:paraId="22575951" w14:textId="77777777" w:rsidR="00DD23A1" w:rsidRPr="00A02329" w:rsidRDefault="00DD23A1" w:rsidP="00181A31">
            <w:pPr>
              <w:autoSpaceDE w:val="0"/>
              <w:autoSpaceDN w:val="0"/>
              <w:ind w:right="-72"/>
              <w:jc w:val="right"/>
              <w:rPr>
                <w:rFonts w:ascii="Arial" w:hAnsi="Arial" w:cs="Arial"/>
                <w:b/>
                <w:bCs/>
                <w:spacing w:val="-2"/>
                <w:sz w:val="13"/>
                <w:szCs w:val="13"/>
              </w:rPr>
            </w:pPr>
            <w:r w:rsidRPr="00A02329">
              <w:rPr>
                <w:rFonts w:ascii="Arial" w:hAnsi="Arial" w:cs="Arial"/>
                <w:b/>
                <w:bCs/>
                <w:spacing w:val="-2"/>
                <w:sz w:val="13"/>
                <w:szCs w:val="13"/>
              </w:rPr>
              <w:t>Singapore Dollar</w:t>
            </w:r>
          </w:p>
        </w:tc>
      </w:tr>
      <w:tr w:rsidR="00DD23A1" w:rsidRPr="00A02329" w14:paraId="60E3729C" w14:textId="77777777" w:rsidTr="00B760B9">
        <w:trPr>
          <w:trHeight w:val="20"/>
        </w:trPr>
        <w:tc>
          <w:tcPr>
            <w:tcW w:w="1910" w:type="pct"/>
            <w:vAlign w:val="bottom"/>
          </w:tcPr>
          <w:p w14:paraId="7F009A8A" w14:textId="77777777" w:rsidR="00DD23A1" w:rsidRPr="00A02329" w:rsidRDefault="00DD23A1" w:rsidP="00B760B9">
            <w:pPr>
              <w:tabs>
                <w:tab w:val="right" w:pos="7200"/>
                <w:tab w:val="right" w:pos="9000"/>
              </w:tabs>
              <w:autoSpaceDE w:val="0"/>
              <w:autoSpaceDN w:val="0"/>
              <w:ind w:left="1425"/>
              <w:rPr>
                <w:rFonts w:ascii="Arial" w:hAnsi="Arial" w:cs="Arial"/>
                <w:sz w:val="13"/>
                <w:szCs w:val="13"/>
              </w:rPr>
            </w:pPr>
          </w:p>
        </w:tc>
        <w:tc>
          <w:tcPr>
            <w:tcW w:w="456" w:type="pct"/>
            <w:tcBorders>
              <w:bottom w:val="single" w:sz="4" w:space="0" w:color="auto"/>
            </w:tcBorders>
            <w:vAlign w:val="bottom"/>
          </w:tcPr>
          <w:p w14:paraId="5535AD4C" w14:textId="77777777" w:rsidR="00DD23A1" w:rsidRPr="00A02329" w:rsidRDefault="00DD23A1" w:rsidP="00181A31">
            <w:pPr>
              <w:autoSpaceDE w:val="0"/>
              <w:autoSpaceDN w:val="0"/>
              <w:ind w:left="-200" w:right="-72"/>
              <w:jc w:val="right"/>
              <w:rPr>
                <w:rFonts w:ascii="Arial" w:hAnsi="Arial" w:cs="Arial"/>
                <w:b/>
                <w:bCs/>
                <w:spacing w:val="-2"/>
                <w:sz w:val="13"/>
                <w:szCs w:val="13"/>
              </w:rPr>
            </w:pPr>
            <w:r w:rsidRPr="00A02329">
              <w:rPr>
                <w:rFonts w:ascii="Arial" w:hAnsi="Arial" w:cs="Arial"/>
                <w:b/>
                <w:bCs/>
                <w:spacing w:val="-2"/>
                <w:sz w:val="13"/>
                <w:szCs w:val="13"/>
              </w:rPr>
              <w:t>Thousand</w:t>
            </w:r>
          </w:p>
          <w:p w14:paraId="07461E8B" w14:textId="77777777" w:rsidR="00DD23A1" w:rsidRPr="00A02329" w:rsidRDefault="00DD23A1" w:rsidP="00181A31">
            <w:pPr>
              <w:autoSpaceDE w:val="0"/>
              <w:autoSpaceDN w:val="0"/>
              <w:ind w:left="-200" w:right="-72"/>
              <w:jc w:val="right"/>
              <w:rPr>
                <w:rFonts w:ascii="Arial" w:hAnsi="Arial" w:cs="Arial"/>
                <w:b/>
                <w:bCs/>
                <w:spacing w:val="-2"/>
                <w:sz w:val="13"/>
                <w:szCs w:val="13"/>
              </w:rPr>
            </w:pPr>
            <w:r w:rsidRPr="00A02329">
              <w:rPr>
                <w:rFonts w:ascii="Arial" w:hAnsi="Arial" w:cs="Arial"/>
                <w:b/>
                <w:bCs/>
                <w:spacing w:val="-2"/>
                <w:sz w:val="13"/>
                <w:szCs w:val="13"/>
              </w:rPr>
              <w:t>Baht</w:t>
            </w:r>
          </w:p>
        </w:tc>
        <w:tc>
          <w:tcPr>
            <w:tcW w:w="455" w:type="pct"/>
            <w:tcBorders>
              <w:bottom w:val="single" w:sz="4" w:space="0" w:color="auto"/>
            </w:tcBorders>
            <w:vAlign w:val="bottom"/>
          </w:tcPr>
          <w:p w14:paraId="280E7D7C"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Thousand</w:t>
            </w:r>
          </w:p>
          <w:p w14:paraId="4EF0C05C"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Baht</w:t>
            </w:r>
          </w:p>
        </w:tc>
        <w:tc>
          <w:tcPr>
            <w:tcW w:w="454" w:type="pct"/>
            <w:tcBorders>
              <w:bottom w:val="single" w:sz="4" w:space="0" w:color="auto"/>
            </w:tcBorders>
            <w:vAlign w:val="bottom"/>
          </w:tcPr>
          <w:p w14:paraId="051059C0"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Thousand</w:t>
            </w:r>
          </w:p>
          <w:p w14:paraId="5F4FC36F"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Baht</w:t>
            </w:r>
          </w:p>
        </w:tc>
        <w:tc>
          <w:tcPr>
            <w:tcW w:w="455" w:type="pct"/>
            <w:tcBorders>
              <w:bottom w:val="single" w:sz="4" w:space="0" w:color="auto"/>
            </w:tcBorders>
            <w:vAlign w:val="bottom"/>
          </w:tcPr>
          <w:p w14:paraId="12096B5E"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Thousand</w:t>
            </w:r>
          </w:p>
          <w:p w14:paraId="0E68BA29"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Baht</w:t>
            </w:r>
          </w:p>
        </w:tc>
        <w:tc>
          <w:tcPr>
            <w:tcW w:w="409" w:type="pct"/>
            <w:tcBorders>
              <w:bottom w:val="single" w:sz="4" w:space="0" w:color="auto"/>
            </w:tcBorders>
            <w:vAlign w:val="bottom"/>
          </w:tcPr>
          <w:p w14:paraId="62BA7588"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Thousand</w:t>
            </w:r>
          </w:p>
          <w:p w14:paraId="263BDCEA"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Baht</w:t>
            </w:r>
          </w:p>
        </w:tc>
        <w:tc>
          <w:tcPr>
            <w:tcW w:w="455" w:type="pct"/>
            <w:tcBorders>
              <w:bottom w:val="single" w:sz="4" w:space="0" w:color="auto"/>
            </w:tcBorders>
            <w:vAlign w:val="bottom"/>
          </w:tcPr>
          <w:p w14:paraId="6196D62C"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Thousand</w:t>
            </w:r>
          </w:p>
          <w:p w14:paraId="72A335AA"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Baht</w:t>
            </w:r>
          </w:p>
        </w:tc>
        <w:tc>
          <w:tcPr>
            <w:tcW w:w="408" w:type="pct"/>
            <w:tcBorders>
              <w:bottom w:val="single" w:sz="4" w:space="0" w:color="auto"/>
            </w:tcBorders>
          </w:tcPr>
          <w:p w14:paraId="7A4EB93C"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Thousand</w:t>
            </w:r>
          </w:p>
          <w:p w14:paraId="39252404" w14:textId="77777777" w:rsidR="00DD23A1" w:rsidRPr="00A02329" w:rsidRDefault="00DD23A1" w:rsidP="00181A31">
            <w:pPr>
              <w:autoSpaceDE w:val="0"/>
              <w:autoSpaceDN w:val="0"/>
              <w:ind w:left="-186" w:right="-72"/>
              <w:jc w:val="right"/>
              <w:rPr>
                <w:rFonts w:ascii="Arial" w:hAnsi="Arial" w:cs="Arial"/>
                <w:b/>
                <w:bCs/>
                <w:spacing w:val="-2"/>
                <w:sz w:val="13"/>
                <w:szCs w:val="13"/>
              </w:rPr>
            </w:pPr>
            <w:r w:rsidRPr="00A02329">
              <w:rPr>
                <w:rFonts w:ascii="Arial" w:hAnsi="Arial" w:cs="Arial"/>
                <w:b/>
                <w:bCs/>
                <w:spacing w:val="-2"/>
                <w:sz w:val="13"/>
                <w:szCs w:val="13"/>
              </w:rPr>
              <w:t>Baht</w:t>
            </w:r>
          </w:p>
        </w:tc>
      </w:tr>
      <w:tr w:rsidR="00DD23A1" w:rsidRPr="00A02329" w14:paraId="6EAD5073" w14:textId="77777777" w:rsidTr="00B760B9">
        <w:trPr>
          <w:trHeight w:val="20"/>
        </w:trPr>
        <w:tc>
          <w:tcPr>
            <w:tcW w:w="1910" w:type="pct"/>
            <w:vAlign w:val="bottom"/>
          </w:tcPr>
          <w:p w14:paraId="10B0BD9D" w14:textId="77777777" w:rsidR="00DD23A1" w:rsidRPr="00A02329" w:rsidRDefault="00DD23A1" w:rsidP="00B760B9">
            <w:pPr>
              <w:autoSpaceDE w:val="0"/>
              <w:autoSpaceDN w:val="0"/>
              <w:ind w:left="1425"/>
              <w:rPr>
                <w:rFonts w:ascii="Arial" w:hAnsi="Arial" w:cs="Arial"/>
                <w:b/>
                <w:bCs/>
                <w:sz w:val="13"/>
                <w:szCs w:val="13"/>
              </w:rPr>
            </w:pPr>
          </w:p>
        </w:tc>
        <w:tc>
          <w:tcPr>
            <w:tcW w:w="456" w:type="pct"/>
            <w:tcBorders>
              <w:top w:val="single" w:sz="4" w:space="0" w:color="auto"/>
            </w:tcBorders>
            <w:vAlign w:val="bottom"/>
          </w:tcPr>
          <w:p w14:paraId="6766FBEF" w14:textId="77777777" w:rsidR="00DD23A1" w:rsidRPr="00A02329" w:rsidRDefault="00DD23A1" w:rsidP="00181A31">
            <w:pPr>
              <w:autoSpaceDE w:val="0"/>
              <w:autoSpaceDN w:val="0"/>
              <w:ind w:right="-72"/>
              <w:jc w:val="right"/>
              <w:rPr>
                <w:rFonts w:ascii="Arial" w:hAnsi="Arial" w:cs="Arial"/>
                <w:sz w:val="13"/>
                <w:szCs w:val="13"/>
              </w:rPr>
            </w:pPr>
          </w:p>
        </w:tc>
        <w:tc>
          <w:tcPr>
            <w:tcW w:w="455" w:type="pct"/>
            <w:tcBorders>
              <w:top w:val="single" w:sz="4" w:space="0" w:color="auto"/>
            </w:tcBorders>
            <w:vAlign w:val="bottom"/>
          </w:tcPr>
          <w:p w14:paraId="74DC0019" w14:textId="77777777" w:rsidR="00DD23A1" w:rsidRPr="00A02329" w:rsidRDefault="00DD23A1" w:rsidP="00181A31">
            <w:pPr>
              <w:autoSpaceDE w:val="0"/>
              <w:autoSpaceDN w:val="0"/>
              <w:ind w:right="-72"/>
              <w:jc w:val="right"/>
              <w:rPr>
                <w:rFonts w:ascii="Arial" w:hAnsi="Arial" w:cs="Arial"/>
                <w:sz w:val="13"/>
                <w:szCs w:val="13"/>
              </w:rPr>
            </w:pPr>
          </w:p>
        </w:tc>
        <w:tc>
          <w:tcPr>
            <w:tcW w:w="454" w:type="pct"/>
            <w:tcBorders>
              <w:top w:val="single" w:sz="4" w:space="0" w:color="auto"/>
            </w:tcBorders>
          </w:tcPr>
          <w:p w14:paraId="36FCBE16" w14:textId="77777777" w:rsidR="00DD23A1" w:rsidRPr="00A02329" w:rsidRDefault="00DD23A1" w:rsidP="00181A31">
            <w:pPr>
              <w:autoSpaceDE w:val="0"/>
              <w:autoSpaceDN w:val="0"/>
              <w:ind w:right="-72"/>
              <w:jc w:val="right"/>
              <w:rPr>
                <w:rFonts w:ascii="Arial" w:hAnsi="Arial" w:cs="Arial"/>
                <w:sz w:val="13"/>
                <w:szCs w:val="13"/>
              </w:rPr>
            </w:pPr>
          </w:p>
        </w:tc>
        <w:tc>
          <w:tcPr>
            <w:tcW w:w="455" w:type="pct"/>
            <w:tcBorders>
              <w:top w:val="single" w:sz="4" w:space="0" w:color="auto"/>
            </w:tcBorders>
          </w:tcPr>
          <w:p w14:paraId="19152757" w14:textId="77777777" w:rsidR="00DD23A1" w:rsidRPr="00A02329" w:rsidRDefault="00DD23A1" w:rsidP="00181A31">
            <w:pPr>
              <w:autoSpaceDE w:val="0"/>
              <w:autoSpaceDN w:val="0"/>
              <w:ind w:right="-72"/>
              <w:jc w:val="right"/>
              <w:rPr>
                <w:rFonts w:ascii="Arial" w:hAnsi="Arial" w:cs="Arial"/>
                <w:sz w:val="13"/>
                <w:szCs w:val="13"/>
              </w:rPr>
            </w:pPr>
          </w:p>
        </w:tc>
        <w:tc>
          <w:tcPr>
            <w:tcW w:w="409" w:type="pct"/>
            <w:tcBorders>
              <w:top w:val="single" w:sz="4" w:space="0" w:color="auto"/>
            </w:tcBorders>
          </w:tcPr>
          <w:p w14:paraId="5B92E3CF" w14:textId="77777777" w:rsidR="00DD23A1" w:rsidRPr="00A02329" w:rsidRDefault="00DD23A1" w:rsidP="00181A31">
            <w:pPr>
              <w:autoSpaceDE w:val="0"/>
              <w:autoSpaceDN w:val="0"/>
              <w:ind w:right="-72"/>
              <w:jc w:val="right"/>
              <w:rPr>
                <w:rFonts w:ascii="Arial" w:hAnsi="Arial" w:cs="Arial"/>
                <w:sz w:val="13"/>
                <w:szCs w:val="13"/>
              </w:rPr>
            </w:pPr>
          </w:p>
        </w:tc>
        <w:tc>
          <w:tcPr>
            <w:tcW w:w="455" w:type="pct"/>
            <w:tcBorders>
              <w:top w:val="single" w:sz="4" w:space="0" w:color="auto"/>
            </w:tcBorders>
          </w:tcPr>
          <w:p w14:paraId="2D3A66AC" w14:textId="77777777" w:rsidR="00DD23A1" w:rsidRPr="00A02329" w:rsidRDefault="00DD23A1" w:rsidP="00181A31">
            <w:pPr>
              <w:autoSpaceDE w:val="0"/>
              <w:autoSpaceDN w:val="0"/>
              <w:ind w:right="-72"/>
              <w:jc w:val="right"/>
              <w:rPr>
                <w:rFonts w:ascii="Arial" w:hAnsi="Arial" w:cs="Arial"/>
                <w:sz w:val="13"/>
                <w:szCs w:val="13"/>
              </w:rPr>
            </w:pPr>
          </w:p>
        </w:tc>
        <w:tc>
          <w:tcPr>
            <w:tcW w:w="408" w:type="pct"/>
            <w:tcBorders>
              <w:top w:val="single" w:sz="4" w:space="0" w:color="auto"/>
            </w:tcBorders>
          </w:tcPr>
          <w:p w14:paraId="3481B298" w14:textId="77777777" w:rsidR="00DD23A1" w:rsidRPr="00A02329" w:rsidRDefault="00DD23A1" w:rsidP="00181A31">
            <w:pPr>
              <w:autoSpaceDE w:val="0"/>
              <w:autoSpaceDN w:val="0"/>
              <w:ind w:right="-72"/>
              <w:jc w:val="right"/>
              <w:rPr>
                <w:rFonts w:ascii="Arial" w:hAnsi="Arial" w:cs="Arial"/>
                <w:sz w:val="13"/>
                <w:szCs w:val="13"/>
              </w:rPr>
            </w:pPr>
          </w:p>
        </w:tc>
      </w:tr>
      <w:tr w:rsidR="00DD23A1" w:rsidRPr="00A02329" w14:paraId="35EF44E4" w14:textId="77777777" w:rsidTr="00B760B9">
        <w:trPr>
          <w:trHeight w:val="20"/>
        </w:trPr>
        <w:tc>
          <w:tcPr>
            <w:tcW w:w="1910" w:type="pct"/>
            <w:vAlign w:val="bottom"/>
          </w:tcPr>
          <w:p w14:paraId="09F446D0" w14:textId="77777777" w:rsidR="00DD23A1" w:rsidRPr="00A02329" w:rsidRDefault="00DD23A1" w:rsidP="00B760B9">
            <w:pPr>
              <w:autoSpaceDE w:val="0"/>
              <w:autoSpaceDN w:val="0"/>
              <w:ind w:left="1425" w:right="-111"/>
              <w:rPr>
                <w:rFonts w:ascii="Arial" w:eastAsia="Cambria" w:hAnsi="Arial" w:cs="Arial"/>
                <w:b/>
                <w:bCs/>
                <w:sz w:val="13"/>
                <w:szCs w:val="13"/>
              </w:rPr>
            </w:pPr>
            <w:r w:rsidRPr="00A02329">
              <w:rPr>
                <w:rFonts w:ascii="Arial" w:hAnsi="Arial" w:cs="Arial"/>
                <w:sz w:val="13"/>
                <w:szCs w:val="13"/>
              </w:rPr>
              <w:t>Cash and cash equivalents</w:t>
            </w:r>
          </w:p>
        </w:tc>
        <w:tc>
          <w:tcPr>
            <w:tcW w:w="456" w:type="pct"/>
            <w:vAlign w:val="bottom"/>
          </w:tcPr>
          <w:p w14:paraId="7B4D56ED"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37,568</w:t>
            </w:r>
          </w:p>
        </w:tc>
        <w:tc>
          <w:tcPr>
            <w:tcW w:w="455" w:type="pct"/>
            <w:vAlign w:val="bottom"/>
          </w:tcPr>
          <w:p w14:paraId="610CB93B"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54" w:type="pct"/>
          </w:tcPr>
          <w:p w14:paraId="402B0571"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55" w:type="pct"/>
          </w:tcPr>
          <w:p w14:paraId="4D7CA74D"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09" w:type="pct"/>
          </w:tcPr>
          <w:p w14:paraId="422B1A5A"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55" w:type="pct"/>
          </w:tcPr>
          <w:p w14:paraId="0A9EBF52"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08" w:type="pct"/>
          </w:tcPr>
          <w:p w14:paraId="071E715A"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r>
      <w:tr w:rsidR="00DD23A1" w:rsidRPr="00A02329" w14:paraId="4EE0E868" w14:textId="77777777" w:rsidTr="00B760B9">
        <w:trPr>
          <w:trHeight w:val="20"/>
        </w:trPr>
        <w:tc>
          <w:tcPr>
            <w:tcW w:w="1910" w:type="pct"/>
            <w:vAlign w:val="bottom"/>
          </w:tcPr>
          <w:p w14:paraId="3732A556" w14:textId="77777777" w:rsidR="00DD23A1" w:rsidRPr="00A02329" w:rsidRDefault="00DD23A1" w:rsidP="00B760B9">
            <w:pPr>
              <w:autoSpaceDE w:val="0"/>
              <w:autoSpaceDN w:val="0"/>
              <w:ind w:left="1425" w:right="-111"/>
              <w:rPr>
                <w:rFonts w:ascii="Arial" w:hAnsi="Arial" w:cs="Arial"/>
                <w:spacing w:val="-6"/>
                <w:sz w:val="13"/>
                <w:szCs w:val="13"/>
              </w:rPr>
            </w:pPr>
            <w:r w:rsidRPr="00A02329">
              <w:rPr>
                <w:rFonts w:ascii="Arial" w:hAnsi="Arial" w:cs="Arial"/>
                <w:spacing w:val="-6"/>
                <w:sz w:val="13"/>
                <w:szCs w:val="13"/>
                <w:lang w:val="en-GB"/>
              </w:rPr>
              <w:t>Trade and other current receivables, net</w:t>
            </w:r>
          </w:p>
        </w:tc>
        <w:tc>
          <w:tcPr>
            <w:tcW w:w="456" w:type="pct"/>
            <w:vAlign w:val="bottom"/>
          </w:tcPr>
          <w:p w14:paraId="2CFDAB29" w14:textId="77777777" w:rsidR="00DD23A1" w:rsidRPr="00A02329" w:rsidRDefault="00DD23A1" w:rsidP="00181A31">
            <w:pPr>
              <w:autoSpaceDE w:val="0"/>
              <w:autoSpaceDN w:val="0"/>
              <w:ind w:right="-72"/>
              <w:jc w:val="right"/>
              <w:rPr>
                <w:rFonts w:ascii="Arial" w:hAnsi="Arial" w:cs="Arial"/>
                <w:sz w:val="13"/>
                <w:szCs w:val="13"/>
                <w:cs/>
              </w:rPr>
            </w:pPr>
            <w:r w:rsidRPr="00A02329">
              <w:rPr>
                <w:rFonts w:ascii="Arial" w:hAnsi="Arial" w:cs="Arial"/>
                <w:sz w:val="13"/>
                <w:szCs w:val="13"/>
              </w:rPr>
              <w:t>832,401</w:t>
            </w:r>
          </w:p>
        </w:tc>
        <w:tc>
          <w:tcPr>
            <w:tcW w:w="455" w:type="pct"/>
            <w:vAlign w:val="bottom"/>
          </w:tcPr>
          <w:p w14:paraId="1A9C1259"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54" w:type="pct"/>
          </w:tcPr>
          <w:p w14:paraId="70789AA0"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55" w:type="pct"/>
          </w:tcPr>
          <w:p w14:paraId="5DD0D21A"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09" w:type="pct"/>
          </w:tcPr>
          <w:p w14:paraId="2F191187"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55" w:type="pct"/>
          </w:tcPr>
          <w:p w14:paraId="6FC238F7"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08" w:type="pct"/>
          </w:tcPr>
          <w:p w14:paraId="09103C2B"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5</w:t>
            </w:r>
          </w:p>
        </w:tc>
      </w:tr>
      <w:tr w:rsidR="00DD23A1" w:rsidRPr="00A02329" w14:paraId="2B28AB59" w14:textId="77777777" w:rsidTr="00B760B9">
        <w:trPr>
          <w:trHeight w:val="20"/>
        </w:trPr>
        <w:tc>
          <w:tcPr>
            <w:tcW w:w="1910" w:type="pct"/>
            <w:vAlign w:val="bottom"/>
          </w:tcPr>
          <w:p w14:paraId="2540ACC2" w14:textId="77777777" w:rsidR="00DD23A1" w:rsidRPr="00A02329" w:rsidRDefault="00DD23A1" w:rsidP="00B760B9">
            <w:pPr>
              <w:autoSpaceDE w:val="0"/>
              <w:autoSpaceDN w:val="0"/>
              <w:ind w:left="1425"/>
              <w:rPr>
                <w:rFonts w:ascii="Arial" w:hAnsi="Arial" w:cs="Arial"/>
                <w:sz w:val="13"/>
                <w:szCs w:val="13"/>
                <w:lang w:val="en-GB"/>
              </w:rPr>
            </w:pPr>
            <w:r w:rsidRPr="00A02329">
              <w:rPr>
                <w:rFonts w:ascii="Arial" w:hAnsi="Arial" w:cs="Arial"/>
                <w:sz w:val="13"/>
                <w:szCs w:val="13"/>
                <w:lang w:val="en-GB"/>
              </w:rPr>
              <w:t xml:space="preserve">Derivatives assets (included </w:t>
            </w:r>
          </w:p>
          <w:p w14:paraId="3D305330" w14:textId="77777777" w:rsidR="00DD23A1" w:rsidRPr="00A02329" w:rsidRDefault="00DD23A1" w:rsidP="00B760B9">
            <w:pPr>
              <w:autoSpaceDE w:val="0"/>
              <w:autoSpaceDN w:val="0"/>
              <w:ind w:left="1425"/>
              <w:rPr>
                <w:rFonts w:ascii="Arial" w:hAnsi="Arial" w:cs="Arial"/>
                <w:sz w:val="13"/>
                <w:szCs w:val="13"/>
                <w:lang w:val="en-GB"/>
              </w:rPr>
            </w:pPr>
            <w:r w:rsidRPr="00A02329">
              <w:rPr>
                <w:rFonts w:ascii="Arial" w:hAnsi="Arial" w:cs="Arial"/>
                <w:sz w:val="13"/>
                <w:szCs w:val="13"/>
                <w:lang w:val="en-GB"/>
              </w:rPr>
              <w:t xml:space="preserve">   in other current assets)</w:t>
            </w:r>
          </w:p>
        </w:tc>
        <w:tc>
          <w:tcPr>
            <w:tcW w:w="456" w:type="pct"/>
            <w:vAlign w:val="bottom"/>
          </w:tcPr>
          <w:p w14:paraId="01F42192"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4,990</w:t>
            </w:r>
          </w:p>
        </w:tc>
        <w:tc>
          <w:tcPr>
            <w:tcW w:w="455" w:type="pct"/>
            <w:vAlign w:val="bottom"/>
          </w:tcPr>
          <w:p w14:paraId="0DB89C4F"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54" w:type="pct"/>
          </w:tcPr>
          <w:p w14:paraId="7E513400" w14:textId="77777777" w:rsidR="00DD23A1" w:rsidRPr="00A02329" w:rsidRDefault="00DD23A1" w:rsidP="00181A31">
            <w:pPr>
              <w:autoSpaceDE w:val="0"/>
              <w:autoSpaceDN w:val="0"/>
              <w:ind w:right="-72"/>
              <w:jc w:val="right"/>
              <w:rPr>
                <w:rFonts w:ascii="Arial" w:hAnsi="Arial" w:cs="Arial"/>
                <w:sz w:val="13"/>
                <w:szCs w:val="13"/>
              </w:rPr>
            </w:pPr>
          </w:p>
          <w:p w14:paraId="0C44E8C7"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55" w:type="pct"/>
          </w:tcPr>
          <w:p w14:paraId="4AA2C8AC" w14:textId="77777777" w:rsidR="00DD23A1" w:rsidRPr="00A02329" w:rsidRDefault="00DD23A1" w:rsidP="00181A31">
            <w:pPr>
              <w:autoSpaceDE w:val="0"/>
              <w:autoSpaceDN w:val="0"/>
              <w:ind w:right="-72"/>
              <w:jc w:val="right"/>
              <w:rPr>
                <w:rFonts w:ascii="Arial" w:hAnsi="Arial" w:cs="Arial"/>
                <w:sz w:val="13"/>
                <w:szCs w:val="13"/>
              </w:rPr>
            </w:pPr>
          </w:p>
          <w:p w14:paraId="61F95908"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09" w:type="pct"/>
          </w:tcPr>
          <w:p w14:paraId="35D96CFC" w14:textId="77777777" w:rsidR="00DD23A1" w:rsidRPr="00A02329" w:rsidRDefault="00DD23A1" w:rsidP="00181A31">
            <w:pPr>
              <w:autoSpaceDE w:val="0"/>
              <w:autoSpaceDN w:val="0"/>
              <w:ind w:right="-72"/>
              <w:jc w:val="right"/>
              <w:rPr>
                <w:rFonts w:ascii="Arial" w:hAnsi="Arial" w:cs="Arial"/>
                <w:sz w:val="13"/>
                <w:szCs w:val="13"/>
              </w:rPr>
            </w:pPr>
          </w:p>
          <w:p w14:paraId="7136DAA8"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55" w:type="pct"/>
          </w:tcPr>
          <w:p w14:paraId="606F5A70" w14:textId="77777777" w:rsidR="00DD23A1" w:rsidRPr="00A02329" w:rsidRDefault="00DD23A1" w:rsidP="00181A31">
            <w:pPr>
              <w:autoSpaceDE w:val="0"/>
              <w:autoSpaceDN w:val="0"/>
              <w:ind w:right="-72"/>
              <w:jc w:val="right"/>
              <w:rPr>
                <w:rFonts w:ascii="Arial" w:hAnsi="Arial" w:cs="Arial"/>
                <w:sz w:val="13"/>
                <w:szCs w:val="13"/>
              </w:rPr>
            </w:pPr>
          </w:p>
          <w:p w14:paraId="2AED5AD2"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08" w:type="pct"/>
          </w:tcPr>
          <w:p w14:paraId="6EC205D9" w14:textId="77777777" w:rsidR="00DD23A1" w:rsidRPr="00A02329" w:rsidRDefault="00DD23A1" w:rsidP="00181A31">
            <w:pPr>
              <w:autoSpaceDE w:val="0"/>
              <w:autoSpaceDN w:val="0"/>
              <w:ind w:right="-72"/>
              <w:jc w:val="right"/>
              <w:rPr>
                <w:rFonts w:ascii="Arial" w:hAnsi="Arial" w:cs="Arial"/>
                <w:sz w:val="13"/>
                <w:szCs w:val="13"/>
              </w:rPr>
            </w:pPr>
          </w:p>
          <w:p w14:paraId="246754B0"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r>
      <w:tr w:rsidR="00DD23A1" w:rsidRPr="00A02329" w14:paraId="4847A9E5" w14:textId="77777777" w:rsidTr="00B760B9">
        <w:trPr>
          <w:trHeight w:val="20"/>
        </w:trPr>
        <w:tc>
          <w:tcPr>
            <w:tcW w:w="1910" w:type="pct"/>
            <w:vAlign w:val="bottom"/>
          </w:tcPr>
          <w:p w14:paraId="52422CC7" w14:textId="77777777" w:rsidR="00DD23A1" w:rsidRPr="00A02329" w:rsidRDefault="00DD23A1" w:rsidP="00B760B9">
            <w:pPr>
              <w:autoSpaceDE w:val="0"/>
              <w:autoSpaceDN w:val="0"/>
              <w:ind w:left="1425"/>
              <w:rPr>
                <w:rFonts w:ascii="Arial" w:hAnsi="Arial" w:cs="Arial"/>
                <w:sz w:val="13"/>
                <w:szCs w:val="13"/>
              </w:rPr>
            </w:pPr>
          </w:p>
        </w:tc>
        <w:tc>
          <w:tcPr>
            <w:tcW w:w="456" w:type="pct"/>
          </w:tcPr>
          <w:p w14:paraId="4FBCB804" w14:textId="77777777" w:rsidR="00DD23A1" w:rsidRPr="00A02329" w:rsidRDefault="00DD23A1" w:rsidP="00181A31">
            <w:pPr>
              <w:autoSpaceDE w:val="0"/>
              <w:autoSpaceDN w:val="0"/>
              <w:ind w:right="-72"/>
              <w:jc w:val="right"/>
              <w:rPr>
                <w:rFonts w:ascii="Arial" w:hAnsi="Arial" w:cs="Arial"/>
                <w:sz w:val="13"/>
                <w:szCs w:val="13"/>
                <w:cs/>
              </w:rPr>
            </w:pPr>
          </w:p>
        </w:tc>
        <w:tc>
          <w:tcPr>
            <w:tcW w:w="455" w:type="pct"/>
          </w:tcPr>
          <w:p w14:paraId="15EC569C" w14:textId="77777777" w:rsidR="00DD23A1" w:rsidRPr="00A02329" w:rsidRDefault="00DD23A1" w:rsidP="00181A31">
            <w:pPr>
              <w:autoSpaceDE w:val="0"/>
              <w:autoSpaceDN w:val="0"/>
              <w:ind w:right="-72"/>
              <w:jc w:val="right"/>
              <w:rPr>
                <w:rFonts w:ascii="Arial" w:hAnsi="Arial" w:cs="Arial"/>
                <w:sz w:val="13"/>
                <w:szCs w:val="13"/>
              </w:rPr>
            </w:pPr>
          </w:p>
        </w:tc>
        <w:tc>
          <w:tcPr>
            <w:tcW w:w="454" w:type="pct"/>
          </w:tcPr>
          <w:p w14:paraId="26C35A64" w14:textId="77777777" w:rsidR="00DD23A1" w:rsidRPr="00A02329" w:rsidRDefault="00DD23A1" w:rsidP="00181A31">
            <w:pPr>
              <w:autoSpaceDE w:val="0"/>
              <w:autoSpaceDN w:val="0"/>
              <w:ind w:right="-72"/>
              <w:jc w:val="right"/>
              <w:rPr>
                <w:rFonts w:ascii="Arial" w:hAnsi="Arial" w:cs="Arial"/>
                <w:sz w:val="13"/>
                <w:szCs w:val="13"/>
              </w:rPr>
            </w:pPr>
          </w:p>
        </w:tc>
        <w:tc>
          <w:tcPr>
            <w:tcW w:w="455" w:type="pct"/>
          </w:tcPr>
          <w:p w14:paraId="2F6F7F41" w14:textId="77777777" w:rsidR="00DD23A1" w:rsidRPr="00A02329" w:rsidRDefault="00DD23A1" w:rsidP="00181A31">
            <w:pPr>
              <w:autoSpaceDE w:val="0"/>
              <w:autoSpaceDN w:val="0"/>
              <w:ind w:right="-72"/>
              <w:jc w:val="right"/>
              <w:rPr>
                <w:rFonts w:ascii="Arial" w:hAnsi="Arial" w:cs="Arial"/>
                <w:sz w:val="13"/>
                <w:szCs w:val="13"/>
              </w:rPr>
            </w:pPr>
          </w:p>
        </w:tc>
        <w:tc>
          <w:tcPr>
            <w:tcW w:w="409" w:type="pct"/>
          </w:tcPr>
          <w:p w14:paraId="63719AAE" w14:textId="77777777" w:rsidR="00DD23A1" w:rsidRPr="00A02329" w:rsidRDefault="00DD23A1" w:rsidP="00181A31">
            <w:pPr>
              <w:autoSpaceDE w:val="0"/>
              <w:autoSpaceDN w:val="0"/>
              <w:ind w:right="-72"/>
              <w:jc w:val="right"/>
              <w:rPr>
                <w:rFonts w:ascii="Arial" w:hAnsi="Arial" w:cs="Arial"/>
                <w:sz w:val="13"/>
                <w:szCs w:val="13"/>
              </w:rPr>
            </w:pPr>
          </w:p>
        </w:tc>
        <w:tc>
          <w:tcPr>
            <w:tcW w:w="455" w:type="pct"/>
          </w:tcPr>
          <w:p w14:paraId="1847FCA6" w14:textId="77777777" w:rsidR="00DD23A1" w:rsidRPr="00A02329" w:rsidRDefault="00DD23A1" w:rsidP="00181A31">
            <w:pPr>
              <w:autoSpaceDE w:val="0"/>
              <w:autoSpaceDN w:val="0"/>
              <w:ind w:right="-72"/>
              <w:jc w:val="right"/>
              <w:rPr>
                <w:rFonts w:ascii="Arial" w:hAnsi="Arial" w:cs="Arial"/>
                <w:sz w:val="13"/>
                <w:szCs w:val="13"/>
              </w:rPr>
            </w:pPr>
          </w:p>
        </w:tc>
        <w:tc>
          <w:tcPr>
            <w:tcW w:w="408" w:type="pct"/>
          </w:tcPr>
          <w:p w14:paraId="1CB43450" w14:textId="77777777" w:rsidR="00DD23A1" w:rsidRPr="00A02329" w:rsidRDefault="00DD23A1" w:rsidP="00181A31">
            <w:pPr>
              <w:autoSpaceDE w:val="0"/>
              <w:autoSpaceDN w:val="0"/>
              <w:ind w:right="-72"/>
              <w:jc w:val="right"/>
              <w:rPr>
                <w:rFonts w:ascii="Arial" w:hAnsi="Arial" w:cs="Arial"/>
                <w:sz w:val="13"/>
                <w:szCs w:val="13"/>
              </w:rPr>
            </w:pPr>
          </w:p>
        </w:tc>
      </w:tr>
      <w:tr w:rsidR="00DD23A1" w:rsidRPr="00A02329" w14:paraId="11A3715F" w14:textId="77777777" w:rsidTr="00B760B9">
        <w:trPr>
          <w:trHeight w:val="125"/>
        </w:trPr>
        <w:tc>
          <w:tcPr>
            <w:tcW w:w="1910" w:type="pct"/>
            <w:vAlign w:val="bottom"/>
          </w:tcPr>
          <w:p w14:paraId="004D7EF3" w14:textId="77777777" w:rsidR="00DD23A1" w:rsidRPr="00A02329" w:rsidRDefault="00DD23A1" w:rsidP="00B760B9">
            <w:pPr>
              <w:autoSpaceDE w:val="0"/>
              <w:autoSpaceDN w:val="0"/>
              <w:ind w:left="1425"/>
              <w:rPr>
                <w:rFonts w:ascii="Arial" w:hAnsi="Arial" w:cs="Arial"/>
                <w:sz w:val="13"/>
                <w:szCs w:val="13"/>
              </w:rPr>
            </w:pPr>
            <w:r w:rsidRPr="00A02329">
              <w:rPr>
                <w:rFonts w:ascii="Arial" w:eastAsia="Arial Unicode MS" w:hAnsi="Arial" w:cs="Arial"/>
                <w:sz w:val="13"/>
                <w:szCs w:val="13"/>
              </w:rPr>
              <w:t>Trade and other current payables</w:t>
            </w:r>
          </w:p>
        </w:tc>
        <w:tc>
          <w:tcPr>
            <w:tcW w:w="456" w:type="pct"/>
          </w:tcPr>
          <w:p w14:paraId="380BF211"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(395,111)</w:t>
            </w:r>
          </w:p>
        </w:tc>
        <w:tc>
          <w:tcPr>
            <w:tcW w:w="455" w:type="pct"/>
          </w:tcPr>
          <w:p w14:paraId="3D523C16"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(7,719)</w:t>
            </w:r>
          </w:p>
        </w:tc>
        <w:tc>
          <w:tcPr>
            <w:tcW w:w="454" w:type="pct"/>
          </w:tcPr>
          <w:p w14:paraId="16D7EBEA"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(356)</w:t>
            </w:r>
          </w:p>
        </w:tc>
        <w:tc>
          <w:tcPr>
            <w:tcW w:w="455" w:type="pct"/>
          </w:tcPr>
          <w:p w14:paraId="74823444"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(117)</w:t>
            </w:r>
          </w:p>
        </w:tc>
        <w:tc>
          <w:tcPr>
            <w:tcW w:w="409" w:type="pct"/>
          </w:tcPr>
          <w:p w14:paraId="421C00C0"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(2,011)</w:t>
            </w:r>
          </w:p>
        </w:tc>
        <w:tc>
          <w:tcPr>
            <w:tcW w:w="455" w:type="pct"/>
          </w:tcPr>
          <w:p w14:paraId="47559CE4"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(221)</w:t>
            </w:r>
          </w:p>
        </w:tc>
        <w:tc>
          <w:tcPr>
            <w:tcW w:w="408" w:type="pct"/>
          </w:tcPr>
          <w:p w14:paraId="3A70BA2F"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r>
      <w:tr w:rsidR="00DD23A1" w:rsidRPr="00A02329" w14:paraId="27068D11" w14:textId="77777777" w:rsidTr="00B760B9">
        <w:trPr>
          <w:trHeight w:val="125"/>
        </w:trPr>
        <w:tc>
          <w:tcPr>
            <w:tcW w:w="1910" w:type="pct"/>
            <w:vAlign w:val="bottom"/>
          </w:tcPr>
          <w:p w14:paraId="483310B1" w14:textId="10801110" w:rsidR="00DD23A1" w:rsidRPr="00A02329" w:rsidRDefault="00DD23A1" w:rsidP="00AE3211">
            <w:pPr>
              <w:autoSpaceDE w:val="0"/>
              <w:autoSpaceDN w:val="0"/>
              <w:ind w:left="1425" w:right="-105"/>
              <w:rPr>
                <w:rFonts w:ascii="Arial" w:hAnsi="Arial" w:cs="Arial"/>
                <w:sz w:val="13"/>
                <w:szCs w:val="13"/>
              </w:rPr>
            </w:pPr>
            <w:r w:rsidRPr="00A02329">
              <w:rPr>
                <w:rFonts w:ascii="Arial" w:eastAsia="Arial Unicode MS" w:hAnsi="Arial" w:cs="Arial"/>
                <w:sz w:val="13"/>
                <w:szCs w:val="13"/>
              </w:rPr>
              <w:t xml:space="preserve">Derivatives liabilities (included in </w:t>
            </w:r>
            <w:r w:rsidR="00AE3211">
              <w:rPr>
                <w:rFonts w:ascii="Arial" w:eastAsia="Arial Unicode MS" w:hAnsi="Arial"/>
                <w:sz w:val="13"/>
                <w:szCs w:val="13"/>
                <w:cs/>
              </w:rPr>
              <w:br/>
            </w:r>
            <w:r w:rsidR="00AE3211">
              <w:rPr>
                <w:rFonts w:ascii="Arial" w:eastAsia="Arial Unicode MS" w:hAnsi="Arial" w:hint="cs"/>
                <w:sz w:val="13"/>
                <w:szCs w:val="13"/>
                <w:cs/>
              </w:rPr>
              <w:t xml:space="preserve">   </w:t>
            </w:r>
            <w:r w:rsidRPr="00A02329">
              <w:rPr>
                <w:rFonts w:ascii="Arial" w:eastAsia="Arial Unicode MS" w:hAnsi="Arial" w:cs="Arial"/>
                <w:sz w:val="13"/>
                <w:szCs w:val="13"/>
              </w:rPr>
              <w:t>other current liabilities)</w:t>
            </w:r>
          </w:p>
        </w:tc>
        <w:tc>
          <w:tcPr>
            <w:tcW w:w="456" w:type="pct"/>
            <w:vAlign w:val="bottom"/>
          </w:tcPr>
          <w:p w14:paraId="6A142F2A"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(2,965)</w:t>
            </w:r>
          </w:p>
        </w:tc>
        <w:tc>
          <w:tcPr>
            <w:tcW w:w="455" w:type="pct"/>
            <w:vAlign w:val="bottom"/>
          </w:tcPr>
          <w:p w14:paraId="2362486F"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54" w:type="pct"/>
          </w:tcPr>
          <w:p w14:paraId="0C818C90" w14:textId="77777777" w:rsidR="00DD23A1" w:rsidRPr="00A02329" w:rsidRDefault="00DD23A1" w:rsidP="00181A31">
            <w:pPr>
              <w:autoSpaceDE w:val="0"/>
              <w:autoSpaceDN w:val="0"/>
              <w:ind w:right="-72"/>
              <w:jc w:val="right"/>
              <w:rPr>
                <w:rFonts w:ascii="Arial" w:hAnsi="Arial" w:cs="Arial"/>
                <w:sz w:val="13"/>
                <w:szCs w:val="13"/>
              </w:rPr>
            </w:pPr>
          </w:p>
          <w:p w14:paraId="60FA39AA"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55" w:type="pct"/>
          </w:tcPr>
          <w:p w14:paraId="7A83284A" w14:textId="77777777" w:rsidR="00DD23A1" w:rsidRPr="00A02329" w:rsidRDefault="00DD23A1" w:rsidP="00181A31">
            <w:pPr>
              <w:autoSpaceDE w:val="0"/>
              <w:autoSpaceDN w:val="0"/>
              <w:ind w:right="-72"/>
              <w:jc w:val="right"/>
              <w:rPr>
                <w:rFonts w:ascii="Arial" w:hAnsi="Arial" w:cs="Arial"/>
                <w:sz w:val="13"/>
                <w:szCs w:val="13"/>
              </w:rPr>
            </w:pPr>
          </w:p>
          <w:p w14:paraId="14AD908D"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09" w:type="pct"/>
          </w:tcPr>
          <w:p w14:paraId="618F39D4" w14:textId="77777777" w:rsidR="00DD23A1" w:rsidRPr="00A02329" w:rsidRDefault="00DD23A1" w:rsidP="00181A31">
            <w:pPr>
              <w:autoSpaceDE w:val="0"/>
              <w:autoSpaceDN w:val="0"/>
              <w:ind w:right="-72"/>
              <w:jc w:val="right"/>
              <w:rPr>
                <w:rFonts w:ascii="Arial" w:hAnsi="Arial" w:cs="Arial"/>
                <w:sz w:val="13"/>
                <w:szCs w:val="13"/>
              </w:rPr>
            </w:pPr>
          </w:p>
          <w:p w14:paraId="4EAA543B"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55" w:type="pct"/>
          </w:tcPr>
          <w:p w14:paraId="776E2995" w14:textId="77777777" w:rsidR="00DD23A1" w:rsidRPr="00A02329" w:rsidRDefault="00DD23A1" w:rsidP="00181A31">
            <w:pPr>
              <w:autoSpaceDE w:val="0"/>
              <w:autoSpaceDN w:val="0"/>
              <w:ind w:right="-72"/>
              <w:jc w:val="right"/>
              <w:rPr>
                <w:rFonts w:ascii="Arial" w:hAnsi="Arial" w:cs="Arial"/>
                <w:sz w:val="13"/>
                <w:szCs w:val="13"/>
              </w:rPr>
            </w:pPr>
          </w:p>
          <w:p w14:paraId="583E2446"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c>
          <w:tcPr>
            <w:tcW w:w="408" w:type="pct"/>
          </w:tcPr>
          <w:p w14:paraId="6302880A" w14:textId="77777777" w:rsidR="00DD23A1" w:rsidRPr="00A02329" w:rsidRDefault="00DD23A1" w:rsidP="00181A31">
            <w:pPr>
              <w:autoSpaceDE w:val="0"/>
              <w:autoSpaceDN w:val="0"/>
              <w:ind w:right="-72"/>
              <w:jc w:val="right"/>
              <w:rPr>
                <w:rFonts w:ascii="Arial" w:hAnsi="Arial" w:cs="Arial"/>
                <w:sz w:val="13"/>
                <w:szCs w:val="13"/>
              </w:rPr>
            </w:pPr>
          </w:p>
          <w:p w14:paraId="7329D613" w14:textId="77777777" w:rsidR="00DD23A1" w:rsidRPr="00A02329" w:rsidRDefault="00DD23A1" w:rsidP="00181A31">
            <w:pPr>
              <w:autoSpaceDE w:val="0"/>
              <w:autoSpaceDN w:val="0"/>
              <w:ind w:right="-72"/>
              <w:jc w:val="right"/>
              <w:rPr>
                <w:rFonts w:ascii="Arial" w:hAnsi="Arial" w:cs="Arial"/>
                <w:sz w:val="13"/>
                <w:szCs w:val="13"/>
              </w:rPr>
            </w:pPr>
            <w:r w:rsidRPr="00A02329">
              <w:rPr>
                <w:rFonts w:ascii="Arial" w:hAnsi="Arial" w:cs="Arial"/>
                <w:sz w:val="13"/>
                <w:szCs w:val="13"/>
              </w:rPr>
              <w:t>-</w:t>
            </w:r>
          </w:p>
        </w:tc>
      </w:tr>
    </w:tbl>
    <w:p w14:paraId="415E89E3" w14:textId="77777777" w:rsidR="00DD23A1" w:rsidRPr="00A02329" w:rsidRDefault="00DD23A1" w:rsidP="00DD23A1">
      <w:pPr>
        <w:ind w:left="1080"/>
        <w:jc w:val="thaiDistribute"/>
        <w:rPr>
          <w:rFonts w:ascii="Arial" w:hAnsi="Arial" w:cs="Arial"/>
          <w:snapToGrid w:val="0"/>
          <w:sz w:val="18"/>
          <w:szCs w:val="18"/>
          <w:lang w:eastAsia="th-TH"/>
        </w:rPr>
      </w:pPr>
    </w:p>
    <w:tbl>
      <w:tblPr>
        <w:tblW w:w="8456" w:type="dxa"/>
        <w:tblInd w:w="1098" w:type="dxa"/>
        <w:tblBorders>
          <w:top w:val="single" w:sz="4" w:space="0" w:color="7F7F7F"/>
          <w:bottom w:val="single" w:sz="4" w:space="0" w:color="7F7F7F"/>
        </w:tblBorders>
        <w:tblLayout w:type="fixed"/>
        <w:tblLook w:val="04A0" w:firstRow="1" w:lastRow="0" w:firstColumn="1" w:lastColumn="0" w:noHBand="0" w:noVBand="1"/>
      </w:tblPr>
      <w:tblGrid>
        <w:gridCol w:w="2696"/>
        <w:gridCol w:w="1397"/>
        <w:gridCol w:w="1454"/>
        <w:gridCol w:w="1522"/>
        <w:gridCol w:w="1387"/>
      </w:tblGrid>
      <w:tr w:rsidR="00DD23A1" w:rsidRPr="00A02329" w14:paraId="277D1D80" w14:textId="77777777" w:rsidTr="00181A31">
        <w:tc>
          <w:tcPr>
            <w:tcW w:w="2696" w:type="dxa"/>
            <w:tcBorders>
              <w:top w:val="nil"/>
              <w:bottom w:val="nil"/>
            </w:tcBorders>
          </w:tcPr>
          <w:p w14:paraId="62DC9298" w14:textId="77777777" w:rsidR="00DD23A1" w:rsidRPr="00A02329" w:rsidRDefault="00DD23A1" w:rsidP="00181A31">
            <w:pPr>
              <w:ind w:left="122" w:hanging="135"/>
              <w:rPr>
                <w:rFonts w:ascii="Arial" w:hAnsi="Arial" w:cs="Arial"/>
                <w:b/>
                <w:bCs/>
                <w:sz w:val="16"/>
                <w:szCs w:val="16"/>
                <w:u w:val="single"/>
                <w:cs/>
              </w:rPr>
            </w:pPr>
          </w:p>
        </w:tc>
        <w:tc>
          <w:tcPr>
            <w:tcW w:w="5760" w:type="dxa"/>
            <w:gridSpan w:val="4"/>
            <w:tcBorders>
              <w:top w:val="nil"/>
              <w:bottom w:val="nil"/>
            </w:tcBorders>
          </w:tcPr>
          <w:p w14:paraId="42F0B5D9" w14:textId="77777777" w:rsidR="00DD23A1" w:rsidRPr="00A02329" w:rsidRDefault="00DD23A1" w:rsidP="00181A31">
            <w:pPr>
              <w:ind w:left="-43" w:right="-72"/>
              <w:jc w:val="center"/>
              <w:rPr>
                <w:rFonts w:ascii="Arial" w:hAnsi="Arial" w:cs="Arial"/>
                <w:b/>
                <w:bCs/>
                <w:sz w:val="16"/>
                <w:szCs w:val="16"/>
                <w:cs/>
              </w:rPr>
            </w:pPr>
            <w:r w:rsidRPr="00A02329">
              <w:rPr>
                <w:rFonts w:ascii="Arial" w:hAnsi="Arial" w:cs="Arial"/>
                <w:b/>
                <w:bCs/>
                <w:sz w:val="16"/>
                <w:szCs w:val="16"/>
              </w:rPr>
              <w:t>Separate financial statements</w:t>
            </w:r>
          </w:p>
        </w:tc>
      </w:tr>
      <w:tr w:rsidR="00DD23A1" w:rsidRPr="00A02329" w14:paraId="6080F86B" w14:textId="77777777" w:rsidTr="00181A31">
        <w:tc>
          <w:tcPr>
            <w:tcW w:w="2696" w:type="dxa"/>
            <w:tcBorders>
              <w:top w:val="nil"/>
              <w:bottom w:val="nil"/>
            </w:tcBorders>
          </w:tcPr>
          <w:p w14:paraId="05E17EE9" w14:textId="77777777" w:rsidR="00DD23A1" w:rsidRPr="00A02329" w:rsidRDefault="00DD23A1" w:rsidP="00181A31">
            <w:pPr>
              <w:ind w:left="122" w:hanging="135"/>
              <w:rPr>
                <w:rFonts w:ascii="Arial" w:hAnsi="Arial" w:cs="Arial"/>
                <w:b/>
                <w:bCs/>
                <w:sz w:val="16"/>
                <w:szCs w:val="16"/>
                <w:u w:val="single"/>
                <w:cs/>
              </w:rPr>
            </w:pPr>
          </w:p>
        </w:tc>
        <w:tc>
          <w:tcPr>
            <w:tcW w:w="2851" w:type="dxa"/>
            <w:gridSpan w:val="2"/>
            <w:tcBorders>
              <w:top w:val="single" w:sz="4" w:space="0" w:color="auto"/>
              <w:bottom w:val="nil"/>
            </w:tcBorders>
          </w:tcPr>
          <w:p w14:paraId="36CE6818" w14:textId="77777777" w:rsidR="00DD23A1" w:rsidRPr="00A02329" w:rsidRDefault="00DD23A1" w:rsidP="00181A31">
            <w:pPr>
              <w:ind w:left="-43" w:right="-72"/>
              <w:jc w:val="center"/>
              <w:rPr>
                <w:rFonts w:ascii="Arial" w:hAnsi="Arial" w:cs="Arial"/>
                <w:b/>
                <w:bCs/>
                <w:sz w:val="16"/>
                <w:szCs w:val="16"/>
              </w:rPr>
            </w:pPr>
            <w:r w:rsidRPr="00A02329">
              <w:rPr>
                <w:rFonts w:ascii="Arial" w:hAnsi="Arial" w:cs="Arial"/>
                <w:b/>
                <w:bCs/>
                <w:sz w:val="16"/>
                <w:szCs w:val="16"/>
                <w:lang w:val="en-GB"/>
              </w:rPr>
              <w:t>31 March 2026</w:t>
            </w:r>
          </w:p>
        </w:tc>
        <w:tc>
          <w:tcPr>
            <w:tcW w:w="2909" w:type="dxa"/>
            <w:gridSpan w:val="2"/>
            <w:tcBorders>
              <w:top w:val="single" w:sz="4" w:space="0" w:color="auto"/>
              <w:bottom w:val="nil"/>
            </w:tcBorders>
          </w:tcPr>
          <w:p w14:paraId="277C2415" w14:textId="77777777" w:rsidR="00DD23A1" w:rsidRPr="00A02329" w:rsidRDefault="00DD23A1" w:rsidP="00181A31">
            <w:pPr>
              <w:ind w:left="-43" w:right="-72"/>
              <w:jc w:val="center"/>
              <w:rPr>
                <w:rFonts w:ascii="Arial" w:hAnsi="Arial" w:cs="Arial"/>
                <w:b/>
                <w:bCs/>
                <w:sz w:val="16"/>
                <w:szCs w:val="16"/>
              </w:rPr>
            </w:pPr>
            <w:r w:rsidRPr="00A02329">
              <w:rPr>
                <w:rFonts w:ascii="Arial" w:hAnsi="Arial" w:cs="Arial"/>
                <w:b/>
                <w:bCs/>
                <w:sz w:val="16"/>
                <w:szCs w:val="16"/>
                <w:lang w:val="en-GB"/>
              </w:rPr>
              <w:t>31 March 2025</w:t>
            </w:r>
          </w:p>
        </w:tc>
      </w:tr>
      <w:tr w:rsidR="00DD23A1" w:rsidRPr="00A02329" w14:paraId="06E6ABEB" w14:textId="77777777" w:rsidTr="00181A31">
        <w:tc>
          <w:tcPr>
            <w:tcW w:w="2696" w:type="dxa"/>
            <w:tcBorders>
              <w:top w:val="nil"/>
              <w:bottom w:val="nil"/>
            </w:tcBorders>
          </w:tcPr>
          <w:p w14:paraId="4EC702F4" w14:textId="77777777" w:rsidR="00DD23A1" w:rsidRPr="00A02329" w:rsidRDefault="00DD23A1" w:rsidP="00181A31">
            <w:pPr>
              <w:ind w:left="122" w:hanging="135"/>
              <w:rPr>
                <w:rFonts w:ascii="Arial" w:hAnsi="Arial" w:cs="Arial"/>
                <w:b/>
                <w:bCs/>
                <w:sz w:val="16"/>
                <w:szCs w:val="16"/>
                <w:u w:val="single"/>
                <w:cs/>
              </w:rPr>
            </w:pPr>
          </w:p>
        </w:tc>
        <w:tc>
          <w:tcPr>
            <w:tcW w:w="1397" w:type="dxa"/>
            <w:tcBorders>
              <w:top w:val="single" w:sz="4" w:space="0" w:color="auto"/>
              <w:bottom w:val="single" w:sz="4" w:space="0" w:color="auto"/>
            </w:tcBorders>
          </w:tcPr>
          <w:p w14:paraId="43C91B90" w14:textId="77777777" w:rsidR="00DD23A1" w:rsidRPr="00A02329" w:rsidRDefault="00DD23A1" w:rsidP="00181A31">
            <w:pPr>
              <w:ind w:left="-43" w:right="-72"/>
              <w:jc w:val="right"/>
              <w:rPr>
                <w:rFonts w:ascii="Arial" w:hAnsi="Arial" w:cs="Arial"/>
                <w:b/>
                <w:bCs/>
                <w:sz w:val="16"/>
                <w:szCs w:val="16"/>
              </w:rPr>
            </w:pPr>
            <w:r w:rsidRPr="00A02329">
              <w:rPr>
                <w:rFonts w:ascii="Arial" w:hAnsi="Arial" w:cs="Arial"/>
                <w:b/>
                <w:bCs/>
                <w:sz w:val="16"/>
                <w:szCs w:val="16"/>
              </w:rPr>
              <w:t>US Dollar</w:t>
            </w:r>
          </w:p>
          <w:p w14:paraId="153343C0" w14:textId="77777777" w:rsidR="00DD23A1" w:rsidRPr="00A02329" w:rsidRDefault="00DD23A1" w:rsidP="00181A31">
            <w:pPr>
              <w:ind w:left="-43" w:right="-72"/>
              <w:jc w:val="right"/>
              <w:rPr>
                <w:rFonts w:ascii="Arial" w:hAnsi="Arial" w:cs="Arial"/>
                <w:b/>
                <w:bCs/>
                <w:sz w:val="16"/>
                <w:szCs w:val="16"/>
                <w:cs/>
              </w:rPr>
            </w:pPr>
            <w:r w:rsidRPr="00A02329">
              <w:rPr>
                <w:rFonts w:ascii="Arial" w:hAnsi="Arial" w:cs="Arial"/>
                <w:b/>
                <w:bCs/>
                <w:sz w:val="16"/>
                <w:szCs w:val="16"/>
              </w:rPr>
              <w:t>Thousand Baht</w:t>
            </w:r>
          </w:p>
        </w:tc>
        <w:tc>
          <w:tcPr>
            <w:tcW w:w="1454" w:type="dxa"/>
            <w:tcBorders>
              <w:top w:val="single" w:sz="4" w:space="0" w:color="auto"/>
              <w:bottom w:val="single" w:sz="4" w:space="0" w:color="auto"/>
            </w:tcBorders>
          </w:tcPr>
          <w:p w14:paraId="6ABAC775" w14:textId="77777777" w:rsidR="00DD23A1" w:rsidRPr="00A02329" w:rsidRDefault="00DD23A1" w:rsidP="00181A31">
            <w:pPr>
              <w:ind w:right="-72"/>
              <w:jc w:val="right"/>
              <w:rPr>
                <w:rFonts w:ascii="Arial" w:hAnsi="Arial" w:cs="Arial"/>
                <w:b/>
                <w:bCs/>
                <w:sz w:val="16"/>
                <w:szCs w:val="16"/>
              </w:rPr>
            </w:pPr>
            <w:r w:rsidRPr="00A02329">
              <w:rPr>
                <w:rFonts w:ascii="Arial" w:hAnsi="Arial" w:cs="Arial"/>
                <w:b/>
                <w:bCs/>
                <w:sz w:val="16"/>
                <w:szCs w:val="16"/>
              </w:rPr>
              <w:t>Indian Rupee</w:t>
            </w:r>
          </w:p>
          <w:p w14:paraId="1A82C1E0" w14:textId="77777777" w:rsidR="00DD23A1" w:rsidRPr="00A02329" w:rsidRDefault="00DD23A1" w:rsidP="00181A31">
            <w:pPr>
              <w:ind w:right="-72"/>
              <w:jc w:val="right"/>
              <w:rPr>
                <w:rFonts w:ascii="Arial" w:hAnsi="Arial" w:cs="Arial"/>
                <w:b/>
                <w:bCs/>
                <w:sz w:val="16"/>
                <w:szCs w:val="16"/>
                <w:cs/>
              </w:rPr>
            </w:pPr>
            <w:r w:rsidRPr="00A02329">
              <w:rPr>
                <w:rFonts w:ascii="Arial" w:hAnsi="Arial" w:cs="Arial"/>
                <w:b/>
                <w:bCs/>
                <w:sz w:val="16"/>
                <w:szCs w:val="16"/>
              </w:rPr>
              <w:t>Thousand Baht</w:t>
            </w:r>
          </w:p>
        </w:tc>
        <w:tc>
          <w:tcPr>
            <w:tcW w:w="1522" w:type="dxa"/>
            <w:tcBorders>
              <w:top w:val="single" w:sz="4" w:space="0" w:color="auto"/>
              <w:bottom w:val="single" w:sz="4" w:space="0" w:color="auto"/>
            </w:tcBorders>
          </w:tcPr>
          <w:p w14:paraId="25547735" w14:textId="77777777" w:rsidR="00DD23A1" w:rsidRPr="00A02329" w:rsidRDefault="00DD23A1" w:rsidP="00181A31">
            <w:pPr>
              <w:ind w:left="-43" w:right="-72"/>
              <w:jc w:val="right"/>
              <w:rPr>
                <w:rFonts w:ascii="Arial" w:hAnsi="Arial" w:cs="Arial"/>
                <w:b/>
                <w:bCs/>
                <w:sz w:val="16"/>
                <w:szCs w:val="16"/>
              </w:rPr>
            </w:pPr>
            <w:r w:rsidRPr="00A02329">
              <w:rPr>
                <w:rFonts w:ascii="Arial" w:hAnsi="Arial" w:cs="Arial"/>
                <w:b/>
                <w:bCs/>
                <w:sz w:val="16"/>
                <w:szCs w:val="16"/>
              </w:rPr>
              <w:t>US Dollar</w:t>
            </w:r>
          </w:p>
          <w:p w14:paraId="346DF503" w14:textId="77777777" w:rsidR="00DD23A1" w:rsidRPr="00A02329" w:rsidRDefault="00DD23A1" w:rsidP="00181A31">
            <w:pPr>
              <w:ind w:left="-43" w:right="-72"/>
              <w:jc w:val="right"/>
              <w:rPr>
                <w:rFonts w:ascii="Arial" w:hAnsi="Arial" w:cs="Arial"/>
                <w:b/>
                <w:bCs/>
                <w:sz w:val="16"/>
                <w:szCs w:val="16"/>
                <w:cs/>
              </w:rPr>
            </w:pPr>
            <w:r w:rsidRPr="00A02329">
              <w:rPr>
                <w:rFonts w:ascii="Arial" w:hAnsi="Arial" w:cs="Arial"/>
                <w:b/>
                <w:bCs/>
                <w:sz w:val="16"/>
                <w:szCs w:val="16"/>
              </w:rPr>
              <w:t>Thousand Baht</w:t>
            </w:r>
          </w:p>
        </w:tc>
        <w:tc>
          <w:tcPr>
            <w:tcW w:w="1387" w:type="dxa"/>
            <w:tcBorders>
              <w:top w:val="single" w:sz="4" w:space="0" w:color="auto"/>
              <w:bottom w:val="single" w:sz="4" w:space="0" w:color="auto"/>
            </w:tcBorders>
          </w:tcPr>
          <w:p w14:paraId="795D35E0" w14:textId="77777777" w:rsidR="00DD23A1" w:rsidRPr="00A02329" w:rsidRDefault="00DD23A1" w:rsidP="00181A31">
            <w:pPr>
              <w:ind w:right="-72"/>
              <w:jc w:val="right"/>
              <w:rPr>
                <w:rFonts w:ascii="Arial" w:hAnsi="Arial" w:cs="Arial"/>
                <w:b/>
                <w:bCs/>
                <w:sz w:val="16"/>
                <w:szCs w:val="16"/>
              </w:rPr>
            </w:pPr>
            <w:r w:rsidRPr="00A02329">
              <w:rPr>
                <w:rFonts w:ascii="Arial" w:hAnsi="Arial" w:cs="Arial"/>
                <w:b/>
                <w:bCs/>
                <w:sz w:val="16"/>
                <w:szCs w:val="16"/>
              </w:rPr>
              <w:t>Indian Rupee</w:t>
            </w:r>
          </w:p>
          <w:p w14:paraId="07E8BEA6" w14:textId="77777777" w:rsidR="00DD23A1" w:rsidRPr="00A02329" w:rsidRDefault="00DD23A1" w:rsidP="00181A31">
            <w:pPr>
              <w:ind w:right="-72"/>
              <w:jc w:val="right"/>
              <w:rPr>
                <w:rFonts w:ascii="Arial" w:hAnsi="Arial" w:cs="Arial"/>
                <w:b/>
                <w:bCs/>
                <w:sz w:val="16"/>
                <w:szCs w:val="16"/>
              </w:rPr>
            </w:pPr>
            <w:r w:rsidRPr="00A02329">
              <w:rPr>
                <w:rFonts w:ascii="Arial" w:hAnsi="Arial" w:cs="Arial"/>
                <w:b/>
                <w:bCs/>
                <w:sz w:val="16"/>
                <w:szCs w:val="16"/>
              </w:rPr>
              <w:t>Thousand Baht</w:t>
            </w:r>
          </w:p>
        </w:tc>
      </w:tr>
      <w:tr w:rsidR="00DD23A1" w:rsidRPr="00A02329" w14:paraId="53D03228" w14:textId="77777777" w:rsidTr="00181A31">
        <w:tc>
          <w:tcPr>
            <w:tcW w:w="2696" w:type="dxa"/>
            <w:tcBorders>
              <w:top w:val="nil"/>
              <w:bottom w:val="nil"/>
            </w:tcBorders>
          </w:tcPr>
          <w:p w14:paraId="5A5E0008" w14:textId="77777777" w:rsidR="00DD23A1" w:rsidRPr="00A02329" w:rsidRDefault="00DD23A1" w:rsidP="00181A31">
            <w:pPr>
              <w:ind w:left="122" w:hanging="135"/>
              <w:rPr>
                <w:rFonts w:ascii="Arial" w:hAnsi="Arial" w:cs="Arial"/>
                <w:sz w:val="16"/>
                <w:szCs w:val="16"/>
                <w:u w:val="single"/>
                <w:cs/>
              </w:rPr>
            </w:pPr>
          </w:p>
        </w:tc>
        <w:tc>
          <w:tcPr>
            <w:tcW w:w="1397" w:type="dxa"/>
            <w:tcBorders>
              <w:top w:val="single" w:sz="4" w:space="0" w:color="auto"/>
              <w:bottom w:val="nil"/>
            </w:tcBorders>
          </w:tcPr>
          <w:p w14:paraId="63340C72" w14:textId="77777777" w:rsidR="00DD23A1" w:rsidRPr="00A02329" w:rsidRDefault="00DD23A1" w:rsidP="00181A31">
            <w:pPr>
              <w:ind w:left="-43" w:right="-72"/>
              <w:jc w:val="right"/>
              <w:rPr>
                <w:rFonts w:ascii="Arial" w:hAnsi="Arial" w:cs="Arial"/>
                <w:sz w:val="16"/>
                <w:szCs w:val="16"/>
                <w:u w:val="single"/>
              </w:rPr>
            </w:pPr>
          </w:p>
        </w:tc>
        <w:tc>
          <w:tcPr>
            <w:tcW w:w="1454" w:type="dxa"/>
            <w:tcBorders>
              <w:top w:val="single" w:sz="4" w:space="0" w:color="auto"/>
              <w:bottom w:val="nil"/>
            </w:tcBorders>
          </w:tcPr>
          <w:p w14:paraId="5ECE4D93" w14:textId="77777777" w:rsidR="00DD23A1" w:rsidRPr="00A02329" w:rsidRDefault="00DD23A1" w:rsidP="00181A31">
            <w:pPr>
              <w:ind w:left="-43" w:right="-72"/>
              <w:jc w:val="right"/>
              <w:rPr>
                <w:rFonts w:ascii="Arial" w:hAnsi="Arial" w:cs="Arial"/>
                <w:sz w:val="16"/>
                <w:szCs w:val="16"/>
                <w:u w:val="single"/>
              </w:rPr>
            </w:pPr>
          </w:p>
        </w:tc>
        <w:tc>
          <w:tcPr>
            <w:tcW w:w="1522" w:type="dxa"/>
            <w:tcBorders>
              <w:top w:val="single" w:sz="4" w:space="0" w:color="auto"/>
              <w:bottom w:val="nil"/>
            </w:tcBorders>
          </w:tcPr>
          <w:p w14:paraId="2B82EA47" w14:textId="77777777" w:rsidR="00DD23A1" w:rsidRPr="00A02329" w:rsidRDefault="00DD23A1" w:rsidP="00181A31">
            <w:pPr>
              <w:ind w:left="-43" w:right="-72"/>
              <w:jc w:val="right"/>
              <w:rPr>
                <w:rFonts w:ascii="Arial" w:hAnsi="Arial" w:cs="Arial"/>
                <w:sz w:val="16"/>
                <w:szCs w:val="16"/>
                <w:u w:val="single"/>
              </w:rPr>
            </w:pPr>
          </w:p>
        </w:tc>
        <w:tc>
          <w:tcPr>
            <w:tcW w:w="1387" w:type="dxa"/>
            <w:tcBorders>
              <w:top w:val="single" w:sz="4" w:space="0" w:color="auto"/>
              <w:bottom w:val="nil"/>
            </w:tcBorders>
          </w:tcPr>
          <w:p w14:paraId="58627285" w14:textId="77777777" w:rsidR="00DD23A1" w:rsidRPr="00A02329" w:rsidRDefault="00DD23A1" w:rsidP="00181A31">
            <w:pPr>
              <w:ind w:left="-43" w:right="-72"/>
              <w:jc w:val="right"/>
              <w:rPr>
                <w:rFonts w:ascii="Arial" w:hAnsi="Arial" w:cs="Arial"/>
                <w:sz w:val="16"/>
                <w:szCs w:val="16"/>
                <w:u w:val="single"/>
              </w:rPr>
            </w:pPr>
          </w:p>
        </w:tc>
      </w:tr>
      <w:tr w:rsidR="00DD23A1" w:rsidRPr="00A02329" w14:paraId="75FCBE5A" w14:textId="77777777" w:rsidTr="00181A31">
        <w:tc>
          <w:tcPr>
            <w:tcW w:w="2696" w:type="dxa"/>
            <w:tcBorders>
              <w:top w:val="nil"/>
              <w:bottom w:val="nil"/>
            </w:tcBorders>
          </w:tcPr>
          <w:p w14:paraId="7520FA33" w14:textId="77777777" w:rsidR="00DD23A1" w:rsidRPr="00A02329" w:rsidRDefault="00DD23A1" w:rsidP="00181A31">
            <w:pPr>
              <w:ind w:left="122" w:hanging="135"/>
              <w:rPr>
                <w:rFonts w:ascii="Arial" w:hAnsi="Arial" w:cs="Arial"/>
                <w:spacing w:val="-2"/>
                <w:sz w:val="16"/>
                <w:szCs w:val="16"/>
              </w:rPr>
            </w:pPr>
            <w:r w:rsidRPr="00A02329">
              <w:rPr>
                <w:rFonts w:ascii="Arial" w:hAnsi="Arial" w:cs="Arial"/>
                <w:spacing w:val="-2"/>
                <w:sz w:val="16"/>
                <w:szCs w:val="16"/>
                <w:lang w:val="en-GB"/>
              </w:rPr>
              <w:t>Trade and other current receivables, net</w:t>
            </w:r>
          </w:p>
        </w:tc>
        <w:tc>
          <w:tcPr>
            <w:tcW w:w="1397" w:type="dxa"/>
            <w:tcBorders>
              <w:top w:val="nil"/>
              <w:bottom w:val="nil"/>
            </w:tcBorders>
            <w:vAlign w:val="bottom"/>
          </w:tcPr>
          <w:p w14:paraId="0D2B7649" w14:textId="77777777" w:rsidR="00DD23A1" w:rsidRPr="00A02329" w:rsidRDefault="00DD23A1" w:rsidP="00181A31">
            <w:pPr>
              <w:ind w:left="-43" w:right="-72"/>
              <w:jc w:val="right"/>
              <w:rPr>
                <w:rFonts w:ascii="Arial" w:hAnsi="Arial" w:cs="Arial"/>
                <w:sz w:val="16"/>
                <w:szCs w:val="16"/>
              </w:rPr>
            </w:pPr>
            <w:r w:rsidRPr="00A02329">
              <w:rPr>
                <w:rFonts w:ascii="Arial" w:hAnsi="Arial" w:cs="Arial"/>
                <w:sz w:val="16"/>
                <w:szCs w:val="16"/>
              </w:rPr>
              <w:t>82</w:t>
            </w:r>
          </w:p>
        </w:tc>
        <w:tc>
          <w:tcPr>
            <w:tcW w:w="1454" w:type="dxa"/>
            <w:tcBorders>
              <w:top w:val="nil"/>
              <w:bottom w:val="nil"/>
            </w:tcBorders>
            <w:vAlign w:val="bottom"/>
          </w:tcPr>
          <w:p w14:paraId="57657675" w14:textId="77777777" w:rsidR="00DD23A1" w:rsidRPr="00A02329" w:rsidRDefault="00DD23A1" w:rsidP="00181A31">
            <w:pPr>
              <w:ind w:left="-43" w:right="-72"/>
              <w:jc w:val="right"/>
              <w:rPr>
                <w:rFonts w:ascii="Arial" w:hAnsi="Arial" w:cs="Arial"/>
                <w:sz w:val="16"/>
                <w:szCs w:val="16"/>
              </w:rPr>
            </w:pPr>
            <w:r w:rsidRPr="00A02329">
              <w:rPr>
                <w:rFonts w:ascii="Arial" w:hAnsi="Arial" w:cs="Arial"/>
                <w:sz w:val="16"/>
                <w:szCs w:val="16"/>
              </w:rPr>
              <w:t>-</w:t>
            </w:r>
          </w:p>
        </w:tc>
        <w:tc>
          <w:tcPr>
            <w:tcW w:w="1522" w:type="dxa"/>
            <w:tcBorders>
              <w:top w:val="nil"/>
              <w:bottom w:val="nil"/>
            </w:tcBorders>
            <w:vAlign w:val="bottom"/>
          </w:tcPr>
          <w:p w14:paraId="6A7E3939" w14:textId="77777777" w:rsidR="00DD23A1" w:rsidRPr="00A02329" w:rsidRDefault="00DD23A1" w:rsidP="00181A31">
            <w:pPr>
              <w:ind w:left="-43" w:right="-72"/>
              <w:jc w:val="right"/>
              <w:rPr>
                <w:rFonts w:ascii="Arial" w:hAnsi="Arial" w:cs="Arial"/>
                <w:sz w:val="16"/>
                <w:szCs w:val="16"/>
              </w:rPr>
            </w:pPr>
            <w:r w:rsidRPr="00A02329">
              <w:rPr>
                <w:rFonts w:ascii="Arial" w:hAnsi="Arial" w:cs="Arial"/>
                <w:sz w:val="16"/>
                <w:szCs w:val="16"/>
              </w:rPr>
              <w:t>117</w:t>
            </w:r>
          </w:p>
        </w:tc>
        <w:tc>
          <w:tcPr>
            <w:tcW w:w="1387" w:type="dxa"/>
            <w:tcBorders>
              <w:top w:val="nil"/>
              <w:bottom w:val="nil"/>
            </w:tcBorders>
            <w:vAlign w:val="bottom"/>
          </w:tcPr>
          <w:p w14:paraId="07662DEE" w14:textId="77777777" w:rsidR="00DD23A1" w:rsidRPr="00A02329" w:rsidRDefault="00DD23A1" w:rsidP="00181A31">
            <w:pPr>
              <w:ind w:left="-43" w:right="-72"/>
              <w:jc w:val="right"/>
              <w:rPr>
                <w:rFonts w:ascii="Arial" w:hAnsi="Arial" w:cs="Arial"/>
                <w:sz w:val="16"/>
                <w:szCs w:val="16"/>
              </w:rPr>
            </w:pPr>
            <w:r w:rsidRPr="00A02329">
              <w:rPr>
                <w:rFonts w:ascii="Arial" w:hAnsi="Arial" w:cs="Arial"/>
                <w:sz w:val="16"/>
                <w:szCs w:val="16"/>
              </w:rPr>
              <w:t>-</w:t>
            </w:r>
          </w:p>
        </w:tc>
      </w:tr>
      <w:tr w:rsidR="00DD23A1" w:rsidRPr="00A02329" w14:paraId="73C75C9E" w14:textId="77777777" w:rsidTr="00181A31">
        <w:tc>
          <w:tcPr>
            <w:tcW w:w="2696" w:type="dxa"/>
            <w:tcBorders>
              <w:top w:val="nil"/>
              <w:bottom w:val="nil"/>
            </w:tcBorders>
          </w:tcPr>
          <w:p w14:paraId="7C1F7A0E" w14:textId="77777777" w:rsidR="00DD23A1" w:rsidRPr="00A02329" w:rsidRDefault="00DD23A1" w:rsidP="00181A31">
            <w:pPr>
              <w:ind w:left="122" w:hanging="135"/>
              <w:rPr>
                <w:rFonts w:ascii="Arial" w:hAnsi="Arial" w:cs="Arial"/>
                <w:sz w:val="16"/>
                <w:szCs w:val="16"/>
                <w:u w:val="single"/>
                <w:cs/>
              </w:rPr>
            </w:pPr>
          </w:p>
        </w:tc>
        <w:tc>
          <w:tcPr>
            <w:tcW w:w="1397" w:type="dxa"/>
            <w:tcBorders>
              <w:top w:val="nil"/>
              <w:bottom w:val="nil"/>
            </w:tcBorders>
          </w:tcPr>
          <w:p w14:paraId="5E9A528F" w14:textId="77777777" w:rsidR="00DD23A1" w:rsidRPr="00A02329" w:rsidRDefault="00DD23A1" w:rsidP="00181A31">
            <w:pPr>
              <w:ind w:left="-43" w:right="-72"/>
              <w:jc w:val="right"/>
              <w:rPr>
                <w:rFonts w:ascii="Arial" w:hAnsi="Arial" w:cs="Arial"/>
                <w:sz w:val="16"/>
                <w:szCs w:val="16"/>
                <w:lang w:val="en-GB"/>
              </w:rPr>
            </w:pPr>
          </w:p>
        </w:tc>
        <w:tc>
          <w:tcPr>
            <w:tcW w:w="1454" w:type="dxa"/>
            <w:tcBorders>
              <w:top w:val="nil"/>
              <w:bottom w:val="nil"/>
            </w:tcBorders>
          </w:tcPr>
          <w:p w14:paraId="615E324E" w14:textId="77777777" w:rsidR="00DD23A1" w:rsidRPr="00A02329" w:rsidRDefault="00DD23A1" w:rsidP="00181A31">
            <w:pPr>
              <w:ind w:left="-43" w:right="-72"/>
              <w:jc w:val="right"/>
              <w:rPr>
                <w:rFonts w:ascii="Arial" w:hAnsi="Arial" w:cs="Arial"/>
                <w:sz w:val="16"/>
                <w:szCs w:val="16"/>
                <w:lang w:val="en-GB"/>
              </w:rPr>
            </w:pPr>
          </w:p>
        </w:tc>
        <w:tc>
          <w:tcPr>
            <w:tcW w:w="1522" w:type="dxa"/>
            <w:tcBorders>
              <w:top w:val="nil"/>
              <w:bottom w:val="nil"/>
            </w:tcBorders>
          </w:tcPr>
          <w:p w14:paraId="75BCCBED" w14:textId="77777777" w:rsidR="00DD23A1" w:rsidRPr="00A02329" w:rsidRDefault="00DD23A1" w:rsidP="00181A31">
            <w:pPr>
              <w:ind w:left="-43" w:right="-72"/>
              <w:jc w:val="right"/>
              <w:rPr>
                <w:rFonts w:ascii="Arial" w:hAnsi="Arial" w:cs="Arial"/>
                <w:sz w:val="16"/>
                <w:szCs w:val="16"/>
                <w:lang w:val="en-GB"/>
              </w:rPr>
            </w:pPr>
          </w:p>
        </w:tc>
        <w:tc>
          <w:tcPr>
            <w:tcW w:w="1387" w:type="dxa"/>
            <w:tcBorders>
              <w:top w:val="nil"/>
              <w:bottom w:val="nil"/>
            </w:tcBorders>
          </w:tcPr>
          <w:p w14:paraId="66E82B05" w14:textId="77777777" w:rsidR="00DD23A1" w:rsidRPr="00A02329" w:rsidRDefault="00DD23A1" w:rsidP="00181A31">
            <w:pPr>
              <w:ind w:left="-43" w:right="-72"/>
              <w:jc w:val="right"/>
              <w:rPr>
                <w:rFonts w:ascii="Arial" w:hAnsi="Arial" w:cs="Arial"/>
                <w:sz w:val="16"/>
                <w:szCs w:val="16"/>
              </w:rPr>
            </w:pPr>
          </w:p>
        </w:tc>
      </w:tr>
      <w:tr w:rsidR="00DD23A1" w:rsidRPr="00A02329" w14:paraId="7BC4E966" w14:textId="77777777" w:rsidTr="00181A31">
        <w:tc>
          <w:tcPr>
            <w:tcW w:w="2696" w:type="dxa"/>
            <w:tcBorders>
              <w:top w:val="nil"/>
              <w:bottom w:val="nil"/>
            </w:tcBorders>
          </w:tcPr>
          <w:p w14:paraId="423918A0" w14:textId="77777777" w:rsidR="00DD23A1" w:rsidRPr="00A02329" w:rsidRDefault="00DD23A1" w:rsidP="00181A31">
            <w:pPr>
              <w:ind w:left="122" w:hanging="135"/>
              <w:rPr>
                <w:rFonts w:ascii="Arial" w:hAnsi="Arial" w:cs="Arial"/>
                <w:sz w:val="16"/>
                <w:szCs w:val="16"/>
                <w:u w:val="single"/>
                <w:cs/>
              </w:rPr>
            </w:pPr>
            <w:r w:rsidRPr="00A02329">
              <w:rPr>
                <w:rFonts w:ascii="Arial" w:eastAsia="Arial Unicode MS" w:hAnsi="Arial" w:cs="Arial"/>
                <w:sz w:val="16"/>
                <w:szCs w:val="16"/>
              </w:rPr>
              <w:t>Trade and other current payables</w:t>
            </w:r>
          </w:p>
        </w:tc>
        <w:tc>
          <w:tcPr>
            <w:tcW w:w="1397" w:type="dxa"/>
            <w:tcBorders>
              <w:top w:val="nil"/>
              <w:bottom w:val="nil"/>
            </w:tcBorders>
          </w:tcPr>
          <w:p w14:paraId="23729C73" w14:textId="77777777" w:rsidR="00DD23A1" w:rsidRPr="00A02329" w:rsidRDefault="00DD23A1" w:rsidP="00181A31">
            <w:pPr>
              <w:ind w:left="-43" w:right="-72"/>
              <w:jc w:val="right"/>
              <w:rPr>
                <w:rFonts w:ascii="Arial" w:hAnsi="Arial" w:cs="Arial"/>
                <w:sz w:val="16"/>
                <w:szCs w:val="16"/>
                <w:lang w:val="en-GB"/>
              </w:rPr>
            </w:pPr>
            <w:r w:rsidRPr="00A02329">
              <w:rPr>
                <w:rFonts w:ascii="Arial" w:hAnsi="Arial" w:cs="Arial"/>
                <w:sz w:val="16"/>
                <w:szCs w:val="16"/>
                <w:lang w:val="en-GB"/>
              </w:rPr>
              <w:t>(19)</w:t>
            </w:r>
          </w:p>
        </w:tc>
        <w:tc>
          <w:tcPr>
            <w:tcW w:w="1454" w:type="dxa"/>
            <w:tcBorders>
              <w:top w:val="nil"/>
              <w:bottom w:val="nil"/>
            </w:tcBorders>
          </w:tcPr>
          <w:p w14:paraId="7EE8B7F2" w14:textId="77777777" w:rsidR="00DD23A1" w:rsidRPr="00A02329" w:rsidRDefault="00DD23A1" w:rsidP="00181A31">
            <w:pPr>
              <w:ind w:left="-43" w:right="-72"/>
              <w:jc w:val="right"/>
              <w:rPr>
                <w:rFonts w:ascii="Arial" w:hAnsi="Arial" w:cs="Arial"/>
                <w:sz w:val="16"/>
                <w:szCs w:val="16"/>
                <w:lang w:val="en-GB"/>
              </w:rPr>
            </w:pPr>
            <w:r w:rsidRPr="00A02329">
              <w:rPr>
                <w:rFonts w:ascii="Arial" w:hAnsi="Arial" w:cs="Arial"/>
                <w:sz w:val="16"/>
                <w:szCs w:val="16"/>
                <w:lang w:val="en-GB"/>
              </w:rPr>
              <w:t>-</w:t>
            </w:r>
          </w:p>
        </w:tc>
        <w:tc>
          <w:tcPr>
            <w:tcW w:w="1522" w:type="dxa"/>
            <w:tcBorders>
              <w:top w:val="nil"/>
              <w:bottom w:val="nil"/>
            </w:tcBorders>
          </w:tcPr>
          <w:p w14:paraId="40E5CCC1" w14:textId="77777777" w:rsidR="00DD23A1" w:rsidRPr="00A02329" w:rsidRDefault="00DD23A1" w:rsidP="00181A31">
            <w:pPr>
              <w:ind w:left="-43" w:right="-72"/>
              <w:jc w:val="right"/>
              <w:rPr>
                <w:rFonts w:ascii="Arial" w:hAnsi="Arial" w:cs="Arial"/>
                <w:sz w:val="16"/>
                <w:szCs w:val="16"/>
                <w:lang w:val="en-GB"/>
              </w:rPr>
            </w:pPr>
            <w:r w:rsidRPr="00A02329">
              <w:rPr>
                <w:rFonts w:ascii="Arial" w:hAnsi="Arial" w:cs="Arial"/>
                <w:sz w:val="16"/>
                <w:szCs w:val="16"/>
                <w:lang w:val="en-GB"/>
              </w:rPr>
              <w:t>(97)</w:t>
            </w:r>
          </w:p>
        </w:tc>
        <w:tc>
          <w:tcPr>
            <w:tcW w:w="1387" w:type="dxa"/>
            <w:tcBorders>
              <w:top w:val="nil"/>
              <w:bottom w:val="nil"/>
            </w:tcBorders>
          </w:tcPr>
          <w:p w14:paraId="4AECDC1C" w14:textId="77777777" w:rsidR="00DD23A1" w:rsidRPr="00A02329" w:rsidRDefault="00DD23A1" w:rsidP="00181A31">
            <w:pPr>
              <w:ind w:left="-43" w:right="-72"/>
              <w:jc w:val="right"/>
              <w:rPr>
                <w:rFonts w:ascii="Arial" w:hAnsi="Arial" w:cs="Arial"/>
                <w:sz w:val="16"/>
                <w:szCs w:val="16"/>
              </w:rPr>
            </w:pPr>
            <w:r w:rsidRPr="00A02329">
              <w:rPr>
                <w:rFonts w:ascii="Arial" w:hAnsi="Arial" w:cs="Arial"/>
                <w:sz w:val="16"/>
                <w:szCs w:val="16"/>
                <w:lang w:val="en-GB"/>
              </w:rPr>
              <w:t>(2,011)</w:t>
            </w:r>
          </w:p>
        </w:tc>
      </w:tr>
    </w:tbl>
    <w:p w14:paraId="4C3AD5FB" w14:textId="77777777" w:rsidR="00DD23A1" w:rsidRPr="00A02329" w:rsidRDefault="00DD23A1" w:rsidP="00DD23A1">
      <w:pPr>
        <w:ind w:left="1080"/>
        <w:jc w:val="thaiDistribute"/>
        <w:rPr>
          <w:rFonts w:ascii="Arial" w:hAnsi="Arial" w:cs="Arial"/>
          <w:snapToGrid w:val="0"/>
          <w:sz w:val="18"/>
          <w:szCs w:val="18"/>
          <w:lang w:eastAsia="th-TH"/>
        </w:rPr>
      </w:pPr>
    </w:p>
    <w:p w14:paraId="082FD5A1" w14:textId="77777777" w:rsidR="00DD23A1" w:rsidRPr="00A02329" w:rsidRDefault="00DD23A1" w:rsidP="00DD23A1">
      <w:pPr>
        <w:ind w:left="1080"/>
        <w:jc w:val="both"/>
        <w:rPr>
          <w:rFonts w:ascii="Arial" w:eastAsia="Times New Roman" w:hAnsi="Arial" w:cs="Arial"/>
          <w:sz w:val="18"/>
          <w:szCs w:val="18"/>
        </w:rPr>
      </w:pPr>
      <w:r w:rsidRPr="00A02329">
        <w:rPr>
          <w:rFonts w:ascii="Arial" w:eastAsia="Times New Roman" w:hAnsi="Arial" w:cs="Arial"/>
          <w:sz w:val="18"/>
          <w:szCs w:val="18"/>
        </w:rPr>
        <w:t>The changes in exchange rate do not have significant impact to the Group’s net profit.</w:t>
      </w:r>
    </w:p>
    <w:p w14:paraId="7607772F" w14:textId="62EE915C" w:rsidR="00596B4F" w:rsidRPr="00A02329" w:rsidRDefault="00B20217" w:rsidP="00DD23A1">
      <w:pPr>
        <w:ind w:left="1080"/>
        <w:jc w:val="both"/>
        <w:rPr>
          <w:rFonts w:ascii="Arial" w:hAnsi="Arial" w:cs="Arial"/>
          <w:b/>
          <w:bCs/>
          <w:i/>
          <w:iCs/>
          <w:spacing w:val="-5"/>
          <w:sz w:val="18"/>
          <w:szCs w:val="18"/>
        </w:rPr>
      </w:pPr>
      <w:r w:rsidRPr="00A02329">
        <w:rPr>
          <w:rFonts w:ascii="Arial" w:hAnsi="Arial" w:cs="Arial"/>
          <w:b/>
          <w:bCs/>
          <w:i/>
          <w:iCs/>
          <w:spacing w:val="-5"/>
          <w:sz w:val="18"/>
          <w:szCs w:val="18"/>
        </w:rPr>
        <w:br w:type="page"/>
      </w:r>
    </w:p>
    <w:p w14:paraId="311357E3" w14:textId="643CCFF7" w:rsidR="00754918" w:rsidRPr="00A02329" w:rsidRDefault="00AE763E" w:rsidP="00AE763E">
      <w:pPr>
        <w:numPr>
          <w:ilvl w:val="0"/>
          <w:numId w:val="15"/>
        </w:numPr>
        <w:tabs>
          <w:tab w:val="left" w:pos="567"/>
        </w:tabs>
        <w:ind w:left="1080" w:hanging="540"/>
        <w:jc w:val="both"/>
        <w:rPr>
          <w:rFonts w:ascii="Arial" w:hAnsi="Arial" w:cs="Arial"/>
          <w:b/>
          <w:bCs/>
          <w:sz w:val="18"/>
          <w:szCs w:val="18"/>
        </w:rPr>
      </w:pPr>
      <w:r w:rsidRPr="00A02329">
        <w:rPr>
          <w:rFonts w:ascii="Arial" w:hAnsi="Arial" w:cs="Arial"/>
          <w:b/>
          <w:bCs/>
          <w:sz w:val="18"/>
          <w:szCs w:val="18"/>
        </w:rPr>
        <w:tab/>
      </w:r>
      <w:r w:rsidR="009F4348" w:rsidRPr="00A02329">
        <w:rPr>
          <w:rFonts w:ascii="Arial" w:hAnsi="Arial" w:cs="Arial"/>
          <w:b/>
          <w:bCs/>
          <w:sz w:val="18"/>
          <w:szCs w:val="18"/>
        </w:rPr>
        <w:t>Interest</w:t>
      </w:r>
      <w:r w:rsidR="00754918" w:rsidRPr="00A02329">
        <w:rPr>
          <w:rFonts w:ascii="Arial" w:hAnsi="Arial" w:cs="Arial"/>
          <w:b/>
          <w:bCs/>
          <w:sz w:val="18"/>
          <w:szCs w:val="18"/>
        </w:rPr>
        <w:t xml:space="preserve"> rate risk</w:t>
      </w:r>
    </w:p>
    <w:p w14:paraId="1EBD6949" w14:textId="77777777" w:rsidR="006B49BA" w:rsidRPr="00A02329" w:rsidRDefault="006B49BA" w:rsidP="00AE763E">
      <w:pPr>
        <w:ind w:left="1080"/>
        <w:jc w:val="both"/>
        <w:rPr>
          <w:rFonts w:ascii="Arial" w:hAnsi="Arial" w:cs="Arial"/>
          <w:spacing w:val="-5"/>
          <w:sz w:val="18"/>
          <w:szCs w:val="18"/>
          <w:lang w:val="en-GB"/>
        </w:rPr>
      </w:pPr>
    </w:p>
    <w:p w14:paraId="637CDDF9" w14:textId="45DE53BD" w:rsidR="00C62741" w:rsidRPr="00A02329" w:rsidRDefault="007F064E" w:rsidP="00AE763E">
      <w:pPr>
        <w:pStyle w:val="BlockText"/>
        <w:ind w:left="1080" w:right="0"/>
        <w:rPr>
          <w:rFonts w:ascii="Arial" w:hAnsi="Arial" w:cs="Arial"/>
          <w:color w:val="000000"/>
          <w:sz w:val="18"/>
          <w:szCs w:val="18"/>
          <w:lang w:val="en-GB"/>
        </w:rPr>
      </w:pPr>
      <w:bookmarkStart w:id="9" w:name="_Hlk98774877"/>
      <w:r w:rsidRPr="00A02329">
        <w:rPr>
          <w:rFonts w:ascii="Arial" w:hAnsi="Arial" w:cs="Arial"/>
          <w:color w:val="000000"/>
          <w:spacing w:val="-2"/>
          <w:sz w:val="18"/>
          <w:szCs w:val="18"/>
          <w:lang w:val="en-GB"/>
        </w:rPr>
        <w:t xml:space="preserve">The Group’s income and operating cash </w:t>
      </w:r>
      <w:bookmarkEnd w:id="9"/>
      <w:r w:rsidRPr="00A02329">
        <w:rPr>
          <w:rFonts w:ascii="Arial" w:hAnsi="Arial" w:cs="Arial"/>
          <w:color w:val="000000"/>
          <w:spacing w:val="-2"/>
          <w:sz w:val="18"/>
          <w:szCs w:val="18"/>
          <w:lang w:val="en-GB"/>
        </w:rPr>
        <w:t>flows are</w:t>
      </w:r>
      <w:r w:rsidR="003552D0" w:rsidRPr="00A02329">
        <w:rPr>
          <w:rFonts w:ascii="Arial" w:hAnsi="Arial" w:cs="Arial"/>
          <w:color w:val="000000"/>
          <w:spacing w:val="-2"/>
          <w:sz w:val="18"/>
          <w:szCs w:val="18"/>
          <w:lang w:val="en-GB"/>
        </w:rPr>
        <w:t xml:space="preserve"> </w:t>
      </w:r>
      <w:r w:rsidRPr="00A02329">
        <w:rPr>
          <w:rFonts w:ascii="Arial" w:hAnsi="Arial" w:cs="Arial"/>
          <w:color w:val="000000"/>
          <w:spacing w:val="-2"/>
          <w:sz w:val="18"/>
          <w:szCs w:val="18"/>
          <w:lang w:val="en-GB"/>
        </w:rPr>
        <w:t>substantially independent of changes in market interest</w:t>
      </w:r>
      <w:r w:rsidRPr="00A02329">
        <w:rPr>
          <w:rFonts w:ascii="Arial" w:hAnsi="Arial" w:cs="Arial"/>
          <w:color w:val="000000"/>
          <w:sz w:val="18"/>
          <w:szCs w:val="18"/>
          <w:lang w:val="en-GB"/>
        </w:rPr>
        <w:t xml:space="preserve"> </w:t>
      </w:r>
      <w:r w:rsidRPr="00A02329">
        <w:rPr>
          <w:rFonts w:ascii="Arial" w:hAnsi="Arial" w:cs="Arial"/>
          <w:color w:val="000000"/>
          <w:spacing w:val="-2"/>
          <w:sz w:val="18"/>
          <w:szCs w:val="18"/>
          <w:lang w:val="en-GB"/>
        </w:rPr>
        <w:t>rates.</w:t>
      </w:r>
      <w:r w:rsidR="00C62741" w:rsidRPr="00A02329">
        <w:rPr>
          <w:rFonts w:ascii="Arial" w:hAnsi="Arial" w:cs="Arial"/>
          <w:color w:val="000000"/>
          <w:spacing w:val="-2"/>
          <w:sz w:val="18"/>
          <w:szCs w:val="18"/>
          <w:lang w:val="en-GB"/>
        </w:rPr>
        <w:t xml:space="preserve"> </w:t>
      </w:r>
      <w:r w:rsidR="00504238" w:rsidRPr="00A02329">
        <w:rPr>
          <w:rFonts w:ascii="Arial" w:hAnsi="Arial" w:cs="Arial"/>
          <w:color w:val="000000"/>
          <w:spacing w:val="-2"/>
          <w:sz w:val="18"/>
          <w:szCs w:val="18"/>
          <w:lang w:val="en-GB"/>
        </w:rPr>
        <w:t>The Group has no significant interest-bearing assets. Therefore, the management believe that effect</w:t>
      </w:r>
      <w:r w:rsidR="00504238" w:rsidRPr="00A02329">
        <w:rPr>
          <w:rFonts w:ascii="Arial" w:hAnsi="Arial" w:cs="Arial"/>
          <w:color w:val="000000"/>
          <w:sz w:val="18"/>
          <w:szCs w:val="18"/>
          <w:lang w:val="en-GB"/>
        </w:rPr>
        <w:t xml:space="preserve"> of interest rate fluctuation will not materially affect the Group.</w:t>
      </w:r>
    </w:p>
    <w:p w14:paraId="27A87AF6" w14:textId="77777777" w:rsidR="00C418B7" w:rsidRPr="00A02329" w:rsidRDefault="00C418B7" w:rsidP="00AB08FF">
      <w:pPr>
        <w:ind w:left="1080"/>
        <w:jc w:val="both"/>
        <w:rPr>
          <w:rFonts w:ascii="Arial" w:hAnsi="Arial" w:cs="Arial"/>
          <w:spacing w:val="-5"/>
          <w:sz w:val="18"/>
          <w:szCs w:val="18"/>
          <w:lang w:val="en-GB"/>
        </w:rPr>
      </w:pPr>
    </w:p>
    <w:p w14:paraId="0581E445" w14:textId="77777777" w:rsidR="00C418B7" w:rsidRPr="00A02329" w:rsidRDefault="00C418B7" w:rsidP="00AE763E">
      <w:pPr>
        <w:pStyle w:val="BlockText"/>
        <w:ind w:left="1080" w:right="0"/>
        <w:rPr>
          <w:rFonts w:ascii="Arial" w:hAnsi="Arial" w:cs="Arial"/>
          <w:color w:val="000000"/>
          <w:spacing w:val="-4"/>
          <w:sz w:val="18"/>
          <w:szCs w:val="18"/>
          <w:lang w:val="en-GB"/>
        </w:rPr>
      </w:pPr>
      <w:r w:rsidRPr="00A02329">
        <w:rPr>
          <w:rFonts w:ascii="Arial" w:hAnsi="Arial" w:cs="Arial"/>
          <w:color w:val="000000"/>
          <w:spacing w:val="-4"/>
          <w:sz w:val="18"/>
          <w:szCs w:val="18"/>
          <w:lang w:val="en-GB"/>
        </w:rPr>
        <w:t>Significant financial assets and liabilities classified by type of interest rates are summarised in the table below.</w:t>
      </w:r>
    </w:p>
    <w:p w14:paraId="631EE7AE" w14:textId="77777777" w:rsidR="00C418B7" w:rsidRPr="00A02329" w:rsidRDefault="00C418B7" w:rsidP="00AE763E">
      <w:pPr>
        <w:ind w:left="1080"/>
        <w:jc w:val="both"/>
        <w:rPr>
          <w:rFonts w:ascii="Arial" w:hAnsi="Arial" w:cs="Arial"/>
          <w:spacing w:val="-5"/>
          <w:sz w:val="18"/>
          <w:szCs w:val="18"/>
          <w:lang w:val="en-GB"/>
        </w:rPr>
      </w:pP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C418B7" w:rsidRPr="00A02329" w14:paraId="6693650D" w14:textId="77777777" w:rsidTr="008C7EE9">
        <w:tc>
          <w:tcPr>
            <w:tcW w:w="1843" w:type="dxa"/>
          </w:tcPr>
          <w:p w14:paraId="33AAFC64" w14:textId="77777777" w:rsidR="00C418B7" w:rsidRPr="00A02329" w:rsidRDefault="00C418B7" w:rsidP="008C7EE9">
            <w:pPr>
              <w:ind w:left="-106"/>
              <w:rPr>
                <w:rFonts w:ascii="Arial" w:hAnsi="Arial" w:cs="Arial"/>
                <w:sz w:val="14"/>
                <w:szCs w:val="14"/>
              </w:rPr>
            </w:pPr>
          </w:p>
        </w:tc>
        <w:tc>
          <w:tcPr>
            <w:tcW w:w="7604" w:type="dxa"/>
            <w:gridSpan w:val="9"/>
            <w:tcBorders>
              <w:bottom w:val="single" w:sz="4" w:space="0" w:color="auto"/>
            </w:tcBorders>
          </w:tcPr>
          <w:p w14:paraId="41A15DAC" w14:textId="77777777" w:rsidR="00C418B7" w:rsidRPr="00A02329" w:rsidRDefault="00C418B7" w:rsidP="008C7EE9">
            <w:pPr>
              <w:jc w:val="center"/>
              <w:rPr>
                <w:rFonts w:ascii="Arial" w:hAnsi="Arial" w:cs="Arial"/>
                <w:b/>
                <w:bCs/>
                <w:sz w:val="14"/>
                <w:szCs w:val="14"/>
              </w:rPr>
            </w:pPr>
            <w:r w:rsidRPr="00A02329">
              <w:rPr>
                <w:rFonts w:ascii="Arial" w:hAnsi="Arial" w:cs="Arial"/>
                <w:b/>
                <w:bCs/>
                <w:sz w:val="14"/>
                <w:szCs w:val="14"/>
              </w:rPr>
              <w:t>Consolidated financial statements</w:t>
            </w:r>
          </w:p>
        </w:tc>
      </w:tr>
      <w:tr w:rsidR="00C418B7" w:rsidRPr="00A02329" w14:paraId="5C17C161" w14:textId="77777777" w:rsidTr="008C7EE9">
        <w:tc>
          <w:tcPr>
            <w:tcW w:w="1843" w:type="dxa"/>
          </w:tcPr>
          <w:p w14:paraId="3F988E32" w14:textId="77777777" w:rsidR="00C418B7" w:rsidRPr="00A02329" w:rsidRDefault="00C418B7" w:rsidP="008C7EE9">
            <w:pPr>
              <w:ind w:left="-106"/>
              <w:rPr>
                <w:rFonts w:ascii="Arial" w:hAnsi="Arial" w:cs="Arial"/>
                <w:sz w:val="14"/>
                <w:szCs w:val="14"/>
              </w:rPr>
            </w:pPr>
          </w:p>
        </w:tc>
        <w:tc>
          <w:tcPr>
            <w:tcW w:w="2552" w:type="dxa"/>
            <w:gridSpan w:val="3"/>
            <w:tcBorders>
              <w:top w:val="single" w:sz="4" w:space="0" w:color="auto"/>
              <w:bottom w:val="single" w:sz="4" w:space="0" w:color="auto"/>
            </w:tcBorders>
          </w:tcPr>
          <w:p w14:paraId="5A93F246" w14:textId="77777777" w:rsidR="00C418B7" w:rsidRPr="00A02329" w:rsidRDefault="00C418B7" w:rsidP="008C7EE9">
            <w:pPr>
              <w:jc w:val="center"/>
              <w:rPr>
                <w:rFonts w:ascii="Arial" w:hAnsi="Arial" w:cs="Arial"/>
                <w:b/>
                <w:bCs/>
                <w:sz w:val="14"/>
                <w:szCs w:val="14"/>
              </w:rPr>
            </w:pPr>
            <w:r w:rsidRPr="00A02329">
              <w:rPr>
                <w:rFonts w:ascii="Arial" w:hAnsi="Arial" w:cs="Arial"/>
                <w:b/>
                <w:bCs/>
                <w:sz w:val="14"/>
                <w:szCs w:val="14"/>
              </w:rPr>
              <w:t>Fixed interest rates</w:t>
            </w:r>
          </w:p>
        </w:tc>
        <w:tc>
          <w:tcPr>
            <w:tcW w:w="2551" w:type="dxa"/>
            <w:gridSpan w:val="3"/>
            <w:tcBorders>
              <w:top w:val="single" w:sz="4" w:space="0" w:color="auto"/>
              <w:bottom w:val="single" w:sz="4" w:space="0" w:color="auto"/>
            </w:tcBorders>
          </w:tcPr>
          <w:p w14:paraId="78C246A9" w14:textId="77777777" w:rsidR="00C418B7" w:rsidRPr="00A02329" w:rsidRDefault="00C418B7" w:rsidP="008C7EE9">
            <w:pPr>
              <w:jc w:val="center"/>
              <w:rPr>
                <w:rFonts w:ascii="Arial" w:hAnsi="Arial" w:cs="Arial"/>
                <w:b/>
                <w:bCs/>
                <w:sz w:val="14"/>
                <w:szCs w:val="14"/>
              </w:rPr>
            </w:pPr>
            <w:r w:rsidRPr="00A02329">
              <w:rPr>
                <w:rFonts w:ascii="Arial" w:hAnsi="Arial" w:cs="Arial"/>
                <w:b/>
                <w:bCs/>
                <w:sz w:val="14"/>
                <w:szCs w:val="14"/>
              </w:rPr>
              <w:t>Floating interest rates</w:t>
            </w:r>
          </w:p>
        </w:tc>
        <w:tc>
          <w:tcPr>
            <w:tcW w:w="851" w:type="dxa"/>
            <w:tcBorders>
              <w:top w:val="single" w:sz="4" w:space="0" w:color="auto"/>
            </w:tcBorders>
            <w:vAlign w:val="bottom"/>
          </w:tcPr>
          <w:p w14:paraId="501DBC6D" w14:textId="77777777" w:rsidR="00C418B7" w:rsidRPr="00A02329" w:rsidRDefault="00C418B7" w:rsidP="008C7EE9">
            <w:pPr>
              <w:jc w:val="right"/>
              <w:rPr>
                <w:rFonts w:ascii="Arial" w:hAnsi="Arial" w:cs="Arial"/>
                <w:b/>
                <w:bCs/>
                <w:sz w:val="14"/>
                <w:szCs w:val="14"/>
              </w:rPr>
            </w:pPr>
          </w:p>
        </w:tc>
        <w:tc>
          <w:tcPr>
            <w:tcW w:w="850" w:type="dxa"/>
            <w:tcBorders>
              <w:top w:val="single" w:sz="4" w:space="0" w:color="auto"/>
            </w:tcBorders>
            <w:vAlign w:val="bottom"/>
          </w:tcPr>
          <w:p w14:paraId="1FD28554" w14:textId="77777777" w:rsidR="00C418B7" w:rsidRPr="00A02329" w:rsidRDefault="00C418B7" w:rsidP="008C7EE9">
            <w:pPr>
              <w:rPr>
                <w:rFonts w:ascii="Arial" w:hAnsi="Arial" w:cs="Arial"/>
                <w:b/>
                <w:bCs/>
                <w:sz w:val="14"/>
                <w:szCs w:val="14"/>
              </w:rPr>
            </w:pPr>
          </w:p>
        </w:tc>
        <w:tc>
          <w:tcPr>
            <w:tcW w:w="800" w:type="dxa"/>
            <w:tcBorders>
              <w:top w:val="single" w:sz="4" w:space="0" w:color="auto"/>
            </w:tcBorders>
            <w:vAlign w:val="bottom"/>
          </w:tcPr>
          <w:p w14:paraId="6A51B849" w14:textId="77777777" w:rsidR="00C418B7" w:rsidRPr="00A02329" w:rsidRDefault="00C418B7" w:rsidP="008C7EE9">
            <w:pPr>
              <w:rPr>
                <w:rFonts w:ascii="Arial" w:hAnsi="Arial" w:cs="Arial"/>
                <w:b/>
                <w:bCs/>
                <w:sz w:val="14"/>
                <w:szCs w:val="14"/>
              </w:rPr>
            </w:pPr>
          </w:p>
        </w:tc>
      </w:tr>
      <w:tr w:rsidR="00C418B7" w:rsidRPr="00A02329" w14:paraId="4F883366" w14:textId="77777777" w:rsidTr="008C7EE9">
        <w:tc>
          <w:tcPr>
            <w:tcW w:w="1843" w:type="dxa"/>
            <w:vAlign w:val="bottom"/>
          </w:tcPr>
          <w:p w14:paraId="16627F8E" w14:textId="1914C614" w:rsidR="00C418B7" w:rsidRPr="00A02329" w:rsidRDefault="00C418B7" w:rsidP="008C7EE9">
            <w:pPr>
              <w:ind w:left="-106"/>
              <w:rPr>
                <w:rFonts w:ascii="Arial" w:hAnsi="Arial" w:cs="Arial"/>
                <w:b/>
                <w:bCs/>
                <w:sz w:val="14"/>
                <w:szCs w:val="14"/>
              </w:rPr>
            </w:pPr>
            <w:r w:rsidRPr="00A02329">
              <w:rPr>
                <w:rFonts w:ascii="Arial" w:hAnsi="Arial" w:cs="Arial"/>
                <w:b/>
                <w:bCs/>
                <w:sz w:val="14"/>
                <w:szCs w:val="14"/>
              </w:rPr>
              <w:t xml:space="preserve">As at </w:t>
            </w:r>
            <w:r w:rsidR="00754E63" w:rsidRPr="00A02329">
              <w:rPr>
                <w:rFonts w:ascii="Arial" w:hAnsi="Arial" w:cs="Arial"/>
                <w:b/>
                <w:bCs/>
                <w:sz w:val="14"/>
                <w:szCs w:val="14"/>
                <w:lang w:val="en-GB"/>
              </w:rPr>
              <w:t>31</w:t>
            </w:r>
            <w:r w:rsidRPr="00A02329">
              <w:rPr>
                <w:rFonts w:ascii="Arial" w:hAnsi="Arial" w:cs="Arial"/>
                <w:b/>
                <w:bCs/>
                <w:sz w:val="14"/>
                <w:szCs w:val="14"/>
              </w:rPr>
              <w:t xml:space="preserve"> March </w:t>
            </w:r>
            <w:r w:rsidR="00FA7D31" w:rsidRPr="00A02329">
              <w:rPr>
                <w:rFonts w:ascii="Arial" w:hAnsi="Arial" w:cs="Arial"/>
                <w:b/>
                <w:bCs/>
                <w:sz w:val="14"/>
                <w:szCs w:val="14"/>
                <w:lang w:val="en-GB"/>
              </w:rPr>
              <w:t>2026</w:t>
            </w:r>
          </w:p>
        </w:tc>
        <w:tc>
          <w:tcPr>
            <w:tcW w:w="851" w:type="dxa"/>
            <w:tcBorders>
              <w:top w:val="single" w:sz="4" w:space="0" w:color="auto"/>
              <w:bottom w:val="single" w:sz="4" w:space="0" w:color="auto"/>
            </w:tcBorders>
            <w:vAlign w:val="bottom"/>
          </w:tcPr>
          <w:p w14:paraId="5BC431D7"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Within</w:t>
            </w:r>
          </w:p>
          <w:p w14:paraId="10B8FB58" w14:textId="217D591A" w:rsidR="00C418B7" w:rsidRPr="00A02329" w:rsidRDefault="00754E63" w:rsidP="008C7EE9">
            <w:pPr>
              <w:ind w:right="-72"/>
              <w:jc w:val="right"/>
              <w:rPr>
                <w:rFonts w:ascii="Arial" w:hAnsi="Arial" w:cs="Arial"/>
                <w:b/>
                <w:bCs/>
                <w:sz w:val="14"/>
                <w:szCs w:val="14"/>
              </w:rPr>
            </w:pPr>
            <w:r w:rsidRPr="00A02329">
              <w:rPr>
                <w:rFonts w:ascii="Arial" w:hAnsi="Arial" w:cs="Arial"/>
                <w:b/>
                <w:bCs/>
                <w:sz w:val="14"/>
                <w:szCs w:val="14"/>
                <w:lang w:val="en-GB"/>
              </w:rPr>
              <w:t>1</w:t>
            </w:r>
            <w:r w:rsidR="00C418B7" w:rsidRPr="00A02329">
              <w:rPr>
                <w:rFonts w:ascii="Arial" w:hAnsi="Arial" w:cs="Arial"/>
                <w:b/>
                <w:bCs/>
                <w:sz w:val="14"/>
                <w:szCs w:val="14"/>
              </w:rPr>
              <w:t xml:space="preserve"> year</w:t>
            </w:r>
          </w:p>
          <w:p w14:paraId="238F2A93"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Thousand</w:t>
            </w:r>
          </w:p>
          <w:p w14:paraId="46610771"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Baht</w:t>
            </w:r>
          </w:p>
        </w:tc>
        <w:tc>
          <w:tcPr>
            <w:tcW w:w="850" w:type="dxa"/>
            <w:tcBorders>
              <w:top w:val="single" w:sz="4" w:space="0" w:color="auto"/>
              <w:bottom w:val="single" w:sz="4" w:space="0" w:color="auto"/>
            </w:tcBorders>
            <w:vAlign w:val="bottom"/>
          </w:tcPr>
          <w:p w14:paraId="1367632E" w14:textId="45955CBF" w:rsidR="00C418B7" w:rsidRPr="00A02329" w:rsidRDefault="00754E63" w:rsidP="008C7EE9">
            <w:pPr>
              <w:ind w:right="-72"/>
              <w:jc w:val="right"/>
              <w:rPr>
                <w:rFonts w:ascii="Arial" w:hAnsi="Arial" w:cs="Arial"/>
                <w:b/>
                <w:bCs/>
                <w:sz w:val="14"/>
                <w:szCs w:val="14"/>
              </w:rPr>
            </w:pPr>
            <w:r w:rsidRPr="00A02329">
              <w:rPr>
                <w:rFonts w:ascii="Arial" w:hAnsi="Arial" w:cs="Arial"/>
                <w:b/>
                <w:bCs/>
                <w:sz w:val="14"/>
                <w:szCs w:val="14"/>
                <w:lang w:val="en-GB"/>
              </w:rPr>
              <w:t>1</w:t>
            </w:r>
            <w:r w:rsidR="00C418B7" w:rsidRPr="00A02329">
              <w:rPr>
                <w:rFonts w:ascii="Arial" w:hAnsi="Arial" w:cs="Arial"/>
                <w:b/>
                <w:bCs/>
                <w:sz w:val="14"/>
                <w:szCs w:val="14"/>
              </w:rPr>
              <w:t xml:space="preserve"> - </w:t>
            </w:r>
            <w:r w:rsidRPr="00A02329">
              <w:rPr>
                <w:rFonts w:ascii="Arial" w:hAnsi="Arial" w:cs="Arial"/>
                <w:b/>
                <w:bCs/>
                <w:sz w:val="14"/>
                <w:szCs w:val="14"/>
                <w:lang w:val="en-GB"/>
              </w:rPr>
              <w:t>5</w:t>
            </w:r>
          </w:p>
          <w:p w14:paraId="0054891F"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 xml:space="preserve"> years</w:t>
            </w:r>
          </w:p>
          <w:p w14:paraId="461D2096"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Thousand</w:t>
            </w:r>
          </w:p>
          <w:p w14:paraId="6677E86B"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 xml:space="preserve"> Baht</w:t>
            </w:r>
          </w:p>
        </w:tc>
        <w:tc>
          <w:tcPr>
            <w:tcW w:w="851" w:type="dxa"/>
            <w:tcBorders>
              <w:top w:val="single" w:sz="4" w:space="0" w:color="auto"/>
              <w:bottom w:val="single" w:sz="4" w:space="0" w:color="auto"/>
            </w:tcBorders>
            <w:vAlign w:val="bottom"/>
          </w:tcPr>
          <w:p w14:paraId="211C3581" w14:textId="2F24F306"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 xml:space="preserve">Over </w:t>
            </w:r>
            <w:r w:rsidR="00754E63" w:rsidRPr="00A02329">
              <w:rPr>
                <w:rFonts w:ascii="Arial" w:hAnsi="Arial" w:cs="Arial"/>
                <w:b/>
                <w:bCs/>
                <w:sz w:val="14"/>
                <w:szCs w:val="14"/>
                <w:lang w:val="en-GB"/>
              </w:rPr>
              <w:t>5</w:t>
            </w:r>
          </w:p>
          <w:p w14:paraId="523D472A"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 xml:space="preserve"> years</w:t>
            </w:r>
          </w:p>
          <w:p w14:paraId="13E00408"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Thousand</w:t>
            </w:r>
          </w:p>
          <w:p w14:paraId="14075E5B"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Baht</w:t>
            </w:r>
          </w:p>
        </w:tc>
        <w:tc>
          <w:tcPr>
            <w:tcW w:w="850" w:type="dxa"/>
            <w:tcBorders>
              <w:top w:val="single" w:sz="4" w:space="0" w:color="auto"/>
              <w:bottom w:val="single" w:sz="4" w:space="0" w:color="auto"/>
            </w:tcBorders>
            <w:vAlign w:val="bottom"/>
          </w:tcPr>
          <w:p w14:paraId="79BB8C6A"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Within</w:t>
            </w:r>
          </w:p>
          <w:p w14:paraId="2B06CA07" w14:textId="08FA9BFA" w:rsidR="00C418B7" w:rsidRPr="00A02329" w:rsidRDefault="00754E63" w:rsidP="008C7EE9">
            <w:pPr>
              <w:ind w:right="-72"/>
              <w:jc w:val="right"/>
              <w:rPr>
                <w:rFonts w:ascii="Arial" w:hAnsi="Arial" w:cs="Arial"/>
                <w:b/>
                <w:bCs/>
                <w:sz w:val="14"/>
                <w:szCs w:val="14"/>
              </w:rPr>
            </w:pPr>
            <w:r w:rsidRPr="00A02329">
              <w:rPr>
                <w:rFonts w:ascii="Arial" w:hAnsi="Arial" w:cs="Arial"/>
                <w:b/>
                <w:bCs/>
                <w:sz w:val="14"/>
                <w:szCs w:val="14"/>
                <w:lang w:val="en-GB"/>
              </w:rPr>
              <w:t>1</w:t>
            </w:r>
            <w:r w:rsidR="00C418B7" w:rsidRPr="00A02329">
              <w:rPr>
                <w:rFonts w:ascii="Arial" w:hAnsi="Arial" w:cs="Arial"/>
                <w:b/>
                <w:bCs/>
                <w:sz w:val="14"/>
                <w:szCs w:val="14"/>
              </w:rPr>
              <w:t xml:space="preserve"> year</w:t>
            </w:r>
          </w:p>
          <w:p w14:paraId="3E812A69"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Thousand</w:t>
            </w:r>
          </w:p>
          <w:p w14:paraId="7C44DD00"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Baht</w:t>
            </w:r>
          </w:p>
        </w:tc>
        <w:tc>
          <w:tcPr>
            <w:tcW w:w="851" w:type="dxa"/>
            <w:tcBorders>
              <w:top w:val="single" w:sz="4" w:space="0" w:color="auto"/>
              <w:bottom w:val="single" w:sz="4" w:space="0" w:color="auto"/>
            </w:tcBorders>
            <w:vAlign w:val="bottom"/>
          </w:tcPr>
          <w:p w14:paraId="78DF478D" w14:textId="10DF4909" w:rsidR="00C418B7" w:rsidRPr="00A02329" w:rsidRDefault="00754E63" w:rsidP="008C7EE9">
            <w:pPr>
              <w:ind w:right="-72"/>
              <w:jc w:val="right"/>
              <w:rPr>
                <w:rFonts w:ascii="Arial" w:hAnsi="Arial" w:cs="Arial"/>
                <w:b/>
                <w:bCs/>
                <w:sz w:val="14"/>
                <w:szCs w:val="14"/>
              </w:rPr>
            </w:pPr>
            <w:r w:rsidRPr="00A02329">
              <w:rPr>
                <w:rFonts w:ascii="Arial" w:hAnsi="Arial" w:cs="Arial"/>
                <w:b/>
                <w:bCs/>
                <w:sz w:val="14"/>
                <w:szCs w:val="14"/>
                <w:lang w:val="en-GB"/>
              </w:rPr>
              <w:t>1</w:t>
            </w:r>
            <w:r w:rsidR="00C418B7" w:rsidRPr="00A02329">
              <w:rPr>
                <w:rFonts w:ascii="Arial" w:hAnsi="Arial" w:cs="Arial"/>
                <w:b/>
                <w:bCs/>
                <w:sz w:val="14"/>
                <w:szCs w:val="14"/>
              </w:rPr>
              <w:t xml:space="preserve"> - </w:t>
            </w:r>
            <w:r w:rsidRPr="00A02329">
              <w:rPr>
                <w:rFonts w:ascii="Arial" w:hAnsi="Arial" w:cs="Arial"/>
                <w:b/>
                <w:bCs/>
                <w:sz w:val="14"/>
                <w:szCs w:val="14"/>
                <w:lang w:val="en-GB"/>
              </w:rPr>
              <w:t>5</w:t>
            </w:r>
            <w:r w:rsidR="00C418B7" w:rsidRPr="00A02329">
              <w:rPr>
                <w:rFonts w:ascii="Arial" w:hAnsi="Arial" w:cs="Arial"/>
                <w:b/>
                <w:bCs/>
                <w:sz w:val="14"/>
                <w:szCs w:val="14"/>
              </w:rPr>
              <w:t xml:space="preserve"> </w:t>
            </w:r>
          </w:p>
          <w:p w14:paraId="28C8E47C"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years</w:t>
            </w:r>
          </w:p>
          <w:p w14:paraId="3DF2310E"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Thousand</w:t>
            </w:r>
          </w:p>
          <w:p w14:paraId="0F50AEEB"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Baht</w:t>
            </w:r>
          </w:p>
        </w:tc>
        <w:tc>
          <w:tcPr>
            <w:tcW w:w="850" w:type="dxa"/>
            <w:tcBorders>
              <w:top w:val="single" w:sz="4" w:space="0" w:color="auto"/>
              <w:bottom w:val="single" w:sz="4" w:space="0" w:color="auto"/>
            </w:tcBorders>
            <w:vAlign w:val="bottom"/>
          </w:tcPr>
          <w:p w14:paraId="25533621" w14:textId="1699E308"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 xml:space="preserve">Over </w:t>
            </w:r>
            <w:r w:rsidR="00754E63" w:rsidRPr="00A02329">
              <w:rPr>
                <w:rFonts w:ascii="Arial" w:hAnsi="Arial" w:cs="Arial"/>
                <w:b/>
                <w:bCs/>
                <w:sz w:val="14"/>
                <w:szCs w:val="14"/>
                <w:lang w:val="en-GB"/>
              </w:rPr>
              <w:t>5</w:t>
            </w:r>
          </w:p>
          <w:p w14:paraId="045051C7"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 xml:space="preserve"> years</w:t>
            </w:r>
          </w:p>
          <w:p w14:paraId="185E0534"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Thousand</w:t>
            </w:r>
          </w:p>
          <w:p w14:paraId="69FA616C"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Baht</w:t>
            </w:r>
          </w:p>
        </w:tc>
        <w:tc>
          <w:tcPr>
            <w:tcW w:w="851" w:type="dxa"/>
            <w:tcBorders>
              <w:bottom w:val="single" w:sz="4" w:space="0" w:color="auto"/>
            </w:tcBorders>
            <w:vAlign w:val="bottom"/>
          </w:tcPr>
          <w:p w14:paraId="45785BA7"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Non-Interest</w:t>
            </w:r>
          </w:p>
          <w:p w14:paraId="3560F354"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bearing</w:t>
            </w:r>
          </w:p>
          <w:p w14:paraId="6363B94D"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Thousand</w:t>
            </w:r>
          </w:p>
          <w:p w14:paraId="03C8AC5F"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Baht</w:t>
            </w:r>
          </w:p>
        </w:tc>
        <w:tc>
          <w:tcPr>
            <w:tcW w:w="850" w:type="dxa"/>
            <w:tcBorders>
              <w:bottom w:val="single" w:sz="4" w:space="0" w:color="auto"/>
            </w:tcBorders>
            <w:vAlign w:val="bottom"/>
          </w:tcPr>
          <w:p w14:paraId="4489737B"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Total</w:t>
            </w:r>
          </w:p>
          <w:p w14:paraId="68200DA6"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Thousand</w:t>
            </w:r>
          </w:p>
          <w:p w14:paraId="30B87C96"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Baht</w:t>
            </w:r>
          </w:p>
        </w:tc>
        <w:tc>
          <w:tcPr>
            <w:tcW w:w="800" w:type="dxa"/>
            <w:tcBorders>
              <w:bottom w:val="single" w:sz="4" w:space="0" w:color="auto"/>
            </w:tcBorders>
            <w:vAlign w:val="bottom"/>
          </w:tcPr>
          <w:p w14:paraId="309053D2"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Interest</w:t>
            </w:r>
          </w:p>
          <w:p w14:paraId="2BEC6426"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rate</w:t>
            </w:r>
          </w:p>
          <w:p w14:paraId="26CADCE0" w14:textId="77777777" w:rsidR="00C418B7" w:rsidRPr="00A02329" w:rsidRDefault="00C418B7" w:rsidP="008C7EE9">
            <w:pPr>
              <w:ind w:right="-72"/>
              <w:jc w:val="right"/>
              <w:rPr>
                <w:rFonts w:ascii="Arial" w:hAnsi="Arial" w:cs="Arial"/>
                <w:b/>
                <w:bCs/>
                <w:sz w:val="14"/>
                <w:szCs w:val="14"/>
              </w:rPr>
            </w:pPr>
            <w:r w:rsidRPr="00A02329">
              <w:rPr>
                <w:rFonts w:ascii="Arial" w:hAnsi="Arial" w:cs="Arial"/>
                <w:b/>
                <w:bCs/>
                <w:sz w:val="14"/>
                <w:szCs w:val="14"/>
              </w:rPr>
              <w:t>(% p.a.)</w:t>
            </w:r>
          </w:p>
        </w:tc>
      </w:tr>
      <w:tr w:rsidR="00947BF2" w:rsidRPr="00A02329" w14:paraId="3FBDBDA5" w14:textId="77777777" w:rsidTr="008C7EE9">
        <w:tc>
          <w:tcPr>
            <w:tcW w:w="1843" w:type="dxa"/>
          </w:tcPr>
          <w:p w14:paraId="3728A879" w14:textId="77777777" w:rsidR="00C418B7" w:rsidRPr="00A02329" w:rsidRDefault="00C418B7" w:rsidP="008C7EE9">
            <w:pPr>
              <w:ind w:left="-106"/>
              <w:rPr>
                <w:rFonts w:ascii="Arial" w:hAnsi="Arial" w:cs="Arial"/>
                <w:sz w:val="14"/>
                <w:szCs w:val="14"/>
              </w:rPr>
            </w:pPr>
          </w:p>
        </w:tc>
        <w:tc>
          <w:tcPr>
            <w:tcW w:w="851" w:type="dxa"/>
            <w:tcBorders>
              <w:top w:val="single" w:sz="4" w:space="0" w:color="auto"/>
            </w:tcBorders>
            <w:vAlign w:val="bottom"/>
          </w:tcPr>
          <w:p w14:paraId="2DD3EA52" w14:textId="77777777" w:rsidR="00C418B7" w:rsidRPr="00A02329" w:rsidRDefault="00C418B7" w:rsidP="008C7EE9">
            <w:pPr>
              <w:ind w:right="-72"/>
              <w:jc w:val="right"/>
              <w:rPr>
                <w:rFonts w:ascii="Arial" w:hAnsi="Arial" w:cs="Arial"/>
                <w:sz w:val="14"/>
                <w:szCs w:val="14"/>
              </w:rPr>
            </w:pPr>
          </w:p>
        </w:tc>
        <w:tc>
          <w:tcPr>
            <w:tcW w:w="850" w:type="dxa"/>
            <w:tcBorders>
              <w:top w:val="single" w:sz="4" w:space="0" w:color="auto"/>
            </w:tcBorders>
            <w:vAlign w:val="bottom"/>
          </w:tcPr>
          <w:p w14:paraId="35D126C1" w14:textId="77777777" w:rsidR="00C418B7" w:rsidRPr="00A02329" w:rsidRDefault="00C418B7" w:rsidP="008C7EE9">
            <w:pPr>
              <w:ind w:right="-72"/>
              <w:jc w:val="right"/>
              <w:rPr>
                <w:rFonts w:ascii="Arial" w:hAnsi="Arial" w:cs="Arial"/>
                <w:sz w:val="14"/>
                <w:szCs w:val="14"/>
              </w:rPr>
            </w:pPr>
          </w:p>
        </w:tc>
        <w:tc>
          <w:tcPr>
            <w:tcW w:w="851" w:type="dxa"/>
            <w:tcBorders>
              <w:top w:val="single" w:sz="4" w:space="0" w:color="auto"/>
            </w:tcBorders>
            <w:vAlign w:val="bottom"/>
          </w:tcPr>
          <w:p w14:paraId="33C88139" w14:textId="77777777" w:rsidR="00C418B7" w:rsidRPr="00A02329" w:rsidRDefault="00C418B7" w:rsidP="008C7EE9">
            <w:pPr>
              <w:ind w:right="-72"/>
              <w:jc w:val="right"/>
              <w:rPr>
                <w:rFonts w:ascii="Arial" w:hAnsi="Arial" w:cs="Arial"/>
                <w:sz w:val="14"/>
                <w:szCs w:val="14"/>
              </w:rPr>
            </w:pPr>
          </w:p>
        </w:tc>
        <w:tc>
          <w:tcPr>
            <w:tcW w:w="850" w:type="dxa"/>
            <w:tcBorders>
              <w:top w:val="single" w:sz="4" w:space="0" w:color="auto"/>
            </w:tcBorders>
            <w:vAlign w:val="bottom"/>
          </w:tcPr>
          <w:p w14:paraId="2E1229A5" w14:textId="77777777" w:rsidR="00C418B7" w:rsidRPr="00A02329" w:rsidRDefault="00C418B7" w:rsidP="008C7EE9">
            <w:pPr>
              <w:ind w:right="-72"/>
              <w:jc w:val="right"/>
              <w:rPr>
                <w:rFonts w:ascii="Arial" w:hAnsi="Arial" w:cs="Arial"/>
                <w:sz w:val="14"/>
                <w:szCs w:val="14"/>
              </w:rPr>
            </w:pPr>
          </w:p>
        </w:tc>
        <w:tc>
          <w:tcPr>
            <w:tcW w:w="851" w:type="dxa"/>
            <w:tcBorders>
              <w:top w:val="single" w:sz="4" w:space="0" w:color="auto"/>
            </w:tcBorders>
            <w:vAlign w:val="bottom"/>
          </w:tcPr>
          <w:p w14:paraId="09D472CA" w14:textId="77777777" w:rsidR="00C418B7" w:rsidRPr="00A02329" w:rsidRDefault="00C418B7" w:rsidP="008C7EE9">
            <w:pPr>
              <w:ind w:right="-72"/>
              <w:jc w:val="right"/>
              <w:rPr>
                <w:rFonts w:ascii="Arial" w:hAnsi="Arial" w:cs="Arial"/>
                <w:sz w:val="14"/>
                <w:szCs w:val="14"/>
              </w:rPr>
            </w:pPr>
          </w:p>
        </w:tc>
        <w:tc>
          <w:tcPr>
            <w:tcW w:w="850" w:type="dxa"/>
            <w:tcBorders>
              <w:top w:val="single" w:sz="4" w:space="0" w:color="auto"/>
            </w:tcBorders>
            <w:vAlign w:val="bottom"/>
          </w:tcPr>
          <w:p w14:paraId="36446CAD" w14:textId="77777777" w:rsidR="00C418B7" w:rsidRPr="00A02329" w:rsidRDefault="00C418B7" w:rsidP="008C7EE9">
            <w:pPr>
              <w:ind w:right="-72"/>
              <w:jc w:val="right"/>
              <w:rPr>
                <w:rFonts w:ascii="Arial" w:hAnsi="Arial" w:cs="Arial"/>
                <w:sz w:val="14"/>
                <w:szCs w:val="14"/>
              </w:rPr>
            </w:pPr>
          </w:p>
        </w:tc>
        <w:tc>
          <w:tcPr>
            <w:tcW w:w="851" w:type="dxa"/>
            <w:tcBorders>
              <w:top w:val="single" w:sz="4" w:space="0" w:color="auto"/>
            </w:tcBorders>
            <w:vAlign w:val="bottom"/>
          </w:tcPr>
          <w:p w14:paraId="7A09F2A6" w14:textId="77777777" w:rsidR="00C418B7" w:rsidRPr="00A02329" w:rsidRDefault="00C418B7" w:rsidP="008C7EE9">
            <w:pPr>
              <w:ind w:right="-72"/>
              <w:jc w:val="right"/>
              <w:rPr>
                <w:rFonts w:ascii="Arial" w:hAnsi="Arial" w:cs="Arial"/>
                <w:sz w:val="14"/>
                <w:szCs w:val="14"/>
              </w:rPr>
            </w:pPr>
          </w:p>
        </w:tc>
        <w:tc>
          <w:tcPr>
            <w:tcW w:w="850" w:type="dxa"/>
            <w:tcBorders>
              <w:top w:val="single" w:sz="4" w:space="0" w:color="auto"/>
            </w:tcBorders>
            <w:vAlign w:val="bottom"/>
          </w:tcPr>
          <w:p w14:paraId="6AAEC748" w14:textId="77777777" w:rsidR="00C418B7" w:rsidRPr="00A02329" w:rsidRDefault="00C418B7" w:rsidP="008C7EE9">
            <w:pPr>
              <w:ind w:right="-72"/>
              <w:jc w:val="right"/>
              <w:rPr>
                <w:rFonts w:ascii="Arial" w:hAnsi="Arial" w:cs="Arial"/>
                <w:sz w:val="14"/>
                <w:szCs w:val="14"/>
              </w:rPr>
            </w:pPr>
          </w:p>
        </w:tc>
        <w:tc>
          <w:tcPr>
            <w:tcW w:w="800" w:type="dxa"/>
            <w:tcBorders>
              <w:top w:val="single" w:sz="4" w:space="0" w:color="auto"/>
            </w:tcBorders>
            <w:vAlign w:val="bottom"/>
          </w:tcPr>
          <w:p w14:paraId="4E201475" w14:textId="77777777" w:rsidR="00C418B7" w:rsidRPr="00A02329" w:rsidRDefault="00C418B7" w:rsidP="008C7EE9">
            <w:pPr>
              <w:ind w:right="-72"/>
              <w:jc w:val="right"/>
              <w:rPr>
                <w:rFonts w:ascii="Arial" w:hAnsi="Arial" w:cs="Arial"/>
                <w:sz w:val="14"/>
                <w:szCs w:val="14"/>
              </w:rPr>
            </w:pPr>
          </w:p>
        </w:tc>
      </w:tr>
      <w:tr w:rsidR="00947BF2" w:rsidRPr="00A02329" w14:paraId="52268830" w14:textId="77777777" w:rsidTr="008C7EE9">
        <w:tc>
          <w:tcPr>
            <w:tcW w:w="1843" w:type="dxa"/>
          </w:tcPr>
          <w:p w14:paraId="6D21476B" w14:textId="77777777" w:rsidR="00C418B7" w:rsidRPr="00A02329" w:rsidRDefault="00C418B7" w:rsidP="008C7EE9">
            <w:pPr>
              <w:ind w:left="-106"/>
              <w:rPr>
                <w:rFonts w:ascii="Arial" w:hAnsi="Arial" w:cs="Arial"/>
                <w:b/>
                <w:bCs/>
                <w:sz w:val="14"/>
                <w:szCs w:val="14"/>
              </w:rPr>
            </w:pPr>
            <w:r w:rsidRPr="00A02329">
              <w:rPr>
                <w:rFonts w:ascii="Arial" w:hAnsi="Arial" w:cs="Arial"/>
                <w:b/>
                <w:bCs/>
                <w:sz w:val="14"/>
                <w:szCs w:val="14"/>
              </w:rPr>
              <w:t>Financial assets</w:t>
            </w:r>
          </w:p>
        </w:tc>
        <w:tc>
          <w:tcPr>
            <w:tcW w:w="851" w:type="dxa"/>
            <w:vAlign w:val="bottom"/>
          </w:tcPr>
          <w:p w14:paraId="30BDC3F7" w14:textId="77777777" w:rsidR="00C418B7" w:rsidRPr="00AE3211" w:rsidRDefault="00C418B7" w:rsidP="008C7EE9">
            <w:pPr>
              <w:ind w:right="-72"/>
              <w:jc w:val="right"/>
              <w:rPr>
                <w:rFonts w:ascii="Arial" w:hAnsi="Arial" w:cs="Arial"/>
                <w:sz w:val="14"/>
                <w:szCs w:val="14"/>
              </w:rPr>
            </w:pPr>
          </w:p>
        </w:tc>
        <w:tc>
          <w:tcPr>
            <w:tcW w:w="850" w:type="dxa"/>
            <w:vAlign w:val="bottom"/>
          </w:tcPr>
          <w:p w14:paraId="7B13AA60" w14:textId="77777777" w:rsidR="00C418B7" w:rsidRPr="00AE3211" w:rsidRDefault="00C418B7" w:rsidP="008C7EE9">
            <w:pPr>
              <w:ind w:right="-72"/>
              <w:jc w:val="right"/>
              <w:rPr>
                <w:rFonts w:ascii="Arial" w:hAnsi="Arial" w:cs="Arial"/>
                <w:sz w:val="14"/>
                <w:szCs w:val="14"/>
              </w:rPr>
            </w:pPr>
          </w:p>
        </w:tc>
        <w:tc>
          <w:tcPr>
            <w:tcW w:w="851" w:type="dxa"/>
            <w:vAlign w:val="bottom"/>
          </w:tcPr>
          <w:p w14:paraId="3C7C284D" w14:textId="45C0A350" w:rsidR="00C418B7" w:rsidRPr="00AE3211" w:rsidRDefault="00C418B7" w:rsidP="008C7EE9">
            <w:pPr>
              <w:ind w:right="-72"/>
              <w:jc w:val="right"/>
              <w:rPr>
                <w:rFonts w:ascii="Arial" w:hAnsi="Arial" w:cs="Arial"/>
                <w:sz w:val="14"/>
                <w:szCs w:val="14"/>
              </w:rPr>
            </w:pPr>
          </w:p>
        </w:tc>
        <w:tc>
          <w:tcPr>
            <w:tcW w:w="850" w:type="dxa"/>
            <w:vAlign w:val="bottom"/>
          </w:tcPr>
          <w:p w14:paraId="0222DC88" w14:textId="77777777" w:rsidR="00C418B7" w:rsidRPr="00AE3211" w:rsidRDefault="00C418B7" w:rsidP="008C7EE9">
            <w:pPr>
              <w:ind w:right="-72"/>
              <w:jc w:val="right"/>
              <w:rPr>
                <w:rFonts w:ascii="Arial" w:hAnsi="Arial" w:cs="Arial"/>
                <w:sz w:val="14"/>
                <w:szCs w:val="14"/>
              </w:rPr>
            </w:pPr>
          </w:p>
        </w:tc>
        <w:tc>
          <w:tcPr>
            <w:tcW w:w="851" w:type="dxa"/>
            <w:vAlign w:val="bottom"/>
          </w:tcPr>
          <w:p w14:paraId="0E72F69F" w14:textId="77777777" w:rsidR="00C418B7" w:rsidRPr="00AE3211" w:rsidRDefault="00C418B7" w:rsidP="008C7EE9">
            <w:pPr>
              <w:ind w:right="-72"/>
              <w:jc w:val="right"/>
              <w:rPr>
                <w:rFonts w:ascii="Arial" w:hAnsi="Arial" w:cs="Arial"/>
                <w:sz w:val="14"/>
                <w:szCs w:val="14"/>
              </w:rPr>
            </w:pPr>
          </w:p>
        </w:tc>
        <w:tc>
          <w:tcPr>
            <w:tcW w:w="850" w:type="dxa"/>
            <w:vAlign w:val="bottom"/>
          </w:tcPr>
          <w:p w14:paraId="6B6BE17E" w14:textId="77777777" w:rsidR="00C418B7" w:rsidRPr="00AE3211" w:rsidRDefault="00C418B7" w:rsidP="008C7EE9">
            <w:pPr>
              <w:ind w:right="-87"/>
              <w:jc w:val="right"/>
              <w:rPr>
                <w:rFonts w:ascii="Arial" w:hAnsi="Arial" w:cs="Arial"/>
                <w:sz w:val="14"/>
                <w:szCs w:val="14"/>
              </w:rPr>
            </w:pPr>
          </w:p>
        </w:tc>
        <w:tc>
          <w:tcPr>
            <w:tcW w:w="851" w:type="dxa"/>
            <w:vAlign w:val="bottom"/>
          </w:tcPr>
          <w:p w14:paraId="24B6844E" w14:textId="77777777" w:rsidR="00C418B7" w:rsidRPr="00AE3211" w:rsidRDefault="00C418B7" w:rsidP="008C7EE9">
            <w:pPr>
              <w:ind w:right="-72"/>
              <w:jc w:val="right"/>
              <w:rPr>
                <w:rFonts w:ascii="Arial" w:hAnsi="Arial" w:cs="Arial"/>
                <w:sz w:val="14"/>
                <w:szCs w:val="14"/>
              </w:rPr>
            </w:pPr>
          </w:p>
        </w:tc>
        <w:tc>
          <w:tcPr>
            <w:tcW w:w="850" w:type="dxa"/>
            <w:vAlign w:val="bottom"/>
          </w:tcPr>
          <w:p w14:paraId="08FE5C9C" w14:textId="77777777" w:rsidR="00C418B7" w:rsidRPr="00AE3211" w:rsidRDefault="00C418B7" w:rsidP="008C7EE9">
            <w:pPr>
              <w:ind w:right="-106"/>
              <w:jc w:val="right"/>
              <w:rPr>
                <w:rFonts w:ascii="Arial" w:hAnsi="Arial" w:cs="Arial"/>
                <w:sz w:val="14"/>
                <w:szCs w:val="14"/>
              </w:rPr>
            </w:pPr>
          </w:p>
        </w:tc>
        <w:tc>
          <w:tcPr>
            <w:tcW w:w="800" w:type="dxa"/>
            <w:vAlign w:val="bottom"/>
          </w:tcPr>
          <w:p w14:paraId="21338FF6" w14:textId="77777777" w:rsidR="00C418B7" w:rsidRPr="00AE3211" w:rsidRDefault="00C418B7" w:rsidP="008C7EE9">
            <w:pPr>
              <w:ind w:left="-32" w:right="-72"/>
              <w:jc w:val="right"/>
              <w:rPr>
                <w:rFonts w:ascii="Arial" w:hAnsi="Arial" w:cs="Arial"/>
                <w:sz w:val="14"/>
                <w:szCs w:val="14"/>
              </w:rPr>
            </w:pPr>
          </w:p>
        </w:tc>
      </w:tr>
      <w:tr w:rsidR="008719CA" w:rsidRPr="00A02329" w14:paraId="0DD9606C" w14:textId="77777777" w:rsidTr="008C7EE9">
        <w:tc>
          <w:tcPr>
            <w:tcW w:w="1843" w:type="dxa"/>
          </w:tcPr>
          <w:p w14:paraId="2B437FA4" w14:textId="77777777" w:rsidR="008719CA" w:rsidRPr="00A02329" w:rsidRDefault="008719CA" w:rsidP="008C7EE9">
            <w:pPr>
              <w:ind w:left="-106"/>
              <w:rPr>
                <w:rFonts w:ascii="Arial" w:hAnsi="Arial" w:cs="Arial"/>
                <w:sz w:val="14"/>
                <w:szCs w:val="14"/>
              </w:rPr>
            </w:pPr>
            <w:r w:rsidRPr="00A02329">
              <w:rPr>
                <w:rFonts w:ascii="Arial" w:hAnsi="Arial" w:cs="Arial"/>
                <w:sz w:val="14"/>
                <w:szCs w:val="14"/>
              </w:rPr>
              <w:t>Cash and cash equivalents</w:t>
            </w:r>
          </w:p>
        </w:tc>
        <w:tc>
          <w:tcPr>
            <w:tcW w:w="851" w:type="dxa"/>
            <w:tcBorders>
              <w:bottom w:val="single" w:sz="4" w:space="0" w:color="auto"/>
            </w:tcBorders>
          </w:tcPr>
          <w:p w14:paraId="57848720" w14:textId="32B2A30A" w:rsidR="008719CA" w:rsidRPr="00AE3211" w:rsidRDefault="00303C3A" w:rsidP="008C7EE9">
            <w:pPr>
              <w:ind w:right="-72"/>
              <w:jc w:val="right"/>
              <w:rPr>
                <w:rFonts w:ascii="Arial" w:hAnsi="Arial" w:cs="Arial"/>
                <w:sz w:val="14"/>
                <w:szCs w:val="14"/>
              </w:rPr>
            </w:pPr>
            <w:r w:rsidRPr="00AE3211">
              <w:rPr>
                <w:rFonts w:ascii="Arial" w:hAnsi="Arial" w:cs="Arial"/>
                <w:sz w:val="14"/>
                <w:szCs w:val="14"/>
              </w:rPr>
              <w:t>4,000,000</w:t>
            </w:r>
          </w:p>
        </w:tc>
        <w:tc>
          <w:tcPr>
            <w:tcW w:w="850" w:type="dxa"/>
            <w:tcBorders>
              <w:bottom w:val="single" w:sz="4" w:space="0" w:color="auto"/>
            </w:tcBorders>
          </w:tcPr>
          <w:p w14:paraId="1240BA95" w14:textId="44DD0F16" w:rsidR="008719CA" w:rsidRPr="00AE3211" w:rsidRDefault="009C7483" w:rsidP="008C7EE9">
            <w:pPr>
              <w:ind w:right="-72"/>
              <w:jc w:val="right"/>
              <w:rPr>
                <w:rFonts w:ascii="Arial" w:hAnsi="Arial" w:cs="Arial"/>
                <w:sz w:val="14"/>
                <w:szCs w:val="14"/>
              </w:rPr>
            </w:pPr>
            <w:r w:rsidRPr="00AE3211">
              <w:rPr>
                <w:rFonts w:ascii="Arial" w:hAnsi="Arial" w:cs="Arial"/>
                <w:sz w:val="14"/>
                <w:szCs w:val="14"/>
              </w:rPr>
              <w:t>-</w:t>
            </w:r>
          </w:p>
        </w:tc>
        <w:tc>
          <w:tcPr>
            <w:tcW w:w="851" w:type="dxa"/>
            <w:tcBorders>
              <w:bottom w:val="single" w:sz="4" w:space="0" w:color="auto"/>
            </w:tcBorders>
          </w:tcPr>
          <w:p w14:paraId="5842A571" w14:textId="533E6852" w:rsidR="008719CA" w:rsidRPr="00AE3211" w:rsidRDefault="00FC500A" w:rsidP="008C7EE9">
            <w:pPr>
              <w:ind w:right="-72"/>
              <w:jc w:val="right"/>
              <w:rPr>
                <w:rFonts w:ascii="Arial" w:hAnsi="Arial" w:cs="Arial"/>
                <w:sz w:val="14"/>
                <w:szCs w:val="14"/>
              </w:rPr>
            </w:pPr>
            <w:r w:rsidRPr="00AE3211">
              <w:rPr>
                <w:rFonts w:ascii="Arial" w:hAnsi="Arial" w:cs="Arial"/>
                <w:sz w:val="14"/>
                <w:szCs w:val="14"/>
              </w:rPr>
              <w:t>-</w:t>
            </w:r>
          </w:p>
        </w:tc>
        <w:tc>
          <w:tcPr>
            <w:tcW w:w="850" w:type="dxa"/>
            <w:tcBorders>
              <w:bottom w:val="single" w:sz="4" w:space="0" w:color="auto"/>
            </w:tcBorders>
          </w:tcPr>
          <w:p w14:paraId="0FD1CC8D" w14:textId="4976944F" w:rsidR="008719CA" w:rsidRPr="00AE3211" w:rsidRDefault="00C90DF1" w:rsidP="008C7EE9">
            <w:pPr>
              <w:ind w:right="-72"/>
              <w:jc w:val="right"/>
              <w:rPr>
                <w:rFonts w:ascii="Arial" w:hAnsi="Arial" w:cs="Arial"/>
                <w:sz w:val="14"/>
                <w:szCs w:val="14"/>
              </w:rPr>
            </w:pPr>
            <w:r w:rsidRPr="00AE3211">
              <w:rPr>
                <w:rFonts w:ascii="Arial" w:hAnsi="Arial" w:cs="Arial"/>
                <w:sz w:val="14"/>
                <w:szCs w:val="14"/>
              </w:rPr>
              <w:t>816,350</w:t>
            </w:r>
          </w:p>
        </w:tc>
        <w:tc>
          <w:tcPr>
            <w:tcW w:w="851" w:type="dxa"/>
            <w:tcBorders>
              <w:bottom w:val="single" w:sz="4" w:space="0" w:color="auto"/>
            </w:tcBorders>
          </w:tcPr>
          <w:p w14:paraId="7EA0F14B" w14:textId="3F97A424" w:rsidR="008719CA" w:rsidRPr="00AE3211" w:rsidRDefault="003034DA" w:rsidP="008C7EE9">
            <w:pPr>
              <w:ind w:right="-72"/>
              <w:jc w:val="right"/>
              <w:rPr>
                <w:rFonts w:ascii="Arial" w:hAnsi="Arial" w:cs="Arial"/>
                <w:sz w:val="14"/>
                <w:szCs w:val="14"/>
              </w:rPr>
            </w:pPr>
            <w:r w:rsidRPr="00AE3211">
              <w:rPr>
                <w:rFonts w:ascii="Arial" w:hAnsi="Arial" w:cs="Arial"/>
                <w:sz w:val="14"/>
                <w:szCs w:val="14"/>
              </w:rPr>
              <w:t>-</w:t>
            </w:r>
          </w:p>
        </w:tc>
        <w:tc>
          <w:tcPr>
            <w:tcW w:w="850" w:type="dxa"/>
            <w:tcBorders>
              <w:bottom w:val="single" w:sz="4" w:space="0" w:color="auto"/>
            </w:tcBorders>
          </w:tcPr>
          <w:p w14:paraId="7F55D3A9" w14:textId="3780D278" w:rsidR="008719CA" w:rsidRPr="00AE3211" w:rsidRDefault="003034DA" w:rsidP="008C7EE9">
            <w:pPr>
              <w:ind w:right="-87"/>
              <w:jc w:val="right"/>
              <w:rPr>
                <w:rFonts w:ascii="Arial" w:hAnsi="Arial" w:cs="Arial"/>
                <w:sz w:val="14"/>
                <w:szCs w:val="14"/>
              </w:rPr>
            </w:pPr>
            <w:r w:rsidRPr="00AE3211">
              <w:rPr>
                <w:rFonts w:ascii="Arial" w:hAnsi="Arial" w:cs="Arial"/>
                <w:sz w:val="14"/>
                <w:szCs w:val="14"/>
              </w:rPr>
              <w:t>-</w:t>
            </w:r>
          </w:p>
        </w:tc>
        <w:tc>
          <w:tcPr>
            <w:tcW w:w="851" w:type="dxa"/>
            <w:tcBorders>
              <w:bottom w:val="single" w:sz="4" w:space="0" w:color="auto"/>
            </w:tcBorders>
          </w:tcPr>
          <w:p w14:paraId="1AA5FFB2" w14:textId="146D6A4A" w:rsidR="008719CA" w:rsidRPr="00AE3211" w:rsidRDefault="000B291B" w:rsidP="008C7EE9">
            <w:pPr>
              <w:ind w:right="-72"/>
              <w:jc w:val="right"/>
              <w:rPr>
                <w:rFonts w:ascii="Arial" w:hAnsi="Arial" w:cs="Arial"/>
                <w:sz w:val="14"/>
                <w:szCs w:val="14"/>
              </w:rPr>
            </w:pPr>
            <w:r w:rsidRPr="00AE3211">
              <w:rPr>
                <w:rFonts w:ascii="Arial" w:hAnsi="Arial" w:cs="Arial"/>
                <w:sz w:val="14"/>
                <w:szCs w:val="14"/>
              </w:rPr>
              <w:t>55,348</w:t>
            </w:r>
          </w:p>
        </w:tc>
        <w:tc>
          <w:tcPr>
            <w:tcW w:w="850" w:type="dxa"/>
            <w:tcBorders>
              <w:bottom w:val="single" w:sz="4" w:space="0" w:color="auto"/>
            </w:tcBorders>
          </w:tcPr>
          <w:p w14:paraId="6D4F0888" w14:textId="0BAF5D8C" w:rsidR="008719CA" w:rsidRPr="00AE3211" w:rsidRDefault="000216B2" w:rsidP="008C7EE9">
            <w:pPr>
              <w:ind w:right="-106"/>
              <w:jc w:val="right"/>
              <w:rPr>
                <w:rFonts w:ascii="Arial" w:hAnsi="Arial" w:cs="Arial"/>
                <w:sz w:val="14"/>
                <w:szCs w:val="14"/>
              </w:rPr>
            </w:pPr>
            <w:r w:rsidRPr="00AE3211">
              <w:rPr>
                <w:rFonts w:ascii="Arial" w:hAnsi="Arial" w:cs="Arial"/>
                <w:sz w:val="14"/>
                <w:szCs w:val="14"/>
              </w:rPr>
              <w:t>4,871,698</w:t>
            </w:r>
          </w:p>
        </w:tc>
        <w:tc>
          <w:tcPr>
            <w:tcW w:w="800" w:type="dxa"/>
          </w:tcPr>
          <w:p w14:paraId="0C074471" w14:textId="05C916DB" w:rsidR="008719CA" w:rsidRPr="00AE3211" w:rsidRDefault="00925581" w:rsidP="008C7EE9">
            <w:pPr>
              <w:ind w:left="-32" w:right="-72"/>
              <w:jc w:val="right"/>
              <w:rPr>
                <w:rFonts w:ascii="Arial" w:hAnsi="Arial" w:cs="Arial"/>
                <w:sz w:val="14"/>
                <w:szCs w:val="14"/>
              </w:rPr>
            </w:pPr>
            <w:r w:rsidRPr="00AE3211">
              <w:rPr>
                <w:rFonts w:ascii="Arial" w:hAnsi="Arial" w:cs="Arial"/>
                <w:sz w:val="14"/>
                <w:szCs w:val="14"/>
                <w:lang w:val="en-GB"/>
              </w:rPr>
              <w:t>0</w:t>
            </w:r>
            <w:r w:rsidRPr="00AE3211">
              <w:rPr>
                <w:rFonts w:ascii="Arial" w:hAnsi="Arial" w:cs="Arial"/>
                <w:sz w:val="14"/>
                <w:szCs w:val="14"/>
              </w:rPr>
              <w:t>.</w:t>
            </w:r>
            <w:r w:rsidRPr="00AE3211">
              <w:rPr>
                <w:rFonts w:ascii="Arial" w:hAnsi="Arial" w:cs="Arial"/>
                <w:sz w:val="14"/>
                <w:szCs w:val="14"/>
                <w:lang w:val="en-GB"/>
              </w:rPr>
              <w:t>10</w:t>
            </w:r>
            <w:r w:rsidRPr="00AE3211">
              <w:rPr>
                <w:rFonts w:ascii="Arial" w:hAnsi="Arial" w:cs="Arial"/>
                <w:sz w:val="14"/>
                <w:szCs w:val="14"/>
              </w:rPr>
              <w:t xml:space="preserve"> - 1.18</w:t>
            </w:r>
          </w:p>
        </w:tc>
      </w:tr>
      <w:tr w:rsidR="00887342" w:rsidRPr="00A02329" w14:paraId="669D6D0D" w14:textId="77777777" w:rsidTr="008C7EE9">
        <w:tc>
          <w:tcPr>
            <w:tcW w:w="1843" w:type="dxa"/>
          </w:tcPr>
          <w:p w14:paraId="7156AFA6" w14:textId="77777777" w:rsidR="00887342" w:rsidRPr="00A02329" w:rsidRDefault="00887342" w:rsidP="008C7EE9">
            <w:pPr>
              <w:ind w:left="-106"/>
              <w:rPr>
                <w:rFonts w:ascii="Arial" w:hAnsi="Arial" w:cs="Arial"/>
                <w:sz w:val="14"/>
                <w:szCs w:val="14"/>
              </w:rPr>
            </w:pPr>
          </w:p>
        </w:tc>
        <w:tc>
          <w:tcPr>
            <w:tcW w:w="851" w:type="dxa"/>
            <w:tcBorders>
              <w:top w:val="single" w:sz="4" w:space="0" w:color="auto"/>
            </w:tcBorders>
          </w:tcPr>
          <w:p w14:paraId="259D7635" w14:textId="77777777" w:rsidR="00887342" w:rsidRPr="00AE3211" w:rsidRDefault="00887342" w:rsidP="008C7EE9">
            <w:pPr>
              <w:ind w:right="-72"/>
              <w:jc w:val="right"/>
              <w:rPr>
                <w:rFonts w:ascii="Arial" w:hAnsi="Arial" w:cs="Arial"/>
                <w:sz w:val="14"/>
                <w:szCs w:val="14"/>
              </w:rPr>
            </w:pPr>
          </w:p>
        </w:tc>
        <w:tc>
          <w:tcPr>
            <w:tcW w:w="850" w:type="dxa"/>
            <w:tcBorders>
              <w:top w:val="single" w:sz="4" w:space="0" w:color="auto"/>
            </w:tcBorders>
          </w:tcPr>
          <w:p w14:paraId="24CC8F52" w14:textId="77777777" w:rsidR="00887342" w:rsidRPr="00AE3211" w:rsidRDefault="00887342" w:rsidP="008C7EE9">
            <w:pPr>
              <w:ind w:right="-72"/>
              <w:jc w:val="right"/>
              <w:rPr>
                <w:rFonts w:ascii="Arial" w:hAnsi="Arial" w:cs="Arial"/>
                <w:sz w:val="14"/>
                <w:szCs w:val="14"/>
              </w:rPr>
            </w:pPr>
          </w:p>
        </w:tc>
        <w:tc>
          <w:tcPr>
            <w:tcW w:w="851" w:type="dxa"/>
            <w:tcBorders>
              <w:top w:val="single" w:sz="4" w:space="0" w:color="auto"/>
            </w:tcBorders>
          </w:tcPr>
          <w:p w14:paraId="56A2FBE1" w14:textId="77777777" w:rsidR="00887342" w:rsidRPr="00AE3211" w:rsidRDefault="00887342" w:rsidP="008C7EE9">
            <w:pPr>
              <w:ind w:right="-72"/>
              <w:jc w:val="right"/>
              <w:rPr>
                <w:rFonts w:ascii="Arial" w:hAnsi="Arial" w:cs="Arial"/>
                <w:sz w:val="14"/>
                <w:szCs w:val="14"/>
              </w:rPr>
            </w:pPr>
          </w:p>
        </w:tc>
        <w:tc>
          <w:tcPr>
            <w:tcW w:w="850" w:type="dxa"/>
            <w:tcBorders>
              <w:top w:val="single" w:sz="4" w:space="0" w:color="auto"/>
            </w:tcBorders>
          </w:tcPr>
          <w:p w14:paraId="45A5BE54" w14:textId="77777777" w:rsidR="00887342" w:rsidRPr="00AE3211" w:rsidRDefault="00887342" w:rsidP="008C7EE9">
            <w:pPr>
              <w:ind w:right="-72"/>
              <w:jc w:val="right"/>
              <w:rPr>
                <w:rFonts w:ascii="Arial" w:hAnsi="Arial" w:cs="Arial"/>
                <w:sz w:val="14"/>
                <w:szCs w:val="14"/>
              </w:rPr>
            </w:pPr>
          </w:p>
        </w:tc>
        <w:tc>
          <w:tcPr>
            <w:tcW w:w="851" w:type="dxa"/>
            <w:tcBorders>
              <w:top w:val="single" w:sz="4" w:space="0" w:color="auto"/>
            </w:tcBorders>
          </w:tcPr>
          <w:p w14:paraId="02838352" w14:textId="77777777" w:rsidR="00887342" w:rsidRPr="00AE3211" w:rsidRDefault="00887342" w:rsidP="008C7EE9">
            <w:pPr>
              <w:ind w:right="-72"/>
              <w:jc w:val="right"/>
              <w:rPr>
                <w:rFonts w:ascii="Arial" w:hAnsi="Arial" w:cs="Arial"/>
                <w:sz w:val="14"/>
                <w:szCs w:val="14"/>
              </w:rPr>
            </w:pPr>
          </w:p>
        </w:tc>
        <w:tc>
          <w:tcPr>
            <w:tcW w:w="850" w:type="dxa"/>
            <w:tcBorders>
              <w:top w:val="single" w:sz="4" w:space="0" w:color="auto"/>
            </w:tcBorders>
          </w:tcPr>
          <w:p w14:paraId="0A519C5C" w14:textId="77777777" w:rsidR="00887342" w:rsidRPr="00AE3211" w:rsidRDefault="00887342" w:rsidP="008C7EE9">
            <w:pPr>
              <w:ind w:right="-87"/>
              <w:jc w:val="right"/>
              <w:rPr>
                <w:rFonts w:ascii="Arial" w:hAnsi="Arial" w:cs="Arial"/>
                <w:sz w:val="14"/>
                <w:szCs w:val="14"/>
              </w:rPr>
            </w:pPr>
          </w:p>
        </w:tc>
        <w:tc>
          <w:tcPr>
            <w:tcW w:w="851" w:type="dxa"/>
            <w:tcBorders>
              <w:top w:val="single" w:sz="4" w:space="0" w:color="auto"/>
            </w:tcBorders>
          </w:tcPr>
          <w:p w14:paraId="77E83868" w14:textId="77777777" w:rsidR="00887342" w:rsidRPr="00AE3211" w:rsidRDefault="00887342" w:rsidP="008C7EE9">
            <w:pPr>
              <w:ind w:right="-72"/>
              <w:jc w:val="right"/>
              <w:rPr>
                <w:rFonts w:ascii="Arial" w:hAnsi="Arial" w:cs="Arial"/>
                <w:sz w:val="14"/>
                <w:szCs w:val="14"/>
              </w:rPr>
            </w:pPr>
          </w:p>
        </w:tc>
        <w:tc>
          <w:tcPr>
            <w:tcW w:w="850" w:type="dxa"/>
            <w:tcBorders>
              <w:top w:val="single" w:sz="4" w:space="0" w:color="auto"/>
            </w:tcBorders>
          </w:tcPr>
          <w:p w14:paraId="22C8ED74" w14:textId="77777777" w:rsidR="00887342" w:rsidRPr="00AE3211" w:rsidRDefault="00887342" w:rsidP="008C7EE9">
            <w:pPr>
              <w:ind w:right="-106"/>
              <w:jc w:val="right"/>
              <w:rPr>
                <w:rFonts w:ascii="Arial" w:hAnsi="Arial" w:cs="Arial"/>
                <w:sz w:val="14"/>
                <w:szCs w:val="14"/>
              </w:rPr>
            </w:pPr>
          </w:p>
        </w:tc>
        <w:tc>
          <w:tcPr>
            <w:tcW w:w="800" w:type="dxa"/>
          </w:tcPr>
          <w:p w14:paraId="114A3344" w14:textId="77777777" w:rsidR="00887342" w:rsidRPr="00AE3211" w:rsidRDefault="00887342" w:rsidP="008C7EE9">
            <w:pPr>
              <w:ind w:right="-72"/>
              <w:rPr>
                <w:rFonts w:ascii="Arial" w:hAnsi="Arial" w:cs="Arial"/>
                <w:sz w:val="14"/>
                <w:szCs w:val="14"/>
              </w:rPr>
            </w:pPr>
          </w:p>
        </w:tc>
      </w:tr>
      <w:tr w:rsidR="00A76F2D" w:rsidRPr="00A02329" w14:paraId="6204EEBE" w14:textId="77777777" w:rsidTr="008C7EE9">
        <w:tc>
          <w:tcPr>
            <w:tcW w:w="1843" w:type="dxa"/>
          </w:tcPr>
          <w:p w14:paraId="6754B9A4" w14:textId="77777777" w:rsidR="00A76F2D" w:rsidRPr="00A02329" w:rsidRDefault="00A76F2D" w:rsidP="00A76F2D">
            <w:pPr>
              <w:ind w:left="-106"/>
              <w:rPr>
                <w:rFonts w:ascii="Arial" w:hAnsi="Arial" w:cs="Arial"/>
                <w:sz w:val="14"/>
                <w:szCs w:val="14"/>
              </w:rPr>
            </w:pPr>
          </w:p>
        </w:tc>
        <w:tc>
          <w:tcPr>
            <w:tcW w:w="851" w:type="dxa"/>
            <w:tcBorders>
              <w:bottom w:val="single" w:sz="4" w:space="0" w:color="auto"/>
            </w:tcBorders>
          </w:tcPr>
          <w:p w14:paraId="3862C170" w14:textId="2A578A47" w:rsidR="00A76F2D" w:rsidRPr="00AE3211" w:rsidRDefault="00A76F2D" w:rsidP="00A76F2D">
            <w:pPr>
              <w:ind w:right="-72"/>
              <w:jc w:val="right"/>
              <w:rPr>
                <w:rFonts w:ascii="Arial" w:hAnsi="Arial" w:cs="Arial"/>
                <w:sz w:val="14"/>
                <w:szCs w:val="14"/>
              </w:rPr>
            </w:pPr>
            <w:r w:rsidRPr="00AE3211">
              <w:rPr>
                <w:rFonts w:ascii="Arial" w:hAnsi="Arial" w:cs="Arial"/>
                <w:sz w:val="14"/>
                <w:szCs w:val="14"/>
              </w:rPr>
              <w:t>4,000,000</w:t>
            </w:r>
          </w:p>
        </w:tc>
        <w:tc>
          <w:tcPr>
            <w:tcW w:w="850" w:type="dxa"/>
            <w:tcBorders>
              <w:bottom w:val="single" w:sz="4" w:space="0" w:color="auto"/>
            </w:tcBorders>
          </w:tcPr>
          <w:p w14:paraId="3FA3BF01" w14:textId="079FDE4A" w:rsidR="00A76F2D" w:rsidRPr="00AE3211" w:rsidRDefault="00A76F2D" w:rsidP="00A76F2D">
            <w:pPr>
              <w:ind w:right="-72"/>
              <w:jc w:val="right"/>
              <w:rPr>
                <w:rFonts w:ascii="Arial" w:hAnsi="Arial" w:cs="Arial"/>
                <w:sz w:val="14"/>
                <w:szCs w:val="14"/>
              </w:rPr>
            </w:pPr>
            <w:r w:rsidRPr="00AE3211">
              <w:rPr>
                <w:rFonts w:ascii="Arial" w:hAnsi="Arial" w:cs="Arial"/>
                <w:sz w:val="14"/>
                <w:szCs w:val="14"/>
              </w:rPr>
              <w:t>-</w:t>
            </w:r>
          </w:p>
        </w:tc>
        <w:tc>
          <w:tcPr>
            <w:tcW w:w="851" w:type="dxa"/>
            <w:tcBorders>
              <w:bottom w:val="single" w:sz="4" w:space="0" w:color="auto"/>
            </w:tcBorders>
          </w:tcPr>
          <w:p w14:paraId="07E350A0" w14:textId="1B1F7468" w:rsidR="00A76F2D" w:rsidRPr="00AE3211" w:rsidRDefault="00A76F2D" w:rsidP="00A76F2D">
            <w:pPr>
              <w:ind w:right="-72"/>
              <w:jc w:val="right"/>
              <w:rPr>
                <w:rFonts w:ascii="Arial" w:hAnsi="Arial" w:cs="Arial"/>
                <w:sz w:val="14"/>
                <w:szCs w:val="14"/>
              </w:rPr>
            </w:pPr>
            <w:r w:rsidRPr="00AE3211">
              <w:rPr>
                <w:rFonts w:ascii="Arial" w:hAnsi="Arial" w:cs="Arial"/>
                <w:sz w:val="14"/>
                <w:szCs w:val="14"/>
              </w:rPr>
              <w:t>-</w:t>
            </w:r>
          </w:p>
        </w:tc>
        <w:tc>
          <w:tcPr>
            <w:tcW w:w="850" w:type="dxa"/>
            <w:tcBorders>
              <w:bottom w:val="single" w:sz="4" w:space="0" w:color="auto"/>
            </w:tcBorders>
          </w:tcPr>
          <w:p w14:paraId="3698B3A3" w14:textId="20C1841D" w:rsidR="00A76F2D" w:rsidRPr="00AE3211" w:rsidRDefault="00A76F2D" w:rsidP="00A76F2D">
            <w:pPr>
              <w:ind w:right="-72"/>
              <w:jc w:val="right"/>
              <w:rPr>
                <w:rFonts w:ascii="Arial" w:hAnsi="Arial" w:cs="Arial"/>
                <w:sz w:val="14"/>
                <w:szCs w:val="14"/>
              </w:rPr>
            </w:pPr>
            <w:r w:rsidRPr="00AE3211">
              <w:rPr>
                <w:rFonts w:ascii="Arial" w:hAnsi="Arial" w:cs="Arial"/>
                <w:sz w:val="14"/>
                <w:szCs w:val="14"/>
              </w:rPr>
              <w:t>816,350</w:t>
            </w:r>
          </w:p>
        </w:tc>
        <w:tc>
          <w:tcPr>
            <w:tcW w:w="851" w:type="dxa"/>
            <w:tcBorders>
              <w:bottom w:val="single" w:sz="4" w:space="0" w:color="auto"/>
            </w:tcBorders>
          </w:tcPr>
          <w:p w14:paraId="1B303FD2" w14:textId="3AF60734" w:rsidR="00A76F2D" w:rsidRPr="00AE3211" w:rsidRDefault="00A76F2D" w:rsidP="00A76F2D">
            <w:pPr>
              <w:ind w:right="-72"/>
              <w:jc w:val="right"/>
              <w:rPr>
                <w:rFonts w:ascii="Arial" w:hAnsi="Arial" w:cs="Arial"/>
                <w:sz w:val="14"/>
                <w:szCs w:val="14"/>
              </w:rPr>
            </w:pPr>
            <w:r w:rsidRPr="00AE3211">
              <w:rPr>
                <w:rFonts w:ascii="Arial" w:hAnsi="Arial" w:cs="Arial"/>
                <w:sz w:val="14"/>
                <w:szCs w:val="14"/>
              </w:rPr>
              <w:t>-</w:t>
            </w:r>
          </w:p>
        </w:tc>
        <w:tc>
          <w:tcPr>
            <w:tcW w:w="850" w:type="dxa"/>
            <w:tcBorders>
              <w:bottom w:val="single" w:sz="4" w:space="0" w:color="auto"/>
            </w:tcBorders>
          </w:tcPr>
          <w:p w14:paraId="250D1955" w14:textId="0B7F385A" w:rsidR="00A76F2D" w:rsidRPr="00AE3211" w:rsidRDefault="00A76F2D" w:rsidP="00A76F2D">
            <w:pPr>
              <w:ind w:right="-87"/>
              <w:jc w:val="right"/>
              <w:rPr>
                <w:rFonts w:ascii="Arial" w:hAnsi="Arial" w:cs="Arial"/>
                <w:sz w:val="14"/>
                <w:szCs w:val="14"/>
              </w:rPr>
            </w:pPr>
            <w:r w:rsidRPr="00AE3211">
              <w:rPr>
                <w:rFonts w:ascii="Arial" w:hAnsi="Arial" w:cs="Arial"/>
                <w:sz w:val="14"/>
                <w:szCs w:val="14"/>
              </w:rPr>
              <w:t>-</w:t>
            </w:r>
          </w:p>
        </w:tc>
        <w:tc>
          <w:tcPr>
            <w:tcW w:w="851" w:type="dxa"/>
            <w:tcBorders>
              <w:bottom w:val="single" w:sz="4" w:space="0" w:color="auto"/>
            </w:tcBorders>
          </w:tcPr>
          <w:p w14:paraId="029194A5" w14:textId="2AA17BBC" w:rsidR="00A76F2D" w:rsidRPr="00AE3211" w:rsidRDefault="00A76F2D" w:rsidP="00A76F2D">
            <w:pPr>
              <w:ind w:right="-72"/>
              <w:jc w:val="right"/>
              <w:rPr>
                <w:rFonts w:ascii="Arial" w:hAnsi="Arial" w:cs="Arial"/>
                <w:sz w:val="14"/>
                <w:szCs w:val="14"/>
              </w:rPr>
            </w:pPr>
            <w:r w:rsidRPr="00AE3211">
              <w:rPr>
                <w:rFonts w:ascii="Arial" w:hAnsi="Arial" w:cs="Arial"/>
                <w:sz w:val="14"/>
                <w:szCs w:val="14"/>
              </w:rPr>
              <w:t>55,348</w:t>
            </w:r>
          </w:p>
        </w:tc>
        <w:tc>
          <w:tcPr>
            <w:tcW w:w="850" w:type="dxa"/>
            <w:tcBorders>
              <w:bottom w:val="single" w:sz="4" w:space="0" w:color="auto"/>
            </w:tcBorders>
          </w:tcPr>
          <w:p w14:paraId="26002B5A" w14:textId="1014A721" w:rsidR="00A76F2D" w:rsidRPr="00AE3211" w:rsidRDefault="00A76F2D" w:rsidP="00A76F2D">
            <w:pPr>
              <w:ind w:right="-106"/>
              <w:jc w:val="right"/>
              <w:rPr>
                <w:rFonts w:ascii="Arial" w:hAnsi="Arial" w:cs="Arial"/>
                <w:sz w:val="14"/>
                <w:szCs w:val="14"/>
              </w:rPr>
            </w:pPr>
            <w:r w:rsidRPr="00AE3211">
              <w:rPr>
                <w:rFonts w:ascii="Arial" w:hAnsi="Arial" w:cs="Arial"/>
                <w:sz w:val="14"/>
                <w:szCs w:val="14"/>
              </w:rPr>
              <w:t>4,871,698</w:t>
            </w:r>
          </w:p>
        </w:tc>
        <w:tc>
          <w:tcPr>
            <w:tcW w:w="800" w:type="dxa"/>
          </w:tcPr>
          <w:p w14:paraId="6F8BD205" w14:textId="19827186" w:rsidR="00A76F2D" w:rsidRPr="00AE3211" w:rsidRDefault="00A76F2D" w:rsidP="00A76F2D">
            <w:pPr>
              <w:ind w:right="-72"/>
              <w:rPr>
                <w:rFonts w:ascii="Arial" w:hAnsi="Arial" w:cs="Arial"/>
                <w:sz w:val="14"/>
                <w:szCs w:val="14"/>
              </w:rPr>
            </w:pPr>
          </w:p>
        </w:tc>
      </w:tr>
      <w:tr w:rsidR="00A76F2D" w:rsidRPr="00A02329" w14:paraId="2E6682BA" w14:textId="77777777" w:rsidTr="008C7EE9">
        <w:tc>
          <w:tcPr>
            <w:tcW w:w="1843" w:type="dxa"/>
          </w:tcPr>
          <w:p w14:paraId="5A914DBF" w14:textId="77777777" w:rsidR="00A76F2D" w:rsidRPr="00A02329" w:rsidRDefault="00A76F2D" w:rsidP="00A76F2D">
            <w:pPr>
              <w:ind w:left="-106"/>
              <w:rPr>
                <w:rFonts w:ascii="Arial" w:hAnsi="Arial" w:cs="Arial"/>
                <w:sz w:val="14"/>
                <w:szCs w:val="14"/>
              </w:rPr>
            </w:pPr>
          </w:p>
        </w:tc>
        <w:tc>
          <w:tcPr>
            <w:tcW w:w="851" w:type="dxa"/>
            <w:tcBorders>
              <w:top w:val="single" w:sz="4" w:space="0" w:color="auto"/>
            </w:tcBorders>
          </w:tcPr>
          <w:p w14:paraId="136088DB" w14:textId="77777777" w:rsidR="00A76F2D" w:rsidRPr="00AE3211" w:rsidRDefault="00A76F2D" w:rsidP="00A76F2D">
            <w:pPr>
              <w:ind w:right="-72"/>
              <w:jc w:val="right"/>
              <w:rPr>
                <w:rFonts w:ascii="Arial" w:hAnsi="Arial" w:cs="Arial"/>
                <w:sz w:val="14"/>
                <w:szCs w:val="14"/>
              </w:rPr>
            </w:pPr>
          </w:p>
        </w:tc>
        <w:tc>
          <w:tcPr>
            <w:tcW w:w="850" w:type="dxa"/>
            <w:tcBorders>
              <w:top w:val="single" w:sz="4" w:space="0" w:color="auto"/>
            </w:tcBorders>
          </w:tcPr>
          <w:p w14:paraId="796F05AF" w14:textId="77777777" w:rsidR="00A76F2D" w:rsidRPr="00AE3211" w:rsidRDefault="00A76F2D" w:rsidP="00A76F2D">
            <w:pPr>
              <w:ind w:right="-72"/>
              <w:jc w:val="right"/>
              <w:rPr>
                <w:rFonts w:ascii="Arial" w:hAnsi="Arial" w:cs="Arial"/>
                <w:sz w:val="14"/>
                <w:szCs w:val="14"/>
              </w:rPr>
            </w:pPr>
          </w:p>
        </w:tc>
        <w:tc>
          <w:tcPr>
            <w:tcW w:w="851" w:type="dxa"/>
            <w:tcBorders>
              <w:top w:val="single" w:sz="4" w:space="0" w:color="auto"/>
            </w:tcBorders>
          </w:tcPr>
          <w:p w14:paraId="3339F965" w14:textId="77777777" w:rsidR="00A76F2D" w:rsidRPr="00AE3211" w:rsidRDefault="00A76F2D" w:rsidP="00A76F2D">
            <w:pPr>
              <w:ind w:right="-72"/>
              <w:jc w:val="right"/>
              <w:rPr>
                <w:rFonts w:ascii="Arial" w:hAnsi="Arial" w:cs="Arial"/>
                <w:sz w:val="14"/>
                <w:szCs w:val="14"/>
              </w:rPr>
            </w:pPr>
          </w:p>
        </w:tc>
        <w:tc>
          <w:tcPr>
            <w:tcW w:w="850" w:type="dxa"/>
            <w:tcBorders>
              <w:top w:val="single" w:sz="4" w:space="0" w:color="auto"/>
            </w:tcBorders>
          </w:tcPr>
          <w:p w14:paraId="5221640B" w14:textId="77777777" w:rsidR="00A76F2D" w:rsidRPr="00AE3211" w:rsidRDefault="00A76F2D" w:rsidP="00A76F2D">
            <w:pPr>
              <w:ind w:right="-72"/>
              <w:jc w:val="right"/>
              <w:rPr>
                <w:rFonts w:ascii="Arial" w:hAnsi="Arial" w:cs="Arial"/>
                <w:sz w:val="14"/>
                <w:szCs w:val="14"/>
              </w:rPr>
            </w:pPr>
          </w:p>
        </w:tc>
        <w:tc>
          <w:tcPr>
            <w:tcW w:w="851" w:type="dxa"/>
            <w:tcBorders>
              <w:top w:val="single" w:sz="4" w:space="0" w:color="auto"/>
            </w:tcBorders>
          </w:tcPr>
          <w:p w14:paraId="6607D75B" w14:textId="77777777" w:rsidR="00A76F2D" w:rsidRPr="00AE3211" w:rsidRDefault="00A76F2D" w:rsidP="00A76F2D">
            <w:pPr>
              <w:ind w:right="-72"/>
              <w:jc w:val="right"/>
              <w:rPr>
                <w:rFonts w:ascii="Arial" w:hAnsi="Arial" w:cs="Arial"/>
                <w:sz w:val="14"/>
                <w:szCs w:val="14"/>
              </w:rPr>
            </w:pPr>
          </w:p>
        </w:tc>
        <w:tc>
          <w:tcPr>
            <w:tcW w:w="850" w:type="dxa"/>
            <w:tcBorders>
              <w:top w:val="single" w:sz="4" w:space="0" w:color="auto"/>
            </w:tcBorders>
          </w:tcPr>
          <w:p w14:paraId="55DDA456" w14:textId="77777777" w:rsidR="00A76F2D" w:rsidRPr="00AE3211" w:rsidRDefault="00A76F2D" w:rsidP="00A76F2D">
            <w:pPr>
              <w:ind w:right="-87"/>
              <w:jc w:val="right"/>
              <w:rPr>
                <w:rFonts w:ascii="Arial" w:hAnsi="Arial" w:cs="Arial"/>
                <w:sz w:val="14"/>
                <w:szCs w:val="14"/>
              </w:rPr>
            </w:pPr>
          </w:p>
        </w:tc>
        <w:tc>
          <w:tcPr>
            <w:tcW w:w="851" w:type="dxa"/>
            <w:tcBorders>
              <w:top w:val="single" w:sz="4" w:space="0" w:color="auto"/>
            </w:tcBorders>
          </w:tcPr>
          <w:p w14:paraId="32F64EC2" w14:textId="77777777" w:rsidR="00A76F2D" w:rsidRPr="00AE3211" w:rsidRDefault="00A76F2D" w:rsidP="00A76F2D">
            <w:pPr>
              <w:ind w:right="-72"/>
              <w:jc w:val="right"/>
              <w:rPr>
                <w:rFonts w:ascii="Arial" w:hAnsi="Arial" w:cs="Arial"/>
                <w:sz w:val="14"/>
                <w:szCs w:val="14"/>
              </w:rPr>
            </w:pPr>
          </w:p>
        </w:tc>
        <w:tc>
          <w:tcPr>
            <w:tcW w:w="850" w:type="dxa"/>
            <w:tcBorders>
              <w:top w:val="single" w:sz="4" w:space="0" w:color="auto"/>
            </w:tcBorders>
          </w:tcPr>
          <w:p w14:paraId="2E384850" w14:textId="77777777" w:rsidR="00A76F2D" w:rsidRPr="00AE3211" w:rsidRDefault="00A76F2D" w:rsidP="00A76F2D">
            <w:pPr>
              <w:ind w:right="-106"/>
              <w:jc w:val="right"/>
              <w:rPr>
                <w:rFonts w:ascii="Arial" w:hAnsi="Arial" w:cs="Arial"/>
                <w:sz w:val="14"/>
                <w:szCs w:val="14"/>
              </w:rPr>
            </w:pPr>
          </w:p>
        </w:tc>
        <w:tc>
          <w:tcPr>
            <w:tcW w:w="800" w:type="dxa"/>
          </w:tcPr>
          <w:p w14:paraId="403AE4C0" w14:textId="77777777" w:rsidR="00A76F2D" w:rsidRPr="00AE3211" w:rsidRDefault="00A76F2D" w:rsidP="00A76F2D">
            <w:pPr>
              <w:ind w:right="-72"/>
              <w:rPr>
                <w:rFonts w:ascii="Arial" w:hAnsi="Arial" w:cs="Arial"/>
                <w:sz w:val="14"/>
                <w:szCs w:val="14"/>
              </w:rPr>
            </w:pPr>
          </w:p>
        </w:tc>
      </w:tr>
      <w:tr w:rsidR="00A76F2D" w:rsidRPr="00A02329" w14:paraId="0DE2FE00" w14:textId="77777777" w:rsidTr="008C7EE9">
        <w:tc>
          <w:tcPr>
            <w:tcW w:w="1843" w:type="dxa"/>
          </w:tcPr>
          <w:p w14:paraId="2100B299" w14:textId="77777777" w:rsidR="00A76F2D" w:rsidRPr="00A02329" w:rsidRDefault="00A76F2D" w:rsidP="00A76F2D">
            <w:pPr>
              <w:ind w:left="-106"/>
              <w:rPr>
                <w:rFonts w:ascii="Arial" w:hAnsi="Arial" w:cs="Arial"/>
                <w:b/>
                <w:bCs/>
                <w:sz w:val="14"/>
                <w:szCs w:val="14"/>
              </w:rPr>
            </w:pPr>
            <w:r w:rsidRPr="00A02329">
              <w:rPr>
                <w:rFonts w:ascii="Arial" w:hAnsi="Arial" w:cs="Arial"/>
                <w:b/>
                <w:bCs/>
                <w:sz w:val="14"/>
                <w:szCs w:val="14"/>
              </w:rPr>
              <w:t>Financial liabilities</w:t>
            </w:r>
          </w:p>
        </w:tc>
        <w:tc>
          <w:tcPr>
            <w:tcW w:w="851" w:type="dxa"/>
            <w:vAlign w:val="bottom"/>
          </w:tcPr>
          <w:p w14:paraId="32D0515A" w14:textId="77777777" w:rsidR="00A76F2D" w:rsidRPr="00AE3211" w:rsidRDefault="00A76F2D" w:rsidP="00A76F2D">
            <w:pPr>
              <w:ind w:right="-72"/>
              <w:jc w:val="right"/>
              <w:rPr>
                <w:rFonts w:ascii="Arial" w:hAnsi="Arial" w:cs="Arial"/>
                <w:sz w:val="14"/>
                <w:szCs w:val="14"/>
              </w:rPr>
            </w:pPr>
          </w:p>
        </w:tc>
        <w:tc>
          <w:tcPr>
            <w:tcW w:w="850" w:type="dxa"/>
            <w:vAlign w:val="bottom"/>
          </w:tcPr>
          <w:p w14:paraId="7CCDC541" w14:textId="77777777" w:rsidR="00A76F2D" w:rsidRPr="00AE3211" w:rsidRDefault="00A76F2D" w:rsidP="00A76F2D">
            <w:pPr>
              <w:ind w:right="-72"/>
              <w:jc w:val="right"/>
              <w:rPr>
                <w:rFonts w:ascii="Arial" w:hAnsi="Arial" w:cs="Arial"/>
                <w:sz w:val="14"/>
                <w:szCs w:val="14"/>
              </w:rPr>
            </w:pPr>
          </w:p>
        </w:tc>
        <w:tc>
          <w:tcPr>
            <w:tcW w:w="851" w:type="dxa"/>
            <w:vAlign w:val="bottom"/>
          </w:tcPr>
          <w:p w14:paraId="7D154D77" w14:textId="77777777" w:rsidR="00A76F2D" w:rsidRPr="00AE3211" w:rsidRDefault="00A76F2D" w:rsidP="00A76F2D">
            <w:pPr>
              <w:ind w:right="-72"/>
              <w:jc w:val="right"/>
              <w:rPr>
                <w:rFonts w:ascii="Arial" w:hAnsi="Arial" w:cs="Arial"/>
                <w:sz w:val="14"/>
                <w:szCs w:val="14"/>
              </w:rPr>
            </w:pPr>
          </w:p>
        </w:tc>
        <w:tc>
          <w:tcPr>
            <w:tcW w:w="850" w:type="dxa"/>
            <w:vAlign w:val="bottom"/>
          </w:tcPr>
          <w:p w14:paraId="3549BC00" w14:textId="77777777" w:rsidR="00A76F2D" w:rsidRPr="00AE3211" w:rsidRDefault="00A76F2D" w:rsidP="00A76F2D">
            <w:pPr>
              <w:ind w:right="-72"/>
              <w:jc w:val="right"/>
              <w:rPr>
                <w:rFonts w:ascii="Arial" w:hAnsi="Arial" w:cs="Arial"/>
                <w:sz w:val="14"/>
                <w:szCs w:val="14"/>
              </w:rPr>
            </w:pPr>
          </w:p>
        </w:tc>
        <w:tc>
          <w:tcPr>
            <w:tcW w:w="851" w:type="dxa"/>
            <w:vAlign w:val="bottom"/>
          </w:tcPr>
          <w:p w14:paraId="68BE29E2" w14:textId="77777777" w:rsidR="00A76F2D" w:rsidRPr="00AE3211" w:rsidRDefault="00A76F2D" w:rsidP="00A76F2D">
            <w:pPr>
              <w:ind w:right="-72"/>
              <w:jc w:val="right"/>
              <w:rPr>
                <w:rFonts w:ascii="Arial" w:hAnsi="Arial" w:cs="Arial"/>
                <w:sz w:val="14"/>
                <w:szCs w:val="14"/>
              </w:rPr>
            </w:pPr>
          </w:p>
        </w:tc>
        <w:tc>
          <w:tcPr>
            <w:tcW w:w="850" w:type="dxa"/>
            <w:vAlign w:val="bottom"/>
          </w:tcPr>
          <w:p w14:paraId="6259B3CB" w14:textId="77777777" w:rsidR="00A76F2D" w:rsidRPr="00AE3211" w:rsidRDefault="00A76F2D" w:rsidP="00A76F2D">
            <w:pPr>
              <w:ind w:right="-87"/>
              <w:jc w:val="right"/>
              <w:rPr>
                <w:rFonts w:ascii="Arial" w:hAnsi="Arial" w:cs="Arial"/>
                <w:sz w:val="14"/>
                <w:szCs w:val="14"/>
              </w:rPr>
            </w:pPr>
          </w:p>
        </w:tc>
        <w:tc>
          <w:tcPr>
            <w:tcW w:w="851" w:type="dxa"/>
            <w:vAlign w:val="bottom"/>
          </w:tcPr>
          <w:p w14:paraId="265353C8" w14:textId="77777777" w:rsidR="00A76F2D" w:rsidRPr="00AE3211" w:rsidRDefault="00A76F2D" w:rsidP="00A76F2D">
            <w:pPr>
              <w:ind w:right="-72"/>
              <w:jc w:val="right"/>
              <w:rPr>
                <w:rFonts w:ascii="Arial" w:hAnsi="Arial" w:cs="Arial"/>
                <w:sz w:val="14"/>
                <w:szCs w:val="14"/>
              </w:rPr>
            </w:pPr>
          </w:p>
        </w:tc>
        <w:tc>
          <w:tcPr>
            <w:tcW w:w="850" w:type="dxa"/>
            <w:vAlign w:val="bottom"/>
          </w:tcPr>
          <w:p w14:paraId="65C1DBBF" w14:textId="77777777" w:rsidR="00A76F2D" w:rsidRPr="00AE3211" w:rsidRDefault="00A76F2D" w:rsidP="00A76F2D">
            <w:pPr>
              <w:ind w:right="-106"/>
              <w:jc w:val="right"/>
              <w:rPr>
                <w:rFonts w:ascii="Arial" w:hAnsi="Arial" w:cs="Arial"/>
                <w:sz w:val="14"/>
                <w:szCs w:val="14"/>
              </w:rPr>
            </w:pPr>
          </w:p>
        </w:tc>
        <w:tc>
          <w:tcPr>
            <w:tcW w:w="800" w:type="dxa"/>
            <w:vAlign w:val="bottom"/>
          </w:tcPr>
          <w:p w14:paraId="59182226" w14:textId="77777777" w:rsidR="00A76F2D" w:rsidRPr="00AE3211" w:rsidRDefault="00A76F2D" w:rsidP="00A76F2D">
            <w:pPr>
              <w:ind w:left="-32" w:right="-72"/>
              <w:jc w:val="right"/>
              <w:rPr>
                <w:rFonts w:ascii="Arial" w:hAnsi="Arial" w:cs="Arial"/>
                <w:sz w:val="14"/>
                <w:szCs w:val="14"/>
              </w:rPr>
            </w:pPr>
          </w:p>
        </w:tc>
      </w:tr>
      <w:tr w:rsidR="00F868B8" w:rsidRPr="00A02329" w14:paraId="05B68BB8" w14:textId="77777777" w:rsidTr="008C7EE9">
        <w:tc>
          <w:tcPr>
            <w:tcW w:w="1843" w:type="dxa"/>
          </w:tcPr>
          <w:p w14:paraId="154771BC" w14:textId="77777777" w:rsidR="00F868B8" w:rsidRPr="00A02329" w:rsidRDefault="00F868B8" w:rsidP="00F868B8">
            <w:pPr>
              <w:ind w:left="-106"/>
              <w:rPr>
                <w:rFonts w:ascii="Arial" w:hAnsi="Arial" w:cs="Arial"/>
                <w:sz w:val="14"/>
                <w:szCs w:val="14"/>
              </w:rPr>
            </w:pPr>
            <w:r w:rsidRPr="00A02329">
              <w:rPr>
                <w:rFonts w:ascii="Arial" w:hAnsi="Arial" w:cs="Arial"/>
                <w:sz w:val="14"/>
                <w:szCs w:val="14"/>
              </w:rPr>
              <w:t>Lease liabilities</w:t>
            </w:r>
          </w:p>
        </w:tc>
        <w:tc>
          <w:tcPr>
            <w:tcW w:w="851" w:type="dxa"/>
            <w:tcBorders>
              <w:bottom w:val="single" w:sz="4" w:space="0" w:color="auto"/>
            </w:tcBorders>
          </w:tcPr>
          <w:p w14:paraId="70E2F383" w14:textId="49E592FF" w:rsidR="00F868B8" w:rsidRPr="00AE3211" w:rsidRDefault="00F868B8" w:rsidP="00F868B8">
            <w:pPr>
              <w:ind w:right="-72"/>
              <w:jc w:val="right"/>
              <w:rPr>
                <w:rFonts w:ascii="Arial" w:hAnsi="Arial" w:cs="Arial"/>
                <w:sz w:val="14"/>
                <w:szCs w:val="14"/>
              </w:rPr>
            </w:pPr>
            <w:r w:rsidRPr="00AE3211">
              <w:rPr>
                <w:rFonts w:ascii="Arial" w:hAnsi="Arial" w:cs="Arial"/>
                <w:sz w:val="14"/>
                <w:szCs w:val="14"/>
              </w:rPr>
              <w:t>38,311</w:t>
            </w:r>
          </w:p>
        </w:tc>
        <w:tc>
          <w:tcPr>
            <w:tcW w:w="850" w:type="dxa"/>
            <w:tcBorders>
              <w:bottom w:val="single" w:sz="4" w:space="0" w:color="auto"/>
            </w:tcBorders>
          </w:tcPr>
          <w:p w14:paraId="4DA4EDF6" w14:textId="07450F17" w:rsidR="00F868B8" w:rsidRPr="00AE3211" w:rsidRDefault="00F868B8" w:rsidP="00F868B8">
            <w:pPr>
              <w:ind w:right="-72"/>
              <w:jc w:val="right"/>
              <w:rPr>
                <w:rFonts w:ascii="Arial" w:hAnsi="Arial" w:cs="Arial"/>
                <w:sz w:val="14"/>
                <w:szCs w:val="14"/>
              </w:rPr>
            </w:pPr>
            <w:r w:rsidRPr="00AE3211">
              <w:rPr>
                <w:rFonts w:ascii="Arial" w:hAnsi="Arial" w:cs="Arial"/>
                <w:sz w:val="14"/>
                <w:szCs w:val="14"/>
              </w:rPr>
              <w:t>137,329</w:t>
            </w:r>
          </w:p>
        </w:tc>
        <w:tc>
          <w:tcPr>
            <w:tcW w:w="851" w:type="dxa"/>
            <w:tcBorders>
              <w:bottom w:val="single" w:sz="4" w:space="0" w:color="auto"/>
            </w:tcBorders>
          </w:tcPr>
          <w:p w14:paraId="4B49DC7E" w14:textId="7F609FA5" w:rsidR="00F868B8" w:rsidRPr="00AE3211" w:rsidRDefault="00F868B8" w:rsidP="00F868B8">
            <w:pPr>
              <w:ind w:right="-72"/>
              <w:jc w:val="right"/>
              <w:rPr>
                <w:rFonts w:ascii="Arial" w:hAnsi="Arial" w:cs="Arial"/>
                <w:sz w:val="14"/>
                <w:szCs w:val="14"/>
              </w:rPr>
            </w:pPr>
            <w:r w:rsidRPr="00AE3211">
              <w:rPr>
                <w:rFonts w:ascii="Arial" w:hAnsi="Arial" w:cs="Arial"/>
                <w:sz w:val="14"/>
                <w:szCs w:val="14"/>
              </w:rPr>
              <w:t>415,867</w:t>
            </w:r>
          </w:p>
        </w:tc>
        <w:tc>
          <w:tcPr>
            <w:tcW w:w="850" w:type="dxa"/>
            <w:tcBorders>
              <w:bottom w:val="single" w:sz="4" w:space="0" w:color="auto"/>
            </w:tcBorders>
          </w:tcPr>
          <w:p w14:paraId="6B9CBDB7" w14:textId="38D98948" w:rsidR="00F868B8" w:rsidRPr="00AE3211" w:rsidRDefault="00F868B8" w:rsidP="00F868B8">
            <w:pPr>
              <w:ind w:right="-72"/>
              <w:jc w:val="right"/>
              <w:rPr>
                <w:rFonts w:ascii="Arial" w:hAnsi="Arial" w:cs="Arial"/>
                <w:sz w:val="14"/>
                <w:szCs w:val="14"/>
              </w:rPr>
            </w:pPr>
            <w:r w:rsidRPr="00AE3211">
              <w:rPr>
                <w:rFonts w:ascii="Arial" w:hAnsi="Arial" w:cs="Arial"/>
                <w:sz w:val="14"/>
                <w:szCs w:val="14"/>
              </w:rPr>
              <w:t>-</w:t>
            </w:r>
          </w:p>
        </w:tc>
        <w:tc>
          <w:tcPr>
            <w:tcW w:w="851" w:type="dxa"/>
            <w:tcBorders>
              <w:bottom w:val="single" w:sz="4" w:space="0" w:color="auto"/>
            </w:tcBorders>
          </w:tcPr>
          <w:p w14:paraId="7726FD8E" w14:textId="0C74713E" w:rsidR="00F868B8" w:rsidRPr="00AE3211" w:rsidRDefault="00F868B8" w:rsidP="00F868B8">
            <w:pPr>
              <w:ind w:right="-72"/>
              <w:jc w:val="right"/>
              <w:rPr>
                <w:rFonts w:ascii="Arial" w:hAnsi="Arial" w:cs="Arial"/>
                <w:sz w:val="14"/>
                <w:szCs w:val="14"/>
              </w:rPr>
            </w:pPr>
            <w:r w:rsidRPr="00AE3211">
              <w:rPr>
                <w:rFonts w:ascii="Arial" w:hAnsi="Arial" w:cs="Arial"/>
                <w:sz w:val="14"/>
                <w:szCs w:val="14"/>
              </w:rPr>
              <w:t>-</w:t>
            </w:r>
          </w:p>
        </w:tc>
        <w:tc>
          <w:tcPr>
            <w:tcW w:w="850" w:type="dxa"/>
            <w:tcBorders>
              <w:bottom w:val="single" w:sz="4" w:space="0" w:color="auto"/>
            </w:tcBorders>
          </w:tcPr>
          <w:p w14:paraId="2DDA15F7" w14:textId="6A290215" w:rsidR="00F868B8" w:rsidRPr="00AE3211" w:rsidRDefault="00F868B8" w:rsidP="00F868B8">
            <w:pPr>
              <w:ind w:right="-87"/>
              <w:jc w:val="right"/>
              <w:rPr>
                <w:rFonts w:ascii="Arial" w:hAnsi="Arial" w:cs="Arial"/>
                <w:sz w:val="14"/>
                <w:szCs w:val="14"/>
              </w:rPr>
            </w:pPr>
            <w:r w:rsidRPr="00AE3211">
              <w:rPr>
                <w:rFonts w:ascii="Arial" w:hAnsi="Arial" w:cs="Arial"/>
                <w:sz w:val="14"/>
                <w:szCs w:val="14"/>
              </w:rPr>
              <w:t>-</w:t>
            </w:r>
          </w:p>
        </w:tc>
        <w:tc>
          <w:tcPr>
            <w:tcW w:w="851" w:type="dxa"/>
            <w:tcBorders>
              <w:bottom w:val="single" w:sz="4" w:space="0" w:color="auto"/>
            </w:tcBorders>
          </w:tcPr>
          <w:p w14:paraId="2289756E" w14:textId="3FD6FE07" w:rsidR="00F868B8" w:rsidRPr="00AE3211" w:rsidRDefault="0028201C" w:rsidP="00F868B8">
            <w:pPr>
              <w:ind w:right="-72"/>
              <w:jc w:val="right"/>
              <w:rPr>
                <w:rFonts w:ascii="Arial" w:hAnsi="Arial" w:cs="Arial"/>
                <w:sz w:val="14"/>
                <w:szCs w:val="14"/>
              </w:rPr>
            </w:pPr>
            <w:r w:rsidRPr="00AE3211">
              <w:rPr>
                <w:rFonts w:ascii="Arial" w:hAnsi="Arial" w:cs="Arial"/>
                <w:sz w:val="14"/>
                <w:szCs w:val="14"/>
              </w:rPr>
              <w:t>-</w:t>
            </w:r>
          </w:p>
        </w:tc>
        <w:tc>
          <w:tcPr>
            <w:tcW w:w="850" w:type="dxa"/>
            <w:tcBorders>
              <w:bottom w:val="single" w:sz="4" w:space="0" w:color="auto"/>
            </w:tcBorders>
          </w:tcPr>
          <w:p w14:paraId="0E6AC87E" w14:textId="4241C010" w:rsidR="00F868B8" w:rsidRPr="00AE3211" w:rsidRDefault="00F868B8" w:rsidP="00F868B8">
            <w:pPr>
              <w:ind w:right="-106"/>
              <w:jc w:val="right"/>
              <w:rPr>
                <w:rFonts w:ascii="Arial" w:hAnsi="Arial" w:cs="Arial"/>
                <w:sz w:val="14"/>
                <w:szCs w:val="14"/>
              </w:rPr>
            </w:pPr>
            <w:r w:rsidRPr="00AE3211">
              <w:rPr>
                <w:rFonts w:ascii="Arial" w:hAnsi="Arial" w:cs="Arial"/>
                <w:sz w:val="14"/>
                <w:szCs w:val="14"/>
              </w:rPr>
              <w:t>591,507</w:t>
            </w:r>
          </w:p>
        </w:tc>
        <w:tc>
          <w:tcPr>
            <w:tcW w:w="800" w:type="dxa"/>
          </w:tcPr>
          <w:p w14:paraId="319A40D9" w14:textId="6F71F6E2" w:rsidR="00F868B8" w:rsidRPr="00AE3211" w:rsidRDefault="00F868B8" w:rsidP="00F868B8">
            <w:pPr>
              <w:ind w:left="-32" w:right="-72"/>
              <w:jc w:val="right"/>
              <w:rPr>
                <w:rFonts w:ascii="Arial" w:hAnsi="Arial" w:cs="Arial"/>
                <w:sz w:val="14"/>
                <w:szCs w:val="14"/>
              </w:rPr>
            </w:pPr>
            <w:r w:rsidRPr="00AE3211">
              <w:rPr>
                <w:rFonts w:ascii="Arial" w:hAnsi="Arial" w:cs="Arial"/>
                <w:sz w:val="14"/>
                <w:szCs w:val="14"/>
              </w:rPr>
              <w:t>MLR-</w:t>
            </w:r>
            <w:r w:rsidRPr="00AE3211">
              <w:rPr>
                <w:rFonts w:ascii="Arial" w:hAnsi="Arial" w:cs="Arial"/>
                <w:sz w:val="14"/>
                <w:szCs w:val="14"/>
                <w:lang w:val="en-GB"/>
              </w:rPr>
              <w:t>2</w:t>
            </w:r>
          </w:p>
        </w:tc>
      </w:tr>
      <w:tr w:rsidR="00F868B8" w:rsidRPr="00A02329" w14:paraId="10842BE1" w14:textId="77777777" w:rsidTr="008C7EE9">
        <w:tc>
          <w:tcPr>
            <w:tcW w:w="1843" w:type="dxa"/>
          </w:tcPr>
          <w:p w14:paraId="4907F880" w14:textId="77777777" w:rsidR="00F868B8" w:rsidRPr="00A02329" w:rsidRDefault="00F868B8" w:rsidP="00F868B8">
            <w:pPr>
              <w:ind w:left="-106"/>
              <w:rPr>
                <w:rFonts w:ascii="Arial" w:hAnsi="Arial" w:cs="Arial"/>
                <w:sz w:val="14"/>
                <w:szCs w:val="14"/>
              </w:rPr>
            </w:pPr>
          </w:p>
        </w:tc>
        <w:tc>
          <w:tcPr>
            <w:tcW w:w="851" w:type="dxa"/>
            <w:tcBorders>
              <w:top w:val="single" w:sz="4" w:space="0" w:color="auto"/>
            </w:tcBorders>
          </w:tcPr>
          <w:p w14:paraId="51D526B5" w14:textId="77777777" w:rsidR="00F868B8" w:rsidRPr="00AE3211" w:rsidRDefault="00F868B8" w:rsidP="00F868B8">
            <w:pPr>
              <w:ind w:right="-72"/>
              <w:jc w:val="right"/>
              <w:rPr>
                <w:rFonts w:ascii="Arial" w:hAnsi="Arial" w:cs="Arial"/>
                <w:sz w:val="14"/>
                <w:szCs w:val="14"/>
              </w:rPr>
            </w:pPr>
          </w:p>
        </w:tc>
        <w:tc>
          <w:tcPr>
            <w:tcW w:w="850" w:type="dxa"/>
            <w:tcBorders>
              <w:top w:val="single" w:sz="4" w:space="0" w:color="auto"/>
            </w:tcBorders>
          </w:tcPr>
          <w:p w14:paraId="793AD048" w14:textId="77777777" w:rsidR="00F868B8" w:rsidRPr="00AE3211" w:rsidRDefault="00F868B8" w:rsidP="00F868B8">
            <w:pPr>
              <w:ind w:right="-72"/>
              <w:jc w:val="right"/>
              <w:rPr>
                <w:rFonts w:ascii="Arial" w:hAnsi="Arial" w:cs="Arial"/>
                <w:sz w:val="14"/>
                <w:szCs w:val="14"/>
              </w:rPr>
            </w:pPr>
          </w:p>
        </w:tc>
        <w:tc>
          <w:tcPr>
            <w:tcW w:w="851" w:type="dxa"/>
            <w:tcBorders>
              <w:top w:val="single" w:sz="4" w:space="0" w:color="auto"/>
            </w:tcBorders>
          </w:tcPr>
          <w:p w14:paraId="605554E3" w14:textId="77777777" w:rsidR="00F868B8" w:rsidRPr="00AE3211" w:rsidRDefault="00F868B8" w:rsidP="00F868B8">
            <w:pPr>
              <w:ind w:right="-72"/>
              <w:jc w:val="right"/>
              <w:rPr>
                <w:rFonts w:ascii="Arial" w:hAnsi="Arial" w:cs="Arial"/>
                <w:sz w:val="14"/>
                <w:szCs w:val="14"/>
              </w:rPr>
            </w:pPr>
          </w:p>
        </w:tc>
        <w:tc>
          <w:tcPr>
            <w:tcW w:w="850" w:type="dxa"/>
            <w:tcBorders>
              <w:top w:val="single" w:sz="4" w:space="0" w:color="auto"/>
            </w:tcBorders>
          </w:tcPr>
          <w:p w14:paraId="44A676AF" w14:textId="77777777" w:rsidR="00F868B8" w:rsidRPr="00AE3211" w:rsidRDefault="00F868B8" w:rsidP="00F868B8">
            <w:pPr>
              <w:ind w:right="-72"/>
              <w:jc w:val="right"/>
              <w:rPr>
                <w:rFonts w:ascii="Arial" w:hAnsi="Arial" w:cs="Arial"/>
                <w:sz w:val="14"/>
                <w:szCs w:val="14"/>
              </w:rPr>
            </w:pPr>
          </w:p>
        </w:tc>
        <w:tc>
          <w:tcPr>
            <w:tcW w:w="851" w:type="dxa"/>
            <w:tcBorders>
              <w:top w:val="single" w:sz="4" w:space="0" w:color="auto"/>
            </w:tcBorders>
          </w:tcPr>
          <w:p w14:paraId="4123F8D5" w14:textId="77777777" w:rsidR="00F868B8" w:rsidRPr="00AE3211" w:rsidRDefault="00F868B8" w:rsidP="00F868B8">
            <w:pPr>
              <w:ind w:right="-72"/>
              <w:jc w:val="right"/>
              <w:rPr>
                <w:rFonts w:ascii="Arial" w:hAnsi="Arial" w:cs="Arial"/>
                <w:sz w:val="14"/>
                <w:szCs w:val="14"/>
              </w:rPr>
            </w:pPr>
          </w:p>
        </w:tc>
        <w:tc>
          <w:tcPr>
            <w:tcW w:w="850" w:type="dxa"/>
            <w:tcBorders>
              <w:top w:val="single" w:sz="4" w:space="0" w:color="auto"/>
            </w:tcBorders>
          </w:tcPr>
          <w:p w14:paraId="1C0DD461" w14:textId="77777777" w:rsidR="00F868B8" w:rsidRPr="00AE3211" w:rsidRDefault="00F868B8" w:rsidP="00F868B8">
            <w:pPr>
              <w:ind w:right="-87"/>
              <w:jc w:val="right"/>
              <w:rPr>
                <w:rFonts w:ascii="Arial" w:hAnsi="Arial" w:cs="Arial"/>
                <w:sz w:val="14"/>
                <w:szCs w:val="14"/>
              </w:rPr>
            </w:pPr>
          </w:p>
        </w:tc>
        <w:tc>
          <w:tcPr>
            <w:tcW w:w="851" w:type="dxa"/>
            <w:tcBorders>
              <w:top w:val="single" w:sz="4" w:space="0" w:color="auto"/>
            </w:tcBorders>
          </w:tcPr>
          <w:p w14:paraId="59994E46" w14:textId="77777777" w:rsidR="00F868B8" w:rsidRPr="00AE3211" w:rsidRDefault="00F868B8" w:rsidP="00F868B8">
            <w:pPr>
              <w:ind w:right="-72"/>
              <w:jc w:val="right"/>
              <w:rPr>
                <w:rFonts w:ascii="Arial" w:hAnsi="Arial" w:cs="Arial"/>
                <w:sz w:val="14"/>
                <w:szCs w:val="14"/>
              </w:rPr>
            </w:pPr>
          </w:p>
        </w:tc>
        <w:tc>
          <w:tcPr>
            <w:tcW w:w="850" w:type="dxa"/>
            <w:tcBorders>
              <w:top w:val="single" w:sz="4" w:space="0" w:color="auto"/>
            </w:tcBorders>
          </w:tcPr>
          <w:p w14:paraId="695CC6BE" w14:textId="77777777" w:rsidR="00F868B8" w:rsidRPr="00AE3211" w:rsidRDefault="00F868B8" w:rsidP="00F868B8">
            <w:pPr>
              <w:ind w:right="-106"/>
              <w:jc w:val="right"/>
              <w:rPr>
                <w:rFonts w:ascii="Arial" w:hAnsi="Arial" w:cs="Arial"/>
                <w:sz w:val="14"/>
                <w:szCs w:val="14"/>
              </w:rPr>
            </w:pPr>
          </w:p>
        </w:tc>
        <w:tc>
          <w:tcPr>
            <w:tcW w:w="800" w:type="dxa"/>
          </w:tcPr>
          <w:p w14:paraId="274155C5" w14:textId="77777777" w:rsidR="00F868B8" w:rsidRPr="00AE3211" w:rsidRDefault="00F868B8" w:rsidP="00F868B8">
            <w:pPr>
              <w:ind w:left="-32" w:right="-72"/>
              <w:jc w:val="right"/>
              <w:rPr>
                <w:rFonts w:ascii="Arial" w:hAnsi="Arial" w:cs="Arial"/>
                <w:sz w:val="14"/>
                <w:szCs w:val="14"/>
              </w:rPr>
            </w:pPr>
          </w:p>
        </w:tc>
      </w:tr>
      <w:tr w:rsidR="0028201C" w:rsidRPr="00A02329" w14:paraId="04D60FA2" w14:textId="77777777" w:rsidTr="008C7EE9">
        <w:tc>
          <w:tcPr>
            <w:tcW w:w="1843" w:type="dxa"/>
          </w:tcPr>
          <w:p w14:paraId="471ABEE0" w14:textId="77777777" w:rsidR="0028201C" w:rsidRPr="00A02329" w:rsidRDefault="0028201C" w:rsidP="0028201C">
            <w:pPr>
              <w:ind w:left="-106"/>
              <w:rPr>
                <w:rFonts w:ascii="Arial" w:hAnsi="Arial" w:cs="Arial"/>
                <w:sz w:val="14"/>
                <w:szCs w:val="14"/>
              </w:rPr>
            </w:pPr>
          </w:p>
        </w:tc>
        <w:tc>
          <w:tcPr>
            <w:tcW w:w="851" w:type="dxa"/>
            <w:tcBorders>
              <w:bottom w:val="single" w:sz="4" w:space="0" w:color="auto"/>
            </w:tcBorders>
          </w:tcPr>
          <w:p w14:paraId="68197795" w14:textId="13A04D74" w:rsidR="0028201C" w:rsidRPr="00AE3211" w:rsidRDefault="0028201C" w:rsidP="0028201C">
            <w:pPr>
              <w:ind w:right="-72"/>
              <w:jc w:val="right"/>
              <w:rPr>
                <w:rFonts w:ascii="Arial" w:hAnsi="Arial" w:cs="Arial"/>
                <w:sz w:val="14"/>
                <w:szCs w:val="14"/>
              </w:rPr>
            </w:pPr>
            <w:r w:rsidRPr="00AE3211">
              <w:rPr>
                <w:rFonts w:ascii="Arial" w:hAnsi="Arial" w:cs="Arial"/>
                <w:sz w:val="14"/>
                <w:szCs w:val="14"/>
              </w:rPr>
              <w:t>38,311</w:t>
            </w:r>
          </w:p>
        </w:tc>
        <w:tc>
          <w:tcPr>
            <w:tcW w:w="850" w:type="dxa"/>
            <w:tcBorders>
              <w:bottom w:val="single" w:sz="4" w:space="0" w:color="auto"/>
            </w:tcBorders>
          </w:tcPr>
          <w:p w14:paraId="340D71A9" w14:textId="07C81870" w:rsidR="0028201C" w:rsidRPr="00AE3211" w:rsidRDefault="0028201C" w:rsidP="0028201C">
            <w:pPr>
              <w:ind w:right="-72"/>
              <w:jc w:val="right"/>
              <w:rPr>
                <w:rFonts w:ascii="Arial" w:hAnsi="Arial" w:cs="Arial"/>
                <w:sz w:val="14"/>
                <w:szCs w:val="14"/>
              </w:rPr>
            </w:pPr>
            <w:r w:rsidRPr="00AE3211">
              <w:rPr>
                <w:rFonts w:ascii="Arial" w:hAnsi="Arial" w:cs="Arial"/>
                <w:sz w:val="14"/>
                <w:szCs w:val="14"/>
              </w:rPr>
              <w:t>137,329</w:t>
            </w:r>
          </w:p>
        </w:tc>
        <w:tc>
          <w:tcPr>
            <w:tcW w:w="851" w:type="dxa"/>
            <w:tcBorders>
              <w:bottom w:val="single" w:sz="4" w:space="0" w:color="auto"/>
            </w:tcBorders>
          </w:tcPr>
          <w:p w14:paraId="02CE34C5" w14:textId="225E2421" w:rsidR="0028201C" w:rsidRPr="00AE3211" w:rsidRDefault="0028201C" w:rsidP="0028201C">
            <w:pPr>
              <w:ind w:right="-72"/>
              <w:jc w:val="right"/>
              <w:rPr>
                <w:rFonts w:ascii="Arial" w:hAnsi="Arial" w:cs="Arial"/>
                <w:sz w:val="14"/>
                <w:szCs w:val="14"/>
              </w:rPr>
            </w:pPr>
            <w:r w:rsidRPr="00AE3211">
              <w:rPr>
                <w:rFonts w:ascii="Arial" w:hAnsi="Arial" w:cs="Arial"/>
                <w:sz w:val="14"/>
                <w:szCs w:val="14"/>
              </w:rPr>
              <w:t>415,867</w:t>
            </w:r>
          </w:p>
        </w:tc>
        <w:tc>
          <w:tcPr>
            <w:tcW w:w="850" w:type="dxa"/>
            <w:tcBorders>
              <w:bottom w:val="single" w:sz="4" w:space="0" w:color="auto"/>
            </w:tcBorders>
          </w:tcPr>
          <w:p w14:paraId="3BCB0AE9" w14:textId="109CDC9C" w:rsidR="0028201C" w:rsidRPr="00AE3211" w:rsidRDefault="0028201C" w:rsidP="0028201C">
            <w:pPr>
              <w:ind w:right="-72"/>
              <w:jc w:val="right"/>
              <w:rPr>
                <w:rFonts w:ascii="Arial" w:hAnsi="Arial" w:cs="Arial"/>
                <w:sz w:val="14"/>
                <w:szCs w:val="14"/>
              </w:rPr>
            </w:pPr>
            <w:r w:rsidRPr="00AE3211">
              <w:rPr>
                <w:rFonts w:ascii="Arial" w:hAnsi="Arial" w:cs="Arial"/>
                <w:sz w:val="14"/>
                <w:szCs w:val="14"/>
              </w:rPr>
              <w:t>-</w:t>
            </w:r>
          </w:p>
        </w:tc>
        <w:tc>
          <w:tcPr>
            <w:tcW w:w="851" w:type="dxa"/>
            <w:tcBorders>
              <w:bottom w:val="single" w:sz="4" w:space="0" w:color="auto"/>
            </w:tcBorders>
          </w:tcPr>
          <w:p w14:paraId="776E5FF7" w14:textId="6CC7FF3F" w:rsidR="0028201C" w:rsidRPr="00AE3211" w:rsidRDefault="0028201C" w:rsidP="0028201C">
            <w:pPr>
              <w:ind w:right="-72"/>
              <w:jc w:val="right"/>
              <w:rPr>
                <w:rFonts w:ascii="Arial" w:hAnsi="Arial" w:cs="Arial"/>
                <w:sz w:val="14"/>
                <w:szCs w:val="14"/>
              </w:rPr>
            </w:pPr>
            <w:r w:rsidRPr="00AE3211">
              <w:rPr>
                <w:rFonts w:ascii="Arial" w:hAnsi="Arial" w:cs="Arial"/>
                <w:sz w:val="14"/>
                <w:szCs w:val="14"/>
              </w:rPr>
              <w:t>-</w:t>
            </w:r>
          </w:p>
        </w:tc>
        <w:tc>
          <w:tcPr>
            <w:tcW w:w="850" w:type="dxa"/>
            <w:tcBorders>
              <w:bottom w:val="single" w:sz="4" w:space="0" w:color="auto"/>
            </w:tcBorders>
          </w:tcPr>
          <w:p w14:paraId="606476F9" w14:textId="4F980507" w:rsidR="0028201C" w:rsidRPr="00AE3211" w:rsidRDefault="0028201C" w:rsidP="0028201C">
            <w:pPr>
              <w:ind w:right="-87"/>
              <w:jc w:val="right"/>
              <w:rPr>
                <w:rFonts w:ascii="Arial" w:hAnsi="Arial" w:cs="Arial"/>
                <w:sz w:val="14"/>
                <w:szCs w:val="14"/>
              </w:rPr>
            </w:pPr>
            <w:r w:rsidRPr="00AE3211">
              <w:rPr>
                <w:rFonts w:ascii="Arial" w:hAnsi="Arial" w:cs="Arial"/>
                <w:sz w:val="14"/>
                <w:szCs w:val="14"/>
              </w:rPr>
              <w:t>-</w:t>
            </w:r>
          </w:p>
        </w:tc>
        <w:tc>
          <w:tcPr>
            <w:tcW w:w="851" w:type="dxa"/>
            <w:tcBorders>
              <w:bottom w:val="single" w:sz="4" w:space="0" w:color="auto"/>
            </w:tcBorders>
          </w:tcPr>
          <w:p w14:paraId="09350C32" w14:textId="0E1635E3" w:rsidR="0028201C" w:rsidRPr="00AE3211" w:rsidRDefault="0028201C" w:rsidP="0028201C">
            <w:pPr>
              <w:ind w:right="-72"/>
              <w:jc w:val="right"/>
              <w:rPr>
                <w:rFonts w:ascii="Arial" w:hAnsi="Arial" w:cs="Arial"/>
                <w:sz w:val="14"/>
                <w:szCs w:val="14"/>
              </w:rPr>
            </w:pPr>
            <w:r w:rsidRPr="00AE3211">
              <w:rPr>
                <w:rFonts w:ascii="Arial" w:hAnsi="Arial" w:cs="Arial"/>
                <w:sz w:val="14"/>
                <w:szCs w:val="14"/>
              </w:rPr>
              <w:t>-</w:t>
            </w:r>
          </w:p>
        </w:tc>
        <w:tc>
          <w:tcPr>
            <w:tcW w:w="850" w:type="dxa"/>
            <w:tcBorders>
              <w:bottom w:val="single" w:sz="4" w:space="0" w:color="auto"/>
            </w:tcBorders>
          </w:tcPr>
          <w:p w14:paraId="5321968E" w14:textId="46354698" w:rsidR="0028201C" w:rsidRPr="00AE3211" w:rsidRDefault="002A155A" w:rsidP="0028201C">
            <w:pPr>
              <w:ind w:right="-106"/>
              <w:jc w:val="right"/>
              <w:rPr>
                <w:rFonts w:ascii="Arial" w:hAnsi="Arial" w:cs="Arial"/>
                <w:sz w:val="14"/>
                <w:szCs w:val="14"/>
              </w:rPr>
            </w:pPr>
            <w:r w:rsidRPr="00AE3211">
              <w:rPr>
                <w:rFonts w:ascii="Arial" w:hAnsi="Arial" w:cs="Arial"/>
                <w:sz w:val="14"/>
                <w:szCs w:val="14"/>
              </w:rPr>
              <w:t>591,507</w:t>
            </w:r>
          </w:p>
        </w:tc>
        <w:tc>
          <w:tcPr>
            <w:tcW w:w="800" w:type="dxa"/>
          </w:tcPr>
          <w:p w14:paraId="4A99AEDC" w14:textId="77777777" w:rsidR="0028201C" w:rsidRPr="00AE3211" w:rsidRDefault="0028201C" w:rsidP="0028201C">
            <w:pPr>
              <w:ind w:left="-32" w:right="-72"/>
              <w:jc w:val="right"/>
              <w:rPr>
                <w:rFonts w:ascii="Arial" w:hAnsi="Arial" w:cs="Arial"/>
                <w:sz w:val="14"/>
                <w:szCs w:val="14"/>
              </w:rPr>
            </w:pPr>
          </w:p>
        </w:tc>
      </w:tr>
    </w:tbl>
    <w:p w14:paraId="67515AFA" w14:textId="4EFFF050" w:rsidR="00686278" w:rsidRPr="00A02329" w:rsidRDefault="00686278" w:rsidP="00DC4811">
      <w:pPr>
        <w:jc w:val="both"/>
        <w:rPr>
          <w:rFonts w:ascii="Arial" w:hAnsi="Arial" w:cs="Arial"/>
          <w:spacing w:val="-5"/>
          <w:sz w:val="18"/>
          <w:szCs w:val="18"/>
          <w:lang w:val="en-GB"/>
        </w:rPr>
      </w:pP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DC4811" w:rsidRPr="00A02329" w14:paraId="68DEE07B" w14:textId="77777777" w:rsidTr="005B38C9">
        <w:tc>
          <w:tcPr>
            <w:tcW w:w="1843" w:type="dxa"/>
          </w:tcPr>
          <w:p w14:paraId="33A2FE78" w14:textId="77777777" w:rsidR="00DC4811" w:rsidRPr="00A02329" w:rsidRDefault="00DC4811" w:rsidP="00825E99">
            <w:pPr>
              <w:ind w:left="-106"/>
              <w:rPr>
                <w:rFonts w:ascii="Arial" w:hAnsi="Arial" w:cs="Arial"/>
                <w:sz w:val="14"/>
                <w:szCs w:val="14"/>
              </w:rPr>
            </w:pPr>
          </w:p>
        </w:tc>
        <w:tc>
          <w:tcPr>
            <w:tcW w:w="7604" w:type="dxa"/>
            <w:gridSpan w:val="9"/>
            <w:tcBorders>
              <w:bottom w:val="single" w:sz="4" w:space="0" w:color="auto"/>
            </w:tcBorders>
          </w:tcPr>
          <w:p w14:paraId="0F090A5A" w14:textId="77777777" w:rsidR="00DC4811" w:rsidRPr="00A02329" w:rsidRDefault="00DC4811" w:rsidP="00825E99">
            <w:pPr>
              <w:jc w:val="center"/>
              <w:rPr>
                <w:rFonts w:ascii="Arial" w:hAnsi="Arial" w:cs="Arial"/>
                <w:b/>
                <w:bCs/>
                <w:sz w:val="14"/>
                <w:szCs w:val="14"/>
              </w:rPr>
            </w:pPr>
            <w:r w:rsidRPr="00A02329">
              <w:rPr>
                <w:rFonts w:ascii="Arial" w:hAnsi="Arial" w:cs="Arial"/>
                <w:b/>
                <w:bCs/>
                <w:sz w:val="14"/>
                <w:szCs w:val="14"/>
              </w:rPr>
              <w:t>Consolidated financial statements</w:t>
            </w:r>
          </w:p>
        </w:tc>
      </w:tr>
      <w:tr w:rsidR="00DC4811" w:rsidRPr="00A02329" w14:paraId="59C50354" w14:textId="77777777" w:rsidTr="00947BF2">
        <w:tc>
          <w:tcPr>
            <w:tcW w:w="1843" w:type="dxa"/>
          </w:tcPr>
          <w:p w14:paraId="4956BAF4" w14:textId="77777777" w:rsidR="00DC4811" w:rsidRPr="00A02329" w:rsidRDefault="00DC4811" w:rsidP="00825E99">
            <w:pPr>
              <w:ind w:left="-106"/>
              <w:rPr>
                <w:rFonts w:ascii="Arial" w:hAnsi="Arial" w:cs="Arial"/>
                <w:sz w:val="14"/>
                <w:szCs w:val="14"/>
              </w:rPr>
            </w:pPr>
          </w:p>
        </w:tc>
        <w:tc>
          <w:tcPr>
            <w:tcW w:w="2552" w:type="dxa"/>
            <w:gridSpan w:val="3"/>
            <w:tcBorders>
              <w:top w:val="single" w:sz="4" w:space="0" w:color="auto"/>
              <w:bottom w:val="single" w:sz="4" w:space="0" w:color="auto"/>
            </w:tcBorders>
          </w:tcPr>
          <w:p w14:paraId="1F4F0E8A" w14:textId="77777777" w:rsidR="00DC4811" w:rsidRPr="00A02329" w:rsidRDefault="00DC4811" w:rsidP="00825E99">
            <w:pPr>
              <w:jc w:val="center"/>
              <w:rPr>
                <w:rFonts w:ascii="Arial" w:hAnsi="Arial" w:cs="Arial"/>
                <w:b/>
                <w:bCs/>
                <w:sz w:val="14"/>
                <w:szCs w:val="14"/>
              </w:rPr>
            </w:pPr>
            <w:r w:rsidRPr="00A02329">
              <w:rPr>
                <w:rFonts w:ascii="Arial" w:hAnsi="Arial" w:cs="Arial"/>
                <w:b/>
                <w:bCs/>
                <w:sz w:val="14"/>
                <w:szCs w:val="14"/>
              </w:rPr>
              <w:t>Fixed interest rates</w:t>
            </w:r>
          </w:p>
        </w:tc>
        <w:tc>
          <w:tcPr>
            <w:tcW w:w="2551" w:type="dxa"/>
            <w:gridSpan w:val="3"/>
            <w:tcBorders>
              <w:top w:val="single" w:sz="4" w:space="0" w:color="auto"/>
              <w:bottom w:val="single" w:sz="4" w:space="0" w:color="auto"/>
            </w:tcBorders>
          </w:tcPr>
          <w:p w14:paraId="36ED8D30" w14:textId="77777777" w:rsidR="00DC4811" w:rsidRPr="00A02329" w:rsidRDefault="00DC4811" w:rsidP="00825E99">
            <w:pPr>
              <w:jc w:val="center"/>
              <w:rPr>
                <w:rFonts w:ascii="Arial" w:hAnsi="Arial" w:cs="Arial"/>
                <w:b/>
                <w:bCs/>
                <w:sz w:val="14"/>
                <w:szCs w:val="14"/>
              </w:rPr>
            </w:pPr>
            <w:r w:rsidRPr="00A02329">
              <w:rPr>
                <w:rFonts w:ascii="Arial" w:hAnsi="Arial" w:cs="Arial"/>
                <w:b/>
                <w:bCs/>
                <w:sz w:val="14"/>
                <w:szCs w:val="14"/>
              </w:rPr>
              <w:t>Floating interest rates</w:t>
            </w:r>
          </w:p>
        </w:tc>
        <w:tc>
          <w:tcPr>
            <w:tcW w:w="851" w:type="dxa"/>
            <w:tcBorders>
              <w:top w:val="single" w:sz="4" w:space="0" w:color="auto"/>
            </w:tcBorders>
            <w:vAlign w:val="bottom"/>
          </w:tcPr>
          <w:p w14:paraId="524E4819" w14:textId="77777777" w:rsidR="00DC4811" w:rsidRPr="00A02329" w:rsidRDefault="00DC4811" w:rsidP="00825E99">
            <w:pPr>
              <w:jc w:val="right"/>
              <w:rPr>
                <w:rFonts w:ascii="Arial" w:hAnsi="Arial" w:cs="Arial"/>
                <w:b/>
                <w:bCs/>
                <w:sz w:val="14"/>
                <w:szCs w:val="14"/>
              </w:rPr>
            </w:pPr>
          </w:p>
        </w:tc>
        <w:tc>
          <w:tcPr>
            <w:tcW w:w="850" w:type="dxa"/>
            <w:tcBorders>
              <w:top w:val="single" w:sz="4" w:space="0" w:color="auto"/>
            </w:tcBorders>
            <w:vAlign w:val="bottom"/>
          </w:tcPr>
          <w:p w14:paraId="2030C2DF" w14:textId="77777777" w:rsidR="00DC4811" w:rsidRPr="00A02329" w:rsidRDefault="00DC4811" w:rsidP="00825E99">
            <w:pPr>
              <w:rPr>
                <w:rFonts w:ascii="Arial" w:hAnsi="Arial" w:cs="Arial"/>
                <w:b/>
                <w:bCs/>
                <w:sz w:val="14"/>
                <w:szCs w:val="14"/>
              </w:rPr>
            </w:pPr>
          </w:p>
        </w:tc>
        <w:tc>
          <w:tcPr>
            <w:tcW w:w="800" w:type="dxa"/>
            <w:tcBorders>
              <w:top w:val="single" w:sz="4" w:space="0" w:color="auto"/>
            </w:tcBorders>
            <w:vAlign w:val="bottom"/>
          </w:tcPr>
          <w:p w14:paraId="09B0AC0C" w14:textId="77777777" w:rsidR="00DC4811" w:rsidRPr="00A02329" w:rsidRDefault="00DC4811" w:rsidP="00825E99">
            <w:pPr>
              <w:rPr>
                <w:rFonts w:ascii="Arial" w:hAnsi="Arial" w:cs="Arial"/>
                <w:b/>
                <w:bCs/>
                <w:sz w:val="14"/>
                <w:szCs w:val="14"/>
              </w:rPr>
            </w:pPr>
          </w:p>
        </w:tc>
      </w:tr>
      <w:tr w:rsidR="00DC4811" w:rsidRPr="00A02329" w14:paraId="65C448A7" w14:textId="77777777" w:rsidTr="00947BF2">
        <w:tc>
          <w:tcPr>
            <w:tcW w:w="1843" w:type="dxa"/>
            <w:vAlign w:val="bottom"/>
          </w:tcPr>
          <w:p w14:paraId="761D857A" w14:textId="68A17DA0" w:rsidR="00DC4811" w:rsidRPr="00A02329" w:rsidRDefault="00DC4811" w:rsidP="00825E99">
            <w:pPr>
              <w:ind w:left="-106"/>
              <w:rPr>
                <w:rFonts w:ascii="Arial" w:hAnsi="Arial" w:cs="Arial"/>
                <w:b/>
                <w:bCs/>
                <w:sz w:val="14"/>
                <w:szCs w:val="14"/>
              </w:rPr>
            </w:pPr>
            <w:r w:rsidRPr="00A02329">
              <w:rPr>
                <w:rFonts w:ascii="Arial" w:hAnsi="Arial" w:cs="Arial"/>
                <w:b/>
                <w:bCs/>
                <w:sz w:val="14"/>
                <w:szCs w:val="14"/>
              </w:rPr>
              <w:t xml:space="preserve">As at </w:t>
            </w:r>
            <w:r w:rsidR="00754E63" w:rsidRPr="00A02329">
              <w:rPr>
                <w:rFonts w:ascii="Arial" w:hAnsi="Arial" w:cs="Arial"/>
                <w:b/>
                <w:bCs/>
                <w:sz w:val="14"/>
                <w:szCs w:val="14"/>
                <w:lang w:val="en-GB"/>
              </w:rPr>
              <w:t>31</w:t>
            </w:r>
            <w:r w:rsidRPr="00A02329">
              <w:rPr>
                <w:rFonts w:ascii="Arial" w:hAnsi="Arial" w:cs="Arial"/>
                <w:b/>
                <w:bCs/>
                <w:sz w:val="14"/>
                <w:szCs w:val="14"/>
              </w:rPr>
              <w:t xml:space="preserve"> March </w:t>
            </w:r>
            <w:r w:rsidR="00FA7D31" w:rsidRPr="00A02329">
              <w:rPr>
                <w:rFonts w:ascii="Arial" w:hAnsi="Arial" w:cs="Arial"/>
                <w:b/>
                <w:bCs/>
                <w:sz w:val="14"/>
                <w:szCs w:val="14"/>
                <w:lang w:val="en-GB"/>
              </w:rPr>
              <w:t>2025</w:t>
            </w:r>
          </w:p>
        </w:tc>
        <w:tc>
          <w:tcPr>
            <w:tcW w:w="851" w:type="dxa"/>
            <w:tcBorders>
              <w:top w:val="single" w:sz="4" w:space="0" w:color="auto"/>
              <w:bottom w:val="single" w:sz="4" w:space="0" w:color="auto"/>
            </w:tcBorders>
            <w:vAlign w:val="bottom"/>
          </w:tcPr>
          <w:p w14:paraId="6596A2F6"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Within</w:t>
            </w:r>
          </w:p>
          <w:p w14:paraId="5EF6AB21" w14:textId="1C630FBE" w:rsidR="00DC4811" w:rsidRPr="00A02329" w:rsidRDefault="00754E63" w:rsidP="00825E99">
            <w:pPr>
              <w:ind w:right="-72"/>
              <w:jc w:val="right"/>
              <w:rPr>
                <w:rFonts w:ascii="Arial" w:hAnsi="Arial" w:cs="Arial"/>
                <w:b/>
                <w:bCs/>
                <w:sz w:val="14"/>
                <w:szCs w:val="14"/>
              </w:rPr>
            </w:pPr>
            <w:r w:rsidRPr="00A02329">
              <w:rPr>
                <w:rFonts w:ascii="Arial" w:hAnsi="Arial" w:cs="Arial"/>
                <w:b/>
                <w:bCs/>
                <w:sz w:val="14"/>
                <w:szCs w:val="14"/>
                <w:lang w:val="en-GB"/>
              </w:rPr>
              <w:t>1</w:t>
            </w:r>
            <w:r w:rsidR="00DC4811" w:rsidRPr="00A02329">
              <w:rPr>
                <w:rFonts w:ascii="Arial" w:hAnsi="Arial" w:cs="Arial"/>
                <w:b/>
                <w:bCs/>
                <w:sz w:val="14"/>
                <w:szCs w:val="14"/>
              </w:rPr>
              <w:t xml:space="preserve"> year</w:t>
            </w:r>
          </w:p>
          <w:p w14:paraId="3810032E"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Thousand</w:t>
            </w:r>
          </w:p>
          <w:p w14:paraId="5956CEA8"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Baht</w:t>
            </w:r>
          </w:p>
        </w:tc>
        <w:tc>
          <w:tcPr>
            <w:tcW w:w="850" w:type="dxa"/>
            <w:tcBorders>
              <w:top w:val="single" w:sz="4" w:space="0" w:color="auto"/>
              <w:bottom w:val="single" w:sz="4" w:space="0" w:color="auto"/>
            </w:tcBorders>
            <w:vAlign w:val="bottom"/>
          </w:tcPr>
          <w:p w14:paraId="7242DFCA" w14:textId="3ACCC6B6" w:rsidR="00DC4811" w:rsidRPr="00A02329" w:rsidRDefault="00754E63" w:rsidP="00825E99">
            <w:pPr>
              <w:ind w:right="-72"/>
              <w:jc w:val="right"/>
              <w:rPr>
                <w:rFonts w:ascii="Arial" w:hAnsi="Arial" w:cs="Arial"/>
                <w:b/>
                <w:bCs/>
                <w:sz w:val="14"/>
                <w:szCs w:val="14"/>
              </w:rPr>
            </w:pPr>
            <w:r w:rsidRPr="00A02329">
              <w:rPr>
                <w:rFonts w:ascii="Arial" w:hAnsi="Arial" w:cs="Arial"/>
                <w:b/>
                <w:bCs/>
                <w:sz w:val="14"/>
                <w:szCs w:val="14"/>
                <w:lang w:val="en-GB"/>
              </w:rPr>
              <w:t>1</w:t>
            </w:r>
            <w:r w:rsidR="00DC4811" w:rsidRPr="00A02329">
              <w:rPr>
                <w:rFonts w:ascii="Arial" w:hAnsi="Arial" w:cs="Arial"/>
                <w:b/>
                <w:bCs/>
                <w:sz w:val="14"/>
                <w:szCs w:val="14"/>
              </w:rPr>
              <w:t xml:space="preserve"> - </w:t>
            </w:r>
            <w:r w:rsidRPr="00A02329">
              <w:rPr>
                <w:rFonts w:ascii="Arial" w:hAnsi="Arial" w:cs="Arial"/>
                <w:b/>
                <w:bCs/>
                <w:sz w:val="14"/>
                <w:szCs w:val="14"/>
                <w:lang w:val="en-GB"/>
              </w:rPr>
              <w:t>5</w:t>
            </w:r>
          </w:p>
          <w:p w14:paraId="0A9043A5"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 xml:space="preserve"> years</w:t>
            </w:r>
          </w:p>
          <w:p w14:paraId="5B7FBCC6"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Thousand</w:t>
            </w:r>
          </w:p>
          <w:p w14:paraId="4E79DBBC"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 xml:space="preserve"> Baht</w:t>
            </w:r>
          </w:p>
        </w:tc>
        <w:tc>
          <w:tcPr>
            <w:tcW w:w="851" w:type="dxa"/>
            <w:tcBorders>
              <w:top w:val="single" w:sz="4" w:space="0" w:color="auto"/>
              <w:bottom w:val="single" w:sz="4" w:space="0" w:color="auto"/>
            </w:tcBorders>
            <w:vAlign w:val="bottom"/>
          </w:tcPr>
          <w:p w14:paraId="33EF930A" w14:textId="7D26C646"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 xml:space="preserve">Over </w:t>
            </w:r>
            <w:r w:rsidR="00754E63" w:rsidRPr="00A02329">
              <w:rPr>
                <w:rFonts w:ascii="Arial" w:hAnsi="Arial" w:cs="Arial"/>
                <w:b/>
                <w:bCs/>
                <w:sz w:val="14"/>
                <w:szCs w:val="14"/>
                <w:lang w:val="en-GB"/>
              </w:rPr>
              <w:t>5</w:t>
            </w:r>
          </w:p>
          <w:p w14:paraId="08E8B503"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 xml:space="preserve"> years</w:t>
            </w:r>
          </w:p>
          <w:p w14:paraId="6274E76A"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Thousand</w:t>
            </w:r>
          </w:p>
          <w:p w14:paraId="39DEB79B"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Baht</w:t>
            </w:r>
          </w:p>
        </w:tc>
        <w:tc>
          <w:tcPr>
            <w:tcW w:w="850" w:type="dxa"/>
            <w:tcBorders>
              <w:top w:val="single" w:sz="4" w:space="0" w:color="auto"/>
              <w:bottom w:val="single" w:sz="4" w:space="0" w:color="auto"/>
            </w:tcBorders>
            <w:vAlign w:val="bottom"/>
          </w:tcPr>
          <w:p w14:paraId="303696F1"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Within</w:t>
            </w:r>
          </w:p>
          <w:p w14:paraId="39496907" w14:textId="4E3463A9" w:rsidR="00DC4811" w:rsidRPr="00A02329" w:rsidRDefault="00754E63" w:rsidP="00825E99">
            <w:pPr>
              <w:ind w:right="-72"/>
              <w:jc w:val="right"/>
              <w:rPr>
                <w:rFonts w:ascii="Arial" w:hAnsi="Arial" w:cs="Arial"/>
                <w:b/>
                <w:bCs/>
                <w:sz w:val="14"/>
                <w:szCs w:val="14"/>
              </w:rPr>
            </w:pPr>
            <w:r w:rsidRPr="00A02329">
              <w:rPr>
                <w:rFonts w:ascii="Arial" w:hAnsi="Arial" w:cs="Arial"/>
                <w:b/>
                <w:bCs/>
                <w:sz w:val="14"/>
                <w:szCs w:val="14"/>
                <w:lang w:val="en-GB"/>
              </w:rPr>
              <w:t>1</w:t>
            </w:r>
            <w:r w:rsidR="00DC4811" w:rsidRPr="00A02329">
              <w:rPr>
                <w:rFonts w:ascii="Arial" w:hAnsi="Arial" w:cs="Arial"/>
                <w:b/>
                <w:bCs/>
                <w:sz w:val="14"/>
                <w:szCs w:val="14"/>
              </w:rPr>
              <w:t xml:space="preserve"> year</w:t>
            </w:r>
          </w:p>
          <w:p w14:paraId="504F0457"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Thousand</w:t>
            </w:r>
          </w:p>
          <w:p w14:paraId="02664C6F"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Baht</w:t>
            </w:r>
          </w:p>
        </w:tc>
        <w:tc>
          <w:tcPr>
            <w:tcW w:w="851" w:type="dxa"/>
            <w:tcBorders>
              <w:top w:val="single" w:sz="4" w:space="0" w:color="auto"/>
              <w:bottom w:val="single" w:sz="4" w:space="0" w:color="auto"/>
            </w:tcBorders>
            <w:vAlign w:val="bottom"/>
          </w:tcPr>
          <w:p w14:paraId="298EF519" w14:textId="09574028" w:rsidR="00DC4811" w:rsidRPr="00A02329" w:rsidRDefault="00754E63" w:rsidP="00825E99">
            <w:pPr>
              <w:ind w:right="-72"/>
              <w:jc w:val="right"/>
              <w:rPr>
                <w:rFonts w:ascii="Arial" w:hAnsi="Arial" w:cs="Arial"/>
                <w:b/>
                <w:bCs/>
                <w:sz w:val="14"/>
                <w:szCs w:val="14"/>
              </w:rPr>
            </w:pPr>
            <w:r w:rsidRPr="00A02329">
              <w:rPr>
                <w:rFonts w:ascii="Arial" w:hAnsi="Arial" w:cs="Arial"/>
                <w:b/>
                <w:bCs/>
                <w:sz w:val="14"/>
                <w:szCs w:val="14"/>
                <w:lang w:val="en-GB"/>
              </w:rPr>
              <w:t>1</w:t>
            </w:r>
            <w:r w:rsidR="00DC4811" w:rsidRPr="00A02329">
              <w:rPr>
                <w:rFonts w:ascii="Arial" w:hAnsi="Arial" w:cs="Arial"/>
                <w:b/>
                <w:bCs/>
                <w:sz w:val="14"/>
                <w:szCs w:val="14"/>
              </w:rPr>
              <w:t xml:space="preserve"> - </w:t>
            </w:r>
            <w:r w:rsidRPr="00A02329">
              <w:rPr>
                <w:rFonts w:ascii="Arial" w:hAnsi="Arial" w:cs="Arial"/>
                <w:b/>
                <w:bCs/>
                <w:sz w:val="14"/>
                <w:szCs w:val="14"/>
                <w:lang w:val="en-GB"/>
              </w:rPr>
              <w:t>5</w:t>
            </w:r>
            <w:r w:rsidR="00DC4811" w:rsidRPr="00A02329">
              <w:rPr>
                <w:rFonts w:ascii="Arial" w:hAnsi="Arial" w:cs="Arial"/>
                <w:b/>
                <w:bCs/>
                <w:sz w:val="14"/>
                <w:szCs w:val="14"/>
              </w:rPr>
              <w:t xml:space="preserve"> </w:t>
            </w:r>
          </w:p>
          <w:p w14:paraId="6C5D9174"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years</w:t>
            </w:r>
          </w:p>
          <w:p w14:paraId="5CA20A06"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Thousand</w:t>
            </w:r>
          </w:p>
          <w:p w14:paraId="4F675DD2"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Baht</w:t>
            </w:r>
          </w:p>
        </w:tc>
        <w:tc>
          <w:tcPr>
            <w:tcW w:w="850" w:type="dxa"/>
            <w:tcBorders>
              <w:top w:val="single" w:sz="4" w:space="0" w:color="auto"/>
              <w:bottom w:val="single" w:sz="4" w:space="0" w:color="auto"/>
            </w:tcBorders>
            <w:vAlign w:val="bottom"/>
          </w:tcPr>
          <w:p w14:paraId="4B8732BB" w14:textId="36DFAA15"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 xml:space="preserve">Over </w:t>
            </w:r>
            <w:r w:rsidR="00754E63" w:rsidRPr="00A02329">
              <w:rPr>
                <w:rFonts w:ascii="Arial" w:hAnsi="Arial" w:cs="Arial"/>
                <w:b/>
                <w:bCs/>
                <w:sz w:val="14"/>
                <w:szCs w:val="14"/>
                <w:lang w:val="en-GB"/>
              </w:rPr>
              <w:t>5</w:t>
            </w:r>
          </w:p>
          <w:p w14:paraId="1CB209ED"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 xml:space="preserve"> years</w:t>
            </w:r>
          </w:p>
          <w:p w14:paraId="75338257"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Thousand</w:t>
            </w:r>
          </w:p>
          <w:p w14:paraId="541C3B1D"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Baht</w:t>
            </w:r>
          </w:p>
        </w:tc>
        <w:tc>
          <w:tcPr>
            <w:tcW w:w="851" w:type="dxa"/>
            <w:tcBorders>
              <w:bottom w:val="single" w:sz="4" w:space="0" w:color="auto"/>
            </w:tcBorders>
            <w:vAlign w:val="bottom"/>
          </w:tcPr>
          <w:p w14:paraId="5A14BCF2"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Non-Interest</w:t>
            </w:r>
          </w:p>
          <w:p w14:paraId="68A181F4"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bearing</w:t>
            </w:r>
          </w:p>
          <w:p w14:paraId="17035904"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Thousand</w:t>
            </w:r>
          </w:p>
          <w:p w14:paraId="767AAD17"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Baht</w:t>
            </w:r>
          </w:p>
        </w:tc>
        <w:tc>
          <w:tcPr>
            <w:tcW w:w="850" w:type="dxa"/>
            <w:tcBorders>
              <w:bottom w:val="single" w:sz="4" w:space="0" w:color="auto"/>
            </w:tcBorders>
            <w:vAlign w:val="bottom"/>
          </w:tcPr>
          <w:p w14:paraId="5B4F45DD"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Total</w:t>
            </w:r>
          </w:p>
          <w:p w14:paraId="0B380887"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Thousand</w:t>
            </w:r>
          </w:p>
          <w:p w14:paraId="7FABE354"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Baht</w:t>
            </w:r>
          </w:p>
        </w:tc>
        <w:tc>
          <w:tcPr>
            <w:tcW w:w="800" w:type="dxa"/>
            <w:tcBorders>
              <w:bottom w:val="single" w:sz="4" w:space="0" w:color="auto"/>
            </w:tcBorders>
            <w:vAlign w:val="bottom"/>
          </w:tcPr>
          <w:p w14:paraId="003D07E1"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Interest</w:t>
            </w:r>
          </w:p>
          <w:p w14:paraId="4063E7AE"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rate</w:t>
            </w:r>
          </w:p>
          <w:p w14:paraId="53BBC6BE"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 p.a.)</w:t>
            </w:r>
          </w:p>
        </w:tc>
      </w:tr>
      <w:tr w:rsidR="00DC4811" w:rsidRPr="00A02329" w14:paraId="6347D349" w14:textId="77777777" w:rsidTr="00947BF2">
        <w:tc>
          <w:tcPr>
            <w:tcW w:w="1843" w:type="dxa"/>
          </w:tcPr>
          <w:p w14:paraId="36242282" w14:textId="77777777" w:rsidR="00DC4811" w:rsidRPr="00A02329" w:rsidRDefault="00DC4811" w:rsidP="00825E99">
            <w:pPr>
              <w:ind w:left="-106"/>
              <w:rPr>
                <w:rFonts w:ascii="Arial" w:hAnsi="Arial" w:cs="Arial"/>
                <w:sz w:val="14"/>
                <w:szCs w:val="14"/>
              </w:rPr>
            </w:pPr>
          </w:p>
        </w:tc>
        <w:tc>
          <w:tcPr>
            <w:tcW w:w="851" w:type="dxa"/>
            <w:tcBorders>
              <w:top w:val="single" w:sz="4" w:space="0" w:color="auto"/>
            </w:tcBorders>
            <w:vAlign w:val="bottom"/>
          </w:tcPr>
          <w:p w14:paraId="234CA806" w14:textId="77777777" w:rsidR="00DC4811" w:rsidRPr="00A02329" w:rsidRDefault="00DC4811" w:rsidP="00825E99">
            <w:pPr>
              <w:ind w:right="-72"/>
              <w:jc w:val="right"/>
              <w:rPr>
                <w:rFonts w:ascii="Arial" w:hAnsi="Arial" w:cs="Arial"/>
                <w:sz w:val="14"/>
                <w:szCs w:val="14"/>
              </w:rPr>
            </w:pPr>
          </w:p>
        </w:tc>
        <w:tc>
          <w:tcPr>
            <w:tcW w:w="850" w:type="dxa"/>
            <w:tcBorders>
              <w:top w:val="single" w:sz="4" w:space="0" w:color="auto"/>
            </w:tcBorders>
            <w:vAlign w:val="bottom"/>
          </w:tcPr>
          <w:p w14:paraId="4ED6BD01" w14:textId="77777777" w:rsidR="00DC4811" w:rsidRPr="00A02329" w:rsidRDefault="00DC4811" w:rsidP="00825E99">
            <w:pPr>
              <w:ind w:right="-72"/>
              <w:jc w:val="right"/>
              <w:rPr>
                <w:rFonts w:ascii="Arial" w:hAnsi="Arial" w:cs="Arial"/>
                <w:sz w:val="14"/>
                <w:szCs w:val="14"/>
              </w:rPr>
            </w:pPr>
          </w:p>
        </w:tc>
        <w:tc>
          <w:tcPr>
            <w:tcW w:w="851" w:type="dxa"/>
            <w:tcBorders>
              <w:top w:val="single" w:sz="4" w:space="0" w:color="auto"/>
            </w:tcBorders>
            <w:vAlign w:val="bottom"/>
          </w:tcPr>
          <w:p w14:paraId="1F1DAC80" w14:textId="77777777" w:rsidR="00DC4811" w:rsidRPr="00A02329" w:rsidRDefault="00DC4811" w:rsidP="00825E99">
            <w:pPr>
              <w:ind w:right="-72"/>
              <w:jc w:val="right"/>
              <w:rPr>
                <w:rFonts w:ascii="Arial" w:hAnsi="Arial" w:cs="Arial"/>
                <w:sz w:val="14"/>
                <w:szCs w:val="14"/>
              </w:rPr>
            </w:pPr>
          </w:p>
        </w:tc>
        <w:tc>
          <w:tcPr>
            <w:tcW w:w="850" w:type="dxa"/>
            <w:tcBorders>
              <w:top w:val="single" w:sz="4" w:space="0" w:color="auto"/>
            </w:tcBorders>
            <w:vAlign w:val="bottom"/>
          </w:tcPr>
          <w:p w14:paraId="506F7BDF" w14:textId="77777777" w:rsidR="00DC4811" w:rsidRPr="00A02329" w:rsidRDefault="00DC4811" w:rsidP="00825E99">
            <w:pPr>
              <w:ind w:right="-72"/>
              <w:jc w:val="right"/>
              <w:rPr>
                <w:rFonts w:ascii="Arial" w:hAnsi="Arial" w:cs="Arial"/>
                <w:sz w:val="14"/>
                <w:szCs w:val="14"/>
              </w:rPr>
            </w:pPr>
          </w:p>
        </w:tc>
        <w:tc>
          <w:tcPr>
            <w:tcW w:w="851" w:type="dxa"/>
            <w:tcBorders>
              <w:top w:val="single" w:sz="4" w:space="0" w:color="auto"/>
            </w:tcBorders>
            <w:vAlign w:val="bottom"/>
          </w:tcPr>
          <w:p w14:paraId="5FEFFDE4" w14:textId="77777777" w:rsidR="00DC4811" w:rsidRPr="00A02329" w:rsidRDefault="00DC4811" w:rsidP="00825E99">
            <w:pPr>
              <w:ind w:right="-72"/>
              <w:jc w:val="right"/>
              <w:rPr>
                <w:rFonts w:ascii="Arial" w:hAnsi="Arial" w:cs="Arial"/>
                <w:sz w:val="14"/>
                <w:szCs w:val="14"/>
              </w:rPr>
            </w:pPr>
          </w:p>
        </w:tc>
        <w:tc>
          <w:tcPr>
            <w:tcW w:w="850" w:type="dxa"/>
            <w:tcBorders>
              <w:top w:val="single" w:sz="4" w:space="0" w:color="auto"/>
            </w:tcBorders>
            <w:vAlign w:val="bottom"/>
          </w:tcPr>
          <w:p w14:paraId="14EBF28A" w14:textId="77777777" w:rsidR="00DC4811" w:rsidRPr="00A02329" w:rsidRDefault="00DC4811" w:rsidP="00825E99">
            <w:pPr>
              <w:ind w:right="-72"/>
              <w:jc w:val="right"/>
              <w:rPr>
                <w:rFonts w:ascii="Arial" w:hAnsi="Arial" w:cs="Arial"/>
                <w:sz w:val="14"/>
                <w:szCs w:val="14"/>
              </w:rPr>
            </w:pPr>
          </w:p>
        </w:tc>
        <w:tc>
          <w:tcPr>
            <w:tcW w:w="851" w:type="dxa"/>
            <w:tcBorders>
              <w:top w:val="single" w:sz="4" w:space="0" w:color="auto"/>
            </w:tcBorders>
            <w:vAlign w:val="bottom"/>
          </w:tcPr>
          <w:p w14:paraId="3AC46263" w14:textId="77777777" w:rsidR="00DC4811" w:rsidRPr="00A02329" w:rsidRDefault="00DC4811" w:rsidP="00825E99">
            <w:pPr>
              <w:ind w:right="-72"/>
              <w:jc w:val="right"/>
              <w:rPr>
                <w:rFonts w:ascii="Arial" w:hAnsi="Arial" w:cs="Arial"/>
                <w:sz w:val="14"/>
                <w:szCs w:val="14"/>
              </w:rPr>
            </w:pPr>
          </w:p>
        </w:tc>
        <w:tc>
          <w:tcPr>
            <w:tcW w:w="850" w:type="dxa"/>
            <w:tcBorders>
              <w:top w:val="single" w:sz="4" w:space="0" w:color="auto"/>
            </w:tcBorders>
            <w:vAlign w:val="bottom"/>
          </w:tcPr>
          <w:p w14:paraId="1AFF4A08" w14:textId="77777777" w:rsidR="00DC4811" w:rsidRPr="00A02329" w:rsidRDefault="00DC4811" w:rsidP="00825E99">
            <w:pPr>
              <w:ind w:right="-72"/>
              <w:jc w:val="right"/>
              <w:rPr>
                <w:rFonts w:ascii="Arial" w:hAnsi="Arial" w:cs="Arial"/>
                <w:sz w:val="14"/>
                <w:szCs w:val="14"/>
              </w:rPr>
            </w:pPr>
          </w:p>
        </w:tc>
        <w:tc>
          <w:tcPr>
            <w:tcW w:w="800" w:type="dxa"/>
            <w:tcBorders>
              <w:top w:val="single" w:sz="4" w:space="0" w:color="auto"/>
            </w:tcBorders>
            <w:vAlign w:val="bottom"/>
          </w:tcPr>
          <w:p w14:paraId="4EC7D51F" w14:textId="77777777" w:rsidR="00DC4811" w:rsidRPr="00A02329" w:rsidRDefault="00DC4811" w:rsidP="00825E99">
            <w:pPr>
              <w:ind w:right="-72"/>
              <w:jc w:val="right"/>
              <w:rPr>
                <w:rFonts w:ascii="Arial" w:hAnsi="Arial" w:cs="Arial"/>
                <w:sz w:val="14"/>
                <w:szCs w:val="14"/>
              </w:rPr>
            </w:pPr>
          </w:p>
        </w:tc>
      </w:tr>
      <w:tr w:rsidR="00DC4811" w:rsidRPr="00A02329" w14:paraId="569273DB" w14:textId="77777777" w:rsidTr="00947BF2">
        <w:tc>
          <w:tcPr>
            <w:tcW w:w="1843" w:type="dxa"/>
          </w:tcPr>
          <w:p w14:paraId="55818D3B" w14:textId="77777777" w:rsidR="00DC4811" w:rsidRPr="00A02329" w:rsidRDefault="00DC4811" w:rsidP="00825E99">
            <w:pPr>
              <w:ind w:left="-106"/>
              <w:rPr>
                <w:rFonts w:ascii="Arial" w:hAnsi="Arial" w:cs="Arial"/>
                <w:b/>
                <w:bCs/>
                <w:sz w:val="14"/>
                <w:szCs w:val="14"/>
              </w:rPr>
            </w:pPr>
            <w:r w:rsidRPr="00A02329">
              <w:rPr>
                <w:rFonts w:ascii="Arial" w:hAnsi="Arial" w:cs="Arial"/>
                <w:b/>
                <w:bCs/>
                <w:sz w:val="14"/>
                <w:szCs w:val="14"/>
              </w:rPr>
              <w:t>Financial assets</w:t>
            </w:r>
          </w:p>
        </w:tc>
        <w:tc>
          <w:tcPr>
            <w:tcW w:w="851" w:type="dxa"/>
            <w:vAlign w:val="bottom"/>
          </w:tcPr>
          <w:p w14:paraId="6613F7FC" w14:textId="77777777" w:rsidR="00DC4811" w:rsidRPr="00A02329" w:rsidRDefault="00DC4811" w:rsidP="00825E99">
            <w:pPr>
              <w:ind w:right="-72"/>
              <w:jc w:val="right"/>
              <w:rPr>
                <w:rFonts w:ascii="Arial" w:hAnsi="Arial" w:cs="Arial"/>
                <w:sz w:val="14"/>
                <w:szCs w:val="14"/>
              </w:rPr>
            </w:pPr>
          </w:p>
        </w:tc>
        <w:tc>
          <w:tcPr>
            <w:tcW w:w="850" w:type="dxa"/>
            <w:vAlign w:val="bottom"/>
          </w:tcPr>
          <w:p w14:paraId="271D5970" w14:textId="77777777" w:rsidR="00DC4811" w:rsidRPr="00A02329" w:rsidRDefault="00DC4811" w:rsidP="00825E99">
            <w:pPr>
              <w:ind w:right="-72"/>
              <w:jc w:val="right"/>
              <w:rPr>
                <w:rFonts w:ascii="Arial" w:hAnsi="Arial" w:cs="Arial"/>
                <w:sz w:val="14"/>
                <w:szCs w:val="14"/>
              </w:rPr>
            </w:pPr>
          </w:p>
        </w:tc>
        <w:tc>
          <w:tcPr>
            <w:tcW w:w="851" w:type="dxa"/>
            <w:vAlign w:val="bottom"/>
          </w:tcPr>
          <w:p w14:paraId="2BFCDDD4" w14:textId="77777777" w:rsidR="00DC4811" w:rsidRPr="00A02329" w:rsidRDefault="00DC4811" w:rsidP="00825E99">
            <w:pPr>
              <w:ind w:right="-72"/>
              <w:jc w:val="right"/>
              <w:rPr>
                <w:rFonts w:ascii="Arial" w:hAnsi="Arial" w:cs="Arial"/>
                <w:sz w:val="14"/>
                <w:szCs w:val="14"/>
              </w:rPr>
            </w:pPr>
          </w:p>
        </w:tc>
        <w:tc>
          <w:tcPr>
            <w:tcW w:w="850" w:type="dxa"/>
            <w:vAlign w:val="bottom"/>
          </w:tcPr>
          <w:p w14:paraId="1ED6D413" w14:textId="77777777" w:rsidR="00DC4811" w:rsidRPr="00A02329" w:rsidRDefault="00DC4811" w:rsidP="00825E99">
            <w:pPr>
              <w:ind w:right="-72"/>
              <w:jc w:val="right"/>
              <w:rPr>
                <w:rFonts w:ascii="Arial" w:hAnsi="Arial" w:cs="Arial"/>
                <w:sz w:val="14"/>
                <w:szCs w:val="14"/>
              </w:rPr>
            </w:pPr>
          </w:p>
        </w:tc>
        <w:tc>
          <w:tcPr>
            <w:tcW w:w="851" w:type="dxa"/>
            <w:vAlign w:val="bottom"/>
          </w:tcPr>
          <w:p w14:paraId="3292B060" w14:textId="77777777" w:rsidR="00DC4811" w:rsidRPr="00A02329" w:rsidRDefault="00DC4811" w:rsidP="00825E99">
            <w:pPr>
              <w:ind w:right="-72"/>
              <w:jc w:val="right"/>
              <w:rPr>
                <w:rFonts w:ascii="Arial" w:hAnsi="Arial" w:cs="Arial"/>
                <w:sz w:val="14"/>
                <w:szCs w:val="14"/>
              </w:rPr>
            </w:pPr>
          </w:p>
        </w:tc>
        <w:tc>
          <w:tcPr>
            <w:tcW w:w="850" w:type="dxa"/>
            <w:vAlign w:val="bottom"/>
          </w:tcPr>
          <w:p w14:paraId="408513B0" w14:textId="77777777" w:rsidR="00DC4811" w:rsidRPr="00A02329" w:rsidRDefault="00DC4811" w:rsidP="00825E99">
            <w:pPr>
              <w:ind w:right="-87"/>
              <w:jc w:val="right"/>
              <w:rPr>
                <w:rFonts w:ascii="Arial" w:hAnsi="Arial" w:cs="Arial"/>
                <w:sz w:val="14"/>
                <w:szCs w:val="14"/>
              </w:rPr>
            </w:pPr>
          </w:p>
        </w:tc>
        <w:tc>
          <w:tcPr>
            <w:tcW w:w="851" w:type="dxa"/>
            <w:vAlign w:val="bottom"/>
          </w:tcPr>
          <w:p w14:paraId="4C512559" w14:textId="77777777" w:rsidR="00DC4811" w:rsidRPr="00A02329" w:rsidRDefault="00DC4811" w:rsidP="00825E99">
            <w:pPr>
              <w:ind w:right="-72"/>
              <w:jc w:val="right"/>
              <w:rPr>
                <w:rFonts w:ascii="Arial" w:hAnsi="Arial" w:cs="Arial"/>
                <w:sz w:val="14"/>
                <w:szCs w:val="14"/>
              </w:rPr>
            </w:pPr>
          </w:p>
        </w:tc>
        <w:tc>
          <w:tcPr>
            <w:tcW w:w="850" w:type="dxa"/>
            <w:vAlign w:val="bottom"/>
          </w:tcPr>
          <w:p w14:paraId="60129C13" w14:textId="77777777" w:rsidR="00DC4811" w:rsidRPr="00A02329" w:rsidRDefault="00DC4811" w:rsidP="00825E99">
            <w:pPr>
              <w:ind w:right="-106"/>
              <w:jc w:val="right"/>
              <w:rPr>
                <w:rFonts w:ascii="Arial" w:hAnsi="Arial" w:cs="Arial"/>
                <w:sz w:val="14"/>
                <w:szCs w:val="14"/>
              </w:rPr>
            </w:pPr>
          </w:p>
        </w:tc>
        <w:tc>
          <w:tcPr>
            <w:tcW w:w="800" w:type="dxa"/>
            <w:vAlign w:val="bottom"/>
          </w:tcPr>
          <w:p w14:paraId="44FA6F73" w14:textId="77777777" w:rsidR="00DC4811" w:rsidRPr="00A02329" w:rsidRDefault="00DC4811" w:rsidP="00825E99">
            <w:pPr>
              <w:ind w:left="-32" w:right="-72"/>
              <w:jc w:val="right"/>
              <w:rPr>
                <w:rFonts w:ascii="Arial" w:hAnsi="Arial" w:cs="Arial"/>
                <w:sz w:val="14"/>
                <w:szCs w:val="14"/>
              </w:rPr>
            </w:pPr>
          </w:p>
        </w:tc>
      </w:tr>
      <w:tr w:rsidR="00842C1A" w:rsidRPr="00A02329" w14:paraId="53EE0222" w14:textId="77777777" w:rsidTr="00947BF2">
        <w:tc>
          <w:tcPr>
            <w:tcW w:w="1843" w:type="dxa"/>
          </w:tcPr>
          <w:p w14:paraId="4B7373AC" w14:textId="77777777" w:rsidR="00842C1A" w:rsidRPr="00A02329" w:rsidRDefault="00842C1A" w:rsidP="00842C1A">
            <w:pPr>
              <w:ind w:left="-106"/>
              <w:rPr>
                <w:rFonts w:ascii="Arial" w:hAnsi="Arial" w:cs="Arial"/>
                <w:sz w:val="14"/>
                <w:szCs w:val="14"/>
              </w:rPr>
            </w:pPr>
            <w:r w:rsidRPr="00A02329">
              <w:rPr>
                <w:rFonts w:ascii="Arial" w:hAnsi="Arial" w:cs="Arial"/>
                <w:sz w:val="14"/>
                <w:szCs w:val="14"/>
              </w:rPr>
              <w:t>Cash and cash equivalents</w:t>
            </w:r>
          </w:p>
        </w:tc>
        <w:tc>
          <w:tcPr>
            <w:tcW w:w="851" w:type="dxa"/>
            <w:tcBorders>
              <w:bottom w:val="single" w:sz="4" w:space="0" w:color="auto"/>
            </w:tcBorders>
          </w:tcPr>
          <w:p w14:paraId="27296288" w14:textId="65454951"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1,000,000</w:t>
            </w:r>
          </w:p>
        </w:tc>
        <w:tc>
          <w:tcPr>
            <w:tcW w:w="850" w:type="dxa"/>
            <w:tcBorders>
              <w:bottom w:val="single" w:sz="4" w:space="0" w:color="auto"/>
            </w:tcBorders>
          </w:tcPr>
          <w:p w14:paraId="79B5B519" w14:textId="4B296F2F"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tcPr>
          <w:p w14:paraId="4AF17B0A" w14:textId="50EADB9C"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tcPr>
          <w:p w14:paraId="2D0A0B52" w14:textId="2A87266B"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682,153</w:t>
            </w:r>
          </w:p>
        </w:tc>
        <w:tc>
          <w:tcPr>
            <w:tcW w:w="851" w:type="dxa"/>
            <w:tcBorders>
              <w:bottom w:val="single" w:sz="4" w:space="0" w:color="auto"/>
            </w:tcBorders>
          </w:tcPr>
          <w:p w14:paraId="756116B6" w14:textId="3E8EBF24"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tcPr>
          <w:p w14:paraId="28B140BA" w14:textId="27E7C85F" w:rsidR="00842C1A" w:rsidRPr="00A02329" w:rsidRDefault="00842C1A" w:rsidP="00842C1A">
            <w:pPr>
              <w:ind w:right="-87"/>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tcPr>
          <w:p w14:paraId="330CD5BF" w14:textId="2466598B"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90,434</w:t>
            </w:r>
          </w:p>
        </w:tc>
        <w:tc>
          <w:tcPr>
            <w:tcW w:w="850" w:type="dxa"/>
            <w:tcBorders>
              <w:bottom w:val="single" w:sz="4" w:space="0" w:color="auto"/>
            </w:tcBorders>
          </w:tcPr>
          <w:p w14:paraId="0E70C061" w14:textId="7D1ED23F" w:rsidR="00842C1A" w:rsidRPr="00A02329" w:rsidRDefault="00842C1A" w:rsidP="00842C1A">
            <w:pPr>
              <w:ind w:right="-106"/>
              <w:jc w:val="right"/>
              <w:rPr>
                <w:rFonts w:ascii="Arial" w:hAnsi="Arial" w:cs="Arial"/>
                <w:sz w:val="14"/>
                <w:szCs w:val="14"/>
              </w:rPr>
            </w:pPr>
            <w:r w:rsidRPr="00A02329">
              <w:rPr>
                <w:rFonts w:ascii="Arial" w:hAnsi="Arial" w:cs="Arial"/>
                <w:sz w:val="14"/>
                <w:szCs w:val="14"/>
              </w:rPr>
              <w:t>1,772,587</w:t>
            </w:r>
          </w:p>
        </w:tc>
        <w:tc>
          <w:tcPr>
            <w:tcW w:w="800" w:type="dxa"/>
          </w:tcPr>
          <w:p w14:paraId="1691015D" w14:textId="739ECEA6" w:rsidR="00842C1A" w:rsidRPr="00A02329" w:rsidRDefault="00842C1A" w:rsidP="00842C1A">
            <w:pPr>
              <w:ind w:left="-32" w:right="-72"/>
              <w:jc w:val="right"/>
              <w:rPr>
                <w:rFonts w:ascii="Arial" w:hAnsi="Arial" w:cs="Arial"/>
                <w:sz w:val="14"/>
                <w:szCs w:val="14"/>
              </w:rPr>
            </w:pPr>
            <w:r w:rsidRPr="00A02329">
              <w:rPr>
                <w:rFonts w:ascii="Arial" w:hAnsi="Arial" w:cs="Arial"/>
                <w:sz w:val="14"/>
                <w:szCs w:val="14"/>
                <w:lang w:val="en-GB"/>
              </w:rPr>
              <w:t>0</w:t>
            </w:r>
            <w:r w:rsidRPr="00A02329">
              <w:rPr>
                <w:rFonts w:ascii="Arial" w:hAnsi="Arial" w:cs="Arial"/>
                <w:sz w:val="14"/>
                <w:szCs w:val="14"/>
              </w:rPr>
              <w:t>.</w:t>
            </w:r>
            <w:r w:rsidRPr="00A02329">
              <w:rPr>
                <w:rFonts w:ascii="Arial" w:hAnsi="Arial" w:cs="Arial"/>
                <w:sz w:val="14"/>
                <w:szCs w:val="14"/>
                <w:lang w:val="en-GB"/>
              </w:rPr>
              <w:t>10</w:t>
            </w:r>
            <w:r w:rsidRPr="00A02329">
              <w:rPr>
                <w:rFonts w:ascii="Arial" w:hAnsi="Arial" w:cs="Arial"/>
                <w:sz w:val="14"/>
                <w:szCs w:val="14"/>
              </w:rPr>
              <w:t xml:space="preserve"> - </w:t>
            </w:r>
            <w:r w:rsidRPr="00A02329">
              <w:rPr>
                <w:rFonts w:ascii="Arial" w:hAnsi="Arial" w:cs="Arial"/>
                <w:sz w:val="14"/>
                <w:szCs w:val="14"/>
                <w:lang w:val="en-GB"/>
              </w:rPr>
              <w:t>2</w:t>
            </w:r>
            <w:r w:rsidRPr="00A02329">
              <w:rPr>
                <w:rFonts w:ascii="Arial" w:hAnsi="Arial" w:cs="Arial"/>
                <w:sz w:val="14"/>
                <w:szCs w:val="14"/>
              </w:rPr>
              <w:t>.</w:t>
            </w:r>
            <w:r w:rsidRPr="00A02329">
              <w:rPr>
                <w:rFonts w:ascii="Arial" w:hAnsi="Arial" w:cs="Arial"/>
                <w:sz w:val="14"/>
                <w:szCs w:val="14"/>
                <w:lang w:val="en-GB"/>
              </w:rPr>
              <w:t>00</w:t>
            </w:r>
          </w:p>
        </w:tc>
      </w:tr>
      <w:tr w:rsidR="00842C1A" w:rsidRPr="00A02329" w14:paraId="5CDBBCD7" w14:textId="77777777" w:rsidTr="00947BF2">
        <w:tc>
          <w:tcPr>
            <w:tcW w:w="1843" w:type="dxa"/>
          </w:tcPr>
          <w:p w14:paraId="6CD4B8C7" w14:textId="77777777" w:rsidR="00842C1A" w:rsidRPr="00A02329" w:rsidRDefault="00842C1A" w:rsidP="00842C1A">
            <w:pPr>
              <w:ind w:left="-106"/>
              <w:rPr>
                <w:rFonts w:ascii="Arial" w:hAnsi="Arial" w:cs="Arial"/>
                <w:sz w:val="14"/>
                <w:szCs w:val="14"/>
              </w:rPr>
            </w:pPr>
          </w:p>
        </w:tc>
        <w:tc>
          <w:tcPr>
            <w:tcW w:w="851" w:type="dxa"/>
            <w:tcBorders>
              <w:top w:val="single" w:sz="4" w:space="0" w:color="auto"/>
            </w:tcBorders>
          </w:tcPr>
          <w:p w14:paraId="37C18FBF"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tcPr>
          <w:p w14:paraId="17B46A21" w14:textId="77777777" w:rsidR="00842C1A" w:rsidRPr="00A02329" w:rsidRDefault="00842C1A" w:rsidP="00842C1A">
            <w:pPr>
              <w:ind w:right="-72"/>
              <w:jc w:val="right"/>
              <w:rPr>
                <w:rFonts w:ascii="Arial" w:hAnsi="Arial" w:cs="Arial"/>
                <w:sz w:val="14"/>
                <w:szCs w:val="14"/>
              </w:rPr>
            </w:pPr>
          </w:p>
        </w:tc>
        <w:tc>
          <w:tcPr>
            <w:tcW w:w="851" w:type="dxa"/>
            <w:tcBorders>
              <w:top w:val="single" w:sz="4" w:space="0" w:color="auto"/>
            </w:tcBorders>
          </w:tcPr>
          <w:p w14:paraId="7F58425C"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tcPr>
          <w:p w14:paraId="77F6C379" w14:textId="77777777" w:rsidR="00842C1A" w:rsidRPr="00A02329" w:rsidRDefault="00842C1A" w:rsidP="00842C1A">
            <w:pPr>
              <w:ind w:right="-72"/>
              <w:jc w:val="right"/>
              <w:rPr>
                <w:rFonts w:ascii="Arial" w:hAnsi="Arial" w:cs="Arial"/>
                <w:sz w:val="14"/>
                <w:szCs w:val="14"/>
              </w:rPr>
            </w:pPr>
          </w:p>
        </w:tc>
        <w:tc>
          <w:tcPr>
            <w:tcW w:w="851" w:type="dxa"/>
            <w:tcBorders>
              <w:top w:val="single" w:sz="4" w:space="0" w:color="auto"/>
            </w:tcBorders>
          </w:tcPr>
          <w:p w14:paraId="50B5E321"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tcPr>
          <w:p w14:paraId="6CD751A9" w14:textId="77777777" w:rsidR="00842C1A" w:rsidRPr="00A02329" w:rsidRDefault="00842C1A" w:rsidP="00842C1A">
            <w:pPr>
              <w:ind w:right="-87"/>
              <w:jc w:val="right"/>
              <w:rPr>
                <w:rFonts w:ascii="Arial" w:hAnsi="Arial" w:cs="Arial"/>
                <w:sz w:val="14"/>
                <w:szCs w:val="14"/>
              </w:rPr>
            </w:pPr>
          </w:p>
        </w:tc>
        <w:tc>
          <w:tcPr>
            <w:tcW w:w="851" w:type="dxa"/>
            <w:tcBorders>
              <w:top w:val="single" w:sz="4" w:space="0" w:color="auto"/>
            </w:tcBorders>
          </w:tcPr>
          <w:p w14:paraId="1B64B715"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tcPr>
          <w:p w14:paraId="01D06FAF" w14:textId="77777777" w:rsidR="00842C1A" w:rsidRPr="00A02329" w:rsidRDefault="00842C1A" w:rsidP="00842C1A">
            <w:pPr>
              <w:ind w:right="-106"/>
              <w:jc w:val="right"/>
              <w:rPr>
                <w:rFonts w:ascii="Arial" w:hAnsi="Arial" w:cs="Arial"/>
                <w:sz w:val="14"/>
                <w:szCs w:val="14"/>
              </w:rPr>
            </w:pPr>
          </w:p>
        </w:tc>
        <w:tc>
          <w:tcPr>
            <w:tcW w:w="800" w:type="dxa"/>
          </w:tcPr>
          <w:p w14:paraId="345931E4" w14:textId="77777777" w:rsidR="00842C1A" w:rsidRPr="00A02329" w:rsidRDefault="00842C1A" w:rsidP="00842C1A">
            <w:pPr>
              <w:ind w:left="-32" w:right="-72"/>
              <w:jc w:val="right"/>
              <w:rPr>
                <w:rFonts w:ascii="Arial" w:hAnsi="Arial" w:cs="Arial"/>
                <w:sz w:val="14"/>
                <w:szCs w:val="14"/>
              </w:rPr>
            </w:pPr>
          </w:p>
        </w:tc>
      </w:tr>
      <w:tr w:rsidR="00842C1A" w:rsidRPr="00A02329" w14:paraId="444CDC59" w14:textId="77777777" w:rsidTr="00947BF2">
        <w:trPr>
          <w:trHeight w:val="66"/>
        </w:trPr>
        <w:tc>
          <w:tcPr>
            <w:tcW w:w="1843" w:type="dxa"/>
          </w:tcPr>
          <w:p w14:paraId="74E859BF" w14:textId="77777777" w:rsidR="00842C1A" w:rsidRPr="00A02329" w:rsidRDefault="00842C1A" w:rsidP="00842C1A">
            <w:pPr>
              <w:ind w:left="-106"/>
              <w:rPr>
                <w:rFonts w:ascii="Arial" w:hAnsi="Arial" w:cs="Arial"/>
                <w:sz w:val="14"/>
                <w:szCs w:val="14"/>
              </w:rPr>
            </w:pPr>
          </w:p>
        </w:tc>
        <w:tc>
          <w:tcPr>
            <w:tcW w:w="851" w:type="dxa"/>
            <w:tcBorders>
              <w:bottom w:val="single" w:sz="4" w:space="0" w:color="auto"/>
            </w:tcBorders>
          </w:tcPr>
          <w:p w14:paraId="10C7E5D5" w14:textId="4C8FA614"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1,000,000</w:t>
            </w:r>
          </w:p>
        </w:tc>
        <w:tc>
          <w:tcPr>
            <w:tcW w:w="850" w:type="dxa"/>
            <w:tcBorders>
              <w:bottom w:val="single" w:sz="4" w:space="0" w:color="auto"/>
            </w:tcBorders>
          </w:tcPr>
          <w:p w14:paraId="5FC8D027" w14:textId="4D3DB58B"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tcPr>
          <w:p w14:paraId="35E655B7" w14:textId="344F72A6"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tcPr>
          <w:p w14:paraId="60731662" w14:textId="58609773"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682,153</w:t>
            </w:r>
          </w:p>
        </w:tc>
        <w:tc>
          <w:tcPr>
            <w:tcW w:w="851" w:type="dxa"/>
            <w:tcBorders>
              <w:bottom w:val="single" w:sz="4" w:space="0" w:color="auto"/>
            </w:tcBorders>
          </w:tcPr>
          <w:p w14:paraId="3A2EA3B0" w14:textId="49F47E63"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tcPr>
          <w:p w14:paraId="2A4A7AF8" w14:textId="24F1C8D8" w:rsidR="00842C1A" w:rsidRPr="00A02329" w:rsidRDefault="00842C1A" w:rsidP="00842C1A">
            <w:pPr>
              <w:ind w:right="-87"/>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tcPr>
          <w:p w14:paraId="065C4261" w14:textId="6A207635"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90,434</w:t>
            </w:r>
          </w:p>
        </w:tc>
        <w:tc>
          <w:tcPr>
            <w:tcW w:w="850" w:type="dxa"/>
            <w:tcBorders>
              <w:bottom w:val="single" w:sz="4" w:space="0" w:color="auto"/>
            </w:tcBorders>
          </w:tcPr>
          <w:p w14:paraId="1C6B4541" w14:textId="5F20CF72" w:rsidR="00842C1A" w:rsidRPr="00A02329" w:rsidRDefault="00842C1A" w:rsidP="00842C1A">
            <w:pPr>
              <w:ind w:right="-106"/>
              <w:jc w:val="right"/>
              <w:rPr>
                <w:rFonts w:ascii="Arial" w:hAnsi="Arial" w:cs="Arial"/>
                <w:sz w:val="14"/>
                <w:szCs w:val="14"/>
              </w:rPr>
            </w:pPr>
            <w:r w:rsidRPr="00A02329">
              <w:rPr>
                <w:rFonts w:ascii="Arial" w:hAnsi="Arial" w:cs="Arial"/>
                <w:sz w:val="14"/>
                <w:szCs w:val="14"/>
              </w:rPr>
              <w:t>1,772,587</w:t>
            </w:r>
          </w:p>
        </w:tc>
        <w:tc>
          <w:tcPr>
            <w:tcW w:w="800" w:type="dxa"/>
          </w:tcPr>
          <w:p w14:paraId="5A4C8310" w14:textId="77777777" w:rsidR="00842C1A" w:rsidRPr="00A02329" w:rsidRDefault="00842C1A" w:rsidP="00842C1A">
            <w:pPr>
              <w:ind w:left="-32" w:right="-72"/>
              <w:jc w:val="right"/>
              <w:rPr>
                <w:rFonts w:ascii="Arial" w:hAnsi="Arial" w:cs="Arial"/>
                <w:sz w:val="14"/>
                <w:szCs w:val="14"/>
              </w:rPr>
            </w:pPr>
          </w:p>
        </w:tc>
      </w:tr>
      <w:tr w:rsidR="00842C1A" w:rsidRPr="00A02329" w14:paraId="1C13B2C2" w14:textId="77777777" w:rsidTr="00FA306B">
        <w:tc>
          <w:tcPr>
            <w:tcW w:w="1843" w:type="dxa"/>
          </w:tcPr>
          <w:p w14:paraId="53AE0C83" w14:textId="77777777" w:rsidR="00842C1A" w:rsidRPr="00A02329" w:rsidRDefault="00842C1A" w:rsidP="00842C1A">
            <w:pPr>
              <w:ind w:left="-106"/>
              <w:rPr>
                <w:rFonts w:ascii="Arial" w:hAnsi="Arial" w:cs="Arial"/>
                <w:sz w:val="14"/>
                <w:szCs w:val="14"/>
              </w:rPr>
            </w:pPr>
          </w:p>
        </w:tc>
        <w:tc>
          <w:tcPr>
            <w:tcW w:w="851" w:type="dxa"/>
            <w:tcBorders>
              <w:top w:val="single" w:sz="4" w:space="0" w:color="auto"/>
            </w:tcBorders>
          </w:tcPr>
          <w:p w14:paraId="5722D0AF"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tcPr>
          <w:p w14:paraId="6DACB445" w14:textId="77777777" w:rsidR="00842C1A" w:rsidRPr="00A02329" w:rsidRDefault="00842C1A" w:rsidP="00842C1A">
            <w:pPr>
              <w:ind w:right="-72"/>
              <w:jc w:val="right"/>
              <w:rPr>
                <w:rFonts w:ascii="Arial" w:hAnsi="Arial" w:cs="Arial"/>
                <w:sz w:val="14"/>
                <w:szCs w:val="14"/>
              </w:rPr>
            </w:pPr>
          </w:p>
        </w:tc>
        <w:tc>
          <w:tcPr>
            <w:tcW w:w="851" w:type="dxa"/>
            <w:tcBorders>
              <w:top w:val="single" w:sz="4" w:space="0" w:color="auto"/>
            </w:tcBorders>
          </w:tcPr>
          <w:p w14:paraId="158CAE16"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tcPr>
          <w:p w14:paraId="50FF2E93" w14:textId="77777777" w:rsidR="00842C1A" w:rsidRPr="00A02329" w:rsidRDefault="00842C1A" w:rsidP="00842C1A">
            <w:pPr>
              <w:ind w:right="-72"/>
              <w:jc w:val="right"/>
              <w:rPr>
                <w:rFonts w:ascii="Arial" w:hAnsi="Arial" w:cs="Arial"/>
                <w:sz w:val="14"/>
                <w:szCs w:val="14"/>
              </w:rPr>
            </w:pPr>
          </w:p>
        </w:tc>
        <w:tc>
          <w:tcPr>
            <w:tcW w:w="851" w:type="dxa"/>
            <w:tcBorders>
              <w:top w:val="single" w:sz="4" w:space="0" w:color="auto"/>
            </w:tcBorders>
          </w:tcPr>
          <w:p w14:paraId="68AA9A29"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tcPr>
          <w:p w14:paraId="73E91226" w14:textId="77777777" w:rsidR="00842C1A" w:rsidRPr="00A02329" w:rsidRDefault="00842C1A" w:rsidP="00842C1A">
            <w:pPr>
              <w:ind w:right="-87"/>
              <w:jc w:val="right"/>
              <w:rPr>
                <w:rFonts w:ascii="Arial" w:hAnsi="Arial" w:cs="Arial"/>
                <w:sz w:val="14"/>
                <w:szCs w:val="14"/>
              </w:rPr>
            </w:pPr>
          </w:p>
        </w:tc>
        <w:tc>
          <w:tcPr>
            <w:tcW w:w="851" w:type="dxa"/>
            <w:tcBorders>
              <w:top w:val="single" w:sz="4" w:space="0" w:color="auto"/>
            </w:tcBorders>
          </w:tcPr>
          <w:p w14:paraId="4F6A344A"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tcPr>
          <w:p w14:paraId="3864D7B8" w14:textId="77777777" w:rsidR="00842C1A" w:rsidRPr="00A02329" w:rsidRDefault="00842C1A" w:rsidP="00842C1A">
            <w:pPr>
              <w:ind w:right="-106"/>
              <w:jc w:val="right"/>
              <w:rPr>
                <w:rFonts w:ascii="Arial" w:hAnsi="Arial" w:cs="Arial"/>
                <w:sz w:val="14"/>
                <w:szCs w:val="14"/>
              </w:rPr>
            </w:pPr>
          </w:p>
        </w:tc>
        <w:tc>
          <w:tcPr>
            <w:tcW w:w="800" w:type="dxa"/>
          </w:tcPr>
          <w:p w14:paraId="0FB489B6" w14:textId="77777777" w:rsidR="00842C1A" w:rsidRPr="00A02329" w:rsidRDefault="00842C1A" w:rsidP="00842C1A">
            <w:pPr>
              <w:ind w:left="-32" w:right="-72"/>
              <w:jc w:val="right"/>
              <w:rPr>
                <w:rFonts w:ascii="Arial" w:hAnsi="Arial" w:cs="Arial"/>
                <w:sz w:val="14"/>
                <w:szCs w:val="14"/>
              </w:rPr>
            </w:pPr>
          </w:p>
        </w:tc>
      </w:tr>
      <w:tr w:rsidR="00842C1A" w:rsidRPr="00A02329" w14:paraId="66230B46" w14:textId="77777777" w:rsidTr="00947BF2">
        <w:tc>
          <w:tcPr>
            <w:tcW w:w="1843" w:type="dxa"/>
          </w:tcPr>
          <w:p w14:paraId="3ABD7353" w14:textId="77777777" w:rsidR="00842C1A" w:rsidRPr="00A02329" w:rsidRDefault="00842C1A" w:rsidP="00842C1A">
            <w:pPr>
              <w:ind w:left="-106"/>
              <w:rPr>
                <w:rFonts w:ascii="Arial" w:hAnsi="Arial" w:cs="Arial"/>
                <w:b/>
                <w:bCs/>
                <w:sz w:val="14"/>
                <w:szCs w:val="14"/>
              </w:rPr>
            </w:pPr>
            <w:r w:rsidRPr="00A02329">
              <w:rPr>
                <w:rFonts w:ascii="Arial" w:hAnsi="Arial" w:cs="Arial"/>
                <w:b/>
                <w:bCs/>
                <w:sz w:val="14"/>
                <w:szCs w:val="14"/>
              </w:rPr>
              <w:t>Financial liabilities</w:t>
            </w:r>
          </w:p>
        </w:tc>
        <w:tc>
          <w:tcPr>
            <w:tcW w:w="851" w:type="dxa"/>
            <w:vAlign w:val="bottom"/>
          </w:tcPr>
          <w:p w14:paraId="10FE0F7F" w14:textId="77777777" w:rsidR="00842C1A" w:rsidRPr="00A02329" w:rsidRDefault="00842C1A" w:rsidP="00842C1A">
            <w:pPr>
              <w:ind w:right="-72"/>
              <w:jc w:val="right"/>
              <w:rPr>
                <w:rFonts w:ascii="Arial" w:hAnsi="Arial" w:cs="Arial"/>
                <w:sz w:val="14"/>
                <w:szCs w:val="14"/>
              </w:rPr>
            </w:pPr>
          </w:p>
        </w:tc>
        <w:tc>
          <w:tcPr>
            <w:tcW w:w="850" w:type="dxa"/>
            <w:vAlign w:val="bottom"/>
          </w:tcPr>
          <w:p w14:paraId="7DA53487" w14:textId="77777777" w:rsidR="00842C1A" w:rsidRPr="00A02329" w:rsidRDefault="00842C1A" w:rsidP="00842C1A">
            <w:pPr>
              <w:ind w:right="-72"/>
              <w:jc w:val="right"/>
              <w:rPr>
                <w:rFonts w:ascii="Arial" w:hAnsi="Arial" w:cs="Arial"/>
                <w:sz w:val="14"/>
                <w:szCs w:val="14"/>
              </w:rPr>
            </w:pPr>
          </w:p>
        </w:tc>
        <w:tc>
          <w:tcPr>
            <w:tcW w:w="851" w:type="dxa"/>
            <w:vAlign w:val="bottom"/>
          </w:tcPr>
          <w:p w14:paraId="45DD247D" w14:textId="77777777" w:rsidR="00842C1A" w:rsidRPr="00A02329" w:rsidRDefault="00842C1A" w:rsidP="00842C1A">
            <w:pPr>
              <w:ind w:right="-72"/>
              <w:jc w:val="right"/>
              <w:rPr>
                <w:rFonts w:ascii="Arial" w:hAnsi="Arial" w:cs="Arial"/>
                <w:sz w:val="14"/>
                <w:szCs w:val="14"/>
              </w:rPr>
            </w:pPr>
          </w:p>
        </w:tc>
        <w:tc>
          <w:tcPr>
            <w:tcW w:w="850" w:type="dxa"/>
            <w:vAlign w:val="bottom"/>
          </w:tcPr>
          <w:p w14:paraId="4FCDBC94" w14:textId="77777777" w:rsidR="00842C1A" w:rsidRPr="00A02329" w:rsidRDefault="00842C1A" w:rsidP="00842C1A">
            <w:pPr>
              <w:ind w:right="-72"/>
              <w:jc w:val="right"/>
              <w:rPr>
                <w:rFonts w:ascii="Arial" w:hAnsi="Arial" w:cs="Arial"/>
                <w:sz w:val="14"/>
                <w:szCs w:val="14"/>
              </w:rPr>
            </w:pPr>
          </w:p>
        </w:tc>
        <w:tc>
          <w:tcPr>
            <w:tcW w:w="851" w:type="dxa"/>
            <w:vAlign w:val="bottom"/>
          </w:tcPr>
          <w:p w14:paraId="22C86C8F" w14:textId="77777777" w:rsidR="00842C1A" w:rsidRPr="00A02329" w:rsidRDefault="00842C1A" w:rsidP="00842C1A">
            <w:pPr>
              <w:ind w:right="-72"/>
              <w:jc w:val="right"/>
              <w:rPr>
                <w:rFonts w:ascii="Arial" w:hAnsi="Arial" w:cs="Arial"/>
                <w:sz w:val="14"/>
                <w:szCs w:val="14"/>
              </w:rPr>
            </w:pPr>
          </w:p>
        </w:tc>
        <w:tc>
          <w:tcPr>
            <w:tcW w:w="850" w:type="dxa"/>
            <w:vAlign w:val="bottom"/>
          </w:tcPr>
          <w:p w14:paraId="7DF967E9" w14:textId="77777777" w:rsidR="00842C1A" w:rsidRPr="00A02329" w:rsidRDefault="00842C1A" w:rsidP="00842C1A">
            <w:pPr>
              <w:ind w:right="-87"/>
              <w:jc w:val="right"/>
              <w:rPr>
                <w:rFonts w:ascii="Arial" w:hAnsi="Arial" w:cs="Arial"/>
                <w:sz w:val="14"/>
                <w:szCs w:val="14"/>
              </w:rPr>
            </w:pPr>
          </w:p>
        </w:tc>
        <w:tc>
          <w:tcPr>
            <w:tcW w:w="851" w:type="dxa"/>
            <w:vAlign w:val="bottom"/>
          </w:tcPr>
          <w:p w14:paraId="64145E29" w14:textId="77777777" w:rsidR="00842C1A" w:rsidRPr="00A02329" w:rsidRDefault="00842C1A" w:rsidP="00842C1A">
            <w:pPr>
              <w:ind w:right="-72"/>
              <w:jc w:val="right"/>
              <w:rPr>
                <w:rFonts w:ascii="Arial" w:hAnsi="Arial" w:cs="Arial"/>
                <w:sz w:val="14"/>
                <w:szCs w:val="14"/>
              </w:rPr>
            </w:pPr>
          </w:p>
        </w:tc>
        <w:tc>
          <w:tcPr>
            <w:tcW w:w="850" w:type="dxa"/>
            <w:vAlign w:val="bottom"/>
          </w:tcPr>
          <w:p w14:paraId="7C6D494C" w14:textId="77777777" w:rsidR="00842C1A" w:rsidRPr="00A02329" w:rsidRDefault="00842C1A" w:rsidP="00842C1A">
            <w:pPr>
              <w:ind w:right="-106"/>
              <w:jc w:val="right"/>
              <w:rPr>
                <w:rFonts w:ascii="Arial" w:hAnsi="Arial" w:cs="Arial"/>
                <w:sz w:val="14"/>
                <w:szCs w:val="14"/>
              </w:rPr>
            </w:pPr>
          </w:p>
        </w:tc>
        <w:tc>
          <w:tcPr>
            <w:tcW w:w="800" w:type="dxa"/>
            <w:vAlign w:val="bottom"/>
          </w:tcPr>
          <w:p w14:paraId="07A1D2DD" w14:textId="77777777" w:rsidR="00842C1A" w:rsidRPr="00A02329" w:rsidRDefault="00842C1A" w:rsidP="00842C1A">
            <w:pPr>
              <w:ind w:left="-32" w:right="-72"/>
              <w:jc w:val="right"/>
              <w:rPr>
                <w:rFonts w:ascii="Arial" w:hAnsi="Arial" w:cs="Arial"/>
                <w:sz w:val="14"/>
                <w:szCs w:val="14"/>
              </w:rPr>
            </w:pPr>
          </w:p>
        </w:tc>
      </w:tr>
      <w:tr w:rsidR="00842C1A" w:rsidRPr="00A02329" w14:paraId="5822FDE3" w14:textId="77777777" w:rsidTr="00947BF2">
        <w:tc>
          <w:tcPr>
            <w:tcW w:w="1843" w:type="dxa"/>
          </w:tcPr>
          <w:p w14:paraId="697475F6" w14:textId="77777777" w:rsidR="00842C1A" w:rsidRPr="00A02329" w:rsidRDefault="00842C1A" w:rsidP="00842C1A">
            <w:pPr>
              <w:ind w:left="-106"/>
              <w:rPr>
                <w:rFonts w:ascii="Arial" w:hAnsi="Arial" w:cs="Arial"/>
                <w:sz w:val="14"/>
                <w:szCs w:val="14"/>
              </w:rPr>
            </w:pPr>
            <w:r w:rsidRPr="00A02329">
              <w:rPr>
                <w:rFonts w:ascii="Arial" w:hAnsi="Arial" w:cs="Arial"/>
                <w:sz w:val="14"/>
                <w:szCs w:val="14"/>
              </w:rPr>
              <w:t>Lease liabilities</w:t>
            </w:r>
          </w:p>
        </w:tc>
        <w:tc>
          <w:tcPr>
            <w:tcW w:w="851" w:type="dxa"/>
            <w:tcBorders>
              <w:bottom w:val="single" w:sz="4" w:space="0" w:color="auto"/>
            </w:tcBorders>
          </w:tcPr>
          <w:p w14:paraId="33DE5009" w14:textId="43A68B06"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32,316</w:t>
            </w:r>
          </w:p>
        </w:tc>
        <w:tc>
          <w:tcPr>
            <w:tcW w:w="850" w:type="dxa"/>
            <w:tcBorders>
              <w:bottom w:val="single" w:sz="4" w:space="0" w:color="auto"/>
            </w:tcBorders>
          </w:tcPr>
          <w:p w14:paraId="72B131CC" w14:textId="4013FE51"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126,736</w:t>
            </w:r>
          </w:p>
        </w:tc>
        <w:tc>
          <w:tcPr>
            <w:tcW w:w="851" w:type="dxa"/>
            <w:tcBorders>
              <w:bottom w:val="single" w:sz="4" w:space="0" w:color="auto"/>
            </w:tcBorders>
          </w:tcPr>
          <w:p w14:paraId="12D058B9" w14:textId="3DD18F4A"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449,269</w:t>
            </w:r>
          </w:p>
        </w:tc>
        <w:tc>
          <w:tcPr>
            <w:tcW w:w="850" w:type="dxa"/>
            <w:tcBorders>
              <w:bottom w:val="single" w:sz="4" w:space="0" w:color="auto"/>
            </w:tcBorders>
          </w:tcPr>
          <w:p w14:paraId="5DE85D30" w14:textId="6F581BBE"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tcPr>
          <w:p w14:paraId="364BEC2E" w14:textId="3B308DBC"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tcPr>
          <w:p w14:paraId="19B07036" w14:textId="1514C7E1" w:rsidR="00842C1A" w:rsidRPr="00A02329" w:rsidRDefault="00842C1A" w:rsidP="00842C1A">
            <w:pPr>
              <w:ind w:right="-87"/>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tcPr>
          <w:p w14:paraId="20CD96BE" w14:textId="3E84B155"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tcPr>
          <w:p w14:paraId="0A1CC9AC" w14:textId="587D5F14" w:rsidR="00842C1A" w:rsidRPr="00A02329" w:rsidRDefault="00842C1A" w:rsidP="00842C1A">
            <w:pPr>
              <w:ind w:right="-106"/>
              <w:jc w:val="right"/>
              <w:rPr>
                <w:rFonts w:ascii="Arial" w:hAnsi="Arial" w:cs="Arial"/>
                <w:sz w:val="14"/>
                <w:szCs w:val="14"/>
              </w:rPr>
            </w:pPr>
            <w:r w:rsidRPr="00A02329">
              <w:rPr>
                <w:rFonts w:ascii="Arial" w:hAnsi="Arial" w:cs="Arial"/>
                <w:sz w:val="14"/>
                <w:szCs w:val="14"/>
              </w:rPr>
              <w:t>608,321</w:t>
            </w:r>
          </w:p>
        </w:tc>
        <w:tc>
          <w:tcPr>
            <w:tcW w:w="800" w:type="dxa"/>
          </w:tcPr>
          <w:p w14:paraId="0D718C60" w14:textId="37A6466F" w:rsidR="00842C1A" w:rsidRPr="00A02329" w:rsidRDefault="00842C1A" w:rsidP="00842C1A">
            <w:pPr>
              <w:ind w:left="-32" w:right="-72"/>
              <w:jc w:val="right"/>
              <w:rPr>
                <w:rFonts w:ascii="Arial" w:hAnsi="Arial" w:cs="Arial"/>
                <w:sz w:val="14"/>
                <w:szCs w:val="14"/>
              </w:rPr>
            </w:pPr>
            <w:r w:rsidRPr="00A02329">
              <w:rPr>
                <w:rFonts w:ascii="Arial" w:hAnsi="Arial" w:cs="Arial"/>
                <w:sz w:val="14"/>
                <w:szCs w:val="14"/>
              </w:rPr>
              <w:t>MLR-</w:t>
            </w:r>
            <w:r w:rsidRPr="00A02329">
              <w:rPr>
                <w:rFonts w:ascii="Arial" w:hAnsi="Arial" w:cs="Arial"/>
                <w:sz w:val="14"/>
                <w:szCs w:val="14"/>
                <w:lang w:val="en-GB"/>
              </w:rPr>
              <w:t>2</w:t>
            </w:r>
          </w:p>
        </w:tc>
      </w:tr>
      <w:tr w:rsidR="00842C1A" w:rsidRPr="00A02329" w14:paraId="613C5337" w14:textId="77777777" w:rsidTr="00FA306B">
        <w:tc>
          <w:tcPr>
            <w:tcW w:w="1843" w:type="dxa"/>
          </w:tcPr>
          <w:p w14:paraId="5172E473" w14:textId="77777777" w:rsidR="00842C1A" w:rsidRPr="00A02329" w:rsidRDefault="00842C1A" w:rsidP="00842C1A">
            <w:pPr>
              <w:ind w:left="-106"/>
              <w:rPr>
                <w:rFonts w:ascii="Arial" w:hAnsi="Arial" w:cs="Arial"/>
                <w:sz w:val="14"/>
                <w:szCs w:val="14"/>
              </w:rPr>
            </w:pPr>
          </w:p>
        </w:tc>
        <w:tc>
          <w:tcPr>
            <w:tcW w:w="851" w:type="dxa"/>
            <w:tcBorders>
              <w:top w:val="single" w:sz="4" w:space="0" w:color="auto"/>
            </w:tcBorders>
          </w:tcPr>
          <w:p w14:paraId="3FB2FAB3"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tcPr>
          <w:p w14:paraId="50488695" w14:textId="77777777" w:rsidR="00842C1A" w:rsidRPr="00A02329" w:rsidRDefault="00842C1A" w:rsidP="00842C1A">
            <w:pPr>
              <w:ind w:right="-72"/>
              <w:jc w:val="right"/>
              <w:rPr>
                <w:rFonts w:ascii="Arial" w:hAnsi="Arial" w:cs="Arial"/>
                <w:sz w:val="14"/>
                <w:szCs w:val="14"/>
              </w:rPr>
            </w:pPr>
          </w:p>
        </w:tc>
        <w:tc>
          <w:tcPr>
            <w:tcW w:w="851" w:type="dxa"/>
            <w:tcBorders>
              <w:top w:val="single" w:sz="4" w:space="0" w:color="auto"/>
            </w:tcBorders>
          </w:tcPr>
          <w:p w14:paraId="095FEF01"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tcPr>
          <w:p w14:paraId="4060A9EB" w14:textId="77777777" w:rsidR="00842C1A" w:rsidRPr="00A02329" w:rsidRDefault="00842C1A" w:rsidP="00842C1A">
            <w:pPr>
              <w:ind w:right="-72"/>
              <w:jc w:val="right"/>
              <w:rPr>
                <w:rFonts w:ascii="Arial" w:hAnsi="Arial" w:cs="Arial"/>
                <w:sz w:val="14"/>
                <w:szCs w:val="14"/>
              </w:rPr>
            </w:pPr>
          </w:p>
        </w:tc>
        <w:tc>
          <w:tcPr>
            <w:tcW w:w="851" w:type="dxa"/>
            <w:tcBorders>
              <w:top w:val="single" w:sz="4" w:space="0" w:color="auto"/>
            </w:tcBorders>
          </w:tcPr>
          <w:p w14:paraId="57636AD2"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tcPr>
          <w:p w14:paraId="1C05DAF3" w14:textId="77777777" w:rsidR="00842C1A" w:rsidRPr="00A02329" w:rsidRDefault="00842C1A" w:rsidP="00842C1A">
            <w:pPr>
              <w:ind w:right="-87"/>
              <w:jc w:val="right"/>
              <w:rPr>
                <w:rFonts w:ascii="Arial" w:hAnsi="Arial" w:cs="Arial"/>
                <w:sz w:val="14"/>
                <w:szCs w:val="14"/>
              </w:rPr>
            </w:pPr>
          </w:p>
        </w:tc>
        <w:tc>
          <w:tcPr>
            <w:tcW w:w="851" w:type="dxa"/>
            <w:tcBorders>
              <w:top w:val="single" w:sz="4" w:space="0" w:color="auto"/>
            </w:tcBorders>
          </w:tcPr>
          <w:p w14:paraId="27AD5BE5"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tcPr>
          <w:p w14:paraId="40AB1BD6" w14:textId="77777777" w:rsidR="00842C1A" w:rsidRPr="00A02329" w:rsidRDefault="00842C1A" w:rsidP="00842C1A">
            <w:pPr>
              <w:ind w:right="-106"/>
              <w:jc w:val="right"/>
              <w:rPr>
                <w:rFonts w:ascii="Arial" w:hAnsi="Arial" w:cs="Arial"/>
                <w:sz w:val="14"/>
                <w:szCs w:val="14"/>
              </w:rPr>
            </w:pPr>
          </w:p>
        </w:tc>
        <w:tc>
          <w:tcPr>
            <w:tcW w:w="800" w:type="dxa"/>
          </w:tcPr>
          <w:p w14:paraId="7F57AAB1" w14:textId="77777777" w:rsidR="00842C1A" w:rsidRPr="00A02329" w:rsidRDefault="00842C1A" w:rsidP="00842C1A">
            <w:pPr>
              <w:ind w:left="-32" w:right="-72"/>
              <w:jc w:val="right"/>
              <w:rPr>
                <w:rFonts w:ascii="Arial" w:hAnsi="Arial" w:cs="Arial"/>
                <w:sz w:val="14"/>
                <w:szCs w:val="14"/>
              </w:rPr>
            </w:pPr>
          </w:p>
        </w:tc>
      </w:tr>
      <w:tr w:rsidR="00842C1A" w:rsidRPr="00A02329" w14:paraId="4333FF94" w14:textId="77777777" w:rsidTr="00FA306B">
        <w:tc>
          <w:tcPr>
            <w:tcW w:w="1843" w:type="dxa"/>
          </w:tcPr>
          <w:p w14:paraId="62515C31" w14:textId="77777777" w:rsidR="00842C1A" w:rsidRPr="00A02329" w:rsidRDefault="00842C1A" w:rsidP="00842C1A">
            <w:pPr>
              <w:ind w:left="-106"/>
              <w:rPr>
                <w:rFonts w:ascii="Arial" w:hAnsi="Arial" w:cs="Arial"/>
                <w:sz w:val="14"/>
                <w:szCs w:val="14"/>
              </w:rPr>
            </w:pPr>
          </w:p>
        </w:tc>
        <w:tc>
          <w:tcPr>
            <w:tcW w:w="851" w:type="dxa"/>
            <w:tcBorders>
              <w:bottom w:val="single" w:sz="4" w:space="0" w:color="auto"/>
            </w:tcBorders>
          </w:tcPr>
          <w:p w14:paraId="664A9D43" w14:textId="01B70715"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32,316</w:t>
            </w:r>
          </w:p>
        </w:tc>
        <w:tc>
          <w:tcPr>
            <w:tcW w:w="850" w:type="dxa"/>
            <w:tcBorders>
              <w:bottom w:val="single" w:sz="4" w:space="0" w:color="auto"/>
            </w:tcBorders>
          </w:tcPr>
          <w:p w14:paraId="57800EE5" w14:textId="7A80ED24"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126,736</w:t>
            </w:r>
          </w:p>
        </w:tc>
        <w:tc>
          <w:tcPr>
            <w:tcW w:w="851" w:type="dxa"/>
            <w:tcBorders>
              <w:bottom w:val="single" w:sz="4" w:space="0" w:color="auto"/>
            </w:tcBorders>
          </w:tcPr>
          <w:p w14:paraId="66C8552F" w14:textId="5E1C94B6"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449,269</w:t>
            </w:r>
          </w:p>
        </w:tc>
        <w:tc>
          <w:tcPr>
            <w:tcW w:w="850" w:type="dxa"/>
            <w:tcBorders>
              <w:bottom w:val="single" w:sz="4" w:space="0" w:color="auto"/>
            </w:tcBorders>
          </w:tcPr>
          <w:p w14:paraId="2E78DECA" w14:textId="584C5194"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tcPr>
          <w:p w14:paraId="6E07C8BE" w14:textId="463B3D7D"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tcPr>
          <w:p w14:paraId="3BAD074D" w14:textId="07147EA1" w:rsidR="00842C1A" w:rsidRPr="00A02329" w:rsidRDefault="00842C1A" w:rsidP="00842C1A">
            <w:pPr>
              <w:ind w:right="-87"/>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tcPr>
          <w:p w14:paraId="77FDEC90" w14:textId="228E188F"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tcPr>
          <w:p w14:paraId="6369371D" w14:textId="79A37167" w:rsidR="00842C1A" w:rsidRPr="00A02329" w:rsidRDefault="00842C1A" w:rsidP="00842C1A">
            <w:pPr>
              <w:ind w:right="-106"/>
              <w:jc w:val="right"/>
              <w:rPr>
                <w:rFonts w:ascii="Arial" w:hAnsi="Arial" w:cs="Arial"/>
                <w:sz w:val="14"/>
                <w:szCs w:val="14"/>
              </w:rPr>
            </w:pPr>
            <w:r w:rsidRPr="00A02329">
              <w:rPr>
                <w:rFonts w:ascii="Arial" w:hAnsi="Arial" w:cs="Arial"/>
                <w:sz w:val="14"/>
                <w:szCs w:val="14"/>
              </w:rPr>
              <w:t>608,321</w:t>
            </w:r>
          </w:p>
        </w:tc>
        <w:tc>
          <w:tcPr>
            <w:tcW w:w="800" w:type="dxa"/>
          </w:tcPr>
          <w:p w14:paraId="56743577" w14:textId="77777777" w:rsidR="00842C1A" w:rsidRPr="00A02329" w:rsidRDefault="00842C1A" w:rsidP="00842C1A">
            <w:pPr>
              <w:ind w:left="-32" w:right="-72"/>
              <w:jc w:val="right"/>
              <w:rPr>
                <w:rFonts w:ascii="Arial" w:hAnsi="Arial" w:cs="Arial"/>
                <w:sz w:val="14"/>
                <w:szCs w:val="14"/>
              </w:rPr>
            </w:pPr>
          </w:p>
        </w:tc>
      </w:tr>
    </w:tbl>
    <w:p w14:paraId="76377553" w14:textId="77777777" w:rsidR="00C418B7" w:rsidRPr="00A02329" w:rsidRDefault="001563D6" w:rsidP="00AB08FF">
      <w:pPr>
        <w:ind w:left="1080"/>
        <w:jc w:val="both"/>
        <w:rPr>
          <w:rFonts w:ascii="Arial" w:hAnsi="Arial" w:cs="Arial"/>
          <w:spacing w:val="-5"/>
          <w:sz w:val="18"/>
          <w:szCs w:val="18"/>
        </w:rPr>
      </w:pPr>
      <w:r w:rsidRPr="00A02329">
        <w:rPr>
          <w:rFonts w:ascii="Arial" w:hAnsi="Arial" w:cs="Arial"/>
          <w:spacing w:val="-5"/>
          <w:sz w:val="18"/>
          <w:szCs w:val="18"/>
          <w:lang w:val="en-GB"/>
        </w:rPr>
        <w:br w:type="page"/>
      </w:r>
    </w:p>
    <w:tbl>
      <w:tblPr>
        <w:tblW w:w="9455" w:type="dxa"/>
        <w:tblInd w:w="108" w:type="dxa"/>
        <w:tblLayout w:type="fixed"/>
        <w:tblLook w:val="04A0" w:firstRow="1" w:lastRow="0" w:firstColumn="1" w:lastColumn="0" w:noHBand="0" w:noVBand="1"/>
      </w:tblPr>
      <w:tblGrid>
        <w:gridCol w:w="1800"/>
        <w:gridCol w:w="851"/>
        <w:gridCol w:w="850"/>
        <w:gridCol w:w="851"/>
        <w:gridCol w:w="850"/>
        <w:gridCol w:w="851"/>
        <w:gridCol w:w="850"/>
        <w:gridCol w:w="851"/>
        <w:gridCol w:w="850"/>
        <w:gridCol w:w="851"/>
      </w:tblGrid>
      <w:tr w:rsidR="00C418B7" w:rsidRPr="00A02329" w14:paraId="74992388" w14:textId="77777777" w:rsidTr="008C7EE9">
        <w:tc>
          <w:tcPr>
            <w:tcW w:w="1800" w:type="dxa"/>
          </w:tcPr>
          <w:p w14:paraId="2494C27E" w14:textId="77777777" w:rsidR="00C418B7" w:rsidRPr="00A02329" w:rsidRDefault="00C418B7" w:rsidP="00134636">
            <w:pPr>
              <w:ind w:left="-106"/>
              <w:rPr>
                <w:rFonts w:ascii="Arial" w:hAnsi="Arial" w:cs="Arial"/>
                <w:sz w:val="14"/>
                <w:szCs w:val="14"/>
              </w:rPr>
            </w:pPr>
          </w:p>
        </w:tc>
        <w:tc>
          <w:tcPr>
            <w:tcW w:w="7655" w:type="dxa"/>
            <w:gridSpan w:val="9"/>
            <w:tcBorders>
              <w:bottom w:val="single" w:sz="4" w:space="0" w:color="auto"/>
            </w:tcBorders>
          </w:tcPr>
          <w:p w14:paraId="79F62FEA" w14:textId="77777777" w:rsidR="00C418B7" w:rsidRPr="00A02329" w:rsidRDefault="00C418B7" w:rsidP="00134636">
            <w:pPr>
              <w:jc w:val="center"/>
              <w:rPr>
                <w:rFonts w:ascii="Arial" w:hAnsi="Arial" w:cs="Arial"/>
                <w:b/>
                <w:bCs/>
                <w:sz w:val="14"/>
                <w:szCs w:val="14"/>
              </w:rPr>
            </w:pPr>
            <w:r w:rsidRPr="00A02329">
              <w:rPr>
                <w:rFonts w:ascii="Arial" w:hAnsi="Arial" w:cs="Arial"/>
                <w:b/>
                <w:bCs/>
                <w:sz w:val="14"/>
                <w:szCs w:val="14"/>
              </w:rPr>
              <w:t>Separate financial statements</w:t>
            </w:r>
          </w:p>
        </w:tc>
      </w:tr>
      <w:tr w:rsidR="00C418B7" w:rsidRPr="00A02329" w14:paraId="08AF7EBF" w14:textId="77777777" w:rsidTr="008C7EE9">
        <w:tc>
          <w:tcPr>
            <w:tcW w:w="1800" w:type="dxa"/>
          </w:tcPr>
          <w:p w14:paraId="31F51E9B" w14:textId="77777777" w:rsidR="00C418B7" w:rsidRPr="00A02329" w:rsidRDefault="00C418B7" w:rsidP="00134636">
            <w:pPr>
              <w:ind w:left="-106"/>
              <w:rPr>
                <w:rFonts w:ascii="Arial" w:hAnsi="Arial" w:cs="Arial"/>
                <w:sz w:val="14"/>
                <w:szCs w:val="14"/>
              </w:rPr>
            </w:pPr>
          </w:p>
        </w:tc>
        <w:tc>
          <w:tcPr>
            <w:tcW w:w="2552" w:type="dxa"/>
            <w:gridSpan w:val="3"/>
            <w:tcBorders>
              <w:top w:val="single" w:sz="4" w:space="0" w:color="auto"/>
              <w:bottom w:val="single" w:sz="4" w:space="0" w:color="auto"/>
            </w:tcBorders>
          </w:tcPr>
          <w:p w14:paraId="23A3E013" w14:textId="77777777" w:rsidR="00C418B7" w:rsidRPr="00A02329" w:rsidRDefault="00C418B7" w:rsidP="00134636">
            <w:pPr>
              <w:jc w:val="center"/>
              <w:rPr>
                <w:rFonts w:ascii="Arial" w:hAnsi="Arial" w:cs="Arial"/>
                <w:b/>
                <w:bCs/>
                <w:sz w:val="14"/>
                <w:szCs w:val="14"/>
              </w:rPr>
            </w:pPr>
            <w:r w:rsidRPr="00A02329">
              <w:rPr>
                <w:rFonts w:ascii="Arial" w:hAnsi="Arial" w:cs="Arial"/>
                <w:b/>
                <w:bCs/>
                <w:sz w:val="14"/>
                <w:szCs w:val="14"/>
              </w:rPr>
              <w:t>Fixed interest rates</w:t>
            </w:r>
          </w:p>
        </w:tc>
        <w:tc>
          <w:tcPr>
            <w:tcW w:w="2551" w:type="dxa"/>
            <w:gridSpan w:val="3"/>
            <w:tcBorders>
              <w:top w:val="single" w:sz="4" w:space="0" w:color="auto"/>
              <w:bottom w:val="single" w:sz="4" w:space="0" w:color="auto"/>
            </w:tcBorders>
          </w:tcPr>
          <w:p w14:paraId="60D8027B" w14:textId="77777777" w:rsidR="00C418B7" w:rsidRPr="00A02329" w:rsidRDefault="00C418B7" w:rsidP="00134636">
            <w:pPr>
              <w:jc w:val="center"/>
              <w:rPr>
                <w:rFonts w:ascii="Arial" w:hAnsi="Arial" w:cs="Arial"/>
                <w:b/>
                <w:bCs/>
                <w:sz w:val="14"/>
                <w:szCs w:val="14"/>
              </w:rPr>
            </w:pPr>
            <w:r w:rsidRPr="00A02329">
              <w:rPr>
                <w:rFonts w:ascii="Arial" w:hAnsi="Arial" w:cs="Arial"/>
                <w:b/>
                <w:bCs/>
                <w:sz w:val="14"/>
                <w:szCs w:val="14"/>
              </w:rPr>
              <w:t>Floating interest rates</w:t>
            </w:r>
          </w:p>
        </w:tc>
        <w:tc>
          <w:tcPr>
            <w:tcW w:w="851" w:type="dxa"/>
            <w:tcBorders>
              <w:top w:val="single" w:sz="4" w:space="0" w:color="auto"/>
            </w:tcBorders>
            <w:vAlign w:val="bottom"/>
          </w:tcPr>
          <w:p w14:paraId="59E410C2" w14:textId="77777777" w:rsidR="00C418B7" w:rsidRPr="00A02329" w:rsidRDefault="00C418B7" w:rsidP="00134636">
            <w:pPr>
              <w:jc w:val="right"/>
              <w:rPr>
                <w:rFonts w:ascii="Arial" w:hAnsi="Arial" w:cs="Arial"/>
                <w:b/>
                <w:bCs/>
                <w:sz w:val="14"/>
                <w:szCs w:val="14"/>
              </w:rPr>
            </w:pPr>
          </w:p>
        </w:tc>
        <w:tc>
          <w:tcPr>
            <w:tcW w:w="850" w:type="dxa"/>
            <w:tcBorders>
              <w:top w:val="single" w:sz="4" w:space="0" w:color="auto"/>
            </w:tcBorders>
            <w:vAlign w:val="bottom"/>
          </w:tcPr>
          <w:p w14:paraId="1D63C7C8" w14:textId="77777777" w:rsidR="00C418B7" w:rsidRPr="00A02329" w:rsidRDefault="00C418B7" w:rsidP="00134636">
            <w:pPr>
              <w:rPr>
                <w:rFonts w:ascii="Arial" w:hAnsi="Arial" w:cs="Arial"/>
                <w:b/>
                <w:bCs/>
                <w:sz w:val="14"/>
                <w:szCs w:val="14"/>
              </w:rPr>
            </w:pPr>
          </w:p>
        </w:tc>
        <w:tc>
          <w:tcPr>
            <w:tcW w:w="851" w:type="dxa"/>
            <w:tcBorders>
              <w:top w:val="single" w:sz="4" w:space="0" w:color="auto"/>
            </w:tcBorders>
            <w:vAlign w:val="bottom"/>
          </w:tcPr>
          <w:p w14:paraId="17F40D50" w14:textId="77777777" w:rsidR="00C418B7" w:rsidRPr="00A02329" w:rsidRDefault="00C418B7" w:rsidP="00134636">
            <w:pPr>
              <w:rPr>
                <w:rFonts w:ascii="Arial" w:hAnsi="Arial" w:cs="Arial"/>
                <w:b/>
                <w:bCs/>
                <w:sz w:val="14"/>
                <w:szCs w:val="14"/>
              </w:rPr>
            </w:pPr>
          </w:p>
        </w:tc>
      </w:tr>
      <w:tr w:rsidR="00C418B7" w:rsidRPr="00A02329" w14:paraId="0F984275" w14:textId="77777777" w:rsidTr="008C7EE9">
        <w:tc>
          <w:tcPr>
            <w:tcW w:w="1800" w:type="dxa"/>
            <w:vAlign w:val="bottom"/>
          </w:tcPr>
          <w:p w14:paraId="4F9E2034" w14:textId="0602C7FC" w:rsidR="00C418B7" w:rsidRPr="00A02329" w:rsidRDefault="00C418B7" w:rsidP="00134636">
            <w:pPr>
              <w:ind w:left="-106"/>
              <w:rPr>
                <w:rFonts w:ascii="Arial" w:hAnsi="Arial" w:cs="Arial"/>
                <w:b/>
                <w:bCs/>
                <w:sz w:val="14"/>
                <w:szCs w:val="14"/>
              </w:rPr>
            </w:pPr>
            <w:r w:rsidRPr="00A02329">
              <w:rPr>
                <w:rFonts w:ascii="Arial" w:hAnsi="Arial" w:cs="Arial"/>
                <w:b/>
                <w:bCs/>
                <w:sz w:val="14"/>
                <w:szCs w:val="14"/>
              </w:rPr>
              <w:t xml:space="preserve">As at </w:t>
            </w:r>
            <w:r w:rsidR="00754E63" w:rsidRPr="00A02329">
              <w:rPr>
                <w:rFonts w:ascii="Arial" w:hAnsi="Arial" w:cs="Arial"/>
                <w:b/>
                <w:bCs/>
                <w:sz w:val="14"/>
                <w:szCs w:val="14"/>
                <w:lang w:val="en-GB"/>
              </w:rPr>
              <w:t>31</w:t>
            </w:r>
            <w:r w:rsidRPr="00A02329">
              <w:rPr>
                <w:rFonts w:ascii="Arial" w:hAnsi="Arial" w:cs="Arial"/>
                <w:b/>
                <w:bCs/>
                <w:sz w:val="14"/>
                <w:szCs w:val="14"/>
              </w:rPr>
              <w:t xml:space="preserve"> March </w:t>
            </w:r>
            <w:r w:rsidR="00FA7D31" w:rsidRPr="00A02329">
              <w:rPr>
                <w:rFonts w:ascii="Arial" w:hAnsi="Arial" w:cs="Arial"/>
                <w:b/>
                <w:bCs/>
                <w:sz w:val="14"/>
                <w:szCs w:val="14"/>
                <w:lang w:val="en-GB"/>
              </w:rPr>
              <w:t>2026</w:t>
            </w:r>
          </w:p>
        </w:tc>
        <w:tc>
          <w:tcPr>
            <w:tcW w:w="851" w:type="dxa"/>
            <w:tcBorders>
              <w:top w:val="single" w:sz="4" w:space="0" w:color="auto"/>
              <w:bottom w:val="single" w:sz="4" w:space="0" w:color="auto"/>
            </w:tcBorders>
            <w:vAlign w:val="bottom"/>
          </w:tcPr>
          <w:p w14:paraId="00465B4A"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Within</w:t>
            </w:r>
          </w:p>
          <w:p w14:paraId="2628C4AE" w14:textId="024E9ACF" w:rsidR="00C418B7" w:rsidRPr="00A02329" w:rsidRDefault="00754E63" w:rsidP="00134636">
            <w:pPr>
              <w:ind w:right="-72"/>
              <w:jc w:val="right"/>
              <w:rPr>
                <w:rFonts w:ascii="Arial" w:hAnsi="Arial" w:cs="Arial"/>
                <w:b/>
                <w:bCs/>
                <w:sz w:val="14"/>
                <w:szCs w:val="14"/>
              </w:rPr>
            </w:pPr>
            <w:r w:rsidRPr="00A02329">
              <w:rPr>
                <w:rFonts w:ascii="Arial" w:hAnsi="Arial" w:cs="Arial"/>
                <w:b/>
                <w:bCs/>
                <w:sz w:val="14"/>
                <w:szCs w:val="14"/>
                <w:lang w:val="en-GB"/>
              </w:rPr>
              <w:t>1</w:t>
            </w:r>
            <w:r w:rsidR="00C418B7" w:rsidRPr="00A02329">
              <w:rPr>
                <w:rFonts w:ascii="Arial" w:hAnsi="Arial" w:cs="Arial"/>
                <w:b/>
                <w:bCs/>
                <w:sz w:val="14"/>
                <w:szCs w:val="14"/>
              </w:rPr>
              <w:t xml:space="preserve"> year</w:t>
            </w:r>
          </w:p>
          <w:p w14:paraId="050E13CB"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Thousand</w:t>
            </w:r>
          </w:p>
          <w:p w14:paraId="081A06AD"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Baht</w:t>
            </w:r>
          </w:p>
        </w:tc>
        <w:tc>
          <w:tcPr>
            <w:tcW w:w="850" w:type="dxa"/>
            <w:tcBorders>
              <w:top w:val="single" w:sz="4" w:space="0" w:color="auto"/>
              <w:bottom w:val="single" w:sz="4" w:space="0" w:color="auto"/>
            </w:tcBorders>
            <w:vAlign w:val="bottom"/>
          </w:tcPr>
          <w:p w14:paraId="697EC99A" w14:textId="49A4891E" w:rsidR="00C418B7" w:rsidRPr="00A02329" w:rsidRDefault="00754E63" w:rsidP="00134636">
            <w:pPr>
              <w:ind w:right="-72"/>
              <w:jc w:val="right"/>
              <w:rPr>
                <w:rFonts w:ascii="Arial" w:hAnsi="Arial" w:cs="Arial"/>
                <w:b/>
                <w:bCs/>
                <w:sz w:val="14"/>
                <w:szCs w:val="14"/>
              </w:rPr>
            </w:pPr>
            <w:r w:rsidRPr="00A02329">
              <w:rPr>
                <w:rFonts w:ascii="Arial" w:hAnsi="Arial" w:cs="Arial"/>
                <w:b/>
                <w:bCs/>
                <w:sz w:val="14"/>
                <w:szCs w:val="14"/>
                <w:lang w:val="en-GB"/>
              </w:rPr>
              <w:t>1</w:t>
            </w:r>
            <w:r w:rsidR="00C418B7" w:rsidRPr="00A02329">
              <w:rPr>
                <w:rFonts w:ascii="Arial" w:hAnsi="Arial" w:cs="Arial"/>
                <w:b/>
                <w:bCs/>
                <w:sz w:val="14"/>
                <w:szCs w:val="14"/>
              </w:rPr>
              <w:t xml:space="preserve"> - </w:t>
            </w:r>
            <w:r w:rsidRPr="00A02329">
              <w:rPr>
                <w:rFonts w:ascii="Arial" w:hAnsi="Arial" w:cs="Arial"/>
                <w:b/>
                <w:bCs/>
                <w:sz w:val="14"/>
                <w:szCs w:val="14"/>
                <w:lang w:val="en-GB"/>
              </w:rPr>
              <w:t>5</w:t>
            </w:r>
          </w:p>
          <w:p w14:paraId="4008FFF9"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 xml:space="preserve"> years</w:t>
            </w:r>
          </w:p>
          <w:p w14:paraId="3450C3EE"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Thousand</w:t>
            </w:r>
          </w:p>
          <w:p w14:paraId="19795E73"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 xml:space="preserve"> Baht</w:t>
            </w:r>
          </w:p>
        </w:tc>
        <w:tc>
          <w:tcPr>
            <w:tcW w:w="851" w:type="dxa"/>
            <w:tcBorders>
              <w:top w:val="single" w:sz="4" w:space="0" w:color="auto"/>
              <w:bottom w:val="single" w:sz="4" w:space="0" w:color="auto"/>
            </w:tcBorders>
            <w:vAlign w:val="bottom"/>
          </w:tcPr>
          <w:p w14:paraId="60292536" w14:textId="05A6EFAA"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 xml:space="preserve">Over </w:t>
            </w:r>
            <w:r w:rsidR="00754E63" w:rsidRPr="00A02329">
              <w:rPr>
                <w:rFonts w:ascii="Arial" w:hAnsi="Arial" w:cs="Arial"/>
                <w:b/>
                <w:bCs/>
                <w:sz w:val="14"/>
                <w:szCs w:val="14"/>
                <w:lang w:val="en-GB"/>
              </w:rPr>
              <w:t>5</w:t>
            </w:r>
          </w:p>
          <w:p w14:paraId="258574BE"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 xml:space="preserve"> years</w:t>
            </w:r>
          </w:p>
          <w:p w14:paraId="0BDC54A0"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Thousand</w:t>
            </w:r>
          </w:p>
          <w:p w14:paraId="1EA72910"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Baht</w:t>
            </w:r>
          </w:p>
        </w:tc>
        <w:tc>
          <w:tcPr>
            <w:tcW w:w="850" w:type="dxa"/>
            <w:tcBorders>
              <w:top w:val="single" w:sz="4" w:space="0" w:color="auto"/>
              <w:bottom w:val="single" w:sz="4" w:space="0" w:color="auto"/>
            </w:tcBorders>
            <w:vAlign w:val="bottom"/>
          </w:tcPr>
          <w:p w14:paraId="0DDF015D"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Within</w:t>
            </w:r>
          </w:p>
          <w:p w14:paraId="3F440941" w14:textId="3244127E" w:rsidR="00C418B7" w:rsidRPr="00A02329" w:rsidRDefault="00754E63" w:rsidP="00134636">
            <w:pPr>
              <w:ind w:right="-72"/>
              <w:jc w:val="right"/>
              <w:rPr>
                <w:rFonts w:ascii="Arial" w:hAnsi="Arial" w:cs="Arial"/>
                <w:b/>
                <w:bCs/>
                <w:sz w:val="14"/>
                <w:szCs w:val="14"/>
              </w:rPr>
            </w:pPr>
            <w:r w:rsidRPr="00A02329">
              <w:rPr>
                <w:rFonts w:ascii="Arial" w:hAnsi="Arial" w:cs="Arial"/>
                <w:b/>
                <w:bCs/>
                <w:sz w:val="14"/>
                <w:szCs w:val="14"/>
                <w:lang w:val="en-GB"/>
              </w:rPr>
              <w:t>1</w:t>
            </w:r>
            <w:r w:rsidR="00C418B7" w:rsidRPr="00A02329">
              <w:rPr>
                <w:rFonts w:ascii="Arial" w:hAnsi="Arial" w:cs="Arial"/>
                <w:b/>
                <w:bCs/>
                <w:sz w:val="14"/>
                <w:szCs w:val="14"/>
              </w:rPr>
              <w:t xml:space="preserve"> year</w:t>
            </w:r>
          </w:p>
          <w:p w14:paraId="3023CC7E"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Thousand</w:t>
            </w:r>
          </w:p>
          <w:p w14:paraId="6868DB5B"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Baht</w:t>
            </w:r>
          </w:p>
        </w:tc>
        <w:tc>
          <w:tcPr>
            <w:tcW w:w="851" w:type="dxa"/>
            <w:tcBorders>
              <w:top w:val="single" w:sz="4" w:space="0" w:color="auto"/>
              <w:bottom w:val="single" w:sz="4" w:space="0" w:color="auto"/>
            </w:tcBorders>
            <w:vAlign w:val="bottom"/>
          </w:tcPr>
          <w:p w14:paraId="19B42D3E" w14:textId="21B3D4A5" w:rsidR="00C418B7" w:rsidRPr="00A02329" w:rsidRDefault="00754E63" w:rsidP="00134636">
            <w:pPr>
              <w:ind w:right="-72"/>
              <w:jc w:val="right"/>
              <w:rPr>
                <w:rFonts w:ascii="Arial" w:hAnsi="Arial" w:cs="Arial"/>
                <w:b/>
                <w:bCs/>
                <w:sz w:val="14"/>
                <w:szCs w:val="14"/>
              </w:rPr>
            </w:pPr>
            <w:r w:rsidRPr="00A02329">
              <w:rPr>
                <w:rFonts w:ascii="Arial" w:hAnsi="Arial" w:cs="Arial"/>
                <w:b/>
                <w:bCs/>
                <w:sz w:val="14"/>
                <w:szCs w:val="14"/>
                <w:lang w:val="en-GB"/>
              </w:rPr>
              <w:t>1</w:t>
            </w:r>
            <w:r w:rsidR="00C418B7" w:rsidRPr="00A02329">
              <w:rPr>
                <w:rFonts w:ascii="Arial" w:hAnsi="Arial" w:cs="Arial"/>
                <w:b/>
                <w:bCs/>
                <w:sz w:val="14"/>
                <w:szCs w:val="14"/>
              </w:rPr>
              <w:t xml:space="preserve"> - </w:t>
            </w:r>
            <w:r w:rsidRPr="00A02329">
              <w:rPr>
                <w:rFonts w:ascii="Arial" w:hAnsi="Arial" w:cs="Arial"/>
                <w:b/>
                <w:bCs/>
                <w:sz w:val="14"/>
                <w:szCs w:val="14"/>
                <w:lang w:val="en-GB"/>
              </w:rPr>
              <w:t>5</w:t>
            </w:r>
            <w:r w:rsidR="00C418B7" w:rsidRPr="00A02329">
              <w:rPr>
                <w:rFonts w:ascii="Arial" w:hAnsi="Arial" w:cs="Arial"/>
                <w:b/>
                <w:bCs/>
                <w:sz w:val="14"/>
                <w:szCs w:val="14"/>
              </w:rPr>
              <w:t xml:space="preserve"> </w:t>
            </w:r>
          </w:p>
          <w:p w14:paraId="30386EAE"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years</w:t>
            </w:r>
          </w:p>
          <w:p w14:paraId="7FFAC3CD"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Thousand</w:t>
            </w:r>
          </w:p>
          <w:p w14:paraId="52369153"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Baht</w:t>
            </w:r>
          </w:p>
        </w:tc>
        <w:tc>
          <w:tcPr>
            <w:tcW w:w="850" w:type="dxa"/>
            <w:tcBorders>
              <w:top w:val="single" w:sz="4" w:space="0" w:color="auto"/>
              <w:bottom w:val="single" w:sz="4" w:space="0" w:color="auto"/>
            </w:tcBorders>
            <w:vAlign w:val="bottom"/>
          </w:tcPr>
          <w:p w14:paraId="1271EEC1" w14:textId="6D425466"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 xml:space="preserve">Over </w:t>
            </w:r>
            <w:r w:rsidR="00754E63" w:rsidRPr="00A02329">
              <w:rPr>
                <w:rFonts w:ascii="Arial" w:hAnsi="Arial" w:cs="Arial"/>
                <w:b/>
                <w:bCs/>
                <w:sz w:val="14"/>
                <w:szCs w:val="14"/>
                <w:lang w:val="en-GB"/>
              </w:rPr>
              <w:t>5</w:t>
            </w:r>
          </w:p>
          <w:p w14:paraId="37E10E2C"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 xml:space="preserve"> years</w:t>
            </w:r>
          </w:p>
          <w:p w14:paraId="4FE98054"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Thousand</w:t>
            </w:r>
          </w:p>
          <w:p w14:paraId="4BED0842"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Baht</w:t>
            </w:r>
          </w:p>
        </w:tc>
        <w:tc>
          <w:tcPr>
            <w:tcW w:w="851" w:type="dxa"/>
            <w:tcBorders>
              <w:bottom w:val="single" w:sz="4" w:space="0" w:color="auto"/>
            </w:tcBorders>
            <w:vAlign w:val="bottom"/>
          </w:tcPr>
          <w:p w14:paraId="5F629B79"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Non-Interest</w:t>
            </w:r>
          </w:p>
          <w:p w14:paraId="64F36671"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bearing</w:t>
            </w:r>
          </w:p>
          <w:p w14:paraId="68ADF60F"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Thousand</w:t>
            </w:r>
          </w:p>
          <w:p w14:paraId="74C584B3"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Baht</w:t>
            </w:r>
          </w:p>
        </w:tc>
        <w:tc>
          <w:tcPr>
            <w:tcW w:w="850" w:type="dxa"/>
            <w:tcBorders>
              <w:bottom w:val="single" w:sz="4" w:space="0" w:color="auto"/>
            </w:tcBorders>
            <w:vAlign w:val="bottom"/>
          </w:tcPr>
          <w:p w14:paraId="5880AC67"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Total</w:t>
            </w:r>
          </w:p>
          <w:p w14:paraId="5B62E27A"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Thousand</w:t>
            </w:r>
          </w:p>
          <w:p w14:paraId="7B975435"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Baht</w:t>
            </w:r>
          </w:p>
        </w:tc>
        <w:tc>
          <w:tcPr>
            <w:tcW w:w="851" w:type="dxa"/>
            <w:tcBorders>
              <w:bottom w:val="single" w:sz="4" w:space="0" w:color="auto"/>
            </w:tcBorders>
            <w:vAlign w:val="bottom"/>
          </w:tcPr>
          <w:p w14:paraId="7786790D"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Interest</w:t>
            </w:r>
          </w:p>
          <w:p w14:paraId="7CDED50A"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rate</w:t>
            </w:r>
          </w:p>
          <w:p w14:paraId="0B9FE170" w14:textId="77777777" w:rsidR="00C418B7" w:rsidRPr="00A02329" w:rsidRDefault="00C418B7" w:rsidP="00134636">
            <w:pPr>
              <w:ind w:right="-72"/>
              <w:jc w:val="right"/>
              <w:rPr>
                <w:rFonts w:ascii="Arial" w:hAnsi="Arial" w:cs="Arial"/>
                <w:b/>
                <w:bCs/>
                <w:sz w:val="14"/>
                <w:szCs w:val="14"/>
              </w:rPr>
            </w:pPr>
            <w:r w:rsidRPr="00A02329">
              <w:rPr>
                <w:rFonts w:ascii="Arial" w:hAnsi="Arial" w:cs="Arial"/>
                <w:b/>
                <w:bCs/>
                <w:sz w:val="14"/>
                <w:szCs w:val="14"/>
              </w:rPr>
              <w:t>(% p.a.)</w:t>
            </w:r>
          </w:p>
        </w:tc>
      </w:tr>
      <w:tr w:rsidR="00947BF2" w:rsidRPr="00A02329" w14:paraId="10797D94" w14:textId="77777777" w:rsidTr="008C7EE9">
        <w:tc>
          <w:tcPr>
            <w:tcW w:w="1800" w:type="dxa"/>
          </w:tcPr>
          <w:p w14:paraId="5F3A41E4" w14:textId="77777777" w:rsidR="00C418B7" w:rsidRPr="00A02329" w:rsidRDefault="00C418B7" w:rsidP="00134636">
            <w:pPr>
              <w:ind w:left="-106"/>
              <w:rPr>
                <w:rFonts w:ascii="Arial" w:hAnsi="Arial" w:cs="Arial"/>
                <w:sz w:val="14"/>
                <w:szCs w:val="14"/>
              </w:rPr>
            </w:pPr>
          </w:p>
        </w:tc>
        <w:tc>
          <w:tcPr>
            <w:tcW w:w="851" w:type="dxa"/>
            <w:tcBorders>
              <w:top w:val="single" w:sz="4" w:space="0" w:color="auto"/>
            </w:tcBorders>
            <w:vAlign w:val="bottom"/>
          </w:tcPr>
          <w:p w14:paraId="58FEBB4B" w14:textId="77777777" w:rsidR="00C418B7" w:rsidRPr="00A02329" w:rsidRDefault="00C418B7" w:rsidP="00134636">
            <w:pPr>
              <w:ind w:right="-72"/>
              <w:jc w:val="right"/>
              <w:rPr>
                <w:rFonts w:ascii="Arial" w:hAnsi="Arial" w:cs="Arial"/>
                <w:sz w:val="14"/>
                <w:szCs w:val="14"/>
              </w:rPr>
            </w:pPr>
          </w:p>
        </w:tc>
        <w:tc>
          <w:tcPr>
            <w:tcW w:w="850" w:type="dxa"/>
            <w:tcBorders>
              <w:top w:val="single" w:sz="4" w:space="0" w:color="auto"/>
            </w:tcBorders>
            <w:vAlign w:val="bottom"/>
          </w:tcPr>
          <w:p w14:paraId="3F640290" w14:textId="77777777" w:rsidR="00C418B7" w:rsidRPr="00A02329" w:rsidRDefault="00C418B7" w:rsidP="00134636">
            <w:pPr>
              <w:ind w:right="-72"/>
              <w:jc w:val="right"/>
              <w:rPr>
                <w:rFonts w:ascii="Arial" w:hAnsi="Arial" w:cs="Arial"/>
                <w:sz w:val="14"/>
                <w:szCs w:val="14"/>
              </w:rPr>
            </w:pPr>
          </w:p>
        </w:tc>
        <w:tc>
          <w:tcPr>
            <w:tcW w:w="851" w:type="dxa"/>
            <w:tcBorders>
              <w:top w:val="single" w:sz="4" w:space="0" w:color="auto"/>
            </w:tcBorders>
            <w:vAlign w:val="bottom"/>
          </w:tcPr>
          <w:p w14:paraId="7AC331BD" w14:textId="77777777" w:rsidR="00C418B7" w:rsidRPr="00A02329" w:rsidRDefault="00C418B7" w:rsidP="00134636">
            <w:pPr>
              <w:ind w:right="-72"/>
              <w:jc w:val="right"/>
              <w:rPr>
                <w:rFonts w:ascii="Arial" w:hAnsi="Arial" w:cs="Arial"/>
                <w:sz w:val="14"/>
                <w:szCs w:val="14"/>
              </w:rPr>
            </w:pPr>
          </w:p>
        </w:tc>
        <w:tc>
          <w:tcPr>
            <w:tcW w:w="850" w:type="dxa"/>
            <w:tcBorders>
              <w:top w:val="single" w:sz="4" w:space="0" w:color="auto"/>
            </w:tcBorders>
            <w:vAlign w:val="bottom"/>
          </w:tcPr>
          <w:p w14:paraId="2D58214A" w14:textId="77777777" w:rsidR="00C418B7" w:rsidRPr="00A02329" w:rsidRDefault="00C418B7" w:rsidP="00134636">
            <w:pPr>
              <w:ind w:right="-72"/>
              <w:jc w:val="right"/>
              <w:rPr>
                <w:rFonts w:ascii="Arial" w:hAnsi="Arial" w:cs="Arial"/>
                <w:sz w:val="14"/>
                <w:szCs w:val="14"/>
              </w:rPr>
            </w:pPr>
          </w:p>
        </w:tc>
        <w:tc>
          <w:tcPr>
            <w:tcW w:w="851" w:type="dxa"/>
            <w:tcBorders>
              <w:top w:val="single" w:sz="4" w:space="0" w:color="auto"/>
            </w:tcBorders>
            <w:vAlign w:val="bottom"/>
          </w:tcPr>
          <w:p w14:paraId="2901D0A7" w14:textId="77777777" w:rsidR="00C418B7" w:rsidRPr="00A02329" w:rsidRDefault="00C418B7" w:rsidP="00134636">
            <w:pPr>
              <w:ind w:right="-72"/>
              <w:jc w:val="right"/>
              <w:rPr>
                <w:rFonts w:ascii="Arial" w:hAnsi="Arial" w:cs="Arial"/>
                <w:sz w:val="14"/>
                <w:szCs w:val="14"/>
              </w:rPr>
            </w:pPr>
          </w:p>
        </w:tc>
        <w:tc>
          <w:tcPr>
            <w:tcW w:w="850" w:type="dxa"/>
            <w:tcBorders>
              <w:top w:val="single" w:sz="4" w:space="0" w:color="auto"/>
            </w:tcBorders>
            <w:vAlign w:val="bottom"/>
          </w:tcPr>
          <w:p w14:paraId="45AE560F" w14:textId="77777777" w:rsidR="00C418B7" w:rsidRPr="00A02329" w:rsidRDefault="00C418B7" w:rsidP="00134636">
            <w:pPr>
              <w:ind w:right="-72"/>
              <w:jc w:val="right"/>
              <w:rPr>
                <w:rFonts w:ascii="Arial" w:hAnsi="Arial" w:cs="Arial"/>
                <w:sz w:val="14"/>
                <w:szCs w:val="14"/>
              </w:rPr>
            </w:pPr>
          </w:p>
        </w:tc>
        <w:tc>
          <w:tcPr>
            <w:tcW w:w="851" w:type="dxa"/>
            <w:tcBorders>
              <w:top w:val="single" w:sz="4" w:space="0" w:color="auto"/>
            </w:tcBorders>
            <w:vAlign w:val="bottom"/>
          </w:tcPr>
          <w:p w14:paraId="4C284A8D" w14:textId="77777777" w:rsidR="00C418B7" w:rsidRPr="00A02329" w:rsidRDefault="00C418B7" w:rsidP="00134636">
            <w:pPr>
              <w:ind w:right="-72"/>
              <w:jc w:val="right"/>
              <w:rPr>
                <w:rFonts w:ascii="Arial" w:hAnsi="Arial" w:cs="Arial"/>
                <w:sz w:val="14"/>
                <w:szCs w:val="14"/>
              </w:rPr>
            </w:pPr>
          </w:p>
        </w:tc>
        <w:tc>
          <w:tcPr>
            <w:tcW w:w="850" w:type="dxa"/>
            <w:tcBorders>
              <w:top w:val="single" w:sz="4" w:space="0" w:color="auto"/>
            </w:tcBorders>
            <w:vAlign w:val="bottom"/>
          </w:tcPr>
          <w:p w14:paraId="40C0D98A" w14:textId="77777777" w:rsidR="00C418B7" w:rsidRPr="00A02329" w:rsidRDefault="00C418B7" w:rsidP="00134636">
            <w:pPr>
              <w:ind w:right="-72"/>
              <w:jc w:val="right"/>
              <w:rPr>
                <w:rFonts w:ascii="Arial" w:hAnsi="Arial" w:cs="Arial"/>
                <w:sz w:val="14"/>
                <w:szCs w:val="14"/>
              </w:rPr>
            </w:pPr>
          </w:p>
        </w:tc>
        <w:tc>
          <w:tcPr>
            <w:tcW w:w="851" w:type="dxa"/>
            <w:tcBorders>
              <w:top w:val="single" w:sz="4" w:space="0" w:color="auto"/>
            </w:tcBorders>
            <w:vAlign w:val="bottom"/>
          </w:tcPr>
          <w:p w14:paraId="41666690" w14:textId="77777777" w:rsidR="00C418B7" w:rsidRPr="00A02329" w:rsidRDefault="00C418B7" w:rsidP="00134636">
            <w:pPr>
              <w:ind w:right="-72"/>
              <w:jc w:val="right"/>
              <w:rPr>
                <w:rFonts w:ascii="Arial" w:hAnsi="Arial" w:cs="Arial"/>
                <w:sz w:val="14"/>
                <w:szCs w:val="14"/>
              </w:rPr>
            </w:pPr>
          </w:p>
        </w:tc>
      </w:tr>
      <w:tr w:rsidR="00947BF2" w:rsidRPr="00A02329" w14:paraId="6F061CD8" w14:textId="77777777" w:rsidTr="008C7EE9">
        <w:tc>
          <w:tcPr>
            <w:tcW w:w="1800" w:type="dxa"/>
          </w:tcPr>
          <w:p w14:paraId="1FD35363" w14:textId="77777777" w:rsidR="00C418B7" w:rsidRPr="00A02329" w:rsidRDefault="00C418B7" w:rsidP="00134636">
            <w:pPr>
              <w:ind w:left="-106"/>
              <w:rPr>
                <w:rFonts w:ascii="Arial" w:hAnsi="Arial" w:cs="Arial"/>
                <w:b/>
                <w:bCs/>
                <w:sz w:val="14"/>
                <w:szCs w:val="14"/>
              </w:rPr>
            </w:pPr>
            <w:r w:rsidRPr="00A02329">
              <w:rPr>
                <w:rFonts w:ascii="Arial" w:hAnsi="Arial" w:cs="Arial"/>
                <w:b/>
                <w:bCs/>
                <w:sz w:val="14"/>
                <w:szCs w:val="14"/>
              </w:rPr>
              <w:t>Financial assets</w:t>
            </w:r>
          </w:p>
        </w:tc>
        <w:tc>
          <w:tcPr>
            <w:tcW w:w="851" w:type="dxa"/>
            <w:vAlign w:val="bottom"/>
          </w:tcPr>
          <w:p w14:paraId="0932AE6C" w14:textId="77777777" w:rsidR="00C418B7" w:rsidRPr="00A02329" w:rsidRDefault="00C418B7" w:rsidP="00134636">
            <w:pPr>
              <w:ind w:right="-72"/>
              <w:jc w:val="right"/>
              <w:rPr>
                <w:rFonts w:ascii="Arial" w:hAnsi="Arial" w:cs="Arial"/>
                <w:sz w:val="14"/>
                <w:szCs w:val="14"/>
              </w:rPr>
            </w:pPr>
          </w:p>
        </w:tc>
        <w:tc>
          <w:tcPr>
            <w:tcW w:w="850" w:type="dxa"/>
            <w:vAlign w:val="bottom"/>
          </w:tcPr>
          <w:p w14:paraId="785A1436" w14:textId="77777777" w:rsidR="00C418B7" w:rsidRPr="00A02329" w:rsidRDefault="00C418B7" w:rsidP="00134636">
            <w:pPr>
              <w:ind w:right="-72"/>
              <w:jc w:val="right"/>
              <w:rPr>
                <w:rFonts w:ascii="Arial" w:hAnsi="Arial" w:cs="Arial"/>
                <w:sz w:val="14"/>
                <w:szCs w:val="14"/>
              </w:rPr>
            </w:pPr>
          </w:p>
        </w:tc>
        <w:tc>
          <w:tcPr>
            <w:tcW w:w="851" w:type="dxa"/>
            <w:vAlign w:val="bottom"/>
          </w:tcPr>
          <w:p w14:paraId="32C6578D" w14:textId="77777777" w:rsidR="00C418B7" w:rsidRPr="00A02329" w:rsidRDefault="00C418B7" w:rsidP="00134636">
            <w:pPr>
              <w:ind w:right="-72"/>
              <w:jc w:val="right"/>
              <w:rPr>
                <w:rFonts w:ascii="Arial" w:hAnsi="Arial" w:cs="Arial"/>
                <w:sz w:val="14"/>
                <w:szCs w:val="14"/>
              </w:rPr>
            </w:pPr>
          </w:p>
        </w:tc>
        <w:tc>
          <w:tcPr>
            <w:tcW w:w="850" w:type="dxa"/>
            <w:vAlign w:val="bottom"/>
          </w:tcPr>
          <w:p w14:paraId="7E19807B" w14:textId="77777777" w:rsidR="00C418B7" w:rsidRPr="00A02329" w:rsidRDefault="00C418B7" w:rsidP="00134636">
            <w:pPr>
              <w:ind w:right="-72"/>
              <w:jc w:val="right"/>
              <w:rPr>
                <w:rFonts w:ascii="Arial" w:hAnsi="Arial" w:cs="Arial"/>
                <w:sz w:val="14"/>
                <w:szCs w:val="14"/>
              </w:rPr>
            </w:pPr>
          </w:p>
        </w:tc>
        <w:tc>
          <w:tcPr>
            <w:tcW w:w="851" w:type="dxa"/>
            <w:vAlign w:val="bottom"/>
          </w:tcPr>
          <w:p w14:paraId="3362DABB" w14:textId="77777777" w:rsidR="00C418B7" w:rsidRPr="00A02329" w:rsidRDefault="00C418B7" w:rsidP="00134636">
            <w:pPr>
              <w:ind w:right="-72"/>
              <w:jc w:val="right"/>
              <w:rPr>
                <w:rFonts w:ascii="Arial" w:hAnsi="Arial" w:cs="Arial"/>
                <w:sz w:val="14"/>
                <w:szCs w:val="14"/>
              </w:rPr>
            </w:pPr>
          </w:p>
        </w:tc>
        <w:tc>
          <w:tcPr>
            <w:tcW w:w="850" w:type="dxa"/>
            <w:vAlign w:val="bottom"/>
          </w:tcPr>
          <w:p w14:paraId="726E0F13" w14:textId="77777777" w:rsidR="00C418B7" w:rsidRPr="00A02329" w:rsidRDefault="00C418B7" w:rsidP="00733F72">
            <w:pPr>
              <w:ind w:right="-106"/>
              <w:jc w:val="right"/>
              <w:rPr>
                <w:rFonts w:ascii="Arial" w:hAnsi="Arial" w:cs="Arial"/>
                <w:sz w:val="14"/>
                <w:szCs w:val="14"/>
              </w:rPr>
            </w:pPr>
          </w:p>
        </w:tc>
        <w:tc>
          <w:tcPr>
            <w:tcW w:w="851" w:type="dxa"/>
            <w:vAlign w:val="bottom"/>
          </w:tcPr>
          <w:p w14:paraId="03452F43" w14:textId="77777777" w:rsidR="00C418B7" w:rsidRPr="00A02329" w:rsidRDefault="00C418B7" w:rsidP="00134636">
            <w:pPr>
              <w:ind w:right="-72"/>
              <w:jc w:val="right"/>
              <w:rPr>
                <w:rFonts w:ascii="Arial" w:hAnsi="Arial" w:cs="Arial"/>
                <w:sz w:val="14"/>
                <w:szCs w:val="14"/>
              </w:rPr>
            </w:pPr>
          </w:p>
        </w:tc>
        <w:tc>
          <w:tcPr>
            <w:tcW w:w="850" w:type="dxa"/>
            <w:vAlign w:val="bottom"/>
          </w:tcPr>
          <w:p w14:paraId="1032CB6D" w14:textId="77777777" w:rsidR="00C418B7" w:rsidRPr="00A02329" w:rsidRDefault="00C418B7" w:rsidP="00733F72">
            <w:pPr>
              <w:ind w:right="-106"/>
              <w:jc w:val="right"/>
              <w:rPr>
                <w:rFonts w:ascii="Arial" w:hAnsi="Arial" w:cs="Arial"/>
                <w:sz w:val="14"/>
                <w:szCs w:val="14"/>
              </w:rPr>
            </w:pPr>
          </w:p>
        </w:tc>
        <w:tc>
          <w:tcPr>
            <w:tcW w:w="851" w:type="dxa"/>
            <w:vAlign w:val="bottom"/>
          </w:tcPr>
          <w:p w14:paraId="07B2BCEA" w14:textId="77777777" w:rsidR="00C418B7" w:rsidRPr="00A02329" w:rsidRDefault="00C418B7" w:rsidP="00134636">
            <w:pPr>
              <w:ind w:right="-72"/>
              <w:jc w:val="right"/>
              <w:rPr>
                <w:rFonts w:ascii="Arial" w:hAnsi="Arial" w:cs="Arial"/>
                <w:sz w:val="14"/>
                <w:szCs w:val="14"/>
              </w:rPr>
            </w:pPr>
          </w:p>
        </w:tc>
      </w:tr>
      <w:tr w:rsidR="009C1047" w:rsidRPr="00A02329" w14:paraId="010FF679" w14:textId="77777777" w:rsidTr="008C7EE9">
        <w:tc>
          <w:tcPr>
            <w:tcW w:w="1800" w:type="dxa"/>
          </w:tcPr>
          <w:p w14:paraId="588D8161" w14:textId="77777777" w:rsidR="009C1047" w:rsidRPr="00A02329" w:rsidRDefault="009C1047" w:rsidP="009C1047">
            <w:pPr>
              <w:ind w:left="-106"/>
              <w:rPr>
                <w:rFonts w:ascii="Arial" w:hAnsi="Arial" w:cs="Arial"/>
                <w:sz w:val="14"/>
                <w:szCs w:val="14"/>
              </w:rPr>
            </w:pPr>
            <w:r w:rsidRPr="00A02329">
              <w:rPr>
                <w:rFonts w:ascii="Arial" w:hAnsi="Arial" w:cs="Arial"/>
                <w:sz w:val="14"/>
                <w:szCs w:val="14"/>
              </w:rPr>
              <w:t>Cash and cash equivalents</w:t>
            </w:r>
          </w:p>
        </w:tc>
        <w:tc>
          <w:tcPr>
            <w:tcW w:w="851" w:type="dxa"/>
            <w:tcBorders>
              <w:bottom w:val="single" w:sz="4" w:space="0" w:color="auto"/>
            </w:tcBorders>
          </w:tcPr>
          <w:p w14:paraId="47A94A44" w14:textId="70B133EC" w:rsidR="009C1047" w:rsidRPr="00AE3211" w:rsidRDefault="009C1047" w:rsidP="009C1047">
            <w:pPr>
              <w:ind w:right="-72"/>
              <w:jc w:val="right"/>
              <w:rPr>
                <w:rFonts w:ascii="Arial" w:hAnsi="Arial" w:cs="Arial"/>
                <w:sz w:val="14"/>
                <w:szCs w:val="14"/>
              </w:rPr>
            </w:pPr>
            <w:r w:rsidRPr="00AE3211">
              <w:rPr>
                <w:rFonts w:ascii="Arial" w:hAnsi="Arial" w:cs="Arial"/>
                <w:sz w:val="14"/>
                <w:szCs w:val="14"/>
              </w:rPr>
              <w:t>4,000,000</w:t>
            </w:r>
          </w:p>
        </w:tc>
        <w:tc>
          <w:tcPr>
            <w:tcW w:w="850" w:type="dxa"/>
            <w:tcBorders>
              <w:bottom w:val="single" w:sz="4" w:space="0" w:color="auto"/>
            </w:tcBorders>
          </w:tcPr>
          <w:p w14:paraId="4492FF59" w14:textId="5921D234" w:rsidR="009C1047" w:rsidRPr="00AE3211" w:rsidRDefault="009C1047" w:rsidP="009C1047">
            <w:pPr>
              <w:ind w:right="-72"/>
              <w:jc w:val="right"/>
              <w:rPr>
                <w:rFonts w:ascii="Arial" w:hAnsi="Arial" w:cs="Arial"/>
                <w:sz w:val="14"/>
                <w:szCs w:val="14"/>
              </w:rPr>
            </w:pPr>
            <w:r w:rsidRPr="00AE3211">
              <w:rPr>
                <w:rFonts w:ascii="Arial" w:hAnsi="Arial" w:cs="Arial"/>
                <w:sz w:val="14"/>
                <w:szCs w:val="14"/>
              </w:rPr>
              <w:t>-</w:t>
            </w:r>
          </w:p>
        </w:tc>
        <w:tc>
          <w:tcPr>
            <w:tcW w:w="851" w:type="dxa"/>
            <w:tcBorders>
              <w:bottom w:val="single" w:sz="4" w:space="0" w:color="auto"/>
            </w:tcBorders>
          </w:tcPr>
          <w:p w14:paraId="565AE1B5" w14:textId="0189FD45" w:rsidR="009C1047" w:rsidRPr="00AE3211" w:rsidRDefault="009C1047" w:rsidP="009C1047">
            <w:pPr>
              <w:ind w:right="-72"/>
              <w:jc w:val="right"/>
              <w:rPr>
                <w:rFonts w:ascii="Arial" w:hAnsi="Arial" w:cs="Arial"/>
                <w:sz w:val="14"/>
                <w:szCs w:val="14"/>
              </w:rPr>
            </w:pPr>
            <w:r w:rsidRPr="00AE3211">
              <w:rPr>
                <w:rFonts w:ascii="Arial" w:hAnsi="Arial" w:cs="Arial"/>
                <w:sz w:val="14"/>
                <w:szCs w:val="14"/>
              </w:rPr>
              <w:t>-</w:t>
            </w:r>
          </w:p>
        </w:tc>
        <w:tc>
          <w:tcPr>
            <w:tcW w:w="850" w:type="dxa"/>
            <w:tcBorders>
              <w:bottom w:val="single" w:sz="4" w:space="0" w:color="auto"/>
            </w:tcBorders>
          </w:tcPr>
          <w:p w14:paraId="7791B790" w14:textId="25C5F485" w:rsidR="009C1047" w:rsidRPr="00AE3211" w:rsidRDefault="009C1047" w:rsidP="009C1047">
            <w:pPr>
              <w:ind w:right="-72"/>
              <w:jc w:val="right"/>
              <w:rPr>
                <w:rFonts w:ascii="Arial" w:hAnsi="Arial" w:cs="Arial"/>
                <w:sz w:val="14"/>
                <w:szCs w:val="14"/>
              </w:rPr>
            </w:pPr>
            <w:r w:rsidRPr="00AE3211">
              <w:rPr>
                <w:rFonts w:ascii="Arial" w:hAnsi="Arial" w:cs="Arial"/>
                <w:sz w:val="14"/>
                <w:szCs w:val="14"/>
              </w:rPr>
              <w:t>756,922</w:t>
            </w:r>
          </w:p>
        </w:tc>
        <w:tc>
          <w:tcPr>
            <w:tcW w:w="851" w:type="dxa"/>
            <w:tcBorders>
              <w:bottom w:val="single" w:sz="4" w:space="0" w:color="auto"/>
            </w:tcBorders>
          </w:tcPr>
          <w:p w14:paraId="2C3C1536" w14:textId="36424B7D" w:rsidR="009C1047" w:rsidRPr="00AE3211" w:rsidRDefault="009C1047" w:rsidP="009C1047">
            <w:pPr>
              <w:ind w:right="-72"/>
              <w:jc w:val="right"/>
              <w:rPr>
                <w:rFonts w:ascii="Arial" w:hAnsi="Arial" w:cs="Arial"/>
                <w:sz w:val="14"/>
                <w:szCs w:val="14"/>
              </w:rPr>
            </w:pPr>
            <w:r w:rsidRPr="00AE3211">
              <w:rPr>
                <w:rFonts w:ascii="Arial" w:hAnsi="Arial" w:cs="Arial"/>
                <w:sz w:val="14"/>
                <w:szCs w:val="14"/>
              </w:rPr>
              <w:t>-</w:t>
            </w:r>
          </w:p>
        </w:tc>
        <w:tc>
          <w:tcPr>
            <w:tcW w:w="850" w:type="dxa"/>
            <w:tcBorders>
              <w:bottom w:val="single" w:sz="4" w:space="0" w:color="auto"/>
            </w:tcBorders>
          </w:tcPr>
          <w:p w14:paraId="180682E0" w14:textId="2856D018" w:rsidR="009C1047" w:rsidRPr="00AE3211" w:rsidRDefault="009C1047" w:rsidP="009C1047">
            <w:pPr>
              <w:ind w:right="-106"/>
              <w:jc w:val="right"/>
              <w:rPr>
                <w:rFonts w:ascii="Arial" w:hAnsi="Arial" w:cs="Arial"/>
                <w:sz w:val="14"/>
                <w:szCs w:val="14"/>
              </w:rPr>
            </w:pPr>
            <w:r w:rsidRPr="00AE3211">
              <w:rPr>
                <w:rFonts w:ascii="Arial" w:hAnsi="Arial" w:cs="Arial"/>
                <w:sz w:val="14"/>
                <w:szCs w:val="14"/>
              </w:rPr>
              <w:t>-</w:t>
            </w:r>
          </w:p>
        </w:tc>
        <w:tc>
          <w:tcPr>
            <w:tcW w:w="851" w:type="dxa"/>
            <w:tcBorders>
              <w:bottom w:val="single" w:sz="4" w:space="0" w:color="auto"/>
            </w:tcBorders>
          </w:tcPr>
          <w:p w14:paraId="4CD77F13" w14:textId="2579E410" w:rsidR="009C1047" w:rsidRPr="00AE3211" w:rsidRDefault="009C1047" w:rsidP="009C1047">
            <w:pPr>
              <w:ind w:right="-72"/>
              <w:jc w:val="right"/>
              <w:rPr>
                <w:rFonts w:ascii="Arial" w:hAnsi="Arial" w:cs="Arial"/>
                <w:sz w:val="14"/>
                <w:szCs w:val="14"/>
              </w:rPr>
            </w:pPr>
            <w:r w:rsidRPr="00AE3211">
              <w:rPr>
                <w:rFonts w:ascii="Arial" w:hAnsi="Arial" w:cs="Arial"/>
                <w:sz w:val="14"/>
                <w:szCs w:val="14"/>
              </w:rPr>
              <w:t>700</w:t>
            </w:r>
          </w:p>
        </w:tc>
        <w:tc>
          <w:tcPr>
            <w:tcW w:w="850" w:type="dxa"/>
            <w:tcBorders>
              <w:bottom w:val="single" w:sz="4" w:space="0" w:color="auto"/>
            </w:tcBorders>
          </w:tcPr>
          <w:p w14:paraId="0232E27C" w14:textId="502F0E42" w:rsidR="009C1047" w:rsidRPr="00AE3211" w:rsidRDefault="009C1047" w:rsidP="009C1047">
            <w:pPr>
              <w:ind w:right="-106"/>
              <w:jc w:val="right"/>
              <w:rPr>
                <w:rFonts w:ascii="Arial" w:hAnsi="Arial" w:cs="Arial"/>
                <w:sz w:val="14"/>
                <w:szCs w:val="14"/>
              </w:rPr>
            </w:pPr>
            <w:r w:rsidRPr="00AE3211">
              <w:rPr>
                <w:rFonts w:ascii="Arial" w:hAnsi="Arial" w:cs="Arial"/>
                <w:sz w:val="14"/>
                <w:szCs w:val="14"/>
              </w:rPr>
              <w:t>4,757,622</w:t>
            </w:r>
          </w:p>
        </w:tc>
        <w:tc>
          <w:tcPr>
            <w:tcW w:w="851" w:type="dxa"/>
          </w:tcPr>
          <w:p w14:paraId="752755B5" w14:textId="3842C8A7" w:rsidR="009C1047" w:rsidRPr="00AE3211" w:rsidRDefault="009C1047" w:rsidP="009C1047">
            <w:pPr>
              <w:ind w:right="-72"/>
              <w:jc w:val="right"/>
              <w:rPr>
                <w:rFonts w:ascii="Arial" w:hAnsi="Arial" w:cs="Arial"/>
                <w:sz w:val="14"/>
                <w:szCs w:val="14"/>
              </w:rPr>
            </w:pPr>
            <w:r w:rsidRPr="00AE3211">
              <w:rPr>
                <w:rFonts w:ascii="Arial" w:hAnsi="Arial" w:cs="Arial"/>
                <w:sz w:val="14"/>
                <w:szCs w:val="14"/>
                <w:lang w:val="en-GB"/>
              </w:rPr>
              <w:t>0</w:t>
            </w:r>
            <w:r w:rsidRPr="00AE3211">
              <w:rPr>
                <w:rFonts w:ascii="Arial" w:hAnsi="Arial" w:cs="Arial"/>
                <w:sz w:val="14"/>
                <w:szCs w:val="14"/>
              </w:rPr>
              <w:t>.</w:t>
            </w:r>
            <w:r w:rsidRPr="00AE3211">
              <w:rPr>
                <w:rFonts w:ascii="Arial" w:hAnsi="Arial" w:cs="Arial"/>
                <w:sz w:val="14"/>
                <w:szCs w:val="14"/>
                <w:lang w:val="en-GB"/>
              </w:rPr>
              <w:t>10</w:t>
            </w:r>
            <w:r w:rsidRPr="00AE3211">
              <w:rPr>
                <w:rFonts w:ascii="Arial" w:hAnsi="Arial" w:cs="Arial"/>
                <w:sz w:val="14"/>
                <w:szCs w:val="14"/>
              </w:rPr>
              <w:t xml:space="preserve"> - 1.18</w:t>
            </w:r>
          </w:p>
        </w:tc>
      </w:tr>
      <w:tr w:rsidR="009C1047" w:rsidRPr="00A02329" w14:paraId="09906073" w14:textId="77777777" w:rsidTr="008C7EE9">
        <w:trPr>
          <w:trHeight w:val="62"/>
        </w:trPr>
        <w:tc>
          <w:tcPr>
            <w:tcW w:w="1800" w:type="dxa"/>
          </w:tcPr>
          <w:p w14:paraId="670895A2" w14:textId="77777777" w:rsidR="009C1047" w:rsidRPr="00A02329" w:rsidRDefault="009C1047" w:rsidP="009C1047">
            <w:pPr>
              <w:ind w:left="-106"/>
              <w:rPr>
                <w:rFonts w:ascii="Arial" w:hAnsi="Arial" w:cs="Arial"/>
                <w:sz w:val="14"/>
                <w:szCs w:val="14"/>
              </w:rPr>
            </w:pPr>
          </w:p>
        </w:tc>
        <w:tc>
          <w:tcPr>
            <w:tcW w:w="851" w:type="dxa"/>
            <w:tcBorders>
              <w:top w:val="single" w:sz="4" w:space="0" w:color="auto"/>
            </w:tcBorders>
            <w:vAlign w:val="bottom"/>
          </w:tcPr>
          <w:p w14:paraId="4F6160A3" w14:textId="77777777" w:rsidR="009C1047" w:rsidRPr="00AE3211" w:rsidRDefault="009C1047" w:rsidP="009C1047">
            <w:pPr>
              <w:ind w:right="-72"/>
              <w:jc w:val="right"/>
              <w:rPr>
                <w:rFonts w:ascii="Arial" w:hAnsi="Arial" w:cs="Arial"/>
                <w:sz w:val="14"/>
                <w:szCs w:val="14"/>
              </w:rPr>
            </w:pPr>
          </w:p>
        </w:tc>
        <w:tc>
          <w:tcPr>
            <w:tcW w:w="850" w:type="dxa"/>
            <w:tcBorders>
              <w:top w:val="single" w:sz="4" w:space="0" w:color="auto"/>
            </w:tcBorders>
            <w:vAlign w:val="bottom"/>
          </w:tcPr>
          <w:p w14:paraId="65C51F8F" w14:textId="77777777" w:rsidR="009C1047" w:rsidRPr="00AE3211" w:rsidRDefault="009C1047" w:rsidP="009C1047">
            <w:pPr>
              <w:ind w:right="-72"/>
              <w:jc w:val="right"/>
              <w:rPr>
                <w:rFonts w:ascii="Arial" w:hAnsi="Arial" w:cs="Arial"/>
                <w:sz w:val="14"/>
                <w:szCs w:val="14"/>
              </w:rPr>
            </w:pPr>
          </w:p>
        </w:tc>
        <w:tc>
          <w:tcPr>
            <w:tcW w:w="851" w:type="dxa"/>
            <w:tcBorders>
              <w:top w:val="single" w:sz="4" w:space="0" w:color="auto"/>
            </w:tcBorders>
            <w:vAlign w:val="bottom"/>
          </w:tcPr>
          <w:p w14:paraId="5658A2B0" w14:textId="77777777" w:rsidR="009C1047" w:rsidRPr="00AE3211" w:rsidRDefault="009C1047" w:rsidP="009C1047">
            <w:pPr>
              <w:ind w:right="-72"/>
              <w:jc w:val="right"/>
              <w:rPr>
                <w:rFonts w:ascii="Arial" w:hAnsi="Arial" w:cs="Arial"/>
                <w:sz w:val="14"/>
                <w:szCs w:val="14"/>
              </w:rPr>
            </w:pPr>
          </w:p>
        </w:tc>
        <w:tc>
          <w:tcPr>
            <w:tcW w:w="850" w:type="dxa"/>
            <w:tcBorders>
              <w:top w:val="single" w:sz="4" w:space="0" w:color="auto"/>
            </w:tcBorders>
            <w:vAlign w:val="bottom"/>
          </w:tcPr>
          <w:p w14:paraId="21662FCD" w14:textId="77777777" w:rsidR="009C1047" w:rsidRPr="00AE3211" w:rsidRDefault="009C1047" w:rsidP="009C1047">
            <w:pPr>
              <w:ind w:right="-72"/>
              <w:jc w:val="right"/>
              <w:rPr>
                <w:rFonts w:ascii="Arial" w:hAnsi="Arial" w:cs="Arial"/>
                <w:sz w:val="14"/>
                <w:szCs w:val="14"/>
              </w:rPr>
            </w:pPr>
          </w:p>
        </w:tc>
        <w:tc>
          <w:tcPr>
            <w:tcW w:w="851" w:type="dxa"/>
            <w:tcBorders>
              <w:top w:val="single" w:sz="4" w:space="0" w:color="auto"/>
            </w:tcBorders>
            <w:vAlign w:val="bottom"/>
          </w:tcPr>
          <w:p w14:paraId="68449A98" w14:textId="77777777" w:rsidR="009C1047" w:rsidRPr="00AE3211" w:rsidRDefault="009C1047" w:rsidP="009C1047">
            <w:pPr>
              <w:ind w:right="-72"/>
              <w:jc w:val="right"/>
              <w:rPr>
                <w:rFonts w:ascii="Arial" w:hAnsi="Arial" w:cs="Arial"/>
                <w:sz w:val="14"/>
                <w:szCs w:val="14"/>
              </w:rPr>
            </w:pPr>
          </w:p>
        </w:tc>
        <w:tc>
          <w:tcPr>
            <w:tcW w:w="850" w:type="dxa"/>
            <w:tcBorders>
              <w:top w:val="single" w:sz="4" w:space="0" w:color="auto"/>
            </w:tcBorders>
            <w:vAlign w:val="bottom"/>
          </w:tcPr>
          <w:p w14:paraId="2AEBB23B" w14:textId="77777777" w:rsidR="009C1047" w:rsidRPr="00AE3211" w:rsidRDefault="009C1047" w:rsidP="009C1047">
            <w:pPr>
              <w:ind w:right="-106"/>
              <w:jc w:val="right"/>
              <w:rPr>
                <w:rFonts w:ascii="Arial" w:hAnsi="Arial" w:cs="Arial"/>
                <w:sz w:val="14"/>
                <w:szCs w:val="14"/>
              </w:rPr>
            </w:pPr>
          </w:p>
        </w:tc>
        <w:tc>
          <w:tcPr>
            <w:tcW w:w="851" w:type="dxa"/>
            <w:tcBorders>
              <w:top w:val="single" w:sz="4" w:space="0" w:color="auto"/>
            </w:tcBorders>
            <w:vAlign w:val="bottom"/>
          </w:tcPr>
          <w:p w14:paraId="2F214253" w14:textId="77777777" w:rsidR="009C1047" w:rsidRPr="00AE3211" w:rsidRDefault="009C1047" w:rsidP="009C1047">
            <w:pPr>
              <w:ind w:right="-72"/>
              <w:jc w:val="right"/>
              <w:rPr>
                <w:rFonts w:ascii="Arial" w:hAnsi="Arial" w:cs="Arial"/>
                <w:sz w:val="14"/>
                <w:szCs w:val="14"/>
              </w:rPr>
            </w:pPr>
          </w:p>
        </w:tc>
        <w:tc>
          <w:tcPr>
            <w:tcW w:w="850" w:type="dxa"/>
            <w:tcBorders>
              <w:top w:val="single" w:sz="4" w:space="0" w:color="auto"/>
            </w:tcBorders>
            <w:vAlign w:val="bottom"/>
          </w:tcPr>
          <w:p w14:paraId="29FA292B" w14:textId="77777777" w:rsidR="009C1047" w:rsidRPr="00AE3211" w:rsidRDefault="009C1047" w:rsidP="009C1047">
            <w:pPr>
              <w:ind w:right="-106"/>
              <w:jc w:val="right"/>
              <w:rPr>
                <w:rFonts w:ascii="Arial" w:hAnsi="Arial" w:cs="Arial"/>
                <w:sz w:val="14"/>
                <w:szCs w:val="14"/>
              </w:rPr>
            </w:pPr>
          </w:p>
        </w:tc>
        <w:tc>
          <w:tcPr>
            <w:tcW w:w="851" w:type="dxa"/>
          </w:tcPr>
          <w:p w14:paraId="7D0A273E" w14:textId="77777777" w:rsidR="009C1047" w:rsidRPr="00AE3211" w:rsidRDefault="009C1047" w:rsidP="009C1047">
            <w:pPr>
              <w:ind w:right="-72"/>
              <w:jc w:val="right"/>
              <w:rPr>
                <w:rFonts w:ascii="Arial" w:hAnsi="Arial" w:cs="Arial"/>
                <w:sz w:val="14"/>
                <w:szCs w:val="14"/>
              </w:rPr>
            </w:pPr>
          </w:p>
        </w:tc>
      </w:tr>
      <w:tr w:rsidR="00C66D2C" w:rsidRPr="00A02329" w14:paraId="466B3795" w14:textId="77777777" w:rsidTr="008C7EE9">
        <w:tc>
          <w:tcPr>
            <w:tcW w:w="1800" w:type="dxa"/>
          </w:tcPr>
          <w:p w14:paraId="19A84727" w14:textId="77777777" w:rsidR="00C66D2C" w:rsidRPr="00A02329" w:rsidRDefault="00C66D2C" w:rsidP="00C66D2C">
            <w:pPr>
              <w:ind w:left="-106"/>
              <w:rPr>
                <w:rFonts w:ascii="Arial" w:hAnsi="Arial" w:cs="Arial"/>
                <w:sz w:val="14"/>
                <w:szCs w:val="14"/>
              </w:rPr>
            </w:pPr>
          </w:p>
        </w:tc>
        <w:tc>
          <w:tcPr>
            <w:tcW w:w="851" w:type="dxa"/>
          </w:tcPr>
          <w:p w14:paraId="67BE7523" w14:textId="052B2CF9" w:rsidR="00C66D2C" w:rsidRPr="00AE3211" w:rsidRDefault="00C66D2C" w:rsidP="00C66D2C">
            <w:pPr>
              <w:ind w:right="-72"/>
              <w:jc w:val="right"/>
              <w:rPr>
                <w:rFonts w:ascii="Arial" w:hAnsi="Arial" w:cs="Arial"/>
                <w:sz w:val="14"/>
                <w:szCs w:val="14"/>
              </w:rPr>
            </w:pPr>
            <w:r w:rsidRPr="00AE3211">
              <w:rPr>
                <w:rFonts w:ascii="Arial" w:hAnsi="Arial" w:cs="Arial"/>
                <w:sz w:val="14"/>
                <w:szCs w:val="14"/>
              </w:rPr>
              <w:t>4,000,000</w:t>
            </w:r>
          </w:p>
        </w:tc>
        <w:tc>
          <w:tcPr>
            <w:tcW w:w="850" w:type="dxa"/>
          </w:tcPr>
          <w:p w14:paraId="10A0B4FB" w14:textId="6468EFBF" w:rsidR="00C66D2C" w:rsidRPr="00AE3211" w:rsidRDefault="00C66D2C" w:rsidP="00C66D2C">
            <w:pPr>
              <w:ind w:right="-72"/>
              <w:jc w:val="right"/>
              <w:rPr>
                <w:rFonts w:ascii="Arial" w:hAnsi="Arial" w:cs="Arial"/>
                <w:sz w:val="14"/>
                <w:szCs w:val="14"/>
              </w:rPr>
            </w:pPr>
            <w:r w:rsidRPr="00AE3211">
              <w:rPr>
                <w:rFonts w:ascii="Arial" w:hAnsi="Arial" w:cs="Arial"/>
                <w:sz w:val="14"/>
                <w:szCs w:val="14"/>
              </w:rPr>
              <w:t>-</w:t>
            </w:r>
          </w:p>
        </w:tc>
        <w:tc>
          <w:tcPr>
            <w:tcW w:w="851" w:type="dxa"/>
          </w:tcPr>
          <w:p w14:paraId="004BBEEE" w14:textId="28C2616F" w:rsidR="00C66D2C" w:rsidRPr="00AE3211" w:rsidRDefault="00C66D2C" w:rsidP="00C66D2C">
            <w:pPr>
              <w:ind w:right="-72"/>
              <w:jc w:val="right"/>
              <w:rPr>
                <w:rFonts w:ascii="Arial" w:hAnsi="Arial" w:cs="Arial"/>
                <w:sz w:val="14"/>
                <w:szCs w:val="14"/>
              </w:rPr>
            </w:pPr>
            <w:r w:rsidRPr="00AE3211">
              <w:rPr>
                <w:rFonts w:ascii="Arial" w:hAnsi="Arial" w:cs="Arial"/>
                <w:sz w:val="14"/>
                <w:szCs w:val="14"/>
              </w:rPr>
              <w:t>-</w:t>
            </w:r>
          </w:p>
        </w:tc>
        <w:tc>
          <w:tcPr>
            <w:tcW w:w="850" w:type="dxa"/>
          </w:tcPr>
          <w:p w14:paraId="74E85759" w14:textId="44209A25" w:rsidR="00C66D2C" w:rsidRPr="00AE3211" w:rsidRDefault="00C66D2C" w:rsidP="00C66D2C">
            <w:pPr>
              <w:ind w:right="-72"/>
              <w:jc w:val="right"/>
              <w:rPr>
                <w:rFonts w:ascii="Arial" w:hAnsi="Arial" w:cs="Arial"/>
                <w:sz w:val="14"/>
                <w:szCs w:val="14"/>
              </w:rPr>
            </w:pPr>
            <w:r w:rsidRPr="00AE3211">
              <w:rPr>
                <w:rFonts w:ascii="Arial" w:hAnsi="Arial" w:cs="Arial"/>
                <w:sz w:val="14"/>
                <w:szCs w:val="14"/>
              </w:rPr>
              <w:t>756,922</w:t>
            </w:r>
          </w:p>
        </w:tc>
        <w:tc>
          <w:tcPr>
            <w:tcW w:w="851" w:type="dxa"/>
          </w:tcPr>
          <w:p w14:paraId="106BD597" w14:textId="31C64779" w:rsidR="00C66D2C" w:rsidRPr="00AE3211" w:rsidRDefault="00C66D2C" w:rsidP="00C66D2C">
            <w:pPr>
              <w:ind w:right="-72"/>
              <w:jc w:val="right"/>
              <w:rPr>
                <w:rFonts w:ascii="Arial" w:hAnsi="Arial" w:cs="Arial"/>
                <w:sz w:val="14"/>
                <w:szCs w:val="14"/>
              </w:rPr>
            </w:pPr>
            <w:r w:rsidRPr="00AE3211">
              <w:rPr>
                <w:rFonts w:ascii="Arial" w:hAnsi="Arial" w:cs="Arial"/>
                <w:sz w:val="14"/>
                <w:szCs w:val="14"/>
              </w:rPr>
              <w:t>-</w:t>
            </w:r>
          </w:p>
        </w:tc>
        <w:tc>
          <w:tcPr>
            <w:tcW w:w="850" w:type="dxa"/>
          </w:tcPr>
          <w:p w14:paraId="13EDC512" w14:textId="1EB0B21E" w:rsidR="00C66D2C" w:rsidRPr="00AE3211" w:rsidRDefault="00C66D2C" w:rsidP="00C66D2C">
            <w:pPr>
              <w:ind w:right="-106"/>
              <w:jc w:val="right"/>
              <w:rPr>
                <w:rFonts w:ascii="Arial" w:hAnsi="Arial" w:cs="Arial"/>
                <w:sz w:val="14"/>
                <w:szCs w:val="14"/>
              </w:rPr>
            </w:pPr>
            <w:r w:rsidRPr="00AE3211">
              <w:rPr>
                <w:rFonts w:ascii="Arial" w:hAnsi="Arial" w:cs="Arial"/>
                <w:sz w:val="14"/>
                <w:szCs w:val="14"/>
              </w:rPr>
              <w:t>-</w:t>
            </w:r>
          </w:p>
        </w:tc>
        <w:tc>
          <w:tcPr>
            <w:tcW w:w="851" w:type="dxa"/>
          </w:tcPr>
          <w:p w14:paraId="23ADF465" w14:textId="7BADF579" w:rsidR="00C66D2C" w:rsidRPr="00AE3211" w:rsidRDefault="00C66D2C" w:rsidP="00C66D2C">
            <w:pPr>
              <w:ind w:right="-72"/>
              <w:jc w:val="right"/>
              <w:rPr>
                <w:rFonts w:ascii="Arial" w:hAnsi="Arial" w:cs="Arial"/>
                <w:sz w:val="14"/>
                <w:szCs w:val="14"/>
              </w:rPr>
            </w:pPr>
            <w:r w:rsidRPr="00AE3211">
              <w:rPr>
                <w:rFonts w:ascii="Arial" w:hAnsi="Arial" w:cs="Arial"/>
                <w:sz w:val="14"/>
                <w:szCs w:val="14"/>
              </w:rPr>
              <w:t>700</w:t>
            </w:r>
          </w:p>
        </w:tc>
        <w:tc>
          <w:tcPr>
            <w:tcW w:w="850" w:type="dxa"/>
          </w:tcPr>
          <w:p w14:paraId="63858AA6" w14:textId="5BAF1539" w:rsidR="00C66D2C" w:rsidRPr="00AE3211" w:rsidRDefault="00C66D2C" w:rsidP="00C66D2C">
            <w:pPr>
              <w:ind w:right="-106"/>
              <w:jc w:val="right"/>
              <w:rPr>
                <w:rFonts w:ascii="Arial" w:hAnsi="Arial" w:cs="Arial"/>
                <w:sz w:val="14"/>
                <w:szCs w:val="14"/>
              </w:rPr>
            </w:pPr>
            <w:r w:rsidRPr="00AE3211">
              <w:rPr>
                <w:rFonts w:ascii="Arial" w:hAnsi="Arial" w:cs="Arial"/>
                <w:sz w:val="14"/>
                <w:szCs w:val="14"/>
              </w:rPr>
              <w:t>4,757,622</w:t>
            </w:r>
          </w:p>
        </w:tc>
        <w:tc>
          <w:tcPr>
            <w:tcW w:w="851" w:type="dxa"/>
          </w:tcPr>
          <w:p w14:paraId="1524F8D8" w14:textId="77777777" w:rsidR="00C66D2C" w:rsidRPr="00AE3211" w:rsidRDefault="00C66D2C" w:rsidP="00C66D2C">
            <w:pPr>
              <w:ind w:right="-72"/>
              <w:jc w:val="right"/>
              <w:rPr>
                <w:rFonts w:ascii="Arial" w:hAnsi="Arial" w:cs="Arial"/>
                <w:sz w:val="14"/>
                <w:szCs w:val="14"/>
              </w:rPr>
            </w:pPr>
          </w:p>
        </w:tc>
      </w:tr>
      <w:tr w:rsidR="00C66D2C" w:rsidRPr="00A02329" w14:paraId="4B0ED070" w14:textId="77777777" w:rsidTr="008C7EE9">
        <w:tc>
          <w:tcPr>
            <w:tcW w:w="1800" w:type="dxa"/>
          </w:tcPr>
          <w:p w14:paraId="2F4BCF22" w14:textId="77777777" w:rsidR="00C66D2C" w:rsidRPr="00A02329" w:rsidRDefault="00C66D2C" w:rsidP="00C66D2C">
            <w:pPr>
              <w:ind w:left="-106"/>
              <w:rPr>
                <w:rFonts w:ascii="Arial" w:hAnsi="Arial" w:cs="Arial"/>
                <w:sz w:val="14"/>
                <w:szCs w:val="14"/>
              </w:rPr>
            </w:pPr>
          </w:p>
        </w:tc>
        <w:tc>
          <w:tcPr>
            <w:tcW w:w="851" w:type="dxa"/>
            <w:tcBorders>
              <w:top w:val="single" w:sz="4" w:space="0" w:color="auto"/>
            </w:tcBorders>
            <w:vAlign w:val="bottom"/>
          </w:tcPr>
          <w:p w14:paraId="0A560BCB" w14:textId="77777777" w:rsidR="00C66D2C" w:rsidRPr="00AE3211" w:rsidRDefault="00C66D2C" w:rsidP="00C66D2C">
            <w:pPr>
              <w:ind w:right="-72"/>
              <w:jc w:val="right"/>
              <w:rPr>
                <w:rFonts w:ascii="Arial" w:hAnsi="Arial" w:cs="Arial"/>
                <w:sz w:val="14"/>
                <w:szCs w:val="14"/>
              </w:rPr>
            </w:pPr>
          </w:p>
        </w:tc>
        <w:tc>
          <w:tcPr>
            <w:tcW w:w="850" w:type="dxa"/>
            <w:tcBorders>
              <w:top w:val="single" w:sz="4" w:space="0" w:color="auto"/>
            </w:tcBorders>
            <w:vAlign w:val="bottom"/>
          </w:tcPr>
          <w:p w14:paraId="220F2651" w14:textId="77777777" w:rsidR="00C66D2C" w:rsidRPr="00AE3211" w:rsidRDefault="00C66D2C" w:rsidP="00C66D2C">
            <w:pPr>
              <w:ind w:right="-72"/>
              <w:jc w:val="right"/>
              <w:rPr>
                <w:rFonts w:ascii="Arial" w:hAnsi="Arial" w:cs="Arial"/>
                <w:sz w:val="14"/>
                <w:szCs w:val="14"/>
              </w:rPr>
            </w:pPr>
          </w:p>
        </w:tc>
        <w:tc>
          <w:tcPr>
            <w:tcW w:w="851" w:type="dxa"/>
            <w:tcBorders>
              <w:top w:val="single" w:sz="4" w:space="0" w:color="auto"/>
            </w:tcBorders>
            <w:vAlign w:val="bottom"/>
          </w:tcPr>
          <w:p w14:paraId="3A3DB46A" w14:textId="77777777" w:rsidR="00C66D2C" w:rsidRPr="00AE3211" w:rsidRDefault="00C66D2C" w:rsidP="00C66D2C">
            <w:pPr>
              <w:ind w:right="-72"/>
              <w:jc w:val="right"/>
              <w:rPr>
                <w:rFonts w:ascii="Arial" w:hAnsi="Arial" w:cs="Arial"/>
                <w:sz w:val="14"/>
                <w:szCs w:val="14"/>
              </w:rPr>
            </w:pPr>
          </w:p>
        </w:tc>
        <w:tc>
          <w:tcPr>
            <w:tcW w:w="850" w:type="dxa"/>
            <w:tcBorders>
              <w:top w:val="single" w:sz="4" w:space="0" w:color="auto"/>
            </w:tcBorders>
            <w:vAlign w:val="bottom"/>
          </w:tcPr>
          <w:p w14:paraId="6C3F08D1" w14:textId="77777777" w:rsidR="00C66D2C" w:rsidRPr="00AE3211" w:rsidRDefault="00C66D2C" w:rsidP="00C66D2C">
            <w:pPr>
              <w:ind w:right="-72"/>
              <w:jc w:val="right"/>
              <w:rPr>
                <w:rFonts w:ascii="Arial" w:hAnsi="Arial" w:cs="Arial"/>
                <w:sz w:val="14"/>
                <w:szCs w:val="14"/>
              </w:rPr>
            </w:pPr>
          </w:p>
        </w:tc>
        <w:tc>
          <w:tcPr>
            <w:tcW w:w="851" w:type="dxa"/>
            <w:tcBorders>
              <w:top w:val="single" w:sz="4" w:space="0" w:color="auto"/>
            </w:tcBorders>
            <w:vAlign w:val="bottom"/>
          </w:tcPr>
          <w:p w14:paraId="4942309D" w14:textId="77777777" w:rsidR="00C66D2C" w:rsidRPr="00AE3211" w:rsidRDefault="00C66D2C" w:rsidP="00C66D2C">
            <w:pPr>
              <w:ind w:right="-72"/>
              <w:jc w:val="right"/>
              <w:rPr>
                <w:rFonts w:ascii="Arial" w:hAnsi="Arial" w:cs="Arial"/>
                <w:sz w:val="14"/>
                <w:szCs w:val="14"/>
              </w:rPr>
            </w:pPr>
          </w:p>
        </w:tc>
        <w:tc>
          <w:tcPr>
            <w:tcW w:w="850" w:type="dxa"/>
            <w:tcBorders>
              <w:top w:val="single" w:sz="4" w:space="0" w:color="auto"/>
            </w:tcBorders>
            <w:vAlign w:val="bottom"/>
          </w:tcPr>
          <w:p w14:paraId="0B4FC617" w14:textId="77777777" w:rsidR="00C66D2C" w:rsidRPr="00AE3211" w:rsidRDefault="00C66D2C" w:rsidP="00C66D2C">
            <w:pPr>
              <w:ind w:right="-106"/>
              <w:jc w:val="right"/>
              <w:rPr>
                <w:rFonts w:ascii="Arial" w:hAnsi="Arial" w:cs="Arial"/>
                <w:sz w:val="14"/>
                <w:szCs w:val="14"/>
              </w:rPr>
            </w:pPr>
          </w:p>
        </w:tc>
        <w:tc>
          <w:tcPr>
            <w:tcW w:w="851" w:type="dxa"/>
            <w:tcBorders>
              <w:top w:val="single" w:sz="4" w:space="0" w:color="auto"/>
            </w:tcBorders>
            <w:vAlign w:val="bottom"/>
          </w:tcPr>
          <w:p w14:paraId="0E6F05AC" w14:textId="77777777" w:rsidR="00C66D2C" w:rsidRPr="00AE3211" w:rsidRDefault="00C66D2C" w:rsidP="00C66D2C">
            <w:pPr>
              <w:ind w:right="-72"/>
              <w:jc w:val="right"/>
              <w:rPr>
                <w:rFonts w:ascii="Arial" w:hAnsi="Arial" w:cs="Arial"/>
                <w:sz w:val="14"/>
                <w:szCs w:val="14"/>
              </w:rPr>
            </w:pPr>
          </w:p>
        </w:tc>
        <w:tc>
          <w:tcPr>
            <w:tcW w:w="850" w:type="dxa"/>
            <w:tcBorders>
              <w:top w:val="single" w:sz="4" w:space="0" w:color="auto"/>
            </w:tcBorders>
            <w:vAlign w:val="bottom"/>
          </w:tcPr>
          <w:p w14:paraId="54395C7E" w14:textId="77777777" w:rsidR="00C66D2C" w:rsidRPr="00AE3211" w:rsidRDefault="00C66D2C" w:rsidP="00C66D2C">
            <w:pPr>
              <w:ind w:right="-106"/>
              <w:jc w:val="right"/>
              <w:rPr>
                <w:rFonts w:ascii="Arial" w:hAnsi="Arial" w:cs="Arial"/>
                <w:sz w:val="14"/>
                <w:szCs w:val="14"/>
              </w:rPr>
            </w:pPr>
          </w:p>
        </w:tc>
        <w:tc>
          <w:tcPr>
            <w:tcW w:w="851" w:type="dxa"/>
            <w:vAlign w:val="bottom"/>
          </w:tcPr>
          <w:p w14:paraId="379E32C7" w14:textId="77777777" w:rsidR="00C66D2C" w:rsidRPr="00AE3211" w:rsidRDefault="00C66D2C" w:rsidP="00C66D2C">
            <w:pPr>
              <w:ind w:right="-72"/>
              <w:jc w:val="right"/>
              <w:rPr>
                <w:rFonts w:ascii="Arial" w:hAnsi="Arial" w:cs="Arial"/>
                <w:sz w:val="14"/>
                <w:szCs w:val="14"/>
              </w:rPr>
            </w:pPr>
          </w:p>
        </w:tc>
      </w:tr>
      <w:tr w:rsidR="00C66D2C" w:rsidRPr="00A02329" w14:paraId="36520D8F" w14:textId="77777777" w:rsidTr="008C7EE9">
        <w:tc>
          <w:tcPr>
            <w:tcW w:w="1800" w:type="dxa"/>
          </w:tcPr>
          <w:p w14:paraId="125F31DB" w14:textId="77777777" w:rsidR="00C66D2C" w:rsidRPr="00A02329" w:rsidRDefault="00C66D2C" w:rsidP="00C66D2C">
            <w:pPr>
              <w:ind w:left="-106"/>
              <w:rPr>
                <w:rFonts w:ascii="Arial" w:hAnsi="Arial" w:cs="Arial"/>
                <w:b/>
                <w:bCs/>
                <w:sz w:val="14"/>
                <w:szCs w:val="14"/>
              </w:rPr>
            </w:pPr>
            <w:r w:rsidRPr="00A02329">
              <w:rPr>
                <w:rFonts w:ascii="Arial" w:hAnsi="Arial" w:cs="Arial"/>
                <w:b/>
                <w:bCs/>
                <w:sz w:val="14"/>
                <w:szCs w:val="14"/>
              </w:rPr>
              <w:t>Financial liabilities</w:t>
            </w:r>
          </w:p>
        </w:tc>
        <w:tc>
          <w:tcPr>
            <w:tcW w:w="851" w:type="dxa"/>
            <w:vAlign w:val="bottom"/>
          </w:tcPr>
          <w:p w14:paraId="690857E0" w14:textId="77777777" w:rsidR="00C66D2C" w:rsidRPr="00AE3211" w:rsidRDefault="00C66D2C" w:rsidP="00C66D2C">
            <w:pPr>
              <w:ind w:right="-72"/>
              <w:jc w:val="right"/>
              <w:rPr>
                <w:rFonts w:ascii="Arial" w:hAnsi="Arial" w:cs="Arial"/>
                <w:sz w:val="14"/>
                <w:szCs w:val="14"/>
              </w:rPr>
            </w:pPr>
          </w:p>
        </w:tc>
        <w:tc>
          <w:tcPr>
            <w:tcW w:w="850" w:type="dxa"/>
            <w:vAlign w:val="bottom"/>
          </w:tcPr>
          <w:p w14:paraId="00202ADC" w14:textId="77777777" w:rsidR="00C66D2C" w:rsidRPr="00AE3211" w:rsidRDefault="00C66D2C" w:rsidP="00C66D2C">
            <w:pPr>
              <w:ind w:right="-72"/>
              <w:jc w:val="right"/>
              <w:rPr>
                <w:rFonts w:ascii="Arial" w:hAnsi="Arial" w:cs="Arial"/>
                <w:sz w:val="14"/>
                <w:szCs w:val="14"/>
              </w:rPr>
            </w:pPr>
          </w:p>
        </w:tc>
        <w:tc>
          <w:tcPr>
            <w:tcW w:w="851" w:type="dxa"/>
            <w:vAlign w:val="bottom"/>
          </w:tcPr>
          <w:p w14:paraId="6D18DE69" w14:textId="77777777" w:rsidR="00C66D2C" w:rsidRPr="00AE3211" w:rsidRDefault="00C66D2C" w:rsidP="00C66D2C">
            <w:pPr>
              <w:ind w:right="-72"/>
              <w:jc w:val="right"/>
              <w:rPr>
                <w:rFonts w:ascii="Arial" w:hAnsi="Arial" w:cs="Arial"/>
                <w:sz w:val="14"/>
                <w:szCs w:val="14"/>
              </w:rPr>
            </w:pPr>
          </w:p>
        </w:tc>
        <w:tc>
          <w:tcPr>
            <w:tcW w:w="850" w:type="dxa"/>
            <w:vAlign w:val="bottom"/>
          </w:tcPr>
          <w:p w14:paraId="6E194D97" w14:textId="77777777" w:rsidR="00C66D2C" w:rsidRPr="00AE3211" w:rsidRDefault="00C66D2C" w:rsidP="00C66D2C">
            <w:pPr>
              <w:ind w:right="-72"/>
              <w:jc w:val="right"/>
              <w:rPr>
                <w:rFonts w:ascii="Arial" w:hAnsi="Arial" w:cs="Arial"/>
                <w:sz w:val="14"/>
                <w:szCs w:val="14"/>
              </w:rPr>
            </w:pPr>
          </w:p>
        </w:tc>
        <w:tc>
          <w:tcPr>
            <w:tcW w:w="851" w:type="dxa"/>
            <w:vAlign w:val="bottom"/>
          </w:tcPr>
          <w:p w14:paraId="5BC29436" w14:textId="77777777" w:rsidR="00C66D2C" w:rsidRPr="00AE3211" w:rsidRDefault="00C66D2C" w:rsidP="00C66D2C">
            <w:pPr>
              <w:ind w:right="-72"/>
              <w:jc w:val="right"/>
              <w:rPr>
                <w:rFonts w:ascii="Arial" w:hAnsi="Arial" w:cs="Arial"/>
                <w:sz w:val="14"/>
                <w:szCs w:val="14"/>
              </w:rPr>
            </w:pPr>
          </w:p>
        </w:tc>
        <w:tc>
          <w:tcPr>
            <w:tcW w:w="850" w:type="dxa"/>
            <w:vAlign w:val="bottom"/>
          </w:tcPr>
          <w:p w14:paraId="52BCCD48" w14:textId="77777777" w:rsidR="00C66D2C" w:rsidRPr="00AE3211" w:rsidRDefault="00C66D2C" w:rsidP="00C66D2C">
            <w:pPr>
              <w:ind w:right="-106"/>
              <w:jc w:val="right"/>
              <w:rPr>
                <w:rFonts w:ascii="Arial" w:hAnsi="Arial" w:cs="Arial"/>
                <w:sz w:val="14"/>
                <w:szCs w:val="14"/>
              </w:rPr>
            </w:pPr>
          </w:p>
        </w:tc>
        <w:tc>
          <w:tcPr>
            <w:tcW w:w="851" w:type="dxa"/>
            <w:vAlign w:val="bottom"/>
          </w:tcPr>
          <w:p w14:paraId="301C320D" w14:textId="77777777" w:rsidR="00C66D2C" w:rsidRPr="00AE3211" w:rsidRDefault="00C66D2C" w:rsidP="00C66D2C">
            <w:pPr>
              <w:ind w:right="-72"/>
              <w:jc w:val="right"/>
              <w:rPr>
                <w:rFonts w:ascii="Arial" w:hAnsi="Arial" w:cs="Arial"/>
                <w:sz w:val="14"/>
                <w:szCs w:val="14"/>
              </w:rPr>
            </w:pPr>
          </w:p>
        </w:tc>
        <w:tc>
          <w:tcPr>
            <w:tcW w:w="850" w:type="dxa"/>
            <w:vAlign w:val="bottom"/>
          </w:tcPr>
          <w:p w14:paraId="44B8EFF8" w14:textId="77777777" w:rsidR="00C66D2C" w:rsidRPr="00AE3211" w:rsidRDefault="00C66D2C" w:rsidP="00C66D2C">
            <w:pPr>
              <w:ind w:right="-106"/>
              <w:jc w:val="right"/>
              <w:rPr>
                <w:rFonts w:ascii="Arial" w:hAnsi="Arial" w:cs="Arial"/>
                <w:sz w:val="14"/>
                <w:szCs w:val="14"/>
              </w:rPr>
            </w:pPr>
          </w:p>
        </w:tc>
        <w:tc>
          <w:tcPr>
            <w:tcW w:w="851" w:type="dxa"/>
            <w:vAlign w:val="bottom"/>
          </w:tcPr>
          <w:p w14:paraId="05DACF5E" w14:textId="77777777" w:rsidR="00C66D2C" w:rsidRPr="00AE3211" w:rsidRDefault="00C66D2C" w:rsidP="00C66D2C">
            <w:pPr>
              <w:ind w:right="-72"/>
              <w:jc w:val="right"/>
              <w:rPr>
                <w:rFonts w:ascii="Arial" w:hAnsi="Arial" w:cs="Arial"/>
                <w:sz w:val="14"/>
                <w:szCs w:val="14"/>
              </w:rPr>
            </w:pPr>
          </w:p>
        </w:tc>
      </w:tr>
      <w:tr w:rsidR="00F87AC1" w:rsidRPr="00A02329" w14:paraId="4843DA06" w14:textId="77777777" w:rsidTr="008C7EE9">
        <w:tc>
          <w:tcPr>
            <w:tcW w:w="1800" w:type="dxa"/>
          </w:tcPr>
          <w:p w14:paraId="04DEFA93" w14:textId="77777777" w:rsidR="00F87AC1" w:rsidRPr="00A02329" w:rsidRDefault="00F87AC1" w:rsidP="00F87AC1">
            <w:pPr>
              <w:ind w:left="-106"/>
              <w:rPr>
                <w:rFonts w:ascii="Arial" w:hAnsi="Arial" w:cs="Arial"/>
                <w:sz w:val="14"/>
                <w:szCs w:val="14"/>
              </w:rPr>
            </w:pPr>
            <w:r w:rsidRPr="00A02329">
              <w:rPr>
                <w:rFonts w:ascii="Arial" w:hAnsi="Arial" w:cs="Arial"/>
                <w:sz w:val="14"/>
                <w:szCs w:val="14"/>
              </w:rPr>
              <w:t>Lease liabilities</w:t>
            </w:r>
          </w:p>
        </w:tc>
        <w:tc>
          <w:tcPr>
            <w:tcW w:w="851" w:type="dxa"/>
          </w:tcPr>
          <w:p w14:paraId="793F81C9" w14:textId="450DD30A" w:rsidR="00F87AC1" w:rsidRPr="00AE3211" w:rsidRDefault="00F87AC1" w:rsidP="00F87AC1">
            <w:pPr>
              <w:ind w:right="-72"/>
              <w:jc w:val="right"/>
              <w:rPr>
                <w:rFonts w:ascii="Arial" w:hAnsi="Arial" w:cs="Arial"/>
                <w:sz w:val="14"/>
                <w:szCs w:val="14"/>
              </w:rPr>
            </w:pPr>
            <w:r w:rsidRPr="00AE3211">
              <w:rPr>
                <w:rFonts w:ascii="Arial" w:hAnsi="Arial" w:cs="Arial"/>
                <w:sz w:val="14"/>
                <w:szCs w:val="14"/>
              </w:rPr>
              <w:t>11,465</w:t>
            </w:r>
          </w:p>
        </w:tc>
        <w:tc>
          <w:tcPr>
            <w:tcW w:w="850" w:type="dxa"/>
          </w:tcPr>
          <w:p w14:paraId="1462F88E" w14:textId="3E660C3C" w:rsidR="00F87AC1" w:rsidRPr="00AE3211" w:rsidRDefault="00F87AC1" w:rsidP="00F87AC1">
            <w:pPr>
              <w:ind w:right="-72"/>
              <w:jc w:val="right"/>
              <w:rPr>
                <w:rFonts w:ascii="Arial" w:hAnsi="Arial" w:cs="Arial"/>
                <w:sz w:val="14"/>
                <w:szCs w:val="14"/>
                <w:cs/>
              </w:rPr>
            </w:pPr>
            <w:r w:rsidRPr="00AE3211">
              <w:rPr>
                <w:rFonts w:ascii="Arial" w:hAnsi="Arial" w:cs="Arial"/>
                <w:sz w:val="14"/>
                <w:szCs w:val="14"/>
              </w:rPr>
              <w:t>14,135</w:t>
            </w:r>
          </w:p>
        </w:tc>
        <w:tc>
          <w:tcPr>
            <w:tcW w:w="851" w:type="dxa"/>
          </w:tcPr>
          <w:p w14:paraId="33E60EDE" w14:textId="6BF03F53" w:rsidR="00F87AC1" w:rsidRPr="00AE3211" w:rsidRDefault="00F87AC1" w:rsidP="00F87AC1">
            <w:pPr>
              <w:ind w:right="-72"/>
              <w:jc w:val="right"/>
              <w:rPr>
                <w:rFonts w:ascii="Arial" w:hAnsi="Arial" w:cs="Arial"/>
                <w:sz w:val="14"/>
                <w:szCs w:val="14"/>
              </w:rPr>
            </w:pPr>
            <w:r w:rsidRPr="00AE3211">
              <w:rPr>
                <w:rFonts w:ascii="Arial" w:hAnsi="Arial" w:cs="Arial"/>
                <w:sz w:val="14"/>
                <w:szCs w:val="14"/>
              </w:rPr>
              <w:t>-</w:t>
            </w:r>
          </w:p>
        </w:tc>
        <w:tc>
          <w:tcPr>
            <w:tcW w:w="850" w:type="dxa"/>
          </w:tcPr>
          <w:p w14:paraId="1BD525BB" w14:textId="7ABA31B5" w:rsidR="00F87AC1" w:rsidRPr="00AE3211" w:rsidRDefault="00F87AC1" w:rsidP="00F87AC1">
            <w:pPr>
              <w:ind w:right="-72"/>
              <w:jc w:val="right"/>
              <w:rPr>
                <w:rFonts w:ascii="Arial" w:hAnsi="Arial" w:cs="Arial"/>
                <w:sz w:val="14"/>
                <w:szCs w:val="14"/>
              </w:rPr>
            </w:pPr>
            <w:r w:rsidRPr="00AE3211">
              <w:rPr>
                <w:rFonts w:ascii="Arial" w:hAnsi="Arial" w:cs="Arial"/>
                <w:sz w:val="14"/>
                <w:szCs w:val="14"/>
              </w:rPr>
              <w:t>-</w:t>
            </w:r>
          </w:p>
        </w:tc>
        <w:tc>
          <w:tcPr>
            <w:tcW w:w="851" w:type="dxa"/>
          </w:tcPr>
          <w:p w14:paraId="5B152A8F" w14:textId="5411F5F2" w:rsidR="00F87AC1" w:rsidRPr="00AE3211" w:rsidRDefault="00F87AC1" w:rsidP="00F87AC1">
            <w:pPr>
              <w:ind w:right="-72"/>
              <w:jc w:val="right"/>
              <w:rPr>
                <w:rFonts w:ascii="Arial" w:hAnsi="Arial" w:cs="Arial"/>
                <w:sz w:val="14"/>
                <w:szCs w:val="14"/>
              </w:rPr>
            </w:pPr>
            <w:r w:rsidRPr="00AE3211">
              <w:rPr>
                <w:rFonts w:ascii="Arial" w:hAnsi="Arial" w:cs="Arial"/>
                <w:sz w:val="14"/>
                <w:szCs w:val="14"/>
              </w:rPr>
              <w:t>-</w:t>
            </w:r>
          </w:p>
        </w:tc>
        <w:tc>
          <w:tcPr>
            <w:tcW w:w="850" w:type="dxa"/>
          </w:tcPr>
          <w:p w14:paraId="560E8F8F" w14:textId="5015353B" w:rsidR="00F87AC1" w:rsidRPr="00AE3211" w:rsidRDefault="00F87AC1" w:rsidP="00F87AC1">
            <w:pPr>
              <w:ind w:right="-106"/>
              <w:jc w:val="right"/>
              <w:rPr>
                <w:rFonts w:ascii="Arial" w:hAnsi="Arial" w:cs="Arial"/>
                <w:sz w:val="14"/>
                <w:szCs w:val="14"/>
              </w:rPr>
            </w:pPr>
            <w:r w:rsidRPr="00AE3211">
              <w:rPr>
                <w:rFonts w:ascii="Arial" w:hAnsi="Arial" w:cs="Arial"/>
                <w:sz w:val="14"/>
                <w:szCs w:val="14"/>
              </w:rPr>
              <w:t>-</w:t>
            </w:r>
          </w:p>
        </w:tc>
        <w:tc>
          <w:tcPr>
            <w:tcW w:w="851" w:type="dxa"/>
          </w:tcPr>
          <w:p w14:paraId="07A6321A" w14:textId="58A7FCFC" w:rsidR="00F87AC1" w:rsidRPr="00AE3211" w:rsidRDefault="00F87AC1" w:rsidP="00F87AC1">
            <w:pPr>
              <w:ind w:right="-72"/>
              <w:jc w:val="right"/>
              <w:rPr>
                <w:rFonts w:ascii="Arial" w:hAnsi="Arial" w:cs="Arial"/>
                <w:sz w:val="14"/>
                <w:szCs w:val="14"/>
              </w:rPr>
            </w:pPr>
            <w:r w:rsidRPr="00AE3211">
              <w:rPr>
                <w:rFonts w:ascii="Arial" w:hAnsi="Arial" w:cs="Arial"/>
                <w:sz w:val="14"/>
                <w:szCs w:val="14"/>
              </w:rPr>
              <w:t>-</w:t>
            </w:r>
          </w:p>
        </w:tc>
        <w:tc>
          <w:tcPr>
            <w:tcW w:w="850" w:type="dxa"/>
          </w:tcPr>
          <w:p w14:paraId="0DDCB80F" w14:textId="3FA1469C" w:rsidR="00F87AC1" w:rsidRPr="00AE3211" w:rsidRDefault="00F87AC1" w:rsidP="00F87AC1">
            <w:pPr>
              <w:ind w:right="-106"/>
              <w:jc w:val="right"/>
              <w:rPr>
                <w:rFonts w:ascii="Arial" w:hAnsi="Arial" w:cs="Arial"/>
                <w:sz w:val="14"/>
                <w:szCs w:val="14"/>
              </w:rPr>
            </w:pPr>
            <w:r w:rsidRPr="00AE3211">
              <w:rPr>
                <w:rFonts w:ascii="Arial" w:hAnsi="Arial" w:cs="Arial"/>
                <w:sz w:val="14"/>
                <w:szCs w:val="14"/>
              </w:rPr>
              <w:t>25,600</w:t>
            </w:r>
          </w:p>
        </w:tc>
        <w:tc>
          <w:tcPr>
            <w:tcW w:w="851" w:type="dxa"/>
          </w:tcPr>
          <w:p w14:paraId="678DDC28" w14:textId="291E9A34" w:rsidR="00F87AC1" w:rsidRPr="00AE3211" w:rsidRDefault="00F87AC1" w:rsidP="00F87AC1">
            <w:pPr>
              <w:ind w:right="-72"/>
              <w:jc w:val="right"/>
              <w:rPr>
                <w:rFonts w:ascii="Arial" w:hAnsi="Arial" w:cs="Arial"/>
                <w:sz w:val="14"/>
                <w:szCs w:val="14"/>
              </w:rPr>
            </w:pPr>
            <w:r w:rsidRPr="00AE3211">
              <w:rPr>
                <w:rFonts w:ascii="Arial" w:hAnsi="Arial" w:cs="Arial"/>
                <w:sz w:val="14"/>
                <w:szCs w:val="14"/>
              </w:rPr>
              <w:t>MLR-</w:t>
            </w:r>
            <w:r w:rsidRPr="00AE3211">
              <w:rPr>
                <w:rFonts w:ascii="Arial" w:hAnsi="Arial" w:cs="Arial"/>
                <w:sz w:val="14"/>
                <w:szCs w:val="14"/>
                <w:lang w:val="en-GB"/>
              </w:rPr>
              <w:t>2</w:t>
            </w:r>
          </w:p>
        </w:tc>
      </w:tr>
      <w:tr w:rsidR="00EC4F60" w:rsidRPr="00A02329" w14:paraId="4BFDCB94" w14:textId="77777777" w:rsidTr="00F21B12">
        <w:tc>
          <w:tcPr>
            <w:tcW w:w="1800" w:type="dxa"/>
          </w:tcPr>
          <w:p w14:paraId="5D5965A6" w14:textId="71F67E9B" w:rsidR="00EC4F60" w:rsidRPr="00A02329" w:rsidRDefault="00EC4F60" w:rsidP="00EC4F60">
            <w:pPr>
              <w:ind w:hanging="110"/>
              <w:rPr>
                <w:rFonts w:ascii="Arial" w:hAnsi="Arial" w:cs="Arial"/>
                <w:sz w:val="14"/>
                <w:szCs w:val="14"/>
              </w:rPr>
            </w:pPr>
            <w:r w:rsidRPr="00A02329">
              <w:rPr>
                <w:rFonts w:ascii="Arial" w:hAnsi="Arial" w:cs="Arial"/>
                <w:sz w:val="14"/>
                <w:szCs w:val="14"/>
              </w:rPr>
              <w:t>Short-term borrowings                                                       from a subsidiary</w:t>
            </w:r>
          </w:p>
        </w:tc>
        <w:tc>
          <w:tcPr>
            <w:tcW w:w="851" w:type="dxa"/>
            <w:tcBorders>
              <w:bottom w:val="single" w:sz="4" w:space="0" w:color="auto"/>
            </w:tcBorders>
          </w:tcPr>
          <w:p w14:paraId="499D8405" w14:textId="0DD5258B" w:rsidR="00EC4F60" w:rsidRPr="00AE3211" w:rsidRDefault="00EC4F60" w:rsidP="00EC4F60">
            <w:pPr>
              <w:ind w:right="-72"/>
              <w:jc w:val="right"/>
              <w:rPr>
                <w:rFonts w:ascii="Arial" w:hAnsi="Arial" w:cs="Arial"/>
                <w:sz w:val="14"/>
                <w:szCs w:val="14"/>
              </w:rPr>
            </w:pPr>
            <w:r w:rsidRPr="00AE3211">
              <w:rPr>
                <w:rFonts w:ascii="Arial" w:hAnsi="Arial" w:cs="Arial"/>
                <w:sz w:val="14"/>
                <w:szCs w:val="14"/>
              </w:rPr>
              <w:t>3,590,189</w:t>
            </w:r>
          </w:p>
        </w:tc>
        <w:tc>
          <w:tcPr>
            <w:tcW w:w="850" w:type="dxa"/>
            <w:tcBorders>
              <w:bottom w:val="single" w:sz="4" w:space="0" w:color="auto"/>
            </w:tcBorders>
          </w:tcPr>
          <w:p w14:paraId="3ADE912D" w14:textId="46CFBAB4" w:rsidR="00EC4F60" w:rsidRPr="00AE3211" w:rsidRDefault="00EC4F60" w:rsidP="00EC4F60">
            <w:pPr>
              <w:ind w:right="-72"/>
              <w:jc w:val="right"/>
              <w:rPr>
                <w:rFonts w:ascii="Arial" w:hAnsi="Arial" w:cs="Arial"/>
                <w:sz w:val="14"/>
                <w:szCs w:val="14"/>
              </w:rPr>
            </w:pPr>
            <w:r w:rsidRPr="00AE3211">
              <w:rPr>
                <w:rFonts w:ascii="Arial" w:hAnsi="Arial" w:cs="Arial"/>
                <w:sz w:val="14"/>
                <w:szCs w:val="14"/>
              </w:rPr>
              <w:t>-</w:t>
            </w:r>
          </w:p>
        </w:tc>
        <w:tc>
          <w:tcPr>
            <w:tcW w:w="851" w:type="dxa"/>
            <w:tcBorders>
              <w:bottom w:val="single" w:sz="4" w:space="0" w:color="auto"/>
            </w:tcBorders>
          </w:tcPr>
          <w:p w14:paraId="077451A1" w14:textId="1CA0C1BD" w:rsidR="00EC4F60" w:rsidRPr="00AE3211" w:rsidRDefault="00EC4F60" w:rsidP="00EC4F60">
            <w:pPr>
              <w:ind w:right="-72"/>
              <w:jc w:val="right"/>
              <w:rPr>
                <w:rFonts w:ascii="Arial" w:hAnsi="Arial" w:cs="Arial"/>
                <w:sz w:val="14"/>
                <w:szCs w:val="14"/>
              </w:rPr>
            </w:pPr>
            <w:r w:rsidRPr="00AE3211">
              <w:rPr>
                <w:rFonts w:ascii="Arial" w:hAnsi="Arial" w:cs="Arial"/>
                <w:sz w:val="14"/>
                <w:szCs w:val="14"/>
              </w:rPr>
              <w:t>-</w:t>
            </w:r>
          </w:p>
        </w:tc>
        <w:tc>
          <w:tcPr>
            <w:tcW w:w="850" w:type="dxa"/>
            <w:tcBorders>
              <w:bottom w:val="single" w:sz="4" w:space="0" w:color="auto"/>
            </w:tcBorders>
          </w:tcPr>
          <w:p w14:paraId="146C3EA5" w14:textId="3971D1CA" w:rsidR="00EC4F60" w:rsidRPr="00AE3211" w:rsidRDefault="00EC4F60" w:rsidP="00EC4F60">
            <w:pPr>
              <w:ind w:right="-72"/>
              <w:jc w:val="right"/>
              <w:rPr>
                <w:rFonts w:ascii="Arial" w:hAnsi="Arial" w:cs="Arial"/>
                <w:sz w:val="14"/>
                <w:szCs w:val="14"/>
              </w:rPr>
            </w:pPr>
            <w:r w:rsidRPr="00AE3211">
              <w:rPr>
                <w:rFonts w:ascii="Arial" w:hAnsi="Arial" w:cs="Arial"/>
                <w:sz w:val="14"/>
                <w:szCs w:val="14"/>
              </w:rPr>
              <w:t>-</w:t>
            </w:r>
          </w:p>
        </w:tc>
        <w:tc>
          <w:tcPr>
            <w:tcW w:w="851" w:type="dxa"/>
            <w:tcBorders>
              <w:bottom w:val="single" w:sz="4" w:space="0" w:color="auto"/>
            </w:tcBorders>
          </w:tcPr>
          <w:p w14:paraId="17ABF96A" w14:textId="714B9525" w:rsidR="00EC4F60" w:rsidRPr="00AE3211" w:rsidRDefault="00EC4F60" w:rsidP="00EC4F60">
            <w:pPr>
              <w:ind w:right="-72"/>
              <w:jc w:val="right"/>
              <w:rPr>
                <w:rFonts w:ascii="Arial" w:hAnsi="Arial" w:cs="Arial"/>
                <w:sz w:val="14"/>
                <w:szCs w:val="14"/>
              </w:rPr>
            </w:pPr>
            <w:r w:rsidRPr="00AE3211">
              <w:rPr>
                <w:rFonts w:ascii="Arial" w:hAnsi="Arial" w:cs="Arial"/>
                <w:sz w:val="14"/>
                <w:szCs w:val="14"/>
              </w:rPr>
              <w:t>-</w:t>
            </w:r>
          </w:p>
        </w:tc>
        <w:tc>
          <w:tcPr>
            <w:tcW w:w="850" w:type="dxa"/>
            <w:tcBorders>
              <w:bottom w:val="single" w:sz="4" w:space="0" w:color="auto"/>
            </w:tcBorders>
          </w:tcPr>
          <w:p w14:paraId="3B8C1733" w14:textId="19DAD5EF" w:rsidR="00EC4F60" w:rsidRPr="00AE3211" w:rsidRDefault="00EC4F60" w:rsidP="00EC4F60">
            <w:pPr>
              <w:ind w:right="-106"/>
              <w:jc w:val="right"/>
              <w:rPr>
                <w:rFonts w:ascii="Arial" w:hAnsi="Arial" w:cs="Arial"/>
                <w:sz w:val="14"/>
                <w:szCs w:val="14"/>
              </w:rPr>
            </w:pPr>
            <w:r w:rsidRPr="00AE3211">
              <w:rPr>
                <w:rFonts w:ascii="Arial" w:hAnsi="Arial" w:cs="Arial"/>
                <w:sz w:val="14"/>
                <w:szCs w:val="14"/>
              </w:rPr>
              <w:t>-</w:t>
            </w:r>
          </w:p>
        </w:tc>
        <w:tc>
          <w:tcPr>
            <w:tcW w:w="851" w:type="dxa"/>
            <w:tcBorders>
              <w:bottom w:val="single" w:sz="4" w:space="0" w:color="auto"/>
            </w:tcBorders>
          </w:tcPr>
          <w:p w14:paraId="0862C224" w14:textId="7A6D5E15" w:rsidR="00EC4F60" w:rsidRPr="00AE3211" w:rsidRDefault="00EC4F60" w:rsidP="00EC4F60">
            <w:pPr>
              <w:ind w:right="-72"/>
              <w:jc w:val="right"/>
              <w:rPr>
                <w:rFonts w:ascii="Arial" w:hAnsi="Arial" w:cs="Arial"/>
                <w:sz w:val="14"/>
                <w:szCs w:val="14"/>
              </w:rPr>
            </w:pPr>
            <w:r w:rsidRPr="00AE3211">
              <w:rPr>
                <w:rFonts w:ascii="Arial" w:hAnsi="Arial" w:cs="Arial"/>
                <w:sz w:val="14"/>
                <w:szCs w:val="14"/>
              </w:rPr>
              <w:t>-</w:t>
            </w:r>
          </w:p>
        </w:tc>
        <w:tc>
          <w:tcPr>
            <w:tcW w:w="850" w:type="dxa"/>
            <w:tcBorders>
              <w:bottom w:val="single" w:sz="4" w:space="0" w:color="auto"/>
            </w:tcBorders>
          </w:tcPr>
          <w:p w14:paraId="4FBEA4E9" w14:textId="57A466EA" w:rsidR="00EC4F60" w:rsidRPr="00AE3211" w:rsidRDefault="00EC4F60" w:rsidP="00EC4F60">
            <w:pPr>
              <w:ind w:right="-106"/>
              <w:jc w:val="right"/>
              <w:rPr>
                <w:rFonts w:ascii="Arial" w:hAnsi="Arial" w:cs="Arial"/>
                <w:sz w:val="14"/>
                <w:szCs w:val="14"/>
              </w:rPr>
            </w:pPr>
            <w:r w:rsidRPr="00AE3211">
              <w:rPr>
                <w:rFonts w:ascii="Arial" w:hAnsi="Arial" w:cs="Arial"/>
                <w:sz w:val="14"/>
                <w:szCs w:val="14"/>
              </w:rPr>
              <w:t>3,590,189</w:t>
            </w:r>
          </w:p>
        </w:tc>
        <w:tc>
          <w:tcPr>
            <w:tcW w:w="851" w:type="dxa"/>
          </w:tcPr>
          <w:p w14:paraId="5FC96392" w14:textId="64E0E9E7" w:rsidR="00EC4F60" w:rsidRPr="00AE3211" w:rsidRDefault="00EC4F60" w:rsidP="00EC4F60">
            <w:pPr>
              <w:ind w:right="-72"/>
              <w:jc w:val="right"/>
              <w:rPr>
                <w:rFonts w:ascii="Arial" w:hAnsi="Arial" w:cs="Arial"/>
                <w:sz w:val="14"/>
                <w:szCs w:val="14"/>
              </w:rPr>
            </w:pPr>
            <w:r w:rsidRPr="00AE3211">
              <w:rPr>
                <w:rFonts w:ascii="Arial" w:hAnsi="Arial" w:cs="Arial"/>
                <w:sz w:val="14"/>
                <w:szCs w:val="14"/>
                <w:lang w:val="en-GB"/>
              </w:rPr>
              <w:t>0</w:t>
            </w:r>
            <w:r w:rsidRPr="00AE3211">
              <w:rPr>
                <w:rFonts w:ascii="Arial" w:hAnsi="Arial" w:cs="Arial"/>
                <w:sz w:val="14"/>
                <w:szCs w:val="14"/>
              </w:rPr>
              <w:t>.</w:t>
            </w:r>
            <w:r w:rsidRPr="00AE3211">
              <w:rPr>
                <w:rFonts w:ascii="Arial" w:hAnsi="Arial" w:cs="Arial"/>
                <w:sz w:val="14"/>
                <w:szCs w:val="14"/>
                <w:lang w:val="en-GB"/>
              </w:rPr>
              <w:t>5</w:t>
            </w:r>
          </w:p>
        </w:tc>
      </w:tr>
      <w:tr w:rsidR="00F87AC1" w:rsidRPr="00A02329" w14:paraId="0E4CF329" w14:textId="77777777" w:rsidTr="008C7EE9">
        <w:trPr>
          <w:trHeight w:val="60"/>
        </w:trPr>
        <w:tc>
          <w:tcPr>
            <w:tcW w:w="1800" w:type="dxa"/>
          </w:tcPr>
          <w:p w14:paraId="2CF03D0E" w14:textId="77777777" w:rsidR="00F87AC1" w:rsidRPr="00A02329" w:rsidRDefault="00F87AC1" w:rsidP="00F87AC1">
            <w:pPr>
              <w:ind w:left="-106"/>
              <w:rPr>
                <w:rFonts w:ascii="Arial" w:hAnsi="Arial" w:cs="Arial"/>
                <w:sz w:val="14"/>
                <w:szCs w:val="14"/>
              </w:rPr>
            </w:pPr>
          </w:p>
        </w:tc>
        <w:tc>
          <w:tcPr>
            <w:tcW w:w="851" w:type="dxa"/>
          </w:tcPr>
          <w:p w14:paraId="17630D18" w14:textId="77777777" w:rsidR="00F87AC1" w:rsidRPr="00AE3211" w:rsidRDefault="00F87AC1" w:rsidP="00F87AC1">
            <w:pPr>
              <w:ind w:right="-72"/>
              <w:jc w:val="right"/>
              <w:rPr>
                <w:rFonts w:ascii="Arial" w:hAnsi="Arial" w:cs="Arial"/>
                <w:sz w:val="14"/>
                <w:szCs w:val="14"/>
              </w:rPr>
            </w:pPr>
          </w:p>
        </w:tc>
        <w:tc>
          <w:tcPr>
            <w:tcW w:w="850" w:type="dxa"/>
          </w:tcPr>
          <w:p w14:paraId="4DF9FE60" w14:textId="77777777" w:rsidR="00F87AC1" w:rsidRPr="00AE3211" w:rsidRDefault="00F87AC1" w:rsidP="00F87AC1">
            <w:pPr>
              <w:ind w:right="-72"/>
              <w:jc w:val="right"/>
              <w:rPr>
                <w:rFonts w:ascii="Arial" w:hAnsi="Arial" w:cs="Arial"/>
                <w:sz w:val="14"/>
                <w:szCs w:val="14"/>
              </w:rPr>
            </w:pPr>
          </w:p>
        </w:tc>
        <w:tc>
          <w:tcPr>
            <w:tcW w:w="851" w:type="dxa"/>
          </w:tcPr>
          <w:p w14:paraId="0AA08C9C" w14:textId="77777777" w:rsidR="00F87AC1" w:rsidRPr="00AE3211" w:rsidRDefault="00F87AC1" w:rsidP="00F87AC1">
            <w:pPr>
              <w:ind w:right="-72"/>
              <w:jc w:val="right"/>
              <w:rPr>
                <w:rFonts w:ascii="Arial" w:hAnsi="Arial" w:cs="Arial"/>
                <w:sz w:val="14"/>
                <w:szCs w:val="14"/>
              </w:rPr>
            </w:pPr>
          </w:p>
        </w:tc>
        <w:tc>
          <w:tcPr>
            <w:tcW w:w="850" w:type="dxa"/>
          </w:tcPr>
          <w:p w14:paraId="4C3EE715" w14:textId="77777777" w:rsidR="00F87AC1" w:rsidRPr="00AE3211" w:rsidRDefault="00F87AC1" w:rsidP="00F87AC1">
            <w:pPr>
              <w:ind w:right="-72"/>
              <w:jc w:val="right"/>
              <w:rPr>
                <w:rFonts w:ascii="Arial" w:hAnsi="Arial" w:cs="Arial"/>
                <w:sz w:val="14"/>
                <w:szCs w:val="14"/>
              </w:rPr>
            </w:pPr>
          </w:p>
        </w:tc>
        <w:tc>
          <w:tcPr>
            <w:tcW w:w="851" w:type="dxa"/>
          </w:tcPr>
          <w:p w14:paraId="2433E321" w14:textId="77777777" w:rsidR="00F87AC1" w:rsidRPr="00AE3211" w:rsidRDefault="00F87AC1" w:rsidP="00F87AC1">
            <w:pPr>
              <w:ind w:right="-72"/>
              <w:jc w:val="right"/>
              <w:rPr>
                <w:rFonts w:ascii="Arial" w:hAnsi="Arial" w:cs="Arial"/>
                <w:sz w:val="14"/>
                <w:szCs w:val="14"/>
              </w:rPr>
            </w:pPr>
          </w:p>
        </w:tc>
        <w:tc>
          <w:tcPr>
            <w:tcW w:w="850" w:type="dxa"/>
          </w:tcPr>
          <w:p w14:paraId="759D1BF0" w14:textId="77777777" w:rsidR="00F87AC1" w:rsidRPr="00AE3211" w:rsidRDefault="00F87AC1" w:rsidP="00F87AC1">
            <w:pPr>
              <w:ind w:right="-106"/>
              <w:jc w:val="right"/>
              <w:rPr>
                <w:rFonts w:ascii="Arial" w:hAnsi="Arial" w:cs="Arial"/>
                <w:sz w:val="14"/>
                <w:szCs w:val="14"/>
              </w:rPr>
            </w:pPr>
          </w:p>
        </w:tc>
        <w:tc>
          <w:tcPr>
            <w:tcW w:w="851" w:type="dxa"/>
          </w:tcPr>
          <w:p w14:paraId="2745B3CF" w14:textId="77777777" w:rsidR="00F87AC1" w:rsidRPr="00AE3211" w:rsidRDefault="00F87AC1" w:rsidP="00F87AC1">
            <w:pPr>
              <w:ind w:right="-72"/>
              <w:jc w:val="right"/>
              <w:rPr>
                <w:rFonts w:ascii="Arial" w:hAnsi="Arial" w:cs="Arial"/>
                <w:sz w:val="14"/>
                <w:szCs w:val="14"/>
                <w:lang w:val="en-GB"/>
              </w:rPr>
            </w:pPr>
          </w:p>
        </w:tc>
        <w:tc>
          <w:tcPr>
            <w:tcW w:w="850" w:type="dxa"/>
          </w:tcPr>
          <w:p w14:paraId="380FDC26" w14:textId="77777777" w:rsidR="00F87AC1" w:rsidRPr="00AE3211" w:rsidRDefault="00F87AC1" w:rsidP="00F87AC1">
            <w:pPr>
              <w:ind w:right="-106"/>
              <w:jc w:val="right"/>
              <w:rPr>
                <w:rFonts w:ascii="Arial" w:hAnsi="Arial" w:cs="Arial"/>
                <w:sz w:val="14"/>
                <w:szCs w:val="14"/>
              </w:rPr>
            </w:pPr>
          </w:p>
        </w:tc>
        <w:tc>
          <w:tcPr>
            <w:tcW w:w="851" w:type="dxa"/>
            <w:vAlign w:val="bottom"/>
          </w:tcPr>
          <w:p w14:paraId="537D7060" w14:textId="77777777" w:rsidR="00F87AC1" w:rsidRPr="00AE3211" w:rsidRDefault="00F87AC1" w:rsidP="00F87AC1">
            <w:pPr>
              <w:ind w:right="-72"/>
              <w:jc w:val="right"/>
              <w:rPr>
                <w:rFonts w:ascii="Arial" w:hAnsi="Arial" w:cs="Arial"/>
                <w:sz w:val="14"/>
                <w:szCs w:val="14"/>
              </w:rPr>
            </w:pPr>
          </w:p>
        </w:tc>
      </w:tr>
      <w:tr w:rsidR="004313D3" w:rsidRPr="00A02329" w14:paraId="1B6AF6B0" w14:textId="77777777" w:rsidTr="008C7EE9">
        <w:trPr>
          <w:trHeight w:val="60"/>
        </w:trPr>
        <w:tc>
          <w:tcPr>
            <w:tcW w:w="1800" w:type="dxa"/>
          </w:tcPr>
          <w:p w14:paraId="3AB7BFAD" w14:textId="77777777" w:rsidR="004313D3" w:rsidRPr="00A02329" w:rsidRDefault="004313D3" w:rsidP="004313D3">
            <w:pPr>
              <w:ind w:left="-106"/>
              <w:rPr>
                <w:rFonts w:ascii="Arial" w:hAnsi="Arial" w:cs="Arial"/>
                <w:sz w:val="14"/>
                <w:szCs w:val="14"/>
              </w:rPr>
            </w:pPr>
          </w:p>
        </w:tc>
        <w:tc>
          <w:tcPr>
            <w:tcW w:w="851" w:type="dxa"/>
            <w:tcBorders>
              <w:bottom w:val="single" w:sz="4" w:space="0" w:color="auto"/>
            </w:tcBorders>
          </w:tcPr>
          <w:p w14:paraId="364131B4" w14:textId="0BB7C4B0" w:rsidR="004313D3" w:rsidRPr="00AE3211" w:rsidRDefault="004313D3" w:rsidP="004313D3">
            <w:pPr>
              <w:ind w:right="-72"/>
              <w:jc w:val="right"/>
              <w:rPr>
                <w:rFonts w:ascii="Arial" w:hAnsi="Arial" w:cs="Arial"/>
                <w:sz w:val="14"/>
                <w:szCs w:val="14"/>
              </w:rPr>
            </w:pPr>
            <w:r w:rsidRPr="00AE3211">
              <w:rPr>
                <w:rFonts w:ascii="Arial" w:hAnsi="Arial" w:cs="Arial"/>
                <w:sz w:val="14"/>
                <w:szCs w:val="14"/>
              </w:rPr>
              <w:t>3,601,654</w:t>
            </w:r>
          </w:p>
        </w:tc>
        <w:tc>
          <w:tcPr>
            <w:tcW w:w="850" w:type="dxa"/>
            <w:tcBorders>
              <w:bottom w:val="single" w:sz="4" w:space="0" w:color="auto"/>
            </w:tcBorders>
          </w:tcPr>
          <w:p w14:paraId="7E1CA8C5" w14:textId="24015726" w:rsidR="004313D3" w:rsidRPr="00AE3211" w:rsidRDefault="004313D3" w:rsidP="004313D3">
            <w:pPr>
              <w:ind w:right="-72"/>
              <w:jc w:val="right"/>
              <w:rPr>
                <w:rFonts w:ascii="Arial" w:hAnsi="Arial" w:cs="Arial"/>
                <w:sz w:val="14"/>
                <w:szCs w:val="14"/>
              </w:rPr>
            </w:pPr>
            <w:r w:rsidRPr="00AE3211">
              <w:rPr>
                <w:rFonts w:ascii="Arial" w:hAnsi="Arial" w:cs="Arial"/>
                <w:sz w:val="14"/>
                <w:szCs w:val="14"/>
              </w:rPr>
              <w:t>14,135</w:t>
            </w:r>
          </w:p>
        </w:tc>
        <w:tc>
          <w:tcPr>
            <w:tcW w:w="851" w:type="dxa"/>
            <w:tcBorders>
              <w:bottom w:val="single" w:sz="4" w:space="0" w:color="auto"/>
            </w:tcBorders>
          </w:tcPr>
          <w:p w14:paraId="2C837A5D" w14:textId="62792405" w:rsidR="004313D3" w:rsidRPr="00AE3211" w:rsidRDefault="004313D3" w:rsidP="004313D3">
            <w:pPr>
              <w:ind w:right="-72"/>
              <w:jc w:val="right"/>
              <w:rPr>
                <w:rFonts w:ascii="Arial" w:hAnsi="Arial" w:cs="Arial"/>
                <w:sz w:val="14"/>
                <w:szCs w:val="14"/>
              </w:rPr>
            </w:pPr>
            <w:r w:rsidRPr="00AE3211">
              <w:rPr>
                <w:rFonts w:ascii="Arial" w:hAnsi="Arial" w:cs="Arial"/>
                <w:sz w:val="14"/>
                <w:szCs w:val="14"/>
              </w:rPr>
              <w:t>-</w:t>
            </w:r>
          </w:p>
        </w:tc>
        <w:tc>
          <w:tcPr>
            <w:tcW w:w="850" w:type="dxa"/>
            <w:tcBorders>
              <w:bottom w:val="single" w:sz="4" w:space="0" w:color="auto"/>
            </w:tcBorders>
          </w:tcPr>
          <w:p w14:paraId="4AFA11BC" w14:textId="5C67BE23" w:rsidR="004313D3" w:rsidRPr="00AE3211" w:rsidRDefault="004313D3" w:rsidP="004313D3">
            <w:pPr>
              <w:ind w:right="-72"/>
              <w:jc w:val="right"/>
              <w:rPr>
                <w:rFonts w:ascii="Arial" w:hAnsi="Arial" w:cs="Arial"/>
                <w:sz w:val="14"/>
                <w:szCs w:val="14"/>
              </w:rPr>
            </w:pPr>
            <w:r w:rsidRPr="00AE3211">
              <w:rPr>
                <w:rFonts w:ascii="Arial" w:hAnsi="Arial" w:cs="Arial"/>
                <w:sz w:val="14"/>
                <w:szCs w:val="14"/>
              </w:rPr>
              <w:t>-</w:t>
            </w:r>
          </w:p>
        </w:tc>
        <w:tc>
          <w:tcPr>
            <w:tcW w:w="851" w:type="dxa"/>
            <w:tcBorders>
              <w:bottom w:val="single" w:sz="4" w:space="0" w:color="auto"/>
            </w:tcBorders>
          </w:tcPr>
          <w:p w14:paraId="76872BDD" w14:textId="12F63B41" w:rsidR="004313D3" w:rsidRPr="00AE3211" w:rsidRDefault="004313D3" w:rsidP="004313D3">
            <w:pPr>
              <w:ind w:right="-72"/>
              <w:jc w:val="right"/>
              <w:rPr>
                <w:rFonts w:ascii="Arial" w:hAnsi="Arial" w:cs="Arial"/>
                <w:sz w:val="14"/>
                <w:szCs w:val="14"/>
              </w:rPr>
            </w:pPr>
            <w:r w:rsidRPr="00AE3211">
              <w:rPr>
                <w:rFonts w:ascii="Arial" w:hAnsi="Arial" w:cs="Arial"/>
                <w:sz w:val="14"/>
                <w:szCs w:val="14"/>
              </w:rPr>
              <w:t>-</w:t>
            </w:r>
          </w:p>
        </w:tc>
        <w:tc>
          <w:tcPr>
            <w:tcW w:w="850" w:type="dxa"/>
            <w:tcBorders>
              <w:bottom w:val="single" w:sz="4" w:space="0" w:color="auto"/>
            </w:tcBorders>
          </w:tcPr>
          <w:p w14:paraId="3AAAC3EF" w14:textId="0B4BEDBB" w:rsidR="004313D3" w:rsidRPr="00AE3211" w:rsidRDefault="004313D3" w:rsidP="004313D3">
            <w:pPr>
              <w:ind w:right="-106"/>
              <w:jc w:val="right"/>
              <w:rPr>
                <w:rFonts w:ascii="Arial" w:hAnsi="Arial" w:cs="Arial"/>
                <w:sz w:val="14"/>
                <w:szCs w:val="14"/>
              </w:rPr>
            </w:pPr>
            <w:r w:rsidRPr="00AE3211">
              <w:rPr>
                <w:rFonts w:ascii="Arial" w:hAnsi="Arial" w:cs="Arial"/>
                <w:sz w:val="14"/>
                <w:szCs w:val="14"/>
              </w:rPr>
              <w:t>-</w:t>
            </w:r>
          </w:p>
        </w:tc>
        <w:tc>
          <w:tcPr>
            <w:tcW w:w="851" w:type="dxa"/>
            <w:tcBorders>
              <w:bottom w:val="single" w:sz="4" w:space="0" w:color="auto"/>
            </w:tcBorders>
          </w:tcPr>
          <w:p w14:paraId="442B6B09" w14:textId="7AEBCC7D" w:rsidR="004313D3" w:rsidRPr="00AE3211" w:rsidRDefault="004313D3" w:rsidP="004313D3">
            <w:pPr>
              <w:ind w:right="-72"/>
              <w:jc w:val="right"/>
              <w:rPr>
                <w:rFonts w:ascii="Arial" w:hAnsi="Arial" w:cs="Arial"/>
                <w:sz w:val="14"/>
                <w:szCs w:val="14"/>
              </w:rPr>
            </w:pPr>
            <w:r w:rsidRPr="00AE3211">
              <w:rPr>
                <w:rFonts w:ascii="Arial" w:hAnsi="Arial" w:cs="Arial"/>
                <w:sz w:val="14"/>
                <w:szCs w:val="14"/>
              </w:rPr>
              <w:t>-</w:t>
            </w:r>
          </w:p>
        </w:tc>
        <w:tc>
          <w:tcPr>
            <w:tcW w:w="850" w:type="dxa"/>
            <w:tcBorders>
              <w:bottom w:val="single" w:sz="4" w:space="0" w:color="auto"/>
            </w:tcBorders>
          </w:tcPr>
          <w:p w14:paraId="50B60F7C" w14:textId="4310C209" w:rsidR="004313D3" w:rsidRPr="00AE3211" w:rsidRDefault="004313D3" w:rsidP="004313D3">
            <w:pPr>
              <w:ind w:right="-106"/>
              <w:jc w:val="right"/>
              <w:rPr>
                <w:rFonts w:ascii="Arial" w:hAnsi="Arial" w:cs="Arial"/>
                <w:sz w:val="14"/>
                <w:szCs w:val="14"/>
              </w:rPr>
            </w:pPr>
            <w:r w:rsidRPr="00AE3211">
              <w:rPr>
                <w:rFonts w:ascii="Arial" w:hAnsi="Arial" w:cs="Arial"/>
                <w:sz w:val="14"/>
                <w:szCs w:val="14"/>
              </w:rPr>
              <w:t>3,615,789</w:t>
            </w:r>
          </w:p>
        </w:tc>
        <w:tc>
          <w:tcPr>
            <w:tcW w:w="851" w:type="dxa"/>
            <w:vAlign w:val="bottom"/>
          </w:tcPr>
          <w:p w14:paraId="737CF25E" w14:textId="77777777" w:rsidR="004313D3" w:rsidRPr="00AE3211" w:rsidRDefault="004313D3" w:rsidP="004313D3">
            <w:pPr>
              <w:ind w:right="-72"/>
              <w:jc w:val="right"/>
              <w:rPr>
                <w:rFonts w:ascii="Arial" w:hAnsi="Arial" w:cs="Arial"/>
                <w:sz w:val="14"/>
                <w:szCs w:val="14"/>
              </w:rPr>
            </w:pPr>
          </w:p>
        </w:tc>
      </w:tr>
    </w:tbl>
    <w:p w14:paraId="45640B0C" w14:textId="77777777" w:rsidR="008F28AC" w:rsidRPr="00A02329" w:rsidRDefault="008F28AC" w:rsidP="00AB08FF">
      <w:pPr>
        <w:ind w:left="1080"/>
        <w:jc w:val="both"/>
        <w:rPr>
          <w:rFonts w:ascii="Arial" w:hAnsi="Arial" w:cs="Arial"/>
          <w:spacing w:val="-5"/>
          <w:sz w:val="18"/>
          <w:szCs w:val="18"/>
          <w:lang w:val="en-GB"/>
        </w:rPr>
      </w:pPr>
    </w:p>
    <w:tbl>
      <w:tblPr>
        <w:tblW w:w="9455" w:type="dxa"/>
        <w:tblInd w:w="108" w:type="dxa"/>
        <w:tblLayout w:type="fixed"/>
        <w:tblLook w:val="04A0" w:firstRow="1" w:lastRow="0" w:firstColumn="1" w:lastColumn="0" w:noHBand="0" w:noVBand="1"/>
      </w:tblPr>
      <w:tblGrid>
        <w:gridCol w:w="1800"/>
        <w:gridCol w:w="851"/>
        <w:gridCol w:w="850"/>
        <w:gridCol w:w="851"/>
        <w:gridCol w:w="850"/>
        <w:gridCol w:w="851"/>
        <w:gridCol w:w="850"/>
        <w:gridCol w:w="851"/>
        <w:gridCol w:w="850"/>
        <w:gridCol w:w="851"/>
      </w:tblGrid>
      <w:tr w:rsidR="00DC4811" w:rsidRPr="00A02329" w14:paraId="3267888E" w14:textId="77777777" w:rsidTr="008C7EE9">
        <w:tc>
          <w:tcPr>
            <w:tcW w:w="1800" w:type="dxa"/>
          </w:tcPr>
          <w:p w14:paraId="0D1B208E" w14:textId="77777777" w:rsidR="00DC4811" w:rsidRPr="00A02329" w:rsidRDefault="00DC4811" w:rsidP="00825E99">
            <w:pPr>
              <w:ind w:left="-106"/>
              <w:rPr>
                <w:rFonts w:ascii="Arial" w:hAnsi="Arial" w:cs="Arial"/>
                <w:sz w:val="14"/>
                <w:szCs w:val="14"/>
              </w:rPr>
            </w:pPr>
          </w:p>
        </w:tc>
        <w:tc>
          <w:tcPr>
            <w:tcW w:w="7655" w:type="dxa"/>
            <w:gridSpan w:val="9"/>
            <w:tcBorders>
              <w:bottom w:val="single" w:sz="4" w:space="0" w:color="auto"/>
            </w:tcBorders>
          </w:tcPr>
          <w:p w14:paraId="64BC99DC" w14:textId="77777777" w:rsidR="00DC4811" w:rsidRPr="00A02329" w:rsidRDefault="00DC4811" w:rsidP="00825E99">
            <w:pPr>
              <w:jc w:val="center"/>
              <w:rPr>
                <w:rFonts w:ascii="Arial" w:hAnsi="Arial" w:cs="Arial"/>
                <w:b/>
                <w:bCs/>
                <w:sz w:val="14"/>
                <w:szCs w:val="14"/>
              </w:rPr>
            </w:pPr>
            <w:r w:rsidRPr="00A02329">
              <w:rPr>
                <w:rFonts w:ascii="Arial" w:hAnsi="Arial" w:cs="Arial"/>
                <w:b/>
                <w:bCs/>
                <w:sz w:val="14"/>
                <w:szCs w:val="14"/>
              </w:rPr>
              <w:t>Separate financial statements</w:t>
            </w:r>
          </w:p>
        </w:tc>
      </w:tr>
      <w:tr w:rsidR="00DC4811" w:rsidRPr="00A02329" w14:paraId="2654B5FF" w14:textId="77777777" w:rsidTr="008C7EE9">
        <w:tc>
          <w:tcPr>
            <w:tcW w:w="1800" w:type="dxa"/>
          </w:tcPr>
          <w:p w14:paraId="48EE7E2F" w14:textId="77777777" w:rsidR="00DC4811" w:rsidRPr="00A02329" w:rsidRDefault="00DC4811" w:rsidP="00825E99">
            <w:pPr>
              <w:ind w:left="-106"/>
              <w:rPr>
                <w:rFonts w:ascii="Arial" w:hAnsi="Arial" w:cs="Arial"/>
                <w:sz w:val="14"/>
                <w:szCs w:val="14"/>
              </w:rPr>
            </w:pPr>
          </w:p>
        </w:tc>
        <w:tc>
          <w:tcPr>
            <w:tcW w:w="2552" w:type="dxa"/>
            <w:gridSpan w:val="3"/>
            <w:tcBorders>
              <w:top w:val="single" w:sz="4" w:space="0" w:color="auto"/>
              <w:bottom w:val="single" w:sz="4" w:space="0" w:color="auto"/>
            </w:tcBorders>
          </w:tcPr>
          <w:p w14:paraId="006BBFAC" w14:textId="77777777" w:rsidR="00DC4811" w:rsidRPr="00A02329" w:rsidRDefault="00DC4811" w:rsidP="00825E99">
            <w:pPr>
              <w:jc w:val="center"/>
              <w:rPr>
                <w:rFonts w:ascii="Arial" w:hAnsi="Arial" w:cs="Arial"/>
                <w:b/>
                <w:bCs/>
                <w:sz w:val="14"/>
                <w:szCs w:val="14"/>
              </w:rPr>
            </w:pPr>
            <w:r w:rsidRPr="00A02329">
              <w:rPr>
                <w:rFonts w:ascii="Arial" w:hAnsi="Arial" w:cs="Arial"/>
                <w:b/>
                <w:bCs/>
                <w:sz w:val="14"/>
                <w:szCs w:val="14"/>
              </w:rPr>
              <w:t>Fixed interest rates</w:t>
            </w:r>
          </w:p>
        </w:tc>
        <w:tc>
          <w:tcPr>
            <w:tcW w:w="2551" w:type="dxa"/>
            <w:gridSpan w:val="3"/>
            <w:tcBorders>
              <w:top w:val="single" w:sz="4" w:space="0" w:color="auto"/>
              <w:bottom w:val="single" w:sz="4" w:space="0" w:color="auto"/>
            </w:tcBorders>
          </w:tcPr>
          <w:p w14:paraId="40A4E0DB" w14:textId="77777777" w:rsidR="00DC4811" w:rsidRPr="00A02329" w:rsidRDefault="00DC4811" w:rsidP="00825E99">
            <w:pPr>
              <w:jc w:val="center"/>
              <w:rPr>
                <w:rFonts w:ascii="Arial" w:hAnsi="Arial" w:cs="Arial"/>
                <w:b/>
                <w:bCs/>
                <w:sz w:val="14"/>
                <w:szCs w:val="14"/>
              </w:rPr>
            </w:pPr>
            <w:r w:rsidRPr="00A02329">
              <w:rPr>
                <w:rFonts w:ascii="Arial" w:hAnsi="Arial" w:cs="Arial"/>
                <w:b/>
                <w:bCs/>
                <w:sz w:val="14"/>
                <w:szCs w:val="14"/>
              </w:rPr>
              <w:t>Floating interest rates</w:t>
            </w:r>
          </w:p>
        </w:tc>
        <w:tc>
          <w:tcPr>
            <w:tcW w:w="851" w:type="dxa"/>
            <w:tcBorders>
              <w:top w:val="single" w:sz="4" w:space="0" w:color="auto"/>
            </w:tcBorders>
            <w:vAlign w:val="bottom"/>
          </w:tcPr>
          <w:p w14:paraId="10531452" w14:textId="77777777" w:rsidR="00DC4811" w:rsidRPr="00A02329" w:rsidRDefault="00DC4811" w:rsidP="00825E99">
            <w:pPr>
              <w:jc w:val="right"/>
              <w:rPr>
                <w:rFonts w:ascii="Arial" w:hAnsi="Arial" w:cs="Arial"/>
                <w:b/>
                <w:bCs/>
                <w:sz w:val="14"/>
                <w:szCs w:val="14"/>
              </w:rPr>
            </w:pPr>
          </w:p>
        </w:tc>
        <w:tc>
          <w:tcPr>
            <w:tcW w:w="850" w:type="dxa"/>
            <w:tcBorders>
              <w:top w:val="single" w:sz="4" w:space="0" w:color="auto"/>
            </w:tcBorders>
            <w:vAlign w:val="bottom"/>
          </w:tcPr>
          <w:p w14:paraId="5E3F35CD" w14:textId="77777777" w:rsidR="00DC4811" w:rsidRPr="00A02329" w:rsidRDefault="00DC4811" w:rsidP="00825E99">
            <w:pPr>
              <w:rPr>
                <w:rFonts w:ascii="Arial" w:hAnsi="Arial" w:cs="Arial"/>
                <w:b/>
                <w:bCs/>
                <w:sz w:val="14"/>
                <w:szCs w:val="14"/>
              </w:rPr>
            </w:pPr>
          </w:p>
        </w:tc>
        <w:tc>
          <w:tcPr>
            <w:tcW w:w="851" w:type="dxa"/>
            <w:tcBorders>
              <w:top w:val="single" w:sz="4" w:space="0" w:color="auto"/>
            </w:tcBorders>
            <w:vAlign w:val="bottom"/>
          </w:tcPr>
          <w:p w14:paraId="39FFD32A" w14:textId="77777777" w:rsidR="00DC4811" w:rsidRPr="00A02329" w:rsidRDefault="00DC4811" w:rsidP="00825E99">
            <w:pPr>
              <w:rPr>
                <w:rFonts w:ascii="Arial" w:hAnsi="Arial" w:cs="Arial"/>
                <w:b/>
                <w:bCs/>
                <w:sz w:val="14"/>
                <w:szCs w:val="14"/>
              </w:rPr>
            </w:pPr>
          </w:p>
        </w:tc>
      </w:tr>
      <w:tr w:rsidR="00DC4811" w:rsidRPr="00A02329" w14:paraId="05694527" w14:textId="77777777" w:rsidTr="008C7EE9">
        <w:tc>
          <w:tcPr>
            <w:tcW w:w="1800" w:type="dxa"/>
            <w:vAlign w:val="bottom"/>
          </w:tcPr>
          <w:p w14:paraId="1AD6B2E8" w14:textId="13854F8F" w:rsidR="00DC4811" w:rsidRPr="00A02329" w:rsidRDefault="00DC4811" w:rsidP="00825E99">
            <w:pPr>
              <w:ind w:left="-106"/>
              <w:rPr>
                <w:rFonts w:ascii="Arial" w:hAnsi="Arial" w:cs="Arial"/>
                <w:b/>
                <w:bCs/>
                <w:sz w:val="14"/>
                <w:szCs w:val="14"/>
              </w:rPr>
            </w:pPr>
            <w:r w:rsidRPr="00A02329">
              <w:rPr>
                <w:rFonts w:ascii="Arial" w:hAnsi="Arial" w:cs="Arial"/>
                <w:b/>
                <w:bCs/>
                <w:sz w:val="14"/>
                <w:szCs w:val="14"/>
              </w:rPr>
              <w:t xml:space="preserve">As at </w:t>
            </w:r>
            <w:r w:rsidR="00754E63" w:rsidRPr="00A02329">
              <w:rPr>
                <w:rFonts w:ascii="Arial" w:hAnsi="Arial" w:cs="Arial"/>
                <w:b/>
                <w:bCs/>
                <w:sz w:val="14"/>
                <w:szCs w:val="14"/>
                <w:lang w:val="en-GB"/>
              </w:rPr>
              <w:t>31</w:t>
            </w:r>
            <w:r w:rsidRPr="00A02329">
              <w:rPr>
                <w:rFonts w:ascii="Arial" w:hAnsi="Arial" w:cs="Arial"/>
                <w:b/>
                <w:bCs/>
                <w:sz w:val="14"/>
                <w:szCs w:val="14"/>
              </w:rPr>
              <w:t xml:space="preserve"> March </w:t>
            </w:r>
            <w:r w:rsidR="00FA7D31" w:rsidRPr="00A02329">
              <w:rPr>
                <w:rFonts w:ascii="Arial" w:hAnsi="Arial" w:cs="Arial"/>
                <w:b/>
                <w:bCs/>
                <w:sz w:val="14"/>
                <w:szCs w:val="14"/>
                <w:lang w:val="en-GB"/>
              </w:rPr>
              <w:t>2025</w:t>
            </w:r>
          </w:p>
        </w:tc>
        <w:tc>
          <w:tcPr>
            <w:tcW w:w="851" w:type="dxa"/>
            <w:tcBorders>
              <w:top w:val="single" w:sz="4" w:space="0" w:color="auto"/>
              <w:bottom w:val="single" w:sz="4" w:space="0" w:color="auto"/>
            </w:tcBorders>
            <w:vAlign w:val="bottom"/>
          </w:tcPr>
          <w:p w14:paraId="399A3BC2"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Within</w:t>
            </w:r>
          </w:p>
          <w:p w14:paraId="6CF35445" w14:textId="3AFD9D57" w:rsidR="00DC4811" w:rsidRPr="00A02329" w:rsidRDefault="00754E63" w:rsidP="00825E99">
            <w:pPr>
              <w:ind w:right="-72"/>
              <w:jc w:val="right"/>
              <w:rPr>
                <w:rFonts w:ascii="Arial" w:hAnsi="Arial" w:cs="Arial"/>
                <w:b/>
                <w:bCs/>
                <w:sz w:val="14"/>
                <w:szCs w:val="14"/>
              </w:rPr>
            </w:pPr>
            <w:r w:rsidRPr="00A02329">
              <w:rPr>
                <w:rFonts w:ascii="Arial" w:hAnsi="Arial" w:cs="Arial"/>
                <w:b/>
                <w:bCs/>
                <w:sz w:val="14"/>
                <w:szCs w:val="14"/>
                <w:lang w:val="en-GB"/>
              </w:rPr>
              <w:t>1</w:t>
            </w:r>
            <w:r w:rsidR="00DC4811" w:rsidRPr="00A02329">
              <w:rPr>
                <w:rFonts w:ascii="Arial" w:hAnsi="Arial" w:cs="Arial"/>
                <w:b/>
                <w:bCs/>
                <w:sz w:val="14"/>
                <w:szCs w:val="14"/>
              </w:rPr>
              <w:t xml:space="preserve"> year</w:t>
            </w:r>
          </w:p>
          <w:p w14:paraId="4DF4D041"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Thousand</w:t>
            </w:r>
          </w:p>
          <w:p w14:paraId="43E62AC0"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Baht</w:t>
            </w:r>
          </w:p>
        </w:tc>
        <w:tc>
          <w:tcPr>
            <w:tcW w:w="850" w:type="dxa"/>
            <w:tcBorders>
              <w:top w:val="single" w:sz="4" w:space="0" w:color="auto"/>
              <w:bottom w:val="single" w:sz="4" w:space="0" w:color="auto"/>
            </w:tcBorders>
            <w:vAlign w:val="bottom"/>
          </w:tcPr>
          <w:p w14:paraId="7002D91F" w14:textId="14CF68C7" w:rsidR="00DC4811" w:rsidRPr="00A02329" w:rsidRDefault="00754E63" w:rsidP="00825E99">
            <w:pPr>
              <w:ind w:right="-72"/>
              <w:jc w:val="right"/>
              <w:rPr>
                <w:rFonts w:ascii="Arial" w:hAnsi="Arial" w:cs="Arial"/>
                <w:b/>
                <w:bCs/>
                <w:sz w:val="14"/>
                <w:szCs w:val="14"/>
              </w:rPr>
            </w:pPr>
            <w:r w:rsidRPr="00A02329">
              <w:rPr>
                <w:rFonts w:ascii="Arial" w:hAnsi="Arial" w:cs="Arial"/>
                <w:b/>
                <w:bCs/>
                <w:sz w:val="14"/>
                <w:szCs w:val="14"/>
                <w:lang w:val="en-GB"/>
              </w:rPr>
              <w:t>1</w:t>
            </w:r>
            <w:r w:rsidR="00DC4811" w:rsidRPr="00A02329">
              <w:rPr>
                <w:rFonts w:ascii="Arial" w:hAnsi="Arial" w:cs="Arial"/>
                <w:b/>
                <w:bCs/>
                <w:sz w:val="14"/>
                <w:szCs w:val="14"/>
              </w:rPr>
              <w:t xml:space="preserve"> - </w:t>
            </w:r>
            <w:r w:rsidRPr="00A02329">
              <w:rPr>
                <w:rFonts w:ascii="Arial" w:hAnsi="Arial" w:cs="Arial"/>
                <w:b/>
                <w:bCs/>
                <w:sz w:val="14"/>
                <w:szCs w:val="14"/>
                <w:lang w:val="en-GB"/>
              </w:rPr>
              <w:t>5</w:t>
            </w:r>
          </w:p>
          <w:p w14:paraId="38505E24"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 xml:space="preserve"> years</w:t>
            </w:r>
          </w:p>
          <w:p w14:paraId="7E3869DC"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Thousand</w:t>
            </w:r>
          </w:p>
          <w:p w14:paraId="55421482"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 xml:space="preserve"> Baht</w:t>
            </w:r>
          </w:p>
        </w:tc>
        <w:tc>
          <w:tcPr>
            <w:tcW w:w="851" w:type="dxa"/>
            <w:tcBorders>
              <w:top w:val="single" w:sz="4" w:space="0" w:color="auto"/>
              <w:bottom w:val="single" w:sz="4" w:space="0" w:color="auto"/>
            </w:tcBorders>
            <w:vAlign w:val="bottom"/>
          </w:tcPr>
          <w:p w14:paraId="6319952B" w14:textId="594BA11B"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 xml:space="preserve">Over </w:t>
            </w:r>
            <w:r w:rsidR="00754E63" w:rsidRPr="00A02329">
              <w:rPr>
                <w:rFonts w:ascii="Arial" w:hAnsi="Arial" w:cs="Arial"/>
                <w:b/>
                <w:bCs/>
                <w:sz w:val="14"/>
                <w:szCs w:val="14"/>
                <w:lang w:val="en-GB"/>
              </w:rPr>
              <w:t>5</w:t>
            </w:r>
          </w:p>
          <w:p w14:paraId="677C7992"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 xml:space="preserve"> years</w:t>
            </w:r>
          </w:p>
          <w:p w14:paraId="2D50C5E9"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Thousand</w:t>
            </w:r>
          </w:p>
          <w:p w14:paraId="0EC53664"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Baht</w:t>
            </w:r>
          </w:p>
        </w:tc>
        <w:tc>
          <w:tcPr>
            <w:tcW w:w="850" w:type="dxa"/>
            <w:tcBorders>
              <w:top w:val="single" w:sz="4" w:space="0" w:color="auto"/>
              <w:bottom w:val="single" w:sz="4" w:space="0" w:color="auto"/>
            </w:tcBorders>
            <w:vAlign w:val="bottom"/>
          </w:tcPr>
          <w:p w14:paraId="3EC45D64"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Within</w:t>
            </w:r>
          </w:p>
          <w:p w14:paraId="0E3F8E9D" w14:textId="266440AB" w:rsidR="00DC4811" w:rsidRPr="00A02329" w:rsidRDefault="00754E63" w:rsidP="00825E99">
            <w:pPr>
              <w:ind w:right="-72"/>
              <w:jc w:val="right"/>
              <w:rPr>
                <w:rFonts w:ascii="Arial" w:hAnsi="Arial" w:cs="Arial"/>
                <w:b/>
                <w:bCs/>
                <w:sz w:val="14"/>
                <w:szCs w:val="14"/>
              </w:rPr>
            </w:pPr>
            <w:r w:rsidRPr="00A02329">
              <w:rPr>
                <w:rFonts w:ascii="Arial" w:hAnsi="Arial" w:cs="Arial"/>
                <w:b/>
                <w:bCs/>
                <w:sz w:val="14"/>
                <w:szCs w:val="14"/>
                <w:lang w:val="en-GB"/>
              </w:rPr>
              <w:t>1</w:t>
            </w:r>
            <w:r w:rsidR="00DC4811" w:rsidRPr="00A02329">
              <w:rPr>
                <w:rFonts w:ascii="Arial" w:hAnsi="Arial" w:cs="Arial"/>
                <w:b/>
                <w:bCs/>
                <w:sz w:val="14"/>
                <w:szCs w:val="14"/>
              </w:rPr>
              <w:t xml:space="preserve"> year</w:t>
            </w:r>
          </w:p>
          <w:p w14:paraId="374EC2E0"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Thousand</w:t>
            </w:r>
          </w:p>
          <w:p w14:paraId="6396DACC"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Baht</w:t>
            </w:r>
          </w:p>
        </w:tc>
        <w:tc>
          <w:tcPr>
            <w:tcW w:w="851" w:type="dxa"/>
            <w:tcBorders>
              <w:top w:val="single" w:sz="4" w:space="0" w:color="auto"/>
              <w:bottom w:val="single" w:sz="4" w:space="0" w:color="auto"/>
            </w:tcBorders>
            <w:vAlign w:val="bottom"/>
          </w:tcPr>
          <w:p w14:paraId="2D54B2A1" w14:textId="05F2300C" w:rsidR="00DC4811" w:rsidRPr="00A02329" w:rsidRDefault="00754E63" w:rsidP="00825E99">
            <w:pPr>
              <w:ind w:right="-72"/>
              <w:jc w:val="right"/>
              <w:rPr>
                <w:rFonts w:ascii="Arial" w:hAnsi="Arial" w:cs="Arial"/>
                <w:b/>
                <w:bCs/>
                <w:sz w:val="14"/>
                <w:szCs w:val="14"/>
              </w:rPr>
            </w:pPr>
            <w:r w:rsidRPr="00A02329">
              <w:rPr>
                <w:rFonts w:ascii="Arial" w:hAnsi="Arial" w:cs="Arial"/>
                <w:b/>
                <w:bCs/>
                <w:sz w:val="14"/>
                <w:szCs w:val="14"/>
                <w:lang w:val="en-GB"/>
              </w:rPr>
              <w:t>1</w:t>
            </w:r>
            <w:r w:rsidR="00DC4811" w:rsidRPr="00A02329">
              <w:rPr>
                <w:rFonts w:ascii="Arial" w:hAnsi="Arial" w:cs="Arial"/>
                <w:b/>
                <w:bCs/>
                <w:sz w:val="14"/>
                <w:szCs w:val="14"/>
              </w:rPr>
              <w:t xml:space="preserve"> - </w:t>
            </w:r>
            <w:r w:rsidRPr="00A02329">
              <w:rPr>
                <w:rFonts w:ascii="Arial" w:hAnsi="Arial" w:cs="Arial"/>
                <w:b/>
                <w:bCs/>
                <w:sz w:val="14"/>
                <w:szCs w:val="14"/>
                <w:lang w:val="en-GB"/>
              </w:rPr>
              <w:t>5</w:t>
            </w:r>
            <w:r w:rsidR="00DC4811" w:rsidRPr="00A02329">
              <w:rPr>
                <w:rFonts w:ascii="Arial" w:hAnsi="Arial" w:cs="Arial"/>
                <w:b/>
                <w:bCs/>
                <w:sz w:val="14"/>
                <w:szCs w:val="14"/>
              </w:rPr>
              <w:t xml:space="preserve"> </w:t>
            </w:r>
          </w:p>
          <w:p w14:paraId="2555A142"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years</w:t>
            </w:r>
          </w:p>
          <w:p w14:paraId="6118217D"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Thousand</w:t>
            </w:r>
          </w:p>
          <w:p w14:paraId="75C9A14F"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Baht</w:t>
            </w:r>
          </w:p>
        </w:tc>
        <w:tc>
          <w:tcPr>
            <w:tcW w:w="850" w:type="dxa"/>
            <w:tcBorders>
              <w:top w:val="single" w:sz="4" w:space="0" w:color="auto"/>
              <w:bottom w:val="single" w:sz="4" w:space="0" w:color="auto"/>
            </w:tcBorders>
            <w:vAlign w:val="bottom"/>
          </w:tcPr>
          <w:p w14:paraId="533E38ED" w14:textId="5DA684A3"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 xml:space="preserve">Over </w:t>
            </w:r>
            <w:r w:rsidR="00754E63" w:rsidRPr="00A02329">
              <w:rPr>
                <w:rFonts w:ascii="Arial" w:hAnsi="Arial" w:cs="Arial"/>
                <w:b/>
                <w:bCs/>
                <w:sz w:val="14"/>
                <w:szCs w:val="14"/>
                <w:lang w:val="en-GB"/>
              </w:rPr>
              <w:t>5</w:t>
            </w:r>
          </w:p>
          <w:p w14:paraId="151AC53A"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 xml:space="preserve"> years</w:t>
            </w:r>
          </w:p>
          <w:p w14:paraId="3F0CEF7A"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Thousand</w:t>
            </w:r>
          </w:p>
          <w:p w14:paraId="6E4BF801"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Baht</w:t>
            </w:r>
          </w:p>
        </w:tc>
        <w:tc>
          <w:tcPr>
            <w:tcW w:w="851" w:type="dxa"/>
            <w:tcBorders>
              <w:bottom w:val="single" w:sz="4" w:space="0" w:color="auto"/>
            </w:tcBorders>
            <w:vAlign w:val="bottom"/>
          </w:tcPr>
          <w:p w14:paraId="737632A6"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Non-Interest</w:t>
            </w:r>
          </w:p>
          <w:p w14:paraId="188206EA"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bearing</w:t>
            </w:r>
          </w:p>
          <w:p w14:paraId="4F4FF52E"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Thousand</w:t>
            </w:r>
          </w:p>
          <w:p w14:paraId="497DCC10"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Baht</w:t>
            </w:r>
          </w:p>
        </w:tc>
        <w:tc>
          <w:tcPr>
            <w:tcW w:w="850" w:type="dxa"/>
            <w:tcBorders>
              <w:bottom w:val="single" w:sz="4" w:space="0" w:color="auto"/>
            </w:tcBorders>
            <w:vAlign w:val="bottom"/>
          </w:tcPr>
          <w:p w14:paraId="7A0A604B"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Total</w:t>
            </w:r>
          </w:p>
          <w:p w14:paraId="7B1D1F51"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Thousand</w:t>
            </w:r>
          </w:p>
          <w:p w14:paraId="27477338"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Baht</w:t>
            </w:r>
          </w:p>
        </w:tc>
        <w:tc>
          <w:tcPr>
            <w:tcW w:w="851" w:type="dxa"/>
            <w:tcBorders>
              <w:bottom w:val="single" w:sz="4" w:space="0" w:color="auto"/>
            </w:tcBorders>
            <w:vAlign w:val="bottom"/>
          </w:tcPr>
          <w:p w14:paraId="7B1BEA81"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Interest</w:t>
            </w:r>
          </w:p>
          <w:p w14:paraId="79005BC8"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rate</w:t>
            </w:r>
          </w:p>
          <w:p w14:paraId="1DCE10DA" w14:textId="77777777" w:rsidR="00DC4811" w:rsidRPr="00A02329" w:rsidRDefault="00DC4811" w:rsidP="00825E99">
            <w:pPr>
              <w:ind w:right="-72"/>
              <w:jc w:val="right"/>
              <w:rPr>
                <w:rFonts w:ascii="Arial" w:hAnsi="Arial" w:cs="Arial"/>
                <w:b/>
                <w:bCs/>
                <w:sz w:val="14"/>
                <w:szCs w:val="14"/>
              </w:rPr>
            </w:pPr>
            <w:r w:rsidRPr="00A02329">
              <w:rPr>
                <w:rFonts w:ascii="Arial" w:hAnsi="Arial" w:cs="Arial"/>
                <w:b/>
                <w:bCs/>
                <w:sz w:val="14"/>
                <w:szCs w:val="14"/>
              </w:rPr>
              <w:t>(% p.a.)</w:t>
            </w:r>
          </w:p>
        </w:tc>
      </w:tr>
      <w:tr w:rsidR="00DC4811" w:rsidRPr="00A02329" w14:paraId="6D816092" w14:textId="77777777" w:rsidTr="008C7EE9">
        <w:tc>
          <w:tcPr>
            <w:tcW w:w="1800" w:type="dxa"/>
          </w:tcPr>
          <w:p w14:paraId="328EA75C" w14:textId="77777777" w:rsidR="00DC4811" w:rsidRPr="00A02329" w:rsidRDefault="00DC4811" w:rsidP="00825E99">
            <w:pPr>
              <w:ind w:left="-106"/>
              <w:rPr>
                <w:rFonts w:ascii="Arial" w:hAnsi="Arial" w:cs="Arial"/>
                <w:sz w:val="14"/>
                <w:szCs w:val="14"/>
              </w:rPr>
            </w:pPr>
          </w:p>
        </w:tc>
        <w:tc>
          <w:tcPr>
            <w:tcW w:w="851" w:type="dxa"/>
            <w:tcBorders>
              <w:top w:val="single" w:sz="4" w:space="0" w:color="auto"/>
            </w:tcBorders>
            <w:vAlign w:val="bottom"/>
          </w:tcPr>
          <w:p w14:paraId="25B7451F" w14:textId="77777777" w:rsidR="00DC4811" w:rsidRPr="00A02329" w:rsidRDefault="00DC4811" w:rsidP="00825E99">
            <w:pPr>
              <w:ind w:right="-72"/>
              <w:jc w:val="right"/>
              <w:rPr>
                <w:rFonts w:ascii="Arial" w:hAnsi="Arial" w:cs="Arial"/>
                <w:sz w:val="14"/>
                <w:szCs w:val="14"/>
              </w:rPr>
            </w:pPr>
          </w:p>
        </w:tc>
        <w:tc>
          <w:tcPr>
            <w:tcW w:w="850" w:type="dxa"/>
            <w:tcBorders>
              <w:top w:val="single" w:sz="4" w:space="0" w:color="auto"/>
            </w:tcBorders>
            <w:vAlign w:val="bottom"/>
          </w:tcPr>
          <w:p w14:paraId="02E381CB" w14:textId="77777777" w:rsidR="00DC4811" w:rsidRPr="00A02329" w:rsidRDefault="00DC4811" w:rsidP="00825E99">
            <w:pPr>
              <w:ind w:right="-72"/>
              <w:jc w:val="right"/>
              <w:rPr>
                <w:rFonts w:ascii="Arial" w:hAnsi="Arial" w:cs="Arial"/>
                <w:sz w:val="14"/>
                <w:szCs w:val="14"/>
              </w:rPr>
            </w:pPr>
          </w:p>
        </w:tc>
        <w:tc>
          <w:tcPr>
            <w:tcW w:w="851" w:type="dxa"/>
            <w:tcBorders>
              <w:top w:val="single" w:sz="4" w:space="0" w:color="auto"/>
            </w:tcBorders>
            <w:vAlign w:val="bottom"/>
          </w:tcPr>
          <w:p w14:paraId="6CF6FFD1" w14:textId="77777777" w:rsidR="00DC4811" w:rsidRPr="00A02329" w:rsidRDefault="00DC4811" w:rsidP="00825E99">
            <w:pPr>
              <w:ind w:right="-72"/>
              <w:jc w:val="right"/>
              <w:rPr>
                <w:rFonts w:ascii="Arial" w:hAnsi="Arial" w:cs="Arial"/>
                <w:sz w:val="14"/>
                <w:szCs w:val="14"/>
              </w:rPr>
            </w:pPr>
          </w:p>
        </w:tc>
        <w:tc>
          <w:tcPr>
            <w:tcW w:w="850" w:type="dxa"/>
            <w:tcBorders>
              <w:top w:val="single" w:sz="4" w:space="0" w:color="auto"/>
            </w:tcBorders>
            <w:vAlign w:val="bottom"/>
          </w:tcPr>
          <w:p w14:paraId="5AC0E22C" w14:textId="77777777" w:rsidR="00DC4811" w:rsidRPr="00A02329" w:rsidRDefault="00DC4811" w:rsidP="00825E99">
            <w:pPr>
              <w:ind w:right="-72"/>
              <w:jc w:val="right"/>
              <w:rPr>
                <w:rFonts w:ascii="Arial" w:hAnsi="Arial" w:cs="Arial"/>
                <w:sz w:val="14"/>
                <w:szCs w:val="14"/>
              </w:rPr>
            </w:pPr>
          </w:p>
        </w:tc>
        <w:tc>
          <w:tcPr>
            <w:tcW w:w="851" w:type="dxa"/>
            <w:tcBorders>
              <w:top w:val="single" w:sz="4" w:space="0" w:color="auto"/>
            </w:tcBorders>
            <w:vAlign w:val="bottom"/>
          </w:tcPr>
          <w:p w14:paraId="34B19C75" w14:textId="77777777" w:rsidR="00DC4811" w:rsidRPr="00A02329" w:rsidRDefault="00DC4811" w:rsidP="00825E99">
            <w:pPr>
              <w:ind w:right="-72"/>
              <w:jc w:val="right"/>
              <w:rPr>
                <w:rFonts w:ascii="Arial" w:hAnsi="Arial" w:cs="Arial"/>
                <w:sz w:val="14"/>
                <w:szCs w:val="14"/>
              </w:rPr>
            </w:pPr>
          </w:p>
        </w:tc>
        <w:tc>
          <w:tcPr>
            <w:tcW w:w="850" w:type="dxa"/>
            <w:tcBorders>
              <w:top w:val="single" w:sz="4" w:space="0" w:color="auto"/>
            </w:tcBorders>
            <w:vAlign w:val="bottom"/>
          </w:tcPr>
          <w:p w14:paraId="1CCC129E" w14:textId="77777777" w:rsidR="00DC4811" w:rsidRPr="00A02329" w:rsidRDefault="00DC4811" w:rsidP="00825E99">
            <w:pPr>
              <w:ind w:right="-72"/>
              <w:jc w:val="right"/>
              <w:rPr>
                <w:rFonts w:ascii="Arial" w:hAnsi="Arial" w:cs="Arial"/>
                <w:sz w:val="14"/>
                <w:szCs w:val="14"/>
              </w:rPr>
            </w:pPr>
          </w:p>
        </w:tc>
        <w:tc>
          <w:tcPr>
            <w:tcW w:w="851" w:type="dxa"/>
            <w:tcBorders>
              <w:top w:val="single" w:sz="4" w:space="0" w:color="auto"/>
            </w:tcBorders>
            <w:vAlign w:val="bottom"/>
          </w:tcPr>
          <w:p w14:paraId="5BF2F045" w14:textId="77777777" w:rsidR="00DC4811" w:rsidRPr="00A02329" w:rsidRDefault="00DC4811" w:rsidP="00825E99">
            <w:pPr>
              <w:ind w:right="-72"/>
              <w:jc w:val="right"/>
              <w:rPr>
                <w:rFonts w:ascii="Arial" w:hAnsi="Arial" w:cs="Arial"/>
                <w:sz w:val="14"/>
                <w:szCs w:val="14"/>
              </w:rPr>
            </w:pPr>
          </w:p>
        </w:tc>
        <w:tc>
          <w:tcPr>
            <w:tcW w:w="850" w:type="dxa"/>
            <w:tcBorders>
              <w:top w:val="single" w:sz="4" w:space="0" w:color="auto"/>
            </w:tcBorders>
            <w:vAlign w:val="bottom"/>
          </w:tcPr>
          <w:p w14:paraId="11F85BBD" w14:textId="77777777" w:rsidR="00DC4811" w:rsidRPr="00A02329" w:rsidRDefault="00DC4811" w:rsidP="00825E99">
            <w:pPr>
              <w:ind w:right="-72"/>
              <w:jc w:val="right"/>
              <w:rPr>
                <w:rFonts w:ascii="Arial" w:hAnsi="Arial" w:cs="Arial"/>
                <w:sz w:val="14"/>
                <w:szCs w:val="14"/>
              </w:rPr>
            </w:pPr>
          </w:p>
        </w:tc>
        <w:tc>
          <w:tcPr>
            <w:tcW w:w="851" w:type="dxa"/>
            <w:tcBorders>
              <w:top w:val="single" w:sz="4" w:space="0" w:color="auto"/>
            </w:tcBorders>
            <w:vAlign w:val="bottom"/>
          </w:tcPr>
          <w:p w14:paraId="7FE41EDF" w14:textId="77777777" w:rsidR="00DC4811" w:rsidRPr="00A02329" w:rsidRDefault="00DC4811" w:rsidP="00825E99">
            <w:pPr>
              <w:ind w:right="-72"/>
              <w:jc w:val="right"/>
              <w:rPr>
                <w:rFonts w:ascii="Arial" w:hAnsi="Arial" w:cs="Arial"/>
                <w:sz w:val="14"/>
                <w:szCs w:val="14"/>
              </w:rPr>
            </w:pPr>
          </w:p>
        </w:tc>
      </w:tr>
      <w:tr w:rsidR="00DC4811" w:rsidRPr="00A02329" w14:paraId="3AA65FD1" w14:textId="77777777" w:rsidTr="008C7EE9">
        <w:tc>
          <w:tcPr>
            <w:tcW w:w="1800" w:type="dxa"/>
          </w:tcPr>
          <w:p w14:paraId="1762C225" w14:textId="77777777" w:rsidR="00DC4811" w:rsidRPr="00A02329" w:rsidRDefault="00DC4811" w:rsidP="00825E99">
            <w:pPr>
              <w:ind w:left="-106"/>
              <w:rPr>
                <w:rFonts w:ascii="Arial" w:hAnsi="Arial" w:cs="Arial"/>
                <w:b/>
                <w:bCs/>
                <w:sz w:val="14"/>
                <w:szCs w:val="14"/>
              </w:rPr>
            </w:pPr>
            <w:r w:rsidRPr="00A02329">
              <w:rPr>
                <w:rFonts w:ascii="Arial" w:hAnsi="Arial" w:cs="Arial"/>
                <w:b/>
                <w:bCs/>
                <w:sz w:val="14"/>
                <w:szCs w:val="14"/>
              </w:rPr>
              <w:t>Financial assets</w:t>
            </w:r>
          </w:p>
        </w:tc>
        <w:tc>
          <w:tcPr>
            <w:tcW w:w="851" w:type="dxa"/>
            <w:vAlign w:val="bottom"/>
          </w:tcPr>
          <w:p w14:paraId="42BEB7B8" w14:textId="77777777" w:rsidR="00DC4811" w:rsidRPr="00A02329" w:rsidRDefault="00DC4811" w:rsidP="00825E99">
            <w:pPr>
              <w:ind w:right="-72"/>
              <w:jc w:val="right"/>
              <w:rPr>
                <w:rFonts w:ascii="Arial" w:hAnsi="Arial" w:cs="Arial"/>
                <w:sz w:val="14"/>
                <w:szCs w:val="14"/>
              </w:rPr>
            </w:pPr>
          </w:p>
        </w:tc>
        <w:tc>
          <w:tcPr>
            <w:tcW w:w="850" w:type="dxa"/>
            <w:vAlign w:val="bottom"/>
          </w:tcPr>
          <w:p w14:paraId="299AE31D" w14:textId="77777777" w:rsidR="00DC4811" w:rsidRPr="00A02329" w:rsidRDefault="00DC4811" w:rsidP="00825E99">
            <w:pPr>
              <w:ind w:right="-72"/>
              <w:jc w:val="right"/>
              <w:rPr>
                <w:rFonts w:ascii="Arial" w:hAnsi="Arial" w:cs="Arial"/>
                <w:sz w:val="14"/>
                <w:szCs w:val="14"/>
              </w:rPr>
            </w:pPr>
          </w:p>
        </w:tc>
        <w:tc>
          <w:tcPr>
            <w:tcW w:w="851" w:type="dxa"/>
            <w:vAlign w:val="bottom"/>
          </w:tcPr>
          <w:p w14:paraId="36079E23" w14:textId="77777777" w:rsidR="00DC4811" w:rsidRPr="00A02329" w:rsidRDefault="00DC4811" w:rsidP="00825E99">
            <w:pPr>
              <w:ind w:right="-72"/>
              <w:jc w:val="right"/>
              <w:rPr>
                <w:rFonts w:ascii="Arial" w:hAnsi="Arial" w:cs="Arial"/>
                <w:sz w:val="14"/>
                <w:szCs w:val="14"/>
              </w:rPr>
            </w:pPr>
          </w:p>
        </w:tc>
        <w:tc>
          <w:tcPr>
            <w:tcW w:w="850" w:type="dxa"/>
            <w:vAlign w:val="bottom"/>
          </w:tcPr>
          <w:p w14:paraId="5D4A6CF2" w14:textId="77777777" w:rsidR="00DC4811" w:rsidRPr="00A02329" w:rsidRDefault="00DC4811" w:rsidP="00825E99">
            <w:pPr>
              <w:ind w:right="-72"/>
              <w:jc w:val="right"/>
              <w:rPr>
                <w:rFonts w:ascii="Arial" w:hAnsi="Arial" w:cs="Arial"/>
                <w:sz w:val="14"/>
                <w:szCs w:val="14"/>
              </w:rPr>
            </w:pPr>
          </w:p>
        </w:tc>
        <w:tc>
          <w:tcPr>
            <w:tcW w:w="851" w:type="dxa"/>
            <w:vAlign w:val="bottom"/>
          </w:tcPr>
          <w:p w14:paraId="0B425DA7" w14:textId="77777777" w:rsidR="00DC4811" w:rsidRPr="00A02329" w:rsidRDefault="00DC4811" w:rsidP="00825E99">
            <w:pPr>
              <w:ind w:right="-72"/>
              <w:jc w:val="right"/>
              <w:rPr>
                <w:rFonts w:ascii="Arial" w:hAnsi="Arial" w:cs="Arial"/>
                <w:sz w:val="14"/>
                <w:szCs w:val="14"/>
              </w:rPr>
            </w:pPr>
          </w:p>
        </w:tc>
        <w:tc>
          <w:tcPr>
            <w:tcW w:w="850" w:type="dxa"/>
            <w:vAlign w:val="bottom"/>
          </w:tcPr>
          <w:p w14:paraId="0C0F8C10" w14:textId="77777777" w:rsidR="00DC4811" w:rsidRPr="00A02329" w:rsidRDefault="00DC4811" w:rsidP="00825E99">
            <w:pPr>
              <w:ind w:right="-106"/>
              <w:jc w:val="right"/>
              <w:rPr>
                <w:rFonts w:ascii="Arial" w:hAnsi="Arial" w:cs="Arial"/>
                <w:sz w:val="14"/>
                <w:szCs w:val="14"/>
              </w:rPr>
            </w:pPr>
          </w:p>
        </w:tc>
        <w:tc>
          <w:tcPr>
            <w:tcW w:w="851" w:type="dxa"/>
            <w:vAlign w:val="bottom"/>
          </w:tcPr>
          <w:p w14:paraId="4B7D04B9" w14:textId="77777777" w:rsidR="00DC4811" w:rsidRPr="00A02329" w:rsidRDefault="00DC4811" w:rsidP="00825E99">
            <w:pPr>
              <w:ind w:right="-72"/>
              <w:jc w:val="right"/>
              <w:rPr>
                <w:rFonts w:ascii="Arial" w:hAnsi="Arial" w:cs="Arial"/>
                <w:sz w:val="14"/>
                <w:szCs w:val="14"/>
              </w:rPr>
            </w:pPr>
          </w:p>
        </w:tc>
        <w:tc>
          <w:tcPr>
            <w:tcW w:w="850" w:type="dxa"/>
            <w:vAlign w:val="bottom"/>
          </w:tcPr>
          <w:p w14:paraId="162B0EEB" w14:textId="77777777" w:rsidR="00DC4811" w:rsidRPr="00A02329" w:rsidRDefault="00DC4811" w:rsidP="00825E99">
            <w:pPr>
              <w:ind w:right="-106"/>
              <w:jc w:val="right"/>
              <w:rPr>
                <w:rFonts w:ascii="Arial" w:hAnsi="Arial" w:cs="Arial"/>
                <w:sz w:val="14"/>
                <w:szCs w:val="14"/>
              </w:rPr>
            </w:pPr>
          </w:p>
        </w:tc>
        <w:tc>
          <w:tcPr>
            <w:tcW w:w="851" w:type="dxa"/>
            <w:vAlign w:val="bottom"/>
          </w:tcPr>
          <w:p w14:paraId="0CE7FB75" w14:textId="77777777" w:rsidR="00DC4811" w:rsidRPr="00A02329" w:rsidRDefault="00DC4811" w:rsidP="00825E99">
            <w:pPr>
              <w:ind w:right="-72"/>
              <w:jc w:val="right"/>
              <w:rPr>
                <w:rFonts w:ascii="Arial" w:hAnsi="Arial" w:cs="Arial"/>
                <w:sz w:val="14"/>
                <w:szCs w:val="14"/>
              </w:rPr>
            </w:pPr>
          </w:p>
        </w:tc>
      </w:tr>
      <w:tr w:rsidR="00842C1A" w:rsidRPr="00A02329" w14:paraId="3DCAC97F" w14:textId="77777777" w:rsidTr="008C7EE9">
        <w:tc>
          <w:tcPr>
            <w:tcW w:w="1800" w:type="dxa"/>
          </w:tcPr>
          <w:p w14:paraId="1BB6A421" w14:textId="77777777" w:rsidR="00842C1A" w:rsidRPr="00A02329" w:rsidRDefault="00842C1A" w:rsidP="00842C1A">
            <w:pPr>
              <w:ind w:left="-106"/>
              <w:rPr>
                <w:rFonts w:ascii="Arial" w:hAnsi="Arial" w:cs="Arial"/>
                <w:sz w:val="14"/>
                <w:szCs w:val="14"/>
              </w:rPr>
            </w:pPr>
            <w:r w:rsidRPr="00A02329">
              <w:rPr>
                <w:rFonts w:ascii="Arial" w:hAnsi="Arial" w:cs="Arial"/>
                <w:sz w:val="14"/>
                <w:szCs w:val="14"/>
              </w:rPr>
              <w:t>Cash and cash equivalents</w:t>
            </w:r>
          </w:p>
        </w:tc>
        <w:tc>
          <w:tcPr>
            <w:tcW w:w="851" w:type="dxa"/>
            <w:tcBorders>
              <w:bottom w:val="single" w:sz="4" w:space="0" w:color="auto"/>
            </w:tcBorders>
          </w:tcPr>
          <w:p w14:paraId="48C3393D" w14:textId="441BE5FF"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1,000,000</w:t>
            </w:r>
          </w:p>
        </w:tc>
        <w:tc>
          <w:tcPr>
            <w:tcW w:w="850" w:type="dxa"/>
            <w:tcBorders>
              <w:bottom w:val="single" w:sz="4" w:space="0" w:color="auto"/>
            </w:tcBorders>
          </w:tcPr>
          <w:p w14:paraId="0477BC4B" w14:textId="7E2BF52E"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tcPr>
          <w:p w14:paraId="007F48A4" w14:textId="31AF35E6"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tcPr>
          <w:p w14:paraId="2E126251" w14:textId="66521D66"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644,585</w:t>
            </w:r>
          </w:p>
        </w:tc>
        <w:tc>
          <w:tcPr>
            <w:tcW w:w="851" w:type="dxa"/>
            <w:tcBorders>
              <w:bottom w:val="single" w:sz="4" w:space="0" w:color="auto"/>
            </w:tcBorders>
          </w:tcPr>
          <w:p w14:paraId="125293BF" w14:textId="3EC1CEE9"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tcPr>
          <w:p w14:paraId="04FACEF5" w14:textId="1DE3EEF7" w:rsidR="00842C1A" w:rsidRPr="00A02329" w:rsidRDefault="00842C1A" w:rsidP="00842C1A">
            <w:pPr>
              <w:ind w:right="-106"/>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tcPr>
          <w:p w14:paraId="24E2508E" w14:textId="30A63D26"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903</w:t>
            </w:r>
          </w:p>
        </w:tc>
        <w:tc>
          <w:tcPr>
            <w:tcW w:w="850" w:type="dxa"/>
            <w:tcBorders>
              <w:bottom w:val="single" w:sz="4" w:space="0" w:color="auto"/>
            </w:tcBorders>
          </w:tcPr>
          <w:p w14:paraId="1939149E" w14:textId="1EC015E5" w:rsidR="00842C1A" w:rsidRPr="00A02329" w:rsidRDefault="00842C1A" w:rsidP="00842C1A">
            <w:pPr>
              <w:ind w:right="-106"/>
              <w:jc w:val="right"/>
              <w:rPr>
                <w:rFonts w:ascii="Arial" w:hAnsi="Arial" w:cs="Arial"/>
                <w:sz w:val="14"/>
                <w:szCs w:val="14"/>
              </w:rPr>
            </w:pPr>
            <w:r w:rsidRPr="00A02329">
              <w:rPr>
                <w:rFonts w:ascii="Arial" w:hAnsi="Arial" w:cs="Arial"/>
                <w:sz w:val="14"/>
                <w:szCs w:val="14"/>
              </w:rPr>
              <w:t>1,645,488</w:t>
            </w:r>
          </w:p>
        </w:tc>
        <w:tc>
          <w:tcPr>
            <w:tcW w:w="851" w:type="dxa"/>
          </w:tcPr>
          <w:p w14:paraId="3DD8B5FF" w14:textId="19ADAE8C" w:rsidR="00842C1A" w:rsidRPr="00A02329" w:rsidRDefault="00842C1A" w:rsidP="00842C1A">
            <w:pPr>
              <w:ind w:right="-72"/>
              <w:jc w:val="right"/>
              <w:rPr>
                <w:rFonts w:ascii="Arial" w:hAnsi="Arial" w:cs="Arial"/>
                <w:sz w:val="14"/>
                <w:szCs w:val="14"/>
              </w:rPr>
            </w:pPr>
            <w:r w:rsidRPr="00A02329">
              <w:rPr>
                <w:rFonts w:ascii="Arial" w:hAnsi="Arial" w:cs="Arial"/>
                <w:sz w:val="14"/>
                <w:szCs w:val="14"/>
                <w:lang w:val="en-GB"/>
              </w:rPr>
              <w:t>0</w:t>
            </w:r>
            <w:r w:rsidRPr="00A02329">
              <w:rPr>
                <w:rFonts w:ascii="Arial" w:hAnsi="Arial" w:cs="Arial"/>
                <w:sz w:val="14"/>
                <w:szCs w:val="14"/>
              </w:rPr>
              <w:t>.</w:t>
            </w:r>
            <w:r w:rsidRPr="00A02329">
              <w:rPr>
                <w:rFonts w:ascii="Arial" w:hAnsi="Arial" w:cs="Arial"/>
                <w:sz w:val="14"/>
                <w:szCs w:val="14"/>
                <w:lang w:val="en-GB"/>
              </w:rPr>
              <w:t>10</w:t>
            </w:r>
            <w:r w:rsidRPr="00A02329">
              <w:rPr>
                <w:rFonts w:ascii="Arial" w:hAnsi="Arial" w:cs="Arial"/>
                <w:sz w:val="14"/>
                <w:szCs w:val="14"/>
              </w:rPr>
              <w:t xml:space="preserve"> - </w:t>
            </w:r>
            <w:r w:rsidRPr="00A02329">
              <w:rPr>
                <w:rFonts w:ascii="Arial" w:hAnsi="Arial" w:cs="Arial"/>
                <w:sz w:val="14"/>
                <w:szCs w:val="14"/>
                <w:lang w:val="en-GB"/>
              </w:rPr>
              <w:t>1</w:t>
            </w:r>
            <w:r w:rsidRPr="00A02329">
              <w:rPr>
                <w:rFonts w:ascii="Arial" w:hAnsi="Arial" w:cs="Arial"/>
                <w:sz w:val="14"/>
                <w:szCs w:val="14"/>
              </w:rPr>
              <w:t>.</w:t>
            </w:r>
            <w:r w:rsidRPr="00A02329">
              <w:rPr>
                <w:rFonts w:ascii="Arial" w:hAnsi="Arial" w:cs="Arial"/>
                <w:sz w:val="14"/>
                <w:szCs w:val="14"/>
                <w:lang w:val="en-GB"/>
              </w:rPr>
              <w:t>78</w:t>
            </w:r>
          </w:p>
        </w:tc>
      </w:tr>
      <w:tr w:rsidR="00842C1A" w:rsidRPr="00A02329" w14:paraId="2F27BA72" w14:textId="77777777" w:rsidTr="001E25BF">
        <w:tc>
          <w:tcPr>
            <w:tcW w:w="1800" w:type="dxa"/>
          </w:tcPr>
          <w:p w14:paraId="27A0E4CE" w14:textId="77777777" w:rsidR="00842C1A" w:rsidRPr="00A02329" w:rsidRDefault="00842C1A" w:rsidP="00842C1A">
            <w:pPr>
              <w:ind w:left="-106"/>
              <w:rPr>
                <w:rFonts w:ascii="Arial" w:hAnsi="Arial" w:cs="Arial"/>
                <w:sz w:val="14"/>
                <w:szCs w:val="14"/>
              </w:rPr>
            </w:pPr>
          </w:p>
        </w:tc>
        <w:tc>
          <w:tcPr>
            <w:tcW w:w="851" w:type="dxa"/>
            <w:tcBorders>
              <w:top w:val="single" w:sz="4" w:space="0" w:color="auto"/>
            </w:tcBorders>
            <w:vAlign w:val="bottom"/>
          </w:tcPr>
          <w:p w14:paraId="62767A3E"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vAlign w:val="bottom"/>
          </w:tcPr>
          <w:p w14:paraId="763C7A55" w14:textId="77777777" w:rsidR="00842C1A" w:rsidRPr="00A02329" w:rsidRDefault="00842C1A" w:rsidP="00842C1A">
            <w:pPr>
              <w:ind w:right="-72"/>
              <w:jc w:val="right"/>
              <w:rPr>
                <w:rFonts w:ascii="Arial" w:hAnsi="Arial" w:cs="Arial"/>
                <w:sz w:val="14"/>
                <w:szCs w:val="14"/>
              </w:rPr>
            </w:pPr>
          </w:p>
        </w:tc>
        <w:tc>
          <w:tcPr>
            <w:tcW w:w="851" w:type="dxa"/>
            <w:tcBorders>
              <w:top w:val="single" w:sz="4" w:space="0" w:color="auto"/>
            </w:tcBorders>
            <w:vAlign w:val="bottom"/>
          </w:tcPr>
          <w:p w14:paraId="092DF89B"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vAlign w:val="bottom"/>
          </w:tcPr>
          <w:p w14:paraId="43A7112C" w14:textId="77777777" w:rsidR="00842C1A" w:rsidRPr="00A02329" w:rsidRDefault="00842C1A" w:rsidP="00842C1A">
            <w:pPr>
              <w:ind w:right="-72"/>
              <w:jc w:val="right"/>
              <w:rPr>
                <w:rFonts w:ascii="Arial" w:hAnsi="Arial" w:cs="Arial"/>
                <w:sz w:val="14"/>
                <w:szCs w:val="14"/>
              </w:rPr>
            </w:pPr>
          </w:p>
        </w:tc>
        <w:tc>
          <w:tcPr>
            <w:tcW w:w="851" w:type="dxa"/>
            <w:tcBorders>
              <w:top w:val="single" w:sz="4" w:space="0" w:color="auto"/>
            </w:tcBorders>
            <w:vAlign w:val="bottom"/>
          </w:tcPr>
          <w:p w14:paraId="7B4AAE08"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vAlign w:val="bottom"/>
          </w:tcPr>
          <w:p w14:paraId="7B035C11" w14:textId="77777777" w:rsidR="00842C1A" w:rsidRPr="00A02329" w:rsidRDefault="00842C1A" w:rsidP="00842C1A">
            <w:pPr>
              <w:ind w:right="-106"/>
              <w:jc w:val="right"/>
              <w:rPr>
                <w:rFonts w:ascii="Arial" w:hAnsi="Arial" w:cs="Arial"/>
                <w:sz w:val="14"/>
                <w:szCs w:val="14"/>
              </w:rPr>
            </w:pPr>
          </w:p>
        </w:tc>
        <w:tc>
          <w:tcPr>
            <w:tcW w:w="851" w:type="dxa"/>
            <w:tcBorders>
              <w:top w:val="single" w:sz="4" w:space="0" w:color="auto"/>
            </w:tcBorders>
            <w:vAlign w:val="bottom"/>
          </w:tcPr>
          <w:p w14:paraId="4AEFFF6C"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vAlign w:val="bottom"/>
          </w:tcPr>
          <w:p w14:paraId="7426A6D3" w14:textId="77777777" w:rsidR="00842C1A" w:rsidRPr="00A02329" w:rsidRDefault="00842C1A" w:rsidP="00842C1A">
            <w:pPr>
              <w:ind w:right="-106"/>
              <w:jc w:val="right"/>
              <w:rPr>
                <w:rFonts w:ascii="Arial" w:hAnsi="Arial" w:cs="Arial"/>
                <w:sz w:val="14"/>
                <w:szCs w:val="14"/>
              </w:rPr>
            </w:pPr>
          </w:p>
        </w:tc>
        <w:tc>
          <w:tcPr>
            <w:tcW w:w="851" w:type="dxa"/>
          </w:tcPr>
          <w:p w14:paraId="09DAEFA1" w14:textId="77777777" w:rsidR="00842C1A" w:rsidRPr="00A02329" w:rsidRDefault="00842C1A" w:rsidP="00842C1A">
            <w:pPr>
              <w:ind w:right="-72"/>
              <w:jc w:val="right"/>
              <w:rPr>
                <w:rFonts w:ascii="Arial" w:hAnsi="Arial" w:cs="Arial"/>
                <w:sz w:val="14"/>
                <w:szCs w:val="14"/>
              </w:rPr>
            </w:pPr>
          </w:p>
        </w:tc>
      </w:tr>
      <w:tr w:rsidR="00842C1A" w:rsidRPr="00A02329" w14:paraId="19F0708B" w14:textId="77777777" w:rsidTr="001E25BF">
        <w:trPr>
          <w:trHeight w:val="66"/>
        </w:trPr>
        <w:tc>
          <w:tcPr>
            <w:tcW w:w="1800" w:type="dxa"/>
          </w:tcPr>
          <w:p w14:paraId="222881C8" w14:textId="77777777" w:rsidR="00842C1A" w:rsidRPr="00A02329" w:rsidRDefault="00842C1A" w:rsidP="00842C1A">
            <w:pPr>
              <w:ind w:left="-106"/>
              <w:rPr>
                <w:rFonts w:ascii="Arial" w:hAnsi="Arial" w:cs="Arial"/>
                <w:sz w:val="14"/>
                <w:szCs w:val="14"/>
              </w:rPr>
            </w:pPr>
          </w:p>
        </w:tc>
        <w:tc>
          <w:tcPr>
            <w:tcW w:w="851" w:type="dxa"/>
            <w:tcBorders>
              <w:bottom w:val="single" w:sz="4" w:space="0" w:color="auto"/>
            </w:tcBorders>
          </w:tcPr>
          <w:p w14:paraId="07078B62" w14:textId="2E61A1DC"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1,000,000</w:t>
            </w:r>
          </w:p>
        </w:tc>
        <w:tc>
          <w:tcPr>
            <w:tcW w:w="850" w:type="dxa"/>
            <w:tcBorders>
              <w:bottom w:val="single" w:sz="4" w:space="0" w:color="auto"/>
            </w:tcBorders>
          </w:tcPr>
          <w:p w14:paraId="477AEB25" w14:textId="62BE7E83"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tcPr>
          <w:p w14:paraId="519BBB4A" w14:textId="7A042E1B"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tcPr>
          <w:p w14:paraId="5E6CDF58" w14:textId="2BA111B8"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644,585</w:t>
            </w:r>
          </w:p>
        </w:tc>
        <w:tc>
          <w:tcPr>
            <w:tcW w:w="851" w:type="dxa"/>
            <w:tcBorders>
              <w:bottom w:val="single" w:sz="4" w:space="0" w:color="auto"/>
            </w:tcBorders>
          </w:tcPr>
          <w:p w14:paraId="11C12E87" w14:textId="520A09F2"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tcPr>
          <w:p w14:paraId="3B22B8AD" w14:textId="501774CF" w:rsidR="00842C1A" w:rsidRPr="00A02329" w:rsidRDefault="00842C1A" w:rsidP="00842C1A">
            <w:pPr>
              <w:ind w:right="-106"/>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tcPr>
          <w:p w14:paraId="3E139133" w14:textId="3F202609"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903</w:t>
            </w:r>
          </w:p>
        </w:tc>
        <w:tc>
          <w:tcPr>
            <w:tcW w:w="850" w:type="dxa"/>
            <w:tcBorders>
              <w:bottom w:val="single" w:sz="4" w:space="0" w:color="auto"/>
            </w:tcBorders>
          </w:tcPr>
          <w:p w14:paraId="0FB62EE4" w14:textId="2E572088" w:rsidR="00842C1A" w:rsidRPr="00A02329" w:rsidRDefault="00842C1A" w:rsidP="00842C1A">
            <w:pPr>
              <w:ind w:right="-106"/>
              <w:jc w:val="right"/>
              <w:rPr>
                <w:rFonts w:ascii="Arial" w:hAnsi="Arial" w:cs="Arial"/>
                <w:sz w:val="14"/>
                <w:szCs w:val="14"/>
              </w:rPr>
            </w:pPr>
            <w:r w:rsidRPr="00A02329">
              <w:rPr>
                <w:rFonts w:ascii="Arial" w:hAnsi="Arial" w:cs="Arial"/>
                <w:sz w:val="14"/>
                <w:szCs w:val="14"/>
              </w:rPr>
              <w:t>1,645,488</w:t>
            </w:r>
          </w:p>
        </w:tc>
        <w:tc>
          <w:tcPr>
            <w:tcW w:w="851" w:type="dxa"/>
          </w:tcPr>
          <w:p w14:paraId="5B31A0BE" w14:textId="77777777" w:rsidR="00842C1A" w:rsidRPr="00A02329" w:rsidRDefault="00842C1A" w:rsidP="00842C1A">
            <w:pPr>
              <w:ind w:right="-72"/>
              <w:jc w:val="right"/>
              <w:rPr>
                <w:rFonts w:ascii="Arial" w:hAnsi="Arial" w:cs="Arial"/>
                <w:sz w:val="14"/>
                <w:szCs w:val="14"/>
              </w:rPr>
            </w:pPr>
          </w:p>
        </w:tc>
      </w:tr>
      <w:tr w:rsidR="00842C1A" w:rsidRPr="00A02329" w14:paraId="40B5BBA9" w14:textId="77777777" w:rsidTr="008C7EE9">
        <w:tc>
          <w:tcPr>
            <w:tcW w:w="1800" w:type="dxa"/>
          </w:tcPr>
          <w:p w14:paraId="381A3DF8" w14:textId="77777777" w:rsidR="00842C1A" w:rsidRPr="00A02329" w:rsidRDefault="00842C1A" w:rsidP="00842C1A">
            <w:pPr>
              <w:ind w:left="-106"/>
              <w:rPr>
                <w:rFonts w:ascii="Arial" w:hAnsi="Arial" w:cs="Arial"/>
                <w:sz w:val="14"/>
                <w:szCs w:val="14"/>
              </w:rPr>
            </w:pPr>
          </w:p>
        </w:tc>
        <w:tc>
          <w:tcPr>
            <w:tcW w:w="851" w:type="dxa"/>
            <w:tcBorders>
              <w:top w:val="single" w:sz="4" w:space="0" w:color="auto"/>
            </w:tcBorders>
            <w:vAlign w:val="bottom"/>
          </w:tcPr>
          <w:p w14:paraId="61C812C8"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vAlign w:val="bottom"/>
          </w:tcPr>
          <w:p w14:paraId="53856BA1" w14:textId="77777777" w:rsidR="00842C1A" w:rsidRPr="00A02329" w:rsidRDefault="00842C1A" w:rsidP="00842C1A">
            <w:pPr>
              <w:ind w:right="-72"/>
              <w:jc w:val="right"/>
              <w:rPr>
                <w:rFonts w:ascii="Arial" w:hAnsi="Arial" w:cs="Arial"/>
                <w:sz w:val="14"/>
                <w:szCs w:val="14"/>
              </w:rPr>
            </w:pPr>
          </w:p>
        </w:tc>
        <w:tc>
          <w:tcPr>
            <w:tcW w:w="851" w:type="dxa"/>
            <w:tcBorders>
              <w:top w:val="single" w:sz="4" w:space="0" w:color="auto"/>
            </w:tcBorders>
            <w:vAlign w:val="bottom"/>
          </w:tcPr>
          <w:p w14:paraId="407EEBAF"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vAlign w:val="bottom"/>
          </w:tcPr>
          <w:p w14:paraId="60247D80" w14:textId="77777777" w:rsidR="00842C1A" w:rsidRPr="00A02329" w:rsidRDefault="00842C1A" w:rsidP="00842C1A">
            <w:pPr>
              <w:ind w:right="-72"/>
              <w:jc w:val="right"/>
              <w:rPr>
                <w:rFonts w:ascii="Arial" w:hAnsi="Arial" w:cs="Arial"/>
                <w:sz w:val="14"/>
                <w:szCs w:val="14"/>
              </w:rPr>
            </w:pPr>
          </w:p>
        </w:tc>
        <w:tc>
          <w:tcPr>
            <w:tcW w:w="851" w:type="dxa"/>
            <w:tcBorders>
              <w:top w:val="single" w:sz="4" w:space="0" w:color="auto"/>
            </w:tcBorders>
            <w:vAlign w:val="bottom"/>
          </w:tcPr>
          <w:p w14:paraId="72EF8B09"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vAlign w:val="bottom"/>
          </w:tcPr>
          <w:p w14:paraId="6AB5DBEB" w14:textId="77777777" w:rsidR="00842C1A" w:rsidRPr="00A02329" w:rsidRDefault="00842C1A" w:rsidP="00842C1A">
            <w:pPr>
              <w:ind w:right="-106"/>
              <w:jc w:val="right"/>
              <w:rPr>
                <w:rFonts w:ascii="Arial" w:hAnsi="Arial" w:cs="Arial"/>
                <w:sz w:val="14"/>
                <w:szCs w:val="14"/>
              </w:rPr>
            </w:pPr>
          </w:p>
        </w:tc>
        <w:tc>
          <w:tcPr>
            <w:tcW w:w="851" w:type="dxa"/>
            <w:tcBorders>
              <w:top w:val="single" w:sz="4" w:space="0" w:color="auto"/>
            </w:tcBorders>
            <w:vAlign w:val="bottom"/>
          </w:tcPr>
          <w:p w14:paraId="5DC2A5C1"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vAlign w:val="bottom"/>
          </w:tcPr>
          <w:p w14:paraId="0F5DBFB9" w14:textId="77777777" w:rsidR="00842C1A" w:rsidRPr="00A02329" w:rsidRDefault="00842C1A" w:rsidP="00842C1A">
            <w:pPr>
              <w:ind w:right="-106"/>
              <w:jc w:val="right"/>
              <w:rPr>
                <w:rFonts w:ascii="Arial" w:hAnsi="Arial" w:cs="Arial"/>
                <w:sz w:val="14"/>
                <w:szCs w:val="14"/>
              </w:rPr>
            </w:pPr>
          </w:p>
        </w:tc>
        <w:tc>
          <w:tcPr>
            <w:tcW w:w="851" w:type="dxa"/>
            <w:vAlign w:val="bottom"/>
          </w:tcPr>
          <w:p w14:paraId="1A90D12F" w14:textId="77777777" w:rsidR="00842C1A" w:rsidRPr="00A02329" w:rsidRDefault="00842C1A" w:rsidP="00842C1A">
            <w:pPr>
              <w:ind w:right="-72"/>
              <w:jc w:val="right"/>
              <w:rPr>
                <w:rFonts w:ascii="Arial" w:hAnsi="Arial" w:cs="Arial"/>
                <w:sz w:val="14"/>
                <w:szCs w:val="14"/>
              </w:rPr>
            </w:pPr>
          </w:p>
        </w:tc>
      </w:tr>
      <w:tr w:rsidR="00842C1A" w:rsidRPr="00A02329" w14:paraId="722AA124" w14:textId="77777777" w:rsidTr="008C7EE9">
        <w:tc>
          <w:tcPr>
            <w:tcW w:w="1800" w:type="dxa"/>
          </w:tcPr>
          <w:p w14:paraId="16ED1618" w14:textId="77777777" w:rsidR="00842C1A" w:rsidRPr="00A02329" w:rsidRDefault="00842C1A" w:rsidP="00842C1A">
            <w:pPr>
              <w:ind w:left="-106"/>
              <w:rPr>
                <w:rFonts w:ascii="Arial" w:hAnsi="Arial" w:cs="Arial"/>
                <w:b/>
                <w:bCs/>
                <w:sz w:val="14"/>
                <w:szCs w:val="14"/>
              </w:rPr>
            </w:pPr>
            <w:r w:rsidRPr="00A02329">
              <w:rPr>
                <w:rFonts w:ascii="Arial" w:hAnsi="Arial" w:cs="Arial"/>
                <w:b/>
                <w:bCs/>
                <w:sz w:val="14"/>
                <w:szCs w:val="14"/>
              </w:rPr>
              <w:t>Financial liabilities</w:t>
            </w:r>
          </w:p>
        </w:tc>
        <w:tc>
          <w:tcPr>
            <w:tcW w:w="851" w:type="dxa"/>
            <w:vAlign w:val="bottom"/>
          </w:tcPr>
          <w:p w14:paraId="20754613" w14:textId="77777777" w:rsidR="00842C1A" w:rsidRPr="00A02329" w:rsidRDefault="00842C1A" w:rsidP="00842C1A">
            <w:pPr>
              <w:ind w:right="-72"/>
              <w:jc w:val="right"/>
              <w:rPr>
                <w:rFonts w:ascii="Arial" w:hAnsi="Arial" w:cs="Arial"/>
                <w:sz w:val="14"/>
                <w:szCs w:val="14"/>
              </w:rPr>
            </w:pPr>
          </w:p>
        </w:tc>
        <w:tc>
          <w:tcPr>
            <w:tcW w:w="850" w:type="dxa"/>
            <w:vAlign w:val="bottom"/>
          </w:tcPr>
          <w:p w14:paraId="4E0E18F3" w14:textId="77777777" w:rsidR="00842C1A" w:rsidRPr="00A02329" w:rsidRDefault="00842C1A" w:rsidP="00842C1A">
            <w:pPr>
              <w:ind w:right="-72"/>
              <w:jc w:val="right"/>
              <w:rPr>
                <w:rFonts w:ascii="Arial" w:hAnsi="Arial" w:cs="Arial"/>
                <w:sz w:val="14"/>
                <w:szCs w:val="14"/>
              </w:rPr>
            </w:pPr>
          </w:p>
        </w:tc>
        <w:tc>
          <w:tcPr>
            <w:tcW w:w="851" w:type="dxa"/>
            <w:vAlign w:val="bottom"/>
          </w:tcPr>
          <w:p w14:paraId="0DDFF826" w14:textId="77777777" w:rsidR="00842C1A" w:rsidRPr="00A02329" w:rsidRDefault="00842C1A" w:rsidP="00842C1A">
            <w:pPr>
              <w:ind w:right="-72"/>
              <w:jc w:val="right"/>
              <w:rPr>
                <w:rFonts w:ascii="Arial" w:hAnsi="Arial" w:cs="Arial"/>
                <w:sz w:val="14"/>
                <w:szCs w:val="14"/>
              </w:rPr>
            </w:pPr>
          </w:p>
        </w:tc>
        <w:tc>
          <w:tcPr>
            <w:tcW w:w="850" w:type="dxa"/>
            <w:vAlign w:val="bottom"/>
          </w:tcPr>
          <w:p w14:paraId="643F836C" w14:textId="77777777" w:rsidR="00842C1A" w:rsidRPr="00A02329" w:rsidRDefault="00842C1A" w:rsidP="00842C1A">
            <w:pPr>
              <w:ind w:right="-72"/>
              <w:jc w:val="right"/>
              <w:rPr>
                <w:rFonts w:ascii="Arial" w:hAnsi="Arial" w:cs="Arial"/>
                <w:sz w:val="14"/>
                <w:szCs w:val="14"/>
              </w:rPr>
            </w:pPr>
          </w:p>
        </w:tc>
        <w:tc>
          <w:tcPr>
            <w:tcW w:w="851" w:type="dxa"/>
            <w:vAlign w:val="bottom"/>
          </w:tcPr>
          <w:p w14:paraId="73A1BA38" w14:textId="77777777" w:rsidR="00842C1A" w:rsidRPr="00A02329" w:rsidRDefault="00842C1A" w:rsidP="00842C1A">
            <w:pPr>
              <w:ind w:right="-72"/>
              <w:jc w:val="right"/>
              <w:rPr>
                <w:rFonts w:ascii="Arial" w:hAnsi="Arial" w:cs="Arial"/>
                <w:sz w:val="14"/>
                <w:szCs w:val="14"/>
              </w:rPr>
            </w:pPr>
          </w:p>
        </w:tc>
        <w:tc>
          <w:tcPr>
            <w:tcW w:w="850" w:type="dxa"/>
            <w:vAlign w:val="bottom"/>
          </w:tcPr>
          <w:p w14:paraId="1E71FD71" w14:textId="77777777" w:rsidR="00842C1A" w:rsidRPr="00A02329" w:rsidRDefault="00842C1A" w:rsidP="00842C1A">
            <w:pPr>
              <w:ind w:right="-106"/>
              <w:jc w:val="right"/>
              <w:rPr>
                <w:rFonts w:ascii="Arial" w:hAnsi="Arial" w:cs="Arial"/>
                <w:sz w:val="14"/>
                <w:szCs w:val="14"/>
              </w:rPr>
            </w:pPr>
          </w:p>
        </w:tc>
        <w:tc>
          <w:tcPr>
            <w:tcW w:w="851" w:type="dxa"/>
            <w:vAlign w:val="bottom"/>
          </w:tcPr>
          <w:p w14:paraId="16149EB6" w14:textId="77777777" w:rsidR="00842C1A" w:rsidRPr="00A02329" w:rsidRDefault="00842C1A" w:rsidP="00842C1A">
            <w:pPr>
              <w:ind w:right="-72"/>
              <w:jc w:val="right"/>
              <w:rPr>
                <w:rFonts w:ascii="Arial" w:hAnsi="Arial" w:cs="Arial"/>
                <w:sz w:val="14"/>
                <w:szCs w:val="14"/>
              </w:rPr>
            </w:pPr>
          </w:p>
        </w:tc>
        <w:tc>
          <w:tcPr>
            <w:tcW w:w="850" w:type="dxa"/>
            <w:vAlign w:val="bottom"/>
          </w:tcPr>
          <w:p w14:paraId="30196A9C" w14:textId="77777777" w:rsidR="00842C1A" w:rsidRPr="00A02329" w:rsidRDefault="00842C1A" w:rsidP="00842C1A">
            <w:pPr>
              <w:ind w:right="-106"/>
              <w:jc w:val="right"/>
              <w:rPr>
                <w:rFonts w:ascii="Arial" w:hAnsi="Arial" w:cs="Arial"/>
                <w:sz w:val="14"/>
                <w:szCs w:val="14"/>
              </w:rPr>
            </w:pPr>
          </w:p>
        </w:tc>
        <w:tc>
          <w:tcPr>
            <w:tcW w:w="851" w:type="dxa"/>
            <w:vAlign w:val="bottom"/>
          </w:tcPr>
          <w:p w14:paraId="5A1BA8E1" w14:textId="77777777" w:rsidR="00842C1A" w:rsidRPr="00A02329" w:rsidRDefault="00842C1A" w:rsidP="00842C1A">
            <w:pPr>
              <w:ind w:right="-72"/>
              <w:jc w:val="right"/>
              <w:rPr>
                <w:rFonts w:ascii="Arial" w:hAnsi="Arial" w:cs="Arial"/>
                <w:sz w:val="14"/>
                <w:szCs w:val="14"/>
              </w:rPr>
            </w:pPr>
          </w:p>
        </w:tc>
      </w:tr>
      <w:tr w:rsidR="00842C1A" w:rsidRPr="00A02329" w14:paraId="079DE344" w14:textId="77777777" w:rsidTr="008C7EE9">
        <w:tc>
          <w:tcPr>
            <w:tcW w:w="1800" w:type="dxa"/>
          </w:tcPr>
          <w:p w14:paraId="6874E760" w14:textId="77777777" w:rsidR="00842C1A" w:rsidRPr="00A02329" w:rsidRDefault="00842C1A" w:rsidP="00842C1A">
            <w:pPr>
              <w:ind w:left="-106"/>
              <w:rPr>
                <w:rFonts w:ascii="Arial" w:hAnsi="Arial" w:cs="Arial"/>
                <w:sz w:val="14"/>
                <w:szCs w:val="14"/>
              </w:rPr>
            </w:pPr>
            <w:r w:rsidRPr="00A02329">
              <w:rPr>
                <w:rFonts w:ascii="Arial" w:hAnsi="Arial" w:cs="Arial"/>
                <w:sz w:val="14"/>
                <w:szCs w:val="14"/>
              </w:rPr>
              <w:t>Lease liabilities</w:t>
            </w:r>
          </w:p>
        </w:tc>
        <w:tc>
          <w:tcPr>
            <w:tcW w:w="851" w:type="dxa"/>
          </w:tcPr>
          <w:p w14:paraId="67DD2D1B" w14:textId="75F65F77"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7,445</w:t>
            </w:r>
          </w:p>
        </w:tc>
        <w:tc>
          <w:tcPr>
            <w:tcW w:w="850" w:type="dxa"/>
          </w:tcPr>
          <w:p w14:paraId="2B185FD8" w14:textId="6D3783FF" w:rsidR="00842C1A" w:rsidRPr="00A02329" w:rsidRDefault="00842C1A" w:rsidP="00842C1A">
            <w:pPr>
              <w:ind w:right="-72"/>
              <w:jc w:val="right"/>
              <w:rPr>
                <w:rFonts w:ascii="Arial" w:hAnsi="Arial" w:cs="Arial"/>
                <w:sz w:val="14"/>
                <w:szCs w:val="14"/>
                <w:cs/>
              </w:rPr>
            </w:pPr>
            <w:r w:rsidRPr="00A02329">
              <w:rPr>
                <w:rFonts w:ascii="Arial" w:hAnsi="Arial" w:cs="Arial"/>
                <w:sz w:val="14"/>
                <w:szCs w:val="14"/>
              </w:rPr>
              <w:t>12,792</w:t>
            </w:r>
          </w:p>
        </w:tc>
        <w:tc>
          <w:tcPr>
            <w:tcW w:w="851" w:type="dxa"/>
          </w:tcPr>
          <w:p w14:paraId="61219EAF" w14:textId="0DB43E7A"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Pr>
          <w:p w14:paraId="61D188C6" w14:textId="264F5165"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1" w:type="dxa"/>
          </w:tcPr>
          <w:p w14:paraId="3E78EEAB" w14:textId="29356CB7"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Pr>
          <w:p w14:paraId="4068EEB0" w14:textId="512008BB" w:rsidR="00842C1A" w:rsidRPr="00A02329" w:rsidRDefault="00842C1A" w:rsidP="00842C1A">
            <w:pPr>
              <w:ind w:right="-106"/>
              <w:jc w:val="right"/>
              <w:rPr>
                <w:rFonts w:ascii="Arial" w:hAnsi="Arial" w:cs="Arial"/>
                <w:sz w:val="14"/>
                <w:szCs w:val="14"/>
              </w:rPr>
            </w:pPr>
            <w:r w:rsidRPr="00A02329">
              <w:rPr>
                <w:rFonts w:ascii="Arial" w:hAnsi="Arial" w:cs="Arial"/>
                <w:sz w:val="14"/>
                <w:szCs w:val="14"/>
              </w:rPr>
              <w:t>-</w:t>
            </w:r>
          </w:p>
        </w:tc>
        <w:tc>
          <w:tcPr>
            <w:tcW w:w="851" w:type="dxa"/>
          </w:tcPr>
          <w:p w14:paraId="1499A43E" w14:textId="5A233474"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Pr>
          <w:p w14:paraId="653E8AE1" w14:textId="018D2B22" w:rsidR="00842C1A" w:rsidRPr="00A02329" w:rsidRDefault="00842C1A" w:rsidP="00842C1A">
            <w:pPr>
              <w:ind w:right="-106"/>
              <w:jc w:val="right"/>
              <w:rPr>
                <w:rFonts w:ascii="Arial" w:hAnsi="Arial" w:cs="Arial"/>
                <w:sz w:val="14"/>
                <w:szCs w:val="14"/>
              </w:rPr>
            </w:pPr>
            <w:r w:rsidRPr="00A02329">
              <w:rPr>
                <w:rFonts w:ascii="Arial" w:hAnsi="Arial" w:cs="Arial"/>
                <w:sz w:val="14"/>
                <w:szCs w:val="14"/>
              </w:rPr>
              <w:t>20,237</w:t>
            </w:r>
          </w:p>
        </w:tc>
        <w:tc>
          <w:tcPr>
            <w:tcW w:w="851" w:type="dxa"/>
          </w:tcPr>
          <w:p w14:paraId="2B62C7F6" w14:textId="1CAB3E0D"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MLR-</w:t>
            </w:r>
            <w:r w:rsidRPr="00A02329">
              <w:rPr>
                <w:rFonts w:ascii="Arial" w:hAnsi="Arial" w:cs="Arial"/>
                <w:sz w:val="14"/>
                <w:szCs w:val="14"/>
                <w:lang w:val="en-GB"/>
              </w:rPr>
              <w:t>2</w:t>
            </w:r>
          </w:p>
        </w:tc>
      </w:tr>
      <w:tr w:rsidR="00842C1A" w:rsidRPr="00A02329" w14:paraId="5D4A4567" w14:textId="77777777" w:rsidTr="001E25BF">
        <w:tc>
          <w:tcPr>
            <w:tcW w:w="1800" w:type="dxa"/>
          </w:tcPr>
          <w:p w14:paraId="4F245256" w14:textId="77777777" w:rsidR="00842C1A" w:rsidRPr="00A02329" w:rsidRDefault="00842C1A" w:rsidP="00842C1A">
            <w:pPr>
              <w:ind w:hanging="106"/>
              <w:rPr>
                <w:rFonts w:ascii="Arial" w:hAnsi="Arial" w:cs="Arial"/>
                <w:sz w:val="14"/>
                <w:szCs w:val="14"/>
              </w:rPr>
            </w:pPr>
            <w:r w:rsidRPr="00A02329">
              <w:rPr>
                <w:rFonts w:ascii="Arial" w:hAnsi="Arial" w:cs="Arial"/>
                <w:sz w:val="14"/>
                <w:szCs w:val="14"/>
              </w:rPr>
              <w:t>Short-term borrowings from a subsidiary</w:t>
            </w:r>
          </w:p>
        </w:tc>
        <w:tc>
          <w:tcPr>
            <w:tcW w:w="851" w:type="dxa"/>
            <w:tcBorders>
              <w:bottom w:val="single" w:sz="4" w:space="0" w:color="auto"/>
            </w:tcBorders>
            <w:vAlign w:val="bottom"/>
          </w:tcPr>
          <w:p w14:paraId="698E4AE4" w14:textId="4E2EB7A9"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508,134</w:t>
            </w:r>
          </w:p>
        </w:tc>
        <w:tc>
          <w:tcPr>
            <w:tcW w:w="850" w:type="dxa"/>
            <w:tcBorders>
              <w:bottom w:val="single" w:sz="4" w:space="0" w:color="auto"/>
            </w:tcBorders>
            <w:vAlign w:val="bottom"/>
          </w:tcPr>
          <w:p w14:paraId="1C4EFBB7" w14:textId="09E3E910"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vAlign w:val="bottom"/>
          </w:tcPr>
          <w:p w14:paraId="3BCABD83" w14:textId="08F688F1"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vAlign w:val="bottom"/>
          </w:tcPr>
          <w:p w14:paraId="6B030035" w14:textId="3E38D9AE"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vAlign w:val="bottom"/>
          </w:tcPr>
          <w:p w14:paraId="48C133ED" w14:textId="7B492698"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vAlign w:val="bottom"/>
          </w:tcPr>
          <w:p w14:paraId="772DF0C6" w14:textId="6F6AD33C" w:rsidR="00842C1A" w:rsidRPr="00A02329" w:rsidRDefault="00842C1A" w:rsidP="00842C1A">
            <w:pPr>
              <w:ind w:right="-106"/>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vAlign w:val="bottom"/>
          </w:tcPr>
          <w:p w14:paraId="59A9F523" w14:textId="7AF4A7B6"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vAlign w:val="bottom"/>
          </w:tcPr>
          <w:p w14:paraId="4B4F517E" w14:textId="36891CA4" w:rsidR="00842C1A" w:rsidRPr="00A02329" w:rsidRDefault="00842C1A" w:rsidP="00842C1A">
            <w:pPr>
              <w:ind w:right="-106"/>
              <w:jc w:val="right"/>
              <w:rPr>
                <w:rFonts w:ascii="Arial" w:hAnsi="Arial" w:cs="Arial"/>
                <w:sz w:val="14"/>
                <w:szCs w:val="14"/>
              </w:rPr>
            </w:pPr>
            <w:r w:rsidRPr="00A02329">
              <w:rPr>
                <w:rFonts w:ascii="Arial" w:hAnsi="Arial" w:cs="Arial"/>
                <w:sz w:val="14"/>
                <w:szCs w:val="14"/>
              </w:rPr>
              <w:t>508,134</w:t>
            </w:r>
          </w:p>
        </w:tc>
        <w:tc>
          <w:tcPr>
            <w:tcW w:w="851" w:type="dxa"/>
            <w:vAlign w:val="bottom"/>
          </w:tcPr>
          <w:p w14:paraId="48A0D64E" w14:textId="711D3EBF" w:rsidR="00842C1A" w:rsidRPr="00A02329" w:rsidRDefault="00842C1A" w:rsidP="00842C1A">
            <w:pPr>
              <w:ind w:right="-72"/>
              <w:jc w:val="right"/>
              <w:rPr>
                <w:rFonts w:ascii="Arial" w:hAnsi="Arial" w:cs="Arial"/>
                <w:sz w:val="14"/>
                <w:szCs w:val="14"/>
              </w:rPr>
            </w:pPr>
            <w:r w:rsidRPr="00A02329">
              <w:rPr>
                <w:rFonts w:ascii="Arial" w:hAnsi="Arial" w:cs="Arial"/>
                <w:sz w:val="14"/>
                <w:szCs w:val="14"/>
                <w:lang w:val="en-GB"/>
              </w:rPr>
              <w:t>0</w:t>
            </w:r>
            <w:r w:rsidRPr="00A02329">
              <w:rPr>
                <w:rFonts w:ascii="Arial" w:hAnsi="Arial" w:cs="Arial"/>
                <w:sz w:val="14"/>
                <w:szCs w:val="14"/>
              </w:rPr>
              <w:t>.</w:t>
            </w:r>
            <w:r w:rsidRPr="00A02329">
              <w:rPr>
                <w:rFonts w:ascii="Arial" w:hAnsi="Arial" w:cs="Arial"/>
                <w:sz w:val="14"/>
                <w:szCs w:val="14"/>
                <w:lang w:val="en-GB"/>
              </w:rPr>
              <w:t>5</w:t>
            </w:r>
          </w:p>
        </w:tc>
      </w:tr>
      <w:tr w:rsidR="00842C1A" w:rsidRPr="00A02329" w14:paraId="0B53C81F" w14:textId="77777777" w:rsidTr="001E25BF">
        <w:tc>
          <w:tcPr>
            <w:tcW w:w="1800" w:type="dxa"/>
          </w:tcPr>
          <w:p w14:paraId="05555CCF" w14:textId="77777777" w:rsidR="00842C1A" w:rsidRPr="00A02329" w:rsidRDefault="00842C1A" w:rsidP="00842C1A">
            <w:pPr>
              <w:ind w:left="-106"/>
              <w:rPr>
                <w:rFonts w:ascii="Arial" w:hAnsi="Arial" w:cs="Arial"/>
                <w:sz w:val="14"/>
                <w:szCs w:val="14"/>
              </w:rPr>
            </w:pPr>
          </w:p>
        </w:tc>
        <w:tc>
          <w:tcPr>
            <w:tcW w:w="851" w:type="dxa"/>
            <w:tcBorders>
              <w:top w:val="single" w:sz="4" w:space="0" w:color="auto"/>
            </w:tcBorders>
          </w:tcPr>
          <w:p w14:paraId="36D62341"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tcPr>
          <w:p w14:paraId="501334FA" w14:textId="77777777" w:rsidR="00842C1A" w:rsidRPr="00A02329" w:rsidRDefault="00842C1A" w:rsidP="00842C1A">
            <w:pPr>
              <w:ind w:right="-72"/>
              <w:jc w:val="right"/>
              <w:rPr>
                <w:rFonts w:ascii="Arial" w:hAnsi="Arial" w:cs="Arial"/>
                <w:sz w:val="14"/>
                <w:szCs w:val="14"/>
              </w:rPr>
            </w:pPr>
          </w:p>
        </w:tc>
        <w:tc>
          <w:tcPr>
            <w:tcW w:w="851" w:type="dxa"/>
            <w:tcBorders>
              <w:top w:val="single" w:sz="4" w:space="0" w:color="auto"/>
            </w:tcBorders>
          </w:tcPr>
          <w:p w14:paraId="0BE435C9"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tcPr>
          <w:p w14:paraId="4CF02720" w14:textId="77777777" w:rsidR="00842C1A" w:rsidRPr="00A02329" w:rsidRDefault="00842C1A" w:rsidP="00842C1A">
            <w:pPr>
              <w:ind w:right="-72"/>
              <w:jc w:val="right"/>
              <w:rPr>
                <w:rFonts w:ascii="Arial" w:hAnsi="Arial" w:cs="Arial"/>
                <w:sz w:val="14"/>
                <w:szCs w:val="14"/>
              </w:rPr>
            </w:pPr>
          </w:p>
        </w:tc>
        <w:tc>
          <w:tcPr>
            <w:tcW w:w="851" w:type="dxa"/>
            <w:tcBorders>
              <w:top w:val="single" w:sz="4" w:space="0" w:color="auto"/>
            </w:tcBorders>
          </w:tcPr>
          <w:p w14:paraId="3419DEED"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tcPr>
          <w:p w14:paraId="5F89FDF1" w14:textId="77777777" w:rsidR="00842C1A" w:rsidRPr="00A02329" w:rsidRDefault="00842C1A" w:rsidP="00842C1A">
            <w:pPr>
              <w:ind w:right="-106"/>
              <w:jc w:val="right"/>
              <w:rPr>
                <w:rFonts w:ascii="Arial" w:hAnsi="Arial" w:cs="Arial"/>
                <w:sz w:val="14"/>
                <w:szCs w:val="14"/>
              </w:rPr>
            </w:pPr>
          </w:p>
        </w:tc>
        <w:tc>
          <w:tcPr>
            <w:tcW w:w="851" w:type="dxa"/>
            <w:tcBorders>
              <w:top w:val="single" w:sz="4" w:space="0" w:color="auto"/>
            </w:tcBorders>
          </w:tcPr>
          <w:p w14:paraId="4BDFEA34" w14:textId="77777777" w:rsidR="00842C1A" w:rsidRPr="00A02329" w:rsidRDefault="00842C1A" w:rsidP="00842C1A">
            <w:pPr>
              <w:ind w:right="-72"/>
              <w:jc w:val="right"/>
              <w:rPr>
                <w:rFonts w:ascii="Arial" w:hAnsi="Arial" w:cs="Arial"/>
                <w:sz w:val="14"/>
                <w:szCs w:val="14"/>
              </w:rPr>
            </w:pPr>
          </w:p>
        </w:tc>
        <w:tc>
          <w:tcPr>
            <w:tcW w:w="850" w:type="dxa"/>
            <w:tcBorders>
              <w:top w:val="single" w:sz="4" w:space="0" w:color="auto"/>
            </w:tcBorders>
          </w:tcPr>
          <w:p w14:paraId="6828BD0E" w14:textId="77777777" w:rsidR="00842C1A" w:rsidRPr="00A02329" w:rsidRDefault="00842C1A" w:rsidP="00842C1A">
            <w:pPr>
              <w:ind w:right="-106"/>
              <w:jc w:val="right"/>
              <w:rPr>
                <w:rFonts w:ascii="Arial" w:hAnsi="Arial" w:cs="Arial"/>
                <w:sz w:val="14"/>
                <w:szCs w:val="14"/>
              </w:rPr>
            </w:pPr>
          </w:p>
        </w:tc>
        <w:tc>
          <w:tcPr>
            <w:tcW w:w="851" w:type="dxa"/>
            <w:vAlign w:val="bottom"/>
          </w:tcPr>
          <w:p w14:paraId="7DE9BF10" w14:textId="77777777" w:rsidR="00842C1A" w:rsidRPr="00A02329" w:rsidRDefault="00842C1A" w:rsidP="00842C1A">
            <w:pPr>
              <w:ind w:right="-72"/>
              <w:jc w:val="right"/>
              <w:rPr>
                <w:rFonts w:ascii="Arial" w:hAnsi="Arial" w:cs="Arial"/>
                <w:sz w:val="14"/>
                <w:szCs w:val="14"/>
              </w:rPr>
            </w:pPr>
          </w:p>
        </w:tc>
      </w:tr>
      <w:tr w:rsidR="00842C1A" w:rsidRPr="00A02329" w14:paraId="1932C389" w14:textId="77777777" w:rsidTr="008C7EE9">
        <w:tc>
          <w:tcPr>
            <w:tcW w:w="1800" w:type="dxa"/>
          </w:tcPr>
          <w:p w14:paraId="2830F1C1" w14:textId="77777777" w:rsidR="00842C1A" w:rsidRPr="00A02329" w:rsidRDefault="00842C1A" w:rsidP="00842C1A">
            <w:pPr>
              <w:ind w:left="-106"/>
              <w:rPr>
                <w:rFonts w:ascii="Arial" w:hAnsi="Arial" w:cs="Arial"/>
                <w:sz w:val="14"/>
                <w:szCs w:val="14"/>
              </w:rPr>
            </w:pPr>
          </w:p>
        </w:tc>
        <w:tc>
          <w:tcPr>
            <w:tcW w:w="851" w:type="dxa"/>
            <w:tcBorders>
              <w:bottom w:val="single" w:sz="4" w:space="0" w:color="auto"/>
            </w:tcBorders>
          </w:tcPr>
          <w:p w14:paraId="78B73E32" w14:textId="4AFA78AE"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515,579</w:t>
            </w:r>
          </w:p>
        </w:tc>
        <w:tc>
          <w:tcPr>
            <w:tcW w:w="850" w:type="dxa"/>
            <w:tcBorders>
              <w:bottom w:val="single" w:sz="4" w:space="0" w:color="auto"/>
            </w:tcBorders>
          </w:tcPr>
          <w:p w14:paraId="28D9F023" w14:textId="116D2C37"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12,792</w:t>
            </w:r>
          </w:p>
        </w:tc>
        <w:tc>
          <w:tcPr>
            <w:tcW w:w="851" w:type="dxa"/>
            <w:tcBorders>
              <w:bottom w:val="single" w:sz="4" w:space="0" w:color="auto"/>
            </w:tcBorders>
          </w:tcPr>
          <w:p w14:paraId="4BDE3ED0" w14:textId="2BC73B41"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tcPr>
          <w:p w14:paraId="281C9212" w14:textId="42A33C66"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tcPr>
          <w:p w14:paraId="6B1C9494" w14:textId="38E71003" w:rsidR="00842C1A" w:rsidRPr="00A02329" w:rsidRDefault="00842C1A" w:rsidP="00842C1A">
            <w:pPr>
              <w:ind w:right="-72"/>
              <w:jc w:val="right"/>
              <w:rPr>
                <w:rFonts w:ascii="Arial" w:hAnsi="Arial" w:cs="Arial"/>
                <w:sz w:val="14"/>
                <w:szCs w:val="14"/>
              </w:rPr>
            </w:pPr>
            <w:r w:rsidRPr="00A02329">
              <w:rPr>
                <w:rFonts w:ascii="Arial" w:hAnsi="Arial" w:cs="Arial"/>
                <w:sz w:val="14"/>
                <w:szCs w:val="14"/>
              </w:rPr>
              <w:t>-</w:t>
            </w:r>
          </w:p>
        </w:tc>
        <w:tc>
          <w:tcPr>
            <w:tcW w:w="850" w:type="dxa"/>
            <w:tcBorders>
              <w:bottom w:val="single" w:sz="4" w:space="0" w:color="auto"/>
            </w:tcBorders>
          </w:tcPr>
          <w:p w14:paraId="427CDC04" w14:textId="1DC7B9C8" w:rsidR="00842C1A" w:rsidRPr="00A02329" w:rsidRDefault="00842C1A" w:rsidP="00842C1A">
            <w:pPr>
              <w:ind w:right="-106"/>
              <w:jc w:val="right"/>
              <w:rPr>
                <w:rFonts w:ascii="Arial" w:hAnsi="Arial" w:cs="Arial"/>
                <w:sz w:val="14"/>
                <w:szCs w:val="14"/>
              </w:rPr>
            </w:pPr>
            <w:r w:rsidRPr="00A02329">
              <w:rPr>
                <w:rFonts w:ascii="Arial" w:hAnsi="Arial" w:cs="Arial"/>
                <w:sz w:val="14"/>
                <w:szCs w:val="14"/>
              </w:rPr>
              <w:t>-</w:t>
            </w:r>
          </w:p>
        </w:tc>
        <w:tc>
          <w:tcPr>
            <w:tcW w:w="851" w:type="dxa"/>
            <w:tcBorders>
              <w:bottom w:val="single" w:sz="4" w:space="0" w:color="auto"/>
            </w:tcBorders>
          </w:tcPr>
          <w:p w14:paraId="4B114ECF" w14:textId="2BDE82C2" w:rsidR="00842C1A" w:rsidRPr="00A02329" w:rsidRDefault="00842C1A" w:rsidP="00842C1A">
            <w:pPr>
              <w:ind w:right="-72"/>
              <w:jc w:val="right"/>
              <w:rPr>
                <w:rFonts w:ascii="Arial" w:hAnsi="Arial" w:cs="Arial"/>
                <w:sz w:val="14"/>
                <w:szCs w:val="14"/>
              </w:rPr>
            </w:pPr>
            <w:r w:rsidRPr="00A02329">
              <w:rPr>
                <w:rFonts w:ascii="Arial" w:hAnsi="Arial" w:cs="Arial"/>
                <w:sz w:val="14"/>
                <w:szCs w:val="14"/>
                <w:lang w:val="en-GB"/>
              </w:rPr>
              <w:t>-</w:t>
            </w:r>
          </w:p>
        </w:tc>
        <w:tc>
          <w:tcPr>
            <w:tcW w:w="850" w:type="dxa"/>
            <w:tcBorders>
              <w:bottom w:val="single" w:sz="4" w:space="0" w:color="auto"/>
            </w:tcBorders>
          </w:tcPr>
          <w:p w14:paraId="72092E5E" w14:textId="64D687F4" w:rsidR="00842C1A" w:rsidRPr="00A02329" w:rsidRDefault="00842C1A" w:rsidP="00842C1A">
            <w:pPr>
              <w:ind w:right="-106"/>
              <w:jc w:val="right"/>
              <w:rPr>
                <w:rFonts w:ascii="Arial" w:hAnsi="Arial" w:cs="Arial"/>
                <w:sz w:val="14"/>
                <w:szCs w:val="14"/>
              </w:rPr>
            </w:pPr>
            <w:r w:rsidRPr="00A02329">
              <w:rPr>
                <w:rFonts w:ascii="Arial" w:hAnsi="Arial" w:cs="Arial"/>
                <w:sz w:val="14"/>
                <w:szCs w:val="14"/>
              </w:rPr>
              <w:t>528,371</w:t>
            </w:r>
          </w:p>
        </w:tc>
        <w:tc>
          <w:tcPr>
            <w:tcW w:w="851" w:type="dxa"/>
            <w:vAlign w:val="bottom"/>
          </w:tcPr>
          <w:p w14:paraId="6544BDD0" w14:textId="77777777" w:rsidR="00842C1A" w:rsidRPr="00A02329" w:rsidRDefault="00842C1A" w:rsidP="00842C1A">
            <w:pPr>
              <w:ind w:right="-72"/>
              <w:jc w:val="right"/>
              <w:rPr>
                <w:rFonts w:ascii="Arial" w:hAnsi="Arial" w:cs="Arial"/>
                <w:sz w:val="14"/>
                <w:szCs w:val="14"/>
              </w:rPr>
            </w:pPr>
          </w:p>
        </w:tc>
      </w:tr>
    </w:tbl>
    <w:p w14:paraId="19CD50BF" w14:textId="77777777" w:rsidR="00DD23A1" w:rsidRPr="00A02329" w:rsidRDefault="00DD23A1" w:rsidP="00DD23A1">
      <w:pPr>
        <w:ind w:left="1080"/>
        <w:jc w:val="both"/>
        <w:rPr>
          <w:rFonts w:ascii="Arial" w:hAnsi="Arial" w:cs="Arial"/>
          <w:sz w:val="18"/>
          <w:szCs w:val="18"/>
        </w:rPr>
      </w:pPr>
    </w:p>
    <w:p w14:paraId="64D4767E" w14:textId="60C892AA" w:rsidR="00DD23A1" w:rsidRPr="00A02329" w:rsidRDefault="00DD23A1" w:rsidP="00DD23A1">
      <w:pPr>
        <w:jc w:val="both"/>
        <w:rPr>
          <w:rFonts w:ascii="Arial" w:eastAsia="Times New Roman" w:hAnsi="Arial" w:cs="Arial"/>
          <w:sz w:val="18"/>
          <w:szCs w:val="18"/>
        </w:rPr>
      </w:pPr>
      <w:r w:rsidRPr="00A02329">
        <w:rPr>
          <w:rFonts w:ascii="Arial" w:eastAsia="Times New Roman" w:hAnsi="Arial" w:cs="Arial"/>
          <w:sz w:val="18"/>
          <w:szCs w:val="18"/>
        </w:rPr>
        <w:t>The changes in interest rate do not have significant impact to the Group’s net profit.</w:t>
      </w:r>
    </w:p>
    <w:p w14:paraId="2CE21353" w14:textId="77777777" w:rsidR="00DD23A1" w:rsidRPr="00A02329" w:rsidRDefault="00DD23A1" w:rsidP="00DD23A1">
      <w:pPr>
        <w:jc w:val="both"/>
        <w:rPr>
          <w:rFonts w:ascii="Arial" w:hAnsi="Arial" w:cs="Arial"/>
          <w:sz w:val="18"/>
          <w:szCs w:val="18"/>
        </w:rPr>
      </w:pPr>
    </w:p>
    <w:p w14:paraId="08A0E1FC" w14:textId="61BD36BD" w:rsidR="00CA51AF" w:rsidRPr="00A02329" w:rsidRDefault="00754E63" w:rsidP="00E02076">
      <w:pPr>
        <w:tabs>
          <w:tab w:val="left" w:pos="540"/>
        </w:tabs>
        <w:ind w:left="540" w:hanging="540"/>
        <w:jc w:val="both"/>
        <w:rPr>
          <w:rFonts w:ascii="Arial" w:hAnsi="Arial" w:cs="Arial"/>
          <w:b/>
          <w:bCs/>
          <w:sz w:val="18"/>
          <w:szCs w:val="18"/>
        </w:rPr>
      </w:pPr>
      <w:r w:rsidRPr="00A02329">
        <w:rPr>
          <w:rFonts w:ascii="Arial" w:hAnsi="Arial" w:cs="Arial"/>
          <w:b/>
          <w:bCs/>
          <w:sz w:val="18"/>
          <w:szCs w:val="18"/>
          <w:lang w:val="en-GB"/>
        </w:rPr>
        <w:t>5</w:t>
      </w:r>
      <w:r w:rsidR="00CA51AF" w:rsidRPr="00A02329">
        <w:rPr>
          <w:rFonts w:ascii="Arial" w:hAnsi="Arial" w:cs="Arial"/>
          <w:b/>
          <w:bCs/>
          <w:sz w:val="18"/>
          <w:szCs w:val="18"/>
        </w:rPr>
        <w:t>.</w:t>
      </w:r>
      <w:r w:rsidRPr="00A02329">
        <w:rPr>
          <w:rFonts w:ascii="Arial" w:hAnsi="Arial" w:cs="Arial"/>
          <w:b/>
          <w:bCs/>
          <w:sz w:val="18"/>
          <w:szCs w:val="18"/>
          <w:lang w:val="en-GB"/>
        </w:rPr>
        <w:t>1</w:t>
      </w:r>
      <w:r w:rsidR="00CA51AF" w:rsidRPr="00A02329">
        <w:rPr>
          <w:rFonts w:ascii="Arial" w:hAnsi="Arial" w:cs="Arial"/>
          <w:b/>
          <w:bCs/>
          <w:sz w:val="18"/>
          <w:szCs w:val="18"/>
        </w:rPr>
        <w:t>.</w:t>
      </w:r>
      <w:r w:rsidRPr="00A02329">
        <w:rPr>
          <w:rFonts w:ascii="Arial" w:hAnsi="Arial" w:cs="Arial"/>
          <w:b/>
          <w:bCs/>
          <w:sz w:val="18"/>
          <w:szCs w:val="18"/>
          <w:lang w:val="en-GB"/>
        </w:rPr>
        <w:t>2</w:t>
      </w:r>
      <w:r w:rsidR="00CA51AF" w:rsidRPr="00A02329">
        <w:rPr>
          <w:rFonts w:ascii="Arial" w:hAnsi="Arial" w:cs="Arial"/>
          <w:b/>
          <w:bCs/>
          <w:sz w:val="18"/>
          <w:szCs w:val="18"/>
        </w:rPr>
        <w:tab/>
        <w:t>Credit risk</w:t>
      </w:r>
    </w:p>
    <w:p w14:paraId="736DB5AA" w14:textId="77777777" w:rsidR="00222EBE" w:rsidRPr="00A02329" w:rsidRDefault="00222EBE" w:rsidP="00222EBE">
      <w:pPr>
        <w:ind w:left="1080"/>
        <w:jc w:val="both"/>
        <w:rPr>
          <w:rFonts w:ascii="Arial" w:hAnsi="Arial" w:cs="Arial"/>
          <w:sz w:val="18"/>
          <w:szCs w:val="18"/>
        </w:rPr>
      </w:pPr>
    </w:p>
    <w:p w14:paraId="52DF3D22" w14:textId="77777777" w:rsidR="00222EBE" w:rsidRPr="00A02329" w:rsidRDefault="00222EBE" w:rsidP="0018188D">
      <w:pPr>
        <w:pStyle w:val="BlockText"/>
        <w:ind w:left="540" w:right="0"/>
        <w:rPr>
          <w:rFonts w:ascii="Arial" w:hAnsi="Arial" w:cs="Arial"/>
          <w:color w:val="000000"/>
          <w:spacing w:val="-2"/>
          <w:sz w:val="18"/>
          <w:szCs w:val="18"/>
        </w:rPr>
      </w:pPr>
      <w:r w:rsidRPr="00A02329">
        <w:rPr>
          <w:rFonts w:ascii="Arial" w:hAnsi="Arial" w:cs="Arial"/>
          <w:color w:val="000000"/>
          <w:spacing w:val="-2"/>
          <w:sz w:val="18"/>
          <w:szCs w:val="18"/>
        </w:rPr>
        <w:t>Credit risk arises from cash and cash equivalents, derivative financial instruments as well as credit exposures to customers, including outstanding receivables.</w:t>
      </w:r>
    </w:p>
    <w:p w14:paraId="59391D4A" w14:textId="77777777" w:rsidR="00222EBE" w:rsidRPr="00A02329" w:rsidRDefault="00222EBE" w:rsidP="00222EBE">
      <w:pPr>
        <w:pStyle w:val="BlockText"/>
        <w:ind w:left="1080" w:right="0"/>
        <w:rPr>
          <w:rFonts w:ascii="Arial" w:hAnsi="Arial" w:cs="Arial"/>
          <w:color w:val="000000"/>
          <w:sz w:val="18"/>
          <w:szCs w:val="18"/>
        </w:rPr>
      </w:pPr>
    </w:p>
    <w:p w14:paraId="7F2574D9" w14:textId="77777777" w:rsidR="00222EBE" w:rsidRPr="00A02329" w:rsidRDefault="00222EBE" w:rsidP="00222EBE">
      <w:pPr>
        <w:pStyle w:val="Heading4"/>
        <w:ind w:left="1080" w:hanging="540"/>
        <w:jc w:val="both"/>
        <w:rPr>
          <w:rFonts w:ascii="Arial" w:hAnsi="Arial" w:cs="Arial"/>
          <w:sz w:val="18"/>
          <w:szCs w:val="18"/>
        </w:rPr>
      </w:pPr>
      <w:r w:rsidRPr="00A02329">
        <w:rPr>
          <w:rFonts w:ascii="Arial" w:hAnsi="Arial" w:cs="Arial"/>
          <w:sz w:val="18"/>
          <w:szCs w:val="18"/>
        </w:rPr>
        <w:t>a)</w:t>
      </w:r>
      <w:r w:rsidRPr="00A02329">
        <w:rPr>
          <w:rFonts w:ascii="Arial" w:hAnsi="Arial" w:cs="Arial"/>
          <w:sz w:val="18"/>
          <w:szCs w:val="18"/>
        </w:rPr>
        <w:tab/>
        <w:t>Risk management</w:t>
      </w:r>
    </w:p>
    <w:p w14:paraId="5B00A849" w14:textId="77777777" w:rsidR="00222EBE" w:rsidRPr="00A02329" w:rsidRDefault="00222EBE" w:rsidP="00222EBE">
      <w:pPr>
        <w:pStyle w:val="BlockText"/>
        <w:ind w:left="1080" w:right="0"/>
        <w:rPr>
          <w:rFonts w:ascii="Arial" w:hAnsi="Arial" w:cs="Arial"/>
          <w:color w:val="000000"/>
          <w:sz w:val="18"/>
          <w:szCs w:val="18"/>
        </w:rPr>
      </w:pPr>
    </w:p>
    <w:p w14:paraId="4344D14F" w14:textId="77777777" w:rsidR="00222EBE" w:rsidRPr="00A02329" w:rsidRDefault="00222EBE" w:rsidP="00222EBE">
      <w:pPr>
        <w:ind w:left="1080"/>
        <w:jc w:val="both"/>
        <w:rPr>
          <w:rFonts w:ascii="Arial" w:hAnsi="Arial" w:cs="Arial"/>
          <w:sz w:val="18"/>
          <w:szCs w:val="18"/>
        </w:rPr>
      </w:pPr>
      <w:r w:rsidRPr="00A02329">
        <w:rPr>
          <w:rFonts w:ascii="Arial" w:hAnsi="Arial" w:cs="Arial"/>
          <w:sz w:val="18"/>
          <w:szCs w:val="18"/>
        </w:rPr>
        <w:t xml:space="preserve">Credit risk is managed on a group basis. For banks and financial institutions, only independently rated parties with a minimum rating of ‘A’ are accepted. </w:t>
      </w:r>
    </w:p>
    <w:p w14:paraId="421EA6E8" w14:textId="77777777" w:rsidR="00222EBE" w:rsidRPr="00A02329" w:rsidRDefault="00222EBE" w:rsidP="00222EBE">
      <w:pPr>
        <w:pStyle w:val="BlockText"/>
        <w:ind w:left="1080" w:right="0"/>
        <w:rPr>
          <w:rFonts w:ascii="Arial" w:hAnsi="Arial" w:cs="Arial"/>
          <w:color w:val="000000"/>
          <w:sz w:val="18"/>
          <w:szCs w:val="18"/>
        </w:rPr>
      </w:pPr>
    </w:p>
    <w:p w14:paraId="2CF5D8A4" w14:textId="78EC589E" w:rsidR="00222EBE" w:rsidRPr="00A02329" w:rsidRDefault="00222EBE" w:rsidP="00222EBE">
      <w:pPr>
        <w:pStyle w:val="BlockText"/>
        <w:ind w:left="1080" w:right="0"/>
        <w:rPr>
          <w:rFonts w:ascii="Arial" w:hAnsi="Arial" w:cs="Arial"/>
          <w:color w:val="000000"/>
          <w:spacing w:val="-4"/>
          <w:sz w:val="18"/>
          <w:szCs w:val="18"/>
        </w:rPr>
      </w:pPr>
      <w:r w:rsidRPr="00A02329">
        <w:rPr>
          <w:rFonts w:ascii="Arial" w:hAnsi="Arial" w:cs="Arial"/>
          <w:color w:val="000000"/>
          <w:spacing w:val="-4"/>
          <w:sz w:val="18"/>
          <w:szCs w:val="18"/>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r w:rsidR="00195261" w:rsidRPr="00A02329">
        <w:rPr>
          <w:rFonts w:ascii="Arial" w:hAnsi="Arial" w:cs="Arial"/>
          <w:color w:val="000000"/>
          <w:spacing w:val="-4"/>
          <w:sz w:val="18"/>
          <w:szCs w:val="18"/>
        </w:rPr>
        <w:t xml:space="preserve">internal or external ratings </w:t>
      </w:r>
      <w:r w:rsidRPr="00A02329">
        <w:rPr>
          <w:rFonts w:ascii="Arial" w:hAnsi="Arial" w:cs="Arial"/>
          <w:color w:val="000000"/>
          <w:spacing w:val="-4"/>
          <w:sz w:val="18"/>
          <w:szCs w:val="18"/>
        </w:rPr>
        <w:t>in accordance with limits set by the board. The compliance with credit limits by customers is regularly monitored by line management.</w:t>
      </w:r>
    </w:p>
    <w:p w14:paraId="6E84D48E" w14:textId="77777777" w:rsidR="00222EBE" w:rsidRPr="00A02329" w:rsidRDefault="00222EBE" w:rsidP="00222EBE">
      <w:pPr>
        <w:pStyle w:val="BlockText"/>
        <w:ind w:left="1080" w:right="0"/>
        <w:rPr>
          <w:rFonts w:ascii="Arial" w:hAnsi="Arial" w:cs="Arial"/>
          <w:color w:val="000000"/>
          <w:sz w:val="18"/>
          <w:szCs w:val="18"/>
        </w:rPr>
      </w:pPr>
    </w:p>
    <w:p w14:paraId="78DB48A3" w14:textId="15B70C0B" w:rsidR="00A207FB" w:rsidRPr="00A02329" w:rsidRDefault="00A207FB" w:rsidP="00A207FB">
      <w:pPr>
        <w:pStyle w:val="BlockText"/>
        <w:ind w:left="1080" w:right="0"/>
        <w:rPr>
          <w:rFonts w:ascii="Arial" w:hAnsi="Arial" w:cs="Arial"/>
          <w:color w:val="000000"/>
          <w:spacing w:val="-4"/>
          <w:sz w:val="18"/>
          <w:szCs w:val="18"/>
        </w:rPr>
      </w:pPr>
      <w:r w:rsidRPr="00A02329">
        <w:rPr>
          <w:rFonts w:ascii="Arial" w:hAnsi="Arial" w:cs="Arial"/>
          <w:color w:val="000000"/>
          <w:spacing w:val="-4"/>
          <w:sz w:val="18"/>
          <w:szCs w:val="18"/>
        </w:rPr>
        <w:t>The Group has no significant concentrations of credit risk. The Group has policies in place to ensure that sales of products and services are made to customers with an appropriate credit history.</w:t>
      </w:r>
    </w:p>
    <w:p w14:paraId="0F7E9B91" w14:textId="77959B7C" w:rsidR="00222EBE" w:rsidRPr="00A02329" w:rsidRDefault="001563D6" w:rsidP="00222EBE">
      <w:pPr>
        <w:pStyle w:val="BlockText"/>
        <w:ind w:left="1080" w:right="0"/>
        <w:rPr>
          <w:rFonts w:ascii="Arial" w:hAnsi="Arial" w:cs="Arial"/>
          <w:color w:val="000000"/>
          <w:sz w:val="18"/>
          <w:szCs w:val="18"/>
        </w:rPr>
      </w:pPr>
      <w:r w:rsidRPr="00A02329">
        <w:rPr>
          <w:rFonts w:ascii="Arial" w:hAnsi="Arial" w:cs="Arial"/>
          <w:color w:val="000000"/>
          <w:sz w:val="18"/>
          <w:szCs w:val="18"/>
        </w:rPr>
        <w:br w:type="page"/>
      </w:r>
    </w:p>
    <w:p w14:paraId="0722B104" w14:textId="77777777" w:rsidR="00222EBE" w:rsidRPr="00A02329" w:rsidRDefault="00222EBE" w:rsidP="00222EBE">
      <w:pPr>
        <w:pStyle w:val="Heading4"/>
        <w:ind w:left="1080" w:hanging="540"/>
        <w:jc w:val="both"/>
        <w:rPr>
          <w:rFonts w:ascii="Arial" w:hAnsi="Arial" w:cs="Arial"/>
          <w:sz w:val="18"/>
          <w:szCs w:val="18"/>
        </w:rPr>
      </w:pPr>
      <w:r w:rsidRPr="00A02329">
        <w:rPr>
          <w:rFonts w:ascii="Arial" w:hAnsi="Arial" w:cs="Arial"/>
          <w:sz w:val="18"/>
          <w:szCs w:val="18"/>
        </w:rPr>
        <w:t>b)</w:t>
      </w:r>
      <w:r w:rsidRPr="00A02329">
        <w:rPr>
          <w:rFonts w:ascii="Arial" w:hAnsi="Arial" w:cs="Arial"/>
          <w:sz w:val="18"/>
          <w:szCs w:val="18"/>
        </w:rPr>
        <w:tab/>
        <w:t>Security</w:t>
      </w:r>
    </w:p>
    <w:p w14:paraId="58EDA7CA" w14:textId="77777777" w:rsidR="00222EBE" w:rsidRPr="00A02329" w:rsidRDefault="00222EBE" w:rsidP="00222EBE">
      <w:pPr>
        <w:pStyle w:val="BlockText"/>
        <w:ind w:left="1080" w:right="0"/>
        <w:rPr>
          <w:rFonts w:ascii="Arial" w:hAnsi="Arial" w:cs="Arial"/>
          <w:color w:val="000000"/>
          <w:sz w:val="18"/>
          <w:szCs w:val="18"/>
        </w:rPr>
      </w:pPr>
    </w:p>
    <w:p w14:paraId="427BA484" w14:textId="33660962" w:rsidR="00222EBE" w:rsidRPr="00A02329" w:rsidRDefault="00273682" w:rsidP="00222EBE">
      <w:pPr>
        <w:pStyle w:val="BlockText"/>
        <w:ind w:left="1080" w:right="0"/>
        <w:rPr>
          <w:rFonts w:ascii="Arial" w:hAnsi="Arial" w:cs="Arial"/>
          <w:color w:val="000000"/>
          <w:sz w:val="18"/>
          <w:szCs w:val="18"/>
          <w:lang w:val="en-GB"/>
        </w:rPr>
      </w:pPr>
      <w:r w:rsidRPr="00A02329">
        <w:rPr>
          <w:rFonts w:ascii="Arial" w:hAnsi="Arial" w:cs="Arial"/>
          <w:color w:val="000000"/>
          <w:sz w:val="18"/>
          <w:szCs w:val="18"/>
          <w:lang w:val="en-GB"/>
        </w:rPr>
        <w:t>For some trade receivables the Group may obtain security in the form of guarantees, or letters of credit which can be called upon if the counterparty is in default under the terms of the agreement.</w:t>
      </w:r>
    </w:p>
    <w:p w14:paraId="6C82D5DB" w14:textId="77777777" w:rsidR="00273682" w:rsidRPr="00A02329" w:rsidRDefault="00273682" w:rsidP="00222EBE">
      <w:pPr>
        <w:pStyle w:val="BlockText"/>
        <w:ind w:left="1080" w:right="0"/>
        <w:rPr>
          <w:rFonts w:ascii="Arial" w:hAnsi="Arial" w:cs="Arial"/>
          <w:color w:val="000000"/>
          <w:sz w:val="18"/>
          <w:szCs w:val="18"/>
          <w:lang w:val="en-GB"/>
        </w:rPr>
      </w:pPr>
    </w:p>
    <w:p w14:paraId="1C6322C3" w14:textId="77777777" w:rsidR="00222EBE" w:rsidRPr="00A02329" w:rsidRDefault="00222EBE" w:rsidP="00222EBE">
      <w:pPr>
        <w:pStyle w:val="Heading4"/>
        <w:ind w:left="1080" w:hanging="540"/>
        <w:jc w:val="both"/>
        <w:rPr>
          <w:rFonts w:ascii="Arial" w:hAnsi="Arial" w:cs="Arial"/>
          <w:sz w:val="18"/>
          <w:szCs w:val="18"/>
        </w:rPr>
      </w:pPr>
      <w:r w:rsidRPr="00A02329">
        <w:rPr>
          <w:rFonts w:ascii="Arial" w:hAnsi="Arial" w:cs="Arial"/>
          <w:sz w:val="18"/>
          <w:szCs w:val="18"/>
        </w:rPr>
        <w:t>c)</w:t>
      </w:r>
      <w:r w:rsidRPr="00A02329">
        <w:rPr>
          <w:rFonts w:ascii="Arial" w:hAnsi="Arial" w:cs="Arial"/>
          <w:sz w:val="18"/>
          <w:szCs w:val="18"/>
        </w:rPr>
        <w:tab/>
        <w:t xml:space="preserve">Impairment of financial assets </w:t>
      </w:r>
    </w:p>
    <w:p w14:paraId="22395F45" w14:textId="77777777" w:rsidR="00222EBE" w:rsidRPr="00A02329" w:rsidRDefault="00222EBE" w:rsidP="00222EBE">
      <w:pPr>
        <w:pStyle w:val="BlockText"/>
        <w:ind w:left="1080" w:right="0"/>
        <w:rPr>
          <w:rFonts w:ascii="Arial" w:hAnsi="Arial" w:cs="Arial"/>
          <w:color w:val="000000"/>
          <w:sz w:val="18"/>
          <w:szCs w:val="18"/>
        </w:rPr>
      </w:pPr>
    </w:p>
    <w:p w14:paraId="0E089809" w14:textId="423FD63D" w:rsidR="00222EBE" w:rsidRPr="00A02329" w:rsidRDefault="001614A2" w:rsidP="00222EBE">
      <w:pPr>
        <w:pStyle w:val="BlockText"/>
        <w:ind w:left="1080" w:right="0"/>
        <w:rPr>
          <w:rFonts w:ascii="Arial" w:hAnsi="Arial" w:cs="Arial"/>
          <w:color w:val="000000"/>
          <w:spacing w:val="-4"/>
          <w:sz w:val="18"/>
          <w:szCs w:val="18"/>
        </w:rPr>
      </w:pPr>
      <w:r w:rsidRPr="00A02329">
        <w:rPr>
          <w:rFonts w:ascii="Arial" w:hAnsi="Arial" w:cs="Arial"/>
          <w:color w:val="000000"/>
          <w:spacing w:val="-4"/>
          <w:sz w:val="18"/>
          <w:szCs w:val="18"/>
        </w:rPr>
        <w:t>F</w:t>
      </w:r>
      <w:r w:rsidR="00222EBE" w:rsidRPr="00A02329">
        <w:rPr>
          <w:rFonts w:ascii="Arial" w:hAnsi="Arial" w:cs="Arial"/>
          <w:color w:val="000000"/>
          <w:spacing w:val="-4"/>
          <w:sz w:val="18"/>
          <w:szCs w:val="18"/>
        </w:rPr>
        <w:t>inancial asset</w:t>
      </w:r>
      <w:r w:rsidRPr="00A02329">
        <w:rPr>
          <w:rFonts w:ascii="Arial" w:hAnsi="Arial" w:cs="Arial"/>
          <w:color w:val="000000"/>
          <w:spacing w:val="-4"/>
          <w:sz w:val="18"/>
          <w:szCs w:val="18"/>
        </w:rPr>
        <w:t xml:space="preserve"> </w:t>
      </w:r>
      <w:r w:rsidR="00222EBE" w:rsidRPr="00A02329">
        <w:rPr>
          <w:rFonts w:ascii="Arial" w:hAnsi="Arial" w:cs="Arial"/>
          <w:color w:val="000000"/>
          <w:spacing w:val="-4"/>
          <w:sz w:val="18"/>
          <w:szCs w:val="18"/>
        </w:rPr>
        <w:t xml:space="preserve">that </w:t>
      </w:r>
      <w:r w:rsidRPr="00A02329">
        <w:rPr>
          <w:rFonts w:ascii="Arial" w:hAnsi="Arial" w:cs="Arial"/>
          <w:color w:val="000000"/>
          <w:spacing w:val="-4"/>
          <w:sz w:val="18"/>
          <w:szCs w:val="18"/>
        </w:rPr>
        <w:t>is</w:t>
      </w:r>
      <w:r w:rsidR="00222EBE" w:rsidRPr="00A02329">
        <w:rPr>
          <w:rFonts w:ascii="Arial" w:hAnsi="Arial" w:cs="Arial"/>
          <w:color w:val="000000"/>
          <w:spacing w:val="-4"/>
          <w:sz w:val="18"/>
          <w:szCs w:val="18"/>
        </w:rPr>
        <w:t xml:space="preserve"> subject to the expected credit loss model</w:t>
      </w:r>
      <w:r w:rsidRPr="00A02329">
        <w:rPr>
          <w:rFonts w:ascii="Arial" w:hAnsi="Arial" w:cs="Arial"/>
          <w:color w:val="000000"/>
          <w:spacing w:val="-4"/>
          <w:sz w:val="18"/>
          <w:szCs w:val="18"/>
        </w:rPr>
        <w:t xml:space="preserve"> is as follows:</w:t>
      </w:r>
    </w:p>
    <w:p w14:paraId="7ABD4D0F" w14:textId="77777777" w:rsidR="00222EBE" w:rsidRPr="00A02329" w:rsidRDefault="00222EBE" w:rsidP="00222EBE">
      <w:pPr>
        <w:pStyle w:val="BlockText"/>
        <w:ind w:left="1080" w:right="0"/>
        <w:rPr>
          <w:rFonts w:ascii="Arial" w:hAnsi="Arial" w:cs="Arial"/>
          <w:color w:val="000000"/>
          <w:sz w:val="18"/>
          <w:szCs w:val="18"/>
        </w:rPr>
      </w:pPr>
    </w:p>
    <w:p w14:paraId="463973C7" w14:textId="55530C53" w:rsidR="00222EBE" w:rsidRPr="00A02329" w:rsidRDefault="00222EBE" w:rsidP="0028365C">
      <w:pPr>
        <w:pStyle w:val="BlockText"/>
        <w:numPr>
          <w:ilvl w:val="0"/>
          <w:numId w:val="11"/>
        </w:numPr>
        <w:tabs>
          <w:tab w:val="left" w:pos="1440"/>
        </w:tabs>
        <w:suppressAutoHyphens w:val="0"/>
        <w:ind w:left="1440" w:right="0"/>
        <w:jc w:val="thaiDistribute"/>
        <w:rPr>
          <w:rFonts w:ascii="Arial" w:hAnsi="Arial" w:cs="Arial"/>
          <w:color w:val="000000"/>
          <w:sz w:val="18"/>
          <w:szCs w:val="18"/>
        </w:rPr>
      </w:pPr>
      <w:r w:rsidRPr="00A02329">
        <w:rPr>
          <w:rFonts w:ascii="Arial" w:hAnsi="Arial" w:cs="Arial"/>
          <w:color w:val="000000"/>
          <w:sz w:val="18"/>
          <w:szCs w:val="18"/>
        </w:rPr>
        <w:t>Trade and other</w:t>
      </w:r>
      <w:r w:rsidR="006B01CE" w:rsidRPr="00A02329">
        <w:rPr>
          <w:rFonts w:ascii="Arial" w:hAnsi="Arial" w:cs="Arial"/>
          <w:color w:val="000000"/>
          <w:sz w:val="18"/>
          <w:szCs w:val="18"/>
          <w:cs/>
        </w:rPr>
        <w:t xml:space="preserve"> </w:t>
      </w:r>
      <w:r w:rsidR="006B01CE" w:rsidRPr="00A02329">
        <w:rPr>
          <w:rFonts w:ascii="Arial" w:hAnsi="Arial" w:cs="Arial"/>
          <w:color w:val="000000"/>
          <w:sz w:val="18"/>
          <w:szCs w:val="18"/>
          <w:lang w:val="en-GB"/>
        </w:rPr>
        <w:t>current r</w:t>
      </w:r>
      <w:r w:rsidRPr="00A02329">
        <w:rPr>
          <w:rFonts w:ascii="Arial" w:hAnsi="Arial" w:cs="Arial"/>
          <w:color w:val="000000"/>
          <w:sz w:val="18"/>
          <w:szCs w:val="18"/>
        </w:rPr>
        <w:t xml:space="preserve">eceivables </w:t>
      </w:r>
    </w:p>
    <w:p w14:paraId="28E6137B" w14:textId="77777777" w:rsidR="00222EBE" w:rsidRPr="00A02329" w:rsidRDefault="00222EBE" w:rsidP="00222EBE">
      <w:pPr>
        <w:pStyle w:val="BlockText"/>
        <w:ind w:left="1080" w:right="0"/>
        <w:rPr>
          <w:rFonts w:ascii="Arial" w:hAnsi="Arial" w:cs="Arial"/>
          <w:color w:val="000000"/>
          <w:sz w:val="18"/>
          <w:szCs w:val="18"/>
        </w:rPr>
      </w:pPr>
    </w:p>
    <w:p w14:paraId="1D8630A6" w14:textId="4D8C4645" w:rsidR="00222EBE" w:rsidRPr="00A02329" w:rsidRDefault="00222EBE" w:rsidP="00222EBE">
      <w:pPr>
        <w:pStyle w:val="BlockText"/>
        <w:ind w:left="1080" w:right="0"/>
        <w:rPr>
          <w:rFonts w:ascii="Arial" w:hAnsi="Arial" w:cs="Arial"/>
          <w:color w:val="000000"/>
          <w:sz w:val="18"/>
          <w:szCs w:val="18"/>
        </w:rPr>
      </w:pPr>
      <w:r w:rsidRPr="00A02329">
        <w:rPr>
          <w:rFonts w:ascii="Arial" w:hAnsi="Arial" w:cs="Arial"/>
          <w:color w:val="000000"/>
          <w:spacing w:val="-6"/>
          <w:sz w:val="18"/>
          <w:szCs w:val="18"/>
        </w:rPr>
        <w:t xml:space="preserve">While cash and cash equivalents </w:t>
      </w:r>
      <w:r w:rsidR="000015FA" w:rsidRPr="00A02329">
        <w:rPr>
          <w:rFonts w:ascii="Arial" w:hAnsi="Arial" w:cs="Arial"/>
          <w:color w:val="000000"/>
          <w:spacing w:val="-6"/>
          <w:sz w:val="18"/>
          <w:szCs w:val="18"/>
        </w:rPr>
        <w:t>are</w:t>
      </w:r>
      <w:r w:rsidRPr="00A02329">
        <w:rPr>
          <w:rFonts w:ascii="Arial" w:hAnsi="Arial" w:cs="Arial"/>
          <w:color w:val="000000"/>
          <w:spacing w:val="-6"/>
          <w:sz w:val="18"/>
          <w:szCs w:val="18"/>
        </w:rPr>
        <w:t xml:space="preserve"> also subject to the impairment requirements of TFRS </w:t>
      </w:r>
      <w:r w:rsidR="00754E63" w:rsidRPr="00A02329">
        <w:rPr>
          <w:rFonts w:ascii="Arial" w:hAnsi="Arial" w:cs="Arial"/>
          <w:color w:val="000000"/>
          <w:spacing w:val="-6"/>
          <w:sz w:val="18"/>
          <w:szCs w:val="18"/>
          <w:lang w:val="en-GB"/>
        </w:rPr>
        <w:t>9</w:t>
      </w:r>
      <w:r w:rsidRPr="00A02329">
        <w:rPr>
          <w:rFonts w:ascii="Arial" w:hAnsi="Arial" w:cs="Arial"/>
          <w:color w:val="000000"/>
          <w:spacing w:val="-6"/>
          <w:sz w:val="18"/>
          <w:szCs w:val="18"/>
        </w:rPr>
        <w:t>, the</w:t>
      </w:r>
      <w:r w:rsidR="002654A4" w:rsidRPr="00A02329">
        <w:rPr>
          <w:rFonts w:ascii="Arial" w:hAnsi="Arial" w:cs="Arial"/>
          <w:color w:val="000000"/>
          <w:spacing w:val="-6"/>
          <w:sz w:val="18"/>
          <w:szCs w:val="18"/>
        </w:rPr>
        <w:t xml:space="preserve"> Group</w:t>
      </w:r>
      <w:r w:rsidRPr="00A02329">
        <w:rPr>
          <w:rFonts w:ascii="Arial" w:hAnsi="Arial" w:cs="Arial"/>
          <w:color w:val="000000"/>
          <w:spacing w:val="-6"/>
          <w:sz w:val="18"/>
          <w:szCs w:val="18"/>
        </w:rPr>
        <w:t xml:space="preserve"> identified</w:t>
      </w:r>
      <w:r w:rsidRPr="00A02329">
        <w:rPr>
          <w:rFonts w:ascii="Arial" w:hAnsi="Arial" w:cs="Arial"/>
          <w:color w:val="000000"/>
          <w:sz w:val="18"/>
          <w:szCs w:val="18"/>
        </w:rPr>
        <w:t xml:space="preserve"> impairment loss was immaterial.</w:t>
      </w:r>
    </w:p>
    <w:p w14:paraId="40051769" w14:textId="77777777" w:rsidR="00222EBE" w:rsidRPr="00A02329" w:rsidRDefault="00222EBE" w:rsidP="00222EBE">
      <w:pPr>
        <w:pStyle w:val="BlockText"/>
        <w:ind w:left="1080" w:right="0"/>
        <w:rPr>
          <w:rFonts w:ascii="Arial" w:hAnsi="Arial" w:cs="Arial"/>
          <w:color w:val="000000"/>
          <w:sz w:val="18"/>
          <w:szCs w:val="18"/>
        </w:rPr>
      </w:pPr>
    </w:p>
    <w:p w14:paraId="1E5FFF72" w14:textId="77777777" w:rsidR="00222EBE" w:rsidRPr="00A02329" w:rsidRDefault="00222EBE" w:rsidP="00222EBE">
      <w:pPr>
        <w:pStyle w:val="BlockText"/>
        <w:ind w:left="1080" w:right="0"/>
        <w:rPr>
          <w:rFonts w:ascii="Arial" w:hAnsi="Arial" w:cs="Arial"/>
          <w:i/>
          <w:iCs/>
          <w:color w:val="000000"/>
          <w:sz w:val="18"/>
          <w:szCs w:val="18"/>
        </w:rPr>
      </w:pPr>
      <w:r w:rsidRPr="00A02329">
        <w:rPr>
          <w:rFonts w:ascii="Arial" w:hAnsi="Arial" w:cs="Arial"/>
          <w:i/>
          <w:iCs/>
          <w:color w:val="000000"/>
          <w:sz w:val="18"/>
          <w:szCs w:val="18"/>
        </w:rPr>
        <w:t xml:space="preserve">Trade receivables </w:t>
      </w:r>
    </w:p>
    <w:p w14:paraId="63D78C42" w14:textId="77777777" w:rsidR="00222EBE" w:rsidRPr="00A02329" w:rsidRDefault="00222EBE" w:rsidP="00222EBE">
      <w:pPr>
        <w:pStyle w:val="BlockText"/>
        <w:ind w:left="1080" w:right="0"/>
        <w:rPr>
          <w:rFonts w:ascii="Arial" w:hAnsi="Arial" w:cs="Arial"/>
          <w:color w:val="000000"/>
          <w:sz w:val="18"/>
          <w:szCs w:val="18"/>
        </w:rPr>
      </w:pPr>
    </w:p>
    <w:p w14:paraId="5F2CA3A1" w14:textId="394F7B8B" w:rsidR="00222EBE" w:rsidRPr="00A02329" w:rsidRDefault="00222EBE" w:rsidP="00222EBE">
      <w:pPr>
        <w:pStyle w:val="BlockText"/>
        <w:ind w:left="1080" w:right="0"/>
        <w:rPr>
          <w:rFonts w:ascii="Arial" w:hAnsi="Arial" w:cs="Arial"/>
          <w:color w:val="000000"/>
          <w:spacing w:val="-2"/>
          <w:sz w:val="18"/>
          <w:szCs w:val="18"/>
        </w:rPr>
      </w:pPr>
      <w:r w:rsidRPr="00A02329">
        <w:rPr>
          <w:rFonts w:ascii="Arial" w:hAnsi="Arial" w:cs="Arial"/>
          <w:color w:val="000000"/>
          <w:spacing w:val="-2"/>
          <w:sz w:val="18"/>
          <w:szCs w:val="18"/>
        </w:rPr>
        <w:t xml:space="preserve">The Group applies the TFRS </w:t>
      </w:r>
      <w:r w:rsidR="00754E63" w:rsidRPr="00A02329">
        <w:rPr>
          <w:rFonts w:ascii="Arial" w:hAnsi="Arial" w:cs="Arial"/>
          <w:color w:val="000000"/>
          <w:spacing w:val="-2"/>
          <w:sz w:val="18"/>
          <w:szCs w:val="18"/>
          <w:lang w:val="en-GB"/>
        </w:rPr>
        <w:t>9</w:t>
      </w:r>
      <w:r w:rsidRPr="00A02329">
        <w:rPr>
          <w:rFonts w:ascii="Arial" w:hAnsi="Arial" w:cs="Arial"/>
          <w:color w:val="000000"/>
          <w:spacing w:val="-2"/>
          <w:sz w:val="18"/>
          <w:szCs w:val="18"/>
        </w:rPr>
        <w:t xml:space="preserve"> simplified approach to measure expected credit losses which uses a lifetime expected loss allowance for all trade receivables</w:t>
      </w:r>
      <w:r w:rsidR="00202D84" w:rsidRPr="00A02329">
        <w:rPr>
          <w:rFonts w:ascii="Arial" w:hAnsi="Arial" w:cs="Arial"/>
          <w:color w:val="000000"/>
          <w:spacing w:val="-2"/>
          <w:sz w:val="18"/>
          <w:szCs w:val="18"/>
        </w:rPr>
        <w:t>.</w:t>
      </w:r>
    </w:p>
    <w:p w14:paraId="64BB0365" w14:textId="77777777" w:rsidR="008C7EE9" w:rsidRPr="00A02329" w:rsidRDefault="008C7EE9" w:rsidP="007E0260">
      <w:pPr>
        <w:pStyle w:val="BlockText"/>
        <w:ind w:left="1080" w:right="0"/>
        <w:rPr>
          <w:rFonts w:ascii="Arial" w:hAnsi="Arial" w:cs="Arial"/>
          <w:color w:val="000000"/>
          <w:spacing w:val="-6"/>
          <w:sz w:val="18"/>
          <w:szCs w:val="18"/>
        </w:rPr>
      </w:pPr>
    </w:p>
    <w:p w14:paraId="3F8D7DC2" w14:textId="56213C16" w:rsidR="00137E7C" w:rsidRPr="00A02329" w:rsidRDefault="007E0260" w:rsidP="007E0260">
      <w:pPr>
        <w:pStyle w:val="BlockText"/>
        <w:ind w:left="1080" w:right="0"/>
        <w:rPr>
          <w:rFonts w:ascii="Arial" w:hAnsi="Arial" w:cs="Arial"/>
          <w:color w:val="000000"/>
          <w:spacing w:val="-6"/>
          <w:sz w:val="18"/>
          <w:szCs w:val="18"/>
        </w:rPr>
      </w:pPr>
      <w:r w:rsidRPr="00A02329">
        <w:rPr>
          <w:rFonts w:ascii="Arial" w:hAnsi="Arial" w:cs="Arial"/>
          <w:color w:val="000000"/>
          <w:spacing w:val="-6"/>
          <w:sz w:val="18"/>
          <w:szCs w:val="18"/>
        </w:rPr>
        <w:t>The Group assesses expected credit losses for trade and other receivables at the initial recognition and at the end of reporting period. There is no material impact to the Group.</w:t>
      </w:r>
    </w:p>
    <w:p w14:paraId="16ABE2C2" w14:textId="77777777" w:rsidR="007E0260" w:rsidRPr="00A02329" w:rsidRDefault="007E0260" w:rsidP="007E0260">
      <w:pPr>
        <w:pStyle w:val="BlockText"/>
        <w:ind w:left="1080" w:right="0"/>
        <w:rPr>
          <w:rFonts w:ascii="Arial" w:hAnsi="Arial" w:cs="Arial"/>
          <w:color w:val="000000"/>
          <w:sz w:val="18"/>
          <w:szCs w:val="18"/>
        </w:rPr>
      </w:pPr>
    </w:p>
    <w:p w14:paraId="1E10820C" w14:textId="5BEE27D0" w:rsidR="00CA51AF" w:rsidRPr="00A02329" w:rsidRDefault="00E015A7" w:rsidP="00222EBE">
      <w:pPr>
        <w:pStyle w:val="BlockText"/>
        <w:ind w:left="1080" w:right="0"/>
        <w:rPr>
          <w:rFonts w:ascii="Arial" w:hAnsi="Arial" w:cs="Arial"/>
          <w:color w:val="000000"/>
          <w:sz w:val="18"/>
          <w:szCs w:val="18"/>
        </w:rPr>
      </w:pPr>
      <w:r w:rsidRPr="00A02329">
        <w:rPr>
          <w:rFonts w:ascii="Arial" w:hAnsi="Arial" w:cs="Arial"/>
          <w:color w:val="000000"/>
          <w:sz w:val="18"/>
          <w:szCs w:val="18"/>
        </w:rPr>
        <w:t>The recognition of expected credit loss is disclosed in Note 1</w:t>
      </w:r>
      <w:r w:rsidRPr="00A02329">
        <w:rPr>
          <w:rFonts w:ascii="Arial" w:hAnsi="Arial" w:cs="Arial"/>
          <w:color w:val="000000"/>
          <w:sz w:val="18"/>
          <w:szCs w:val="18"/>
          <w:lang w:val="en-GB"/>
        </w:rPr>
        <w:t>0</w:t>
      </w:r>
      <w:r w:rsidRPr="00A02329">
        <w:rPr>
          <w:rFonts w:ascii="Arial" w:hAnsi="Arial" w:cs="Arial"/>
          <w:color w:val="000000"/>
          <w:sz w:val="18"/>
          <w:szCs w:val="18"/>
        </w:rPr>
        <w:t>.</w:t>
      </w:r>
    </w:p>
    <w:p w14:paraId="5D5C5223" w14:textId="1DAFEC46" w:rsidR="00BF1AF6" w:rsidRPr="00A02329" w:rsidRDefault="00BF1AF6" w:rsidP="00BF1AF6">
      <w:pPr>
        <w:ind w:left="1080"/>
        <w:jc w:val="both"/>
        <w:rPr>
          <w:rFonts w:ascii="Arial" w:hAnsi="Arial" w:cs="Arial"/>
          <w:spacing w:val="-6"/>
          <w:sz w:val="18"/>
          <w:szCs w:val="18"/>
        </w:rPr>
      </w:pPr>
    </w:p>
    <w:p w14:paraId="07F1CD13" w14:textId="2A578ADB" w:rsidR="005B7E72" w:rsidRPr="00A02329" w:rsidRDefault="00754E63" w:rsidP="00602C1D">
      <w:pPr>
        <w:tabs>
          <w:tab w:val="left" w:pos="540"/>
        </w:tabs>
        <w:ind w:left="540" w:hanging="540"/>
        <w:jc w:val="both"/>
        <w:rPr>
          <w:rFonts w:ascii="Arial" w:hAnsi="Arial" w:cs="Arial"/>
          <w:b/>
          <w:bCs/>
          <w:sz w:val="18"/>
          <w:szCs w:val="18"/>
        </w:rPr>
      </w:pPr>
      <w:r w:rsidRPr="00A02329">
        <w:rPr>
          <w:rFonts w:ascii="Arial" w:hAnsi="Arial" w:cs="Arial"/>
          <w:b/>
          <w:bCs/>
          <w:sz w:val="18"/>
          <w:szCs w:val="18"/>
          <w:lang w:val="en-GB"/>
        </w:rPr>
        <w:t>5</w:t>
      </w:r>
      <w:r w:rsidR="005B7E72" w:rsidRPr="00A02329">
        <w:rPr>
          <w:rFonts w:ascii="Arial" w:hAnsi="Arial" w:cs="Arial"/>
          <w:b/>
          <w:bCs/>
          <w:sz w:val="18"/>
          <w:szCs w:val="18"/>
        </w:rPr>
        <w:t>.</w:t>
      </w:r>
      <w:r w:rsidRPr="00A02329">
        <w:rPr>
          <w:rFonts w:ascii="Arial" w:hAnsi="Arial" w:cs="Arial"/>
          <w:b/>
          <w:bCs/>
          <w:sz w:val="18"/>
          <w:szCs w:val="18"/>
          <w:lang w:val="en-GB"/>
        </w:rPr>
        <w:t>1</w:t>
      </w:r>
      <w:r w:rsidR="005B7E72" w:rsidRPr="00A02329">
        <w:rPr>
          <w:rFonts w:ascii="Arial" w:hAnsi="Arial" w:cs="Arial"/>
          <w:b/>
          <w:bCs/>
          <w:sz w:val="18"/>
          <w:szCs w:val="18"/>
        </w:rPr>
        <w:t>.</w:t>
      </w:r>
      <w:r w:rsidRPr="00A02329">
        <w:rPr>
          <w:rFonts w:ascii="Arial" w:hAnsi="Arial" w:cs="Arial"/>
          <w:b/>
          <w:bCs/>
          <w:sz w:val="18"/>
          <w:szCs w:val="18"/>
          <w:lang w:val="en-GB"/>
        </w:rPr>
        <w:t>3</w:t>
      </w:r>
      <w:r w:rsidR="005B7E72" w:rsidRPr="00A02329">
        <w:rPr>
          <w:rFonts w:ascii="Arial" w:hAnsi="Arial" w:cs="Arial"/>
          <w:b/>
          <w:bCs/>
          <w:sz w:val="18"/>
          <w:szCs w:val="18"/>
        </w:rPr>
        <w:tab/>
        <w:t>Liquidity risk</w:t>
      </w:r>
    </w:p>
    <w:p w14:paraId="09A48793" w14:textId="77777777" w:rsidR="005B7E72" w:rsidRPr="00A02329" w:rsidRDefault="005B7E72" w:rsidP="00306120">
      <w:pPr>
        <w:ind w:left="540"/>
        <w:jc w:val="both"/>
        <w:rPr>
          <w:rFonts w:ascii="Arial" w:hAnsi="Arial" w:cs="Arial"/>
          <w:sz w:val="18"/>
          <w:szCs w:val="18"/>
        </w:rPr>
      </w:pPr>
    </w:p>
    <w:p w14:paraId="0486D23B" w14:textId="39D83420" w:rsidR="00166A1A" w:rsidRPr="00A02329" w:rsidRDefault="00757741" w:rsidP="00647DF5">
      <w:pPr>
        <w:ind w:left="540"/>
        <w:jc w:val="both"/>
        <w:rPr>
          <w:rFonts w:ascii="Arial" w:hAnsi="Arial" w:cs="Arial"/>
          <w:sz w:val="18"/>
          <w:szCs w:val="18"/>
        </w:rPr>
      </w:pPr>
      <w:r w:rsidRPr="00A02329">
        <w:rPr>
          <w:rFonts w:ascii="Arial" w:hAnsi="Arial" w:cs="Arial"/>
          <w:spacing w:val="-4"/>
          <w:sz w:val="18"/>
          <w:szCs w:val="18"/>
        </w:rPr>
        <w:t>Prudent liquidity risk management implies maintaining sufficient cash and marketable securities and the availability</w:t>
      </w:r>
      <w:r w:rsidRPr="00A02329">
        <w:rPr>
          <w:rFonts w:ascii="Arial" w:hAnsi="Arial" w:cs="Arial"/>
          <w:sz w:val="18"/>
          <w:szCs w:val="18"/>
        </w:rPr>
        <w:t xml:space="preserve"> of funding through an adequate amount of committed credit facilities to meet obligations when due and to close out market positions.</w:t>
      </w:r>
      <w:r w:rsidR="00F25B53" w:rsidRPr="00A02329">
        <w:rPr>
          <w:rFonts w:ascii="Arial" w:hAnsi="Arial" w:cs="Arial"/>
          <w:sz w:val="18"/>
          <w:szCs w:val="18"/>
        </w:rPr>
        <w:t xml:space="preserve"> At the end of the reporting period the Group held deposits at call of Baht </w:t>
      </w:r>
      <w:r w:rsidR="00F35582" w:rsidRPr="00A02329">
        <w:rPr>
          <w:rFonts w:ascii="Arial" w:hAnsi="Arial" w:cs="Arial"/>
          <w:sz w:val="18"/>
          <w:szCs w:val="18"/>
        </w:rPr>
        <w:t>4,872</w:t>
      </w:r>
      <w:r w:rsidR="00761743" w:rsidRPr="00A02329">
        <w:rPr>
          <w:rFonts w:ascii="Arial" w:hAnsi="Arial" w:cs="Arial"/>
          <w:sz w:val="18"/>
          <w:szCs w:val="18"/>
        </w:rPr>
        <w:t xml:space="preserve"> </w:t>
      </w:r>
      <w:r w:rsidR="00F25B53" w:rsidRPr="00A02329">
        <w:rPr>
          <w:rFonts w:ascii="Arial" w:hAnsi="Arial" w:cs="Arial"/>
          <w:sz w:val="18"/>
          <w:szCs w:val="18"/>
        </w:rPr>
        <w:t>million (</w:t>
      </w:r>
      <w:r w:rsidR="00FA7D31" w:rsidRPr="00A02329">
        <w:rPr>
          <w:rFonts w:ascii="Arial" w:hAnsi="Arial" w:cs="Arial"/>
          <w:sz w:val="18"/>
          <w:szCs w:val="18"/>
          <w:lang w:val="en-GB"/>
        </w:rPr>
        <w:t>2025</w:t>
      </w:r>
      <w:r w:rsidR="002654A4" w:rsidRPr="00A02329">
        <w:rPr>
          <w:rFonts w:ascii="Arial" w:hAnsi="Arial" w:cs="Arial"/>
          <w:sz w:val="18"/>
          <w:szCs w:val="18"/>
          <w:lang w:val="en-GB"/>
        </w:rPr>
        <w:t xml:space="preserve"> </w:t>
      </w:r>
      <w:r w:rsidR="00F25B53" w:rsidRPr="00A02329">
        <w:rPr>
          <w:rFonts w:ascii="Arial" w:hAnsi="Arial" w:cs="Arial"/>
          <w:sz w:val="18"/>
          <w:szCs w:val="18"/>
        </w:rPr>
        <w:t xml:space="preserve">: Baht </w:t>
      </w:r>
      <w:r w:rsidR="00842C1A" w:rsidRPr="00A02329">
        <w:rPr>
          <w:rFonts w:ascii="Arial" w:hAnsi="Arial" w:cs="Arial"/>
          <w:sz w:val="18"/>
          <w:szCs w:val="18"/>
        </w:rPr>
        <w:t xml:space="preserve">1,773 </w:t>
      </w:r>
      <w:r w:rsidR="00F25B53" w:rsidRPr="00A02329">
        <w:rPr>
          <w:rFonts w:ascii="Arial" w:hAnsi="Arial" w:cs="Arial"/>
          <w:sz w:val="18"/>
          <w:szCs w:val="18"/>
        </w:rPr>
        <w:t>million) that are expected to readily generate cash inflows for managing liquidity risk.</w:t>
      </w:r>
    </w:p>
    <w:p w14:paraId="675897DA" w14:textId="77777777" w:rsidR="00166A1A" w:rsidRPr="00A02329" w:rsidRDefault="00166A1A" w:rsidP="00647DF5">
      <w:pPr>
        <w:ind w:left="540"/>
        <w:jc w:val="both"/>
        <w:rPr>
          <w:rFonts w:ascii="Arial" w:hAnsi="Arial" w:cs="Arial"/>
          <w:sz w:val="18"/>
          <w:szCs w:val="18"/>
        </w:rPr>
      </w:pPr>
    </w:p>
    <w:p w14:paraId="275C8454" w14:textId="433BC746" w:rsidR="00757741" w:rsidRPr="00A02329" w:rsidRDefault="00A207FB" w:rsidP="00647DF5">
      <w:pPr>
        <w:ind w:left="540"/>
        <w:jc w:val="both"/>
        <w:rPr>
          <w:rFonts w:ascii="Arial" w:hAnsi="Arial" w:cs="Arial"/>
          <w:sz w:val="18"/>
          <w:szCs w:val="18"/>
          <w:lang w:val="en-GB"/>
        </w:rPr>
      </w:pPr>
      <w:r w:rsidRPr="00A02329">
        <w:rPr>
          <w:rFonts w:ascii="Arial" w:hAnsi="Arial" w:cs="Arial"/>
          <w:sz w:val="18"/>
          <w:szCs w:val="18"/>
        </w:rPr>
        <w:t xml:space="preserve">Due to the </w:t>
      </w:r>
      <w:r w:rsidR="00757741" w:rsidRPr="00A02329">
        <w:rPr>
          <w:rFonts w:ascii="Arial" w:hAnsi="Arial" w:cs="Arial"/>
          <w:sz w:val="18"/>
          <w:szCs w:val="18"/>
        </w:rPr>
        <w:t>dynamic nature of the underlying businesses, the Group Treasury maintains flexibility in funding by maintaining availability under committed credit lines.</w:t>
      </w:r>
    </w:p>
    <w:p w14:paraId="234D49D5" w14:textId="77777777" w:rsidR="00757741" w:rsidRPr="00A02329" w:rsidRDefault="00757741" w:rsidP="0018188D">
      <w:pPr>
        <w:ind w:left="540"/>
        <w:jc w:val="both"/>
        <w:rPr>
          <w:rFonts w:ascii="Arial" w:hAnsi="Arial" w:cs="Arial"/>
          <w:sz w:val="18"/>
          <w:szCs w:val="18"/>
        </w:rPr>
      </w:pPr>
    </w:p>
    <w:p w14:paraId="12154DFC" w14:textId="59D665B7" w:rsidR="00B55B91" w:rsidRPr="00A02329" w:rsidRDefault="004863E5" w:rsidP="00647DF5">
      <w:pPr>
        <w:ind w:left="540"/>
        <w:jc w:val="both"/>
        <w:rPr>
          <w:rFonts w:ascii="Arial" w:hAnsi="Arial" w:cs="Arial"/>
          <w:sz w:val="18"/>
          <w:szCs w:val="18"/>
        </w:rPr>
      </w:pPr>
      <w:r w:rsidRPr="00A02329">
        <w:rPr>
          <w:rFonts w:ascii="Arial" w:hAnsi="Arial" w:cs="Arial"/>
          <w:sz w:val="18"/>
          <w:szCs w:val="18"/>
        </w:rPr>
        <w:t>Management monitors i)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1D32A22F" w14:textId="585035DD" w:rsidR="004863E5" w:rsidRPr="00A02329" w:rsidRDefault="00B55B91" w:rsidP="00A02329">
      <w:pPr>
        <w:ind w:left="1080"/>
        <w:jc w:val="both"/>
        <w:rPr>
          <w:rFonts w:ascii="Arial" w:hAnsi="Arial" w:cs="Arial"/>
          <w:sz w:val="18"/>
          <w:szCs w:val="18"/>
          <w:lang w:val="en-GB"/>
        </w:rPr>
      </w:pPr>
      <w:r w:rsidRPr="00A02329">
        <w:rPr>
          <w:rFonts w:ascii="Arial" w:hAnsi="Arial" w:cs="Arial"/>
          <w:sz w:val="18"/>
          <w:szCs w:val="18"/>
        </w:rPr>
        <w:br w:type="page"/>
      </w:r>
    </w:p>
    <w:p w14:paraId="68916199" w14:textId="77777777" w:rsidR="00757741" w:rsidRPr="00A02329" w:rsidRDefault="00757741" w:rsidP="00647DF5">
      <w:pPr>
        <w:pStyle w:val="BlockText"/>
        <w:ind w:left="1080" w:right="0" w:hanging="513"/>
        <w:rPr>
          <w:rFonts w:ascii="Arial" w:hAnsi="Arial" w:cs="Arial"/>
          <w:color w:val="000000"/>
          <w:sz w:val="18"/>
          <w:szCs w:val="18"/>
        </w:rPr>
      </w:pPr>
      <w:r w:rsidRPr="00A02329">
        <w:rPr>
          <w:rFonts w:ascii="Arial" w:hAnsi="Arial" w:cs="Arial"/>
          <w:b/>
          <w:bCs/>
          <w:color w:val="000000"/>
          <w:sz w:val="18"/>
          <w:szCs w:val="18"/>
        </w:rPr>
        <w:t>a)</w:t>
      </w:r>
      <w:r w:rsidRPr="00A02329">
        <w:rPr>
          <w:rFonts w:ascii="Arial" w:hAnsi="Arial" w:cs="Arial"/>
          <w:color w:val="000000"/>
          <w:sz w:val="18"/>
          <w:szCs w:val="18"/>
        </w:rPr>
        <w:tab/>
      </w:r>
      <w:r w:rsidRPr="00A02329">
        <w:rPr>
          <w:rFonts w:ascii="Arial" w:hAnsi="Arial" w:cs="Arial"/>
          <w:b/>
          <w:bCs/>
          <w:color w:val="000000"/>
          <w:sz w:val="18"/>
          <w:szCs w:val="18"/>
        </w:rPr>
        <w:t>Financing arrangement</w:t>
      </w:r>
    </w:p>
    <w:p w14:paraId="2C5A095E" w14:textId="77777777" w:rsidR="00757741" w:rsidRPr="00A02329" w:rsidRDefault="00757741" w:rsidP="0009707D">
      <w:pPr>
        <w:ind w:left="1080"/>
        <w:jc w:val="both"/>
        <w:rPr>
          <w:rFonts w:ascii="Arial" w:hAnsi="Arial" w:cs="Arial"/>
          <w:sz w:val="18"/>
          <w:szCs w:val="18"/>
          <w:lang w:val="en-GB"/>
        </w:rPr>
      </w:pPr>
    </w:p>
    <w:p w14:paraId="15262C60" w14:textId="2646A82C" w:rsidR="00757741" w:rsidRPr="00A02329" w:rsidRDefault="00757741" w:rsidP="0009707D">
      <w:pPr>
        <w:ind w:left="1080"/>
        <w:jc w:val="both"/>
        <w:rPr>
          <w:rFonts w:ascii="Arial" w:hAnsi="Arial" w:cs="Arial"/>
          <w:sz w:val="18"/>
          <w:szCs w:val="18"/>
          <w:lang w:val="en-GB"/>
        </w:rPr>
      </w:pPr>
      <w:r w:rsidRPr="00A02329">
        <w:rPr>
          <w:rFonts w:ascii="Arial" w:hAnsi="Arial" w:cs="Arial"/>
          <w:sz w:val="18"/>
          <w:szCs w:val="18"/>
          <w:lang w:val="en-GB"/>
        </w:rPr>
        <w:t xml:space="preserve">The Group has access to the following undrawn credit facilities as at </w:t>
      </w:r>
      <w:r w:rsidR="00754E63" w:rsidRPr="00A02329">
        <w:rPr>
          <w:rFonts w:ascii="Arial" w:hAnsi="Arial" w:cs="Arial"/>
          <w:sz w:val="18"/>
          <w:szCs w:val="18"/>
          <w:lang w:val="en-GB"/>
        </w:rPr>
        <w:t>31</w:t>
      </w:r>
      <w:r w:rsidRPr="00A02329">
        <w:rPr>
          <w:rFonts w:ascii="Arial" w:hAnsi="Arial" w:cs="Arial"/>
          <w:sz w:val="18"/>
          <w:szCs w:val="18"/>
          <w:lang w:val="en-GB"/>
        </w:rPr>
        <w:t xml:space="preserve"> March as follows:</w:t>
      </w:r>
    </w:p>
    <w:p w14:paraId="74810E74" w14:textId="77777777" w:rsidR="00273C51" w:rsidRPr="00A02329" w:rsidRDefault="00273C51" w:rsidP="0009707D">
      <w:pPr>
        <w:ind w:left="1080"/>
        <w:jc w:val="both"/>
        <w:rPr>
          <w:rFonts w:ascii="Arial" w:hAnsi="Arial" w:cs="Arial"/>
          <w:sz w:val="18"/>
          <w:szCs w:val="18"/>
          <w:lang w:val="en-GB"/>
        </w:rPr>
      </w:pPr>
    </w:p>
    <w:tbl>
      <w:tblPr>
        <w:tblW w:w="8834" w:type="dxa"/>
        <w:tblInd w:w="720" w:type="dxa"/>
        <w:tblLayout w:type="fixed"/>
        <w:tblLook w:val="04A0" w:firstRow="1" w:lastRow="0" w:firstColumn="1" w:lastColumn="0" w:noHBand="0" w:noVBand="1"/>
      </w:tblPr>
      <w:tblGrid>
        <w:gridCol w:w="3168"/>
        <w:gridCol w:w="1416"/>
        <w:gridCol w:w="1417"/>
        <w:gridCol w:w="1416"/>
        <w:gridCol w:w="1417"/>
      </w:tblGrid>
      <w:tr w:rsidR="00CA2FE8" w:rsidRPr="00A02329" w14:paraId="392399BE" w14:textId="77777777" w:rsidTr="005B38C9">
        <w:trPr>
          <w:trHeight w:val="20"/>
        </w:trPr>
        <w:tc>
          <w:tcPr>
            <w:tcW w:w="3168" w:type="dxa"/>
            <w:vAlign w:val="center"/>
          </w:tcPr>
          <w:p w14:paraId="16145F18" w14:textId="77777777" w:rsidR="00CA2FE8" w:rsidRPr="00A02329" w:rsidRDefault="00CA2FE8" w:rsidP="0009707D">
            <w:pPr>
              <w:tabs>
                <w:tab w:val="right" w:pos="10890"/>
              </w:tabs>
              <w:autoSpaceDE w:val="0"/>
              <w:autoSpaceDN w:val="0"/>
              <w:spacing w:line="256" w:lineRule="auto"/>
              <w:ind w:left="353"/>
              <w:rPr>
                <w:rFonts w:ascii="Arial" w:hAnsi="Arial" w:cs="Arial"/>
                <w:sz w:val="18"/>
                <w:szCs w:val="18"/>
                <w:lang w:val="en-GB"/>
              </w:rPr>
            </w:pPr>
          </w:p>
        </w:tc>
        <w:tc>
          <w:tcPr>
            <w:tcW w:w="2833" w:type="dxa"/>
            <w:gridSpan w:val="2"/>
            <w:tcBorders>
              <w:left w:val="nil"/>
              <w:bottom w:val="single" w:sz="4" w:space="0" w:color="auto"/>
              <w:right w:val="nil"/>
            </w:tcBorders>
            <w:vAlign w:val="center"/>
            <w:hideMark/>
          </w:tcPr>
          <w:p w14:paraId="2690E560" w14:textId="77777777" w:rsidR="00CA2FE8" w:rsidRPr="00A02329" w:rsidRDefault="00CA2FE8" w:rsidP="00CA2FE8">
            <w:pPr>
              <w:autoSpaceDE w:val="0"/>
              <w:autoSpaceDN w:val="0"/>
              <w:ind w:right="-72"/>
              <w:jc w:val="center"/>
              <w:rPr>
                <w:rFonts w:ascii="Arial" w:hAnsi="Arial" w:cs="Arial"/>
                <w:b/>
                <w:bCs/>
                <w:sz w:val="18"/>
                <w:szCs w:val="18"/>
              </w:rPr>
            </w:pPr>
            <w:r w:rsidRPr="00A02329">
              <w:rPr>
                <w:rFonts w:ascii="Arial" w:hAnsi="Arial" w:cs="Arial"/>
                <w:b/>
                <w:bCs/>
                <w:sz w:val="18"/>
                <w:szCs w:val="18"/>
              </w:rPr>
              <w:t xml:space="preserve">Consolidated </w:t>
            </w:r>
          </w:p>
          <w:p w14:paraId="1FBC5C8F" w14:textId="77777777" w:rsidR="00CA2FE8" w:rsidRPr="00A02329" w:rsidRDefault="00CA2FE8" w:rsidP="00CA2FE8">
            <w:pPr>
              <w:autoSpaceDE w:val="0"/>
              <w:autoSpaceDN w:val="0"/>
              <w:ind w:right="-72"/>
              <w:jc w:val="center"/>
              <w:rPr>
                <w:rFonts w:ascii="Arial" w:hAnsi="Arial" w:cs="Arial"/>
                <w:b/>
                <w:bCs/>
                <w:sz w:val="18"/>
                <w:szCs w:val="18"/>
              </w:rPr>
            </w:pPr>
            <w:r w:rsidRPr="00A02329">
              <w:rPr>
                <w:rFonts w:ascii="Arial" w:hAnsi="Arial" w:cs="Arial"/>
                <w:b/>
                <w:bCs/>
                <w:sz w:val="18"/>
                <w:szCs w:val="18"/>
              </w:rPr>
              <w:t>financial statements</w:t>
            </w:r>
          </w:p>
        </w:tc>
        <w:tc>
          <w:tcPr>
            <w:tcW w:w="2833" w:type="dxa"/>
            <w:gridSpan w:val="2"/>
            <w:tcBorders>
              <w:left w:val="nil"/>
              <w:bottom w:val="single" w:sz="4" w:space="0" w:color="auto"/>
              <w:right w:val="nil"/>
            </w:tcBorders>
            <w:vAlign w:val="center"/>
            <w:hideMark/>
          </w:tcPr>
          <w:p w14:paraId="183794C5" w14:textId="77777777" w:rsidR="00CA2FE8" w:rsidRPr="00A02329" w:rsidRDefault="00CA2FE8" w:rsidP="00CA2FE8">
            <w:pPr>
              <w:autoSpaceDE w:val="0"/>
              <w:autoSpaceDN w:val="0"/>
              <w:ind w:right="-72"/>
              <w:jc w:val="center"/>
              <w:rPr>
                <w:rFonts w:ascii="Arial" w:hAnsi="Arial" w:cs="Arial"/>
                <w:b/>
                <w:bCs/>
                <w:sz w:val="18"/>
                <w:szCs w:val="18"/>
              </w:rPr>
            </w:pPr>
            <w:r w:rsidRPr="00A02329">
              <w:rPr>
                <w:rFonts w:ascii="Arial" w:hAnsi="Arial" w:cs="Arial"/>
                <w:b/>
                <w:bCs/>
                <w:sz w:val="18"/>
                <w:szCs w:val="18"/>
              </w:rPr>
              <w:t xml:space="preserve">Separate </w:t>
            </w:r>
          </w:p>
          <w:p w14:paraId="27531399" w14:textId="77777777" w:rsidR="00CA2FE8" w:rsidRPr="00A02329" w:rsidRDefault="00CA2FE8" w:rsidP="00CA2FE8">
            <w:pPr>
              <w:autoSpaceDE w:val="0"/>
              <w:autoSpaceDN w:val="0"/>
              <w:ind w:right="-72"/>
              <w:jc w:val="center"/>
              <w:rPr>
                <w:rFonts w:ascii="Arial" w:hAnsi="Arial" w:cs="Arial"/>
                <w:b/>
                <w:bCs/>
                <w:sz w:val="18"/>
                <w:szCs w:val="18"/>
              </w:rPr>
            </w:pPr>
            <w:r w:rsidRPr="00A02329">
              <w:rPr>
                <w:rFonts w:ascii="Arial" w:hAnsi="Arial" w:cs="Arial"/>
                <w:b/>
                <w:bCs/>
                <w:sz w:val="18"/>
                <w:szCs w:val="18"/>
              </w:rPr>
              <w:t>financial statements</w:t>
            </w:r>
          </w:p>
        </w:tc>
      </w:tr>
      <w:tr w:rsidR="00CA2FE8" w:rsidRPr="00A02329" w14:paraId="39C3A62A" w14:textId="77777777" w:rsidTr="00947BF2">
        <w:trPr>
          <w:trHeight w:val="20"/>
        </w:trPr>
        <w:tc>
          <w:tcPr>
            <w:tcW w:w="3168" w:type="dxa"/>
            <w:vAlign w:val="center"/>
          </w:tcPr>
          <w:p w14:paraId="25CDDA9A" w14:textId="77777777" w:rsidR="00CA2FE8" w:rsidRPr="00A02329"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single" w:sz="4" w:space="0" w:color="auto"/>
              <w:left w:val="nil"/>
              <w:right w:val="nil"/>
            </w:tcBorders>
            <w:vAlign w:val="center"/>
            <w:hideMark/>
          </w:tcPr>
          <w:p w14:paraId="654811D9" w14:textId="369C6392" w:rsidR="00CA2FE8" w:rsidRPr="00A02329" w:rsidRDefault="00FA7D31" w:rsidP="00CA2FE8">
            <w:pPr>
              <w:autoSpaceDE w:val="0"/>
              <w:autoSpaceDN w:val="0"/>
              <w:ind w:right="-72"/>
              <w:jc w:val="right"/>
              <w:rPr>
                <w:rFonts w:ascii="Arial" w:hAnsi="Arial" w:cs="Arial"/>
                <w:b/>
                <w:bCs/>
                <w:sz w:val="18"/>
                <w:szCs w:val="18"/>
              </w:rPr>
            </w:pPr>
            <w:r w:rsidRPr="00A02329">
              <w:rPr>
                <w:rFonts w:ascii="Arial" w:hAnsi="Arial" w:cs="Arial"/>
                <w:b/>
                <w:bCs/>
                <w:sz w:val="18"/>
                <w:szCs w:val="18"/>
                <w:lang w:val="en-GB"/>
              </w:rPr>
              <w:t>2026</w:t>
            </w:r>
          </w:p>
        </w:tc>
        <w:tc>
          <w:tcPr>
            <w:tcW w:w="1417" w:type="dxa"/>
            <w:tcBorders>
              <w:top w:val="single" w:sz="4" w:space="0" w:color="auto"/>
              <w:left w:val="nil"/>
              <w:right w:val="nil"/>
            </w:tcBorders>
            <w:vAlign w:val="center"/>
            <w:hideMark/>
          </w:tcPr>
          <w:p w14:paraId="18E18BC0" w14:textId="387A9A81" w:rsidR="00CA2FE8" w:rsidRPr="00A02329" w:rsidRDefault="00FA7D31" w:rsidP="00CA2FE8">
            <w:pPr>
              <w:autoSpaceDE w:val="0"/>
              <w:autoSpaceDN w:val="0"/>
              <w:ind w:right="-72"/>
              <w:jc w:val="right"/>
              <w:rPr>
                <w:rFonts w:ascii="Arial" w:hAnsi="Arial" w:cs="Arial"/>
                <w:b/>
                <w:bCs/>
                <w:sz w:val="18"/>
                <w:szCs w:val="18"/>
              </w:rPr>
            </w:pPr>
            <w:r w:rsidRPr="00A02329">
              <w:rPr>
                <w:rFonts w:ascii="Arial" w:hAnsi="Arial" w:cs="Arial"/>
                <w:b/>
                <w:bCs/>
                <w:sz w:val="18"/>
                <w:szCs w:val="18"/>
                <w:lang w:val="en-GB"/>
              </w:rPr>
              <w:t>2025</w:t>
            </w:r>
          </w:p>
        </w:tc>
        <w:tc>
          <w:tcPr>
            <w:tcW w:w="1416" w:type="dxa"/>
            <w:tcBorders>
              <w:top w:val="single" w:sz="4" w:space="0" w:color="auto"/>
              <w:left w:val="nil"/>
              <w:right w:val="nil"/>
            </w:tcBorders>
            <w:vAlign w:val="center"/>
            <w:hideMark/>
          </w:tcPr>
          <w:p w14:paraId="1FBAF707" w14:textId="4F96C9F0" w:rsidR="00CA2FE8" w:rsidRPr="00A02329" w:rsidRDefault="00FA7D31" w:rsidP="00CA2FE8">
            <w:pPr>
              <w:autoSpaceDE w:val="0"/>
              <w:autoSpaceDN w:val="0"/>
              <w:ind w:right="-72"/>
              <w:jc w:val="right"/>
              <w:rPr>
                <w:rFonts w:ascii="Arial" w:hAnsi="Arial" w:cs="Arial"/>
                <w:b/>
                <w:bCs/>
                <w:sz w:val="18"/>
                <w:szCs w:val="18"/>
              </w:rPr>
            </w:pPr>
            <w:r w:rsidRPr="00A02329">
              <w:rPr>
                <w:rFonts w:ascii="Arial" w:hAnsi="Arial" w:cs="Arial"/>
                <w:b/>
                <w:bCs/>
                <w:sz w:val="18"/>
                <w:szCs w:val="18"/>
                <w:lang w:val="en-GB"/>
              </w:rPr>
              <w:t>2026</w:t>
            </w:r>
          </w:p>
        </w:tc>
        <w:tc>
          <w:tcPr>
            <w:tcW w:w="1417" w:type="dxa"/>
            <w:tcBorders>
              <w:top w:val="single" w:sz="4" w:space="0" w:color="auto"/>
              <w:left w:val="nil"/>
              <w:right w:val="nil"/>
            </w:tcBorders>
            <w:vAlign w:val="center"/>
            <w:hideMark/>
          </w:tcPr>
          <w:p w14:paraId="62A39CCF" w14:textId="7CF23E75" w:rsidR="00CA2FE8" w:rsidRPr="00A02329" w:rsidRDefault="00FA7D31" w:rsidP="00CA2FE8">
            <w:pPr>
              <w:autoSpaceDE w:val="0"/>
              <w:autoSpaceDN w:val="0"/>
              <w:ind w:right="-72"/>
              <w:jc w:val="right"/>
              <w:rPr>
                <w:rFonts w:ascii="Arial" w:hAnsi="Arial" w:cs="Arial"/>
                <w:b/>
                <w:bCs/>
                <w:sz w:val="18"/>
                <w:szCs w:val="18"/>
              </w:rPr>
            </w:pPr>
            <w:r w:rsidRPr="00A02329">
              <w:rPr>
                <w:rFonts w:ascii="Arial" w:hAnsi="Arial" w:cs="Arial"/>
                <w:b/>
                <w:bCs/>
                <w:sz w:val="18"/>
                <w:szCs w:val="18"/>
                <w:lang w:val="en-GB"/>
              </w:rPr>
              <w:t>2025</w:t>
            </w:r>
          </w:p>
        </w:tc>
      </w:tr>
      <w:tr w:rsidR="00CA2FE8" w:rsidRPr="00A02329" w14:paraId="4CFD27CA" w14:textId="77777777" w:rsidTr="00947BF2">
        <w:trPr>
          <w:trHeight w:val="20"/>
        </w:trPr>
        <w:tc>
          <w:tcPr>
            <w:tcW w:w="3168" w:type="dxa"/>
            <w:vAlign w:val="bottom"/>
          </w:tcPr>
          <w:p w14:paraId="21CA617E" w14:textId="77777777" w:rsidR="00CA2FE8" w:rsidRPr="00A02329"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nil"/>
              <w:left w:val="nil"/>
              <w:bottom w:val="single" w:sz="4" w:space="0" w:color="auto"/>
              <w:right w:val="nil"/>
            </w:tcBorders>
            <w:vAlign w:val="bottom"/>
            <w:hideMark/>
          </w:tcPr>
          <w:p w14:paraId="6C0AD625" w14:textId="77777777" w:rsidR="00CA2FE8" w:rsidRPr="00A02329" w:rsidRDefault="00CA2FE8" w:rsidP="00CA2FE8">
            <w:pPr>
              <w:autoSpaceDE w:val="0"/>
              <w:autoSpaceDN w:val="0"/>
              <w:ind w:right="-72"/>
              <w:jc w:val="right"/>
              <w:rPr>
                <w:rFonts w:ascii="Arial" w:hAnsi="Arial" w:cs="Arial"/>
                <w:b/>
                <w:bCs/>
                <w:sz w:val="18"/>
                <w:szCs w:val="18"/>
              </w:rPr>
            </w:pPr>
            <w:r w:rsidRPr="00A02329">
              <w:rPr>
                <w:rFonts w:ascii="Arial" w:hAnsi="Arial" w:cs="Arial"/>
                <w:b/>
                <w:bCs/>
                <w:sz w:val="18"/>
                <w:szCs w:val="18"/>
              </w:rPr>
              <w:t>Thousand Baht</w:t>
            </w:r>
          </w:p>
        </w:tc>
        <w:tc>
          <w:tcPr>
            <w:tcW w:w="1417" w:type="dxa"/>
            <w:tcBorders>
              <w:top w:val="nil"/>
              <w:left w:val="nil"/>
              <w:bottom w:val="single" w:sz="4" w:space="0" w:color="auto"/>
              <w:right w:val="nil"/>
            </w:tcBorders>
            <w:vAlign w:val="bottom"/>
            <w:hideMark/>
          </w:tcPr>
          <w:p w14:paraId="76C62C32" w14:textId="77777777" w:rsidR="00CA2FE8" w:rsidRPr="00A02329" w:rsidRDefault="00CA2FE8" w:rsidP="00CA2FE8">
            <w:pPr>
              <w:autoSpaceDE w:val="0"/>
              <w:autoSpaceDN w:val="0"/>
              <w:ind w:right="-72"/>
              <w:jc w:val="right"/>
              <w:rPr>
                <w:rFonts w:ascii="Arial" w:hAnsi="Arial" w:cs="Arial"/>
                <w:b/>
                <w:bCs/>
                <w:sz w:val="18"/>
                <w:szCs w:val="18"/>
              </w:rPr>
            </w:pPr>
            <w:r w:rsidRPr="00A02329">
              <w:rPr>
                <w:rFonts w:ascii="Arial" w:hAnsi="Arial" w:cs="Arial"/>
                <w:b/>
                <w:bCs/>
                <w:sz w:val="18"/>
                <w:szCs w:val="18"/>
              </w:rPr>
              <w:t>Thousand Baht</w:t>
            </w:r>
          </w:p>
        </w:tc>
        <w:tc>
          <w:tcPr>
            <w:tcW w:w="1416" w:type="dxa"/>
            <w:tcBorders>
              <w:top w:val="nil"/>
              <w:left w:val="nil"/>
              <w:bottom w:val="single" w:sz="4" w:space="0" w:color="auto"/>
              <w:right w:val="nil"/>
            </w:tcBorders>
            <w:vAlign w:val="bottom"/>
            <w:hideMark/>
          </w:tcPr>
          <w:p w14:paraId="2B9A6397" w14:textId="77777777" w:rsidR="00CA2FE8" w:rsidRPr="00A02329" w:rsidRDefault="00CA2FE8" w:rsidP="00CA2FE8">
            <w:pPr>
              <w:autoSpaceDE w:val="0"/>
              <w:autoSpaceDN w:val="0"/>
              <w:ind w:right="-72"/>
              <w:jc w:val="right"/>
              <w:rPr>
                <w:rFonts w:ascii="Arial" w:hAnsi="Arial" w:cs="Arial"/>
                <w:b/>
                <w:bCs/>
                <w:sz w:val="18"/>
                <w:szCs w:val="18"/>
              </w:rPr>
            </w:pPr>
            <w:r w:rsidRPr="00A02329">
              <w:rPr>
                <w:rFonts w:ascii="Arial" w:hAnsi="Arial" w:cs="Arial"/>
                <w:b/>
                <w:bCs/>
                <w:sz w:val="18"/>
                <w:szCs w:val="18"/>
              </w:rPr>
              <w:t>Thousand Baht</w:t>
            </w:r>
          </w:p>
        </w:tc>
        <w:tc>
          <w:tcPr>
            <w:tcW w:w="1417" w:type="dxa"/>
            <w:tcBorders>
              <w:top w:val="nil"/>
              <w:left w:val="nil"/>
              <w:bottom w:val="single" w:sz="4" w:space="0" w:color="auto"/>
              <w:right w:val="nil"/>
            </w:tcBorders>
            <w:vAlign w:val="bottom"/>
            <w:hideMark/>
          </w:tcPr>
          <w:p w14:paraId="5CEB6135" w14:textId="77777777" w:rsidR="00CA2FE8" w:rsidRPr="00A02329" w:rsidRDefault="00CA2FE8" w:rsidP="00CA2FE8">
            <w:pPr>
              <w:autoSpaceDE w:val="0"/>
              <w:autoSpaceDN w:val="0"/>
              <w:ind w:right="-72"/>
              <w:jc w:val="right"/>
              <w:rPr>
                <w:rFonts w:ascii="Arial" w:hAnsi="Arial" w:cs="Arial"/>
                <w:b/>
                <w:bCs/>
                <w:sz w:val="18"/>
                <w:szCs w:val="18"/>
              </w:rPr>
            </w:pPr>
            <w:r w:rsidRPr="00A02329">
              <w:rPr>
                <w:rFonts w:ascii="Arial" w:hAnsi="Arial" w:cs="Arial"/>
                <w:b/>
                <w:bCs/>
                <w:sz w:val="18"/>
                <w:szCs w:val="18"/>
              </w:rPr>
              <w:t>Thousand Baht</w:t>
            </w:r>
          </w:p>
        </w:tc>
      </w:tr>
      <w:tr w:rsidR="00CA2FE8" w:rsidRPr="00A02329" w14:paraId="7ADDD3EC" w14:textId="77777777" w:rsidTr="00947BF2">
        <w:trPr>
          <w:trHeight w:val="20"/>
        </w:trPr>
        <w:tc>
          <w:tcPr>
            <w:tcW w:w="3168" w:type="dxa"/>
            <w:vAlign w:val="center"/>
          </w:tcPr>
          <w:p w14:paraId="26EC3BB0" w14:textId="77777777" w:rsidR="00CA2FE8" w:rsidRPr="00A02329"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single" w:sz="4" w:space="0" w:color="auto"/>
              <w:left w:val="nil"/>
              <w:right w:val="nil"/>
            </w:tcBorders>
            <w:vAlign w:val="center"/>
          </w:tcPr>
          <w:p w14:paraId="4FBA9778" w14:textId="77777777" w:rsidR="00CA2FE8" w:rsidRPr="00A02329" w:rsidRDefault="00CA2FE8" w:rsidP="00CA2FE8">
            <w:pPr>
              <w:autoSpaceDE w:val="0"/>
              <w:autoSpaceDN w:val="0"/>
              <w:spacing w:line="256" w:lineRule="auto"/>
              <w:ind w:right="-72"/>
              <w:jc w:val="right"/>
              <w:rPr>
                <w:rFonts w:ascii="Arial" w:hAnsi="Arial" w:cs="Arial"/>
                <w:sz w:val="18"/>
                <w:szCs w:val="18"/>
              </w:rPr>
            </w:pPr>
          </w:p>
        </w:tc>
        <w:tc>
          <w:tcPr>
            <w:tcW w:w="1417" w:type="dxa"/>
            <w:tcBorders>
              <w:top w:val="single" w:sz="4" w:space="0" w:color="auto"/>
              <w:left w:val="nil"/>
              <w:right w:val="nil"/>
            </w:tcBorders>
          </w:tcPr>
          <w:p w14:paraId="4451A9D7" w14:textId="77777777" w:rsidR="00CA2FE8" w:rsidRPr="00A02329" w:rsidRDefault="00CA2FE8" w:rsidP="00CA2FE8">
            <w:pPr>
              <w:autoSpaceDE w:val="0"/>
              <w:autoSpaceDN w:val="0"/>
              <w:spacing w:line="256" w:lineRule="auto"/>
              <w:ind w:right="-72"/>
              <w:jc w:val="right"/>
              <w:rPr>
                <w:rFonts w:ascii="Arial" w:hAnsi="Arial" w:cs="Arial"/>
                <w:sz w:val="18"/>
                <w:szCs w:val="18"/>
              </w:rPr>
            </w:pPr>
          </w:p>
        </w:tc>
        <w:tc>
          <w:tcPr>
            <w:tcW w:w="1416" w:type="dxa"/>
            <w:tcBorders>
              <w:top w:val="single" w:sz="4" w:space="0" w:color="auto"/>
              <w:left w:val="nil"/>
              <w:right w:val="nil"/>
            </w:tcBorders>
            <w:vAlign w:val="center"/>
          </w:tcPr>
          <w:p w14:paraId="0BED6F61" w14:textId="77777777" w:rsidR="00CA2FE8" w:rsidRPr="00A02329" w:rsidRDefault="00CA2FE8" w:rsidP="00CA2FE8">
            <w:pPr>
              <w:autoSpaceDE w:val="0"/>
              <w:autoSpaceDN w:val="0"/>
              <w:spacing w:line="256" w:lineRule="auto"/>
              <w:ind w:right="-72"/>
              <w:jc w:val="right"/>
              <w:rPr>
                <w:rFonts w:ascii="Arial" w:hAnsi="Arial" w:cs="Arial"/>
                <w:sz w:val="18"/>
                <w:szCs w:val="18"/>
              </w:rPr>
            </w:pPr>
          </w:p>
        </w:tc>
        <w:tc>
          <w:tcPr>
            <w:tcW w:w="1417" w:type="dxa"/>
            <w:tcBorders>
              <w:top w:val="single" w:sz="4" w:space="0" w:color="auto"/>
              <w:left w:val="nil"/>
              <w:right w:val="nil"/>
            </w:tcBorders>
          </w:tcPr>
          <w:p w14:paraId="2ED6A0A6" w14:textId="77777777" w:rsidR="00CA2FE8" w:rsidRPr="00A02329" w:rsidRDefault="00CA2FE8" w:rsidP="00CA2FE8">
            <w:pPr>
              <w:autoSpaceDE w:val="0"/>
              <w:autoSpaceDN w:val="0"/>
              <w:spacing w:line="256" w:lineRule="auto"/>
              <w:ind w:right="-72"/>
              <w:jc w:val="right"/>
              <w:rPr>
                <w:rFonts w:ascii="Arial" w:hAnsi="Arial" w:cs="Arial"/>
                <w:sz w:val="18"/>
                <w:szCs w:val="18"/>
              </w:rPr>
            </w:pPr>
          </w:p>
        </w:tc>
      </w:tr>
      <w:tr w:rsidR="00CA2FE8" w:rsidRPr="00A02329" w14:paraId="5CDAF068" w14:textId="77777777" w:rsidTr="00947BF2">
        <w:trPr>
          <w:trHeight w:val="20"/>
        </w:trPr>
        <w:tc>
          <w:tcPr>
            <w:tcW w:w="3168" w:type="dxa"/>
            <w:vAlign w:val="center"/>
            <w:hideMark/>
          </w:tcPr>
          <w:p w14:paraId="2B17F9D9" w14:textId="77777777" w:rsidR="00CA2FE8" w:rsidRPr="00A02329" w:rsidRDefault="00CA2FE8" w:rsidP="0009707D">
            <w:pPr>
              <w:autoSpaceDE w:val="0"/>
              <w:autoSpaceDN w:val="0"/>
              <w:spacing w:line="256" w:lineRule="auto"/>
              <w:ind w:left="353"/>
              <w:rPr>
                <w:rFonts w:ascii="Arial" w:hAnsi="Arial" w:cs="Arial"/>
                <w:b/>
                <w:bCs/>
                <w:sz w:val="18"/>
                <w:szCs w:val="18"/>
              </w:rPr>
            </w:pPr>
            <w:r w:rsidRPr="00A02329">
              <w:rPr>
                <w:rFonts w:ascii="Arial" w:hAnsi="Arial" w:cs="Arial"/>
                <w:b/>
                <w:bCs/>
                <w:sz w:val="18"/>
                <w:szCs w:val="18"/>
              </w:rPr>
              <w:t>Floating rate</w:t>
            </w:r>
          </w:p>
        </w:tc>
        <w:tc>
          <w:tcPr>
            <w:tcW w:w="1416" w:type="dxa"/>
            <w:vAlign w:val="bottom"/>
          </w:tcPr>
          <w:p w14:paraId="51D8D013" w14:textId="77777777" w:rsidR="00CA2FE8" w:rsidRPr="00A02329" w:rsidRDefault="00CA2FE8" w:rsidP="00CA2FE8">
            <w:pPr>
              <w:autoSpaceDE w:val="0"/>
              <w:autoSpaceDN w:val="0"/>
              <w:spacing w:line="256" w:lineRule="auto"/>
              <w:ind w:right="-72"/>
              <w:jc w:val="right"/>
              <w:rPr>
                <w:rFonts w:ascii="Arial" w:hAnsi="Arial" w:cs="Arial"/>
                <w:sz w:val="18"/>
                <w:szCs w:val="18"/>
              </w:rPr>
            </w:pPr>
          </w:p>
        </w:tc>
        <w:tc>
          <w:tcPr>
            <w:tcW w:w="1417" w:type="dxa"/>
          </w:tcPr>
          <w:p w14:paraId="05B3455E" w14:textId="77777777" w:rsidR="00CA2FE8" w:rsidRPr="00A02329" w:rsidRDefault="00CA2FE8" w:rsidP="00CA2FE8">
            <w:pPr>
              <w:autoSpaceDE w:val="0"/>
              <w:autoSpaceDN w:val="0"/>
              <w:spacing w:line="256" w:lineRule="auto"/>
              <w:ind w:right="-72"/>
              <w:jc w:val="right"/>
              <w:rPr>
                <w:rFonts w:ascii="Arial" w:hAnsi="Arial" w:cs="Arial"/>
                <w:sz w:val="18"/>
                <w:szCs w:val="18"/>
              </w:rPr>
            </w:pPr>
          </w:p>
        </w:tc>
        <w:tc>
          <w:tcPr>
            <w:tcW w:w="1416" w:type="dxa"/>
            <w:vAlign w:val="bottom"/>
          </w:tcPr>
          <w:p w14:paraId="4978E02B" w14:textId="77777777" w:rsidR="00CA2FE8" w:rsidRPr="00A02329" w:rsidRDefault="00CA2FE8" w:rsidP="00CA2FE8">
            <w:pPr>
              <w:autoSpaceDE w:val="0"/>
              <w:autoSpaceDN w:val="0"/>
              <w:spacing w:line="256" w:lineRule="auto"/>
              <w:ind w:right="-72"/>
              <w:jc w:val="right"/>
              <w:rPr>
                <w:rFonts w:ascii="Arial" w:hAnsi="Arial" w:cs="Arial"/>
                <w:sz w:val="18"/>
                <w:szCs w:val="18"/>
              </w:rPr>
            </w:pPr>
          </w:p>
        </w:tc>
        <w:tc>
          <w:tcPr>
            <w:tcW w:w="1417" w:type="dxa"/>
          </w:tcPr>
          <w:p w14:paraId="3D3CB43A" w14:textId="77777777" w:rsidR="00CA2FE8" w:rsidRPr="00A02329" w:rsidRDefault="00CA2FE8" w:rsidP="00CA2FE8">
            <w:pPr>
              <w:autoSpaceDE w:val="0"/>
              <w:autoSpaceDN w:val="0"/>
              <w:spacing w:line="256" w:lineRule="auto"/>
              <w:ind w:right="-72"/>
              <w:jc w:val="right"/>
              <w:rPr>
                <w:rFonts w:ascii="Arial" w:hAnsi="Arial" w:cs="Arial"/>
                <w:sz w:val="18"/>
                <w:szCs w:val="18"/>
              </w:rPr>
            </w:pPr>
          </w:p>
        </w:tc>
      </w:tr>
      <w:tr w:rsidR="00CA2FE8" w:rsidRPr="00A02329" w14:paraId="07FDB018" w14:textId="77777777" w:rsidTr="00947BF2">
        <w:trPr>
          <w:trHeight w:val="20"/>
        </w:trPr>
        <w:tc>
          <w:tcPr>
            <w:tcW w:w="3168" w:type="dxa"/>
            <w:vAlign w:val="center"/>
            <w:hideMark/>
          </w:tcPr>
          <w:p w14:paraId="5645AFBB" w14:textId="77777777" w:rsidR="00CA2FE8" w:rsidRPr="00A02329" w:rsidRDefault="00CA2FE8" w:rsidP="0009707D">
            <w:pPr>
              <w:autoSpaceDE w:val="0"/>
              <w:autoSpaceDN w:val="0"/>
              <w:spacing w:line="256" w:lineRule="auto"/>
              <w:ind w:left="353"/>
              <w:rPr>
                <w:rFonts w:ascii="Arial" w:hAnsi="Arial" w:cs="Arial"/>
                <w:sz w:val="18"/>
                <w:szCs w:val="18"/>
              </w:rPr>
            </w:pPr>
            <w:r w:rsidRPr="00A02329">
              <w:rPr>
                <w:rFonts w:ascii="Arial" w:hAnsi="Arial" w:cs="Arial"/>
                <w:sz w:val="18"/>
                <w:szCs w:val="18"/>
              </w:rPr>
              <w:t>Expiring within one year</w:t>
            </w:r>
          </w:p>
        </w:tc>
        <w:tc>
          <w:tcPr>
            <w:tcW w:w="1416" w:type="dxa"/>
            <w:vAlign w:val="bottom"/>
          </w:tcPr>
          <w:p w14:paraId="4A736CA1" w14:textId="77777777" w:rsidR="00CA2FE8" w:rsidRPr="00A02329" w:rsidRDefault="00CA2FE8" w:rsidP="00CA2FE8">
            <w:pPr>
              <w:autoSpaceDE w:val="0"/>
              <w:autoSpaceDN w:val="0"/>
              <w:spacing w:line="256" w:lineRule="auto"/>
              <w:ind w:right="-72"/>
              <w:jc w:val="right"/>
              <w:rPr>
                <w:rFonts w:ascii="Arial" w:hAnsi="Arial" w:cs="Arial"/>
                <w:sz w:val="18"/>
                <w:szCs w:val="18"/>
              </w:rPr>
            </w:pPr>
          </w:p>
        </w:tc>
        <w:tc>
          <w:tcPr>
            <w:tcW w:w="1417" w:type="dxa"/>
          </w:tcPr>
          <w:p w14:paraId="491B3235" w14:textId="77777777" w:rsidR="00CA2FE8" w:rsidRPr="00A02329" w:rsidRDefault="00CA2FE8" w:rsidP="00CA2FE8">
            <w:pPr>
              <w:autoSpaceDE w:val="0"/>
              <w:autoSpaceDN w:val="0"/>
              <w:spacing w:line="256" w:lineRule="auto"/>
              <w:ind w:right="-72"/>
              <w:jc w:val="right"/>
              <w:rPr>
                <w:rFonts w:ascii="Arial" w:hAnsi="Arial" w:cs="Arial"/>
                <w:sz w:val="18"/>
                <w:szCs w:val="18"/>
              </w:rPr>
            </w:pPr>
          </w:p>
        </w:tc>
        <w:tc>
          <w:tcPr>
            <w:tcW w:w="1416" w:type="dxa"/>
            <w:vAlign w:val="bottom"/>
          </w:tcPr>
          <w:p w14:paraId="3361ED4D" w14:textId="77777777" w:rsidR="00CA2FE8" w:rsidRPr="00A02329" w:rsidRDefault="00CA2FE8" w:rsidP="00CA2FE8">
            <w:pPr>
              <w:autoSpaceDE w:val="0"/>
              <w:autoSpaceDN w:val="0"/>
              <w:spacing w:line="256" w:lineRule="auto"/>
              <w:ind w:right="-72"/>
              <w:jc w:val="right"/>
              <w:rPr>
                <w:rFonts w:ascii="Arial" w:hAnsi="Arial" w:cs="Arial"/>
                <w:sz w:val="18"/>
                <w:szCs w:val="18"/>
              </w:rPr>
            </w:pPr>
          </w:p>
        </w:tc>
        <w:tc>
          <w:tcPr>
            <w:tcW w:w="1417" w:type="dxa"/>
          </w:tcPr>
          <w:p w14:paraId="4ED978D7" w14:textId="77777777" w:rsidR="00CA2FE8" w:rsidRPr="00A02329" w:rsidRDefault="00CA2FE8" w:rsidP="00CA2FE8">
            <w:pPr>
              <w:autoSpaceDE w:val="0"/>
              <w:autoSpaceDN w:val="0"/>
              <w:spacing w:line="256" w:lineRule="auto"/>
              <w:ind w:right="-72"/>
              <w:jc w:val="right"/>
              <w:rPr>
                <w:rFonts w:ascii="Arial" w:hAnsi="Arial" w:cs="Arial"/>
                <w:sz w:val="18"/>
                <w:szCs w:val="18"/>
              </w:rPr>
            </w:pPr>
          </w:p>
        </w:tc>
      </w:tr>
      <w:tr w:rsidR="00A95225" w:rsidRPr="00A02329" w14:paraId="1D0CCD8C" w14:textId="77777777" w:rsidTr="00842F1D">
        <w:trPr>
          <w:trHeight w:val="20"/>
        </w:trPr>
        <w:tc>
          <w:tcPr>
            <w:tcW w:w="3168" w:type="dxa"/>
            <w:vAlign w:val="center"/>
            <w:hideMark/>
          </w:tcPr>
          <w:p w14:paraId="2A592FFC" w14:textId="77777777" w:rsidR="00A95225" w:rsidRPr="00A02329" w:rsidRDefault="00A95225" w:rsidP="00A95225">
            <w:pPr>
              <w:autoSpaceDE w:val="0"/>
              <w:autoSpaceDN w:val="0"/>
              <w:spacing w:line="256" w:lineRule="auto"/>
              <w:ind w:left="353"/>
              <w:rPr>
                <w:rFonts w:ascii="Arial" w:hAnsi="Arial" w:cs="Arial"/>
                <w:sz w:val="18"/>
                <w:szCs w:val="18"/>
              </w:rPr>
            </w:pPr>
            <w:r w:rsidRPr="00A02329">
              <w:rPr>
                <w:rFonts w:ascii="Arial" w:hAnsi="Arial" w:cs="Arial"/>
                <w:sz w:val="18"/>
                <w:szCs w:val="18"/>
              </w:rPr>
              <w:t xml:space="preserve">   </w:t>
            </w:r>
            <w:r w:rsidRPr="00A02329">
              <w:rPr>
                <w:rFonts w:ascii="Arial" w:hAnsi="Arial" w:cs="Arial"/>
                <w:sz w:val="18"/>
                <w:szCs w:val="18"/>
                <w:cs/>
              </w:rPr>
              <w:t xml:space="preserve">- </w:t>
            </w:r>
            <w:r w:rsidRPr="00A02329">
              <w:rPr>
                <w:rFonts w:ascii="Arial" w:hAnsi="Arial" w:cs="Arial"/>
                <w:sz w:val="18"/>
                <w:szCs w:val="18"/>
              </w:rPr>
              <w:t>Bank loans</w:t>
            </w:r>
          </w:p>
        </w:tc>
        <w:tc>
          <w:tcPr>
            <w:tcW w:w="1416" w:type="dxa"/>
            <w:tcBorders>
              <w:bottom w:val="single" w:sz="4" w:space="0" w:color="auto"/>
            </w:tcBorders>
            <w:vAlign w:val="bottom"/>
          </w:tcPr>
          <w:p w14:paraId="3A9290EB" w14:textId="775889C3" w:rsidR="00A95225" w:rsidRPr="00A02329" w:rsidRDefault="002A3923" w:rsidP="00A95225">
            <w:pPr>
              <w:autoSpaceDE w:val="0"/>
              <w:autoSpaceDN w:val="0"/>
              <w:spacing w:line="256" w:lineRule="auto"/>
              <w:ind w:right="-72"/>
              <w:jc w:val="right"/>
              <w:rPr>
                <w:rFonts w:ascii="Arial" w:hAnsi="Arial" w:cs="Arial"/>
                <w:sz w:val="18"/>
                <w:szCs w:val="18"/>
              </w:rPr>
            </w:pPr>
            <w:r w:rsidRPr="00A02329">
              <w:rPr>
                <w:rFonts w:ascii="Arial" w:hAnsi="Arial" w:cs="Arial"/>
                <w:sz w:val="18"/>
                <w:szCs w:val="18"/>
                <w:lang w:val="en-GB"/>
              </w:rPr>
              <w:t>670</w:t>
            </w:r>
            <w:r w:rsidRPr="00A02329">
              <w:rPr>
                <w:rFonts w:ascii="Arial" w:hAnsi="Arial" w:cs="Arial"/>
                <w:sz w:val="18"/>
                <w:szCs w:val="18"/>
              </w:rPr>
              <w:t>,</w:t>
            </w:r>
            <w:r w:rsidRPr="00A02329">
              <w:rPr>
                <w:rFonts w:ascii="Arial" w:hAnsi="Arial" w:cs="Arial"/>
                <w:sz w:val="18"/>
                <w:szCs w:val="18"/>
                <w:lang w:val="en-GB"/>
              </w:rPr>
              <w:t>000</w:t>
            </w:r>
          </w:p>
        </w:tc>
        <w:tc>
          <w:tcPr>
            <w:tcW w:w="1417" w:type="dxa"/>
            <w:tcBorders>
              <w:bottom w:val="single" w:sz="4" w:space="0" w:color="auto"/>
            </w:tcBorders>
            <w:vAlign w:val="bottom"/>
          </w:tcPr>
          <w:p w14:paraId="23CE4DF5" w14:textId="6812EF44" w:rsidR="00A95225" w:rsidRPr="00A02329" w:rsidRDefault="00A95225" w:rsidP="00A95225">
            <w:pPr>
              <w:autoSpaceDE w:val="0"/>
              <w:autoSpaceDN w:val="0"/>
              <w:spacing w:line="256" w:lineRule="auto"/>
              <w:ind w:right="-72"/>
              <w:jc w:val="right"/>
              <w:rPr>
                <w:rFonts w:ascii="Arial" w:hAnsi="Arial" w:cs="Arial"/>
                <w:sz w:val="18"/>
                <w:szCs w:val="18"/>
              </w:rPr>
            </w:pPr>
            <w:r w:rsidRPr="00A02329">
              <w:rPr>
                <w:rFonts w:ascii="Arial" w:hAnsi="Arial" w:cs="Arial"/>
                <w:sz w:val="18"/>
                <w:szCs w:val="18"/>
                <w:lang w:val="en-GB"/>
              </w:rPr>
              <w:t>670</w:t>
            </w:r>
            <w:r w:rsidRPr="00A02329">
              <w:rPr>
                <w:rFonts w:ascii="Arial" w:hAnsi="Arial" w:cs="Arial"/>
                <w:sz w:val="18"/>
                <w:szCs w:val="18"/>
              </w:rPr>
              <w:t>,</w:t>
            </w:r>
            <w:r w:rsidRPr="00A02329">
              <w:rPr>
                <w:rFonts w:ascii="Arial" w:hAnsi="Arial" w:cs="Arial"/>
                <w:sz w:val="18"/>
                <w:szCs w:val="18"/>
                <w:lang w:val="en-GB"/>
              </w:rPr>
              <w:t>000</w:t>
            </w:r>
          </w:p>
        </w:tc>
        <w:tc>
          <w:tcPr>
            <w:tcW w:w="1416" w:type="dxa"/>
            <w:tcBorders>
              <w:bottom w:val="single" w:sz="4" w:space="0" w:color="auto"/>
            </w:tcBorders>
          </w:tcPr>
          <w:p w14:paraId="3C916787" w14:textId="102BD13C" w:rsidR="00A95225" w:rsidRPr="00A02329" w:rsidRDefault="002366D4" w:rsidP="00A95225">
            <w:pPr>
              <w:autoSpaceDE w:val="0"/>
              <w:autoSpaceDN w:val="0"/>
              <w:spacing w:line="256" w:lineRule="auto"/>
              <w:ind w:right="-72"/>
              <w:jc w:val="right"/>
              <w:rPr>
                <w:rFonts w:ascii="Arial" w:hAnsi="Arial" w:cs="Arial"/>
                <w:sz w:val="18"/>
                <w:szCs w:val="18"/>
              </w:rPr>
            </w:pPr>
            <w:r w:rsidRPr="00A02329">
              <w:rPr>
                <w:rFonts w:ascii="Arial" w:hAnsi="Arial" w:cs="Arial"/>
                <w:sz w:val="18"/>
                <w:szCs w:val="18"/>
              </w:rPr>
              <w:t>-</w:t>
            </w:r>
          </w:p>
        </w:tc>
        <w:tc>
          <w:tcPr>
            <w:tcW w:w="1417" w:type="dxa"/>
            <w:tcBorders>
              <w:bottom w:val="single" w:sz="4" w:space="0" w:color="auto"/>
            </w:tcBorders>
          </w:tcPr>
          <w:p w14:paraId="313D7060" w14:textId="77777777" w:rsidR="00A95225" w:rsidRPr="00A02329" w:rsidRDefault="00A95225" w:rsidP="00A95225">
            <w:pPr>
              <w:autoSpaceDE w:val="0"/>
              <w:autoSpaceDN w:val="0"/>
              <w:spacing w:line="256" w:lineRule="auto"/>
              <w:ind w:right="-72"/>
              <w:jc w:val="right"/>
              <w:rPr>
                <w:rFonts w:ascii="Arial" w:hAnsi="Arial" w:cs="Arial"/>
                <w:sz w:val="18"/>
                <w:szCs w:val="18"/>
              </w:rPr>
            </w:pPr>
            <w:r w:rsidRPr="00A02329">
              <w:rPr>
                <w:rFonts w:ascii="Arial" w:hAnsi="Arial" w:cs="Arial"/>
                <w:sz w:val="18"/>
                <w:szCs w:val="18"/>
              </w:rPr>
              <w:t>-</w:t>
            </w:r>
          </w:p>
        </w:tc>
      </w:tr>
      <w:tr w:rsidR="00A95225" w:rsidRPr="00A02329" w14:paraId="54DFE351" w14:textId="77777777" w:rsidTr="00842F1D">
        <w:trPr>
          <w:trHeight w:val="20"/>
        </w:trPr>
        <w:tc>
          <w:tcPr>
            <w:tcW w:w="3168" w:type="dxa"/>
            <w:vAlign w:val="center"/>
          </w:tcPr>
          <w:p w14:paraId="2F5F8E30" w14:textId="77777777" w:rsidR="00A95225" w:rsidRPr="00A02329" w:rsidRDefault="00A95225" w:rsidP="00A95225">
            <w:pPr>
              <w:autoSpaceDE w:val="0"/>
              <w:autoSpaceDN w:val="0"/>
              <w:spacing w:line="256" w:lineRule="auto"/>
              <w:ind w:left="353"/>
              <w:rPr>
                <w:rFonts w:ascii="Arial" w:hAnsi="Arial" w:cs="Arial"/>
                <w:sz w:val="18"/>
                <w:szCs w:val="18"/>
              </w:rPr>
            </w:pPr>
          </w:p>
        </w:tc>
        <w:tc>
          <w:tcPr>
            <w:tcW w:w="1416" w:type="dxa"/>
            <w:tcBorders>
              <w:top w:val="single" w:sz="4" w:space="0" w:color="auto"/>
            </w:tcBorders>
            <w:vAlign w:val="bottom"/>
          </w:tcPr>
          <w:p w14:paraId="7FDE89E5" w14:textId="77777777" w:rsidR="00A95225" w:rsidRPr="00A02329" w:rsidRDefault="00A95225" w:rsidP="00A95225">
            <w:pPr>
              <w:autoSpaceDE w:val="0"/>
              <w:autoSpaceDN w:val="0"/>
              <w:spacing w:line="256" w:lineRule="auto"/>
              <w:ind w:right="-72"/>
              <w:jc w:val="right"/>
              <w:rPr>
                <w:rFonts w:ascii="Arial" w:hAnsi="Arial" w:cs="Arial"/>
                <w:sz w:val="18"/>
                <w:szCs w:val="18"/>
              </w:rPr>
            </w:pPr>
          </w:p>
        </w:tc>
        <w:tc>
          <w:tcPr>
            <w:tcW w:w="1417" w:type="dxa"/>
            <w:tcBorders>
              <w:top w:val="single" w:sz="4" w:space="0" w:color="auto"/>
            </w:tcBorders>
            <w:vAlign w:val="bottom"/>
          </w:tcPr>
          <w:p w14:paraId="175D1AD1" w14:textId="77777777" w:rsidR="00A95225" w:rsidRPr="00A02329" w:rsidRDefault="00A95225" w:rsidP="00A95225">
            <w:pPr>
              <w:autoSpaceDE w:val="0"/>
              <w:autoSpaceDN w:val="0"/>
              <w:spacing w:line="256" w:lineRule="auto"/>
              <w:ind w:right="-72"/>
              <w:jc w:val="right"/>
              <w:rPr>
                <w:rFonts w:ascii="Arial" w:hAnsi="Arial" w:cs="Arial"/>
                <w:sz w:val="18"/>
                <w:szCs w:val="18"/>
              </w:rPr>
            </w:pPr>
          </w:p>
        </w:tc>
        <w:tc>
          <w:tcPr>
            <w:tcW w:w="1416" w:type="dxa"/>
            <w:tcBorders>
              <w:top w:val="single" w:sz="4" w:space="0" w:color="auto"/>
            </w:tcBorders>
          </w:tcPr>
          <w:p w14:paraId="69DA8AE1" w14:textId="2382C5A8" w:rsidR="00A95225" w:rsidRPr="00A02329" w:rsidRDefault="00A95225" w:rsidP="00A95225">
            <w:pPr>
              <w:autoSpaceDE w:val="0"/>
              <w:autoSpaceDN w:val="0"/>
              <w:spacing w:line="256" w:lineRule="auto"/>
              <w:ind w:right="-72"/>
              <w:jc w:val="right"/>
              <w:rPr>
                <w:rFonts w:ascii="Arial" w:hAnsi="Arial" w:cs="Arial"/>
                <w:sz w:val="18"/>
                <w:szCs w:val="18"/>
              </w:rPr>
            </w:pPr>
          </w:p>
        </w:tc>
        <w:tc>
          <w:tcPr>
            <w:tcW w:w="1417" w:type="dxa"/>
            <w:tcBorders>
              <w:top w:val="single" w:sz="4" w:space="0" w:color="auto"/>
            </w:tcBorders>
          </w:tcPr>
          <w:p w14:paraId="000EDA78" w14:textId="77777777" w:rsidR="00A95225" w:rsidRPr="00A02329" w:rsidRDefault="00A95225" w:rsidP="00A95225">
            <w:pPr>
              <w:autoSpaceDE w:val="0"/>
              <w:autoSpaceDN w:val="0"/>
              <w:spacing w:line="256" w:lineRule="auto"/>
              <w:ind w:right="-72"/>
              <w:jc w:val="right"/>
              <w:rPr>
                <w:rFonts w:ascii="Arial" w:hAnsi="Arial" w:cs="Arial"/>
                <w:sz w:val="18"/>
                <w:szCs w:val="18"/>
              </w:rPr>
            </w:pPr>
          </w:p>
        </w:tc>
      </w:tr>
      <w:tr w:rsidR="00A95225" w:rsidRPr="00A02329" w14:paraId="2731B627" w14:textId="77777777" w:rsidTr="00842F1D">
        <w:trPr>
          <w:trHeight w:val="20"/>
        </w:trPr>
        <w:tc>
          <w:tcPr>
            <w:tcW w:w="3168" w:type="dxa"/>
            <w:vAlign w:val="center"/>
          </w:tcPr>
          <w:p w14:paraId="2CDA710B" w14:textId="77777777" w:rsidR="00A95225" w:rsidRPr="00A02329" w:rsidRDefault="00A95225" w:rsidP="00A95225">
            <w:pPr>
              <w:tabs>
                <w:tab w:val="right" w:pos="9990"/>
                <w:tab w:val="right" w:pos="10890"/>
              </w:tabs>
              <w:autoSpaceDE w:val="0"/>
              <w:autoSpaceDN w:val="0"/>
              <w:spacing w:line="256" w:lineRule="auto"/>
              <w:ind w:left="353"/>
              <w:rPr>
                <w:rFonts w:ascii="Arial" w:hAnsi="Arial" w:cs="Arial"/>
                <w:sz w:val="18"/>
                <w:szCs w:val="18"/>
              </w:rPr>
            </w:pPr>
            <w:r w:rsidRPr="00A02329">
              <w:rPr>
                <w:rFonts w:ascii="Arial" w:hAnsi="Arial" w:cs="Arial"/>
                <w:sz w:val="18"/>
                <w:szCs w:val="18"/>
              </w:rPr>
              <w:t>Total</w:t>
            </w:r>
          </w:p>
        </w:tc>
        <w:tc>
          <w:tcPr>
            <w:tcW w:w="1416" w:type="dxa"/>
            <w:tcBorders>
              <w:left w:val="nil"/>
              <w:bottom w:val="single" w:sz="4" w:space="0" w:color="auto"/>
              <w:right w:val="nil"/>
            </w:tcBorders>
            <w:vAlign w:val="bottom"/>
          </w:tcPr>
          <w:p w14:paraId="532F7ED3" w14:textId="1AA9FE0B" w:rsidR="00A95225" w:rsidRPr="00A02329" w:rsidRDefault="002A3923" w:rsidP="00A95225">
            <w:pPr>
              <w:autoSpaceDE w:val="0"/>
              <w:autoSpaceDN w:val="0"/>
              <w:spacing w:line="256" w:lineRule="auto"/>
              <w:ind w:right="-72"/>
              <w:jc w:val="right"/>
              <w:rPr>
                <w:rFonts w:ascii="Arial" w:hAnsi="Arial" w:cs="Arial"/>
                <w:sz w:val="18"/>
                <w:szCs w:val="18"/>
              </w:rPr>
            </w:pPr>
            <w:r w:rsidRPr="00A02329">
              <w:rPr>
                <w:rFonts w:ascii="Arial" w:hAnsi="Arial" w:cs="Arial"/>
                <w:sz w:val="18"/>
                <w:szCs w:val="18"/>
                <w:lang w:val="en-GB"/>
              </w:rPr>
              <w:t>670</w:t>
            </w:r>
            <w:r w:rsidRPr="00A02329">
              <w:rPr>
                <w:rFonts w:ascii="Arial" w:hAnsi="Arial" w:cs="Arial"/>
                <w:sz w:val="18"/>
                <w:szCs w:val="18"/>
              </w:rPr>
              <w:t>,</w:t>
            </w:r>
            <w:r w:rsidRPr="00A02329">
              <w:rPr>
                <w:rFonts w:ascii="Arial" w:hAnsi="Arial" w:cs="Arial"/>
                <w:sz w:val="18"/>
                <w:szCs w:val="18"/>
                <w:lang w:val="en-GB"/>
              </w:rPr>
              <w:t>000</w:t>
            </w:r>
          </w:p>
        </w:tc>
        <w:tc>
          <w:tcPr>
            <w:tcW w:w="1417" w:type="dxa"/>
            <w:tcBorders>
              <w:left w:val="nil"/>
              <w:bottom w:val="single" w:sz="4" w:space="0" w:color="auto"/>
              <w:right w:val="nil"/>
            </w:tcBorders>
            <w:vAlign w:val="bottom"/>
          </w:tcPr>
          <w:p w14:paraId="755EC557" w14:textId="634C6CA3" w:rsidR="00A95225" w:rsidRPr="00A02329" w:rsidRDefault="00A95225" w:rsidP="00A95225">
            <w:pPr>
              <w:autoSpaceDE w:val="0"/>
              <w:autoSpaceDN w:val="0"/>
              <w:spacing w:line="256" w:lineRule="auto"/>
              <w:ind w:right="-72"/>
              <w:jc w:val="right"/>
              <w:rPr>
                <w:rFonts w:ascii="Arial" w:hAnsi="Arial" w:cs="Arial"/>
                <w:sz w:val="18"/>
                <w:szCs w:val="18"/>
                <w:cs/>
              </w:rPr>
            </w:pPr>
            <w:r w:rsidRPr="00A02329">
              <w:rPr>
                <w:rFonts w:ascii="Arial" w:hAnsi="Arial" w:cs="Arial"/>
                <w:sz w:val="18"/>
                <w:szCs w:val="18"/>
                <w:lang w:val="en-GB"/>
              </w:rPr>
              <w:t>670</w:t>
            </w:r>
            <w:r w:rsidRPr="00A02329">
              <w:rPr>
                <w:rFonts w:ascii="Arial" w:hAnsi="Arial" w:cs="Arial"/>
                <w:sz w:val="18"/>
                <w:szCs w:val="18"/>
              </w:rPr>
              <w:t>,</w:t>
            </w:r>
            <w:r w:rsidRPr="00A02329">
              <w:rPr>
                <w:rFonts w:ascii="Arial" w:hAnsi="Arial" w:cs="Arial"/>
                <w:sz w:val="18"/>
                <w:szCs w:val="18"/>
                <w:lang w:val="en-GB"/>
              </w:rPr>
              <w:t>000</w:t>
            </w:r>
          </w:p>
        </w:tc>
        <w:tc>
          <w:tcPr>
            <w:tcW w:w="1416" w:type="dxa"/>
            <w:tcBorders>
              <w:left w:val="nil"/>
              <w:bottom w:val="single" w:sz="4" w:space="0" w:color="auto"/>
              <w:right w:val="nil"/>
            </w:tcBorders>
          </w:tcPr>
          <w:p w14:paraId="4FC595DD" w14:textId="6AE58DFA" w:rsidR="00A95225" w:rsidRPr="00A02329" w:rsidRDefault="002366D4" w:rsidP="00A95225">
            <w:pPr>
              <w:autoSpaceDE w:val="0"/>
              <w:autoSpaceDN w:val="0"/>
              <w:spacing w:line="256" w:lineRule="auto"/>
              <w:ind w:right="-72"/>
              <w:jc w:val="right"/>
              <w:rPr>
                <w:rFonts w:ascii="Arial" w:hAnsi="Arial" w:cs="Arial"/>
                <w:sz w:val="18"/>
                <w:szCs w:val="18"/>
              </w:rPr>
            </w:pPr>
            <w:r w:rsidRPr="00A02329">
              <w:rPr>
                <w:rFonts w:ascii="Arial" w:hAnsi="Arial" w:cs="Arial"/>
                <w:sz w:val="18"/>
                <w:szCs w:val="18"/>
              </w:rPr>
              <w:t>-</w:t>
            </w:r>
          </w:p>
        </w:tc>
        <w:tc>
          <w:tcPr>
            <w:tcW w:w="1417" w:type="dxa"/>
            <w:tcBorders>
              <w:left w:val="nil"/>
              <w:bottom w:val="single" w:sz="4" w:space="0" w:color="auto"/>
              <w:right w:val="nil"/>
            </w:tcBorders>
          </w:tcPr>
          <w:p w14:paraId="78927F7C" w14:textId="77777777" w:rsidR="00A95225" w:rsidRPr="00A02329" w:rsidRDefault="00A95225" w:rsidP="00A95225">
            <w:pPr>
              <w:autoSpaceDE w:val="0"/>
              <w:autoSpaceDN w:val="0"/>
              <w:spacing w:line="256" w:lineRule="auto"/>
              <w:ind w:right="-72"/>
              <w:jc w:val="right"/>
              <w:rPr>
                <w:rFonts w:ascii="Arial" w:hAnsi="Arial" w:cs="Arial"/>
                <w:sz w:val="18"/>
                <w:szCs w:val="18"/>
              </w:rPr>
            </w:pPr>
            <w:r w:rsidRPr="00A02329">
              <w:rPr>
                <w:rFonts w:ascii="Arial" w:hAnsi="Arial" w:cs="Arial"/>
                <w:sz w:val="18"/>
                <w:szCs w:val="18"/>
              </w:rPr>
              <w:t>-</w:t>
            </w:r>
          </w:p>
        </w:tc>
      </w:tr>
    </w:tbl>
    <w:p w14:paraId="1AB94A5B" w14:textId="182F5287" w:rsidR="009C0A49" w:rsidRPr="00A02329" w:rsidRDefault="009C0A49" w:rsidP="00B55B91">
      <w:pPr>
        <w:jc w:val="both"/>
        <w:rPr>
          <w:rFonts w:ascii="Arial" w:hAnsi="Arial" w:cs="Arial"/>
          <w:sz w:val="18"/>
          <w:szCs w:val="18"/>
          <w:lang w:val="en-GB"/>
        </w:rPr>
      </w:pPr>
    </w:p>
    <w:p w14:paraId="60C57910" w14:textId="77777777" w:rsidR="0023639A" w:rsidRPr="00A02329" w:rsidRDefault="0023639A" w:rsidP="0009707D">
      <w:pPr>
        <w:ind w:left="1080" w:hanging="540"/>
        <w:jc w:val="both"/>
        <w:rPr>
          <w:rFonts w:ascii="Arial" w:hAnsi="Arial" w:cs="Arial"/>
          <w:b/>
          <w:bCs/>
          <w:sz w:val="18"/>
          <w:szCs w:val="18"/>
        </w:rPr>
      </w:pPr>
      <w:r w:rsidRPr="00A02329">
        <w:rPr>
          <w:rFonts w:ascii="Arial" w:hAnsi="Arial" w:cs="Arial"/>
          <w:b/>
          <w:bCs/>
          <w:sz w:val="18"/>
          <w:szCs w:val="18"/>
        </w:rPr>
        <w:t>b)</w:t>
      </w:r>
      <w:r w:rsidRPr="00A02329">
        <w:rPr>
          <w:rFonts w:ascii="Arial" w:hAnsi="Arial" w:cs="Arial"/>
          <w:b/>
          <w:bCs/>
          <w:sz w:val="18"/>
          <w:szCs w:val="18"/>
        </w:rPr>
        <w:tab/>
        <w:t>Maturity of financial liabilities</w:t>
      </w:r>
    </w:p>
    <w:p w14:paraId="12C23CE6" w14:textId="77777777" w:rsidR="0023639A" w:rsidRPr="00A02329" w:rsidRDefault="0023639A" w:rsidP="0009707D">
      <w:pPr>
        <w:ind w:left="1080"/>
        <w:jc w:val="both"/>
        <w:rPr>
          <w:rFonts w:ascii="Arial" w:hAnsi="Arial" w:cs="Arial"/>
          <w:sz w:val="18"/>
          <w:szCs w:val="18"/>
          <w:lang w:val="en-GB"/>
        </w:rPr>
      </w:pPr>
    </w:p>
    <w:p w14:paraId="504BC172" w14:textId="540AF8E0" w:rsidR="00B07EF5" w:rsidRPr="00A02329" w:rsidRDefault="00B07EF5" w:rsidP="00B07EF5">
      <w:pPr>
        <w:ind w:left="1080"/>
        <w:jc w:val="both"/>
        <w:rPr>
          <w:rFonts w:ascii="Arial" w:hAnsi="Arial" w:cs="Arial"/>
          <w:spacing w:val="-6"/>
          <w:sz w:val="18"/>
          <w:szCs w:val="18"/>
        </w:rPr>
      </w:pPr>
      <w:r w:rsidRPr="00A02329">
        <w:rPr>
          <w:rFonts w:ascii="Arial" w:hAnsi="Arial" w:cs="Arial"/>
          <w:spacing w:val="-7"/>
          <w:sz w:val="18"/>
          <w:szCs w:val="18"/>
        </w:rPr>
        <w:t>The table</w:t>
      </w:r>
      <w:r w:rsidR="00300224" w:rsidRPr="00A02329">
        <w:rPr>
          <w:rFonts w:ascii="Arial" w:hAnsi="Arial" w:cs="Arial"/>
          <w:spacing w:val="-7"/>
          <w:sz w:val="18"/>
          <w:szCs w:val="18"/>
        </w:rPr>
        <w:t>s</w:t>
      </w:r>
      <w:r w:rsidRPr="00A02329">
        <w:rPr>
          <w:rFonts w:ascii="Arial" w:hAnsi="Arial" w:cs="Arial"/>
          <w:spacing w:val="-7"/>
          <w:sz w:val="18"/>
          <w:szCs w:val="18"/>
        </w:rPr>
        <w:t xml:space="preserve"> below analyse the Group’s financial liabilities into relevant maturity grouping based on their contractual</w:t>
      </w:r>
      <w:r w:rsidRPr="00A02329">
        <w:rPr>
          <w:rFonts w:ascii="Arial" w:hAnsi="Arial" w:cs="Arial"/>
          <w:spacing w:val="-6"/>
          <w:sz w:val="18"/>
          <w:szCs w:val="18"/>
        </w:rPr>
        <w:t xml:space="preserve"> maturities for:</w:t>
      </w:r>
    </w:p>
    <w:p w14:paraId="70412314" w14:textId="77777777" w:rsidR="0018188D" w:rsidRPr="00A02329" w:rsidRDefault="0018188D" w:rsidP="00B07EF5">
      <w:pPr>
        <w:ind w:left="1080"/>
        <w:jc w:val="both"/>
        <w:rPr>
          <w:rFonts w:ascii="Arial" w:hAnsi="Arial" w:cs="Arial"/>
          <w:sz w:val="18"/>
          <w:szCs w:val="18"/>
          <w:lang w:val="en-GB"/>
        </w:rPr>
      </w:pPr>
    </w:p>
    <w:p w14:paraId="05490045" w14:textId="0DEBA816" w:rsidR="00B07EF5" w:rsidRPr="00A02329" w:rsidRDefault="00B07EF5" w:rsidP="0018188D">
      <w:pPr>
        <w:ind w:left="1440" w:hanging="360"/>
        <w:jc w:val="both"/>
        <w:rPr>
          <w:rFonts w:ascii="Arial" w:hAnsi="Arial" w:cs="Arial"/>
          <w:spacing w:val="-6"/>
          <w:sz w:val="18"/>
          <w:szCs w:val="18"/>
        </w:rPr>
      </w:pPr>
      <w:r w:rsidRPr="00A02329">
        <w:rPr>
          <w:rFonts w:ascii="Arial" w:hAnsi="Arial" w:cs="Arial"/>
          <w:spacing w:val="-6"/>
          <w:sz w:val="18"/>
          <w:szCs w:val="18"/>
        </w:rPr>
        <w:t>(a)</w:t>
      </w:r>
      <w:r w:rsidRPr="00A02329">
        <w:rPr>
          <w:rFonts w:ascii="Arial" w:hAnsi="Arial" w:cs="Arial"/>
          <w:spacing w:val="-6"/>
          <w:sz w:val="18"/>
          <w:szCs w:val="18"/>
        </w:rPr>
        <w:tab/>
        <w:t xml:space="preserve">all non-derivative financial liabilities; and </w:t>
      </w:r>
    </w:p>
    <w:p w14:paraId="249C042C" w14:textId="77777777" w:rsidR="0018188D" w:rsidRPr="00A02329" w:rsidRDefault="0018188D" w:rsidP="000C333B">
      <w:pPr>
        <w:ind w:left="1080"/>
        <w:jc w:val="both"/>
        <w:rPr>
          <w:rFonts w:ascii="Arial" w:hAnsi="Arial" w:cs="Arial"/>
          <w:sz w:val="18"/>
          <w:szCs w:val="18"/>
          <w:lang w:val="en-GB"/>
        </w:rPr>
      </w:pPr>
    </w:p>
    <w:p w14:paraId="40A6EE1D" w14:textId="46B6F208" w:rsidR="00CA2FE8" w:rsidRPr="00A02329" w:rsidRDefault="00B07EF5" w:rsidP="0018188D">
      <w:pPr>
        <w:ind w:left="1440" w:hanging="360"/>
        <w:jc w:val="both"/>
        <w:rPr>
          <w:rFonts w:ascii="Arial" w:hAnsi="Arial" w:cs="Arial"/>
          <w:spacing w:val="-6"/>
          <w:sz w:val="18"/>
          <w:szCs w:val="18"/>
        </w:rPr>
      </w:pPr>
      <w:r w:rsidRPr="00A02329">
        <w:rPr>
          <w:rFonts w:ascii="Arial" w:hAnsi="Arial" w:cs="Arial"/>
          <w:spacing w:val="-6"/>
          <w:sz w:val="18"/>
          <w:szCs w:val="18"/>
        </w:rPr>
        <w:t>(b)</w:t>
      </w:r>
      <w:r w:rsidRPr="00A02329">
        <w:rPr>
          <w:rFonts w:ascii="Arial" w:hAnsi="Arial" w:cs="Arial"/>
          <w:spacing w:val="-6"/>
          <w:sz w:val="18"/>
          <w:szCs w:val="18"/>
        </w:rPr>
        <w:tab/>
        <w:t>net and gross settled derivative financial instruments for which the contractual maturities are essential for an understanding of the timing of the cash flows.</w:t>
      </w:r>
    </w:p>
    <w:p w14:paraId="736FE9DB" w14:textId="2EFF04D8" w:rsidR="00B07EF5" w:rsidRPr="00A02329" w:rsidRDefault="00B07EF5" w:rsidP="00B07EF5">
      <w:pPr>
        <w:ind w:left="1080"/>
        <w:jc w:val="both"/>
        <w:rPr>
          <w:rFonts w:ascii="Arial" w:hAnsi="Arial" w:cs="Arial"/>
          <w:sz w:val="18"/>
          <w:szCs w:val="18"/>
          <w:lang w:val="en-GB"/>
        </w:rPr>
      </w:pPr>
    </w:p>
    <w:p w14:paraId="0869AA70" w14:textId="5D5572B9" w:rsidR="00B07EF5" w:rsidRPr="00A02329" w:rsidRDefault="00B07EF5" w:rsidP="00B07EF5">
      <w:pPr>
        <w:ind w:left="1080"/>
        <w:jc w:val="both"/>
        <w:rPr>
          <w:rFonts w:ascii="Arial" w:hAnsi="Arial" w:cs="Arial"/>
          <w:spacing w:val="-6"/>
          <w:sz w:val="18"/>
          <w:szCs w:val="18"/>
        </w:rPr>
      </w:pPr>
      <w:r w:rsidRPr="00A02329">
        <w:rPr>
          <w:rFonts w:ascii="Arial" w:hAnsi="Arial" w:cs="Arial"/>
          <w:spacing w:val="-6"/>
          <w:sz w:val="18"/>
          <w:szCs w:val="18"/>
        </w:rPr>
        <w:t xml:space="preserve">The amounts disclosed in the table are the contractual undiscounted cash flows. Balances due within </w:t>
      </w:r>
      <w:r w:rsidR="00754E63" w:rsidRPr="00A02329">
        <w:rPr>
          <w:rFonts w:ascii="Arial" w:hAnsi="Arial" w:cs="Arial"/>
          <w:spacing w:val="-6"/>
          <w:sz w:val="18"/>
          <w:szCs w:val="18"/>
          <w:lang w:val="en-GB"/>
        </w:rPr>
        <w:t>12</w:t>
      </w:r>
      <w:r w:rsidRPr="00A02329">
        <w:rPr>
          <w:rFonts w:ascii="Arial" w:hAnsi="Arial" w:cs="Arial"/>
          <w:spacing w:val="-6"/>
          <w:sz w:val="18"/>
          <w:szCs w:val="18"/>
          <w:cs/>
        </w:rPr>
        <w:t xml:space="preserve"> </w:t>
      </w:r>
      <w:r w:rsidRPr="00A02329">
        <w:rPr>
          <w:rFonts w:ascii="Arial" w:hAnsi="Arial" w:cs="Arial"/>
          <w:spacing w:val="-6"/>
          <w:sz w:val="18"/>
          <w:szCs w:val="18"/>
        </w:rPr>
        <w:t>months equal their carrying balances as the impact of discounting is not significant.</w:t>
      </w:r>
    </w:p>
    <w:p w14:paraId="5F09AEF7" w14:textId="77777777" w:rsidR="00757741" w:rsidRPr="00A02329" w:rsidRDefault="00757741" w:rsidP="0009707D">
      <w:pPr>
        <w:ind w:left="1080"/>
        <w:jc w:val="both"/>
        <w:rPr>
          <w:rFonts w:ascii="Arial" w:hAnsi="Arial" w:cs="Arial"/>
          <w:sz w:val="18"/>
          <w:szCs w:val="18"/>
          <w:lang w:val="en-GB"/>
        </w:rPr>
      </w:pPr>
    </w:p>
    <w:tbl>
      <w:tblPr>
        <w:tblW w:w="8468" w:type="dxa"/>
        <w:tblInd w:w="1098" w:type="dxa"/>
        <w:tblLayout w:type="fixed"/>
        <w:tblLook w:val="04A0" w:firstRow="1" w:lastRow="0" w:firstColumn="1" w:lastColumn="0" w:noHBand="0" w:noVBand="1"/>
      </w:tblPr>
      <w:tblGrid>
        <w:gridCol w:w="3427"/>
        <w:gridCol w:w="1071"/>
        <w:gridCol w:w="1070"/>
        <w:gridCol w:w="926"/>
        <w:gridCol w:w="980"/>
        <w:gridCol w:w="994"/>
      </w:tblGrid>
      <w:tr w:rsidR="006D0926" w:rsidRPr="00A02329" w14:paraId="1D3F6D8C" w14:textId="77777777" w:rsidTr="005B38C9">
        <w:tc>
          <w:tcPr>
            <w:tcW w:w="3427" w:type="dxa"/>
          </w:tcPr>
          <w:p w14:paraId="118A312B" w14:textId="77777777" w:rsidR="006D0926" w:rsidRPr="00A02329" w:rsidRDefault="006D0926" w:rsidP="0009707D">
            <w:pPr>
              <w:pStyle w:val="BlockText"/>
              <w:ind w:left="0" w:right="0"/>
              <w:rPr>
                <w:rFonts w:ascii="Arial" w:hAnsi="Arial" w:cs="Arial"/>
                <w:b/>
                <w:bCs/>
                <w:color w:val="000000"/>
                <w:spacing w:val="-4"/>
                <w:sz w:val="16"/>
                <w:szCs w:val="16"/>
              </w:rPr>
            </w:pPr>
          </w:p>
        </w:tc>
        <w:tc>
          <w:tcPr>
            <w:tcW w:w="1071" w:type="dxa"/>
            <w:tcBorders>
              <w:bottom w:val="single" w:sz="4" w:space="0" w:color="auto"/>
            </w:tcBorders>
          </w:tcPr>
          <w:p w14:paraId="7D8D06A0" w14:textId="77777777" w:rsidR="006D0926" w:rsidRPr="00A02329" w:rsidRDefault="006D0926" w:rsidP="007804AD">
            <w:pPr>
              <w:pStyle w:val="BlockText"/>
              <w:ind w:left="0" w:right="-72"/>
              <w:jc w:val="center"/>
              <w:rPr>
                <w:rFonts w:ascii="Arial" w:hAnsi="Arial" w:cs="Arial"/>
                <w:b/>
                <w:bCs/>
                <w:color w:val="000000"/>
                <w:sz w:val="16"/>
                <w:szCs w:val="16"/>
              </w:rPr>
            </w:pPr>
          </w:p>
        </w:tc>
        <w:tc>
          <w:tcPr>
            <w:tcW w:w="3970" w:type="dxa"/>
            <w:gridSpan w:val="4"/>
            <w:tcBorders>
              <w:bottom w:val="single" w:sz="4" w:space="0" w:color="auto"/>
            </w:tcBorders>
          </w:tcPr>
          <w:p w14:paraId="26441752" w14:textId="77777777" w:rsidR="006D0926" w:rsidRPr="00A02329" w:rsidRDefault="006D0926" w:rsidP="0052634C">
            <w:pPr>
              <w:pStyle w:val="BlockText"/>
              <w:ind w:left="0" w:right="-72"/>
              <w:rPr>
                <w:rFonts w:ascii="Arial" w:hAnsi="Arial" w:cs="Arial"/>
                <w:b/>
                <w:bCs/>
                <w:color w:val="000000"/>
                <w:spacing w:val="-4"/>
                <w:sz w:val="16"/>
                <w:szCs w:val="16"/>
              </w:rPr>
            </w:pPr>
            <w:r w:rsidRPr="00A02329">
              <w:rPr>
                <w:rFonts w:ascii="Arial" w:hAnsi="Arial" w:cs="Arial"/>
                <w:b/>
                <w:bCs/>
                <w:color w:val="000000"/>
                <w:sz w:val="16"/>
                <w:szCs w:val="16"/>
              </w:rPr>
              <w:t>Consolidated financial statements</w:t>
            </w:r>
          </w:p>
        </w:tc>
      </w:tr>
      <w:tr w:rsidR="0015628E" w:rsidRPr="00A02329" w14:paraId="7753E50E" w14:textId="77777777" w:rsidTr="00947BF2">
        <w:tc>
          <w:tcPr>
            <w:tcW w:w="3427" w:type="dxa"/>
          </w:tcPr>
          <w:p w14:paraId="7E140E83" w14:textId="77777777" w:rsidR="0015628E" w:rsidRPr="00A02329" w:rsidRDefault="0015628E" w:rsidP="0009707D">
            <w:pPr>
              <w:pStyle w:val="BlockText"/>
              <w:ind w:left="0" w:right="0"/>
              <w:rPr>
                <w:rFonts w:ascii="Arial" w:hAnsi="Arial" w:cs="Arial"/>
                <w:b/>
                <w:bCs/>
                <w:color w:val="000000"/>
                <w:spacing w:val="-4"/>
                <w:sz w:val="16"/>
                <w:szCs w:val="16"/>
              </w:rPr>
            </w:pPr>
          </w:p>
          <w:p w14:paraId="627DA702" w14:textId="77777777" w:rsidR="0015628E" w:rsidRPr="00A02329" w:rsidRDefault="0015628E" w:rsidP="0009707D">
            <w:pPr>
              <w:pStyle w:val="BlockText"/>
              <w:ind w:left="0" w:right="0"/>
              <w:rPr>
                <w:rFonts w:ascii="Arial" w:hAnsi="Arial" w:cs="Arial"/>
                <w:b/>
                <w:bCs/>
                <w:color w:val="000000"/>
                <w:spacing w:val="-4"/>
                <w:sz w:val="16"/>
                <w:szCs w:val="16"/>
              </w:rPr>
            </w:pPr>
          </w:p>
          <w:p w14:paraId="097CD577" w14:textId="77777777" w:rsidR="0015628E" w:rsidRPr="00A02329" w:rsidRDefault="0015628E" w:rsidP="0015628E">
            <w:pPr>
              <w:pStyle w:val="BlockText"/>
              <w:ind w:left="0" w:right="0"/>
              <w:rPr>
                <w:rFonts w:ascii="Arial" w:hAnsi="Arial" w:cs="Arial"/>
                <w:b/>
                <w:bCs/>
                <w:color w:val="000000"/>
                <w:sz w:val="16"/>
                <w:szCs w:val="16"/>
              </w:rPr>
            </w:pPr>
          </w:p>
          <w:p w14:paraId="1515F2A0" w14:textId="0AA4303C" w:rsidR="0015628E" w:rsidRPr="00A02329" w:rsidRDefault="00A84B32" w:rsidP="0015628E">
            <w:pPr>
              <w:pStyle w:val="BlockText"/>
              <w:ind w:left="0" w:right="0"/>
              <w:rPr>
                <w:rFonts w:ascii="Arial" w:hAnsi="Arial" w:cs="Arial"/>
                <w:b/>
                <w:bCs/>
                <w:color w:val="000000"/>
                <w:sz w:val="16"/>
                <w:szCs w:val="16"/>
              </w:rPr>
            </w:pPr>
            <w:r w:rsidRPr="00A02329">
              <w:rPr>
                <w:rFonts w:ascii="Arial" w:hAnsi="Arial" w:cs="Arial"/>
                <w:b/>
                <w:bCs/>
                <w:color w:val="000000"/>
                <w:sz w:val="16"/>
                <w:szCs w:val="16"/>
              </w:rPr>
              <w:t>Contractual m</w:t>
            </w:r>
            <w:r w:rsidR="0015628E" w:rsidRPr="00A02329">
              <w:rPr>
                <w:rFonts w:ascii="Arial" w:hAnsi="Arial" w:cs="Arial"/>
                <w:b/>
                <w:bCs/>
                <w:color w:val="000000"/>
                <w:sz w:val="16"/>
                <w:szCs w:val="16"/>
              </w:rPr>
              <w:t>aturity of financial liabilities</w:t>
            </w:r>
          </w:p>
        </w:tc>
        <w:tc>
          <w:tcPr>
            <w:tcW w:w="1071" w:type="dxa"/>
            <w:tcBorders>
              <w:top w:val="single" w:sz="4" w:space="0" w:color="auto"/>
              <w:bottom w:val="single" w:sz="4" w:space="0" w:color="auto"/>
            </w:tcBorders>
            <w:vAlign w:val="bottom"/>
          </w:tcPr>
          <w:p w14:paraId="0609A70A" w14:textId="77777777" w:rsidR="0015628E" w:rsidRPr="00A02329" w:rsidRDefault="0015628E" w:rsidP="007804AD">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Within </w:t>
            </w:r>
          </w:p>
          <w:p w14:paraId="3B59E5FA" w14:textId="689220AB" w:rsidR="0015628E" w:rsidRPr="00A02329" w:rsidRDefault="00754E63" w:rsidP="007804AD">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lang w:val="en-GB"/>
              </w:rPr>
              <w:t>1</w:t>
            </w:r>
            <w:r w:rsidR="0015628E" w:rsidRPr="00A02329">
              <w:rPr>
                <w:rFonts w:ascii="Arial" w:hAnsi="Arial" w:cs="Arial"/>
                <w:b/>
                <w:bCs/>
                <w:color w:val="000000"/>
                <w:spacing w:val="-4"/>
                <w:sz w:val="16"/>
                <w:szCs w:val="16"/>
              </w:rPr>
              <w:t xml:space="preserve"> year</w:t>
            </w:r>
          </w:p>
          <w:p w14:paraId="02D87C45" w14:textId="77777777" w:rsidR="0015628E" w:rsidRPr="00A02329" w:rsidRDefault="0015628E" w:rsidP="007804AD">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Thousand</w:t>
            </w:r>
          </w:p>
          <w:p w14:paraId="46240B61" w14:textId="77777777" w:rsidR="0015628E" w:rsidRPr="00A02329" w:rsidRDefault="0015628E" w:rsidP="007804AD">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 Baht</w:t>
            </w:r>
          </w:p>
        </w:tc>
        <w:tc>
          <w:tcPr>
            <w:tcW w:w="1070" w:type="dxa"/>
            <w:tcBorders>
              <w:top w:val="single" w:sz="4" w:space="0" w:color="auto"/>
              <w:bottom w:val="single" w:sz="4" w:space="0" w:color="auto"/>
            </w:tcBorders>
            <w:vAlign w:val="bottom"/>
          </w:tcPr>
          <w:p w14:paraId="6FD55770" w14:textId="25956FAC" w:rsidR="0015628E" w:rsidRPr="00A02329" w:rsidRDefault="00754E63" w:rsidP="007804AD">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lang w:val="en-GB"/>
              </w:rPr>
              <w:t>1</w:t>
            </w:r>
            <w:r w:rsidR="0015628E" w:rsidRPr="00A02329">
              <w:rPr>
                <w:rFonts w:ascii="Arial" w:hAnsi="Arial" w:cs="Arial"/>
                <w:b/>
                <w:bCs/>
                <w:color w:val="000000"/>
                <w:spacing w:val="-4"/>
                <w:sz w:val="16"/>
                <w:szCs w:val="16"/>
              </w:rPr>
              <w:t xml:space="preserve"> - </w:t>
            </w:r>
            <w:r w:rsidRPr="00A02329">
              <w:rPr>
                <w:rFonts w:ascii="Arial" w:hAnsi="Arial" w:cs="Arial"/>
                <w:b/>
                <w:bCs/>
                <w:color w:val="000000"/>
                <w:spacing w:val="-4"/>
                <w:sz w:val="16"/>
                <w:szCs w:val="16"/>
                <w:lang w:val="en-GB"/>
              </w:rPr>
              <w:t>5</w:t>
            </w:r>
            <w:r w:rsidR="0015628E" w:rsidRPr="00A02329">
              <w:rPr>
                <w:rFonts w:ascii="Arial" w:hAnsi="Arial" w:cs="Arial"/>
                <w:b/>
                <w:bCs/>
                <w:color w:val="000000"/>
                <w:spacing w:val="-4"/>
                <w:sz w:val="16"/>
                <w:szCs w:val="16"/>
              </w:rPr>
              <w:t xml:space="preserve"> years</w:t>
            </w:r>
          </w:p>
          <w:p w14:paraId="6688544D" w14:textId="77777777" w:rsidR="0015628E" w:rsidRPr="00A02329" w:rsidRDefault="0015628E" w:rsidP="007804AD">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Thousand </w:t>
            </w:r>
          </w:p>
          <w:p w14:paraId="17170E7A" w14:textId="77777777" w:rsidR="0015628E" w:rsidRPr="00A02329" w:rsidRDefault="0015628E" w:rsidP="007804AD">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Baht</w:t>
            </w:r>
          </w:p>
        </w:tc>
        <w:tc>
          <w:tcPr>
            <w:tcW w:w="926" w:type="dxa"/>
            <w:tcBorders>
              <w:top w:val="single" w:sz="4" w:space="0" w:color="auto"/>
              <w:bottom w:val="single" w:sz="4" w:space="0" w:color="auto"/>
            </w:tcBorders>
            <w:vAlign w:val="bottom"/>
          </w:tcPr>
          <w:p w14:paraId="6A932580" w14:textId="77777777" w:rsidR="0015628E" w:rsidRPr="00A02329" w:rsidRDefault="0015628E" w:rsidP="007804AD">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Over </w:t>
            </w:r>
          </w:p>
          <w:p w14:paraId="2A128EC5" w14:textId="58F7D688" w:rsidR="0015628E" w:rsidRPr="00A02329" w:rsidRDefault="00754E63" w:rsidP="007804AD">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lang w:val="en-GB"/>
              </w:rPr>
              <w:t>5</w:t>
            </w:r>
            <w:r w:rsidR="0015628E" w:rsidRPr="00A02329">
              <w:rPr>
                <w:rFonts w:ascii="Arial" w:hAnsi="Arial" w:cs="Arial"/>
                <w:b/>
                <w:bCs/>
                <w:color w:val="000000"/>
                <w:spacing w:val="-4"/>
                <w:sz w:val="16"/>
                <w:szCs w:val="16"/>
              </w:rPr>
              <w:t xml:space="preserve"> years</w:t>
            </w:r>
          </w:p>
          <w:p w14:paraId="24FBEB4B" w14:textId="77777777" w:rsidR="0015628E" w:rsidRPr="00A02329" w:rsidRDefault="0015628E" w:rsidP="007804AD">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Thousand </w:t>
            </w:r>
          </w:p>
          <w:p w14:paraId="6F7E59E9" w14:textId="77777777" w:rsidR="0015628E" w:rsidRPr="00A02329" w:rsidRDefault="0015628E" w:rsidP="007804AD">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Baht</w:t>
            </w:r>
          </w:p>
        </w:tc>
        <w:tc>
          <w:tcPr>
            <w:tcW w:w="980" w:type="dxa"/>
            <w:tcBorders>
              <w:top w:val="single" w:sz="4" w:space="0" w:color="auto"/>
              <w:bottom w:val="single" w:sz="4" w:space="0" w:color="auto"/>
            </w:tcBorders>
            <w:vAlign w:val="bottom"/>
          </w:tcPr>
          <w:p w14:paraId="5D4C2C4A" w14:textId="77777777" w:rsidR="0015628E" w:rsidRPr="00A02329" w:rsidRDefault="0015628E" w:rsidP="007804AD">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Total</w:t>
            </w:r>
          </w:p>
          <w:p w14:paraId="4E4BFB68" w14:textId="77777777" w:rsidR="0015628E" w:rsidRPr="00A02329" w:rsidRDefault="0015628E" w:rsidP="007804AD">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Thousand </w:t>
            </w:r>
          </w:p>
          <w:p w14:paraId="53F8AD88" w14:textId="77777777" w:rsidR="0015628E" w:rsidRPr="00A02329" w:rsidRDefault="0015628E" w:rsidP="007804AD">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Baht</w:t>
            </w:r>
          </w:p>
        </w:tc>
        <w:tc>
          <w:tcPr>
            <w:tcW w:w="994" w:type="dxa"/>
            <w:tcBorders>
              <w:top w:val="single" w:sz="4" w:space="0" w:color="auto"/>
              <w:bottom w:val="single" w:sz="4" w:space="0" w:color="auto"/>
            </w:tcBorders>
            <w:vAlign w:val="bottom"/>
          </w:tcPr>
          <w:p w14:paraId="062611B4" w14:textId="530105D4" w:rsidR="0015628E" w:rsidRPr="00A02329" w:rsidRDefault="0015628E" w:rsidP="007804AD">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Carrying amount Thousand </w:t>
            </w:r>
          </w:p>
          <w:p w14:paraId="7D81CAF4" w14:textId="77777777" w:rsidR="0015628E" w:rsidRPr="00A02329" w:rsidRDefault="0015628E" w:rsidP="007804AD">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Baht</w:t>
            </w:r>
          </w:p>
        </w:tc>
      </w:tr>
      <w:tr w:rsidR="0015628E" w:rsidRPr="00A02329" w14:paraId="5FFA7A55" w14:textId="77777777" w:rsidTr="00947BF2">
        <w:tc>
          <w:tcPr>
            <w:tcW w:w="3427" w:type="dxa"/>
          </w:tcPr>
          <w:p w14:paraId="68873202" w14:textId="02CC2E62" w:rsidR="0015628E" w:rsidRPr="00A02329" w:rsidRDefault="0015628E" w:rsidP="0009707D">
            <w:pPr>
              <w:pStyle w:val="BlockText"/>
              <w:ind w:left="0" w:right="0"/>
              <w:rPr>
                <w:rFonts w:ascii="Arial" w:hAnsi="Arial" w:cs="Arial"/>
                <w:b/>
                <w:bCs/>
                <w:color w:val="000000"/>
                <w:spacing w:val="-4"/>
                <w:sz w:val="16"/>
                <w:szCs w:val="16"/>
              </w:rPr>
            </w:pPr>
            <w:r w:rsidRPr="00A02329">
              <w:rPr>
                <w:rFonts w:ascii="Arial" w:hAnsi="Arial" w:cs="Arial"/>
                <w:b/>
                <w:bCs/>
                <w:color w:val="000000"/>
                <w:spacing w:val="-4"/>
                <w:sz w:val="16"/>
                <w:szCs w:val="16"/>
              </w:rPr>
              <w:t xml:space="preserve">As at </w:t>
            </w:r>
            <w:r w:rsidR="00754E63" w:rsidRPr="00A02329">
              <w:rPr>
                <w:rFonts w:ascii="Arial" w:hAnsi="Arial" w:cs="Arial"/>
                <w:b/>
                <w:bCs/>
                <w:color w:val="000000"/>
                <w:spacing w:val="-4"/>
                <w:sz w:val="16"/>
                <w:szCs w:val="16"/>
                <w:lang w:val="en-GB"/>
              </w:rPr>
              <w:t>31</w:t>
            </w:r>
            <w:r w:rsidRPr="00A02329">
              <w:rPr>
                <w:rFonts w:ascii="Arial" w:hAnsi="Arial" w:cs="Arial"/>
                <w:b/>
                <w:bCs/>
                <w:color w:val="000000"/>
                <w:spacing w:val="-4"/>
                <w:sz w:val="16"/>
                <w:szCs w:val="16"/>
              </w:rPr>
              <w:t xml:space="preserve"> March </w:t>
            </w:r>
            <w:r w:rsidR="00FA7D31" w:rsidRPr="00A02329">
              <w:rPr>
                <w:rFonts w:ascii="Arial" w:hAnsi="Arial" w:cs="Arial"/>
                <w:b/>
                <w:bCs/>
                <w:color w:val="000000"/>
                <w:spacing w:val="-4"/>
                <w:sz w:val="16"/>
                <w:szCs w:val="16"/>
                <w:lang w:val="en-GB"/>
              </w:rPr>
              <w:t>2026</w:t>
            </w:r>
          </w:p>
        </w:tc>
        <w:tc>
          <w:tcPr>
            <w:tcW w:w="1071" w:type="dxa"/>
            <w:tcBorders>
              <w:top w:val="single" w:sz="4" w:space="0" w:color="auto"/>
            </w:tcBorders>
            <w:vAlign w:val="bottom"/>
          </w:tcPr>
          <w:p w14:paraId="25967488" w14:textId="77777777" w:rsidR="0015628E" w:rsidRPr="00A02329" w:rsidRDefault="0015628E" w:rsidP="007804AD">
            <w:pPr>
              <w:pStyle w:val="BlockText"/>
              <w:ind w:left="0" w:right="-72"/>
              <w:jc w:val="right"/>
              <w:rPr>
                <w:rFonts w:ascii="Arial" w:hAnsi="Arial" w:cs="Arial"/>
                <w:color w:val="000000"/>
                <w:spacing w:val="-4"/>
                <w:sz w:val="16"/>
                <w:szCs w:val="16"/>
              </w:rPr>
            </w:pPr>
          </w:p>
        </w:tc>
        <w:tc>
          <w:tcPr>
            <w:tcW w:w="1070" w:type="dxa"/>
            <w:tcBorders>
              <w:top w:val="single" w:sz="4" w:space="0" w:color="auto"/>
            </w:tcBorders>
            <w:vAlign w:val="bottom"/>
          </w:tcPr>
          <w:p w14:paraId="18015E46" w14:textId="77777777" w:rsidR="0015628E" w:rsidRPr="00A02329" w:rsidRDefault="0015628E" w:rsidP="007804AD">
            <w:pPr>
              <w:pStyle w:val="BlockText"/>
              <w:ind w:left="0" w:right="-72"/>
              <w:jc w:val="right"/>
              <w:rPr>
                <w:rFonts w:ascii="Arial" w:hAnsi="Arial" w:cs="Arial"/>
                <w:color w:val="000000"/>
                <w:spacing w:val="-4"/>
                <w:sz w:val="16"/>
                <w:szCs w:val="16"/>
              </w:rPr>
            </w:pPr>
          </w:p>
        </w:tc>
        <w:tc>
          <w:tcPr>
            <w:tcW w:w="926" w:type="dxa"/>
            <w:tcBorders>
              <w:top w:val="single" w:sz="4" w:space="0" w:color="auto"/>
            </w:tcBorders>
            <w:vAlign w:val="bottom"/>
          </w:tcPr>
          <w:p w14:paraId="078A673E" w14:textId="77777777" w:rsidR="0015628E" w:rsidRPr="00A02329" w:rsidRDefault="0015628E" w:rsidP="007804AD">
            <w:pPr>
              <w:pStyle w:val="BlockText"/>
              <w:ind w:left="0" w:right="-72"/>
              <w:jc w:val="right"/>
              <w:rPr>
                <w:rFonts w:ascii="Arial" w:hAnsi="Arial" w:cs="Arial"/>
                <w:color w:val="000000"/>
                <w:spacing w:val="-4"/>
                <w:sz w:val="16"/>
                <w:szCs w:val="16"/>
              </w:rPr>
            </w:pPr>
          </w:p>
        </w:tc>
        <w:tc>
          <w:tcPr>
            <w:tcW w:w="980" w:type="dxa"/>
            <w:tcBorders>
              <w:top w:val="single" w:sz="4" w:space="0" w:color="auto"/>
            </w:tcBorders>
            <w:vAlign w:val="bottom"/>
          </w:tcPr>
          <w:p w14:paraId="63A777C2" w14:textId="77777777" w:rsidR="0015628E" w:rsidRPr="00A02329" w:rsidRDefault="0015628E" w:rsidP="007804AD">
            <w:pPr>
              <w:pStyle w:val="BlockText"/>
              <w:ind w:left="0" w:right="-72"/>
              <w:jc w:val="right"/>
              <w:rPr>
                <w:rFonts w:ascii="Arial" w:hAnsi="Arial" w:cs="Arial"/>
                <w:color w:val="000000"/>
                <w:spacing w:val="-4"/>
                <w:sz w:val="16"/>
                <w:szCs w:val="16"/>
              </w:rPr>
            </w:pPr>
          </w:p>
        </w:tc>
        <w:tc>
          <w:tcPr>
            <w:tcW w:w="994" w:type="dxa"/>
            <w:tcBorders>
              <w:top w:val="single" w:sz="4" w:space="0" w:color="auto"/>
            </w:tcBorders>
            <w:vAlign w:val="bottom"/>
          </w:tcPr>
          <w:p w14:paraId="2AAA3D32" w14:textId="77777777" w:rsidR="0015628E" w:rsidRPr="00A02329" w:rsidRDefault="0015628E" w:rsidP="007804AD">
            <w:pPr>
              <w:pStyle w:val="BlockText"/>
              <w:ind w:left="0" w:right="-72"/>
              <w:jc w:val="right"/>
              <w:rPr>
                <w:rFonts w:ascii="Arial" w:hAnsi="Arial" w:cs="Arial"/>
                <w:color w:val="000000"/>
                <w:spacing w:val="-4"/>
                <w:sz w:val="16"/>
                <w:szCs w:val="16"/>
              </w:rPr>
            </w:pPr>
          </w:p>
        </w:tc>
      </w:tr>
      <w:tr w:rsidR="0015628E" w:rsidRPr="00A02329" w14:paraId="1858F356" w14:textId="77777777" w:rsidTr="00947BF2">
        <w:tc>
          <w:tcPr>
            <w:tcW w:w="3427" w:type="dxa"/>
          </w:tcPr>
          <w:p w14:paraId="2734008C" w14:textId="3E6E9425" w:rsidR="0015628E" w:rsidRPr="00A02329" w:rsidRDefault="0015628E" w:rsidP="0009707D">
            <w:pPr>
              <w:pStyle w:val="BlockText"/>
              <w:ind w:left="0" w:right="0"/>
              <w:rPr>
                <w:rFonts w:ascii="Arial" w:hAnsi="Arial" w:cs="Arial"/>
                <w:b/>
                <w:bCs/>
                <w:color w:val="000000"/>
                <w:spacing w:val="-4"/>
                <w:sz w:val="16"/>
                <w:szCs w:val="16"/>
              </w:rPr>
            </w:pPr>
            <w:r w:rsidRPr="00A02329">
              <w:rPr>
                <w:rFonts w:ascii="Arial" w:hAnsi="Arial" w:cs="Arial"/>
                <w:b/>
                <w:bCs/>
                <w:color w:val="000000"/>
                <w:spacing w:val="-4"/>
                <w:sz w:val="16"/>
                <w:szCs w:val="16"/>
              </w:rPr>
              <w:t xml:space="preserve">Financial liabilities that </w:t>
            </w:r>
            <w:r w:rsidR="00D36401" w:rsidRPr="00A02329">
              <w:rPr>
                <w:rFonts w:ascii="Arial" w:hAnsi="Arial" w:cs="Arial"/>
                <w:b/>
                <w:bCs/>
                <w:color w:val="000000"/>
                <w:spacing w:val="-4"/>
                <w:sz w:val="16"/>
                <w:szCs w:val="16"/>
              </w:rPr>
              <w:t>are</w:t>
            </w:r>
            <w:r w:rsidRPr="00A02329">
              <w:rPr>
                <w:rFonts w:ascii="Arial" w:hAnsi="Arial" w:cs="Arial"/>
                <w:b/>
                <w:bCs/>
                <w:color w:val="000000"/>
                <w:spacing w:val="-4"/>
                <w:sz w:val="16"/>
                <w:szCs w:val="16"/>
              </w:rPr>
              <w:t xml:space="preserve"> not derivatives</w:t>
            </w:r>
          </w:p>
        </w:tc>
        <w:tc>
          <w:tcPr>
            <w:tcW w:w="1071" w:type="dxa"/>
            <w:vAlign w:val="bottom"/>
          </w:tcPr>
          <w:p w14:paraId="1105C365" w14:textId="77777777" w:rsidR="0015628E" w:rsidRPr="00A02329" w:rsidRDefault="0015628E" w:rsidP="007804AD">
            <w:pPr>
              <w:pStyle w:val="BlockText"/>
              <w:ind w:left="0" w:right="-72"/>
              <w:jc w:val="right"/>
              <w:rPr>
                <w:rFonts w:ascii="Arial" w:hAnsi="Arial" w:cs="Arial"/>
                <w:color w:val="000000"/>
                <w:spacing w:val="-4"/>
                <w:sz w:val="16"/>
                <w:szCs w:val="16"/>
              </w:rPr>
            </w:pPr>
          </w:p>
        </w:tc>
        <w:tc>
          <w:tcPr>
            <w:tcW w:w="1070" w:type="dxa"/>
            <w:vAlign w:val="bottom"/>
          </w:tcPr>
          <w:p w14:paraId="2525A693" w14:textId="77777777" w:rsidR="0015628E" w:rsidRPr="00A02329" w:rsidRDefault="0015628E" w:rsidP="007804AD">
            <w:pPr>
              <w:pStyle w:val="BlockText"/>
              <w:ind w:left="0" w:right="-72"/>
              <w:jc w:val="right"/>
              <w:rPr>
                <w:rFonts w:ascii="Arial" w:hAnsi="Arial" w:cs="Arial"/>
                <w:color w:val="000000"/>
                <w:spacing w:val="-4"/>
                <w:sz w:val="16"/>
                <w:szCs w:val="16"/>
              </w:rPr>
            </w:pPr>
          </w:p>
        </w:tc>
        <w:tc>
          <w:tcPr>
            <w:tcW w:w="926" w:type="dxa"/>
            <w:vAlign w:val="bottom"/>
          </w:tcPr>
          <w:p w14:paraId="307427AD" w14:textId="77777777" w:rsidR="0015628E" w:rsidRPr="00A02329" w:rsidRDefault="0015628E" w:rsidP="007804AD">
            <w:pPr>
              <w:pStyle w:val="BlockText"/>
              <w:ind w:left="0" w:right="-72"/>
              <w:jc w:val="right"/>
              <w:rPr>
                <w:rFonts w:ascii="Arial" w:hAnsi="Arial" w:cs="Arial"/>
                <w:color w:val="000000"/>
                <w:spacing w:val="-4"/>
                <w:sz w:val="16"/>
                <w:szCs w:val="16"/>
              </w:rPr>
            </w:pPr>
          </w:p>
        </w:tc>
        <w:tc>
          <w:tcPr>
            <w:tcW w:w="980" w:type="dxa"/>
            <w:vAlign w:val="bottom"/>
          </w:tcPr>
          <w:p w14:paraId="7322DC41" w14:textId="77777777" w:rsidR="0015628E" w:rsidRPr="00A02329" w:rsidRDefault="0015628E" w:rsidP="007804AD">
            <w:pPr>
              <w:pStyle w:val="BlockText"/>
              <w:ind w:left="0" w:right="-72"/>
              <w:jc w:val="right"/>
              <w:rPr>
                <w:rFonts w:ascii="Arial" w:hAnsi="Arial" w:cs="Arial"/>
                <w:color w:val="000000"/>
                <w:spacing w:val="-4"/>
                <w:sz w:val="16"/>
                <w:szCs w:val="16"/>
              </w:rPr>
            </w:pPr>
          </w:p>
        </w:tc>
        <w:tc>
          <w:tcPr>
            <w:tcW w:w="994" w:type="dxa"/>
            <w:vAlign w:val="bottom"/>
          </w:tcPr>
          <w:p w14:paraId="1B68A399" w14:textId="77777777" w:rsidR="0015628E" w:rsidRPr="00A02329" w:rsidRDefault="0015628E" w:rsidP="007804AD">
            <w:pPr>
              <w:pStyle w:val="BlockText"/>
              <w:ind w:left="0" w:right="-72"/>
              <w:jc w:val="right"/>
              <w:rPr>
                <w:rFonts w:ascii="Arial" w:hAnsi="Arial" w:cs="Arial"/>
                <w:color w:val="000000"/>
                <w:spacing w:val="-4"/>
                <w:sz w:val="16"/>
                <w:szCs w:val="16"/>
              </w:rPr>
            </w:pPr>
          </w:p>
        </w:tc>
      </w:tr>
      <w:tr w:rsidR="00D91460" w:rsidRPr="00A02329" w14:paraId="2396D2C9" w14:textId="77777777" w:rsidTr="009B2C84">
        <w:tc>
          <w:tcPr>
            <w:tcW w:w="3427" w:type="dxa"/>
          </w:tcPr>
          <w:p w14:paraId="46850C44" w14:textId="3A7B492C" w:rsidR="00D91460" w:rsidRPr="00A02329" w:rsidRDefault="00D91460" w:rsidP="00D91460">
            <w:pPr>
              <w:rPr>
                <w:rFonts w:ascii="Arial" w:hAnsi="Arial" w:cs="Arial"/>
              </w:rPr>
            </w:pPr>
            <w:r w:rsidRPr="00A02329">
              <w:rPr>
                <w:rFonts w:ascii="Arial" w:hAnsi="Arial" w:cs="Arial"/>
                <w:sz w:val="16"/>
                <w:szCs w:val="16"/>
              </w:rPr>
              <w:t>Trade and other current payables</w:t>
            </w:r>
          </w:p>
        </w:tc>
        <w:tc>
          <w:tcPr>
            <w:tcW w:w="1071" w:type="dxa"/>
            <w:vAlign w:val="bottom"/>
          </w:tcPr>
          <w:p w14:paraId="7934791F" w14:textId="04453023" w:rsidR="00D91460" w:rsidRPr="00A02329" w:rsidRDefault="00D91460" w:rsidP="00D91460">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1,469,042</w:t>
            </w:r>
          </w:p>
        </w:tc>
        <w:tc>
          <w:tcPr>
            <w:tcW w:w="1070" w:type="dxa"/>
            <w:vAlign w:val="bottom"/>
          </w:tcPr>
          <w:p w14:paraId="6D179418" w14:textId="6D546B08" w:rsidR="00D91460" w:rsidRPr="00A02329" w:rsidRDefault="00D91460" w:rsidP="00D91460">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926" w:type="dxa"/>
            <w:vAlign w:val="bottom"/>
          </w:tcPr>
          <w:p w14:paraId="3C99440C" w14:textId="5A9AF436" w:rsidR="00D91460" w:rsidRPr="00A02329" w:rsidRDefault="00D91460" w:rsidP="00D91460">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980" w:type="dxa"/>
          </w:tcPr>
          <w:p w14:paraId="5ED4466A" w14:textId="0597A173" w:rsidR="00D91460" w:rsidRPr="00A02329" w:rsidRDefault="00D91460" w:rsidP="00D91460">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1,469,042</w:t>
            </w:r>
          </w:p>
        </w:tc>
        <w:tc>
          <w:tcPr>
            <w:tcW w:w="994" w:type="dxa"/>
          </w:tcPr>
          <w:p w14:paraId="109E4A58" w14:textId="2519667C" w:rsidR="00D91460" w:rsidRPr="00A02329" w:rsidRDefault="00D91460" w:rsidP="00D91460">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1,469,042</w:t>
            </w:r>
          </w:p>
        </w:tc>
      </w:tr>
      <w:tr w:rsidR="00AD0FDE" w:rsidRPr="00A02329" w14:paraId="7EC3A16F" w14:textId="77777777" w:rsidTr="00587C5D">
        <w:tc>
          <w:tcPr>
            <w:tcW w:w="3427" w:type="dxa"/>
          </w:tcPr>
          <w:p w14:paraId="6C212110" w14:textId="77777777" w:rsidR="00AD0FDE" w:rsidRPr="00A02329" w:rsidRDefault="00AD0FDE" w:rsidP="00AD0FDE">
            <w:pPr>
              <w:rPr>
                <w:rFonts w:ascii="Arial" w:hAnsi="Arial" w:cs="Arial"/>
                <w:sz w:val="16"/>
                <w:szCs w:val="16"/>
              </w:rPr>
            </w:pPr>
            <w:r w:rsidRPr="00A02329">
              <w:rPr>
                <w:rFonts w:ascii="Arial" w:hAnsi="Arial" w:cs="Arial"/>
                <w:sz w:val="16"/>
                <w:szCs w:val="16"/>
              </w:rPr>
              <w:t>Lease liabilities</w:t>
            </w:r>
          </w:p>
        </w:tc>
        <w:tc>
          <w:tcPr>
            <w:tcW w:w="1071" w:type="dxa"/>
            <w:vAlign w:val="bottom"/>
          </w:tcPr>
          <w:p w14:paraId="4DFE5DEB" w14:textId="48586106" w:rsidR="00AD0FDE" w:rsidRPr="00A02329" w:rsidRDefault="00AD0FDE" w:rsidP="00AD0FDE">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58,036</w:t>
            </w:r>
          </w:p>
        </w:tc>
        <w:tc>
          <w:tcPr>
            <w:tcW w:w="1070" w:type="dxa"/>
            <w:vAlign w:val="bottom"/>
          </w:tcPr>
          <w:p w14:paraId="3265EAFF" w14:textId="018F11B4" w:rsidR="00AD0FDE" w:rsidRPr="00A02329" w:rsidRDefault="00AD0FDE" w:rsidP="00AD0FDE">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202,110</w:t>
            </w:r>
          </w:p>
        </w:tc>
        <w:tc>
          <w:tcPr>
            <w:tcW w:w="926" w:type="dxa"/>
            <w:vAlign w:val="bottom"/>
          </w:tcPr>
          <w:p w14:paraId="0AF4FE53" w14:textId="68A6D6CB" w:rsidR="00AD0FDE" w:rsidRPr="00A02329" w:rsidRDefault="00AD0FDE" w:rsidP="00AD0FDE">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478,173</w:t>
            </w:r>
          </w:p>
        </w:tc>
        <w:tc>
          <w:tcPr>
            <w:tcW w:w="980" w:type="dxa"/>
            <w:vAlign w:val="bottom"/>
          </w:tcPr>
          <w:p w14:paraId="73CD66C7" w14:textId="638B109F" w:rsidR="00AD0FDE" w:rsidRPr="00A02329" w:rsidRDefault="00AD0FDE" w:rsidP="00AD0FDE">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738,319</w:t>
            </w:r>
          </w:p>
        </w:tc>
        <w:tc>
          <w:tcPr>
            <w:tcW w:w="994" w:type="dxa"/>
            <w:vAlign w:val="bottom"/>
          </w:tcPr>
          <w:p w14:paraId="29ECDC14" w14:textId="69099820" w:rsidR="00AD0FDE" w:rsidRPr="00A02329" w:rsidRDefault="00AD0FDE" w:rsidP="00AD0FDE">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591,507</w:t>
            </w:r>
          </w:p>
        </w:tc>
      </w:tr>
      <w:tr w:rsidR="009E78BF" w:rsidRPr="00A02329" w14:paraId="10924C72" w14:textId="77777777" w:rsidTr="009900B6">
        <w:tc>
          <w:tcPr>
            <w:tcW w:w="3427" w:type="dxa"/>
          </w:tcPr>
          <w:p w14:paraId="32152C0A" w14:textId="77777777" w:rsidR="009E78BF" w:rsidRPr="00A02329" w:rsidRDefault="009E78BF" w:rsidP="009E78BF">
            <w:pPr>
              <w:pStyle w:val="BlockText"/>
              <w:ind w:left="0" w:right="0"/>
              <w:rPr>
                <w:rFonts w:ascii="Arial" w:hAnsi="Arial" w:cs="Arial"/>
                <w:color w:val="000000"/>
                <w:sz w:val="16"/>
                <w:szCs w:val="16"/>
              </w:rPr>
            </w:pPr>
            <w:r w:rsidRPr="00A02329">
              <w:rPr>
                <w:rFonts w:ascii="Arial" w:hAnsi="Arial" w:cs="Arial"/>
                <w:color w:val="000000"/>
                <w:sz w:val="16"/>
                <w:szCs w:val="16"/>
              </w:rPr>
              <w:t>Other current liabilities</w:t>
            </w:r>
          </w:p>
        </w:tc>
        <w:tc>
          <w:tcPr>
            <w:tcW w:w="1071" w:type="dxa"/>
            <w:tcBorders>
              <w:bottom w:val="single" w:sz="4" w:space="0" w:color="auto"/>
            </w:tcBorders>
            <w:vAlign w:val="bottom"/>
          </w:tcPr>
          <w:p w14:paraId="71475A44" w14:textId="6790465A" w:rsidR="009E78BF" w:rsidRPr="00A02329" w:rsidRDefault="009E78BF" w:rsidP="009E78BF">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617</w:t>
            </w:r>
          </w:p>
        </w:tc>
        <w:tc>
          <w:tcPr>
            <w:tcW w:w="1070" w:type="dxa"/>
            <w:tcBorders>
              <w:bottom w:val="single" w:sz="4" w:space="0" w:color="auto"/>
            </w:tcBorders>
            <w:vAlign w:val="bottom"/>
          </w:tcPr>
          <w:p w14:paraId="595ECC5A" w14:textId="24E7CF2D" w:rsidR="009E78BF" w:rsidRPr="00A02329" w:rsidRDefault="009E78BF" w:rsidP="009E78BF">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926" w:type="dxa"/>
            <w:tcBorders>
              <w:bottom w:val="single" w:sz="4" w:space="0" w:color="auto"/>
            </w:tcBorders>
            <w:vAlign w:val="bottom"/>
          </w:tcPr>
          <w:p w14:paraId="24D27708" w14:textId="6C03C68A" w:rsidR="009E78BF" w:rsidRPr="00A02329" w:rsidRDefault="009E78BF" w:rsidP="009E78BF">
            <w:pPr>
              <w:pStyle w:val="BlockText"/>
              <w:ind w:left="0" w:right="-72"/>
              <w:jc w:val="right"/>
              <w:rPr>
                <w:rFonts w:ascii="Arial" w:hAnsi="Arial" w:cs="Arial"/>
                <w:color w:val="000000"/>
                <w:spacing w:val="-4"/>
                <w:sz w:val="16"/>
                <w:szCs w:val="16"/>
                <w:cs/>
              </w:rPr>
            </w:pPr>
            <w:r w:rsidRPr="00A02329">
              <w:rPr>
                <w:rFonts w:ascii="Arial" w:hAnsi="Arial" w:cs="Arial"/>
                <w:color w:val="000000"/>
                <w:spacing w:val="-4"/>
                <w:sz w:val="16"/>
                <w:szCs w:val="16"/>
              </w:rPr>
              <w:t>-</w:t>
            </w:r>
          </w:p>
        </w:tc>
        <w:tc>
          <w:tcPr>
            <w:tcW w:w="980" w:type="dxa"/>
            <w:tcBorders>
              <w:bottom w:val="single" w:sz="4" w:space="0" w:color="auto"/>
            </w:tcBorders>
            <w:vAlign w:val="bottom"/>
          </w:tcPr>
          <w:p w14:paraId="392D3BAF" w14:textId="67E48A20" w:rsidR="009E78BF" w:rsidRPr="00A02329" w:rsidRDefault="009E78BF" w:rsidP="009E78BF">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617</w:t>
            </w:r>
          </w:p>
        </w:tc>
        <w:tc>
          <w:tcPr>
            <w:tcW w:w="994" w:type="dxa"/>
            <w:tcBorders>
              <w:bottom w:val="single" w:sz="4" w:space="0" w:color="auto"/>
            </w:tcBorders>
            <w:vAlign w:val="bottom"/>
          </w:tcPr>
          <w:p w14:paraId="175770E2" w14:textId="4593E057" w:rsidR="009E78BF" w:rsidRPr="00A02329" w:rsidRDefault="009E78BF" w:rsidP="009E78BF">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617</w:t>
            </w:r>
          </w:p>
        </w:tc>
      </w:tr>
      <w:tr w:rsidR="009E78BF" w:rsidRPr="00A02329" w14:paraId="5A0D2C65" w14:textId="77777777" w:rsidTr="00947BF2">
        <w:tc>
          <w:tcPr>
            <w:tcW w:w="3427" w:type="dxa"/>
          </w:tcPr>
          <w:p w14:paraId="578B69AF" w14:textId="77777777" w:rsidR="009E78BF" w:rsidRPr="00A02329" w:rsidRDefault="009E78BF" w:rsidP="009E78BF">
            <w:pPr>
              <w:pStyle w:val="BlockText"/>
              <w:ind w:left="0" w:right="0"/>
              <w:rPr>
                <w:rFonts w:ascii="Arial" w:hAnsi="Arial" w:cs="Arial"/>
                <w:color w:val="000000"/>
                <w:spacing w:val="-4"/>
                <w:sz w:val="16"/>
                <w:szCs w:val="16"/>
              </w:rPr>
            </w:pPr>
          </w:p>
        </w:tc>
        <w:tc>
          <w:tcPr>
            <w:tcW w:w="1071" w:type="dxa"/>
            <w:tcBorders>
              <w:top w:val="single" w:sz="4" w:space="0" w:color="auto"/>
            </w:tcBorders>
            <w:vAlign w:val="bottom"/>
          </w:tcPr>
          <w:p w14:paraId="1A62483A" w14:textId="77777777" w:rsidR="009E78BF" w:rsidRPr="00A02329" w:rsidRDefault="009E78BF" w:rsidP="009E78BF">
            <w:pPr>
              <w:pStyle w:val="BlockText"/>
              <w:ind w:left="0" w:right="-72"/>
              <w:jc w:val="right"/>
              <w:rPr>
                <w:rFonts w:ascii="Arial" w:hAnsi="Arial" w:cs="Arial"/>
                <w:color w:val="000000"/>
                <w:spacing w:val="-4"/>
                <w:sz w:val="16"/>
                <w:szCs w:val="16"/>
              </w:rPr>
            </w:pPr>
          </w:p>
        </w:tc>
        <w:tc>
          <w:tcPr>
            <w:tcW w:w="1070" w:type="dxa"/>
            <w:tcBorders>
              <w:top w:val="single" w:sz="4" w:space="0" w:color="auto"/>
            </w:tcBorders>
            <w:vAlign w:val="bottom"/>
          </w:tcPr>
          <w:p w14:paraId="477990E4" w14:textId="77777777" w:rsidR="009E78BF" w:rsidRPr="00A02329" w:rsidRDefault="009E78BF" w:rsidP="009E78BF">
            <w:pPr>
              <w:pStyle w:val="BlockText"/>
              <w:ind w:left="0" w:right="-72"/>
              <w:jc w:val="right"/>
              <w:rPr>
                <w:rFonts w:ascii="Arial" w:hAnsi="Arial" w:cs="Arial"/>
                <w:color w:val="000000"/>
                <w:spacing w:val="-4"/>
                <w:sz w:val="16"/>
                <w:szCs w:val="16"/>
              </w:rPr>
            </w:pPr>
          </w:p>
        </w:tc>
        <w:tc>
          <w:tcPr>
            <w:tcW w:w="926" w:type="dxa"/>
            <w:tcBorders>
              <w:top w:val="single" w:sz="4" w:space="0" w:color="auto"/>
            </w:tcBorders>
            <w:vAlign w:val="bottom"/>
          </w:tcPr>
          <w:p w14:paraId="1DB86108" w14:textId="77777777" w:rsidR="009E78BF" w:rsidRPr="00A02329" w:rsidRDefault="009E78BF" w:rsidP="009E78BF">
            <w:pPr>
              <w:pStyle w:val="BlockText"/>
              <w:ind w:left="0" w:right="-72"/>
              <w:jc w:val="right"/>
              <w:rPr>
                <w:rFonts w:ascii="Arial" w:hAnsi="Arial" w:cs="Arial"/>
                <w:color w:val="000000"/>
                <w:spacing w:val="-4"/>
                <w:sz w:val="16"/>
                <w:szCs w:val="16"/>
              </w:rPr>
            </w:pPr>
          </w:p>
        </w:tc>
        <w:tc>
          <w:tcPr>
            <w:tcW w:w="980" w:type="dxa"/>
            <w:tcBorders>
              <w:top w:val="single" w:sz="4" w:space="0" w:color="auto"/>
            </w:tcBorders>
            <w:vAlign w:val="bottom"/>
          </w:tcPr>
          <w:p w14:paraId="456F4074" w14:textId="77777777" w:rsidR="009E78BF" w:rsidRPr="00A02329" w:rsidRDefault="009E78BF" w:rsidP="009E78BF">
            <w:pPr>
              <w:pStyle w:val="BlockText"/>
              <w:ind w:left="0" w:right="-72"/>
              <w:jc w:val="right"/>
              <w:rPr>
                <w:rFonts w:ascii="Arial" w:hAnsi="Arial" w:cs="Arial"/>
                <w:color w:val="000000"/>
                <w:spacing w:val="-4"/>
                <w:sz w:val="16"/>
                <w:szCs w:val="16"/>
              </w:rPr>
            </w:pPr>
          </w:p>
        </w:tc>
        <w:tc>
          <w:tcPr>
            <w:tcW w:w="994" w:type="dxa"/>
            <w:tcBorders>
              <w:top w:val="single" w:sz="4" w:space="0" w:color="auto"/>
            </w:tcBorders>
            <w:vAlign w:val="bottom"/>
          </w:tcPr>
          <w:p w14:paraId="58088618" w14:textId="2A26355F" w:rsidR="009E78BF" w:rsidRPr="00A02329" w:rsidRDefault="009E78BF" w:rsidP="009E78BF">
            <w:pPr>
              <w:pStyle w:val="BlockText"/>
              <w:ind w:left="0" w:right="-72"/>
              <w:jc w:val="right"/>
              <w:rPr>
                <w:rFonts w:ascii="Arial" w:hAnsi="Arial" w:cs="Arial"/>
                <w:color w:val="000000"/>
                <w:spacing w:val="-4"/>
                <w:sz w:val="16"/>
                <w:szCs w:val="16"/>
              </w:rPr>
            </w:pPr>
          </w:p>
        </w:tc>
      </w:tr>
      <w:tr w:rsidR="00327D3B" w:rsidRPr="00A02329" w14:paraId="3A831DE1" w14:textId="77777777" w:rsidTr="007B20B4">
        <w:tc>
          <w:tcPr>
            <w:tcW w:w="3427" w:type="dxa"/>
          </w:tcPr>
          <w:p w14:paraId="7F2DDBDB" w14:textId="77777777" w:rsidR="00327D3B" w:rsidRPr="00A02329" w:rsidRDefault="00327D3B" w:rsidP="00327D3B">
            <w:pPr>
              <w:pStyle w:val="BlockText"/>
              <w:ind w:left="0" w:right="-113"/>
              <w:rPr>
                <w:rFonts w:ascii="Arial" w:hAnsi="Arial" w:cs="Arial"/>
                <w:b/>
                <w:bCs/>
                <w:color w:val="000000"/>
                <w:spacing w:val="-4"/>
                <w:sz w:val="16"/>
                <w:szCs w:val="16"/>
              </w:rPr>
            </w:pPr>
            <w:r w:rsidRPr="00A02329">
              <w:rPr>
                <w:rFonts w:ascii="Arial" w:hAnsi="Arial" w:cs="Arial"/>
                <w:b/>
                <w:bCs/>
                <w:color w:val="000000"/>
                <w:spacing w:val="-4"/>
                <w:sz w:val="16"/>
                <w:szCs w:val="16"/>
              </w:rPr>
              <w:t xml:space="preserve">Total financial liabilities </w:t>
            </w:r>
          </w:p>
          <w:p w14:paraId="466D0B30" w14:textId="7A2A6430" w:rsidR="00327D3B" w:rsidRPr="00A02329" w:rsidRDefault="00327D3B" w:rsidP="00327D3B">
            <w:pPr>
              <w:pStyle w:val="BlockText"/>
              <w:ind w:left="0" w:right="-113"/>
              <w:rPr>
                <w:rFonts w:ascii="Arial" w:hAnsi="Arial" w:cs="Arial"/>
                <w:b/>
                <w:bCs/>
                <w:color w:val="000000"/>
                <w:spacing w:val="-4"/>
                <w:sz w:val="16"/>
                <w:szCs w:val="16"/>
              </w:rPr>
            </w:pPr>
            <w:r w:rsidRPr="00A02329">
              <w:rPr>
                <w:rFonts w:ascii="Arial" w:hAnsi="Arial" w:cs="Arial"/>
                <w:b/>
                <w:bCs/>
                <w:color w:val="000000"/>
                <w:spacing w:val="-4"/>
                <w:sz w:val="16"/>
                <w:szCs w:val="16"/>
              </w:rPr>
              <w:t xml:space="preserve">   that are not derivatives</w:t>
            </w:r>
          </w:p>
        </w:tc>
        <w:tc>
          <w:tcPr>
            <w:tcW w:w="1071" w:type="dxa"/>
            <w:tcBorders>
              <w:bottom w:val="single" w:sz="4" w:space="0" w:color="auto"/>
            </w:tcBorders>
            <w:vAlign w:val="bottom"/>
          </w:tcPr>
          <w:p w14:paraId="60530AE0" w14:textId="35FB4172" w:rsidR="00327D3B" w:rsidRPr="00A02329" w:rsidRDefault="00327D3B" w:rsidP="00327D3B">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1,527,695</w:t>
            </w:r>
          </w:p>
        </w:tc>
        <w:tc>
          <w:tcPr>
            <w:tcW w:w="1070" w:type="dxa"/>
            <w:tcBorders>
              <w:bottom w:val="single" w:sz="4" w:space="0" w:color="auto"/>
            </w:tcBorders>
            <w:vAlign w:val="bottom"/>
          </w:tcPr>
          <w:p w14:paraId="6CD5166E" w14:textId="030A7E78" w:rsidR="00327D3B" w:rsidRPr="00A02329" w:rsidRDefault="00327D3B" w:rsidP="00327D3B">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202,110</w:t>
            </w:r>
          </w:p>
        </w:tc>
        <w:tc>
          <w:tcPr>
            <w:tcW w:w="926" w:type="dxa"/>
            <w:tcBorders>
              <w:bottom w:val="single" w:sz="4" w:space="0" w:color="auto"/>
            </w:tcBorders>
            <w:vAlign w:val="bottom"/>
          </w:tcPr>
          <w:p w14:paraId="45CA58BF" w14:textId="44A28315" w:rsidR="00327D3B" w:rsidRPr="00A02329" w:rsidRDefault="00327D3B" w:rsidP="00327D3B">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478,173</w:t>
            </w:r>
          </w:p>
        </w:tc>
        <w:tc>
          <w:tcPr>
            <w:tcW w:w="980" w:type="dxa"/>
            <w:tcBorders>
              <w:bottom w:val="single" w:sz="4" w:space="0" w:color="auto"/>
            </w:tcBorders>
            <w:vAlign w:val="bottom"/>
          </w:tcPr>
          <w:p w14:paraId="7EBB68AE" w14:textId="2B840A0F" w:rsidR="00327D3B" w:rsidRPr="00A02329" w:rsidRDefault="00C951FA" w:rsidP="00327D3B">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2,207,978</w:t>
            </w:r>
          </w:p>
        </w:tc>
        <w:tc>
          <w:tcPr>
            <w:tcW w:w="994" w:type="dxa"/>
            <w:tcBorders>
              <w:bottom w:val="single" w:sz="4" w:space="0" w:color="auto"/>
            </w:tcBorders>
            <w:vAlign w:val="bottom"/>
          </w:tcPr>
          <w:p w14:paraId="76ABDE7B" w14:textId="7B6AB04F" w:rsidR="00327D3B" w:rsidRPr="00A02329" w:rsidRDefault="00636B0C" w:rsidP="00327D3B">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2,061,166</w:t>
            </w:r>
          </w:p>
        </w:tc>
      </w:tr>
      <w:tr w:rsidR="00BC7C6B" w:rsidRPr="00A02329" w14:paraId="1110BFF5" w14:textId="77777777" w:rsidTr="00947BF2">
        <w:tc>
          <w:tcPr>
            <w:tcW w:w="3427" w:type="dxa"/>
          </w:tcPr>
          <w:p w14:paraId="531E0AB1" w14:textId="77777777" w:rsidR="00BC7C6B" w:rsidRPr="00A02329" w:rsidRDefault="00BC7C6B" w:rsidP="00BC7C6B">
            <w:pPr>
              <w:pStyle w:val="BlockText"/>
              <w:ind w:left="0" w:right="0"/>
              <w:rPr>
                <w:rFonts w:ascii="Arial" w:hAnsi="Arial" w:cs="Arial"/>
                <w:b/>
                <w:bCs/>
                <w:color w:val="000000"/>
                <w:spacing w:val="-4"/>
                <w:sz w:val="16"/>
                <w:szCs w:val="16"/>
              </w:rPr>
            </w:pPr>
          </w:p>
        </w:tc>
        <w:tc>
          <w:tcPr>
            <w:tcW w:w="1071" w:type="dxa"/>
            <w:tcBorders>
              <w:top w:val="single" w:sz="4" w:space="0" w:color="auto"/>
            </w:tcBorders>
          </w:tcPr>
          <w:p w14:paraId="428D0CDB" w14:textId="77777777" w:rsidR="00BC7C6B" w:rsidRPr="00A02329" w:rsidRDefault="00BC7C6B" w:rsidP="00BC7C6B">
            <w:pPr>
              <w:pStyle w:val="BlockText"/>
              <w:ind w:left="0" w:right="-72"/>
              <w:jc w:val="right"/>
              <w:rPr>
                <w:rFonts w:ascii="Arial" w:hAnsi="Arial" w:cs="Arial"/>
                <w:color w:val="000000"/>
                <w:spacing w:val="-4"/>
                <w:sz w:val="16"/>
                <w:szCs w:val="16"/>
              </w:rPr>
            </w:pPr>
          </w:p>
        </w:tc>
        <w:tc>
          <w:tcPr>
            <w:tcW w:w="1070" w:type="dxa"/>
            <w:tcBorders>
              <w:top w:val="single" w:sz="4" w:space="0" w:color="auto"/>
            </w:tcBorders>
            <w:vAlign w:val="bottom"/>
          </w:tcPr>
          <w:p w14:paraId="3832FE42" w14:textId="77777777" w:rsidR="00BC7C6B" w:rsidRPr="00A02329" w:rsidRDefault="00BC7C6B" w:rsidP="00BC7C6B">
            <w:pPr>
              <w:pStyle w:val="BlockText"/>
              <w:ind w:left="0" w:right="-72"/>
              <w:jc w:val="right"/>
              <w:rPr>
                <w:rFonts w:ascii="Arial" w:hAnsi="Arial" w:cs="Arial"/>
                <w:color w:val="000000"/>
                <w:spacing w:val="-4"/>
                <w:sz w:val="16"/>
                <w:szCs w:val="16"/>
              </w:rPr>
            </w:pPr>
          </w:p>
        </w:tc>
        <w:tc>
          <w:tcPr>
            <w:tcW w:w="926" w:type="dxa"/>
            <w:tcBorders>
              <w:top w:val="single" w:sz="4" w:space="0" w:color="auto"/>
            </w:tcBorders>
            <w:vAlign w:val="bottom"/>
          </w:tcPr>
          <w:p w14:paraId="1750F582" w14:textId="77777777" w:rsidR="00BC7C6B" w:rsidRPr="00A02329" w:rsidRDefault="00BC7C6B" w:rsidP="00BC7C6B">
            <w:pPr>
              <w:pStyle w:val="BlockText"/>
              <w:ind w:left="0" w:right="-72"/>
              <w:jc w:val="right"/>
              <w:rPr>
                <w:rFonts w:ascii="Arial" w:hAnsi="Arial" w:cs="Arial"/>
                <w:color w:val="000000"/>
                <w:spacing w:val="-4"/>
                <w:sz w:val="16"/>
                <w:szCs w:val="16"/>
              </w:rPr>
            </w:pPr>
          </w:p>
        </w:tc>
        <w:tc>
          <w:tcPr>
            <w:tcW w:w="980" w:type="dxa"/>
            <w:tcBorders>
              <w:top w:val="single" w:sz="4" w:space="0" w:color="auto"/>
            </w:tcBorders>
            <w:vAlign w:val="bottom"/>
          </w:tcPr>
          <w:p w14:paraId="17E7334D" w14:textId="77777777" w:rsidR="00BC7C6B" w:rsidRPr="00A02329" w:rsidRDefault="00BC7C6B" w:rsidP="00BC7C6B">
            <w:pPr>
              <w:pStyle w:val="BlockText"/>
              <w:ind w:left="0" w:right="-72"/>
              <w:jc w:val="right"/>
              <w:rPr>
                <w:rFonts w:ascii="Arial" w:hAnsi="Arial" w:cs="Arial"/>
                <w:color w:val="000000"/>
                <w:spacing w:val="-4"/>
                <w:sz w:val="16"/>
                <w:szCs w:val="16"/>
              </w:rPr>
            </w:pPr>
          </w:p>
        </w:tc>
        <w:tc>
          <w:tcPr>
            <w:tcW w:w="994" w:type="dxa"/>
            <w:tcBorders>
              <w:top w:val="single" w:sz="4" w:space="0" w:color="auto"/>
            </w:tcBorders>
            <w:vAlign w:val="bottom"/>
          </w:tcPr>
          <w:p w14:paraId="1BA7D7DB" w14:textId="77777777" w:rsidR="00BC7C6B" w:rsidRPr="00A02329" w:rsidRDefault="00BC7C6B" w:rsidP="00BC7C6B">
            <w:pPr>
              <w:pStyle w:val="BlockText"/>
              <w:ind w:left="0" w:right="-72"/>
              <w:jc w:val="right"/>
              <w:rPr>
                <w:rFonts w:ascii="Arial" w:hAnsi="Arial" w:cs="Arial"/>
                <w:color w:val="000000"/>
                <w:spacing w:val="-4"/>
                <w:sz w:val="16"/>
                <w:szCs w:val="16"/>
              </w:rPr>
            </w:pPr>
          </w:p>
        </w:tc>
      </w:tr>
      <w:tr w:rsidR="00BC7C6B" w:rsidRPr="00A02329" w14:paraId="2D8C4047" w14:textId="77777777" w:rsidTr="00947BF2">
        <w:tc>
          <w:tcPr>
            <w:tcW w:w="3427" w:type="dxa"/>
          </w:tcPr>
          <w:p w14:paraId="4AA0D3D9" w14:textId="77777777" w:rsidR="00BC7C6B" w:rsidRPr="00A02329" w:rsidRDefault="00BC7C6B" w:rsidP="00BC7C6B">
            <w:pPr>
              <w:pStyle w:val="BlockText"/>
              <w:ind w:left="0" w:right="0"/>
              <w:rPr>
                <w:rFonts w:ascii="Arial" w:hAnsi="Arial" w:cs="Arial"/>
                <w:b/>
                <w:bCs/>
                <w:color w:val="000000"/>
                <w:spacing w:val="-4"/>
                <w:sz w:val="16"/>
                <w:szCs w:val="16"/>
              </w:rPr>
            </w:pPr>
          </w:p>
        </w:tc>
        <w:tc>
          <w:tcPr>
            <w:tcW w:w="1071" w:type="dxa"/>
          </w:tcPr>
          <w:p w14:paraId="16EC0E5E" w14:textId="77777777" w:rsidR="00BC7C6B" w:rsidRPr="00A02329" w:rsidRDefault="00BC7C6B" w:rsidP="00BC7C6B">
            <w:pPr>
              <w:pStyle w:val="BlockText"/>
              <w:ind w:left="0" w:right="-72"/>
              <w:jc w:val="right"/>
              <w:rPr>
                <w:rFonts w:ascii="Arial" w:hAnsi="Arial" w:cs="Arial"/>
                <w:color w:val="000000"/>
                <w:spacing w:val="-4"/>
                <w:sz w:val="16"/>
                <w:szCs w:val="16"/>
              </w:rPr>
            </w:pPr>
          </w:p>
        </w:tc>
        <w:tc>
          <w:tcPr>
            <w:tcW w:w="1070" w:type="dxa"/>
            <w:vAlign w:val="bottom"/>
          </w:tcPr>
          <w:p w14:paraId="78EFDA27" w14:textId="77777777" w:rsidR="00BC7C6B" w:rsidRPr="00A02329" w:rsidRDefault="00BC7C6B" w:rsidP="00BC7C6B">
            <w:pPr>
              <w:pStyle w:val="BlockText"/>
              <w:ind w:left="0" w:right="-72"/>
              <w:jc w:val="right"/>
              <w:rPr>
                <w:rFonts w:ascii="Arial" w:hAnsi="Arial" w:cs="Arial"/>
                <w:color w:val="000000"/>
                <w:spacing w:val="-4"/>
                <w:sz w:val="16"/>
                <w:szCs w:val="16"/>
              </w:rPr>
            </w:pPr>
          </w:p>
        </w:tc>
        <w:tc>
          <w:tcPr>
            <w:tcW w:w="926" w:type="dxa"/>
            <w:vAlign w:val="bottom"/>
          </w:tcPr>
          <w:p w14:paraId="2490F83D" w14:textId="77777777" w:rsidR="00BC7C6B" w:rsidRPr="00A02329" w:rsidRDefault="00BC7C6B" w:rsidP="00BC7C6B">
            <w:pPr>
              <w:pStyle w:val="BlockText"/>
              <w:ind w:left="0" w:right="-72"/>
              <w:jc w:val="right"/>
              <w:rPr>
                <w:rFonts w:ascii="Arial" w:hAnsi="Arial" w:cs="Arial"/>
                <w:color w:val="000000"/>
                <w:spacing w:val="-4"/>
                <w:sz w:val="16"/>
                <w:szCs w:val="16"/>
              </w:rPr>
            </w:pPr>
          </w:p>
        </w:tc>
        <w:tc>
          <w:tcPr>
            <w:tcW w:w="980" w:type="dxa"/>
            <w:vAlign w:val="bottom"/>
          </w:tcPr>
          <w:p w14:paraId="68900F8E" w14:textId="77777777" w:rsidR="00BC7C6B" w:rsidRPr="00A02329" w:rsidRDefault="00BC7C6B" w:rsidP="00BC7C6B">
            <w:pPr>
              <w:pStyle w:val="BlockText"/>
              <w:ind w:left="0" w:right="-72"/>
              <w:jc w:val="right"/>
              <w:rPr>
                <w:rFonts w:ascii="Arial" w:hAnsi="Arial" w:cs="Arial"/>
                <w:color w:val="000000"/>
                <w:spacing w:val="-4"/>
                <w:sz w:val="16"/>
                <w:szCs w:val="16"/>
              </w:rPr>
            </w:pPr>
          </w:p>
        </w:tc>
        <w:tc>
          <w:tcPr>
            <w:tcW w:w="994" w:type="dxa"/>
            <w:vAlign w:val="bottom"/>
          </w:tcPr>
          <w:p w14:paraId="79B19ACA" w14:textId="77777777" w:rsidR="00BC7C6B" w:rsidRPr="00A02329" w:rsidRDefault="00BC7C6B" w:rsidP="00BC7C6B">
            <w:pPr>
              <w:pStyle w:val="BlockText"/>
              <w:ind w:left="0" w:right="-72"/>
              <w:jc w:val="right"/>
              <w:rPr>
                <w:rFonts w:ascii="Arial" w:hAnsi="Arial" w:cs="Arial"/>
                <w:color w:val="000000"/>
                <w:spacing w:val="-4"/>
                <w:sz w:val="16"/>
                <w:szCs w:val="16"/>
              </w:rPr>
            </w:pPr>
          </w:p>
        </w:tc>
      </w:tr>
      <w:tr w:rsidR="00BC7C6B" w:rsidRPr="00A02329" w14:paraId="3B5520E3" w14:textId="77777777" w:rsidTr="00947BF2">
        <w:tc>
          <w:tcPr>
            <w:tcW w:w="3427" w:type="dxa"/>
          </w:tcPr>
          <w:p w14:paraId="788AB83C" w14:textId="77777777" w:rsidR="00BC7C6B" w:rsidRPr="00A02329" w:rsidRDefault="00BC7C6B" w:rsidP="00BC7C6B">
            <w:pPr>
              <w:pStyle w:val="BlockText"/>
              <w:ind w:left="0" w:right="0"/>
              <w:rPr>
                <w:rFonts w:ascii="Arial" w:hAnsi="Arial" w:cs="Arial"/>
                <w:b/>
                <w:bCs/>
                <w:color w:val="000000"/>
                <w:spacing w:val="-4"/>
                <w:sz w:val="16"/>
                <w:szCs w:val="16"/>
                <w:cs/>
              </w:rPr>
            </w:pPr>
            <w:r w:rsidRPr="00A02329">
              <w:rPr>
                <w:rFonts w:ascii="Arial" w:hAnsi="Arial" w:cs="Arial"/>
                <w:b/>
                <w:bCs/>
                <w:color w:val="000000"/>
                <w:spacing w:val="-4"/>
                <w:sz w:val="16"/>
                <w:szCs w:val="16"/>
              </w:rPr>
              <w:t>Derivative</w:t>
            </w:r>
            <w:r w:rsidRPr="00A02329">
              <w:rPr>
                <w:rFonts w:ascii="Arial" w:hAnsi="Arial" w:cs="Arial"/>
                <w:b/>
                <w:bCs/>
                <w:color w:val="000000"/>
                <w:spacing w:val="-4"/>
                <w:sz w:val="16"/>
                <w:szCs w:val="20"/>
              </w:rPr>
              <w:t>s</w:t>
            </w:r>
            <w:r w:rsidRPr="00A02329">
              <w:rPr>
                <w:rFonts w:ascii="Arial" w:hAnsi="Arial" w:cs="Arial"/>
                <w:b/>
                <w:bCs/>
                <w:color w:val="000000"/>
                <w:spacing w:val="-4"/>
                <w:sz w:val="16"/>
                <w:szCs w:val="16"/>
              </w:rPr>
              <w:t xml:space="preserve"> </w:t>
            </w:r>
          </w:p>
        </w:tc>
        <w:tc>
          <w:tcPr>
            <w:tcW w:w="1071" w:type="dxa"/>
            <w:vAlign w:val="bottom"/>
          </w:tcPr>
          <w:p w14:paraId="7CCACAD5" w14:textId="77777777" w:rsidR="00BC7C6B" w:rsidRPr="00A02329" w:rsidRDefault="00BC7C6B" w:rsidP="00BC7C6B">
            <w:pPr>
              <w:pStyle w:val="BlockText"/>
              <w:ind w:left="0" w:right="-72"/>
              <w:jc w:val="right"/>
              <w:rPr>
                <w:rFonts w:ascii="Arial" w:hAnsi="Arial" w:cs="Arial"/>
                <w:color w:val="000000"/>
                <w:spacing w:val="-4"/>
                <w:sz w:val="16"/>
                <w:szCs w:val="16"/>
              </w:rPr>
            </w:pPr>
          </w:p>
        </w:tc>
        <w:tc>
          <w:tcPr>
            <w:tcW w:w="1070" w:type="dxa"/>
            <w:vAlign w:val="bottom"/>
          </w:tcPr>
          <w:p w14:paraId="0AD44318" w14:textId="77777777" w:rsidR="00BC7C6B" w:rsidRPr="00A02329" w:rsidRDefault="00BC7C6B" w:rsidP="00BC7C6B">
            <w:pPr>
              <w:pStyle w:val="BlockText"/>
              <w:ind w:left="0" w:right="-72"/>
              <w:jc w:val="right"/>
              <w:rPr>
                <w:rFonts w:ascii="Arial" w:hAnsi="Arial" w:cs="Arial"/>
                <w:color w:val="000000"/>
                <w:spacing w:val="-4"/>
                <w:sz w:val="16"/>
                <w:szCs w:val="16"/>
              </w:rPr>
            </w:pPr>
          </w:p>
        </w:tc>
        <w:tc>
          <w:tcPr>
            <w:tcW w:w="926" w:type="dxa"/>
            <w:vAlign w:val="bottom"/>
          </w:tcPr>
          <w:p w14:paraId="0C1EB0FC" w14:textId="77777777" w:rsidR="00BC7C6B" w:rsidRPr="00A02329" w:rsidRDefault="00BC7C6B" w:rsidP="00BC7C6B">
            <w:pPr>
              <w:pStyle w:val="BlockText"/>
              <w:ind w:left="0" w:right="-72"/>
              <w:jc w:val="right"/>
              <w:rPr>
                <w:rFonts w:ascii="Arial" w:hAnsi="Arial" w:cs="Arial"/>
                <w:color w:val="000000"/>
                <w:spacing w:val="-4"/>
                <w:sz w:val="16"/>
                <w:szCs w:val="16"/>
              </w:rPr>
            </w:pPr>
          </w:p>
        </w:tc>
        <w:tc>
          <w:tcPr>
            <w:tcW w:w="980" w:type="dxa"/>
            <w:vAlign w:val="bottom"/>
          </w:tcPr>
          <w:p w14:paraId="10786F0B" w14:textId="77777777" w:rsidR="00BC7C6B" w:rsidRPr="00A02329" w:rsidRDefault="00BC7C6B" w:rsidP="00BC7C6B">
            <w:pPr>
              <w:pStyle w:val="BlockText"/>
              <w:ind w:left="0" w:right="-72"/>
              <w:jc w:val="right"/>
              <w:rPr>
                <w:rFonts w:ascii="Arial" w:hAnsi="Arial" w:cs="Arial"/>
                <w:color w:val="000000"/>
                <w:spacing w:val="-4"/>
                <w:sz w:val="16"/>
                <w:szCs w:val="16"/>
              </w:rPr>
            </w:pPr>
          </w:p>
        </w:tc>
        <w:tc>
          <w:tcPr>
            <w:tcW w:w="994" w:type="dxa"/>
            <w:vAlign w:val="bottom"/>
          </w:tcPr>
          <w:p w14:paraId="7748B503" w14:textId="77777777" w:rsidR="00BC7C6B" w:rsidRPr="00A02329" w:rsidRDefault="00BC7C6B" w:rsidP="00BC7C6B">
            <w:pPr>
              <w:pStyle w:val="BlockText"/>
              <w:ind w:left="0" w:right="-72"/>
              <w:jc w:val="right"/>
              <w:rPr>
                <w:rFonts w:ascii="Arial" w:hAnsi="Arial" w:cs="Arial"/>
                <w:color w:val="000000"/>
                <w:spacing w:val="-4"/>
                <w:sz w:val="16"/>
                <w:szCs w:val="16"/>
              </w:rPr>
            </w:pPr>
          </w:p>
        </w:tc>
      </w:tr>
      <w:tr w:rsidR="00174CE6" w:rsidRPr="00A02329" w14:paraId="3AB4A97A" w14:textId="77777777" w:rsidTr="00947BF2">
        <w:tc>
          <w:tcPr>
            <w:tcW w:w="3427" w:type="dxa"/>
          </w:tcPr>
          <w:p w14:paraId="4BDB746A" w14:textId="77777777" w:rsidR="00174CE6" w:rsidRPr="00A02329" w:rsidRDefault="00174CE6" w:rsidP="00174CE6">
            <w:pPr>
              <w:pStyle w:val="BlockText"/>
              <w:ind w:left="0" w:right="0"/>
              <w:rPr>
                <w:rFonts w:ascii="Arial" w:hAnsi="Arial" w:cs="Arial"/>
                <w:color w:val="000000"/>
                <w:spacing w:val="-4"/>
                <w:sz w:val="16"/>
                <w:szCs w:val="16"/>
              </w:rPr>
            </w:pPr>
            <w:r w:rsidRPr="00A02329">
              <w:rPr>
                <w:rFonts w:ascii="Arial" w:eastAsia="Arial Unicode MS" w:hAnsi="Arial" w:cs="Arial"/>
                <w:color w:val="000000"/>
                <w:spacing w:val="-4"/>
                <w:sz w:val="16"/>
                <w:szCs w:val="16"/>
              </w:rPr>
              <w:t>Foreign currency forward contracts</w:t>
            </w:r>
          </w:p>
        </w:tc>
        <w:tc>
          <w:tcPr>
            <w:tcW w:w="1071" w:type="dxa"/>
            <w:tcBorders>
              <w:bottom w:val="single" w:sz="4" w:space="0" w:color="auto"/>
            </w:tcBorders>
            <w:vAlign w:val="bottom"/>
          </w:tcPr>
          <w:p w14:paraId="3D0DD914" w14:textId="093107E3" w:rsidR="00174CE6" w:rsidRPr="00A02329" w:rsidRDefault="00174CE6" w:rsidP="00174CE6">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27,058</w:t>
            </w:r>
          </w:p>
        </w:tc>
        <w:tc>
          <w:tcPr>
            <w:tcW w:w="1070" w:type="dxa"/>
            <w:tcBorders>
              <w:bottom w:val="single" w:sz="4" w:space="0" w:color="auto"/>
            </w:tcBorders>
            <w:vAlign w:val="bottom"/>
          </w:tcPr>
          <w:p w14:paraId="574DB48C" w14:textId="390851ED" w:rsidR="00174CE6" w:rsidRPr="00A02329" w:rsidRDefault="00174CE6" w:rsidP="00174CE6">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926" w:type="dxa"/>
            <w:tcBorders>
              <w:bottom w:val="single" w:sz="4" w:space="0" w:color="auto"/>
            </w:tcBorders>
            <w:vAlign w:val="bottom"/>
          </w:tcPr>
          <w:p w14:paraId="5B14485B" w14:textId="0F3BCF5C" w:rsidR="00174CE6" w:rsidRPr="00A02329" w:rsidRDefault="00174CE6" w:rsidP="00174CE6">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980" w:type="dxa"/>
            <w:tcBorders>
              <w:bottom w:val="single" w:sz="4" w:space="0" w:color="auto"/>
            </w:tcBorders>
            <w:vAlign w:val="bottom"/>
          </w:tcPr>
          <w:p w14:paraId="3428C1AC" w14:textId="048EC33C" w:rsidR="00174CE6" w:rsidRPr="00A02329" w:rsidRDefault="00174CE6" w:rsidP="00174CE6">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27,058</w:t>
            </w:r>
          </w:p>
        </w:tc>
        <w:tc>
          <w:tcPr>
            <w:tcW w:w="994" w:type="dxa"/>
            <w:tcBorders>
              <w:bottom w:val="single" w:sz="4" w:space="0" w:color="auto"/>
            </w:tcBorders>
            <w:vAlign w:val="bottom"/>
          </w:tcPr>
          <w:p w14:paraId="1A9AAB91" w14:textId="73E47ADC" w:rsidR="00174CE6" w:rsidRPr="00A02329" w:rsidRDefault="00174CE6" w:rsidP="00174CE6">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27,058</w:t>
            </w:r>
          </w:p>
        </w:tc>
      </w:tr>
      <w:tr w:rsidR="00174CE6" w:rsidRPr="00A02329" w14:paraId="09F41F8B" w14:textId="77777777" w:rsidTr="00947BF2">
        <w:trPr>
          <w:trHeight w:val="70"/>
        </w:trPr>
        <w:tc>
          <w:tcPr>
            <w:tcW w:w="3427" w:type="dxa"/>
          </w:tcPr>
          <w:p w14:paraId="3FD671F4" w14:textId="77777777" w:rsidR="00174CE6" w:rsidRPr="00A02329" w:rsidRDefault="00174CE6" w:rsidP="00174CE6">
            <w:pPr>
              <w:pStyle w:val="BlockText"/>
              <w:ind w:left="0" w:right="0"/>
              <w:rPr>
                <w:rFonts w:ascii="Arial" w:hAnsi="Arial" w:cs="Arial"/>
                <w:color w:val="000000"/>
                <w:spacing w:val="-4"/>
                <w:sz w:val="16"/>
                <w:szCs w:val="16"/>
              </w:rPr>
            </w:pPr>
          </w:p>
        </w:tc>
        <w:tc>
          <w:tcPr>
            <w:tcW w:w="1071" w:type="dxa"/>
            <w:tcBorders>
              <w:top w:val="single" w:sz="4" w:space="0" w:color="auto"/>
            </w:tcBorders>
          </w:tcPr>
          <w:p w14:paraId="20DE862B" w14:textId="77777777" w:rsidR="00174CE6" w:rsidRPr="00A02329" w:rsidRDefault="00174CE6" w:rsidP="00174CE6">
            <w:pPr>
              <w:pStyle w:val="BlockText"/>
              <w:ind w:left="0" w:right="-72"/>
              <w:jc w:val="right"/>
              <w:rPr>
                <w:rFonts w:ascii="Arial" w:hAnsi="Arial" w:cs="Arial"/>
                <w:color w:val="000000"/>
                <w:spacing w:val="-4"/>
                <w:sz w:val="16"/>
                <w:szCs w:val="16"/>
              </w:rPr>
            </w:pPr>
          </w:p>
        </w:tc>
        <w:tc>
          <w:tcPr>
            <w:tcW w:w="1070" w:type="dxa"/>
            <w:tcBorders>
              <w:top w:val="single" w:sz="4" w:space="0" w:color="auto"/>
            </w:tcBorders>
            <w:vAlign w:val="bottom"/>
          </w:tcPr>
          <w:p w14:paraId="13CDE203" w14:textId="77777777" w:rsidR="00174CE6" w:rsidRPr="00A02329" w:rsidRDefault="00174CE6" w:rsidP="00174CE6">
            <w:pPr>
              <w:pStyle w:val="BlockText"/>
              <w:ind w:left="0" w:right="-72"/>
              <w:jc w:val="right"/>
              <w:rPr>
                <w:rFonts w:ascii="Arial" w:hAnsi="Arial" w:cs="Arial"/>
                <w:color w:val="000000"/>
                <w:spacing w:val="-4"/>
                <w:sz w:val="16"/>
                <w:szCs w:val="16"/>
              </w:rPr>
            </w:pPr>
          </w:p>
        </w:tc>
        <w:tc>
          <w:tcPr>
            <w:tcW w:w="926" w:type="dxa"/>
            <w:tcBorders>
              <w:top w:val="single" w:sz="4" w:space="0" w:color="auto"/>
            </w:tcBorders>
            <w:vAlign w:val="bottom"/>
          </w:tcPr>
          <w:p w14:paraId="5C643E04" w14:textId="77777777" w:rsidR="00174CE6" w:rsidRPr="00A02329" w:rsidRDefault="00174CE6" w:rsidP="00174CE6">
            <w:pPr>
              <w:pStyle w:val="BlockText"/>
              <w:ind w:left="0" w:right="-72"/>
              <w:jc w:val="right"/>
              <w:rPr>
                <w:rFonts w:ascii="Arial" w:hAnsi="Arial" w:cs="Arial"/>
                <w:color w:val="000000"/>
                <w:spacing w:val="-4"/>
                <w:sz w:val="16"/>
                <w:szCs w:val="16"/>
              </w:rPr>
            </w:pPr>
          </w:p>
        </w:tc>
        <w:tc>
          <w:tcPr>
            <w:tcW w:w="980" w:type="dxa"/>
            <w:tcBorders>
              <w:top w:val="single" w:sz="4" w:space="0" w:color="auto"/>
            </w:tcBorders>
            <w:vAlign w:val="bottom"/>
          </w:tcPr>
          <w:p w14:paraId="0CAC10C0" w14:textId="77777777" w:rsidR="00174CE6" w:rsidRPr="00A02329" w:rsidRDefault="00174CE6" w:rsidP="00174CE6">
            <w:pPr>
              <w:pStyle w:val="BlockText"/>
              <w:ind w:left="0" w:right="-72"/>
              <w:jc w:val="right"/>
              <w:rPr>
                <w:rFonts w:ascii="Arial" w:hAnsi="Arial" w:cs="Arial"/>
                <w:color w:val="000000"/>
                <w:spacing w:val="-4"/>
                <w:sz w:val="16"/>
                <w:szCs w:val="16"/>
              </w:rPr>
            </w:pPr>
          </w:p>
        </w:tc>
        <w:tc>
          <w:tcPr>
            <w:tcW w:w="994" w:type="dxa"/>
            <w:tcBorders>
              <w:top w:val="single" w:sz="4" w:space="0" w:color="auto"/>
            </w:tcBorders>
            <w:vAlign w:val="bottom"/>
          </w:tcPr>
          <w:p w14:paraId="400B3B70" w14:textId="77777777" w:rsidR="00174CE6" w:rsidRPr="00A02329" w:rsidRDefault="00174CE6" w:rsidP="00174CE6">
            <w:pPr>
              <w:pStyle w:val="BlockText"/>
              <w:ind w:left="0" w:right="-72"/>
              <w:jc w:val="right"/>
              <w:rPr>
                <w:rFonts w:ascii="Arial" w:hAnsi="Arial" w:cs="Arial"/>
                <w:color w:val="000000"/>
                <w:spacing w:val="-4"/>
                <w:sz w:val="16"/>
                <w:szCs w:val="16"/>
              </w:rPr>
            </w:pPr>
          </w:p>
        </w:tc>
      </w:tr>
      <w:tr w:rsidR="00C83645" w:rsidRPr="00A02329" w14:paraId="3351971A" w14:textId="77777777" w:rsidTr="00947BF2">
        <w:tc>
          <w:tcPr>
            <w:tcW w:w="3427" w:type="dxa"/>
          </w:tcPr>
          <w:p w14:paraId="756AC187" w14:textId="22005A6D" w:rsidR="00C83645" w:rsidRPr="00A02329" w:rsidRDefault="00C83645" w:rsidP="00C83645">
            <w:pPr>
              <w:pStyle w:val="BlockText"/>
              <w:ind w:left="0" w:right="0"/>
              <w:rPr>
                <w:rFonts w:ascii="Arial" w:hAnsi="Arial" w:cs="Arial"/>
                <w:b/>
                <w:bCs/>
                <w:color w:val="000000"/>
                <w:spacing w:val="-4"/>
                <w:sz w:val="16"/>
                <w:szCs w:val="16"/>
              </w:rPr>
            </w:pPr>
            <w:r w:rsidRPr="00A02329">
              <w:rPr>
                <w:rFonts w:ascii="Arial" w:hAnsi="Arial" w:cs="Arial"/>
                <w:b/>
                <w:bCs/>
                <w:color w:val="000000"/>
                <w:spacing w:val="-4"/>
                <w:sz w:val="16"/>
                <w:szCs w:val="16"/>
              </w:rPr>
              <w:t>Total derivative liabilities</w:t>
            </w:r>
          </w:p>
        </w:tc>
        <w:tc>
          <w:tcPr>
            <w:tcW w:w="1071" w:type="dxa"/>
            <w:tcBorders>
              <w:bottom w:val="single" w:sz="4" w:space="0" w:color="auto"/>
            </w:tcBorders>
            <w:vAlign w:val="bottom"/>
          </w:tcPr>
          <w:p w14:paraId="1B8F546D" w14:textId="06E237F5" w:rsidR="00C83645" w:rsidRPr="00A02329" w:rsidRDefault="00C83645" w:rsidP="00C83645">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27,058</w:t>
            </w:r>
          </w:p>
        </w:tc>
        <w:tc>
          <w:tcPr>
            <w:tcW w:w="1070" w:type="dxa"/>
            <w:tcBorders>
              <w:bottom w:val="single" w:sz="4" w:space="0" w:color="auto"/>
            </w:tcBorders>
            <w:vAlign w:val="bottom"/>
          </w:tcPr>
          <w:p w14:paraId="64A6A127" w14:textId="2F8975F7" w:rsidR="00C83645" w:rsidRPr="00A02329" w:rsidRDefault="00C83645" w:rsidP="00C83645">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926" w:type="dxa"/>
            <w:tcBorders>
              <w:bottom w:val="single" w:sz="4" w:space="0" w:color="auto"/>
            </w:tcBorders>
            <w:vAlign w:val="bottom"/>
          </w:tcPr>
          <w:p w14:paraId="678140EA" w14:textId="477F54E7" w:rsidR="00C83645" w:rsidRPr="00A02329" w:rsidRDefault="00C83645" w:rsidP="00C83645">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980" w:type="dxa"/>
            <w:tcBorders>
              <w:bottom w:val="single" w:sz="4" w:space="0" w:color="auto"/>
            </w:tcBorders>
            <w:vAlign w:val="bottom"/>
          </w:tcPr>
          <w:p w14:paraId="64A4327D" w14:textId="7AE90964" w:rsidR="00C83645" w:rsidRPr="00A02329" w:rsidRDefault="00C83645" w:rsidP="00C83645">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27,058</w:t>
            </w:r>
          </w:p>
        </w:tc>
        <w:tc>
          <w:tcPr>
            <w:tcW w:w="994" w:type="dxa"/>
            <w:tcBorders>
              <w:bottom w:val="single" w:sz="4" w:space="0" w:color="auto"/>
            </w:tcBorders>
            <w:vAlign w:val="bottom"/>
          </w:tcPr>
          <w:p w14:paraId="0A31CB51" w14:textId="591A3B9C" w:rsidR="00C83645" w:rsidRPr="00A02329" w:rsidRDefault="00C83645" w:rsidP="00C83645">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27,058</w:t>
            </w:r>
          </w:p>
        </w:tc>
      </w:tr>
      <w:tr w:rsidR="00C83645" w:rsidRPr="00A02329" w14:paraId="605E9120" w14:textId="77777777" w:rsidTr="00947BF2">
        <w:tc>
          <w:tcPr>
            <w:tcW w:w="3427" w:type="dxa"/>
          </w:tcPr>
          <w:p w14:paraId="5C1E8E85" w14:textId="77777777" w:rsidR="00C83645" w:rsidRPr="00A02329" w:rsidRDefault="00C83645" w:rsidP="00C83645">
            <w:pPr>
              <w:pStyle w:val="BlockText"/>
              <w:ind w:left="0" w:right="0"/>
              <w:rPr>
                <w:rFonts w:ascii="Arial" w:hAnsi="Arial" w:cs="Arial"/>
                <w:b/>
                <w:bCs/>
                <w:color w:val="000000"/>
                <w:spacing w:val="-4"/>
                <w:sz w:val="16"/>
                <w:szCs w:val="16"/>
              </w:rPr>
            </w:pPr>
          </w:p>
        </w:tc>
        <w:tc>
          <w:tcPr>
            <w:tcW w:w="1071" w:type="dxa"/>
            <w:tcBorders>
              <w:top w:val="single" w:sz="4" w:space="0" w:color="auto"/>
            </w:tcBorders>
            <w:vAlign w:val="bottom"/>
          </w:tcPr>
          <w:p w14:paraId="1B4E6880" w14:textId="77777777" w:rsidR="00C83645" w:rsidRPr="00A02329" w:rsidRDefault="00C83645" w:rsidP="00C83645">
            <w:pPr>
              <w:pStyle w:val="BlockText"/>
              <w:ind w:left="0" w:right="-72"/>
              <w:jc w:val="right"/>
              <w:rPr>
                <w:rFonts w:ascii="Arial" w:hAnsi="Arial" w:cs="Arial"/>
                <w:color w:val="000000"/>
                <w:spacing w:val="-4"/>
                <w:sz w:val="16"/>
                <w:szCs w:val="16"/>
              </w:rPr>
            </w:pPr>
          </w:p>
        </w:tc>
        <w:tc>
          <w:tcPr>
            <w:tcW w:w="1070" w:type="dxa"/>
            <w:tcBorders>
              <w:top w:val="single" w:sz="4" w:space="0" w:color="auto"/>
            </w:tcBorders>
            <w:vAlign w:val="bottom"/>
          </w:tcPr>
          <w:p w14:paraId="2A0BA45C" w14:textId="77777777" w:rsidR="00C83645" w:rsidRPr="00A02329" w:rsidRDefault="00C83645" w:rsidP="00C83645">
            <w:pPr>
              <w:pStyle w:val="BlockText"/>
              <w:ind w:left="0" w:right="-72"/>
              <w:jc w:val="right"/>
              <w:rPr>
                <w:rFonts w:ascii="Arial" w:hAnsi="Arial" w:cs="Arial"/>
                <w:color w:val="000000"/>
                <w:spacing w:val="-4"/>
                <w:sz w:val="16"/>
                <w:szCs w:val="16"/>
              </w:rPr>
            </w:pPr>
          </w:p>
        </w:tc>
        <w:tc>
          <w:tcPr>
            <w:tcW w:w="926" w:type="dxa"/>
            <w:tcBorders>
              <w:top w:val="single" w:sz="4" w:space="0" w:color="auto"/>
            </w:tcBorders>
            <w:vAlign w:val="bottom"/>
          </w:tcPr>
          <w:p w14:paraId="1BAD1732" w14:textId="77777777" w:rsidR="00C83645" w:rsidRPr="00A02329" w:rsidRDefault="00C83645" w:rsidP="00C83645">
            <w:pPr>
              <w:pStyle w:val="BlockText"/>
              <w:ind w:left="0" w:right="-72"/>
              <w:jc w:val="right"/>
              <w:rPr>
                <w:rFonts w:ascii="Arial" w:hAnsi="Arial" w:cs="Arial"/>
                <w:color w:val="000000"/>
                <w:spacing w:val="-4"/>
                <w:sz w:val="16"/>
                <w:szCs w:val="16"/>
              </w:rPr>
            </w:pPr>
          </w:p>
        </w:tc>
        <w:tc>
          <w:tcPr>
            <w:tcW w:w="980" w:type="dxa"/>
            <w:tcBorders>
              <w:top w:val="single" w:sz="4" w:space="0" w:color="auto"/>
            </w:tcBorders>
            <w:vAlign w:val="bottom"/>
          </w:tcPr>
          <w:p w14:paraId="5A5F8E5D" w14:textId="77777777" w:rsidR="00C83645" w:rsidRPr="00A02329" w:rsidRDefault="00C83645" w:rsidP="00C83645">
            <w:pPr>
              <w:pStyle w:val="BlockText"/>
              <w:ind w:left="0" w:right="-72"/>
              <w:jc w:val="right"/>
              <w:rPr>
                <w:rFonts w:ascii="Arial" w:hAnsi="Arial" w:cs="Arial"/>
                <w:color w:val="000000"/>
                <w:spacing w:val="-4"/>
                <w:sz w:val="16"/>
                <w:szCs w:val="16"/>
              </w:rPr>
            </w:pPr>
          </w:p>
        </w:tc>
        <w:tc>
          <w:tcPr>
            <w:tcW w:w="994" w:type="dxa"/>
            <w:tcBorders>
              <w:top w:val="single" w:sz="4" w:space="0" w:color="auto"/>
            </w:tcBorders>
            <w:vAlign w:val="bottom"/>
          </w:tcPr>
          <w:p w14:paraId="1EE55E47" w14:textId="77777777" w:rsidR="00C83645" w:rsidRPr="00A02329" w:rsidRDefault="00C83645" w:rsidP="00C83645">
            <w:pPr>
              <w:pStyle w:val="BlockText"/>
              <w:ind w:left="0" w:right="-72"/>
              <w:jc w:val="right"/>
              <w:rPr>
                <w:rFonts w:ascii="Arial" w:hAnsi="Arial" w:cs="Arial"/>
                <w:color w:val="000000"/>
                <w:spacing w:val="-4"/>
                <w:sz w:val="16"/>
                <w:szCs w:val="16"/>
              </w:rPr>
            </w:pPr>
          </w:p>
        </w:tc>
      </w:tr>
      <w:tr w:rsidR="006F733D" w:rsidRPr="00A02329" w14:paraId="4D159F8F" w14:textId="77777777" w:rsidTr="00947BF2">
        <w:tc>
          <w:tcPr>
            <w:tcW w:w="3427" w:type="dxa"/>
          </w:tcPr>
          <w:p w14:paraId="26F24F78" w14:textId="77777777" w:rsidR="006F733D" w:rsidRPr="00A02329" w:rsidRDefault="006F733D" w:rsidP="006F733D">
            <w:pPr>
              <w:pStyle w:val="BlockText"/>
              <w:ind w:left="0" w:right="0"/>
              <w:rPr>
                <w:rFonts w:ascii="Arial" w:hAnsi="Arial" w:cs="Arial"/>
                <w:b/>
                <w:bCs/>
                <w:color w:val="000000"/>
                <w:spacing w:val="-4"/>
                <w:sz w:val="16"/>
                <w:szCs w:val="16"/>
              </w:rPr>
            </w:pPr>
            <w:r w:rsidRPr="00A02329">
              <w:rPr>
                <w:rFonts w:ascii="Arial" w:hAnsi="Arial" w:cs="Arial"/>
                <w:b/>
                <w:bCs/>
                <w:color w:val="000000"/>
                <w:spacing w:val="-4"/>
                <w:sz w:val="16"/>
                <w:szCs w:val="16"/>
              </w:rPr>
              <w:t>Total</w:t>
            </w:r>
          </w:p>
        </w:tc>
        <w:tc>
          <w:tcPr>
            <w:tcW w:w="1071" w:type="dxa"/>
            <w:tcBorders>
              <w:bottom w:val="single" w:sz="4" w:space="0" w:color="auto"/>
            </w:tcBorders>
            <w:vAlign w:val="bottom"/>
          </w:tcPr>
          <w:p w14:paraId="38DF7613" w14:textId="40D7FAEC" w:rsidR="006F733D" w:rsidRPr="00A02329" w:rsidRDefault="006F733D" w:rsidP="006F733D">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1,554,753</w:t>
            </w:r>
          </w:p>
        </w:tc>
        <w:tc>
          <w:tcPr>
            <w:tcW w:w="1070" w:type="dxa"/>
            <w:tcBorders>
              <w:bottom w:val="single" w:sz="4" w:space="0" w:color="auto"/>
            </w:tcBorders>
            <w:vAlign w:val="bottom"/>
          </w:tcPr>
          <w:p w14:paraId="6FC19BAE" w14:textId="38C20095" w:rsidR="006F733D" w:rsidRPr="00A02329" w:rsidRDefault="006F733D" w:rsidP="006F733D">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202,110</w:t>
            </w:r>
          </w:p>
        </w:tc>
        <w:tc>
          <w:tcPr>
            <w:tcW w:w="926" w:type="dxa"/>
            <w:tcBorders>
              <w:bottom w:val="single" w:sz="4" w:space="0" w:color="auto"/>
            </w:tcBorders>
            <w:vAlign w:val="bottom"/>
          </w:tcPr>
          <w:p w14:paraId="717E47D0" w14:textId="059D2D99" w:rsidR="006F733D" w:rsidRPr="00A02329" w:rsidRDefault="006F733D" w:rsidP="006F733D">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478,173</w:t>
            </w:r>
          </w:p>
        </w:tc>
        <w:tc>
          <w:tcPr>
            <w:tcW w:w="980" w:type="dxa"/>
            <w:tcBorders>
              <w:bottom w:val="single" w:sz="4" w:space="0" w:color="auto"/>
            </w:tcBorders>
            <w:vAlign w:val="bottom"/>
          </w:tcPr>
          <w:p w14:paraId="1495DC18" w14:textId="79EAF569" w:rsidR="006F733D" w:rsidRPr="00A02329" w:rsidRDefault="006F733D" w:rsidP="006F733D">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2,235,036</w:t>
            </w:r>
          </w:p>
        </w:tc>
        <w:tc>
          <w:tcPr>
            <w:tcW w:w="994" w:type="dxa"/>
            <w:tcBorders>
              <w:bottom w:val="single" w:sz="4" w:space="0" w:color="auto"/>
            </w:tcBorders>
            <w:vAlign w:val="bottom"/>
          </w:tcPr>
          <w:p w14:paraId="54293CFD" w14:textId="45D5AB24" w:rsidR="006F733D" w:rsidRPr="00A02329" w:rsidRDefault="006F733D" w:rsidP="006F733D">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2,088,224</w:t>
            </w:r>
          </w:p>
        </w:tc>
      </w:tr>
    </w:tbl>
    <w:p w14:paraId="163B1368" w14:textId="4234D0C9" w:rsidR="00B55B91" w:rsidRPr="00A02329" w:rsidRDefault="00B55B91" w:rsidP="00AE763E">
      <w:pPr>
        <w:ind w:left="1080"/>
        <w:jc w:val="both"/>
        <w:rPr>
          <w:rFonts w:ascii="Arial" w:hAnsi="Arial" w:cs="Arial"/>
          <w:sz w:val="18"/>
          <w:szCs w:val="18"/>
          <w:lang w:val="en-GB"/>
        </w:rPr>
      </w:pPr>
    </w:p>
    <w:p w14:paraId="59DB03FC" w14:textId="77777777" w:rsidR="00AE763E" w:rsidRPr="00A02329" w:rsidRDefault="00B55B91" w:rsidP="00AE763E">
      <w:pPr>
        <w:ind w:left="1080"/>
        <w:jc w:val="both"/>
        <w:rPr>
          <w:rFonts w:ascii="Arial" w:hAnsi="Arial" w:cs="Arial"/>
          <w:sz w:val="18"/>
          <w:szCs w:val="18"/>
          <w:lang w:val="en-GB"/>
        </w:rPr>
      </w:pPr>
      <w:r w:rsidRPr="00A02329">
        <w:rPr>
          <w:rFonts w:ascii="Arial" w:hAnsi="Arial" w:cs="Arial"/>
          <w:sz w:val="18"/>
          <w:szCs w:val="18"/>
          <w:lang w:val="en-GB"/>
        </w:rPr>
        <w:br w:type="page"/>
      </w:r>
    </w:p>
    <w:tbl>
      <w:tblPr>
        <w:tblW w:w="8468" w:type="dxa"/>
        <w:tblInd w:w="1098" w:type="dxa"/>
        <w:tblLayout w:type="fixed"/>
        <w:tblLook w:val="04A0" w:firstRow="1" w:lastRow="0" w:firstColumn="1" w:lastColumn="0" w:noHBand="0" w:noVBand="1"/>
      </w:tblPr>
      <w:tblGrid>
        <w:gridCol w:w="3427"/>
        <w:gridCol w:w="1071"/>
        <w:gridCol w:w="1070"/>
        <w:gridCol w:w="926"/>
        <w:gridCol w:w="980"/>
        <w:gridCol w:w="994"/>
      </w:tblGrid>
      <w:tr w:rsidR="00DC4811" w:rsidRPr="00A02329" w14:paraId="6992C13B" w14:textId="77777777" w:rsidTr="005B38C9">
        <w:tc>
          <w:tcPr>
            <w:tcW w:w="3427" w:type="dxa"/>
          </w:tcPr>
          <w:p w14:paraId="36A36EAE" w14:textId="77777777" w:rsidR="00DC4811" w:rsidRPr="00A02329" w:rsidRDefault="00DC4811" w:rsidP="00825E99">
            <w:pPr>
              <w:pStyle w:val="BlockText"/>
              <w:ind w:left="0" w:right="0"/>
              <w:rPr>
                <w:rFonts w:ascii="Arial" w:hAnsi="Arial" w:cs="Arial"/>
                <w:b/>
                <w:bCs/>
                <w:color w:val="000000"/>
                <w:spacing w:val="-4"/>
                <w:sz w:val="16"/>
                <w:szCs w:val="16"/>
              </w:rPr>
            </w:pPr>
          </w:p>
        </w:tc>
        <w:tc>
          <w:tcPr>
            <w:tcW w:w="1071" w:type="dxa"/>
            <w:tcBorders>
              <w:bottom w:val="single" w:sz="4" w:space="0" w:color="auto"/>
            </w:tcBorders>
          </w:tcPr>
          <w:p w14:paraId="36D9D69D" w14:textId="77777777" w:rsidR="00DC4811" w:rsidRPr="00A02329" w:rsidRDefault="00DC4811" w:rsidP="00825E99">
            <w:pPr>
              <w:pStyle w:val="BlockText"/>
              <w:ind w:left="0" w:right="-72"/>
              <w:jc w:val="center"/>
              <w:rPr>
                <w:rFonts w:ascii="Arial" w:hAnsi="Arial" w:cs="Arial"/>
                <w:b/>
                <w:bCs/>
                <w:color w:val="000000"/>
                <w:sz w:val="16"/>
                <w:szCs w:val="16"/>
              </w:rPr>
            </w:pPr>
          </w:p>
        </w:tc>
        <w:tc>
          <w:tcPr>
            <w:tcW w:w="3970" w:type="dxa"/>
            <w:gridSpan w:val="4"/>
            <w:tcBorders>
              <w:bottom w:val="single" w:sz="4" w:space="0" w:color="auto"/>
            </w:tcBorders>
          </w:tcPr>
          <w:p w14:paraId="5E0B10DC" w14:textId="77777777" w:rsidR="00DC4811" w:rsidRPr="00A02329" w:rsidRDefault="00DC4811" w:rsidP="00825E99">
            <w:pPr>
              <w:pStyle w:val="BlockText"/>
              <w:ind w:left="0" w:right="-72"/>
              <w:rPr>
                <w:rFonts w:ascii="Arial" w:hAnsi="Arial" w:cs="Arial"/>
                <w:b/>
                <w:bCs/>
                <w:color w:val="000000"/>
                <w:spacing w:val="-4"/>
                <w:sz w:val="16"/>
                <w:szCs w:val="16"/>
              </w:rPr>
            </w:pPr>
            <w:r w:rsidRPr="00A02329">
              <w:rPr>
                <w:rFonts w:ascii="Arial" w:hAnsi="Arial" w:cs="Arial"/>
                <w:b/>
                <w:bCs/>
                <w:color w:val="000000"/>
                <w:sz w:val="16"/>
                <w:szCs w:val="16"/>
              </w:rPr>
              <w:t>Consolidated financial statements</w:t>
            </w:r>
          </w:p>
        </w:tc>
      </w:tr>
      <w:tr w:rsidR="00DC4811" w:rsidRPr="00A02329" w14:paraId="587683C6" w14:textId="77777777" w:rsidTr="00947BF2">
        <w:tc>
          <w:tcPr>
            <w:tcW w:w="3427" w:type="dxa"/>
          </w:tcPr>
          <w:p w14:paraId="3E0BD132" w14:textId="77777777" w:rsidR="00DC4811" w:rsidRPr="00A02329" w:rsidRDefault="00DC4811" w:rsidP="00825E99">
            <w:pPr>
              <w:pStyle w:val="BlockText"/>
              <w:ind w:left="0" w:right="0"/>
              <w:rPr>
                <w:rFonts w:ascii="Arial" w:hAnsi="Arial" w:cs="Arial"/>
                <w:b/>
                <w:bCs/>
                <w:color w:val="000000"/>
                <w:spacing w:val="-4"/>
                <w:sz w:val="16"/>
                <w:szCs w:val="16"/>
              </w:rPr>
            </w:pPr>
          </w:p>
          <w:p w14:paraId="6665400E" w14:textId="77777777" w:rsidR="00DC4811" w:rsidRPr="00A02329" w:rsidRDefault="00DC4811" w:rsidP="00825E99">
            <w:pPr>
              <w:pStyle w:val="BlockText"/>
              <w:ind w:left="0" w:right="0"/>
              <w:rPr>
                <w:rFonts w:ascii="Arial" w:hAnsi="Arial" w:cs="Arial"/>
                <w:b/>
                <w:bCs/>
                <w:color w:val="000000"/>
                <w:spacing w:val="-4"/>
                <w:sz w:val="16"/>
                <w:szCs w:val="16"/>
              </w:rPr>
            </w:pPr>
          </w:p>
          <w:p w14:paraId="55575192" w14:textId="77777777" w:rsidR="00DC4811" w:rsidRPr="00A02329" w:rsidRDefault="00DC4811" w:rsidP="00825E99">
            <w:pPr>
              <w:pStyle w:val="BlockText"/>
              <w:ind w:left="0" w:right="0"/>
              <w:rPr>
                <w:rFonts w:ascii="Arial" w:hAnsi="Arial" w:cs="Arial"/>
                <w:b/>
                <w:bCs/>
                <w:color w:val="000000"/>
                <w:sz w:val="16"/>
                <w:szCs w:val="16"/>
              </w:rPr>
            </w:pPr>
          </w:p>
          <w:p w14:paraId="11E12AE1" w14:textId="77777777" w:rsidR="00DC4811" w:rsidRPr="00A02329" w:rsidRDefault="00DC4811" w:rsidP="00825E99">
            <w:pPr>
              <w:pStyle w:val="BlockText"/>
              <w:ind w:left="0" w:right="0"/>
              <w:rPr>
                <w:rFonts w:ascii="Arial" w:hAnsi="Arial" w:cs="Arial"/>
                <w:b/>
                <w:bCs/>
                <w:color w:val="000000"/>
                <w:sz w:val="16"/>
                <w:szCs w:val="16"/>
              </w:rPr>
            </w:pPr>
            <w:r w:rsidRPr="00A02329">
              <w:rPr>
                <w:rFonts w:ascii="Arial" w:hAnsi="Arial" w:cs="Arial"/>
                <w:b/>
                <w:bCs/>
                <w:color w:val="000000"/>
                <w:sz w:val="16"/>
                <w:szCs w:val="16"/>
              </w:rPr>
              <w:t>Contractual maturity of financial liabilities</w:t>
            </w:r>
          </w:p>
        </w:tc>
        <w:tc>
          <w:tcPr>
            <w:tcW w:w="1071" w:type="dxa"/>
            <w:tcBorders>
              <w:top w:val="single" w:sz="4" w:space="0" w:color="auto"/>
              <w:bottom w:val="single" w:sz="4" w:space="0" w:color="auto"/>
            </w:tcBorders>
            <w:vAlign w:val="bottom"/>
          </w:tcPr>
          <w:p w14:paraId="0636AF3E" w14:textId="77777777" w:rsidR="00DC4811" w:rsidRPr="00A02329" w:rsidRDefault="00DC4811"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Within </w:t>
            </w:r>
          </w:p>
          <w:p w14:paraId="7AED8528" w14:textId="55BDC289" w:rsidR="00DC4811" w:rsidRPr="00A02329" w:rsidRDefault="00754E63"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lang w:val="en-GB"/>
              </w:rPr>
              <w:t>1</w:t>
            </w:r>
            <w:r w:rsidR="00DC4811" w:rsidRPr="00A02329">
              <w:rPr>
                <w:rFonts w:ascii="Arial" w:hAnsi="Arial" w:cs="Arial"/>
                <w:b/>
                <w:bCs/>
                <w:color w:val="000000"/>
                <w:spacing w:val="-4"/>
                <w:sz w:val="16"/>
                <w:szCs w:val="16"/>
              </w:rPr>
              <w:t xml:space="preserve"> year</w:t>
            </w:r>
          </w:p>
          <w:p w14:paraId="051A531C" w14:textId="77777777" w:rsidR="00DC4811" w:rsidRPr="00A02329" w:rsidRDefault="00DC4811"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Thousand</w:t>
            </w:r>
          </w:p>
          <w:p w14:paraId="5DF30B26" w14:textId="77777777" w:rsidR="00DC4811" w:rsidRPr="00A02329" w:rsidRDefault="00DC4811"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 Baht</w:t>
            </w:r>
          </w:p>
        </w:tc>
        <w:tc>
          <w:tcPr>
            <w:tcW w:w="1070" w:type="dxa"/>
            <w:tcBorders>
              <w:top w:val="single" w:sz="4" w:space="0" w:color="auto"/>
              <w:bottom w:val="single" w:sz="4" w:space="0" w:color="auto"/>
            </w:tcBorders>
            <w:vAlign w:val="bottom"/>
          </w:tcPr>
          <w:p w14:paraId="4FFF9090" w14:textId="2FB578C3" w:rsidR="00DC4811" w:rsidRPr="00A02329" w:rsidRDefault="00754E63"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lang w:val="en-GB"/>
              </w:rPr>
              <w:t>1</w:t>
            </w:r>
            <w:r w:rsidR="00DC4811" w:rsidRPr="00A02329">
              <w:rPr>
                <w:rFonts w:ascii="Arial" w:hAnsi="Arial" w:cs="Arial"/>
                <w:b/>
                <w:bCs/>
                <w:color w:val="000000"/>
                <w:spacing w:val="-4"/>
                <w:sz w:val="16"/>
                <w:szCs w:val="16"/>
              </w:rPr>
              <w:t xml:space="preserve"> - </w:t>
            </w:r>
            <w:r w:rsidRPr="00A02329">
              <w:rPr>
                <w:rFonts w:ascii="Arial" w:hAnsi="Arial" w:cs="Arial"/>
                <w:b/>
                <w:bCs/>
                <w:color w:val="000000"/>
                <w:spacing w:val="-4"/>
                <w:sz w:val="16"/>
                <w:szCs w:val="16"/>
                <w:lang w:val="en-GB"/>
              </w:rPr>
              <w:t>5</w:t>
            </w:r>
            <w:r w:rsidR="00DC4811" w:rsidRPr="00A02329">
              <w:rPr>
                <w:rFonts w:ascii="Arial" w:hAnsi="Arial" w:cs="Arial"/>
                <w:b/>
                <w:bCs/>
                <w:color w:val="000000"/>
                <w:spacing w:val="-4"/>
                <w:sz w:val="16"/>
                <w:szCs w:val="16"/>
              </w:rPr>
              <w:t xml:space="preserve"> years</w:t>
            </w:r>
          </w:p>
          <w:p w14:paraId="1A59C366" w14:textId="77777777" w:rsidR="00DC4811" w:rsidRPr="00A02329" w:rsidRDefault="00DC4811"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Thousand </w:t>
            </w:r>
          </w:p>
          <w:p w14:paraId="00A9E6CB" w14:textId="77777777" w:rsidR="00DC4811" w:rsidRPr="00A02329" w:rsidRDefault="00DC4811"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Baht</w:t>
            </w:r>
          </w:p>
        </w:tc>
        <w:tc>
          <w:tcPr>
            <w:tcW w:w="926" w:type="dxa"/>
            <w:tcBorders>
              <w:top w:val="single" w:sz="4" w:space="0" w:color="auto"/>
              <w:bottom w:val="single" w:sz="4" w:space="0" w:color="auto"/>
            </w:tcBorders>
            <w:vAlign w:val="bottom"/>
          </w:tcPr>
          <w:p w14:paraId="110798D8" w14:textId="77777777" w:rsidR="00DC4811" w:rsidRPr="00A02329" w:rsidRDefault="00DC4811"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Over </w:t>
            </w:r>
          </w:p>
          <w:p w14:paraId="6B7F588E" w14:textId="2F3A265E" w:rsidR="00DC4811" w:rsidRPr="00A02329" w:rsidRDefault="00754E63"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lang w:val="en-GB"/>
              </w:rPr>
              <w:t>5</w:t>
            </w:r>
            <w:r w:rsidR="00DC4811" w:rsidRPr="00A02329">
              <w:rPr>
                <w:rFonts w:ascii="Arial" w:hAnsi="Arial" w:cs="Arial"/>
                <w:b/>
                <w:bCs/>
                <w:color w:val="000000"/>
                <w:spacing w:val="-4"/>
                <w:sz w:val="16"/>
                <w:szCs w:val="16"/>
              </w:rPr>
              <w:t xml:space="preserve"> years</w:t>
            </w:r>
          </w:p>
          <w:p w14:paraId="0F752CDF" w14:textId="77777777" w:rsidR="00DC4811" w:rsidRPr="00A02329" w:rsidRDefault="00DC4811"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Thousand </w:t>
            </w:r>
          </w:p>
          <w:p w14:paraId="1D472AD3" w14:textId="77777777" w:rsidR="00DC4811" w:rsidRPr="00A02329" w:rsidRDefault="00DC4811"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Baht</w:t>
            </w:r>
          </w:p>
        </w:tc>
        <w:tc>
          <w:tcPr>
            <w:tcW w:w="980" w:type="dxa"/>
            <w:tcBorders>
              <w:top w:val="single" w:sz="4" w:space="0" w:color="auto"/>
              <w:bottom w:val="single" w:sz="4" w:space="0" w:color="auto"/>
            </w:tcBorders>
            <w:vAlign w:val="bottom"/>
          </w:tcPr>
          <w:p w14:paraId="4E42A2E3" w14:textId="77777777" w:rsidR="00DC4811" w:rsidRPr="00A02329" w:rsidRDefault="00DC4811"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Total</w:t>
            </w:r>
          </w:p>
          <w:p w14:paraId="6D6FCE2E" w14:textId="77777777" w:rsidR="00DC4811" w:rsidRPr="00A02329" w:rsidRDefault="00DC4811"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Thousand </w:t>
            </w:r>
          </w:p>
          <w:p w14:paraId="7545B43E" w14:textId="77777777" w:rsidR="00DC4811" w:rsidRPr="00A02329" w:rsidRDefault="00DC4811"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Baht</w:t>
            </w:r>
          </w:p>
        </w:tc>
        <w:tc>
          <w:tcPr>
            <w:tcW w:w="994" w:type="dxa"/>
            <w:tcBorders>
              <w:top w:val="single" w:sz="4" w:space="0" w:color="auto"/>
              <w:bottom w:val="single" w:sz="4" w:space="0" w:color="auto"/>
            </w:tcBorders>
            <w:vAlign w:val="bottom"/>
          </w:tcPr>
          <w:p w14:paraId="0E20A058" w14:textId="77777777" w:rsidR="00DC4811" w:rsidRPr="00A02329" w:rsidRDefault="00DC4811"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Carrying amount Thousand </w:t>
            </w:r>
          </w:p>
          <w:p w14:paraId="14B40027" w14:textId="77777777" w:rsidR="00DC4811" w:rsidRPr="00A02329" w:rsidRDefault="00DC4811"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Baht</w:t>
            </w:r>
          </w:p>
        </w:tc>
      </w:tr>
      <w:tr w:rsidR="00DC4811" w:rsidRPr="00A02329" w14:paraId="2A1FF04B" w14:textId="77777777" w:rsidTr="00947BF2">
        <w:tc>
          <w:tcPr>
            <w:tcW w:w="3427" w:type="dxa"/>
          </w:tcPr>
          <w:p w14:paraId="55AA3831" w14:textId="31FD80C7" w:rsidR="00DC4811" w:rsidRPr="00A02329" w:rsidRDefault="00DC4811" w:rsidP="00825E99">
            <w:pPr>
              <w:pStyle w:val="BlockText"/>
              <w:ind w:left="0" w:right="0"/>
              <w:rPr>
                <w:rFonts w:ascii="Arial" w:hAnsi="Arial" w:cs="Arial"/>
                <w:b/>
                <w:bCs/>
                <w:color w:val="000000"/>
                <w:spacing w:val="-4"/>
                <w:sz w:val="16"/>
                <w:szCs w:val="16"/>
              </w:rPr>
            </w:pPr>
            <w:r w:rsidRPr="00A02329">
              <w:rPr>
                <w:rFonts w:ascii="Arial" w:hAnsi="Arial" w:cs="Arial"/>
                <w:b/>
                <w:bCs/>
                <w:color w:val="000000"/>
                <w:spacing w:val="-4"/>
                <w:sz w:val="16"/>
                <w:szCs w:val="16"/>
              </w:rPr>
              <w:t xml:space="preserve">As at </w:t>
            </w:r>
            <w:r w:rsidR="00754E63" w:rsidRPr="00A02329">
              <w:rPr>
                <w:rFonts w:ascii="Arial" w:hAnsi="Arial" w:cs="Arial"/>
                <w:b/>
                <w:bCs/>
                <w:color w:val="000000"/>
                <w:spacing w:val="-4"/>
                <w:sz w:val="16"/>
                <w:szCs w:val="16"/>
                <w:lang w:val="en-GB"/>
              </w:rPr>
              <w:t>31</w:t>
            </w:r>
            <w:r w:rsidRPr="00A02329">
              <w:rPr>
                <w:rFonts w:ascii="Arial" w:hAnsi="Arial" w:cs="Arial"/>
                <w:b/>
                <w:bCs/>
                <w:color w:val="000000"/>
                <w:spacing w:val="-4"/>
                <w:sz w:val="16"/>
                <w:szCs w:val="16"/>
              </w:rPr>
              <w:t xml:space="preserve"> March </w:t>
            </w:r>
            <w:r w:rsidR="00FA7D31" w:rsidRPr="00A02329">
              <w:rPr>
                <w:rFonts w:ascii="Arial" w:hAnsi="Arial" w:cs="Arial"/>
                <w:b/>
                <w:bCs/>
                <w:color w:val="000000"/>
                <w:spacing w:val="-4"/>
                <w:sz w:val="16"/>
                <w:szCs w:val="16"/>
                <w:lang w:val="en-GB"/>
              </w:rPr>
              <w:t>2025</w:t>
            </w:r>
          </w:p>
        </w:tc>
        <w:tc>
          <w:tcPr>
            <w:tcW w:w="1071" w:type="dxa"/>
            <w:tcBorders>
              <w:top w:val="single" w:sz="4" w:space="0" w:color="auto"/>
            </w:tcBorders>
            <w:vAlign w:val="bottom"/>
          </w:tcPr>
          <w:p w14:paraId="7E3A93E7" w14:textId="77777777" w:rsidR="00DC4811" w:rsidRPr="00A02329" w:rsidRDefault="00DC4811" w:rsidP="00825E99">
            <w:pPr>
              <w:pStyle w:val="BlockText"/>
              <w:ind w:left="0" w:right="-72"/>
              <w:jc w:val="right"/>
              <w:rPr>
                <w:rFonts w:ascii="Arial" w:hAnsi="Arial" w:cs="Arial"/>
                <w:color w:val="000000"/>
                <w:spacing w:val="-4"/>
                <w:sz w:val="16"/>
                <w:szCs w:val="16"/>
              </w:rPr>
            </w:pPr>
          </w:p>
        </w:tc>
        <w:tc>
          <w:tcPr>
            <w:tcW w:w="1070" w:type="dxa"/>
            <w:tcBorders>
              <w:top w:val="single" w:sz="4" w:space="0" w:color="auto"/>
            </w:tcBorders>
            <w:vAlign w:val="bottom"/>
          </w:tcPr>
          <w:p w14:paraId="2848F889" w14:textId="77777777" w:rsidR="00DC4811" w:rsidRPr="00A02329" w:rsidRDefault="00DC4811" w:rsidP="00825E99">
            <w:pPr>
              <w:pStyle w:val="BlockText"/>
              <w:ind w:left="0" w:right="-72"/>
              <w:jc w:val="right"/>
              <w:rPr>
                <w:rFonts w:ascii="Arial" w:hAnsi="Arial" w:cs="Arial"/>
                <w:color w:val="000000"/>
                <w:spacing w:val="-4"/>
                <w:sz w:val="16"/>
                <w:szCs w:val="16"/>
              </w:rPr>
            </w:pPr>
          </w:p>
        </w:tc>
        <w:tc>
          <w:tcPr>
            <w:tcW w:w="926" w:type="dxa"/>
            <w:tcBorders>
              <w:top w:val="single" w:sz="4" w:space="0" w:color="auto"/>
            </w:tcBorders>
            <w:vAlign w:val="bottom"/>
          </w:tcPr>
          <w:p w14:paraId="12735DBD" w14:textId="77777777" w:rsidR="00DC4811" w:rsidRPr="00A02329" w:rsidRDefault="00DC4811" w:rsidP="00825E99">
            <w:pPr>
              <w:pStyle w:val="BlockText"/>
              <w:ind w:left="0" w:right="-72"/>
              <w:jc w:val="right"/>
              <w:rPr>
                <w:rFonts w:ascii="Arial" w:hAnsi="Arial" w:cs="Arial"/>
                <w:color w:val="000000"/>
                <w:spacing w:val="-4"/>
                <w:sz w:val="16"/>
                <w:szCs w:val="16"/>
              </w:rPr>
            </w:pPr>
          </w:p>
        </w:tc>
        <w:tc>
          <w:tcPr>
            <w:tcW w:w="980" w:type="dxa"/>
            <w:tcBorders>
              <w:top w:val="single" w:sz="4" w:space="0" w:color="auto"/>
            </w:tcBorders>
            <w:vAlign w:val="bottom"/>
          </w:tcPr>
          <w:p w14:paraId="6EDFD773" w14:textId="77777777" w:rsidR="00DC4811" w:rsidRPr="00A02329" w:rsidRDefault="00DC4811" w:rsidP="00825E99">
            <w:pPr>
              <w:pStyle w:val="BlockText"/>
              <w:ind w:left="0" w:right="-72"/>
              <w:jc w:val="right"/>
              <w:rPr>
                <w:rFonts w:ascii="Arial" w:hAnsi="Arial" w:cs="Arial"/>
                <w:color w:val="000000"/>
                <w:spacing w:val="-4"/>
                <w:sz w:val="16"/>
                <w:szCs w:val="16"/>
              </w:rPr>
            </w:pPr>
          </w:p>
        </w:tc>
        <w:tc>
          <w:tcPr>
            <w:tcW w:w="994" w:type="dxa"/>
            <w:tcBorders>
              <w:top w:val="single" w:sz="4" w:space="0" w:color="auto"/>
            </w:tcBorders>
            <w:vAlign w:val="bottom"/>
          </w:tcPr>
          <w:p w14:paraId="1C595509" w14:textId="77777777" w:rsidR="00DC4811" w:rsidRPr="00A02329" w:rsidRDefault="00DC4811" w:rsidP="00825E99">
            <w:pPr>
              <w:pStyle w:val="BlockText"/>
              <w:ind w:left="0" w:right="-72"/>
              <w:jc w:val="right"/>
              <w:rPr>
                <w:rFonts w:ascii="Arial" w:hAnsi="Arial" w:cs="Arial"/>
                <w:color w:val="000000"/>
                <w:spacing w:val="-4"/>
                <w:sz w:val="16"/>
                <w:szCs w:val="16"/>
              </w:rPr>
            </w:pPr>
          </w:p>
        </w:tc>
      </w:tr>
      <w:tr w:rsidR="00DC4811" w:rsidRPr="00A02329" w14:paraId="05C8005B" w14:textId="77777777" w:rsidTr="00947BF2">
        <w:tc>
          <w:tcPr>
            <w:tcW w:w="3427" w:type="dxa"/>
          </w:tcPr>
          <w:p w14:paraId="265245AA" w14:textId="220820F6" w:rsidR="00DC4811" w:rsidRPr="00A02329" w:rsidRDefault="00DC4811" w:rsidP="00825E99">
            <w:pPr>
              <w:pStyle w:val="BlockText"/>
              <w:ind w:left="0" w:right="0"/>
              <w:rPr>
                <w:rFonts w:ascii="Arial" w:hAnsi="Arial" w:cs="Arial"/>
                <w:b/>
                <w:bCs/>
                <w:color w:val="000000"/>
                <w:spacing w:val="-4"/>
                <w:sz w:val="16"/>
                <w:szCs w:val="16"/>
              </w:rPr>
            </w:pPr>
            <w:r w:rsidRPr="00A02329">
              <w:rPr>
                <w:rFonts w:ascii="Arial" w:hAnsi="Arial" w:cs="Arial"/>
                <w:b/>
                <w:bCs/>
                <w:color w:val="000000"/>
                <w:spacing w:val="-4"/>
                <w:sz w:val="16"/>
                <w:szCs w:val="16"/>
              </w:rPr>
              <w:t xml:space="preserve">Financial liabilities that </w:t>
            </w:r>
            <w:r w:rsidR="00D36401" w:rsidRPr="00A02329">
              <w:rPr>
                <w:rFonts w:ascii="Arial" w:hAnsi="Arial" w:cs="Arial"/>
                <w:b/>
                <w:bCs/>
                <w:color w:val="000000"/>
                <w:spacing w:val="-4"/>
                <w:sz w:val="16"/>
                <w:szCs w:val="16"/>
              </w:rPr>
              <w:t>are</w:t>
            </w:r>
            <w:r w:rsidRPr="00A02329">
              <w:rPr>
                <w:rFonts w:ascii="Arial" w:hAnsi="Arial" w:cs="Arial"/>
                <w:b/>
                <w:bCs/>
                <w:color w:val="000000"/>
                <w:spacing w:val="-4"/>
                <w:sz w:val="16"/>
                <w:szCs w:val="16"/>
              </w:rPr>
              <w:t xml:space="preserve"> not derivatives</w:t>
            </w:r>
          </w:p>
        </w:tc>
        <w:tc>
          <w:tcPr>
            <w:tcW w:w="1071" w:type="dxa"/>
            <w:vAlign w:val="bottom"/>
          </w:tcPr>
          <w:p w14:paraId="3D474B1F" w14:textId="77777777" w:rsidR="00DC4811" w:rsidRPr="00A02329" w:rsidRDefault="00DC4811" w:rsidP="00825E99">
            <w:pPr>
              <w:pStyle w:val="BlockText"/>
              <w:ind w:left="0" w:right="-72"/>
              <w:jc w:val="right"/>
              <w:rPr>
                <w:rFonts w:ascii="Arial" w:hAnsi="Arial" w:cs="Arial"/>
                <w:color w:val="000000"/>
                <w:spacing w:val="-4"/>
                <w:sz w:val="16"/>
                <w:szCs w:val="16"/>
              </w:rPr>
            </w:pPr>
          </w:p>
        </w:tc>
        <w:tc>
          <w:tcPr>
            <w:tcW w:w="1070" w:type="dxa"/>
            <w:vAlign w:val="bottom"/>
          </w:tcPr>
          <w:p w14:paraId="7319BF39" w14:textId="77777777" w:rsidR="00DC4811" w:rsidRPr="00A02329" w:rsidRDefault="00DC4811" w:rsidP="00825E99">
            <w:pPr>
              <w:pStyle w:val="BlockText"/>
              <w:ind w:left="0" w:right="-72"/>
              <w:jc w:val="right"/>
              <w:rPr>
                <w:rFonts w:ascii="Arial" w:hAnsi="Arial" w:cs="Arial"/>
                <w:color w:val="000000"/>
                <w:spacing w:val="-4"/>
                <w:sz w:val="16"/>
                <w:szCs w:val="16"/>
              </w:rPr>
            </w:pPr>
          </w:p>
        </w:tc>
        <w:tc>
          <w:tcPr>
            <w:tcW w:w="926" w:type="dxa"/>
            <w:vAlign w:val="bottom"/>
          </w:tcPr>
          <w:p w14:paraId="3DC9DB2D" w14:textId="77777777" w:rsidR="00DC4811" w:rsidRPr="00A02329" w:rsidRDefault="00DC4811" w:rsidP="00825E99">
            <w:pPr>
              <w:pStyle w:val="BlockText"/>
              <w:ind w:left="0" w:right="-72"/>
              <w:jc w:val="right"/>
              <w:rPr>
                <w:rFonts w:ascii="Arial" w:hAnsi="Arial" w:cs="Arial"/>
                <w:color w:val="000000"/>
                <w:spacing w:val="-4"/>
                <w:sz w:val="16"/>
                <w:szCs w:val="16"/>
              </w:rPr>
            </w:pPr>
          </w:p>
        </w:tc>
        <w:tc>
          <w:tcPr>
            <w:tcW w:w="980" w:type="dxa"/>
            <w:vAlign w:val="bottom"/>
          </w:tcPr>
          <w:p w14:paraId="03EA35BA" w14:textId="77777777" w:rsidR="00DC4811" w:rsidRPr="00A02329" w:rsidRDefault="00DC4811" w:rsidP="00825E99">
            <w:pPr>
              <w:pStyle w:val="BlockText"/>
              <w:ind w:left="0" w:right="-72"/>
              <w:jc w:val="right"/>
              <w:rPr>
                <w:rFonts w:ascii="Arial" w:hAnsi="Arial" w:cs="Arial"/>
                <w:color w:val="000000"/>
                <w:spacing w:val="-4"/>
                <w:sz w:val="16"/>
                <w:szCs w:val="16"/>
              </w:rPr>
            </w:pPr>
          </w:p>
        </w:tc>
        <w:tc>
          <w:tcPr>
            <w:tcW w:w="994" w:type="dxa"/>
            <w:vAlign w:val="bottom"/>
          </w:tcPr>
          <w:p w14:paraId="4B1BD505" w14:textId="77777777" w:rsidR="00DC4811" w:rsidRPr="00A02329" w:rsidRDefault="00DC4811" w:rsidP="00825E99">
            <w:pPr>
              <w:pStyle w:val="BlockText"/>
              <w:ind w:left="0" w:right="-72"/>
              <w:jc w:val="right"/>
              <w:rPr>
                <w:rFonts w:ascii="Arial" w:hAnsi="Arial" w:cs="Arial"/>
                <w:color w:val="000000"/>
                <w:spacing w:val="-4"/>
                <w:sz w:val="16"/>
                <w:szCs w:val="16"/>
              </w:rPr>
            </w:pPr>
          </w:p>
        </w:tc>
      </w:tr>
      <w:tr w:rsidR="00842C1A" w:rsidRPr="00A02329" w14:paraId="0E58EB59" w14:textId="77777777" w:rsidTr="00947BF2">
        <w:tc>
          <w:tcPr>
            <w:tcW w:w="3427" w:type="dxa"/>
          </w:tcPr>
          <w:p w14:paraId="64C246DF" w14:textId="51F1AD49" w:rsidR="00842C1A" w:rsidRPr="00A02329" w:rsidRDefault="00842C1A" w:rsidP="00842C1A">
            <w:pPr>
              <w:rPr>
                <w:rFonts w:ascii="Arial" w:hAnsi="Arial" w:cs="Arial"/>
              </w:rPr>
            </w:pPr>
            <w:r w:rsidRPr="00A02329">
              <w:rPr>
                <w:rFonts w:ascii="Arial" w:hAnsi="Arial" w:cs="Arial"/>
                <w:sz w:val="16"/>
                <w:szCs w:val="16"/>
              </w:rPr>
              <w:t>Trade and other current payables</w:t>
            </w:r>
          </w:p>
        </w:tc>
        <w:tc>
          <w:tcPr>
            <w:tcW w:w="1071" w:type="dxa"/>
          </w:tcPr>
          <w:p w14:paraId="0C25D279" w14:textId="6DB2EB6E"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1,488,904</w:t>
            </w:r>
          </w:p>
        </w:tc>
        <w:tc>
          <w:tcPr>
            <w:tcW w:w="1070" w:type="dxa"/>
          </w:tcPr>
          <w:p w14:paraId="2208304B" w14:textId="61562102"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926" w:type="dxa"/>
          </w:tcPr>
          <w:p w14:paraId="2F3179E6" w14:textId="07674260"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980" w:type="dxa"/>
          </w:tcPr>
          <w:p w14:paraId="181E3F6E" w14:textId="40AF1923"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1,488,904</w:t>
            </w:r>
          </w:p>
        </w:tc>
        <w:tc>
          <w:tcPr>
            <w:tcW w:w="994" w:type="dxa"/>
          </w:tcPr>
          <w:p w14:paraId="5B740E64" w14:textId="577F0362"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1,488,904</w:t>
            </w:r>
          </w:p>
        </w:tc>
      </w:tr>
      <w:tr w:rsidR="00842C1A" w:rsidRPr="00A02329" w14:paraId="36F343A7" w14:textId="77777777" w:rsidTr="00947BF2">
        <w:tc>
          <w:tcPr>
            <w:tcW w:w="3427" w:type="dxa"/>
          </w:tcPr>
          <w:p w14:paraId="044960B8" w14:textId="77777777" w:rsidR="00842C1A" w:rsidRPr="00A02329" w:rsidRDefault="00842C1A" w:rsidP="00842C1A">
            <w:pPr>
              <w:rPr>
                <w:rFonts w:ascii="Arial" w:hAnsi="Arial" w:cs="Arial"/>
                <w:sz w:val="16"/>
                <w:szCs w:val="16"/>
              </w:rPr>
            </w:pPr>
            <w:r w:rsidRPr="00A02329">
              <w:rPr>
                <w:rFonts w:ascii="Arial" w:hAnsi="Arial" w:cs="Arial"/>
                <w:sz w:val="16"/>
                <w:szCs w:val="16"/>
              </w:rPr>
              <w:t>Lease liabilities</w:t>
            </w:r>
          </w:p>
        </w:tc>
        <w:tc>
          <w:tcPr>
            <w:tcW w:w="1071" w:type="dxa"/>
          </w:tcPr>
          <w:p w14:paraId="0E102CD7" w14:textId="430B16B1"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52,614</w:t>
            </w:r>
          </w:p>
        </w:tc>
        <w:tc>
          <w:tcPr>
            <w:tcW w:w="1070" w:type="dxa"/>
          </w:tcPr>
          <w:p w14:paraId="1D94FE36" w14:textId="0E0277B6"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195,865</w:t>
            </w:r>
          </w:p>
        </w:tc>
        <w:tc>
          <w:tcPr>
            <w:tcW w:w="926" w:type="dxa"/>
          </w:tcPr>
          <w:p w14:paraId="77E929BE" w14:textId="01416A37"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525,986</w:t>
            </w:r>
          </w:p>
        </w:tc>
        <w:tc>
          <w:tcPr>
            <w:tcW w:w="980" w:type="dxa"/>
          </w:tcPr>
          <w:p w14:paraId="46F34CD8" w14:textId="6B6BBDAF"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774,465</w:t>
            </w:r>
          </w:p>
        </w:tc>
        <w:tc>
          <w:tcPr>
            <w:tcW w:w="994" w:type="dxa"/>
          </w:tcPr>
          <w:p w14:paraId="7ED7C6D1" w14:textId="2C7A26A6"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608,321</w:t>
            </w:r>
          </w:p>
        </w:tc>
      </w:tr>
      <w:tr w:rsidR="00842C1A" w:rsidRPr="00A02329" w14:paraId="0438DED0" w14:textId="77777777" w:rsidTr="00947BF2">
        <w:tc>
          <w:tcPr>
            <w:tcW w:w="3427" w:type="dxa"/>
          </w:tcPr>
          <w:p w14:paraId="2D771DBC" w14:textId="77777777" w:rsidR="00842C1A" w:rsidRPr="00A02329" w:rsidRDefault="00842C1A" w:rsidP="00842C1A">
            <w:pPr>
              <w:pStyle w:val="BlockText"/>
              <w:ind w:left="0" w:right="0"/>
              <w:rPr>
                <w:rFonts w:ascii="Arial" w:hAnsi="Arial" w:cs="Arial"/>
                <w:color w:val="000000"/>
                <w:sz w:val="16"/>
                <w:szCs w:val="16"/>
              </w:rPr>
            </w:pPr>
            <w:r w:rsidRPr="00A02329">
              <w:rPr>
                <w:rFonts w:ascii="Arial" w:hAnsi="Arial" w:cs="Arial"/>
                <w:color w:val="000000"/>
                <w:sz w:val="16"/>
                <w:szCs w:val="16"/>
              </w:rPr>
              <w:t>Other current liabilities</w:t>
            </w:r>
          </w:p>
        </w:tc>
        <w:tc>
          <w:tcPr>
            <w:tcW w:w="1071" w:type="dxa"/>
            <w:tcBorders>
              <w:bottom w:val="single" w:sz="4" w:space="0" w:color="auto"/>
            </w:tcBorders>
          </w:tcPr>
          <w:p w14:paraId="4DBC7463" w14:textId="04C62BB6"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310</w:t>
            </w:r>
          </w:p>
        </w:tc>
        <w:tc>
          <w:tcPr>
            <w:tcW w:w="1070" w:type="dxa"/>
            <w:tcBorders>
              <w:bottom w:val="single" w:sz="4" w:space="0" w:color="auto"/>
            </w:tcBorders>
          </w:tcPr>
          <w:p w14:paraId="51C9D18E" w14:textId="0CA4D1FC"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926" w:type="dxa"/>
            <w:tcBorders>
              <w:bottom w:val="single" w:sz="4" w:space="0" w:color="auto"/>
            </w:tcBorders>
          </w:tcPr>
          <w:p w14:paraId="46791B63" w14:textId="0690D709" w:rsidR="00842C1A" w:rsidRPr="00A02329" w:rsidRDefault="00842C1A" w:rsidP="00842C1A">
            <w:pPr>
              <w:pStyle w:val="BlockText"/>
              <w:ind w:left="0" w:right="-72"/>
              <w:jc w:val="right"/>
              <w:rPr>
                <w:rFonts w:ascii="Arial" w:hAnsi="Arial" w:cs="Arial"/>
                <w:color w:val="000000"/>
                <w:spacing w:val="-4"/>
                <w:sz w:val="16"/>
                <w:szCs w:val="16"/>
                <w:cs/>
              </w:rPr>
            </w:pPr>
            <w:r w:rsidRPr="00A02329">
              <w:rPr>
                <w:rFonts w:ascii="Arial" w:hAnsi="Arial" w:cs="Arial"/>
                <w:color w:val="000000"/>
                <w:spacing w:val="-4"/>
                <w:sz w:val="16"/>
                <w:szCs w:val="16"/>
              </w:rPr>
              <w:t>-</w:t>
            </w:r>
          </w:p>
        </w:tc>
        <w:tc>
          <w:tcPr>
            <w:tcW w:w="980" w:type="dxa"/>
            <w:tcBorders>
              <w:bottom w:val="single" w:sz="4" w:space="0" w:color="auto"/>
            </w:tcBorders>
          </w:tcPr>
          <w:p w14:paraId="2F1C86E6" w14:textId="02BC505E"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310</w:t>
            </w:r>
          </w:p>
        </w:tc>
        <w:tc>
          <w:tcPr>
            <w:tcW w:w="994" w:type="dxa"/>
            <w:tcBorders>
              <w:bottom w:val="single" w:sz="4" w:space="0" w:color="auto"/>
            </w:tcBorders>
          </w:tcPr>
          <w:p w14:paraId="746FE88A" w14:textId="49CBEA5E"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310</w:t>
            </w:r>
          </w:p>
        </w:tc>
      </w:tr>
      <w:tr w:rsidR="00842C1A" w:rsidRPr="00A02329" w14:paraId="217B92C3" w14:textId="77777777" w:rsidTr="00947BF2">
        <w:tc>
          <w:tcPr>
            <w:tcW w:w="3427" w:type="dxa"/>
          </w:tcPr>
          <w:p w14:paraId="14C87B9A" w14:textId="77777777" w:rsidR="00842C1A" w:rsidRPr="00A02329" w:rsidRDefault="00842C1A" w:rsidP="00842C1A">
            <w:pPr>
              <w:pStyle w:val="BlockText"/>
              <w:ind w:left="0" w:right="0"/>
              <w:rPr>
                <w:rFonts w:ascii="Arial" w:hAnsi="Arial" w:cs="Arial"/>
                <w:color w:val="000000"/>
                <w:spacing w:val="-4"/>
                <w:sz w:val="16"/>
                <w:szCs w:val="16"/>
              </w:rPr>
            </w:pPr>
          </w:p>
        </w:tc>
        <w:tc>
          <w:tcPr>
            <w:tcW w:w="1071" w:type="dxa"/>
            <w:tcBorders>
              <w:top w:val="single" w:sz="4" w:space="0" w:color="auto"/>
            </w:tcBorders>
            <w:vAlign w:val="bottom"/>
          </w:tcPr>
          <w:p w14:paraId="6A3A7299"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1070" w:type="dxa"/>
            <w:tcBorders>
              <w:top w:val="single" w:sz="4" w:space="0" w:color="auto"/>
            </w:tcBorders>
            <w:vAlign w:val="bottom"/>
          </w:tcPr>
          <w:p w14:paraId="5F4B4580"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26" w:type="dxa"/>
            <w:tcBorders>
              <w:top w:val="single" w:sz="4" w:space="0" w:color="auto"/>
            </w:tcBorders>
            <w:vAlign w:val="bottom"/>
          </w:tcPr>
          <w:p w14:paraId="65B62B3F"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80" w:type="dxa"/>
            <w:tcBorders>
              <w:top w:val="single" w:sz="4" w:space="0" w:color="auto"/>
            </w:tcBorders>
            <w:vAlign w:val="bottom"/>
          </w:tcPr>
          <w:p w14:paraId="18A5F15F"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94" w:type="dxa"/>
            <w:tcBorders>
              <w:top w:val="single" w:sz="4" w:space="0" w:color="auto"/>
            </w:tcBorders>
            <w:vAlign w:val="bottom"/>
          </w:tcPr>
          <w:p w14:paraId="3129890D" w14:textId="77777777" w:rsidR="00842C1A" w:rsidRPr="00A02329" w:rsidRDefault="00842C1A" w:rsidP="00842C1A">
            <w:pPr>
              <w:pStyle w:val="BlockText"/>
              <w:ind w:left="0" w:right="-72"/>
              <w:jc w:val="right"/>
              <w:rPr>
                <w:rFonts w:ascii="Arial" w:hAnsi="Arial" w:cs="Arial"/>
                <w:color w:val="000000"/>
                <w:spacing w:val="-4"/>
                <w:sz w:val="16"/>
                <w:szCs w:val="16"/>
              </w:rPr>
            </w:pPr>
          </w:p>
        </w:tc>
      </w:tr>
      <w:tr w:rsidR="00842C1A" w:rsidRPr="00A02329" w14:paraId="323FC6E1" w14:textId="77777777" w:rsidTr="00947BF2">
        <w:tc>
          <w:tcPr>
            <w:tcW w:w="3427" w:type="dxa"/>
          </w:tcPr>
          <w:p w14:paraId="1496126A" w14:textId="77777777" w:rsidR="008601B5" w:rsidRPr="00A02329" w:rsidRDefault="00842C1A" w:rsidP="00842C1A">
            <w:pPr>
              <w:pStyle w:val="BlockText"/>
              <w:ind w:left="0" w:right="-113"/>
              <w:rPr>
                <w:rFonts w:ascii="Arial" w:hAnsi="Arial" w:cs="Arial"/>
                <w:b/>
                <w:bCs/>
                <w:color w:val="000000"/>
                <w:spacing w:val="-4"/>
                <w:sz w:val="16"/>
                <w:szCs w:val="16"/>
              </w:rPr>
            </w:pPr>
            <w:r w:rsidRPr="00A02329">
              <w:rPr>
                <w:rFonts w:ascii="Arial" w:hAnsi="Arial" w:cs="Arial"/>
                <w:b/>
                <w:bCs/>
                <w:color w:val="000000"/>
                <w:spacing w:val="-4"/>
                <w:sz w:val="16"/>
                <w:szCs w:val="16"/>
              </w:rPr>
              <w:t>Total financial liabilities</w:t>
            </w:r>
          </w:p>
          <w:p w14:paraId="1CBA10EB" w14:textId="71D4AE9F" w:rsidR="00842C1A" w:rsidRPr="00A02329" w:rsidRDefault="008601B5" w:rsidP="00842C1A">
            <w:pPr>
              <w:pStyle w:val="BlockText"/>
              <w:ind w:left="0" w:right="-113"/>
              <w:rPr>
                <w:rFonts w:ascii="Arial" w:hAnsi="Arial" w:cs="Arial"/>
                <w:b/>
                <w:bCs/>
                <w:color w:val="000000"/>
                <w:spacing w:val="-4"/>
                <w:sz w:val="16"/>
                <w:szCs w:val="16"/>
              </w:rPr>
            </w:pPr>
            <w:r w:rsidRPr="00A02329">
              <w:rPr>
                <w:rFonts w:ascii="Arial" w:hAnsi="Arial" w:cs="Arial"/>
                <w:b/>
                <w:bCs/>
                <w:color w:val="000000"/>
                <w:spacing w:val="-4"/>
                <w:sz w:val="16"/>
                <w:szCs w:val="16"/>
              </w:rPr>
              <w:t xml:space="preserve">   </w:t>
            </w:r>
            <w:r w:rsidR="00842C1A" w:rsidRPr="00A02329">
              <w:rPr>
                <w:rFonts w:ascii="Arial" w:hAnsi="Arial" w:cs="Arial"/>
                <w:b/>
                <w:bCs/>
                <w:color w:val="000000"/>
                <w:spacing w:val="-4"/>
                <w:sz w:val="16"/>
                <w:szCs w:val="16"/>
              </w:rPr>
              <w:t xml:space="preserve">that </w:t>
            </w:r>
            <w:r w:rsidR="00D36401" w:rsidRPr="00A02329">
              <w:rPr>
                <w:rFonts w:ascii="Arial" w:hAnsi="Arial" w:cs="Arial"/>
                <w:b/>
                <w:bCs/>
                <w:color w:val="000000"/>
                <w:spacing w:val="-4"/>
                <w:sz w:val="16"/>
                <w:szCs w:val="16"/>
              </w:rPr>
              <w:t>are</w:t>
            </w:r>
            <w:r w:rsidRPr="00A02329">
              <w:rPr>
                <w:rFonts w:ascii="Arial" w:hAnsi="Arial" w:cs="Arial"/>
                <w:b/>
                <w:bCs/>
                <w:color w:val="000000"/>
                <w:spacing w:val="-4"/>
                <w:sz w:val="16"/>
                <w:szCs w:val="16"/>
              </w:rPr>
              <w:t xml:space="preserve"> </w:t>
            </w:r>
            <w:r w:rsidR="00842C1A" w:rsidRPr="00A02329">
              <w:rPr>
                <w:rFonts w:ascii="Arial" w:hAnsi="Arial" w:cs="Arial"/>
                <w:b/>
                <w:bCs/>
                <w:color w:val="000000"/>
                <w:spacing w:val="-4"/>
                <w:sz w:val="16"/>
                <w:szCs w:val="16"/>
              </w:rPr>
              <w:t>not derivatives</w:t>
            </w:r>
          </w:p>
        </w:tc>
        <w:tc>
          <w:tcPr>
            <w:tcW w:w="1071" w:type="dxa"/>
            <w:tcBorders>
              <w:bottom w:val="single" w:sz="4" w:space="0" w:color="auto"/>
            </w:tcBorders>
            <w:vAlign w:val="bottom"/>
          </w:tcPr>
          <w:p w14:paraId="2927C530" w14:textId="0968C505" w:rsidR="00842C1A" w:rsidRPr="00A02329" w:rsidRDefault="00842C1A" w:rsidP="00842C1A">
            <w:pPr>
              <w:pStyle w:val="BlockText"/>
              <w:ind w:left="0" w:right="-72"/>
              <w:jc w:val="right"/>
              <w:rPr>
                <w:rFonts w:ascii="Arial" w:hAnsi="Arial" w:cs="Arial"/>
                <w:color w:val="000000"/>
                <w:spacing w:val="-4"/>
                <w:sz w:val="16"/>
                <w:szCs w:val="16"/>
                <w:lang w:val="en-GB"/>
              </w:rPr>
            </w:pPr>
            <w:r w:rsidRPr="00A02329">
              <w:rPr>
                <w:rFonts w:ascii="Arial" w:hAnsi="Arial" w:cs="Arial"/>
                <w:color w:val="000000"/>
                <w:spacing w:val="-4"/>
                <w:sz w:val="16"/>
                <w:szCs w:val="16"/>
                <w:lang w:val="en-GB"/>
              </w:rPr>
              <w:t>1,541,828</w:t>
            </w:r>
          </w:p>
        </w:tc>
        <w:tc>
          <w:tcPr>
            <w:tcW w:w="1070" w:type="dxa"/>
            <w:tcBorders>
              <w:bottom w:val="single" w:sz="4" w:space="0" w:color="auto"/>
            </w:tcBorders>
            <w:vAlign w:val="bottom"/>
          </w:tcPr>
          <w:p w14:paraId="75C496A7" w14:textId="2852C54E" w:rsidR="00842C1A" w:rsidRPr="00A02329" w:rsidRDefault="00842C1A" w:rsidP="00842C1A">
            <w:pPr>
              <w:pStyle w:val="BlockText"/>
              <w:ind w:left="0" w:right="-72"/>
              <w:jc w:val="right"/>
              <w:rPr>
                <w:rFonts w:ascii="Arial" w:hAnsi="Arial" w:cs="Arial"/>
                <w:color w:val="000000"/>
                <w:spacing w:val="-4"/>
                <w:sz w:val="16"/>
                <w:szCs w:val="16"/>
                <w:lang w:val="en-GB"/>
              </w:rPr>
            </w:pPr>
            <w:r w:rsidRPr="00A02329">
              <w:rPr>
                <w:rFonts w:ascii="Arial" w:hAnsi="Arial" w:cs="Arial"/>
                <w:color w:val="000000"/>
                <w:spacing w:val="-4"/>
                <w:sz w:val="16"/>
                <w:szCs w:val="16"/>
                <w:lang w:val="en-GB"/>
              </w:rPr>
              <w:t>195,865</w:t>
            </w:r>
          </w:p>
        </w:tc>
        <w:tc>
          <w:tcPr>
            <w:tcW w:w="926" w:type="dxa"/>
            <w:tcBorders>
              <w:bottom w:val="single" w:sz="4" w:space="0" w:color="auto"/>
            </w:tcBorders>
            <w:vAlign w:val="bottom"/>
          </w:tcPr>
          <w:p w14:paraId="11D48B2B" w14:textId="5363A77F" w:rsidR="00842C1A" w:rsidRPr="00A02329" w:rsidRDefault="00842C1A" w:rsidP="00842C1A">
            <w:pPr>
              <w:pStyle w:val="BlockText"/>
              <w:ind w:left="0" w:right="-72"/>
              <w:jc w:val="right"/>
              <w:rPr>
                <w:rFonts w:ascii="Arial" w:hAnsi="Arial" w:cs="Arial"/>
                <w:color w:val="000000"/>
                <w:spacing w:val="-4"/>
                <w:sz w:val="16"/>
                <w:szCs w:val="16"/>
                <w:lang w:val="en-GB"/>
              </w:rPr>
            </w:pPr>
            <w:r w:rsidRPr="00A02329">
              <w:rPr>
                <w:rFonts w:ascii="Arial" w:hAnsi="Arial" w:cs="Arial"/>
                <w:color w:val="000000"/>
                <w:spacing w:val="-4"/>
                <w:sz w:val="16"/>
                <w:szCs w:val="16"/>
                <w:lang w:val="en-GB"/>
              </w:rPr>
              <w:t>525,986</w:t>
            </w:r>
          </w:p>
        </w:tc>
        <w:tc>
          <w:tcPr>
            <w:tcW w:w="980" w:type="dxa"/>
            <w:tcBorders>
              <w:bottom w:val="single" w:sz="4" w:space="0" w:color="auto"/>
            </w:tcBorders>
          </w:tcPr>
          <w:p w14:paraId="673A39E2" w14:textId="77777777" w:rsidR="003F0CF7" w:rsidRPr="00A02329" w:rsidRDefault="003F0CF7" w:rsidP="00842C1A">
            <w:pPr>
              <w:pStyle w:val="BlockText"/>
              <w:ind w:left="0" w:right="-72"/>
              <w:jc w:val="right"/>
              <w:rPr>
                <w:rFonts w:ascii="Arial" w:hAnsi="Arial" w:cs="Arial"/>
                <w:color w:val="000000"/>
                <w:spacing w:val="-4"/>
                <w:sz w:val="16"/>
                <w:szCs w:val="16"/>
                <w:lang w:val="en-GB"/>
              </w:rPr>
            </w:pPr>
          </w:p>
          <w:p w14:paraId="21EBA5E6" w14:textId="1B8F659F" w:rsidR="00842C1A" w:rsidRPr="00A02329" w:rsidRDefault="00842C1A" w:rsidP="00842C1A">
            <w:pPr>
              <w:pStyle w:val="BlockText"/>
              <w:ind w:left="0" w:right="-72"/>
              <w:jc w:val="right"/>
              <w:rPr>
                <w:rFonts w:ascii="Arial" w:hAnsi="Arial" w:cs="Arial"/>
                <w:color w:val="000000"/>
                <w:spacing w:val="-4"/>
                <w:sz w:val="16"/>
                <w:szCs w:val="16"/>
                <w:lang w:val="en-GB"/>
              </w:rPr>
            </w:pPr>
            <w:r w:rsidRPr="00A02329">
              <w:rPr>
                <w:rFonts w:ascii="Arial" w:hAnsi="Arial" w:cs="Arial"/>
                <w:color w:val="000000"/>
                <w:spacing w:val="-4"/>
                <w:sz w:val="16"/>
                <w:szCs w:val="16"/>
                <w:lang w:val="en-GB"/>
              </w:rPr>
              <w:t>2,263,679</w:t>
            </w:r>
          </w:p>
        </w:tc>
        <w:tc>
          <w:tcPr>
            <w:tcW w:w="994" w:type="dxa"/>
            <w:tcBorders>
              <w:bottom w:val="single" w:sz="4" w:space="0" w:color="auto"/>
            </w:tcBorders>
          </w:tcPr>
          <w:p w14:paraId="7E9FD75C" w14:textId="77777777" w:rsidR="003F0CF7" w:rsidRPr="00A02329" w:rsidRDefault="003F0CF7" w:rsidP="00842C1A">
            <w:pPr>
              <w:pStyle w:val="BlockText"/>
              <w:ind w:left="0" w:right="-72"/>
              <w:jc w:val="right"/>
              <w:rPr>
                <w:rFonts w:ascii="Arial" w:hAnsi="Arial" w:cs="Arial"/>
                <w:color w:val="000000"/>
                <w:spacing w:val="-4"/>
                <w:sz w:val="16"/>
                <w:szCs w:val="16"/>
                <w:lang w:val="en-GB"/>
              </w:rPr>
            </w:pPr>
          </w:p>
          <w:p w14:paraId="684821A6" w14:textId="3FCB8AFD" w:rsidR="00842C1A" w:rsidRPr="00A02329" w:rsidRDefault="00842C1A" w:rsidP="00842C1A">
            <w:pPr>
              <w:pStyle w:val="BlockText"/>
              <w:ind w:left="0" w:right="-72"/>
              <w:jc w:val="right"/>
              <w:rPr>
                <w:rFonts w:ascii="Arial" w:hAnsi="Arial" w:cs="Arial"/>
                <w:color w:val="000000"/>
                <w:spacing w:val="-4"/>
                <w:sz w:val="16"/>
                <w:szCs w:val="16"/>
                <w:lang w:val="en-GB"/>
              </w:rPr>
            </w:pPr>
            <w:r w:rsidRPr="00A02329">
              <w:rPr>
                <w:rFonts w:ascii="Arial" w:hAnsi="Arial" w:cs="Arial"/>
                <w:color w:val="000000"/>
                <w:spacing w:val="-4"/>
                <w:sz w:val="16"/>
                <w:szCs w:val="16"/>
                <w:lang w:val="en-GB"/>
              </w:rPr>
              <w:t>2,097,535</w:t>
            </w:r>
          </w:p>
        </w:tc>
      </w:tr>
      <w:tr w:rsidR="00842C1A" w:rsidRPr="00A02329" w14:paraId="2350E22F" w14:textId="77777777" w:rsidTr="00947BF2">
        <w:tc>
          <w:tcPr>
            <w:tcW w:w="3427" w:type="dxa"/>
          </w:tcPr>
          <w:p w14:paraId="53BD7CF4" w14:textId="77777777" w:rsidR="00842C1A" w:rsidRPr="00A02329" w:rsidRDefault="00842C1A" w:rsidP="00842C1A">
            <w:pPr>
              <w:pStyle w:val="BlockText"/>
              <w:ind w:left="0" w:right="0"/>
              <w:rPr>
                <w:rFonts w:ascii="Arial" w:hAnsi="Arial" w:cs="Arial"/>
                <w:b/>
                <w:bCs/>
                <w:color w:val="000000"/>
                <w:spacing w:val="-4"/>
                <w:sz w:val="16"/>
                <w:szCs w:val="16"/>
              </w:rPr>
            </w:pPr>
          </w:p>
        </w:tc>
        <w:tc>
          <w:tcPr>
            <w:tcW w:w="1071" w:type="dxa"/>
            <w:tcBorders>
              <w:top w:val="single" w:sz="4" w:space="0" w:color="auto"/>
            </w:tcBorders>
          </w:tcPr>
          <w:p w14:paraId="276F86F7"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1070" w:type="dxa"/>
            <w:tcBorders>
              <w:top w:val="single" w:sz="4" w:space="0" w:color="auto"/>
            </w:tcBorders>
            <w:vAlign w:val="bottom"/>
          </w:tcPr>
          <w:p w14:paraId="7C9981E6"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26" w:type="dxa"/>
            <w:tcBorders>
              <w:top w:val="single" w:sz="4" w:space="0" w:color="auto"/>
            </w:tcBorders>
            <w:vAlign w:val="bottom"/>
          </w:tcPr>
          <w:p w14:paraId="28196265"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80" w:type="dxa"/>
            <w:tcBorders>
              <w:top w:val="single" w:sz="4" w:space="0" w:color="auto"/>
            </w:tcBorders>
            <w:vAlign w:val="bottom"/>
          </w:tcPr>
          <w:p w14:paraId="70E090AF"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94" w:type="dxa"/>
            <w:tcBorders>
              <w:top w:val="single" w:sz="4" w:space="0" w:color="auto"/>
            </w:tcBorders>
            <w:vAlign w:val="bottom"/>
          </w:tcPr>
          <w:p w14:paraId="721B7B2A" w14:textId="77777777" w:rsidR="00842C1A" w:rsidRPr="00A02329" w:rsidRDefault="00842C1A" w:rsidP="00842C1A">
            <w:pPr>
              <w:pStyle w:val="BlockText"/>
              <w:ind w:left="0" w:right="-72"/>
              <w:jc w:val="right"/>
              <w:rPr>
                <w:rFonts w:ascii="Arial" w:hAnsi="Arial" w:cs="Arial"/>
                <w:color w:val="000000"/>
                <w:spacing w:val="-4"/>
                <w:sz w:val="16"/>
                <w:szCs w:val="16"/>
              </w:rPr>
            </w:pPr>
          </w:p>
        </w:tc>
      </w:tr>
      <w:tr w:rsidR="00842C1A" w:rsidRPr="00A02329" w14:paraId="69AB072B" w14:textId="77777777" w:rsidTr="00947BF2">
        <w:tc>
          <w:tcPr>
            <w:tcW w:w="3427" w:type="dxa"/>
          </w:tcPr>
          <w:p w14:paraId="7101FC83" w14:textId="77777777" w:rsidR="00842C1A" w:rsidRPr="00A02329" w:rsidRDefault="00842C1A" w:rsidP="00842C1A">
            <w:pPr>
              <w:pStyle w:val="BlockText"/>
              <w:ind w:left="0" w:right="0"/>
              <w:rPr>
                <w:rFonts w:ascii="Arial" w:hAnsi="Arial" w:cs="Arial"/>
                <w:b/>
                <w:bCs/>
                <w:color w:val="000000"/>
                <w:spacing w:val="-4"/>
                <w:sz w:val="16"/>
                <w:szCs w:val="16"/>
              </w:rPr>
            </w:pPr>
          </w:p>
        </w:tc>
        <w:tc>
          <w:tcPr>
            <w:tcW w:w="1071" w:type="dxa"/>
          </w:tcPr>
          <w:p w14:paraId="74412CD1"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1070" w:type="dxa"/>
            <w:vAlign w:val="bottom"/>
          </w:tcPr>
          <w:p w14:paraId="03613841"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26" w:type="dxa"/>
            <w:vAlign w:val="bottom"/>
          </w:tcPr>
          <w:p w14:paraId="43B7BF80"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80" w:type="dxa"/>
            <w:vAlign w:val="bottom"/>
          </w:tcPr>
          <w:p w14:paraId="7B3A5994"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94" w:type="dxa"/>
            <w:vAlign w:val="bottom"/>
          </w:tcPr>
          <w:p w14:paraId="088B78EE" w14:textId="77777777" w:rsidR="00842C1A" w:rsidRPr="00A02329" w:rsidRDefault="00842C1A" w:rsidP="00842C1A">
            <w:pPr>
              <w:pStyle w:val="BlockText"/>
              <w:ind w:left="0" w:right="-72"/>
              <w:jc w:val="right"/>
              <w:rPr>
                <w:rFonts w:ascii="Arial" w:hAnsi="Arial" w:cs="Arial"/>
                <w:color w:val="000000"/>
                <w:spacing w:val="-4"/>
                <w:sz w:val="16"/>
                <w:szCs w:val="16"/>
              </w:rPr>
            </w:pPr>
          </w:p>
        </w:tc>
      </w:tr>
      <w:tr w:rsidR="00842C1A" w:rsidRPr="00A02329" w14:paraId="1EF0C669" w14:textId="77777777" w:rsidTr="00947BF2">
        <w:tc>
          <w:tcPr>
            <w:tcW w:w="3427" w:type="dxa"/>
          </w:tcPr>
          <w:p w14:paraId="613EEC1D" w14:textId="77777777" w:rsidR="00842C1A" w:rsidRPr="00A02329" w:rsidRDefault="00842C1A" w:rsidP="00842C1A">
            <w:pPr>
              <w:pStyle w:val="BlockText"/>
              <w:ind w:left="0" w:right="0"/>
              <w:rPr>
                <w:rFonts w:ascii="Arial" w:hAnsi="Arial" w:cs="Arial"/>
                <w:b/>
                <w:bCs/>
                <w:color w:val="000000"/>
                <w:spacing w:val="-4"/>
                <w:sz w:val="16"/>
                <w:szCs w:val="16"/>
                <w:cs/>
              </w:rPr>
            </w:pPr>
            <w:r w:rsidRPr="00A02329">
              <w:rPr>
                <w:rFonts w:ascii="Arial" w:hAnsi="Arial" w:cs="Arial"/>
                <w:b/>
                <w:bCs/>
                <w:color w:val="000000"/>
                <w:spacing w:val="-4"/>
                <w:sz w:val="16"/>
                <w:szCs w:val="16"/>
              </w:rPr>
              <w:t>Derivative</w:t>
            </w:r>
            <w:r w:rsidRPr="00A02329">
              <w:rPr>
                <w:rFonts w:ascii="Arial" w:hAnsi="Arial" w:cs="Arial"/>
                <w:b/>
                <w:bCs/>
                <w:color w:val="000000"/>
                <w:spacing w:val="-4"/>
                <w:sz w:val="16"/>
                <w:szCs w:val="20"/>
              </w:rPr>
              <w:t>s</w:t>
            </w:r>
            <w:r w:rsidRPr="00A02329">
              <w:rPr>
                <w:rFonts w:ascii="Arial" w:hAnsi="Arial" w:cs="Arial"/>
                <w:b/>
                <w:bCs/>
                <w:color w:val="000000"/>
                <w:spacing w:val="-4"/>
                <w:sz w:val="16"/>
                <w:szCs w:val="16"/>
              </w:rPr>
              <w:t xml:space="preserve"> </w:t>
            </w:r>
          </w:p>
        </w:tc>
        <w:tc>
          <w:tcPr>
            <w:tcW w:w="1071" w:type="dxa"/>
            <w:vAlign w:val="bottom"/>
          </w:tcPr>
          <w:p w14:paraId="45F4F92A"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1070" w:type="dxa"/>
            <w:vAlign w:val="bottom"/>
          </w:tcPr>
          <w:p w14:paraId="620797EC"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26" w:type="dxa"/>
            <w:vAlign w:val="bottom"/>
          </w:tcPr>
          <w:p w14:paraId="585C2681"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80" w:type="dxa"/>
            <w:vAlign w:val="bottom"/>
          </w:tcPr>
          <w:p w14:paraId="623E00AC"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94" w:type="dxa"/>
            <w:vAlign w:val="bottom"/>
          </w:tcPr>
          <w:p w14:paraId="7FACB034" w14:textId="77777777" w:rsidR="00842C1A" w:rsidRPr="00A02329" w:rsidRDefault="00842C1A" w:rsidP="00842C1A">
            <w:pPr>
              <w:pStyle w:val="BlockText"/>
              <w:ind w:left="0" w:right="-72"/>
              <w:jc w:val="right"/>
              <w:rPr>
                <w:rFonts w:ascii="Arial" w:hAnsi="Arial" w:cs="Arial"/>
                <w:color w:val="000000"/>
                <w:spacing w:val="-4"/>
                <w:sz w:val="16"/>
                <w:szCs w:val="16"/>
              </w:rPr>
            </w:pPr>
          </w:p>
        </w:tc>
      </w:tr>
      <w:tr w:rsidR="00842C1A" w:rsidRPr="00A02329" w14:paraId="5120BE46" w14:textId="77777777" w:rsidTr="00947BF2">
        <w:tc>
          <w:tcPr>
            <w:tcW w:w="3427" w:type="dxa"/>
          </w:tcPr>
          <w:p w14:paraId="15F86604" w14:textId="77777777" w:rsidR="00842C1A" w:rsidRPr="00A02329" w:rsidRDefault="00842C1A" w:rsidP="00842C1A">
            <w:pPr>
              <w:pStyle w:val="BlockText"/>
              <w:ind w:left="0" w:right="0"/>
              <w:rPr>
                <w:rFonts w:ascii="Arial" w:hAnsi="Arial" w:cs="Arial"/>
                <w:color w:val="000000"/>
                <w:spacing w:val="-4"/>
                <w:sz w:val="16"/>
                <w:szCs w:val="16"/>
              </w:rPr>
            </w:pPr>
            <w:r w:rsidRPr="00A02329">
              <w:rPr>
                <w:rFonts w:ascii="Arial" w:eastAsia="Arial Unicode MS" w:hAnsi="Arial" w:cs="Arial"/>
                <w:color w:val="000000"/>
                <w:spacing w:val="-4"/>
                <w:sz w:val="16"/>
                <w:szCs w:val="16"/>
              </w:rPr>
              <w:t>Foreign currency forward contracts</w:t>
            </w:r>
          </w:p>
        </w:tc>
        <w:tc>
          <w:tcPr>
            <w:tcW w:w="1071" w:type="dxa"/>
            <w:tcBorders>
              <w:bottom w:val="single" w:sz="4" w:space="0" w:color="auto"/>
            </w:tcBorders>
            <w:vAlign w:val="bottom"/>
          </w:tcPr>
          <w:p w14:paraId="756E5FF2" w14:textId="5A32DE2A"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2,965</w:t>
            </w:r>
          </w:p>
        </w:tc>
        <w:tc>
          <w:tcPr>
            <w:tcW w:w="1070" w:type="dxa"/>
            <w:tcBorders>
              <w:bottom w:val="single" w:sz="4" w:space="0" w:color="auto"/>
            </w:tcBorders>
            <w:vAlign w:val="bottom"/>
          </w:tcPr>
          <w:p w14:paraId="2663C578" w14:textId="4D0850D8"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w:t>
            </w:r>
          </w:p>
        </w:tc>
        <w:tc>
          <w:tcPr>
            <w:tcW w:w="926" w:type="dxa"/>
            <w:tcBorders>
              <w:bottom w:val="single" w:sz="4" w:space="0" w:color="auto"/>
            </w:tcBorders>
            <w:vAlign w:val="bottom"/>
          </w:tcPr>
          <w:p w14:paraId="5C9B5E7D" w14:textId="013E7B6D"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w:t>
            </w:r>
          </w:p>
        </w:tc>
        <w:tc>
          <w:tcPr>
            <w:tcW w:w="980" w:type="dxa"/>
            <w:tcBorders>
              <w:bottom w:val="single" w:sz="4" w:space="0" w:color="auto"/>
            </w:tcBorders>
            <w:vAlign w:val="bottom"/>
          </w:tcPr>
          <w:p w14:paraId="4F84CFB4" w14:textId="216E1DFF"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2,965</w:t>
            </w:r>
          </w:p>
        </w:tc>
        <w:tc>
          <w:tcPr>
            <w:tcW w:w="994" w:type="dxa"/>
            <w:tcBorders>
              <w:bottom w:val="single" w:sz="4" w:space="0" w:color="auto"/>
            </w:tcBorders>
            <w:vAlign w:val="bottom"/>
          </w:tcPr>
          <w:p w14:paraId="3521149E" w14:textId="39830D33"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2,965</w:t>
            </w:r>
          </w:p>
        </w:tc>
      </w:tr>
      <w:tr w:rsidR="00842C1A" w:rsidRPr="00A02329" w14:paraId="4A40D0B6" w14:textId="77777777" w:rsidTr="00947BF2">
        <w:trPr>
          <w:trHeight w:val="70"/>
        </w:trPr>
        <w:tc>
          <w:tcPr>
            <w:tcW w:w="3427" w:type="dxa"/>
          </w:tcPr>
          <w:p w14:paraId="70306B34" w14:textId="77777777" w:rsidR="00842C1A" w:rsidRPr="00A02329" w:rsidRDefault="00842C1A" w:rsidP="00842C1A">
            <w:pPr>
              <w:pStyle w:val="BlockText"/>
              <w:ind w:left="0" w:right="0"/>
              <w:rPr>
                <w:rFonts w:ascii="Arial" w:hAnsi="Arial" w:cs="Arial"/>
                <w:color w:val="000000"/>
                <w:spacing w:val="-4"/>
                <w:sz w:val="16"/>
                <w:szCs w:val="16"/>
              </w:rPr>
            </w:pPr>
          </w:p>
        </w:tc>
        <w:tc>
          <w:tcPr>
            <w:tcW w:w="1071" w:type="dxa"/>
            <w:tcBorders>
              <w:top w:val="single" w:sz="4" w:space="0" w:color="auto"/>
            </w:tcBorders>
          </w:tcPr>
          <w:p w14:paraId="0C8D99B0"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1070" w:type="dxa"/>
            <w:tcBorders>
              <w:top w:val="single" w:sz="4" w:space="0" w:color="auto"/>
            </w:tcBorders>
            <w:vAlign w:val="bottom"/>
          </w:tcPr>
          <w:p w14:paraId="2F4DA8B7"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26" w:type="dxa"/>
            <w:tcBorders>
              <w:top w:val="single" w:sz="4" w:space="0" w:color="auto"/>
            </w:tcBorders>
            <w:vAlign w:val="bottom"/>
          </w:tcPr>
          <w:p w14:paraId="514E3BA9"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80" w:type="dxa"/>
            <w:tcBorders>
              <w:top w:val="single" w:sz="4" w:space="0" w:color="auto"/>
            </w:tcBorders>
            <w:vAlign w:val="bottom"/>
          </w:tcPr>
          <w:p w14:paraId="4153B1AA"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94" w:type="dxa"/>
            <w:tcBorders>
              <w:top w:val="single" w:sz="4" w:space="0" w:color="auto"/>
            </w:tcBorders>
            <w:vAlign w:val="bottom"/>
          </w:tcPr>
          <w:p w14:paraId="42D3967B" w14:textId="77777777" w:rsidR="00842C1A" w:rsidRPr="00A02329" w:rsidRDefault="00842C1A" w:rsidP="00842C1A">
            <w:pPr>
              <w:pStyle w:val="BlockText"/>
              <w:ind w:left="0" w:right="-72"/>
              <w:jc w:val="right"/>
              <w:rPr>
                <w:rFonts w:ascii="Arial" w:hAnsi="Arial" w:cs="Arial"/>
                <w:color w:val="000000"/>
                <w:spacing w:val="-4"/>
                <w:sz w:val="16"/>
                <w:szCs w:val="16"/>
              </w:rPr>
            </w:pPr>
          </w:p>
        </w:tc>
      </w:tr>
      <w:tr w:rsidR="00842C1A" w:rsidRPr="00A02329" w14:paraId="07DD6DAF" w14:textId="77777777" w:rsidTr="00947BF2">
        <w:tc>
          <w:tcPr>
            <w:tcW w:w="3427" w:type="dxa"/>
          </w:tcPr>
          <w:p w14:paraId="3393C2C4" w14:textId="77BB9B52" w:rsidR="00842C1A" w:rsidRPr="00A02329" w:rsidRDefault="00842C1A" w:rsidP="00842C1A">
            <w:pPr>
              <w:pStyle w:val="BlockText"/>
              <w:ind w:left="0" w:right="0"/>
              <w:rPr>
                <w:rFonts w:ascii="Arial" w:hAnsi="Arial" w:cs="Arial"/>
                <w:b/>
                <w:bCs/>
                <w:color w:val="000000"/>
                <w:spacing w:val="-4"/>
                <w:sz w:val="16"/>
                <w:szCs w:val="16"/>
              </w:rPr>
            </w:pPr>
            <w:r w:rsidRPr="00A02329">
              <w:rPr>
                <w:rFonts w:ascii="Arial" w:hAnsi="Arial" w:cs="Arial"/>
                <w:b/>
                <w:bCs/>
                <w:color w:val="000000"/>
                <w:spacing w:val="-4"/>
                <w:sz w:val="16"/>
                <w:szCs w:val="16"/>
              </w:rPr>
              <w:t>Total derivative liabilities</w:t>
            </w:r>
          </w:p>
        </w:tc>
        <w:tc>
          <w:tcPr>
            <w:tcW w:w="1071" w:type="dxa"/>
            <w:tcBorders>
              <w:bottom w:val="single" w:sz="4" w:space="0" w:color="auto"/>
            </w:tcBorders>
            <w:vAlign w:val="bottom"/>
          </w:tcPr>
          <w:p w14:paraId="46A39B37" w14:textId="15C7D975"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2,965</w:t>
            </w:r>
          </w:p>
        </w:tc>
        <w:tc>
          <w:tcPr>
            <w:tcW w:w="1070" w:type="dxa"/>
            <w:tcBorders>
              <w:bottom w:val="single" w:sz="4" w:space="0" w:color="auto"/>
            </w:tcBorders>
            <w:vAlign w:val="bottom"/>
          </w:tcPr>
          <w:p w14:paraId="0D8667CC" w14:textId="7CD7CCD2"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w:t>
            </w:r>
          </w:p>
        </w:tc>
        <w:tc>
          <w:tcPr>
            <w:tcW w:w="926" w:type="dxa"/>
            <w:tcBorders>
              <w:bottom w:val="single" w:sz="4" w:space="0" w:color="auto"/>
            </w:tcBorders>
            <w:vAlign w:val="bottom"/>
          </w:tcPr>
          <w:p w14:paraId="7848B647" w14:textId="1CC6D2AE"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w:t>
            </w:r>
          </w:p>
        </w:tc>
        <w:tc>
          <w:tcPr>
            <w:tcW w:w="980" w:type="dxa"/>
            <w:tcBorders>
              <w:bottom w:val="single" w:sz="4" w:space="0" w:color="auto"/>
            </w:tcBorders>
            <w:vAlign w:val="bottom"/>
          </w:tcPr>
          <w:p w14:paraId="1885B257" w14:textId="4CF9113E"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2,965</w:t>
            </w:r>
          </w:p>
        </w:tc>
        <w:tc>
          <w:tcPr>
            <w:tcW w:w="994" w:type="dxa"/>
            <w:tcBorders>
              <w:bottom w:val="single" w:sz="4" w:space="0" w:color="auto"/>
            </w:tcBorders>
            <w:vAlign w:val="bottom"/>
          </w:tcPr>
          <w:p w14:paraId="5C17607C" w14:textId="3A853ADF"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2,965</w:t>
            </w:r>
          </w:p>
        </w:tc>
      </w:tr>
      <w:tr w:rsidR="00842C1A" w:rsidRPr="00A02329" w14:paraId="191A526D" w14:textId="77777777" w:rsidTr="00947BF2">
        <w:tc>
          <w:tcPr>
            <w:tcW w:w="3427" w:type="dxa"/>
          </w:tcPr>
          <w:p w14:paraId="54C596FC" w14:textId="77777777" w:rsidR="00842C1A" w:rsidRPr="00A02329" w:rsidRDefault="00842C1A" w:rsidP="00842C1A">
            <w:pPr>
              <w:pStyle w:val="BlockText"/>
              <w:ind w:left="0" w:right="0"/>
              <w:rPr>
                <w:rFonts w:ascii="Arial" w:hAnsi="Arial" w:cs="Arial"/>
                <w:b/>
                <w:bCs/>
                <w:color w:val="000000"/>
                <w:spacing w:val="-4"/>
                <w:sz w:val="16"/>
                <w:szCs w:val="16"/>
              </w:rPr>
            </w:pPr>
          </w:p>
        </w:tc>
        <w:tc>
          <w:tcPr>
            <w:tcW w:w="1071" w:type="dxa"/>
            <w:tcBorders>
              <w:top w:val="single" w:sz="4" w:space="0" w:color="auto"/>
            </w:tcBorders>
            <w:vAlign w:val="bottom"/>
          </w:tcPr>
          <w:p w14:paraId="3B3E152B"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1070" w:type="dxa"/>
            <w:tcBorders>
              <w:top w:val="single" w:sz="4" w:space="0" w:color="auto"/>
            </w:tcBorders>
            <w:vAlign w:val="bottom"/>
          </w:tcPr>
          <w:p w14:paraId="57BEE15F"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26" w:type="dxa"/>
            <w:tcBorders>
              <w:top w:val="single" w:sz="4" w:space="0" w:color="auto"/>
            </w:tcBorders>
            <w:vAlign w:val="bottom"/>
          </w:tcPr>
          <w:p w14:paraId="50D8CFAE"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80" w:type="dxa"/>
            <w:tcBorders>
              <w:top w:val="single" w:sz="4" w:space="0" w:color="auto"/>
            </w:tcBorders>
            <w:vAlign w:val="bottom"/>
          </w:tcPr>
          <w:p w14:paraId="28A41BB5"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94" w:type="dxa"/>
            <w:tcBorders>
              <w:top w:val="single" w:sz="4" w:space="0" w:color="auto"/>
            </w:tcBorders>
            <w:vAlign w:val="bottom"/>
          </w:tcPr>
          <w:p w14:paraId="3AC7ABE5" w14:textId="77777777" w:rsidR="00842C1A" w:rsidRPr="00A02329" w:rsidRDefault="00842C1A" w:rsidP="00842C1A">
            <w:pPr>
              <w:pStyle w:val="BlockText"/>
              <w:ind w:left="0" w:right="-72"/>
              <w:jc w:val="right"/>
              <w:rPr>
                <w:rFonts w:ascii="Arial" w:hAnsi="Arial" w:cs="Arial"/>
                <w:color w:val="000000"/>
                <w:spacing w:val="-4"/>
                <w:sz w:val="16"/>
                <w:szCs w:val="16"/>
              </w:rPr>
            </w:pPr>
          </w:p>
        </w:tc>
      </w:tr>
      <w:tr w:rsidR="00842C1A" w:rsidRPr="00A02329" w14:paraId="28CC5F87" w14:textId="77777777" w:rsidTr="00DC4811">
        <w:tc>
          <w:tcPr>
            <w:tcW w:w="3427" w:type="dxa"/>
          </w:tcPr>
          <w:p w14:paraId="21D8D819" w14:textId="77777777" w:rsidR="00842C1A" w:rsidRPr="00A02329" w:rsidRDefault="00842C1A" w:rsidP="00842C1A">
            <w:pPr>
              <w:pStyle w:val="BlockText"/>
              <w:ind w:left="0" w:right="0"/>
              <w:rPr>
                <w:rFonts w:ascii="Arial" w:hAnsi="Arial" w:cs="Arial"/>
                <w:b/>
                <w:bCs/>
                <w:color w:val="000000"/>
                <w:spacing w:val="-4"/>
                <w:sz w:val="16"/>
                <w:szCs w:val="16"/>
              </w:rPr>
            </w:pPr>
            <w:r w:rsidRPr="00A02329">
              <w:rPr>
                <w:rFonts w:ascii="Arial" w:hAnsi="Arial" w:cs="Arial"/>
                <w:b/>
                <w:bCs/>
                <w:color w:val="000000"/>
                <w:spacing w:val="-4"/>
                <w:sz w:val="16"/>
                <w:szCs w:val="16"/>
              </w:rPr>
              <w:t>Total</w:t>
            </w:r>
          </w:p>
        </w:tc>
        <w:tc>
          <w:tcPr>
            <w:tcW w:w="1071" w:type="dxa"/>
            <w:tcBorders>
              <w:bottom w:val="single" w:sz="4" w:space="0" w:color="auto"/>
            </w:tcBorders>
            <w:vAlign w:val="bottom"/>
          </w:tcPr>
          <w:p w14:paraId="16E6E8EA" w14:textId="6F3B66F3" w:rsidR="00842C1A" w:rsidRPr="00A02329" w:rsidRDefault="00842C1A" w:rsidP="00842C1A">
            <w:pPr>
              <w:pStyle w:val="BlockText"/>
              <w:ind w:left="0" w:right="-72"/>
              <w:jc w:val="right"/>
              <w:rPr>
                <w:rFonts w:ascii="Arial" w:hAnsi="Arial" w:cs="Arial"/>
                <w:color w:val="000000"/>
                <w:spacing w:val="-4"/>
                <w:sz w:val="16"/>
                <w:szCs w:val="16"/>
                <w:lang w:val="en-GB"/>
              </w:rPr>
            </w:pPr>
            <w:r w:rsidRPr="00A02329">
              <w:rPr>
                <w:rFonts w:ascii="Arial" w:hAnsi="Arial" w:cs="Arial"/>
                <w:color w:val="000000"/>
                <w:spacing w:val="-4"/>
                <w:sz w:val="16"/>
                <w:szCs w:val="16"/>
                <w:lang w:val="en-GB"/>
              </w:rPr>
              <w:t>1,544,793</w:t>
            </w:r>
          </w:p>
        </w:tc>
        <w:tc>
          <w:tcPr>
            <w:tcW w:w="1070" w:type="dxa"/>
            <w:tcBorders>
              <w:bottom w:val="single" w:sz="4" w:space="0" w:color="auto"/>
            </w:tcBorders>
            <w:vAlign w:val="bottom"/>
          </w:tcPr>
          <w:p w14:paraId="33820478" w14:textId="188F7D29" w:rsidR="00842C1A" w:rsidRPr="00A02329" w:rsidRDefault="00842C1A" w:rsidP="00842C1A">
            <w:pPr>
              <w:pStyle w:val="BlockText"/>
              <w:ind w:left="0" w:right="-72"/>
              <w:jc w:val="right"/>
              <w:rPr>
                <w:rFonts w:ascii="Arial" w:hAnsi="Arial" w:cs="Arial"/>
                <w:color w:val="000000"/>
                <w:spacing w:val="-4"/>
                <w:sz w:val="16"/>
                <w:szCs w:val="16"/>
                <w:lang w:val="en-GB"/>
              </w:rPr>
            </w:pPr>
            <w:r w:rsidRPr="00A02329">
              <w:rPr>
                <w:rFonts w:ascii="Arial" w:hAnsi="Arial" w:cs="Arial"/>
                <w:color w:val="000000"/>
                <w:spacing w:val="-4"/>
                <w:sz w:val="16"/>
                <w:szCs w:val="16"/>
                <w:lang w:val="en-GB"/>
              </w:rPr>
              <w:t>195,865</w:t>
            </w:r>
          </w:p>
        </w:tc>
        <w:tc>
          <w:tcPr>
            <w:tcW w:w="926" w:type="dxa"/>
            <w:tcBorders>
              <w:bottom w:val="single" w:sz="4" w:space="0" w:color="auto"/>
            </w:tcBorders>
            <w:vAlign w:val="bottom"/>
          </w:tcPr>
          <w:p w14:paraId="1DF2308F" w14:textId="3BDB1E4F" w:rsidR="00842C1A" w:rsidRPr="00A02329" w:rsidRDefault="00842C1A" w:rsidP="00842C1A">
            <w:pPr>
              <w:pStyle w:val="BlockText"/>
              <w:ind w:left="0" w:right="-72"/>
              <w:jc w:val="right"/>
              <w:rPr>
                <w:rFonts w:ascii="Arial" w:hAnsi="Arial" w:cs="Arial"/>
                <w:color w:val="000000"/>
                <w:spacing w:val="-4"/>
                <w:sz w:val="16"/>
                <w:szCs w:val="16"/>
                <w:lang w:val="en-GB"/>
              </w:rPr>
            </w:pPr>
            <w:r w:rsidRPr="00A02329">
              <w:rPr>
                <w:rFonts w:ascii="Arial" w:hAnsi="Arial" w:cs="Arial"/>
                <w:color w:val="000000"/>
                <w:spacing w:val="-4"/>
                <w:sz w:val="16"/>
                <w:szCs w:val="16"/>
                <w:lang w:val="en-GB"/>
              </w:rPr>
              <w:t>525,986</w:t>
            </w:r>
          </w:p>
        </w:tc>
        <w:tc>
          <w:tcPr>
            <w:tcW w:w="980" w:type="dxa"/>
            <w:tcBorders>
              <w:bottom w:val="single" w:sz="4" w:space="0" w:color="auto"/>
            </w:tcBorders>
            <w:vAlign w:val="bottom"/>
          </w:tcPr>
          <w:p w14:paraId="6F3DA3EE" w14:textId="41C370D1" w:rsidR="00842C1A" w:rsidRPr="00A02329" w:rsidRDefault="00842C1A" w:rsidP="00842C1A">
            <w:pPr>
              <w:pStyle w:val="BlockText"/>
              <w:ind w:left="0" w:right="-72"/>
              <w:jc w:val="right"/>
              <w:rPr>
                <w:rFonts w:ascii="Arial" w:hAnsi="Arial" w:cs="Arial"/>
                <w:color w:val="000000"/>
                <w:spacing w:val="-4"/>
                <w:sz w:val="16"/>
                <w:szCs w:val="16"/>
                <w:lang w:val="en-GB"/>
              </w:rPr>
            </w:pPr>
            <w:r w:rsidRPr="00A02329">
              <w:rPr>
                <w:rFonts w:ascii="Arial" w:hAnsi="Arial" w:cs="Arial"/>
                <w:color w:val="000000"/>
                <w:spacing w:val="-4"/>
                <w:sz w:val="16"/>
                <w:szCs w:val="16"/>
                <w:lang w:val="en-GB"/>
              </w:rPr>
              <w:t>2,266,644</w:t>
            </w:r>
          </w:p>
        </w:tc>
        <w:tc>
          <w:tcPr>
            <w:tcW w:w="994" w:type="dxa"/>
            <w:tcBorders>
              <w:bottom w:val="single" w:sz="4" w:space="0" w:color="auto"/>
            </w:tcBorders>
            <w:vAlign w:val="bottom"/>
          </w:tcPr>
          <w:p w14:paraId="2AC6D454" w14:textId="0375EE7E" w:rsidR="00842C1A" w:rsidRPr="00A02329" w:rsidRDefault="00842C1A" w:rsidP="00842C1A">
            <w:pPr>
              <w:pStyle w:val="BlockText"/>
              <w:ind w:left="0" w:right="-72"/>
              <w:jc w:val="right"/>
              <w:rPr>
                <w:rFonts w:ascii="Arial" w:hAnsi="Arial" w:cs="Arial"/>
                <w:color w:val="000000"/>
                <w:spacing w:val="-4"/>
                <w:sz w:val="16"/>
                <w:szCs w:val="16"/>
                <w:lang w:val="en-GB"/>
              </w:rPr>
            </w:pPr>
            <w:r w:rsidRPr="00A02329">
              <w:rPr>
                <w:rFonts w:ascii="Arial" w:hAnsi="Arial" w:cs="Arial"/>
                <w:color w:val="000000"/>
                <w:spacing w:val="-4"/>
                <w:sz w:val="16"/>
                <w:szCs w:val="16"/>
                <w:lang w:val="en-GB"/>
              </w:rPr>
              <w:t>2,100,500</w:t>
            </w:r>
          </w:p>
        </w:tc>
      </w:tr>
    </w:tbl>
    <w:p w14:paraId="72ACD86D" w14:textId="7F3A7A9E" w:rsidR="004147F8" w:rsidRPr="00A02329" w:rsidRDefault="004147F8" w:rsidP="00B55B91">
      <w:pPr>
        <w:pStyle w:val="BlockText"/>
        <w:ind w:left="0" w:right="0"/>
        <w:rPr>
          <w:rFonts w:ascii="Arial" w:hAnsi="Arial" w:cs="Arial"/>
          <w:color w:val="000000"/>
          <w:sz w:val="18"/>
          <w:szCs w:val="18"/>
        </w:rPr>
      </w:pPr>
    </w:p>
    <w:tbl>
      <w:tblPr>
        <w:tblW w:w="8460" w:type="dxa"/>
        <w:tblInd w:w="1098" w:type="dxa"/>
        <w:tblLayout w:type="fixed"/>
        <w:tblLook w:val="04A0" w:firstRow="1" w:lastRow="0" w:firstColumn="1" w:lastColumn="0" w:noHBand="0" w:noVBand="1"/>
      </w:tblPr>
      <w:tblGrid>
        <w:gridCol w:w="3411"/>
        <w:gridCol w:w="990"/>
        <w:gridCol w:w="999"/>
        <w:gridCol w:w="990"/>
        <w:gridCol w:w="1071"/>
        <w:gridCol w:w="990"/>
        <w:gridCol w:w="9"/>
      </w:tblGrid>
      <w:tr w:rsidR="006D0926" w:rsidRPr="00A02329" w14:paraId="128AE739" w14:textId="77777777" w:rsidTr="005B38C9">
        <w:trPr>
          <w:gridAfter w:val="1"/>
          <w:wAfter w:w="9" w:type="dxa"/>
        </w:trPr>
        <w:tc>
          <w:tcPr>
            <w:tcW w:w="3411" w:type="dxa"/>
          </w:tcPr>
          <w:p w14:paraId="7F18B5E0" w14:textId="77777777" w:rsidR="006D0926" w:rsidRPr="00A02329" w:rsidRDefault="006D0926" w:rsidP="007804AD">
            <w:pPr>
              <w:pStyle w:val="BlockText"/>
              <w:ind w:left="0" w:right="0"/>
              <w:rPr>
                <w:rFonts w:ascii="Arial" w:hAnsi="Arial" w:cs="Arial"/>
                <w:b/>
                <w:bCs/>
                <w:color w:val="000000"/>
                <w:spacing w:val="-4"/>
                <w:sz w:val="16"/>
                <w:szCs w:val="16"/>
              </w:rPr>
            </w:pPr>
          </w:p>
        </w:tc>
        <w:tc>
          <w:tcPr>
            <w:tcW w:w="990" w:type="dxa"/>
            <w:tcBorders>
              <w:bottom w:val="single" w:sz="4" w:space="0" w:color="auto"/>
            </w:tcBorders>
          </w:tcPr>
          <w:p w14:paraId="72063DF8" w14:textId="77777777" w:rsidR="006D0926" w:rsidRPr="00A02329" w:rsidRDefault="006D0926" w:rsidP="007804AD">
            <w:pPr>
              <w:pStyle w:val="BlockText"/>
              <w:ind w:left="0" w:right="-72" w:hanging="1080"/>
              <w:jc w:val="center"/>
              <w:rPr>
                <w:rFonts w:ascii="Arial" w:hAnsi="Arial" w:cs="Arial"/>
                <w:b/>
                <w:bCs/>
                <w:color w:val="000000"/>
                <w:sz w:val="16"/>
                <w:szCs w:val="16"/>
              </w:rPr>
            </w:pPr>
          </w:p>
        </w:tc>
        <w:tc>
          <w:tcPr>
            <w:tcW w:w="4050" w:type="dxa"/>
            <w:gridSpan w:val="4"/>
            <w:tcBorders>
              <w:bottom w:val="single" w:sz="4" w:space="0" w:color="auto"/>
            </w:tcBorders>
          </w:tcPr>
          <w:p w14:paraId="74844D00" w14:textId="77777777" w:rsidR="006D0926" w:rsidRPr="00A02329" w:rsidRDefault="006D0926" w:rsidP="007804AD">
            <w:pPr>
              <w:pStyle w:val="BlockText"/>
              <w:ind w:left="0" w:right="-72" w:hanging="1080"/>
              <w:jc w:val="center"/>
              <w:rPr>
                <w:rFonts w:ascii="Arial" w:hAnsi="Arial" w:cs="Arial"/>
                <w:b/>
                <w:bCs/>
                <w:color w:val="000000"/>
                <w:spacing w:val="-4"/>
                <w:sz w:val="16"/>
                <w:szCs w:val="16"/>
              </w:rPr>
            </w:pPr>
            <w:r w:rsidRPr="00A02329">
              <w:rPr>
                <w:rFonts w:ascii="Arial" w:hAnsi="Arial" w:cs="Arial"/>
                <w:b/>
                <w:bCs/>
                <w:color w:val="000000"/>
                <w:sz w:val="16"/>
                <w:szCs w:val="16"/>
              </w:rPr>
              <w:t>Separate financial statements</w:t>
            </w:r>
          </w:p>
        </w:tc>
      </w:tr>
      <w:tr w:rsidR="00024D32" w:rsidRPr="00A02329" w14:paraId="39B9B4BD" w14:textId="77777777" w:rsidTr="00947BF2">
        <w:tc>
          <w:tcPr>
            <w:tcW w:w="3411" w:type="dxa"/>
          </w:tcPr>
          <w:p w14:paraId="722BF2FD" w14:textId="77777777" w:rsidR="00024D32" w:rsidRPr="00A02329" w:rsidRDefault="00024D32" w:rsidP="005B345C">
            <w:pPr>
              <w:pStyle w:val="BlockText"/>
              <w:ind w:left="0" w:right="0"/>
              <w:rPr>
                <w:rFonts w:ascii="Arial" w:hAnsi="Arial" w:cs="Arial"/>
                <w:b/>
                <w:bCs/>
                <w:color w:val="000000"/>
                <w:spacing w:val="-4"/>
                <w:sz w:val="16"/>
                <w:szCs w:val="16"/>
              </w:rPr>
            </w:pPr>
          </w:p>
          <w:p w14:paraId="1B15D58A" w14:textId="77777777" w:rsidR="00024D32" w:rsidRPr="00A02329" w:rsidRDefault="00024D32" w:rsidP="005B345C">
            <w:pPr>
              <w:pStyle w:val="BlockText"/>
              <w:ind w:left="0" w:right="0"/>
              <w:rPr>
                <w:rFonts w:ascii="Arial" w:hAnsi="Arial" w:cs="Arial"/>
                <w:b/>
                <w:bCs/>
                <w:color w:val="000000"/>
                <w:spacing w:val="-4"/>
                <w:sz w:val="16"/>
                <w:szCs w:val="16"/>
              </w:rPr>
            </w:pPr>
          </w:p>
          <w:p w14:paraId="2FADCBE7" w14:textId="77777777" w:rsidR="00024D32" w:rsidRPr="00A02329" w:rsidRDefault="00024D32" w:rsidP="005B345C">
            <w:pPr>
              <w:pStyle w:val="BlockText"/>
              <w:ind w:left="0" w:right="0"/>
              <w:rPr>
                <w:rFonts w:ascii="Arial" w:hAnsi="Arial" w:cs="Arial"/>
                <w:b/>
                <w:bCs/>
                <w:color w:val="000000"/>
                <w:spacing w:val="-4"/>
                <w:sz w:val="16"/>
                <w:szCs w:val="16"/>
              </w:rPr>
            </w:pPr>
          </w:p>
          <w:p w14:paraId="39741C4F" w14:textId="526533A4" w:rsidR="00024D32" w:rsidRPr="00A02329" w:rsidRDefault="00FE6123" w:rsidP="005B345C">
            <w:pPr>
              <w:pStyle w:val="BlockText"/>
              <w:ind w:left="0" w:right="0"/>
              <w:rPr>
                <w:rFonts w:ascii="Arial" w:hAnsi="Arial" w:cs="Arial"/>
                <w:b/>
                <w:bCs/>
                <w:color w:val="000000"/>
                <w:sz w:val="16"/>
                <w:szCs w:val="16"/>
              </w:rPr>
            </w:pPr>
            <w:r w:rsidRPr="00A02329">
              <w:rPr>
                <w:rFonts w:ascii="Arial" w:hAnsi="Arial" w:cs="Arial"/>
                <w:b/>
                <w:bCs/>
                <w:color w:val="000000"/>
                <w:sz w:val="16"/>
                <w:szCs w:val="16"/>
              </w:rPr>
              <w:t>Contractual m</w:t>
            </w:r>
            <w:r w:rsidR="00024D32" w:rsidRPr="00A02329">
              <w:rPr>
                <w:rFonts w:ascii="Arial" w:hAnsi="Arial" w:cs="Arial"/>
                <w:b/>
                <w:bCs/>
                <w:color w:val="000000"/>
                <w:sz w:val="16"/>
                <w:szCs w:val="16"/>
              </w:rPr>
              <w:t>aturity of financial liabilities</w:t>
            </w:r>
          </w:p>
        </w:tc>
        <w:tc>
          <w:tcPr>
            <w:tcW w:w="990" w:type="dxa"/>
            <w:tcBorders>
              <w:top w:val="single" w:sz="4" w:space="0" w:color="auto"/>
              <w:bottom w:val="single" w:sz="4" w:space="0" w:color="auto"/>
            </w:tcBorders>
            <w:vAlign w:val="bottom"/>
          </w:tcPr>
          <w:p w14:paraId="366ECFCD" w14:textId="77777777" w:rsidR="00024D32" w:rsidRPr="00A02329" w:rsidRDefault="00024D32" w:rsidP="005B345C">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Within </w:t>
            </w:r>
          </w:p>
          <w:p w14:paraId="5426C1CA" w14:textId="52835802" w:rsidR="00024D32" w:rsidRPr="00A02329" w:rsidRDefault="00754E63" w:rsidP="005B345C">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lang w:val="en-GB"/>
              </w:rPr>
              <w:t>1</w:t>
            </w:r>
            <w:r w:rsidR="00024D32" w:rsidRPr="00A02329">
              <w:rPr>
                <w:rFonts w:ascii="Arial" w:hAnsi="Arial" w:cs="Arial"/>
                <w:b/>
                <w:bCs/>
                <w:color w:val="000000"/>
                <w:spacing w:val="-4"/>
                <w:sz w:val="16"/>
                <w:szCs w:val="16"/>
              </w:rPr>
              <w:t xml:space="preserve"> year</w:t>
            </w:r>
          </w:p>
          <w:p w14:paraId="6DE545CF" w14:textId="77777777" w:rsidR="00024D32" w:rsidRPr="00A02329" w:rsidRDefault="00024D32" w:rsidP="005B345C">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Thousand</w:t>
            </w:r>
          </w:p>
          <w:p w14:paraId="0FB417D4" w14:textId="77777777" w:rsidR="00024D32" w:rsidRPr="00A02329" w:rsidRDefault="00024D32" w:rsidP="005B345C">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 Baht</w:t>
            </w:r>
          </w:p>
        </w:tc>
        <w:tc>
          <w:tcPr>
            <w:tcW w:w="999" w:type="dxa"/>
            <w:tcBorders>
              <w:top w:val="single" w:sz="4" w:space="0" w:color="auto"/>
              <w:bottom w:val="single" w:sz="4" w:space="0" w:color="auto"/>
            </w:tcBorders>
            <w:vAlign w:val="bottom"/>
          </w:tcPr>
          <w:p w14:paraId="0B02DCC9" w14:textId="01E6625D" w:rsidR="00024D32" w:rsidRPr="00A02329" w:rsidRDefault="00754E63" w:rsidP="005B345C">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lang w:val="en-GB"/>
              </w:rPr>
              <w:t>1</w:t>
            </w:r>
            <w:r w:rsidR="00024D32" w:rsidRPr="00A02329">
              <w:rPr>
                <w:rFonts w:ascii="Arial" w:hAnsi="Arial" w:cs="Arial"/>
                <w:b/>
                <w:bCs/>
                <w:color w:val="000000"/>
                <w:spacing w:val="-4"/>
                <w:sz w:val="16"/>
                <w:szCs w:val="16"/>
              </w:rPr>
              <w:t xml:space="preserve"> - </w:t>
            </w:r>
            <w:r w:rsidRPr="00A02329">
              <w:rPr>
                <w:rFonts w:ascii="Arial" w:hAnsi="Arial" w:cs="Arial"/>
                <w:b/>
                <w:bCs/>
                <w:color w:val="000000"/>
                <w:spacing w:val="-4"/>
                <w:sz w:val="16"/>
                <w:szCs w:val="16"/>
                <w:lang w:val="en-GB"/>
              </w:rPr>
              <w:t>5</w:t>
            </w:r>
            <w:r w:rsidR="00024D32" w:rsidRPr="00A02329">
              <w:rPr>
                <w:rFonts w:ascii="Arial" w:hAnsi="Arial" w:cs="Arial"/>
                <w:b/>
                <w:bCs/>
                <w:color w:val="000000"/>
                <w:spacing w:val="-4"/>
                <w:sz w:val="16"/>
                <w:szCs w:val="16"/>
              </w:rPr>
              <w:t xml:space="preserve"> years</w:t>
            </w:r>
          </w:p>
          <w:p w14:paraId="07DCCA6A" w14:textId="77777777" w:rsidR="00024D32" w:rsidRPr="00A02329" w:rsidRDefault="00024D32" w:rsidP="005B345C">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Thousand </w:t>
            </w:r>
          </w:p>
          <w:p w14:paraId="3C4DEB3F" w14:textId="77777777" w:rsidR="00024D32" w:rsidRPr="00A02329" w:rsidRDefault="00024D32" w:rsidP="005B345C">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Baht</w:t>
            </w:r>
          </w:p>
        </w:tc>
        <w:tc>
          <w:tcPr>
            <w:tcW w:w="990" w:type="dxa"/>
            <w:tcBorders>
              <w:top w:val="single" w:sz="4" w:space="0" w:color="auto"/>
              <w:bottom w:val="single" w:sz="4" w:space="0" w:color="auto"/>
            </w:tcBorders>
            <w:vAlign w:val="bottom"/>
          </w:tcPr>
          <w:p w14:paraId="1446A635" w14:textId="77777777" w:rsidR="00024D32" w:rsidRPr="00A02329" w:rsidRDefault="00024D32" w:rsidP="005B345C">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Over </w:t>
            </w:r>
          </w:p>
          <w:p w14:paraId="7562FC51" w14:textId="19361066" w:rsidR="00024D32" w:rsidRPr="00A02329" w:rsidRDefault="00754E63" w:rsidP="005B345C">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lang w:val="en-GB"/>
              </w:rPr>
              <w:t>5</w:t>
            </w:r>
            <w:r w:rsidR="00024D32" w:rsidRPr="00A02329">
              <w:rPr>
                <w:rFonts w:ascii="Arial" w:hAnsi="Arial" w:cs="Arial"/>
                <w:b/>
                <w:bCs/>
                <w:color w:val="000000"/>
                <w:spacing w:val="-4"/>
                <w:sz w:val="16"/>
                <w:szCs w:val="16"/>
              </w:rPr>
              <w:t xml:space="preserve"> years</w:t>
            </w:r>
          </w:p>
          <w:p w14:paraId="7176B10D" w14:textId="77777777" w:rsidR="00024D32" w:rsidRPr="00A02329" w:rsidRDefault="00024D32" w:rsidP="005B345C">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Thousand </w:t>
            </w:r>
          </w:p>
          <w:p w14:paraId="717322DA" w14:textId="77777777" w:rsidR="00024D32" w:rsidRPr="00A02329" w:rsidRDefault="00024D32" w:rsidP="005B345C">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Baht</w:t>
            </w:r>
          </w:p>
        </w:tc>
        <w:tc>
          <w:tcPr>
            <w:tcW w:w="1071" w:type="dxa"/>
            <w:tcBorders>
              <w:top w:val="single" w:sz="4" w:space="0" w:color="auto"/>
              <w:bottom w:val="single" w:sz="4" w:space="0" w:color="auto"/>
            </w:tcBorders>
            <w:vAlign w:val="bottom"/>
          </w:tcPr>
          <w:p w14:paraId="690CEB05" w14:textId="77777777" w:rsidR="00024D32" w:rsidRPr="00A02329" w:rsidRDefault="00024D32" w:rsidP="005B345C">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Total</w:t>
            </w:r>
          </w:p>
          <w:p w14:paraId="2FA11953" w14:textId="77777777" w:rsidR="00024D32" w:rsidRPr="00A02329" w:rsidRDefault="00024D32" w:rsidP="005B345C">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Thousand </w:t>
            </w:r>
          </w:p>
          <w:p w14:paraId="52555E51" w14:textId="77777777" w:rsidR="00024D32" w:rsidRPr="00A02329" w:rsidRDefault="00024D32" w:rsidP="005B345C">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Baht</w:t>
            </w:r>
          </w:p>
        </w:tc>
        <w:tc>
          <w:tcPr>
            <w:tcW w:w="999" w:type="dxa"/>
            <w:gridSpan w:val="2"/>
            <w:tcBorders>
              <w:top w:val="single" w:sz="4" w:space="0" w:color="auto"/>
              <w:bottom w:val="single" w:sz="4" w:space="0" w:color="auto"/>
            </w:tcBorders>
            <w:vAlign w:val="bottom"/>
          </w:tcPr>
          <w:p w14:paraId="3010291C" w14:textId="438B3CC1" w:rsidR="00024D32" w:rsidRPr="00A02329" w:rsidRDefault="00024D32" w:rsidP="005B345C">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Carrying amount Thousand </w:t>
            </w:r>
          </w:p>
          <w:p w14:paraId="7705EF49" w14:textId="77777777" w:rsidR="00024D32" w:rsidRPr="00A02329" w:rsidRDefault="00024D32" w:rsidP="005B345C">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Baht</w:t>
            </w:r>
          </w:p>
        </w:tc>
      </w:tr>
      <w:tr w:rsidR="00024D32" w:rsidRPr="00A02329" w14:paraId="3DE907E7" w14:textId="77777777" w:rsidTr="00947BF2">
        <w:tc>
          <w:tcPr>
            <w:tcW w:w="3411" w:type="dxa"/>
          </w:tcPr>
          <w:p w14:paraId="24577BD2" w14:textId="4412676F" w:rsidR="00024D32" w:rsidRPr="00A02329" w:rsidRDefault="00024D32" w:rsidP="005B345C">
            <w:pPr>
              <w:pStyle w:val="BlockText"/>
              <w:ind w:left="0" w:right="0"/>
              <w:rPr>
                <w:rFonts w:ascii="Arial" w:hAnsi="Arial" w:cs="Arial"/>
                <w:b/>
                <w:bCs/>
                <w:color w:val="000000"/>
                <w:spacing w:val="-4"/>
                <w:sz w:val="16"/>
                <w:szCs w:val="16"/>
              </w:rPr>
            </w:pPr>
            <w:r w:rsidRPr="00A02329">
              <w:rPr>
                <w:rFonts w:ascii="Arial" w:hAnsi="Arial" w:cs="Arial"/>
                <w:b/>
                <w:bCs/>
                <w:color w:val="000000"/>
                <w:spacing w:val="-4"/>
                <w:sz w:val="16"/>
                <w:szCs w:val="16"/>
              </w:rPr>
              <w:t xml:space="preserve">As at </w:t>
            </w:r>
            <w:r w:rsidR="00754E63" w:rsidRPr="00A02329">
              <w:rPr>
                <w:rFonts w:ascii="Arial" w:hAnsi="Arial" w:cs="Arial"/>
                <w:b/>
                <w:bCs/>
                <w:color w:val="000000"/>
                <w:spacing w:val="-4"/>
                <w:sz w:val="16"/>
                <w:szCs w:val="16"/>
                <w:lang w:val="en-GB"/>
              </w:rPr>
              <w:t>31</w:t>
            </w:r>
            <w:r w:rsidRPr="00A02329">
              <w:rPr>
                <w:rFonts w:ascii="Arial" w:hAnsi="Arial" w:cs="Arial"/>
                <w:b/>
                <w:bCs/>
                <w:color w:val="000000"/>
                <w:spacing w:val="-4"/>
                <w:sz w:val="16"/>
                <w:szCs w:val="16"/>
              </w:rPr>
              <w:t xml:space="preserve"> March </w:t>
            </w:r>
            <w:r w:rsidR="00FA7D31" w:rsidRPr="00A02329">
              <w:rPr>
                <w:rFonts w:ascii="Arial" w:hAnsi="Arial" w:cs="Arial"/>
                <w:b/>
                <w:bCs/>
                <w:color w:val="000000"/>
                <w:spacing w:val="-4"/>
                <w:sz w:val="16"/>
                <w:szCs w:val="16"/>
                <w:lang w:val="en-GB"/>
              </w:rPr>
              <w:t>2026</w:t>
            </w:r>
          </w:p>
        </w:tc>
        <w:tc>
          <w:tcPr>
            <w:tcW w:w="990" w:type="dxa"/>
            <w:tcBorders>
              <w:top w:val="single" w:sz="4" w:space="0" w:color="auto"/>
            </w:tcBorders>
            <w:vAlign w:val="bottom"/>
          </w:tcPr>
          <w:p w14:paraId="4B35F3DE" w14:textId="77777777" w:rsidR="00024D32" w:rsidRPr="00A02329" w:rsidRDefault="00024D32" w:rsidP="005B345C">
            <w:pPr>
              <w:pStyle w:val="BlockText"/>
              <w:ind w:left="0" w:right="-72" w:hanging="1080"/>
              <w:jc w:val="right"/>
              <w:rPr>
                <w:rFonts w:ascii="Arial" w:hAnsi="Arial" w:cs="Arial"/>
                <w:color w:val="000000"/>
                <w:spacing w:val="-4"/>
                <w:sz w:val="16"/>
                <w:szCs w:val="16"/>
              </w:rPr>
            </w:pPr>
          </w:p>
        </w:tc>
        <w:tc>
          <w:tcPr>
            <w:tcW w:w="999" w:type="dxa"/>
            <w:tcBorders>
              <w:top w:val="single" w:sz="4" w:space="0" w:color="auto"/>
            </w:tcBorders>
            <w:vAlign w:val="bottom"/>
          </w:tcPr>
          <w:p w14:paraId="6FD9578C" w14:textId="77777777" w:rsidR="00024D32" w:rsidRPr="00A02329" w:rsidRDefault="00024D32" w:rsidP="005B345C">
            <w:pPr>
              <w:pStyle w:val="BlockText"/>
              <w:ind w:left="0" w:right="-72" w:hanging="1080"/>
              <w:jc w:val="right"/>
              <w:rPr>
                <w:rFonts w:ascii="Arial" w:hAnsi="Arial" w:cs="Arial"/>
                <w:color w:val="000000"/>
                <w:spacing w:val="-4"/>
                <w:sz w:val="16"/>
                <w:szCs w:val="16"/>
              </w:rPr>
            </w:pPr>
          </w:p>
        </w:tc>
        <w:tc>
          <w:tcPr>
            <w:tcW w:w="990" w:type="dxa"/>
            <w:tcBorders>
              <w:top w:val="single" w:sz="4" w:space="0" w:color="auto"/>
            </w:tcBorders>
            <w:vAlign w:val="bottom"/>
          </w:tcPr>
          <w:p w14:paraId="00009624" w14:textId="77777777" w:rsidR="00024D32" w:rsidRPr="00A02329" w:rsidRDefault="00024D32" w:rsidP="005B345C">
            <w:pPr>
              <w:pStyle w:val="BlockText"/>
              <w:ind w:left="0" w:right="-72" w:hanging="1080"/>
              <w:jc w:val="right"/>
              <w:rPr>
                <w:rFonts w:ascii="Arial" w:hAnsi="Arial" w:cs="Arial"/>
                <w:color w:val="000000"/>
                <w:spacing w:val="-4"/>
                <w:sz w:val="16"/>
                <w:szCs w:val="16"/>
              </w:rPr>
            </w:pPr>
          </w:p>
        </w:tc>
        <w:tc>
          <w:tcPr>
            <w:tcW w:w="1071" w:type="dxa"/>
            <w:tcBorders>
              <w:top w:val="single" w:sz="4" w:space="0" w:color="auto"/>
            </w:tcBorders>
            <w:vAlign w:val="bottom"/>
          </w:tcPr>
          <w:p w14:paraId="318C955B" w14:textId="77777777" w:rsidR="00024D32" w:rsidRPr="00A02329" w:rsidRDefault="00024D32" w:rsidP="005B345C">
            <w:pPr>
              <w:pStyle w:val="BlockText"/>
              <w:ind w:left="0" w:right="-72" w:hanging="1080"/>
              <w:jc w:val="right"/>
              <w:rPr>
                <w:rFonts w:ascii="Arial" w:hAnsi="Arial" w:cs="Arial"/>
                <w:color w:val="000000"/>
                <w:spacing w:val="-4"/>
                <w:sz w:val="16"/>
                <w:szCs w:val="16"/>
              </w:rPr>
            </w:pPr>
          </w:p>
        </w:tc>
        <w:tc>
          <w:tcPr>
            <w:tcW w:w="999" w:type="dxa"/>
            <w:gridSpan w:val="2"/>
            <w:tcBorders>
              <w:top w:val="single" w:sz="4" w:space="0" w:color="auto"/>
            </w:tcBorders>
            <w:vAlign w:val="bottom"/>
          </w:tcPr>
          <w:p w14:paraId="794A9953" w14:textId="77777777" w:rsidR="00024D32" w:rsidRPr="00A02329" w:rsidRDefault="00024D32" w:rsidP="005B345C">
            <w:pPr>
              <w:pStyle w:val="BlockText"/>
              <w:ind w:left="0" w:right="-72" w:hanging="1080"/>
              <w:jc w:val="right"/>
              <w:rPr>
                <w:rFonts w:ascii="Arial" w:hAnsi="Arial" w:cs="Arial"/>
                <w:color w:val="000000"/>
                <w:spacing w:val="-4"/>
                <w:sz w:val="16"/>
                <w:szCs w:val="16"/>
              </w:rPr>
            </w:pPr>
          </w:p>
        </w:tc>
      </w:tr>
      <w:tr w:rsidR="00024D32" w:rsidRPr="00A02329" w14:paraId="090B29BE" w14:textId="77777777" w:rsidTr="00947BF2">
        <w:tc>
          <w:tcPr>
            <w:tcW w:w="3411" w:type="dxa"/>
          </w:tcPr>
          <w:p w14:paraId="5A538424" w14:textId="77777777" w:rsidR="009F3A32" w:rsidRPr="00A02329" w:rsidRDefault="00024D32" w:rsidP="005B345C">
            <w:pPr>
              <w:pStyle w:val="BlockText"/>
              <w:ind w:left="0" w:right="0"/>
              <w:rPr>
                <w:rFonts w:ascii="Arial" w:hAnsi="Arial" w:cs="Arial"/>
                <w:b/>
                <w:bCs/>
                <w:color w:val="000000"/>
                <w:sz w:val="16"/>
                <w:szCs w:val="16"/>
              </w:rPr>
            </w:pPr>
            <w:r w:rsidRPr="00A02329">
              <w:rPr>
                <w:rFonts w:ascii="Arial" w:hAnsi="Arial" w:cs="Arial"/>
                <w:b/>
                <w:bCs/>
                <w:color w:val="000000"/>
                <w:sz w:val="16"/>
                <w:szCs w:val="16"/>
              </w:rPr>
              <w:t>Financial</w:t>
            </w:r>
            <w:r w:rsidR="009F3A32" w:rsidRPr="00A02329">
              <w:rPr>
                <w:rFonts w:ascii="Arial" w:hAnsi="Arial" w:cs="Arial"/>
                <w:b/>
                <w:bCs/>
                <w:color w:val="000000"/>
                <w:sz w:val="16"/>
                <w:szCs w:val="16"/>
              </w:rPr>
              <w:t xml:space="preserve"> </w:t>
            </w:r>
            <w:r w:rsidRPr="00A02329">
              <w:rPr>
                <w:rFonts w:ascii="Arial" w:hAnsi="Arial" w:cs="Arial"/>
                <w:b/>
                <w:bCs/>
                <w:color w:val="000000"/>
                <w:sz w:val="16"/>
                <w:szCs w:val="16"/>
              </w:rPr>
              <w:t>liabilities</w:t>
            </w:r>
            <w:r w:rsidR="009F3A32" w:rsidRPr="00A02329">
              <w:rPr>
                <w:rFonts w:ascii="Arial" w:hAnsi="Arial" w:cs="Arial"/>
                <w:b/>
                <w:bCs/>
                <w:color w:val="000000"/>
                <w:sz w:val="16"/>
                <w:szCs w:val="16"/>
              </w:rPr>
              <w:t xml:space="preserve"> </w:t>
            </w:r>
          </w:p>
          <w:p w14:paraId="63251CC7" w14:textId="3C931726" w:rsidR="00024D32" w:rsidRPr="00A02329" w:rsidRDefault="009F3A32" w:rsidP="005B345C">
            <w:pPr>
              <w:pStyle w:val="BlockText"/>
              <w:ind w:left="0" w:right="0"/>
              <w:rPr>
                <w:rFonts w:ascii="Arial" w:hAnsi="Arial" w:cs="Arial"/>
                <w:b/>
                <w:bCs/>
                <w:color w:val="000000"/>
                <w:sz w:val="16"/>
                <w:szCs w:val="16"/>
              </w:rPr>
            </w:pPr>
            <w:r w:rsidRPr="00A02329">
              <w:rPr>
                <w:rFonts w:ascii="Arial" w:hAnsi="Arial" w:cs="Arial"/>
                <w:b/>
                <w:bCs/>
                <w:color w:val="000000"/>
                <w:sz w:val="16"/>
                <w:szCs w:val="16"/>
              </w:rPr>
              <w:t xml:space="preserve">   </w:t>
            </w:r>
            <w:r w:rsidR="00024D32" w:rsidRPr="00A02329">
              <w:rPr>
                <w:rFonts w:ascii="Arial" w:hAnsi="Arial" w:cs="Arial"/>
                <w:b/>
                <w:bCs/>
                <w:color w:val="000000"/>
                <w:sz w:val="16"/>
                <w:szCs w:val="16"/>
              </w:rPr>
              <w:t xml:space="preserve">that </w:t>
            </w:r>
            <w:r w:rsidR="00D36401" w:rsidRPr="00A02329">
              <w:rPr>
                <w:rFonts w:ascii="Arial" w:hAnsi="Arial" w:cs="Arial"/>
                <w:b/>
                <w:bCs/>
                <w:color w:val="000000"/>
                <w:sz w:val="16"/>
                <w:szCs w:val="16"/>
              </w:rPr>
              <w:t>are</w:t>
            </w:r>
            <w:r w:rsidRPr="00A02329">
              <w:rPr>
                <w:rFonts w:ascii="Arial" w:hAnsi="Arial" w:cs="Arial"/>
                <w:b/>
                <w:bCs/>
                <w:color w:val="000000"/>
                <w:sz w:val="16"/>
                <w:szCs w:val="16"/>
              </w:rPr>
              <w:t xml:space="preserve"> </w:t>
            </w:r>
            <w:r w:rsidR="00024D32" w:rsidRPr="00A02329">
              <w:rPr>
                <w:rFonts w:ascii="Arial" w:hAnsi="Arial" w:cs="Arial"/>
                <w:b/>
                <w:bCs/>
                <w:color w:val="000000"/>
                <w:sz w:val="16"/>
                <w:szCs w:val="16"/>
              </w:rPr>
              <w:t>not derivatives</w:t>
            </w:r>
          </w:p>
        </w:tc>
        <w:tc>
          <w:tcPr>
            <w:tcW w:w="990" w:type="dxa"/>
            <w:vAlign w:val="bottom"/>
          </w:tcPr>
          <w:p w14:paraId="21CDE7F2" w14:textId="2E66D7A0" w:rsidR="00024D32" w:rsidRPr="00A02329" w:rsidRDefault="00024D32" w:rsidP="005B345C">
            <w:pPr>
              <w:pStyle w:val="BlockText"/>
              <w:ind w:left="0" w:right="-72" w:hanging="1080"/>
              <w:jc w:val="right"/>
              <w:rPr>
                <w:rFonts w:ascii="Arial" w:hAnsi="Arial" w:cs="Arial"/>
                <w:color w:val="000000"/>
                <w:spacing w:val="-4"/>
                <w:sz w:val="16"/>
                <w:szCs w:val="16"/>
              </w:rPr>
            </w:pPr>
          </w:p>
        </w:tc>
        <w:tc>
          <w:tcPr>
            <w:tcW w:w="999" w:type="dxa"/>
            <w:vAlign w:val="bottom"/>
          </w:tcPr>
          <w:p w14:paraId="7347E6BC" w14:textId="77777777" w:rsidR="00024D32" w:rsidRPr="00A02329" w:rsidRDefault="00024D32" w:rsidP="005B345C">
            <w:pPr>
              <w:pStyle w:val="BlockText"/>
              <w:ind w:left="0" w:right="-72" w:hanging="1080"/>
              <w:jc w:val="right"/>
              <w:rPr>
                <w:rFonts w:ascii="Arial" w:hAnsi="Arial" w:cs="Arial"/>
                <w:color w:val="000000"/>
                <w:spacing w:val="-4"/>
                <w:sz w:val="16"/>
                <w:szCs w:val="16"/>
              </w:rPr>
            </w:pPr>
          </w:p>
        </w:tc>
        <w:tc>
          <w:tcPr>
            <w:tcW w:w="990" w:type="dxa"/>
            <w:vAlign w:val="bottom"/>
          </w:tcPr>
          <w:p w14:paraId="286BA080" w14:textId="77777777" w:rsidR="00024D32" w:rsidRPr="00A02329" w:rsidRDefault="00024D32" w:rsidP="005B345C">
            <w:pPr>
              <w:pStyle w:val="BlockText"/>
              <w:ind w:left="0" w:right="-72" w:hanging="1080"/>
              <w:jc w:val="right"/>
              <w:rPr>
                <w:rFonts w:ascii="Arial" w:hAnsi="Arial" w:cs="Arial"/>
                <w:color w:val="000000"/>
                <w:spacing w:val="-4"/>
                <w:sz w:val="16"/>
                <w:szCs w:val="16"/>
              </w:rPr>
            </w:pPr>
          </w:p>
        </w:tc>
        <w:tc>
          <w:tcPr>
            <w:tcW w:w="1071" w:type="dxa"/>
            <w:vAlign w:val="bottom"/>
          </w:tcPr>
          <w:p w14:paraId="43F91F0C" w14:textId="77777777" w:rsidR="00024D32" w:rsidRPr="00A02329" w:rsidRDefault="00024D32" w:rsidP="005B345C">
            <w:pPr>
              <w:pStyle w:val="BlockText"/>
              <w:ind w:left="0" w:right="-72" w:hanging="1080"/>
              <w:jc w:val="right"/>
              <w:rPr>
                <w:rFonts w:ascii="Arial" w:hAnsi="Arial" w:cs="Arial"/>
                <w:color w:val="000000"/>
                <w:spacing w:val="-4"/>
                <w:sz w:val="16"/>
                <w:szCs w:val="16"/>
              </w:rPr>
            </w:pPr>
          </w:p>
        </w:tc>
        <w:tc>
          <w:tcPr>
            <w:tcW w:w="999" w:type="dxa"/>
            <w:gridSpan w:val="2"/>
            <w:vAlign w:val="bottom"/>
          </w:tcPr>
          <w:p w14:paraId="4728F350" w14:textId="77777777" w:rsidR="00024D32" w:rsidRPr="00A02329" w:rsidRDefault="00024D32" w:rsidP="005B345C">
            <w:pPr>
              <w:pStyle w:val="BlockText"/>
              <w:ind w:left="0" w:right="-72" w:hanging="1080"/>
              <w:jc w:val="right"/>
              <w:rPr>
                <w:rFonts w:ascii="Arial" w:hAnsi="Arial" w:cs="Arial"/>
                <w:color w:val="000000"/>
                <w:spacing w:val="-4"/>
                <w:sz w:val="16"/>
                <w:szCs w:val="16"/>
              </w:rPr>
            </w:pPr>
          </w:p>
        </w:tc>
      </w:tr>
      <w:tr w:rsidR="00D42AF0" w:rsidRPr="00A02329" w14:paraId="4C40A434" w14:textId="77777777" w:rsidTr="00947BF2">
        <w:tc>
          <w:tcPr>
            <w:tcW w:w="3411" w:type="dxa"/>
          </w:tcPr>
          <w:p w14:paraId="0C4D2429" w14:textId="31D8F308" w:rsidR="00D42AF0" w:rsidRPr="00A02329" w:rsidRDefault="00D42AF0" w:rsidP="00D42AF0">
            <w:pPr>
              <w:pStyle w:val="BlockText"/>
              <w:ind w:left="0" w:right="0"/>
              <w:rPr>
                <w:rFonts w:ascii="Arial" w:hAnsi="Arial" w:cs="Arial"/>
                <w:color w:val="000000"/>
                <w:sz w:val="16"/>
                <w:szCs w:val="16"/>
              </w:rPr>
            </w:pPr>
            <w:r w:rsidRPr="00A02329">
              <w:rPr>
                <w:rFonts w:ascii="Arial" w:hAnsi="Arial" w:cs="Arial"/>
                <w:color w:val="000000"/>
                <w:sz w:val="16"/>
                <w:szCs w:val="16"/>
              </w:rPr>
              <w:t>Trade and other current payables</w:t>
            </w:r>
          </w:p>
        </w:tc>
        <w:tc>
          <w:tcPr>
            <w:tcW w:w="990" w:type="dxa"/>
            <w:vAlign w:val="bottom"/>
          </w:tcPr>
          <w:p w14:paraId="0670ECF9" w14:textId="1D420CA2" w:rsidR="00D42AF0" w:rsidRPr="00A02329" w:rsidRDefault="00D42AF0" w:rsidP="00D42AF0">
            <w:pPr>
              <w:pStyle w:val="BlockText"/>
              <w:ind w:left="0" w:right="-72"/>
              <w:jc w:val="right"/>
              <w:rPr>
                <w:rFonts w:ascii="Arial" w:hAnsi="Arial" w:cs="Arial"/>
                <w:color w:val="000000"/>
                <w:spacing w:val="-4"/>
                <w:sz w:val="16"/>
                <w:szCs w:val="20"/>
                <w:lang w:val="en-GB"/>
              </w:rPr>
            </w:pPr>
            <w:r w:rsidRPr="00A02329">
              <w:rPr>
                <w:rFonts w:ascii="Arial" w:hAnsi="Arial" w:cs="Arial"/>
                <w:color w:val="000000"/>
                <w:spacing w:val="-4"/>
                <w:sz w:val="16"/>
                <w:szCs w:val="16"/>
              </w:rPr>
              <w:t>102,68</w:t>
            </w:r>
            <w:r w:rsidR="003008D2" w:rsidRPr="00A02329">
              <w:rPr>
                <w:rFonts w:ascii="Arial" w:hAnsi="Arial" w:cs="Arial"/>
                <w:color w:val="000000"/>
                <w:spacing w:val="-4"/>
                <w:sz w:val="16"/>
                <w:szCs w:val="20"/>
                <w:lang w:val="en-GB"/>
              </w:rPr>
              <w:t>8</w:t>
            </w:r>
          </w:p>
        </w:tc>
        <w:tc>
          <w:tcPr>
            <w:tcW w:w="999" w:type="dxa"/>
            <w:vAlign w:val="bottom"/>
          </w:tcPr>
          <w:p w14:paraId="353FC926" w14:textId="35A59A8D" w:rsidR="00D42AF0" w:rsidRPr="00A02329" w:rsidRDefault="00D42AF0" w:rsidP="00D42AF0">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990" w:type="dxa"/>
            <w:vAlign w:val="bottom"/>
          </w:tcPr>
          <w:p w14:paraId="6B149596" w14:textId="2D26D563" w:rsidR="00D42AF0" w:rsidRPr="00A02329" w:rsidRDefault="00D42AF0" w:rsidP="00D42AF0">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1071" w:type="dxa"/>
            <w:vAlign w:val="bottom"/>
          </w:tcPr>
          <w:p w14:paraId="0FBB9315" w14:textId="5F1D7304" w:rsidR="00D42AF0" w:rsidRPr="00A02329" w:rsidRDefault="00D42AF0" w:rsidP="00D42AF0">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102,68</w:t>
            </w:r>
            <w:r w:rsidR="009B3E99" w:rsidRPr="00A02329">
              <w:rPr>
                <w:rFonts w:ascii="Arial" w:hAnsi="Arial" w:cs="Arial"/>
                <w:color w:val="000000"/>
                <w:spacing w:val="-4"/>
                <w:sz w:val="16"/>
                <w:szCs w:val="16"/>
              </w:rPr>
              <w:t>8</w:t>
            </w:r>
          </w:p>
        </w:tc>
        <w:tc>
          <w:tcPr>
            <w:tcW w:w="999" w:type="dxa"/>
            <w:gridSpan w:val="2"/>
            <w:vAlign w:val="bottom"/>
          </w:tcPr>
          <w:p w14:paraId="2A063C36" w14:textId="54C276AB" w:rsidR="00D42AF0" w:rsidRPr="00A02329" w:rsidRDefault="00D42AF0" w:rsidP="00D42AF0">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102,68</w:t>
            </w:r>
            <w:r w:rsidR="006120DF" w:rsidRPr="00A02329">
              <w:rPr>
                <w:rFonts w:ascii="Arial" w:hAnsi="Arial" w:cs="Arial"/>
                <w:color w:val="000000"/>
                <w:spacing w:val="-4"/>
                <w:sz w:val="16"/>
                <w:szCs w:val="16"/>
              </w:rPr>
              <w:t>8</w:t>
            </w:r>
          </w:p>
        </w:tc>
      </w:tr>
      <w:tr w:rsidR="00E00B43" w:rsidRPr="00A02329" w14:paraId="40E0801F" w14:textId="77777777" w:rsidTr="00947BF2">
        <w:tc>
          <w:tcPr>
            <w:tcW w:w="3411" w:type="dxa"/>
          </w:tcPr>
          <w:p w14:paraId="66E84EC2" w14:textId="77777777" w:rsidR="00E00B43" w:rsidRPr="00A02329" w:rsidRDefault="00E00B43" w:rsidP="00E00B43">
            <w:pPr>
              <w:pStyle w:val="BlockText"/>
              <w:ind w:left="0" w:right="0"/>
              <w:rPr>
                <w:rFonts w:ascii="Arial" w:hAnsi="Arial" w:cs="Arial"/>
                <w:b/>
                <w:bCs/>
                <w:color w:val="000000"/>
                <w:sz w:val="16"/>
                <w:szCs w:val="16"/>
              </w:rPr>
            </w:pPr>
            <w:r w:rsidRPr="00A02329">
              <w:rPr>
                <w:rFonts w:ascii="Arial" w:hAnsi="Arial" w:cs="Arial"/>
                <w:color w:val="000000"/>
                <w:sz w:val="16"/>
                <w:szCs w:val="16"/>
              </w:rPr>
              <w:t>Lease liabilities</w:t>
            </w:r>
          </w:p>
        </w:tc>
        <w:tc>
          <w:tcPr>
            <w:tcW w:w="990" w:type="dxa"/>
            <w:vAlign w:val="bottom"/>
          </w:tcPr>
          <w:p w14:paraId="79224995" w14:textId="0A0900D1" w:rsidR="00E00B43" w:rsidRPr="00A02329" w:rsidRDefault="00E00B43" w:rsidP="00E00B43">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12,442</w:t>
            </w:r>
          </w:p>
        </w:tc>
        <w:tc>
          <w:tcPr>
            <w:tcW w:w="999" w:type="dxa"/>
            <w:vAlign w:val="bottom"/>
          </w:tcPr>
          <w:p w14:paraId="336DC28E" w14:textId="16710149" w:rsidR="00E00B43" w:rsidRPr="00A02329" w:rsidRDefault="00E00B43" w:rsidP="00E00B43">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14,726</w:t>
            </w:r>
          </w:p>
        </w:tc>
        <w:tc>
          <w:tcPr>
            <w:tcW w:w="990" w:type="dxa"/>
            <w:vAlign w:val="bottom"/>
          </w:tcPr>
          <w:p w14:paraId="14CD8AF2" w14:textId="084AF935" w:rsidR="00E00B43" w:rsidRPr="00A02329" w:rsidRDefault="00E00B43" w:rsidP="00E00B43">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1071" w:type="dxa"/>
            <w:vAlign w:val="bottom"/>
          </w:tcPr>
          <w:p w14:paraId="2C5812B9" w14:textId="3F4715C2" w:rsidR="00E00B43" w:rsidRPr="00A02329" w:rsidRDefault="00E00B43" w:rsidP="00E00B43">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27,168</w:t>
            </w:r>
          </w:p>
        </w:tc>
        <w:tc>
          <w:tcPr>
            <w:tcW w:w="999" w:type="dxa"/>
            <w:gridSpan w:val="2"/>
            <w:vAlign w:val="bottom"/>
          </w:tcPr>
          <w:p w14:paraId="49D30E82" w14:textId="251A9376" w:rsidR="00E00B43" w:rsidRPr="00A02329" w:rsidRDefault="00E00B43" w:rsidP="00E00B43">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25,600</w:t>
            </w:r>
          </w:p>
        </w:tc>
      </w:tr>
      <w:tr w:rsidR="00D939C1" w:rsidRPr="00A02329" w14:paraId="2059B2EF" w14:textId="77777777" w:rsidTr="00947BF2">
        <w:tc>
          <w:tcPr>
            <w:tcW w:w="3411" w:type="dxa"/>
          </w:tcPr>
          <w:p w14:paraId="7F9FF881" w14:textId="77777777" w:rsidR="00D939C1" w:rsidRPr="00A02329" w:rsidRDefault="00D939C1" w:rsidP="00D939C1">
            <w:pPr>
              <w:pStyle w:val="BlockText"/>
              <w:ind w:left="0" w:right="0"/>
              <w:rPr>
                <w:rFonts w:ascii="Arial" w:hAnsi="Arial" w:cs="Arial"/>
                <w:b/>
                <w:bCs/>
                <w:color w:val="000000"/>
                <w:sz w:val="16"/>
                <w:szCs w:val="16"/>
              </w:rPr>
            </w:pPr>
            <w:r w:rsidRPr="00A02329">
              <w:rPr>
                <w:rFonts w:ascii="Arial" w:hAnsi="Arial" w:cs="Arial"/>
                <w:color w:val="000000"/>
                <w:sz w:val="16"/>
                <w:szCs w:val="16"/>
              </w:rPr>
              <w:t>Other current liabilities</w:t>
            </w:r>
          </w:p>
        </w:tc>
        <w:tc>
          <w:tcPr>
            <w:tcW w:w="990" w:type="dxa"/>
            <w:tcBorders>
              <w:bottom w:val="single" w:sz="4" w:space="0" w:color="auto"/>
            </w:tcBorders>
            <w:vAlign w:val="bottom"/>
          </w:tcPr>
          <w:p w14:paraId="370D6580" w14:textId="329774D9" w:rsidR="00D939C1" w:rsidRPr="00A02329" w:rsidRDefault="00D939C1" w:rsidP="00D939C1">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96</w:t>
            </w:r>
          </w:p>
        </w:tc>
        <w:tc>
          <w:tcPr>
            <w:tcW w:w="999" w:type="dxa"/>
            <w:tcBorders>
              <w:bottom w:val="single" w:sz="4" w:space="0" w:color="auto"/>
            </w:tcBorders>
            <w:vAlign w:val="bottom"/>
          </w:tcPr>
          <w:p w14:paraId="17FBA410" w14:textId="776A824B" w:rsidR="00D939C1" w:rsidRPr="00A02329" w:rsidRDefault="00D939C1" w:rsidP="00D939C1">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990" w:type="dxa"/>
            <w:tcBorders>
              <w:bottom w:val="single" w:sz="4" w:space="0" w:color="auto"/>
            </w:tcBorders>
            <w:vAlign w:val="bottom"/>
          </w:tcPr>
          <w:p w14:paraId="2BD1B502" w14:textId="4C1572CD" w:rsidR="00D939C1" w:rsidRPr="00A02329" w:rsidRDefault="00D939C1" w:rsidP="00D939C1">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1071" w:type="dxa"/>
            <w:tcBorders>
              <w:bottom w:val="single" w:sz="4" w:space="0" w:color="auto"/>
            </w:tcBorders>
            <w:vAlign w:val="bottom"/>
          </w:tcPr>
          <w:p w14:paraId="2719D43C" w14:textId="6DE2108A" w:rsidR="00D939C1" w:rsidRPr="00A02329" w:rsidRDefault="00D939C1" w:rsidP="00D939C1">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96</w:t>
            </w:r>
          </w:p>
        </w:tc>
        <w:tc>
          <w:tcPr>
            <w:tcW w:w="999" w:type="dxa"/>
            <w:gridSpan w:val="2"/>
            <w:tcBorders>
              <w:bottom w:val="single" w:sz="4" w:space="0" w:color="auto"/>
            </w:tcBorders>
            <w:vAlign w:val="bottom"/>
          </w:tcPr>
          <w:p w14:paraId="24EFD8B7" w14:textId="14A177D2" w:rsidR="00D939C1" w:rsidRPr="00A02329" w:rsidRDefault="00D939C1" w:rsidP="00D939C1">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96</w:t>
            </w:r>
          </w:p>
        </w:tc>
      </w:tr>
      <w:tr w:rsidR="00D939C1" w:rsidRPr="00A02329" w14:paraId="6CB96BD1" w14:textId="77777777" w:rsidTr="00947BF2">
        <w:tc>
          <w:tcPr>
            <w:tcW w:w="3411" w:type="dxa"/>
          </w:tcPr>
          <w:p w14:paraId="2C32351F" w14:textId="77777777" w:rsidR="00D939C1" w:rsidRPr="00A02329" w:rsidRDefault="00D939C1" w:rsidP="00D939C1">
            <w:pPr>
              <w:pStyle w:val="BlockText"/>
              <w:ind w:left="0" w:right="0"/>
              <w:rPr>
                <w:rFonts w:ascii="Arial" w:hAnsi="Arial" w:cs="Arial"/>
                <w:color w:val="000000"/>
                <w:spacing w:val="-4"/>
                <w:sz w:val="16"/>
                <w:szCs w:val="16"/>
              </w:rPr>
            </w:pPr>
          </w:p>
        </w:tc>
        <w:tc>
          <w:tcPr>
            <w:tcW w:w="990" w:type="dxa"/>
            <w:tcBorders>
              <w:top w:val="single" w:sz="4" w:space="0" w:color="auto"/>
            </w:tcBorders>
            <w:vAlign w:val="bottom"/>
          </w:tcPr>
          <w:p w14:paraId="1D2CA5E1" w14:textId="77777777" w:rsidR="00D939C1" w:rsidRPr="00A02329" w:rsidRDefault="00D939C1" w:rsidP="00D939C1">
            <w:pPr>
              <w:pStyle w:val="BlockText"/>
              <w:ind w:left="0" w:right="-72"/>
              <w:jc w:val="right"/>
              <w:rPr>
                <w:rFonts w:ascii="Arial" w:hAnsi="Arial" w:cs="Arial"/>
                <w:color w:val="000000"/>
                <w:spacing w:val="-4"/>
                <w:sz w:val="16"/>
                <w:szCs w:val="16"/>
              </w:rPr>
            </w:pPr>
          </w:p>
        </w:tc>
        <w:tc>
          <w:tcPr>
            <w:tcW w:w="999" w:type="dxa"/>
            <w:tcBorders>
              <w:top w:val="single" w:sz="4" w:space="0" w:color="auto"/>
            </w:tcBorders>
            <w:vAlign w:val="bottom"/>
          </w:tcPr>
          <w:p w14:paraId="54E46461" w14:textId="77777777" w:rsidR="00D939C1" w:rsidRPr="00A02329" w:rsidRDefault="00D939C1" w:rsidP="00D939C1">
            <w:pPr>
              <w:pStyle w:val="BlockText"/>
              <w:ind w:left="0" w:right="-72"/>
              <w:jc w:val="right"/>
              <w:rPr>
                <w:rFonts w:ascii="Arial" w:hAnsi="Arial" w:cs="Arial"/>
                <w:color w:val="000000"/>
                <w:spacing w:val="-4"/>
                <w:sz w:val="16"/>
                <w:szCs w:val="16"/>
              </w:rPr>
            </w:pPr>
          </w:p>
        </w:tc>
        <w:tc>
          <w:tcPr>
            <w:tcW w:w="990" w:type="dxa"/>
            <w:tcBorders>
              <w:top w:val="single" w:sz="4" w:space="0" w:color="auto"/>
            </w:tcBorders>
            <w:vAlign w:val="bottom"/>
          </w:tcPr>
          <w:p w14:paraId="58EBCD8E" w14:textId="77777777" w:rsidR="00D939C1" w:rsidRPr="00A02329" w:rsidRDefault="00D939C1" w:rsidP="00D939C1">
            <w:pPr>
              <w:pStyle w:val="BlockText"/>
              <w:ind w:left="0" w:right="-72"/>
              <w:jc w:val="right"/>
              <w:rPr>
                <w:rFonts w:ascii="Arial" w:hAnsi="Arial" w:cs="Arial"/>
                <w:color w:val="000000"/>
                <w:spacing w:val="-4"/>
                <w:sz w:val="16"/>
                <w:szCs w:val="16"/>
              </w:rPr>
            </w:pPr>
          </w:p>
        </w:tc>
        <w:tc>
          <w:tcPr>
            <w:tcW w:w="1071" w:type="dxa"/>
            <w:tcBorders>
              <w:top w:val="single" w:sz="4" w:space="0" w:color="auto"/>
            </w:tcBorders>
            <w:vAlign w:val="bottom"/>
          </w:tcPr>
          <w:p w14:paraId="6939A523" w14:textId="77777777" w:rsidR="00D939C1" w:rsidRPr="00A02329" w:rsidRDefault="00D939C1" w:rsidP="00D939C1">
            <w:pPr>
              <w:pStyle w:val="BlockText"/>
              <w:ind w:left="0" w:right="-72"/>
              <w:jc w:val="right"/>
              <w:rPr>
                <w:rFonts w:ascii="Arial" w:hAnsi="Arial" w:cs="Arial"/>
                <w:color w:val="000000"/>
                <w:spacing w:val="-4"/>
                <w:sz w:val="16"/>
                <w:szCs w:val="16"/>
              </w:rPr>
            </w:pPr>
          </w:p>
        </w:tc>
        <w:tc>
          <w:tcPr>
            <w:tcW w:w="999" w:type="dxa"/>
            <w:gridSpan w:val="2"/>
            <w:tcBorders>
              <w:top w:val="single" w:sz="4" w:space="0" w:color="auto"/>
            </w:tcBorders>
            <w:vAlign w:val="bottom"/>
          </w:tcPr>
          <w:p w14:paraId="638126C6" w14:textId="77777777" w:rsidR="00D939C1" w:rsidRPr="00A02329" w:rsidRDefault="00D939C1" w:rsidP="00D939C1">
            <w:pPr>
              <w:pStyle w:val="BlockText"/>
              <w:ind w:left="0" w:right="-72"/>
              <w:jc w:val="right"/>
              <w:rPr>
                <w:rFonts w:ascii="Arial" w:hAnsi="Arial" w:cs="Arial"/>
                <w:color w:val="000000"/>
                <w:spacing w:val="-4"/>
                <w:sz w:val="16"/>
                <w:szCs w:val="16"/>
              </w:rPr>
            </w:pPr>
          </w:p>
        </w:tc>
      </w:tr>
      <w:tr w:rsidR="00155630" w:rsidRPr="00A02329" w14:paraId="4C8BEECA" w14:textId="77777777" w:rsidTr="00947BF2">
        <w:tc>
          <w:tcPr>
            <w:tcW w:w="3411" w:type="dxa"/>
          </w:tcPr>
          <w:p w14:paraId="601ABF99" w14:textId="77777777" w:rsidR="00155630" w:rsidRPr="00A02329" w:rsidRDefault="00155630" w:rsidP="00155630">
            <w:pPr>
              <w:pStyle w:val="BlockText"/>
              <w:ind w:left="0" w:right="-113"/>
              <w:rPr>
                <w:rFonts w:ascii="Arial" w:hAnsi="Arial" w:cs="Arial"/>
                <w:b/>
                <w:bCs/>
                <w:color w:val="000000"/>
                <w:spacing w:val="-4"/>
                <w:sz w:val="16"/>
                <w:szCs w:val="16"/>
              </w:rPr>
            </w:pPr>
            <w:r w:rsidRPr="00A02329">
              <w:rPr>
                <w:rFonts w:ascii="Arial" w:hAnsi="Arial" w:cs="Arial"/>
                <w:b/>
                <w:bCs/>
                <w:color w:val="000000"/>
                <w:spacing w:val="-4"/>
                <w:sz w:val="16"/>
                <w:szCs w:val="16"/>
              </w:rPr>
              <w:t xml:space="preserve">Total financial liabilities </w:t>
            </w:r>
          </w:p>
          <w:p w14:paraId="206A34BA" w14:textId="6B61CA5D" w:rsidR="00155630" w:rsidRPr="00A02329" w:rsidRDefault="00155630" w:rsidP="00155630">
            <w:pPr>
              <w:pStyle w:val="BlockText"/>
              <w:ind w:left="0" w:right="-113"/>
              <w:rPr>
                <w:rFonts w:ascii="Arial" w:hAnsi="Arial" w:cs="Arial"/>
                <w:b/>
                <w:bCs/>
                <w:color w:val="000000"/>
                <w:spacing w:val="-4"/>
                <w:sz w:val="16"/>
                <w:szCs w:val="16"/>
              </w:rPr>
            </w:pPr>
            <w:r w:rsidRPr="00A02329">
              <w:rPr>
                <w:rFonts w:ascii="Arial" w:hAnsi="Arial" w:cs="Arial"/>
                <w:b/>
                <w:bCs/>
                <w:color w:val="000000"/>
                <w:spacing w:val="-4"/>
                <w:sz w:val="16"/>
                <w:szCs w:val="16"/>
              </w:rPr>
              <w:t xml:space="preserve">   that are not derivatives</w:t>
            </w:r>
          </w:p>
        </w:tc>
        <w:tc>
          <w:tcPr>
            <w:tcW w:w="990" w:type="dxa"/>
            <w:tcBorders>
              <w:bottom w:val="single" w:sz="4" w:space="0" w:color="auto"/>
            </w:tcBorders>
            <w:vAlign w:val="bottom"/>
          </w:tcPr>
          <w:p w14:paraId="25758A88" w14:textId="4A7E0E1A" w:rsidR="00155630" w:rsidRPr="00A02329" w:rsidRDefault="00155630" w:rsidP="00155630">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115,22</w:t>
            </w:r>
            <w:r w:rsidR="003008D2" w:rsidRPr="00A02329">
              <w:rPr>
                <w:rFonts w:ascii="Arial" w:hAnsi="Arial" w:cs="Arial"/>
                <w:color w:val="000000"/>
                <w:spacing w:val="-4"/>
                <w:sz w:val="16"/>
                <w:szCs w:val="16"/>
              </w:rPr>
              <w:t>6</w:t>
            </w:r>
          </w:p>
        </w:tc>
        <w:tc>
          <w:tcPr>
            <w:tcW w:w="999" w:type="dxa"/>
            <w:tcBorders>
              <w:bottom w:val="single" w:sz="4" w:space="0" w:color="auto"/>
            </w:tcBorders>
            <w:vAlign w:val="bottom"/>
          </w:tcPr>
          <w:p w14:paraId="29503768" w14:textId="0AFDAEB8" w:rsidR="00155630" w:rsidRPr="00A02329" w:rsidRDefault="00155630" w:rsidP="00155630">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14,726</w:t>
            </w:r>
          </w:p>
        </w:tc>
        <w:tc>
          <w:tcPr>
            <w:tcW w:w="990" w:type="dxa"/>
            <w:tcBorders>
              <w:bottom w:val="single" w:sz="4" w:space="0" w:color="auto"/>
            </w:tcBorders>
            <w:vAlign w:val="bottom"/>
          </w:tcPr>
          <w:p w14:paraId="056A6CDF" w14:textId="41247BCC" w:rsidR="00155630" w:rsidRPr="00A02329" w:rsidRDefault="00155630" w:rsidP="00155630">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1071" w:type="dxa"/>
            <w:tcBorders>
              <w:bottom w:val="single" w:sz="4" w:space="0" w:color="auto"/>
            </w:tcBorders>
            <w:vAlign w:val="bottom"/>
          </w:tcPr>
          <w:p w14:paraId="5EDF638D" w14:textId="6CD037F0" w:rsidR="00155630" w:rsidRPr="00A02329" w:rsidRDefault="00155630" w:rsidP="00155630">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129,95</w:t>
            </w:r>
            <w:r w:rsidR="003008D2" w:rsidRPr="00A02329">
              <w:rPr>
                <w:rFonts w:ascii="Arial" w:hAnsi="Arial" w:cs="Arial"/>
                <w:color w:val="000000"/>
                <w:spacing w:val="-4"/>
                <w:sz w:val="16"/>
                <w:szCs w:val="16"/>
              </w:rPr>
              <w:t>2</w:t>
            </w:r>
          </w:p>
        </w:tc>
        <w:tc>
          <w:tcPr>
            <w:tcW w:w="999" w:type="dxa"/>
            <w:gridSpan w:val="2"/>
            <w:tcBorders>
              <w:bottom w:val="single" w:sz="4" w:space="0" w:color="auto"/>
            </w:tcBorders>
            <w:vAlign w:val="bottom"/>
          </w:tcPr>
          <w:p w14:paraId="3AFB0F6F" w14:textId="54841A55" w:rsidR="00155630" w:rsidRPr="00A02329" w:rsidRDefault="00155630" w:rsidP="00155630">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128,38</w:t>
            </w:r>
            <w:r w:rsidR="006120DF" w:rsidRPr="00A02329">
              <w:rPr>
                <w:rFonts w:ascii="Arial" w:hAnsi="Arial" w:cs="Arial"/>
                <w:color w:val="000000"/>
                <w:spacing w:val="-4"/>
                <w:sz w:val="16"/>
                <w:szCs w:val="16"/>
              </w:rPr>
              <w:t>4</w:t>
            </w:r>
          </w:p>
        </w:tc>
      </w:tr>
    </w:tbl>
    <w:p w14:paraId="65A120D9" w14:textId="77777777" w:rsidR="006D0926" w:rsidRPr="00A02329" w:rsidRDefault="006D0926" w:rsidP="006D0926">
      <w:pPr>
        <w:pStyle w:val="BlockText"/>
        <w:ind w:left="1080" w:right="0"/>
        <w:rPr>
          <w:rFonts w:ascii="Arial" w:hAnsi="Arial" w:cs="Arial"/>
          <w:color w:val="000000"/>
          <w:sz w:val="18"/>
          <w:szCs w:val="18"/>
        </w:rPr>
      </w:pPr>
    </w:p>
    <w:tbl>
      <w:tblPr>
        <w:tblW w:w="8460" w:type="dxa"/>
        <w:tblInd w:w="1098" w:type="dxa"/>
        <w:tblLayout w:type="fixed"/>
        <w:tblLook w:val="04A0" w:firstRow="1" w:lastRow="0" w:firstColumn="1" w:lastColumn="0" w:noHBand="0" w:noVBand="1"/>
      </w:tblPr>
      <w:tblGrid>
        <w:gridCol w:w="3411"/>
        <w:gridCol w:w="990"/>
        <w:gridCol w:w="999"/>
        <w:gridCol w:w="990"/>
        <w:gridCol w:w="1071"/>
        <w:gridCol w:w="990"/>
        <w:gridCol w:w="9"/>
      </w:tblGrid>
      <w:tr w:rsidR="00DC4811" w:rsidRPr="00A02329" w14:paraId="6CAC6D73" w14:textId="77777777" w:rsidTr="005B38C9">
        <w:trPr>
          <w:gridAfter w:val="1"/>
          <w:wAfter w:w="9" w:type="dxa"/>
        </w:trPr>
        <w:tc>
          <w:tcPr>
            <w:tcW w:w="3411" w:type="dxa"/>
          </w:tcPr>
          <w:p w14:paraId="46A1CA76" w14:textId="77777777" w:rsidR="00DC4811" w:rsidRPr="00A02329" w:rsidRDefault="00DC4811" w:rsidP="00825E99">
            <w:pPr>
              <w:pStyle w:val="BlockText"/>
              <w:ind w:left="0" w:right="0"/>
              <w:rPr>
                <w:rFonts w:ascii="Arial" w:hAnsi="Arial" w:cs="Arial"/>
                <w:b/>
                <w:bCs/>
                <w:color w:val="000000"/>
                <w:spacing w:val="-4"/>
                <w:sz w:val="16"/>
                <w:szCs w:val="16"/>
              </w:rPr>
            </w:pPr>
          </w:p>
        </w:tc>
        <w:tc>
          <w:tcPr>
            <w:tcW w:w="990" w:type="dxa"/>
            <w:tcBorders>
              <w:bottom w:val="single" w:sz="4" w:space="0" w:color="auto"/>
            </w:tcBorders>
          </w:tcPr>
          <w:p w14:paraId="47E0F54F" w14:textId="77777777" w:rsidR="00DC4811" w:rsidRPr="00A02329" w:rsidRDefault="00DC4811" w:rsidP="00825E99">
            <w:pPr>
              <w:pStyle w:val="BlockText"/>
              <w:ind w:left="0" w:right="-72" w:hanging="1080"/>
              <w:jc w:val="center"/>
              <w:rPr>
                <w:rFonts w:ascii="Arial" w:hAnsi="Arial" w:cs="Arial"/>
                <w:b/>
                <w:bCs/>
                <w:color w:val="000000"/>
                <w:sz w:val="16"/>
                <w:szCs w:val="16"/>
              </w:rPr>
            </w:pPr>
          </w:p>
        </w:tc>
        <w:tc>
          <w:tcPr>
            <w:tcW w:w="4050" w:type="dxa"/>
            <w:gridSpan w:val="4"/>
            <w:tcBorders>
              <w:bottom w:val="single" w:sz="4" w:space="0" w:color="auto"/>
            </w:tcBorders>
          </w:tcPr>
          <w:p w14:paraId="1C2FB12B" w14:textId="77777777" w:rsidR="00DC4811" w:rsidRPr="00A02329" w:rsidRDefault="00DC4811" w:rsidP="00825E99">
            <w:pPr>
              <w:pStyle w:val="BlockText"/>
              <w:ind w:left="0" w:right="-72" w:hanging="1080"/>
              <w:jc w:val="center"/>
              <w:rPr>
                <w:rFonts w:ascii="Arial" w:hAnsi="Arial" w:cs="Arial"/>
                <w:b/>
                <w:bCs/>
                <w:color w:val="000000"/>
                <w:spacing w:val="-4"/>
                <w:sz w:val="16"/>
                <w:szCs w:val="16"/>
              </w:rPr>
            </w:pPr>
            <w:r w:rsidRPr="00A02329">
              <w:rPr>
                <w:rFonts w:ascii="Arial" w:hAnsi="Arial" w:cs="Arial"/>
                <w:b/>
                <w:bCs/>
                <w:color w:val="000000"/>
                <w:sz w:val="16"/>
                <w:szCs w:val="16"/>
              </w:rPr>
              <w:t>Separate financial statements</w:t>
            </w:r>
          </w:p>
        </w:tc>
      </w:tr>
      <w:tr w:rsidR="00DC4811" w:rsidRPr="00A02329" w14:paraId="78AB6D40" w14:textId="77777777" w:rsidTr="00947BF2">
        <w:tc>
          <w:tcPr>
            <w:tcW w:w="3411" w:type="dxa"/>
          </w:tcPr>
          <w:p w14:paraId="2DEFC2C6" w14:textId="77777777" w:rsidR="00DC4811" w:rsidRPr="00A02329" w:rsidRDefault="00DC4811" w:rsidP="00825E99">
            <w:pPr>
              <w:pStyle w:val="BlockText"/>
              <w:ind w:left="0" w:right="0"/>
              <w:rPr>
                <w:rFonts w:ascii="Arial" w:hAnsi="Arial" w:cs="Arial"/>
                <w:b/>
                <w:bCs/>
                <w:color w:val="000000"/>
                <w:spacing w:val="-4"/>
                <w:sz w:val="16"/>
                <w:szCs w:val="16"/>
              </w:rPr>
            </w:pPr>
          </w:p>
          <w:p w14:paraId="620FF248" w14:textId="77777777" w:rsidR="00DC4811" w:rsidRPr="00A02329" w:rsidRDefault="00DC4811" w:rsidP="00825E99">
            <w:pPr>
              <w:pStyle w:val="BlockText"/>
              <w:ind w:left="0" w:right="0"/>
              <w:rPr>
                <w:rFonts w:ascii="Arial" w:hAnsi="Arial" w:cs="Arial"/>
                <w:b/>
                <w:bCs/>
                <w:color w:val="000000"/>
                <w:spacing w:val="-4"/>
                <w:sz w:val="16"/>
                <w:szCs w:val="16"/>
              </w:rPr>
            </w:pPr>
          </w:p>
          <w:p w14:paraId="18CE9185" w14:textId="77777777" w:rsidR="00DC4811" w:rsidRPr="00A02329" w:rsidRDefault="00DC4811" w:rsidP="00825E99">
            <w:pPr>
              <w:pStyle w:val="BlockText"/>
              <w:ind w:left="0" w:right="0"/>
              <w:rPr>
                <w:rFonts w:ascii="Arial" w:hAnsi="Arial" w:cs="Arial"/>
                <w:b/>
                <w:bCs/>
                <w:color w:val="000000"/>
                <w:spacing w:val="-4"/>
                <w:sz w:val="16"/>
                <w:szCs w:val="16"/>
              </w:rPr>
            </w:pPr>
          </w:p>
          <w:p w14:paraId="47B15B3B" w14:textId="77777777" w:rsidR="00DC4811" w:rsidRPr="00A02329" w:rsidRDefault="00DC4811" w:rsidP="00825E99">
            <w:pPr>
              <w:pStyle w:val="BlockText"/>
              <w:ind w:left="0" w:right="0"/>
              <w:rPr>
                <w:rFonts w:ascii="Arial" w:hAnsi="Arial" w:cs="Arial"/>
                <w:b/>
                <w:bCs/>
                <w:color w:val="000000"/>
                <w:sz w:val="16"/>
                <w:szCs w:val="16"/>
              </w:rPr>
            </w:pPr>
            <w:r w:rsidRPr="00A02329">
              <w:rPr>
                <w:rFonts w:ascii="Arial" w:hAnsi="Arial" w:cs="Arial"/>
                <w:b/>
                <w:bCs/>
                <w:color w:val="000000"/>
                <w:sz w:val="16"/>
                <w:szCs w:val="16"/>
              </w:rPr>
              <w:t>Contractual maturity of financial liabilities</w:t>
            </w:r>
          </w:p>
        </w:tc>
        <w:tc>
          <w:tcPr>
            <w:tcW w:w="990" w:type="dxa"/>
            <w:tcBorders>
              <w:top w:val="single" w:sz="4" w:space="0" w:color="auto"/>
              <w:bottom w:val="single" w:sz="4" w:space="0" w:color="auto"/>
            </w:tcBorders>
            <w:vAlign w:val="bottom"/>
          </w:tcPr>
          <w:p w14:paraId="7A05BDF2" w14:textId="77777777" w:rsidR="00DC4811" w:rsidRPr="00A02329" w:rsidRDefault="00DC4811" w:rsidP="00825E99">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Within </w:t>
            </w:r>
          </w:p>
          <w:p w14:paraId="4954F31C" w14:textId="49966EF2" w:rsidR="00DC4811" w:rsidRPr="00A02329" w:rsidRDefault="00754E63" w:rsidP="00825E99">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lang w:val="en-GB"/>
              </w:rPr>
              <w:t>1</w:t>
            </w:r>
            <w:r w:rsidR="00DC4811" w:rsidRPr="00A02329">
              <w:rPr>
                <w:rFonts w:ascii="Arial" w:hAnsi="Arial" w:cs="Arial"/>
                <w:b/>
                <w:bCs/>
                <w:color w:val="000000"/>
                <w:spacing w:val="-4"/>
                <w:sz w:val="16"/>
                <w:szCs w:val="16"/>
              </w:rPr>
              <w:t xml:space="preserve"> year</w:t>
            </w:r>
          </w:p>
          <w:p w14:paraId="5AFF5F4C" w14:textId="77777777" w:rsidR="00DC4811" w:rsidRPr="00A02329" w:rsidRDefault="00DC4811" w:rsidP="00825E99">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Thousand</w:t>
            </w:r>
          </w:p>
          <w:p w14:paraId="11F7D68E" w14:textId="77777777" w:rsidR="00DC4811" w:rsidRPr="00A02329" w:rsidRDefault="00DC4811" w:rsidP="00825E99">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 Baht</w:t>
            </w:r>
          </w:p>
        </w:tc>
        <w:tc>
          <w:tcPr>
            <w:tcW w:w="999" w:type="dxa"/>
            <w:tcBorders>
              <w:top w:val="single" w:sz="4" w:space="0" w:color="auto"/>
              <w:bottom w:val="single" w:sz="4" w:space="0" w:color="auto"/>
            </w:tcBorders>
            <w:vAlign w:val="bottom"/>
          </w:tcPr>
          <w:p w14:paraId="6BEEC74C" w14:textId="5D3D5EB7" w:rsidR="00DC4811" w:rsidRPr="00A02329" w:rsidRDefault="00754E63" w:rsidP="00825E99">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lang w:val="en-GB"/>
              </w:rPr>
              <w:t>1</w:t>
            </w:r>
            <w:r w:rsidR="00DC4811" w:rsidRPr="00A02329">
              <w:rPr>
                <w:rFonts w:ascii="Arial" w:hAnsi="Arial" w:cs="Arial"/>
                <w:b/>
                <w:bCs/>
                <w:color w:val="000000"/>
                <w:spacing w:val="-4"/>
                <w:sz w:val="16"/>
                <w:szCs w:val="16"/>
              </w:rPr>
              <w:t xml:space="preserve"> - </w:t>
            </w:r>
            <w:r w:rsidRPr="00A02329">
              <w:rPr>
                <w:rFonts w:ascii="Arial" w:hAnsi="Arial" w:cs="Arial"/>
                <w:b/>
                <w:bCs/>
                <w:color w:val="000000"/>
                <w:spacing w:val="-4"/>
                <w:sz w:val="16"/>
                <w:szCs w:val="16"/>
                <w:lang w:val="en-GB"/>
              </w:rPr>
              <w:t>5</w:t>
            </w:r>
            <w:r w:rsidR="00DC4811" w:rsidRPr="00A02329">
              <w:rPr>
                <w:rFonts w:ascii="Arial" w:hAnsi="Arial" w:cs="Arial"/>
                <w:b/>
                <w:bCs/>
                <w:color w:val="000000"/>
                <w:spacing w:val="-4"/>
                <w:sz w:val="16"/>
                <w:szCs w:val="16"/>
              </w:rPr>
              <w:t xml:space="preserve"> years</w:t>
            </w:r>
          </w:p>
          <w:p w14:paraId="426093EA" w14:textId="77777777" w:rsidR="00DC4811" w:rsidRPr="00A02329" w:rsidRDefault="00DC4811" w:rsidP="00825E99">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Thousand </w:t>
            </w:r>
          </w:p>
          <w:p w14:paraId="0E1741AA" w14:textId="77777777" w:rsidR="00DC4811" w:rsidRPr="00A02329" w:rsidRDefault="00DC4811" w:rsidP="00825E99">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Baht</w:t>
            </w:r>
          </w:p>
        </w:tc>
        <w:tc>
          <w:tcPr>
            <w:tcW w:w="990" w:type="dxa"/>
            <w:tcBorders>
              <w:top w:val="single" w:sz="4" w:space="0" w:color="auto"/>
              <w:bottom w:val="single" w:sz="4" w:space="0" w:color="auto"/>
            </w:tcBorders>
            <w:vAlign w:val="bottom"/>
          </w:tcPr>
          <w:p w14:paraId="2D3EDF71" w14:textId="77777777" w:rsidR="00DC4811" w:rsidRPr="00A02329" w:rsidRDefault="00DC4811" w:rsidP="00825E99">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Over </w:t>
            </w:r>
          </w:p>
          <w:p w14:paraId="600EACDE" w14:textId="1C39EEDB" w:rsidR="00DC4811" w:rsidRPr="00A02329" w:rsidRDefault="00754E63" w:rsidP="00825E99">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lang w:val="en-GB"/>
              </w:rPr>
              <w:t>5</w:t>
            </w:r>
            <w:r w:rsidR="00DC4811" w:rsidRPr="00A02329">
              <w:rPr>
                <w:rFonts w:ascii="Arial" w:hAnsi="Arial" w:cs="Arial"/>
                <w:b/>
                <w:bCs/>
                <w:color w:val="000000"/>
                <w:spacing w:val="-4"/>
                <w:sz w:val="16"/>
                <w:szCs w:val="16"/>
              </w:rPr>
              <w:t xml:space="preserve"> years</w:t>
            </w:r>
          </w:p>
          <w:p w14:paraId="2E0AB10B" w14:textId="77777777" w:rsidR="00DC4811" w:rsidRPr="00A02329" w:rsidRDefault="00DC4811" w:rsidP="00825E99">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Thousand </w:t>
            </w:r>
          </w:p>
          <w:p w14:paraId="6B36B827" w14:textId="77777777" w:rsidR="00DC4811" w:rsidRPr="00A02329" w:rsidRDefault="00DC4811" w:rsidP="00825E99">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Baht</w:t>
            </w:r>
          </w:p>
        </w:tc>
        <w:tc>
          <w:tcPr>
            <w:tcW w:w="1071" w:type="dxa"/>
            <w:tcBorders>
              <w:top w:val="single" w:sz="4" w:space="0" w:color="auto"/>
              <w:bottom w:val="single" w:sz="4" w:space="0" w:color="auto"/>
            </w:tcBorders>
            <w:vAlign w:val="bottom"/>
          </w:tcPr>
          <w:p w14:paraId="2D43A31C" w14:textId="77777777" w:rsidR="00DC4811" w:rsidRPr="00A02329" w:rsidRDefault="00DC4811" w:rsidP="00825E99">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Total</w:t>
            </w:r>
          </w:p>
          <w:p w14:paraId="16D5353A" w14:textId="77777777" w:rsidR="00DC4811" w:rsidRPr="00A02329" w:rsidRDefault="00DC4811" w:rsidP="00825E99">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Thousand </w:t>
            </w:r>
          </w:p>
          <w:p w14:paraId="0C67B390" w14:textId="77777777" w:rsidR="00DC4811" w:rsidRPr="00A02329" w:rsidRDefault="00DC4811" w:rsidP="00825E99">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Baht</w:t>
            </w:r>
          </w:p>
        </w:tc>
        <w:tc>
          <w:tcPr>
            <w:tcW w:w="999" w:type="dxa"/>
            <w:gridSpan w:val="2"/>
            <w:tcBorders>
              <w:top w:val="single" w:sz="4" w:space="0" w:color="auto"/>
              <w:bottom w:val="single" w:sz="4" w:space="0" w:color="auto"/>
            </w:tcBorders>
            <w:vAlign w:val="bottom"/>
          </w:tcPr>
          <w:p w14:paraId="0160455A" w14:textId="77777777" w:rsidR="00DC4811" w:rsidRPr="00A02329" w:rsidRDefault="00DC4811" w:rsidP="00825E99">
            <w:pPr>
              <w:pStyle w:val="BlockText"/>
              <w:ind w:left="0" w:right="-72"/>
              <w:jc w:val="right"/>
              <w:rPr>
                <w:rFonts w:ascii="Arial" w:hAnsi="Arial" w:cs="Arial"/>
                <w:b/>
                <w:bCs/>
                <w:color w:val="000000"/>
                <w:spacing w:val="-4"/>
                <w:sz w:val="16"/>
                <w:szCs w:val="16"/>
              </w:rPr>
            </w:pPr>
            <w:r w:rsidRPr="00A02329">
              <w:rPr>
                <w:rFonts w:ascii="Arial" w:hAnsi="Arial" w:cs="Arial"/>
                <w:b/>
                <w:bCs/>
                <w:color w:val="000000"/>
                <w:spacing w:val="-4"/>
                <w:sz w:val="16"/>
                <w:szCs w:val="16"/>
              </w:rPr>
              <w:t xml:space="preserve">Carrying amount Thousand </w:t>
            </w:r>
          </w:p>
          <w:p w14:paraId="65513D59" w14:textId="77777777" w:rsidR="00DC4811" w:rsidRPr="00A02329" w:rsidRDefault="00DC4811" w:rsidP="00825E99">
            <w:pPr>
              <w:pStyle w:val="BlockText"/>
              <w:ind w:left="0" w:right="-72" w:hanging="1080"/>
              <w:jc w:val="right"/>
              <w:rPr>
                <w:rFonts w:ascii="Arial" w:hAnsi="Arial" w:cs="Arial"/>
                <w:b/>
                <w:bCs/>
                <w:color w:val="000000"/>
                <w:spacing w:val="-4"/>
                <w:sz w:val="16"/>
                <w:szCs w:val="16"/>
              </w:rPr>
            </w:pPr>
            <w:r w:rsidRPr="00A02329">
              <w:rPr>
                <w:rFonts w:ascii="Arial" w:hAnsi="Arial" w:cs="Arial"/>
                <w:b/>
                <w:bCs/>
                <w:color w:val="000000"/>
                <w:spacing w:val="-4"/>
                <w:sz w:val="16"/>
                <w:szCs w:val="16"/>
              </w:rPr>
              <w:t>Baht</w:t>
            </w:r>
          </w:p>
        </w:tc>
      </w:tr>
      <w:tr w:rsidR="00DC4811" w:rsidRPr="00A02329" w14:paraId="23983E65" w14:textId="77777777" w:rsidTr="00947BF2">
        <w:tc>
          <w:tcPr>
            <w:tcW w:w="3411" w:type="dxa"/>
          </w:tcPr>
          <w:p w14:paraId="638B2776" w14:textId="34428171" w:rsidR="00DC4811" w:rsidRPr="00A02329" w:rsidRDefault="00DC4811" w:rsidP="00825E99">
            <w:pPr>
              <w:pStyle w:val="BlockText"/>
              <w:ind w:left="0" w:right="0"/>
              <w:rPr>
                <w:rFonts w:ascii="Arial" w:hAnsi="Arial" w:cs="Arial"/>
                <w:b/>
                <w:bCs/>
                <w:color w:val="000000"/>
                <w:spacing w:val="-4"/>
                <w:sz w:val="16"/>
                <w:szCs w:val="16"/>
              </w:rPr>
            </w:pPr>
            <w:r w:rsidRPr="00A02329">
              <w:rPr>
                <w:rFonts w:ascii="Arial" w:hAnsi="Arial" w:cs="Arial"/>
                <w:b/>
                <w:bCs/>
                <w:color w:val="000000"/>
                <w:spacing w:val="-4"/>
                <w:sz w:val="16"/>
                <w:szCs w:val="16"/>
              </w:rPr>
              <w:t xml:space="preserve">As at </w:t>
            </w:r>
            <w:r w:rsidR="00754E63" w:rsidRPr="00A02329">
              <w:rPr>
                <w:rFonts w:ascii="Arial" w:hAnsi="Arial" w:cs="Arial"/>
                <w:b/>
                <w:bCs/>
                <w:color w:val="000000"/>
                <w:spacing w:val="-4"/>
                <w:sz w:val="16"/>
                <w:szCs w:val="16"/>
                <w:lang w:val="en-GB"/>
              </w:rPr>
              <w:t>31</w:t>
            </w:r>
            <w:r w:rsidRPr="00A02329">
              <w:rPr>
                <w:rFonts w:ascii="Arial" w:hAnsi="Arial" w:cs="Arial"/>
                <w:b/>
                <w:bCs/>
                <w:color w:val="000000"/>
                <w:spacing w:val="-4"/>
                <w:sz w:val="16"/>
                <w:szCs w:val="16"/>
              </w:rPr>
              <w:t xml:space="preserve"> March </w:t>
            </w:r>
            <w:r w:rsidR="00FA7D31" w:rsidRPr="00A02329">
              <w:rPr>
                <w:rFonts w:ascii="Arial" w:hAnsi="Arial" w:cs="Arial"/>
                <w:b/>
                <w:bCs/>
                <w:color w:val="000000"/>
                <w:spacing w:val="-4"/>
                <w:sz w:val="16"/>
                <w:szCs w:val="16"/>
                <w:lang w:val="en-GB"/>
              </w:rPr>
              <w:t>2025</w:t>
            </w:r>
          </w:p>
        </w:tc>
        <w:tc>
          <w:tcPr>
            <w:tcW w:w="990" w:type="dxa"/>
            <w:tcBorders>
              <w:top w:val="single" w:sz="4" w:space="0" w:color="auto"/>
            </w:tcBorders>
            <w:vAlign w:val="bottom"/>
          </w:tcPr>
          <w:p w14:paraId="6C75B367" w14:textId="77777777" w:rsidR="00DC4811" w:rsidRPr="00A02329" w:rsidRDefault="00DC4811" w:rsidP="00825E99">
            <w:pPr>
              <w:pStyle w:val="BlockText"/>
              <w:ind w:left="0" w:right="-72" w:hanging="1080"/>
              <w:jc w:val="right"/>
              <w:rPr>
                <w:rFonts w:ascii="Arial" w:hAnsi="Arial" w:cs="Arial"/>
                <w:color w:val="000000"/>
                <w:spacing w:val="-4"/>
                <w:sz w:val="16"/>
                <w:szCs w:val="16"/>
              </w:rPr>
            </w:pPr>
          </w:p>
        </w:tc>
        <w:tc>
          <w:tcPr>
            <w:tcW w:w="999" w:type="dxa"/>
            <w:tcBorders>
              <w:top w:val="single" w:sz="4" w:space="0" w:color="auto"/>
            </w:tcBorders>
            <w:vAlign w:val="bottom"/>
          </w:tcPr>
          <w:p w14:paraId="7A7078F1" w14:textId="77777777" w:rsidR="00DC4811" w:rsidRPr="00A02329" w:rsidRDefault="00DC4811" w:rsidP="00825E99">
            <w:pPr>
              <w:pStyle w:val="BlockText"/>
              <w:ind w:left="0" w:right="-72" w:hanging="1080"/>
              <w:jc w:val="right"/>
              <w:rPr>
                <w:rFonts w:ascii="Arial" w:hAnsi="Arial" w:cs="Arial"/>
                <w:color w:val="000000"/>
                <w:spacing w:val="-4"/>
                <w:sz w:val="16"/>
                <w:szCs w:val="16"/>
              </w:rPr>
            </w:pPr>
          </w:p>
        </w:tc>
        <w:tc>
          <w:tcPr>
            <w:tcW w:w="990" w:type="dxa"/>
            <w:tcBorders>
              <w:top w:val="single" w:sz="4" w:space="0" w:color="auto"/>
            </w:tcBorders>
            <w:vAlign w:val="bottom"/>
          </w:tcPr>
          <w:p w14:paraId="47DC9F93" w14:textId="77777777" w:rsidR="00DC4811" w:rsidRPr="00A02329" w:rsidRDefault="00DC4811" w:rsidP="00825E99">
            <w:pPr>
              <w:pStyle w:val="BlockText"/>
              <w:ind w:left="0" w:right="-72" w:hanging="1080"/>
              <w:jc w:val="right"/>
              <w:rPr>
                <w:rFonts w:ascii="Arial" w:hAnsi="Arial" w:cs="Arial"/>
                <w:color w:val="000000"/>
                <w:spacing w:val="-4"/>
                <w:sz w:val="16"/>
                <w:szCs w:val="16"/>
              </w:rPr>
            </w:pPr>
          </w:p>
        </w:tc>
        <w:tc>
          <w:tcPr>
            <w:tcW w:w="1071" w:type="dxa"/>
            <w:tcBorders>
              <w:top w:val="single" w:sz="4" w:space="0" w:color="auto"/>
            </w:tcBorders>
            <w:vAlign w:val="bottom"/>
          </w:tcPr>
          <w:p w14:paraId="75E2A523" w14:textId="77777777" w:rsidR="00DC4811" w:rsidRPr="00A02329" w:rsidRDefault="00DC4811" w:rsidP="00825E99">
            <w:pPr>
              <w:pStyle w:val="BlockText"/>
              <w:ind w:left="0" w:right="-72" w:hanging="1080"/>
              <w:jc w:val="right"/>
              <w:rPr>
                <w:rFonts w:ascii="Arial" w:hAnsi="Arial" w:cs="Arial"/>
                <w:color w:val="000000"/>
                <w:spacing w:val="-4"/>
                <w:sz w:val="16"/>
                <w:szCs w:val="16"/>
              </w:rPr>
            </w:pPr>
          </w:p>
        </w:tc>
        <w:tc>
          <w:tcPr>
            <w:tcW w:w="999" w:type="dxa"/>
            <w:gridSpan w:val="2"/>
            <w:tcBorders>
              <w:top w:val="single" w:sz="4" w:space="0" w:color="auto"/>
            </w:tcBorders>
            <w:vAlign w:val="bottom"/>
          </w:tcPr>
          <w:p w14:paraId="12E62EA5" w14:textId="77777777" w:rsidR="00DC4811" w:rsidRPr="00A02329" w:rsidRDefault="00DC4811" w:rsidP="00825E99">
            <w:pPr>
              <w:pStyle w:val="BlockText"/>
              <w:ind w:left="0" w:right="-72" w:hanging="1080"/>
              <w:jc w:val="right"/>
              <w:rPr>
                <w:rFonts w:ascii="Arial" w:hAnsi="Arial" w:cs="Arial"/>
                <w:color w:val="000000"/>
                <w:spacing w:val="-4"/>
                <w:sz w:val="16"/>
                <w:szCs w:val="16"/>
              </w:rPr>
            </w:pPr>
          </w:p>
        </w:tc>
      </w:tr>
      <w:tr w:rsidR="00DC4811" w:rsidRPr="00A02329" w14:paraId="1EE44681" w14:textId="77777777" w:rsidTr="00947BF2">
        <w:tc>
          <w:tcPr>
            <w:tcW w:w="3411" w:type="dxa"/>
          </w:tcPr>
          <w:p w14:paraId="298D7D9C" w14:textId="77777777" w:rsidR="009F3A32" w:rsidRPr="00A02329" w:rsidRDefault="00DC4811" w:rsidP="00825E99">
            <w:pPr>
              <w:pStyle w:val="BlockText"/>
              <w:ind w:left="0" w:right="0"/>
              <w:rPr>
                <w:rFonts w:ascii="Arial" w:hAnsi="Arial" w:cs="Arial"/>
                <w:b/>
                <w:bCs/>
                <w:color w:val="000000"/>
                <w:sz w:val="16"/>
                <w:szCs w:val="16"/>
              </w:rPr>
            </w:pPr>
            <w:r w:rsidRPr="00A02329">
              <w:rPr>
                <w:rFonts w:ascii="Arial" w:hAnsi="Arial" w:cs="Arial"/>
                <w:b/>
                <w:bCs/>
                <w:color w:val="000000"/>
                <w:sz w:val="16"/>
                <w:szCs w:val="16"/>
              </w:rPr>
              <w:t xml:space="preserve">Financial liabilities </w:t>
            </w:r>
          </w:p>
          <w:p w14:paraId="229E62FD" w14:textId="53640E36" w:rsidR="00DC4811" w:rsidRPr="00A02329" w:rsidRDefault="009F3A32" w:rsidP="00825E99">
            <w:pPr>
              <w:pStyle w:val="BlockText"/>
              <w:ind w:left="0" w:right="0"/>
              <w:rPr>
                <w:rFonts w:ascii="Arial" w:hAnsi="Arial" w:cs="Arial"/>
                <w:b/>
                <w:bCs/>
                <w:color w:val="000000"/>
                <w:sz w:val="16"/>
                <w:szCs w:val="16"/>
              </w:rPr>
            </w:pPr>
            <w:r w:rsidRPr="00A02329">
              <w:rPr>
                <w:rFonts w:ascii="Arial" w:hAnsi="Arial" w:cs="Arial"/>
                <w:b/>
                <w:bCs/>
                <w:color w:val="000000"/>
                <w:sz w:val="16"/>
                <w:szCs w:val="16"/>
              </w:rPr>
              <w:t xml:space="preserve">   </w:t>
            </w:r>
            <w:r w:rsidR="00DC4811" w:rsidRPr="00A02329">
              <w:rPr>
                <w:rFonts w:ascii="Arial" w:hAnsi="Arial" w:cs="Arial"/>
                <w:b/>
                <w:bCs/>
                <w:color w:val="000000"/>
                <w:sz w:val="16"/>
                <w:szCs w:val="16"/>
              </w:rPr>
              <w:t xml:space="preserve">that </w:t>
            </w:r>
            <w:r w:rsidR="00D36401" w:rsidRPr="00A02329">
              <w:rPr>
                <w:rFonts w:ascii="Arial" w:hAnsi="Arial" w:cs="Arial"/>
                <w:b/>
                <w:bCs/>
                <w:color w:val="000000"/>
                <w:sz w:val="16"/>
                <w:szCs w:val="16"/>
              </w:rPr>
              <w:t>are</w:t>
            </w:r>
            <w:r w:rsidRPr="00A02329">
              <w:rPr>
                <w:rFonts w:ascii="Arial" w:hAnsi="Arial" w:cs="Arial"/>
                <w:b/>
                <w:bCs/>
                <w:color w:val="000000"/>
                <w:sz w:val="16"/>
                <w:szCs w:val="16"/>
              </w:rPr>
              <w:t xml:space="preserve"> </w:t>
            </w:r>
            <w:r w:rsidR="00DC4811" w:rsidRPr="00A02329">
              <w:rPr>
                <w:rFonts w:ascii="Arial" w:hAnsi="Arial" w:cs="Arial"/>
                <w:b/>
                <w:bCs/>
                <w:color w:val="000000"/>
                <w:sz w:val="16"/>
                <w:szCs w:val="16"/>
              </w:rPr>
              <w:t>not derivatives</w:t>
            </w:r>
          </w:p>
        </w:tc>
        <w:tc>
          <w:tcPr>
            <w:tcW w:w="990" w:type="dxa"/>
            <w:vAlign w:val="bottom"/>
          </w:tcPr>
          <w:p w14:paraId="31484387" w14:textId="77777777" w:rsidR="00DC4811" w:rsidRPr="00A02329" w:rsidRDefault="00DC4811" w:rsidP="00825E99">
            <w:pPr>
              <w:pStyle w:val="BlockText"/>
              <w:ind w:left="0" w:right="-72" w:hanging="1080"/>
              <w:jc w:val="right"/>
              <w:rPr>
                <w:rFonts w:ascii="Arial" w:hAnsi="Arial" w:cs="Arial"/>
                <w:color w:val="000000"/>
                <w:spacing w:val="-4"/>
                <w:sz w:val="16"/>
                <w:szCs w:val="16"/>
              </w:rPr>
            </w:pPr>
          </w:p>
        </w:tc>
        <w:tc>
          <w:tcPr>
            <w:tcW w:w="999" w:type="dxa"/>
            <w:vAlign w:val="bottom"/>
          </w:tcPr>
          <w:p w14:paraId="3C534DB0" w14:textId="77777777" w:rsidR="00DC4811" w:rsidRPr="00A02329" w:rsidRDefault="00DC4811" w:rsidP="00825E99">
            <w:pPr>
              <w:pStyle w:val="BlockText"/>
              <w:ind w:left="0" w:right="-72" w:hanging="1080"/>
              <w:jc w:val="right"/>
              <w:rPr>
                <w:rFonts w:ascii="Arial" w:hAnsi="Arial" w:cs="Arial"/>
                <w:color w:val="000000"/>
                <w:spacing w:val="-4"/>
                <w:sz w:val="16"/>
                <w:szCs w:val="16"/>
              </w:rPr>
            </w:pPr>
          </w:p>
        </w:tc>
        <w:tc>
          <w:tcPr>
            <w:tcW w:w="990" w:type="dxa"/>
            <w:vAlign w:val="bottom"/>
          </w:tcPr>
          <w:p w14:paraId="62D822E4" w14:textId="77777777" w:rsidR="00DC4811" w:rsidRPr="00A02329" w:rsidRDefault="00DC4811" w:rsidP="00825E99">
            <w:pPr>
              <w:pStyle w:val="BlockText"/>
              <w:ind w:left="0" w:right="-72" w:hanging="1080"/>
              <w:jc w:val="right"/>
              <w:rPr>
                <w:rFonts w:ascii="Arial" w:hAnsi="Arial" w:cs="Arial"/>
                <w:color w:val="000000"/>
                <w:spacing w:val="-4"/>
                <w:sz w:val="16"/>
                <w:szCs w:val="16"/>
              </w:rPr>
            </w:pPr>
          </w:p>
        </w:tc>
        <w:tc>
          <w:tcPr>
            <w:tcW w:w="1071" w:type="dxa"/>
            <w:vAlign w:val="bottom"/>
          </w:tcPr>
          <w:p w14:paraId="18BF6962" w14:textId="77777777" w:rsidR="00DC4811" w:rsidRPr="00A02329" w:rsidRDefault="00DC4811" w:rsidP="00825E99">
            <w:pPr>
              <w:pStyle w:val="BlockText"/>
              <w:ind w:left="0" w:right="-72" w:hanging="1080"/>
              <w:jc w:val="right"/>
              <w:rPr>
                <w:rFonts w:ascii="Arial" w:hAnsi="Arial" w:cs="Arial"/>
                <w:color w:val="000000"/>
                <w:spacing w:val="-4"/>
                <w:sz w:val="16"/>
                <w:szCs w:val="16"/>
              </w:rPr>
            </w:pPr>
          </w:p>
        </w:tc>
        <w:tc>
          <w:tcPr>
            <w:tcW w:w="999" w:type="dxa"/>
            <w:gridSpan w:val="2"/>
            <w:vAlign w:val="bottom"/>
          </w:tcPr>
          <w:p w14:paraId="023AA54E" w14:textId="77777777" w:rsidR="00DC4811" w:rsidRPr="00A02329" w:rsidRDefault="00DC4811" w:rsidP="00825E99">
            <w:pPr>
              <w:pStyle w:val="BlockText"/>
              <w:ind w:left="0" w:right="-72" w:hanging="1080"/>
              <w:jc w:val="right"/>
              <w:rPr>
                <w:rFonts w:ascii="Arial" w:hAnsi="Arial" w:cs="Arial"/>
                <w:color w:val="000000"/>
                <w:spacing w:val="-4"/>
                <w:sz w:val="16"/>
                <w:szCs w:val="16"/>
              </w:rPr>
            </w:pPr>
          </w:p>
        </w:tc>
      </w:tr>
      <w:tr w:rsidR="00842C1A" w:rsidRPr="00A02329" w14:paraId="62C78A6E" w14:textId="77777777" w:rsidTr="00947BF2">
        <w:tc>
          <w:tcPr>
            <w:tcW w:w="3411" w:type="dxa"/>
          </w:tcPr>
          <w:p w14:paraId="367179F0" w14:textId="1B3DBDF5" w:rsidR="00842C1A" w:rsidRPr="00A02329" w:rsidRDefault="00842C1A" w:rsidP="00842C1A">
            <w:pPr>
              <w:pStyle w:val="BlockText"/>
              <w:ind w:left="0" w:right="0"/>
              <w:rPr>
                <w:rFonts w:ascii="Arial" w:hAnsi="Arial" w:cs="Arial"/>
                <w:color w:val="000000"/>
                <w:sz w:val="16"/>
                <w:szCs w:val="16"/>
              </w:rPr>
            </w:pPr>
            <w:r w:rsidRPr="00A02329">
              <w:rPr>
                <w:rFonts w:ascii="Arial" w:hAnsi="Arial" w:cs="Arial"/>
                <w:color w:val="000000"/>
                <w:sz w:val="16"/>
                <w:szCs w:val="16"/>
              </w:rPr>
              <w:t>Trade and other current payables</w:t>
            </w:r>
          </w:p>
        </w:tc>
        <w:tc>
          <w:tcPr>
            <w:tcW w:w="990" w:type="dxa"/>
            <w:vAlign w:val="bottom"/>
          </w:tcPr>
          <w:p w14:paraId="3A5FCA13" w14:textId="12B62E5A"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42,368</w:t>
            </w:r>
          </w:p>
        </w:tc>
        <w:tc>
          <w:tcPr>
            <w:tcW w:w="999" w:type="dxa"/>
            <w:vAlign w:val="bottom"/>
          </w:tcPr>
          <w:p w14:paraId="07D8053C" w14:textId="5AF6094D"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990" w:type="dxa"/>
            <w:vAlign w:val="bottom"/>
          </w:tcPr>
          <w:p w14:paraId="054D8978" w14:textId="58EDC0D6"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1071" w:type="dxa"/>
            <w:vAlign w:val="bottom"/>
          </w:tcPr>
          <w:p w14:paraId="0A9F7CB1" w14:textId="40B0AE8F"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42,368</w:t>
            </w:r>
          </w:p>
        </w:tc>
        <w:tc>
          <w:tcPr>
            <w:tcW w:w="999" w:type="dxa"/>
            <w:gridSpan w:val="2"/>
            <w:vAlign w:val="bottom"/>
          </w:tcPr>
          <w:p w14:paraId="237F3957" w14:textId="1788E064"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42,368</w:t>
            </w:r>
          </w:p>
        </w:tc>
      </w:tr>
      <w:tr w:rsidR="00842C1A" w:rsidRPr="00A02329" w14:paraId="32E78C23" w14:textId="77777777" w:rsidTr="00947BF2">
        <w:tc>
          <w:tcPr>
            <w:tcW w:w="3411" w:type="dxa"/>
          </w:tcPr>
          <w:p w14:paraId="1C169746" w14:textId="77777777" w:rsidR="00842C1A" w:rsidRPr="00A02329" w:rsidRDefault="00842C1A" w:rsidP="00842C1A">
            <w:pPr>
              <w:pStyle w:val="BlockText"/>
              <w:ind w:left="0" w:right="0"/>
              <w:rPr>
                <w:rFonts w:ascii="Arial" w:hAnsi="Arial" w:cs="Arial"/>
                <w:b/>
                <w:bCs/>
                <w:color w:val="000000"/>
                <w:sz w:val="16"/>
                <w:szCs w:val="16"/>
              </w:rPr>
            </w:pPr>
            <w:r w:rsidRPr="00A02329">
              <w:rPr>
                <w:rFonts w:ascii="Arial" w:hAnsi="Arial" w:cs="Arial"/>
                <w:color w:val="000000"/>
                <w:sz w:val="16"/>
                <w:szCs w:val="16"/>
              </w:rPr>
              <w:t>Lease liabilities</w:t>
            </w:r>
          </w:p>
        </w:tc>
        <w:tc>
          <w:tcPr>
            <w:tcW w:w="990" w:type="dxa"/>
            <w:vAlign w:val="bottom"/>
          </w:tcPr>
          <w:p w14:paraId="29B60ED4" w14:textId="37262DDB"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8,180</w:t>
            </w:r>
          </w:p>
        </w:tc>
        <w:tc>
          <w:tcPr>
            <w:tcW w:w="999" w:type="dxa"/>
            <w:vAlign w:val="bottom"/>
          </w:tcPr>
          <w:p w14:paraId="4863AFE9" w14:textId="4EE62A25"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13,586</w:t>
            </w:r>
          </w:p>
        </w:tc>
        <w:tc>
          <w:tcPr>
            <w:tcW w:w="990" w:type="dxa"/>
            <w:vAlign w:val="bottom"/>
          </w:tcPr>
          <w:p w14:paraId="33604FC4" w14:textId="601E969B"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w:t>
            </w:r>
          </w:p>
        </w:tc>
        <w:tc>
          <w:tcPr>
            <w:tcW w:w="1071" w:type="dxa"/>
            <w:vAlign w:val="bottom"/>
          </w:tcPr>
          <w:p w14:paraId="10E0EF0B" w14:textId="49718745"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21,766</w:t>
            </w:r>
          </w:p>
        </w:tc>
        <w:tc>
          <w:tcPr>
            <w:tcW w:w="999" w:type="dxa"/>
            <w:gridSpan w:val="2"/>
            <w:vAlign w:val="bottom"/>
          </w:tcPr>
          <w:p w14:paraId="203F2E7F" w14:textId="1692D014"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rPr>
              <w:t>20,237</w:t>
            </w:r>
          </w:p>
        </w:tc>
      </w:tr>
      <w:tr w:rsidR="00842C1A" w:rsidRPr="00A02329" w14:paraId="3C1638A3" w14:textId="77777777" w:rsidTr="00947BF2">
        <w:tc>
          <w:tcPr>
            <w:tcW w:w="3411" w:type="dxa"/>
          </w:tcPr>
          <w:p w14:paraId="77F7F7EC" w14:textId="77777777" w:rsidR="00842C1A" w:rsidRPr="00A02329" w:rsidRDefault="00842C1A" w:rsidP="00842C1A">
            <w:pPr>
              <w:pStyle w:val="BlockText"/>
              <w:ind w:left="0" w:right="0"/>
              <w:rPr>
                <w:rFonts w:ascii="Arial" w:hAnsi="Arial" w:cs="Arial"/>
                <w:b/>
                <w:bCs/>
                <w:color w:val="000000"/>
                <w:sz w:val="16"/>
                <w:szCs w:val="16"/>
              </w:rPr>
            </w:pPr>
            <w:r w:rsidRPr="00A02329">
              <w:rPr>
                <w:rFonts w:ascii="Arial" w:hAnsi="Arial" w:cs="Arial"/>
                <w:color w:val="000000"/>
                <w:sz w:val="16"/>
                <w:szCs w:val="16"/>
              </w:rPr>
              <w:t>Other current liabilities</w:t>
            </w:r>
          </w:p>
        </w:tc>
        <w:tc>
          <w:tcPr>
            <w:tcW w:w="990" w:type="dxa"/>
            <w:tcBorders>
              <w:bottom w:val="single" w:sz="4" w:space="0" w:color="auto"/>
            </w:tcBorders>
            <w:vAlign w:val="bottom"/>
          </w:tcPr>
          <w:p w14:paraId="7EEF176F" w14:textId="126BB5B2"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94</w:t>
            </w:r>
          </w:p>
        </w:tc>
        <w:tc>
          <w:tcPr>
            <w:tcW w:w="999" w:type="dxa"/>
            <w:tcBorders>
              <w:bottom w:val="single" w:sz="4" w:space="0" w:color="auto"/>
            </w:tcBorders>
            <w:vAlign w:val="bottom"/>
          </w:tcPr>
          <w:p w14:paraId="35630386" w14:textId="59DA50D5"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w:t>
            </w:r>
          </w:p>
        </w:tc>
        <w:tc>
          <w:tcPr>
            <w:tcW w:w="990" w:type="dxa"/>
            <w:tcBorders>
              <w:bottom w:val="single" w:sz="4" w:space="0" w:color="auto"/>
            </w:tcBorders>
            <w:vAlign w:val="bottom"/>
          </w:tcPr>
          <w:p w14:paraId="328AEB72" w14:textId="08F8980E"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w:t>
            </w:r>
          </w:p>
        </w:tc>
        <w:tc>
          <w:tcPr>
            <w:tcW w:w="1071" w:type="dxa"/>
            <w:tcBorders>
              <w:bottom w:val="single" w:sz="4" w:space="0" w:color="auto"/>
            </w:tcBorders>
            <w:vAlign w:val="bottom"/>
          </w:tcPr>
          <w:p w14:paraId="16773DFF" w14:textId="1C51A413"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94</w:t>
            </w:r>
          </w:p>
        </w:tc>
        <w:tc>
          <w:tcPr>
            <w:tcW w:w="999" w:type="dxa"/>
            <w:gridSpan w:val="2"/>
            <w:tcBorders>
              <w:bottom w:val="single" w:sz="4" w:space="0" w:color="auto"/>
            </w:tcBorders>
            <w:vAlign w:val="bottom"/>
          </w:tcPr>
          <w:p w14:paraId="77922159" w14:textId="1ED36299"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94</w:t>
            </w:r>
          </w:p>
        </w:tc>
      </w:tr>
      <w:tr w:rsidR="00842C1A" w:rsidRPr="00A02329" w14:paraId="1E13AF33" w14:textId="77777777" w:rsidTr="00947BF2">
        <w:tc>
          <w:tcPr>
            <w:tcW w:w="3411" w:type="dxa"/>
          </w:tcPr>
          <w:p w14:paraId="3B878EDF" w14:textId="77777777" w:rsidR="00842C1A" w:rsidRPr="00A02329" w:rsidRDefault="00842C1A" w:rsidP="00842C1A">
            <w:pPr>
              <w:pStyle w:val="BlockText"/>
              <w:ind w:left="0" w:right="0"/>
              <w:rPr>
                <w:rFonts w:ascii="Arial" w:hAnsi="Arial" w:cs="Arial"/>
                <w:color w:val="000000"/>
                <w:spacing w:val="-4"/>
                <w:sz w:val="16"/>
                <w:szCs w:val="16"/>
              </w:rPr>
            </w:pPr>
          </w:p>
        </w:tc>
        <w:tc>
          <w:tcPr>
            <w:tcW w:w="990" w:type="dxa"/>
            <w:tcBorders>
              <w:top w:val="single" w:sz="4" w:space="0" w:color="auto"/>
            </w:tcBorders>
            <w:vAlign w:val="bottom"/>
          </w:tcPr>
          <w:p w14:paraId="5A80C9B1"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99" w:type="dxa"/>
            <w:tcBorders>
              <w:top w:val="single" w:sz="4" w:space="0" w:color="auto"/>
            </w:tcBorders>
            <w:vAlign w:val="bottom"/>
          </w:tcPr>
          <w:p w14:paraId="19C66C7C"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90" w:type="dxa"/>
            <w:tcBorders>
              <w:top w:val="single" w:sz="4" w:space="0" w:color="auto"/>
            </w:tcBorders>
            <w:vAlign w:val="bottom"/>
          </w:tcPr>
          <w:p w14:paraId="6C3C9B13"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1071" w:type="dxa"/>
            <w:tcBorders>
              <w:top w:val="single" w:sz="4" w:space="0" w:color="auto"/>
            </w:tcBorders>
            <w:vAlign w:val="bottom"/>
          </w:tcPr>
          <w:p w14:paraId="6C16136C" w14:textId="77777777" w:rsidR="00842C1A" w:rsidRPr="00A02329" w:rsidRDefault="00842C1A" w:rsidP="00842C1A">
            <w:pPr>
              <w:pStyle w:val="BlockText"/>
              <w:ind w:left="0" w:right="-72"/>
              <w:jc w:val="right"/>
              <w:rPr>
                <w:rFonts w:ascii="Arial" w:hAnsi="Arial" w:cs="Arial"/>
                <w:color w:val="000000"/>
                <w:spacing w:val="-4"/>
                <w:sz w:val="16"/>
                <w:szCs w:val="16"/>
              </w:rPr>
            </w:pPr>
          </w:p>
        </w:tc>
        <w:tc>
          <w:tcPr>
            <w:tcW w:w="999" w:type="dxa"/>
            <w:gridSpan w:val="2"/>
            <w:tcBorders>
              <w:top w:val="single" w:sz="4" w:space="0" w:color="auto"/>
            </w:tcBorders>
            <w:vAlign w:val="bottom"/>
          </w:tcPr>
          <w:p w14:paraId="25F40940" w14:textId="77777777" w:rsidR="00842C1A" w:rsidRPr="00A02329" w:rsidRDefault="00842C1A" w:rsidP="00842C1A">
            <w:pPr>
              <w:pStyle w:val="BlockText"/>
              <w:ind w:left="0" w:right="-72"/>
              <w:jc w:val="right"/>
              <w:rPr>
                <w:rFonts w:ascii="Arial" w:hAnsi="Arial" w:cs="Arial"/>
                <w:color w:val="000000"/>
                <w:spacing w:val="-4"/>
                <w:sz w:val="16"/>
                <w:szCs w:val="16"/>
              </w:rPr>
            </w:pPr>
          </w:p>
        </w:tc>
      </w:tr>
      <w:tr w:rsidR="00842C1A" w:rsidRPr="00A02329" w14:paraId="2E3DE8BD" w14:textId="77777777" w:rsidTr="00DC4811">
        <w:tc>
          <w:tcPr>
            <w:tcW w:w="3411" w:type="dxa"/>
          </w:tcPr>
          <w:p w14:paraId="59928C16" w14:textId="77777777" w:rsidR="009F3A32" w:rsidRPr="00A02329" w:rsidRDefault="00842C1A" w:rsidP="00842C1A">
            <w:pPr>
              <w:pStyle w:val="BlockText"/>
              <w:ind w:left="0" w:right="-113"/>
              <w:rPr>
                <w:rFonts w:ascii="Arial" w:hAnsi="Arial" w:cs="Arial"/>
                <w:b/>
                <w:bCs/>
                <w:color w:val="000000"/>
                <w:spacing w:val="-4"/>
                <w:sz w:val="16"/>
                <w:szCs w:val="16"/>
              </w:rPr>
            </w:pPr>
            <w:r w:rsidRPr="00A02329">
              <w:rPr>
                <w:rFonts w:ascii="Arial" w:hAnsi="Arial" w:cs="Arial"/>
                <w:b/>
                <w:bCs/>
                <w:color w:val="000000"/>
                <w:spacing w:val="-4"/>
                <w:sz w:val="16"/>
                <w:szCs w:val="16"/>
              </w:rPr>
              <w:t xml:space="preserve">Total financial liabilities </w:t>
            </w:r>
          </w:p>
          <w:p w14:paraId="7434EDEC" w14:textId="792C45C4" w:rsidR="00842C1A" w:rsidRPr="00A02329" w:rsidRDefault="00F07408" w:rsidP="00842C1A">
            <w:pPr>
              <w:pStyle w:val="BlockText"/>
              <w:ind w:left="0" w:right="-113"/>
              <w:rPr>
                <w:rFonts w:ascii="Arial" w:hAnsi="Arial" w:cs="Arial"/>
                <w:b/>
                <w:bCs/>
                <w:color w:val="000000"/>
                <w:spacing w:val="-4"/>
                <w:sz w:val="16"/>
                <w:szCs w:val="16"/>
              </w:rPr>
            </w:pPr>
            <w:r w:rsidRPr="00A02329">
              <w:rPr>
                <w:rFonts w:ascii="Arial" w:hAnsi="Arial" w:cs="Arial"/>
                <w:b/>
                <w:bCs/>
                <w:color w:val="000000"/>
                <w:spacing w:val="-4"/>
                <w:sz w:val="16"/>
                <w:szCs w:val="16"/>
              </w:rPr>
              <w:t xml:space="preserve">   </w:t>
            </w:r>
            <w:r w:rsidR="00842C1A" w:rsidRPr="00A02329">
              <w:rPr>
                <w:rFonts w:ascii="Arial" w:hAnsi="Arial" w:cs="Arial"/>
                <w:b/>
                <w:bCs/>
                <w:color w:val="000000"/>
                <w:spacing w:val="-4"/>
                <w:sz w:val="16"/>
                <w:szCs w:val="16"/>
              </w:rPr>
              <w:t xml:space="preserve">that </w:t>
            </w:r>
            <w:r w:rsidR="00D36401" w:rsidRPr="00A02329">
              <w:rPr>
                <w:rFonts w:ascii="Arial" w:hAnsi="Arial" w:cs="Arial"/>
                <w:b/>
                <w:bCs/>
                <w:color w:val="000000"/>
                <w:spacing w:val="-4"/>
                <w:sz w:val="16"/>
                <w:szCs w:val="16"/>
              </w:rPr>
              <w:t>are</w:t>
            </w:r>
            <w:r w:rsidRPr="00A02329">
              <w:rPr>
                <w:rFonts w:ascii="Arial" w:hAnsi="Arial" w:cs="Arial"/>
                <w:b/>
                <w:bCs/>
                <w:color w:val="000000"/>
                <w:spacing w:val="-4"/>
                <w:sz w:val="16"/>
                <w:szCs w:val="16"/>
              </w:rPr>
              <w:t xml:space="preserve"> </w:t>
            </w:r>
            <w:r w:rsidR="00842C1A" w:rsidRPr="00A02329">
              <w:rPr>
                <w:rFonts w:ascii="Arial" w:hAnsi="Arial" w:cs="Arial"/>
                <w:b/>
                <w:bCs/>
                <w:color w:val="000000"/>
                <w:spacing w:val="-4"/>
                <w:sz w:val="16"/>
                <w:szCs w:val="16"/>
              </w:rPr>
              <w:t>not derivatives</w:t>
            </w:r>
          </w:p>
        </w:tc>
        <w:tc>
          <w:tcPr>
            <w:tcW w:w="990" w:type="dxa"/>
            <w:tcBorders>
              <w:bottom w:val="single" w:sz="4" w:space="0" w:color="auto"/>
            </w:tcBorders>
            <w:vAlign w:val="bottom"/>
          </w:tcPr>
          <w:p w14:paraId="2D9871FE" w14:textId="26C7A29F"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50,</w:t>
            </w:r>
            <w:r w:rsidRPr="00A02329">
              <w:rPr>
                <w:rFonts w:ascii="Arial" w:hAnsi="Arial" w:cs="Arial"/>
                <w:color w:val="000000"/>
                <w:spacing w:val="-4"/>
                <w:sz w:val="16"/>
                <w:szCs w:val="16"/>
              </w:rPr>
              <w:t>642</w:t>
            </w:r>
          </w:p>
        </w:tc>
        <w:tc>
          <w:tcPr>
            <w:tcW w:w="999" w:type="dxa"/>
            <w:tcBorders>
              <w:bottom w:val="single" w:sz="4" w:space="0" w:color="auto"/>
            </w:tcBorders>
            <w:vAlign w:val="bottom"/>
          </w:tcPr>
          <w:p w14:paraId="4C59EF78" w14:textId="178949A7"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13,586</w:t>
            </w:r>
          </w:p>
        </w:tc>
        <w:tc>
          <w:tcPr>
            <w:tcW w:w="990" w:type="dxa"/>
            <w:tcBorders>
              <w:bottom w:val="single" w:sz="4" w:space="0" w:color="auto"/>
            </w:tcBorders>
            <w:vAlign w:val="bottom"/>
          </w:tcPr>
          <w:p w14:paraId="3144B266" w14:textId="60260830"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w:t>
            </w:r>
          </w:p>
        </w:tc>
        <w:tc>
          <w:tcPr>
            <w:tcW w:w="1071" w:type="dxa"/>
            <w:tcBorders>
              <w:bottom w:val="single" w:sz="4" w:space="0" w:color="auto"/>
            </w:tcBorders>
            <w:vAlign w:val="bottom"/>
          </w:tcPr>
          <w:p w14:paraId="337CCACC" w14:textId="756F54D5"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64,228</w:t>
            </w:r>
          </w:p>
        </w:tc>
        <w:tc>
          <w:tcPr>
            <w:tcW w:w="999" w:type="dxa"/>
            <w:gridSpan w:val="2"/>
            <w:tcBorders>
              <w:bottom w:val="single" w:sz="4" w:space="0" w:color="auto"/>
            </w:tcBorders>
            <w:vAlign w:val="bottom"/>
          </w:tcPr>
          <w:p w14:paraId="557CC27C" w14:textId="34C0EFF3" w:rsidR="00842C1A" w:rsidRPr="00A02329" w:rsidRDefault="00842C1A" w:rsidP="00842C1A">
            <w:pPr>
              <w:pStyle w:val="BlockText"/>
              <w:ind w:left="0" w:right="-72"/>
              <w:jc w:val="right"/>
              <w:rPr>
                <w:rFonts w:ascii="Arial" w:hAnsi="Arial" w:cs="Arial"/>
                <w:color w:val="000000"/>
                <w:spacing w:val="-4"/>
                <w:sz w:val="16"/>
                <w:szCs w:val="16"/>
              </w:rPr>
            </w:pPr>
            <w:r w:rsidRPr="00A02329">
              <w:rPr>
                <w:rFonts w:ascii="Arial" w:hAnsi="Arial" w:cs="Arial"/>
                <w:color w:val="000000"/>
                <w:spacing w:val="-4"/>
                <w:sz w:val="16"/>
                <w:szCs w:val="16"/>
                <w:lang w:val="en-GB"/>
              </w:rPr>
              <w:t>62,</w:t>
            </w:r>
            <w:r w:rsidRPr="00A02329">
              <w:rPr>
                <w:rFonts w:ascii="Arial" w:hAnsi="Arial" w:cs="Arial"/>
                <w:color w:val="000000"/>
                <w:spacing w:val="-4"/>
                <w:sz w:val="16"/>
                <w:szCs w:val="16"/>
              </w:rPr>
              <w:t>699</w:t>
            </w:r>
          </w:p>
        </w:tc>
      </w:tr>
    </w:tbl>
    <w:p w14:paraId="305CE3F3" w14:textId="37EE4160" w:rsidR="00B55B91" w:rsidRPr="00A02329" w:rsidRDefault="00B55B91" w:rsidP="003F0D2E">
      <w:pPr>
        <w:pStyle w:val="NoSpacing"/>
        <w:ind w:left="540"/>
        <w:jc w:val="both"/>
        <w:rPr>
          <w:rFonts w:ascii="Arial" w:eastAsia="Times New Roman" w:hAnsi="Arial" w:cs="Arial"/>
          <w:snapToGrid w:val="0"/>
          <w:color w:val="000000"/>
          <w:sz w:val="18"/>
          <w:szCs w:val="18"/>
        </w:rPr>
      </w:pPr>
    </w:p>
    <w:p w14:paraId="01B5D663" w14:textId="77777777" w:rsidR="00D07AEB" w:rsidRPr="00A02329" w:rsidRDefault="00B55B91" w:rsidP="003F0D2E">
      <w:pPr>
        <w:pStyle w:val="NoSpacing"/>
        <w:ind w:left="540"/>
        <w:jc w:val="both"/>
        <w:rPr>
          <w:rFonts w:ascii="Arial" w:eastAsia="Times New Roman" w:hAnsi="Arial" w:cs="Arial"/>
          <w:snapToGrid w:val="0"/>
          <w:color w:val="000000"/>
          <w:sz w:val="18"/>
          <w:szCs w:val="18"/>
        </w:rPr>
      </w:pPr>
      <w:r w:rsidRPr="00A02329">
        <w:rPr>
          <w:rFonts w:ascii="Arial" w:eastAsia="Times New Roman" w:hAnsi="Arial" w:cs="Arial"/>
          <w:snapToGrid w:val="0"/>
          <w:color w:val="000000"/>
          <w:sz w:val="18"/>
          <w:szCs w:val="18"/>
        </w:rPr>
        <w:br w:type="page"/>
      </w:r>
    </w:p>
    <w:p w14:paraId="76A1BD23" w14:textId="43DA54A6" w:rsidR="00BE04E4" w:rsidRPr="00A02329" w:rsidRDefault="00754E63" w:rsidP="00C314FC">
      <w:pPr>
        <w:tabs>
          <w:tab w:val="left" w:pos="540"/>
        </w:tabs>
        <w:ind w:left="540" w:hanging="540"/>
        <w:jc w:val="both"/>
        <w:rPr>
          <w:rFonts w:ascii="Arial" w:hAnsi="Arial" w:cs="Arial"/>
          <w:b/>
          <w:bCs/>
          <w:sz w:val="18"/>
          <w:szCs w:val="18"/>
          <w:lang w:val="en-GB"/>
        </w:rPr>
      </w:pPr>
      <w:bookmarkStart w:id="10" w:name="_Toc48736048"/>
      <w:r w:rsidRPr="00A02329">
        <w:rPr>
          <w:rFonts w:ascii="Arial" w:hAnsi="Arial" w:cs="Arial"/>
          <w:b/>
          <w:bCs/>
          <w:sz w:val="18"/>
          <w:szCs w:val="18"/>
          <w:lang w:val="en-GB"/>
        </w:rPr>
        <w:t>5</w:t>
      </w:r>
      <w:r w:rsidR="00BE04E4" w:rsidRPr="00A02329">
        <w:rPr>
          <w:rFonts w:ascii="Arial" w:hAnsi="Arial" w:cs="Arial"/>
          <w:b/>
          <w:bCs/>
          <w:sz w:val="18"/>
          <w:szCs w:val="18"/>
          <w:lang w:val="en-GB"/>
        </w:rPr>
        <w:t>.</w:t>
      </w:r>
      <w:r w:rsidRPr="00A02329">
        <w:rPr>
          <w:rFonts w:ascii="Arial" w:hAnsi="Arial" w:cs="Arial"/>
          <w:b/>
          <w:bCs/>
          <w:sz w:val="18"/>
          <w:szCs w:val="18"/>
          <w:lang w:val="en-GB"/>
        </w:rPr>
        <w:t>2</w:t>
      </w:r>
      <w:r w:rsidR="00BE04E4" w:rsidRPr="00A02329">
        <w:rPr>
          <w:rFonts w:ascii="Arial" w:hAnsi="Arial" w:cs="Arial"/>
          <w:b/>
          <w:bCs/>
          <w:sz w:val="18"/>
          <w:szCs w:val="18"/>
          <w:lang w:val="en-GB"/>
        </w:rPr>
        <w:tab/>
        <w:t>Capital management</w:t>
      </w:r>
      <w:bookmarkEnd w:id="10"/>
    </w:p>
    <w:p w14:paraId="4B47EAE7" w14:textId="77777777" w:rsidR="00195261" w:rsidRPr="00A02329" w:rsidRDefault="00195261" w:rsidP="00C314FC">
      <w:pPr>
        <w:tabs>
          <w:tab w:val="left" w:pos="540"/>
        </w:tabs>
        <w:ind w:left="540" w:hanging="540"/>
        <w:jc w:val="both"/>
        <w:rPr>
          <w:rFonts w:ascii="Arial" w:hAnsi="Arial" w:cs="Arial"/>
          <w:sz w:val="18"/>
          <w:szCs w:val="18"/>
          <w:lang w:val="en-GB"/>
        </w:rPr>
      </w:pPr>
    </w:p>
    <w:p w14:paraId="35E1DC14" w14:textId="054C1C79" w:rsidR="00BE04E4" w:rsidRPr="00A02329" w:rsidRDefault="00195261" w:rsidP="0019709E">
      <w:pPr>
        <w:ind w:left="540"/>
        <w:rPr>
          <w:rFonts w:ascii="Arial" w:hAnsi="Arial" w:cs="Arial"/>
          <w:i/>
          <w:iCs/>
          <w:sz w:val="18"/>
          <w:szCs w:val="18"/>
          <w:u w:val="single"/>
          <w:lang w:val="en-GB"/>
        </w:rPr>
      </w:pPr>
      <w:r w:rsidRPr="00A02329">
        <w:rPr>
          <w:rFonts w:ascii="Arial" w:hAnsi="Arial" w:cs="Arial"/>
          <w:i/>
          <w:iCs/>
          <w:sz w:val="18"/>
          <w:szCs w:val="18"/>
          <w:u w:val="single"/>
          <w:lang w:val="en-GB"/>
        </w:rPr>
        <w:t>Risk management</w:t>
      </w:r>
    </w:p>
    <w:p w14:paraId="53ECF1C6" w14:textId="77777777" w:rsidR="00195261" w:rsidRPr="00A02329" w:rsidRDefault="00195261" w:rsidP="0019709E">
      <w:pPr>
        <w:ind w:left="540"/>
        <w:rPr>
          <w:rFonts w:ascii="Arial" w:hAnsi="Arial" w:cs="Arial"/>
          <w:i/>
          <w:iCs/>
          <w:sz w:val="18"/>
          <w:szCs w:val="18"/>
        </w:rPr>
      </w:pPr>
    </w:p>
    <w:p w14:paraId="34C4C88D" w14:textId="73319414" w:rsidR="00BE04E4" w:rsidRPr="00A02329" w:rsidRDefault="00BE04E4" w:rsidP="0019709E">
      <w:pPr>
        <w:ind w:left="540"/>
        <w:jc w:val="both"/>
        <w:rPr>
          <w:rFonts w:ascii="Arial" w:hAnsi="Arial" w:cs="Arial"/>
          <w:spacing w:val="-5"/>
          <w:sz w:val="18"/>
          <w:szCs w:val="18"/>
        </w:rPr>
      </w:pPr>
      <w:r w:rsidRPr="00A02329">
        <w:rPr>
          <w:rFonts w:ascii="Arial" w:hAnsi="Arial" w:cs="Arial"/>
          <w:spacing w:val="-5"/>
          <w:sz w:val="18"/>
          <w:szCs w:val="18"/>
        </w:rPr>
        <w:t>The</w:t>
      </w:r>
      <w:r w:rsidR="00195261" w:rsidRPr="00A02329">
        <w:rPr>
          <w:rFonts w:ascii="Arial" w:hAnsi="Arial" w:cs="Arial"/>
          <w:spacing w:val="-5"/>
          <w:sz w:val="18"/>
          <w:szCs w:val="18"/>
        </w:rPr>
        <w:t xml:space="preserve"> Group’s</w:t>
      </w:r>
      <w:r w:rsidRPr="00A02329">
        <w:rPr>
          <w:rFonts w:ascii="Arial" w:hAnsi="Arial" w:cs="Arial"/>
          <w:spacing w:val="-5"/>
          <w:sz w:val="18"/>
          <w:szCs w:val="18"/>
        </w:rPr>
        <w:t xml:space="preserve"> objectives when managing capital are to:</w:t>
      </w:r>
    </w:p>
    <w:p w14:paraId="7C4EA887" w14:textId="77777777" w:rsidR="00BE04E4" w:rsidRPr="00A02329" w:rsidRDefault="00BE04E4" w:rsidP="0019709E">
      <w:pPr>
        <w:ind w:left="540"/>
        <w:jc w:val="thaiDistribute"/>
        <w:rPr>
          <w:rFonts w:ascii="Arial" w:hAnsi="Arial" w:cs="Arial"/>
          <w:sz w:val="18"/>
          <w:szCs w:val="18"/>
        </w:rPr>
      </w:pPr>
    </w:p>
    <w:p w14:paraId="70A4450A" w14:textId="77777777" w:rsidR="00BE04E4" w:rsidRPr="00A02329" w:rsidRDefault="00BE04E4" w:rsidP="0028365C">
      <w:pPr>
        <w:numPr>
          <w:ilvl w:val="0"/>
          <w:numId w:val="13"/>
        </w:numPr>
        <w:tabs>
          <w:tab w:val="left" w:pos="900"/>
        </w:tabs>
        <w:ind w:left="900"/>
        <w:jc w:val="both"/>
        <w:rPr>
          <w:rFonts w:ascii="Arial" w:hAnsi="Arial" w:cs="Arial"/>
          <w:spacing w:val="-4"/>
          <w:sz w:val="18"/>
          <w:szCs w:val="18"/>
        </w:rPr>
      </w:pPr>
      <w:r w:rsidRPr="00A02329">
        <w:rPr>
          <w:rFonts w:ascii="Arial" w:hAnsi="Arial" w:cs="Arial"/>
          <w:spacing w:val="-4"/>
          <w:sz w:val="18"/>
          <w:szCs w:val="18"/>
        </w:rPr>
        <w:t>safeguard their ability to continue as a going concern, to provide returns for shareholders and benefits for other stakeholders, and</w:t>
      </w:r>
    </w:p>
    <w:p w14:paraId="68F99687" w14:textId="77777777" w:rsidR="00BE04E4" w:rsidRPr="00A02329" w:rsidRDefault="00BE04E4" w:rsidP="0028365C">
      <w:pPr>
        <w:numPr>
          <w:ilvl w:val="0"/>
          <w:numId w:val="13"/>
        </w:numPr>
        <w:tabs>
          <w:tab w:val="left" w:pos="900"/>
        </w:tabs>
        <w:ind w:left="900"/>
        <w:jc w:val="both"/>
        <w:rPr>
          <w:rFonts w:ascii="Arial" w:hAnsi="Arial" w:cs="Arial"/>
          <w:spacing w:val="-4"/>
          <w:sz w:val="18"/>
          <w:szCs w:val="18"/>
        </w:rPr>
      </w:pPr>
      <w:r w:rsidRPr="00A02329">
        <w:rPr>
          <w:rFonts w:ascii="Arial" w:hAnsi="Arial" w:cs="Arial"/>
          <w:spacing w:val="-4"/>
          <w:sz w:val="18"/>
          <w:szCs w:val="18"/>
        </w:rPr>
        <w:t>maintain an optimal capital structure to reduce the cost of capital</w:t>
      </w:r>
    </w:p>
    <w:p w14:paraId="4A10A9A9" w14:textId="77777777" w:rsidR="00BE04E4" w:rsidRPr="00A02329" w:rsidRDefault="00BE04E4" w:rsidP="0019709E">
      <w:pPr>
        <w:ind w:left="540"/>
        <w:jc w:val="thaiDistribute"/>
        <w:rPr>
          <w:rFonts w:ascii="Arial" w:hAnsi="Arial" w:cs="Arial"/>
          <w:spacing w:val="-6"/>
          <w:sz w:val="18"/>
          <w:szCs w:val="18"/>
        </w:rPr>
      </w:pPr>
    </w:p>
    <w:p w14:paraId="7C499274" w14:textId="77777777" w:rsidR="00BE04E4" w:rsidRPr="00A02329" w:rsidRDefault="00BE04E4" w:rsidP="0019709E">
      <w:pPr>
        <w:ind w:left="540"/>
        <w:jc w:val="both"/>
        <w:rPr>
          <w:rFonts w:ascii="Arial" w:hAnsi="Arial" w:cs="Arial"/>
          <w:spacing w:val="-4"/>
          <w:sz w:val="18"/>
          <w:szCs w:val="18"/>
        </w:rPr>
      </w:pPr>
      <w:r w:rsidRPr="00A02329">
        <w:rPr>
          <w:rFonts w:ascii="Arial" w:hAnsi="Arial" w:cs="Arial"/>
          <w:spacing w:val="-6"/>
          <w:sz w:val="18"/>
          <w:szCs w:val="18"/>
        </w:rPr>
        <w:t>In order to maintain or adjust the capital structure, the Group may adjust the amount of dividends paid to shareholders</w:t>
      </w:r>
      <w:r w:rsidRPr="00A02329">
        <w:rPr>
          <w:rFonts w:ascii="Arial" w:hAnsi="Arial" w:cs="Arial"/>
          <w:spacing w:val="-4"/>
          <w:sz w:val="18"/>
          <w:szCs w:val="18"/>
        </w:rPr>
        <w:t>, return capital to shareholders, issue new shares or sell assets to reduce debt.</w:t>
      </w:r>
    </w:p>
    <w:p w14:paraId="2D847915" w14:textId="77777777" w:rsidR="00BE04E4" w:rsidRPr="00A02329" w:rsidRDefault="00BE04E4" w:rsidP="0019709E">
      <w:pPr>
        <w:ind w:left="540"/>
        <w:jc w:val="both"/>
        <w:rPr>
          <w:rFonts w:ascii="Arial" w:hAnsi="Arial" w:cs="Arial"/>
          <w:sz w:val="18"/>
          <w:szCs w:val="18"/>
        </w:rPr>
      </w:pPr>
    </w:p>
    <w:p w14:paraId="4E25E7BB" w14:textId="2CEED042" w:rsidR="00BE04E4" w:rsidRPr="00A02329" w:rsidRDefault="00BE04E4" w:rsidP="0019709E">
      <w:pPr>
        <w:ind w:left="540"/>
        <w:jc w:val="both"/>
        <w:rPr>
          <w:rFonts w:ascii="Arial" w:hAnsi="Arial" w:cs="Arial"/>
          <w:sz w:val="18"/>
          <w:szCs w:val="18"/>
        </w:rPr>
      </w:pPr>
      <w:r w:rsidRPr="00A02329">
        <w:rPr>
          <w:rFonts w:ascii="Arial" w:hAnsi="Arial" w:cs="Arial"/>
          <w:sz w:val="18"/>
          <w:szCs w:val="18"/>
        </w:rPr>
        <w:t>Consistent with others in the industry, the Group monitors capital based on gearing ratio</w:t>
      </w:r>
      <w:r w:rsidR="002F535D" w:rsidRPr="00A02329">
        <w:rPr>
          <w:rFonts w:ascii="Arial" w:hAnsi="Arial" w:cs="Arial"/>
          <w:sz w:val="18"/>
          <w:szCs w:val="18"/>
        </w:rPr>
        <w:t>.</w:t>
      </w:r>
    </w:p>
    <w:p w14:paraId="3EDD3172" w14:textId="4A4EC1B2" w:rsidR="00282052" w:rsidRPr="00A02329" w:rsidRDefault="00282052" w:rsidP="003F0D2E">
      <w:pPr>
        <w:tabs>
          <w:tab w:val="left" w:pos="540"/>
        </w:tabs>
        <w:jc w:val="both"/>
        <w:rPr>
          <w:rFonts w:ascii="Arial" w:hAnsi="Arial" w:cs="Arial"/>
          <w:spacing w:val="-7"/>
          <w:sz w:val="18"/>
          <w:szCs w:val="18"/>
          <w:lang w:val="en-GB"/>
        </w:rPr>
      </w:pPr>
    </w:p>
    <w:p w14:paraId="0FDC5A43" w14:textId="77777777" w:rsidR="008C7EE9" w:rsidRPr="00A02329" w:rsidRDefault="008C7EE9" w:rsidP="003F0D2E">
      <w:pPr>
        <w:tabs>
          <w:tab w:val="left" w:pos="540"/>
        </w:tabs>
        <w:jc w:val="both"/>
        <w:rPr>
          <w:rFonts w:ascii="Arial" w:hAnsi="Arial" w:cs="Arial"/>
          <w:spacing w:val="-7"/>
          <w:sz w:val="18"/>
          <w:szCs w:val="18"/>
          <w:cs/>
          <w:lang w:val="en-GB"/>
        </w:rPr>
      </w:pPr>
    </w:p>
    <w:tbl>
      <w:tblPr>
        <w:tblW w:w="0" w:type="auto"/>
        <w:tblInd w:w="108" w:type="dxa"/>
        <w:tblLook w:val="04A0" w:firstRow="1" w:lastRow="0" w:firstColumn="1" w:lastColumn="0" w:noHBand="0" w:noVBand="1"/>
      </w:tblPr>
      <w:tblGrid>
        <w:gridCol w:w="9450"/>
      </w:tblGrid>
      <w:tr w:rsidR="00282052" w:rsidRPr="00A02329" w14:paraId="1F964C49" w14:textId="77777777" w:rsidTr="00947BF2">
        <w:trPr>
          <w:trHeight w:val="386"/>
        </w:trPr>
        <w:tc>
          <w:tcPr>
            <w:tcW w:w="9450" w:type="dxa"/>
            <w:vAlign w:val="center"/>
          </w:tcPr>
          <w:p w14:paraId="46BEC4F2" w14:textId="61DCDB43" w:rsidR="00282052" w:rsidRPr="00A02329" w:rsidRDefault="00754E63" w:rsidP="005B38C9">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6</w:t>
            </w:r>
            <w:r w:rsidR="00282052" w:rsidRPr="00A02329">
              <w:rPr>
                <w:rFonts w:ascii="Arial" w:eastAsia="Arial Unicode MS" w:hAnsi="Arial" w:cs="Arial"/>
                <w:b/>
                <w:bCs/>
                <w:sz w:val="18"/>
                <w:szCs w:val="18"/>
              </w:rPr>
              <w:tab/>
              <w:t>Fair value</w:t>
            </w:r>
          </w:p>
        </w:tc>
      </w:tr>
    </w:tbl>
    <w:p w14:paraId="0AFA8775" w14:textId="77777777" w:rsidR="00FC2CCE" w:rsidRPr="00A02329" w:rsidRDefault="00FC2CCE" w:rsidP="003F0D2E">
      <w:pPr>
        <w:tabs>
          <w:tab w:val="left" w:pos="540"/>
        </w:tabs>
        <w:jc w:val="both"/>
        <w:rPr>
          <w:rFonts w:ascii="Arial" w:hAnsi="Arial" w:cs="Arial"/>
          <w:spacing w:val="-7"/>
          <w:sz w:val="18"/>
          <w:szCs w:val="18"/>
        </w:rPr>
      </w:pPr>
    </w:p>
    <w:p w14:paraId="482B5345" w14:textId="77777777" w:rsidR="00101FAF" w:rsidRPr="00A02329" w:rsidRDefault="00101FAF" w:rsidP="003F0D2E">
      <w:pPr>
        <w:tabs>
          <w:tab w:val="left" w:pos="540"/>
        </w:tabs>
        <w:jc w:val="both"/>
        <w:rPr>
          <w:rFonts w:ascii="Arial" w:hAnsi="Arial" w:cs="Arial"/>
          <w:spacing w:val="-7"/>
          <w:sz w:val="18"/>
          <w:szCs w:val="18"/>
          <w:lang w:val="en-GB"/>
        </w:rPr>
      </w:pPr>
      <w:r w:rsidRPr="00A02329">
        <w:rPr>
          <w:rFonts w:ascii="Arial" w:hAnsi="Arial" w:cs="Arial"/>
          <w:spacing w:val="-7"/>
          <w:sz w:val="18"/>
          <w:szCs w:val="18"/>
          <w:lang w:val="en-GB"/>
        </w:rPr>
        <w:t>The following table shows fair values and carrying amounts of financial assets and liabilities by category, excluding those with the carrying amount approximates fair value.</w:t>
      </w:r>
    </w:p>
    <w:p w14:paraId="412647A5" w14:textId="77777777" w:rsidR="00101FAF" w:rsidRPr="00A02329" w:rsidRDefault="00101FAF" w:rsidP="003F0D2E">
      <w:pPr>
        <w:tabs>
          <w:tab w:val="left" w:pos="540"/>
        </w:tabs>
        <w:jc w:val="both"/>
        <w:rPr>
          <w:rFonts w:ascii="Arial" w:hAnsi="Arial" w:cs="Arial"/>
          <w:spacing w:val="-7"/>
          <w:sz w:val="18"/>
          <w:szCs w:val="18"/>
          <w:lang w:val="en-GB"/>
        </w:rPr>
      </w:pPr>
    </w:p>
    <w:tbl>
      <w:tblPr>
        <w:tblW w:w="0" w:type="auto"/>
        <w:tblInd w:w="108" w:type="dxa"/>
        <w:tblLayout w:type="fixed"/>
        <w:tblLook w:val="04A0" w:firstRow="1" w:lastRow="0" w:firstColumn="1" w:lastColumn="0" w:noHBand="0" w:noVBand="1"/>
      </w:tblPr>
      <w:tblGrid>
        <w:gridCol w:w="5990"/>
        <w:gridCol w:w="900"/>
        <w:gridCol w:w="1276"/>
        <w:gridCol w:w="1277"/>
      </w:tblGrid>
      <w:tr w:rsidR="00A27D10" w:rsidRPr="00A02329" w14:paraId="42633359" w14:textId="77777777" w:rsidTr="005B38C9">
        <w:tc>
          <w:tcPr>
            <w:tcW w:w="5990" w:type="dxa"/>
          </w:tcPr>
          <w:p w14:paraId="451CDED1" w14:textId="77777777" w:rsidR="00A27D10" w:rsidRPr="00A02329" w:rsidRDefault="00A27D10" w:rsidP="00C13A4C">
            <w:pPr>
              <w:pStyle w:val="Header"/>
              <w:spacing w:line="220" w:lineRule="exact"/>
              <w:ind w:left="-114"/>
              <w:rPr>
                <w:rFonts w:cs="Arial"/>
                <w:color w:val="000000"/>
                <w:sz w:val="18"/>
                <w:szCs w:val="18"/>
                <w:shd w:val="clear" w:color="auto" w:fill="FFFFFF"/>
              </w:rPr>
            </w:pPr>
          </w:p>
        </w:tc>
        <w:tc>
          <w:tcPr>
            <w:tcW w:w="3453" w:type="dxa"/>
            <w:gridSpan w:val="3"/>
            <w:tcBorders>
              <w:bottom w:val="single" w:sz="4" w:space="0" w:color="auto"/>
            </w:tcBorders>
          </w:tcPr>
          <w:p w14:paraId="43F8FF33" w14:textId="4B8751FC" w:rsidR="00A27D10" w:rsidRPr="00A02329" w:rsidRDefault="00A27D10" w:rsidP="00C13A4C">
            <w:pPr>
              <w:pStyle w:val="Header"/>
              <w:spacing w:line="220" w:lineRule="exact"/>
              <w:ind w:right="-72"/>
              <w:jc w:val="center"/>
              <w:rPr>
                <w:rFonts w:cs="Arial"/>
                <w:b/>
                <w:bCs/>
                <w:color w:val="000000"/>
                <w:sz w:val="18"/>
                <w:szCs w:val="18"/>
                <w:cs/>
                <w:lang w:val="en-GB"/>
              </w:rPr>
            </w:pPr>
            <w:r w:rsidRPr="00A02329">
              <w:rPr>
                <w:rFonts w:cs="Arial"/>
                <w:b/>
                <w:bCs/>
                <w:color w:val="000000"/>
                <w:sz w:val="18"/>
                <w:szCs w:val="18"/>
                <w:lang w:val="en-GB"/>
              </w:rPr>
              <w:t>Consolidated financial statements</w:t>
            </w:r>
          </w:p>
        </w:tc>
      </w:tr>
      <w:tr w:rsidR="00DD500E" w:rsidRPr="00A02329" w14:paraId="04A9994B" w14:textId="77777777" w:rsidTr="00947BF2">
        <w:tc>
          <w:tcPr>
            <w:tcW w:w="5990" w:type="dxa"/>
          </w:tcPr>
          <w:p w14:paraId="1003AE98" w14:textId="77777777" w:rsidR="00DD500E" w:rsidRPr="00A02329" w:rsidRDefault="00DD500E" w:rsidP="00DD500E">
            <w:pPr>
              <w:pStyle w:val="Header"/>
              <w:spacing w:line="220" w:lineRule="exact"/>
              <w:ind w:left="-114"/>
              <w:rPr>
                <w:rFonts w:cs="Arial"/>
                <w:color w:val="000000"/>
                <w:sz w:val="18"/>
                <w:szCs w:val="18"/>
                <w:shd w:val="clear" w:color="auto" w:fill="FFFFFF"/>
              </w:rPr>
            </w:pPr>
          </w:p>
        </w:tc>
        <w:tc>
          <w:tcPr>
            <w:tcW w:w="900" w:type="dxa"/>
          </w:tcPr>
          <w:p w14:paraId="784DB483" w14:textId="450BC93B" w:rsidR="00DD500E" w:rsidRPr="00A02329" w:rsidRDefault="00DD500E" w:rsidP="00DD500E">
            <w:pPr>
              <w:pStyle w:val="Header"/>
              <w:tabs>
                <w:tab w:val="decimal" w:pos="1331"/>
              </w:tabs>
              <w:spacing w:line="220" w:lineRule="exact"/>
              <w:ind w:left="-72" w:right="-72"/>
              <w:jc w:val="both"/>
              <w:rPr>
                <w:rFonts w:cs="Arial"/>
                <w:b/>
                <w:bCs/>
                <w:color w:val="000000"/>
                <w:sz w:val="18"/>
                <w:szCs w:val="18"/>
                <w:lang w:val="en-GB"/>
              </w:rPr>
            </w:pPr>
          </w:p>
        </w:tc>
        <w:tc>
          <w:tcPr>
            <w:tcW w:w="1276" w:type="dxa"/>
            <w:tcBorders>
              <w:top w:val="single" w:sz="4" w:space="0" w:color="auto"/>
              <w:bottom w:val="single" w:sz="4" w:space="0" w:color="auto"/>
            </w:tcBorders>
          </w:tcPr>
          <w:p w14:paraId="581307BD" w14:textId="6E4141B1" w:rsidR="00DD500E" w:rsidRPr="00A02329" w:rsidRDefault="00DD500E" w:rsidP="00DD500E">
            <w:pPr>
              <w:pStyle w:val="Header"/>
              <w:spacing w:line="220" w:lineRule="exact"/>
              <w:ind w:right="-72"/>
              <w:jc w:val="right"/>
              <w:rPr>
                <w:rFonts w:cs="Arial"/>
                <w:b/>
                <w:bCs/>
                <w:color w:val="000000"/>
                <w:sz w:val="18"/>
                <w:szCs w:val="18"/>
                <w:lang w:val="en-GB"/>
              </w:rPr>
            </w:pPr>
            <w:r w:rsidRPr="00A02329">
              <w:rPr>
                <w:rFonts w:cs="Arial"/>
                <w:b/>
                <w:bCs/>
                <w:color w:val="000000"/>
                <w:sz w:val="18"/>
                <w:szCs w:val="18"/>
                <w:lang w:val="en-GB"/>
              </w:rPr>
              <w:t>Fair value</w:t>
            </w:r>
          </w:p>
        </w:tc>
        <w:tc>
          <w:tcPr>
            <w:tcW w:w="1277" w:type="dxa"/>
            <w:tcBorders>
              <w:top w:val="single" w:sz="4" w:space="0" w:color="auto"/>
              <w:bottom w:val="single" w:sz="4" w:space="0" w:color="auto"/>
            </w:tcBorders>
          </w:tcPr>
          <w:p w14:paraId="6D1CCB21" w14:textId="12B8A7B3" w:rsidR="00DD500E" w:rsidRPr="00A02329" w:rsidRDefault="00DD500E" w:rsidP="00DD500E">
            <w:pPr>
              <w:pStyle w:val="Header"/>
              <w:spacing w:line="220" w:lineRule="exact"/>
              <w:ind w:right="-72"/>
              <w:jc w:val="right"/>
              <w:rPr>
                <w:rFonts w:cs="Arial"/>
                <w:b/>
                <w:bCs/>
                <w:color w:val="000000"/>
                <w:sz w:val="18"/>
                <w:szCs w:val="18"/>
                <w:lang w:val="en-GB"/>
              </w:rPr>
            </w:pPr>
            <w:r w:rsidRPr="00A02329">
              <w:rPr>
                <w:rFonts w:cs="Arial"/>
                <w:b/>
                <w:bCs/>
                <w:color w:val="000000"/>
                <w:sz w:val="18"/>
                <w:szCs w:val="18"/>
                <w:lang w:val="en-GB"/>
              </w:rPr>
              <w:t>Fair value</w:t>
            </w:r>
          </w:p>
        </w:tc>
      </w:tr>
      <w:tr w:rsidR="001D5738" w:rsidRPr="00A02329" w14:paraId="76C6F6A1" w14:textId="77777777" w:rsidTr="00947BF2">
        <w:tc>
          <w:tcPr>
            <w:tcW w:w="5990" w:type="dxa"/>
          </w:tcPr>
          <w:p w14:paraId="559FC75E" w14:textId="77777777" w:rsidR="001D5738" w:rsidRPr="00A02329" w:rsidRDefault="001D5738" w:rsidP="00C13A4C">
            <w:pPr>
              <w:pStyle w:val="Header"/>
              <w:spacing w:line="220" w:lineRule="exact"/>
              <w:ind w:left="-114"/>
              <w:rPr>
                <w:rFonts w:cs="Arial"/>
                <w:color w:val="000000"/>
                <w:sz w:val="18"/>
                <w:szCs w:val="18"/>
                <w:shd w:val="clear" w:color="auto" w:fill="FFFFFF"/>
              </w:rPr>
            </w:pPr>
          </w:p>
        </w:tc>
        <w:tc>
          <w:tcPr>
            <w:tcW w:w="900" w:type="dxa"/>
            <w:vMerge w:val="restart"/>
          </w:tcPr>
          <w:p w14:paraId="2750C7DA" w14:textId="77777777" w:rsidR="00C13A4C" w:rsidRPr="00A02329" w:rsidRDefault="00C13A4C" w:rsidP="00C13A4C">
            <w:pPr>
              <w:pStyle w:val="Header"/>
              <w:spacing w:line="220" w:lineRule="exact"/>
              <w:ind w:left="-72" w:right="17"/>
              <w:jc w:val="center"/>
              <w:rPr>
                <w:rFonts w:cs="Arial"/>
                <w:b/>
                <w:bCs/>
                <w:color w:val="000000"/>
                <w:sz w:val="18"/>
                <w:szCs w:val="18"/>
                <w:lang w:val="en-GB"/>
              </w:rPr>
            </w:pPr>
          </w:p>
          <w:p w14:paraId="526E5781" w14:textId="77777777" w:rsidR="001C6818" w:rsidRPr="00A02329" w:rsidRDefault="001C6818" w:rsidP="00C13A4C">
            <w:pPr>
              <w:pStyle w:val="Header"/>
              <w:spacing w:line="220" w:lineRule="exact"/>
              <w:ind w:left="-72" w:right="17"/>
              <w:jc w:val="center"/>
              <w:rPr>
                <w:rFonts w:cs="Arial"/>
                <w:b/>
                <w:bCs/>
                <w:color w:val="000000"/>
                <w:sz w:val="18"/>
                <w:szCs w:val="18"/>
                <w:lang w:val="en-GB"/>
              </w:rPr>
            </w:pPr>
          </w:p>
          <w:p w14:paraId="6DB0513D" w14:textId="532520F6" w:rsidR="001D5738" w:rsidRPr="00A02329" w:rsidRDefault="001D5738" w:rsidP="00C13A4C">
            <w:pPr>
              <w:pStyle w:val="Header"/>
              <w:spacing w:line="220" w:lineRule="exact"/>
              <w:ind w:left="-72" w:right="17"/>
              <w:jc w:val="center"/>
              <w:rPr>
                <w:rFonts w:cs="Arial"/>
                <w:b/>
                <w:bCs/>
                <w:color w:val="000000"/>
                <w:sz w:val="18"/>
                <w:szCs w:val="18"/>
                <w:lang w:val="en-GB"/>
              </w:rPr>
            </w:pPr>
            <w:r w:rsidRPr="00A02329">
              <w:rPr>
                <w:rFonts w:cs="Arial"/>
                <w:b/>
                <w:bCs/>
                <w:color w:val="000000"/>
                <w:sz w:val="18"/>
                <w:szCs w:val="18"/>
                <w:lang w:val="en-GB"/>
              </w:rPr>
              <w:t>Level</w:t>
            </w:r>
          </w:p>
        </w:tc>
        <w:tc>
          <w:tcPr>
            <w:tcW w:w="1276" w:type="dxa"/>
            <w:tcBorders>
              <w:top w:val="single" w:sz="4" w:space="0" w:color="auto"/>
            </w:tcBorders>
          </w:tcPr>
          <w:p w14:paraId="2029872D" w14:textId="390AACC6" w:rsidR="001D5738" w:rsidRPr="00A02329" w:rsidRDefault="00FA7D31" w:rsidP="00C13A4C">
            <w:pPr>
              <w:pStyle w:val="Header"/>
              <w:spacing w:line="220" w:lineRule="exact"/>
              <w:ind w:right="-72"/>
              <w:jc w:val="right"/>
              <w:rPr>
                <w:rFonts w:cs="Arial"/>
                <w:b/>
                <w:bCs/>
                <w:color w:val="000000"/>
                <w:sz w:val="18"/>
                <w:szCs w:val="18"/>
                <w:lang w:val="en-GB"/>
              </w:rPr>
            </w:pPr>
            <w:r w:rsidRPr="00A02329">
              <w:rPr>
                <w:rFonts w:cs="Arial"/>
                <w:b/>
                <w:bCs/>
                <w:color w:val="000000"/>
                <w:sz w:val="18"/>
                <w:szCs w:val="18"/>
                <w:lang w:val="en-GB"/>
              </w:rPr>
              <w:t>2026</w:t>
            </w:r>
          </w:p>
        </w:tc>
        <w:tc>
          <w:tcPr>
            <w:tcW w:w="1277" w:type="dxa"/>
            <w:tcBorders>
              <w:top w:val="single" w:sz="4" w:space="0" w:color="auto"/>
            </w:tcBorders>
          </w:tcPr>
          <w:p w14:paraId="7433801E" w14:textId="3FC63D47" w:rsidR="001D5738" w:rsidRPr="00A02329" w:rsidRDefault="00FA7D31" w:rsidP="00C13A4C">
            <w:pPr>
              <w:pStyle w:val="Header"/>
              <w:spacing w:line="220" w:lineRule="exact"/>
              <w:ind w:right="-72"/>
              <w:jc w:val="right"/>
              <w:rPr>
                <w:rFonts w:cs="Arial"/>
                <w:b/>
                <w:bCs/>
                <w:color w:val="000000"/>
                <w:sz w:val="18"/>
                <w:szCs w:val="18"/>
                <w:lang w:val="en-GB"/>
              </w:rPr>
            </w:pPr>
            <w:r w:rsidRPr="00A02329">
              <w:rPr>
                <w:rFonts w:cs="Arial"/>
                <w:b/>
                <w:bCs/>
                <w:color w:val="000000"/>
                <w:sz w:val="18"/>
                <w:szCs w:val="18"/>
                <w:lang w:val="en-GB"/>
              </w:rPr>
              <w:t>2025</w:t>
            </w:r>
          </w:p>
        </w:tc>
      </w:tr>
      <w:tr w:rsidR="000A59A6" w:rsidRPr="00A02329" w14:paraId="4D201864" w14:textId="77777777" w:rsidTr="00947BF2">
        <w:tc>
          <w:tcPr>
            <w:tcW w:w="5990" w:type="dxa"/>
          </w:tcPr>
          <w:p w14:paraId="279DD3FB" w14:textId="77777777" w:rsidR="000A59A6" w:rsidRPr="00A02329" w:rsidRDefault="000A59A6" w:rsidP="000A59A6">
            <w:pPr>
              <w:pStyle w:val="Header"/>
              <w:spacing w:line="220" w:lineRule="exact"/>
              <w:ind w:left="-114"/>
              <w:rPr>
                <w:rFonts w:cs="Arial"/>
                <w:color w:val="000000"/>
                <w:sz w:val="18"/>
                <w:szCs w:val="18"/>
                <w:shd w:val="clear" w:color="auto" w:fill="FFFFFF"/>
              </w:rPr>
            </w:pPr>
          </w:p>
        </w:tc>
        <w:tc>
          <w:tcPr>
            <w:tcW w:w="900" w:type="dxa"/>
            <w:vMerge/>
          </w:tcPr>
          <w:p w14:paraId="6CDA1A93" w14:textId="77777777" w:rsidR="000A59A6" w:rsidRPr="00A02329" w:rsidRDefault="000A59A6" w:rsidP="000A59A6">
            <w:pPr>
              <w:pStyle w:val="Header"/>
              <w:spacing w:line="220" w:lineRule="exact"/>
              <w:ind w:left="-72" w:right="17"/>
              <w:jc w:val="center"/>
              <w:rPr>
                <w:rFonts w:cs="Arial"/>
                <w:b/>
                <w:bCs/>
                <w:color w:val="000000"/>
                <w:sz w:val="18"/>
                <w:szCs w:val="18"/>
                <w:lang w:val="en-GB"/>
              </w:rPr>
            </w:pPr>
          </w:p>
        </w:tc>
        <w:tc>
          <w:tcPr>
            <w:tcW w:w="1276" w:type="dxa"/>
          </w:tcPr>
          <w:p w14:paraId="063A63CE" w14:textId="096BD3A8" w:rsidR="000A59A6" w:rsidRPr="00A02329" w:rsidRDefault="000A59A6" w:rsidP="000A59A6">
            <w:pPr>
              <w:pStyle w:val="Header"/>
              <w:spacing w:line="220" w:lineRule="exact"/>
              <w:ind w:right="-72"/>
              <w:jc w:val="right"/>
              <w:rPr>
                <w:rFonts w:cs="Arial"/>
                <w:b/>
                <w:bCs/>
                <w:color w:val="000000"/>
                <w:sz w:val="18"/>
                <w:szCs w:val="18"/>
                <w:lang w:val="en-GB"/>
              </w:rPr>
            </w:pPr>
            <w:r w:rsidRPr="00A02329">
              <w:rPr>
                <w:rFonts w:cs="Arial"/>
                <w:b/>
                <w:bCs/>
                <w:color w:val="000000"/>
                <w:sz w:val="18"/>
                <w:szCs w:val="18"/>
                <w:lang w:val="en-GB"/>
              </w:rPr>
              <w:t>Thousand</w:t>
            </w:r>
          </w:p>
        </w:tc>
        <w:tc>
          <w:tcPr>
            <w:tcW w:w="1277" w:type="dxa"/>
          </w:tcPr>
          <w:p w14:paraId="0913869E" w14:textId="021FB418" w:rsidR="000A59A6" w:rsidRPr="00A02329" w:rsidRDefault="000A59A6" w:rsidP="000A59A6">
            <w:pPr>
              <w:pStyle w:val="Header"/>
              <w:spacing w:line="220" w:lineRule="exact"/>
              <w:ind w:right="-72"/>
              <w:jc w:val="right"/>
              <w:rPr>
                <w:rFonts w:cs="Arial"/>
                <w:b/>
                <w:bCs/>
                <w:color w:val="000000"/>
                <w:sz w:val="18"/>
                <w:szCs w:val="18"/>
                <w:lang w:val="en-GB"/>
              </w:rPr>
            </w:pPr>
            <w:r w:rsidRPr="00A02329">
              <w:rPr>
                <w:rFonts w:cs="Arial"/>
                <w:b/>
                <w:bCs/>
                <w:color w:val="000000"/>
                <w:sz w:val="18"/>
                <w:szCs w:val="18"/>
                <w:lang w:val="en-GB"/>
              </w:rPr>
              <w:t>Thousand</w:t>
            </w:r>
          </w:p>
        </w:tc>
      </w:tr>
      <w:tr w:rsidR="001D5738" w:rsidRPr="00A02329" w14:paraId="05B0E12F" w14:textId="77777777" w:rsidTr="00947BF2">
        <w:tc>
          <w:tcPr>
            <w:tcW w:w="5990" w:type="dxa"/>
          </w:tcPr>
          <w:p w14:paraId="72B5C5C8" w14:textId="77777777" w:rsidR="001D5738" w:rsidRPr="00A02329" w:rsidRDefault="001D5738" w:rsidP="00C13A4C">
            <w:pPr>
              <w:pStyle w:val="Header"/>
              <w:spacing w:line="220" w:lineRule="exact"/>
              <w:ind w:left="-114"/>
              <w:rPr>
                <w:rFonts w:cs="Arial"/>
                <w:color w:val="000000"/>
                <w:sz w:val="18"/>
                <w:szCs w:val="18"/>
                <w:shd w:val="clear" w:color="auto" w:fill="FFFFFF"/>
              </w:rPr>
            </w:pPr>
          </w:p>
        </w:tc>
        <w:tc>
          <w:tcPr>
            <w:tcW w:w="900" w:type="dxa"/>
            <w:vMerge/>
            <w:tcBorders>
              <w:bottom w:val="single" w:sz="4" w:space="0" w:color="auto"/>
            </w:tcBorders>
          </w:tcPr>
          <w:p w14:paraId="42716B70" w14:textId="77777777" w:rsidR="001D5738" w:rsidRPr="00A02329" w:rsidRDefault="001D5738" w:rsidP="00C13A4C">
            <w:pPr>
              <w:pStyle w:val="Header"/>
              <w:tabs>
                <w:tab w:val="decimal" w:pos="1331"/>
              </w:tabs>
              <w:spacing w:line="220" w:lineRule="exact"/>
              <w:ind w:left="-72" w:right="-72"/>
              <w:jc w:val="center"/>
              <w:rPr>
                <w:rFonts w:cs="Arial"/>
                <w:b/>
                <w:bCs/>
                <w:color w:val="000000"/>
                <w:sz w:val="18"/>
                <w:szCs w:val="18"/>
                <w:cs/>
              </w:rPr>
            </w:pPr>
          </w:p>
        </w:tc>
        <w:tc>
          <w:tcPr>
            <w:tcW w:w="1276" w:type="dxa"/>
            <w:tcBorders>
              <w:bottom w:val="single" w:sz="4" w:space="0" w:color="auto"/>
            </w:tcBorders>
          </w:tcPr>
          <w:p w14:paraId="173C26DF" w14:textId="67DDCE6D" w:rsidR="001D5738" w:rsidRPr="00A02329" w:rsidRDefault="000A59A6" w:rsidP="00C13A4C">
            <w:pPr>
              <w:pStyle w:val="Header"/>
              <w:spacing w:line="220" w:lineRule="exact"/>
              <w:ind w:right="-72"/>
              <w:jc w:val="right"/>
              <w:rPr>
                <w:rFonts w:cs="Arial"/>
                <w:b/>
                <w:bCs/>
                <w:color w:val="000000"/>
                <w:sz w:val="18"/>
                <w:szCs w:val="18"/>
                <w:cs/>
              </w:rPr>
            </w:pPr>
            <w:r w:rsidRPr="00A02329">
              <w:rPr>
                <w:rFonts w:cs="Arial"/>
                <w:b/>
                <w:bCs/>
                <w:color w:val="000000"/>
                <w:sz w:val="18"/>
                <w:szCs w:val="18"/>
                <w:lang w:val="en-GB"/>
              </w:rPr>
              <w:t>Baht</w:t>
            </w:r>
          </w:p>
        </w:tc>
        <w:tc>
          <w:tcPr>
            <w:tcW w:w="1277" w:type="dxa"/>
            <w:tcBorders>
              <w:bottom w:val="single" w:sz="4" w:space="0" w:color="auto"/>
            </w:tcBorders>
          </w:tcPr>
          <w:p w14:paraId="57341FB2" w14:textId="2E72BF60" w:rsidR="001D5738" w:rsidRPr="00A02329" w:rsidRDefault="000A59A6" w:rsidP="00C13A4C">
            <w:pPr>
              <w:pStyle w:val="Header"/>
              <w:spacing w:line="220" w:lineRule="exact"/>
              <w:ind w:right="-72"/>
              <w:jc w:val="right"/>
              <w:rPr>
                <w:rFonts w:cs="Arial"/>
                <w:b/>
                <w:bCs/>
                <w:color w:val="000000"/>
                <w:sz w:val="18"/>
                <w:szCs w:val="18"/>
                <w:cs/>
              </w:rPr>
            </w:pPr>
            <w:r w:rsidRPr="00A02329">
              <w:rPr>
                <w:rFonts w:cs="Arial"/>
                <w:b/>
                <w:bCs/>
                <w:color w:val="000000"/>
                <w:sz w:val="18"/>
                <w:szCs w:val="18"/>
                <w:lang w:val="en-GB"/>
              </w:rPr>
              <w:t>Baht</w:t>
            </w:r>
          </w:p>
        </w:tc>
      </w:tr>
      <w:tr w:rsidR="00A27D10" w:rsidRPr="00A02329" w14:paraId="7719CF34" w14:textId="77777777" w:rsidTr="00947BF2">
        <w:tc>
          <w:tcPr>
            <w:tcW w:w="5990" w:type="dxa"/>
          </w:tcPr>
          <w:p w14:paraId="6DBB82AA" w14:textId="77777777" w:rsidR="00A27D10" w:rsidRPr="00A02329" w:rsidRDefault="00A27D10" w:rsidP="00C13A4C">
            <w:pPr>
              <w:pStyle w:val="Header"/>
              <w:spacing w:line="220" w:lineRule="exact"/>
              <w:ind w:left="-114"/>
              <w:rPr>
                <w:rFonts w:cs="Arial"/>
                <w:color w:val="000000"/>
                <w:sz w:val="18"/>
                <w:szCs w:val="18"/>
                <w:shd w:val="clear" w:color="auto" w:fill="FFFFFF"/>
                <w:cs/>
                <w:lang w:val="en-GB"/>
              </w:rPr>
            </w:pPr>
            <w:r w:rsidRPr="00A02329">
              <w:rPr>
                <w:rFonts w:cs="Arial"/>
                <w:b/>
                <w:bCs/>
                <w:color w:val="000000"/>
                <w:sz w:val="18"/>
                <w:szCs w:val="18"/>
                <w:shd w:val="clear" w:color="auto" w:fill="FFFFFF"/>
                <w:lang w:val="en-GB"/>
              </w:rPr>
              <w:t>Assets</w:t>
            </w:r>
          </w:p>
        </w:tc>
        <w:tc>
          <w:tcPr>
            <w:tcW w:w="900" w:type="dxa"/>
            <w:tcBorders>
              <w:top w:val="single" w:sz="4" w:space="0" w:color="auto"/>
            </w:tcBorders>
          </w:tcPr>
          <w:p w14:paraId="4D90B59C" w14:textId="77777777" w:rsidR="00A27D10" w:rsidRPr="00A02329" w:rsidRDefault="00A27D10" w:rsidP="00C13A4C">
            <w:pPr>
              <w:spacing w:line="220" w:lineRule="exact"/>
              <w:ind w:left="-72" w:right="-72"/>
              <w:jc w:val="center"/>
              <w:rPr>
                <w:rFonts w:ascii="Arial" w:eastAsia="Arial Unicode MS" w:hAnsi="Arial" w:cs="Arial"/>
                <w:sz w:val="18"/>
                <w:szCs w:val="18"/>
                <w:lang w:val="en-GB"/>
              </w:rPr>
            </w:pPr>
          </w:p>
        </w:tc>
        <w:tc>
          <w:tcPr>
            <w:tcW w:w="1276" w:type="dxa"/>
            <w:tcBorders>
              <w:top w:val="single" w:sz="4" w:space="0" w:color="auto"/>
            </w:tcBorders>
          </w:tcPr>
          <w:p w14:paraId="1DE8707D" w14:textId="77777777" w:rsidR="00A27D10" w:rsidRPr="00A02329"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c>
          <w:tcPr>
            <w:tcW w:w="1277" w:type="dxa"/>
            <w:tcBorders>
              <w:top w:val="single" w:sz="4" w:space="0" w:color="auto"/>
            </w:tcBorders>
          </w:tcPr>
          <w:p w14:paraId="4ABE06DB" w14:textId="77777777" w:rsidR="00A27D10" w:rsidRPr="00A02329"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r>
      <w:tr w:rsidR="00A27D10" w:rsidRPr="00A02329" w14:paraId="17FFF961" w14:textId="77777777" w:rsidTr="00947BF2">
        <w:tc>
          <w:tcPr>
            <w:tcW w:w="5990" w:type="dxa"/>
          </w:tcPr>
          <w:p w14:paraId="342F0151" w14:textId="77777777" w:rsidR="00A27D10" w:rsidRPr="00A02329" w:rsidRDefault="00A27D10" w:rsidP="00C13A4C">
            <w:pPr>
              <w:pStyle w:val="Header"/>
              <w:spacing w:line="220" w:lineRule="exact"/>
              <w:ind w:left="-114"/>
              <w:rPr>
                <w:rFonts w:cs="Arial"/>
                <w:b/>
                <w:bCs/>
                <w:color w:val="000000"/>
                <w:sz w:val="18"/>
                <w:szCs w:val="18"/>
                <w:shd w:val="clear" w:color="auto" w:fill="FFFFFF"/>
                <w:lang w:val="en-GB"/>
              </w:rPr>
            </w:pPr>
            <w:r w:rsidRPr="00A02329">
              <w:rPr>
                <w:rFonts w:cs="Arial"/>
                <w:b/>
                <w:bCs/>
                <w:color w:val="000000"/>
                <w:sz w:val="18"/>
                <w:szCs w:val="18"/>
                <w:shd w:val="clear" w:color="auto" w:fill="FFFFFF"/>
                <w:cs/>
              </w:rPr>
              <w:t xml:space="preserve">   </w:t>
            </w:r>
            <w:r w:rsidRPr="00A02329">
              <w:rPr>
                <w:rFonts w:cs="Arial"/>
                <w:b/>
                <w:bCs/>
                <w:color w:val="000000"/>
                <w:sz w:val="18"/>
                <w:szCs w:val="18"/>
                <w:shd w:val="clear" w:color="auto" w:fill="FFFFFF"/>
              </w:rPr>
              <w:t xml:space="preserve">Financial assets measured at </w:t>
            </w:r>
          </w:p>
          <w:p w14:paraId="0A524AFC" w14:textId="77777777" w:rsidR="00A27D10" w:rsidRPr="00A02329" w:rsidRDefault="00A27D10" w:rsidP="00C13A4C">
            <w:pPr>
              <w:pStyle w:val="Header"/>
              <w:spacing w:line="220" w:lineRule="exact"/>
              <w:ind w:left="-114"/>
              <w:rPr>
                <w:rFonts w:cs="Arial"/>
                <w:b/>
                <w:bCs/>
                <w:color w:val="000000"/>
                <w:sz w:val="18"/>
                <w:szCs w:val="18"/>
                <w:shd w:val="clear" w:color="auto" w:fill="FFFFFF"/>
                <w:cs/>
              </w:rPr>
            </w:pPr>
            <w:r w:rsidRPr="00A02329">
              <w:rPr>
                <w:rFonts w:cs="Arial"/>
                <w:b/>
                <w:bCs/>
                <w:color w:val="000000"/>
                <w:sz w:val="18"/>
                <w:szCs w:val="18"/>
                <w:shd w:val="clear" w:color="auto" w:fill="FFFFFF"/>
                <w:lang w:val="en-GB"/>
              </w:rPr>
              <w:t xml:space="preserve">      fair value through profit or loss (FVPL)</w:t>
            </w:r>
          </w:p>
        </w:tc>
        <w:tc>
          <w:tcPr>
            <w:tcW w:w="900" w:type="dxa"/>
          </w:tcPr>
          <w:p w14:paraId="12134EC3" w14:textId="77777777" w:rsidR="00A27D10" w:rsidRPr="00A02329" w:rsidRDefault="00A27D10" w:rsidP="00C13A4C">
            <w:pPr>
              <w:spacing w:line="220" w:lineRule="exact"/>
              <w:ind w:left="-72" w:right="-72"/>
              <w:jc w:val="center"/>
              <w:rPr>
                <w:rFonts w:ascii="Arial" w:eastAsia="Arial Unicode MS" w:hAnsi="Arial" w:cs="Arial"/>
                <w:sz w:val="18"/>
                <w:szCs w:val="18"/>
                <w:lang w:val="en-GB"/>
              </w:rPr>
            </w:pPr>
          </w:p>
        </w:tc>
        <w:tc>
          <w:tcPr>
            <w:tcW w:w="1276" w:type="dxa"/>
          </w:tcPr>
          <w:p w14:paraId="558A3590" w14:textId="77777777" w:rsidR="00A27D10" w:rsidRPr="00A02329"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c>
          <w:tcPr>
            <w:tcW w:w="1277" w:type="dxa"/>
          </w:tcPr>
          <w:p w14:paraId="529E250B" w14:textId="77777777" w:rsidR="00A27D10" w:rsidRPr="00A02329"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r>
      <w:tr w:rsidR="00842C1A" w:rsidRPr="00A02329" w14:paraId="48BD8DD8" w14:textId="77777777" w:rsidTr="00947BF2">
        <w:tc>
          <w:tcPr>
            <w:tcW w:w="5990" w:type="dxa"/>
          </w:tcPr>
          <w:p w14:paraId="520EC4AC" w14:textId="3736C653" w:rsidR="00842C1A" w:rsidRPr="00A02329" w:rsidRDefault="00842C1A" w:rsidP="00842C1A">
            <w:pPr>
              <w:pStyle w:val="Header"/>
              <w:spacing w:line="220" w:lineRule="exact"/>
              <w:ind w:left="-114"/>
              <w:rPr>
                <w:rFonts w:cs="Arial"/>
                <w:b/>
                <w:bCs/>
                <w:color w:val="000000"/>
                <w:spacing w:val="-2"/>
                <w:sz w:val="18"/>
                <w:szCs w:val="18"/>
                <w:shd w:val="clear" w:color="auto" w:fill="FFFFFF"/>
                <w:cs/>
                <w:lang w:val="en-GB"/>
              </w:rPr>
            </w:pPr>
            <w:r w:rsidRPr="00A02329">
              <w:rPr>
                <w:rFonts w:cs="Arial"/>
                <w:color w:val="000000"/>
                <w:sz w:val="18"/>
                <w:szCs w:val="18"/>
                <w:shd w:val="clear" w:color="auto" w:fill="FFFFFF"/>
                <w:cs/>
              </w:rPr>
              <w:t xml:space="preserve">   </w:t>
            </w:r>
            <w:r w:rsidRPr="00A02329">
              <w:rPr>
                <w:rFonts w:cs="Arial"/>
                <w:color w:val="000000"/>
                <w:sz w:val="18"/>
                <w:szCs w:val="18"/>
                <w:shd w:val="clear" w:color="auto" w:fill="FFFFFF"/>
              </w:rPr>
              <w:t xml:space="preserve">   </w:t>
            </w:r>
            <w:r w:rsidRPr="00A02329">
              <w:rPr>
                <w:rFonts w:cs="Arial"/>
                <w:color w:val="000000"/>
                <w:sz w:val="18"/>
                <w:szCs w:val="18"/>
                <w:lang w:eastAsia="en-GB"/>
              </w:rPr>
              <w:t>Derivative assets</w:t>
            </w:r>
            <w:r w:rsidRPr="00A02329">
              <w:rPr>
                <w:rFonts w:cs="Arial"/>
                <w:color w:val="000000"/>
                <w:sz w:val="18"/>
                <w:szCs w:val="18"/>
                <w:lang w:val="en-GB" w:eastAsia="en-GB"/>
              </w:rPr>
              <w:t xml:space="preserve"> </w:t>
            </w:r>
            <w:r w:rsidRPr="00A02329">
              <w:rPr>
                <w:rFonts w:cs="Arial"/>
                <w:color w:val="000000"/>
                <w:sz w:val="18"/>
                <w:szCs w:val="18"/>
                <w:lang w:eastAsia="en-GB"/>
              </w:rPr>
              <w:t>-</w:t>
            </w:r>
            <w:r w:rsidRPr="00A02329">
              <w:rPr>
                <w:rFonts w:cs="Arial"/>
                <w:color w:val="000000"/>
                <w:sz w:val="18"/>
                <w:szCs w:val="18"/>
                <w:lang w:val="en-GB" w:eastAsia="en-GB"/>
              </w:rPr>
              <w:t xml:space="preserve"> </w:t>
            </w:r>
            <w:r w:rsidRPr="00A02329">
              <w:rPr>
                <w:rFonts w:cs="Arial"/>
                <w:color w:val="000000"/>
                <w:sz w:val="18"/>
                <w:szCs w:val="18"/>
                <w:lang w:eastAsia="en-GB"/>
              </w:rPr>
              <w:t xml:space="preserve">Foreign </w:t>
            </w:r>
            <w:r w:rsidR="000761CF" w:rsidRPr="00A02329">
              <w:rPr>
                <w:rFonts w:cs="Arial"/>
                <w:color w:val="000000"/>
                <w:sz w:val="18"/>
                <w:szCs w:val="18"/>
                <w:lang w:val="en-GB" w:eastAsia="en-GB"/>
              </w:rPr>
              <w:t xml:space="preserve">currency forward </w:t>
            </w:r>
            <w:r w:rsidRPr="00A02329">
              <w:rPr>
                <w:rFonts w:cs="Arial"/>
                <w:color w:val="000000"/>
                <w:spacing w:val="-6"/>
                <w:sz w:val="18"/>
                <w:szCs w:val="18"/>
                <w:lang w:eastAsia="en-GB"/>
              </w:rPr>
              <w:t>contracts</w:t>
            </w:r>
          </w:p>
        </w:tc>
        <w:tc>
          <w:tcPr>
            <w:tcW w:w="900" w:type="dxa"/>
          </w:tcPr>
          <w:p w14:paraId="42B1D6E5" w14:textId="737D5038" w:rsidR="00842C1A" w:rsidRPr="00A02329" w:rsidRDefault="00842C1A" w:rsidP="00842C1A">
            <w:pPr>
              <w:spacing w:line="220" w:lineRule="exact"/>
              <w:ind w:right="-72"/>
              <w:jc w:val="center"/>
              <w:rPr>
                <w:rFonts w:ascii="Arial" w:eastAsia="Arial Unicode MS" w:hAnsi="Arial" w:cs="Arial"/>
                <w:sz w:val="18"/>
                <w:szCs w:val="18"/>
                <w:lang w:val="en-GB"/>
              </w:rPr>
            </w:pPr>
            <w:r w:rsidRPr="00A02329">
              <w:rPr>
                <w:rFonts w:ascii="Arial" w:eastAsia="Arial Unicode MS" w:hAnsi="Arial" w:cs="Arial"/>
                <w:sz w:val="18"/>
                <w:szCs w:val="18"/>
                <w:lang w:val="en-GB"/>
              </w:rPr>
              <w:t>2</w:t>
            </w:r>
          </w:p>
        </w:tc>
        <w:tc>
          <w:tcPr>
            <w:tcW w:w="1276" w:type="dxa"/>
          </w:tcPr>
          <w:p w14:paraId="6B3BFA31" w14:textId="344AFF98" w:rsidR="00842C1A" w:rsidRPr="00A02329" w:rsidRDefault="00E66709" w:rsidP="00AE3211">
            <w:pPr>
              <w:pStyle w:val="Header"/>
              <w:spacing w:line="220" w:lineRule="exact"/>
              <w:ind w:right="-72"/>
              <w:jc w:val="right"/>
              <w:rPr>
                <w:rFonts w:eastAsia="Arial Unicode MS" w:cs="Arial"/>
                <w:sz w:val="18"/>
                <w:szCs w:val="18"/>
                <w:cs/>
                <w:lang w:val="en-GB"/>
              </w:rPr>
            </w:pPr>
            <w:r w:rsidRPr="00AE3211">
              <w:rPr>
                <w:rFonts w:eastAsia="Arial Unicode MS" w:cs="Arial"/>
                <w:sz w:val="18"/>
                <w:szCs w:val="18"/>
                <w:lang w:val="en-GB"/>
              </w:rPr>
              <w:t>16,253</w:t>
            </w:r>
          </w:p>
        </w:tc>
        <w:tc>
          <w:tcPr>
            <w:tcW w:w="1277" w:type="dxa"/>
          </w:tcPr>
          <w:p w14:paraId="7FA3C4B0" w14:textId="1334F6BB" w:rsidR="00842C1A" w:rsidRPr="00A02329" w:rsidRDefault="00842C1A" w:rsidP="00842C1A">
            <w:pPr>
              <w:pStyle w:val="Header"/>
              <w:spacing w:line="220" w:lineRule="exact"/>
              <w:ind w:right="-72"/>
              <w:jc w:val="right"/>
              <w:rPr>
                <w:rFonts w:eastAsia="Arial Unicode MS" w:cs="Arial"/>
                <w:snapToGrid/>
                <w:color w:val="000000"/>
                <w:sz w:val="18"/>
                <w:szCs w:val="18"/>
                <w:lang w:val="en-GB" w:eastAsia="en-US"/>
              </w:rPr>
            </w:pPr>
            <w:r w:rsidRPr="00A02329">
              <w:rPr>
                <w:rFonts w:eastAsia="Arial Unicode MS" w:cs="Arial"/>
                <w:sz w:val="18"/>
                <w:szCs w:val="18"/>
                <w:lang w:val="en-GB"/>
              </w:rPr>
              <w:t>4,990</w:t>
            </w:r>
          </w:p>
        </w:tc>
      </w:tr>
      <w:tr w:rsidR="00842C1A" w:rsidRPr="00A02329" w14:paraId="0729FF54" w14:textId="77777777" w:rsidTr="00947BF2">
        <w:tc>
          <w:tcPr>
            <w:tcW w:w="5990" w:type="dxa"/>
          </w:tcPr>
          <w:p w14:paraId="2AF785B1" w14:textId="77777777" w:rsidR="00842C1A" w:rsidRPr="00A02329" w:rsidRDefault="00842C1A" w:rsidP="00842C1A">
            <w:pPr>
              <w:pStyle w:val="Header"/>
              <w:spacing w:line="220" w:lineRule="exact"/>
              <w:rPr>
                <w:rFonts w:cs="Arial"/>
                <w:color w:val="000000"/>
                <w:sz w:val="18"/>
                <w:szCs w:val="18"/>
                <w:shd w:val="clear" w:color="auto" w:fill="FFFFFF"/>
                <w:cs/>
              </w:rPr>
            </w:pPr>
          </w:p>
        </w:tc>
        <w:tc>
          <w:tcPr>
            <w:tcW w:w="900" w:type="dxa"/>
          </w:tcPr>
          <w:p w14:paraId="74D09231" w14:textId="77777777" w:rsidR="00842C1A" w:rsidRPr="00A02329" w:rsidRDefault="00842C1A" w:rsidP="00842C1A">
            <w:pPr>
              <w:spacing w:line="220" w:lineRule="exact"/>
              <w:ind w:left="-72" w:right="-72"/>
              <w:jc w:val="center"/>
              <w:rPr>
                <w:rFonts w:ascii="Arial" w:eastAsia="Arial Unicode MS" w:hAnsi="Arial" w:cs="Arial"/>
                <w:sz w:val="18"/>
                <w:szCs w:val="18"/>
                <w:lang w:val="en-GB"/>
              </w:rPr>
            </w:pPr>
          </w:p>
        </w:tc>
        <w:tc>
          <w:tcPr>
            <w:tcW w:w="1276" w:type="dxa"/>
          </w:tcPr>
          <w:p w14:paraId="16BA6160" w14:textId="77777777" w:rsidR="00842C1A" w:rsidRPr="00AE3211" w:rsidRDefault="00842C1A" w:rsidP="00842C1A">
            <w:pPr>
              <w:pStyle w:val="Header"/>
              <w:spacing w:line="220" w:lineRule="exact"/>
              <w:ind w:right="-72"/>
              <w:jc w:val="right"/>
              <w:rPr>
                <w:rFonts w:eastAsia="Arial Unicode MS" w:cs="Arial"/>
                <w:sz w:val="18"/>
                <w:szCs w:val="18"/>
                <w:lang w:val="en-GB"/>
              </w:rPr>
            </w:pPr>
          </w:p>
        </w:tc>
        <w:tc>
          <w:tcPr>
            <w:tcW w:w="1277" w:type="dxa"/>
          </w:tcPr>
          <w:p w14:paraId="49456B16" w14:textId="77777777" w:rsidR="00842C1A" w:rsidRPr="00A02329" w:rsidRDefault="00842C1A" w:rsidP="00842C1A">
            <w:pPr>
              <w:pStyle w:val="Header"/>
              <w:spacing w:line="220" w:lineRule="exact"/>
              <w:ind w:right="-72"/>
              <w:jc w:val="right"/>
              <w:rPr>
                <w:rFonts w:eastAsia="Arial Unicode MS" w:cs="Arial"/>
                <w:snapToGrid/>
                <w:color w:val="000000"/>
                <w:sz w:val="18"/>
                <w:szCs w:val="18"/>
                <w:lang w:val="en-GB" w:eastAsia="en-US"/>
              </w:rPr>
            </w:pPr>
          </w:p>
        </w:tc>
      </w:tr>
      <w:tr w:rsidR="00842C1A" w:rsidRPr="00A02329" w14:paraId="45B340FE" w14:textId="77777777" w:rsidTr="00947BF2">
        <w:tc>
          <w:tcPr>
            <w:tcW w:w="5990" w:type="dxa"/>
          </w:tcPr>
          <w:p w14:paraId="7134EA84" w14:textId="6E7D8B97" w:rsidR="00842C1A" w:rsidRPr="00A02329" w:rsidRDefault="00842C1A" w:rsidP="00842C1A">
            <w:pPr>
              <w:pStyle w:val="Header"/>
              <w:spacing w:line="220" w:lineRule="exact"/>
              <w:ind w:left="-105"/>
              <w:rPr>
                <w:rFonts w:cs="Arial"/>
                <w:b/>
                <w:bCs/>
                <w:color w:val="000000"/>
                <w:sz w:val="18"/>
                <w:szCs w:val="18"/>
                <w:shd w:val="clear" w:color="auto" w:fill="FFFFFF"/>
              </w:rPr>
            </w:pPr>
            <w:r w:rsidRPr="00A02329">
              <w:rPr>
                <w:rFonts w:cs="Arial"/>
                <w:b/>
                <w:bCs/>
                <w:color w:val="000000"/>
                <w:sz w:val="18"/>
                <w:szCs w:val="18"/>
                <w:shd w:val="clear" w:color="auto" w:fill="FFFFFF"/>
                <w:lang w:val="en-US"/>
              </w:rPr>
              <w:t xml:space="preserve">   </w:t>
            </w:r>
            <w:r w:rsidRPr="00A02329">
              <w:rPr>
                <w:rFonts w:cs="Arial"/>
                <w:b/>
                <w:bCs/>
                <w:color w:val="000000"/>
                <w:sz w:val="18"/>
                <w:szCs w:val="18"/>
                <w:shd w:val="clear" w:color="auto" w:fill="FFFFFF"/>
              </w:rPr>
              <w:t>Financial assets measured at fair value</w:t>
            </w:r>
          </w:p>
          <w:p w14:paraId="5BC87FFC" w14:textId="33081269" w:rsidR="00842C1A" w:rsidRPr="00A02329" w:rsidRDefault="00842C1A" w:rsidP="00842C1A">
            <w:pPr>
              <w:pStyle w:val="Header"/>
              <w:spacing w:line="220" w:lineRule="exact"/>
              <w:ind w:left="-108"/>
              <w:rPr>
                <w:rFonts w:cs="Arial"/>
                <w:b/>
                <w:bCs/>
                <w:color w:val="000000"/>
                <w:sz w:val="18"/>
                <w:szCs w:val="18"/>
                <w:cs/>
                <w:lang w:val="en-GB"/>
              </w:rPr>
            </w:pPr>
            <w:r w:rsidRPr="00A02329">
              <w:rPr>
                <w:rFonts w:cs="Arial"/>
                <w:b/>
                <w:bCs/>
                <w:color w:val="000000"/>
                <w:sz w:val="18"/>
                <w:szCs w:val="18"/>
                <w:shd w:val="clear" w:color="auto" w:fill="FFFFFF"/>
              </w:rPr>
              <w:t xml:space="preserve">      through other comprehensive income (FVOCI)</w:t>
            </w:r>
          </w:p>
        </w:tc>
        <w:tc>
          <w:tcPr>
            <w:tcW w:w="900" w:type="dxa"/>
          </w:tcPr>
          <w:p w14:paraId="35E2D5BE" w14:textId="77777777" w:rsidR="00842C1A" w:rsidRPr="00A02329" w:rsidRDefault="00842C1A" w:rsidP="00842C1A">
            <w:pPr>
              <w:spacing w:line="220" w:lineRule="exact"/>
              <w:ind w:left="-72" w:right="-72"/>
              <w:jc w:val="center"/>
              <w:rPr>
                <w:rFonts w:ascii="Arial" w:eastAsia="Arial Unicode MS" w:hAnsi="Arial" w:cs="Arial"/>
                <w:sz w:val="18"/>
                <w:szCs w:val="18"/>
                <w:lang w:val="en-GB"/>
              </w:rPr>
            </w:pPr>
          </w:p>
        </w:tc>
        <w:tc>
          <w:tcPr>
            <w:tcW w:w="1276" w:type="dxa"/>
          </w:tcPr>
          <w:p w14:paraId="4A279471" w14:textId="77777777" w:rsidR="00842C1A" w:rsidRPr="00AE3211" w:rsidRDefault="00842C1A" w:rsidP="00842C1A">
            <w:pPr>
              <w:pStyle w:val="Header"/>
              <w:spacing w:line="220" w:lineRule="exact"/>
              <w:ind w:right="-72"/>
              <w:jc w:val="right"/>
              <w:rPr>
                <w:rFonts w:eastAsia="Arial Unicode MS" w:cs="Arial"/>
                <w:sz w:val="18"/>
                <w:szCs w:val="18"/>
                <w:lang w:val="en-GB"/>
              </w:rPr>
            </w:pPr>
          </w:p>
        </w:tc>
        <w:tc>
          <w:tcPr>
            <w:tcW w:w="1277" w:type="dxa"/>
          </w:tcPr>
          <w:p w14:paraId="40CAF8B0" w14:textId="77777777" w:rsidR="00842C1A" w:rsidRPr="00A02329" w:rsidRDefault="00842C1A" w:rsidP="00842C1A">
            <w:pPr>
              <w:pStyle w:val="Header"/>
              <w:spacing w:line="220" w:lineRule="exact"/>
              <w:ind w:right="-72"/>
              <w:jc w:val="right"/>
              <w:rPr>
                <w:rFonts w:eastAsia="Arial Unicode MS" w:cs="Arial"/>
                <w:snapToGrid/>
                <w:color w:val="000000"/>
                <w:sz w:val="18"/>
                <w:szCs w:val="18"/>
                <w:lang w:val="en-GB" w:eastAsia="en-US"/>
              </w:rPr>
            </w:pPr>
          </w:p>
        </w:tc>
      </w:tr>
      <w:tr w:rsidR="00842C1A" w:rsidRPr="00A02329" w14:paraId="7434C678" w14:textId="77777777" w:rsidTr="00947BF2">
        <w:tc>
          <w:tcPr>
            <w:tcW w:w="5990" w:type="dxa"/>
          </w:tcPr>
          <w:p w14:paraId="5BDC059C" w14:textId="344979A3" w:rsidR="00842C1A" w:rsidRPr="00A02329" w:rsidRDefault="00842C1A" w:rsidP="00842C1A">
            <w:pPr>
              <w:pStyle w:val="Header"/>
              <w:spacing w:line="220" w:lineRule="exact"/>
              <w:ind w:left="-104"/>
              <w:rPr>
                <w:rFonts w:cs="Arial"/>
                <w:color w:val="000000"/>
                <w:sz w:val="18"/>
                <w:szCs w:val="18"/>
                <w:cs/>
                <w:lang w:val="en-GB"/>
              </w:rPr>
            </w:pPr>
            <w:r w:rsidRPr="00A02329">
              <w:rPr>
                <w:rFonts w:cs="Arial"/>
                <w:color w:val="000000"/>
                <w:sz w:val="18"/>
                <w:szCs w:val="18"/>
                <w:shd w:val="clear" w:color="auto" w:fill="FFFFFF"/>
                <w:cs/>
              </w:rPr>
              <w:t xml:space="preserve">  </w:t>
            </w:r>
            <w:r w:rsidRPr="00A02329">
              <w:rPr>
                <w:rFonts w:cs="Arial"/>
                <w:color w:val="000000"/>
                <w:sz w:val="18"/>
                <w:szCs w:val="18"/>
                <w:shd w:val="clear" w:color="auto" w:fill="FFFFFF"/>
                <w:cs/>
                <w:lang w:val="en-GB"/>
              </w:rPr>
              <w:t xml:space="preserve">    </w:t>
            </w:r>
            <w:r w:rsidRPr="00A02329">
              <w:rPr>
                <w:rFonts w:cs="Arial"/>
                <w:color w:val="000000"/>
                <w:sz w:val="18"/>
                <w:szCs w:val="18"/>
                <w:shd w:val="clear" w:color="auto" w:fill="FFFFFF"/>
                <w:lang w:val="en-GB"/>
              </w:rPr>
              <w:t>Unlisted equity</w:t>
            </w:r>
            <w:r w:rsidRPr="00A02329">
              <w:rPr>
                <w:rFonts w:cs="Arial"/>
                <w:color w:val="000000"/>
                <w:sz w:val="18"/>
                <w:szCs w:val="18"/>
                <w:shd w:val="clear" w:color="auto" w:fill="FFFFFF"/>
              </w:rPr>
              <w:t xml:space="preserve"> investment</w:t>
            </w:r>
          </w:p>
        </w:tc>
        <w:tc>
          <w:tcPr>
            <w:tcW w:w="900" w:type="dxa"/>
          </w:tcPr>
          <w:p w14:paraId="2544B082" w14:textId="501A3ACF" w:rsidR="00842C1A" w:rsidRPr="00A02329" w:rsidRDefault="00842C1A" w:rsidP="00842C1A">
            <w:pPr>
              <w:spacing w:line="220" w:lineRule="exact"/>
              <w:ind w:left="-72" w:right="-72"/>
              <w:jc w:val="center"/>
              <w:rPr>
                <w:rFonts w:ascii="Arial" w:eastAsia="Arial Unicode MS" w:hAnsi="Arial" w:cs="Arial"/>
                <w:sz w:val="18"/>
                <w:szCs w:val="18"/>
                <w:lang w:val="en-GB"/>
              </w:rPr>
            </w:pPr>
            <w:r w:rsidRPr="00A02329">
              <w:rPr>
                <w:rFonts w:ascii="Arial" w:eastAsia="Arial Unicode MS" w:hAnsi="Arial" w:cs="Arial"/>
                <w:sz w:val="18"/>
                <w:szCs w:val="18"/>
                <w:lang w:val="en-GB"/>
              </w:rPr>
              <w:t>3</w:t>
            </w:r>
          </w:p>
        </w:tc>
        <w:tc>
          <w:tcPr>
            <w:tcW w:w="1276" w:type="dxa"/>
            <w:tcBorders>
              <w:bottom w:val="single" w:sz="4" w:space="0" w:color="auto"/>
            </w:tcBorders>
          </w:tcPr>
          <w:p w14:paraId="46B707DD" w14:textId="5EA73A7F" w:rsidR="00842C1A" w:rsidRPr="00AE3211" w:rsidRDefault="00B83611" w:rsidP="00842C1A">
            <w:pPr>
              <w:pStyle w:val="Header"/>
              <w:spacing w:line="220" w:lineRule="exact"/>
              <w:ind w:right="-72"/>
              <w:jc w:val="right"/>
              <w:rPr>
                <w:rFonts w:eastAsia="Arial Unicode MS" w:cs="Arial"/>
                <w:sz w:val="18"/>
                <w:szCs w:val="18"/>
                <w:lang w:val="en-GB"/>
              </w:rPr>
            </w:pPr>
            <w:r w:rsidRPr="00AE3211">
              <w:rPr>
                <w:rFonts w:eastAsia="Arial Unicode MS" w:cs="Arial"/>
                <w:sz w:val="18"/>
                <w:szCs w:val="18"/>
                <w:lang w:val="en-GB"/>
              </w:rPr>
              <w:t>408,240</w:t>
            </w:r>
          </w:p>
        </w:tc>
        <w:tc>
          <w:tcPr>
            <w:tcW w:w="1277" w:type="dxa"/>
            <w:tcBorders>
              <w:bottom w:val="single" w:sz="4" w:space="0" w:color="auto"/>
            </w:tcBorders>
          </w:tcPr>
          <w:p w14:paraId="12D443AC" w14:textId="3D2F01B4" w:rsidR="00842C1A" w:rsidRPr="00A02329" w:rsidRDefault="00842C1A" w:rsidP="00842C1A">
            <w:pPr>
              <w:pStyle w:val="Header"/>
              <w:spacing w:line="220" w:lineRule="exact"/>
              <w:ind w:right="-72"/>
              <w:jc w:val="right"/>
              <w:rPr>
                <w:rFonts w:eastAsia="Arial Unicode MS" w:cs="Arial"/>
                <w:snapToGrid/>
                <w:color w:val="000000"/>
                <w:sz w:val="18"/>
                <w:szCs w:val="18"/>
                <w:lang w:val="en-GB" w:eastAsia="en-US"/>
              </w:rPr>
            </w:pPr>
            <w:r w:rsidRPr="00A02329">
              <w:rPr>
                <w:rFonts w:eastAsia="Arial Unicode MS" w:cs="Arial"/>
                <w:snapToGrid/>
                <w:color w:val="000000"/>
                <w:sz w:val="18"/>
                <w:szCs w:val="18"/>
                <w:lang w:val="en-US" w:eastAsia="en-US"/>
              </w:rPr>
              <w:t>302,880</w:t>
            </w:r>
          </w:p>
        </w:tc>
      </w:tr>
      <w:tr w:rsidR="00842C1A" w:rsidRPr="00A02329" w14:paraId="1A93D092" w14:textId="77777777" w:rsidTr="00947BF2">
        <w:tc>
          <w:tcPr>
            <w:tcW w:w="5990" w:type="dxa"/>
          </w:tcPr>
          <w:p w14:paraId="27AED125" w14:textId="77777777" w:rsidR="00842C1A" w:rsidRPr="00A02329" w:rsidRDefault="00842C1A" w:rsidP="00842C1A">
            <w:pPr>
              <w:pStyle w:val="Header"/>
              <w:spacing w:line="220" w:lineRule="exact"/>
              <w:ind w:left="-114"/>
              <w:rPr>
                <w:rFonts w:cs="Arial"/>
                <w:color w:val="000000"/>
                <w:sz w:val="18"/>
                <w:szCs w:val="18"/>
                <w:shd w:val="clear" w:color="auto" w:fill="FFFFFF"/>
                <w:cs/>
                <w:lang w:val="en-GB"/>
              </w:rPr>
            </w:pPr>
          </w:p>
        </w:tc>
        <w:tc>
          <w:tcPr>
            <w:tcW w:w="900" w:type="dxa"/>
          </w:tcPr>
          <w:p w14:paraId="789A537A" w14:textId="77777777" w:rsidR="00842C1A" w:rsidRPr="00A02329" w:rsidRDefault="00842C1A" w:rsidP="00842C1A">
            <w:pPr>
              <w:spacing w:line="220" w:lineRule="exact"/>
              <w:ind w:left="-72" w:right="-72"/>
              <w:jc w:val="center"/>
              <w:rPr>
                <w:rFonts w:ascii="Arial" w:eastAsia="Arial Unicode MS" w:hAnsi="Arial" w:cs="Arial"/>
                <w:sz w:val="18"/>
                <w:szCs w:val="18"/>
                <w:lang w:val="en-GB"/>
              </w:rPr>
            </w:pPr>
          </w:p>
        </w:tc>
        <w:tc>
          <w:tcPr>
            <w:tcW w:w="1276" w:type="dxa"/>
            <w:tcBorders>
              <w:top w:val="single" w:sz="4" w:space="0" w:color="auto"/>
            </w:tcBorders>
          </w:tcPr>
          <w:p w14:paraId="25DCEDCF" w14:textId="77777777" w:rsidR="00842C1A" w:rsidRPr="00AE3211" w:rsidRDefault="00842C1A" w:rsidP="00AE3211">
            <w:pPr>
              <w:pStyle w:val="Header"/>
              <w:spacing w:line="220" w:lineRule="exact"/>
              <w:ind w:right="-72"/>
              <w:jc w:val="right"/>
              <w:rPr>
                <w:rFonts w:eastAsia="Arial Unicode MS" w:cs="Arial"/>
                <w:sz w:val="18"/>
                <w:szCs w:val="18"/>
                <w:lang w:val="en-GB"/>
              </w:rPr>
            </w:pPr>
          </w:p>
        </w:tc>
        <w:tc>
          <w:tcPr>
            <w:tcW w:w="1277" w:type="dxa"/>
            <w:tcBorders>
              <w:top w:val="single" w:sz="4" w:space="0" w:color="auto"/>
            </w:tcBorders>
          </w:tcPr>
          <w:p w14:paraId="2106BD2B" w14:textId="77777777" w:rsidR="00842C1A" w:rsidRPr="00A02329" w:rsidRDefault="00842C1A" w:rsidP="00842C1A">
            <w:pPr>
              <w:pStyle w:val="Header"/>
              <w:spacing w:line="220" w:lineRule="exact"/>
              <w:ind w:right="-72" w:firstLine="253"/>
              <w:jc w:val="right"/>
              <w:rPr>
                <w:rFonts w:eastAsia="Arial Unicode MS" w:cs="Arial"/>
                <w:snapToGrid/>
                <w:color w:val="000000"/>
                <w:sz w:val="18"/>
                <w:szCs w:val="18"/>
                <w:lang w:val="en-GB" w:eastAsia="en-US"/>
              </w:rPr>
            </w:pPr>
          </w:p>
        </w:tc>
      </w:tr>
      <w:tr w:rsidR="00842C1A" w:rsidRPr="00A02329" w14:paraId="5F2F16EB" w14:textId="77777777" w:rsidTr="00947BF2">
        <w:tc>
          <w:tcPr>
            <w:tcW w:w="5990" w:type="dxa"/>
          </w:tcPr>
          <w:p w14:paraId="33B5427D" w14:textId="77777777" w:rsidR="00842C1A" w:rsidRPr="00A02329" w:rsidRDefault="00842C1A" w:rsidP="00842C1A">
            <w:pPr>
              <w:pStyle w:val="Header"/>
              <w:spacing w:line="220" w:lineRule="exact"/>
              <w:ind w:left="-114"/>
              <w:rPr>
                <w:rFonts w:cs="Arial"/>
                <w:b/>
                <w:bCs/>
                <w:color w:val="000000"/>
                <w:sz w:val="18"/>
                <w:szCs w:val="18"/>
                <w:shd w:val="clear" w:color="auto" w:fill="FFFFFF"/>
                <w:cs/>
                <w:lang w:val="en-GB"/>
              </w:rPr>
            </w:pPr>
            <w:r w:rsidRPr="00A02329">
              <w:rPr>
                <w:rFonts w:cs="Arial"/>
                <w:b/>
                <w:bCs/>
                <w:color w:val="000000"/>
                <w:sz w:val="18"/>
                <w:szCs w:val="18"/>
                <w:shd w:val="clear" w:color="auto" w:fill="FFFFFF"/>
                <w:lang w:val="en-GB"/>
              </w:rPr>
              <w:t>Liabilities</w:t>
            </w:r>
          </w:p>
        </w:tc>
        <w:tc>
          <w:tcPr>
            <w:tcW w:w="900" w:type="dxa"/>
          </w:tcPr>
          <w:p w14:paraId="4BC479E5" w14:textId="77777777" w:rsidR="00842C1A" w:rsidRPr="00A02329" w:rsidRDefault="00842C1A" w:rsidP="00842C1A">
            <w:pPr>
              <w:spacing w:line="220" w:lineRule="exact"/>
              <w:ind w:left="-72" w:right="-72"/>
              <w:jc w:val="center"/>
              <w:rPr>
                <w:rFonts w:ascii="Arial" w:eastAsia="Arial Unicode MS" w:hAnsi="Arial" w:cs="Arial"/>
                <w:sz w:val="18"/>
                <w:szCs w:val="18"/>
                <w:lang w:val="en-GB"/>
              </w:rPr>
            </w:pPr>
          </w:p>
        </w:tc>
        <w:tc>
          <w:tcPr>
            <w:tcW w:w="1276" w:type="dxa"/>
          </w:tcPr>
          <w:p w14:paraId="4D476349" w14:textId="77777777" w:rsidR="00842C1A" w:rsidRPr="00AE3211" w:rsidRDefault="00842C1A" w:rsidP="00AE3211">
            <w:pPr>
              <w:pStyle w:val="Header"/>
              <w:spacing w:line="220" w:lineRule="exact"/>
              <w:ind w:right="-72"/>
              <w:jc w:val="right"/>
              <w:rPr>
                <w:rFonts w:eastAsia="Arial Unicode MS" w:cs="Arial"/>
                <w:sz w:val="18"/>
                <w:szCs w:val="18"/>
                <w:lang w:val="en-GB"/>
              </w:rPr>
            </w:pPr>
          </w:p>
        </w:tc>
        <w:tc>
          <w:tcPr>
            <w:tcW w:w="1277" w:type="dxa"/>
          </w:tcPr>
          <w:p w14:paraId="38603DC9" w14:textId="77777777" w:rsidR="00842C1A" w:rsidRPr="00A02329" w:rsidRDefault="00842C1A" w:rsidP="00842C1A">
            <w:pPr>
              <w:pStyle w:val="Header"/>
              <w:spacing w:line="220" w:lineRule="exact"/>
              <w:ind w:right="-72" w:firstLine="253"/>
              <w:jc w:val="right"/>
              <w:rPr>
                <w:rFonts w:eastAsia="Arial Unicode MS" w:cs="Arial"/>
                <w:snapToGrid/>
                <w:color w:val="000000"/>
                <w:sz w:val="18"/>
                <w:szCs w:val="18"/>
                <w:lang w:val="en-GB" w:eastAsia="en-US"/>
              </w:rPr>
            </w:pPr>
          </w:p>
        </w:tc>
      </w:tr>
      <w:tr w:rsidR="00842C1A" w:rsidRPr="00A02329" w14:paraId="13C1A174" w14:textId="77777777" w:rsidTr="00947BF2">
        <w:tc>
          <w:tcPr>
            <w:tcW w:w="5990" w:type="dxa"/>
          </w:tcPr>
          <w:p w14:paraId="2C8F197A" w14:textId="77777777" w:rsidR="00842C1A" w:rsidRPr="00A02329" w:rsidRDefault="00842C1A" w:rsidP="00842C1A">
            <w:pPr>
              <w:pStyle w:val="Header"/>
              <w:spacing w:line="220" w:lineRule="exact"/>
              <w:ind w:left="-114"/>
              <w:rPr>
                <w:rFonts w:cs="Arial"/>
                <w:b/>
                <w:bCs/>
                <w:color w:val="000000"/>
                <w:sz w:val="18"/>
                <w:szCs w:val="18"/>
                <w:shd w:val="clear" w:color="auto" w:fill="FFFFFF"/>
                <w:lang w:val="en-GB"/>
              </w:rPr>
            </w:pPr>
            <w:r w:rsidRPr="00A02329">
              <w:rPr>
                <w:rFonts w:cs="Arial"/>
                <w:b/>
                <w:bCs/>
                <w:color w:val="000000"/>
                <w:sz w:val="18"/>
                <w:szCs w:val="18"/>
                <w:shd w:val="clear" w:color="auto" w:fill="FFFFFF"/>
                <w:cs/>
              </w:rPr>
              <w:t xml:space="preserve">   </w:t>
            </w:r>
            <w:r w:rsidRPr="00A02329">
              <w:rPr>
                <w:rFonts w:cs="Arial"/>
                <w:b/>
                <w:bCs/>
                <w:color w:val="000000"/>
                <w:sz w:val="18"/>
                <w:szCs w:val="18"/>
                <w:shd w:val="clear" w:color="auto" w:fill="FFFFFF"/>
              </w:rPr>
              <w:t xml:space="preserve">Financial </w:t>
            </w:r>
            <w:r w:rsidRPr="00A02329">
              <w:rPr>
                <w:rFonts w:cs="Arial"/>
                <w:b/>
                <w:bCs/>
                <w:color w:val="000000"/>
                <w:sz w:val="18"/>
                <w:szCs w:val="18"/>
                <w:shd w:val="clear" w:color="auto" w:fill="FFFFFF"/>
                <w:lang w:val="en-GB"/>
              </w:rPr>
              <w:t>liabilities</w:t>
            </w:r>
            <w:r w:rsidRPr="00A02329">
              <w:rPr>
                <w:rFonts w:cs="Arial"/>
                <w:b/>
                <w:bCs/>
                <w:color w:val="000000"/>
                <w:sz w:val="18"/>
                <w:szCs w:val="18"/>
                <w:shd w:val="clear" w:color="auto" w:fill="FFFFFF"/>
              </w:rPr>
              <w:t xml:space="preserve"> measured at </w:t>
            </w:r>
          </w:p>
          <w:p w14:paraId="08D12A93" w14:textId="2DD420DC" w:rsidR="00842C1A" w:rsidRPr="00A02329" w:rsidRDefault="00842C1A" w:rsidP="00842C1A">
            <w:pPr>
              <w:pStyle w:val="Header"/>
              <w:spacing w:line="220" w:lineRule="exact"/>
              <w:ind w:left="-104"/>
              <w:rPr>
                <w:rFonts w:cs="Arial"/>
                <w:b/>
                <w:bCs/>
                <w:color w:val="000000"/>
                <w:sz w:val="18"/>
                <w:szCs w:val="18"/>
                <w:shd w:val="clear" w:color="auto" w:fill="FFFFFF"/>
                <w:cs/>
              </w:rPr>
            </w:pPr>
            <w:r w:rsidRPr="00A02329">
              <w:rPr>
                <w:rFonts w:cs="Arial"/>
                <w:b/>
                <w:bCs/>
                <w:color w:val="000000"/>
                <w:sz w:val="18"/>
                <w:szCs w:val="18"/>
                <w:shd w:val="clear" w:color="auto" w:fill="FFFFFF"/>
                <w:lang w:val="en-GB"/>
              </w:rPr>
              <w:t xml:space="preserve">      fair value through profit or loss (FVPL)</w:t>
            </w:r>
          </w:p>
        </w:tc>
        <w:tc>
          <w:tcPr>
            <w:tcW w:w="900" w:type="dxa"/>
          </w:tcPr>
          <w:p w14:paraId="5B5B074B" w14:textId="77777777" w:rsidR="00842C1A" w:rsidRPr="00A02329" w:rsidRDefault="00842C1A" w:rsidP="00842C1A">
            <w:pPr>
              <w:spacing w:line="220" w:lineRule="exact"/>
              <w:ind w:left="-72" w:right="-72"/>
              <w:jc w:val="center"/>
              <w:rPr>
                <w:rFonts w:ascii="Arial" w:eastAsia="Arial Unicode MS" w:hAnsi="Arial" w:cs="Arial"/>
                <w:sz w:val="18"/>
                <w:szCs w:val="18"/>
                <w:lang w:val="en-GB"/>
              </w:rPr>
            </w:pPr>
          </w:p>
        </w:tc>
        <w:tc>
          <w:tcPr>
            <w:tcW w:w="1276" w:type="dxa"/>
          </w:tcPr>
          <w:p w14:paraId="2E11B556" w14:textId="77777777" w:rsidR="00842C1A" w:rsidRPr="00AE3211" w:rsidRDefault="00842C1A" w:rsidP="00AE3211">
            <w:pPr>
              <w:pStyle w:val="Header"/>
              <w:spacing w:line="220" w:lineRule="exact"/>
              <w:ind w:right="-72"/>
              <w:jc w:val="right"/>
              <w:rPr>
                <w:rFonts w:eastAsia="Arial Unicode MS" w:cs="Arial"/>
                <w:sz w:val="18"/>
                <w:szCs w:val="18"/>
                <w:lang w:val="en-GB"/>
              </w:rPr>
            </w:pPr>
          </w:p>
        </w:tc>
        <w:tc>
          <w:tcPr>
            <w:tcW w:w="1277" w:type="dxa"/>
          </w:tcPr>
          <w:p w14:paraId="0F5039AF" w14:textId="77777777" w:rsidR="00842C1A" w:rsidRPr="00A02329" w:rsidRDefault="00842C1A" w:rsidP="00842C1A">
            <w:pPr>
              <w:pStyle w:val="Header"/>
              <w:spacing w:line="220" w:lineRule="exact"/>
              <w:ind w:right="-72" w:firstLine="253"/>
              <w:jc w:val="right"/>
              <w:rPr>
                <w:rFonts w:eastAsia="Arial Unicode MS" w:cs="Arial"/>
                <w:snapToGrid/>
                <w:color w:val="000000"/>
                <w:sz w:val="18"/>
                <w:szCs w:val="18"/>
                <w:lang w:val="en-GB" w:eastAsia="en-US"/>
              </w:rPr>
            </w:pPr>
          </w:p>
        </w:tc>
      </w:tr>
      <w:tr w:rsidR="00842C1A" w:rsidRPr="00A02329" w14:paraId="64C0BFF3" w14:textId="77777777" w:rsidTr="00947BF2">
        <w:tc>
          <w:tcPr>
            <w:tcW w:w="5990" w:type="dxa"/>
          </w:tcPr>
          <w:p w14:paraId="065B9F6F" w14:textId="7B7C4FB3" w:rsidR="00842C1A" w:rsidRPr="00A02329" w:rsidRDefault="00842C1A" w:rsidP="00842C1A">
            <w:pPr>
              <w:pStyle w:val="Header"/>
              <w:spacing w:line="220" w:lineRule="exact"/>
              <w:ind w:left="-114"/>
              <w:rPr>
                <w:rFonts w:cs="Arial"/>
                <w:b/>
                <w:bCs/>
                <w:color w:val="000000"/>
                <w:spacing w:val="-2"/>
                <w:sz w:val="18"/>
                <w:szCs w:val="18"/>
                <w:shd w:val="clear" w:color="auto" w:fill="FFFFFF"/>
                <w:cs/>
                <w:lang w:val="en-GB"/>
              </w:rPr>
            </w:pPr>
            <w:r w:rsidRPr="00A02329">
              <w:rPr>
                <w:rFonts w:cs="Arial"/>
                <w:color w:val="000000"/>
                <w:sz w:val="18"/>
                <w:szCs w:val="18"/>
                <w:shd w:val="clear" w:color="auto" w:fill="FFFFFF"/>
                <w:cs/>
              </w:rPr>
              <w:t xml:space="preserve">   </w:t>
            </w:r>
            <w:r w:rsidRPr="00A02329">
              <w:rPr>
                <w:rFonts w:cs="Arial"/>
                <w:color w:val="000000"/>
                <w:sz w:val="18"/>
                <w:szCs w:val="18"/>
                <w:shd w:val="clear" w:color="auto" w:fill="FFFFFF"/>
              </w:rPr>
              <w:t xml:space="preserve">   </w:t>
            </w:r>
            <w:r w:rsidRPr="00A02329">
              <w:rPr>
                <w:rFonts w:cs="Arial"/>
                <w:color w:val="000000"/>
                <w:sz w:val="18"/>
                <w:szCs w:val="18"/>
                <w:lang w:eastAsia="en-GB"/>
              </w:rPr>
              <w:t xml:space="preserve">Derivative </w:t>
            </w:r>
            <w:r w:rsidRPr="00A02329">
              <w:rPr>
                <w:rFonts w:cs="Arial"/>
                <w:color w:val="000000"/>
                <w:sz w:val="18"/>
                <w:szCs w:val="18"/>
                <w:lang w:val="en-GB" w:eastAsia="en-GB"/>
              </w:rPr>
              <w:t xml:space="preserve">liabilities </w:t>
            </w:r>
            <w:r w:rsidRPr="00A02329">
              <w:rPr>
                <w:rFonts w:cs="Arial"/>
                <w:color w:val="000000"/>
                <w:sz w:val="18"/>
                <w:szCs w:val="18"/>
                <w:lang w:eastAsia="en-GB"/>
              </w:rPr>
              <w:t>-</w:t>
            </w:r>
            <w:r w:rsidRPr="00A02329">
              <w:rPr>
                <w:rFonts w:cs="Arial"/>
                <w:color w:val="000000"/>
                <w:sz w:val="18"/>
                <w:szCs w:val="18"/>
                <w:lang w:val="en-GB" w:eastAsia="en-GB"/>
              </w:rPr>
              <w:t xml:space="preserve"> </w:t>
            </w:r>
            <w:r w:rsidRPr="00A02329">
              <w:rPr>
                <w:rFonts w:cs="Arial"/>
                <w:color w:val="000000"/>
                <w:sz w:val="18"/>
                <w:szCs w:val="18"/>
                <w:lang w:eastAsia="en-GB"/>
              </w:rPr>
              <w:t xml:space="preserve">Foreign </w:t>
            </w:r>
            <w:r w:rsidR="000761CF" w:rsidRPr="00A02329">
              <w:rPr>
                <w:rFonts w:cs="Arial"/>
                <w:color w:val="000000"/>
                <w:sz w:val="18"/>
                <w:szCs w:val="18"/>
                <w:lang w:val="en-GB" w:eastAsia="en-GB"/>
              </w:rPr>
              <w:t xml:space="preserve">currency forward </w:t>
            </w:r>
            <w:r w:rsidRPr="00A02329">
              <w:rPr>
                <w:rFonts w:cs="Arial"/>
                <w:color w:val="000000"/>
                <w:spacing w:val="-6"/>
                <w:sz w:val="18"/>
                <w:szCs w:val="18"/>
                <w:lang w:eastAsia="en-GB"/>
              </w:rPr>
              <w:t>contracts</w:t>
            </w:r>
          </w:p>
        </w:tc>
        <w:tc>
          <w:tcPr>
            <w:tcW w:w="900" w:type="dxa"/>
          </w:tcPr>
          <w:p w14:paraId="11E40C3C" w14:textId="218810DD" w:rsidR="00842C1A" w:rsidRPr="00A02329" w:rsidRDefault="00842C1A" w:rsidP="00842C1A">
            <w:pPr>
              <w:spacing w:line="220" w:lineRule="exact"/>
              <w:ind w:right="-72"/>
              <w:jc w:val="center"/>
              <w:rPr>
                <w:rFonts w:ascii="Arial" w:eastAsia="Arial Unicode MS" w:hAnsi="Arial" w:cs="Arial"/>
                <w:sz w:val="18"/>
                <w:szCs w:val="18"/>
                <w:lang w:val="en-GB"/>
              </w:rPr>
            </w:pPr>
            <w:r w:rsidRPr="00A02329">
              <w:rPr>
                <w:rFonts w:ascii="Arial" w:eastAsia="Arial Unicode MS" w:hAnsi="Arial" w:cs="Arial"/>
                <w:sz w:val="18"/>
                <w:szCs w:val="18"/>
                <w:lang w:val="en-GB"/>
              </w:rPr>
              <w:t>2</w:t>
            </w:r>
          </w:p>
        </w:tc>
        <w:tc>
          <w:tcPr>
            <w:tcW w:w="1276" w:type="dxa"/>
            <w:tcBorders>
              <w:bottom w:val="single" w:sz="4" w:space="0" w:color="auto"/>
            </w:tcBorders>
          </w:tcPr>
          <w:p w14:paraId="7CDCD3D3" w14:textId="2970B39A" w:rsidR="00842C1A" w:rsidRPr="00AE3211" w:rsidRDefault="007A1275" w:rsidP="00AE3211">
            <w:pPr>
              <w:pStyle w:val="Header"/>
              <w:spacing w:line="220" w:lineRule="exact"/>
              <w:ind w:right="-72"/>
              <w:jc w:val="right"/>
              <w:rPr>
                <w:rFonts w:eastAsia="Arial Unicode MS" w:cs="Arial"/>
                <w:sz w:val="18"/>
                <w:szCs w:val="18"/>
                <w:lang w:val="en-GB"/>
              </w:rPr>
            </w:pPr>
            <w:r w:rsidRPr="00AE3211">
              <w:rPr>
                <w:rFonts w:eastAsia="Arial Unicode MS" w:cs="Arial"/>
                <w:sz w:val="18"/>
                <w:szCs w:val="18"/>
                <w:lang w:val="en-GB"/>
              </w:rPr>
              <w:t>27,058</w:t>
            </w:r>
          </w:p>
        </w:tc>
        <w:tc>
          <w:tcPr>
            <w:tcW w:w="1277" w:type="dxa"/>
            <w:tcBorders>
              <w:bottom w:val="single" w:sz="4" w:space="0" w:color="auto"/>
            </w:tcBorders>
          </w:tcPr>
          <w:p w14:paraId="128DCB66" w14:textId="5EFCD3AC" w:rsidR="00842C1A" w:rsidRPr="00A02329" w:rsidRDefault="00842C1A" w:rsidP="00842C1A">
            <w:pPr>
              <w:pStyle w:val="Header"/>
              <w:spacing w:line="220" w:lineRule="exact"/>
              <w:ind w:right="-72"/>
              <w:jc w:val="right"/>
              <w:rPr>
                <w:rFonts w:eastAsia="Arial Unicode MS" w:cs="Arial"/>
                <w:snapToGrid/>
                <w:color w:val="000000"/>
                <w:sz w:val="18"/>
                <w:szCs w:val="18"/>
                <w:lang w:val="en-GB" w:eastAsia="en-US"/>
              </w:rPr>
            </w:pPr>
            <w:r w:rsidRPr="00A02329">
              <w:rPr>
                <w:rFonts w:eastAsia="Arial Unicode MS" w:cs="Arial"/>
                <w:sz w:val="18"/>
                <w:szCs w:val="18"/>
              </w:rPr>
              <w:t>2,965</w:t>
            </w:r>
          </w:p>
        </w:tc>
      </w:tr>
    </w:tbl>
    <w:p w14:paraId="5190BA72" w14:textId="77777777" w:rsidR="005A0ACB" w:rsidRPr="00A02329" w:rsidRDefault="005A0ACB" w:rsidP="00101FAF">
      <w:pPr>
        <w:rPr>
          <w:rFonts w:ascii="Arial" w:eastAsia="Arial Unicode MS" w:hAnsi="Arial" w:cs="Arial"/>
          <w:sz w:val="18"/>
          <w:szCs w:val="18"/>
          <w:lang w:eastAsia="en-GB"/>
        </w:rPr>
      </w:pPr>
    </w:p>
    <w:p w14:paraId="1D7559A2" w14:textId="77777777" w:rsidR="008C7EE9" w:rsidRPr="00A02329" w:rsidRDefault="00B55B91" w:rsidP="00750FA0">
      <w:pPr>
        <w:pStyle w:val="BlockText"/>
        <w:ind w:left="0" w:right="-72"/>
        <w:jc w:val="right"/>
        <w:rPr>
          <w:rFonts w:ascii="Arial" w:hAnsi="Arial" w:cs="Arial"/>
          <w:spacing w:val="-4"/>
          <w:sz w:val="18"/>
          <w:szCs w:val="18"/>
        </w:rPr>
      </w:pPr>
      <w:r w:rsidRPr="00A02329">
        <w:rPr>
          <w:rFonts w:ascii="Arial" w:hAnsi="Arial" w:cs="Arial"/>
          <w:spacing w:val="-4"/>
          <w:sz w:val="18"/>
          <w:szCs w:val="18"/>
        </w:rPr>
        <w:br w:type="page"/>
      </w:r>
    </w:p>
    <w:p w14:paraId="384D9A34" w14:textId="01CC4221" w:rsidR="00EB4F2D" w:rsidRPr="00A02329" w:rsidRDefault="00FD2DCC" w:rsidP="00EB4F2D">
      <w:pPr>
        <w:suppressAutoHyphens/>
        <w:jc w:val="both"/>
        <w:rPr>
          <w:rFonts w:ascii="Arial" w:hAnsi="Arial" w:cs="Arial"/>
          <w:sz w:val="18"/>
          <w:szCs w:val="18"/>
          <w:cs/>
        </w:rPr>
      </w:pPr>
      <w:r w:rsidRPr="00A02329">
        <w:rPr>
          <w:rFonts w:ascii="Arial" w:hAnsi="Arial" w:cs="Arial"/>
          <w:spacing w:val="-4"/>
          <w:sz w:val="18"/>
          <w:szCs w:val="22"/>
        </w:rPr>
        <w:t xml:space="preserve">The </w:t>
      </w:r>
      <w:r w:rsidRPr="00A02329">
        <w:rPr>
          <w:rFonts w:ascii="Arial" w:hAnsi="Arial" w:cs="Arial"/>
          <w:spacing w:val="-4"/>
          <w:sz w:val="18"/>
          <w:szCs w:val="18"/>
        </w:rPr>
        <w:t>carrying amounts of c</w:t>
      </w:r>
      <w:r w:rsidR="00EB4F2D" w:rsidRPr="00A02329">
        <w:rPr>
          <w:rFonts w:ascii="Arial" w:hAnsi="Arial" w:cs="Arial"/>
          <w:spacing w:val="-4"/>
          <w:sz w:val="18"/>
          <w:szCs w:val="18"/>
        </w:rPr>
        <w:t xml:space="preserve">ash and cash equivalents, trade and other </w:t>
      </w:r>
      <w:r w:rsidR="0081246B" w:rsidRPr="00A02329">
        <w:rPr>
          <w:rFonts w:ascii="Arial" w:hAnsi="Arial" w:cs="Arial"/>
          <w:spacing w:val="-4"/>
          <w:sz w:val="18"/>
          <w:szCs w:val="18"/>
        </w:rPr>
        <w:t xml:space="preserve">current </w:t>
      </w:r>
      <w:r w:rsidR="00EB4F2D" w:rsidRPr="00A02329">
        <w:rPr>
          <w:rFonts w:ascii="Arial" w:hAnsi="Arial" w:cs="Arial"/>
          <w:spacing w:val="-4"/>
          <w:sz w:val="18"/>
          <w:szCs w:val="18"/>
        </w:rPr>
        <w:t>receivables</w:t>
      </w:r>
      <w:r w:rsidR="008E79E1" w:rsidRPr="00A02329">
        <w:rPr>
          <w:rFonts w:ascii="Arial" w:hAnsi="Arial" w:cs="Arial"/>
          <w:spacing w:val="-4"/>
          <w:sz w:val="18"/>
          <w:szCs w:val="18"/>
        </w:rPr>
        <w:t>,</w:t>
      </w:r>
      <w:r w:rsidR="00EB4F2D" w:rsidRPr="00A02329">
        <w:rPr>
          <w:rFonts w:ascii="Arial" w:hAnsi="Arial" w:cs="Arial"/>
          <w:spacing w:val="-4"/>
          <w:sz w:val="18"/>
          <w:szCs w:val="18"/>
        </w:rPr>
        <w:t xml:space="preserve"> </w:t>
      </w:r>
      <w:r w:rsidR="00166A1A" w:rsidRPr="00A02329">
        <w:rPr>
          <w:rFonts w:ascii="Arial" w:hAnsi="Arial" w:cs="Arial"/>
          <w:spacing w:val="-2"/>
          <w:sz w:val="18"/>
          <w:szCs w:val="18"/>
        </w:rPr>
        <w:t xml:space="preserve">trade and other </w:t>
      </w:r>
      <w:r w:rsidR="0081246B" w:rsidRPr="00A02329">
        <w:rPr>
          <w:rFonts w:ascii="Arial" w:hAnsi="Arial" w:cs="Arial"/>
          <w:spacing w:val="-2"/>
          <w:sz w:val="18"/>
          <w:szCs w:val="18"/>
        </w:rPr>
        <w:t xml:space="preserve">current </w:t>
      </w:r>
      <w:r w:rsidR="00166A1A" w:rsidRPr="00A02329">
        <w:rPr>
          <w:rFonts w:ascii="Arial" w:hAnsi="Arial" w:cs="Arial"/>
          <w:spacing w:val="-2"/>
          <w:sz w:val="18"/>
          <w:szCs w:val="18"/>
        </w:rPr>
        <w:t>payables</w:t>
      </w:r>
      <w:r w:rsidR="0050179B" w:rsidRPr="00A02329">
        <w:rPr>
          <w:rFonts w:ascii="Arial" w:hAnsi="Arial" w:cs="Arial"/>
          <w:spacing w:val="-2"/>
          <w:sz w:val="18"/>
          <w:szCs w:val="18"/>
        </w:rPr>
        <w:t xml:space="preserve"> and short-term borrowing</w:t>
      </w:r>
      <w:r w:rsidR="00D36401" w:rsidRPr="00A02329">
        <w:rPr>
          <w:rFonts w:ascii="Arial" w:hAnsi="Arial" w:cs="Arial"/>
          <w:spacing w:val="-2"/>
          <w:sz w:val="18"/>
          <w:szCs w:val="18"/>
        </w:rPr>
        <w:t>s</w:t>
      </w:r>
      <w:r w:rsidR="0050179B" w:rsidRPr="00A02329">
        <w:rPr>
          <w:rFonts w:ascii="Arial" w:hAnsi="Arial" w:cs="Arial"/>
          <w:spacing w:val="-2"/>
          <w:sz w:val="18"/>
          <w:szCs w:val="18"/>
        </w:rPr>
        <w:t xml:space="preserve"> from a subsidiary</w:t>
      </w:r>
      <w:r w:rsidR="00EB4F2D" w:rsidRPr="00A02329">
        <w:rPr>
          <w:rFonts w:ascii="Arial" w:hAnsi="Arial" w:cs="Arial"/>
          <w:spacing w:val="-4"/>
          <w:sz w:val="18"/>
          <w:szCs w:val="18"/>
        </w:rPr>
        <w:t xml:space="preserve"> approximate</w:t>
      </w:r>
      <w:r w:rsidR="00EB4F2D" w:rsidRPr="00A02329">
        <w:rPr>
          <w:rFonts w:ascii="Arial" w:hAnsi="Arial" w:cs="Arial"/>
          <w:sz w:val="18"/>
          <w:szCs w:val="18"/>
        </w:rPr>
        <w:t xml:space="preserve"> their fair values due to the relatively short-term maturity</w:t>
      </w:r>
      <w:r w:rsidR="00F92127" w:rsidRPr="00A02329">
        <w:rPr>
          <w:rFonts w:ascii="Arial" w:hAnsi="Arial" w:cs="Arial"/>
          <w:sz w:val="18"/>
          <w:szCs w:val="18"/>
        </w:rPr>
        <w:t>.</w:t>
      </w:r>
    </w:p>
    <w:p w14:paraId="39D37221" w14:textId="7FCE36DF" w:rsidR="00282052" w:rsidRPr="00A02329" w:rsidRDefault="00282052" w:rsidP="00EB4F2D">
      <w:pPr>
        <w:suppressAutoHyphens/>
        <w:jc w:val="both"/>
        <w:rPr>
          <w:rFonts w:ascii="Arial" w:hAnsi="Arial" w:cs="Arial"/>
          <w:spacing w:val="-2"/>
          <w:sz w:val="18"/>
          <w:szCs w:val="18"/>
        </w:rPr>
      </w:pPr>
    </w:p>
    <w:p w14:paraId="2013ED94" w14:textId="77777777" w:rsidR="00282052" w:rsidRPr="00A02329" w:rsidRDefault="00282052" w:rsidP="00282052">
      <w:pPr>
        <w:pStyle w:val="BodyText"/>
        <w:jc w:val="both"/>
        <w:rPr>
          <w:rFonts w:ascii="Arial" w:hAnsi="Arial" w:cs="Arial"/>
          <w:b w:val="0"/>
          <w:bCs w:val="0"/>
          <w:spacing w:val="-2"/>
          <w:sz w:val="18"/>
          <w:szCs w:val="18"/>
        </w:rPr>
      </w:pPr>
      <w:r w:rsidRPr="00A02329">
        <w:rPr>
          <w:rFonts w:ascii="Arial" w:hAnsi="Arial" w:cs="Arial"/>
          <w:b w:val="0"/>
          <w:bCs w:val="0"/>
          <w:spacing w:val="-2"/>
          <w:sz w:val="18"/>
          <w:szCs w:val="18"/>
        </w:rPr>
        <w:t>The different levels of financial instruments carried at fair value, by valuation method have been defined as follows:</w:t>
      </w:r>
    </w:p>
    <w:p w14:paraId="378DF7FF" w14:textId="77777777" w:rsidR="00282052" w:rsidRPr="00A02329" w:rsidRDefault="00282052" w:rsidP="00282052">
      <w:pPr>
        <w:suppressAutoHyphens/>
        <w:jc w:val="both"/>
        <w:rPr>
          <w:rFonts w:ascii="Arial" w:hAnsi="Arial" w:cs="Arial"/>
          <w:sz w:val="18"/>
          <w:szCs w:val="18"/>
        </w:rPr>
      </w:pPr>
    </w:p>
    <w:p w14:paraId="2604483F" w14:textId="7CFF0115" w:rsidR="004B1C63" w:rsidRPr="00A02329" w:rsidRDefault="00D17644" w:rsidP="004B1C63">
      <w:pPr>
        <w:pStyle w:val="ListParagraph"/>
        <w:numPr>
          <w:ilvl w:val="0"/>
          <w:numId w:val="1"/>
        </w:numPr>
        <w:tabs>
          <w:tab w:val="left" w:pos="270"/>
        </w:tabs>
        <w:suppressAutoHyphens/>
        <w:spacing w:after="0" w:line="240" w:lineRule="auto"/>
        <w:ind w:left="1080" w:right="9" w:hanging="1080"/>
        <w:jc w:val="both"/>
        <w:rPr>
          <w:rFonts w:ascii="Arial" w:hAnsi="Arial" w:cs="Arial"/>
          <w:color w:val="000000"/>
          <w:sz w:val="18"/>
          <w:szCs w:val="18"/>
          <w:shd w:val="clear" w:color="auto" w:fill="FFFFFF"/>
        </w:rPr>
      </w:pPr>
      <w:r w:rsidRPr="00A02329">
        <w:rPr>
          <w:rFonts w:ascii="Arial" w:hAnsi="Arial" w:cs="Arial"/>
          <w:color w:val="000000"/>
          <w:sz w:val="18"/>
          <w:szCs w:val="18"/>
          <w:shd w:val="clear" w:color="auto" w:fill="FFFFFF"/>
        </w:rPr>
        <w:t xml:space="preserve">Level </w:t>
      </w:r>
      <w:r w:rsidR="00754E63" w:rsidRPr="00A02329">
        <w:rPr>
          <w:rFonts w:ascii="Arial" w:hAnsi="Arial" w:cs="Arial"/>
          <w:color w:val="000000"/>
          <w:sz w:val="18"/>
          <w:szCs w:val="18"/>
          <w:shd w:val="clear" w:color="auto" w:fill="FFFFFF"/>
          <w:lang w:val="en-GB"/>
        </w:rPr>
        <w:t>1</w:t>
      </w:r>
      <w:r w:rsidRPr="00A02329">
        <w:rPr>
          <w:rFonts w:ascii="Arial" w:hAnsi="Arial" w:cs="Arial"/>
          <w:color w:val="000000"/>
          <w:sz w:val="18"/>
          <w:szCs w:val="18"/>
          <w:shd w:val="clear" w:color="auto" w:fill="FFFFFF"/>
        </w:rPr>
        <w:t xml:space="preserve"> :</w:t>
      </w:r>
      <w:r w:rsidRPr="00A02329">
        <w:rPr>
          <w:rFonts w:ascii="Arial" w:hAnsi="Arial" w:cs="Arial"/>
          <w:color w:val="000000"/>
          <w:sz w:val="18"/>
          <w:szCs w:val="18"/>
          <w:shd w:val="clear" w:color="auto" w:fill="FFFFFF"/>
          <w:cs/>
        </w:rPr>
        <w:tab/>
      </w:r>
      <w:r w:rsidR="004B1C63" w:rsidRPr="00A02329">
        <w:rPr>
          <w:rFonts w:ascii="Arial" w:hAnsi="Arial" w:cs="Arial"/>
          <w:color w:val="000000"/>
          <w:sz w:val="18"/>
          <w:szCs w:val="18"/>
          <w:shd w:val="clear" w:color="auto" w:fill="FFFFFF"/>
        </w:rPr>
        <w:t>T</w:t>
      </w:r>
      <w:r w:rsidRPr="00A02329">
        <w:rPr>
          <w:rFonts w:ascii="Arial" w:hAnsi="Arial" w:cs="Arial"/>
          <w:color w:val="000000"/>
          <w:sz w:val="18"/>
          <w:szCs w:val="18"/>
          <w:shd w:val="clear" w:color="auto" w:fill="FFFFFF"/>
        </w:rPr>
        <w:t>he fair value of financial instruments is based on the closing price by reference to the Stock Exchange of Thailand.</w:t>
      </w:r>
    </w:p>
    <w:p w14:paraId="0E5FF9B2" w14:textId="182248E9" w:rsidR="00D17644" w:rsidRPr="00A02329" w:rsidRDefault="00D17644" w:rsidP="00D17644">
      <w:pPr>
        <w:pStyle w:val="ListParagraph"/>
        <w:numPr>
          <w:ilvl w:val="0"/>
          <w:numId w:val="1"/>
        </w:numPr>
        <w:tabs>
          <w:tab w:val="left" w:pos="270"/>
        </w:tabs>
        <w:suppressAutoHyphens/>
        <w:spacing w:after="0" w:line="240" w:lineRule="auto"/>
        <w:ind w:left="1080" w:right="9" w:hanging="1080"/>
        <w:jc w:val="both"/>
        <w:rPr>
          <w:rFonts w:ascii="Arial" w:hAnsi="Arial" w:cs="Arial"/>
          <w:color w:val="000000"/>
          <w:sz w:val="18"/>
          <w:szCs w:val="18"/>
          <w:shd w:val="clear" w:color="auto" w:fill="FFFFFF"/>
        </w:rPr>
      </w:pPr>
      <w:r w:rsidRPr="00A02329">
        <w:rPr>
          <w:rFonts w:ascii="Arial" w:hAnsi="Arial" w:cs="Arial"/>
          <w:color w:val="000000"/>
          <w:sz w:val="18"/>
          <w:szCs w:val="18"/>
          <w:shd w:val="clear" w:color="auto" w:fill="FFFFFF"/>
        </w:rPr>
        <w:t xml:space="preserve">Level </w:t>
      </w:r>
      <w:r w:rsidR="00754E63" w:rsidRPr="00A02329">
        <w:rPr>
          <w:rFonts w:ascii="Arial" w:hAnsi="Arial" w:cs="Arial"/>
          <w:color w:val="000000"/>
          <w:sz w:val="18"/>
          <w:szCs w:val="18"/>
          <w:shd w:val="clear" w:color="auto" w:fill="FFFFFF"/>
          <w:lang w:val="en-GB"/>
        </w:rPr>
        <w:t>2</w:t>
      </w:r>
      <w:r w:rsidRPr="00A02329">
        <w:rPr>
          <w:rFonts w:ascii="Arial" w:hAnsi="Arial" w:cs="Arial"/>
          <w:color w:val="000000"/>
          <w:sz w:val="18"/>
          <w:szCs w:val="18"/>
          <w:shd w:val="clear" w:color="auto" w:fill="FFFFFF"/>
        </w:rPr>
        <w:t xml:space="preserve"> :</w:t>
      </w:r>
      <w:r w:rsidRPr="00A02329">
        <w:rPr>
          <w:rFonts w:ascii="Arial" w:hAnsi="Arial" w:cs="Arial"/>
          <w:color w:val="000000"/>
          <w:sz w:val="18"/>
          <w:szCs w:val="18"/>
          <w:shd w:val="clear" w:color="auto" w:fill="FFFFFF"/>
          <w:cs/>
        </w:rPr>
        <w:tab/>
      </w:r>
      <w:r w:rsidRPr="00A02329">
        <w:rPr>
          <w:rFonts w:ascii="Arial" w:hAnsi="Arial" w:cs="Arial"/>
          <w:color w:val="000000"/>
          <w:sz w:val="18"/>
          <w:szCs w:val="18"/>
          <w:shd w:val="clear" w:color="auto" w:fill="FFFFFF"/>
        </w:rPr>
        <w:t>The fair value of financial instruments is determined using significant observable inputs and, as little as possible, entity-specific estimates.</w:t>
      </w:r>
    </w:p>
    <w:p w14:paraId="12FAE8D9" w14:textId="057ED2EE" w:rsidR="00D17644" w:rsidRPr="00A02329" w:rsidRDefault="00D17644" w:rsidP="00D17644">
      <w:pPr>
        <w:pStyle w:val="ListParagraph"/>
        <w:numPr>
          <w:ilvl w:val="0"/>
          <w:numId w:val="1"/>
        </w:numPr>
        <w:tabs>
          <w:tab w:val="left" w:pos="270"/>
        </w:tabs>
        <w:suppressAutoHyphens/>
        <w:spacing w:after="0" w:line="240" w:lineRule="auto"/>
        <w:ind w:left="1080" w:right="9" w:hanging="1080"/>
        <w:jc w:val="both"/>
        <w:rPr>
          <w:rFonts w:ascii="Arial" w:hAnsi="Arial" w:cs="Arial"/>
          <w:color w:val="000000"/>
          <w:sz w:val="18"/>
          <w:szCs w:val="18"/>
          <w:shd w:val="clear" w:color="auto" w:fill="FFFFFF"/>
        </w:rPr>
      </w:pPr>
      <w:r w:rsidRPr="00A02329">
        <w:rPr>
          <w:rFonts w:ascii="Arial" w:eastAsia="Times New Roman" w:hAnsi="Arial" w:cs="Arial"/>
          <w:color w:val="000000"/>
          <w:sz w:val="18"/>
          <w:szCs w:val="18"/>
        </w:rPr>
        <w:t xml:space="preserve">Level </w:t>
      </w:r>
      <w:r w:rsidR="00754E63" w:rsidRPr="00A02329">
        <w:rPr>
          <w:rFonts w:ascii="Arial" w:eastAsia="Times New Roman" w:hAnsi="Arial" w:cs="Arial"/>
          <w:color w:val="000000"/>
          <w:sz w:val="18"/>
          <w:szCs w:val="18"/>
          <w:lang w:val="en-GB"/>
        </w:rPr>
        <w:t>3</w:t>
      </w:r>
      <w:r w:rsidRPr="00A02329">
        <w:rPr>
          <w:rFonts w:ascii="Arial" w:eastAsia="Times New Roman" w:hAnsi="Arial" w:cs="Arial"/>
          <w:color w:val="000000"/>
          <w:sz w:val="18"/>
          <w:szCs w:val="18"/>
        </w:rPr>
        <w:t xml:space="preserve"> :</w:t>
      </w:r>
      <w:r w:rsidRPr="00A02329">
        <w:rPr>
          <w:rFonts w:ascii="Arial" w:eastAsia="Times New Roman" w:hAnsi="Arial" w:cs="Arial"/>
          <w:color w:val="000000"/>
          <w:sz w:val="18"/>
          <w:szCs w:val="18"/>
          <w:cs/>
        </w:rPr>
        <w:tab/>
      </w:r>
      <w:r w:rsidRPr="00A02329">
        <w:rPr>
          <w:rFonts w:ascii="Arial" w:hAnsi="Arial" w:cs="Arial"/>
          <w:color w:val="000000"/>
          <w:sz w:val="18"/>
          <w:szCs w:val="18"/>
          <w:shd w:val="clear" w:color="auto" w:fill="FFFFFF"/>
        </w:rPr>
        <w:t>The fair value of financial instruments is not based on observable market data.</w:t>
      </w:r>
    </w:p>
    <w:p w14:paraId="79EE68D7" w14:textId="77777777" w:rsidR="00D17644" w:rsidRPr="00A02329" w:rsidRDefault="00D17644" w:rsidP="00EB4F2D">
      <w:pPr>
        <w:rPr>
          <w:rFonts w:ascii="Arial" w:eastAsia="Arial Unicode MS" w:hAnsi="Arial" w:cs="Arial"/>
          <w:sz w:val="18"/>
          <w:szCs w:val="18"/>
          <w:lang w:eastAsia="en-GB"/>
        </w:rPr>
      </w:pPr>
    </w:p>
    <w:p w14:paraId="3B4D90B9" w14:textId="086E3338" w:rsidR="00EB4F2D" w:rsidRPr="00A02329" w:rsidRDefault="00EB4F2D" w:rsidP="00EB4F2D">
      <w:pPr>
        <w:tabs>
          <w:tab w:val="right" w:pos="7200"/>
          <w:tab w:val="right" w:pos="8540"/>
        </w:tabs>
        <w:ind w:right="9"/>
        <w:jc w:val="both"/>
        <w:rPr>
          <w:rFonts w:ascii="Arial" w:eastAsia="Arial Unicode MS" w:hAnsi="Arial" w:cs="Arial"/>
          <w:spacing w:val="-2"/>
          <w:sz w:val="18"/>
          <w:szCs w:val="18"/>
        </w:rPr>
      </w:pPr>
      <w:r w:rsidRPr="00A02329">
        <w:rPr>
          <w:rFonts w:ascii="Arial" w:hAnsi="Arial" w:cs="Arial"/>
          <w:b/>
          <w:bCs/>
          <w:spacing w:val="-2"/>
          <w:sz w:val="18"/>
          <w:szCs w:val="18"/>
        </w:rPr>
        <w:t>Valuation</w:t>
      </w:r>
      <w:r w:rsidRPr="00A02329">
        <w:rPr>
          <w:rFonts w:ascii="Arial" w:eastAsia="Arial Unicode MS" w:hAnsi="Arial" w:cs="Arial"/>
          <w:b/>
          <w:bCs/>
          <w:sz w:val="18"/>
          <w:szCs w:val="18"/>
        </w:rPr>
        <w:t xml:space="preserve"> techniques used to measure fair value level </w:t>
      </w:r>
      <w:r w:rsidR="00754E63" w:rsidRPr="00A02329">
        <w:rPr>
          <w:rFonts w:ascii="Arial" w:eastAsia="Arial Unicode MS" w:hAnsi="Arial" w:cs="Arial"/>
          <w:b/>
          <w:bCs/>
          <w:sz w:val="18"/>
          <w:szCs w:val="18"/>
          <w:lang w:val="en-GB"/>
        </w:rPr>
        <w:t>2</w:t>
      </w:r>
    </w:p>
    <w:p w14:paraId="29B5D782" w14:textId="77777777" w:rsidR="00EB4F2D" w:rsidRPr="00A02329" w:rsidRDefault="00EB4F2D" w:rsidP="00EB4F2D">
      <w:pPr>
        <w:tabs>
          <w:tab w:val="right" w:pos="7200"/>
          <w:tab w:val="right" w:pos="8540"/>
        </w:tabs>
        <w:ind w:right="9"/>
        <w:jc w:val="both"/>
        <w:rPr>
          <w:rFonts w:ascii="Arial" w:eastAsia="Arial Unicode MS" w:hAnsi="Arial" w:cs="Arial"/>
          <w:spacing w:val="-2"/>
          <w:sz w:val="18"/>
          <w:szCs w:val="18"/>
        </w:rPr>
      </w:pPr>
    </w:p>
    <w:p w14:paraId="29DBFA23" w14:textId="1BFF1DDC" w:rsidR="00FA4EEC" w:rsidRPr="00A02329" w:rsidRDefault="00EB7D78" w:rsidP="00EB4F2D">
      <w:pPr>
        <w:tabs>
          <w:tab w:val="right" w:pos="7200"/>
          <w:tab w:val="right" w:pos="8540"/>
        </w:tabs>
        <w:ind w:right="9"/>
        <w:jc w:val="both"/>
        <w:rPr>
          <w:rFonts w:ascii="Arial" w:eastAsia="Arial Unicode MS" w:hAnsi="Arial" w:cs="Arial"/>
          <w:sz w:val="18"/>
          <w:szCs w:val="18"/>
          <w:lang w:val="en-GB"/>
        </w:rPr>
      </w:pPr>
      <w:r w:rsidRPr="00A02329">
        <w:rPr>
          <w:rFonts w:ascii="Arial" w:eastAsia="Arial Unicode MS" w:hAnsi="Arial" w:cs="Arial"/>
          <w:spacing w:val="-2"/>
          <w:sz w:val="18"/>
          <w:szCs w:val="18"/>
        </w:rPr>
        <w:t xml:space="preserve">The fair value above is determined by level </w:t>
      </w:r>
      <w:r w:rsidR="00754E63" w:rsidRPr="00A02329">
        <w:rPr>
          <w:rFonts w:ascii="Arial" w:eastAsia="Arial Unicode MS" w:hAnsi="Arial" w:cs="Arial"/>
          <w:spacing w:val="-2"/>
          <w:sz w:val="18"/>
          <w:szCs w:val="18"/>
          <w:lang w:val="en-GB"/>
        </w:rPr>
        <w:t>2</w:t>
      </w:r>
      <w:r w:rsidRPr="00A02329">
        <w:rPr>
          <w:rFonts w:ascii="Arial" w:eastAsia="Arial Unicode MS" w:hAnsi="Arial" w:cs="Arial"/>
          <w:spacing w:val="-2"/>
          <w:sz w:val="18"/>
          <w:szCs w:val="18"/>
        </w:rPr>
        <w:t xml:space="preserve"> using forward rate of foreign currency against Thai Baht at the date of the statement of financial position which can be obtained from observable market.</w:t>
      </w:r>
    </w:p>
    <w:p w14:paraId="7717CB9B" w14:textId="5469FE3D" w:rsidR="00EB4F2D" w:rsidRPr="00A02329" w:rsidRDefault="00EB4F2D" w:rsidP="00EB4F2D">
      <w:pPr>
        <w:tabs>
          <w:tab w:val="right" w:pos="7200"/>
          <w:tab w:val="right" w:pos="8540"/>
        </w:tabs>
        <w:ind w:right="9"/>
        <w:jc w:val="both"/>
        <w:rPr>
          <w:rFonts w:ascii="Arial" w:eastAsia="Arial Unicode MS" w:hAnsi="Arial" w:cs="Arial"/>
          <w:sz w:val="18"/>
          <w:szCs w:val="18"/>
        </w:rPr>
      </w:pPr>
    </w:p>
    <w:p w14:paraId="66EAF0AB" w14:textId="468152A4" w:rsidR="00EB4F2D" w:rsidRPr="00A02329" w:rsidRDefault="00EB4F2D" w:rsidP="00EB4F2D">
      <w:pPr>
        <w:tabs>
          <w:tab w:val="right" w:pos="7200"/>
          <w:tab w:val="right" w:pos="8540"/>
        </w:tabs>
        <w:ind w:right="9"/>
        <w:jc w:val="both"/>
        <w:rPr>
          <w:rFonts w:ascii="Arial" w:eastAsia="Arial Unicode MS" w:hAnsi="Arial" w:cs="Arial"/>
          <w:b/>
          <w:bCs/>
          <w:sz w:val="18"/>
          <w:szCs w:val="18"/>
        </w:rPr>
      </w:pPr>
      <w:r w:rsidRPr="00A02329">
        <w:rPr>
          <w:rFonts w:ascii="Arial" w:hAnsi="Arial" w:cs="Arial"/>
          <w:b/>
          <w:bCs/>
          <w:spacing w:val="-2"/>
          <w:sz w:val="18"/>
          <w:szCs w:val="18"/>
        </w:rPr>
        <w:t>Valuation</w:t>
      </w:r>
      <w:r w:rsidRPr="00A02329">
        <w:rPr>
          <w:rFonts w:ascii="Arial" w:eastAsia="Arial Unicode MS" w:hAnsi="Arial" w:cs="Arial"/>
          <w:b/>
          <w:bCs/>
          <w:sz w:val="18"/>
          <w:szCs w:val="18"/>
        </w:rPr>
        <w:t xml:space="preserve"> techniques used to measure fair value level </w:t>
      </w:r>
      <w:r w:rsidR="00754E63" w:rsidRPr="00A02329">
        <w:rPr>
          <w:rFonts w:ascii="Arial" w:eastAsia="Arial Unicode MS" w:hAnsi="Arial" w:cs="Arial"/>
          <w:b/>
          <w:bCs/>
          <w:sz w:val="18"/>
          <w:szCs w:val="18"/>
          <w:lang w:val="en-GB"/>
        </w:rPr>
        <w:t>3</w:t>
      </w:r>
    </w:p>
    <w:p w14:paraId="5E1FB798" w14:textId="77777777" w:rsidR="00EB4F2D" w:rsidRPr="00A02329" w:rsidRDefault="00EB4F2D" w:rsidP="00EB4F2D">
      <w:pPr>
        <w:tabs>
          <w:tab w:val="right" w:pos="7200"/>
          <w:tab w:val="right" w:pos="8540"/>
        </w:tabs>
        <w:ind w:right="9"/>
        <w:jc w:val="both"/>
        <w:rPr>
          <w:rFonts w:ascii="Arial" w:eastAsia="Arial Unicode MS" w:hAnsi="Arial" w:cs="Arial"/>
          <w:b/>
          <w:bCs/>
          <w:sz w:val="18"/>
          <w:szCs w:val="18"/>
        </w:rPr>
      </w:pPr>
    </w:p>
    <w:p w14:paraId="01D33C81" w14:textId="362F7A76" w:rsidR="00EB4F2D" w:rsidRPr="00A02329" w:rsidRDefault="00EB4F2D" w:rsidP="00EB4F2D">
      <w:pPr>
        <w:jc w:val="both"/>
        <w:rPr>
          <w:rFonts w:ascii="Arial" w:hAnsi="Arial" w:cs="Arial"/>
          <w:sz w:val="18"/>
          <w:szCs w:val="18"/>
          <w:lang w:val="en-GB"/>
        </w:rPr>
      </w:pPr>
      <w:r w:rsidRPr="00A02329">
        <w:rPr>
          <w:rFonts w:ascii="Arial" w:eastAsia="Arial Unicode MS" w:hAnsi="Arial" w:cs="Arial"/>
          <w:sz w:val="18"/>
          <w:szCs w:val="18"/>
        </w:rPr>
        <w:t>Changes</w:t>
      </w:r>
      <w:r w:rsidRPr="00A02329">
        <w:rPr>
          <w:rFonts w:ascii="Arial" w:hAnsi="Arial" w:cs="Arial"/>
          <w:sz w:val="18"/>
          <w:szCs w:val="18"/>
          <w:lang w:val="en-GB"/>
        </w:rPr>
        <w:t xml:space="preserve"> in level </w:t>
      </w:r>
      <w:r w:rsidR="00754E63" w:rsidRPr="00A02329">
        <w:rPr>
          <w:rFonts w:ascii="Arial" w:hAnsi="Arial" w:cs="Arial"/>
          <w:sz w:val="18"/>
          <w:szCs w:val="18"/>
          <w:lang w:val="en-GB"/>
        </w:rPr>
        <w:t>3</w:t>
      </w:r>
      <w:r w:rsidRPr="00A02329">
        <w:rPr>
          <w:rFonts w:ascii="Arial" w:hAnsi="Arial" w:cs="Arial"/>
          <w:sz w:val="18"/>
          <w:szCs w:val="18"/>
          <w:cs/>
          <w:lang w:val="en-GB"/>
        </w:rPr>
        <w:t xml:space="preserve"> </w:t>
      </w:r>
      <w:r w:rsidRPr="00A02329">
        <w:rPr>
          <w:rFonts w:ascii="Arial" w:hAnsi="Arial" w:cs="Arial"/>
          <w:sz w:val="18"/>
          <w:szCs w:val="18"/>
        </w:rPr>
        <w:t>financial</w:t>
      </w:r>
      <w:r w:rsidRPr="00A02329">
        <w:rPr>
          <w:rFonts w:ascii="Arial" w:hAnsi="Arial" w:cs="Arial"/>
          <w:sz w:val="18"/>
          <w:szCs w:val="18"/>
          <w:lang w:val="en-GB"/>
        </w:rPr>
        <w:t xml:space="preserve"> instruments for the </w:t>
      </w:r>
      <w:r w:rsidR="004B3296" w:rsidRPr="00A02329">
        <w:rPr>
          <w:rFonts w:ascii="Arial" w:hAnsi="Arial" w:cs="Arial"/>
          <w:sz w:val="18"/>
          <w:szCs w:val="18"/>
          <w:lang w:val="en-GB"/>
        </w:rPr>
        <w:t>year</w:t>
      </w:r>
      <w:r w:rsidRPr="00A02329">
        <w:rPr>
          <w:rFonts w:ascii="Arial" w:hAnsi="Arial" w:cs="Arial"/>
          <w:sz w:val="18"/>
          <w:szCs w:val="18"/>
          <w:lang w:val="en-GB"/>
        </w:rPr>
        <w:t xml:space="preserve"> ended </w:t>
      </w:r>
      <w:r w:rsidR="00754E63" w:rsidRPr="00A02329">
        <w:rPr>
          <w:rFonts w:ascii="Arial" w:hAnsi="Arial" w:cs="Arial"/>
          <w:sz w:val="18"/>
          <w:szCs w:val="18"/>
          <w:lang w:val="en-GB"/>
        </w:rPr>
        <w:t>31</w:t>
      </w:r>
      <w:r w:rsidRPr="00A02329">
        <w:rPr>
          <w:rFonts w:ascii="Arial" w:hAnsi="Arial" w:cs="Arial"/>
          <w:sz w:val="18"/>
          <w:szCs w:val="18"/>
          <w:lang w:val="en-GB"/>
        </w:rPr>
        <w:t xml:space="preserve"> </w:t>
      </w:r>
      <w:r w:rsidR="004B3296" w:rsidRPr="00A02329">
        <w:rPr>
          <w:rFonts w:ascii="Arial" w:hAnsi="Arial" w:cs="Arial"/>
          <w:sz w:val="18"/>
          <w:szCs w:val="18"/>
          <w:lang w:val="en-GB"/>
        </w:rPr>
        <w:t xml:space="preserve">March </w:t>
      </w:r>
      <w:r w:rsidRPr="00A02329">
        <w:rPr>
          <w:rFonts w:ascii="Arial" w:hAnsi="Arial" w:cs="Arial"/>
          <w:sz w:val="18"/>
          <w:szCs w:val="18"/>
          <w:lang w:val="en-GB"/>
        </w:rPr>
        <w:t>is as follows:</w:t>
      </w:r>
    </w:p>
    <w:p w14:paraId="1FC4E520" w14:textId="77777777" w:rsidR="00EB4F2D" w:rsidRPr="00A02329" w:rsidRDefault="00EB4F2D" w:rsidP="00EB4F2D">
      <w:pPr>
        <w:jc w:val="both"/>
        <w:rPr>
          <w:rFonts w:ascii="Arial" w:hAnsi="Arial" w:cs="Arial"/>
          <w:sz w:val="18"/>
          <w:szCs w:val="18"/>
          <w:lang w:val="en-GB"/>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gridCol w:w="2700"/>
      </w:tblGrid>
      <w:tr w:rsidR="00EB4F2D" w:rsidRPr="00A02329" w14:paraId="2B0219D1" w14:textId="77777777" w:rsidTr="005B38C9">
        <w:tc>
          <w:tcPr>
            <w:tcW w:w="6840" w:type="dxa"/>
            <w:tcBorders>
              <w:top w:val="nil"/>
              <w:left w:val="nil"/>
              <w:bottom w:val="nil"/>
              <w:right w:val="nil"/>
            </w:tcBorders>
          </w:tcPr>
          <w:p w14:paraId="5F96C24F" w14:textId="77777777" w:rsidR="00EB4F2D" w:rsidRPr="00A02329" w:rsidRDefault="00EB4F2D" w:rsidP="007804AD">
            <w:pPr>
              <w:rPr>
                <w:rFonts w:ascii="Arial" w:eastAsia="Arial Unicode MS" w:hAnsi="Arial" w:cs="Arial"/>
                <w:b/>
                <w:bCs/>
                <w:sz w:val="18"/>
                <w:szCs w:val="18"/>
                <w:lang w:val="en-GB"/>
              </w:rPr>
            </w:pPr>
          </w:p>
        </w:tc>
        <w:tc>
          <w:tcPr>
            <w:tcW w:w="2700" w:type="dxa"/>
            <w:tcBorders>
              <w:top w:val="nil"/>
              <w:left w:val="nil"/>
              <w:bottom w:val="single" w:sz="4" w:space="0" w:color="auto"/>
              <w:right w:val="nil"/>
            </w:tcBorders>
            <w:vAlign w:val="bottom"/>
          </w:tcPr>
          <w:p w14:paraId="35A93EB2" w14:textId="77777777" w:rsidR="00EB4F2D" w:rsidRPr="00A02329" w:rsidRDefault="00EB4F2D" w:rsidP="007804AD">
            <w:pPr>
              <w:ind w:right="-72"/>
              <w:jc w:val="right"/>
              <w:rPr>
                <w:rFonts w:ascii="Arial" w:eastAsia="Arial Unicode MS" w:hAnsi="Arial" w:cs="Arial"/>
                <w:b/>
                <w:bCs/>
                <w:sz w:val="18"/>
                <w:szCs w:val="18"/>
                <w:lang w:val="en-GB"/>
              </w:rPr>
            </w:pPr>
            <w:r w:rsidRPr="00A02329">
              <w:rPr>
                <w:rFonts w:ascii="Arial" w:eastAsia="Arial Unicode MS" w:hAnsi="Arial" w:cs="Arial"/>
                <w:b/>
                <w:bCs/>
                <w:sz w:val="18"/>
                <w:szCs w:val="18"/>
                <w:lang w:val="en-GB"/>
              </w:rPr>
              <w:t xml:space="preserve">Consolidated </w:t>
            </w:r>
          </w:p>
          <w:p w14:paraId="38D6FF04" w14:textId="77777777" w:rsidR="00EB4F2D" w:rsidRPr="00A02329" w:rsidRDefault="00EB4F2D" w:rsidP="007804AD">
            <w:pPr>
              <w:ind w:right="-72"/>
              <w:jc w:val="right"/>
              <w:rPr>
                <w:rFonts w:ascii="Arial" w:eastAsia="Arial Unicode MS" w:hAnsi="Arial" w:cs="Arial"/>
                <w:b/>
                <w:bCs/>
                <w:sz w:val="18"/>
                <w:szCs w:val="18"/>
                <w:lang w:val="en-GB"/>
              </w:rPr>
            </w:pPr>
            <w:r w:rsidRPr="00A02329">
              <w:rPr>
                <w:rFonts w:ascii="Arial" w:eastAsia="Arial Unicode MS" w:hAnsi="Arial" w:cs="Arial"/>
                <w:b/>
                <w:bCs/>
                <w:sz w:val="18"/>
                <w:szCs w:val="18"/>
                <w:lang w:val="en-GB"/>
              </w:rPr>
              <w:t xml:space="preserve">financial </w:t>
            </w:r>
            <w:r w:rsidR="004B3296" w:rsidRPr="00A02329">
              <w:rPr>
                <w:rFonts w:ascii="Arial" w:eastAsia="Arial Unicode MS" w:hAnsi="Arial" w:cs="Arial"/>
                <w:b/>
                <w:bCs/>
                <w:sz w:val="18"/>
                <w:szCs w:val="18"/>
                <w:lang w:val="en-GB"/>
              </w:rPr>
              <w:t>statements</w:t>
            </w:r>
          </w:p>
        </w:tc>
      </w:tr>
      <w:tr w:rsidR="00EB4F2D" w:rsidRPr="00A02329" w14:paraId="4D75FC98" w14:textId="77777777" w:rsidTr="00947BF2">
        <w:tc>
          <w:tcPr>
            <w:tcW w:w="6840" w:type="dxa"/>
            <w:tcBorders>
              <w:top w:val="nil"/>
              <w:left w:val="nil"/>
              <w:bottom w:val="nil"/>
              <w:right w:val="nil"/>
            </w:tcBorders>
          </w:tcPr>
          <w:p w14:paraId="0AA526D8" w14:textId="77777777" w:rsidR="00EB4F2D" w:rsidRPr="00A02329" w:rsidRDefault="00EB4F2D" w:rsidP="007804AD">
            <w:pPr>
              <w:rPr>
                <w:rFonts w:ascii="Arial" w:eastAsia="Arial Unicode MS" w:hAnsi="Arial" w:cs="Arial"/>
                <w:b/>
                <w:bCs/>
                <w:sz w:val="18"/>
                <w:szCs w:val="18"/>
                <w:lang w:val="en-GB"/>
              </w:rPr>
            </w:pPr>
          </w:p>
        </w:tc>
        <w:tc>
          <w:tcPr>
            <w:tcW w:w="2700" w:type="dxa"/>
            <w:tcBorders>
              <w:top w:val="single" w:sz="4" w:space="0" w:color="auto"/>
              <w:left w:val="nil"/>
              <w:bottom w:val="single" w:sz="4" w:space="0" w:color="auto"/>
              <w:right w:val="nil"/>
            </w:tcBorders>
            <w:vAlign w:val="bottom"/>
          </w:tcPr>
          <w:p w14:paraId="7CCFDD9E" w14:textId="6710021E" w:rsidR="00EB4F2D" w:rsidRPr="00A02329" w:rsidRDefault="006A6544" w:rsidP="007804AD">
            <w:pPr>
              <w:ind w:right="-72"/>
              <w:jc w:val="right"/>
              <w:rPr>
                <w:rFonts w:ascii="Arial" w:eastAsia="Arial Unicode MS" w:hAnsi="Arial" w:cs="Arial"/>
                <w:b/>
                <w:bCs/>
                <w:sz w:val="18"/>
                <w:szCs w:val="18"/>
                <w:lang w:val="en-GB"/>
              </w:rPr>
            </w:pPr>
            <w:r w:rsidRPr="00A02329">
              <w:rPr>
                <w:rFonts w:ascii="Arial" w:eastAsia="Arial Unicode MS" w:hAnsi="Arial" w:cs="Arial"/>
                <w:b/>
                <w:bCs/>
                <w:sz w:val="18"/>
                <w:szCs w:val="18"/>
                <w:lang w:val="en-GB"/>
              </w:rPr>
              <w:t>Unlisted</w:t>
            </w:r>
            <w:r w:rsidR="00EB4F2D" w:rsidRPr="00A02329">
              <w:rPr>
                <w:rFonts w:ascii="Arial" w:eastAsia="Arial Unicode MS" w:hAnsi="Arial" w:cs="Arial"/>
                <w:b/>
                <w:bCs/>
                <w:sz w:val="18"/>
                <w:szCs w:val="18"/>
                <w:lang w:val="en-GB"/>
              </w:rPr>
              <w:t xml:space="preserve"> equity investment </w:t>
            </w:r>
          </w:p>
        </w:tc>
      </w:tr>
      <w:tr w:rsidR="00EB4F2D" w:rsidRPr="00A02329" w14:paraId="7130D6B8" w14:textId="77777777" w:rsidTr="00947BF2">
        <w:tc>
          <w:tcPr>
            <w:tcW w:w="6840" w:type="dxa"/>
            <w:tcBorders>
              <w:top w:val="nil"/>
              <w:left w:val="nil"/>
              <w:bottom w:val="nil"/>
              <w:right w:val="nil"/>
            </w:tcBorders>
          </w:tcPr>
          <w:p w14:paraId="42683959" w14:textId="77777777" w:rsidR="00EB4F2D" w:rsidRPr="00A02329" w:rsidRDefault="00EB4F2D" w:rsidP="007804AD">
            <w:pPr>
              <w:rPr>
                <w:rFonts w:ascii="Arial" w:eastAsia="Arial Unicode MS" w:hAnsi="Arial" w:cs="Arial"/>
                <w:b/>
                <w:bCs/>
                <w:sz w:val="18"/>
                <w:szCs w:val="18"/>
                <w:lang w:val="en-GB"/>
              </w:rPr>
            </w:pPr>
          </w:p>
        </w:tc>
        <w:tc>
          <w:tcPr>
            <w:tcW w:w="2700" w:type="dxa"/>
            <w:tcBorders>
              <w:top w:val="single" w:sz="4" w:space="0" w:color="auto"/>
              <w:left w:val="nil"/>
              <w:bottom w:val="single" w:sz="4" w:space="0" w:color="auto"/>
              <w:right w:val="nil"/>
            </w:tcBorders>
          </w:tcPr>
          <w:p w14:paraId="336CD4EA" w14:textId="77777777" w:rsidR="00EB4F2D" w:rsidRPr="00A02329" w:rsidRDefault="00EB4F2D" w:rsidP="007804AD">
            <w:pPr>
              <w:ind w:right="-72"/>
              <w:jc w:val="right"/>
              <w:rPr>
                <w:rFonts w:ascii="Arial" w:eastAsia="Arial Unicode MS" w:hAnsi="Arial" w:cs="Arial"/>
                <w:b/>
                <w:bCs/>
                <w:sz w:val="18"/>
                <w:szCs w:val="18"/>
                <w:lang w:val="en-GB"/>
              </w:rPr>
            </w:pPr>
            <w:r w:rsidRPr="00A02329">
              <w:rPr>
                <w:rFonts w:ascii="Arial" w:eastAsia="Arial Unicode MS" w:hAnsi="Arial" w:cs="Arial"/>
                <w:b/>
                <w:bCs/>
                <w:sz w:val="18"/>
                <w:szCs w:val="18"/>
                <w:lang w:val="en-GB"/>
              </w:rPr>
              <w:t>Thousand Baht</w:t>
            </w:r>
          </w:p>
        </w:tc>
      </w:tr>
      <w:tr w:rsidR="00EB4F2D" w:rsidRPr="00A02329" w14:paraId="29998CA0" w14:textId="77777777" w:rsidTr="00947BF2">
        <w:tc>
          <w:tcPr>
            <w:tcW w:w="6840" w:type="dxa"/>
            <w:tcBorders>
              <w:top w:val="nil"/>
              <w:left w:val="nil"/>
              <w:bottom w:val="nil"/>
              <w:right w:val="nil"/>
            </w:tcBorders>
          </w:tcPr>
          <w:p w14:paraId="79AA3625" w14:textId="77777777" w:rsidR="00EB4F2D" w:rsidRPr="00A02329" w:rsidRDefault="00EB4F2D" w:rsidP="007804AD">
            <w:pPr>
              <w:rPr>
                <w:rFonts w:ascii="Arial" w:eastAsia="Arial Unicode MS" w:hAnsi="Arial" w:cs="Arial"/>
                <w:sz w:val="18"/>
                <w:szCs w:val="18"/>
                <w:lang w:val="en-GB"/>
              </w:rPr>
            </w:pPr>
          </w:p>
        </w:tc>
        <w:tc>
          <w:tcPr>
            <w:tcW w:w="2700" w:type="dxa"/>
            <w:tcBorders>
              <w:top w:val="single" w:sz="4" w:space="0" w:color="auto"/>
              <w:left w:val="nil"/>
              <w:bottom w:val="nil"/>
              <w:right w:val="nil"/>
            </w:tcBorders>
          </w:tcPr>
          <w:p w14:paraId="11EC1976" w14:textId="77777777" w:rsidR="00EB4F2D" w:rsidRPr="00A02329" w:rsidRDefault="00EB4F2D" w:rsidP="007804AD">
            <w:pPr>
              <w:ind w:right="-72"/>
              <w:jc w:val="right"/>
              <w:rPr>
                <w:rFonts w:ascii="Arial" w:eastAsia="Arial Unicode MS" w:hAnsi="Arial" w:cs="Arial"/>
                <w:sz w:val="18"/>
                <w:szCs w:val="18"/>
                <w:lang w:val="en-GB"/>
              </w:rPr>
            </w:pPr>
          </w:p>
        </w:tc>
      </w:tr>
      <w:tr w:rsidR="00842C1A" w:rsidRPr="00A02329" w14:paraId="319A49E8" w14:textId="77777777" w:rsidTr="00947BF2">
        <w:tc>
          <w:tcPr>
            <w:tcW w:w="6840" w:type="dxa"/>
            <w:tcBorders>
              <w:top w:val="nil"/>
              <w:left w:val="nil"/>
              <w:bottom w:val="nil"/>
              <w:right w:val="nil"/>
            </w:tcBorders>
          </w:tcPr>
          <w:p w14:paraId="02B497EB" w14:textId="7A5D4169" w:rsidR="00842C1A" w:rsidRPr="00A02329" w:rsidRDefault="00842C1A" w:rsidP="00842C1A">
            <w:pPr>
              <w:rPr>
                <w:rFonts w:ascii="Arial" w:eastAsia="Arial Unicode MS" w:hAnsi="Arial" w:cs="Arial"/>
                <w:sz w:val="18"/>
                <w:szCs w:val="18"/>
                <w:lang w:val="en-GB"/>
              </w:rPr>
            </w:pPr>
            <w:r w:rsidRPr="00A02329">
              <w:rPr>
                <w:rFonts w:ascii="Arial" w:eastAsia="Arial Unicode MS" w:hAnsi="Arial" w:cs="Arial"/>
                <w:sz w:val="18"/>
                <w:szCs w:val="18"/>
                <w:lang w:val="en-GB"/>
              </w:rPr>
              <w:t>Opening balance as at 1 April 202</w:t>
            </w:r>
            <w:r w:rsidR="00500066" w:rsidRPr="00A02329">
              <w:rPr>
                <w:rFonts w:ascii="Arial" w:eastAsia="Arial Unicode MS" w:hAnsi="Arial" w:cs="Arial"/>
                <w:sz w:val="18"/>
                <w:szCs w:val="18"/>
                <w:lang w:val="en-GB"/>
              </w:rPr>
              <w:t>4</w:t>
            </w:r>
          </w:p>
        </w:tc>
        <w:tc>
          <w:tcPr>
            <w:tcW w:w="2700" w:type="dxa"/>
            <w:tcBorders>
              <w:top w:val="nil"/>
              <w:left w:val="nil"/>
              <w:bottom w:val="nil"/>
              <w:right w:val="nil"/>
            </w:tcBorders>
          </w:tcPr>
          <w:p w14:paraId="6534B1EA" w14:textId="4149646F" w:rsidR="00842C1A" w:rsidRPr="00A02329" w:rsidRDefault="00842C1A" w:rsidP="00842C1A">
            <w:pPr>
              <w:ind w:right="-72"/>
              <w:jc w:val="right"/>
              <w:rPr>
                <w:rFonts w:ascii="Arial" w:eastAsia="Arial Unicode MS" w:hAnsi="Arial" w:cs="Arial"/>
                <w:sz w:val="18"/>
                <w:szCs w:val="18"/>
                <w:lang w:val="en-GB"/>
              </w:rPr>
            </w:pPr>
            <w:r w:rsidRPr="00A02329">
              <w:rPr>
                <w:rFonts w:ascii="Arial" w:eastAsia="Arial Unicode MS" w:hAnsi="Arial" w:cs="Arial"/>
                <w:sz w:val="18"/>
                <w:szCs w:val="18"/>
                <w:lang w:val="en-GB"/>
              </w:rPr>
              <w:t>228</w:t>
            </w:r>
            <w:r w:rsidRPr="00AE3211">
              <w:rPr>
                <w:rFonts w:ascii="Arial" w:eastAsia="Arial Unicode MS" w:hAnsi="Arial" w:cs="Arial"/>
                <w:sz w:val="18"/>
                <w:szCs w:val="18"/>
                <w:lang w:val="en-GB"/>
              </w:rPr>
              <w:t>,</w:t>
            </w:r>
            <w:r w:rsidRPr="00A02329">
              <w:rPr>
                <w:rFonts w:ascii="Arial" w:eastAsia="Arial Unicode MS" w:hAnsi="Arial" w:cs="Arial"/>
                <w:sz w:val="18"/>
                <w:szCs w:val="18"/>
                <w:lang w:val="en-GB"/>
              </w:rPr>
              <w:t>960</w:t>
            </w:r>
          </w:p>
        </w:tc>
      </w:tr>
      <w:tr w:rsidR="00842C1A" w:rsidRPr="00A02329" w14:paraId="56F55823" w14:textId="77777777" w:rsidTr="00947BF2">
        <w:tc>
          <w:tcPr>
            <w:tcW w:w="6840" w:type="dxa"/>
            <w:tcBorders>
              <w:top w:val="nil"/>
              <w:left w:val="nil"/>
              <w:bottom w:val="nil"/>
              <w:right w:val="nil"/>
            </w:tcBorders>
          </w:tcPr>
          <w:p w14:paraId="07122958" w14:textId="0D13278C" w:rsidR="00842C1A" w:rsidRPr="00A02329" w:rsidRDefault="00D36401" w:rsidP="00842C1A">
            <w:pPr>
              <w:rPr>
                <w:rFonts w:ascii="Arial" w:eastAsia="Arial Unicode MS" w:hAnsi="Arial" w:cs="Arial"/>
                <w:sz w:val="18"/>
                <w:szCs w:val="18"/>
                <w:lang w:val="en-GB"/>
              </w:rPr>
            </w:pPr>
            <w:r w:rsidRPr="00A02329">
              <w:rPr>
                <w:rFonts w:ascii="Arial" w:eastAsia="Arial Unicode MS" w:hAnsi="Arial" w:cs="Arial"/>
                <w:sz w:val="18"/>
                <w:szCs w:val="18"/>
                <w:lang w:val="en-GB"/>
              </w:rPr>
              <w:t>Gains</w:t>
            </w:r>
            <w:r w:rsidR="00842C1A" w:rsidRPr="00A02329">
              <w:rPr>
                <w:rFonts w:ascii="Arial" w:eastAsia="Arial Unicode MS" w:hAnsi="Arial" w:cs="Arial"/>
                <w:sz w:val="18"/>
                <w:szCs w:val="18"/>
                <w:lang w:val="en-GB"/>
              </w:rPr>
              <w:t xml:space="preserve"> recognised in other comprehensive income</w:t>
            </w:r>
          </w:p>
        </w:tc>
        <w:tc>
          <w:tcPr>
            <w:tcW w:w="2700" w:type="dxa"/>
            <w:tcBorders>
              <w:top w:val="nil"/>
              <w:left w:val="nil"/>
              <w:bottom w:val="single" w:sz="4" w:space="0" w:color="auto"/>
              <w:right w:val="nil"/>
            </w:tcBorders>
          </w:tcPr>
          <w:p w14:paraId="5EC8C333" w14:textId="618DD979" w:rsidR="00842C1A" w:rsidRPr="00A02329" w:rsidRDefault="00842C1A" w:rsidP="00842C1A">
            <w:pPr>
              <w:ind w:right="-72"/>
              <w:jc w:val="right"/>
              <w:rPr>
                <w:rFonts w:ascii="Arial" w:eastAsia="Arial Unicode MS" w:hAnsi="Arial" w:cs="Arial"/>
                <w:sz w:val="18"/>
                <w:szCs w:val="18"/>
                <w:lang w:val="en-GB"/>
              </w:rPr>
            </w:pPr>
            <w:r w:rsidRPr="00AE3211">
              <w:rPr>
                <w:rFonts w:ascii="Arial" w:eastAsia="Arial Unicode MS" w:hAnsi="Arial" w:cs="Arial"/>
                <w:sz w:val="18"/>
                <w:szCs w:val="18"/>
                <w:lang w:val="en-GB"/>
              </w:rPr>
              <w:t>73,920</w:t>
            </w:r>
          </w:p>
        </w:tc>
      </w:tr>
      <w:tr w:rsidR="00842C1A" w:rsidRPr="00A02329" w14:paraId="722AEDF0" w14:textId="77777777" w:rsidTr="00947BF2">
        <w:tc>
          <w:tcPr>
            <w:tcW w:w="6840" w:type="dxa"/>
            <w:tcBorders>
              <w:top w:val="nil"/>
              <w:left w:val="nil"/>
              <w:bottom w:val="nil"/>
              <w:right w:val="nil"/>
            </w:tcBorders>
          </w:tcPr>
          <w:p w14:paraId="1D43240A" w14:textId="77777777" w:rsidR="00842C1A" w:rsidRPr="00A02329" w:rsidRDefault="00842C1A" w:rsidP="00842C1A">
            <w:pPr>
              <w:rPr>
                <w:rFonts w:ascii="Arial" w:eastAsia="Arial Unicode MS" w:hAnsi="Arial" w:cs="Arial"/>
                <w:sz w:val="18"/>
                <w:szCs w:val="18"/>
                <w:lang w:val="en-GB"/>
              </w:rPr>
            </w:pPr>
          </w:p>
        </w:tc>
        <w:tc>
          <w:tcPr>
            <w:tcW w:w="2700" w:type="dxa"/>
            <w:tcBorders>
              <w:top w:val="single" w:sz="4" w:space="0" w:color="auto"/>
              <w:left w:val="nil"/>
              <w:bottom w:val="nil"/>
              <w:right w:val="nil"/>
            </w:tcBorders>
          </w:tcPr>
          <w:p w14:paraId="33CA47A2" w14:textId="77777777" w:rsidR="00842C1A" w:rsidRPr="00A02329" w:rsidRDefault="00842C1A" w:rsidP="00842C1A">
            <w:pPr>
              <w:ind w:right="-72"/>
              <w:jc w:val="right"/>
              <w:rPr>
                <w:rFonts w:ascii="Arial" w:eastAsia="Arial Unicode MS" w:hAnsi="Arial" w:cs="Arial"/>
                <w:sz w:val="18"/>
                <w:szCs w:val="18"/>
                <w:lang w:val="en-GB"/>
              </w:rPr>
            </w:pPr>
          </w:p>
        </w:tc>
      </w:tr>
      <w:tr w:rsidR="00842C1A" w:rsidRPr="00A02329" w14:paraId="0AFA8438" w14:textId="77777777" w:rsidTr="00947BF2">
        <w:tc>
          <w:tcPr>
            <w:tcW w:w="6840" w:type="dxa"/>
            <w:tcBorders>
              <w:top w:val="nil"/>
              <w:left w:val="nil"/>
              <w:bottom w:val="nil"/>
              <w:right w:val="nil"/>
            </w:tcBorders>
          </w:tcPr>
          <w:p w14:paraId="73F6F317" w14:textId="60746050" w:rsidR="00842C1A" w:rsidRPr="00A02329" w:rsidRDefault="00842C1A" w:rsidP="00842C1A">
            <w:pPr>
              <w:rPr>
                <w:rFonts w:ascii="Arial" w:eastAsia="Arial Unicode MS" w:hAnsi="Arial" w:cs="Arial"/>
                <w:sz w:val="18"/>
                <w:szCs w:val="18"/>
                <w:lang w:val="en-GB"/>
              </w:rPr>
            </w:pPr>
            <w:r w:rsidRPr="00A02329">
              <w:rPr>
                <w:rFonts w:ascii="Arial" w:eastAsia="Arial Unicode MS" w:hAnsi="Arial" w:cs="Arial"/>
                <w:sz w:val="18"/>
                <w:szCs w:val="18"/>
                <w:lang w:val="en-GB"/>
              </w:rPr>
              <w:t xml:space="preserve">Closing balance as at 31 March </w:t>
            </w:r>
            <w:r w:rsidR="00FA7D31" w:rsidRPr="00A02329">
              <w:rPr>
                <w:rFonts w:ascii="Arial" w:eastAsia="Arial Unicode MS" w:hAnsi="Arial" w:cs="Arial"/>
                <w:sz w:val="18"/>
                <w:szCs w:val="18"/>
                <w:lang w:val="en-GB"/>
              </w:rPr>
              <w:t>2025</w:t>
            </w:r>
          </w:p>
        </w:tc>
        <w:tc>
          <w:tcPr>
            <w:tcW w:w="2700" w:type="dxa"/>
            <w:tcBorders>
              <w:top w:val="nil"/>
              <w:left w:val="nil"/>
              <w:bottom w:val="nil"/>
              <w:right w:val="nil"/>
            </w:tcBorders>
          </w:tcPr>
          <w:p w14:paraId="63D8B091" w14:textId="19DCE075" w:rsidR="00842C1A" w:rsidRPr="00A02329" w:rsidRDefault="00842C1A" w:rsidP="00842C1A">
            <w:pPr>
              <w:ind w:right="-72"/>
              <w:jc w:val="right"/>
              <w:rPr>
                <w:rFonts w:ascii="Arial" w:eastAsia="Arial Unicode MS" w:hAnsi="Arial" w:cs="Arial"/>
                <w:sz w:val="18"/>
                <w:szCs w:val="18"/>
                <w:lang w:val="en-GB"/>
              </w:rPr>
            </w:pPr>
            <w:r w:rsidRPr="00AE3211">
              <w:rPr>
                <w:rFonts w:ascii="Arial" w:eastAsia="Arial Unicode MS" w:hAnsi="Arial" w:cs="Arial"/>
                <w:sz w:val="18"/>
                <w:szCs w:val="18"/>
                <w:lang w:val="en-GB"/>
              </w:rPr>
              <w:t>302,880</w:t>
            </w:r>
          </w:p>
        </w:tc>
      </w:tr>
      <w:tr w:rsidR="00842C1A" w:rsidRPr="00A02329" w14:paraId="2566B307" w14:textId="77777777" w:rsidTr="00947BF2">
        <w:tc>
          <w:tcPr>
            <w:tcW w:w="6840" w:type="dxa"/>
            <w:tcBorders>
              <w:top w:val="nil"/>
              <w:left w:val="nil"/>
              <w:bottom w:val="nil"/>
              <w:right w:val="nil"/>
            </w:tcBorders>
          </w:tcPr>
          <w:p w14:paraId="4EE19455" w14:textId="0AAA576C" w:rsidR="00842C1A" w:rsidRPr="00A02329" w:rsidRDefault="00842C1A" w:rsidP="00842C1A">
            <w:pPr>
              <w:rPr>
                <w:rFonts w:ascii="Arial" w:eastAsia="Arial Unicode MS" w:hAnsi="Arial" w:cs="Arial"/>
                <w:sz w:val="18"/>
                <w:szCs w:val="18"/>
                <w:lang w:val="en-GB"/>
              </w:rPr>
            </w:pPr>
            <w:r w:rsidRPr="00A02329">
              <w:rPr>
                <w:rFonts w:ascii="Arial" w:eastAsia="Arial Unicode MS" w:hAnsi="Arial" w:cs="Arial"/>
                <w:sz w:val="18"/>
                <w:szCs w:val="18"/>
                <w:lang w:val="en-GB"/>
              </w:rPr>
              <w:t>Gains recognised in other comprehensive income</w:t>
            </w:r>
          </w:p>
        </w:tc>
        <w:tc>
          <w:tcPr>
            <w:tcW w:w="2700" w:type="dxa"/>
            <w:tcBorders>
              <w:top w:val="nil"/>
              <w:left w:val="nil"/>
              <w:bottom w:val="single" w:sz="4" w:space="0" w:color="auto"/>
              <w:right w:val="nil"/>
            </w:tcBorders>
          </w:tcPr>
          <w:p w14:paraId="3F045CBE" w14:textId="3E8D23CC" w:rsidR="00842C1A" w:rsidRPr="00AE3211" w:rsidRDefault="000F389A" w:rsidP="00842C1A">
            <w:pPr>
              <w:ind w:right="-72"/>
              <w:jc w:val="right"/>
              <w:rPr>
                <w:rFonts w:ascii="Arial" w:eastAsia="Arial Unicode MS" w:hAnsi="Arial" w:cs="Arial"/>
                <w:sz w:val="18"/>
                <w:szCs w:val="18"/>
                <w:lang w:val="en-GB"/>
              </w:rPr>
            </w:pPr>
            <w:r w:rsidRPr="00AE3211">
              <w:rPr>
                <w:rFonts w:ascii="Arial" w:eastAsia="Arial Unicode MS" w:hAnsi="Arial" w:cs="Arial"/>
                <w:sz w:val="18"/>
                <w:szCs w:val="18"/>
                <w:lang w:val="en-GB"/>
              </w:rPr>
              <w:t>105,360</w:t>
            </w:r>
          </w:p>
        </w:tc>
      </w:tr>
      <w:tr w:rsidR="00842C1A" w:rsidRPr="00A02329" w14:paraId="0A0BBCF7" w14:textId="77777777" w:rsidTr="00947BF2">
        <w:tc>
          <w:tcPr>
            <w:tcW w:w="6840" w:type="dxa"/>
            <w:tcBorders>
              <w:top w:val="nil"/>
              <w:left w:val="nil"/>
              <w:bottom w:val="nil"/>
              <w:right w:val="nil"/>
            </w:tcBorders>
          </w:tcPr>
          <w:p w14:paraId="3E416335" w14:textId="77777777" w:rsidR="00842C1A" w:rsidRPr="00A02329" w:rsidRDefault="00842C1A" w:rsidP="00842C1A">
            <w:pPr>
              <w:rPr>
                <w:rFonts w:ascii="Arial" w:eastAsia="Arial Unicode MS" w:hAnsi="Arial" w:cs="Arial"/>
                <w:sz w:val="18"/>
                <w:szCs w:val="18"/>
                <w:lang w:val="en-GB"/>
              </w:rPr>
            </w:pPr>
          </w:p>
        </w:tc>
        <w:tc>
          <w:tcPr>
            <w:tcW w:w="2700" w:type="dxa"/>
            <w:tcBorders>
              <w:top w:val="single" w:sz="4" w:space="0" w:color="auto"/>
              <w:left w:val="nil"/>
              <w:bottom w:val="nil"/>
              <w:right w:val="nil"/>
            </w:tcBorders>
          </w:tcPr>
          <w:p w14:paraId="6D87B3DB" w14:textId="77777777" w:rsidR="00842C1A" w:rsidRPr="00A02329" w:rsidRDefault="00842C1A" w:rsidP="00842C1A">
            <w:pPr>
              <w:ind w:right="-72"/>
              <w:jc w:val="right"/>
              <w:rPr>
                <w:rFonts w:ascii="Arial" w:eastAsia="Arial Unicode MS" w:hAnsi="Arial" w:cs="Arial"/>
                <w:sz w:val="18"/>
                <w:szCs w:val="18"/>
                <w:lang w:val="en-GB"/>
              </w:rPr>
            </w:pPr>
          </w:p>
        </w:tc>
      </w:tr>
      <w:tr w:rsidR="00842C1A" w:rsidRPr="00A02329" w14:paraId="0A4DDF8A" w14:textId="77777777" w:rsidTr="00947BF2">
        <w:tc>
          <w:tcPr>
            <w:tcW w:w="6840" w:type="dxa"/>
            <w:tcBorders>
              <w:top w:val="nil"/>
              <w:left w:val="nil"/>
              <w:bottom w:val="nil"/>
              <w:right w:val="nil"/>
            </w:tcBorders>
          </w:tcPr>
          <w:p w14:paraId="1A525E1B" w14:textId="44705A00" w:rsidR="00842C1A" w:rsidRPr="00A02329" w:rsidRDefault="00842C1A" w:rsidP="00842C1A">
            <w:pPr>
              <w:rPr>
                <w:rFonts w:ascii="Arial" w:eastAsia="Arial Unicode MS" w:hAnsi="Arial" w:cs="Arial"/>
                <w:sz w:val="18"/>
                <w:szCs w:val="18"/>
                <w:lang w:val="en-GB"/>
              </w:rPr>
            </w:pPr>
            <w:r w:rsidRPr="00A02329">
              <w:rPr>
                <w:rFonts w:ascii="Arial" w:eastAsia="Arial Unicode MS" w:hAnsi="Arial" w:cs="Arial"/>
                <w:sz w:val="18"/>
                <w:szCs w:val="18"/>
                <w:lang w:val="en-GB"/>
              </w:rPr>
              <w:t xml:space="preserve">Closing balance as at 31 March </w:t>
            </w:r>
            <w:r w:rsidR="00FA7D31" w:rsidRPr="00A02329">
              <w:rPr>
                <w:rFonts w:ascii="Arial" w:eastAsia="Arial Unicode MS" w:hAnsi="Arial" w:cs="Arial"/>
                <w:sz w:val="18"/>
                <w:szCs w:val="18"/>
                <w:lang w:val="en-GB"/>
              </w:rPr>
              <w:t>2026</w:t>
            </w:r>
          </w:p>
        </w:tc>
        <w:tc>
          <w:tcPr>
            <w:tcW w:w="2700" w:type="dxa"/>
            <w:tcBorders>
              <w:top w:val="nil"/>
              <w:left w:val="nil"/>
              <w:bottom w:val="single" w:sz="4" w:space="0" w:color="auto"/>
              <w:right w:val="nil"/>
            </w:tcBorders>
          </w:tcPr>
          <w:p w14:paraId="64F0F0AC" w14:textId="4B9BA664" w:rsidR="00842C1A" w:rsidRPr="00AE3211" w:rsidRDefault="006E25B1" w:rsidP="00842C1A">
            <w:pPr>
              <w:ind w:right="-72"/>
              <w:jc w:val="right"/>
              <w:rPr>
                <w:rFonts w:ascii="Arial" w:eastAsia="Arial Unicode MS" w:hAnsi="Arial" w:cs="Arial"/>
                <w:sz w:val="18"/>
                <w:szCs w:val="18"/>
                <w:lang w:val="en-GB"/>
              </w:rPr>
            </w:pPr>
            <w:r w:rsidRPr="00AE3211">
              <w:rPr>
                <w:rFonts w:ascii="Arial" w:eastAsia="Arial Unicode MS" w:hAnsi="Arial" w:cs="Arial"/>
                <w:sz w:val="18"/>
                <w:szCs w:val="18"/>
                <w:lang w:val="en-GB"/>
              </w:rPr>
              <w:t>408,240</w:t>
            </w:r>
          </w:p>
        </w:tc>
      </w:tr>
    </w:tbl>
    <w:p w14:paraId="21BE64F4" w14:textId="00276DC9" w:rsidR="000C333B" w:rsidRPr="00A02329" w:rsidRDefault="000C333B" w:rsidP="00EB4F2D">
      <w:pPr>
        <w:suppressAutoHyphens/>
        <w:jc w:val="thaiDistribute"/>
        <w:rPr>
          <w:rFonts w:ascii="Arial" w:hAnsi="Arial" w:cs="Arial"/>
          <w:spacing w:val="-6"/>
          <w:sz w:val="18"/>
          <w:szCs w:val="18"/>
          <w:cs/>
        </w:rPr>
      </w:pPr>
    </w:p>
    <w:p w14:paraId="2033B15F" w14:textId="3635AA7B" w:rsidR="009C7364" w:rsidRPr="00A02329" w:rsidRDefault="009C7364" w:rsidP="009C7364">
      <w:pPr>
        <w:jc w:val="both"/>
        <w:rPr>
          <w:rFonts w:ascii="Arial" w:hAnsi="Arial" w:cs="Arial"/>
          <w:sz w:val="18"/>
          <w:szCs w:val="18"/>
          <w:lang w:val="en-GB"/>
        </w:rPr>
      </w:pPr>
      <w:r w:rsidRPr="00A02329">
        <w:rPr>
          <w:rFonts w:ascii="Arial" w:hAnsi="Arial" w:cs="Arial"/>
          <w:sz w:val="18"/>
          <w:szCs w:val="18"/>
          <w:lang w:val="en-GB"/>
        </w:rPr>
        <w:t xml:space="preserve">The following table summarises the quantitative information about the significant unobservable inputs used in level </w:t>
      </w:r>
      <w:r w:rsidR="00754E63" w:rsidRPr="00A02329">
        <w:rPr>
          <w:rFonts w:ascii="Arial" w:hAnsi="Arial" w:cs="Arial"/>
          <w:sz w:val="18"/>
          <w:szCs w:val="18"/>
          <w:lang w:val="en-GB"/>
        </w:rPr>
        <w:t>3</w:t>
      </w:r>
      <w:r w:rsidRPr="00A02329">
        <w:rPr>
          <w:rFonts w:ascii="Arial" w:hAnsi="Arial" w:cs="Arial"/>
          <w:sz w:val="18"/>
          <w:szCs w:val="18"/>
          <w:lang w:val="en-GB"/>
        </w:rPr>
        <w:t xml:space="preserve"> fair value measurements.</w:t>
      </w:r>
    </w:p>
    <w:p w14:paraId="7A283CFC" w14:textId="77777777" w:rsidR="009C7364" w:rsidRPr="00A02329" w:rsidRDefault="009C7364" w:rsidP="004147F8">
      <w:pPr>
        <w:jc w:val="both"/>
        <w:rPr>
          <w:rFonts w:ascii="Arial" w:hAnsi="Arial" w:cs="Arial"/>
          <w:sz w:val="20"/>
          <w:szCs w:val="20"/>
          <w:lang w:val="en-GB"/>
        </w:rPr>
      </w:pPr>
    </w:p>
    <w:tbl>
      <w:tblPr>
        <w:tblW w:w="9558" w:type="dxa"/>
        <w:tblLook w:val="04A0" w:firstRow="1" w:lastRow="0" w:firstColumn="1" w:lastColumn="0" w:noHBand="0" w:noVBand="1"/>
      </w:tblPr>
      <w:tblGrid>
        <w:gridCol w:w="2003"/>
        <w:gridCol w:w="1264"/>
        <w:gridCol w:w="1264"/>
        <w:gridCol w:w="2037"/>
        <w:gridCol w:w="1725"/>
        <w:gridCol w:w="1265"/>
      </w:tblGrid>
      <w:tr w:rsidR="009C7364" w:rsidRPr="00A02329" w14:paraId="273B4186" w14:textId="77777777" w:rsidTr="00447D08">
        <w:tc>
          <w:tcPr>
            <w:tcW w:w="2003" w:type="dxa"/>
            <w:tcBorders>
              <w:top w:val="nil"/>
              <w:left w:val="nil"/>
              <w:right w:val="nil"/>
            </w:tcBorders>
          </w:tcPr>
          <w:p w14:paraId="74B88794" w14:textId="77777777" w:rsidR="009C7364" w:rsidRPr="00A02329" w:rsidRDefault="009C7364" w:rsidP="007804AD">
            <w:pPr>
              <w:ind w:right="-72"/>
              <w:jc w:val="right"/>
              <w:rPr>
                <w:rFonts w:ascii="Arial" w:eastAsia="Arial Unicode MS" w:hAnsi="Arial" w:cs="Arial"/>
                <w:b/>
                <w:bCs/>
                <w:sz w:val="18"/>
                <w:szCs w:val="18"/>
              </w:rPr>
            </w:pPr>
          </w:p>
        </w:tc>
        <w:tc>
          <w:tcPr>
            <w:tcW w:w="2528" w:type="dxa"/>
            <w:gridSpan w:val="2"/>
            <w:tcBorders>
              <w:left w:val="nil"/>
              <w:bottom w:val="single" w:sz="4" w:space="0" w:color="auto"/>
              <w:right w:val="nil"/>
            </w:tcBorders>
          </w:tcPr>
          <w:p w14:paraId="663638AB" w14:textId="77777777" w:rsidR="009C7364" w:rsidRPr="00A02329" w:rsidRDefault="009C7364" w:rsidP="007804AD">
            <w:pPr>
              <w:ind w:right="-72"/>
              <w:jc w:val="center"/>
              <w:rPr>
                <w:rFonts w:ascii="Arial" w:eastAsia="Arial Unicode MS" w:hAnsi="Arial" w:cs="Arial"/>
                <w:b/>
                <w:bCs/>
                <w:sz w:val="18"/>
                <w:szCs w:val="18"/>
              </w:rPr>
            </w:pPr>
            <w:r w:rsidRPr="00A02329">
              <w:rPr>
                <w:rFonts w:ascii="Arial" w:eastAsia="Arial Unicode MS" w:hAnsi="Arial" w:cs="Arial"/>
                <w:b/>
                <w:bCs/>
                <w:sz w:val="18"/>
                <w:szCs w:val="18"/>
              </w:rPr>
              <w:t>Fair value</w:t>
            </w:r>
          </w:p>
        </w:tc>
        <w:tc>
          <w:tcPr>
            <w:tcW w:w="2037" w:type="dxa"/>
            <w:tcBorders>
              <w:left w:val="nil"/>
              <w:right w:val="nil"/>
            </w:tcBorders>
          </w:tcPr>
          <w:p w14:paraId="4928D45C" w14:textId="77777777" w:rsidR="009C7364" w:rsidRPr="00A02329" w:rsidRDefault="009C7364" w:rsidP="007804AD">
            <w:pPr>
              <w:ind w:right="-72"/>
              <w:jc w:val="center"/>
              <w:rPr>
                <w:rFonts w:ascii="Arial" w:eastAsia="Arial Unicode MS" w:hAnsi="Arial" w:cs="Arial"/>
                <w:b/>
                <w:bCs/>
                <w:sz w:val="18"/>
                <w:szCs w:val="18"/>
              </w:rPr>
            </w:pPr>
          </w:p>
        </w:tc>
        <w:tc>
          <w:tcPr>
            <w:tcW w:w="2990" w:type="dxa"/>
            <w:gridSpan w:val="2"/>
            <w:tcBorders>
              <w:left w:val="nil"/>
              <w:right w:val="nil"/>
            </w:tcBorders>
          </w:tcPr>
          <w:p w14:paraId="3E6797E7" w14:textId="5801B15F" w:rsidR="009C7364" w:rsidRPr="00A02329" w:rsidRDefault="009C7364" w:rsidP="007804AD">
            <w:pPr>
              <w:ind w:right="-72"/>
              <w:jc w:val="center"/>
              <w:rPr>
                <w:rFonts w:ascii="Arial" w:eastAsia="Arial Unicode MS" w:hAnsi="Arial" w:cs="Arial"/>
                <w:b/>
                <w:bCs/>
                <w:sz w:val="18"/>
                <w:szCs w:val="18"/>
              </w:rPr>
            </w:pPr>
          </w:p>
        </w:tc>
      </w:tr>
      <w:tr w:rsidR="001808F7" w:rsidRPr="00A02329" w14:paraId="2995380F" w14:textId="77777777" w:rsidTr="00447D08">
        <w:tc>
          <w:tcPr>
            <w:tcW w:w="2003" w:type="dxa"/>
            <w:tcBorders>
              <w:top w:val="nil"/>
              <w:left w:val="nil"/>
              <w:right w:val="nil"/>
            </w:tcBorders>
          </w:tcPr>
          <w:p w14:paraId="274D8BE5" w14:textId="77777777" w:rsidR="001808F7" w:rsidRPr="00A02329" w:rsidRDefault="001808F7" w:rsidP="001808F7">
            <w:pPr>
              <w:ind w:right="-72"/>
              <w:jc w:val="right"/>
              <w:rPr>
                <w:rFonts w:ascii="Arial" w:eastAsia="Arial Unicode MS" w:hAnsi="Arial" w:cs="Arial"/>
                <w:b/>
                <w:bCs/>
                <w:sz w:val="18"/>
                <w:szCs w:val="18"/>
              </w:rPr>
            </w:pPr>
          </w:p>
        </w:tc>
        <w:tc>
          <w:tcPr>
            <w:tcW w:w="1264" w:type="dxa"/>
            <w:tcBorders>
              <w:top w:val="single" w:sz="4" w:space="0" w:color="auto"/>
              <w:left w:val="nil"/>
              <w:right w:val="nil"/>
            </w:tcBorders>
          </w:tcPr>
          <w:p w14:paraId="64FC9E57" w14:textId="1BADAC91" w:rsidR="001808F7" w:rsidRPr="00A02329" w:rsidRDefault="001808F7" w:rsidP="001808F7">
            <w:pPr>
              <w:ind w:right="-72"/>
              <w:jc w:val="right"/>
              <w:rPr>
                <w:rFonts w:ascii="Arial" w:eastAsia="Arial Unicode MS" w:hAnsi="Arial" w:cs="Arial"/>
                <w:b/>
                <w:bCs/>
                <w:sz w:val="18"/>
                <w:szCs w:val="18"/>
              </w:rPr>
            </w:pPr>
            <w:r w:rsidRPr="00A02329">
              <w:rPr>
                <w:rFonts w:ascii="Arial" w:eastAsia="Arial Unicode MS" w:hAnsi="Arial" w:cs="Arial"/>
                <w:b/>
                <w:bCs/>
                <w:sz w:val="18"/>
                <w:szCs w:val="18"/>
                <w:lang w:val="en-GB"/>
              </w:rPr>
              <w:t>31</w:t>
            </w:r>
            <w:r w:rsidRPr="00A02329">
              <w:rPr>
                <w:rFonts w:ascii="Arial" w:eastAsia="Arial Unicode MS" w:hAnsi="Arial" w:cs="Arial"/>
                <w:b/>
                <w:bCs/>
                <w:sz w:val="18"/>
                <w:szCs w:val="18"/>
              </w:rPr>
              <w:t xml:space="preserve"> March</w:t>
            </w:r>
          </w:p>
          <w:p w14:paraId="4A535AC1" w14:textId="2DC1B13E" w:rsidR="001808F7" w:rsidRPr="00A02329" w:rsidRDefault="00FA7D31" w:rsidP="001808F7">
            <w:pPr>
              <w:ind w:right="-72"/>
              <w:jc w:val="right"/>
              <w:rPr>
                <w:rFonts w:ascii="Arial" w:eastAsia="Arial Unicode MS" w:hAnsi="Arial" w:cs="Arial"/>
                <w:b/>
                <w:bCs/>
                <w:sz w:val="18"/>
                <w:szCs w:val="18"/>
                <w:lang w:val="en-GB"/>
              </w:rPr>
            </w:pPr>
            <w:r w:rsidRPr="00A02329">
              <w:rPr>
                <w:rFonts w:ascii="Arial" w:eastAsia="Arial Unicode MS" w:hAnsi="Arial" w:cs="Arial"/>
                <w:b/>
                <w:bCs/>
                <w:sz w:val="18"/>
                <w:szCs w:val="18"/>
                <w:lang w:val="en-GB"/>
              </w:rPr>
              <w:t>2026</w:t>
            </w:r>
          </w:p>
        </w:tc>
        <w:tc>
          <w:tcPr>
            <w:tcW w:w="1264" w:type="dxa"/>
            <w:tcBorders>
              <w:top w:val="single" w:sz="4" w:space="0" w:color="auto"/>
              <w:left w:val="nil"/>
              <w:right w:val="nil"/>
            </w:tcBorders>
          </w:tcPr>
          <w:p w14:paraId="5614CCC9" w14:textId="5AA26771" w:rsidR="001808F7" w:rsidRPr="00A02329" w:rsidRDefault="001808F7" w:rsidP="001808F7">
            <w:pPr>
              <w:ind w:right="-72"/>
              <w:jc w:val="right"/>
              <w:rPr>
                <w:rFonts w:ascii="Arial" w:eastAsia="Arial Unicode MS" w:hAnsi="Arial" w:cs="Arial"/>
                <w:b/>
                <w:bCs/>
                <w:sz w:val="18"/>
                <w:szCs w:val="18"/>
              </w:rPr>
            </w:pPr>
            <w:r w:rsidRPr="00A02329">
              <w:rPr>
                <w:rFonts w:ascii="Arial" w:eastAsia="Arial Unicode MS" w:hAnsi="Arial" w:cs="Arial"/>
                <w:b/>
                <w:bCs/>
                <w:sz w:val="18"/>
                <w:szCs w:val="18"/>
                <w:lang w:val="en-GB"/>
              </w:rPr>
              <w:t>31</w:t>
            </w:r>
            <w:r w:rsidRPr="00A02329">
              <w:rPr>
                <w:rFonts w:ascii="Arial" w:eastAsia="Arial Unicode MS" w:hAnsi="Arial" w:cs="Arial"/>
                <w:b/>
                <w:bCs/>
                <w:sz w:val="18"/>
                <w:szCs w:val="18"/>
              </w:rPr>
              <w:t xml:space="preserve"> March</w:t>
            </w:r>
          </w:p>
          <w:p w14:paraId="3609EE20" w14:textId="6E01167F" w:rsidR="001808F7" w:rsidRPr="00A02329" w:rsidRDefault="00FA7D31" w:rsidP="001808F7">
            <w:pPr>
              <w:ind w:right="-72"/>
              <w:jc w:val="right"/>
              <w:rPr>
                <w:rFonts w:ascii="Arial" w:eastAsia="Arial Unicode MS" w:hAnsi="Arial" w:cs="Arial"/>
                <w:b/>
                <w:bCs/>
                <w:sz w:val="18"/>
                <w:szCs w:val="18"/>
                <w:cs/>
              </w:rPr>
            </w:pPr>
            <w:r w:rsidRPr="00A02329">
              <w:rPr>
                <w:rFonts w:ascii="Arial" w:eastAsia="Arial Unicode MS" w:hAnsi="Arial" w:cs="Arial"/>
                <w:b/>
                <w:bCs/>
                <w:sz w:val="18"/>
                <w:szCs w:val="18"/>
                <w:lang w:val="en-GB"/>
              </w:rPr>
              <w:t>2025</w:t>
            </w:r>
          </w:p>
        </w:tc>
        <w:tc>
          <w:tcPr>
            <w:tcW w:w="2037" w:type="dxa"/>
            <w:tcBorders>
              <w:top w:val="nil"/>
              <w:left w:val="nil"/>
              <w:right w:val="nil"/>
            </w:tcBorders>
            <w:vAlign w:val="bottom"/>
          </w:tcPr>
          <w:p w14:paraId="360119AB" w14:textId="77777777" w:rsidR="001808F7" w:rsidRPr="00A02329" w:rsidRDefault="001808F7" w:rsidP="001808F7">
            <w:pPr>
              <w:ind w:right="-72"/>
              <w:jc w:val="right"/>
              <w:rPr>
                <w:rFonts w:ascii="Arial" w:hAnsi="Arial" w:cs="Arial"/>
                <w:b/>
                <w:sz w:val="18"/>
                <w:szCs w:val="18"/>
                <w:lang w:val="en-GB"/>
              </w:rPr>
            </w:pPr>
          </w:p>
        </w:tc>
        <w:tc>
          <w:tcPr>
            <w:tcW w:w="2990" w:type="dxa"/>
            <w:gridSpan w:val="2"/>
            <w:tcBorders>
              <w:left w:val="nil"/>
              <w:bottom w:val="single" w:sz="4" w:space="0" w:color="auto"/>
              <w:right w:val="nil"/>
            </w:tcBorders>
            <w:vAlign w:val="bottom"/>
          </w:tcPr>
          <w:p w14:paraId="08290AEF" w14:textId="2FC1360C" w:rsidR="001808F7" w:rsidRPr="00A02329" w:rsidRDefault="001808F7" w:rsidP="001808F7">
            <w:pPr>
              <w:ind w:right="-72"/>
              <w:jc w:val="center"/>
              <w:rPr>
                <w:rFonts w:ascii="Arial" w:eastAsia="Arial Unicode MS" w:hAnsi="Arial" w:cs="Arial"/>
                <w:b/>
                <w:bCs/>
                <w:sz w:val="18"/>
                <w:szCs w:val="18"/>
                <w:cs/>
                <w:lang w:val="en-GB"/>
              </w:rPr>
            </w:pPr>
            <w:r w:rsidRPr="00A02329">
              <w:rPr>
                <w:rFonts w:ascii="Arial" w:eastAsia="Arial Unicode MS" w:hAnsi="Arial" w:cs="Arial"/>
                <w:b/>
                <w:bCs/>
                <w:sz w:val="18"/>
                <w:szCs w:val="18"/>
              </w:rPr>
              <w:t>Range of input</w:t>
            </w:r>
            <w:r w:rsidR="00440626" w:rsidRPr="00A02329">
              <w:rPr>
                <w:rFonts w:ascii="Arial" w:eastAsia="Arial Unicode MS" w:hAnsi="Arial" w:cs="Arial"/>
                <w:b/>
                <w:bCs/>
                <w:sz w:val="18"/>
                <w:szCs w:val="18"/>
              </w:rPr>
              <w:t>s</w:t>
            </w:r>
          </w:p>
        </w:tc>
      </w:tr>
      <w:tr w:rsidR="009C7364" w:rsidRPr="00A02329" w14:paraId="0D44ADDB" w14:textId="77777777" w:rsidTr="00447D08">
        <w:tc>
          <w:tcPr>
            <w:tcW w:w="2003" w:type="dxa"/>
            <w:tcBorders>
              <w:top w:val="nil"/>
              <w:left w:val="nil"/>
              <w:right w:val="nil"/>
            </w:tcBorders>
          </w:tcPr>
          <w:p w14:paraId="5C946AFE" w14:textId="77777777" w:rsidR="009C7364" w:rsidRPr="00A02329" w:rsidRDefault="009C7364" w:rsidP="009C7364">
            <w:pPr>
              <w:ind w:right="-72"/>
              <w:jc w:val="right"/>
              <w:rPr>
                <w:rFonts w:ascii="Arial" w:eastAsia="Arial Unicode MS" w:hAnsi="Arial" w:cs="Arial"/>
                <w:sz w:val="18"/>
                <w:szCs w:val="18"/>
              </w:rPr>
            </w:pPr>
          </w:p>
        </w:tc>
        <w:tc>
          <w:tcPr>
            <w:tcW w:w="1264" w:type="dxa"/>
            <w:tcBorders>
              <w:top w:val="nil"/>
              <w:left w:val="nil"/>
              <w:bottom w:val="single" w:sz="4" w:space="0" w:color="auto"/>
              <w:right w:val="nil"/>
            </w:tcBorders>
          </w:tcPr>
          <w:p w14:paraId="44D9806B" w14:textId="77777777" w:rsidR="009C7364" w:rsidRPr="00A02329" w:rsidRDefault="009C7364" w:rsidP="009C7364">
            <w:pPr>
              <w:ind w:right="-72"/>
              <w:jc w:val="right"/>
              <w:rPr>
                <w:rFonts w:ascii="Arial" w:eastAsia="Arial Unicode MS" w:hAnsi="Arial" w:cs="Arial"/>
                <w:b/>
                <w:bCs/>
                <w:sz w:val="18"/>
                <w:szCs w:val="18"/>
              </w:rPr>
            </w:pPr>
            <w:r w:rsidRPr="00A02329">
              <w:rPr>
                <w:rFonts w:ascii="Arial" w:eastAsia="Arial Unicode MS" w:hAnsi="Arial" w:cs="Arial"/>
                <w:b/>
                <w:bCs/>
                <w:sz w:val="18"/>
                <w:szCs w:val="18"/>
              </w:rPr>
              <w:t>Thousand</w:t>
            </w:r>
          </w:p>
          <w:p w14:paraId="67206328" w14:textId="77777777" w:rsidR="009C7364" w:rsidRPr="00A02329" w:rsidRDefault="009C7364" w:rsidP="009C7364">
            <w:pPr>
              <w:ind w:left="720" w:right="-72"/>
              <w:jc w:val="center"/>
              <w:rPr>
                <w:rFonts w:ascii="Arial" w:eastAsia="Arial Unicode MS" w:hAnsi="Arial" w:cs="Arial"/>
                <w:b/>
                <w:bCs/>
                <w:sz w:val="18"/>
                <w:szCs w:val="18"/>
              </w:rPr>
            </w:pPr>
            <w:r w:rsidRPr="00A02329">
              <w:rPr>
                <w:rFonts w:ascii="Arial" w:eastAsia="Arial Unicode MS" w:hAnsi="Arial" w:cs="Arial"/>
                <w:b/>
                <w:bCs/>
                <w:sz w:val="18"/>
                <w:szCs w:val="18"/>
              </w:rPr>
              <w:t>Baht</w:t>
            </w:r>
          </w:p>
        </w:tc>
        <w:tc>
          <w:tcPr>
            <w:tcW w:w="1264" w:type="dxa"/>
            <w:tcBorders>
              <w:top w:val="nil"/>
              <w:left w:val="nil"/>
              <w:bottom w:val="single" w:sz="4" w:space="0" w:color="auto"/>
              <w:right w:val="nil"/>
            </w:tcBorders>
          </w:tcPr>
          <w:p w14:paraId="6088F103" w14:textId="77777777" w:rsidR="009C7364" w:rsidRPr="00A02329" w:rsidRDefault="009C7364" w:rsidP="009C7364">
            <w:pPr>
              <w:ind w:right="-72"/>
              <w:jc w:val="right"/>
              <w:rPr>
                <w:rFonts w:ascii="Arial" w:eastAsia="Arial Unicode MS" w:hAnsi="Arial" w:cs="Arial"/>
                <w:b/>
                <w:bCs/>
                <w:sz w:val="18"/>
                <w:szCs w:val="18"/>
              </w:rPr>
            </w:pPr>
            <w:r w:rsidRPr="00A02329">
              <w:rPr>
                <w:rFonts w:ascii="Arial" w:eastAsia="Arial Unicode MS" w:hAnsi="Arial" w:cs="Arial"/>
                <w:b/>
                <w:bCs/>
                <w:sz w:val="18"/>
                <w:szCs w:val="18"/>
              </w:rPr>
              <w:t>Thousand</w:t>
            </w:r>
          </w:p>
          <w:p w14:paraId="0092E71F" w14:textId="77777777" w:rsidR="009C7364" w:rsidRPr="00A02329" w:rsidRDefault="009C7364" w:rsidP="009C7364">
            <w:pPr>
              <w:ind w:left="720" w:right="-72"/>
              <w:jc w:val="center"/>
              <w:rPr>
                <w:rFonts w:ascii="Arial" w:eastAsia="Arial Unicode MS" w:hAnsi="Arial" w:cs="Arial"/>
                <w:b/>
                <w:bCs/>
                <w:sz w:val="18"/>
                <w:szCs w:val="18"/>
              </w:rPr>
            </w:pPr>
            <w:r w:rsidRPr="00A02329">
              <w:rPr>
                <w:rFonts w:ascii="Arial" w:eastAsia="Arial Unicode MS" w:hAnsi="Arial" w:cs="Arial"/>
                <w:b/>
                <w:bCs/>
                <w:sz w:val="18"/>
                <w:szCs w:val="18"/>
              </w:rPr>
              <w:t>Baht</w:t>
            </w:r>
          </w:p>
        </w:tc>
        <w:tc>
          <w:tcPr>
            <w:tcW w:w="2037" w:type="dxa"/>
            <w:tcBorders>
              <w:top w:val="nil"/>
              <w:left w:val="nil"/>
              <w:bottom w:val="single" w:sz="4" w:space="0" w:color="auto"/>
              <w:right w:val="nil"/>
            </w:tcBorders>
            <w:vAlign w:val="bottom"/>
          </w:tcPr>
          <w:p w14:paraId="1EB93A60" w14:textId="77777777" w:rsidR="009C7364" w:rsidRPr="00A02329" w:rsidRDefault="009C7364" w:rsidP="00447D08">
            <w:pPr>
              <w:ind w:right="-72"/>
              <w:jc w:val="right"/>
              <w:rPr>
                <w:rFonts w:ascii="Arial" w:hAnsi="Arial" w:cs="Arial"/>
                <w:b/>
                <w:sz w:val="18"/>
                <w:szCs w:val="18"/>
                <w:lang w:val="en-GB"/>
              </w:rPr>
            </w:pPr>
            <w:r w:rsidRPr="00A02329">
              <w:rPr>
                <w:rFonts w:ascii="Arial" w:hAnsi="Arial" w:cs="Arial"/>
                <w:b/>
                <w:sz w:val="18"/>
                <w:szCs w:val="18"/>
                <w:lang w:val="en-GB"/>
              </w:rPr>
              <w:t>Unobservable inputs</w:t>
            </w:r>
          </w:p>
        </w:tc>
        <w:tc>
          <w:tcPr>
            <w:tcW w:w="1725" w:type="dxa"/>
            <w:tcBorders>
              <w:top w:val="single" w:sz="4" w:space="0" w:color="auto"/>
              <w:left w:val="nil"/>
              <w:bottom w:val="single" w:sz="4" w:space="0" w:color="auto"/>
              <w:right w:val="nil"/>
            </w:tcBorders>
            <w:vAlign w:val="center"/>
          </w:tcPr>
          <w:p w14:paraId="43012B80" w14:textId="77777777" w:rsidR="009C7364" w:rsidRPr="00A02329" w:rsidRDefault="009C7364" w:rsidP="00C56573">
            <w:pPr>
              <w:ind w:right="-72"/>
              <w:jc w:val="right"/>
              <w:rPr>
                <w:rFonts w:ascii="Arial" w:eastAsia="Arial Unicode MS" w:hAnsi="Arial" w:cs="Arial"/>
                <w:b/>
                <w:bCs/>
                <w:sz w:val="18"/>
                <w:szCs w:val="18"/>
              </w:rPr>
            </w:pPr>
          </w:p>
          <w:p w14:paraId="1EEE9C70" w14:textId="3402F3B4" w:rsidR="009C7364" w:rsidRPr="00A02329" w:rsidRDefault="00FA7D31" w:rsidP="00C56573">
            <w:pPr>
              <w:ind w:left="720" w:right="-72"/>
              <w:jc w:val="right"/>
              <w:rPr>
                <w:rFonts w:ascii="Arial" w:eastAsia="Arial Unicode MS" w:hAnsi="Arial" w:cs="Arial"/>
                <w:b/>
                <w:bCs/>
                <w:sz w:val="18"/>
                <w:szCs w:val="18"/>
              </w:rPr>
            </w:pPr>
            <w:r w:rsidRPr="00A02329">
              <w:rPr>
                <w:rFonts w:ascii="Arial" w:eastAsia="Arial Unicode MS" w:hAnsi="Arial" w:cs="Arial"/>
                <w:b/>
                <w:bCs/>
                <w:sz w:val="18"/>
                <w:szCs w:val="18"/>
              </w:rPr>
              <w:t>2026</w:t>
            </w:r>
          </w:p>
        </w:tc>
        <w:tc>
          <w:tcPr>
            <w:tcW w:w="1265" w:type="dxa"/>
            <w:tcBorders>
              <w:top w:val="single" w:sz="4" w:space="0" w:color="auto"/>
              <w:left w:val="nil"/>
              <w:bottom w:val="single" w:sz="4" w:space="0" w:color="auto"/>
              <w:right w:val="nil"/>
            </w:tcBorders>
            <w:vAlign w:val="center"/>
          </w:tcPr>
          <w:p w14:paraId="42F4490F" w14:textId="1D0E69DC" w:rsidR="009C7364" w:rsidRPr="00A02329" w:rsidRDefault="009C7364" w:rsidP="00C56573">
            <w:pPr>
              <w:ind w:right="-72"/>
              <w:jc w:val="right"/>
              <w:rPr>
                <w:rFonts w:ascii="Arial" w:eastAsia="Arial Unicode MS" w:hAnsi="Arial" w:cs="Arial"/>
                <w:b/>
                <w:bCs/>
                <w:sz w:val="18"/>
                <w:szCs w:val="18"/>
              </w:rPr>
            </w:pPr>
          </w:p>
          <w:p w14:paraId="30A38C28" w14:textId="4892BC91" w:rsidR="009C7364" w:rsidRPr="00A02329" w:rsidRDefault="00FA7D31" w:rsidP="00C56573">
            <w:pPr>
              <w:ind w:left="720" w:right="-72"/>
              <w:jc w:val="right"/>
              <w:rPr>
                <w:rFonts w:ascii="Arial" w:eastAsia="Arial Unicode MS" w:hAnsi="Arial" w:cs="Arial"/>
                <w:b/>
                <w:bCs/>
                <w:sz w:val="18"/>
                <w:szCs w:val="18"/>
              </w:rPr>
            </w:pPr>
            <w:r w:rsidRPr="00A02329">
              <w:rPr>
                <w:rFonts w:ascii="Arial" w:eastAsia="Arial Unicode MS" w:hAnsi="Arial" w:cs="Arial"/>
                <w:b/>
                <w:bCs/>
                <w:sz w:val="18"/>
                <w:szCs w:val="18"/>
              </w:rPr>
              <w:t>2025</w:t>
            </w:r>
          </w:p>
        </w:tc>
      </w:tr>
      <w:tr w:rsidR="00B743E0" w:rsidRPr="00A02329" w14:paraId="0BB4D618" w14:textId="77777777" w:rsidTr="00447D08">
        <w:tc>
          <w:tcPr>
            <w:tcW w:w="2003" w:type="dxa"/>
            <w:tcBorders>
              <w:top w:val="nil"/>
              <w:left w:val="nil"/>
              <w:right w:val="nil"/>
            </w:tcBorders>
          </w:tcPr>
          <w:p w14:paraId="1ECE5D70" w14:textId="77777777" w:rsidR="00B743E0" w:rsidRPr="00A02329" w:rsidRDefault="00B743E0" w:rsidP="00B743E0">
            <w:pPr>
              <w:ind w:left="-24" w:right="-72"/>
              <w:rPr>
                <w:rFonts w:ascii="Arial" w:eastAsia="Arial Unicode MS" w:hAnsi="Arial" w:cs="Arial"/>
                <w:sz w:val="18"/>
                <w:szCs w:val="18"/>
                <w:cs/>
              </w:rPr>
            </w:pPr>
          </w:p>
        </w:tc>
        <w:tc>
          <w:tcPr>
            <w:tcW w:w="1264" w:type="dxa"/>
            <w:tcBorders>
              <w:top w:val="single" w:sz="4" w:space="0" w:color="auto"/>
              <w:left w:val="nil"/>
              <w:right w:val="nil"/>
            </w:tcBorders>
          </w:tcPr>
          <w:p w14:paraId="6DE351F9" w14:textId="77777777" w:rsidR="00B743E0" w:rsidRPr="00A02329" w:rsidRDefault="00B743E0" w:rsidP="00B743E0">
            <w:pPr>
              <w:ind w:right="-72"/>
              <w:jc w:val="right"/>
              <w:rPr>
                <w:rFonts w:ascii="Arial" w:eastAsia="Arial Unicode MS" w:hAnsi="Arial" w:cs="Arial"/>
                <w:sz w:val="18"/>
                <w:szCs w:val="18"/>
              </w:rPr>
            </w:pPr>
          </w:p>
        </w:tc>
        <w:tc>
          <w:tcPr>
            <w:tcW w:w="1264" w:type="dxa"/>
            <w:tcBorders>
              <w:top w:val="single" w:sz="4" w:space="0" w:color="auto"/>
              <w:left w:val="nil"/>
              <w:right w:val="nil"/>
            </w:tcBorders>
          </w:tcPr>
          <w:p w14:paraId="44CCB7D1" w14:textId="77777777" w:rsidR="00B743E0" w:rsidRPr="00A02329" w:rsidRDefault="00B743E0" w:rsidP="00B743E0">
            <w:pPr>
              <w:ind w:right="-72"/>
              <w:jc w:val="right"/>
              <w:rPr>
                <w:rFonts w:ascii="Arial" w:eastAsia="Arial Unicode MS" w:hAnsi="Arial" w:cs="Arial"/>
                <w:sz w:val="18"/>
                <w:szCs w:val="18"/>
              </w:rPr>
            </w:pPr>
          </w:p>
        </w:tc>
        <w:tc>
          <w:tcPr>
            <w:tcW w:w="2037" w:type="dxa"/>
            <w:tcBorders>
              <w:top w:val="single" w:sz="4" w:space="0" w:color="auto"/>
              <w:left w:val="nil"/>
              <w:right w:val="nil"/>
            </w:tcBorders>
          </w:tcPr>
          <w:p w14:paraId="7CB4983A" w14:textId="77777777" w:rsidR="00B743E0" w:rsidRPr="00A02329" w:rsidRDefault="00B743E0" w:rsidP="00B743E0">
            <w:pPr>
              <w:ind w:right="-72"/>
              <w:rPr>
                <w:rFonts w:ascii="Arial" w:eastAsia="Arial Unicode MS" w:hAnsi="Arial" w:cs="Arial"/>
                <w:sz w:val="18"/>
                <w:szCs w:val="18"/>
                <w:cs/>
              </w:rPr>
            </w:pPr>
          </w:p>
        </w:tc>
        <w:tc>
          <w:tcPr>
            <w:tcW w:w="1725" w:type="dxa"/>
            <w:tcBorders>
              <w:top w:val="single" w:sz="4" w:space="0" w:color="auto"/>
              <w:left w:val="nil"/>
              <w:right w:val="nil"/>
            </w:tcBorders>
          </w:tcPr>
          <w:p w14:paraId="3740D7F7" w14:textId="77777777" w:rsidR="00B743E0" w:rsidRPr="00A02329" w:rsidRDefault="00B743E0" w:rsidP="00B743E0">
            <w:pPr>
              <w:ind w:right="-72"/>
              <w:jc w:val="right"/>
              <w:rPr>
                <w:rFonts w:ascii="Arial" w:eastAsia="Arial Unicode MS" w:hAnsi="Arial" w:cs="Arial"/>
                <w:sz w:val="18"/>
                <w:szCs w:val="18"/>
              </w:rPr>
            </w:pPr>
          </w:p>
        </w:tc>
        <w:tc>
          <w:tcPr>
            <w:tcW w:w="1265" w:type="dxa"/>
            <w:tcBorders>
              <w:top w:val="single" w:sz="4" w:space="0" w:color="auto"/>
              <w:left w:val="nil"/>
              <w:right w:val="nil"/>
            </w:tcBorders>
          </w:tcPr>
          <w:p w14:paraId="4DA9F1FA" w14:textId="77777777" w:rsidR="00B743E0" w:rsidRPr="00A02329" w:rsidRDefault="00B743E0" w:rsidP="00B743E0">
            <w:pPr>
              <w:ind w:right="-72"/>
              <w:jc w:val="right"/>
              <w:rPr>
                <w:rFonts w:ascii="Arial" w:eastAsia="Arial Unicode MS" w:hAnsi="Arial" w:cs="Arial"/>
                <w:sz w:val="18"/>
                <w:szCs w:val="18"/>
              </w:rPr>
            </w:pPr>
          </w:p>
        </w:tc>
      </w:tr>
      <w:tr w:rsidR="00447D08" w:rsidRPr="00A02329" w14:paraId="687E4A09" w14:textId="77777777" w:rsidTr="00447D08">
        <w:tc>
          <w:tcPr>
            <w:tcW w:w="2003" w:type="dxa"/>
            <w:vMerge w:val="restart"/>
            <w:tcBorders>
              <w:top w:val="nil"/>
              <w:left w:val="nil"/>
              <w:bottom w:val="nil"/>
              <w:right w:val="nil"/>
            </w:tcBorders>
          </w:tcPr>
          <w:p w14:paraId="33861B21" w14:textId="19CD2399" w:rsidR="00447D08" w:rsidRPr="00A02329" w:rsidRDefault="00447D08" w:rsidP="00CA2E51">
            <w:pPr>
              <w:ind w:left="154" w:right="-72" w:hanging="154"/>
              <w:rPr>
                <w:rFonts w:ascii="Arial" w:eastAsia="Arial Unicode MS" w:hAnsi="Arial" w:cs="Arial"/>
                <w:spacing w:val="-4"/>
                <w:sz w:val="18"/>
                <w:szCs w:val="18"/>
              </w:rPr>
            </w:pPr>
            <w:r w:rsidRPr="00A02329">
              <w:rPr>
                <w:rFonts w:ascii="Arial" w:hAnsi="Arial" w:cs="Arial"/>
                <w:sz w:val="18"/>
                <w:szCs w:val="18"/>
                <w:lang w:val="en-GB"/>
              </w:rPr>
              <w:t>Unlisted equity investment</w:t>
            </w:r>
          </w:p>
        </w:tc>
        <w:tc>
          <w:tcPr>
            <w:tcW w:w="1264" w:type="dxa"/>
            <w:vMerge w:val="restart"/>
            <w:tcBorders>
              <w:top w:val="nil"/>
              <w:left w:val="nil"/>
              <w:right w:val="nil"/>
            </w:tcBorders>
            <w:vAlign w:val="center"/>
          </w:tcPr>
          <w:p w14:paraId="3ACB949C" w14:textId="5ACA0FC2" w:rsidR="00447D08" w:rsidRPr="00A02329" w:rsidRDefault="00447D08" w:rsidP="00447D08">
            <w:pPr>
              <w:ind w:right="-72"/>
              <w:jc w:val="right"/>
              <w:rPr>
                <w:rFonts w:ascii="Arial" w:eastAsia="Arial Unicode MS" w:hAnsi="Arial" w:cs="Arial"/>
                <w:sz w:val="18"/>
                <w:szCs w:val="18"/>
              </w:rPr>
            </w:pPr>
            <w:r w:rsidRPr="00A02329">
              <w:rPr>
                <w:rFonts w:ascii="Arial" w:eastAsia="Arial Unicode MS" w:hAnsi="Arial" w:cs="Arial"/>
                <w:sz w:val="18"/>
                <w:szCs w:val="18"/>
              </w:rPr>
              <w:t>408,240</w:t>
            </w:r>
          </w:p>
        </w:tc>
        <w:tc>
          <w:tcPr>
            <w:tcW w:w="1264" w:type="dxa"/>
            <w:vMerge w:val="restart"/>
            <w:tcBorders>
              <w:top w:val="nil"/>
              <w:left w:val="nil"/>
              <w:right w:val="nil"/>
            </w:tcBorders>
            <w:vAlign w:val="center"/>
          </w:tcPr>
          <w:p w14:paraId="2F10F36C" w14:textId="6F5801B7" w:rsidR="00447D08" w:rsidRPr="00A02329" w:rsidRDefault="00447D08" w:rsidP="00447D08">
            <w:pPr>
              <w:ind w:right="-72"/>
              <w:jc w:val="right"/>
              <w:rPr>
                <w:rFonts w:ascii="Arial" w:eastAsia="Arial Unicode MS" w:hAnsi="Arial" w:cs="Arial"/>
                <w:sz w:val="18"/>
                <w:szCs w:val="18"/>
              </w:rPr>
            </w:pPr>
            <w:r w:rsidRPr="00A02329">
              <w:rPr>
                <w:rFonts w:ascii="Arial" w:eastAsia="Arial Unicode MS" w:hAnsi="Arial" w:cs="Arial"/>
                <w:sz w:val="18"/>
                <w:szCs w:val="18"/>
              </w:rPr>
              <w:t>302,880</w:t>
            </w:r>
          </w:p>
        </w:tc>
        <w:tc>
          <w:tcPr>
            <w:tcW w:w="2037" w:type="dxa"/>
            <w:tcBorders>
              <w:top w:val="nil"/>
              <w:left w:val="nil"/>
              <w:right w:val="nil"/>
            </w:tcBorders>
          </w:tcPr>
          <w:p w14:paraId="38574C67" w14:textId="77777777" w:rsidR="00447D08" w:rsidRPr="00A02329" w:rsidRDefault="00447D08" w:rsidP="00CA2E51">
            <w:pPr>
              <w:ind w:left="213" w:right="-72" w:hanging="213"/>
              <w:rPr>
                <w:rFonts w:ascii="Arial" w:eastAsia="Arial Unicode MS" w:hAnsi="Arial" w:cs="Arial"/>
                <w:sz w:val="18"/>
                <w:szCs w:val="18"/>
              </w:rPr>
            </w:pPr>
            <w:r w:rsidRPr="00A02329">
              <w:rPr>
                <w:rFonts w:ascii="Arial" w:eastAsia="Browallia New" w:hAnsi="Arial" w:cs="Arial"/>
                <w:sz w:val="18"/>
                <w:szCs w:val="18"/>
                <w:lang w:val="en-GB"/>
              </w:rPr>
              <w:t>Profit growth factors</w:t>
            </w:r>
          </w:p>
        </w:tc>
        <w:tc>
          <w:tcPr>
            <w:tcW w:w="1725" w:type="dxa"/>
            <w:tcBorders>
              <w:top w:val="nil"/>
              <w:left w:val="nil"/>
              <w:right w:val="nil"/>
            </w:tcBorders>
          </w:tcPr>
          <w:p w14:paraId="081AE0EA" w14:textId="7C63082D" w:rsidR="00447D08" w:rsidRPr="00A02329" w:rsidRDefault="00447D08" w:rsidP="00CA2E51">
            <w:pPr>
              <w:ind w:right="-72"/>
              <w:jc w:val="right"/>
              <w:rPr>
                <w:rFonts w:ascii="Arial" w:eastAsia="Arial Unicode MS" w:hAnsi="Arial" w:cs="Arial"/>
                <w:sz w:val="18"/>
                <w:szCs w:val="18"/>
                <w:cs/>
              </w:rPr>
            </w:pPr>
            <w:r w:rsidRPr="00A02329">
              <w:rPr>
                <w:rFonts w:ascii="Arial" w:eastAsia="Arial Unicode MS" w:hAnsi="Arial" w:cs="Arial"/>
                <w:sz w:val="18"/>
                <w:szCs w:val="18"/>
                <w:lang w:val="en-GB"/>
              </w:rPr>
              <w:t>2</w:t>
            </w:r>
            <w:r w:rsidRPr="00A02329">
              <w:rPr>
                <w:rFonts w:ascii="Arial" w:eastAsia="Arial Unicode MS" w:hAnsi="Arial" w:cs="Arial"/>
                <w:sz w:val="18"/>
                <w:szCs w:val="18"/>
              </w:rPr>
              <w:t>%</w:t>
            </w:r>
          </w:p>
        </w:tc>
        <w:tc>
          <w:tcPr>
            <w:tcW w:w="1265" w:type="dxa"/>
            <w:tcBorders>
              <w:top w:val="nil"/>
              <w:left w:val="nil"/>
              <w:right w:val="nil"/>
            </w:tcBorders>
          </w:tcPr>
          <w:p w14:paraId="0A332E27" w14:textId="6EED8330" w:rsidR="00447D08" w:rsidRPr="00A02329" w:rsidRDefault="00447D08" w:rsidP="00CA2E51">
            <w:pPr>
              <w:ind w:right="-72"/>
              <w:jc w:val="right"/>
              <w:rPr>
                <w:rFonts w:ascii="Arial" w:eastAsia="Arial Unicode MS" w:hAnsi="Arial" w:cs="Arial"/>
                <w:sz w:val="18"/>
                <w:szCs w:val="18"/>
              </w:rPr>
            </w:pPr>
            <w:r w:rsidRPr="00A02329">
              <w:rPr>
                <w:rFonts w:ascii="Arial" w:eastAsia="Arial Unicode MS" w:hAnsi="Arial" w:cs="Arial"/>
                <w:sz w:val="18"/>
                <w:szCs w:val="18"/>
                <w:lang w:val="en-GB"/>
              </w:rPr>
              <w:t>2</w:t>
            </w:r>
            <w:r w:rsidRPr="00A02329">
              <w:rPr>
                <w:rFonts w:ascii="Arial" w:eastAsia="Arial Unicode MS" w:hAnsi="Arial" w:cs="Arial"/>
                <w:sz w:val="18"/>
                <w:szCs w:val="18"/>
              </w:rPr>
              <w:t>%</w:t>
            </w:r>
          </w:p>
        </w:tc>
      </w:tr>
      <w:tr w:rsidR="00447D08" w:rsidRPr="00A02329" w14:paraId="78E92254" w14:textId="77777777" w:rsidTr="004B0279">
        <w:tc>
          <w:tcPr>
            <w:tcW w:w="2003" w:type="dxa"/>
            <w:vMerge/>
            <w:tcBorders>
              <w:top w:val="nil"/>
              <w:left w:val="nil"/>
              <w:bottom w:val="nil"/>
              <w:right w:val="nil"/>
            </w:tcBorders>
          </w:tcPr>
          <w:p w14:paraId="4FEB1A21" w14:textId="77777777" w:rsidR="00447D08" w:rsidRPr="00A02329" w:rsidRDefault="00447D08" w:rsidP="00CC32F3">
            <w:pPr>
              <w:ind w:left="-24" w:right="-72"/>
              <w:rPr>
                <w:rFonts w:ascii="Arial" w:eastAsia="Arial Unicode MS" w:hAnsi="Arial" w:cs="Arial"/>
                <w:sz w:val="18"/>
                <w:szCs w:val="18"/>
              </w:rPr>
            </w:pPr>
          </w:p>
        </w:tc>
        <w:tc>
          <w:tcPr>
            <w:tcW w:w="1264" w:type="dxa"/>
            <w:vMerge/>
            <w:tcBorders>
              <w:left w:val="nil"/>
              <w:bottom w:val="nil"/>
              <w:right w:val="nil"/>
            </w:tcBorders>
          </w:tcPr>
          <w:p w14:paraId="09563C2F" w14:textId="628C9E09" w:rsidR="00447D08" w:rsidRPr="00A02329" w:rsidRDefault="00447D08" w:rsidP="00CC32F3">
            <w:pPr>
              <w:ind w:right="-72"/>
              <w:jc w:val="right"/>
              <w:rPr>
                <w:rFonts w:ascii="Arial" w:eastAsia="Arial Unicode MS" w:hAnsi="Arial" w:cs="Arial"/>
                <w:sz w:val="18"/>
                <w:szCs w:val="18"/>
              </w:rPr>
            </w:pPr>
          </w:p>
        </w:tc>
        <w:tc>
          <w:tcPr>
            <w:tcW w:w="1264" w:type="dxa"/>
            <w:vMerge/>
            <w:tcBorders>
              <w:left w:val="nil"/>
              <w:bottom w:val="nil"/>
              <w:right w:val="nil"/>
            </w:tcBorders>
          </w:tcPr>
          <w:p w14:paraId="4C4F8288" w14:textId="54CA50FA" w:rsidR="00447D08" w:rsidRPr="00A02329" w:rsidRDefault="00447D08" w:rsidP="00CC32F3">
            <w:pPr>
              <w:ind w:right="-72"/>
              <w:jc w:val="right"/>
              <w:rPr>
                <w:rFonts w:ascii="Arial" w:eastAsia="Arial Unicode MS" w:hAnsi="Arial" w:cs="Arial"/>
                <w:sz w:val="18"/>
                <w:szCs w:val="18"/>
              </w:rPr>
            </w:pPr>
          </w:p>
        </w:tc>
        <w:tc>
          <w:tcPr>
            <w:tcW w:w="2037" w:type="dxa"/>
            <w:tcBorders>
              <w:top w:val="nil"/>
              <w:left w:val="nil"/>
              <w:bottom w:val="nil"/>
              <w:right w:val="nil"/>
            </w:tcBorders>
          </w:tcPr>
          <w:p w14:paraId="214F82BC" w14:textId="429222D0" w:rsidR="00447D08" w:rsidRPr="00A02329" w:rsidRDefault="00447D08" w:rsidP="00CC32F3">
            <w:pPr>
              <w:ind w:left="213" w:right="-72" w:hanging="213"/>
              <w:rPr>
                <w:rFonts w:ascii="Arial" w:eastAsia="Arial Unicode MS" w:hAnsi="Arial" w:cs="Arial"/>
                <w:spacing w:val="-12"/>
                <w:sz w:val="18"/>
                <w:szCs w:val="18"/>
              </w:rPr>
            </w:pPr>
            <w:r w:rsidRPr="00A02329">
              <w:rPr>
                <w:rFonts w:ascii="Arial" w:hAnsi="Arial" w:cs="Arial"/>
                <w:spacing w:val="-12"/>
                <w:sz w:val="18"/>
                <w:szCs w:val="18"/>
                <w:lang w:val="en-GB"/>
              </w:rPr>
              <w:t>Risk-adjusted discount rate</w:t>
            </w:r>
          </w:p>
        </w:tc>
        <w:tc>
          <w:tcPr>
            <w:tcW w:w="1725" w:type="dxa"/>
            <w:tcBorders>
              <w:top w:val="nil"/>
              <w:left w:val="nil"/>
              <w:bottom w:val="nil"/>
              <w:right w:val="nil"/>
            </w:tcBorders>
          </w:tcPr>
          <w:p w14:paraId="02572C49" w14:textId="4AD99B0C" w:rsidR="00447D08" w:rsidRPr="00A02329" w:rsidRDefault="00447D08" w:rsidP="00E14C34">
            <w:pPr>
              <w:ind w:right="-72"/>
              <w:jc w:val="right"/>
              <w:rPr>
                <w:rFonts w:ascii="Arial" w:eastAsia="Arial Unicode MS" w:hAnsi="Arial" w:cs="Arial"/>
                <w:sz w:val="18"/>
                <w:szCs w:val="18"/>
                <w:lang w:val="en-GB"/>
              </w:rPr>
            </w:pPr>
            <w:r w:rsidRPr="00A02329">
              <w:rPr>
                <w:rFonts w:ascii="Arial" w:eastAsia="Arial Unicode MS" w:hAnsi="Arial" w:cs="Arial"/>
                <w:sz w:val="18"/>
                <w:szCs w:val="18"/>
                <w:lang w:val="en-GB"/>
              </w:rPr>
              <w:t>12</w:t>
            </w:r>
            <w:r w:rsidRPr="00A02329">
              <w:rPr>
                <w:rFonts w:ascii="Arial" w:eastAsia="Arial Unicode MS" w:hAnsi="Arial" w:cs="Arial"/>
                <w:sz w:val="18"/>
                <w:szCs w:val="18"/>
              </w:rPr>
              <w:t>%</w:t>
            </w:r>
          </w:p>
        </w:tc>
        <w:tc>
          <w:tcPr>
            <w:tcW w:w="1265" w:type="dxa"/>
            <w:tcBorders>
              <w:top w:val="nil"/>
              <w:left w:val="nil"/>
              <w:bottom w:val="nil"/>
              <w:right w:val="nil"/>
            </w:tcBorders>
          </w:tcPr>
          <w:p w14:paraId="654A92A8" w14:textId="39718A4E" w:rsidR="00447D08" w:rsidRPr="00A02329" w:rsidRDefault="00447D08" w:rsidP="00E14C34">
            <w:pPr>
              <w:ind w:right="-72"/>
              <w:jc w:val="right"/>
              <w:rPr>
                <w:rFonts w:ascii="Arial" w:eastAsia="Arial Unicode MS" w:hAnsi="Arial" w:cs="Arial"/>
                <w:sz w:val="18"/>
                <w:szCs w:val="18"/>
                <w:lang w:val="en-GB"/>
              </w:rPr>
            </w:pPr>
            <w:r w:rsidRPr="00A02329">
              <w:rPr>
                <w:rFonts w:ascii="Arial" w:eastAsia="Arial Unicode MS" w:hAnsi="Arial" w:cs="Arial"/>
                <w:sz w:val="18"/>
                <w:szCs w:val="18"/>
                <w:lang w:val="en-GB"/>
              </w:rPr>
              <w:t>12</w:t>
            </w:r>
            <w:r w:rsidRPr="00A02329">
              <w:rPr>
                <w:rFonts w:ascii="Arial" w:eastAsia="Arial Unicode MS" w:hAnsi="Arial" w:cs="Arial"/>
                <w:sz w:val="18"/>
                <w:szCs w:val="18"/>
              </w:rPr>
              <w:t>%</w:t>
            </w:r>
          </w:p>
        </w:tc>
      </w:tr>
    </w:tbl>
    <w:p w14:paraId="22D6E58E" w14:textId="6E07494F" w:rsidR="00B55B91" w:rsidRPr="00A02329" w:rsidRDefault="00B55B91" w:rsidP="009C7364">
      <w:pPr>
        <w:contextualSpacing/>
        <w:jc w:val="both"/>
        <w:rPr>
          <w:rFonts w:ascii="Arial" w:eastAsia="Arial Unicode MS" w:hAnsi="Arial" w:cs="Arial"/>
          <w:spacing w:val="-2"/>
          <w:sz w:val="18"/>
          <w:szCs w:val="18"/>
          <w:lang w:val="en-GB"/>
        </w:rPr>
      </w:pPr>
    </w:p>
    <w:p w14:paraId="3F710631" w14:textId="77777777" w:rsidR="009C7364" w:rsidRPr="00A02329" w:rsidRDefault="00B55B91" w:rsidP="009C7364">
      <w:pPr>
        <w:contextualSpacing/>
        <w:jc w:val="both"/>
        <w:rPr>
          <w:rFonts w:ascii="Arial" w:eastAsia="Arial Unicode MS" w:hAnsi="Arial" w:cs="Arial"/>
          <w:spacing w:val="-2"/>
          <w:sz w:val="18"/>
          <w:szCs w:val="18"/>
          <w:cs/>
          <w:lang w:val="en-GB"/>
        </w:rPr>
      </w:pPr>
      <w:r w:rsidRPr="00A02329">
        <w:rPr>
          <w:rFonts w:ascii="Arial" w:eastAsia="Arial Unicode MS" w:hAnsi="Arial" w:cs="Arial"/>
          <w:spacing w:val="-2"/>
          <w:sz w:val="18"/>
          <w:szCs w:val="18"/>
          <w:lang w:val="en-GB"/>
        </w:rPr>
        <w:br w:type="page"/>
      </w:r>
    </w:p>
    <w:p w14:paraId="293147F0" w14:textId="77777777" w:rsidR="009C7364" w:rsidRPr="00A02329" w:rsidRDefault="00F640C5" w:rsidP="00F640C5">
      <w:pPr>
        <w:jc w:val="both"/>
        <w:rPr>
          <w:rFonts w:ascii="Arial" w:hAnsi="Arial" w:cs="Arial"/>
          <w:sz w:val="18"/>
          <w:szCs w:val="18"/>
          <w:lang w:val="en-GB"/>
        </w:rPr>
      </w:pPr>
      <w:r w:rsidRPr="00A02329">
        <w:rPr>
          <w:rFonts w:ascii="Arial" w:hAnsi="Arial" w:cs="Arial"/>
          <w:sz w:val="18"/>
          <w:szCs w:val="18"/>
          <w:lang w:val="en-GB"/>
        </w:rPr>
        <w:t>Relationship of unobservable inputs to fair value are shown as follows:</w:t>
      </w:r>
    </w:p>
    <w:p w14:paraId="62A18360" w14:textId="77777777" w:rsidR="00F640C5" w:rsidRPr="00A02329" w:rsidRDefault="00F640C5" w:rsidP="00F640C5">
      <w:pPr>
        <w:jc w:val="both"/>
        <w:rPr>
          <w:rFonts w:ascii="Arial" w:hAnsi="Arial" w:cs="Arial"/>
          <w:sz w:val="18"/>
          <w:szCs w:val="18"/>
          <w:lang w:val="en-GB"/>
        </w:rPr>
      </w:pPr>
    </w:p>
    <w:tbl>
      <w:tblPr>
        <w:tblW w:w="9430" w:type="dxa"/>
        <w:tblInd w:w="142" w:type="dxa"/>
        <w:tblLook w:val="04A0" w:firstRow="1" w:lastRow="0" w:firstColumn="1" w:lastColumn="0" w:noHBand="0" w:noVBand="1"/>
      </w:tblPr>
      <w:tblGrid>
        <w:gridCol w:w="2342"/>
        <w:gridCol w:w="2268"/>
        <w:gridCol w:w="1169"/>
        <w:gridCol w:w="1825"/>
        <w:gridCol w:w="1826"/>
      </w:tblGrid>
      <w:tr w:rsidR="009C7364" w:rsidRPr="00A02329" w14:paraId="23E48F45" w14:textId="77777777" w:rsidTr="00AF42E9">
        <w:tc>
          <w:tcPr>
            <w:tcW w:w="2342" w:type="dxa"/>
          </w:tcPr>
          <w:p w14:paraId="6939D4C3" w14:textId="77777777" w:rsidR="009C7364" w:rsidRPr="00A02329" w:rsidRDefault="009C7364" w:rsidP="007804AD">
            <w:pPr>
              <w:spacing w:line="256" w:lineRule="auto"/>
              <w:ind w:left="-91" w:right="-72"/>
              <w:jc w:val="right"/>
              <w:rPr>
                <w:rFonts w:ascii="Arial" w:eastAsia="Arial Unicode MS" w:hAnsi="Arial" w:cs="Arial"/>
                <w:b/>
                <w:bCs/>
                <w:sz w:val="18"/>
                <w:szCs w:val="18"/>
                <w:lang w:bidi="ar-SA"/>
              </w:rPr>
            </w:pPr>
          </w:p>
        </w:tc>
        <w:tc>
          <w:tcPr>
            <w:tcW w:w="2268" w:type="dxa"/>
            <w:vAlign w:val="bottom"/>
          </w:tcPr>
          <w:p w14:paraId="6AA42357" w14:textId="77777777" w:rsidR="009C7364" w:rsidRPr="00A02329" w:rsidRDefault="009C7364" w:rsidP="007804AD">
            <w:pPr>
              <w:spacing w:line="256" w:lineRule="auto"/>
              <w:ind w:right="-72"/>
              <w:jc w:val="center"/>
              <w:rPr>
                <w:rFonts w:ascii="Arial" w:eastAsia="Arial Unicode MS" w:hAnsi="Arial" w:cs="Arial"/>
                <w:b/>
                <w:bCs/>
                <w:sz w:val="18"/>
                <w:szCs w:val="18"/>
              </w:rPr>
            </w:pPr>
          </w:p>
        </w:tc>
        <w:tc>
          <w:tcPr>
            <w:tcW w:w="1169" w:type="dxa"/>
          </w:tcPr>
          <w:p w14:paraId="35ECAD07" w14:textId="77777777" w:rsidR="009C7364" w:rsidRPr="00A02329" w:rsidRDefault="009C7364" w:rsidP="007804AD">
            <w:pPr>
              <w:spacing w:line="256" w:lineRule="auto"/>
              <w:ind w:right="-72"/>
              <w:jc w:val="right"/>
              <w:rPr>
                <w:rFonts w:ascii="Arial" w:eastAsia="Arial Unicode MS" w:hAnsi="Arial" w:cs="Arial"/>
                <w:b/>
                <w:bCs/>
                <w:sz w:val="18"/>
                <w:szCs w:val="18"/>
              </w:rPr>
            </w:pPr>
          </w:p>
        </w:tc>
        <w:tc>
          <w:tcPr>
            <w:tcW w:w="3651" w:type="dxa"/>
            <w:gridSpan w:val="2"/>
            <w:tcBorders>
              <w:left w:val="nil"/>
              <w:bottom w:val="single" w:sz="4" w:space="0" w:color="auto"/>
              <w:right w:val="nil"/>
            </w:tcBorders>
            <w:hideMark/>
          </w:tcPr>
          <w:p w14:paraId="53B6B903" w14:textId="77777777" w:rsidR="009C7364" w:rsidRPr="00A02329" w:rsidRDefault="00F640C5" w:rsidP="007804AD">
            <w:pPr>
              <w:spacing w:line="256" w:lineRule="auto"/>
              <w:ind w:right="-72"/>
              <w:jc w:val="center"/>
              <w:rPr>
                <w:rFonts w:ascii="Arial" w:eastAsia="Arial Unicode MS" w:hAnsi="Arial" w:cs="Arial"/>
                <w:b/>
                <w:bCs/>
                <w:sz w:val="18"/>
                <w:szCs w:val="18"/>
              </w:rPr>
            </w:pPr>
            <w:r w:rsidRPr="00A02329">
              <w:rPr>
                <w:rFonts w:ascii="Arial" w:hAnsi="Arial" w:cs="Arial"/>
                <w:b/>
                <w:sz w:val="18"/>
                <w:szCs w:val="18"/>
                <w:lang w:val="en-GB"/>
              </w:rPr>
              <w:t>Change in fair value</w:t>
            </w:r>
          </w:p>
        </w:tc>
      </w:tr>
      <w:tr w:rsidR="00F640C5" w:rsidRPr="00A02329" w14:paraId="705587E9" w14:textId="77777777" w:rsidTr="00947BF2">
        <w:tc>
          <w:tcPr>
            <w:tcW w:w="2342" w:type="dxa"/>
          </w:tcPr>
          <w:p w14:paraId="1259021E" w14:textId="77777777" w:rsidR="00F640C5" w:rsidRPr="00A02329" w:rsidRDefault="00F640C5" w:rsidP="00F640C5">
            <w:pPr>
              <w:spacing w:line="256" w:lineRule="auto"/>
              <w:ind w:left="-91" w:right="-72"/>
              <w:jc w:val="right"/>
              <w:rPr>
                <w:rFonts w:ascii="Arial" w:eastAsia="Arial Unicode MS" w:hAnsi="Arial" w:cs="Arial"/>
                <w:b/>
                <w:bCs/>
                <w:sz w:val="18"/>
                <w:szCs w:val="18"/>
              </w:rPr>
            </w:pPr>
          </w:p>
        </w:tc>
        <w:tc>
          <w:tcPr>
            <w:tcW w:w="2268" w:type="dxa"/>
            <w:vAlign w:val="bottom"/>
            <w:hideMark/>
          </w:tcPr>
          <w:p w14:paraId="7BB2E747" w14:textId="77777777" w:rsidR="00F640C5" w:rsidRPr="00A02329" w:rsidRDefault="00F640C5" w:rsidP="00F640C5">
            <w:pPr>
              <w:ind w:right="-72"/>
              <w:jc w:val="center"/>
              <w:rPr>
                <w:rFonts w:ascii="Arial" w:hAnsi="Arial" w:cs="Arial"/>
                <w:b/>
                <w:sz w:val="18"/>
                <w:szCs w:val="18"/>
                <w:lang w:val="en-GB"/>
              </w:rPr>
            </w:pPr>
            <w:r w:rsidRPr="00A02329">
              <w:rPr>
                <w:rFonts w:ascii="Arial" w:hAnsi="Arial" w:cs="Arial"/>
                <w:b/>
                <w:sz w:val="18"/>
                <w:szCs w:val="18"/>
                <w:lang w:val="en-GB"/>
              </w:rPr>
              <w:t>Unobservable</w:t>
            </w:r>
          </w:p>
        </w:tc>
        <w:tc>
          <w:tcPr>
            <w:tcW w:w="1169" w:type="dxa"/>
            <w:vMerge w:val="restart"/>
            <w:vAlign w:val="bottom"/>
          </w:tcPr>
          <w:p w14:paraId="195F7958" w14:textId="77777777" w:rsidR="00F640C5" w:rsidRPr="00A02329" w:rsidRDefault="00F640C5" w:rsidP="00F640C5">
            <w:pPr>
              <w:spacing w:line="256" w:lineRule="auto"/>
              <w:ind w:right="-72"/>
              <w:jc w:val="center"/>
              <w:rPr>
                <w:rFonts w:ascii="Arial" w:eastAsia="Arial Unicode MS" w:hAnsi="Arial" w:cs="Arial"/>
                <w:b/>
                <w:bCs/>
                <w:sz w:val="18"/>
                <w:szCs w:val="18"/>
              </w:rPr>
            </w:pPr>
            <w:r w:rsidRPr="00A02329">
              <w:rPr>
                <w:rFonts w:ascii="Arial" w:hAnsi="Arial" w:cs="Arial"/>
                <w:b/>
                <w:sz w:val="18"/>
                <w:szCs w:val="18"/>
                <w:lang w:val="en-GB"/>
              </w:rPr>
              <w:t>Movement</w:t>
            </w:r>
          </w:p>
        </w:tc>
        <w:tc>
          <w:tcPr>
            <w:tcW w:w="1825" w:type="dxa"/>
            <w:tcBorders>
              <w:top w:val="single" w:sz="4" w:space="0" w:color="auto"/>
              <w:left w:val="nil"/>
              <w:right w:val="nil"/>
            </w:tcBorders>
            <w:vAlign w:val="bottom"/>
            <w:hideMark/>
          </w:tcPr>
          <w:p w14:paraId="7EBEE3D5" w14:textId="77777777" w:rsidR="00F640C5" w:rsidRPr="00A02329" w:rsidRDefault="00F640C5" w:rsidP="00F640C5">
            <w:pPr>
              <w:spacing w:line="256" w:lineRule="auto"/>
              <w:ind w:right="-72"/>
              <w:jc w:val="right"/>
              <w:rPr>
                <w:rFonts w:ascii="Arial" w:eastAsia="Arial Unicode MS" w:hAnsi="Arial" w:cs="Arial"/>
                <w:b/>
                <w:bCs/>
                <w:sz w:val="18"/>
                <w:szCs w:val="18"/>
              </w:rPr>
            </w:pPr>
            <w:r w:rsidRPr="00A02329">
              <w:rPr>
                <w:rFonts w:ascii="Arial" w:eastAsia="Arial Unicode MS" w:hAnsi="Arial" w:cs="Arial"/>
                <w:b/>
                <w:bCs/>
                <w:sz w:val="18"/>
                <w:szCs w:val="18"/>
              </w:rPr>
              <w:t>Increase in assumptions</w:t>
            </w:r>
          </w:p>
        </w:tc>
        <w:tc>
          <w:tcPr>
            <w:tcW w:w="1826" w:type="dxa"/>
            <w:tcBorders>
              <w:top w:val="single" w:sz="4" w:space="0" w:color="auto"/>
              <w:left w:val="nil"/>
              <w:right w:val="nil"/>
            </w:tcBorders>
            <w:vAlign w:val="bottom"/>
            <w:hideMark/>
          </w:tcPr>
          <w:p w14:paraId="7C374B6D" w14:textId="77777777" w:rsidR="00F640C5" w:rsidRPr="00A02329" w:rsidRDefault="00F640C5" w:rsidP="00F640C5">
            <w:pPr>
              <w:spacing w:line="256" w:lineRule="auto"/>
              <w:ind w:right="-72"/>
              <w:jc w:val="right"/>
              <w:rPr>
                <w:rFonts w:ascii="Arial" w:eastAsia="Arial Unicode MS" w:hAnsi="Arial" w:cs="Arial"/>
                <w:b/>
                <w:bCs/>
                <w:sz w:val="18"/>
                <w:szCs w:val="18"/>
              </w:rPr>
            </w:pPr>
            <w:r w:rsidRPr="00A02329">
              <w:rPr>
                <w:rFonts w:ascii="Arial" w:eastAsia="Arial Unicode MS" w:hAnsi="Arial" w:cs="Arial"/>
                <w:b/>
                <w:bCs/>
                <w:sz w:val="18"/>
                <w:szCs w:val="18"/>
              </w:rPr>
              <w:t>Decrease in assumptions</w:t>
            </w:r>
          </w:p>
        </w:tc>
      </w:tr>
      <w:tr w:rsidR="00F640C5" w:rsidRPr="00A02329" w14:paraId="74AC1FF9" w14:textId="77777777" w:rsidTr="00947BF2">
        <w:tc>
          <w:tcPr>
            <w:tcW w:w="2342" w:type="dxa"/>
          </w:tcPr>
          <w:p w14:paraId="1C4BE477" w14:textId="77777777" w:rsidR="00F640C5" w:rsidRPr="00A02329" w:rsidRDefault="00F640C5" w:rsidP="00F640C5">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hideMark/>
          </w:tcPr>
          <w:p w14:paraId="26887596" w14:textId="77777777" w:rsidR="00F640C5" w:rsidRPr="00A02329" w:rsidRDefault="00F640C5" w:rsidP="00F640C5">
            <w:pPr>
              <w:ind w:right="-72"/>
              <w:jc w:val="center"/>
              <w:rPr>
                <w:rFonts w:ascii="Arial" w:hAnsi="Arial" w:cs="Arial"/>
                <w:b/>
                <w:sz w:val="18"/>
                <w:szCs w:val="18"/>
                <w:lang w:val="en-GB"/>
              </w:rPr>
            </w:pPr>
            <w:r w:rsidRPr="00A02329">
              <w:rPr>
                <w:rFonts w:ascii="Arial" w:hAnsi="Arial" w:cs="Arial"/>
                <w:b/>
                <w:sz w:val="18"/>
                <w:szCs w:val="18"/>
                <w:lang w:val="en-GB"/>
              </w:rPr>
              <w:t>inputs</w:t>
            </w:r>
          </w:p>
        </w:tc>
        <w:tc>
          <w:tcPr>
            <w:tcW w:w="1169" w:type="dxa"/>
            <w:vMerge/>
            <w:tcBorders>
              <w:bottom w:val="single" w:sz="4" w:space="0" w:color="auto"/>
            </w:tcBorders>
            <w:vAlign w:val="bottom"/>
            <w:hideMark/>
          </w:tcPr>
          <w:p w14:paraId="5C13B27D" w14:textId="77777777" w:rsidR="00F640C5" w:rsidRPr="00A02329" w:rsidRDefault="00F640C5" w:rsidP="00F640C5">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vAlign w:val="bottom"/>
            <w:hideMark/>
          </w:tcPr>
          <w:p w14:paraId="7AB34BAF" w14:textId="322F9FC3" w:rsidR="00F640C5" w:rsidRPr="00A02329" w:rsidRDefault="00FA7D31" w:rsidP="00F640C5">
            <w:pPr>
              <w:spacing w:line="256" w:lineRule="auto"/>
              <w:ind w:right="-72"/>
              <w:jc w:val="right"/>
              <w:rPr>
                <w:rFonts w:ascii="Arial" w:eastAsia="Arial Unicode MS" w:hAnsi="Arial" w:cs="Arial"/>
                <w:b/>
                <w:bCs/>
                <w:sz w:val="18"/>
                <w:szCs w:val="18"/>
                <w:lang w:val="en-GB"/>
              </w:rPr>
            </w:pPr>
            <w:r w:rsidRPr="00A02329">
              <w:rPr>
                <w:rFonts w:ascii="Arial" w:eastAsia="Arial Unicode MS" w:hAnsi="Arial" w:cs="Arial"/>
                <w:b/>
                <w:bCs/>
                <w:sz w:val="18"/>
                <w:szCs w:val="18"/>
                <w:lang w:val="en-GB"/>
              </w:rPr>
              <w:t>2026</w:t>
            </w:r>
          </w:p>
        </w:tc>
        <w:tc>
          <w:tcPr>
            <w:tcW w:w="1826" w:type="dxa"/>
            <w:tcBorders>
              <w:top w:val="nil"/>
              <w:left w:val="nil"/>
              <w:bottom w:val="single" w:sz="4" w:space="0" w:color="auto"/>
              <w:right w:val="nil"/>
            </w:tcBorders>
            <w:vAlign w:val="bottom"/>
            <w:hideMark/>
          </w:tcPr>
          <w:p w14:paraId="4B6B7674" w14:textId="68134F31" w:rsidR="00F640C5" w:rsidRPr="00A02329" w:rsidRDefault="00FA7D31" w:rsidP="00F640C5">
            <w:pPr>
              <w:spacing w:line="256" w:lineRule="auto"/>
              <w:ind w:right="-72"/>
              <w:jc w:val="right"/>
              <w:rPr>
                <w:rFonts w:ascii="Arial" w:eastAsia="Arial Unicode MS" w:hAnsi="Arial" w:cs="Arial"/>
                <w:b/>
                <w:bCs/>
                <w:sz w:val="18"/>
                <w:szCs w:val="18"/>
              </w:rPr>
            </w:pPr>
            <w:r w:rsidRPr="00A02329">
              <w:rPr>
                <w:rFonts w:ascii="Arial" w:eastAsia="Arial Unicode MS" w:hAnsi="Arial" w:cs="Arial"/>
                <w:b/>
                <w:bCs/>
                <w:sz w:val="18"/>
                <w:szCs w:val="18"/>
                <w:lang w:val="en-GB"/>
              </w:rPr>
              <w:t>2026</w:t>
            </w:r>
          </w:p>
        </w:tc>
      </w:tr>
      <w:tr w:rsidR="009C7364" w:rsidRPr="00A02329" w14:paraId="6CE23CD9" w14:textId="77777777" w:rsidTr="00947BF2">
        <w:tc>
          <w:tcPr>
            <w:tcW w:w="2342" w:type="dxa"/>
          </w:tcPr>
          <w:p w14:paraId="0A537983" w14:textId="77777777" w:rsidR="009C7364" w:rsidRPr="00A02329" w:rsidRDefault="009C7364" w:rsidP="007804AD">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right w:val="nil"/>
            </w:tcBorders>
          </w:tcPr>
          <w:p w14:paraId="3F69595A" w14:textId="77777777" w:rsidR="009C7364" w:rsidRPr="00A02329" w:rsidRDefault="009C7364" w:rsidP="007804AD">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right w:val="nil"/>
            </w:tcBorders>
          </w:tcPr>
          <w:p w14:paraId="4795A577" w14:textId="77777777" w:rsidR="009C7364" w:rsidRPr="00A02329" w:rsidRDefault="009C7364" w:rsidP="007804AD">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right w:val="nil"/>
            </w:tcBorders>
          </w:tcPr>
          <w:p w14:paraId="52F9A2EA" w14:textId="77777777" w:rsidR="009C7364" w:rsidRPr="00A02329" w:rsidRDefault="009C7364" w:rsidP="007804AD">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right w:val="nil"/>
            </w:tcBorders>
          </w:tcPr>
          <w:p w14:paraId="4DEBDF4C" w14:textId="77777777" w:rsidR="009C7364" w:rsidRPr="00A02329" w:rsidRDefault="009C7364" w:rsidP="007804AD">
            <w:pPr>
              <w:spacing w:line="256" w:lineRule="auto"/>
              <w:ind w:right="-72"/>
              <w:jc w:val="right"/>
              <w:rPr>
                <w:rFonts w:ascii="Arial" w:eastAsia="Arial Unicode MS" w:hAnsi="Arial" w:cs="Arial"/>
                <w:b/>
                <w:bCs/>
                <w:sz w:val="18"/>
                <w:szCs w:val="18"/>
              </w:rPr>
            </w:pPr>
          </w:p>
        </w:tc>
      </w:tr>
      <w:tr w:rsidR="00842C1A" w:rsidRPr="00A02329" w14:paraId="3B656ACD" w14:textId="77777777" w:rsidTr="00947BF2">
        <w:tc>
          <w:tcPr>
            <w:tcW w:w="2342" w:type="dxa"/>
            <w:vMerge w:val="restart"/>
            <w:hideMark/>
          </w:tcPr>
          <w:p w14:paraId="3E4553A8" w14:textId="2FABA61A" w:rsidR="00842C1A" w:rsidRPr="00A02329" w:rsidRDefault="00842C1A" w:rsidP="00842C1A">
            <w:pPr>
              <w:spacing w:line="256" w:lineRule="auto"/>
              <w:ind w:left="-91" w:right="-72"/>
              <w:rPr>
                <w:rFonts w:ascii="Arial" w:eastAsia="Arial Unicode MS" w:hAnsi="Arial" w:cs="Arial"/>
                <w:sz w:val="18"/>
                <w:szCs w:val="18"/>
              </w:rPr>
            </w:pPr>
            <w:r w:rsidRPr="00A02329">
              <w:rPr>
                <w:rFonts w:ascii="Arial" w:hAnsi="Arial" w:cs="Arial"/>
                <w:sz w:val="18"/>
                <w:szCs w:val="18"/>
                <w:lang w:val="en-GB"/>
              </w:rPr>
              <w:t xml:space="preserve">Unlisted equity </w:t>
            </w:r>
            <w:r w:rsidR="00D36401" w:rsidRPr="00A02329">
              <w:rPr>
                <w:rFonts w:ascii="Arial" w:hAnsi="Arial" w:cs="Arial"/>
                <w:sz w:val="18"/>
                <w:szCs w:val="18"/>
                <w:lang w:val="en-GB"/>
              </w:rPr>
              <w:t>investment</w:t>
            </w:r>
          </w:p>
        </w:tc>
        <w:tc>
          <w:tcPr>
            <w:tcW w:w="2268" w:type="dxa"/>
            <w:hideMark/>
          </w:tcPr>
          <w:p w14:paraId="04A73392" w14:textId="77777777" w:rsidR="00842C1A" w:rsidRPr="00A02329" w:rsidRDefault="00842C1A" w:rsidP="00842C1A">
            <w:pPr>
              <w:ind w:left="213" w:right="-72" w:hanging="213"/>
              <w:rPr>
                <w:rFonts w:ascii="Arial" w:eastAsia="Arial Unicode MS" w:hAnsi="Arial" w:cs="Arial"/>
                <w:sz w:val="18"/>
                <w:szCs w:val="18"/>
              </w:rPr>
            </w:pPr>
            <w:r w:rsidRPr="00A02329">
              <w:rPr>
                <w:rFonts w:ascii="Arial" w:eastAsia="Browallia New" w:hAnsi="Arial" w:cs="Arial"/>
                <w:sz w:val="18"/>
                <w:szCs w:val="18"/>
                <w:lang w:val="en-GB"/>
              </w:rPr>
              <w:t>Profit growth factors</w:t>
            </w:r>
          </w:p>
        </w:tc>
        <w:tc>
          <w:tcPr>
            <w:tcW w:w="1169" w:type="dxa"/>
            <w:hideMark/>
          </w:tcPr>
          <w:p w14:paraId="1D720BDB" w14:textId="3917EA4E" w:rsidR="00842C1A" w:rsidRPr="00A02329" w:rsidRDefault="00842C1A" w:rsidP="00842C1A">
            <w:pPr>
              <w:spacing w:line="256" w:lineRule="auto"/>
              <w:ind w:right="-72"/>
              <w:jc w:val="center"/>
              <w:rPr>
                <w:rFonts w:ascii="Arial" w:eastAsia="Arial Unicode MS" w:hAnsi="Arial" w:cs="Arial"/>
                <w:sz w:val="18"/>
                <w:szCs w:val="18"/>
              </w:rPr>
            </w:pPr>
            <w:r w:rsidRPr="00A02329">
              <w:rPr>
                <w:rFonts w:ascii="Arial" w:eastAsia="Arial Unicode MS" w:hAnsi="Arial" w:cs="Arial"/>
                <w:sz w:val="18"/>
                <w:szCs w:val="18"/>
              </w:rPr>
              <w:t>1.0</w:t>
            </w:r>
            <w:r w:rsidRPr="00A02329">
              <w:rPr>
                <w:rFonts w:ascii="Arial" w:eastAsia="Arial Unicode MS" w:hAnsi="Arial" w:cs="Arial"/>
                <w:sz w:val="18"/>
                <w:szCs w:val="18"/>
                <w:lang w:val="en-GB"/>
              </w:rPr>
              <w:t>0</w:t>
            </w:r>
            <w:r w:rsidRPr="00A02329">
              <w:rPr>
                <w:rFonts w:ascii="Arial" w:eastAsia="Arial Unicode MS" w:hAnsi="Arial" w:cs="Arial"/>
                <w:sz w:val="18"/>
                <w:szCs w:val="18"/>
              </w:rPr>
              <w:t>%</w:t>
            </w:r>
          </w:p>
        </w:tc>
        <w:tc>
          <w:tcPr>
            <w:tcW w:w="1825" w:type="dxa"/>
          </w:tcPr>
          <w:p w14:paraId="3B3DA3A8" w14:textId="481B3E64" w:rsidR="00842C1A" w:rsidRPr="00A02329" w:rsidRDefault="00842C1A" w:rsidP="00842C1A">
            <w:pPr>
              <w:ind w:right="-72"/>
              <w:jc w:val="right"/>
              <w:rPr>
                <w:rFonts w:ascii="Arial" w:hAnsi="Arial" w:cs="Arial"/>
                <w:sz w:val="18"/>
                <w:szCs w:val="18"/>
                <w:cs/>
              </w:rPr>
            </w:pPr>
            <w:r w:rsidRPr="00A02329">
              <w:rPr>
                <w:rFonts w:ascii="Arial" w:hAnsi="Arial" w:cs="Arial"/>
                <w:sz w:val="18"/>
                <w:szCs w:val="18"/>
              </w:rPr>
              <w:t xml:space="preserve">Increase </w:t>
            </w:r>
            <w:r w:rsidR="00B4188F" w:rsidRPr="00A02329">
              <w:rPr>
                <w:rFonts w:ascii="Arial" w:hAnsi="Arial" w:cs="Arial"/>
                <w:sz w:val="18"/>
                <w:szCs w:val="18"/>
              </w:rPr>
              <w:t>7.3</w:t>
            </w:r>
            <w:r w:rsidRPr="00A02329">
              <w:rPr>
                <w:rFonts w:ascii="Arial" w:hAnsi="Arial" w:cs="Arial"/>
                <w:sz w:val="18"/>
                <w:szCs w:val="18"/>
              </w:rPr>
              <w:t>%</w:t>
            </w:r>
          </w:p>
        </w:tc>
        <w:tc>
          <w:tcPr>
            <w:tcW w:w="1826" w:type="dxa"/>
          </w:tcPr>
          <w:p w14:paraId="46BC285E" w14:textId="416414DF" w:rsidR="00842C1A" w:rsidRPr="00A02329" w:rsidRDefault="00842C1A" w:rsidP="00842C1A">
            <w:pPr>
              <w:ind w:right="-72"/>
              <w:jc w:val="right"/>
              <w:rPr>
                <w:rFonts w:ascii="Arial" w:hAnsi="Arial" w:cs="Arial"/>
                <w:sz w:val="18"/>
                <w:szCs w:val="18"/>
              </w:rPr>
            </w:pPr>
            <w:r w:rsidRPr="00A02329">
              <w:rPr>
                <w:rFonts w:ascii="Arial" w:hAnsi="Arial" w:cs="Arial"/>
                <w:sz w:val="18"/>
                <w:szCs w:val="22"/>
              </w:rPr>
              <w:t xml:space="preserve">Decrease </w:t>
            </w:r>
            <w:r w:rsidR="00441379" w:rsidRPr="00A02329">
              <w:rPr>
                <w:rFonts w:ascii="Arial" w:hAnsi="Arial" w:cs="Arial"/>
                <w:sz w:val="18"/>
                <w:szCs w:val="22"/>
              </w:rPr>
              <w:t>6</w:t>
            </w:r>
            <w:r w:rsidR="003B5F3D" w:rsidRPr="00A02329">
              <w:rPr>
                <w:rFonts w:ascii="Arial" w:hAnsi="Arial" w:cs="Arial"/>
                <w:sz w:val="18"/>
                <w:szCs w:val="22"/>
              </w:rPr>
              <w:t>.0</w:t>
            </w:r>
            <w:r w:rsidRPr="00A02329">
              <w:rPr>
                <w:rFonts w:ascii="Arial" w:hAnsi="Arial" w:cs="Arial"/>
                <w:sz w:val="18"/>
                <w:szCs w:val="22"/>
              </w:rPr>
              <w:t>%</w:t>
            </w:r>
          </w:p>
        </w:tc>
      </w:tr>
      <w:tr w:rsidR="00842C1A" w:rsidRPr="00A02329" w14:paraId="3E6634C5" w14:textId="77777777" w:rsidTr="00947BF2">
        <w:tc>
          <w:tcPr>
            <w:tcW w:w="2342" w:type="dxa"/>
            <w:vMerge/>
            <w:vAlign w:val="center"/>
            <w:hideMark/>
          </w:tcPr>
          <w:p w14:paraId="3CBF0D58" w14:textId="77777777" w:rsidR="00842C1A" w:rsidRPr="00A02329" w:rsidRDefault="00842C1A" w:rsidP="00842C1A">
            <w:pPr>
              <w:spacing w:line="256" w:lineRule="auto"/>
              <w:ind w:left="-91"/>
              <w:rPr>
                <w:rFonts w:ascii="Arial" w:eastAsia="Arial Unicode MS" w:hAnsi="Arial" w:cs="Arial"/>
                <w:sz w:val="18"/>
                <w:szCs w:val="18"/>
                <w:lang w:bidi="ar-SA"/>
              </w:rPr>
            </w:pPr>
          </w:p>
        </w:tc>
        <w:tc>
          <w:tcPr>
            <w:tcW w:w="2268" w:type="dxa"/>
            <w:hideMark/>
          </w:tcPr>
          <w:p w14:paraId="086FBEC4" w14:textId="77777777" w:rsidR="00842C1A" w:rsidRPr="00A02329" w:rsidRDefault="00842C1A" w:rsidP="00842C1A">
            <w:pPr>
              <w:ind w:left="213" w:right="-72" w:hanging="213"/>
              <w:rPr>
                <w:rFonts w:ascii="Arial" w:eastAsia="Arial Unicode MS" w:hAnsi="Arial" w:cs="Arial"/>
                <w:spacing w:val="-6"/>
                <w:sz w:val="18"/>
                <w:szCs w:val="18"/>
              </w:rPr>
            </w:pPr>
            <w:r w:rsidRPr="00A02329">
              <w:rPr>
                <w:rFonts w:ascii="Arial" w:hAnsi="Arial" w:cs="Arial"/>
                <w:spacing w:val="-6"/>
                <w:sz w:val="18"/>
                <w:szCs w:val="18"/>
                <w:lang w:val="en-GB"/>
              </w:rPr>
              <w:t>Risk-adjusted discount rate</w:t>
            </w:r>
          </w:p>
        </w:tc>
        <w:tc>
          <w:tcPr>
            <w:tcW w:w="1169" w:type="dxa"/>
          </w:tcPr>
          <w:p w14:paraId="41F617DB" w14:textId="5B934113" w:rsidR="00842C1A" w:rsidRPr="00A02329" w:rsidRDefault="00842C1A" w:rsidP="00842C1A">
            <w:pPr>
              <w:spacing w:line="256" w:lineRule="auto"/>
              <w:ind w:right="-72"/>
              <w:jc w:val="center"/>
              <w:rPr>
                <w:rFonts w:ascii="Arial" w:eastAsia="Arial Unicode MS" w:hAnsi="Arial" w:cs="Arial"/>
                <w:sz w:val="18"/>
                <w:szCs w:val="18"/>
                <w:lang w:val="en-GB"/>
              </w:rPr>
            </w:pPr>
            <w:r w:rsidRPr="00A02329">
              <w:rPr>
                <w:rFonts w:ascii="Arial" w:eastAsia="Arial Unicode MS" w:hAnsi="Arial" w:cs="Arial"/>
                <w:sz w:val="18"/>
                <w:szCs w:val="18"/>
                <w:lang w:val="en-GB"/>
              </w:rPr>
              <w:t>1</w:t>
            </w:r>
            <w:r w:rsidRPr="00A02329">
              <w:rPr>
                <w:rFonts w:ascii="Arial" w:eastAsia="Arial Unicode MS" w:hAnsi="Arial" w:cs="Arial"/>
                <w:sz w:val="18"/>
                <w:szCs w:val="18"/>
              </w:rPr>
              <w:t>.</w:t>
            </w:r>
            <w:r w:rsidRPr="00A02329">
              <w:rPr>
                <w:rFonts w:ascii="Arial" w:eastAsia="Arial Unicode MS" w:hAnsi="Arial" w:cs="Arial"/>
                <w:sz w:val="18"/>
                <w:szCs w:val="18"/>
                <w:lang w:val="en-GB"/>
              </w:rPr>
              <w:t>00</w:t>
            </w:r>
            <w:r w:rsidRPr="00A02329">
              <w:rPr>
                <w:rFonts w:ascii="Arial" w:eastAsia="Arial Unicode MS" w:hAnsi="Arial" w:cs="Arial"/>
                <w:sz w:val="18"/>
                <w:szCs w:val="18"/>
              </w:rPr>
              <w:t>%</w:t>
            </w:r>
          </w:p>
        </w:tc>
        <w:tc>
          <w:tcPr>
            <w:tcW w:w="1825" w:type="dxa"/>
          </w:tcPr>
          <w:p w14:paraId="18FDFE4F" w14:textId="7A082990" w:rsidR="00842C1A" w:rsidRPr="00A02329" w:rsidRDefault="00842C1A" w:rsidP="00842C1A">
            <w:pPr>
              <w:ind w:right="-72"/>
              <w:jc w:val="right"/>
              <w:rPr>
                <w:rFonts w:ascii="Arial" w:hAnsi="Arial" w:cs="Arial"/>
                <w:sz w:val="18"/>
                <w:szCs w:val="22"/>
                <w:cs/>
              </w:rPr>
            </w:pPr>
            <w:r w:rsidRPr="00A02329">
              <w:rPr>
                <w:rFonts w:ascii="Arial" w:hAnsi="Arial" w:cs="Arial"/>
                <w:sz w:val="18"/>
                <w:szCs w:val="22"/>
              </w:rPr>
              <w:t xml:space="preserve">Decrease </w:t>
            </w:r>
            <w:r w:rsidR="00C97140" w:rsidRPr="00A02329">
              <w:rPr>
                <w:rFonts w:ascii="Arial" w:hAnsi="Arial" w:cs="Arial"/>
                <w:sz w:val="18"/>
                <w:szCs w:val="22"/>
              </w:rPr>
              <w:t>7.7</w:t>
            </w:r>
            <w:r w:rsidRPr="00A02329">
              <w:rPr>
                <w:rFonts w:ascii="Arial" w:hAnsi="Arial" w:cs="Arial"/>
                <w:sz w:val="18"/>
                <w:szCs w:val="22"/>
              </w:rPr>
              <w:t>%</w:t>
            </w:r>
          </w:p>
        </w:tc>
        <w:tc>
          <w:tcPr>
            <w:tcW w:w="1826" w:type="dxa"/>
          </w:tcPr>
          <w:p w14:paraId="6311D6B1" w14:textId="5910F9B0" w:rsidR="00842C1A" w:rsidRPr="00A02329" w:rsidRDefault="00842C1A" w:rsidP="00842C1A">
            <w:pPr>
              <w:ind w:right="-72"/>
              <w:jc w:val="right"/>
              <w:rPr>
                <w:rFonts w:ascii="Arial" w:hAnsi="Arial" w:cs="Arial"/>
                <w:sz w:val="18"/>
                <w:szCs w:val="18"/>
              </w:rPr>
            </w:pPr>
            <w:r w:rsidRPr="00A02329">
              <w:rPr>
                <w:rFonts w:ascii="Arial" w:hAnsi="Arial" w:cs="Arial"/>
                <w:sz w:val="18"/>
                <w:szCs w:val="18"/>
              </w:rPr>
              <w:t xml:space="preserve">Increase </w:t>
            </w:r>
            <w:r w:rsidR="00A604E7" w:rsidRPr="00A02329">
              <w:rPr>
                <w:rFonts w:ascii="Arial" w:hAnsi="Arial" w:cs="Arial"/>
                <w:sz w:val="18"/>
                <w:szCs w:val="18"/>
              </w:rPr>
              <w:t>9.4</w:t>
            </w:r>
            <w:r w:rsidRPr="00A02329">
              <w:rPr>
                <w:rFonts w:ascii="Arial" w:hAnsi="Arial" w:cs="Arial"/>
                <w:sz w:val="18"/>
                <w:szCs w:val="18"/>
              </w:rPr>
              <w:t>%</w:t>
            </w:r>
          </w:p>
        </w:tc>
      </w:tr>
    </w:tbl>
    <w:p w14:paraId="690ACB21" w14:textId="28945A41" w:rsidR="003A5912" w:rsidRPr="00A02329" w:rsidRDefault="003A5912" w:rsidP="00EB4F2D">
      <w:pPr>
        <w:suppressAutoHyphens/>
        <w:jc w:val="thaiDistribute"/>
        <w:rPr>
          <w:rFonts w:ascii="Arial" w:hAnsi="Arial" w:cs="Arial"/>
          <w:spacing w:val="-6"/>
          <w:sz w:val="18"/>
          <w:szCs w:val="18"/>
        </w:rPr>
      </w:pPr>
    </w:p>
    <w:p w14:paraId="0E8B514D" w14:textId="6981081D" w:rsidR="006B6E6C" w:rsidRPr="00A02329" w:rsidRDefault="006B6E6C" w:rsidP="002978EE">
      <w:pPr>
        <w:suppressAutoHyphens/>
        <w:jc w:val="both"/>
        <w:rPr>
          <w:rFonts w:ascii="Arial" w:hAnsi="Arial" w:cs="Arial"/>
          <w:b/>
          <w:bCs/>
          <w:spacing w:val="-2"/>
          <w:sz w:val="18"/>
          <w:szCs w:val="18"/>
        </w:rPr>
      </w:pPr>
      <w:r w:rsidRPr="00A02329">
        <w:rPr>
          <w:rFonts w:ascii="Arial" w:hAnsi="Arial" w:cs="Arial"/>
          <w:b/>
          <w:bCs/>
          <w:spacing w:val="-2"/>
          <w:sz w:val="18"/>
          <w:szCs w:val="18"/>
        </w:rPr>
        <w:t>The Group’s valuation processes</w:t>
      </w:r>
    </w:p>
    <w:p w14:paraId="5E3565EE" w14:textId="77777777" w:rsidR="00F640C5" w:rsidRPr="00A02329" w:rsidRDefault="00F640C5" w:rsidP="002978EE">
      <w:pPr>
        <w:suppressAutoHyphens/>
        <w:jc w:val="both"/>
        <w:rPr>
          <w:rFonts w:ascii="Arial" w:hAnsi="Arial" w:cs="Arial"/>
          <w:spacing w:val="-6"/>
          <w:sz w:val="18"/>
          <w:szCs w:val="18"/>
        </w:rPr>
      </w:pPr>
    </w:p>
    <w:p w14:paraId="002FB620" w14:textId="6522C1D1" w:rsidR="00EB4F2D" w:rsidRPr="00A02329" w:rsidRDefault="00EB4F2D" w:rsidP="002978EE">
      <w:pPr>
        <w:suppressAutoHyphens/>
        <w:jc w:val="both"/>
        <w:rPr>
          <w:rFonts w:ascii="Arial" w:hAnsi="Arial" w:cs="Arial"/>
          <w:spacing w:val="-2"/>
          <w:sz w:val="18"/>
          <w:szCs w:val="18"/>
        </w:rPr>
      </w:pPr>
      <w:r w:rsidRPr="00A02329">
        <w:rPr>
          <w:rFonts w:ascii="Arial" w:hAnsi="Arial" w:cs="Arial"/>
          <w:spacing w:val="-6"/>
          <w:sz w:val="18"/>
          <w:szCs w:val="18"/>
        </w:rPr>
        <w:t xml:space="preserve">The fair value of </w:t>
      </w:r>
      <w:r w:rsidR="006A6544" w:rsidRPr="00A02329">
        <w:rPr>
          <w:rFonts w:ascii="Arial" w:hAnsi="Arial" w:cs="Arial"/>
          <w:spacing w:val="-6"/>
          <w:sz w:val="18"/>
          <w:szCs w:val="18"/>
        </w:rPr>
        <w:t>unlist</w:t>
      </w:r>
      <w:r w:rsidRPr="00A02329">
        <w:rPr>
          <w:rFonts w:ascii="Arial" w:hAnsi="Arial" w:cs="Arial"/>
          <w:spacing w:val="-6"/>
          <w:sz w:val="18"/>
          <w:szCs w:val="18"/>
        </w:rPr>
        <w:t>ed equity investments is determined using valuation techniques, discounted cash flow</w:t>
      </w:r>
      <w:r w:rsidR="00440626" w:rsidRPr="00A02329">
        <w:rPr>
          <w:rFonts w:ascii="Arial" w:hAnsi="Arial" w:cs="Arial"/>
          <w:spacing w:val="-6"/>
          <w:sz w:val="18"/>
          <w:szCs w:val="18"/>
        </w:rPr>
        <w:t>s</w:t>
      </w:r>
      <w:r w:rsidRPr="00A02329">
        <w:rPr>
          <w:rFonts w:ascii="Arial" w:hAnsi="Arial" w:cs="Arial"/>
          <w:spacing w:val="-6"/>
          <w:sz w:val="18"/>
          <w:szCs w:val="18"/>
        </w:rPr>
        <w:t xml:space="preserve"> which </w:t>
      </w:r>
      <w:r w:rsidR="00440626" w:rsidRPr="00A02329">
        <w:rPr>
          <w:rFonts w:ascii="Arial" w:hAnsi="Arial" w:cs="Arial"/>
          <w:spacing w:val="-6"/>
          <w:sz w:val="18"/>
          <w:szCs w:val="18"/>
        </w:rPr>
        <w:t xml:space="preserve">were </w:t>
      </w:r>
      <w:r w:rsidRPr="00A02329">
        <w:rPr>
          <w:rFonts w:ascii="Arial" w:hAnsi="Arial" w:cs="Arial"/>
          <w:spacing w:val="-6"/>
          <w:sz w:val="18"/>
          <w:szCs w:val="18"/>
        </w:rPr>
        <w:t>assessed</w:t>
      </w:r>
      <w:r w:rsidRPr="00A02329">
        <w:rPr>
          <w:rFonts w:ascii="Arial" w:hAnsi="Arial" w:cs="Arial"/>
          <w:spacing w:val="-2"/>
          <w:sz w:val="18"/>
          <w:szCs w:val="18"/>
        </w:rPr>
        <w:t xml:space="preserve"> by </w:t>
      </w:r>
      <w:r w:rsidR="00440626" w:rsidRPr="00A02329">
        <w:rPr>
          <w:rFonts w:ascii="Arial" w:hAnsi="Arial" w:cs="Arial"/>
          <w:spacing w:val="-2"/>
          <w:sz w:val="18"/>
          <w:szCs w:val="18"/>
        </w:rPr>
        <w:t xml:space="preserve">an </w:t>
      </w:r>
      <w:r w:rsidRPr="00A02329">
        <w:rPr>
          <w:rFonts w:ascii="Arial" w:hAnsi="Arial" w:cs="Arial"/>
          <w:spacing w:val="-2"/>
          <w:sz w:val="18"/>
          <w:szCs w:val="18"/>
        </w:rPr>
        <w:t xml:space="preserve">independent valuer and are within level </w:t>
      </w:r>
      <w:r w:rsidR="00754E63" w:rsidRPr="00A02329">
        <w:rPr>
          <w:rFonts w:ascii="Arial" w:hAnsi="Arial" w:cs="Arial"/>
          <w:spacing w:val="-2"/>
          <w:sz w:val="18"/>
          <w:szCs w:val="18"/>
          <w:lang w:val="en-GB"/>
        </w:rPr>
        <w:t>3</w:t>
      </w:r>
      <w:r w:rsidRPr="00A02329">
        <w:rPr>
          <w:rFonts w:ascii="Arial" w:hAnsi="Arial" w:cs="Arial"/>
          <w:spacing w:val="-2"/>
          <w:sz w:val="18"/>
          <w:szCs w:val="18"/>
        </w:rPr>
        <w:t xml:space="preserve"> of the fair value hierarchy.</w:t>
      </w:r>
    </w:p>
    <w:p w14:paraId="06907866" w14:textId="6F678F6F" w:rsidR="00282052" w:rsidRPr="00A02329" w:rsidRDefault="00282052" w:rsidP="002978EE">
      <w:pPr>
        <w:suppressAutoHyphens/>
        <w:jc w:val="both"/>
        <w:rPr>
          <w:rFonts w:ascii="Arial" w:hAnsi="Arial" w:cs="Arial"/>
          <w:spacing w:val="-2"/>
          <w:sz w:val="18"/>
          <w:szCs w:val="18"/>
        </w:rPr>
      </w:pPr>
    </w:p>
    <w:p w14:paraId="7594733D" w14:textId="53ED41EE" w:rsidR="00282052" w:rsidRPr="00A02329" w:rsidRDefault="00282052" w:rsidP="002978EE">
      <w:pPr>
        <w:pStyle w:val="Header"/>
        <w:jc w:val="both"/>
        <w:rPr>
          <w:rFonts w:cs="Arial"/>
          <w:snapToGrid/>
          <w:color w:val="000000"/>
          <w:spacing w:val="-2"/>
          <w:sz w:val="18"/>
          <w:szCs w:val="18"/>
          <w:shd w:val="clear" w:color="auto" w:fill="FFFFFF"/>
          <w:lang w:val="en-US" w:eastAsia="en-US"/>
        </w:rPr>
      </w:pPr>
      <w:r w:rsidRPr="00A02329">
        <w:rPr>
          <w:rFonts w:cs="Arial"/>
          <w:snapToGrid/>
          <w:color w:val="000000"/>
          <w:spacing w:val="-2"/>
          <w:sz w:val="18"/>
          <w:szCs w:val="18"/>
          <w:shd w:val="clear" w:color="auto" w:fill="FFFFFF"/>
          <w:lang w:val="en-US" w:eastAsia="en-US"/>
        </w:rPr>
        <w:t xml:space="preserve">There were no transfers between Levels </w:t>
      </w:r>
      <w:r w:rsidR="00754E63" w:rsidRPr="00A02329">
        <w:rPr>
          <w:rFonts w:cs="Arial"/>
          <w:snapToGrid/>
          <w:color w:val="000000"/>
          <w:spacing w:val="-2"/>
          <w:sz w:val="18"/>
          <w:szCs w:val="18"/>
          <w:shd w:val="clear" w:color="auto" w:fill="FFFFFF"/>
          <w:lang w:val="en-GB" w:eastAsia="en-US"/>
        </w:rPr>
        <w:t>2</w:t>
      </w:r>
      <w:r w:rsidRPr="00A02329">
        <w:rPr>
          <w:rFonts w:cs="Arial"/>
          <w:snapToGrid/>
          <w:color w:val="000000"/>
          <w:spacing w:val="-2"/>
          <w:sz w:val="18"/>
          <w:szCs w:val="18"/>
          <w:shd w:val="clear" w:color="auto" w:fill="FFFFFF"/>
          <w:lang w:val="en-US" w:eastAsia="en-US"/>
        </w:rPr>
        <w:t xml:space="preserve"> and </w:t>
      </w:r>
      <w:r w:rsidR="00754E63" w:rsidRPr="00A02329">
        <w:rPr>
          <w:rFonts w:cs="Arial"/>
          <w:snapToGrid/>
          <w:color w:val="000000"/>
          <w:spacing w:val="-2"/>
          <w:sz w:val="18"/>
          <w:szCs w:val="18"/>
          <w:shd w:val="clear" w:color="auto" w:fill="FFFFFF"/>
          <w:lang w:val="en-GB" w:eastAsia="en-US"/>
        </w:rPr>
        <w:t>3</w:t>
      </w:r>
      <w:r w:rsidRPr="00A02329">
        <w:rPr>
          <w:rFonts w:cs="Arial"/>
          <w:snapToGrid/>
          <w:color w:val="000000"/>
          <w:spacing w:val="-2"/>
          <w:sz w:val="18"/>
          <w:szCs w:val="18"/>
          <w:shd w:val="clear" w:color="auto" w:fill="FFFFFF"/>
          <w:lang w:val="en-US" w:eastAsia="en-US"/>
        </w:rPr>
        <w:t xml:space="preserve"> during the year.</w:t>
      </w:r>
    </w:p>
    <w:p w14:paraId="5B15D449" w14:textId="77777777" w:rsidR="00282052" w:rsidRPr="00A02329" w:rsidRDefault="00282052" w:rsidP="002978EE">
      <w:pPr>
        <w:tabs>
          <w:tab w:val="right" w:pos="7200"/>
          <w:tab w:val="right" w:pos="8540"/>
        </w:tabs>
        <w:ind w:right="9"/>
        <w:jc w:val="both"/>
        <w:rPr>
          <w:rFonts w:ascii="Arial" w:eastAsia="Arial Unicode MS" w:hAnsi="Arial" w:cs="Arial"/>
          <w:sz w:val="18"/>
          <w:szCs w:val="18"/>
        </w:rPr>
      </w:pPr>
    </w:p>
    <w:p w14:paraId="72F67FDF" w14:textId="7371ACEA" w:rsidR="00282052" w:rsidRPr="00A02329" w:rsidRDefault="00282052" w:rsidP="002978EE">
      <w:pPr>
        <w:suppressAutoHyphens/>
        <w:jc w:val="both"/>
        <w:rPr>
          <w:rFonts w:ascii="Arial" w:eastAsia="Arial Unicode MS" w:hAnsi="Arial" w:cs="Arial"/>
          <w:sz w:val="18"/>
          <w:szCs w:val="18"/>
          <w:cs/>
        </w:rPr>
      </w:pPr>
      <w:r w:rsidRPr="00A02329">
        <w:rPr>
          <w:rFonts w:ascii="Arial" w:eastAsia="Arial Unicode MS" w:hAnsi="Arial" w:cs="Arial"/>
          <w:sz w:val="18"/>
          <w:szCs w:val="18"/>
        </w:rPr>
        <w:t>There were no changes in valuation techniques during the year</w:t>
      </w:r>
      <w:r w:rsidR="00333744" w:rsidRPr="00A02329">
        <w:rPr>
          <w:rFonts w:ascii="Arial" w:eastAsia="Arial Unicode MS" w:hAnsi="Arial" w:cs="Arial"/>
          <w:sz w:val="18"/>
          <w:szCs w:val="18"/>
        </w:rPr>
        <w:t>.</w:t>
      </w:r>
    </w:p>
    <w:p w14:paraId="7C377BFE" w14:textId="4B3F56AD" w:rsidR="00830311" w:rsidRPr="00A02329" w:rsidRDefault="00830311" w:rsidP="002978EE">
      <w:pPr>
        <w:suppressAutoHyphens/>
        <w:jc w:val="both"/>
        <w:rPr>
          <w:rFonts w:ascii="Arial" w:hAnsi="Arial" w:cs="Arial"/>
          <w:b/>
          <w:bCs/>
          <w:spacing w:val="-2"/>
          <w:sz w:val="18"/>
          <w:szCs w:val="18"/>
        </w:rPr>
      </w:pPr>
    </w:p>
    <w:p w14:paraId="1769B25C" w14:textId="772F2D70" w:rsidR="004B3296" w:rsidRPr="00A02329" w:rsidRDefault="004B3296" w:rsidP="002978EE">
      <w:pPr>
        <w:tabs>
          <w:tab w:val="left" w:pos="540"/>
        </w:tabs>
        <w:jc w:val="both"/>
        <w:rPr>
          <w:rFonts w:ascii="Arial" w:hAnsi="Arial" w:cs="Arial"/>
          <w:spacing w:val="-7"/>
          <w:sz w:val="18"/>
          <w:szCs w:val="18"/>
          <w:lang w:val="en-GB"/>
        </w:rPr>
      </w:pPr>
    </w:p>
    <w:tbl>
      <w:tblPr>
        <w:tblW w:w="0" w:type="auto"/>
        <w:tblInd w:w="108" w:type="dxa"/>
        <w:tblLook w:val="04A0" w:firstRow="1" w:lastRow="0" w:firstColumn="1" w:lastColumn="0" w:noHBand="0" w:noVBand="1"/>
      </w:tblPr>
      <w:tblGrid>
        <w:gridCol w:w="9450"/>
      </w:tblGrid>
      <w:tr w:rsidR="00474B96" w:rsidRPr="00A02329" w14:paraId="198C0384" w14:textId="77777777" w:rsidTr="00947BF2">
        <w:trPr>
          <w:trHeight w:val="386"/>
        </w:trPr>
        <w:tc>
          <w:tcPr>
            <w:tcW w:w="9450" w:type="dxa"/>
            <w:vAlign w:val="center"/>
          </w:tcPr>
          <w:p w14:paraId="4CEC1FC7" w14:textId="35123FF9" w:rsidR="00474B96" w:rsidRPr="00A02329" w:rsidRDefault="00754E63" w:rsidP="005B38C9">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7</w:t>
            </w:r>
            <w:r w:rsidR="00474B96" w:rsidRPr="00A02329">
              <w:rPr>
                <w:rFonts w:ascii="Arial" w:eastAsia="Arial Unicode MS" w:hAnsi="Arial" w:cs="Arial"/>
                <w:b/>
                <w:bCs/>
                <w:sz w:val="18"/>
                <w:szCs w:val="18"/>
              </w:rPr>
              <w:tab/>
              <w:t>Critical accounting estimates and judgements</w:t>
            </w:r>
          </w:p>
        </w:tc>
      </w:tr>
    </w:tbl>
    <w:p w14:paraId="2B6F99D9" w14:textId="77777777" w:rsidR="00474B96" w:rsidRPr="00A02329" w:rsidRDefault="00474B96" w:rsidP="00700442">
      <w:pPr>
        <w:jc w:val="both"/>
        <w:rPr>
          <w:rFonts w:ascii="Arial" w:hAnsi="Arial" w:cs="Arial"/>
          <w:spacing w:val="-2"/>
          <w:sz w:val="18"/>
          <w:szCs w:val="18"/>
        </w:rPr>
      </w:pPr>
    </w:p>
    <w:p w14:paraId="736DEAD4" w14:textId="77777777" w:rsidR="00474B96" w:rsidRPr="00A02329" w:rsidRDefault="00474B96" w:rsidP="00700442">
      <w:pPr>
        <w:pStyle w:val="ListParagraph"/>
        <w:spacing w:after="0" w:line="240" w:lineRule="auto"/>
        <w:ind w:left="0"/>
        <w:jc w:val="both"/>
        <w:rPr>
          <w:rFonts w:ascii="Arial" w:eastAsia="Arial Unicode MS" w:hAnsi="Arial" w:cs="Arial"/>
          <w:color w:val="000000"/>
          <w:sz w:val="18"/>
          <w:szCs w:val="18"/>
          <w:lang w:val="en-GB"/>
        </w:rPr>
      </w:pPr>
      <w:r w:rsidRPr="00A02329">
        <w:rPr>
          <w:rFonts w:ascii="Arial" w:eastAsia="Arial Unicode MS" w:hAnsi="Arial" w:cs="Arial"/>
          <w:color w:val="000000"/>
          <w:spacing w:val="-4"/>
          <w:sz w:val="18"/>
          <w:szCs w:val="18"/>
          <w:lang w:val="en-GB"/>
        </w:rPr>
        <w:t>Estimates and judgements are continually evaluated and are based on historical experience and other factors, including</w:t>
      </w:r>
      <w:r w:rsidRPr="00A02329">
        <w:rPr>
          <w:rFonts w:ascii="Arial" w:eastAsia="Arial Unicode MS" w:hAnsi="Arial" w:cs="Arial"/>
          <w:color w:val="000000"/>
          <w:sz w:val="18"/>
          <w:szCs w:val="18"/>
          <w:lang w:val="en-GB"/>
        </w:rPr>
        <w:t xml:space="preserve"> expectations of future events that are believed to be reasonable under the circumstances.</w:t>
      </w:r>
    </w:p>
    <w:p w14:paraId="5AD6AE6A" w14:textId="77777777" w:rsidR="00700442" w:rsidRPr="00A02329" w:rsidRDefault="00700442" w:rsidP="00700442">
      <w:pPr>
        <w:pStyle w:val="ListParagraph"/>
        <w:spacing w:after="0" w:line="240" w:lineRule="auto"/>
        <w:ind w:left="0"/>
        <w:jc w:val="both"/>
        <w:rPr>
          <w:rFonts w:ascii="Arial" w:eastAsia="Arial Unicode MS" w:hAnsi="Arial" w:cs="Arial"/>
          <w:color w:val="000000"/>
          <w:sz w:val="18"/>
          <w:szCs w:val="18"/>
          <w:lang w:val="en-GB"/>
        </w:rPr>
      </w:pPr>
    </w:p>
    <w:p w14:paraId="78EE0BD2" w14:textId="77777777" w:rsidR="00474B96" w:rsidRPr="00A02329" w:rsidRDefault="00474B96" w:rsidP="00054041">
      <w:pPr>
        <w:tabs>
          <w:tab w:val="left" w:pos="540"/>
        </w:tabs>
        <w:suppressAutoHyphens/>
        <w:ind w:left="540" w:hanging="540"/>
        <w:rPr>
          <w:rFonts w:ascii="Arial" w:eastAsia="Arial Unicode MS" w:hAnsi="Arial" w:cs="Arial"/>
          <w:b/>
          <w:bCs/>
          <w:sz w:val="18"/>
          <w:szCs w:val="18"/>
        </w:rPr>
      </w:pPr>
      <w:r w:rsidRPr="00A02329">
        <w:rPr>
          <w:rFonts w:ascii="Arial" w:eastAsia="Arial Unicode MS" w:hAnsi="Arial" w:cs="Arial"/>
          <w:b/>
          <w:bCs/>
          <w:sz w:val="18"/>
          <w:szCs w:val="18"/>
        </w:rPr>
        <w:t>a)</w:t>
      </w:r>
      <w:r w:rsidRPr="00A02329">
        <w:rPr>
          <w:rFonts w:ascii="Arial" w:eastAsia="Arial Unicode MS" w:hAnsi="Arial" w:cs="Arial"/>
          <w:b/>
          <w:bCs/>
          <w:sz w:val="18"/>
          <w:szCs w:val="18"/>
          <w:cs/>
        </w:rPr>
        <w:tab/>
      </w:r>
      <w:r w:rsidRPr="00A02329">
        <w:rPr>
          <w:rFonts w:ascii="Arial" w:eastAsia="Arial Unicode MS" w:hAnsi="Arial" w:cs="Arial"/>
          <w:b/>
          <w:bCs/>
          <w:sz w:val="18"/>
          <w:szCs w:val="18"/>
        </w:rPr>
        <w:t>Fair value of certain financial assets and derivatives</w:t>
      </w:r>
    </w:p>
    <w:p w14:paraId="5F486608" w14:textId="77777777" w:rsidR="00474B96" w:rsidRPr="00A02329" w:rsidRDefault="00474B96" w:rsidP="00700442">
      <w:pPr>
        <w:suppressAutoHyphens/>
        <w:ind w:left="540"/>
        <w:rPr>
          <w:rFonts w:ascii="Arial" w:eastAsia="Arial Unicode MS" w:hAnsi="Arial" w:cs="Arial"/>
          <w:b/>
          <w:bCs/>
          <w:sz w:val="18"/>
          <w:szCs w:val="18"/>
        </w:rPr>
      </w:pPr>
    </w:p>
    <w:p w14:paraId="777F2CBA" w14:textId="7BE21D83" w:rsidR="00474B96" w:rsidRPr="00A02329" w:rsidRDefault="00474B96" w:rsidP="009659D2">
      <w:pPr>
        <w:suppressAutoHyphens/>
        <w:ind w:left="540"/>
        <w:jc w:val="both"/>
        <w:rPr>
          <w:rFonts w:ascii="Arial" w:eastAsia="Arial Unicode MS" w:hAnsi="Arial" w:cs="Arial"/>
          <w:spacing w:val="-4"/>
          <w:sz w:val="18"/>
          <w:szCs w:val="18"/>
        </w:rPr>
      </w:pPr>
      <w:r w:rsidRPr="00A02329">
        <w:rPr>
          <w:rFonts w:ascii="Arial" w:eastAsia="Arial Unicode MS" w:hAnsi="Arial" w:cs="Arial"/>
          <w:spacing w:val="-4"/>
          <w:sz w:val="18"/>
          <w:szCs w:val="18"/>
        </w:rPr>
        <w:t xml:space="preserve">The fair value of financial instruments that </w:t>
      </w:r>
      <w:r w:rsidR="00E0370C" w:rsidRPr="00A02329">
        <w:rPr>
          <w:rFonts w:ascii="Arial" w:eastAsia="Arial Unicode MS" w:hAnsi="Arial" w:cs="Arial"/>
          <w:spacing w:val="-4"/>
          <w:sz w:val="18"/>
          <w:szCs w:val="18"/>
        </w:rPr>
        <w:t>is</w:t>
      </w:r>
      <w:r w:rsidRPr="00A02329">
        <w:rPr>
          <w:rFonts w:ascii="Arial" w:eastAsia="Arial Unicode MS" w:hAnsi="Arial" w:cs="Arial"/>
          <w:spacing w:val="-4"/>
          <w:sz w:val="18"/>
          <w:szCs w:val="18"/>
        </w:rPr>
        <w:t xml:space="preserv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754E63" w:rsidRPr="00A02329">
        <w:rPr>
          <w:rFonts w:ascii="Arial" w:eastAsia="Arial Unicode MS" w:hAnsi="Arial" w:cs="Arial"/>
          <w:spacing w:val="-4"/>
          <w:sz w:val="18"/>
          <w:szCs w:val="18"/>
          <w:lang w:val="en-GB"/>
        </w:rPr>
        <w:t>6</w:t>
      </w:r>
      <w:r w:rsidRPr="00A02329">
        <w:rPr>
          <w:rFonts w:ascii="Arial" w:eastAsia="Arial Unicode MS" w:hAnsi="Arial" w:cs="Arial"/>
          <w:spacing w:val="-4"/>
          <w:sz w:val="18"/>
          <w:szCs w:val="18"/>
        </w:rPr>
        <w:t>.</w:t>
      </w:r>
    </w:p>
    <w:p w14:paraId="4DAD3920" w14:textId="09755CB7" w:rsidR="00100997" w:rsidRPr="00A02329" w:rsidRDefault="00100997" w:rsidP="009659D2">
      <w:pPr>
        <w:suppressAutoHyphens/>
        <w:ind w:left="540"/>
        <w:jc w:val="both"/>
        <w:rPr>
          <w:rFonts w:ascii="Arial" w:eastAsia="Arial Unicode MS" w:hAnsi="Arial" w:cs="Arial"/>
          <w:spacing w:val="-4"/>
          <w:sz w:val="18"/>
          <w:szCs w:val="18"/>
        </w:rPr>
      </w:pPr>
    </w:p>
    <w:p w14:paraId="409CEE2A" w14:textId="52761866" w:rsidR="00100997" w:rsidRPr="00A02329" w:rsidRDefault="00100997" w:rsidP="00100997">
      <w:pPr>
        <w:tabs>
          <w:tab w:val="left" w:pos="540"/>
        </w:tabs>
        <w:suppressAutoHyphens/>
        <w:ind w:left="540" w:hanging="540"/>
        <w:rPr>
          <w:rFonts w:ascii="Arial" w:eastAsia="Arial Unicode MS" w:hAnsi="Arial" w:cs="Arial"/>
          <w:spacing w:val="-4"/>
          <w:sz w:val="18"/>
          <w:szCs w:val="18"/>
        </w:rPr>
      </w:pPr>
      <w:r w:rsidRPr="00A02329">
        <w:rPr>
          <w:rFonts w:ascii="Arial" w:eastAsia="Arial Unicode MS" w:hAnsi="Arial" w:cs="Arial"/>
          <w:b/>
          <w:bCs/>
          <w:sz w:val="18"/>
          <w:szCs w:val="18"/>
        </w:rPr>
        <w:t>b)</w:t>
      </w:r>
      <w:r w:rsidRPr="00A02329">
        <w:rPr>
          <w:rFonts w:ascii="Arial" w:eastAsia="Arial Unicode MS" w:hAnsi="Arial" w:cs="Arial"/>
          <w:b/>
          <w:bCs/>
          <w:sz w:val="18"/>
          <w:szCs w:val="18"/>
          <w:cs/>
        </w:rPr>
        <w:tab/>
      </w:r>
      <w:r w:rsidRPr="00A02329">
        <w:rPr>
          <w:rFonts w:ascii="Arial" w:eastAsia="Arial Unicode MS" w:hAnsi="Arial" w:cs="Arial"/>
          <w:b/>
          <w:bCs/>
          <w:sz w:val="18"/>
          <w:szCs w:val="18"/>
        </w:rPr>
        <w:t>Impairment of investment in a subsidiary</w:t>
      </w:r>
    </w:p>
    <w:p w14:paraId="5F699866" w14:textId="77777777" w:rsidR="00100997" w:rsidRPr="00A02329" w:rsidRDefault="00100997" w:rsidP="00C13A4C">
      <w:pPr>
        <w:suppressAutoHyphens/>
        <w:ind w:left="540"/>
        <w:jc w:val="both"/>
        <w:rPr>
          <w:rFonts w:ascii="Arial" w:eastAsia="Arial Unicode MS" w:hAnsi="Arial" w:cs="Arial"/>
          <w:spacing w:val="-4"/>
          <w:sz w:val="18"/>
          <w:szCs w:val="18"/>
        </w:rPr>
      </w:pPr>
    </w:p>
    <w:p w14:paraId="7E2DDDA5" w14:textId="5854DE22" w:rsidR="00100997" w:rsidRPr="00A02329" w:rsidRDefault="00100997" w:rsidP="00100997">
      <w:pPr>
        <w:suppressAutoHyphens/>
        <w:ind w:left="540"/>
        <w:jc w:val="both"/>
        <w:rPr>
          <w:rFonts w:ascii="Arial" w:eastAsia="Arial Unicode MS" w:hAnsi="Arial" w:cs="Arial"/>
          <w:spacing w:val="-4"/>
          <w:sz w:val="18"/>
          <w:szCs w:val="18"/>
        </w:rPr>
      </w:pPr>
      <w:r w:rsidRPr="00A02329">
        <w:rPr>
          <w:rFonts w:ascii="Arial" w:eastAsia="Arial Unicode MS" w:hAnsi="Arial" w:cs="Arial"/>
          <w:spacing w:val="-4"/>
          <w:sz w:val="18"/>
          <w:szCs w:val="18"/>
        </w:rPr>
        <w:t>The Group tests whether investments in a subsidiary have suffered any impairment when indicators of impairment trigger. The recoverable amounts of cash-generating units have been determined based on the fair value less costs to sell or value-in-use calculations. In calculating value-in-use, the Group estimates the present value of future cash flows expected to arise from the cash-generating unit.</w:t>
      </w:r>
    </w:p>
    <w:p w14:paraId="1C13E2BF" w14:textId="785C1F57" w:rsidR="001E1862" w:rsidRPr="00A02329" w:rsidRDefault="00A02329" w:rsidP="00100997">
      <w:pPr>
        <w:suppressAutoHyphens/>
        <w:ind w:left="540"/>
        <w:jc w:val="both"/>
        <w:rPr>
          <w:rFonts w:ascii="Arial" w:eastAsia="Arial Unicode MS" w:hAnsi="Arial" w:cs="Arial"/>
          <w:spacing w:val="-4"/>
          <w:sz w:val="18"/>
          <w:szCs w:val="18"/>
        </w:rPr>
      </w:pPr>
      <w:r w:rsidRPr="00A02329">
        <w:rPr>
          <w:rFonts w:ascii="Arial" w:eastAsia="Arial Unicode MS" w:hAnsi="Arial" w:cs="Arial"/>
          <w:spacing w:val="-4"/>
          <w:sz w:val="18"/>
          <w:szCs w:val="18"/>
        </w:rPr>
        <w:br w:type="page"/>
      </w:r>
    </w:p>
    <w:p w14:paraId="53A1A0EB" w14:textId="77777777" w:rsidR="001E1862" w:rsidRPr="00A02329" w:rsidRDefault="001E1862" w:rsidP="001E1862">
      <w:pPr>
        <w:tabs>
          <w:tab w:val="left" w:pos="540"/>
        </w:tabs>
        <w:suppressAutoHyphens/>
        <w:ind w:left="540" w:hanging="540"/>
        <w:jc w:val="both"/>
        <w:rPr>
          <w:rFonts w:ascii="Arial" w:eastAsia="Arial Unicode MS" w:hAnsi="Arial" w:cs="Arial"/>
          <w:b/>
          <w:bCs/>
          <w:sz w:val="18"/>
          <w:szCs w:val="18"/>
        </w:rPr>
      </w:pPr>
      <w:r w:rsidRPr="00A02329">
        <w:rPr>
          <w:rFonts w:ascii="Arial" w:eastAsia="Arial Unicode MS" w:hAnsi="Arial" w:cs="Arial"/>
          <w:b/>
          <w:bCs/>
          <w:sz w:val="18"/>
          <w:szCs w:val="18"/>
        </w:rPr>
        <w:t>c)</w:t>
      </w:r>
      <w:r w:rsidRPr="00A02329">
        <w:rPr>
          <w:rFonts w:ascii="Arial" w:eastAsia="Arial Unicode MS" w:hAnsi="Arial" w:cs="Arial"/>
          <w:b/>
          <w:bCs/>
          <w:sz w:val="18"/>
          <w:szCs w:val="18"/>
          <w:cs/>
        </w:rPr>
        <w:tab/>
      </w:r>
      <w:r w:rsidRPr="00A02329">
        <w:rPr>
          <w:rFonts w:ascii="Arial" w:eastAsia="Arial Unicode MS" w:hAnsi="Arial" w:cs="Arial"/>
          <w:b/>
          <w:bCs/>
          <w:sz w:val="18"/>
          <w:szCs w:val="18"/>
        </w:rPr>
        <w:t>Goodwill impairment</w:t>
      </w:r>
    </w:p>
    <w:p w14:paraId="7AA72824" w14:textId="77777777" w:rsidR="001E1862" w:rsidRPr="00A02329" w:rsidRDefault="001E1862" w:rsidP="001E1862">
      <w:pPr>
        <w:suppressAutoHyphens/>
        <w:ind w:left="540"/>
        <w:jc w:val="both"/>
        <w:rPr>
          <w:rFonts w:ascii="Arial" w:eastAsia="Arial Unicode MS" w:hAnsi="Arial" w:cs="Arial"/>
          <w:sz w:val="18"/>
          <w:szCs w:val="18"/>
        </w:rPr>
      </w:pPr>
    </w:p>
    <w:p w14:paraId="79BBE5EF" w14:textId="77777777" w:rsidR="001E1862" w:rsidRPr="00A02329" w:rsidRDefault="001E1862" w:rsidP="001E1862">
      <w:pPr>
        <w:pBdr>
          <w:top w:val="nil"/>
          <w:left w:val="nil"/>
          <w:bottom w:val="nil"/>
          <w:right w:val="nil"/>
          <w:between w:val="nil"/>
        </w:pBdr>
        <w:ind w:left="540"/>
        <w:jc w:val="thaiDistribute"/>
        <w:rPr>
          <w:rFonts w:ascii="Arial" w:hAnsi="Arial" w:cs="Arial"/>
          <w:sz w:val="18"/>
          <w:szCs w:val="18"/>
          <w:lang w:val="en-GB"/>
        </w:rPr>
      </w:pPr>
      <w:r w:rsidRPr="00A02329">
        <w:rPr>
          <w:rFonts w:ascii="Arial" w:hAnsi="Arial" w:cs="Arial"/>
          <w:sz w:val="18"/>
          <w:szCs w:val="18"/>
          <w:lang w:val="en-GB"/>
        </w:rPr>
        <w:t xml:space="preserve">The recoverable amounts of cash-generating units have been determined based on value-in-use calculations. </w:t>
      </w:r>
      <w:r w:rsidRPr="00A02329">
        <w:rPr>
          <w:rFonts w:ascii="Arial" w:hAnsi="Arial" w:cs="Arial"/>
          <w:spacing w:val="-4"/>
          <w:sz w:val="18"/>
          <w:szCs w:val="18"/>
          <w:lang w:val="en-GB"/>
        </w:rPr>
        <w:t>The calculations use cash flow projections based on financial budget approved by management covering a five-year period.</w:t>
      </w:r>
    </w:p>
    <w:p w14:paraId="38710194" w14:textId="77777777" w:rsidR="001E1862" w:rsidRPr="00A02329" w:rsidRDefault="001E1862" w:rsidP="001E1862">
      <w:pPr>
        <w:pBdr>
          <w:top w:val="nil"/>
          <w:left w:val="nil"/>
          <w:bottom w:val="nil"/>
          <w:right w:val="nil"/>
          <w:between w:val="nil"/>
        </w:pBdr>
        <w:ind w:left="540"/>
        <w:jc w:val="both"/>
        <w:rPr>
          <w:rFonts w:ascii="Arial" w:hAnsi="Arial" w:cs="Arial"/>
          <w:sz w:val="18"/>
          <w:szCs w:val="18"/>
          <w:lang w:val="en-GB"/>
        </w:rPr>
      </w:pPr>
    </w:p>
    <w:p w14:paraId="62565910" w14:textId="77777777" w:rsidR="001E1862" w:rsidRPr="00A02329" w:rsidRDefault="001E1862" w:rsidP="001E1862">
      <w:pPr>
        <w:pBdr>
          <w:top w:val="nil"/>
          <w:left w:val="nil"/>
          <w:bottom w:val="nil"/>
          <w:right w:val="nil"/>
          <w:between w:val="nil"/>
        </w:pBdr>
        <w:ind w:left="540"/>
        <w:jc w:val="both"/>
        <w:rPr>
          <w:rFonts w:ascii="Arial" w:hAnsi="Arial" w:cs="Arial"/>
          <w:sz w:val="18"/>
          <w:szCs w:val="18"/>
          <w:lang w:val="en-GB"/>
        </w:rPr>
      </w:pPr>
      <w:r w:rsidRPr="00A02329">
        <w:rPr>
          <w:rFonts w:ascii="Arial" w:hAnsi="Arial" w:cs="Arial"/>
          <w:sz w:val="18"/>
          <w:szCs w:val="18"/>
          <w:lang w:val="en-GB"/>
        </w:rPr>
        <w:t>Cash flows beyond the five-year period are extrapolated using the estimated growth rates stated in Note 17. These growth rates are consistent with forecasts included in industry reports specific to the industry in which each CGU operates.</w:t>
      </w:r>
    </w:p>
    <w:p w14:paraId="25A3B3E6" w14:textId="77777777" w:rsidR="001E1862" w:rsidRPr="00A02329" w:rsidRDefault="001E1862" w:rsidP="001E1862">
      <w:pPr>
        <w:suppressAutoHyphens/>
        <w:ind w:left="540"/>
        <w:jc w:val="both"/>
        <w:rPr>
          <w:rFonts w:ascii="Arial" w:eastAsia="Arial Unicode MS" w:hAnsi="Arial" w:cs="Arial"/>
          <w:sz w:val="18"/>
          <w:szCs w:val="18"/>
          <w:lang w:val="en-GB"/>
        </w:rPr>
      </w:pPr>
    </w:p>
    <w:p w14:paraId="1439466A" w14:textId="77777777" w:rsidR="001E1862" w:rsidRPr="00A02329" w:rsidRDefault="001E1862" w:rsidP="001E1862">
      <w:pPr>
        <w:tabs>
          <w:tab w:val="left" w:pos="540"/>
        </w:tabs>
        <w:suppressAutoHyphens/>
        <w:ind w:left="540" w:hanging="540"/>
        <w:jc w:val="both"/>
        <w:rPr>
          <w:rFonts w:ascii="Arial" w:eastAsia="Arial Unicode MS" w:hAnsi="Arial" w:cs="Arial"/>
          <w:b/>
          <w:bCs/>
          <w:sz w:val="18"/>
          <w:szCs w:val="18"/>
        </w:rPr>
      </w:pPr>
      <w:r w:rsidRPr="00A02329">
        <w:rPr>
          <w:rFonts w:ascii="Arial" w:eastAsia="Arial Unicode MS" w:hAnsi="Arial" w:cs="Arial"/>
          <w:b/>
          <w:bCs/>
          <w:sz w:val="18"/>
          <w:szCs w:val="18"/>
        </w:rPr>
        <w:t>d)</w:t>
      </w:r>
      <w:r w:rsidRPr="00A02329">
        <w:rPr>
          <w:rFonts w:ascii="Arial" w:eastAsia="Arial Unicode MS" w:hAnsi="Arial" w:cs="Arial"/>
          <w:b/>
          <w:bCs/>
          <w:sz w:val="18"/>
          <w:szCs w:val="18"/>
          <w:cs/>
        </w:rPr>
        <w:tab/>
      </w:r>
      <w:r w:rsidRPr="00A02329">
        <w:rPr>
          <w:rFonts w:ascii="Arial" w:eastAsia="Arial Unicode MS" w:hAnsi="Arial" w:cs="Arial"/>
          <w:b/>
          <w:bCs/>
          <w:sz w:val="18"/>
          <w:szCs w:val="18"/>
        </w:rPr>
        <w:t>Defined retirement benefit obligations</w:t>
      </w:r>
    </w:p>
    <w:p w14:paraId="744F0B66" w14:textId="77777777" w:rsidR="001E1862" w:rsidRPr="00A02329" w:rsidRDefault="001E1862" w:rsidP="001E1862">
      <w:pPr>
        <w:suppressAutoHyphens/>
        <w:ind w:left="540"/>
        <w:jc w:val="both"/>
        <w:rPr>
          <w:rFonts w:ascii="Arial" w:eastAsia="Arial Unicode MS" w:hAnsi="Arial" w:cs="Arial"/>
          <w:sz w:val="18"/>
          <w:szCs w:val="18"/>
        </w:rPr>
      </w:pPr>
    </w:p>
    <w:p w14:paraId="17753F6B" w14:textId="77777777" w:rsidR="001E1862" w:rsidRPr="00A02329" w:rsidRDefault="001E1862" w:rsidP="001E1862">
      <w:pPr>
        <w:suppressAutoHyphens/>
        <w:ind w:left="540"/>
        <w:jc w:val="both"/>
        <w:rPr>
          <w:rFonts w:ascii="Arial" w:eastAsia="Arial Unicode MS" w:hAnsi="Arial" w:cs="Arial"/>
          <w:sz w:val="18"/>
          <w:szCs w:val="18"/>
        </w:rPr>
      </w:pPr>
      <w:r w:rsidRPr="00A02329">
        <w:rPr>
          <w:rFonts w:ascii="Arial" w:eastAsia="Arial Unicode MS" w:hAnsi="Arial" w:cs="Arial"/>
          <w:sz w:val="18"/>
          <w:szCs w:val="18"/>
        </w:rPr>
        <w:t xml:space="preserve">The present value of the retirement benefit obligations depends on a number of assumptions. Key assumptions used and impacts from possible changes in key assumptions are disclosed in Note </w:t>
      </w:r>
      <w:r w:rsidRPr="00A02329">
        <w:rPr>
          <w:rFonts w:ascii="Arial" w:eastAsia="Arial Unicode MS" w:hAnsi="Arial" w:cs="Arial"/>
          <w:sz w:val="18"/>
          <w:szCs w:val="18"/>
          <w:lang w:val="en-GB"/>
        </w:rPr>
        <w:t>23</w:t>
      </w:r>
      <w:r w:rsidRPr="00A02329">
        <w:rPr>
          <w:rFonts w:ascii="Arial" w:eastAsia="Arial Unicode MS" w:hAnsi="Arial" w:cs="Arial"/>
          <w:sz w:val="18"/>
          <w:szCs w:val="18"/>
        </w:rPr>
        <w:t>.</w:t>
      </w:r>
    </w:p>
    <w:p w14:paraId="080EACFD" w14:textId="77777777" w:rsidR="001E1862" w:rsidRPr="00A02329" w:rsidRDefault="001E1862" w:rsidP="001E1862">
      <w:pPr>
        <w:jc w:val="both"/>
        <w:rPr>
          <w:rFonts w:ascii="Arial" w:hAnsi="Arial" w:cs="Arial"/>
          <w:spacing w:val="-6"/>
          <w:sz w:val="18"/>
          <w:szCs w:val="18"/>
        </w:rPr>
      </w:pPr>
    </w:p>
    <w:p w14:paraId="360F1378" w14:textId="77777777" w:rsidR="001E1862" w:rsidRPr="00A02329" w:rsidRDefault="001E1862" w:rsidP="001E1862">
      <w:pPr>
        <w:tabs>
          <w:tab w:val="left" w:pos="540"/>
        </w:tabs>
        <w:suppressAutoHyphens/>
        <w:ind w:left="540" w:hanging="540"/>
        <w:rPr>
          <w:rFonts w:ascii="Arial" w:eastAsia="Arial Unicode MS" w:hAnsi="Arial" w:cs="Arial"/>
          <w:b/>
          <w:bCs/>
          <w:sz w:val="18"/>
          <w:szCs w:val="18"/>
        </w:rPr>
      </w:pPr>
      <w:bookmarkStart w:id="11" w:name="_Toc48736065"/>
      <w:r w:rsidRPr="00A02329">
        <w:rPr>
          <w:rFonts w:ascii="Arial" w:eastAsia="Arial Unicode MS" w:hAnsi="Arial" w:cs="Arial"/>
          <w:b/>
          <w:bCs/>
          <w:sz w:val="18"/>
          <w:szCs w:val="18"/>
        </w:rPr>
        <w:t>e)</w:t>
      </w:r>
      <w:r w:rsidRPr="00A02329">
        <w:rPr>
          <w:rFonts w:ascii="Arial" w:eastAsia="Arial Unicode MS" w:hAnsi="Arial" w:cs="Arial"/>
          <w:b/>
          <w:bCs/>
          <w:sz w:val="18"/>
          <w:szCs w:val="18"/>
          <w:cs/>
        </w:rPr>
        <w:tab/>
      </w:r>
      <w:r w:rsidRPr="00A02329">
        <w:rPr>
          <w:rFonts w:ascii="Arial" w:eastAsia="Arial Unicode MS" w:hAnsi="Arial" w:cs="Arial"/>
          <w:b/>
          <w:bCs/>
          <w:sz w:val="18"/>
          <w:szCs w:val="18"/>
        </w:rPr>
        <w:t>Impairment of financial assets</w:t>
      </w:r>
      <w:bookmarkEnd w:id="11"/>
    </w:p>
    <w:p w14:paraId="7B6AA6DA" w14:textId="77777777" w:rsidR="001E1862" w:rsidRPr="00A02329" w:rsidRDefault="001E1862" w:rsidP="001E1862">
      <w:pPr>
        <w:ind w:left="432" w:hanging="432"/>
        <w:jc w:val="thaiDistribute"/>
        <w:rPr>
          <w:rFonts w:ascii="Arial" w:hAnsi="Arial" w:cs="Arial"/>
          <w:sz w:val="18"/>
          <w:szCs w:val="18"/>
        </w:rPr>
      </w:pPr>
    </w:p>
    <w:p w14:paraId="458FE53E" w14:textId="77777777" w:rsidR="001E1862" w:rsidRPr="00A02329" w:rsidRDefault="001E1862" w:rsidP="001E1862">
      <w:pPr>
        <w:pStyle w:val="NormalWeb"/>
        <w:spacing w:before="0" w:beforeAutospacing="0" w:after="0" w:afterAutospacing="0"/>
        <w:ind w:left="567"/>
        <w:jc w:val="both"/>
        <w:rPr>
          <w:rFonts w:ascii="Arial" w:eastAsia="Arial Unicode MS" w:hAnsi="Arial" w:cs="Arial"/>
          <w:color w:val="000000"/>
          <w:sz w:val="18"/>
          <w:szCs w:val="18"/>
        </w:rPr>
      </w:pPr>
      <w:r w:rsidRPr="00A02329">
        <w:rPr>
          <w:rFonts w:ascii="Arial" w:eastAsia="Arial Unicode MS" w:hAnsi="Arial" w:cs="Arial"/>
          <w:color w:val="000000"/>
          <w:sz w:val="18"/>
          <w:szCs w:val="18"/>
        </w:rPr>
        <w:t>The loss allowances for financial assets are based on assumptions about default risk and expected loss rates</w:t>
      </w:r>
      <w:r w:rsidRPr="00A02329">
        <w:rPr>
          <w:rFonts w:ascii="Arial" w:eastAsia="Arial Unicode MS" w:hAnsi="Arial" w:cs="Arial"/>
          <w:color w:val="000000"/>
          <w:sz w:val="18"/>
          <w:szCs w:val="18"/>
          <w:cs/>
        </w:rPr>
        <w:t xml:space="preserve">. </w:t>
      </w:r>
      <w:r w:rsidRPr="00A02329">
        <w:rPr>
          <w:rFonts w:ascii="Arial" w:eastAsia="Arial Unicode MS" w:hAnsi="Arial" w:cs="Arial"/>
          <w:color w:val="000000"/>
          <w:spacing w:val="-4"/>
          <w:sz w:val="18"/>
          <w:szCs w:val="18"/>
        </w:rPr>
        <w:t>The Group uses judgement in making these assumptions and selecting the inputs used in the impairment calculation,</w:t>
      </w:r>
      <w:r w:rsidRPr="00A02329">
        <w:rPr>
          <w:rFonts w:ascii="Arial" w:eastAsia="Arial Unicode MS" w:hAnsi="Arial" w:cs="Arial"/>
          <w:color w:val="000000"/>
          <w:spacing w:val="-2"/>
          <w:sz w:val="18"/>
          <w:szCs w:val="18"/>
        </w:rPr>
        <w:t xml:space="preserve"> based on the Group’s past history and existing market conditions, as well as forward</w:t>
      </w:r>
      <w:r w:rsidRPr="00A02329">
        <w:rPr>
          <w:rFonts w:ascii="Arial" w:eastAsia="Arial Unicode MS" w:hAnsi="Arial" w:cs="Arial"/>
          <w:color w:val="000000"/>
          <w:spacing w:val="-2"/>
          <w:sz w:val="18"/>
          <w:szCs w:val="18"/>
          <w:cs/>
        </w:rPr>
        <w:t>-</w:t>
      </w:r>
      <w:r w:rsidRPr="00A02329">
        <w:rPr>
          <w:rFonts w:ascii="Arial" w:eastAsia="Arial Unicode MS" w:hAnsi="Arial" w:cs="Arial"/>
          <w:color w:val="000000"/>
          <w:spacing w:val="-2"/>
          <w:sz w:val="18"/>
          <w:szCs w:val="18"/>
        </w:rPr>
        <w:t>looking estimates at the end of each reporting period</w:t>
      </w:r>
      <w:r w:rsidRPr="00A02329">
        <w:rPr>
          <w:rFonts w:ascii="Arial" w:eastAsia="Arial Unicode MS" w:hAnsi="Arial" w:cs="Arial"/>
          <w:color w:val="000000"/>
          <w:spacing w:val="-2"/>
          <w:sz w:val="18"/>
          <w:szCs w:val="18"/>
          <w:cs/>
        </w:rPr>
        <w:t>.</w:t>
      </w:r>
    </w:p>
    <w:p w14:paraId="361F0B40" w14:textId="012B3669" w:rsidR="00780930" w:rsidRPr="00A02329" w:rsidRDefault="00780930" w:rsidP="001E1862">
      <w:pPr>
        <w:suppressAutoHyphens/>
        <w:jc w:val="both"/>
        <w:rPr>
          <w:rFonts w:ascii="Arial" w:eastAsia="Arial Unicode MS" w:hAnsi="Arial" w:cs="Arial"/>
          <w:sz w:val="18"/>
          <w:szCs w:val="18"/>
        </w:rPr>
      </w:pPr>
    </w:p>
    <w:p w14:paraId="45BC0118" w14:textId="77777777" w:rsidR="00A02329" w:rsidRPr="00A02329" w:rsidRDefault="00A02329" w:rsidP="001E1862">
      <w:pPr>
        <w:suppressAutoHyphens/>
        <w:jc w:val="both"/>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50"/>
      </w:tblGrid>
      <w:tr w:rsidR="0084594D" w:rsidRPr="00A02329" w14:paraId="66C3A548" w14:textId="77777777" w:rsidTr="00947BF2">
        <w:trPr>
          <w:trHeight w:val="386"/>
        </w:trPr>
        <w:tc>
          <w:tcPr>
            <w:tcW w:w="9450" w:type="dxa"/>
            <w:vAlign w:val="center"/>
          </w:tcPr>
          <w:p w14:paraId="5FFF78A1" w14:textId="390F52D4" w:rsidR="0084594D" w:rsidRPr="00A02329" w:rsidRDefault="00C40E8A" w:rsidP="005B38C9">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rPr>
              <w:br w:type="page"/>
            </w:r>
            <w:r w:rsidR="00754E63" w:rsidRPr="00A02329">
              <w:rPr>
                <w:rFonts w:ascii="Arial" w:eastAsia="Arial Unicode MS" w:hAnsi="Arial" w:cs="Arial"/>
                <w:b/>
                <w:bCs/>
                <w:sz w:val="18"/>
                <w:szCs w:val="18"/>
                <w:lang w:val="en-GB"/>
              </w:rPr>
              <w:t>8</w:t>
            </w:r>
            <w:r w:rsidR="003F0D2E" w:rsidRPr="00A02329">
              <w:rPr>
                <w:rFonts w:ascii="Arial" w:eastAsia="Arial Unicode MS" w:hAnsi="Arial" w:cs="Arial"/>
                <w:b/>
                <w:bCs/>
                <w:sz w:val="18"/>
                <w:szCs w:val="18"/>
              </w:rPr>
              <w:tab/>
              <w:t>Segment information</w:t>
            </w:r>
          </w:p>
        </w:tc>
      </w:tr>
    </w:tbl>
    <w:p w14:paraId="7AA8B177" w14:textId="77777777" w:rsidR="00731E51" w:rsidRPr="00A02329" w:rsidRDefault="00731E51" w:rsidP="00731E51">
      <w:pPr>
        <w:tabs>
          <w:tab w:val="left" w:pos="540"/>
        </w:tabs>
        <w:ind w:left="547" w:hanging="547"/>
        <w:jc w:val="thaiDistribute"/>
        <w:rPr>
          <w:rFonts w:ascii="Arial" w:hAnsi="Arial" w:cs="Arial"/>
          <w:sz w:val="18"/>
          <w:szCs w:val="18"/>
        </w:rPr>
      </w:pPr>
    </w:p>
    <w:p w14:paraId="34AD1B2A" w14:textId="2747CB6F" w:rsidR="00850808" w:rsidRPr="00A02329" w:rsidRDefault="00850808" w:rsidP="003F0D2E">
      <w:pPr>
        <w:jc w:val="thaiDistribute"/>
        <w:rPr>
          <w:rStyle w:val="PageNumber"/>
          <w:rFonts w:ascii="Arial" w:hAnsi="Arial" w:cs="Arial"/>
          <w:snapToGrid w:val="0"/>
          <w:sz w:val="18"/>
          <w:szCs w:val="18"/>
          <w:lang w:val="x-none" w:eastAsia="th-TH"/>
        </w:rPr>
      </w:pPr>
      <w:r w:rsidRPr="00A02329">
        <w:rPr>
          <w:rStyle w:val="PageNumber"/>
          <w:rFonts w:ascii="Arial" w:hAnsi="Arial" w:cs="Arial"/>
          <w:snapToGrid w:val="0"/>
          <w:sz w:val="18"/>
          <w:szCs w:val="18"/>
          <w:lang w:val="x-none" w:eastAsia="th-TH"/>
        </w:rPr>
        <w:t>Operating segment information is reported in a manner consistent with the Group’s internal reports that are regularly obtained and reviewed by the chief operating decision maker</w:t>
      </w:r>
      <w:r w:rsidRPr="00A02329">
        <w:rPr>
          <w:rStyle w:val="PageNumber"/>
          <w:rFonts w:ascii="Arial" w:hAnsi="Arial" w:cs="Arial"/>
          <w:snapToGrid w:val="0"/>
          <w:sz w:val="18"/>
          <w:szCs w:val="18"/>
          <w:cs/>
          <w:lang w:val="x-none" w:eastAsia="th-TH"/>
        </w:rPr>
        <w:t xml:space="preserve"> </w:t>
      </w:r>
      <w:r w:rsidRPr="00A02329">
        <w:rPr>
          <w:rStyle w:val="PageNumber"/>
          <w:rFonts w:ascii="Arial" w:hAnsi="Arial" w:cs="Arial"/>
          <w:snapToGrid w:val="0"/>
          <w:sz w:val="18"/>
          <w:szCs w:val="18"/>
          <w:lang w:val="en-GB" w:eastAsia="th-TH"/>
        </w:rPr>
        <w:t>(Board of Directors)</w:t>
      </w:r>
      <w:r w:rsidRPr="00A02329">
        <w:rPr>
          <w:rStyle w:val="PageNumber"/>
          <w:rFonts w:ascii="Arial" w:hAnsi="Arial" w:cs="Arial"/>
          <w:snapToGrid w:val="0"/>
          <w:sz w:val="18"/>
          <w:szCs w:val="18"/>
          <w:lang w:val="x-none" w:eastAsia="th-TH"/>
        </w:rPr>
        <w:t xml:space="preserve"> for the purpose of the allocation of resources to the segment and </w:t>
      </w:r>
      <w:r w:rsidR="00440626" w:rsidRPr="00A02329">
        <w:rPr>
          <w:rStyle w:val="PageNumber"/>
          <w:rFonts w:ascii="Arial" w:hAnsi="Arial" w:cs="Arial"/>
          <w:snapToGrid w:val="0"/>
          <w:sz w:val="18"/>
          <w:szCs w:val="18"/>
          <w:lang w:val="x-none" w:eastAsia="th-TH"/>
        </w:rPr>
        <w:t xml:space="preserve">to </w:t>
      </w:r>
      <w:r w:rsidRPr="00A02329">
        <w:rPr>
          <w:rStyle w:val="PageNumber"/>
          <w:rFonts w:ascii="Arial" w:hAnsi="Arial" w:cs="Arial"/>
          <w:snapToGrid w:val="0"/>
          <w:sz w:val="18"/>
          <w:szCs w:val="18"/>
          <w:lang w:val="x-none" w:eastAsia="th-TH"/>
        </w:rPr>
        <w:t>assess its performance.</w:t>
      </w:r>
    </w:p>
    <w:p w14:paraId="6FF7FAB0" w14:textId="77777777" w:rsidR="00850808" w:rsidRPr="00A02329" w:rsidRDefault="00850808" w:rsidP="003F0D2E">
      <w:pPr>
        <w:jc w:val="thaiDistribute"/>
        <w:rPr>
          <w:rStyle w:val="PageNumber"/>
          <w:rFonts w:ascii="Arial" w:hAnsi="Arial" w:cs="Arial"/>
          <w:snapToGrid w:val="0"/>
          <w:sz w:val="18"/>
          <w:szCs w:val="18"/>
          <w:lang w:val="x-none" w:eastAsia="th-TH"/>
        </w:rPr>
      </w:pPr>
    </w:p>
    <w:p w14:paraId="52951008" w14:textId="0EA41E5C" w:rsidR="00455E43" w:rsidRPr="00A02329" w:rsidRDefault="00C80577" w:rsidP="003F0D2E">
      <w:pPr>
        <w:jc w:val="thaiDistribute"/>
        <w:rPr>
          <w:rStyle w:val="PageNumber"/>
          <w:rFonts w:ascii="Arial" w:hAnsi="Arial" w:cs="Arial"/>
          <w:snapToGrid w:val="0"/>
          <w:sz w:val="18"/>
          <w:szCs w:val="18"/>
          <w:lang w:val="x-none" w:eastAsia="th-TH"/>
        </w:rPr>
      </w:pPr>
      <w:r w:rsidRPr="00A02329">
        <w:rPr>
          <w:rStyle w:val="PageNumber"/>
          <w:rFonts w:ascii="Arial" w:hAnsi="Arial" w:cs="Arial"/>
          <w:snapToGrid w:val="0"/>
          <w:sz w:val="18"/>
          <w:szCs w:val="18"/>
          <w:lang w:val="x-none" w:eastAsia="th-TH"/>
        </w:rPr>
        <w:t xml:space="preserve">The Group’s operations involve the single business segment of the manufacture and distribution of long steel products, which </w:t>
      </w:r>
      <w:r w:rsidR="00E60A5B" w:rsidRPr="00A02329">
        <w:rPr>
          <w:rStyle w:val="PageNumber"/>
          <w:rFonts w:ascii="Arial" w:hAnsi="Arial" w:cs="Arial"/>
          <w:snapToGrid w:val="0"/>
          <w:sz w:val="18"/>
          <w:szCs w:val="18"/>
          <w:lang w:val="x-none" w:eastAsia="th-TH"/>
        </w:rPr>
        <w:t>is</w:t>
      </w:r>
      <w:r w:rsidRPr="00A02329">
        <w:rPr>
          <w:rStyle w:val="PageNumber"/>
          <w:rFonts w:ascii="Arial" w:hAnsi="Arial" w:cs="Arial"/>
          <w:snapToGrid w:val="0"/>
          <w:sz w:val="18"/>
          <w:szCs w:val="18"/>
          <w:lang w:val="x-none" w:eastAsia="th-TH"/>
        </w:rPr>
        <w:t xml:space="preserve"> located in Thailand. Therefore, the internal reports presented are the same as the consolidated financial statements.</w:t>
      </w:r>
    </w:p>
    <w:p w14:paraId="5227A003" w14:textId="77777777" w:rsidR="00C80577" w:rsidRPr="00A02329" w:rsidRDefault="00C80577" w:rsidP="003F0D2E">
      <w:pPr>
        <w:jc w:val="thaiDistribute"/>
        <w:rPr>
          <w:rStyle w:val="PageNumber"/>
          <w:rFonts w:ascii="Arial" w:hAnsi="Arial" w:cs="Arial"/>
          <w:snapToGrid w:val="0"/>
          <w:sz w:val="18"/>
          <w:szCs w:val="18"/>
          <w:lang w:val="x-none" w:eastAsia="th-TH"/>
        </w:rPr>
      </w:pPr>
    </w:p>
    <w:p w14:paraId="586F825C" w14:textId="7ACED02A" w:rsidR="004B25EF" w:rsidRPr="00A02329" w:rsidRDefault="000764E3" w:rsidP="006A6542">
      <w:pPr>
        <w:jc w:val="thaiDistribute"/>
        <w:rPr>
          <w:rStyle w:val="PageNumber"/>
          <w:rFonts w:ascii="Arial" w:hAnsi="Arial" w:cs="Arial"/>
          <w:snapToGrid w:val="0"/>
          <w:sz w:val="18"/>
          <w:szCs w:val="18"/>
          <w:lang w:val="x-none" w:eastAsia="th-TH"/>
        </w:rPr>
      </w:pPr>
      <w:r w:rsidRPr="00A02329">
        <w:rPr>
          <w:rStyle w:val="PageNumber"/>
          <w:rFonts w:ascii="Arial" w:hAnsi="Arial" w:cs="Arial"/>
          <w:snapToGrid w:val="0"/>
          <w:sz w:val="18"/>
          <w:szCs w:val="18"/>
          <w:lang w:val="x-none" w:eastAsia="th-TH"/>
        </w:rPr>
        <w:t xml:space="preserve">Revenue from sales and related services for the consolidated financial </w:t>
      </w:r>
      <w:r w:rsidR="00E25E80" w:rsidRPr="00A02329">
        <w:rPr>
          <w:rStyle w:val="PageNumber"/>
          <w:rFonts w:ascii="Arial" w:hAnsi="Arial" w:cs="Arial"/>
          <w:snapToGrid w:val="0"/>
          <w:sz w:val="18"/>
          <w:szCs w:val="18"/>
          <w:lang w:val="x-none" w:eastAsia="th-TH"/>
        </w:rPr>
        <w:t>statement</w:t>
      </w:r>
      <w:r w:rsidR="008061A8" w:rsidRPr="00A02329">
        <w:rPr>
          <w:rStyle w:val="PageNumber"/>
          <w:rFonts w:ascii="Arial" w:hAnsi="Arial" w:cs="Arial"/>
          <w:snapToGrid w:val="0"/>
          <w:sz w:val="18"/>
          <w:szCs w:val="18"/>
          <w:lang w:val="x-none" w:eastAsia="th-TH"/>
        </w:rPr>
        <w:t>s</w:t>
      </w:r>
      <w:r w:rsidRPr="00A02329">
        <w:rPr>
          <w:rStyle w:val="PageNumber"/>
          <w:rFonts w:ascii="Arial" w:hAnsi="Arial" w:cs="Arial"/>
          <w:snapToGrid w:val="0"/>
          <w:sz w:val="18"/>
          <w:szCs w:val="18"/>
          <w:lang w:val="x-none" w:eastAsia="th-TH"/>
        </w:rPr>
        <w:t xml:space="preserve"> for the </w:t>
      </w:r>
      <w:r w:rsidR="00E25E80" w:rsidRPr="00A02329">
        <w:rPr>
          <w:rStyle w:val="PageNumber"/>
          <w:rFonts w:ascii="Arial" w:hAnsi="Arial" w:cs="Arial"/>
          <w:snapToGrid w:val="0"/>
          <w:sz w:val="18"/>
          <w:szCs w:val="18"/>
          <w:lang w:val="x-none" w:eastAsia="th-TH"/>
        </w:rPr>
        <w:t>year</w:t>
      </w:r>
      <w:r w:rsidRPr="00A02329">
        <w:rPr>
          <w:rStyle w:val="PageNumber"/>
          <w:rFonts w:ascii="Arial" w:hAnsi="Arial" w:cs="Arial"/>
          <w:snapToGrid w:val="0"/>
          <w:sz w:val="18"/>
          <w:szCs w:val="18"/>
          <w:lang w:val="x-none" w:eastAsia="th-TH"/>
        </w:rPr>
        <w:t xml:space="preserve"> ended 31 </w:t>
      </w:r>
      <w:r w:rsidR="00E25E80" w:rsidRPr="00A02329">
        <w:rPr>
          <w:rStyle w:val="PageNumber"/>
          <w:rFonts w:ascii="Arial" w:hAnsi="Arial" w:cs="Arial"/>
          <w:snapToGrid w:val="0"/>
          <w:sz w:val="18"/>
          <w:szCs w:val="18"/>
          <w:lang w:val="x-none" w:eastAsia="th-TH"/>
        </w:rPr>
        <w:t xml:space="preserve">March </w:t>
      </w:r>
      <w:r w:rsidR="00FA7D31" w:rsidRPr="00A02329">
        <w:rPr>
          <w:rStyle w:val="PageNumber"/>
          <w:rFonts w:ascii="Arial" w:hAnsi="Arial" w:cs="Arial"/>
          <w:snapToGrid w:val="0"/>
          <w:sz w:val="18"/>
          <w:szCs w:val="18"/>
          <w:lang w:val="x-none" w:eastAsia="th-TH"/>
        </w:rPr>
        <w:t>2026</w:t>
      </w:r>
      <w:r w:rsidRPr="00A02329">
        <w:rPr>
          <w:rStyle w:val="PageNumber"/>
          <w:rFonts w:ascii="Arial" w:hAnsi="Arial" w:cs="Arial"/>
          <w:snapToGrid w:val="0"/>
          <w:sz w:val="18"/>
          <w:szCs w:val="18"/>
          <w:lang w:val="x-none" w:eastAsia="th-TH"/>
        </w:rPr>
        <w:t xml:space="preserve"> has timing of revenue recognition as a point in time amounting to Baht </w:t>
      </w:r>
      <w:r w:rsidR="00917F94" w:rsidRPr="00A02329">
        <w:rPr>
          <w:rStyle w:val="PageNumber"/>
          <w:rFonts w:ascii="Arial" w:hAnsi="Arial" w:cs="Arial"/>
          <w:snapToGrid w:val="0"/>
          <w:sz w:val="18"/>
          <w:szCs w:val="18"/>
          <w:lang w:val="x-none" w:eastAsia="th-TH"/>
        </w:rPr>
        <w:t>26,2</w:t>
      </w:r>
      <w:r w:rsidR="006F4239" w:rsidRPr="00A02329">
        <w:rPr>
          <w:rStyle w:val="PageNumber"/>
          <w:rFonts w:ascii="Arial" w:hAnsi="Arial" w:cs="Arial"/>
          <w:snapToGrid w:val="0"/>
          <w:sz w:val="18"/>
          <w:szCs w:val="18"/>
          <w:lang w:val="x-none" w:eastAsia="th-TH"/>
        </w:rPr>
        <w:t>42</w:t>
      </w:r>
      <w:r w:rsidRPr="00A02329">
        <w:rPr>
          <w:rStyle w:val="PageNumber"/>
          <w:rFonts w:ascii="Arial" w:hAnsi="Arial" w:cs="Arial"/>
          <w:snapToGrid w:val="0"/>
          <w:sz w:val="18"/>
          <w:szCs w:val="18"/>
          <w:lang w:val="x-none" w:eastAsia="th-TH"/>
        </w:rPr>
        <w:t xml:space="preserve"> million (</w:t>
      </w:r>
      <w:r w:rsidR="00FA7D31" w:rsidRPr="00A02329">
        <w:rPr>
          <w:rStyle w:val="PageNumber"/>
          <w:rFonts w:ascii="Arial" w:hAnsi="Arial" w:cs="Arial"/>
          <w:snapToGrid w:val="0"/>
          <w:sz w:val="18"/>
          <w:szCs w:val="18"/>
          <w:lang w:val="x-none" w:eastAsia="th-TH"/>
        </w:rPr>
        <w:t>2025</w:t>
      </w:r>
      <w:r w:rsidRPr="00A02329">
        <w:rPr>
          <w:rStyle w:val="PageNumber"/>
          <w:rFonts w:ascii="Arial" w:hAnsi="Arial" w:cs="Arial"/>
          <w:snapToGrid w:val="0"/>
          <w:sz w:val="18"/>
          <w:szCs w:val="18"/>
          <w:lang w:val="x-none" w:eastAsia="th-TH"/>
        </w:rPr>
        <w:t xml:space="preserve"> : Baht </w:t>
      </w:r>
      <w:r w:rsidR="00161878" w:rsidRPr="00A02329">
        <w:rPr>
          <w:rStyle w:val="PageNumber"/>
          <w:rFonts w:ascii="Arial" w:hAnsi="Arial" w:cs="Arial"/>
          <w:snapToGrid w:val="0"/>
          <w:sz w:val="18"/>
          <w:szCs w:val="18"/>
          <w:lang w:val="x-none" w:eastAsia="th-TH"/>
        </w:rPr>
        <w:t>24,</w:t>
      </w:r>
      <w:r w:rsidR="006F4239" w:rsidRPr="00A02329">
        <w:rPr>
          <w:rStyle w:val="PageNumber"/>
          <w:rFonts w:ascii="Arial" w:hAnsi="Arial" w:cs="Arial"/>
          <w:snapToGrid w:val="0"/>
          <w:sz w:val="18"/>
          <w:szCs w:val="18"/>
          <w:lang w:val="x-none" w:eastAsia="th-TH"/>
        </w:rPr>
        <w:t>734</w:t>
      </w:r>
      <w:r w:rsidR="00161878" w:rsidRPr="00A02329">
        <w:rPr>
          <w:rStyle w:val="PageNumber"/>
          <w:rFonts w:ascii="Arial" w:hAnsi="Arial" w:cs="Arial"/>
          <w:snapToGrid w:val="0"/>
          <w:sz w:val="18"/>
          <w:szCs w:val="18"/>
          <w:lang w:val="x-none" w:eastAsia="th-TH"/>
        </w:rPr>
        <w:t xml:space="preserve"> </w:t>
      </w:r>
      <w:r w:rsidRPr="00A02329">
        <w:rPr>
          <w:rStyle w:val="PageNumber"/>
          <w:rFonts w:ascii="Arial" w:hAnsi="Arial" w:cs="Arial"/>
          <w:snapToGrid w:val="0"/>
          <w:sz w:val="18"/>
          <w:szCs w:val="18"/>
          <w:lang w:val="x-none" w:eastAsia="th-TH"/>
        </w:rPr>
        <w:t xml:space="preserve">million) and over time amounting to Baht </w:t>
      </w:r>
      <w:r w:rsidR="006F4239" w:rsidRPr="00A02329">
        <w:rPr>
          <w:rStyle w:val="PageNumber"/>
          <w:rFonts w:ascii="Arial" w:hAnsi="Arial" w:cs="Arial"/>
          <w:snapToGrid w:val="0"/>
          <w:sz w:val="18"/>
          <w:szCs w:val="18"/>
          <w:lang w:val="x-none" w:eastAsia="th-TH"/>
        </w:rPr>
        <w:t>147</w:t>
      </w:r>
      <w:r w:rsidR="00A47A54" w:rsidRPr="00A02329">
        <w:rPr>
          <w:rStyle w:val="PageNumber"/>
          <w:rFonts w:ascii="Arial" w:hAnsi="Arial" w:cs="Arial"/>
          <w:snapToGrid w:val="0"/>
          <w:sz w:val="18"/>
          <w:szCs w:val="18"/>
          <w:lang w:val="x-none" w:eastAsia="th-TH"/>
        </w:rPr>
        <w:t xml:space="preserve"> </w:t>
      </w:r>
      <w:r w:rsidRPr="00A02329">
        <w:rPr>
          <w:rStyle w:val="PageNumber"/>
          <w:rFonts w:ascii="Arial" w:hAnsi="Arial" w:cs="Arial"/>
          <w:snapToGrid w:val="0"/>
          <w:sz w:val="18"/>
          <w:szCs w:val="18"/>
          <w:lang w:val="x-none" w:eastAsia="th-TH"/>
        </w:rPr>
        <w:t>million (</w:t>
      </w:r>
      <w:r w:rsidR="00FA7D31" w:rsidRPr="00A02329">
        <w:rPr>
          <w:rStyle w:val="PageNumber"/>
          <w:rFonts w:ascii="Arial" w:hAnsi="Arial" w:cs="Arial"/>
          <w:snapToGrid w:val="0"/>
          <w:sz w:val="18"/>
          <w:szCs w:val="18"/>
          <w:lang w:val="x-none" w:eastAsia="th-TH"/>
        </w:rPr>
        <w:t>2025</w:t>
      </w:r>
      <w:r w:rsidRPr="00A02329">
        <w:rPr>
          <w:rStyle w:val="PageNumber"/>
          <w:rFonts w:ascii="Arial" w:hAnsi="Arial" w:cs="Arial"/>
          <w:snapToGrid w:val="0"/>
          <w:sz w:val="18"/>
          <w:szCs w:val="18"/>
          <w:lang w:val="x-none" w:eastAsia="th-TH"/>
        </w:rPr>
        <w:t xml:space="preserve"> : Baht </w:t>
      </w:r>
      <w:r w:rsidR="006F4239" w:rsidRPr="00A02329">
        <w:rPr>
          <w:rStyle w:val="PageNumber"/>
          <w:rFonts w:ascii="Arial" w:hAnsi="Arial" w:cs="Arial"/>
          <w:snapToGrid w:val="0"/>
          <w:sz w:val="18"/>
          <w:szCs w:val="18"/>
          <w:lang w:val="x-none" w:eastAsia="th-TH"/>
        </w:rPr>
        <w:t>247</w:t>
      </w:r>
      <w:r w:rsidRPr="00A02329">
        <w:rPr>
          <w:rStyle w:val="PageNumber"/>
          <w:rFonts w:ascii="Arial" w:hAnsi="Arial" w:cs="Arial"/>
          <w:snapToGrid w:val="0"/>
          <w:sz w:val="18"/>
          <w:szCs w:val="18"/>
          <w:lang w:val="x-none" w:eastAsia="th-TH"/>
        </w:rPr>
        <w:t xml:space="preserve"> million). Revenue from rendering services for the separate financial </w:t>
      </w:r>
      <w:r w:rsidR="00C260ED" w:rsidRPr="00A02329">
        <w:rPr>
          <w:rStyle w:val="PageNumber"/>
          <w:rFonts w:ascii="Arial" w:hAnsi="Arial" w:cs="Arial"/>
          <w:snapToGrid w:val="0"/>
          <w:sz w:val="18"/>
          <w:szCs w:val="18"/>
          <w:lang w:val="x-none" w:eastAsia="th-TH"/>
        </w:rPr>
        <w:t>statement</w:t>
      </w:r>
      <w:r w:rsidR="008061A8" w:rsidRPr="00A02329">
        <w:rPr>
          <w:rStyle w:val="PageNumber"/>
          <w:rFonts w:ascii="Arial" w:hAnsi="Arial" w:cs="Arial"/>
          <w:snapToGrid w:val="0"/>
          <w:sz w:val="18"/>
          <w:szCs w:val="18"/>
          <w:lang w:val="x-none" w:eastAsia="th-TH"/>
        </w:rPr>
        <w:t>s</w:t>
      </w:r>
      <w:r w:rsidRPr="00A02329">
        <w:rPr>
          <w:rStyle w:val="PageNumber"/>
          <w:rFonts w:ascii="Arial" w:hAnsi="Arial" w:cs="Arial"/>
          <w:snapToGrid w:val="0"/>
          <w:sz w:val="18"/>
          <w:szCs w:val="18"/>
          <w:lang w:val="x-none" w:eastAsia="th-TH"/>
        </w:rPr>
        <w:t xml:space="preserve"> for the </w:t>
      </w:r>
      <w:r w:rsidR="00C260ED" w:rsidRPr="00A02329">
        <w:rPr>
          <w:rStyle w:val="PageNumber"/>
          <w:rFonts w:ascii="Arial" w:hAnsi="Arial" w:cs="Arial"/>
          <w:snapToGrid w:val="0"/>
          <w:sz w:val="18"/>
          <w:szCs w:val="18"/>
          <w:lang w:val="x-none" w:eastAsia="th-TH"/>
        </w:rPr>
        <w:t>year</w:t>
      </w:r>
      <w:r w:rsidRPr="00A02329">
        <w:rPr>
          <w:rStyle w:val="PageNumber"/>
          <w:rFonts w:ascii="Arial" w:hAnsi="Arial" w:cs="Arial"/>
          <w:snapToGrid w:val="0"/>
          <w:sz w:val="18"/>
          <w:szCs w:val="18"/>
          <w:lang w:val="x-none" w:eastAsia="th-TH"/>
        </w:rPr>
        <w:t xml:space="preserve"> ended 31 </w:t>
      </w:r>
      <w:r w:rsidR="00C260ED" w:rsidRPr="00A02329">
        <w:rPr>
          <w:rStyle w:val="PageNumber"/>
          <w:rFonts w:ascii="Arial" w:hAnsi="Arial" w:cs="Arial"/>
          <w:snapToGrid w:val="0"/>
          <w:sz w:val="18"/>
          <w:szCs w:val="18"/>
          <w:lang w:val="x-none" w:eastAsia="th-TH"/>
        </w:rPr>
        <w:t>Mar</w:t>
      </w:r>
      <w:r w:rsidR="00C21F08" w:rsidRPr="00A02329">
        <w:rPr>
          <w:rStyle w:val="PageNumber"/>
          <w:rFonts w:ascii="Arial" w:hAnsi="Arial" w:cs="Arial"/>
          <w:snapToGrid w:val="0"/>
          <w:sz w:val="18"/>
          <w:szCs w:val="18"/>
          <w:lang w:val="x-none" w:eastAsia="th-TH"/>
        </w:rPr>
        <w:t>ch</w:t>
      </w:r>
      <w:r w:rsidRPr="00A02329">
        <w:rPr>
          <w:rStyle w:val="PageNumber"/>
          <w:rFonts w:ascii="Arial" w:hAnsi="Arial" w:cs="Arial"/>
          <w:snapToGrid w:val="0"/>
          <w:sz w:val="18"/>
          <w:szCs w:val="18"/>
          <w:lang w:val="x-none" w:eastAsia="th-TH"/>
        </w:rPr>
        <w:t xml:space="preserve"> </w:t>
      </w:r>
      <w:r w:rsidR="00FA7D31" w:rsidRPr="00A02329">
        <w:rPr>
          <w:rStyle w:val="PageNumber"/>
          <w:rFonts w:ascii="Arial" w:hAnsi="Arial" w:cs="Arial"/>
          <w:snapToGrid w:val="0"/>
          <w:sz w:val="18"/>
          <w:szCs w:val="18"/>
          <w:lang w:val="x-none" w:eastAsia="th-TH"/>
        </w:rPr>
        <w:t>2026</w:t>
      </w:r>
      <w:r w:rsidRPr="00A02329">
        <w:rPr>
          <w:rStyle w:val="PageNumber"/>
          <w:rFonts w:ascii="Arial" w:hAnsi="Arial" w:cs="Arial"/>
          <w:snapToGrid w:val="0"/>
          <w:sz w:val="18"/>
          <w:szCs w:val="18"/>
          <w:lang w:val="x-none" w:eastAsia="th-TH"/>
        </w:rPr>
        <w:t xml:space="preserve"> has timing of revenue recognition as over time amounting to Baht</w:t>
      </w:r>
      <w:r w:rsidR="00C260ED" w:rsidRPr="00A02329">
        <w:rPr>
          <w:rStyle w:val="PageNumber"/>
          <w:rFonts w:ascii="Arial" w:hAnsi="Arial" w:cs="Arial"/>
          <w:snapToGrid w:val="0"/>
          <w:sz w:val="18"/>
          <w:szCs w:val="18"/>
          <w:lang w:val="x-none" w:eastAsia="th-TH"/>
        </w:rPr>
        <w:t xml:space="preserve"> </w:t>
      </w:r>
      <w:r w:rsidR="00341820" w:rsidRPr="00A02329">
        <w:rPr>
          <w:rStyle w:val="PageNumber"/>
          <w:rFonts w:ascii="Arial" w:hAnsi="Arial" w:cs="Arial"/>
          <w:snapToGrid w:val="0"/>
          <w:sz w:val="18"/>
          <w:szCs w:val="18"/>
          <w:lang w:val="x-none" w:eastAsia="th-TH"/>
        </w:rPr>
        <w:t>376</w:t>
      </w:r>
      <w:r w:rsidR="00C260ED" w:rsidRPr="00A02329">
        <w:rPr>
          <w:rStyle w:val="PageNumber"/>
          <w:rFonts w:ascii="Arial" w:hAnsi="Arial" w:cs="Arial"/>
          <w:snapToGrid w:val="0"/>
          <w:sz w:val="18"/>
          <w:szCs w:val="18"/>
          <w:lang w:val="x-none" w:eastAsia="th-TH"/>
        </w:rPr>
        <w:t xml:space="preserve"> </w:t>
      </w:r>
      <w:r w:rsidRPr="00A02329">
        <w:rPr>
          <w:rStyle w:val="PageNumber"/>
          <w:rFonts w:ascii="Arial" w:hAnsi="Arial" w:cs="Arial"/>
          <w:snapToGrid w:val="0"/>
          <w:sz w:val="18"/>
          <w:szCs w:val="18"/>
          <w:lang w:val="x-none" w:eastAsia="th-TH"/>
        </w:rPr>
        <w:t>million (</w:t>
      </w:r>
      <w:r w:rsidR="00FA7D31" w:rsidRPr="00A02329">
        <w:rPr>
          <w:rStyle w:val="PageNumber"/>
          <w:rFonts w:ascii="Arial" w:hAnsi="Arial" w:cs="Arial"/>
          <w:snapToGrid w:val="0"/>
          <w:sz w:val="18"/>
          <w:szCs w:val="18"/>
          <w:lang w:val="x-none" w:eastAsia="th-TH"/>
        </w:rPr>
        <w:t>2025</w:t>
      </w:r>
      <w:r w:rsidRPr="00A02329">
        <w:rPr>
          <w:rStyle w:val="PageNumber"/>
          <w:rFonts w:ascii="Arial" w:hAnsi="Arial" w:cs="Arial"/>
          <w:snapToGrid w:val="0"/>
          <w:sz w:val="18"/>
          <w:szCs w:val="18"/>
          <w:lang w:val="x-none" w:eastAsia="th-TH"/>
        </w:rPr>
        <w:t xml:space="preserve"> : Baht </w:t>
      </w:r>
      <w:r w:rsidR="00842C1A" w:rsidRPr="00A02329">
        <w:rPr>
          <w:rStyle w:val="PageNumber"/>
          <w:rFonts w:ascii="Arial" w:hAnsi="Arial" w:cs="Arial"/>
          <w:snapToGrid w:val="0"/>
          <w:sz w:val="18"/>
          <w:szCs w:val="18"/>
          <w:lang w:val="x-none" w:eastAsia="th-TH"/>
        </w:rPr>
        <w:t xml:space="preserve">286 </w:t>
      </w:r>
      <w:r w:rsidRPr="00A02329">
        <w:rPr>
          <w:rStyle w:val="PageNumber"/>
          <w:rFonts w:ascii="Arial" w:hAnsi="Arial" w:cs="Arial"/>
          <w:snapToGrid w:val="0"/>
          <w:sz w:val="18"/>
          <w:szCs w:val="18"/>
          <w:lang w:val="x-none" w:eastAsia="th-TH"/>
        </w:rPr>
        <w:t>million).</w:t>
      </w:r>
    </w:p>
    <w:p w14:paraId="31C44FBF" w14:textId="77777777" w:rsidR="00AC557A" w:rsidRPr="00A02329" w:rsidRDefault="00AC557A" w:rsidP="000764E3">
      <w:pPr>
        <w:jc w:val="both"/>
        <w:rPr>
          <w:rStyle w:val="PageNumber"/>
          <w:rFonts w:ascii="Arial" w:hAnsi="Arial" w:cs="Arial"/>
          <w:snapToGrid w:val="0"/>
          <w:sz w:val="18"/>
          <w:szCs w:val="18"/>
          <w:lang w:val="en-GB" w:eastAsia="th-TH"/>
        </w:rPr>
      </w:pPr>
    </w:p>
    <w:p w14:paraId="60073EE2" w14:textId="4463AEB1" w:rsidR="00AC557A" w:rsidRPr="00A02329" w:rsidRDefault="00AC557A" w:rsidP="00AC557A">
      <w:pPr>
        <w:jc w:val="both"/>
        <w:rPr>
          <w:rFonts w:ascii="Arial" w:hAnsi="Arial" w:cs="Arial"/>
          <w:sz w:val="18"/>
          <w:szCs w:val="18"/>
        </w:rPr>
      </w:pPr>
      <w:r w:rsidRPr="00A02329">
        <w:rPr>
          <w:rFonts w:ascii="Arial" w:hAnsi="Arial" w:cs="Arial"/>
          <w:sz w:val="18"/>
          <w:szCs w:val="18"/>
        </w:rPr>
        <w:t xml:space="preserve">For the years ended </w:t>
      </w:r>
      <w:r w:rsidRPr="00A02329">
        <w:rPr>
          <w:rFonts w:ascii="Arial" w:hAnsi="Arial" w:cs="Arial"/>
          <w:sz w:val="18"/>
          <w:szCs w:val="18"/>
          <w:lang w:val="en-GB"/>
        </w:rPr>
        <w:t>31</w:t>
      </w:r>
      <w:r w:rsidRPr="00A02329">
        <w:rPr>
          <w:rFonts w:ascii="Arial" w:hAnsi="Arial" w:cs="Arial"/>
          <w:sz w:val="18"/>
          <w:szCs w:val="18"/>
        </w:rPr>
        <w:t xml:space="preserve"> March </w:t>
      </w:r>
      <w:r w:rsidR="00FA7D31" w:rsidRPr="00A02329">
        <w:rPr>
          <w:rFonts w:ascii="Arial" w:hAnsi="Arial" w:cs="Arial"/>
          <w:sz w:val="18"/>
          <w:szCs w:val="18"/>
          <w:lang w:val="en-GB"/>
        </w:rPr>
        <w:t>2026</w:t>
      </w:r>
      <w:r w:rsidRPr="00A02329">
        <w:rPr>
          <w:rFonts w:ascii="Arial" w:hAnsi="Arial" w:cs="Arial"/>
          <w:sz w:val="18"/>
          <w:szCs w:val="18"/>
          <w:lang w:val="en-GB"/>
        </w:rPr>
        <w:t xml:space="preserve"> and </w:t>
      </w:r>
      <w:r w:rsidR="00FA7D31" w:rsidRPr="00A02329">
        <w:rPr>
          <w:rFonts w:ascii="Arial" w:hAnsi="Arial" w:cs="Arial"/>
          <w:sz w:val="18"/>
          <w:szCs w:val="18"/>
          <w:lang w:val="en-GB"/>
        </w:rPr>
        <w:t>2025</w:t>
      </w:r>
      <w:r w:rsidRPr="00A02329">
        <w:rPr>
          <w:rFonts w:ascii="Arial" w:hAnsi="Arial" w:cs="Arial"/>
          <w:sz w:val="18"/>
          <w:szCs w:val="18"/>
        </w:rPr>
        <w:t xml:space="preserve">, the Group has no revenue which contributed equal or over </w:t>
      </w:r>
      <w:r w:rsidRPr="00A02329">
        <w:rPr>
          <w:rFonts w:ascii="Arial" w:hAnsi="Arial" w:cs="Arial"/>
          <w:sz w:val="18"/>
          <w:szCs w:val="18"/>
          <w:lang w:val="en-GB"/>
        </w:rPr>
        <w:t>10</w:t>
      </w:r>
      <w:r w:rsidRPr="00A02329">
        <w:rPr>
          <w:rFonts w:ascii="Arial" w:hAnsi="Arial" w:cs="Arial"/>
          <w:sz w:val="18"/>
          <w:szCs w:val="18"/>
        </w:rPr>
        <w:t>.</w:t>
      </w:r>
      <w:r w:rsidRPr="00A02329">
        <w:rPr>
          <w:rFonts w:ascii="Arial" w:hAnsi="Arial" w:cs="Arial"/>
          <w:sz w:val="18"/>
          <w:szCs w:val="18"/>
          <w:lang w:val="en-GB"/>
        </w:rPr>
        <w:t>0</w:t>
      </w:r>
      <w:r w:rsidRPr="00A02329">
        <w:rPr>
          <w:rFonts w:ascii="Arial" w:hAnsi="Arial" w:cs="Arial"/>
          <w:sz w:val="18"/>
          <w:szCs w:val="18"/>
        </w:rPr>
        <w:t>% of the Group’s total revenue.</w:t>
      </w:r>
    </w:p>
    <w:p w14:paraId="103BC528" w14:textId="5882D28E" w:rsidR="00AC557A" w:rsidRPr="00A02329" w:rsidRDefault="00A02329" w:rsidP="000764E3">
      <w:pPr>
        <w:jc w:val="both"/>
        <w:rPr>
          <w:rStyle w:val="PageNumber"/>
          <w:rFonts w:ascii="Arial" w:hAnsi="Arial" w:cs="Arial"/>
          <w:snapToGrid w:val="0"/>
          <w:sz w:val="18"/>
          <w:szCs w:val="18"/>
          <w:lang w:eastAsia="th-TH"/>
        </w:rPr>
      </w:pPr>
      <w:r w:rsidRPr="00A02329">
        <w:rPr>
          <w:rStyle w:val="PageNumber"/>
          <w:rFonts w:ascii="Arial" w:hAnsi="Arial" w:cs="Arial"/>
          <w:snapToGrid w:val="0"/>
          <w:sz w:val="18"/>
          <w:szCs w:val="18"/>
          <w:lang w:eastAsia="th-TH"/>
        </w:rPr>
        <w:br w:type="page"/>
      </w:r>
    </w:p>
    <w:p w14:paraId="37F77D08" w14:textId="77777777" w:rsidR="006A6542" w:rsidRPr="00A02329" w:rsidRDefault="006A6542" w:rsidP="006A6542">
      <w:pPr>
        <w:jc w:val="both"/>
        <w:rPr>
          <w:rFonts w:ascii="Arial" w:hAnsi="Arial" w:cs="Arial"/>
          <w:spacing w:val="-6"/>
          <w:sz w:val="18"/>
          <w:szCs w:val="18"/>
        </w:rPr>
      </w:pPr>
      <w:r w:rsidRPr="00A02329">
        <w:rPr>
          <w:rFonts w:ascii="Arial" w:hAnsi="Arial" w:cs="Arial"/>
          <w:spacing w:val="-6"/>
          <w:sz w:val="18"/>
          <w:szCs w:val="22"/>
        </w:rPr>
        <w:t>T</w:t>
      </w:r>
      <w:r w:rsidRPr="00A02329">
        <w:rPr>
          <w:rFonts w:ascii="Arial" w:hAnsi="Arial" w:cs="Arial"/>
          <w:spacing w:val="-6"/>
          <w:sz w:val="18"/>
          <w:szCs w:val="18"/>
        </w:rPr>
        <w:t>he Group has aggregated revenue from local sales and export sales as follows:</w:t>
      </w:r>
    </w:p>
    <w:p w14:paraId="2C845CB9" w14:textId="77777777" w:rsidR="006A6542" w:rsidRPr="00A02329" w:rsidRDefault="006A6542" w:rsidP="006A6542">
      <w:pPr>
        <w:jc w:val="both"/>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A6542" w:rsidRPr="00A02329" w14:paraId="72E25482" w14:textId="77777777" w:rsidTr="00181A31">
        <w:tc>
          <w:tcPr>
            <w:tcW w:w="3690" w:type="dxa"/>
            <w:vAlign w:val="bottom"/>
          </w:tcPr>
          <w:p w14:paraId="6CE5DD40" w14:textId="77777777" w:rsidR="006A6542" w:rsidRPr="00A02329" w:rsidRDefault="006A6542" w:rsidP="00181A31">
            <w:pPr>
              <w:ind w:left="-105" w:right="-72"/>
              <w:rPr>
                <w:rFonts w:ascii="Arial" w:hAnsi="Arial" w:cs="Arial"/>
                <w:snapToGrid w:val="0"/>
                <w:spacing w:val="-4"/>
                <w:sz w:val="18"/>
                <w:szCs w:val="18"/>
                <w:lang w:eastAsia="th-TH"/>
              </w:rPr>
            </w:pPr>
          </w:p>
        </w:tc>
        <w:tc>
          <w:tcPr>
            <w:tcW w:w="1440" w:type="dxa"/>
            <w:vAlign w:val="bottom"/>
          </w:tcPr>
          <w:p w14:paraId="4965DB5B" w14:textId="77777777" w:rsidR="006A6542" w:rsidRPr="00A02329" w:rsidRDefault="006A6542" w:rsidP="00181A31">
            <w:pPr>
              <w:ind w:right="-72"/>
              <w:jc w:val="right"/>
              <w:rPr>
                <w:rFonts w:ascii="Arial" w:hAnsi="Arial" w:cs="Arial"/>
                <w:noProof/>
                <w:snapToGrid w:val="0"/>
                <w:sz w:val="18"/>
                <w:szCs w:val="18"/>
                <w:lang w:eastAsia="th-TH"/>
              </w:rPr>
            </w:pPr>
          </w:p>
        </w:tc>
        <w:tc>
          <w:tcPr>
            <w:tcW w:w="1440" w:type="dxa"/>
            <w:vAlign w:val="bottom"/>
          </w:tcPr>
          <w:p w14:paraId="639D1CAE" w14:textId="77777777" w:rsidR="006A6542" w:rsidRPr="00A02329" w:rsidRDefault="006A6542" w:rsidP="00181A31">
            <w:pPr>
              <w:ind w:right="-72"/>
              <w:jc w:val="right"/>
              <w:rPr>
                <w:rFonts w:ascii="Arial" w:hAnsi="Arial" w:cs="Arial"/>
                <w:noProof/>
                <w:snapToGrid w:val="0"/>
                <w:sz w:val="18"/>
                <w:szCs w:val="18"/>
                <w:lang w:eastAsia="th-TH"/>
              </w:rPr>
            </w:pPr>
          </w:p>
        </w:tc>
        <w:tc>
          <w:tcPr>
            <w:tcW w:w="2880" w:type="dxa"/>
            <w:gridSpan w:val="2"/>
            <w:tcBorders>
              <w:bottom w:val="single" w:sz="4" w:space="0" w:color="auto"/>
            </w:tcBorders>
            <w:vAlign w:val="center"/>
          </w:tcPr>
          <w:p w14:paraId="1D622B43" w14:textId="77777777" w:rsidR="006A6542" w:rsidRPr="00A02329" w:rsidRDefault="006A6542" w:rsidP="00181A31">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5A2259F8" w14:textId="77777777" w:rsidR="006A6542" w:rsidRPr="00A02329" w:rsidRDefault="006A6542" w:rsidP="00181A31">
            <w:pPr>
              <w:pStyle w:val="a"/>
              <w:tabs>
                <w:tab w:val="decimal" w:pos="1123"/>
              </w:tabs>
              <w:ind w:right="-72"/>
              <w:jc w:val="center"/>
              <w:rPr>
                <w:rFonts w:ascii="Arial" w:hAnsi="Arial" w:cs="Arial"/>
                <w:b/>
                <w:bCs/>
                <w:color w:val="000000"/>
                <w:sz w:val="18"/>
                <w:szCs w:val="18"/>
              </w:rPr>
            </w:pPr>
            <w:r w:rsidRPr="00A02329">
              <w:rPr>
                <w:rFonts w:ascii="Arial" w:hAnsi="Arial" w:cs="Arial"/>
                <w:b/>
                <w:bCs/>
                <w:color w:val="000000"/>
                <w:sz w:val="18"/>
                <w:szCs w:val="18"/>
              </w:rPr>
              <w:t>financial statements</w:t>
            </w:r>
          </w:p>
        </w:tc>
      </w:tr>
      <w:tr w:rsidR="006A6542" w:rsidRPr="00A02329" w14:paraId="207FC60C" w14:textId="77777777" w:rsidTr="00181A31">
        <w:tc>
          <w:tcPr>
            <w:tcW w:w="3690" w:type="dxa"/>
            <w:vAlign w:val="bottom"/>
          </w:tcPr>
          <w:p w14:paraId="6FD10220" w14:textId="77777777" w:rsidR="006A6542" w:rsidRPr="00A02329" w:rsidRDefault="006A6542" w:rsidP="00181A31">
            <w:pPr>
              <w:ind w:left="-105" w:right="-72"/>
              <w:rPr>
                <w:rFonts w:ascii="Arial" w:hAnsi="Arial" w:cs="Arial"/>
                <w:b/>
                <w:bCs/>
                <w:snapToGrid w:val="0"/>
                <w:sz w:val="18"/>
                <w:szCs w:val="18"/>
                <w:lang w:eastAsia="th-TH"/>
              </w:rPr>
            </w:pPr>
            <w:r w:rsidRPr="00A02329">
              <w:rPr>
                <w:rFonts w:ascii="Arial" w:hAnsi="Arial" w:cs="Arial"/>
                <w:b/>
                <w:bCs/>
                <w:snapToGrid w:val="0"/>
                <w:sz w:val="18"/>
                <w:szCs w:val="18"/>
                <w:lang w:eastAsia="th-TH"/>
              </w:rPr>
              <w:t xml:space="preserve">For the years ended </w:t>
            </w:r>
            <w:r w:rsidRPr="00A02329">
              <w:rPr>
                <w:rFonts w:ascii="Arial" w:hAnsi="Arial" w:cs="Arial"/>
                <w:b/>
                <w:bCs/>
                <w:snapToGrid w:val="0"/>
                <w:sz w:val="18"/>
                <w:szCs w:val="18"/>
                <w:lang w:val="en-GB" w:eastAsia="th-TH"/>
              </w:rPr>
              <w:t>31</w:t>
            </w:r>
            <w:r w:rsidRPr="00A02329">
              <w:rPr>
                <w:rFonts w:ascii="Arial" w:hAnsi="Arial" w:cs="Arial"/>
                <w:b/>
                <w:bCs/>
                <w:snapToGrid w:val="0"/>
                <w:sz w:val="18"/>
                <w:szCs w:val="18"/>
                <w:lang w:eastAsia="th-TH"/>
              </w:rPr>
              <w:t xml:space="preserve"> March</w:t>
            </w:r>
          </w:p>
        </w:tc>
        <w:tc>
          <w:tcPr>
            <w:tcW w:w="1440" w:type="dxa"/>
            <w:vAlign w:val="bottom"/>
          </w:tcPr>
          <w:p w14:paraId="404B6C0D" w14:textId="77777777" w:rsidR="006A6542" w:rsidRPr="00A02329" w:rsidRDefault="006A6542" w:rsidP="00181A31">
            <w:pPr>
              <w:ind w:right="-72"/>
              <w:jc w:val="right"/>
              <w:rPr>
                <w:rFonts w:ascii="Arial" w:hAnsi="Arial" w:cs="Arial"/>
                <w:noProof/>
                <w:snapToGrid w:val="0"/>
                <w:sz w:val="18"/>
                <w:szCs w:val="18"/>
                <w:lang w:eastAsia="th-TH"/>
              </w:rPr>
            </w:pPr>
          </w:p>
        </w:tc>
        <w:tc>
          <w:tcPr>
            <w:tcW w:w="1440" w:type="dxa"/>
            <w:vAlign w:val="bottom"/>
          </w:tcPr>
          <w:p w14:paraId="287D1441" w14:textId="77777777" w:rsidR="006A6542" w:rsidRPr="00A02329" w:rsidRDefault="006A6542" w:rsidP="00181A31">
            <w:pPr>
              <w:ind w:right="-72"/>
              <w:jc w:val="right"/>
              <w:rPr>
                <w:rFonts w:ascii="Arial" w:hAnsi="Arial" w:cs="Arial"/>
                <w:noProof/>
                <w:snapToGrid w:val="0"/>
                <w:sz w:val="18"/>
                <w:szCs w:val="18"/>
                <w:lang w:eastAsia="th-TH"/>
              </w:rPr>
            </w:pPr>
          </w:p>
        </w:tc>
        <w:tc>
          <w:tcPr>
            <w:tcW w:w="1440" w:type="dxa"/>
            <w:tcBorders>
              <w:top w:val="single" w:sz="4" w:space="0" w:color="auto"/>
            </w:tcBorders>
            <w:vAlign w:val="center"/>
          </w:tcPr>
          <w:p w14:paraId="617EB9CF" w14:textId="77777777" w:rsidR="006A6542" w:rsidRPr="00A02329" w:rsidRDefault="006A6542" w:rsidP="00181A31">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440" w:type="dxa"/>
            <w:tcBorders>
              <w:top w:val="single" w:sz="4" w:space="0" w:color="auto"/>
            </w:tcBorders>
            <w:vAlign w:val="center"/>
          </w:tcPr>
          <w:p w14:paraId="55AB1CE1" w14:textId="77777777" w:rsidR="006A6542" w:rsidRPr="00A02329" w:rsidRDefault="006A6542" w:rsidP="00181A31">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6A6542" w:rsidRPr="00A02329" w14:paraId="64619D27" w14:textId="77777777" w:rsidTr="00181A31">
        <w:tc>
          <w:tcPr>
            <w:tcW w:w="3690" w:type="dxa"/>
            <w:vAlign w:val="bottom"/>
          </w:tcPr>
          <w:p w14:paraId="60DD79D2" w14:textId="77777777" w:rsidR="006A6542" w:rsidRPr="00A02329" w:rsidRDefault="006A6542" w:rsidP="00181A31">
            <w:pPr>
              <w:ind w:left="-105" w:right="-72"/>
              <w:rPr>
                <w:rFonts w:ascii="Arial" w:hAnsi="Arial" w:cs="Arial"/>
                <w:snapToGrid w:val="0"/>
                <w:spacing w:val="-4"/>
                <w:sz w:val="18"/>
                <w:szCs w:val="18"/>
                <w:lang w:eastAsia="th-TH"/>
              </w:rPr>
            </w:pPr>
          </w:p>
        </w:tc>
        <w:tc>
          <w:tcPr>
            <w:tcW w:w="1440" w:type="dxa"/>
            <w:vAlign w:val="bottom"/>
          </w:tcPr>
          <w:p w14:paraId="2B9767B9" w14:textId="77777777" w:rsidR="006A6542" w:rsidRPr="00A02329" w:rsidRDefault="006A6542" w:rsidP="00181A31">
            <w:pPr>
              <w:ind w:right="-72"/>
              <w:jc w:val="right"/>
              <w:rPr>
                <w:rFonts w:ascii="Arial" w:hAnsi="Arial" w:cs="Arial"/>
                <w:noProof/>
                <w:snapToGrid w:val="0"/>
                <w:sz w:val="18"/>
                <w:szCs w:val="18"/>
                <w:lang w:eastAsia="th-TH"/>
              </w:rPr>
            </w:pPr>
          </w:p>
        </w:tc>
        <w:tc>
          <w:tcPr>
            <w:tcW w:w="1440" w:type="dxa"/>
            <w:vAlign w:val="bottom"/>
          </w:tcPr>
          <w:p w14:paraId="6A72F667" w14:textId="77777777" w:rsidR="006A6542" w:rsidRPr="00A02329" w:rsidRDefault="006A6542" w:rsidP="00181A31">
            <w:pPr>
              <w:ind w:right="-72"/>
              <w:jc w:val="right"/>
              <w:rPr>
                <w:rFonts w:ascii="Arial" w:hAnsi="Arial" w:cs="Arial"/>
                <w:noProof/>
                <w:snapToGrid w:val="0"/>
                <w:sz w:val="18"/>
                <w:szCs w:val="18"/>
                <w:lang w:eastAsia="th-TH"/>
              </w:rPr>
            </w:pPr>
          </w:p>
        </w:tc>
        <w:tc>
          <w:tcPr>
            <w:tcW w:w="1440" w:type="dxa"/>
            <w:tcBorders>
              <w:bottom w:val="single" w:sz="4" w:space="0" w:color="auto"/>
            </w:tcBorders>
            <w:vAlign w:val="center"/>
          </w:tcPr>
          <w:p w14:paraId="5763B139" w14:textId="77777777" w:rsidR="006A6542" w:rsidRPr="00A02329" w:rsidRDefault="006A6542" w:rsidP="00181A31">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  Baht</w:t>
            </w:r>
          </w:p>
        </w:tc>
        <w:tc>
          <w:tcPr>
            <w:tcW w:w="1440" w:type="dxa"/>
            <w:tcBorders>
              <w:bottom w:val="single" w:sz="4" w:space="0" w:color="auto"/>
            </w:tcBorders>
            <w:vAlign w:val="center"/>
          </w:tcPr>
          <w:p w14:paraId="2692AF73" w14:textId="77777777" w:rsidR="006A6542" w:rsidRPr="00A02329" w:rsidRDefault="006A6542" w:rsidP="00181A31">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r w:rsidRPr="00A02329">
              <w:rPr>
                <w:rFonts w:ascii="Arial" w:hAnsi="Arial" w:cs="Arial"/>
                <w:b/>
                <w:bCs/>
                <w:color w:val="000000"/>
                <w:sz w:val="18"/>
                <w:szCs w:val="18"/>
                <w:lang w:val="en-GB"/>
              </w:rPr>
              <w:t xml:space="preserve">  Baht</w:t>
            </w:r>
          </w:p>
        </w:tc>
      </w:tr>
      <w:tr w:rsidR="006A6542" w:rsidRPr="00A02329" w14:paraId="450C138B" w14:textId="77777777" w:rsidTr="00181A31">
        <w:trPr>
          <w:trHeight w:val="80"/>
        </w:trPr>
        <w:tc>
          <w:tcPr>
            <w:tcW w:w="3690" w:type="dxa"/>
            <w:vAlign w:val="bottom"/>
          </w:tcPr>
          <w:p w14:paraId="0FD6BADC" w14:textId="77777777" w:rsidR="006A6542" w:rsidRPr="00A02329" w:rsidRDefault="006A6542" w:rsidP="00181A31">
            <w:pPr>
              <w:ind w:left="-105" w:right="-72"/>
              <w:rPr>
                <w:rFonts w:ascii="Arial" w:hAnsi="Arial" w:cs="Arial"/>
                <w:sz w:val="18"/>
                <w:szCs w:val="18"/>
              </w:rPr>
            </w:pPr>
            <w:r w:rsidRPr="00A02329">
              <w:rPr>
                <w:rFonts w:ascii="Arial" w:hAnsi="Arial" w:cs="Arial"/>
                <w:sz w:val="18"/>
                <w:szCs w:val="18"/>
              </w:rPr>
              <w:t>Segment revenue</w:t>
            </w:r>
          </w:p>
        </w:tc>
        <w:tc>
          <w:tcPr>
            <w:tcW w:w="1440" w:type="dxa"/>
            <w:vAlign w:val="bottom"/>
          </w:tcPr>
          <w:p w14:paraId="3BCB4DA8" w14:textId="77777777" w:rsidR="006A6542" w:rsidRPr="00A02329" w:rsidRDefault="006A6542" w:rsidP="00181A31">
            <w:pPr>
              <w:ind w:right="-72"/>
              <w:jc w:val="right"/>
              <w:rPr>
                <w:rFonts w:ascii="Arial" w:hAnsi="Arial" w:cs="Arial"/>
                <w:noProof/>
                <w:snapToGrid w:val="0"/>
                <w:sz w:val="18"/>
                <w:szCs w:val="18"/>
                <w:lang w:eastAsia="th-TH"/>
              </w:rPr>
            </w:pPr>
          </w:p>
        </w:tc>
        <w:tc>
          <w:tcPr>
            <w:tcW w:w="1440" w:type="dxa"/>
            <w:vAlign w:val="bottom"/>
          </w:tcPr>
          <w:p w14:paraId="016F07AB" w14:textId="77777777" w:rsidR="006A6542" w:rsidRPr="00A02329" w:rsidRDefault="006A6542" w:rsidP="00181A31">
            <w:pPr>
              <w:ind w:right="-72"/>
              <w:jc w:val="right"/>
              <w:rPr>
                <w:rFonts w:ascii="Arial" w:hAnsi="Arial" w:cs="Arial"/>
                <w:noProof/>
                <w:snapToGrid w:val="0"/>
                <w:sz w:val="18"/>
                <w:szCs w:val="18"/>
                <w:lang w:eastAsia="th-TH"/>
              </w:rPr>
            </w:pPr>
          </w:p>
        </w:tc>
        <w:tc>
          <w:tcPr>
            <w:tcW w:w="1440" w:type="dxa"/>
            <w:tcBorders>
              <w:top w:val="single" w:sz="4" w:space="0" w:color="auto"/>
            </w:tcBorders>
            <w:vAlign w:val="bottom"/>
          </w:tcPr>
          <w:p w14:paraId="1B85D23C" w14:textId="77777777" w:rsidR="006A6542" w:rsidRPr="00A02329" w:rsidRDefault="006A6542" w:rsidP="00181A31">
            <w:pPr>
              <w:ind w:right="-72"/>
              <w:jc w:val="right"/>
              <w:rPr>
                <w:rFonts w:ascii="Arial" w:hAnsi="Arial" w:cs="Arial"/>
                <w:noProof/>
                <w:snapToGrid w:val="0"/>
                <w:sz w:val="18"/>
                <w:szCs w:val="18"/>
                <w:lang w:eastAsia="th-TH"/>
              </w:rPr>
            </w:pPr>
          </w:p>
        </w:tc>
        <w:tc>
          <w:tcPr>
            <w:tcW w:w="1440" w:type="dxa"/>
            <w:tcBorders>
              <w:top w:val="single" w:sz="4" w:space="0" w:color="auto"/>
            </w:tcBorders>
            <w:vAlign w:val="bottom"/>
          </w:tcPr>
          <w:p w14:paraId="77DF1A97" w14:textId="77777777" w:rsidR="006A6542" w:rsidRPr="00A02329" w:rsidRDefault="006A6542" w:rsidP="00181A31">
            <w:pPr>
              <w:ind w:right="-72"/>
              <w:jc w:val="right"/>
              <w:rPr>
                <w:rFonts w:ascii="Arial" w:hAnsi="Arial" w:cs="Arial"/>
                <w:noProof/>
                <w:snapToGrid w:val="0"/>
                <w:sz w:val="18"/>
                <w:szCs w:val="18"/>
                <w:lang w:eastAsia="th-TH"/>
              </w:rPr>
            </w:pPr>
          </w:p>
        </w:tc>
      </w:tr>
      <w:tr w:rsidR="006A6542" w:rsidRPr="00A02329" w14:paraId="5F1AB792" w14:textId="77777777" w:rsidTr="00181A31">
        <w:tc>
          <w:tcPr>
            <w:tcW w:w="3690" w:type="dxa"/>
            <w:vAlign w:val="bottom"/>
          </w:tcPr>
          <w:p w14:paraId="7B56A751" w14:textId="77777777" w:rsidR="006A6542" w:rsidRPr="00A02329" w:rsidRDefault="006A6542" w:rsidP="00181A31">
            <w:pPr>
              <w:ind w:left="-105" w:right="-72"/>
              <w:rPr>
                <w:rFonts w:ascii="Arial" w:hAnsi="Arial" w:cs="Arial"/>
                <w:sz w:val="18"/>
                <w:szCs w:val="18"/>
              </w:rPr>
            </w:pPr>
            <w:r w:rsidRPr="00A02329">
              <w:rPr>
                <w:rFonts w:ascii="Arial" w:hAnsi="Arial" w:cs="Arial"/>
                <w:sz w:val="18"/>
                <w:szCs w:val="18"/>
              </w:rPr>
              <w:t xml:space="preserve">   Local</w:t>
            </w:r>
          </w:p>
        </w:tc>
        <w:tc>
          <w:tcPr>
            <w:tcW w:w="1440" w:type="dxa"/>
            <w:vAlign w:val="bottom"/>
          </w:tcPr>
          <w:p w14:paraId="465DB6E0" w14:textId="77777777" w:rsidR="006A6542" w:rsidRPr="00A02329" w:rsidRDefault="006A6542" w:rsidP="00181A31">
            <w:pPr>
              <w:ind w:right="-72"/>
              <w:jc w:val="right"/>
              <w:rPr>
                <w:rFonts w:ascii="Arial" w:hAnsi="Arial" w:cs="Arial"/>
                <w:noProof/>
                <w:snapToGrid w:val="0"/>
                <w:sz w:val="18"/>
                <w:szCs w:val="18"/>
                <w:lang w:eastAsia="th-TH"/>
              </w:rPr>
            </w:pPr>
          </w:p>
        </w:tc>
        <w:tc>
          <w:tcPr>
            <w:tcW w:w="1440" w:type="dxa"/>
            <w:vAlign w:val="bottom"/>
          </w:tcPr>
          <w:p w14:paraId="143D914F" w14:textId="77777777" w:rsidR="006A6542" w:rsidRPr="00A02329" w:rsidRDefault="006A6542" w:rsidP="00181A31">
            <w:pPr>
              <w:ind w:right="-72"/>
              <w:jc w:val="right"/>
              <w:rPr>
                <w:rFonts w:ascii="Arial" w:hAnsi="Arial" w:cs="Arial"/>
                <w:noProof/>
                <w:snapToGrid w:val="0"/>
                <w:sz w:val="18"/>
                <w:szCs w:val="18"/>
                <w:lang w:eastAsia="th-TH"/>
              </w:rPr>
            </w:pPr>
          </w:p>
        </w:tc>
        <w:tc>
          <w:tcPr>
            <w:tcW w:w="1440" w:type="dxa"/>
            <w:vAlign w:val="bottom"/>
          </w:tcPr>
          <w:p w14:paraId="18FC46B0" w14:textId="77777777" w:rsidR="006A6542" w:rsidRPr="00A02329" w:rsidRDefault="006A6542" w:rsidP="00181A31">
            <w:pPr>
              <w:ind w:right="-72"/>
              <w:jc w:val="right"/>
              <w:rPr>
                <w:rFonts w:ascii="Arial" w:hAnsi="Arial" w:cs="Arial"/>
                <w:noProof/>
                <w:snapToGrid w:val="0"/>
                <w:sz w:val="18"/>
                <w:szCs w:val="18"/>
                <w:lang w:val="en-GB" w:eastAsia="th-TH"/>
              </w:rPr>
            </w:pPr>
            <w:r w:rsidRPr="00A02329">
              <w:rPr>
                <w:rFonts w:ascii="Arial" w:hAnsi="Arial" w:cs="Arial"/>
                <w:noProof/>
                <w:snapToGrid w:val="0"/>
                <w:sz w:val="18"/>
                <w:szCs w:val="18"/>
                <w:lang w:val="en-GB" w:eastAsia="th-TH"/>
              </w:rPr>
              <w:t>23,320,169</w:t>
            </w:r>
          </w:p>
        </w:tc>
        <w:tc>
          <w:tcPr>
            <w:tcW w:w="1440" w:type="dxa"/>
            <w:vAlign w:val="bottom"/>
          </w:tcPr>
          <w:p w14:paraId="21309040" w14:textId="77777777" w:rsidR="006A6542" w:rsidRPr="00A02329" w:rsidRDefault="006A6542" w:rsidP="00181A31">
            <w:pPr>
              <w:ind w:right="-72"/>
              <w:jc w:val="right"/>
              <w:rPr>
                <w:rFonts w:ascii="Arial" w:hAnsi="Arial" w:cs="Arial"/>
                <w:noProof/>
                <w:snapToGrid w:val="0"/>
                <w:sz w:val="18"/>
                <w:szCs w:val="18"/>
                <w:lang w:eastAsia="th-TH"/>
              </w:rPr>
            </w:pPr>
            <w:r w:rsidRPr="00A02329">
              <w:rPr>
                <w:rFonts w:ascii="Arial" w:hAnsi="Arial" w:cs="Arial"/>
                <w:noProof/>
                <w:snapToGrid w:val="0"/>
                <w:sz w:val="18"/>
                <w:szCs w:val="18"/>
                <w:lang w:val="en-GB" w:eastAsia="th-TH"/>
              </w:rPr>
              <w:t>19,855,668</w:t>
            </w:r>
          </w:p>
        </w:tc>
      </w:tr>
      <w:tr w:rsidR="006A6542" w:rsidRPr="00A02329" w14:paraId="47FA3FE0" w14:textId="77777777" w:rsidTr="00181A31">
        <w:tc>
          <w:tcPr>
            <w:tcW w:w="3690" w:type="dxa"/>
            <w:vAlign w:val="bottom"/>
          </w:tcPr>
          <w:p w14:paraId="1F015174" w14:textId="77777777" w:rsidR="006A6542" w:rsidRPr="00A02329" w:rsidRDefault="006A6542" w:rsidP="00181A31">
            <w:pPr>
              <w:ind w:left="-105" w:right="-72"/>
              <w:rPr>
                <w:rFonts w:ascii="Arial" w:hAnsi="Arial" w:cs="Arial"/>
                <w:sz w:val="18"/>
                <w:szCs w:val="18"/>
              </w:rPr>
            </w:pPr>
            <w:r w:rsidRPr="00A02329">
              <w:rPr>
                <w:rFonts w:ascii="Arial" w:hAnsi="Arial" w:cs="Arial"/>
                <w:sz w:val="18"/>
                <w:szCs w:val="18"/>
              </w:rPr>
              <w:t xml:space="preserve">   Export</w:t>
            </w:r>
          </w:p>
        </w:tc>
        <w:tc>
          <w:tcPr>
            <w:tcW w:w="1440" w:type="dxa"/>
            <w:vAlign w:val="bottom"/>
          </w:tcPr>
          <w:p w14:paraId="109E9AD2" w14:textId="77777777" w:rsidR="006A6542" w:rsidRPr="00A02329" w:rsidRDefault="006A6542" w:rsidP="00181A31">
            <w:pPr>
              <w:ind w:right="-72"/>
              <w:jc w:val="right"/>
              <w:rPr>
                <w:rFonts w:ascii="Arial" w:hAnsi="Arial" w:cs="Arial"/>
                <w:noProof/>
                <w:snapToGrid w:val="0"/>
                <w:sz w:val="18"/>
                <w:szCs w:val="18"/>
                <w:lang w:eastAsia="th-TH"/>
              </w:rPr>
            </w:pPr>
          </w:p>
        </w:tc>
        <w:tc>
          <w:tcPr>
            <w:tcW w:w="1440" w:type="dxa"/>
            <w:vAlign w:val="bottom"/>
          </w:tcPr>
          <w:p w14:paraId="2FA62F4D" w14:textId="77777777" w:rsidR="006A6542" w:rsidRPr="00A02329" w:rsidRDefault="006A6542" w:rsidP="00181A31">
            <w:pPr>
              <w:ind w:right="-72"/>
              <w:jc w:val="right"/>
              <w:rPr>
                <w:rFonts w:ascii="Arial" w:hAnsi="Arial" w:cs="Arial"/>
                <w:noProof/>
                <w:snapToGrid w:val="0"/>
                <w:sz w:val="18"/>
                <w:szCs w:val="18"/>
                <w:lang w:eastAsia="th-TH"/>
              </w:rPr>
            </w:pPr>
          </w:p>
        </w:tc>
        <w:tc>
          <w:tcPr>
            <w:tcW w:w="1440" w:type="dxa"/>
            <w:tcBorders>
              <w:bottom w:val="single" w:sz="4" w:space="0" w:color="auto"/>
            </w:tcBorders>
            <w:vAlign w:val="center"/>
          </w:tcPr>
          <w:p w14:paraId="15715B9E" w14:textId="77777777" w:rsidR="006A6542" w:rsidRPr="00A02329" w:rsidRDefault="006A6542" w:rsidP="00181A31">
            <w:pPr>
              <w:ind w:right="-72"/>
              <w:jc w:val="right"/>
              <w:rPr>
                <w:rFonts w:ascii="Arial" w:hAnsi="Arial" w:cs="Arial"/>
                <w:noProof/>
                <w:snapToGrid w:val="0"/>
                <w:sz w:val="18"/>
                <w:szCs w:val="18"/>
                <w:lang w:val="en-GB" w:eastAsia="th-TH"/>
              </w:rPr>
            </w:pPr>
            <w:r w:rsidRPr="00A02329">
              <w:rPr>
                <w:rFonts w:ascii="Arial" w:hAnsi="Arial" w:cs="Arial"/>
                <w:noProof/>
                <w:snapToGrid w:val="0"/>
                <w:sz w:val="18"/>
                <w:szCs w:val="18"/>
                <w:lang w:val="en-GB" w:eastAsia="th-TH"/>
              </w:rPr>
              <w:t>3,068,773</w:t>
            </w:r>
          </w:p>
        </w:tc>
        <w:tc>
          <w:tcPr>
            <w:tcW w:w="1440" w:type="dxa"/>
            <w:tcBorders>
              <w:bottom w:val="single" w:sz="4" w:space="0" w:color="auto"/>
            </w:tcBorders>
            <w:vAlign w:val="center"/>
          </w:tcPr>
          <w:p w14:paraId="38D46A2E" w14:textId="77777777" w:rsidR="006A6542" w:rsidRPr="00A02329" w:rsidRDefault="006A6542" w:rsidP="00181A31">
            <w:pPr>
              <w:ind w:right="-72"/>
              <w:jc w:val="right"/>
              <w:rPr>
                <w:rFonts w:ascii="Arial" w:hAnsi="Arial" w:cs="Arial"/>
                <w:noProof/>
                <w:snapToGrid w:val="0"/>
                <w:sz w:val="18"/>
                <w:szCs w:val="18"/>
                <w:lang w:val="en-GB" w:eastAsia="th-TH"/>
              </w:rPr>
            </w:pPr>
            <w:r w:rsidRPr="00A02329">
              <w:rPr>
                <w:rFonts w:ascii="Arial" w:hAnsi="Arial" w:cs="Arial"/>
                <w:noProof/>
                <w:snapToGrid w:val="0"/>
                <w:sz w:val="18"/>
                <w:szCs w:val="18"/>
                <w:lang w:val="en-GB" w:eastAsia="th-TH"/>
              </w:rPr>
              <w:t>5,125,336</w:t>
            </w:r>
          </w:p>
        </w:tc>
      </w:tr>
      <w:tr w:rsidR="006A6542" w:rsidRPr="00A02329" w14:paraId="1941E45E" w14:textId="77777777" w:rsidTr="00181A31">
        <w:tc>
          <w:tcPr>
            <w:tcW w:w="3690" w:type="dxa"/>
            <w:vAlign w:val="bottom"/>
          </w:tcPr>
          <w:p w14:paraId="6671540E" w14:textId="77777777" w:rsidR="006A6542" w:rsidRPr="00A02329" w:rsidRDefault="006A6542" w:rsidP="00181A31">
            <w:pPr>
              <w:ind w:left="-105" w:right="-72"/>
              <w:rPr>
                <w:rFonts w:ascii="Arial" w:hAnsi="Arial" w:cs="Arial"/>
                <w:sz w:val="12"/>
                <w:szCs w:val="12"/>
              </w:rPr>
            </w:pPr>
          </w:p>
        </w:tc>
        <w:tc>
          <w:tcPr>
            <w:tcW w:w="1440" w:type="dxa"/>
            <w:vAlign w:val="bottom"/>
          </w:tcPr>
          <w:p w14:paraId="24B29B91" w14:textId="77777777" w:rsidR="006A6542" w:rsidRPr="00A02329" w:rsidRDefault="006A6542" w:rsidP="00181A31">
            <w:pPr>
              <w:ind w:right="-72"/>
              <w:jc w:val="right"/>
              <w:rPr>
                <w:rFonts w:ascii="Arial" w:hAnsi="Arial" w:cs="Arial"/>
                <w:noProof/>
                <w:snapToGrid w:val="0"/>
                <w:sz w:val="12"/>
                <w:szCs w:val="12"/>
                <w:lang w:eastAsia="th-TH"/>
              </w:rPr>
            </w:pPr>
          </w:p>
        </w:tc>
        <w:tc>
          <w:tcPr>
            <w:tcW w:w="1440" w:type="dxa"/>
            <w:vAlign w:val="bottom"/>
          </w:tcPr>
          <w:p w14:paraId="7306D487" w14:textId="77777777" w:rsidR="006A6542" w:rsidRPr="00A02329" w:rsidRDefault="006A6542" w:rsidP="00181A31">
            <w:pPr>
              <w:ind w:right="-72"/>
              <w:jc w:val="right"/>
              <w:rPr>
                <w:rFonts w:ascii="Arial" w:hAnsi="Arial" w:cs="Arial"/>
                <w:noProof/>
                <w:snapToGrid w:val="0"/>
                <w:sz w:val="12"/>
                <w:szCs w:val="12"/>
                <w:lang w:eastAsia="th-TH"/>
              </w:rPr>
            </w:pPr>
          </w:p>
        </w:tc>
        <w:tc>
          <w:tcPr>
            <w:tcW w:w="1440" w:type="dxa"/>
            <w:tcBorders>
              <w:top w:val="single" w:sz="4" w:space="0" w:color="auto"/>
            </w:tcBorders>
            <w:vAlign w:val="center"/>
          </w:tcPr>
          <w:p w14:paraId="68142A7D" w14:textId="77777777" w:rsidR="006A6542" w:rsidRPr="00A02329" w:rsidRDefault="006A6542" w:rsidP="00181A31">
            <w:pPr>
              <w:ind w:right="-72"/>
              <w:jc w:val="right"/>
              <w:rPr>
                <w:rFonts w:ascii="Arial" w:hAnsi="Arial" w:cs="Arial"/>
                <w:noProof/>
                <w:snapToGrid w:val="0"/>
                <w:sz w:val="18"/>
                <w:szCs w:val="18"/>
                <w:lang w:val="en-GB" w:eastAsia="th-TH"/>
              </w:rPr>
            </w:pPr>
          </w:p>
        </w:tc>
        <w:tc>
          <w:tcPr>
            <w:tcW w:w="1440" w:type="dxa"/>
            <w:tcBorders>
              <w:top w:val="single" w:sz="4" w:space="0" w:color="auto"/>
            </w:tcBorders>
            <w:vAlign w:val="center"/>
          </w:tcPr>
          <w:p w14:paraId="68AEE988" w14:textId="77777777" w:rsidR="006A6542" w:rsidRPr="00A02329" w:rsidRDefault="006A6542" w:rsidP="00181A31">
            <w:pPr>
              <w:ind w:right="-72"/>
              <w:jc w:val="right"/>
              <w:rPr>
                <w:rFonts w:ascii="Arial" w:hAnsi="Arial" w:cs="Arial"/>
                <w:noProof/>
                <w:snapToGrid w:val="0"/>
                <w:sz w:val="18"/>
                <w:szCs w:val="18"/>
                <w:lang w:eastAsia="th-TH"/>
              </w:rPr>
            </w:pPr>
          </w:p>
        </w:tc>
      </w:tr>
      <w:tr w:rsidR="006A6542" w:rsidRPr="00A02329" w14:paraId="4FA566E4" w14:textId="77777777" w:rsidTr="00181A31">
        <w:tc>
          <w:tcPr>
            <w:tcW w:w="3690" w:type="dxa"/>
            <w:vAlign w:val="bottom"/>
          </w:tcPr>
          <w:p w14:paraId="0FE2BB73" w14:textId="77777777" w:rsidR="006A6542" w:rsidRPr="00A02329" w:rsidRDefault="006A6542" w:rsidP="00181A31">
            <w:pPr>
              <w:ind w:left="-105" w:right="-72"/>
              <w:rPr>
                <w:rFonts w:ascii="Arial" w:hAnsi="Arial" w:cs="Arial"/>
                <w:sz w:val="18"/>
                <w:szCs w:val="18"/>
              </w:rPr>
            </w:pPr>
          </w:p>
        </w:tc>
        <w:tc>
          <w:tcPr>
            <w:tcW w:w="1440" w:type="dxa"/>
            <w:vAlign w:val="bottom"/>
          </w:tcPr>
          <w:p w14:paraId="083DE154" w14:textId="77777777" w:rsidR="006A6542" w:rsidRPr="00A02329" w:rsidRDefault="006A6542" w:rsidP="00181A31">
            <w:pPr>
              <w:ind w:right="-72"/>
              <w:jc w:val="right"/>
              <w:rPr>
                <w:rFonts w:ascii="Arial" w:hAnsi="Arial" w:cs="Arial"/>
                <w:noProof/>
                <w:snapToGrid w:val="0"/>
                <w:sz w:val="18"/>
                <w:szCs w:val="18"/>
                <w:lang w:eastAsia="th-TH"/>
              </w:rPr>
            </w:pPr>
          </w:p>
        </w:tc>
        <w:tc>
          <w:tcPr>
            <w:tcW w:w="1440" w:type="dxa"/>
            <w:vAlign w:val="bottom"/>
          </w:tcPr>
          <w:p w14:paraId="48FA0FFC" w14:textId="77777777" w:rsidR="006A6542" w:rsidRPr="00A02329" w:rsidRDefault="006A6542" w:rsidP="00181A31">
            <w:pPr>
              <w:ind w:right="-72"/>
              <w:jc w:val="right"/>
              <w:rPr>
                <w:rFonts w:ascii="Arial" w:hAnsi="Arial" w:cs="Arial"/>
                <w:noProof/>
                <w:snapToGrid w:val="0"/>
                <w:sz w:val="18"/>
                <w:szCs w:val="18"/>
                <w:lang w:eastAsia="th-TH"/>
              </w:rPr>
            </w:pPr>
          </w:p>
        </w:tc>
        <w:tc>
          <w:tcPr>
            <w:tcW w:w="1440" w:type="dxa"/>
            <w:tcBorders>
              <w:bottom w:val="single" w:sz="4" w:space="0" w:color="auto"/>
            </w:tcBorders>
            <w:vAlign w:val="center"/>
          </w:tcPr>
          <w:p w14:paraId="3C44006D" w14:textId="77777777" w:rsidR="006A6542" w:rsidRPr="00A02329" w:rsidRDefault="006A6542" w:rsidP="00181A31">
            <w:pPr>
              <w:ind w:right="-72"/>
              <w:jc w:val="right"/>
              <w:rPr>
                <w:rFonts w:ascii="Arial" w:hAnsi="Arial" w:cs="Arial"/>
                <w:noProof/>
                <w:snapToGrid w:val="0"/>
                <w:sz w:val="18"/>
                <w:szCs w:val="18"/>
                <w:lang w:eastAsia="th-TH"/>
              </w:rPr>
            </w:pPr>
            <w:r w:rsidRPr="00A02329">
              <w:rPr>
                <w:rFonts w:ascii="Arial" w:hAnsi="Arial" w:cs="Arial"/>
                <w:noProof/>
                <w:snapToGrid w:val="0"/>
                <w:sz w:val="18"/>
                <w:szCs w:val="18"/>
                <w:lang w:val="en-GB" w:eastAsia="th-TH"/>
              </w:rPr>
              <w:t>26,388,942</w:t>
            </w:r>
          </w:p>
        </w:tc>
        <w:tc>
          <w:tcPr>
            <w:tcW w:w="1440" w:type="dxa"/>
            <w:tcBorders>
              <w:bottom w:val="single" w:sz="4" w:space="0" w:color="auto"/>
            </w:tcBorders>
            <w:vAlign w:val="center"/>
          </w:tcPr>
          <w:p w14:paraId="17D13330" w14:textId="77777777" w:rsidR="006A6542" w:rsidRPr="00A02329" w:rsidRDefault="006A6542" w:rsidP="00181A31">
            <w:pPr>
              <w:ind w:right="-72"/>
              <w:jc w:val="right"/>
              <w:rPr>
                <w:rFonts w:ascii="Arial" w:hAnsi="Arial" w:cs="Arial"/>
                <w:noProof/>
                <w:snapToGrid w:val="0"/>
                <w:sz w:val="18"/>
                <w:szCs w:val="18"/>
                <w:lang w:eastAsia="th-TH"/>
              </w:rPr>
            </w:pPr>
            <w:r w:rsidRPr="00A02329">
              <w:rPr>
                <w:rFonts w:ascii="Arial" w:hAnsi="Arial" w:cs="Arial"/>
                <w:noProof/>
                <w:snapToGrid w:val="0"/>
                <w:sz w:val="18"/>
                <w:szCs w:val="18"/>
                <w:lang w:val="en-GB" w:eastAsia="th-TH"/>
              </w:rPr>
              <w:t>24,981,004</w:t>
            </w:r>
          </w:p>
        </w:tc>
      </w:tr>
    </w:tbl>
    <w:p w14:paraId="17692A59" w14:textId="77777777" w:rsidR="006A6542" w:rsidRPr="00A02329" w:rsidRDefault="006A6542" w:rsidP="006A6542">
      <w:pPr>
        <w:tabs>
          <w:tab w:val="left" w:pos="540"/>
        </w:tabs>
        <w:ind w:left="547" w:hanging="547"/>
        <w:jc w:val="thaiDistribute"/>
        <w:rPr>
          <w:rFonts w:ascii="Arial" w:hAnsi="Arial" w:cs="Arial"/>
          <w:sz w:val="18"/>
          <w:szCs w:val="18"/>
        </w:rPr>
      </w:pPr>
    </w:p>
    <w:p w14:paraId="388A52ED" w14:textId="77777777" w:rsidR="006A6542" w:rsidRPr="00A02329" w:rsidRDefault="006A6542" w:rsidP="006A6542">
      <w:pPr>
        <w:tabs>
          <w:tab w:val="left" w:pos="540"/>
        </w:tabs>
        <w:jc w:val="thaiDistribute"/>
        <w:rPr>
          <w:rFonts w:ascii="Arial" w:hAnsi="Arial" w:cs="Arial"/>
          <w:sz w:val="18"/>
          <w:szCs w:val="18"/>
        </w:rPr>
      </w:pPr>
    </w:p>
    <w:tbl>
      <w:tblPr>
        <w:tblW w:w="0" w:type="auto"/>
        <w:tblInd w:w="108" w:type="dxa"/>
        <w:tblLook w:val="04A0" w:firstRow="1" w:lastRow="0" w:firstColumn="1" w:lastColumn="0" w:noHBand="0" w:noVBand="1"/>
      </w:tblPr>
      <w:tblGrid>
        <w:gridCol w:w="9450"/>
      </w:tblGrid>
      <w:tr w:rsidR="006A6542" w:rsidRPr="00A02329" w14:paraId="5AF43103" w14:textId="77777777" w:rsidTr="00181A31">
        <w:trPr>
          <w:trHeight w:val="386"/>
        </w:trPr>
        <w:tc>
          <w:tcPr>
            <w:tcW w:w="9450" w:type="dxa"/>
            <w:vAlign w:val="center"/>
          </w:tcPr>
          <w:p w14:paraId="2D9C2996" w14:textId="77777777" w:rsidR="006A6542" w:rsidRPr="00A02329" w:rsidRDefault="006A6542" w:rsidP="00181A31">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9</w:t>
            </w:r>
            <w:r w:rsidRPr="00A02329">
              <w:rPr>
                <w:rFonts w:ascii="Arial" w:eastAsia="Arial Unicode MS" w:hAnsi="Arial" w:cs="Arial"/>
                <w:b/>
                <w:bCs/>
                <w:sz w:val="18"/>
                <w:szCs w:val="18"/>
              </w:rPr>
              <w:tab/>
              <w:t>Cash and cash equivalents</w:t>
            </w:r>
          </w:p>
        </w:tc>
      </w:tr>
    </w:tbl>
    <w:p w14:paraId="650931E7" w14:textId="77777777" w:rsidR="006A6542" w:rsidRPr="00A02329" w:rsidRDefault="006A6542" w:rsidP="006A6542">
      <w:pPr>
        <w:jc w:val="thaiDistribute"/>
        <w:rPr>
          <w:rFonts w:ascii="Arial" w:hAnsi="Arial" w:cs="Arial"/>
          <w:sz w:val="18"/>
          <w:szCs w:val="18"/>
        </w:rPr>
      </w:pPr>
    </w:p>
    <w:p w14:paraId="2CCC67C0" w14:textId="77777777" w:rsidR="006A6542" w:rsidRPr="00A02329" w:rsidRDefault="006A6542" w:rsidP="006A6542">
      <w:pPr>
        <w:tabs>
          <w:tab w:val="left" w:pos="540"/>
        </w:tabs>
        <w:ind w:left="540" w:hanging="540"/>
        <w:jc w:val="both"/>
        <w:rPr>
          <w:rFonts w:ascii="Arial" w:hAnsi="Arial" w:cs="Arial"/>
          <w:sz w:val="18"/>
          <w:szCs w:val="18"/>
        </w:rPr>
      </w:pPr>
      <w:r w:rsidRPr="00A02329">
        <w:rPr>
          <w:rFonts w:ascii="Arial" w:hAnsi="Arial" w:cs="Arial"/>
          <w:sz w:val="18"/>
          <w:szCs w:val="18"/>
        </w:rPr>
        <w:t>a)</w:t>
      </w:r>
      <w:r w:rsidRPr="00A02329">
        <w:rPr>
          <w:rFonts w:ascii="Arial" w:hAnsi="Arial" w:cs="Arial"/>
          <w:sz w:val="18"/>
          <w:szCs w:val="18"/>
        </w:rPr>
        <w:tab/>
        <w:t>Cash and cash equivalents consist of:</w:t>
      </w:r>
    </w:p>
    <w:p w14:paraId="38B4FBC1" w14:textId="77777777" w:rsidR="006A6542" w:rsidRPr="00A02329" w:rsidRDefault="006A6542" w:rsidP="006A6542">
      <w:pPr>
        <w:jc w:val="both"/>
        <w:rPr>
          <w:rFonts w:ascii="Arial" w:hAnsi="Arial" w:cs="Arial"/>
          <w:sz w:val="18"/>
          <w:szCs w:val="18"/>
        </w:rPr>
      </w:pPr>
    </w:p>
    <w:tbl>
      <w:tblPr>
        <w:tblW w:w="9562" w:type="dxa"/>
        <w:tblLayout w:type="fixed"/>
        <w:tblLook w:val="0000" w:firstRow="0" w:lastRow="0" w:firstColumn="0" w:lastColumn="0" w:noHBand="0" w:noVBand="0"/>
      </w:tblPr>
      <w:tblGrid>
        <w:gridCol w:w="4378"/>
        <w:gridCol w:w="1295"/>
        <w:gridCol w:w="1297"/>
        <w:gridCol w:w="1295"/>
        <w:gridCol w:w="1297"/>
      </w:tblGrid>
      <w:tr w:rsidR="006A6542" w:rsidRPr="00A02329" w14:paraId="70822268" w14:textId="77777777" w:rsidTr="00181A31">
        <w:tc>
          <w:tcPr>
            <w:tcW w:w="4378" w:type="dxa"/>
            <w:tcBorders>
              <w:top w:val="nil"/>
              <w:left w:val="nil"/>
              <w:right w:val="nil"/>
            </w:tcBorders>
            <w:vAlign w:val="center"/>
          </w:tcPr>
          <w:p w14:paraId="122AEE23" w14:textId="77777777" w:rsidR="006A6542" w:rsidRPr="00A02329" w:rsidRDefault="006A6542" w:rsidP="00181A31">
            <w:pPr>
              <w:tabs>
                <w:tab w:val="left" w:pos="2070"/>
              </w:tabs>
              <w:ind w:left="540"/>
              <w:rPr>
                <w:rFonts w:ascii="Arial" w:hAnsi="Arial" w:cs="Arial"/>
                <w:sz w:val="18"/>
                <w:szCs w:val="18"/>
              </w:rPr>
            </w:pPr>
          </w:p>
        </w:tc>
        <w:tc>
          <w:tcPr>
            <w:tcW w:w="2592" w:type="dxa"/>
            <w:gridSpan w:val="2"/>
            <w:tcBorders>
              <w:left w:val="nil"/>
              <w:bottom w:val="single" w:sz="4" w:space="0" w:color="auto"/>
              <w:right w:val="nil"/>
            </w:tcBorders>
            <w:vAlign w:val="center"/>
          </w:tcPr>
          <w:p w14:paraId="13FE7216" w14:textId="77777777" w:rsidR="006A6542" w:rsidRPr="00A02329" w:rsidRDefault="006A6542" w:rsidP="00181A31">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236B6067" w14:textId="77777777" w:rsidR="006A6542" w:rsidRPr="00A02329" w:rsidRDefault="006A6542" w:rsidP="00181A31">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c>
          <w:tcPr>
            <w:tcW w:w="2592" w:type="dxa"/>
            <w:gridSpan w:val="2"/>
            <w:tcBorders>
              <w:left w:val="nil"/>
              <w:bottom w:val="single" w:sz="4" w:space="0" w:color="auto"/>
              <w:right w:val="nil"/>
            </w:tcBorders>
            <w:vAlign w:val="center"/>
          </w:tcPr>
          <w:p w14:paraId="695E21E9" w14:textId="77777777" w:rsidR="006A6542" w:rsidRPr="00A02329" w:rsidRDefault="006A6542" w:rsidP="00181A31">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5B47E752" w14:textId="77777777" w:rsidR="006A6542" w:rsidRPr="00A02329" w:rsidRDefault="006A6542" w:rsidP="00181A31">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6A6542" w:rsidRPr="00A02329" w14:paraId="1142F144" w14:textId="77777777" w:rsidTr="00181A31">
        <w:tc>
          <w:tcPr>
            <w:tcW w:w="4378" w:type="dxa"/>
            <w:tcBorders>
              <w:top w:val="nil"/>
              <w:left w:val="nil"/>
              <w:right w:val="nil"/>
            </w:tcBorders>
            <w:vAlign w:val="center"/>
          </w:tcPr>
          <w:p w14:paraId="4B6EE605" w14:textId="77777777" w:rsidR="006A6542" w:rsidRPr="00A02329" w:rsidRDefault="006A6542" w:rsidP="00181A31">
            <w:pPr>
              <w:tabs>
                <w:tab w:val="left" w:pos="2070"/>
              </w:tabs>
              <w:ind w:left="540"/>
              <w:rPr>
                <w:rFonts w:ascii="Arial" w:hAnsi="Arial" w:cs="Arial"/>
                <w:sz w:val="18"/>
                <w:szCs w:val="18"/>
              </w:rPr>
            </w:pPr>
          </w:p>
        </w:tc>
        <w:tc>
          <w:tcPr>
            <w:tcW w:w="1295" w:type="dxa"/>
            <w:tcBorders>
              <w:top w:val="single" w:sz="4" w:space="0" w:color="auto"/>
              <w:left w:val="nil"/>
              <w:right w:val="nil"/>
            </w:tcBorders>
            <w:vAlign w:val="center"/>
          </w:tcPr>
          <w:p w14:paraId="787B1991" w14:textId="77777777" w:rsidR="006A6542" w:rsidRPr="00A02329" w:rsidRDefault="006A6542" w:rsidP="00181A31">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297" w:type="dxa"/>
            <w:tcBorders>
              <w:top w:val="single" w:sz="4" w:space="0" w:color="auto"/>
              <w:left w:val="nil"/>
              <w:right w:val="nil"/>
            </w:tcBorders>
            <w:vAlign w:val="center"/>
          </w:tcPr>
          <w:p w14:paraId="2590C205" w14:textId="77777777" w:rsidR="006A6542" w:rsidRPr="00A02329" w:rsidRDefault="006A6542" w:rsidP="00181A31">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c>
          <w:tcPr>
            <w:tcW w:w="1295" w:type="dxa"/>
            <w:tcBorders>
              <w:top w:val="single" w:sz="4" w:space="0" w:color="auto"/>
              <w:left w:val="nil"/>
              <w:right w:val="nil"/>
            </w:tcBorders>
            <w:vAlign w:val="center"/>
          </w:tcPr>
          <w:p w14:paraId="3D6FF47C" w14:textId="77777777" w:rsidR="006A6542" w:rsidRPr="00A02329" w:rsidRDefault="006A6542" w:rsidP="00181A31">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297" w:type="dxa"/>
            <w:tcBorders>
              <w:top w:val="single" w:sz="4" w:space="0" w:color="auto"/>
              <w:left w:val="nil"/>
              <w:right w:val="nil"/>
            </w:tcBorders>
            <w:vAlign w:val="center"/>
          </w:tcPr>
          <w:p w14:paraId="0B031B82" w14:textId="77777777" w:rsidR="006A6542" w:rsidRPr="00A02329" w:rsidRDefault="006A6542" w:rsidP="00181A31">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6A6542" w:rsidRPr="00A02329" w14:paraId="388F752F" w14:textId="77777777" w:rsidTr="00181A31">
        <w:tc>
          <w:tcPr>
            <w:tcW w:w="4378" w:type="dxa"/>
            <w:tcBorders>
              <w:top w:val="nil"/>
              <w:left w:val="nil"/>
              <w:right w:val="nil"/>
            </w:tcBorders>
            <w:vAlign w:val="center"/>
          </w:tcPr>
          <w:p w14:paraId="502E8988" w14:textId="77777777" w:rsidR="006A6542" w:rsidRPr="00A02329" w:rsidRDefault="006A6542" w:rsidP="00181A31">
            <w:pPr>
              <w:tabs>
                <w:tab w:val="left" w:pos="2070"/>
              </w:tabs>
              <w:ind w:left="540"/>
              <w:rPr>
                <w:rFonts w:ascii="Arial" w:hAnsi="Arial" w:cs="Arial"/>
                <w:sz w:val="18"/>
                <w:szCs w:val="18"/>
              </w:rPr>
            </w:pPr>
          </w:p>
        </w:tc>
        <w:tc>
          <w:tcPr>
            <w:tcW w:w="1295" w:type="dxa"/>
            <w:tcBorders>
              <w:top w:val="nil"/>
              <w:left w:val="nil"/>
              <w:bottom w:val="single" w:sz="4" w:space="0" w:color="auto"/>
              <w:right w:val="nil"/>
            </w:tcBorders>
            <w:vAlign w:val="center"/>
          </w:tcPr>
          <w:p w14:paraId="245EF95B" w14:textId="77777777" w:rsidR="006A6542" w:rsidRPr="00A02329" w:rsidRDefault="006A6542" w:rsidP="00181A31">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  Baht</w:t>
            </w:r>
          </w:p>
        </w:tc>
        <w:tc>
          <w:tcPr>
            <w:tcW w:w="1297" w:type="dxa"/>
            <w:tcBorders>
              <w:top w:val="nil"/>
              <w:left w:val="nil"/>
              <w:bottom w:val="single" w:sz="4" w:space="0" w:color="auto"/>
              <w:right w:val="nil"/>
            </w:tcBorders>
            <w:vAlign w:val="center"/>
          </w:tcPr>
          <w:p w14:paraId="6A90CE74" w14:textId="77777777" w:rsidR="006A6542" w:rsidRPr="00A02329" w:rsidRDefault="006A6542" w:rsidP="00181A31">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r w:rsidRPr="00A02329">
              <w:rPr>
                <w:rFonts w:ascii="Arial" w:hAnsi="Arial" w:cs="Arial"/>
                <w:b/>
                <w:bCs/>
                <w:color w:val="000000"/>
                <w:sz w:val="18"/>
                <w:szCs w:val="18"/>
                <w:lang w:val="en-GB"/>
              </w:rPr>
              <w:t xml:space="preserve">  Baht</w:t>
            </w:r>
          </w:p>
        </w:tc>
        <w:tc>
          <w:tcPr>
            <w:tcW w:w="1295" w:type="dxa"/>
            <w:tcBorders>
              <w:top w:val="nil"/>
              <w:left w:val="nil"/>
              <w:bottom w:val="single" w:sz="4" w:space="0" w:color="auto"/>
              <w:right w:val="nil"/>
            </w:tcBorders>
            <w:vAlign w:val="center"/>
          </w:tcPr>
          <w:p w14:paraId="504D3366" w14:textId="77777777" w:rsidR="006A6542" w:rsidRPr="00A02329" w:rsidRDefault="006A6542" w:rsidP="00181A31">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 Baht</w:t>
            </w:r>
          </w:p>
        </w:tc>
        <w:tc>
          <w:tcPr>
            <w:tcW w:w="1297" w:type="dxa"/>
            <w:tcBorders>
              <w:top w:val="nil"/>
              <w:left w:val="nil"/>
              <w:bottom w:val="single" w:sz="4" w:space="0" w:color="auto"/>
              <w:right w:val="nil"/>
            </w:tcBorders>
            <w:vAlign w:val="center"/>
          </w:tcPr>
          <w:p w14:paraId="3CB9A22D" w14:textId="77777777" w:rsidR="006A6542" w:rsidRPr="00A02329" w:rsidRDefault="006A6542" w:rsidP="00181A31">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r w:rsidRPr="00A02329">
              <w:rPr>
                <w:rFonts w:ascii="Arial" w:hAnsi="Arial" w:cs="Arial"/>
                <w:b/>
                <w:bCs/>
                <w:color w:val="000000"/>
                <w:sz w:val="18"/>
                <w:szCs w:val="18"/>
                <w:lang w:val="en-GB"/>
              </w:rPr>
              <w:t xml:space="preserve">  Baht</w:t>
            </w:r>
          </w:p>
        </w:tc>
      </w:tr>
      <w:tr w:rsidR="006A6542" w:rsidRPr="00A02329" w14:paraId="1388FDC4" w14:textId="77777777" w:rsidTr="00181A31">
        <w:tc>
          <w:tcPr>
            <w:tcW w:w="4378" w:type="dxa"/>
            <w:tcBorders>
              <w:top w:val="nil"/>
              <w:left w:val="nil"/>
              <w:right w:val="nil"/>
            </w:tcBorders>
            <w:vAlign w:val="center"/>
          </w:tcPr>
          <w:p w14:paraId="728F67EF" w14:textId="77777777" w:rsidR="006A6542" w:rsidRPr="00A02329" w:rsidRDefault="006A6542" w:rsidP="00181A31">
            <w:pPr>
              <w:tabs>
                <w:tab w:val="left" w:pos="2070"/>
              </w:tabs>
              <w:ind w:left="540"/>
              <w:rPr>
                <w:rFonts w:ascii="Arial" w:hAnsi="Arial" w:cs="Arial"/>
                <w:sz w:val="18"/>
                <w:szCs w:val="18"/>
              </w:rPr>
            </w:pPr>
          </w:p>
        </w:tc>
        <w:tc>
          <w:tcPr>
            <w:tcW w:w="1295" w:type="dxa"/>
            <w:tcBorders>
              <w:top w:val="single" w:sz="4" w:space="0" w:color="auto"/>
              <w:left w:val="nil"/>
              <w:right w:val="nil"/>
            </w:tcBorders>
            <w:vAlign w:val="center"/>
          </w:tcPr>
          <w:p w14:paraId="02933031" w14:textId="77777777" w:rsidR="006A6542" w:rsidRPr="00A02329" w:rsidRDefault="006A6542" w:rsidP="00181A31">
            <w:pPr>
              <w:jc w:val="right"/>
              <w:rPr>
                <w:rFonts w:ascii="Arial" w:hAnsi="Arial" w:cs="Arial"/>
                <w:sz w:val="18"/>
                <w:szCs w:val="18"/>
                <w:lang w:val="en-GB"/>
              </w:rPr>
            </w:pPr>
          </w:p>
        </w:tc>
        <w:tc>
          <w:tcPr>
            <w:tcW w:w="1297" w:type="dxa"/>
            <w:tcBorders>
              <w:top w:val="single" w:sz="4" w:space="0" w:color="auto"/>
              <w:left w:val="nil"/>
              <w:right w:val="nil"/>
            </w:tcBorders>
            <w:vAlign w:val="center"/>
          </w:tcPr>
          <w:p w14:paraId="63AC7EB9" w14:textId="77777777" w:rsidR="006A6542" w:rsidRPr="00A02329" w:rsidRDefault="006A6542" w:rsidP="00181A31">
            <w:pPr>
              <w:jc w:val="right"/>
              <w:rPr>
                <w:rFonts w:ascii="Arial" w:hAnsi="Arial" w:cs="Arial"/>
                <w:sz w:val="18"/>
                <w:szCs w:val="18"/>
              </w:rPr>
            </w:pPr>
          </w:p>
        </w:tc>
        <w:tc>
          <w:tcPr>
            <w:tcW w:w="1295" w:type="dxa"/>
            <w:tcBorders>
              <w:top w:val="single" w:sz="4" w:space="0" w:color="auto"/>
              <w:left w:val="nil"/>
              <w:right w:val="nil"/>
            </w:tcBorders>
            <w:vAlign w:val="center"/>
          </w:tcPr>
          <w:p w14:paraId="6B865E84" w14:textId="77777777" w:rsidR="006A6542" w:rsidRPr="00A02329" w:rsidRDefault="006A6542" w:rsidP="00181A31">
            <w:pPr>
              <w:jc w:val="right"/>
              <w:rPr>
                <w:rFonts w:ascii="Arial" w:hAnsi="Arial" w:cs="Arial"/>
                <w:sz w:val="18"/>
                <w:szCs w:val="18"/>
                <w:lang w:val="en-GB"/>
              </w:rPr>
            </w:pPr>
          </w:p>
        </w:tc>
        <w:tc>
          <w:tcPr>
            <w:tcW w:w="1297" w:type="dxa"/>
            <w:tcBorders>
              <w:top w:val="single" w:sz="4" w:space="0" w:color="auto"/>
              <w:left w:val="nil"/>
              <w:right w:val="nil"/>
            </w:tcBorders>
            <w:vAlign w:val="center"/>
          </w:tcPr>
          <w:p w14:paraId="1CE4E099" w14:textId="77777777" w:rsidR="006A6542" w:rsidRPr="00A02329" w:rsidRDefault="006A6542" w:rsidP="00181A31">
            <w:pPr>
              <w:jc w:val="right"/>
              <w:rPr>
                <w:rFonts w:ascii="Arial" w:hAnsi="Arial" w:cs="Arial"/>
                <w:sz w:val="18"/>
                <w:szCs w:val="18"/>
              </w:rPr>
            </w:pPr>
          </w:p>
        </w:tc>
      </w:tr>
      <w:tr w:rsidR="006A6542" w:rsidRPr="00A02329" w14:paraId="3E4A4BEA" w14:textId="77777777" w:rsidTr="00181A31">
        <w:trPr>
          <w:trHeight w:val="117"/>
        </w:trPr>
        <w:tc>
          <w:tcPr>
            <w:tcW w:w="4378" w:type="dxa"/>
            <w:tcBorders>
              <w:top w:val="nil"/>
              <w:left w:val="nil"/>
              <w:right w:val="nil"/>
            </w:tcBorders>
          </w:tcPr>
          <w:p w14:paraId="097BF3D1" w14:textId="77777777" w:rsidR="006A6542" w:rsidRPr="00A02329" w:rsidRDefault="006A6542" w:rsidP="00181A31">
            <w:pPr>
              <w:tabs>
                <w:tab w:val="left" w:pos="2070"/>
              </w:tabs>
              <w:ind w:left="540" w:right="-162"/>
              <w:rPr>
                <w:rFonts w:ascii="Arial" w:hAnsi="Arial" w:cs="Arial"/>
                <w:sz w:val="18"/>
                <w:szCs w:val="18"/>
              </w:rPr>
            </w:pPr>
            <w:r w:rsidRPr="00A02329">
              <w:rPr>
                <w:rFonts w:ascii="Arial" w:hAnsi="Arial" w:cs="Arial"/>
                <w:sz w:val="18"/>
                <w:szCs w:val="18"/>
              </w:rPr>
              <w:t>Deposits at banks</w:t>
            </w:r>
            <w:r w:rsidRPr="00A02329">
              <w:rPr>
                <w:rFonts w:ascii="Arial" w:hAnsi="Arial" w:cs="Arial"/>
                <w:sz w:val="18"/>
                <w:szCs w:val="18"/>
              </w:rPr>
              <w:tab/>
              <w:t>- current accounts</w:t>
            </w:r>
          </w:p>
        </w:tc>
        <w:tc>
          <w:tcPr>
            <w:tcW w:w="1295" w:type="dxa"/>
            <w:vAlign w:val="bottom"/>
          </w:tcPr>
          <w:p w14:paraId="73454176" w14:textId="77777777" w:rsidR="006A6542" w:rsidRPr="00A02329" w:rsidRDefault="006A6542" w:rsidP="00181A31">
            <w:pPr>
              <w:ind w:right="-72"/>
              <w:jc w:val="right"/>
              <w:rPr>
                <w:rFonts w:ascii="Arial" w:eastAsia="Times New Roman" w:hAnsi="Arial" w:cs="Arial"/>
                <w:sz w:val="18"/>
                <w:szCs w:val="18"/>
              </w:rPr>
            </w:pPr>
            <w:r w:rsidRPr="00A02329">
              <w:rPr>
                <w:rFonts w:ascii="Arial" w:hAnsi="Arial" w:cs="Arial"/>
                <w:sz w:val="18"/>
                <w:szCs w:val="18"/>
              </w:rPr>
              <w:t>412,169</w:t>
            </w:r>
          </w:p>
        </w:tc>
        <w:tc>
          <w:tcPr>
            <w:tcW w:w="1297" w:type="dxa"/>
            <w:tcBorders>
              <w:top w:val="nil"/>
              <w:left w:val="nil"/>
              <w:right w:val="nil"/>
            </w:tcBorders>
            <w:vAlign w:val="bottom"/>
          </w:tcPr>
          <w:p w14:paraId="42ED2FF9" w14:textId="77777777" w:rsidR="006A6542" w:rsidRPr="00A02329" w:rsidRDefault="006A6542" w:rsidP="00181A31">
            <w:pPr>
              <w:ind w:right="-72"/>
              <w:jc w:val="right"/>
              <w:rPr>
                <w:rFonts w:ascii="Arial" w:eastAsia="Times New Roman" w:hAnsi="Arial" w:cs="Arial"/>
                <w:sz w:val="18"/>
                <w:szCs w:val="18"/>
              </w:rPr>
            </w:pPr>
            <w:r w:rsidRPr="00A02329">
              <w:rPr>
                <w:rFonts w:ascii="Arial" w:hAnsi="Arial" w:cs="Arial"/>
                <w:sz w:val="18"/>
                <w:szCs w:val="18"/>
              </w:rPr>
              <w:t>434,085</w:t>
            </w:r>
          </w:p>
        </w:tc>
        <w:tc>
          <w:tcPr>
            <w:tcW w:w="1295" w:type="dxa"/>
            <w:vAlign w:val="bottom"/>
          </w:tcPr>
          <w:p w14:paraId="205630B6" w14:textId="77777777" w:rsidR="006A6542" w:rsidRPr="00A02329" w:rsidRDefault="006A6542" w:rsidP="00181A31">
            <w:pPr>
              <w:ind w:right="-72"/>
              <w:jc w:val="right"/>
              <w:rPr>
                <w:rFonts w:ascii="Arial" w:eastAsia="Times New Roman" w:hAnsi="Arial" w:cs="Arial"/>
                <w:sz w:val="18"/>
                <w:szCs w:val="18"/>
              </w:rPr>
            </w:pPr>
            <w:r w:rsidRPr="00A02329">
              <w:rPr>
                <w:rFonts w:ascii="Arial" w:hAnsi="Arial" w:cs="Arial"/>
                <w:sz w:val="18"/>
                <w:szCs w:val="18"/>
              </w:rPr>
              <w:t>357,521</w:t>
            </w:r>
          </w:p>
        </w:tc>
        <w:tc>
          <w:tcPr>
            <w:tcW w:w="1297" w:type="dxa"/>
            <w:tcBorders>
              <w:top w:val="nil"/>
              <w:left w:val="nil"/>
              <w:right w:val="nil"/>
            </w:tcBorders>
            <w:vAlign w:val="bottom"/>
          </w:tcPr>
          <w:p w14:paraId="25977403" w14:textId="77777777" w:rsidR="006A6542" w:rsidRPr="00A02329" w:rsidRDefault="006A6542" w:rsidP="00181A31">
            <w:pPr>
              <w:ind w:right="-72"/>
              <w:jc w:val="right"/>
              <w:rPr>
                <w:rFonts w:ascii="Arial" w:eastAsia="Times New Roman" w:hAnsi="Arial" w:cs="Arial"/>
                <w:sz w:val="18"/>
                <w:szCs w:val="18"/>
              </w:rPr>
            </w:pPr>
            <w:r w:rsidRPr="00A02329">
              <w:rPr>
                <w:rFonts w:ascii="Arial" w:hAnsi="Arial" w:cs="Arial"/>
                <w:sz w:val="18"/>
                <w:szCs w:val="18"/>
              </w:rPr>
              <w:t>344,554</w:t>
            </w:r>
          </w:p>
        </w:tc>
      </w:tr>
      <w:tr w:rsidR="006A6542" w:rsidRPr="00A02329" w14:paraId="0E74A330" w14:textId="77777777" w:rsidTr="00181A31">
        <w:trPr>
          <w:trHeight w:val="108"/>
        </w:trPr>
        <w:tc>
          <w:tcPr>
            <w:tcW w:w="4378" w:type="dxa"/>
            <w:tcBorders>
              <w:top w:val="nil"/>
              <w:left w:val="nil"/>
              <w:right w:val="nil"/>
            </w:tcBorders>
          </w:tcPr>
          <w:p w14:paraId="434F2C05" w14:textId="77777777" w:rsidR="006A6542" w:rsidRPr="00A02329" w:rsidRDefault="006A6542" w:rsidP="00181A31">
            <w:pPr>
              <w:tabs>
                <w:tab w:val="left" w:pos="2070"/>
              </w:tabs>
              <w:ind w:left="540"/>
              <w:rPr>
                <w:rFonts w:ascii="Arial" w:hAnsi="Arial" w:cs="Arial"/>
                <w:sz w:val="18"/>
                <w:szCs w:val="18"/>
              </w:rPr>
            </w:pPr>
            <w:r w:rsidRPr="00A02329">
              <w:rPr>
                <w:rFonts w:ascii="Arial" w:hAnsi="Arial" w:cs="Arial"/>
                <w:sz w:val="18"/>
                <w:szCs w:val="18"/>
              </w:rPr>
              <w:tab/>
              <w:t>- savings accounts</w:t>
            </w:r>
          </w:p>
        </w:tc>
        <w:tc>
          <w:tcPr>
            <w:tcW w:w="1295" w:type="dxa"/>
            <w:vAlign w:val="bottom"/>
          </w:tcPr>
          <w:p w14:paraId="4F5897C1" w14:textId="77777777" w:rsidR="006A6542" w:rsidRPr="00A02329" w:rsidRDefault="006A6542" w:rsidP="00181A31">
            <w:pPr>
              <w:ind w:right="-72"/>
              <w:jc w:val="right"/>
              <w:rPr>
                <w:rFonts w:ascii="Arial" w:eastAsia="Times New Roman" w:hAnsi="Arial" w:cs="Arial"/>
                <w:sz w:val="18"/>
                <w:szCs w:val="18"/>
              </w:rPr>
            </w:pPr>
            <w:r w:rsidRPr="00A02329">
              <w:rPr>
                <w:rFonts w:ascii="Arial" w:hAnsi="Arial" w:cs="Arial"/>
                <w:sz w:val="18"/>
                <w:szCs w:val="18"/>
              </w:rPr>
              <w:t>459,529</w:t>
            </w:r>
          </w:p>
        </w:tc>
        <w:tc>
          <w:tcPr>
            <w:tcW w:w="1297" w:type="dxa"/>
            <w:tcBorders>
              <w:top w:val="nil"/>
              <w:left w:val="nil"/>
              <w:right w:val="nil"/>
            </w:tcBorders>
            <w:vAlign w:val="bottom"/>
          </w:tcPr>
          <w:p w14:paraId="14C29C16" w14:textId="77777777" w:rsidR="006A6542" w:rsidRPr="00A02329" w:rsidRDefault="006A6542" w:rsidP="00181A31">
            <w:pPr>
              <w:ind w:right="-72"/>
              <w:jc w:val="right"/>
              <w:rPr>
                <w:rFonts w:ascii="Arial" w:eastAsia="Times New Roman" w:hAnsi="Arial" w:cs="Arial"/>
                <w:sz w:val="18"/>
                <w:szCs w:val="18"/>
              </w:rPr>
            </w:pPr>
            <w:r w:rsidRPr="00A02329">
              <w:rPr>
                <w:rFonts w:ascii="Arial" w:hAnsi="Arial" w:cs="Arial"/>
                <w:sz w:val="18"/>
                <w:szCs w:val="18"/>
              </w:rPr>
              <w:t>338,502</w:t>
            </w:r>
          </w:p>
        </w:tc>
        <w:tc>
          <w:tcPr>
            <w:tcW w:w="1295" w:type="dxa"/>
            <w:vAlign w:val="bottom"/>
          </w:tcPr>
          <w:p w14:paraId="08EAAAB9" w14:textId="77777777" w:rsidR="006A6542" w:rsidRPr="00A02329" w:rsidRDefault="006A6542" w:rsidP="00181A31">
            <w:pPr>
              <w:ind w:right="-72"/>
              <w:jc w:val="right"/>
              <w:rPr>
                <w:rFonts w:ascii="Arial" w:eastAsia="Times New Roman" w:hAnsi="Arial" w:cs="Arial"/>
                <w:sz w:val="18"/>
                <w:szCs w:val="18"/>
              </w:rPr>
            </w:pPr>
            <w:r w:rsidRPr="00A02329">
              <w:rPr>
                <w:rFonts w:ascii="Arial" w:hAnsi="Arial" w:cs="Arial"/>
                <w:sz w:val="18"/>
                <w:szCs w:val="18"/>
              </w:rPr>
              <w:t>400,101</w:t>
            </w:r>
          </w:p>
        </w:tc>
        <w:tc>
          <w:tcPr>
            <w:tcW w:w="1297" w:type="dxa"/>
            <w:tcBorders>
              <w:top w:val="nil"/>
              <w:left w:val="nil"/>
              <w:right w:val="nil"/>
            </w:tcBorders>
            <w:vAlign w:val="bottom"/>
          </w:tcPr>
          <w:p w14:paraId="2DA42D8F" w14:textId="77777777" w:rsidR="006A6542" w:rsidRPr="00A02329" w:rsidRDefault="006A6542" w:rsidP="00181A31">
            <w:pPr>
              <w:ind w:right="-72"/>
              <w:jc w:val="right"/>
              <w:rPr>
                <w:rFonts w:ascii="Arial" w:eastAsia="Times New Roman" w:hAnsi="Arial" w:cs="Arial"/>
                <w:sz w:val="18"/>
                <w:szCs w:val="18"/>
              </w:rPr>
            </w:pPr>
            <w:r w:rsidRPr="00A02329">
              <w:rPr>
                <w:rFonts w:ascii="Arial" w:hAnsi="Arial" w:cs="Arial"/>
                <w:sz w:val="18"/>
                <w:szCs w:val="18"/>
              </w:rPr>
              <w:t>300,934</w:t>
            </w:r>
          </w:p>
        </w:tc>
      </w:tr>
      <w:tr w:rsidR="006A6542" w:rsidRPr="00A02329" w14:paraId="3B64E0EA" w14:textId="77777777" w:rsidTr="00181A31">
        <w:trPr>
          <w:trHeight w:val="108"/>
        </w:trPr>
        <w:tc>
          <w:tcPr>
            <w:tcW w:w="4378" w:type="dxa"/>
            <w:tcBorders>
              <w:top w:val="nil"/>
              <w:left w:val="nil"/>
              <w:right w:val="nil"/>
            </w:tcBorders>
          </w:tcPr>
          <w:p w14:paraId="2BA532EB" w14:textId="77777777" w:rsidR="006A6542" w:rsidRPr="00A02329" w:rsidRDefault="006A6542" w:rsidP="00181A31">
            <w:pPr>
              <w:tabs>
                <w:tab w:val="left" w:pos="2070"/>
              </w:tabs>
              <w:ind w:left="540"/>
              <w:rPr>
                <w:rFonts w:ascii="Arial" w:hAnsi="Arial" w:cs="Arial"/>
                <w:sz w:val="18"/>
                <w:szCs w:val="18"/>
              </w:rPr>
            </w:pPr>
            <w:r w:rsidRPr="00A02329">
              <w:rPr>
                <w:rFonts w:ascii="Arial" w:hAnsi="Arial" w:cs="Arial"/>
                <w:sz w:val="18"/>
                <w:szCs w:val="18"/>
              </w:rPr>
              <w:t>Short</w:t>
            </w:r>
            <w:r w:rsidRPr="00A02329">
              <w:rPr>
                <w:rFonts w:ascii="Arial" w:hAnsi="Arial" w:cs="Arial"/>
                <w:sz w:val="18"/>
                <w:szCs w:val="18"/>
                <w:cs/>
              </w:rPr>
              <w:t>-</w:t>
            </w:r>
            <w:r w:rsidRPr="00A02329">
              <w:rPr>
                <w:rFonts w:ascii="Arial" w:hAnsi="Arial" w:cs="Arial"/>
                <w:sz w:val="18"/>
                <w:szCs w:val="18"/>
              </w:rPr>
              <w:t>term bank deposits -</w:t>
            </w:r>
            <w:r w:rsidRPr="00A02329">
              <w:rPr>
                <w:rFonts w:ascii="Arial" w:hAnsi="Arial" w:cs="Arial"/>
                <w:sz w:val="18"/>
                <w:szCs w:val="18"/>
                <w:cs/>
              </w:rPr>
              <w:t xml:space="preserve"> </w:t>
            </w:r>
            <w:r w:rsidRPr="00A02329">
              <w:rPr>
                <w:rFonts w:ascii="Arial" w:hAnsi="Arial" w:cs="Arial"/>
                <w:sz w:val="18"/>
                <w:szCs w:val="18"/>
                <w:lang w:eastAsia="en-GB"/>
              </w:rPr>
              <w:t>within</w:t>
            </w:r>
            <w:r w:rsidRPr="00A02329">
              <w:rPr>
                <w:rFonts w:ascii="Arial" w:hAnsi="Arial" w:cs="Arial"/>
                <w:sz w:val="18"/>
                <w:szCs w:val="18"/>
              </w:rPr>
              <w:t xml:space="preserve"> </w:t>
            </w:r>
            <w:r w:rsidRPr="00A02329">
              <w:rPr>
                <w:rFonts w:ascii="Arial" w:hAnsi="Arial" w:cs="Arial"/>
                <w:sz w:val="18"/>
                <w:szCs w:val="18"/>
                <w:lang w:val="en-GB"/>
              </w:rPr>
              <w:t>3</w:t>
            </w:r>
            <w:r w:rsidRPr="00A02329">
              <w:rPr>
                <w:rFonts w:ascii="Arial" w:hAnsi="Arial" w:cs="Arial"/>
                <w:sz w:val="18"/>
                <w:szCs w:val="18"/>
              </w:rPr>
              <w:t xml:space="preserve"> month</w:t>
            </w:r>
          </w:p>
        </w:tc>
        <w:tc>
          <w:tcPr>
            <w:tcW w:w="1295" w:type="dxa"/>
            <w:tcBorders>
              <w:bottom w:val="single" w:sz="4" w:space="0" w:color="auto"/>
            </w:tcBorders>
            <w:vAlign w:val="bottom"/>
          </w:tcPr>
          <w:p w14:paraId="7B9F29F9" w14:textId="77777777" w:rsidR="006A6542" w:rsidRPr="00A02329" w:rsidRDefault="006A6542" w:rsidP="00181A31">
            <w:pPr>
              <w:ind w:right="-72"/>
              <w:jc w:val="right"/>
              <w:rPr>
                <w:rFonts w:ascii="Arial" w:eastAsia="Times New Roman" w:hAnsi="Arial" w:cs="Arial"/>
                <w:sz w:val="18"/>
                <w:szCs w:val="18"/>
              </w:rPr>
            </w:pPr>
            <w:r w:rsidRPr="00A02329">
              <w:rPr>
                <w:rFonts w:ascii="Arial" w:hAnsi="Arial" w:cs="Arial"/>
                <w:sz w:val="18"/>
                <w:szCs w:val="18"/>
              </w:rPr>
              <w:t>4,000,000</w:t>
            </w:r>
          </w:p>
        </w:tc>
        <w:tc>
          <w:tcPr>
            <w:tcW w:w="1297" w:type="dxa"/>
            <w:tcBorders>
              <w:left w:val="nil"/>
              <w:bottom w:val="single" w:sz="4" w:space="0" w:color="auto"/>
              <w:right w:val="nil"/>
            </w:tcBorders>
            <w:vAlign w:val="bottom"/>
          </w:tcPr>
          <w:p w14:paraId="241A3609" w14:textId="77777777" w:rsidR="006A6542" w:rsidRPr="00A02329" w:rsidRDefault="006A6542" w:rsidP="00181A31">
            <w:pPr>
              <w:ind w:right="-72"/>
              <w:jc w:val="right"/>
              <w:rPr>
                <w:rFonts w:ascii="Arial" w:eastAsia="Times New Roman" w:hAnsi="Arial" w:cs="Arial"/>
                <w:sz w:val="18"/>
                <w:szCs w:val="18"/>
              </w:rPr>
            </w:pPr>
            <w:r w:rsidRPr="00A02329">
              <w:rPr>
                <w:rFonts w:ascii="Arial" w:hAnsi="Arial" w:cs="Arial"/>
                <w:sz w:val="18"/>
                <w:szCs w:val="18"/>
              </w:rPr>
              <w:t>1,000,000</w:t>
            </w:r>
          </w:p>
        </w:tc>
        <w:tc>
          <w:tcPr>
            <w:tcW w:w="1295" w:type="dxa"/>
            <w:tcBorders>
              <w:bottom w:val="single" w:sz="4" w:space="0" w:color="auto"/>
            </w:tcBorders>
            <w:vAlign w:val="bottom"/>
          </w:tcPr>
          <w:p w14:paraId="1C97C56C" w14:textId="77777777" w:rsidR="006A6542" w:rsidRPr="00A02329" w:rsidRDefault="006A6542" w:rsidP="00181A31">
            <w:pPr>
              <w:ind w:right="-72"/>
              <w:jc w:val="right"/>
              <w:rPr>
                <w:rFonts w:ascii="Arial" w:eastAsia="Times New Roman" w:hAnsi="Arial" w:cs="Arial"/>
                <w:sz w:val="18"/>
                <w:szCs w:val="18"/>
              </w:rPr>
            </w:pPr>
            <w:r w:rsidRPr="00A02329">
              <w:rPr>
                <w:rFonts w:ascii="Arial" w:hAnsi="Arial" w:cs="Arial"/>
                <w:sz w:val="18"/>
                <w:szCs w:val="18"/>
              </w:rPr>
              <w:t>4,000,000</w:t>
            </w:r>
          </w:p>
        </w:tc>
        <w:tc>
          <w:tcPr>
            <w:tcW w:w="1297" w:type="dxa"/>
            <w:tcBorders>
              <w:left w:val="nil"/>
              <w:bottom w:val="single" w:sz="4" w:space="0" w:color="auto"/>
              <w:right w:val="nil"/>
            </w:tcBorders>
            <w:vAlign w:val="bottom"/>
          </w:tcPr>
          <w:p w14:paraId="057D8506" w14:textId="77777777" w:rsidR="006A6542" w:rsidRPr="00A02329" w:rsidRDefault="006A6542" w:rsidP="00181A31">
            <w:pPr>
              <w:ind w:right="-72"/>
              <w:jc w:val="right"/>
              <w:rPr>
                <w:rFonts w:ascii="Arial" w:eastAsia="Times New Roman" w:hAnsi="Arial" w:cs="Arial"/>
                <w:sz w:val="18"/>
                <w:szCs w:val="18"/>
              </w:rPr>
            </w:pPr>
            <w:r w:rsidRPr="00A02329">
              <w:rPr>
                <w:rFonts w:ascii="Arial" w:hAnsi="Arial" w:cs="Arial"/>
                <w:sz w:val="18"/>
                <w:szCs w:val="18"/>
              </w:rPr>
              <w:t>1,000,000</w:t>
            </w:r>
          </w:p>
        </w:tc>
      </w:tr>
      <w:tr w:rsidR="006A6542" w:rsidRPr="00A02329" w14:paraId="4017BE72" w14:textId="77777777" w:rsidTr="00181A31">
        <w:tc>
          <w:tcPr>
            <w:tcW w:w="4378" w:type="dxa"/>
            <w:tcBorders>
              <w:top w:val="nil"/>
              <w:left w:val="nil"/>
              <w:right w:val="nil"/>
            </w:tcBorders>
            <w:vAlign w:val="center"/>
          </w:tcPr>
          <w:p w14:paraId="28155184" w14:textId="77777777" w:rsidR="006A6542" w:rsidRPr="00A02329" w:rsidRDefault="006A6542" w:rsidP="00181A31">
            <w:pPr>
              <w:tabs>
                <w:tab w:val="left" w:pos="2070"/>
              </w:tabs>
              <w:ind w:left="540"/>
              <w:rPr>
                <w:rFonts w:ascii="Arial" w:hAnsi="Arial" w:cs="Arial"/>
                <w:sz w:val="18"/>
                <w:szCs w:val="18"/>
              </w:rPr>
            </w:pPr>
          </w:p>
        </w:tc>
        <w:tc>
          <w:tcPr>
            <w:tcW w:w="1295" w:type="dxa"/>
            <w:tcBorders>
              <w:top w:val="single" w:sz="4" w:space="0" w:color="auto"/>
              <w:left w:val="nil"/>
              <w:right w:val="nil"/>
            </w:tcBorders>
            <w:vAlign w:val="center"/>
          </w:tcPr>
          <w:p w14:paraId="54E50CFE" w14:textId="77777777" w:rsidR="006A6542" w:rsidRPr="00A02329" w:rsidRDefault="006A6542" w:rsidP="00181A31">
            <w:pPr>
              <w:ind w:right="-72"/>
              <w:rPr>
                <w:rFonts w:ascii="Arial" w:eastAsia="Times New Roman" w:hAnsi="Arial" w:cs="Arial"/>
                <w:sz w:val="18"/>
                <w:szCs w:val="18"/>
              </w:rPr>
            </w:pPr>
          </w:p>
        </w:tc>
        <w:tc>
          <w:tcPr>
            <w:tcW w:w="1297" w:type="dxa"/>
            <w:tcBorders>
              <w:top w:val="single" w:sz="4" w:space="0" w:color="auto"/>
              <w:left w:val="nil"/>
              <w:right w:val="nil"/>
            </w:tcBorders>
            <w:vAlign w:val="center"/>
          </w:tcPr>
          <w:p w14:paraId="72305685" w14:textId="77777777" w:rsidR="006A6542" w:rsidRPr="00A02329" w:rsidRDefault="006A6542" w:rsidP="00181A31">
            <w:pPr>
              <w:ind w:right="-72"/>
              <w:jc w:val="right"/>
              <w:rPr>
                <w:rFonts w:ascii="Arial" w:eastAsia="Times New Roman" w:hAnsi="Arial" w:cs="Arial"/>
                <w:sz w:val="18"/>
                <w:szCs w:val="18"/>
              </w:rPr>
            </w:pPr>
          </w:p>
        </w:tc>
        <w:tc>
          <w:tcPr>
            <w:tcW w:w="1295" w:type="dxa"/>
            <w:tcBorders>
              <w:top w:val="single" w:sz="4" w:space="0" w:color="auto"/>
              <w:left w:val="nil"/>
              <w:right w:val="nil"/>
            </w:tcBorders>
            <w:vAlign w:val="center"/>
          </w:tcPr>
          <w:p w14:paraId="43741BE2" w14:textId="77777777" w:rsidR="006A6542" w:rsidRPr="00A02329" w:rsidRDefault="006A6542" w:rsidP="00181A31">
            <w:pPr>
              <w:ind w:right="-72"/>
              <w:jc w:val="right"/>
              <w:rPr>
                <w:rFonts w:ascii="Arial" w:eastAsia="Times New Roman" w:hAnsi="Arial" w:cs="Arial"/>
                <w:sz w:val="18"/>
                <w:szCs w:val="18"/>
              </w:rPr>
            </w:pPr>
          </w:p>
        </w:tc>
        <w:tc>
          <w:tcPr>
            <w:tcW w:w="1297" w:type="dxa"/>
            <w:tcBorders>
              <w:top w:val="single" w:sz="4" w:space="0" w:color="auto"/>
              <w:left w:val="nil"/>
              <w:right w:val="nil"/>
            </w:tcBorders>
            <w:vAlign w:val="center"/>
          </w:tcPr>
          <w:p w14:paraId="585E98C6" w14:textId="77777777" w:rsidR="006A6542" w:rsidRPr="00A02329" w:rsidRDefault="006A6542" w:rsidP="00181A31">
            <w:pPr>
              <w:ind w:right="-72"/>
              <w:jc w:val="right"/>
              <w:rPr>
                <w:rFonts w:ascii="Arial" w:eastAsia="Times New Roman" w:hAnsi="Arial" w:cs="Arial"/>
                <w:sz w:val="18"/>
                <w:szCs w:val="18"/>
              </w:rPr>
            </w:pPr>
          </w:p>
        </w:tc>
      </w:tr>
      <w:tr w:rsidR="006A6542" w:rsidRPr="00A02329" w14:paraId="0DAECBC5" w14:textId="77777777" w:rsidTr="00181A31">
        <w:trPr>
          <w:trHeight w:val="135"/>
        </w:trPr>
        <w:tc>
          <w:tcPr>
            <w:tcW w:w="4378" w:type="dxa"/>
            <w:tcBorders>
              <w:top w:val="nil"/>
              <w:left w:val="nil"/>
              <w:bottom w:val="nil"/>
              <w:right w:val="nil"/>
            </w:tcBorders>
            <w:vAlign w:val="center"/>
          </w:tcPr>
          <w:p w14:paraId="69F1DF12" w14:textId="77777777" w:rsidR="006A6542" w:rsidRPr="00A02329" w:rsidRDefault="006A6542" w:rsidP="00181A31">
            <w:pPr>
              <w:tabs>
                <w:tab w:val="left" w:pos="2070"/>
              </w:tabs>
              <w:ind w:left="540"/>
              <w:rPr>
                <w:rFonts w:ascii="Arial" w:hAnsi="Arial" w:cs="Arial"/>
                <w:sz w:val="18"/>
                <w:szCs w:val="18"/>
                <w:cs/>
              </w:rPr>
            </w:pPr>
          </w:p>
        </w:tc>
        <w:tc>
          <w:tcPr>
            <w:tcW w:w="1295" w:type="dxa"/>
            <w:tcBorders>
              <w:top w:val="nil"/>
              <w:left w:val="nil"/>
              <w:bottom w:val="single" w:sz="4" w:space="0" w:color="auto"/>
              <w:right w:val="nil"/>
            </w:tcBorders>
            <w:vAlign w:val="bottom"/>
          </w:tcPr>
          <w:p w14:paraId="7F07B690" w14:textId="77777777" w:rsidR="006A6542" w:rsidRPr="00A02329" w:rsidRDefault="006A6542" w:rsidP="00181A31">
            <w:pPr>
              <w:ind w:right="-72"/>
              <w:jc w:val="right"/>
              <w:rPr>
                <w:rFonts w:ascii="Arial" w:eastAsia="Times New Roman" w:hAnsi="Arial" w:cs="Arial"/>
                <w:sz w:val="18"/>
                <w:szCs w:val="18"/>
              </w:rPr>
            </w:pPr>
            <w:r w:rsidRPr="00A02329">
              <w:rPr>
                <w:rFonts w:ascii="Arial" w:hAnsi="Arial" w:cs="Arial"/>
                <w:sz w:val="18"/>
                <w:szCs w:val="18"/>
              </w:rPr>
              <w:t>4,871,698</w:t>
            </w:r>
          </w:p>
        </w:tc>
        <w:tc>
          <w:tcPr>
            <w:tcW w:w="1297" w:type="dxa"/>
            <w:tcBorders>
              <w:top w:val="nil"/>
              <w:left w:val="nil"/>
              <w:bottom w:val="single" w:sz="4" w:space="0" w:color="auto"/>
              <w:right w:val="nil"/>
            </w:tcBorders>
            <w:vAlign w:val="bottom"/>
          </w:tcPr>
          <w:p w14:paraId="65F3AA45" w14:textId="77777777" w:rsidR="006A6542" w:rsidRPr="00A02329" w:rsidRDefault="006A6542" w:rsidP="00181A31">
            <w:pPr>
              <w:ind w:right="-72"/>
              <w:jc w:val="right"/>
              <w:rPr>
                <w:rFonts w:ascii="Arial" w:eastAsia="Times New Roman" w:hAnsi="Arial" w:cs="Arial"/>
                <w:sz w:val="18"/>
                <w:szCs w:val="18"/>
              </w:rPr>
            </w:pPr>
            <w:r w:rsidRPr="00A02329">
              <w:rPr>
                <w:rFonts w:ascii="Arial" w:hAnsi="Arial" w:cs="Arial"/>
                <w:sz w:val="18"/>
                <w:szCs w:val="18"/>
                <w:lang w:val="en-GB"/>
              </w:rPr>
              <w:t>1</w:t>
            </w:r>
            <w:r w:rsidRPr="00A02329">
              <w:rPr>
                <w:rFonts w:ascii="Arial" w:hAnsi="Arial" w:cs="Arial"/>
                <w:sz w:val="18"/>
                <w:szCs w:val="18"/>
              </w:rPr>
              <w:t>,</w:t>
            </w:r>
            <w:r w:rsidRPr="00A02329">
              <w:rPr>
                <w:rFonts w:ascii="Arial" w:hAnsi="Arial" w:cs="Arial"/>
                <w:sz w:val="18"/>
                <w:szCs w:val="18"/>
                <w:lang w:val="en-GB"/>
              </w:rPr>
              <w:t>772</w:t>
            </w:r>
            <w:r w:rsidRPr="00A02329">
              <w:rPr>
                <w:rFonts w:ascii="Arial" w:hAnsi="Arial" w:cs="Arial"/>
                <w:sz w:val="18"/>
                <w:szCs w:val="18"/>
              </w:rPr>
              <w:t>,</w:t>
            </w:r>
            <w:r w:rsidRPr="00A02329">
              <w:rPr>
                <w:rFonts w:ascii="Arial" w:hAnsi="Arial" w:cs="Arial"/>
                <w:sz w:val="18"/>
                <w:szCs w:val="18"/>
                <w:lang w:val="en-GB"/>
              </w:rPr>
              <w:t>587</w:t>
            </w:r>
          </w:p>
        </w:tc>
        <w:tc>
          <w:tcPr>
            <w:tcW w:w="1295" w:type="dxa"/>
            <w:tcBorders>
              <w:top w:val="nil"/>
              <w:left w:val="nil"/>
              <w:bottom w:val="single" w:sz="4" w:space="0" w:color="auto"/>
              <w:right w:val="nil"/>
            </w:tcBorders>
            <w:vAlign w:val="bottom"/>
          </w:tcPr>
          <w:p w14:paraId="4FD811ED" w14:textId="77777777" w:rsidR="006A6542" w:rsidRPr="00A02329" w:rsidRDefault="006A6542" w:rsidP="00181A31">
            <w:pPr>
              <w:ind w:right="-72"/>
              <w:jc w:val="right"/>
              <w:rPr>
                <w:rFonts w:ascii="Arial" w:eastAsia="Times New Roman" w:hAnsi="Arial" w:cs="Arial"/>
                <w:sz w:val="18"/>
                <w:szCs w:val="18"/>
              </w:rPr>
            </w:pPr>
            <w:r w:rsidRPr="00A02329">
              <w:rPr>
                <w:rFonts w:ascii="Arial" w:hAnsi="Arial" w:cs="Arial"/>
                <w:sz w:val="18"/>
                <w:szCs w:val="18"/>
              </w:rPr>
              <w:t>4,757,622</w:t>
            </w:r>
          </w:p>
        </w:tc>
        <w:tc>
          <w:tcPr>
            <w:tcW w:w="1297" w:type="dxa"/>
            <w:tcBorders>
              <w:top w:val="nil"/>
              <w:left w:val="nil"/>
              <w:bottom w:val="single" w:sz="4" w:space="0" w:color="auto"/>
              <w:right w:val="nil"/>
            </w:tcBorders>
            <w:vAlign w:val="bottom"/>
          </w:tcPr>
          <w:p w14:paraId="2F348A6A" w14:textId="77777777" w:rsidR="006A6542" w:rsidRPr="00A02329" w:rsidRDefault="006A6542" w:rsidP="00181A31">
            <w:pPr>
              <w:ind w:right="-72"/>
              <w:jc w:val="right"/>
              <w:rPr>
                <w:rFonts w:ascii="Arial" w:eastAsia="Times New Roman" w:hAnsi="Arial" w:cs="Arial"/>
                <w:sz w:val="18"/>
                <w:szCs w:val="18"/>
              </w:rPr>
            </w:pPr>
            <w:r w:rsidRPr="00A02329">
              <w:rPr>
                <w:rFonts w:ascii="Arial" w:hAnsi="Arial" w:cs="Arial"/>
                <w:sz w:val="18"/>
                <w:szCs w:val="18"/>
                <w:lang w:val="en-GB"/>
              </w:rPr>
              <w:t>1</w:t>
            </w:r>
            <w:r w:rsidRPr="00A02329">
              <w:rPr>
                <w:rFonts w:ascii="Arial" w:hAnsi="Arial" w:cs="Arial"/>
                <w:sz w:val="18"/>
                <w:szCs w:val="18"/>
              </w:rPr>
              <w:t>,</w:t>
            </w:r>
            <w:r w:rsidRPr="00A02329">
              <w:rPr>
                <w:rFonts w:ascii="Arial" w:hAnsi="Arial" w:cs="Arial"/>
                <w:sz w:val="18"/>
                <w:szCs w:val="18"/>
                <w:lang w:val="en-GB"/>
              </w:rPr>
              <w:t>645</w:t>
            </w:r>
            <w:r w:rsidRPr="00A02329">
              <w:rPr>
                <w:rFonts w:ascii="Arial" w:hAnsi="Arial" w:cs="Arial"/>
                <w:sz w:val="18"/>
                <w:szCs w:val="18"/>
              </w:rPr>
              <w:t>,</w:t>
            </w:r>
            <w:r w:rsidRPr="00A02329">
              <w:rPr>
                <w:rFonts w:ascii="Arial" w:hAnsi="Arial" w:cs="Arial"/>
                <w:sz w:val="18"/>
                <w:szCs w:val="18"/>
                <w:lang w:val="en-GB"/>
              </w:rPr>
              <w:t>488</w:t>
            </w:r>
          </w:p>
        </w:tc>
      </w:tr>
    </w:tbl>
    <w:p w14:paraId="05CBEE15" w14:textId="77777777" w:rsidR="006A6542" w:rsidRPr="00A02329" w:rsidRDefault="006A6542" w:rsidP="006A6542">
      <w:pPr>
        <w:ind w:left="540"/>
        <w:jc w:val="both"/>
        <w:rPr>
          <w:rFonts w:ascii="Arial" w:hAnsi="Arial" w:cs="Arial"/>
          <w:sz w:val="18"/>
          <w:szCs w:val="18"/>
          <w:cs/>
        </w:rPr>
      </w:pPr>
    </w:p>
    <w:p w14:paraId="7B7940DD" w14:textId="251733E5" w:rsidR="006A6542" w:rsidRPr="00A02329" w:rsidRDefault="006A6542" w:rsidP="006A6542">
      <w:pPr>
        <w:tabs>
          <w:tab w:val="left" w:pos="540"/>
        </w:tabs>
        <w:ind w:left="540" w:hanging="540"/>
        <w:jc w:val="both"/>
        <w:rPr>
          <w:rFonts w:ascii="Arial" w:hAnsi="Arial" w:cs="Arial"/>
          <w:sz w:val="18"/>
          <w:szCs w:val="18"/>
        </w:rPr>
      </w:pPr>
      <w:r w:rsidRPr="00A02329">
        <w:rPr>
          <w:rFonts w:ascii="Arial" w:hAnsi="Arial" w:cs="Arial"/>
          <w:sz w:val="18"/>
          <w:szCs w:val="18"/>
        </w:rPr>
        <w:t>b)</w:t>
      </w:r>
      <w:r w:rsidRPr="00A02329">
        <w:rPr>
          <w:rFonts w:ascii="Arial" w:hAnsi="Arial" w:cs="Arial"/>
          <w:sz w:val="18"/>
          <w:szCs w:val="18"/>
        </w:rPr>
        <w:tab/>
        <w:t xml:space="preserve">Other non-cash adjustment items for the years ended </w:t>
      </w:r>
      <w:r w:rsidRPr="00A02329">
        <w:rPr>
          <w:rFonts w:ascii="Arial" w:hAnsi="Arial" w:cs="Arial"/>
          <w:sz w:val="18"/>
          <w:szCs w:val="18"/>
          <w:lang w:val="en-GB"/>
        </w:rPr>
        <w:t>31</w:t>
      </w:r>
      <w:r w:rsidRPr="00A02329">
        <w:rPr>
          <w:rFonts w:ascii="Arial" w:hAnsi="Arial" w:cs="Arial"/>
          <w:sz w:val="18"/>
          <w:szCs w:val="18"/>
        </w:rPr>
        <w:t xml:space="preserve"> March consist of:</w:t>
      </w:r>
    </w:p>
    <w:p w14:paraId="75BA690D" w14:textId="77777777" w:rsidR="006A6542" w:rsidRPr="00A02329" w:rsidRDefault="006A6542" w:rsidP="006A6542">
      <w:pPr>
        <w:ind w:left="540"/>
        <w:jc w:val="both"/>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6A6542" w:rsidRPr="00A02329" w14:paraId="1BCB7F9A" w14:textId="77777777" w:rsidTr="00181A31">
        <w:tc>
          <w:tcPr>
            <w:tcW w:w="4392" w:type="dxa"/>
            <w:tcBorders>
              <w:top w:val="nil"/>
              <w:left w:val="nil"/>
              <w:right w:val="nil"/>
            </w:tcBorders>
            <w:vAlign w:val="center"/>
          </w:tcPr>
          <w:p w14:paraId="0B5D00DA" w14:textId="77777777" w:rsidR="006A6542" w:rsidRPr="00A02329" w:rsidRDefault="006A6542" w:rsidP="00181A31">
            <w:pPr>
              <w:ind w:left="540" w:right="-81"/>
              <w:rPr>
                <w:rFonts w:ascii="Arial" w:hAnsi="Arial" w:cs="Arial"/>
                <w:spacing w:val="-6"/>
                <w:sz w:val="18"/>
                <w:szCs w:val="18"/>
              </w:rPr>
            </w:pPr>
          </w:p>
        </w:tc>
        <w:tc>
          <w:tcPr>
            <w:tcW w:w="2592" w:type="dxa"/>
            <w:gridSpan w:val="2"/>
            <w:tcBorders>
              <w:left w:val="nil"/>
              <w:bottom w:val="single" w:sz="4" w:space="0" w:color="auto"/>
              <w:right w:val="nil"/>
            </w:tcBorders>
            <w:vAlign w:val="center"/>
          </w:tcPr>
          <w:p w14:paraId="09F658AE" w14:textId="77777777" w:rsidR="006A6542" w:rsidRPr="00A02329" w:rsidRDefault="006A6542" w:rsidP="00181A31">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4AB4C881" w14:textId="77777777" w:rsidR="006A6542" w:rsidRPr="00A02329" w:rsidRDefault="006A6542" w:rsidP="00181A31">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c>
          <w:tcPr>
            <w:tcW w:w="2592" w:type="dxa"/>
            <w:gridSpan w:val="2"/>
            <w:tcBorders>
              <w:left w:val="nil"/>
              <w:bottom w:val="single" w:sz="4" w:space="0" w:color="auto"/>
              <w:right w:val="nil"/>
            </w:tcBorders>
            <w:vAlign w:val="center"/>
          </w:tcPr>
          <w:p w14:paraId="147CC6AC" w14:textId="77777777" w:rsidR="006A6542" w:rsidRPr="00A02329" w:rsidRDefault="006A6542" w:rsidP="00181A31">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11DE64BE" w14:textId="77777777" w:rsidR="006A6542" w:rsidRPr="00A02329" w:rsidRDefault="006A6542" w:rsidP="00181A31">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6A6542" w:rsidRPr="00A02329" w14:paraId="38A192E5" w14:textId="77777777" w:rsidTr="00176EF9">
        <w:tc>
          <w:tcPr>
            <w:tcW w:w="4392" w:type="dxa"/>
            <w:tcBorders>
              <w:top w:val="nil"/>
              <w:left w:val="nil"/>
              <w:right w:val="nil"/>
            </w:tcBorders>
            <w:vAlign w:val="center"/>
          </w:tcPr>
          <w:p w14:paraId="68EB01B9" w14:textId="77777777" w:rsidR="006A6542" w:rsidRPr="00A02329" w:rsidRDefault="006A6542" w:rsidP="00181A31">
            <w:pPr>
              <w:ind w:left="540" w:right="-81"/>
              <w:rPr>
                <w:rFonts w:ascii="Arial" w:hAnsi="Arial" w:cs="Arial"/>
                <w:spacing w:val="-6"/>
                <w:sz w:val="18"/>
                <w:szCs w:val="18"/>
              </w:rPr>
            </w:pPr>
          </w:p>
        </w:tc>
        <w:tc>
          <w:tcPr>
            <w:tcW w:w="1296" w:type="dxa"/>
            <w:tcBorders>
              <w:top w:val="single" w:sz="4" w:space="0" w:color="auto"/>
              <w:left w:val="nil"/>
              <w:right w:val="nil"/>
            </w:tcBorders>
            <w:vAlign w:val="center"/>
          </w:tcPr>
          <w:p w14:paraId="1AADFAB0" w14:textId="77777777" w:rsidR="006A6542" w:rsidRPr="00A02329" w:rsidRDefault="006A6542" w:rsidP="00181A31">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296" w:type="dxa"/>
            <w:tcBorders>
              <w:top w:val="single" w:sz="4" w:space="0" w:color="auto"/>
              <w:left w:val="nil"/>
              <w:right w:val="nil"/>
            </w:tcBorders>
            <w:vAlign w:val="center"/>
          </w:tcPr>
          <w:p w14:paraId="1F76FBAB" w14:textId="77777777" w:rsidR="006A6542" w:rsidRPr="00A02329" w:rsidRDefault="006A6542" w:rsidP="00181A31">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c>
          <w:tcPr>
            <w:tcW w:w="1296" w:type="dxa"/>
            <w:tcBorders>
              <w:top w:val="single" w:sz="4" w:space="0" w:color="auto"/>
              <w:left w:val="nil"/>
              <w:right w:val="nil"/>
            </w:tcBorders>
            <w:vAlign w:val="center"/>
          </w:tcPr>
          <w:p w14:paraId="32A19EC5" w14:textId="77777777" w:rsidR="006A6542" w:rsidRPr="00A02329" w:rsidRDefault="006A6542" w:rsidP="00181A31">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296" w:type="dxa"/>
            <w:tcBorders>
              <w:top w:val="single" w:sz="4" w:space="0" w:color="auto"/>
              <w:left w:val="nil"/>
              <w:right w:val="nil"/>
            </w:tcBorders>
            <w:vAlign w:val="center"/>
          </w:tcPr>
          <w:p w14:paraId="7D54C8A0" w14:textId="77777777" w:rsidR="006A6542" w:rsidRPr="00A02329" w:rsidRDefault="006A6542" w:rsidP="00181A31">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6A6542" w:rsidRPr="00A02329" w14:paraId="0AD7C58A" w14:textId="77777777" w:rsidTr="00181A31">
        <w:tc>
          <w:tcPr>
            <w:tcW w:w="4392" w:type="dxa"/>
            <w:tcBorders>
              <w:top w:val="nil"/>
              <w:left w:val="nil"/>
              <w:right w:val="nil"/>
            </w:tcBorders>
            <w:vAlign w:val="center"/>
          </w:tcPr>
          <w:p w14:paraId="298D1CE8" w14:textId="77777777" w:rsidR="006A6542" w:rsidRPr="00A02329" w:rsidRDefault="006A6542" w:rsidP="00181A31">
            <w:pPr>
              <w:ind w:left="540" w:right="-81"/>
              <w:rPr>
                <w:rFonts w:ascii="Arial" w:hAnsi="Arial" w:cs="Arial"/>
                <w:spacing w:val="-6"/>
                <w:sz w:val="18"/>
                <w:szCs w:val="18"/>
              </w:rPr>
            </w:pPr>
          </w:p>
        </w:tc>
        <w:tc>
          <w:tcPr>
            <w:tcW w:w="1296" w:type="dxa"/>
            <w:tcBorders>
              <w:top w:val="nil"/>
              <w:left w:val="nil"/>
              <w:right w:val="nil"/>
            </w:tcBorders>
            <w:vAlign w:val="center"/>
          </w:tcPr>
          <w:p w14:paraId="259AAF39" w14:textId="77777777" w:rsidR="006A6542" w:rsidRPr="00A02329" w:rsidRDefault="006A6542" w:rsidP="00181A31">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296" w:type="dxa"/>
            <w:tcBorders>
              <w:top w:val="nil"/>
              <w:left w:val="nil"/>
              <w:right w:val="nil"/>
            </w:tcBorders>
            <w:vAlign w:val="center"/>
          </w:tcPr>
          <w:p w14:paraId="3A40E75D" w14:textId="77777777" w:rsidR="006A6542" w:rsidRPr="00A02329" w:rsidRDefault="006A6542" w:rsidP="00181A31">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296" w:type="dxa"/>
            <w:tcBorders>
              <w:top w:val="nil"/>
              <w:left w:val="nil"/>
              <w:right w:val="nil"/>
            </w:tcBorders>
            <w:vAlign w:val="center"/>
          </w:tcPr>
          <w:p w14:paraId="66F8A377" w14:textId="77777777" w:rsidR="006A6542" w:rsidRPr="00A02329" w:rsidRDefault="006A6542" w:rsidP="00181A31">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296" w:type="dxa"/>
            <w:tcBorders>
              <w:top w:val="nil"/>
              <w:left w:val="nil"/>
              <w:right w:val="nil"/>
            </w:tcBorders>
            <w:vAlign w:val="center"/>
          </w:tcPr>
          <w:p w14:paraId="6BA3ED69" w14:textId="77777777" w:rsidR="006A6542" w:rsidRPr="00A02329" w:rsidRDefault="006A6542" w:rsidP="00181A31">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r>
      <w:tr w:rsidR="006A6542" w:rsidRPr="00A02329" w14:paraId="6961CD58" w14:textId="77777777" w:rsidTr="00176EF9">
        <w:trPr>
          <w:trHeight w:val="80"/>
        </w:trPr>
        <w:tc>
          <w:tcPr>
            <w:tcW w:w="4392" w:type="dxa"/>
            <w:tcBorders>
              <w:top w:val="nil"/>
              <w:left w:val="nil"/>
              <w:right w:val="nil"/>
            </w:tcBorders>
            <w:vAlign w:val="center"/>
          </w:tcPr>
          <w:p w14:paraId="12C2044B" w14:textId="77777777" w:rsidR="006A6542" w:rsidRPr="00A02329" w:rsidRDefault="006A6542" w:rsidP="00181A31">
            <w:pPr>
              <w:ind w:left="540" w:right="-81"/>
              <w:rPr>
                <w:rFonts w:ascii="Arial" w:hAnsi="Arial" w:cs="Arial"/>
                <w:spacing w:val="-6"/>
                <w:sz w:val="18"/>
                <w:szCs w:val="18"/>
              </w:rPr>
            </w:pPr>
          </w:p>
        </w:tc>
        <w:tc>
          <w:tcPr>
            <w:tcW w:w="1296" w:type="dxa"/>
            <w:tcBorders>
              <w:top w:val="nil"/>
              <w:left w:val="nil"/>
              <w:bottom w:val="single" w:sz="4" w:space="0" w:color="auto"/>
              <w:right w:val="nil"/>
            </w:tcBorders>
            <w:vAlign w:val="center"/>
          </w:tcPr>
          <w:p w14:paraId="382B7DD3" w14:textId="77777777" w:rsidR="006A6542" w:rsidRPr="00A02329" w:rsidRDefault="006A6542" w:rsidP="00181A31">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7786D38D" w14:textId="77777777" w:rsidR="006A6542" w:rsidRPr="00A02329" w:rsidRDefault="006A6542" w:rsidP="00181A31">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c>
          <w:tcPr>
            <w:tcW w:w="1296" w:type="dxa"/>
            <w:tcBorders>
              <w:top w:val="nil"/>
              <w:left w:val="nil"/>
              <w:bottom w:val="single" w:sz="4" w:space="0" w:color="auto"/>
              <w:right w:val="nil"/>
            </w:tcBorders>
            <w:vAlign w:val="center"/>
          </w:tcPr>
          <w:p w14:paraId="0A6EC881" w14:textId="77777777" w:rsidR="006A6542" w:rsidRPr="00A02329" w:rsidRDefault="006A6542" w:rsidP="00181A31">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570EAF24" w14:textId="77777777" w:rsidR="006A6542" w:rsidRPr="00A02329" w:rsidRDefault="006A6542" w:rsidP="00181A31">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r>
      <w:tr w:rsidR="006A6542" w:rsidRPr="00A02329" w14:paraId="7014AEC5" w14:textId="77777777" w:rsidTr="00176EF9">
        <w:tc>
          <w:tcPr>
            <w:tcW w:w="4392" w:type="dxa"/>
            <w:tcBorders>
              <w:top w:val="nil"/>
              <w:left w:val="nil"/>
              <w:right w:val="nil"/>
            </w:tcBorders>
            <w:vAlign w:val="center"/>
          </w:tcPr>
          <w:p w14:paraId="680F9DEE" w14:textId="77777777" w:rsidR="006A6542" w:rsidRPr="00A02329" w:rsidRDefault="006A6542" w:rsidP="00181A31">
            <w:pPr>
              <w:ind w:left="540" w:right="-81"/>
              <w:rPr>
                <w:rFonts w:ascii="Arial" w:hAnsi="Arial" w:cs="Arial"/>
                <w:spacing w:val="-6"/>
                <w:sz w:val="18"/>
                <w:szCs w:val="18"/>
              </w:rPr>
            </w:pPr>
          </w:p>
        </w:tc>
        <w:tc>
          <w:tcPr>
            <w:tcW w:w="1296" w:type="dxa"/>
            <w:tcBorders>
              <w:top w:val="single" w:sz="4" w:space="0" w:color="auto"/>
              <w:left w:val="nil"/>
              <w:right w:val="nil"/>
            </w:tcBorders>
            <w:vAlign w:val="center"/>
          </w:tcPr>
          <w:p w14:paraId="3A2AA20E" w14:textId="77777777" w:rsidR="006A6542" w:rsidRPr="00A02329" w:rsidRDefault="006A6542" w:rsidP="00181A31">
            <w:pPr>
              <w:jc w:val="right"/>
              <w:rPr>
                <w:rFonts w:ascii="Arial" w:hAnsi="Arial" w:cs="Arial"/>
                <w:sz w:val="18"/>
                <w:szCs w:val="18"/>
                <w:lang w:val="en-GB"/>
              </w:rPr>
            </w:pPr>
          </w:p>
        </w:tc>
        <w:tc>
          <w:tcPr>
            <w:tcW w:w="1296" w:type="dxa"/>
            <w:tcBorders>
              <w:top w:val="single" w:sz="4" w:space="0" w:color="auto"/>
              <w:left w:val="nil"/>
              <w:right w:val="nil"/>
            </w:tcBorders>
            <w:vAlign w:val="center"/>
          </w:tcPr>
          <w:p w14:paraId="1097D0D3" w14:textId="77777777" w:rsidR="006A6542" w:rsidRPr="00A02329" w:rsidRDefault="006A6542" w:rsidP="00181A31">
            <w:pPr>
              <w:jc w:val="right"/>
              <w:rPr>
                <w:rFonts w:ascii="Arial" w:hAnsi="Arial" w:cs="Arial"/>
                <w:sz w:val="18"/>
                <w:szCs w:val="18"/>
              </w:rPr>
            </w:pPr>
          </w:p>
        </w:tc>
        <w:tc>
          <w:tcPr>
            <w:tcW w:w="1296" w:type="dxa"/>
            <w:tcBorders>
              <w:top w:val="single" w:sz="4" w:space="0" w:color="auto"/>
              <w:left w:val="nil"/>
              <w:right w:val="nil"/>
            </w:tcBorders>
            <w:vAlign w:val="center"/>
          </w:tcPr>
          <w:p w14:paraId="2B32EB0C" w14:textId="77777777" w:rsidR="006A6542" w:rsidRPr="00A02329" w:rsidRDefault="006A6542" w:rsidP="00181A31">
            <w:pPr>
              <w:jc w:val="right"/>
              <w:rPr>
                <w:rFonts w:ascii="Arial" w:hAnsi="Arial" w:cs="Arial"/>
                <w:sz w:val="18"/>
                <w:szCs w:val="18"/>
                <w:lang w:val="en-GB"/>
              </w:rPr>
            </w:pPr>
          </w:p>
        </w:tc>
        <w:tc>
          <w:tcPr>
            <w:tcW w:w="1296" w:type="dxa"/>
            <w:tcBorders>
              <w:top w:val="single" w:sz="4" w:space="0" w:color="auto"/>
              <w:left w:val="nil"/>
              <w:right w:val="nil"/>
            </w:tcBorders>
            <w:vAlign w:val="center"/>
          </w:tcPr>
          <w:p w14:paraId="5B6FEE45" w14:textId="77777777" w:rsidR="006A6542" w:rsidRPr="00A02329" w:rsidRDefault="006A6542" w:rsidP="00181A31">
            <w:pPr>
              <w:jc w:val="right"/>
              <w:rPr>
                <w:rFonts w:ascii="Arial" w:hAnsi="Arial" w:cs="Arial"/>
                <w:sz w:val="18"/>
                <w:szCs w:val="18"/>
              </w:rPr>
            </w:pPr>
          </w:p>
        </w:tc>
      </w:tr>
      <w:tr w:rsidR="006A6542" w:rsidRPr="00A02329" w14:paraId="7E225C5B" w14:textId="77777777" w:rsidTr="00181A31">
        <w:tc>
          <w:tcPr>
            <w:tcW w:w="4392" w:type="dxa"/>
            <w:tcBorders>
              <w:top w:val="nil"/>
              <w:left w:val="nil"/>
            </w:tcBorders>
            <w:vAlign w:val="center"/>
          </w:tcPr>
          <w:p w14:paraId="6481B65F" w14:textId="77777777" w:rsidR="006A6542" w:rsidRPr="00A02329" w:rsidRDefault="006A6542" w:rsidP="00181A31">
            <w:pPr>
              <w:ind w:left="540" w:right="-81"/>
              <w:rPr>
                <w:rFonts w:ascii="Arial" w:hAnsi="Arial" w:cs="Arial"/>
                <w:spacing w:val="-6"/>
                <w:sz w:val="18"/>
                <w:szCs w:val="18"/>
              </w:rPr>
            </w:pPr>
            <w:r w:rsidRPr="00A02329">
              <w:rPr>
                <w:rFonts w:ascii="Arial" w:hAnsi="Arial" w:cs="Arial"/>
                <w:sz w:val="18"/>
                <w:szCs w:val="18"/>
              </w:rPr>
              <w:t>Gain on disposal of land, plant</w:t>
            </w:r>
          </w:p>
        </w:tc>
        <w:tc>
          <w:tcPr>
            <w:tcW w:w="1296" w:type="dxa"/>
            <w:vAlign w:val="bottom"/>
          </w:tcPr>
          <w:p w14:paraId="5F3E4FA0" w14:textId="77777777" w:rsidR="006A6542" w:rsidRPr="00A02329" w:rsidRDefault="006A6542" w:rsidP="00181A31">
            <w:pPr>
              <w:ind w:right="-72"/>
              <w:jc w:val="right"/>
              <w:rPr>
                <w:rFonts w:ascii="Arial" w:hAnsi="Arial" w:cs="Arial"/>
                <w:sz w:val="18"/>
                <w:szCs w:val="18"/>
                <w:lang w:val="en-GB"/>
              </w:rPr>
            </w:pPr>
          </w:p>
        </w:tc>
        <w:tc>
          <w:tcPr>
            <w:tcW w:w="1296" w:type="dxa"/>
            <w:vAlign w:val="bottom"/>
          </w:tcPr>
          <w:p w14:paraId="7481834A" w14:textId="77777777" w:rsidR="006A6542" w:rsidRPr="00A02329" w:rsidRDefault="006A6542" w:rsidP="00181A31">
            <w:pPr>
              <w:ind w:right="-72"/>
              <w:jc w:val="right"/>
              <w:rPr>
                <w:rFonts w:ascii="Arial" w:hAnsi="Arial" w:cs="Arial"/>
                <w:sz w:val="18"/>
                <w:szCs w:val="18"/>
                <w:lang w:val="en-GB"/>
              </w:rPr>
            </w:pPr>
          </w:p>
        </w:tc>
        <w:tc>
          <w:tcPr>
            <w:tcW w:w="1296" w:type="dxa"/>
            <w:vAlign w:val="bottom"/>
          </w:tcPr>
          <w:p w14:paraId="2796A9BE" w14:textId="77777777" w:rsidR="006A6542" w:rsidRPr="00A02329" w:rsidRDefault="006A6542" w:rsidP="00181A31">
            <w:pPr>
              <w:ind w:right="-72"/>
              <w:jc w:val="right"/>
              <w:rPr>
                <w:rFonts w:ascii="Arial" w:hAnsi="Arial" w:cs="Arial"/>
                <w:sz w:val="18"/>
                <w:szCs w:val="18"/>
                <w:lang w:val="en-GB"/>
              </w:rPr>
            </w:pPr>
          </w:p>
        </w:tc>
        <w:tc>
          <w:tcPr>
            <w:tcW w:w="1296" w:type="dxa"/>
            <w:vAlign w:val="bottom"/>
          </w:tcPr>
          <w:p w14:paraId="59FA9B3D" w14:textId="77777777" w:rsidR="006A6542" w:rsidRPr="00A02329" w:rsidRDefault="006A6542" w:rsidP="00181A31">
            <w:pPr>
              <w:ind w:right="-72"/>
              <w:jc w:val="right"/>
              <w:rPr>
                <w:rFonts w:ascii="Arial" w:hAnsi="Arial" w:cs="Arial"/>
                <w:sz w:val="18"/>
                <w:szCs w:val="18"/>
                <w:lang w:val="en-GB"/>
              </w:rPr>
            </w:pPr>
          </w:p>
        </w:tc>
      </w:tr>
      <w:tr w:rsidR="006A6542" w:rsidRPr="00A02329" w14:paraId="4F88180F" w14:textId="77777777" w:rsidTr="00181A31">
        <w:tc>
          <w:tcPr>
            <w:tcW w:w="4392" w:type="dxa"/>
            <w:tcBorders>
              <w:top w:val="nil"/>
              <w:left w:val="nil"/>
            </w:tcBorders>
            <w:vAlign w:val="center"/>
          </w:tcPr>
          <w:p w14:paraId="073E102A" w14:textId="0B04D813" w:rsidR="006A6542" w:rsidRPr="00A02329" w:rsidRDefault="00176EF9" w:rsidP="00181A31">
            <w:pPr>
              <w:ind w:left="540" w:right="-81"/>
              <w:rPr>
                <w:rFonts w:ascii="Arial" w:hAnsi="Arial" w:cs="Arial"/>
                <w:sz w:val="18"/>
                <w:szCs w:val="18"/>
              </w:rPr>
            </w:pPr>
            <w:r w:rsidRPr="00A02329">
              <w:rPr>
                <w:rFonts w:ascii="Arial" w:hAnsi="Arial" w:cs="Arial"/>
                <w:sz w:val="18"/>
                <w:szCs w:val="18"/>
              </w:rPr>
              <w:t xml:space="preserve">   </w:t>
            </w:r>
            <w:r w:rsidR="006A6542" w:rsidRPr="00A02329">
              <w:rPr>
                <w:rFonts w:ascii="Arial" w:hAnsi="Arial" w:cs="Arial"/>
                <w:sz w:val="18"/>
                <w:szCs w:val="18"/>
              </w:rPr>
              <w:t>and equipment</w:t>
            </w:r>
          </w:p>
        </w:tc>
        <w:tc>
          <w:tcPr>
            <w:tcW w:w="1296" w:type="dxa"/>
            <w:vAlign w:val="bottom"/>
          </w:tcPr>
          <w:p w14:paraId="72FECD88" w14:textId="77777777" w:rsidR="006A6542" w:rsidRPr="00A02329" w:rsidRDefault="006A6542" w:rsidP="00181A31">
            <w:pPr>
              <w:ind w:right="-72"/>
              <w:jc w:val="right"/>
              <w:rPr>
                <w:rFonts w:ascii="Arial" w:hAnsi="Arial" w:cs="Arial"/>
                <w:sz w:val="18"/>
                <w:szCs w:val="18"/>
                <w:lang w:val="en-GB"/>
              </w:rPr>
            </w:pPr>
            <w:r w:rsidRPr="00A02329">
              <w:rPr>
                <w:rFonts w:ascii="Arial" w:hAnsi="Arial" w:cs="Arial"/>
                <w:sz w:val="18"/>
                <w:szCs w:val="18"/>
                <w:lang w:val="en-GB"/>
              </w:rPr>
              <w:t>(1,006)</w:t>
            </w:r>
          </w:p>
        </w:tc>
        <w:tc>
          <w:tcPr>
            <w:tcW w:w="1296" w:type="dxa"/>
            <w:vAlign w:val="bottom"/>
          </w:tcPr>
          <w:p w14:paraId="341FD60A" w14:textId="77777777" w:rsidR="006A6542" w:rsidRPr="00A02329" w:rsidRDefault="006A6542" w:rsidP="00181A31">
            <w:pPr>
              <w:ind w:right="-72"/>
              <w:jc w:val="right"/>
              <w:rPr>
                <w:rFonts w:ascii="Arial" w:hAnsi="Arial" w:cs="Arial"/>
                <w:sz w:val="18"/>
                <w:szCs w:val="18"/>
                <w:cs/>
              </w:rPr>
            </w:pPr>
            <w:r w:rsidRPr="00A02329">
              <w:rPr>
                <w:rFonts w:ascii="Arial" w:hAnsi="Arial" w:cs="Arial"/>
                <w:sz w:val="18"/>
                <w:szCs w:val="18"/>
                <w:cs/>
              </w:rPr>
              <w:t>(</w:t>
            </w:r>
            <w:r w:rsidRPr="00A02329">
              <w:rPr>
                <w:rFonts w:ascii="Arial" w:hAnsi="Arial" w:cs="Arial"/>
                <w:sz w:val="18"/>
                <w:szCs w:val="18"/>
              </w:rPr>
              <w:t>259,949)</w:t>
            </w:r>
          </w:p>
        </w:tc>
        <w:tc>
          <w:tcPr>
            <w:tcW w:w="1296" w:type="dxa"/>
            <w:vAlign w:val="bottom"/>
          </w:tcPr>
          <w:p w14:paraId="44630C62" w14:textId="77777777" w:rsidR="006A6542" w:rsidRPr="00A02329" w:rsidRDefault="006A6542" w:rsidP="00181A31">
            <w:pPr>
              <w:ind w:right="-72"/>
              <w:jc w:val="right"/>
              <w:rPr>
                <w:rFonts w:ascii="Arial" w:hAnsi="Arial" w:cs="Arial"/>
                <w:sz w:val="18"/>
                <w:szCs w:val="18"/>
                <w:lang w:val="en-GB"/>
              </w:rPr>
            </w:pPr>
            <w:r w:rsidRPr="00A02329">
              <w:rPr>
                <w:rFonts w:ascii="Arial" w:hAnsi="Arial" w:cs="Arial"/>
                <w:sz w:val="18"/>
                <w:szCs w:val="18"/>
                <w:lang w:val="en-GB"/>
              </w:rPr>
              <w:t>(4)</w:t>
            </w:r>
          </w:p>
        </w:tc>
        <w:tc>
          <w:tcPr>
            <w:tcW w:w="1296" w:type="dxa"/>
            <w:vAlign w:val="bottom"/>
          </w:tcPr>
          <w:p w14:paraId="26DEE1C5" w14:textId="77777777" w:rsidR="006A6542" w:rsidRPr="00A02329" w:rsidRDefault="006A6542" w:rsidP="00181A31">
            <w:pPr>
              <w:ind w:right="-72"/>
              <w:jc w:val="right"/>
              <w:rPr>
                <w:rFonts w:ascii="Arial" w:hAnsi="Arial" w:cs="Arial"/>
                <w:sz w:val="18"/>
                <w:szCs w:val="18"/>
              </w:rPr>
            </w:pPr>
            <w:r w:rsidRPr="00A02329">
              <w:rPr>
                <w:rFonts w:ascii="Arial" w:hAnsi="Arial" w:cs="Arial"/>
                <w:sz w:val="18"/>
                <w:szCs w:val="18"/>
              </w:rPr>
              <w:t>(17)</w:t>
            </w:r>
          </w:p>
        </w:tc>
      </w:tr>
      <w:tr w:rsidR="006A6542" w:rsidRPr="00A02329" w14:paraId="49F93DBD" w14:textId="77777777" w:rsidTr="00181A31">
        <w:tc>
          <w:tcPr>
            <w:tcW w:w="4392" w:type="dxa"/>
            <w:tcBorders>
              <w:top w:val="nil"/>
              <w:left w:val="nil"/>
            </w:tcBorders>
          </w:tcPr>
          <w:p w14:paraId="330FDAF5" w14:textId="0EA90E1A" w:rsidR="006A6542" w:rsidRPr="00A02329" w:rsidRDefault="006A6542" w:rsidP="00181A31">
            <w:pPr>
              <w:ind w:left="540" w:right="-81"/>
              <w:rPr>
                <w:rFonts w:ascii="Arial" w:hAnsi="Arial" w:cs="Arial"/>
                <w:spacing w:val="-6"/>
                <w:sz w:val="18"/>
                <w:szCs w:val="18"/>
              </w:rPr>
            </w:pPr>
            <w:r w:rsidRPr="00A02329">
              <w:rPr>
                <w:rFonts w:ascii="Arial" w:hAnsi="Arial" w:cs="Arial"/>
                <w:spacing w:val="-6"/>
                <w:sz w:val="18"/>
                <w:szCs w:val="18"/>
              </w:rPr>
              <w:t>Loss on amortisation of intangible assets</w:t>
            </w:r>
          </w:p>
        </w:tc>
        <w:tc>
          <w:tcPr>
            <w:tcW w:w="1296" w:type="dxa"/>
            <w:vAlign w:val="bottom"/>
          </w:tcPr>
          <w:p w14:paraId="024FA4E0" w14:textId="77777777" w:rsidR="006A6542" w:rsidRPr="00A02329" w:rsidRDefault="006A6542" w:rsidP="00181A31">
            <w:pPr>
              <w:ind w:right="-72"/>
              <w:jc w:val="right"/>
              <w:rPr>
                <w:rFonts w:ascii="Arial" w:hAnsi="Arial" w:cs="Arial"/>
                <w:sz w:val="18"/>
                <w:szCs w:val="18"/>
              </w:rPr>
            </w:pPr>
            <w:r w:rsidRPr="00A02329">
              <w:rPr>
                <w:rFonts w:ascii="Arial" w:hAnsi="Arial" w:cs="Arial"/>
                <w:sz w:val="18"/>
                <w:szCs w:val="18"/>
              </w:rPr>
              <w:t>3</w:t>
            </w:r>
          </w:p>
        </w:tc>
        <w:tc>
          <w:tcPr>
            <w:tcW w:w="1296" w:type="dxa"/>
            <w:vAlign w:val="bottom"/>
          </w:tcPr>
          <w:p w14:paraId="4474DDDF" w14:textId="77777777" w:rsidR="006A6542" w:rsidRPr="00A02329" w:rsidRDefault="006A6542" w:rsidP="00181A31">
            <w:pPr>
              <w:ind w:right="-72"/>
              <w:jc w:val="right"/>
              <w:rPr>
                <w:rFonts w:ascii="Arial" w:hAnsi="Arial" w:cs="Arial"/>
                <w:sz w:val="18"/>
                <w:szCs w:val="18"/>
                <w:lang w:val="en-GB"/>
              </w:rPr>
            </w:pPr>
            <w:r w:rsidRPr="00A02329">
              <w:rPr>
                <w:rFonts w:ascii="Arial" w:hAnsi="Arial" w:cs="Arial"/>
                <w:sz w:val="18"/>
                <w:szCs w:val="18"/>
              </w:rPr>
              <w:t>-</w:t>
            </w:r>
          </w:p>
        </w:tc>
        <w:tc>
          <w:tcPr>
            <w:tcW w:w="1296" w:type="dxa"/>
            <w:vAlign w:val="bottom"/>
          </w:tcPr>
          <w:p w14:paraId="52708C34" w14:textId="77777777" w:rsidR="006A6542" w:rsidRPr="00A02329" w:rsidRDefault="006A6542" w:rsidP="00181A31">
            <w:pPr>
              <w:ind w:right="-72"/>
              <w:jc w:val="right"/>
              <w:rPr>
                <w:rFonts w:ascii="Arial" w:hAnsi="Arial" w:cs="Arial"/>
                <w:sz w:val="18"/>
                <w:szCs w:val="18"/>
                <w:lang w:val="en-GB"/>
              </w:rPr>
            </w:pPr>
            <w:r w:rsidRPr="00A02329">
              <w:rPr>
                <w:rFonts w:ascii="Arial" w:hAnsi="Arial" w:cs="Arial"/>
                <w:sz w:val="18"/>
                <w:szCs w:val="18"/>
                <w:lang w:val="en-GB"/>
              </w:rPr>
              <w:t>3</w:t>
            </w:r>
          </w:p>
        </w:tc>
        <w:tc>
          <w:tcPr>
            <w:tcW w:w="1296" w:type="dxa"/>
            <w:vAlign w:val="bottom"/>
          </w:tcPr>
          <w:p w14:paraId="42BF8FB7" w14:textId="77777777" w:rsidR="006A6542" w:rsidRPr="00A02329" w:rsidRDefault="006A6542" w:rsidP="00181A31">
            <w:pPr>
              <w:ind w:right="-72"/>
              <w:jc w:val="right"/>
              <w:rPr>
                <w:rFonts w:ascii="Arial" w:hAnsi="Arial" w:cs="Arial"/>
                <w:sz w:val="18"/>
                <w:szCs w:val="18"/>
                <w:lang w:val="en-GB"/>
              </w:rPr>
            </w:pPr>
            <w:r w:rsidRPr="00A02329">
              <w:rPr>
                <w:rFonts w:ascii="Arial" w:hAnsi="Arial" w:cs="Arial"/>
                <w:sz w:val="18"/>
                <w:szCs w:val="18"/>
                <w:lang w:val="en-GB"/>
              </w:rPr>
              <w:t>-</w:t>
            </w:r>
          </w:p>
        </w:tc>
      </w:tr>
      <w:tr w:rsidR="006A6542" w:rsidRPr="00A02329" w14:paraId="611E8A5D" w14:textId="77777777" w:rsidTr="00181A31">
        <w:tc>
          <w:tcPr>
            <w:tcW w:w="4392" w:type="dxa"/>
            <w:tcBorders>
              <w:top w:val="nil"/>
              <w:left w:val="nil"/>
            </w:tcBorders>
          </w:tcPr>
          <w:p w14:paraId="79C268D4" w14:textId="77777777" w:rsidR="006A6542" w:rsidRPr="00A02329" w:rsidRDefault="006A6542" w:rsidP="00181A31">
            <w:pPr>
              <w:ind w:left="540" w:right="-81"/>
              <w:rPr>
                <w:rFonts w:ascii="Arial" w:hAnsi="Arial" w:cs="Arial"/>
                <w:spacing w:val="-2"/>
                <w:sz w:val="18"/>
                <w:szCs w:val="22"/>
              </w:rPr>
            </w:pPr>
            <w:r w:rsidRPr="00A02329">
              <w:rPr>
                <w:rFonts w:ascii="Arial" w:hAnsi="Arial" w:cs="Arial"/>
                <w:spacing w:val="-2"/>
                <w:sz w:val="18"/>
                <w:szCs w:val="22"/>
                <w:lang w:val="en-GB"/>
              </w:rPr>
              <w:t xml:space="preserve">Loss from </w:t>
            </w:r>
            <w:r w:rsidRPr="00A02329">
              <w:rPr>
                <w:rFonts w:ascii="Arial" w:hAnsi="Arial" w:cs="Arial"/>
                <w:spacing w:val="-2"/>
                <w:sz w:val="18"/>
                <w:szCs w:val="22"/>
              </w:rPr>
              <w:t>impairment of equipment</w:t>
            </w:r>
          </w:p>
        </w:tc>
        <w:tc>
          <w:tcPr>
            <w:tcW w:w="1296" w:type="dxa"/>
          </w:tcPr>
          <w:p w14:paraId="323C7FCF" w14:textId="77777777" w:rsidR="006A6542" w:rsidRPr="00A02329" w:rsidRDefault="006A6542" w:rsidP="00181A31">
            <w:pPr>
              <w:ind w:right="-72"/>
              <w:jc w:val="right"/>
              <w:rPr>
                <w:rFonts w:ascii="Arial" w:hAnsi="Arial" w:cs="Arial"/>
                <w:sz w:val="18"/>
                <w:szCs w:val="18"/>
                <w:lang w:val="en-GB"/>
              </w:rPr>
            </w:pPr>
            <w:r w:rsidRPr="00A02329">
              <w:rPr>
                <w:rFonts w:ascii="Arial" w:hAnsi="Arial" w:cs="Arial"/>
                <w:sz w:val="18"/>
                <w:szCs w:val="18"/>
              </w:rPr>
              <w:t>2,341</w:t>
            </w:r>
          </w:p>
        </w:tc>
        <w:tc>
          <w:tcPr>
            <w:tcW w:w="1296" w:type="dxa"/>
          </w:tcPr>
          <w:p w14:paraId="55FFE62A" w14:textId="77777777" w:rsidR="006A6542" w:rsidRPr="00A02329" w:rsidRDefault="006A6542" w:rsidP="00181A31">
            <w:pPr>
              <w:ind w:right="-72"/>
              <w:jc w:val="right"/>
              <w:rPr>
                <w:rFonts w:ascii="Arial" w:hAnsi="Arial" w:cs="Arial"/>
                <w:sz w:val="18"/>
                <w:szCs w:val="18"/>
              </w:rPr>
            </w:pPr>
            <w:r w:rsidRPr="00A02329">
              <w:rPr>
                <w:rFonts w:ascii="Arial" w:hAnsi="Arial" w:cs="Arial"/>
                <w:sz w:val="18"/>
                <w:szCs w:val="18"/>
              </w:rPr>
              <w:t>6,916</w:t>
            </w:r>
          </w:p>
        </w:tc>
        <w:tc>
          <w:tcPr>
            <w:tcW w:w="1296" w:type="dxa"/>
          </w:tcPr>
          <w:p w14:paraId="552DBB6A" w14:textId="77777777" w:rsidR="006A6542" w:rsidRPr="00A02329" w:rsidRDefault="006A6542" w:rsidP="00181A31">
            <w:pPr>
              <w:ind w:right="-57"/>
              <w:jc w:val="right"/>
              <w:rPr>
                <w:rFonts w:ascii="Arial" w:hAnsi="Arial" w:cs="Arial"/>
                <w:sz w:val="18"/>
                <w:szCs w:val="18"/>
              </w:rPr>
            </w:pPr>
            <w:r w:rsidRPr="00A02329">
              <w:rPr>
                <w:rFonts w:ascii="Arial" w:hAnsi="Arial" w:cs="Arial"/>
                <w:sz w:val="18"/>
                <w:szCs w:val="18"/>
              </w:rPr>
              <w:t>8</w:t>
            </w:r>
          </w:p>
        </w:tc>
        <w:tc>
          <w:tcPr>
            <w:tcW w:w="1296" w:type="dxa"/>
          </w:tcPr>
          <w:p w14:paraId="567BA966" w14:textId="77777777" w:rsidR="006A6542" w:rsidRPr="00A02329" w:rsidRDefault="006A6542" w:rsidP="000A4E16">
            <w:pPr>
              <w:ind w:right="-75"/>
              <w:jc w:val="right"/>
              <w:rPr>
                <w:rFonts w:ascii="Arial" w:hAnsi="Arial" w:cs="Arial"/>
                <w:sz w:val="18"/>
                <w:szCs w:val="18"/>
              </w:rPr>
            </w:pPr>
            <w:r w:rsidRPr="00A02329">
              <w:rPr>
                <w:rFonts w:ascii="Arial" w:hAnsi="Arial" w:cs="Arial"/>
                <w:sz w:val="18"/>
                <w:szCs w:val="18"/>
              </w:rPr>
              <w:t>-</w:t>
            </w:r>
          </w:p>
        </w:tc>
      </w:tr>
      <w:tr w:rsidR="006A6542" w:rsidRPr="00A02329" w14:paraId="3A7E112E" w14:textId="77777777" w:rsidTr="00181A31">
        <w:tc>
          <w:tcPr>
            <w:tcW w:w="4392" w:type="dxa"/>
            <w:tcBorders>
              <w:top w:val="nil"/>
              <w:left w:val="nil"/>
            </w:tcBorders>
          </w:tcPr>
          <w:p w14:paraId="6BAF0998" w14:textId="77777777" w:rsidR="006A6542" w:rsidRPr="00A02329" w:rsidRDefault="006A6542" w:rsidP="00181A31">
            <w:pPr>
              <w:ind w:left="540" w:right="-81"/>
              <w:rPr>
                <w:rFonts w:ascii="Arial" w:hAnsi="Arial" w:cs="Arial"/>
                <w:spacing w:val="-2"/>
                <w:sz w:val="18"/>
                <w:szCs w:val="18"/>
              </w:rPr>
            </w:pPr>
            <w:r w:rsidRPr="00A02329">
              <w:rPr>
                <w:rFonts w:ascii="Arial" w:hAnsi="Arial" w:cs="Arial"/>
                <w:sz w:val="18"/>
                <w:szCs w:val="18"/>
              </w:rPr>
              <w:t xml:space="preserve">(Gain)/Loss </w:t>
            </w:r>
            <w:r w:rsidRPr="00A02329">
              <w:rPr>
                <w:rFonts w:ascii="Arial" w:hAnsi="Arial" w:cs="Arial"/>
                <w:sz w:val="18"/>
                <w:szCs w:val="22"/>
                <w:lang w:val="en-GB"/>
              </w:rPr>
              <w:t xml:space="preserve">from </w:t>
            </w:r>
            <w:r w:rsidRPr="00A02329">
              <w:rPr>
                <w:rFonts w:ascii="Arial" w:hAnsi="Arial" w:cs="Arial"/>
                <w:spacing w:val="-2"/>
                <w:sz w:val="18"/>
                <w:szCs w:val="18"/>
              </w:rPr>
              <w:t xml:space="preserve">reversal from diminution in </w:t>
            </w:r>
          </w:p>
          <w:p w14:paraId="350FF711" w14:textId="77777777" w:rsidR="006A6542" w:rsidRPr="00A02329" w:rsidRDefault="006A6542" w:rsidP="00181A31">
            <w:pPr>
              <w:ind w:left="540" w:right="-81"/>
              <w:rPr>
                <w:rFonts w:ascii="Arial" w:hAnsi="Arial" w:cs="Arial"/>
                <w:spacing w:val="-2"/>
                <w:sz w:val="18"/>
                <w:szCs w:val="18"/>
              </w:rPr>
            </w:pPr>
            <w:r w:rsidRPr="00A02329">
              <w:rPr>
                <w:rFonts w:ascii="Arial" w:hAnsi="Arial" w:cs="Arial"/>
                <w:spacing w:val="-2"/>
                <w:sz w:val="18"/>
                <w:szCs w:val="18"/>
              </w:rPr>
              <w:t xml:space="preserve">   value of inventories</w:t>
            </w:r>
          </w:p>
        </w:tc>
        <w:tc>
          <w:tcPr>
            <w:tcW w:w="1296" w:type="dxa"/>
          </w:tcPr>
          <w:p w14:paraId="408621EA" w14:textId="77777777" w:rsidR="006A6542" w:rsidRPr="00A02329" w:rsidRDefault="006A6542" w:rsidP="00181A31">
            <w:pPr>
              <w:ind w:right="-72"/>
              <w:jc w:val="right"/>
              <w:rPr>
                <w:rFonts w:ascii="Arial" w:hAnsi="Arial" w:cs="Arial"/>
                <w:sz w:val="18"/>
                <w:szCs w:val="18"/>
              </w:rPr>
            </w:pPr>
          </w:p>
          <w:p w14:paraId="74CFE692" w14:textId="77777777" w:rsidR="006A6542" w:rsidRPr="00A02329" w:rsidRDefault="006A6542" w:rsidP="00181A31">
            <w:pPr>
              <w:ind w:right="-72"/>
              <w:jc w:val="right"/>
              <w:rPr>
                <w:rFonts w:ascii="Arial" w:hAnsi="Arial" w:cs="Arial"/>
                <w:sz w:val="18"/>
                <w:szCs w:val="18"/>
              </w:rPr>
            </w:pPr>
            <w:r w:rsidRPr="00A02329">
              <w:rPr>
                <w:rFonts w:ascii="Arial" w:hAnsi="Arial" w:cs="Arial"/>
                <w:sz w:val="18"/>
                <w:szCs w:val="18"/>
              </w:rPr>
              <w:t>(61,</w:t>
            </w:r>
            <w:r w:rsidRPr="00A02329">
              <w:rPr>
                <w:rFonts w:ascii="Arial" w:hAnsi="Arial" w:cs="Arial"/>
                <w:sz w:val="18"/>
                <w:szCs w:val="22"/>
                <w:lang w:val="en-GB"/>
              </w:rPr>
              <w:t>54</w:t>
            </w:r>
            <w:r w:rsidRPr="00A02329">
              <w:rPr>
                <w:rFonts w:ascii="Arial" w:hAnsi="Arial" w:cs="Arial"/>
                <w:sz w:val="18"/>
                <w:szCs w:val="18"/>
              </w:rPr>
              <w:t>0)</w:t>
            </w:r>
          </w:p>
        </w:tc>
        <w:tc>
          <w:tcPr>
            <w:tcW w:w="1296" w:type="dxa"/>
          </w:tcPr>
          <w:p w14:paraId="66CD63B3" w14:textId="77777777" w:rsidR="006A6542" w:rsidRPr="00A02329" w:rsidRDefault="006A6542" w:rsidP="00181A31">
            <w:pPr>
              <w:ind w:right="-72"/>
              <w:jc w:val="right"/>
              <w:rPr>
                <w:rFonts w:ascii="Arial" w:hAnsi="Arial" w:cs="Arial"/>
                <w:sz w:val="18"/>
                <w:szCs w:val="18"/>
              </w:rPr>
            </w:pPr>
          </w:p>
          <w:p w14:paraId="7076C32F" w14:textId="77777777" w:rsidR="006A6542" w:rsidRPr="00A02329" w:rsidRDefault="006A6542" w:rsidP="00181A31">
            <w:pPr>
              <w:ind w:right="-72"/>
              <w:jc w:val="right"/>
              <w:rPr>
                <w:rFonts w:ascii="Arial" w:hAnsi="Arial" w:cs="Arial"/>
                <w:sz w:val="18"/>
                <w:szCs w:val="18"/>
                <w:cs/>
              </w:rPr>
            </w:pPr>
            <w:r w:rsidRPr="00A02329">
              <w:rPr>
                <w:rFonts w:ascii="Arial" w:hAnsi="Arial" w:cs="Arial"/>
                <w:sz w:val="18"/>
                <w:szCs w:val="18"/>
              </w:rPr>
              <w:t>1,765</w:t>
            </w:r>
          </w:p>
        </w:tc>
        <w:tc>
          <w:tcPr>
            <w:tcW w:w="1296" w:type="dxa"/>
          </w:tcPr>
          <w:p w14:paraId="172AD744" w14:textId="77777777" w:rsidR="006A6542" w:rsidRPr="00A02329" w:rsidRDefault="006A6542" w:rsidP="00181A31">
            <w:pPr>
              <w:ind w:right="-72"/>
              <w:jc w:val="right"/>
              <w:rPr>
                <w:rFonts w:ascii="Arial" w:hAnsi="Arial" w:cs="Arial"/>
                <w:sz w:val="18"/>
                <w:szCs w:val="18"/>
              </w:rPr>
            </w:pPr>
          </w:p>
          <w:p w14:paraId="61910279" w14:textId="77777777" w:rsidR="006A6542" w:rsidRPr="00A02329" w:rsidRDefault="006A6542" w:rsidP="00181A31">
            <w:pPr>
              <w:ind w:right="-72"/>
              <w:jc w:val="right"/>
              <w:rPr>
                <w:rFonts w:ascii="Arial" w:hAnsi="Arial" w:cs="Arial"/>
                <w:sz w:val="18"/>
                <w:szCs w:val="18"/>
              </w:rPr>
            </w:pPr>
            <w:r w:rsidRPr="00A02329">
              <w:rPr>
                <w:rFonts w:ascii="Arial" w:hAnsi="Arial" w:cs="Arial"/>
                <w:sz w:val="18"/>
                <w:szCs w:val="18"/>
              </w:rPr>
              <w:t>-</w:t>
            </w:r>
          </w:p>
        </w:tc>
        <w:tc>
          <w:tcPr>
            <w:tcW w:w="1296" w:type="dxa"/>
            <w:vAlign w:val="bottom"/>
          </w:tcPr>
          <w:p w14:paraId="1318D3B2" w14:textId="77777777" w:rsidR="006A6542" w:rsidRPr="00A02329" w:rsidRDefault="006A6542" w:rsidP="00181A31">
            <w:pPr>
              <w:ind w:right="-72"/>
              <w:jc w:val="right"/>
              <w:rPr>
                <w:rFonts w:ascii="Arial" w:hAnsi="Arial" w:cs="Arial"/>
                <w:sz w:val="18"/>
                <w:szCs w:val="18"/>
                <w:cs/>
              </w:rPr>
            </w:pPr>
            <w:r w:rsidRPr="00A02329">
              <w:rPr>
                <w:rFonts w:ascii="Arial" w:hAnsi="Arial" w:cs="Arial"/>
                <w:sz w:val="18"/>
                <w:szCs w:val="18"/>
              </w:rPr>
              <w:t>-</w:t>
            </w:r>
          </w:p>
        </w:tc>
      </w:tr>
      <w:tr w:rsidR="006A6542" w:rsidRPr="00A02329" w14:paraId="1A7F8F76" w14:textId="77777777" w:rsidTr="00A02329">
        <w:tc>
          <w:tcPr>
            <w:tcW w:w="4392" w:type="dxa"/>
            <w:tcBorders>
              <w:top w:val="nil"/>
              <w:left w:val="nil"/>
            </w:tcBorders>
          </w:tcPr>
          <w:p w14:paraId="1165F06C" w14:textId="77777777" w:rsidR="006A6542" w:rsidRPr="00A02329" w:rsidRDefault="006A6542" w:rsidP="00181A31">
            <w:pPr>
              <w:ind w:left="540" w:right="-81"/>
              <w:rPr>
                <w:rFonts w:ascii="Arial" w:hAnsi="Arial" w:cs="Arial"/>
                <w:spacing w:val="-6"/>
                <w:sz w:val="18"/>
                <w:szCs w:val="18"/>
              </w:rPr>
            </w:pPr>
            <w:r w:rsidRPr="00A02329">
              <w:rPr>
                <w:rFonts w:ascii="Arial" w:hAnsi="Arial" w:cs="Arial"/>
                <w:sz w:val="18"/>
                <w:szCs w:val="18"/>
              </w:rPr>
              <w:t>Gain on lease liabilities adjustment</w:t>
            </w:r>
          </w:p>
        </w:tc>
        <w:tc>
          <w:tcPr>
            <w:tcW w:w="1296" w:type="dxa"/>
            <w:tcBorders>
              <w:bottom w:val="single" w:sz="4" w:space="0" w:color="auto"/>
            </w:tcBorders>
          </w:tcPr>
          <w:p w14:paraId="0EC5297E" w14:textId="77777777" w:rsidR="006A6542" w:rsidRPr="00A02329" w:rsidRDefault="006A6542" w:rsidP="00181A31">
            <w:pPr>
              <w:ind w:right="-57"/>
              <w:jc w:val="right"/>
              <w:rPr>
                <w:rFonts w:ascii="Arial" w:hAnsi="Arial" w:cs="Arial"/>
                <w:sz w:val="18"/>
                <w:szCs w:val="18"/>
              </w:rPr>
            </w:pPr>
            <w:r w:rsidRPr="00A02329">
              <w:rPr>
                <w:rFonts w:ascii="Arial" w:hAnsi="Arial" w:cs="Arial"/>
                <w:sz w:val="18"/>
                <w:szCs w:val="18"/>
              </w:rPr>
              <w:t>(85)</w:t>
            </w:r>
          </w:p>
        </w:tc>
        <w:tc>
          <w:tcPr>
            <w:tcW w:w="1296" w:type="dxa"/>
            <w:tcBorders>
              <w:bottom w:val="single" w:sz="4" w:space="0" w:color="auto"/>
            </w:tcBorders>
          </w:tcPr>
          <w:p w14:paraId="3CD57A79" w14:textId="77777777" w:rsidR="006A6542" w:rsidRPr="00A02329" w:rsidRDefault="006A6542" w:rsidP="00181A31">
            <w:pPr>
              <w:ind w:right="-72"/>
              <w:jc w:val="right"/>
              <w:rPr>
                <w:rFonts w:ascii="Arial" w:hAnsi="Arial" w:cs="Arial"/>
                <w:sz w:val="18"/>
                <w:szCs w:val="18"/>
              </w:rPr>
            </w:pPr>
            <w:r w:rsidRPr="00A02329">
              <w:rPr>
                <w:rFonts w:ascii="Arial" w:hAnsi="Arial" w:cs="Arial"/>
                <w:sz w:val="18"/>
                <w:szCs w:val="18"/>
              </w:rPr>
              <w:t>(5)</w:t>
            </w:r>
          </w:p>
        </w:tc>
        <w:tc>
          <w:tcPr>
            <w:tcW w:w="1296" w:type="dxa"/>
            <w:tcBorders>
              <w:bottom w:val="single" w:sz="4" w:space="0" w:color="auto"/>
            </w:tcBorders>
          </w:tcPr>
          <w:p w14:paraId="64C85A88" w14:textId="77777777" w:rsidR="006A6542" w:rsidRPr="00A02329" w:rsidRDefault="006A6542" w:rsidP="00181A31">
            <w:pPr>
              <w:ind w:right="-57"/>
              <w:jc w:val="right"/>
              <w:rPr>
                <w:rFonts w:ascii="Arial" w:hAnsi="Arial" w:cs="Arial"/>
                <w:sz w:val="18"/>
                <w:szCs w:val="18"/>
              </w:rPr>
            </w:pPr>
            <w:r w:rsidRPr="00A02329">
              <w:rPr>
                <w:rFonts w:ascii="Arial" w:hAnsi="Arial" w:cs="Arial"/>
                <w:sz w:val="18"/>
                <w:szCs w:val="18"/>
              </w:rPr>
              <w:t>-</w:t>
            </w:r>
          </w:p>
        </w:tc>
        <w:tc>
          <w:tcPr>
            <w:tcW w:w="1296" w:type="dxa"/>
            <w:tcBorders>
              <w:bottom w:val="single" w:sz="4" w:space="0" w:color="auto"/>
            </w:tcBorders>
          </w:tcPr>
          <w:p w14:paraId="754606CB" w14:textId="77777777" w:rsidR="006A6542" w:rsidRPr="00A02329" w:rsidRDefault="006A6542" w:rsidP="00181A31">
            <w:pPr>
              <w:ind w:right="-72"/>
              <w:jc w:val="right"/>
              <w:rPr>
                <w:rFonts w:ascii="Arial" w:hAnsi="Arial" w:cs="Arial"/>
                <w:sz w:val="18"/>
                <w:szCs w:val="18"/>
                <w:lang w:val="en-GB"/>
              </w:rPr>
            </w:pPr>
            <w:r w:rsidRPr="00A02329">
              <w:rPr>
                <w:rFonts w:ascii="Arial" w:hAnsi="Arial" w:cs="Arial"/>
                <w:sz w:val="18"/>
                <w:szCs w:val="18"/>
              </w:rPr>
              <w:t>-</w:t>
            </w:r>
          </w:p>
        </w:tc>
      </w:tr>
      <w:tr w:rsidR="00A02329" w:rsidRPr="00A02329" w14:paraId="1BEA22AE" w14:textId="77777777" w:rsidTr="00A02329">
        <w:tc>
          <w:tcPr>
            <w:tcW w:w="4392" w:type="dxa"/>
            <w:tcBorders>
              <w:top w:val="nil"/>
              <w:left w:val="nil"/>
            </w:tcBorders>
          </w:tcPr>
          <w:p w14:paraId="35EEE3B8" w14:textId="77777777" w:rsidR="00A02329" w:rsidRPr="00A02329" w:rsidRDefault="00A02329" w:rsidP="00181A31">
            <w:pPr>
              <w:ind w:left="540" w:right="-81"/>
              <w:rPr>
                <w:rFonts w:ascii="Arial" w:hAnsi="Arial" w:cs="Arial"/>
                <w:sz w:val="18"/>
                <w:szCs w:val="18"/>
              </w:rPr>
            </w:pPr>
          </w:p>
        </w:tc>
        <w:tc>
          <w:tcPr>
            <w:tcW w:w="1296" w:type="dxa"/>
            <w:tcBorders>
              <w:top w:val="single" w:sz="4" w:space="0" w:color="auto"/>
            </w:tcBorders>
          </w:tcPr>
          <w:p w14:paraId="28A2CF9B" w14:textId="77777777" w:rsidR="00A02329" w:rsidRPr="00A02329" w:rsidRDefault="00A02329" w:rsidP="00181A31">
            <w:pPr>
              <w:ind w:right="-57"/>
              <w:jc w:val="right"/>
              <w:rPr>
                <w:rFonts w:ascii="Arial" w:hAnsi="Arial" w:cs="Arial"/>
                <w:sz w:val="18"/>
                <w:szCs w:val="18"/>
              </w:rPr>
            </w:pPr>
          </w:p>
        </w:tc>
        <w:tc>
          <w:tcPr>
            <w:tcW w:w="1296" w:type="dxa"/>
            <w:tcBorders>
              <w:top w:val="single" w:sz="4" w:space="0" w:color="auto"/>
            </w:tcBorders>
          </w:tcPr>
          <w:p w14:paraId="090324E9" w14:textId="77777777" w:rsidR="00A02329" w:rsidRPr="00A02329" w:rsidRDefault="00A02329" w:rsidP="00181A31">
            <w:pPr>
              <w:ind w:right="-72"/>
              <w:jc w:val="right"/>
              <w:rPr>
                <w:rFonts w:ascii="Arial" w:hAnsi="Arial" w:cs="Arial"/>
                <w:sz w:val="18"/>
                <w:szCs w:val="18"/>
              </w:rPr>
            </w:pPr>
          </w:p>
        </w:tc>
        <w:tc>
          <w:tcPr>
            <w:tcW w:w="1296" w:type="dxa"/>
            <w:tcBorders>
              <w:top w:val="single" w:sz="4" w:space="0" w:color="auto"/>
            </w:tcBorders>
          </w:tcPr>
          <w:p w14:paraId="58ABA994" w14:textId="77777777" w:rsidR="00A02329" w:rsidRPr="00A02329" w:rsidRDefault="00A02329" w:rsidP="00181A31">
            <w:pPr>
              <w:ind w:right="-57"/>
              <w:jc w:val="right"/>
              <w:rPr>
                <w:rFonts w:ascii="Arial" w:hAnsi="Arial" w:cs="Arial"/>
                <w:sz w:val="18"/>
                <w:szCs w:val="18"/>
              </w:rPr>
            </w:pPr>
          </w:p>
        </w:tc>
        <w:tc>
          <w:tcPr>
            <w:tcW w:w="1296" w:type="dxa"/>
            <w:tcBorders>
              <w:top w:val="single" w:sz="4" w:space="0" w:color="auto"/>
            </w:tcBorders>
          </w:tcPr>
          <w:p w14:paraId="4C956FAD" w14:textId="77777777" w:rsidR="00A02329" w:rsidRPr="00A02329" w:rsidRDefault="00A02329" w:rsidP="00181A31">
            <w:pPr>
              <w:ind w:right="-72"/>
              <w:jc w:val="right"/>
              <w:rPr>
                <w:rFonts w:ascii="Arial" w:hAnsi="Arial" w:cs="Arial"/>
                <w:sz w:val="18"/>
                <w:szCs w:val="18"/>
              </w:rPr>
            </w:pPr>
          </w:p>
        </w:tc>
      </w:tr>
      <w:tr w:rsidR="006A6542" w:rsidRPr="00A02329" w14:paraId="07AAAE56" w14:textId="77777777" w:rsidTr="00A02329">
        <w:tc>
          <w:tcPr>
            <w:tcW w:w="4392" w:type="dxa"/>
            <w:tcBorders>
              <w:top w:val="nil"/>
              <w:left w:val="nil"/>
              <w:bottom w:val="nil"/>
              <w:right w:val="nil"/>
            </w:tcBorders>
          </w:tcPr>
          <w:p w14:paraId="2AAF6322" w14:textId="77777777" w:rsidR="006A6542" w:rsidRPr="00A02329" w:rsidRDefault="006A6542" w:rsidP="00181A31">
            <w:pPr>
              <w:ind w:left="540" w:right="-81"/>
              <w:rPr>
                <w:rFonts w:ascii="Arial" w:hAnsi="Arial" w:cs="Arial"/>
                <w:spacing w:val="-6"/>
                <w:sz w:val="18"/>
                <w:szCs w:val="18"/>
              </w:rPr>
            </w:pPr>
          </w:p>
        </w:tc>
        <w:tc>
          <w:tcPr>
            <w:tcW w:w="1296" w:type="dxa"/>
            <w:tcBorders>
              <w:left w:val="nil"/>
              <w:bottom w:val="single" w:sz="4" w:space="0" w:color="auto"/>
              <w:right w:val="nil"/>
            </w:tcBorders>
          </w:tcPr>
          <w:p w14:paraId="257ACAD9" w14:textId="77777777" w:rsidR="006A6542" w:rsidRPr="00A02329" w:rsidRDefault="006A6542" w:rsidP="00181A31">
            <w:pPr>
              <w:ind w:right="-72"/>
              <w:jc w:val="right"/>
              <w:rPr>
                <w:rFonts w:ascii="Arial" w:hAnsi="Arial" w:cs="Arial"/>
                <w:sz w:val="18"/>
                <w:szCs w:val="22"/>
              </w:rPr>
            </w:pPr>
            <w:r w:rsidRPr="00A02329">
              <w:rPr>
                <w:rFonts w:ascii="Arial" w:hAnsi="Arial" w:cs="Arial"/>
                <w:sz w:val="18"/>
                <w:szCs w:val="22"/>
              </w:rPr>
              <w:t>(60,287)</w:t>
            </w:r>
          </w:p>
        </w:tc>
        <w:tc>
          <w:tcPr>
            <w:tcW w:w="1296" w:type="dxa"/>
            <w:tcBorders>
              <w:left w:val="nil"/>
              <w:bottom w:val="single" w:sz="4" w:space="0" w:color="auto"/>
              <w:right w:val="nil"/>
            </w:tcBorders>
          </w:tcPr>
          <w:p w14:paraId="72C4A2D9" w14:textId="77777777" w:rsidR="006A6542" w:rsidRPr="00A02329" w:rsidRDefault="006A6542" w:rsidP="00181A31">
            <w:pPr>
              <w:ind w:right="-72"/>
              <w:jc w:val="right"/>
              <w:rPr>
                <w:rFonts w:ascii="Arial" w:hAnsi="Arial" w:cs="Arial"/>
                <w:sz w:val="18"/>
                <w:szCs w:val="18"/>
                <w:cs/>
                <w:lang w:val="en-GB"/>
              </w:rPr>
            </w:pPr>
            <w:r w:rsidRPr="00A02329">
              <w:rPr>
                <w:rFonts w:ascii="Arial" w:hAnsi="Arial" w:cs="Arial"/>
                <w:sz w:val="18"/>
                <w:szCs w:val="22"/>
              </w:rPr>
              <w:t>(251,273)</w:t>
            </w:r>
          </w:p>
        </w:tc>
        <w:tc>
          <w:tcPr>
            <w:tcW w:w="1296" w:type="dxa"/>
            <w:tcBorders>
              <w:left w:val="nil"/>
              <w:bottom w:val="single" w:sz="4" w:space="0" w:color="auto"/>
              <w:right w:val="nil"/>
            </w:tcBorders>
            <w:vAlign w:val="bottom"/>
          </w:tcPr>
          <w:p w14:paraId="7CA84BA0" w14:textId="77777777" w:rsidR="006A6542" w:rsidRPr="00A02329" w:rsidRDefault="006A6542" w:rsidP="00181A31">
            <w:pPr>
              <w:ind w:right="-72"/>
              <w:jc w:val="right"/>
              <w:rPr>
                <w:rFonts w:ascii="Arial" w:hAnsi="Arial" w:cs="Arial"/>
                <w:sz w:val="18"/>
                <w:szCs w:val="18"/>
                <w:cs/>
                <w:lang w:val="en-GB"/>
              </w:rPr>
            </w:pPr>
            <w:r w:rsidRPr="00A02329">
              <w:rPr>
                <w:rFonts w:ascii="Arial" w:hAnsi="Arial" w:cs="Arial"/>
                <w:sz w:val="18"/>
                <w:szCs w:val="18"/>
                <w:lang w:val="en-GB"/>
              </w:rPr>
              <w:t>7</w:t>
            </w:r>
          </w:p>
        </w:tc>
        <w:tc>
          <w:tcPr>
            <w:tcW w:w="1296" w:type="dxa"/>
            <w:tcBorders>
              <w:left w:val="nil"/>
              <w:bottom w:val="single" w:sz="4" w:space="0" w:color="auto"/>
              <w:right w:val="nil"/>
            </w:tcBorders>
          </w:tcPr>
          <w:p w14:paraId="5F6A2F6F" w14:textId="77777777" w:rsidR="006A6542" w:rsidRPr="00A02329" w:rsidRDefault="006A6542" w:rsidP="00181A31">
            <w:pPr>
              <w:ind w:right="-72"/>
              <w:jc w:val="right"/>
              <w:rPr>
                <w:rFonts w:ascii="Arial" w:hAnsi="Arial" w:cs="Arial"/>
                <w:sz w:val="18"/>
                <w:szCs w:val="18"/>
                <w:cs/>
                <w:lang w:val="en-GB"/>
              </w:rPr>
            </w:pPr>
            <w:r w:rsidRPr="00A02329">
              <w:rPr>
                <w:rFonts w:ascii="Arial" w:hAnsi="Arial" w:cs="Arial"/>
                <w:sz w:val="18"/>
                <w:szCs w:val="18"/>
              </w:rPr>
              <w:t>(17)</w:t>
            </w:r>
          </w:p>
        </w:tc>
      </w:tr>
    </w:tbl>
    <w:p w14:paraId="31A06117" w14:textId="0E3F4C74" w:rsidR="00021D28" w:rsidRPr="00A02329" w:rsidRDefault="00E25790" w:rsidP="00EA4B37">
      <w:pPr>
        <w:jc w:val="both"/>
        <w:rPr>
          <w:rFonts w:ascii="Arial" w:hAnsi="Arial" w:cs="Arial"/>
          <w:sz w:val="18"/>
          <w:szCs w:val="18"/>
        </w:rPr>
      </w:pPr>
      <w:r w:rsidRPr="00A02329">
        <w:rPr>
          <w:rFonts w:ascii="Arial" w:hAnsi="Arial" w:cs="Arial"/>
          <w:sz w:val="18"/>
          <w:szCs w:val="18"/>
        </w:rPr>
        <w:br w:type="page"/>
      </w:r>
    </w:p>
    <w:p w14:paraId="0ED69FA4" w14:textId="11B42D02" w:rsidR="00731E51" w:rsidRPr="00A02329" w:rsidRDefault="00731E51" w:rsidP="00EA4B37">
      <w:pPr>
        <w:tabs>
          <w:tab w:val="left" w:pos="540"/>
        </w:tabs>
        <w:ind w:left="540" w:hanging="540"/>
        <w:jc w:val="both"/>
        <w:rPr>
          <w:rFonts w:ascii="Arial" w:hAnsi="Arial" w:cs="Arial"/>
          <w:sz w:val="18"/>
          <w:szCs w:val="18"/>
        </w:rPr>
      </w:pPr>
      <w:r w:rsidRPr="00A02329">
        <w:rPr>
          <w:rFonts w:ascii="Arial" w:hAnsi="Arial" w:cs="Arial"/>
          <w:sz w:val="18"/>
          <w:szCs w:val="18"/>
        </w:rPr>
        <w:t>c)</w:t>
      </w:r>
      <w:r w:rsidRPr="00A02329">
        <w:rPr>
          <w:rFonts w:ascii="Arial" w:hAnsi="Arial" w:cs="Arial"/>
          <w:sz w:val="18"/>
          <w:szCs w:val="18"/>
        </w:rPr>
        <w:tab/>
        <w:t xml:space="preserve">Other cash </w:t>
      </w:r>
      <w:r w:rsidR="00B83264">
        <w:rPr>
          <w:rFonts w:ascii="Arial" w:hAnsi="Arial" w:cs="Arial"/>
          <w:sz w:val="18"/>
          <w:szCs w:val="18"/>
        </w:rPr>
        <w:t>received (</w:t>
      </w:r>
      <w:r w:rsidRPr="00A02329">
        <w:rPr>
          <w:rFonts w:ascii="Arial" w:hAnsi="Arial" w:cs="Arial"/>
          <w:sz w:val="18"/>
          <w:szCs w:val="18"/>
        </w:rPr>
        <w:t>paid</w:t>
      </w:r>
      <w:r w:rsidR="00B83264">
        <w:rPr>
          <w:rFonts w:ascii="Arial" w:hAnsi="Arial" w:cs="Arial"/>
          <w:sz w:val="18"/>
          <w:szCs w:val="18"/>
        </w:rPr>
        <w:t>)</w:t>
      </w:r>
      <w:r w:rsidRPr="00A02329">
        <w:rPr>
          <w:rFonts w:ascii="Arial" w:hAnsi="Arial" w:cs="Arial"/>
          <w:sz w:val="18"/>
          <w:szCs w:val="18"/>
        </w:rPr>
        <w:t xml:space="preserve"> from operating activities for the year</w:t>
      </w:r>
      <w:r w:rsidR="003760AA" w:rsidRPr="00A02329">
        <w:rPr>
          <w:rFonts w:ascii="Arial" w:hAnsi="Arial" w:cs="Arial"/>
          <w:sz w:val="18"/>
          <w:szCs w:val="18"/>
        </w:rPr>
        <w:t>s</w:t>
      </w:r>
      <w:r w:rsidRPr="00A02329">
        <w:rPr>
          <w:rFonts w:ascii="Arial" w:hAnsi="Arial" w:cs="Arial"/>
          <w:sz w:val="18"/>
          <w:szCs w:val="18"/>
        </w:rPr>
        <w:t xml:space="preserve"> ended </w:t>
      </w:r>
      <w:r w:rsidR="00754E63" w:rsidRPr="00A02329">
        <w:rPr>
          <w:rFonts w:ascii="Arial" w:hAnsi="Arial" w:cs="Arial"/>
          <w:sz w:val="18"/>
          <w:szCs w:val="18"/>
          <w:lang w:val="en-GB"/>
        </w:rPr>
        <w:t>31</w:t>
      </w:r>
      <w:r w:rsidRPr="00A02329">
        <w:rPr>
          <w:rFonts w:ascii="Arial" w:hAnsi="Arial" w:cs="Arial"/>
          <w:sz w:val="18"/>
          <w:szCs w:val="18"/>
        </w:rPr>
        <w:t xml:space="preserve"> March consists of:</w:t>
      </w:r>
    </w:p>
    <w:p w14:paraId="5AB700C3" w14:textId="77777777" w:rsidR="00731E51" w:rsidRPr="00A02329" w:rsidRDefault="00731E51" w:rsidP="00731E51">
      <w:pPr>
        <w:jc w:val="both"/>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31E51" w:rsidRPr="00A02329" w14:paraId="031A3056" w14:textId="77777777" w:rsidTr="005B38C9">
        <w:tc>
          <w:tcPr>
            <w:tcW w:w="4392" w:type="dxa"/>
            <w:tcBorders>
              <w:top w:val="nil"/>
              <w:left w:val="nil"/>
              <w:right w:val="nil"/>
            </w:tcBorders>
            <w:vAlign w:val="center"/>
          </w:tcPr>
          <w:p w14:paraId="39A51CCB" w14:textId="77777777" w:rsidR="00731E51" w:rsidRPr="00A02329" w:rsidRDefault="00731E51" w:rsidP="00EA4B37">
            <w:pPr>
              <w:ind w:left="540" w:right="-81"/>
              <w:rPr>
                <w:rFonts w:ascii="Arial" w:hAnsi="Arial" w:cs="Arial"/>
                <w:spacing w:val="-6"/>
                <w:sz w:val="18"/>
                <w:szCs w:val="18"/>
              </w:rPr>
            </w:pPr>
          </w:p>
        </w:tc>
        <w:tc>
          <w:tcPr>
            <w:tcW w:w="2592" w:type="dxa"/>
            <w:gridSpan w:val="2"/>
            <w:tcBorders>
              <w:left w:val="nil"/>
              <w:bottom w:val="single" w:sz="4" w:space="0" w:color="auto"/>
              <w:right w:val="nil"/>
            </w:tcBorders>
            <w:vAlign w:val="center"/>
          </w:tcPr>
          <w:p w14:paraId="0E4E7D6D" w14:textId="77777777" w:rsidR="00731E51" w:rsidRPr="00A02329" w:rsidRDefault="00731E51" w:rsidP="00EA4B37">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742E84BA" w14:textId="77777777" w:rsidR="0094662E" w:rsidRPr="00A02329" w:rsidRDefault="0094662E" w:rsidP="00EA4B37">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c>
          <w:tcPr>
            <w:tcW w:w="2592" w:type="dxa"/>
            <w:gridSpan w:val="2"/>
            <w:tcBorders>
              <w:left w:val="nil"/>
              <w:bottom w:val="single" w:sz="4" w:space="0" w:color="auto"/>
              <w:right w:val="nil"/>
            </w:tcBorders>
            <w:vAlign w:val="center"/>
          </w:tcPr>
          <w:p w14:paraId="37A6D45F" w14:textId="77777777" w:rsidR="00731E51" w:rsidRPr="00A02329" w:rsidRDefault="00731E51" w:rsidP="00EA4B37">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162E23A5" w14:textId="77777777" w:rsidR="0094662E" w:rsidRPr="00A02329" w:rsidRDefault="0094662E" w:rsidP="00EA4B37">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1C4380" w:rsidRPr="00A02329" w14:paraId="4CF60D81" w14:textId="77777777" w:rsidTr="00947BF2">
        <w:tc>
          <w:tcPr>
            <w:tcW w:w="4392" w:type="dxa"/>
            <w:tcBorders>
              <w:top w:val="nil"/>
              <w:left w:val="nil"/>
              <w:right w:val="nil"/>
            </w:tcBorders>
            <w:vAlign w:val="center"/>
          </w:tcPr>
          <w:p w14:paraId="1EBCF9FC" w14:textId="77777777" w:rsidR="001C4380" w:rsidRPr="00A02329" w:rsidRDefault="001C4380" w:rsidP="001C4380">
            <w:pPr>
              <w:ind w:left="540" w:right="-81"/>
              <w:rPr>
                <w:rFonts w:ascii="Arial" w:hAnsi="Arial" w:cs="Arial"/>
                <w:spacing w:val="-6"/>
                <w:sz w:val="18"/>
                <w:szCs w:val="18"/>
              </w:rPr>
            </w:pPr>
          </w:p>
        </w:tc>
        <w:tc>
          <w:tcPr>
            <w:tcW w:w="1296" w:type="dxa"/>
            <w:tcBorders>
              <w:top w:val="single" w:sz="4" w:space="0" w:color="auto"/>
              <w:left w:val="nil"/>
              <w:right w:val="nil"/>
            </w:tcBorders>
            <w:vAlign w:val="center"/>
          </w:tcPr>
          <w:p w14:paraId="52CEE881" w14:textId="66C2E750" w:rsidR="001C4380" w:rsidRPr="00A02329" w:rsidRDefault="00FA7D31" w:rsidP="001C43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296" w:type="dxa"/>
            <w:tcBorders>
              <w:top w:val="single" w:sz="4" w:space="0" w:color="auto"/>
              <w:left w:val="nil"/>
              <w:right w:val="nil"/>
            </w:tcBorders>
            <w:vAlign w:val="center"/>
          </w:tcPr>
          <w:p w14:paraId="66BA70EE" w14:textId="1E0628A9" w:rsidR="001C4380" w:rsidRPr="00A02329" w:rsidRDefault="00FA7D31" w:rsidP="001C43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c>
          <w:tcPr>
            <w:tcW w:w="1296" w:type="dxa"/>
            <w:tcBorders>
              <w:top w:val="single" w:sz="4" w:space="0" w:color="auto"/>
              <w:left w:val="nil"/>
              <w:right w:val="nil"/>
            </w:tcBorders>
            <w:vAlign w:val="center"/>
          </w:tcPr>
          <w:p w14:paraId="198B5306" w14:textId="0FAE0B0B" w:rsidR="001C4380" w:rsidRPr="00A02329" w:rsidRDefault="00FA7D31" w:rsidP="001C43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296" w:type="dxa"/>
            <w:tcBorders>
              <w:top w:val="single" w:sz="4" w:space="0" w:color="auto"/>
              <w:left w:val="nil"/>
              <w:right w:val="nil"/>
            </w:tcBorders>
            <w:vAlign w:val="center"/>
          </w:tcPr>
          <w:p w14:paraId="10FCCAA0" w14:textId="17F9FC3D" w:rsidR="001C4380" w:rsidRPr="00A02329" w:rsidRDefault="00FA7D31" w:rsidP="001C43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1C4380" w:rsidRPr="00A02329" w14:paraId="7CB72254" w14:textId="77777777" w:rsidTr="00947BF2">
        <w:tc>
          <w:tcPr>
            <w:tcW w:w="4392" w:type="dxa"/>
            <w:tcBorders>
              <w:top w:val="nil"/>
              <w:left w:val="nil"/>
              <w:right w:val="nil"/>
            </w:tcBorders>
            <w:vAlign w:val="center"/>
          </w:tcPr>
          <w:p w14:paraId="1670DC3E" w14:textId="77777777" w:rsidR="001C4380" w:rsidRPr="00A02329" w:rsidRDefault="001C4380" w:rsidP="001C4380">
            <w:pPr>
              <w:ind w:left="540" w:right="-81"/>
              <w:rPr>
                <w:rFonts w:ascii="Arial" w:hAnsi="Arial" w:cs="Arial"/>
                <w:spacing w:val="-6"/>
                <w:sz w:val="18"/>
                <w:szCs w:val="18"/>
              </w:rPr>
            </w:pPr>
          </w:p>
        </w:tc>
        <w:tc>
          <w:tcPr>
            <w:tcW w:w="1296" w:type="dxa"/>
            <w:tcBorders>
              <w:top w:val="nil"/>
              <w:left w:val="nil"/>
              <w:right w:val="nil"/>
            </w:tcBorders>
            <w:vAlign w:val="center"/>
          </w:tcPr>
          <w:p w14:paraId="02BDE9DA" w14:textId="77777777" w:rsidR="001C4380" w:rsidRPr="00A02329" w:rsidRDefault="001C4380" w:rsidP="001C4380">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296" w:type="dxa"/>
            <w:tcBorders>
              <w:top w:val="nil"/>
              <w:left w:val="nil"/>
              <w:right w:val="nil"/>
            </w:tcBorders>
            <w:vAlign w:val="center"/>
          </w:tcPr>
          <w:p w14:paraId="4AC113EE" w14:textId="77777777" w:rsidR="001C4380" w:rsidRPr="00A02329" w:rsidRDefault="001C4380" w:rsidP="001C4380">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296" w:type="dxa"/>
            <w:tcBorders>
              <w:top w:val="nil"/>
              <w:left w:val="nil"/>
              <w:right w:val="nil"/>
            </w:tcBorders>
            <w:vAlign w:val="center"/>
          </w:tcPr>
          <w:p w14:paraId="6C267318" w14:textId="77777777" w:rsidR="001C4380" w:rsidRPr="00A02329" w:rsidRDefault="001C4380" w:rsidP="001C4380">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296" w:type="dxa"/>
            <w:tcBorders>
              <w:top w:val="nil"/>
              <w:left w:val="nil"/>
              <w:right w:val="nil"/>
            </w:tcBorders>
            <w:vAlign w:val="center"/>
          </w:tcPr>
          <w:p w14:paraId="1A1A4433" w14:textId="77777777" w:rsidR="001C4380" w:rsidRPr="00A02329" w:rsidRDefault="001C4380" w:rsidP="001C4380">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r>
      <w:tr w:rsidR="001C4380" w:rsidRPr="00A02329" w14:paraId="6220B25F" w14:textId="77777777" w:rsidTr="00947BF2">
        <w:tc>
          <w:tcPr>
            <w:tcW w:w="4392" w:type="dxa"/>
            <w:tcBorders>
              <w:top w:val="nil"/>
              <w:left w:val="nil"/>
              <w:right w:val="nil"/>
            </w:tcBorders>
            <w:vAlign w:val="center"/>
          </w:tcPr>
          <w:p w14:paraId="18ACED80" w14:textId="77777777" w:rsidR="001C4380" w:rsidRPr="00A02329" w:rsidRDefault="001C4380" w:rsidP="001C4380">
            <w:pPr>
              <w:ind w:left="540" w:right="-81"/>
              <w:rPr>
                <w:rFonts w:ascii="Arial" w:hAnsi="Arial" w:cs="Arial"/>
                <w:spacing w:val="-6"/>
                <w:sz w:val="18"/>
                <w:szCs w:val="18"/>
              </w:rPr>
            </w:pPr>
          </w:p>
        </w:tc>
        <w:tc>
          <w:tcPr>
            <w:tcW w:w="1296" w:type="dxa"/>
            <w:tcBorders>
              <w:top w:val="nil"/>
              <w:left w:val="nil"/>
              <w:bottom w:val="single" w:sz="4" w:space="0" w:color="auto"/>
              <w:right w:val="nil"/>
            </w:tcBorders>
            <w:vAlign w:val="center"/>
          </w:tcPr>
          <w:p w14:paraId="3D1FFA14" w14:textId="77777777" w:rsidR="001C4380" w:rsidRPr="00A02329" w:rsidRDefault="001C4380" w:rsidP="001C4380">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0EC99C0C" w14:textId="77777777" w:rsidR="001C4380" w:rsidRPr="00A02329" w:rsidRDefault="001C4380" w:rsidP="001C4380">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c>
          <w:tcPr>
            <w:tcW w:w="1296" w:type="dxa"/>
            <w:tcBorders>
              <w:top w:val="nil"/>
              <w:left w:val="nil"/>
              <w:bottom w:val="single" w:sz="4" w:space="0" w:color="auto"/>
              <w:right w:val="nil"/>
            </w:tcBorders>
            <w:vAlign w:val="center"/>
          </w:tcPr>
          <w:p w14:paraId="67743679" w14:textId="77777777" w:rsidR="001C4380" w:rsidRPr="00A02329" w:rsidRDefault="001C4380" w:rsidP="001C4380">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705AB00C" w14:textId="77777777" w:rsidR="001C4380" w:rsidRPr="00A02329" w:rsidRDefault="001C4380" w:rsidP="001C4380">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r>
      <w:tr w:rsidR="001C4380" w:rsidRPr="00A02329" w14:paraId="64B10A19" w14:textId="77777777" w:rsidTr="00F977D9">
        <w:tc>
          <w:tcPr>
            <w:tcW w:w="4392" w:type="dxa"/>
            <w:tcBorders>
              <w:top w:val="nil"/>
              <w:left w:val="nil"/>
              <w:right w:val="nil"/>
            </w:tcBorders>
            <w:vAlign w:val="center"/>
          </w:tcPr>
          <w:p w14:paraId="1B67C3A6" w14:textId="77777777" w:rsidR="001C4380" w:rsidRPr="00A02329" w:rsidRDefault="001C4380" w:rsidP="001C4380">
            <w:pPr>
              <w:ind w:left="540" w:right="-81"/>
              <w:rPr>
                <w:rFonts w:ascii="Arial" w:hAnsi="Arial" w:cs="Arial"/>
                <w:spacing w:val="-6"/>
                <w:sz w:val="18"/>
                <w:szCs w:val="18"/>
              </w:rPr>
            </w:pPr>
          </w:p>
        </w:tc>
        <w:tc>
          <w:tcPr>
            <w:tcW w:w="1296" w:type="dxa"/>
            <w:tcBorders>
              <w:top w:val="single" w:sz="4" w:space="0" w:color="auto"/>
              <w:left w:val="nil"/>
              <w:right w:val="nil"/>
            </w:tcBorders>
            <w:vAlign w:val="center"/>
          </w:tcPr>
          <w:p w14:paraId="76C988AC" w14:textId="77777777" w:rsidR="001C4380" w:rsidRPr="00A02329" w:rsidRDefault="001C4380" w:rsidP="001C4380">
            <w:pPr>
              <w:jc w:val="right"/>
              <w:rPr>
                <w:rFonts w:ascii="Arial" w:hAnsi="Arial" w:cs="Arial"/>
                <w:sz w:val="18"/>
                <w:szCs w:val="18"/>
                <w:lang w:val="en-GB"/>
              </w:rPr>
            </w:pPr>
          </w:p>
        </w:tc>
        <w:tc>
          <w:tcPr>
            <w:tcW w:w="1296" w:type="dxa"/>
            <w:tcBorders>
              <w:top w:val="single" w:sz="4" w:space="0" w:color="auto"/>
              <w:left w:val="nil"/>
              <w:right w:val="nil"/>
            </w:tcBorders>
            <w:vAlign w:val="center"/>
          </w:tcPr>
          <w:p w14:paraId="2C8D38BB" w14:textId="77777777" w:rsidR="001C4380" w:rsidRPr="00A02329" w:rsidRDefault="001C4380" w:rsidP="001C4380">
            <w:pPr>
              <w:jc w:val="right"/>
              <w:rPr>
                <w:rFonts w:ascii="Arial" w:hAnsi="Arial" w:cs="Arial"/>
                <w:sz w:val="18"/>
                <w:szCs w:val="18"/>
              </w:rPr>
            </w:pPr>
          </w:p>
        </w:tc>
        <w:tc>
          <w:tcPr>
            <w:tcW w:w="1296" w:type="dxa"/>
            <w:tcBorders>
              <w:top w:val="single" w:sz="4" w:space="0" w:color="auto"/>
              <w:left w:val="nil"/>
              <w:right w:val="nil"/>
            </w:tcBorders>
            <w:vAlign w:val="center"/>
          </w:tcPr>
          <w:p w14:paraId="40C6165B" w14:textId="77777777" w:rsidR="001C4380" w:rsidRPr="00A02329" w:rsidRDefault="001C4380" w:rsidP="001C4380">
            <w:pPr>
              <w:jc w:val="right"/>
              <w:rPr>
                <w:rFonts w:ascii="Arial" w:hAnsi="Arial" w:cs="Arial"/>
                <w:sz w:val="18"/>
                <w:szCs w:val="18"/>
                <w:lang w:val="en-GB"/>
              </w:rPr>
            </w:pPr>
          </w:p>
        </w:tc>
        <w:tc>
          <w:tcPr>
            <w:tcW w:w="1296" w:type="dxa"/>
            <w:tcBorders>
              <w:top w:val="single" w:sz="4" w:space="0" w:color="auto"/>
              <w:left w:val="nil"/>
              <w:right w:val="nil"/>
            </w:tcBorders>
            <w:vAlign w:val="center"/>
          </w:tcPr>
          <w:p w14:paraId="0A547249" w14:textId="77777777" w:rsidR="001C4380" w:rsidRPr="00A02329" w:rsidRDefault="001C4380" w:rsidP="001C4380">
            <w:pPr>
              <w:jc w:val="right"/>
              <w:rPr>
                <w:rFonts w:ascii="Arial" w:hAnsi="Arial" w:cs="Arial"/>
                <w:sz w:val="18"/>
                <w:szCs w:val="18"/>
              </w:rPr>
            </w:pPr>
          </w:p>
        </w:tc>
      </w:tr>
      <w:tr w:rsidR="00842C1A" w:rsidRPr="00A02329" w14:paraId="648F3E75" w14:textId="77777777" w:rsidTr="00F977D9">
        <w:tc>
          <w:tcPr>
            <w:tcW w:w="4392" w:type="dxa"/>
            <w:tcBorders>
              <w:top w:val="nil"/>
              <w:left w:val="nil"/>
            </w:tcBorders>
          </w:tcPr>
          <w:p w14:paraId="5DB9BBB1" w14:textId="7FBC11D8" w:rsidR="00842C1A" w:rsidRPr="00A02329" w:rsidRDefault="00842C1A" w:rsidP="00842C1A">
            <w:pPr>
              <w:ind w:left="540" w:right="-81"/>
              <w:rPr>
                <w:rFonts w:ascii="Arial" w:hAnsi="Arial" w:cs="Arial"/>
                <w:sz w:val="18"/>
                <w:szCs w:val="18"/>
              </w:rPr>
            </w:pPr>
            <w:r w:rsidRPr="00A02329">
              <w:rPr>
                <w:rFonts w:ascii="Arial" w:hAnsi="Arial" w:cs="Arial"/>
                <w:sz w:val="18"/>
                <w:szCs w:val="18"/>
              </w:rPr>
              <w:t>(Increase) decrease in other current assets</w:t>
            </w:r>
          </w:p>
        </w:tc>
        <w:tc>
          <w:tcPr>
            <w:tcW w:w="1296" w:type="dxa"/>
          </w:tcPr>
          <w:p w14:paraId="39624F37" w14:textId="0138404C" w:rsidR="00842C1A" w:rsidRPr="00A02329" w:rsidRDefault="007544BD" w:rsidP="007544BD">
            <w:pPr>
              <w:ind w:right="-72"/>
              <w:jc w:val="right"/>
              <w:rPr>
                <w:rFonts w:ascii="Arial" w:hAnsi="Arial" w:cs="Arial"/>
                <w:sz w:val="18"/>
                <w:szCs w:val="18"/>
              </w:rPr>
            </w:pPr>
            <w:r w:rsidRPr="00A02329">
              <w:rPr>
                <w:rFonts w:ascii="Arial" w:hAnsi="Arial" w:cs="Arial"/>
                <w:sz w:val="18"/>
                <w:szCs w:val="18"/>
              </w:rPr>
              <w:t>(33,7</w:t>
            </w:r>
            <w:r w:rsidR="00BF36DE" w:rsidRPr="00A02329">
              <w:rPr>
                <w:rFonts w:ascii="Arial" w:hAnsi="Arial" w:cs="Arial"/>
                <w:sz w:val="18"/>
                <w:szCs w:val="18"/>
              </w:rPr>
              <w:t>85</w:t>
            </w:r>
            <w:r w:rsidRPr="00A02329">
              <w:rPr>
                <w:rFonts w:ascii="Arial" w:hAnsi="Arial" w:cs="Arial"/>
                <w:sz w:val="18"/>
                <w:szCs w:val="18"/>
              </w:rPr>
              <w:t>)</w:t>
            </w:r>
          </w:p>
        </w:tc>
        <w:tc>
          <w:tcPr>
            <w:tcW w:w="1296" w:type="dxa"/>
          </w:tcPr>
          <w:p w14:paraId="0B85C9A0" w14:textId="224C4773" w:rsidR="00842C1A" w:rsidRPr="00A02329" w:rsidRDefault="00842C1A" w:rsidP="00842C1A">
            <w:pPr>
              <w:ind w:right="-72"/>
              <w:jc w:val="right"/>
              <w:rPr>
                <w:rFonts w:ascii="Arial" w:hAnsi="Arial" w:cs="Arial"/>
                <w:sz w:val="18"/>
                <w:szCs w:val="18"/>
              </w:rPr>
            </w:pPr>
            <w:r w:rsidRPr="00A02329">
              <w:rPr>
                <w:rFonts w:ascii="Arial" w:hAnsi="Arial" w:cs="Arial"/>
                <w:sz w:val="18"/>
                <w:szCs w:val="18"/>
              </w:rPr>
              <w:t>55,791</w:t>
            </w:r>
          </w:p>
        </w:tc>
        <w:tc>
          <w:tcPr>
            <w:tcW w:w="1296" w:type="dxa"/>
          </w:tcPr>
          <w:p w14:paraId="2694AE08" w14:textId="49485FB8" w:rsidR="00842C1A" w:rsidRPr="00A02329" w:rsidRDefault="00EC03C2" w:rsidP="00842C1A">
            <w:pPr>
              <w:ind w:right="-72"/>
              <w:jc w:val="right"/>
              <w:rPr>
                <w:rFonts w:ascii="Arial" w:hAnsi="Arial" w:cs="Arial"/>
                <w:sz w:val="18"/>
                <w:szCs w:val="18"/>
              </w:rPr>
            </w:pPr>
            <w:r w:rsidRPr="00A02329">
              <w:rPr>
                <w:rFonts w:ascii="Arial" w:hAnsi="Arial" w:cs="Arial"/>
                <w:sz w:val="18"/>
                <w:szCs w:val="18"/>
              </w:rPr>
              <w:t>704</w:t>
            </w:r>
          </w:p>
        </w:tc>
        <w:tc>
          <w:tcPr>
            <w:tcW w:w="1296" w:type="dxa"/>
          </w:tcPr>
          <w:p w14:paraId="30E53782" w14:textId="0D0EE3F7" w:rsidR="00842C1A" w:rsidRPr="00A02329" w:rsidRDefault="00842C1A" w:rsidP="00842C1A">
            <w:pPr>
              <w:ind w:right="-72"/>
              <w:jc w:val="right"/>
              <w:rPr>
                <w:rFonts w:ascii="Arial" w:hAnsi="Arial" w:cs="Arial"/>
                <w:sz w:val="18"/>
                <w:szCs w:val="18"/>
              </w:rPr>
            </w:pPr>
            <w:r w:rsidRPr="00A02329">
              <w:rPr>
                <w:rFonts w:ascii="Arial" w:hAnsi="Arial" w:cs="Arial"/>
                <w:sz w:val="18"/>
                <w:szCs w:val="18"/>
              </w:rPr>
              <w:t>(607)</w:t>
            </w:r>
          </w:p>
        </w:tc>
      </w:tr>
      <w:tr w:rsidR="00842C1A" w:rsidRPr="00A02329" w14:paraId="54942F41" w14:textId="77777777" w:rsidTr="00F977D9">
        <w:tc>
          <w:tcPr>
            <w:tcW w:w="4392" w:type="dxa"/>
            <w:tcBorders>
              <w:top w:val="nil"/>
              <w:left w:val="nil"/>
            </w:tcBorders>
          </w:tcPr>
          <w:p w14:paraId="72165FA7" w14:textId="4762A19F" w:rsidR="00842C1A" w:rsidRPr="00A02329" w:rsidRDefault="00842C1A" w:rsidP="00842C1A">
            <w:pPr>
              <w:ind w:left="540" w:right="-81"/>
              <w:rPr>
                <w:rFonts w:ascii="Arial" w:hAnsi="Arial" w:cs="Arial"/>
                <w:sz w:val="18"/>
                <w:szCs w:val="18"/>
              </w:rPr>
            </w:pPr>
            <w:r w:rsidRPr="00A02329">
              <w:rPr>
                <w:rFonts w:ascii="Arial" w:hAnsi="Arial" w:cs="Arial"/>
                <w:sz w:val="18"/>
                <w:szCs w:val="18"/>
              </w:rPr>
              <w:t xml:space="preserve">(Increase) decrease in other </w:t>
            </w:r>
            <w:r w:rsidRPr="00A02329">
              <w:rPr>
                <w:rFonts w:ascii="Arial" w:hAnsi="Arial" w:cs="Arial"/>
                <w:sz w:val="18"/>
                <w:szCs w:val="22"/>
                <w:lang w:val="en-GB"/>
              </w:rPr>
              <w:t>non-</w:t>
            </w:r>
            <w:r w:rsidRPr="00A02329">
              <w:rPr>
                <w:rFonts w:ascii="Arial" w:hAnsi="Arial" w:cs="Arial"/>
                <w:sz w:val="18"/>
                <w:szCs w:val="18"/>
              </w:rPr>
              <w:t>current</w:t>
            </w:r>
          </w:p>
        </w:tc>
        <w:tc>
          <w:tcPr>
            <w:tcW w:w="1296" w:type="dxa"/>
          </w:tcPr>
          <w:p w14:paraId="5F6079AF" w14:textId="77777777" w:rsidR="00842C1A" w:rsidRPr="00A02329" w:rsidRDefault="00842C1A" w:rsidP="00842C1A">
            <w:pPr>
              <w:ind w:right="-72"/>
              <w:jc w:val="right"/>
              <w:rPr>
                <w:rFonts w:ascii="Arial" w:hAnsi="Arial" w:cs="Arial"/>
                <w:sz w:val="18"/>
                <w:szCs w:val="18"/>
              </w:rPr>
            </w:pPr>
          </w:p>
        </w:tc>
        <w:tc>
          <w:tcPr>
            <w:tcW w:w="1296" w:type="dxa"/>
          </w:tcPr>
          <w:p w14:paraId="13291DB2" w14:textId="77777777" w:rsidR="00842C1A" w:rsidRPr="00A02329" w:rsidRDefault="00842C1A" w:rsidP="00842C1A">
            <w:pPr>
              <w:ind w:right="-72"/>
              <w:jc w:val="right"/>
              <w:rPr>
                <w:rFonts w:ascii="Arial" w:hAnsi="Arial" w:cs="Arial"/>
                <w:sz w:val="18"/>
                <w:szCs w:val="18"/>
              </w:rPr>
            </w:pPr>
          </w:p>
        </w:tc>
        <w:tc>
          <w:tcPr>
            <w:tcW w:w="1296" w:type="dxa"/>
          </w:tcPr>
          <w:p w14:paraId="2B64F774" w14:textId="77777777" w:rsidR="00842C1A" w:rsidRPr="00A02329" w:rsidRDefault="00842C1A" w:rsidP="00842C1A">
            <w:pPr>
              <w:ind w:right="-72"/>
              <w:jc w:val="right"/>
              <w:rPr>
                <w:rFonts w:ascii="Arial" w:hAnsi="Arial" w:cs="Arial"/>
                <w:sz w:val="18"/>
                <w:szCs w:val="18"/>
                <w:lang w:val="en-GB"/>
              </w:rPr>
            </w:pPr>
          </w:p>
        </w:tc>
        <w:tc>
          <w:tcPr>
            <w:tcW w:w="1296" w:type="dxa"/>
          </w:tcPr>
          <w:p w14:paraId="5B75E30C" w14:textId="77777777" w:rsidR="00842C1A" w:rsidRPr="00A02329" w:rsidRDefault="00842C1A" w:rsidP="00842C1A">
            <w:pPr>
              <w:ind w:right="-72"/>
              <w:jc w:val="right"/>
              <w:rPr>
                <w:rFonts w:ascii="Arial" w:hAnsi="Arial" w:cs="Arial"/>
                <w:sz w:val="18"/>
                <w:szCs w:val="18"/>
                <w:lang w:val="en-GB"/>
              </w:rPr>
            </w:pPr>
          </w:p>
        </w:tc>
      </w:tr>
      <w:tr w:rsidR="00842C1A" w:rsidRPr="00A02329" w14:paraId="63F70D93" w14:textId="77777777" w:rsidTr="00F977D9">
        <w:tc>
          <w:tcPr>
            <w:tcW w:w="4392" w:type="dxa"/>
            <w:tcBorders>
              <w:top w:val="nil"/>
              <w:left w:val="nil"/>
            </w:tcBorders>
          </w:tcPr>
          <w:p w14:paraId="7478D195" w14:textId="54101A1B" w:rsidR="00842C1A" w:rsidRPr="00A02329" w:rsidRDefault="00842C1A" w:rsidP="00842C1A">
            <w:pPr>
              <w:ind w:left="540" w:right="-81"/>
              <w:rPr>
                <w:rFonts w:ascii="Arial" w:hAnsi="Arial" w:cs="Arial"/>
                <w:sz w:val="18"/>
                <w:szCs w:val="18"/>
              </w:rPr>
            </w:pPr>
            <w:r w:rsidRPr="00A02329">
              <w:rPr>
                <w:rFonts w:ascii="Arial" w:hAnsi="Arial" w:cs="Arial"/>
                <w:sz w:val="18"/>
                <w:szCs w:val="18"/>
              </w:rPr>
              <w:t xml:space="preserve">   assets</w:t>
            </w:r>
          </w:p>
        </w:tc>
        <w:tc>
          <w:tcPr>
            <w:tcW w:w="1296" w:type="dxa"/>
          </w:tcPr>
          <w:p w14:paraId="5A0D28FA" w14:textId="0344B867" w:rsidR="00842C1A" w:rsidRPr="00A02329" w:rsidRDefault="00BF36DE" w:rsidP="00BE37E3">
            <w:pPr>
              <w:ind w:right="-72"/>
              <w:jc w:val="right"/>
              <w:rPr>
                <w:rFonts w:ascii="Arial" w:hAnsi="Arial" w:cs="Arial"/>
                <w:sz w:val="18"/>
                <w:szCs w:val="18"/>
              </w:rPr>
            </w:pPr>
            <w:r w:rsidRPr="00A02329">
              <w:rPr>
                <w:rFonts w:ascii="Arial" w:hAnsi="Arial" w:cs="Arial"/>
                <w:sz w:val="18"/>
                <w:szCs w:val="18"/>
              </w:rPr>
              <w:t>2,500</w:t>
            </w:r>
          </w:p>
        </w:tc>
        <w:tc>
          <w:tcPr>
            <w:tcW w:w="1296" w:type="dxa"/>
          </w:tcPr>
          <w:p w14:paraId="45E9F5BB" w14:textId="731A0EF2" w:rsidR="00842C1A" w:rsidRPr="00A02329" w:rsidRDefault="00BE37E3" w:rsidP="00842C1A">
            <w:pPr>
              <w:ind w:right="-72"/>
              <w:jc w:val="right"/>
              <w:rPr>
                <w:rFonts w:ascii="Arial" w:hAnsi="Arial" w:cs="Arial"/>
                <w:sz w:val="18"/>
                <w:szCs w:val="18"/>
              </w:rPr>
            </w:pPr>
            <w:r w:rsidRPr="00A02329">
              <w:rPr>
                <w:rFonts w:ascii="Arial" w:hAnsi="Arial" w:cs="Arial"/>
                <w:sz w:val="18"/>
                <w:szCs w:val="18"/>
              </w:rPr>
              <w:t>(</w:t>
            </w:r>
            <w:r w:rsidR="00842C1A" w:rsidRPr="00A02329">
              <w:rPr>
                <w:rFonts w:ascii="Arial" w:hAnsi="Arial" w:cs="Arial"/>
                <w:sz w:val="18"/>
                <w:szCs w:val="18"/>
              </w:rPr>
              <w:t>778)</w:t>
            </w:r>
          </w:p>
        </w:tc>
        <w:tc>
          <w:tcPr>
            <w:tcW w:w="1296" w:type="dxa"/>
          </w:tcPr>
          <w:p w14:paraId="3B84EAE3" w14:textId="21937A45" w:rsidR="00842C1A" w:rsidRPr="00A02329" w:rsidRDefault="00D230C6" w:rsidP="00842C1A">
            <w:pPr>
              <w:ind w:right="-72"/>
              <w:jc w:val="right"/>
              <w:rPr>
                <w:rFonts w:ascii="Arial" w:hAnsi="Arial" w:cs="Arial"/>
                <w:sz w:val="18"/>
                <w:szCs w:val="18"/>
                <w:lang w:val="en-GB"/>
              </w:rPr>
            </w:pPr>
            <w:r w:rsidRPr="00A02329">
              <w:rPr>
                <w:rFonts w:ascii="Arial" w:hAnsi="Arial" w:cs="Arial"/>
                <w:sz w:val="18"/>
                <w:szCs w:val="18"/>
                <w:lang w:val="en-GB"/>
              </w:rPr>
              <w:t>(</w:t>
            </w:r>
            <w:r w:rsidR="00BF36DE" w:rsidRPr="00A02329">
              <w:rPr>
                <w:rFonts w:ascii="Arial" w:hAnsi="Arial" w:cs="Arial"/>
                <w:sz w:val="18"/>
                <w:szCs w:val="18"/>
                <w:lang w:val="en-GB"/>
              </w:rPr>
              <w:t>43</w:t>
            </w:r>
            <w:r w:rsidRPr="00A02329">
              <w:rPr>
                <w:rFonts w:ascii="Arial" w:hAnsi="Arial" w:cs="Arial"/>
                <w:sz w:val="18"/>
                <w:szCs w:val="18"/>
                <w:lang w:val="en-GB"/>
              </w:rPr>
              <w:t>)</w:t>
            </w:r>
          </w:p>
        </w:tc>
        <w:tc>
          <w:tcPr>
            <w:tcW w:w="1296" w:type="dxa"/>
          </w:tcPr>
          <w:p w14:paraId="7533EC24" w14:textId="1CA4609D" w:rsidR="00842C1A" w:rsidRPr="00A02329" w:rsidRDefault="00842C1A" w:rsidP="00842C1A">
            <w:pPr>
              <w:ind w:right="-72"/>
              <w:jc w:val="right"/>
              <w:rPr>
                <w:rFonts w:ascii="Arial" w:hAnsi="Arial" w:cs="Arial"/>
                <w:sz w:val="18"/>
                <w:szCs w:val="18"/>
                <w:lang w:val="en-GB"/>
              </w:rPr>
            </w:pPr>
            <w:r w:rsidRPr="00A02329">
              <w:rPr>
                <w:rFonts w:ascii="Arial" w:hAnsi="Arial" w:cs="Arial"/>
                <w:sz w:val="18"/>
                <w:szCs w:val="18"/>
                <w:lang w:val="en-GB"/>
              </w:rPr>
              <w:t>-</w:t>
            </w:r>
          </w:p>
        </w:tc>
      </w:tr>
      <w:tr w:rsidR="00842C1A" w:rsidRPr="00A02329" w14:paraId="05EEAF81" w14:textId="77777777" w:rsidTr="00F977D9">
        <w:trPr>
          <w:trHeight w:val="79"/>
        </w:trPr>
        <w:tc>
          <w:tcPr>
            <w:tcW w:w="4392" w:type="dxa"/>
            <w:tcBorders>
              <w:top w:val="nil"/>
              <w:left w:val="nil"/>
            </w:tcBorders>
          </w:tcPr>
          <w:p w14:paraId="665BEC3D" w14:textId="77777777" w:rsidR="00842C1A" w:rsidRPr="00A02329" w:rsidRDefault="00842C1A" w:rsidP="00842C1A">
            <w:pPr>
              <w:ind w:left="540" w:right="-81"/>
              <w:rPr>
                <w:rFonts w:ascii="Arial" w:hAnsi="Arial" w:cs="Arial"/>
                <w:sz w:val="18"/>
                <w:szCs w:val="18"/>
              </w:rPr>
            </w:pPr>
            <w:r w:rsidRPr="00A02329">
              <w:rPr>
                <w:rFonts w:ascii="Arial" w:hAnsi="Arial" w:cs="Arial"/>
                <w:sz w:val="18"/>
                <w:szCs w:val="18"/>
              </w:rPr>
              <w:t xml:space="preserve">Increase (decrease) in other current </w:t>
            </w:r>
          </w:p>
        </w:tc>
        <w:tc>
          <w:tcPr>
            <w:tcW w:w="1296" w:type="dxa"/>
          </w:tcPr>
          <w:p w14:paraId="6F82C2EA" w14:textId="77777777" w:rsidR="00842C1A" w:rsidRPr="00A02329" w:rsidRDefault="00842C1A" w:rsidP="00842C1A">
            <w:pPr>
              <w:ind w:right="-72"/>
              <w:jc w:val="right"/>
              <w:rPr>
                <w:rFonts w:ascii="Arial" w:hAnsi="Arial" w:cs="Arial"/>
                <w:sz w:val="18"/>
                <w:szCs w:val="18"/>
              </w:rPr>
            </w:pPr>
          </w:p>
        </w:tc>
        <w:tc>
          <w:tcPr>
            <w:tcW w:w="1296" w:type="dxa"/>
          </w:tcPr>
          <w:p w14:paraId="067C7449" w14:textId="77777777" w:rsidR="00842C1A" w:rsidRPr="00A02329" w:rsidRDefault="00842C1A" w:rsidP="00842C1A">
            <w:pPr>
              <w:ind w:right="-72"/>
              <w:jc w:val="right"/>
              <w:rPr>
                <w:rFonts w:ascii="Arial" w:hAnsi="Arial" w:cs="Arial"/>
                <w:sz w:val="18"/>
                <w:szCs w:val="18"/>
              </w:rPr>
            </w:pPr>
          </w:p>
        </w:tc>
        <w:tc>
          <w:tcPr>
            <w:tcW w:w="1296" w:type="dxa"/>
          </w:tcPr>
          <w:p w14:paraId="6F85CFEF" w14:textId="77777777" w:rsidR="00842C1A" w:rsidRPr="00A02329" w:rsidRDefault="00842C1A" w:rsidP="00842C1A">
            <w:pPr>
              <w:ind w:right="-72"/>
              <w:jc w:val="right"/>
              <w:rPr>
                <w:rFonts w:ascii="Arial" w:hAnsi="Arial" w:cs="Arial"/>
                <w:sz w:val="18"/>
                <w:szCs w:val="18"/>
              </w:rPr>
            </w:pPr>
          </w:p>
        </w:tc>
        <w:tc>
          <w:tcPr>
            <w:tcW w:w="1296" w:type="dxa"/>
          </w:tcPr>
          <w:p w14:paraId="7B870599" w14:textId="77777777" w:rsidR="00842C1A" w:rsidRPr="00A02329" w:rsidRDefault="00842C1A" w:rsidP="00842C1A">
            <w:pPr>
              <w:ind w:right="-72"/>
              <w:jc w:val="right"/>
              <w:rPr>
                <w:rFonts w:ascii="Arial" w:hAnsi="Arial" w:cs="Arial"/>
                <w:sz w:val="18"/>
                <w:szCs w:val="18"/>
              </w:rPr>
            </w:pPr>
          </w:p>
        </w:tc>
      </w:tr>
      <w:tr w:rsidR="00842C1A" w:rsidRPr="00A02329" w14:paraId="39711D46" w14:textId="77777777" w:rsidTr="006B5397">
        <w:trPr>
          <w:trHeight w:val="79"/>
        </w:trPr>
        <w:tc>
          <w:tcPr>
            <w:tcW w:w="4392" w:type="dxa"/>
            <w:tcBorders>
              <w:top w:val="nil"/>
              <w:left w:val="nil"/>
            </w:tcBorders>
          </w:tcPr>
          <w:p w14:paraId="30CF9126" w14:textId="4BF5C5F0" w:rsidR="00842C1A" w:rsidRPr="00A02329" w:rsidRDefault="00842C1A" w:rsidP="00842C1A">
            <w:pPr>
              <w:ind w:left="540" w:right="-81"/>
              <w:rPr>
                <w:rFonts w:ascii="Arial" w:hAnsi="Arial" w:cs="Arial"/>
                <w:sz w:val="18"/>
                <w:szCs w:val="18"/>
                <w:cs/>
              </w:rPr>
            </w:pPr>
            <w:r w:rsidRPr="00A02329">
              <w:rPr>
                <w:rFonts w:ascii="Arial" w:hAnsi="Arial" w:cs="Arial"/>
                <w:sz w:val="18"/>
                <w:szCs w:val="18"/>
              </w:rPr>
              <w:t xml:space="preserve">   liabilities </w:t>
            </w:r>
          </w:p>
        </w:tc>
        <w:tc>
          <w:tcPr>
            <w:tcW w:w="1296" w:type="dxa"/>
          </w:tcPr>
          <w:p w14:paraId="26003BDE" w14:textId="60CC28A5" w:rsidR="00842C1A" w:rsidRPr="00A02329" w:rsidRDefault="00CB682F" w:rsidP="00842C1A">
            <w:pPr>
              <w:ind w:right="-72"/>
              <w:jc w:val="right"/>
              <w:rPr>
                <w:rFonts w:ascii="Arial" w:hAnsi="Arial" w:cs="Arial"/>
                <w:sz w:val="18"/>
                <w:szCs w:val="18"/>
              </w:rPr>
            </w:pPr>
            <w:r w:rsidRPr="00A02329">
              <w:rPr>
                <w:rFonts w:ascii="Arial" w:hAnsi="Arial" w:cs="Arial"/>
                <w:sz w:val="18"/>
                <w:szCs w:val="18"/>
              </w:rPr>
              <w:t>(283)</w:t>
            </w:r>
          </w:p>
        </w:tc>
        <w:tc>
          <w:tcPr>
            <w:tcW w:w="1296" w:type="dxa"/>
          </w:tcPr>
          <w:p w14:paraId="72057E0D" w14:textId="691B16B0" w:rsidR="00842C1A" w:rsidRPr="00A02329" w:rsidRDefault="00842C1A" w:rsidP="00842C1A">
            <w:pPr>
              <w:ind w:right="-72"/>
              <w:jc w:val="right"/>
              <w:rPr>
                <w:rFonts w:ascii="Arial" w:hAnsi="Arial" w:cs="Arial"/>
                <w:sz w:val="18"/>
                <w:szCs w:val="18"/>
              </w:rPr>
            </w:pPr>
            <w:r w:rsidRPr="00A02329">
              <w:rPr>
                <w:rFonts w:ascii="Arial" w:hAnsi="Arial" w:cs="Arial"/>
                <w:sz w:val="18"/>
                <w:szCs w:val="18"/>
              </w:rPr>
              <w:t>(17,337)</w:t>
            </w:r>
          </w:p>
        </w:tc>
        <w:tc>
          <w:tcPr>
            <w:tcW w:w="1296" w:type="dxa"/>
          </w:tcPr>
          <w:p w14:paraId="57C1A0B9" w14:textId="58AE7E9D" w:rsidR="00842C1A" w:rsidRPr="00A02329" w:rsidRDefault="00B80F06" w:rsidP="00842C1A">
            <w:pPr>
              <w:ind w:right="-72"/>
              <w:jc w:val="right"/>
              <w:rPr>
                <w:rFonts w:ascii="Arial" w:hAnsi="Arial" w:cs="Arial"/>
                <w:sz w:val="18"/>
                <w:szCs w:val="18"/>
              </w:rPr>
            </w:pPr>
            <w:r w:rsidRPr="00A02329">
              <w:rPr>
                <w:rFonts w:ascii="Arial" w:hAnsi="Arial" w:cs="Arial"/>
                <w:sz w:val="18"/>
                <w:szCs w:val="18"/>
              </w:rPr>
              <w:t>3,774</w:t>
            </w:r>
          </w:p>
        </w:tc>
        <w:tc>
          <w:tcPr>
            <w:tcW w:w="1296" w:type="dxa"/>
          </w:tcPr>
          <w:p w14:paraId="3A3FB78B" w14:textId="66301DD1" w:rsidR="00842C1A" w:rsidRPr="00A02329" w:rsidRDefault="00842C1A" w:rsidP="00842C1A">
            <w:pPr>
              <w:ind w:right="-72"/>
              <w:jc w:val="right"/>
              <w:rPr>
                <w:rFonts w:ascii="Arial" w:hAnsi="Arial" w:cs="Arial"/>
                <w:sz w:val="18"/>
                <w:szCs w:val="18"/>
              </w:rPr>
            </w:pPr>
            <w:r w:rsidRPr="00A02329">
              <w:rPr>
                <w:rFonts w:ascii="Arial" w:hAnsi="Arial" w:cs="Arial"/>
                <w:sz w:val="18"/>
                <w:szCs w:val="18"/>
              </w:rPr>
              <w:t>1,161</w:t>
            </w:r>
          </w:p>
        </w:tc>
      </w:tr>
      <w:tr w:rsidR="00842C1A" w:rsidRPr="00A02329" w14:paraId="531718C7" w14:textId="77777777" w:rsidTr="006B5397">
        <w:trPr>
          <w:trHeight w:val="79"/>
        </w:trPr>
        <w:tc>
          <w:tcPr>
            <w:tcW w:w="4392" w:type="dxa"/>
            <w:tcBorders>
              <w:top w:val="nil"/>
              <w:left w:val="nil"/>
            </w:tcBorders>
          </w:tcPr>
          <w:p w14:paraId="437CCEBC" w14:textId="77777777" w:rsidR="00842C1A" w:rsidRPr="00A02329" w:rsidRDefault="00842C1A" w:rsidP="00842C1A">
            <w:pPr>
              <w:ind w:left="540" w:right="-81"/>
              <w:rPr>
                <w:rFonts w:ascii="Arial" w:hAnsi="Arial" w:cs="Arial"/>
                <w:sz w:val="18"/>
                <w:szCs w:val="18"/>
              </w:rPr>
            </w:pPr>
            <w:r w:rsidRPr="00A02329">
              <w:rPr>
                <w:rFonts w:ascii="Arial" w:hAnsi="Arial" w:cs="Arial"/>
                <w:sz w:val="18"/>
                <w:szCs w:val="18"/>
              </w:rPr>
              <w:t>Employee benefit obligations paid</w:t>
            </w:r>
          </w:p>
        </w:tc>
        <w:tc>
          <w:tcPr>
            <w:tcW w:w="1296" w:type="dxa"/>
            <w:tcBorders>
              <w:bottom w:val="single" w:sz="4" w:space="0" w:color="auto"/>
            </w:tcBorders>
          </w:tcPr>
          <w:p w14:paraId="2613E701" w14:textId="2E223E1A" w:rsidR="00842C1A" w:rsidRPr="00A02329" w:rsidRDefault="00F32A7B" w:rsidP="00842C1A">
            <w:pPr>
              <w:ind w:right="-72"/>
              <w:jc w:val="right"/>
              <w:rPr>
                <w:rFonts w:ascii="Arial" w:hAnsi="Arial" w:cs="Arial"/>
                <w:sz w:val="18"/>
                <w:szCs w:val="18"/>
              </w:rPr>
            </w:pPr>
            <w:r w:rsidRPr="00A02329">
              <w:rPr>
                <w:rFonts w:ascii="Arial" w:hAnsi="Arial" w:cs="Arial"/>
                <w:sz w:val="18"/>
                <w:szCs w:val="18"/>
              </w:rPr>
              <w:t>(38,119)</w:t>
            </w:r>
          </w:p>
        </w:tc>
        <w:tc>
          <w:tcPr>
            <w:tcW w:w="1296" w:type="dxa"/>
            <w:tcBorders>
              <w:bottom w:val="single" w:sz="4" w:space="0" w:color="auto"/>
            </w:tcBorders>
          </w:tcPr>
          <w:p w14:paraId="6491C9A2" w14:textId="5EF4C0D4" w:rsidR="00842C1A" w:rsidRPr="00A02329" w:rsidRDefault="00842C1A" w:rsidP="00842C1A">
            <w:pPr>
              <w:ind w:right="-72"/>
              <w:jc w:val="right"/>
              <w:rPr>
                <w:rFonts w:ascii="Arial" w:hAnsi="Arial" w:cs="Arial"/>
                <w:sz w:val="18"/>
                <w:szCs w:val="18"/>
              </w:rPr>
            </w:pPr>
            <w:r w:rsidRPr="00A02329">
              <w:rPr>
                <w:rFonts w:ascii="Arial" w:hAnsi="Arial" w:cs="Arial"/>
                <w:sz w:val="18"/>
                <w:szCs w:val="18"/>
              </w:rPr>
              <w:t>(19,187)</w:t>
            </w:r>
          </w:p>
        </w:tc>
        <w:tc>
          <w:tcPr>
            <w:tcW w:w="1296" w:type="dxa"/>
            <w:tcBorders>
              <w:bottom w:val="single" w:sz="4" w:space="0" w:color="auto"/>
            </w:tcBorders>
          </w:tcPr>
          <w:p w14:paraId="47F13580" w14:textId="23ECDA3F" w:rsidR="00842C1A" w:rsidRPr="00A02329" w:rsidRDefault="001F0B4A" w:rsidP="00842C1A">
            <w:pPr>
              <w:ind w:right="-72"/>
              <w:jc w:val="right"/>
              <w:rPr>
                <w:rFonts w:ascii="Arial" w:hAnsi="Arial" w:cs="Arial"/>
                <w:sz w:val="18"/>
                <w:szCs w:val="18"/>
              </w:rPr>
            </w:pPr>
            <w:r w:rsidRPr="00A02329">
              <w:rPr>
                <w:rFonts w:ascii="Arial" w:hAnsi="Arial" w:cs="Arial"/>
                <w:sz w:val="18"/>
                <w:szCs w:val="18"/>
              </w:rPr>
              <w:t>(13,68</w:t>
            </w:r>
            <w:r w:rsidR="00BF36DE" w:rsidRPr="00A02329">
              <w:rPr>
                <w:rFonts w:ascii="Arial" w:hAnsi="Arial" w:cs="Arial"/>
                <w:sz w:val="18"/>
                <w:szCs w:val="18"/>
              </w:rPr>
              <w:t>7</w:t>
            </w:r>
            <w:r w:rsidRPr="00A02329">
              <w:rPr>
                <w:rFonts w:ascii="Arial" w:hAnsi="Arial" w:cs="Arial"/>
                <w:sz w:val="18"/>
                <w:szCs w:val="18"/>
              </w:rPr>
              <w:t>)</w:t>
            </w:r>
          </w:p>
        </w:tc>
        <w:tc>
          <w:tcPr>
            <w:tcW w:w="1296" w:type="dxa"/>
            <w:tcBorders>
              <w:bottom w:val="single" w:sz="4" w:space="0" w:color="auto"/>
            </w:tcBorders>
          </w:tcPr>
          <w:p w14:paraId="0B9E4DB0" w14:textId="1EB8543A" w:rsidR="00842C1A" w:rsidRPr="00A02329" w:rsidRDefault="00842C1A" w:rsidP="00842C1A">
            <w:pPr>
              <w:ind w:right="-72"/>
              <w:jc w:val="right"/>
              <w:rPr>
                <w:rFonts w:ascii="Arial" w:hAnsi="Arial" w:cs="Arial"/>
                <w:sz w:val="18"/>
                <w:szCs w:val="18"/>
              </w:rPr>
            </w:pPr>
            <w:r w:rsidRPr="00A02329">
              <w:rPr>
                <w:rFonts w:ascii="Arial" w:hAnsi="Arial" w:cs="Arial"/>
                <w:sz w:val="18"/>
                <w:szCs w:val="18"/>
              </w:rPr>
              <w:t>(783)</w:t>
            </w:r>
          </w:p>
        </w:tc>
      </w:tr>
      <w:tr w:rsidR="00842C1A" w:rsidRPr="00A02329" w14:paraId="3FBA34B9" w14:textId="77777777" w:rsidTr="00947BF2">
        <w:tc>
          <w:tcPr>
            <w:tcW w:w="4392" w:type="dxa"/>
            <w:tcBorders>
              <w:top w:val="nil"/>
              <w:left w:val="nil"/>
              <w:bottom w:val="nil"/>
              <w:right w:val="nil"/>
            </w:tcBorders>
          </w:tcPr>
          <w:p w14:paraId="5B0FAC9D" w14:textId="77777777" w:rsidR="00842C1A" w:rsidRPr="00A02329" w:rsidRDefault="00842C1A" w:rsidP="00842C1A">
            <w:pPr>
              <w:ind w:left="540" w:right="-81"/>
              <w:rPr>
                <w:rFonts w:ascii="Arial" w:hAnsi="Arial" w:cs="Arial"/>
                <w:spacing w:val="-6"/>
                <w:sz w:val="18"/>
                <w:szCs w:val="18"/>
              </w:rPr>
            </w:pPr>
          </w:p>
        </w:tc>
        <w:tc>
          <w:tcPr>
            <w:tcW w:w="1296" w:type="dxa"/>
            <w:tcBorders>
              <w:top w:val="nil"/>
              <w:left w:val="nil"/>
              <w:bottom w:val="single" w:sz="4" w:space="0" w:color="auto"/>
              <w:right w:val="nil"/>
            </w:tcBorders>
            <w:vAlign w:val="bottom"/>
          </w:tcPr>
          <w:p w14:paraId="035DF71A" w14:textId="25FA4002" w:rsidR="00842C1A" w:rsidRPr="00A02329" w:rsidRDefault="008C1E04" w:rsidP="00842C1A">
            <w:pPr>
              <w:ind w:right="-72"/>
              <w:jc w:val="right"/>
              <w:rPr>
                <w:rFonts w:ascii="Arial" w:hAnsi="Arial" w:cs="Arial"/>
                <w:sz w:val="18"/>
                <w:szCs w:val="18"/>
              </w:rPr>
            </w:pPr>
            <w:r w:rsidRPr="00A02329">
              <w:rPr>
                <w:rFonts w:ascii="Arial" w:hAnsi="Arial" w:cs="Arial"/>
                <w:sz w:val="18"/>
                <w:szCs w:val="18"/>
              </w:rPr>
              <w:t>(</w:t>
            </w:r>
            <w:r w:rsidR="00BF36DE" w:rsidRPr="00A02329">
              <w:rPr>
                <w:rFonts w:ascii="Arial" w:hAnsi="Arial" w:cs="Arial"/>
                <w:sz w:val="18"/>
                <w:szCs w:val="18"/>
              </w:rPr>
              <w:t>69,687</w:t>
            </w:r>
            <w:r w:rsidRPr="00A02329">
              <w:rPr>
                <w:rFonts w:ascii="Arial" w:hAnsi="Arial" w:cs="Arial"/>
                <w:sz w:val="18"/>
                <w:szCs w:val="18"/>
              </w:rPr>
              <w:t>)</w:t>
            </w:r>
          </w:p>
        </w:tc>
        <w:tc>
          <w:tcPr>
            <w:tcW w:w="1296" w:type="dxa"/>
            <w:tcBorders>
              <w:top w:val="nil"/>
              <w:left w:val="nil"/>
              <w:bottom w:val="single" w:sz="4" w:space="0" w:color="auto"/>
              <w:right w:val="nil"/>
            </w:tcBorders>
            <w:vAlign w:val="bottom"/>
          </w:tcPr>
          <w:p w14:paraId="46DD61C8" w14:textId="2083F0DE" w:rsidR="00842C1A" w:rsidRPr="00A02329" w:rsidRDefault="00842C1A" w:rsidP="00842C1A">
            <w:pPr>
              <w:ind w:right="-72"/>
              <w:jc w:val="right"/>
              <w:rPr>
                <w:rFonts w:ascii="Arial" w:hAnsi="Arial" w:cs="Arial"/>
                <w:sz w:val="18"/>
                <w:szCs w:val="18"/>
                <w:cs/>
              </w:rPr>
            </w:pPr>
            <w:r w:rsidRPr="00A02329">
              <w:rPr>
                <w:rFonts w:ascii="Arial" w:hAnsi="Arial" w:cs="Arial"/>
                <w:sz w:val="18"/>
                <w:szCs w:val="18"/>
              </w:rPr>
              <w:t>18,489</w:t>
            </w:r>
          </w:p>
        </w:tc>
        <w:tc>
          <w:tcPr>
            <w:tcW w:w="1296" w:type="dxa"/>
            <w:tcBorders>
              <w:top w:val="nil"/>
              <w:left w:val="nil"/>
              <w:bottom w:val="single" w:sz="4" w:space="0" w:color="auto"/>
              <w:right w:val="nil"/>
            </w:tcBorders>
            <w:vAlign w:val="bottom"/>
          </w:tcPr>
          <w:p w14:paraId="35FD1E7B" w14:textId="27BF0BDD" w:rsidR="00842C1A" w:rsidRPr="00A02329" w:rsidRDefault="00BF36DE" w:rsidP="00842C1A">
            <w:pPr>
              <w:ind w:right="-72"/>
              <w:jc w:val="right"/>
              <w:rPr>
                <w:rFonts w:ascii="Arial" w:hAnsi="Arial" w:cs="Arial"/>
                <w:sz w:val="18"/>
                <w:szCs w:val="18"/>
                <w:cs/>
              </w:rPr>
            </w:pPr>
            <w:r w:rsidRPr="00A02329">
              <w:rPr>
                <w:rFonts w:ascii="Arial" w:hAnsi="Arial" w:cs="Arial"/>
                <w:sz w:val="18"/>
                <w:szCs w:val="18"/>
              </w:rPr>
              <w:t>(9,252</w:t>
            </w:r>
            <w:r w:rsidR="006B5397" w:rsidRPr="00A02329">
              <w:rPr>
                <w:rFonts w:ascii="Arial" w:hAnsi="Arial" w:cs="Arial"/>
                <w:sz w:val="18"/>
                <w:szCs w:val="18"/>
              </w:rPr>
              <w:t>)</w:t>
            </w:r>
          </w:p>
        </w:tc>
        <w:tc>
          <w:tcPr>
            <w:tcW w:w="1296" w:type="dxa"/>
            <w:tcBorders>
              <w:top w:val="nil"/>
              <w:left w:val="nil"/>
              <w:bottom w:val="single" w:sz="4" w:space="0" w:color="auto"/>
              <w:right w:val="nil"/>
            </w:tcBorders>
            <w:vAlign w:val="bottom"/>
          </w:tcPr>
          <w:p w14:paraId="4A8732F1" w14:textId="2FE8ECD8" w:rsidR="00842C1A" w:rsidRPr="00A02329" w:rsidRDefault="00842C1A" w:rsidP="00842C1A">
            <w:pPr>
              <w:ind w:right="-72"/>
              <w:jc w:val="right"/>
              <w:rPr>
                <w:rFonts w:ascii="Arial" w:hAnsi="Arial" w:cs="Arial"/>
                <w:sz w:val="18"/>
                <w:szCs w:val="18"/>
                <w:cs/>
              </w:rPr>
            </w:pPr>
            <w:r w:rsidRPr="00A02329">
              <w:rPr>
                <w:rFonts w:ascii="Arial" w:hAnsi="Arial" w:cs="Arial"/>
                <w:sz w:val="18"/>
                <w:szCs w:val="18"/>
              </w:rPr>
              <w:t>(229)</w:t>
            </w:r>
          </w:p>
        </w:tc>
      </w:tr>
    </w:tbl>
    <w:p w14:paraId="6EDDC44D" w14:textId="59343CDC" w:rsidR="00BC7D4B" w:rsidRPr="00A02329" w:rsidRDefault="00BC7D4B" w:rsidP="0046617A">
      <w:pPr>
        <w:tabs>
          <w:tab w:val="left" w:pos="540"/>
        </w:tabs>
        <w:jc w:val="both"/>
        <w:rPr>
          <w:rFonts w:ascii="Arial" w:hAnsi="Arial" w:cs="Arial"/>
          <w:sz w:val="18"/>
          <w:szCs w:val="18"/>
        </w:rPr>
      </w:pPr>
      <w:bookmarkStart w:id="12" w:name="_Hlk131695788"/>
    </w:p>
    <w:bookmarkEnd w:id="12"/>
    <w:p w14:paraId="67639938" w14:textId="69CC4A95" w:rsidR="007B76E8" w:rsidRPr="00A02329" w:rsidRDefault="00EE6B4D" w:rsidP="007E200B">
      <w:pPr>
        <w:tabs>
          <w:tab w:val="left" w:pos="540"/>
        </w:tabs>
        <w:ind w:left="540" w:hanging="540"/>
        <w:jc w:val="both"/>
        <w:rPr>
          <w:rFonts w:ascii="Arial" w:hAnsi="Arial" w:cs="Arial"/>
          <w:sz w:val="18"/>
          <w:szCs w:val="18"/>
        </w:rPr>
      </w:pPr>
      <w:r w:rsidRPr="00A02329">
        <w:rPr>
          <w:rFonts w:ascii="Arial" w:hAnsi="Arial" w:cs="Arial"/>
          <w:sz w:val="18"/>
          <w:szCs w:val="22"/>
          <w:lang w:val="en-GB"/>
        </w:rPr>
        <w:t>d</w:t>
      </w:r>
      <w:r w:rsidR="007B76E8" w:rsidRPr="00A02329">
        <w:rPr>
          <w:rFonts w:ascii="Arial" w:hAnsi="Arial" w:cs="Arial"/>
          <w:sz w:val="18"/>
          <w:szCs w:val="18"/>
        </w:rPr>
        <w:t>)</w:t>
      </w:r>
      <w:r w:rsidR="007B76E8" w:rsidRPr="00A02329">
        <w:rPr>
          <w:rFonts w:ascii="Arial" w:hAnsi="Arial" w:cs="Arial"/>
          <w:sz w:val="18"/>
          <w:szCs w:val="18"/>
        </w:rPr>
        <w:tab/>
        <w:t>Non-cash transactions in the conso</w:t>
      </w:r>
      <w:r w:rsidR="00BB78D7" w:rsidRPr="00A02329">
        <w:rPr>
          <w:rFonts w:ascii="Arial" w:hAnsi="Arial" w:cs="Arial"/>
          <w:sz w:val="18"/>
          <w:szCs w:val="18"/>
        </w:rPr>
        <w:t>lidated and the separate</w:t>
      </w:r>
      <w:r w:rsidR="007B76E8" w:rsidRPr="00A02329">
        <w:rPr>
          <w:rFonts w:ascii="Arial" w:hAnsi="Arial" w:cs="Arial"/>
          <w:sz w:val="18"/>
          <w:szCs w:val="18"/>
        </w:rPr>
        <w:t xml:space="preserve"> financial statements are as follows:</w:t>
      </w:r>
    </w:p>
    <w:p w14:paraId="01E40C58" w14:textId="2ADAB6F1" w:rsidR="008E3889" w:rsidRPr="00A02329" w:rsidRDefault="008E3889" w:rsidP="000C333B">
      <w:pPr>
        <w:jc w:val="both"/>
        <w:rPr>
          <w:rFonts w:ascii="Arial" w:hAnsi="Arial" w:cs="Arial"/>
          <w:sz w:val="18"/>
          <w:szCs w:val="18"/>
          <w:cs/>
        </w:rPr>
      </w:pPr>
    </w:p>
    <w:p w14:paraId="24BA351B" w14:textId="2615B8FB" w:rsidR="007B76E8" w:rsidRPr="00A02329" w:rsidRDefault="007B76E8" w:rsidP="00EA4B37">
      <w:pPr>
        <w:ind w:left="540"/>
        <w:jc w:val="thaiDistribute"/>
        <w:rPr>
          <w:rFonts w:ascii="Arial" w:hAnsi="Arial" w:cs="Arial"/>
          <w:sz w:val="18"/>
          <w:szCs w:val="18"/>
        </w:rPr>
      </w:pPr>
      <w:r w:rsidRPr="00A02329">
        <w:rPr>
          <w:rFonts w:ascii="Arial" w:hAnsi="Arial" w:cs="Arial"/>
          <w:spacing w:val="-2"/>
          <w:sz w:val="18"/>
          <w:szCs w:val="18"/>
        </w:rPr>
        <w:t>Non-cash items</w:t>
      </w:r>
      <w:r w:rsidR="00D60F60" w:rsidRPr="00A02329">
        <w:rPr>
          <w:rFonts w:ascii="Arial" w:hAnsi="Arial" w:cs="Arial"/>
          <w:spacing w:val="-2"/>
          <w:sz w:val="18"/>
          <w:szCs w:val="18"/>
        </w:rPr>
        <w:t xml:space="preserve"> arising</w:t>
      </w:r>
      <w:r w:rsidRPr="00A02329">
        <w:rPr>
          <w:rFonts w:ascii="Arial" w:hAnsi="Arial" w:cs="Arial"/>
          <w:spacing w:val="-2"/>
          <w:sz w:val="18"/>
          <w:szCs w:val="18"/>
        </w:rPr>
        <w:t xml:space="preserve"> from increase of plant and equipment</w:t>
      </w:r>
      <w:r w:rsidR="00F85BF6" w:rsidRPr="00A02329">
        <w:rPr>
          <w:rFonts w:ascii="Arial" w:hAnsi="Arial" w:cs="Arial"/>
          <w:spacing w:val="-2"/>
          <w:sz w:val="18"/>
          <w:szCs w:val="18"/>
        </w:rPr>
        <w:t xml:space="preserve">, </w:t>
      </w:r>
      <w:r w:rsidRPr="00A02329">
        <w:rPr>
          <w:rFonts w:ascii="Arial" w:hAnsi="Arial" w:cs="Arial"/>
          <w:spacing w:val="-2"/>
          <w:sz w:val="18"/>
          <w:szCs w:val="18"/>
        </w:rPr>
        <w:t>intangible asset</w:t>
      </w:r>
      <w:r w:rsidR="00B075B1" w:rsidRPr="00A02329">
        <w:rPr>
          <w:rFonts w:ascii="Arial" w:hAnsi="Arial" w:cs="Arial"/>
          <w:spacing w:val="-2"/>
          <w:sz w:val="18"/>
          <w:szCs w:val="18"/>
        </w:rPr>
        <w:t>s</w:t>
      </w:r>
      <w:r w:rsidR="00EE5C9F" w:rsidRPr="00A02329">
        <w:rPr>
          <w:rFonts w:ascii="Arial" w:hAnsi="Arial" w:cs="Arial"/>
          <w:spacing w:val="-2"/>
          <w:sz w:val="18"/>
          <w:szCs w:val="18"/>
        </w:rPr>
        <w:t xml:space="preserve"> and </w:t>
      </w:r>
      <w:r w:rsidR="00F85BF6" w:rsidRPr="00A02329">
        <w:rPr>
          <w:rFonts w:ascii="Arial" w:hAnsi="Arial" w:cs="Arial"/>
          <w:spacing w:val="-2"/>
          <w:sz w:val="18"/>
          <w:szCs w:val="18"/>
        </w:rPr>
        <w:t>right-of-use assets</w:t>
      </w:r>
      <w:r w:rsidR="0098579A" w:rsidRPr="00A02329">
        <w:rPr>
          <w:rFonts w:ascii="Arial" w:hAnsi="Arial" w:cs="Arial"/>
          <w:spacing w:val="-2"/>
          <w:sz w:val="18"/>
          <w:szCs w:val="18"/>
        </w:rPr>
        <w:t xml:space="preserve"> </w:t>
      </w:r>
      <w:r w:rsidRPr="00A02329">
        <w:rPr>
          <w:rFonts w:ascii="Arial" w:hAnsi="Arial" w:cs="Arial"/>
          <w:spacing w:val="-2"/>
          <w:sz w:val="18"/>
          <w:szCs w:val="18"/>
        </w:rPr>
        <w:t xml:space="preserve">for the </w:t>
      </w:r>
      <w:r w:rsidR="005332D8" w:rsidRPr="00A02329">
        <w:rPr>
          <w:rFonts w:ascii="Arial" w:hAnsi="Arial" w:cs="Arial"/>
          <w:spacing w:val="-2"/>
          <w:sz w:val="18"/>
          <w:szCs w:val="18"/>
        </w:rPr>
        <w:t>years</w:t>
      </w:r>
      <w:r w:rsidR="005332D8" w:rsidRPr="00A02329">
        <w:rPr>
          <w:rFonts w:ascii="Arial" w:hAnsi="Arial" w:cs="Arial"/>
          <w:sz w:val="18"/>
          <w:szCs w:val="18"/>
        </w:rPr>
        <w:t xml:space="preserve"> ended </w:t>
      </w:r>
      <w:r w:rsidR="00754E63" w:rsidRPr="00A02329">
        <w:rPr>
          <w:rFonts w:ascii="Arial" w:hAnsi="Arial" w:cs="Arial"/>
          <w:sz w:val="18"/>
          <w:szCs w:val="18"/>
          <w:lang w:val="en-GB"/>
        </w:rPr>
        <w:t>31</w:t>
      </w:r>
      <w:r w:rsidRPr="00A02329">
        <w:rPr>
          <w:rFonts w:ascii="Arial" w:hAnsi="Arial" w:cs="Arial"/>
          <w:sz w:val="18"/>
          <w:szCs w:val="18"/>
        </w:rPr>
        <w:t xml:space="preserve"> </w:t>
      </w:r>
      <w:r w:rsidR="005332D8" w:rsidRPr="00A02329">
        <w:rPr>
          <w:rFonts w:ascii="Arial" w:hAnsi="Arial" w:cs="Arial"/>
          <w:sz w:val="18"/>
          <w:szCs w:val="18"/>
        </w:rPr>
        <w:t>March</w:t>
      </w:r>
      <w:r w:rsidRPr="00A02329">
        <w:rPr>
          <w:rFonts w:ascii="Arial" w:hAnsi="Arial" w:cs="Arial"/>
          <w:sz w:val="18"/>
          <w:szCs w:val="18"/>
        </w:rPr>
        <w:t xml:space="preserve"> are as follows:</w:t>
      </w:r>
    </w:p>
    <w:p w14:paraId="67416173" w14:textId="77777777" w:rsidR="00540018" w:rsidRPr="00A02329" w:rsidRDefault="00540018" w:rsidP="00EA4B37">
      <w:pPr>
        <w:ind w:left="540"/>
        <w:jc w:val="thaiDistribute"/>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B15FC1" w:rsidRPr="00A02329" w14:paraId="7D7C8B57" w14:textId="77777777" w:rsidTr="005B38C9">
        <w:tc>
          <w:tcPr>
            <w:tcW w:w="4392" w:type="dxa"/>
            <w:tcBorders>
              <w:top w:val="nil"/>
              <w:left w:val="nil"/>
              <w:right w:val="nil"/>
            </w:tcBorders>
            <w:vAlign w:val="center"/>
          </w:tcPr>
          <w:p w14:paraId="16941BF0" w14:textId="77777777" w:rsidR="00B15FC1" w:rsidRPr="00A02329" w:rsidRDefault="00B15FC1" w:rsidP="00EA4B37">
            <w:pPr>
              <w:ind w:left="540" w:right="-81"/>
              <w:rPr>
                <w:rFonts w:ascii="Arial" w:hAnsi="Arial" w:cs="Arial"/>
                <w:sz w:val="18"/>
                <w:szCs w:val="18"/>
              </w:rPr>
            </w:pPr>
          </w:p>
        </w:tc>
        <w:tc>
          <w:tcPr>
            <w:tcW w:w="2592" w:type="dxa"/>
            <w:gridSpan w:val="2"/>
            <w:tcBorders>
              <w:left w:val="nil"/>
              <w:bottom w:val="single" w:sz="4" w:space="0" w:color="auto"/>
              <w:right w:val="nil"/>
            </w:tcBorders>
            <w:vAlign w:val="center"/>
          </w:tcPr>
          <w:p w14:paraId="4B008979" w14:textId="77777777" w:rsidR="0094662E" w:rsidRPr="00A02329" w:rsidRDefault="00B15FC1" w:rsidP="00EA4B37">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6EA6C524" w14:textId="77777777" w:rsidR="00B15FC1" w:rsidRPr="00A02329" w:rsidRDefault="0094662E" w:rsidP="00EA4B37">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c>
          <w:tcPr>
            <w:tcW w:w="2592" w:type="dxa"/>
            <w:gridSpan w:val="2"/>
            <w:tcBorders>
              <w:left w:val="nil"/>
              <w:bottom w:val="single" w:sz="4" w:space="0" w:color="auto"/>
              <w:right w:val="nil"/>
            </w:tcBorders>
            <w:vAlign w:val="center"/>
          </w:tcPr>
          <w:p w14:paraId="0EE5DC49" w14:textId="77777777" w:rsidR="00B15FC1" w:rsidRPr="00A02329" w:rsidRDefault="00B15FC1" w:rsidP="00EA4B37">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234086B5" w14:textId="77777777" w:rsidR="0094662E" w:rsidRPr="00A02329" w:rsidRDefault="0094662E" w:rsidP="00EA4B37">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1C4380" w:rsidRPr="00A02329" w14:paraId="2DEDFF57" w14:textId="77777777" w:rsidTr="00947BF2">
        <w:tc>
          <w:tcPr>
            <w:tcW w:w="4392" w:type="dxa"/>
            <w:tcBorders>
              <w:top w:val="nil"/>
              <w:left w:val="nil"/>
              <w:right w:val="nil"/>
            </w:tcBorders>
            <w:vAlign w:val="center"/>
          </w:tcPr>
          <w:p w14:paraId="2DFA94A6" w14:textId="77777777" w:rsidR="001C4380" w:rsidRPr="00A02329" w:rsidRDefault="001C4380" w:rsidP="001C4380">
            <w:pPr>
              <w:ind w:left="540" w:right="-81"/>
              <w:rPr>
                <w:rFonts w:ascii="Arial" w:hAnsi="Arial" w:cs="Arial"/>
                <w:sz w:val="18"/>
                <w:szCs w:val="18"/>
              </w:rPr>
            </w:pPr>
          </w:p>
        </w:tc>
        <w:tc>
          <w:tcPr>
            <w:tcW w:w="1296" w:type="dxa"/>
            <w:tcBorders>
              <w:top w:val="single" w:sz="4" w:space="0" w:color="auto"/>
              <w:left w:val="nil"/>
              <w:right w:val="nil"/>
            </w:tcBorders>
            <w:vAlign w:val="center"/>
          </w:tcPr>
          <w:p w14:paraId="01256A84" w14:textId="11963F8C" w:rsidR="001C4380" w:rsidRPr="00A02329" w:rsidRDefault="00FA7D31" w:rsidP="001C43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296" w:type="dxa"/>
            <w:tcBorders>
              <w:top w:val="single" w:sz="4" w:space="0" w:color="auto"/>
              <w:left w:val="nil"/>
              <w:right w:val="nil"/>
            </w:tcBorders>
            <w:vAlign w:val="center"/>
          </w:tcPr>
          <w:p w14:paraId="13740500" w14:textId="1AB80332" w:rsidR="001C4380" w:rsidRPr="00A02329" w:rsidRDefault="00FA7D31" w:rsidP="001C43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c>
          <w:tcPr>
            <w:tcW w:w="1296" w:type="dxa"/>
            <w:tcBorders>
              <w:top w:val="single" w:sz="4" w:space="0" w:color="auto"/>
              <w:left w:val="nil"/>
              <w:right w:val="nil"/>
            </w:tcBorders>
            <w:vAlign w:val="center"/>
          </w:tcPr>
          <w:p w14:paraId="64F08992" w14:textId="35B23EBD" w:rsidR="001C4380" w:rsidRPr="00A02329" w:rsidRDefault="00FA7D31" w:rsidP="001C43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296" w:type="dxa"/>
            <w:tcBorders>
              <w:top w:val="single" w:sz="4" w:space="0" w:color="auto"/>
              <w:left w:val="nil"/>
              <w:right w:val="nil"/>
            </w:tcBorders>
            <w:vAlign w:val="center"/>
          </w:tcPr>
          <w:p w14:paraId="7ADA90B2" w14:textId="01C61503" w:rsidR="001C4380" w:rsidRPr="00A02329" w:rsidRDefault="00FA7D31" w:rsidP="001C43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1C4380" w:rsidRPr="00A02329" w14:paraId="2A87DF06" w14:textId="77777777" w:rsidTr="00947BF2">
        <w:tc>
          <w:tcPr>
            <w:tcW w:w="4392" w:type="dxa"/>
            <w:tcBorders>
              <w:top w:val="nil"/>
              <w:left w:val="nil"/>
              <w:right w:val="nil"/>
            </w:tcBorders>
            <w:vAlign w:val="center"/>
          </w:tcPr>
          <w:p w14:paraId="1E697E0E" w14:textId="77777777" w:rsidR="001C4380" w:rsidRPr="00A02329" w:rsidRDefault="001C4380" w:rsidP="001C4380">
            <w:pPr>
              <w:ind w:left="540" w:right="-81"/>
              <w:rPr>
                <w:rFonts w:ascii="Arial" w:hAnsi="Arial" w:cs="Arial"/>
                <w:sz w:val="18"/>
                <w:szCs w:val="18"/>
              </w:rPr>
            </w:pPr>
          </w:p>
        </w:tc>
        <w:tc>
          <w:tcPr>
            <w:tcW w:w="1296" w:type="dxa"/>
            <w:tcBorders>
              <w:top w:val="nil"/>
              <w:left w:val="nil"/>
              <w:right w:val="nil"/>
            </w:tcBorders>
            <w:vAlign w:val="center"/>
          </w:tcPr>
          <w:p w14:paraId="5015A392" w14:textId="77777777" w:rsidR="001C4380" w:rsidRPr="00A02329" w:rsidRDefault="001C4380" w:rsidP="001C4380">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296" w:type="dxa"/>
            <w:tcBorders>
              <w:top w:val="nil"/>
              <w:left w:val="nil"/>
              <w:right w:val="nil"/>
            </w:tcBorders>
            <w:vAlign w:val="center"/>
          </w:tcPr>
          <w:p w14:paraId="6930F2A0" w14:textId="77777777" w:rsidR="001C4380" w:rsidRPr="00A02329" w:rsidRDefault="001C4380" w:rsidP="001C4380">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296" w:type="dxa"/>
            <w:tcBorders>
              <w:top w:val="nil"/>
              <w:left w:val="nil"/>
              <w:right w:val="nil"/>
            </w:tcBorders>
            <w:vAlign w:val="center"/>
          </w:tcPr>
          <w:p w14:paraId="15D8D51F" w14:textId="77777777" w:rsidR="001C4380" w:rsidRPr="00A02329" w:rsidRDefault="001C4380" w:rsidP="001C4380">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296" w:type="dxa"/>
            <w:tcBorders>
              <w:top w:val="nil"/>
              <w:left w:val="nil"/>
              <w:right w:val="nil"/>
            </w:tcBorders>
            <w:vAlign w:val="center"/>
          </w:tcPr>
          <w:p w14:paraId="3A74B671" w14:textId="77777777" w:rsidR="001C4380" w:rsidRPr="00A02329" w:rsidRDefault="001C4380" w:rsidP="001C4380">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r>
      <w:tr w:rsidR="001C4380" w:rsidRPr="00A02329" w14:paraId="67A8C41B" w14:textId="77777777" w:rsidTr="00947BF2">
        <w:tc>
          <w:tcPr>
            <w:tcW w:w="4392" w:type="dxa"/>
            <w:tcBorders>
              <w:top w:val="nil"/>
              <w:left w:val="nil"/>
              <w:right w:val="nil"/>
            </w:tcBorders>
            <w:vAlign w:val="center"/>
          </w:tcPr>
          <w:p w14:paraId="3983B814" w14:textId="77777777" w:rsidR="001C4380" w:rsidRPr="00A02329" w:rsidRDefault="001C4380" w:rsidP="001C4380">
            <w:pPr>
              <w:ind w:left="540" w:right="-81"/>
              <w:rPr>
                <w:rFonts w:ascii="Arial" w:hAnsi="Arial" w:cs="Arial"/>
                <w:sz w:val="18"/>
                <w:szCs w:val="18"/>
              </w:rPr>
            </w:pPr>
          </w:p>
        </w:tc>
        <w:tc>
          <w:tcPr>
            <w:tcW w:w="1296" w:type="dxa"/>
            <w:tcBorders>
              <w:top w:val="nil"/>
              <w:left w:val="nil"/>
              <w:bottom w:val="single" w:sz="4" w:space="0" w:color="auto"/>
              <w:right w:val="nil"/>
            </w:tcBorders>
            <w:vAlign w:val="center"/>
          </w:tcPr>
          <w:p w14:paraId="0D39BB60" w14:textId="77777777" w:rsidR="001C4380" w:rsidRPr="00A02329" w:rsidRDefault="001C4380" w:rsidP="001C4380">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7AD5F8C2" w14:textId="77777777" w:rsidR="001C4380" w:rsidRPr="00A02329" w:rsidRDefault="001C4380" w:rsidP="001C4380">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c>
          <w:tcPr>
            <w:tcW w:w="1296" w:type="dxa"/>
            <w:tcBorders>
              <w:top w:val="nil"/>
              <w:left w:val="nil"/>
              <w:bottom w:val="single" w:sz="4" w:space="0" w:color="auto"/>
              <w:right w:val="nil"/>
            </w:tcBorders>
            <w:vAlign w:val="center"/>
          </w:tcPr>
          <w:p w14:paraId="7DB53517" w14:textId="77777777" w:rsidR="001C4380" w:rsidRPr="00A02329" w:rsidRDefault="001C4380" w:rsidP="001C4380">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2BC2B50F" w14:textId="77777777" w:rsidR="001C4380" w:rsidRPr="00A02329" w:rsidRDefault="001C4380" w:rsidP="001C4380">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r>
      <w:tr w:rsidR="001C4380" w:rsidRPr="00A02329" w14:paraId="0D204BC2" w14:textId="77777777" w:rsidTr="00947BF2">
        <w:tc>
          <w:tcPr>
            <w:tcW w:w="4392" w:type="dxa"/>
            <w:tcBorders>
              <w:top w:val="nil"/>
              <w:left w:val="nil"/>
              <w:right w:val="nil"/>
            </w:tcBorders>
            <w:vAlign w:val="center"/>
          </w:tcPr>
          <w:p w14:paraId="507840D6" w14:textId="77777777" w:rsidR="001C4380" w:rsidRPr="00A02329" w:rsidRDefault="001C4380" w:rsidP="001C4380">
            <w:pPr>
              <w:ind w:left="540" w:right="-81"/>
              <w:rPr>
                <w:rFonts w:ascii="Arial" w:hAnsi="Arial" w:cs="Arial"/>
                <w:sz w:val="18"/>
                <w:szCs w:val="18"/>
              </w:rPr>
            </w:pPr>
          </w:p>
        </w:tc>
        <w:tc>
          <w:tcPr>
            <w:tcW w:w="1296" w:type="dxa"/>
            <w:tcBorders>
              <w:top w:val="single" w:sz="4" w:space="0" w:color="auto"/>
              <w:left w:val="nil"/>
              <w:right w:val="nil"/>
            </w:tcBorders>
            <w:vAlign w:val="center"/>
          </w:tcPr>
          <w:p w14:paraId="305C2357" w14:textId="77777777" w:rsidR="001C4380" w:rsidRPr="00A02329" w:rsidRDefault="001C4380" w:rsidP="001C4380">
            <w:pPr>
              <w:jc w:val="right"/>
              <w:rPr>
                <w:rFonts w:ascii="Arial" w:hAnsi="Arial" w:cs="Arial"/>
                <w:sz w:val="18"/>
                <w:szCs w:val="18"/>
                <w:lang w:val="en-GB"/>
              </w:rPr>
            </w:pPr>
          </w:p>
        </w:tc>
        <w:tc>
          <w:tcPr>
            <w:tcW w:w="1296" w:type="dxa"/>
            <w:tcBorders>
              <w:top w:val="single" w:sz="4" w:space="0" w:color="auto"/>
              <w:left w:val="nil"/>
              <w:right w:val="nil"/>
            </w:tcBorders>
            <w:vAlign w:val="center"/>
          </w:tcPr>
          <w:p w14:paraId="59C49306" w14:textId="77777777" w:rsidR="001C4380" w:rsidRPr="00A02329" w:rsidRDefault="001C4380" w:rsidP="001C4380">
            <w:pPr>
              <w:jc w:val="right"/>
              <w:rPr>
                <w:rFonts w:ascii="Arial" w:hAnsi="Arial" w:cs="Arial"/>
                <w:sz w:val="18"/>
                <w:szCs w:val="18"/>
              </w:rPr>
            </w:pPr>
          </w:p>
        </w:tc>
        <w:tc>
          <w:tcPr>
            <w:tcW w:w="1296" w:type="dxa"/>
            <w:tcBorders>
              <w:top w:val="single" w:sz="4" w:space="0" w:color="auto"/>
              <w:left w:val="nil"/>
              <w:right w:val="nil"/>
            </w:tcBorders>
            <w:vAlign w:val="center"/>
          </w:tcPr>
          <w:p w14:paraId="654945E3" w14:textId="77777777" w:rsidR="001C4380" w:rsidRPr="00A02329" w:rsidRDefault="001C4380" w:rsidP="001C4380">
            <w:pPr>
              <w:jc w:val="right"/>
              <w:rPr>
                <w:rFonts w:ascii="Arial" w:hAnsi="Arial" w:cs="Arial"/>
                <w:sz w:val="18"/>
                <w:szCs w:val="18"/>
                <w:lang w:val="en-GB"/>
              </w:rPr>
            </w:pPr>
          </w:p>
        </w:tc>
        <w:tc>
          <w:tcPr>
            <w:tcW w:w="1296" w:type="dxa"/>
            <w:tcBorders>
              <w:top w:val="single" w:sz="4" w:space="0" w:color="auto"/>
              <w:left w:val="nil"/>
              <w:right w:val="nil"/>
            </w:tcBorders>
            <w:vAlign w:val="center"/>
          </w:tcPr>
          <w:p w14:paraId="470B0735" w14:textId="77777777" w:rsidR="001C4380" w:rsidRPr="00A02329" w:rsidRDefault="001C4380" w:rsidP="001C4380">
            <w:pPr>
              <w:jc w:val="right"/>
              <w:rPr>
                <w:rFonts w:ascii="Arial" w:hAnsi="Arial" w:cs="Arial"/>
                <w:sz w:val="18"/>
                <w:szCs w:val="18"/>
              </w:rPr>
            </w:pPr>
          </w:p>
        </w:tc>
      </w:tr>
      <w:tr w:rsidR="001C4380" w:rsidRPr="00A02329" w14:paraId="3B375B46" w14:textId="77777777" w:rsidTr="00947BF2">
        <w:tc>
          <w:tcPr>
            <w:tcW w:w="4392" w:type="dxa"/>
            <w:tcBorders>
              <w:top w:val="nil"/>
              <w:left w:val="nil"/>
              <w:right w:val="nil"/>
            </w:tcBorders>
          </w:tcPr>
          <w:p w14:paraId="2B06FA3D" w14:textId="77777777" w:rsidR="001C4380" w:rsidRPr="00A02329" w:rsidRDefault="001C4380" w:rsidP="001C4380">
            <w:pPr>
              <w:ind w:left="540" w:right="-81"/>
              <w:rPr>
                <w:rFonts w:ascii="Arial" w:hAnsi="Arial" w:cs="Arial"/>
                <w:sz w:val="18"/>
                <w:szCs w:val="18"/>
              </w:rPr>
            </w:pPr>
            <w:r w:rsidRPr="00A02329">
              <w:rPr>
                <w:rFonts w:ascii="Arial" w:hAnsi="Arial" w:cs="Arial"/>
                <w:sz w:val="18"/>
                <w:szCs w:val="18"/>
              </w:rPr>
              <w:t>Payables for plant and equipment</w:t>
            </w:r>
            <w:r w:rsidRPr="00A02329">
              <w:rPr>
                <w:rFonts w:ascii="Arial" w:hAnsi="Arial" w:cs="Arial"/>
                <w:sz w:val="18"/>
                <w:szCs w:val="18"/>
                <w:cs/>
              </w:rPr>
              <w:t xml:space="preserve"> </w:t>
            </w:r>
            <w:r w:rsidRPr="00A02329">
              <w:rPr>
                <w:rFonts w:ascii="Arial" w:hAnsi="Arial" w:cs="Arial"/>
                <w:sz w:val="18"/>
                <w:szCs w:val="18"/>
              </w:rPr>
              <w:t>and</w:t>
            </w:r>
          </w:p>
        </w:tc>
        <w:tc>
          <w:tcPr>
            <w:tcW w:w="1296" w:type="dxa"/>
            <w:tcBorders>
              <w:top w:val="nil"/>
              <w:left w:val="nil"/>
              <w:right w:val="nil"/>
            </w:tcBorders>
            <w:vAlign w:val="bottom"/>
          </w:tcPr>
          <w:p w14:paraId="45BAC8CE" w14:textId="77777777" w:rsidR="001C4380" w:rsidRPr="00A02329" w:rsidRDefault="001C4380" w:rsidP="001C4380">
            <w:pPr>
              <w:ind w:right="-72"/>
              <w:jc w:val="right"/>
              <w:rPr>
                <w:rFonts w:ascii="Arial" w:hAnsi="Arial" w:cs="Arial"/>
                <w:sz w:val="18"/>
                <w:szCs w:val="18"/>
                <w:cs/>
                <w:lang w:val="en-GB"/>
              </w:rPr>
            </w:pPr>
          </w:p>
        </w:tc>
        <w:tc>
          <w:tcPr>
            <w:tcW w:w="1296" w:type="dxa"/>
            <w:tcBorders>
              <w:top w:val="nil"/>
              <w:left w:val="nil"/>
              <w:right w:val="nil"/>
            </w:tcBorders>
            <w:vAlign w:val="bottom"/>
          </w:tcPr>
          <w:p w14:paraId="29B66E17" w14:textId="77777777" w:rsidR="001C4380" w:rsidRPr="00A02329" w:rsidRDefault="001C4380" w:rsidP="001C4380">
            <w:pPr>
              <w:ind w:right="-72"/>
              <w:jc w:val="right"/>
              <w:rPr>
                <w:rFonts w:ascii="Arial" w:hAnsi="Arial" w:cs="Arial"/>
                <w:sz w:val="18"/>
                <w:szCs w:val="18"/>
                <w:lang w:val="en-GB"/>
              </w:rPr>
            </w:pPr>
          </w:p>
        </w:tc>
        <w:tc>
          <w:tcPr>
            <w:tcW w:w="1296" w:type="dxa"/>
            <w:tcBorders>
              <w:top w:val="nil"/>
              <w:left w:val="nil"/>
              <w:right w:val="nil"/>
            </w:tcBorders>
          </w:tcPr>
          <w:p w14:paraId="56AA275E" w14:textId="77777777" w:rsidR="001C4380" w:rsidRPr="00A02329" w:rsidRDefault="001C4380" w:rsidP="001C4380">
            <w:pPr>
              <w:ind w:right="-72"/>
              <w:jc w:val="right"/>
              <w:rPr>
                <w:rFonts w:ascii="Arial" w:hAnsi="Arial" w:cs="Arial"/>
                <w:sz w:val="18"/>
                <w:szCs w:val="18"/>
                <w:lang w:val="en-GB"/>
              </w:rPr>
            </w:pPr>
          </w:p>
        </w:tc>
        <w:tc>
          <w:tcPr>
            <w:tcW w:w="1296" w:type="dxa"/>
            <w:tcBorders>
              <w:top w:val="nil"/>
              <w:left w:val="nil"/>
              <w:right w:val="nil"/>
            </w:tcBorders>
          </w:tcPr>
          <w:p w14:paraId="58B53822" w14:textId="77777777" w:rsidR="001C4380" w:rsidRPr="00A02329" w:rsidRDefault="001C4380" w:rsidP="001C4380">
            <w:pPr>
              <w:ind w:right="-72"/>
              <w:jc w:val="right"/>
              <w:rPr>
                <w:rFonts w:ascii="Arial" w:hAnsi="Arial" w:cs="Arial"/>
                <w:sz w:val="18"/>
                <w:szCs w:val="18"/>
                <w:lang w:val="en-GB"/>
              </w:rPr>
            </w:pPr>
          </w:p>
        </w:tc>
      </w:tr>
      <w:tr w:rsidR="00842C1A" w:rsidRPr="00A02329" w14:paraId="16713A40" w14:textId="77777777" w:rsidTr="00947BF2">
        <w:tc>
          <w:tcPr>
            <w:tcW w:w="4392" w:type="dxa"/>
            <w:tcBorders>
              <w:top w:val="nil"/>
              <w:left w:val="nil"/>
              <w:right w:val="nil"/>
            </w:tcBorders>
          </w:tcPr>
          <w:p w14:paraId="55B56DFC" w14:textId="77777777" w:rsidR="00842C1A" w:rsidRPr="00A02329" w:rsidRDefault="00842C1A" w:rsidP="00842C1A">
            <w:pPr>
              <w:ind w:left="540" w:right="-81"/>
              <w:rPr>
                <w:rFonts w:ascii="Arial" w:hAnsi="Arial" w:cs="Arial"/>
                <w:sz w:val="18"/>
                <w:szCs w:val="18"/>
              </w:rPr>
            </w:pPr>
            <w:r w:rsidRPr="00A02329">
              <w:rPr>
                <w:rFonts w:ascii="Arial" w:hAnsi="Arial" w:cs="Arial"/>
                <w:sz w:val="18"/>
                <w:szCs w:val="18"/>
              </w:rPr>
              <w:t xml:space="preserve">   intangible assets brought forward</w:t>
            </w:r>
          </w:p>
        </w:tc>
        <w:tc>
          <w:tcPr>
            <w:tcW w:w="1296" w:type="dxa"/>
            <w:tcBorders>
              <w:top w:val="nil"/>
              <w:left w:val="nil"/>
              <w:right w:val="nil"/>
            </w:tcBorders>
          </w:tcPr>
          <w:p w14:paraId="2C49496B" w14:textId="69D4A0B9" w:rsidR="00842C1A" w:rsidRPr="00A02329" w:rsidRDefault="00DE73E8" w:rsidP="00842C1A">
            <w:pPr>
              <w:ind w:right="-72"/>
              <w:jc w:val="right"/>
              <w:rPr>
                <w:rFonts w:ascii="Arial" w:hAnsi="Arial" w:cs="Arial"/>
                <w:sz w:val="18"/>
                <w:szCs w:val="18"/>
                <w:lang w:val="en-GB"/>
              </w:rPr>
            </w:pPr>
            <w:r w:rsidRPr="00A02329">
              <w:rPr>
                <w:rFonts w:ascii="Arial" w:hAnsi="Arial" w:cs="Arial"/>
                <w:sz w:val="18"/>
                <w:szCs w:val="18"/>
                <w:lang w:val="en-GB"/>
              </w:rPr>
              <w:t>19,824</w:t>
            </w:r>
          </w:p>
        </w:tc>
        <w:tc>
          <w:tcPr>
            <w:tcW w:w="1296" w:type="dxa"/>
            <w:tcBorders>
              <w:top w:val="nil"/>
              <w:left w:val="nil"/>
              <w:right w:val="nil"/>
            </w:tcBorders>
          </w:tcPr>
          <w:p w14:paraId="129264CA" w14:textId="157025A0" w:rsidR="00842C1A" w:rsidRPr="00A02329" w:rsidRDefault="00842C1A" w:rsidP="00842C1A">
            <w:pPr>
              <w:ind w:right="-72"/>
              <w:jc w:val="right"/>
              <w:rPr>
                <w:rFonts w:ascii="Arial" w:hAnsi="Arial" w:cs="Arial"/>
                <w:sz w:val="18"/>
                <w:szCs w:val="18"/>
                <w:lang w:val="en-GB"/>
              </w:rPr>
            </w:pPr>
            <w:r w:rsidRPr="00A02329">
              <w:rPr>
                <w:rFonts w:ascii="Arial" w:hAnsi="Arial" w:cs="Arial"/>
                <w:sz w:val="18"/>
                <w:szCs w:val="18"/>
                <w:lang w:val="en-GB"/>
              </w:rPr>
              <w:t>24,320</w:t>
            </w:r>
          </w:p>
        </w:tc>
        <w:tc>
          <w:tcPr>
            <w:tcW w:w="1296" w:type="dxa"/>
            <w:tcBorders>
              <w:top w:val="nil"/>
              <w:left w:val="nil"/>
              <w:right w:val="nil"/>
            </w:tcBorders>
          </w:tcPr>
          <w:p w14:paraId="153167D6" w14:textId="6F55592C" w:rsidR="00842C1A" w:rsidRPr="00A02329" w:rsidRDefault="004F688B" w:rsidP="00842C1A">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top w:val="nil"/>
              <w:left w:val="nil"/>
              <w:right w:val="nil"/>
            </w:tcBorders>
          </w:tcPr>
          <w:p w14:paraId="2369370A" w14:textId="275D1ABE" w:rsidR="00842C1A" w:rsidRPr="00A02329" w:rsidRDefault="00842C1A" w:rsidP="00842C1A">
            <w:pPr>
              <w:ind w:right="-72"/>
              <w:jc w:val="right"/>
              <w:rPr>
                <w:rFonts w:ascii="Arial" w:hAnsi="Arial" w:cs="Arial"/>
                <w:sz w:val="18"/>
                <w:szCs w:val="18"/>
                <w:lang w:val="en-GB"/>
              </w:rPr>
            </w:pPr>
            <w:r w:rsidRPr="00A02329">
              <w:rPr>
                <w:rFonts w:ascii="Arial" w:hAnsi="Arial" w:cs="Arial"/>
                <w:sz w:val="18"/>
                <w:szCs w:val="18"/>
                <w:lang w:val="en-GB"/>
              </w:rPr>
              <w:t>465</w:t>
            </w:r>
          </w:p>
        </w:tc>
      </w:tr>
      <w:tr w:rsidR="00842C1A" w:rsidRPr="00A02329" w14:paraId="7A04E200" w14:textId="77777777" w:rsidTr="00947BF2">
        <w:tc>
          <w:tcPr>
            <w:tcW w:w="4392" w:type="dxa"/>
            <w:tcBorders>
              <w:top w:val="nil"/>
              <w:left w:val="nil"/>
              <w:right w:val="nil"/>
            </w:tcBorders>
          </w:tcPr>
          <w:p w14:paraId="10D464E5" w14:textId="3A4D09AC" w:rsidR="00842C1A" w:rsidRPr="00A02329" w:rsidRDefault="00842C1A" w:rsidP="00842C1A">
            <w:pPr>
              <w:ind w:left="540" w:right="-81"/>
              <w:rPr>
                <w:rFonts w:ascii="Arial" w:hAnsi="Arial" w:cs="Arial"/>
                <w:sz w:val="18"/>
                <w:szCs w:val="18"/>
              </w:rPr>
            </w:pPr>
            <w:r w:rsidRPr="00A02329">
              <w:rPr>
                <w:rFonts w:ascii="Arial" w:hAnsi="Arial" w:cs="Arial"/>
                <w:sz w:val="18"/>
                <w:szCs w:val="18"/>
                <w:u w:val="single"/>
              </w:rPr>
              <w:t>Add</w:t>
            </w:r>
            <w:r w:rsidRPr="00A02329">
              <w:rPr>
                <w:rFonts w:ascii="Arial" w:hAnsi="Arial" w:cs="Arial"/>
                <w:sz w:val="18"/>
                <w:szCs w:val="18"/>
              </w:rPr>
              <w:t xml:space="preserve">   Purchases during the year</w:t>
            </w:r>
          </w:p>
        </w:tc>
        <w:tc>
          <w:tcPr>
            <w:tcW w:w="1296" w:type="dxa"/>
            <w:tcBorders>
              <w:top w:val="nil"/>
              <w:left w:val="nil"/>
              <w:right w:val="nil"/>
            </w:tcBorders>
          </w:tcPr>
          <w:p w14:paraId="3F2F6F25" w14:textId="6DFEDB73" w:rsidR="00842C1A" w:rsidRPr="00A02329" w:rsidRDefault="00BD43E8" w:rsidP="00842C1A">
            <w:pPr>
              <w:ind w:right="-72"/>
              <w:jc w:val="right"/>
              <w:rPr>
                <w:rFonts w:ascii="Arial" w:hAnsi="Arial" w:cs="Arial"/>
                <w:sz w:val="18"/>
                <w:szCs w:val="18"/>
                <w:lang w:val="en-GB"/>
              </w:rPr>
            </w:pPr>
            <w:r w:rsidRPr="00A02329">
              <w:rPr>
                <w:rFonts w:ascii="Arial" w:hAnsi="Arial" w:cs="Arial"/>
                <w:sz w:val="18"/>
                <w:szCs w:val="18"/>
                <w:lang w:val="en-GB"/>
              </w:rPr>
              <w:t>1</w:t>
            </w:r>
            <w:r w:rsidR="00BF36DE" w:rsidRPr="00A02329">
              <w:rPr>
                <w:rFonts w:ascii="Arial" w:hAnsi="Arial" w:cs="Arial"/>
                <w:sz w:val="18"/>
                <w:szCs w:val="18"/>
                <w:lang w:val="en-GB"/>
              </w:rPr>
              <w:t>91,987</w:t>
            </w:r>
          </w:p>
        </w:tc>
        <w:tc>
          <w:tcPr>
            <w:tcW w:w="1296" w:type="dxa"/>
            <w:tcBorders>
              <w:top w:val="nil"/>
              <w:left w:val="nil"/>
              <w:right w:val="nil"/>
            </w:tcBorders>
          </w:tcPr>
          <w:p w14:paraId="19C7C2FF" w14:textId="39D7AF22" w:rsidR="00842C1A" w:rsidRPr="00A02329" w:rsidRDefault="00842C1A" w:rsidP="00842C1A">
            <w:pPr>
              <w:ind w:right="-72"/>
              <w:jc w:val="right"/>
              <w:rPr>
                <w:rFonts w:ascii="Arial" w:hAnsi="Arial" w:cs="Arial"/>
                <w:sz w:val="18"/>
                <w:szCs w:val="18"/>
                <w:lang w:val="en-GB"/>
              </w:rPr>
            </w:pPr>
            <w:r w:rsidRPr="00A02329">
              <w:rPr>
                <w:rFonts w:ascii="Arial" w:hAnsi="Arial" w:cs="Arial"/>
                <w:sz w:val="18"/>
                <w:szCs w:val="18"/>
                <w:lang w:val="en-GB"/>
              </w:rPr>
              <w:t>198,556</w:t>
            </w:r>
          </w:p>
        </w:tc>
        <w:tc>
          <w:tcPr>
            <w:tcW w:w="1296" w:type="dxa"/>
            <w:tcBorders>
              <w:top w:val="nil"/>
              <w:left w:val="nil"/>
              <w:right w:val="nil"/>
            </w:tcBorders>
          </w:tcPr>
          <w:p w14:paraId="1F908156" w14:textId="54136DEE" w:rsidR="00842C1A" w:rsidRPr="00A02329" w:rsidRDefault="004F688B" w:rsidP="00842C1A">
            <w:pPr>
              <w:ind w:right="-72"/>
              <w:jc w:val="right"/>
              <w:rPr>
                <w:rFonts w:ascii="Arial" w:hAnsi="Arial" w:cs="Arial"/>
                <w:sz w:val="18"/>
                <w:szCs w:val="18"/>
                <w:lang w:val="en-GB"/>
              </w:rPr>
            </w:pPr>
            <w:r w:rsidRPr="00A02329">
              <w:rPr>
                <w:rFonts w:ascii="Arial" w:hAnsi="Arial" w:cs="Arial"/>
                <w:sz w:val="18"/>
                <w:szCs w:val="18"/>
                <w:lang w:val="en-GB"/>
              </w:rPr>
              <w:t>958</w:t>
            </w:r>
          </w:p>
        </w:tc>
        <w:tc>
          <w:tcPr>
            <w:tcW w:w="1296" w:type="dxa"/>
            <w:tcBorders>
              <w:top w:val="nil"/>
              <w:left w:val="nil"/>
              <w:right w:val="nil"/>
            </w:tcBorders>
          </w:tcPr>
          <w:p w14:paraId="05BE8BC6" w14:textId="6AE4E11D" w:rsidR="00842C1A" w:rsidRPr="00A02329" w:rsidRDefault="00842C1A" w:rsidP="00842C1A">
            <w:pPr>
              <w:ind w:right="-72"/>
              <w:jc w:val="right"/>
              <w:rPr>
                <w:rFonts w:ascii="Arial" w:hAnsi="Arial" w:cs="Arial"/>
                <w:sz w:val="18"/>
                <w:szCs w:val="18"/>
                <w:lang w:val="en-GB"/>
              </w:rPr>
            </w:pPr>
            <w:r w:rsidRPr="00A02329">
              <w:rPr>
                <w:rFonts w:ascii="Arial" w:hAnsi="Arial" w:cs="Arial"/>
                <w:sz w:val="18"/>
                <w:szCs w:val="18"/>
                <w:lang w:val="en-GB"/>
              </w:rPr>
              <w:t>5,345</w:t>
            </w:r>
          </w:p>
        </w:tc>
      </w:tr>
      <w:tr w:rsidR="00842C1A" w:rsidRPr="00A02329" w14:paraId="182EF68E" w14:textId="77777777" w:rsidTr="00947BF2">
        <w:tc>
          <w:tcPr>
            <w:tcW w:w="4392" w:type="dxa"/>
            <w:tcBorders>
              <w:top w:val="nil"/>
              <w:left w:val="nil"/>
              <w:right w:val="nil"/>
            </w:tcBorders>
          </w:tcPr>
          <w:p w14:paraId="285F073F" w14:textId="77777777" w:rsidR="00842C1A" w:rsidRPr="00A02329" w:rsidRDefault="00842C1A" w:rsidP="00842C1A">
            <w:pPr>
              <w:ind w:left="540" w:right="-81"/>
              <w:rPr>
                <w:rFonts w:ascii="Arial" w:hAnsi="Arial" w:cs="Arial"/>
                <w:sz w:val="18"/>
                <w:szCs w:val="18"/>
              </w:rPr>
            </w:pPr>
            <w:r w:rsidRPr="00A02329">
              <w:rPr>
                <w:rFonts w:ascii="Arial" w:hAnsi="Arial" w:cs="Arial"/>
                <w:sz w:val="18"/>
                <w:szCs w:val="18"/>
                <w:u w:val="single"/>
              </w:rPr>
              <w:t>Less</w:t>
            </w:r>
            <w:r w:rsidRPr="00A02329">
              <w:rPr>
                <w:rFonts w:ascii="Arial" w:hAnsi="Arial" w:cs="Arial"/>
                <w:sz w:val="18"/>
                <w:szCs w:val="18"/>
              </w:rPr>
              <w:t xml:space="preserve"> </w:t>
            </w:r>
            <w:r w:rsidRPr="00A02329">
              <w:rPr>
                <w:rFonts w:ascii="Arial" w:hAnsi="Arial" w:cs="Arial"/>
                <w:sz w:val="18"/>
                <w:szCs w:val="18"/>
                <w:cs/>
              </w:rPr>
              <w:t xml:space="preserve"> </w:t>
            </w:r>
            <w:r w:rsidRPr="00A02329">
              <w:rPr>
                <w:rFonts w:ascii="Arial" w:hAnsi="Arial" w:cs="Arial"/>
                <w:sz w:val="18"/>
                <w:szCs w:val="18"/>
              </w:rPr>
              <w:t>Payments during the year</w:t>
            </w:r>
          </w:p>
        </w:tc>
        <w:tc>
          <w:tcPr>
            <w:tcW w:w="1296" w:type="dxa"/>
            <w:tcBorders>
              <w:top w:val="nil"/>
              <w:left w:val="nil"/>
              <w:bottom w:val="single" w:sz="4" w:space="0" w:color="auto"/>
              <w:right w:val="nil"/>
            </w:tcBorders>
          </w:tcPr>
          <w:p w14:paraId="60A5CF6E" w14:textId="7875E799" w:rsidR="00842C1A" w:rsidRPr="00A02329" w:rsidRDefault="00DC5E46" w:rsidP="00842C1A">
            <w:pPr>
              <w:ind w:right="-72"/>
              <w:jc w:val="right"/>
              <w:rPr>
                <w:rFonts w:ascii="Arial" w:hAnsi="Arial" w:cs="Arial"/>
                <w:sz w:val="18"/>
                <w:szCs w:val="18"/>
                <w:lang w:val="en-GB"/>
              </w:rPr>
            </w:pPr>
            <w:r w:rsidRPr="00A02329">
              <w:rPr>
                <w:rFonts w:ascii="Arial" w:hAnsi="Arial" w:cs="Arial"/>
                <w:sz w:val="18"/>
                <w:szCs w:val="18"/>
                <w:lang w:val="en-GB"/>
              </w:rPr>
              <w:t>(18</w:t>
            </w:r>
            <w:r w:rsidR="004870A9">
              <w:rPr>
                <w:rFonts w:ascii="Arial" w:hAnsi="Arial" w:cs="Arial"/>
                <w:sz w:val="18"/>
                <w:szCs w:val="18"/>
                <w:lang w:val="en-GB"/>
              </w:rPr>
              <w:t>5</w:t>
            </w:r>
            <w:r w:rsidRPr="00A02329">
              <w:rPr>
                <w:rFonts w:ascii="Arial" w:hAnsi="Arial" w:cs="Arial"/>
                <w:sz w:val="18"/>
                <w:szCs w:val="18"/>
                <w:lang w:val="en-GB"/>
              </w:rPr>
              <w:t>,</w:t>
            </w:r>
            <w:r w:rsidR="00BF36DE" w:rsidRPr="00A02329">
              <w:rPr>
                <w:rFonts w:ascii="Arial" w:hAnsi="Arial" w:cs="Arial"/>
                <w:sz w:val="18"/>
                <w:szCs w:val="18"/>
                <w:lang w:val="en-GB"/>
              </w:rPr>
              <w:t>550</w:t>
            </w:r>
            <w:r w:rsidRPr="00A02329">
              <w:rPr>
                <w:rFonts w:ascii="Arial" w:hAnsi="Arial" w:cs="Arial"/>
                <w:sz w:val="18"/>
                <w:szCs w:val="18"/>
                <w:lang w:val="en-GB"/>
              </w:rPr>
              <w:t>)</w:t>
            </w:r>
          </w:p>
        </w:tc>
        <w:tc>
          <w:tcPr>
            <w:tcW w:w="1296" w:type="dxa"/>
            <w:tcBorders>
              <w:top w:val="nil"/>
              <w:left w:val="nil"/>
              <w:bottom w:val="single" w:sz="4" w:space="0" w:color="auto"/>
              <w:right w:val="nil"/>
            </w:tcBorders>
          </w:tcPr>
          <w:p w14:paraId="54139D1B" w14:textId="699CF91D" w:rsidR="00842C1A" w:rsidRPr="00A02329" w:rsidRDefault="00842C1A" w:rsidP="00842C1A">
            <w:pPr>
              <w:ind w:right="-72"/>
              <w:jc w:val="right"/>
              <w:rPr>
                <w:rFonts w:ascii="Arial" w:hAnsi="Arial" w:cs="Arial"/>
                <w:sz w:val="18"/>
                <w:szCs w:val="18"/>
                <w:lang w:val="en-GB"/>
              </w:rPr>
            </w:pPr>
            <w:r w:rsidRPr="00A02329">
              <w:rPr>
                <w:rFonts w:ascii="Arial" w:hAnsi="Arial" w:cs="Arial"/>
                <w:sz w:val="18"/>
                <w:szCs w:val="18"/>
                <w:lang w:val="en-GB"/>
              </w:rPr>
              <w:t>(203,052)</w:t>
            </w:r>
          </w:p>
        </w:tc>
        <w:tc>
          <w:tcPr>
            <w:tcW w:w="1296" w:type="dxa"/>
            <w:tcBorders>
              <w:top w:val="nil"/>
              <w:left w:val="nil"/>
              <w:bottom w:val="single" w:sz="4" w:space="0" w:color="auto"/>
              <w:right w:val="nil"/>
            </w:tcBorders>
          </w:tcPr>
          <w:p w14:paraId="0F7EEF1A" w14:textId="514F929E" w:rsidR="00842C1A" w:rsidRPr="00A02329" w:rsidRDefault="00A213BE" w:rsidP="00842C1A">
            <w:pPr>
              <w:ind w:right="-72"/>
              <w:jc w:val="right"/>
              <w:rPr>
                <w:rFonts w:ascii="Arial" w:hAnsi="Arial" w:cs="Arial"/>
                <w:sz w:val="18"/>
                <w:szCs w:val="18"/>
                <w:lang w:val="en-GB"/>
              </w:rPr>
            </w:pPr>
            <w:r w:rsidRPr="00A02329">
              <w:rPr>
                <w:rFonts w:ascii="Arial" w:hAnsi="Arial" w:cs="Arial"/>
                <w:sz w:val="18"/>
                <w:szCs w:val="18"/>
                <w:lang w:val="en-GB"/>
              </w:rPr>
              <w:t>(930)</w:t>
            </w:r>
          </w:p>
        </w:tc>
        <w:tc>
          <w:tcPr>
            <w:tcW w:w="1296" w:type="dxa"/>
            <w:tcBorders>
              <w:top w:val="nil"/>
              <w:left w:val="nil"/>
              <w:bottom w:val="single" w:sz="4" w:space="0" w:color="auto"/>
              <w:right w:val="nil"/>
            </w:tcBorders>
          </w:tcPr>
          <w:p w14:paraId="13A76734" w14:textId="68680CB9" w:rsidR="00842C1A" w:rsidRPr="00A02329" w:rsidRDefault="00842C1A" w:rsidP="00842C1A">
            <w:pPr>
              <w:ind w:right="-72"/>
              <w:jc w:val="right"/>
              <w:rPr>
                <w:rFonts w:ascii="Arial" w:hAnsi="Arial" w:cs="Arial"/>
                <w:sz w:val="18"/>
                <w:szCs w:val="18"/>
                <w:lang w:val="en-GB"/>
              </w:rPr>
            </w:pPr>
            <w:r w:rsidRPr="00A02329">
              <w:rPr>
                <w:rFonts w:ascii="Arial" w:hAnsi="Arial" w:cs="Arial"/>
                <w:sz w:val="18"/>
                <w:szCs w:val="18"/>
                <w:lang w:val="en-GB"/>
              </w:rPr>
              <w:t>(5,810)</w:t>
            </w:r>
          </w:p>
        </w:tc>
      </w:tr>
      <w:tr w:rsidR="00842C1A" w:rsidRPr="00A02329" w14:paraId="6A212D8E" w14:textId="77777777" w:rsidTr="00947BF2">
        <w:tc>
          <w:tcPr>
            <w:tcW w:w="4392" w:type="dxa"/>
            <w:tcBorders>
              <w:top w:val="nil"/>
              <w:left w:val="nil"/>
              <w:right w:val="nil"/>
            </w:tcBorders>
          </w:tcPr>
          <w:p w14:paraId="5CB5760F" w14:textId="77777777" w:rsidR="00842C1A" w:rsidRPr="00A02329" w:rsidRDefault="00842C1A" w:rsidP="00842C1A">
            <w:pPr>
              <w:ind w:left="540" w:right="-81"/>
              <w:rPr>
                <w:rFonts w:ascii="Arial" w:hAnsi="Arial" w:cs="Arial"/>
                <w:sz w:val="18"/>
                <w:szCs w:val="18"/>
              </w:rPr>
            </w:pPr>
          </w:p>
        </w:tc>
        <w:tc>
          <w:tcPr>
            <w:tcW w:w="1296" w:type="dxa"/>
            <w:tcBorders>
              <w:top w:val="single" w:sz="4" w:space="0" w:color="auto"/>
              <w:left w:val="nil"/>
              <w:right w:val="nil"/>
            </w:tcBorders>
          </w:tcPr>
          <w:p w14:paraId="387EFA70" w14:textId="77777777" w:rsidR="00842C1A" w:rsidRPr="00A02329" w:rsidRDefault="00842C1A" w:rsidP="00842C1A">
            <w:pPr>
              <w:ind w:right="-72"/>
              <w:jc w:val="right"/>
              <w:rPr>
                <w:rFonts w:ascii="Arial" w:hAnsi="Arial" w:cs="Arial"/>
                <w:sz w:val="18"/>
                <w:szCs w:val="18"/>
                <w:lang w:val="en-GB"/>
              </w:rPr>
            </w:pPr>
          </w:p>
        </w:tc>
        <w:tc>
          <w:tcPr>
            <w:tcW w:w="1296" w:type="dxa"/>
            <w:tcBorders>
              <w:top w:val="single" w:sz="4" w:space="0" w:color="auto"/>
              <w:left w:val="nil"/>
              <w:right w:val="nil"/>
            </w:tcBorders>
          </w:tcPr>
          <w:p w14:paraId="7A5A5E1F" w14:textId="77777777" w:rsidR="00842C1A" w:rsidRPr="00A02329" w:rsidRDefault="00842C1A" w:rsidP="00842C1A">
            <w:pPr>
              <w:ind w:right="-72"/>
              <w:jc w:val="right"/>
              <w:rPr>
                <w:rFonts w:ascii="Arial" w:hAnsi="Arial" w:cs="Arial"/>
                <w:sz w:val="18"/>
                <w:szCs w:val="18"/>
                <w:lang w:val="en-GB"/>
              </w:rPr>
            </w:pPr>
          </w:p>
        </w:tc>
        <w:tc>
          <w:tcPr>
            <w:tcW w:w="1296" w:type="dxa"/>
            <w:tcBorders>
              <w:top w:val="single" w:sz="4" w:space="0" w:color="auto"/>
              <w:left w:val="nil"/>
              <w:right w:val="nil"/>
            </w:tcBorders>
          </w:tcPr>
          <w:p w14:paraId="77D9B761" w14:textId="77777777" w:rsidR="00842C1A" w:rsidRPr="00A02329" w:rsidRDefault="00842C1A" w:rsidP="00842C1A">
            <w:pPr>
              <w:ind w:right="-72"/>
              <w:jc w:val="right"/>
              <w:rPr>
                <w:rFonts w:ascii="Arial" w:hAnsi="Arial" w:cs="Arial"/>
                <w:sz w:val="18"/>
                <w:szCs w:val="18"/>
                <w:lang w:val="en-GB"/>
              </w:rPr>
            </w:pPr>
          </w:p>
        </w:tc>
        <w:tc>
          <w:tcPr>
            <w:tcW w:w="1296" w:type="dxa"/>
            <w:tcBorders>
              <w:top w:val="single" w:sz="4" w:space="0" w:color="auto"/>
              <w:left w:val="nil"/>
              <w:right w:val="nil"/>
            </w:tcBorders>
          </w:tcPr>
          <w:p w14:paraId="765D08A2" w14:textId="77777777" w:rsidR="00842C1A" w:rsidRPr="00A02329" w:rsidRDefault="00842C1A" w:rsidP="00842C1A">
            <w:pPr>
              <w:ind w:right="-72"/>
              <w:jc w:val="right"/>
              <w:rPr>
                <w:rFonts w:ascii="Arial" w:hAnsi="Arial" w:cs="Arial"/>
                <w:sz w:val="18"/>
                <w:szCs w:val="18"/>
                <w:lang w:val="en-GB"/>
              </w:rPr>
            </w:pPr>
          </w:p>
        </w:tc>
      </w:tr>
      <w:tr w:rsidR="00842C1A" w:rsidRPr="00A02329" w14:paraId="32A28A31" w14:textId="77777777" w:rsidTr="00947BF2">
        <w:tc>
          <w:tcPr>
            <w:tcW w:w="4392" w:type="dxa"/>
            <w:tcBorders>
              <w:top w:val="nil"/>
              <w:left w:val="nil"/>
              <w:right w:val="nil"/>
            </w:tcBorders>
          </w:tcPr>
          <w:p w14:paraId="15DD806C" w14:textId="77777777" w:rsidR="00842C1A" w:rsidRPr="00A02329" w:rsidRDefault="00842C1A" w:rsidP="00842C1A">
            <w:pPr>
              <w:ind w:left="540" w:right="-81"/>
              <w:rPr>
                <w:rFonts w:ascii="Arial" w:hAnsi="Arial" w:cs="Arial"/>
                <w:sz w:val="18"/>
                <w:szCs w:val="18"/>
              </w:rPr>
            </w:pPr>
            <w:r w:rsidRPr="00A02329">
              <w:rPr>
                <w:rFonts w:ascii="Arial" w:hAnsi="Arial" w:cs="Arial"/>
                <w:sz w:val="18"/>
                <w:szCs w:val="18"/>
              </w:rPr>
              <w:t>Payables for plant and equipment</w:t>
            </w:r>
            <w:r w:rsidRPr="00A02329">
              <w:rPr>
                <w:rFonts w:ascii="Arial" w:hAnsi="Arial" w:cs="Arial"/>
                <w:sz w:val="18"/>
                <w:szCs w:val="18"/>
                <w:cs/>
              </w:rPr>
              <w:t xml:space="preserve"> </w:t>
            </w:r>
            <w:r w:rsidRPr="00A02329">
              <w:rPr>
                <w:rFonts w:ascii="Arial" w:hAnsi="Arial" w:cs="Arial"/>
                <w:sz w:val="18"/>
                <w:szCs w:val="18"/>
              </w:rPr>
              <w:t>and</w:t>
            </w:r>
          </w:p>
        </w:tc>
        <w:tc>
          <w:tcPr>
            <w:tcW w:w="1296" w:type="dxa"/>
            <w:tcBorders>
              <w:top w:val="nil"/>
              <w:left w:val="nil"/>
              <w:right w:val="nil"/>
            </w:tcBorders>
            <w:vAlign w:val="bottom"/>
          </w:tcPr>
          <w:p w14:paraId="6D946EEC" w14:textId="77777777" w:rsidR="00842C1A" w:rsidRPr="00A02329" w:rsidRDefault="00842C1A" w:rsidP="00842C1A">
            <w:pPr>
              <w:ind w:right="-72"/>
              <w:jc w:val="right"/>
              <w:rPr>
                <w:rFonts w:ascii="Arial" w:hAnsi="Arial" w:cs="Arial"/>
                <w:sz w:val="18"/>
                <w:szCs w:val="18"/>
                <w:cs/>
                <w:lang w:val="en-GB"/>
              </w:rPr>
            </w:pPr>
          </w:p>
        </w:tc>
        <w:tc>
          <w:tcPr>
            <w:tcW w:w="1296" w:type="dxa"/>
            <w:tcBorders>
              <w:top w:val="nil"/>
              <w:left w:val="nil"/>
              <w:right w:val="nil"/>
            </w:tcBorders>
            <w:vAlign w:val="bottom"/>
          </w:tcPr>
          <w:p w14:paraId="72703CB5" w14:textId="77777777" w:rsidR="00842C1A" w:rsidRPr="00A02329" w:rsidRDefault="00842C1A" w:rsidP="00842C1A">
            <w:pPr>
              <w:ind w:right="-72"/>
              <w:jc w:val="right"/>
              <w:rPr>
                <w:rFonts w:ascii="Arial" w:hAnsi="Arial" w:cs="Arial"/>
                <w:sz w:val="18"/>
                <w:szCs w:val="18"/>
                <w:cs/>
                <w:lang w:val="en-GB"/>
              </w:rPr>
            </w:pPr>
          </w:p>
        </w:tc>
        <w:tc>
          <w:tcPr>
            <w:tcW w:w="1296" w:type="dxa"/>
            <w:tcBorders>
              <w:top w:val="nil"/>
              <w:left w:val="nil"/>
              <w:right w:val="nil"/>
            </w:tcBorders>
            <w:vAlign w:val="bottom"/>
          </w:tcPr>
          <w:p w14:paraId="56D5D806" w14:textId="77777777" w:rsidR="00842C1A" w:rsidRPr="00A02329" w:rsidRDefault="00842C1A" w:rsidP="00842C1A">
            <w:pPr>
              <w:ind w:right="-72"/>
              <w:jc w:val="right"/>
              <w:rPr>
                <w:rFonts w:ascii="Arial" w:hAnsi="Arial" w:cs="Arial"/>
                <w:sz w:val="18"/>
                <w:szCs w:val="18"/>
                <w:cs/>
                <w:lang w:val="en-GB"/>
              </w:rPr>
            </w:pPr>
          </w:p>
        </w:tc>
        <w:tc>
          <w:tcPr>
            <w:tcW w:w="1296" w:type="dxa"/>
            <w:tcBorders>
              <w:top w:val="nil"/>
              <w:left w:val="nil"/>
              <w:right w:val="nil"/>
            </w:tcBorders>
            <w:vAlign w:val="bottom"/>
          </w:tcPr>
          <w:p w14:paraId="64CD4A26" w14:textId="77777777" w:rsidR="00842C1A" w:rsidRPr="00A02329" w:rsidRDefault="00842C1A" w:rsidP="00842C1A">
            <w:pPr>
              <w:ind w:right="-72"/>
              <w:jc w:val="right"/>
              <w:rPr>
                <w:rFonts w:ascii="Arial" w:hAnsi="Arial" w:cs="Arial"/>
                <w:sz w:val="18"/>
                <w:szCs w:val="18"/>
                <w:cs/>
                <w:lang w:val="en-GB"/>
              </w:rPr>
            </w:pPr>
          </w:p>
        </w:tc>
      </w:tr>
      <w:tr w:rsidR="00842C1A" w:rsidRPr="00A02329" w14:paraId="3760C835" w14:textId="77777777" w:rsidTr="00947BF2">
        <w:trPr>
          <w:trHeight w:val="80"/>
        </w:trPr>
        <w:tc>
          <w:tcPr>
            <w:tcW w:w="4392" w:type="dxa"/>
            <w:tcBorders>
              <w:top w:val="nil"/>
              <w:left w:val="nil"/>
              <w:right w:val="nil"/>
            </w:tcBorders>
          </w:tcPr>
          <w:p w14:paraId="209C5358" w14:textId="77777777" w:rsidR="00842C1A" w:rsidRPr="00A02329" w:rsidRDefault="00842C1A" w:rsidP="00842C1A">
            <w:pPr>
              <w:ind w:left="540" w:right="-81"/>
              <w:rPr>
                <w:rFonts w:ascii="Arial" w:hAnsi="Arial" w:cs="Arial"/>
                <w:sz w:val="18"/>
                <w:szCs w:val="18"/>
              </w:rPr>
            </w:pPr>
            <w:r w:rsidRPr="00A02329">
              <w:rPr>
                <w:rFonts w:ascii="Arial" w:hAnsi="Arial" w:cs="Arial"/>
                <w:sz w:val="18"/>
                <w:szCs w:val="18"/>
              </w:rPr>
              <w:t xml:space="preserve">   intangible assets carried forward</w:t>
            </w:r>
          </w:p>
        </w:tc>
        <w:tc>
          <w:tcPr>
            <w:tcW w:w="1296" w:type="dxa"/>
            <w:tcBorders>
              <w:top w:val="nil"/>
              <w:left w:val="nil"/>
              <w:bottom w:val="single" w:sz="4" w:space="0" w:color="auto"/>
              <w:right w:val="nil"/>
            </w:tcBorders>
            <w:vAlign w:val="bottom"/>
          </w:tcPr>
          <w:p w14:paraId="28360CC5" w14:textId="3A24C6D2" w:rsidR="00842C1A" w:rsidRPr="00A02329" w:rsidRDefault="00BF36DE" w:rsidP="00842C1A">
            <w:pPr>
              <w:ind w:right="-72"/>
              <w:jc w:val="right"/>
              <w:rPr>
                <w:rFonts w:ascii="Arial" w:hAnsi="Arial" w:cs="Arial"/>
                <w:sz w:val="18"/>
                <w:szCs w:val="18"/>
                <w:cs/>
                <w:lang w:val="en-GB"/>
              </w:rPr>
            </w:pPr>
            <w:r w:rsidRPr="00A02329">
              <w:rPr>
                <w:rFonts w:ascii="Arial" w:hAnsi="Arial" w:cs="Arial"/>
                <w:sz w:val="18"/>
                <w:szCs w:val="18"/>
                <w:lang w:val="en-GB"/>
              </w:rPr>
              <w:t>26,261</w:t>
            </w:r>
          </w:p>
        </w:tc>
        <w:tc>
          <w:tcPr>
            <w:tcW w:w="1296" w:type="dxa"/>
            <w:tcBorders>
              <w:top w:val="nil"/>
              <w:left w:val="nil"/>
              <w:bottom w:val="single" w:sz="4" w:space="0" w:color="auto"/>
              <w:right w:val="nil"/>
            </w:tcBorders>
            <w:vAlign w:val="bottom"/>
          </w:tcPr>
          <w:p w14:paraId="3C94A514" w14:textId="7ABD0A3E" w:rsidR="00842C1A" w:rsidRPr="00A02329" w:rsidRDefault="00842C1A" w:rsidP="00842C1A">
            <w:pPr>
              <w:ind w:right="-72"/>
              <w:jc w:val="right"/>
              <w:rPr>
                <w:rFonts w:ascii="Arial" w:hAnsi="Arial" w:cs="Arial"/>
                <w:sz w:val="18"/>
                <w:szCs w:val="18"/>
                <w:cs/>
                <w:lang w:val="en-GB"/>
              </w:rPr>
            </w:pPr>
            <w:r w:rsidRPr="00A02329">
              <w:rPr>
                <w:rFonts w:ascii="Arial" w:hAnsi="Arial" w:cs="Arial"/>
                <w:sz w:val="18"/>
                <w:szCs w:val="18"/>
                <w:lang w:val="en-GB"/>
              </w:rPr>
              <w:t>19,824</w:t>
            </w:r>
          </w:p>
        </w:tc>
        <w:tc>
          <w:tcPr>
            <w:tcW w:w="1296" w:type="dxa"/>
            <w:tcBorders>
              <w:top w:val="nil"/>
              <w:left w:val="nil"/>
              <w:bottom w:val="single" w:sz="4" w:space="0" w:color="auto"/>
              <w:right w:val="nil"/>
            </w:tcBorders>
            <w:vAlign w:val="bottom"/>
          </w:tcPr>
          <w:p w14:paraId="2D8DBCFE" w14:textId="752968E1" w:rsidR="00842C1A" w:rsidRPr="00A02329" w:rsidRDefault="00F420F6" w:rsidP="00842C1A">
            <w:pPr>
              <w:ind w:right="-72"/>
              <w:jc w:val="right"/>
              <w:rPr>
                <w:rFonts w:ascii="Arial" w:hAnsi="Arial" w:cs="Arial"/>
                <w:sz w:val="18"/>
                <w:szCs w:val="18"/>
                <w:cs/>
                <w:lang w:val="en-GB"/>
              </w:rPr>
            </w:pPr>
            <w:r w:rsidRPr="00A02329">
              <w:rPr>
                <w:rFonts w:ascii="Arial" w:hAnsi="Arial" w:cs="Arial"/>
                <w:sz w:val="18"/>
                <w:szCs w:val="18"/>
                <w:lang w:val="en-GB"/>
              </w:rPr>
              <w:t>2</w:t>
            </w:r>
            <w:r w:rsidR="00BF36DE" w:rsidRPr="00A02329">
              <w:rPr>
                <w:rFonts w:ascii="Arial" w:hAnsi="Arial" w:cs="Arial"/>
                <w:sz w:val="18"/>
                <w:szCs w:val="18"/>
                <w:lang w:val="en-GB"/>
              </w:rPr>
              <w:t>8</w:t>
            </w:r>
          </w:p>
        </w:tc>
        <w:tc>
          <w:tcPr>
            <w:tcW w:w="1296" w:type="dxa"/>
            <w:tcBorders>
              <w:top w:val="nil"/>
              <w:left w:val="nil"/>
              <w:bottom w:val="single" w:sz="4" w:space="0" w:color="auto"/>
              <w:right w:val="nil"/>
            </w:tcBorders>
            <w:vAlign w:val="bottom"/>
          </w:tcPr>
          <w:p w14:paraId="3198361D" w14:textId="1ABBE050" w:rsidR="00842C1A" w:rsidRPr="00A02329" w:rsidRDefault="00842C1A" w:rsidP="00842C1A">
            <w:pPr>
              <w:ind w:right="-72"/>
              <w:jc w:val="right"/>
              <w:rPr>
                <w:rFonts w:ascii="Arial" w:hAnsi="Arial" w:cs="Arial"/>
                <w:sz w:val="18"/>
                <w:szCs w:val="18"/>
                <w:cs/>
                <w:lang w:val="en-GB"/>
              </w:rPr>
            </w:pPr>
            <w:r w:rsidRPr="00A02329">
              <w:rPr>
                <w:rFonts w:ascii="Arial" w:hAnsi="Arial" w:cs="Arial"/>
                <w:sz w:val="18"/>
                <w:szCs w:val="18"/>
                <w:lang w:val="en-GB"/>
              </w:rPr>
              <w:t>-</w:t>
            </w:r>
          </w:p>
        </w:tc>
      </w:tr>
      <w:tr w:rsidR="00842C1A" w:rsidRPr="00A02329" w14:paraId="179F90CA" w14:textId="77777777" w:rsidTr="00947BF2">
        <w:trPr>
          <w:trHeight w:val="80"/>
        </w:trPr>
        <w:tc>
          <w:tcPr>
            <w:tcW w:w="4392" w:type="dxa"/>
            <w:tcBorders>
              <w:top w:val="nil"/>
              <w:left w:val="nil"/>
              <w:right w:val="nil"/>
            </w:tcBorders>
          </w:tcPr>
          <w:p w14:paraId="16ED72A5" w14:textId="77777777" w:rsidR="00842C1A" w:rsidRPr="00A02329" w:rsidRDefault="00842C1A" w:rsidP="00842C1A">
            <w:pPr>
              <w:ind w:left="540" w:right="-81"/>
              <w:rPr>
                <w:rFonts w:ascii="Arial" w:hAnsi="Arial" w:cs="Arial"/>
                <w:sz w:val="18"/>
                <w:szCs w:val="18"/>
              </w:rPr>
            </w:pPr>
          </w:p>
        </w:tc>
        <w:tc>
          <w:tcPr>
            <w:tcW w:w="1296" w:type="dxa"/>
            <w:tcBorders>
              <w:top w:val="single" w:sz="4" w:space="0" w:color="auto"/>
              <w:left w:val="nil"/>
              <w:right w:val="nil"/>
            </w:tcBorders>
          </w:tcPr>
          <w:p w14:paraId="2E53F22B" w14:textId="77777777" w:rsidR="00842C1A" w:rsidRPr="00A02329" w:rsidRDefault="00842C1A" w:rsidP="00842C1A">
            <w:pPr>
              <w:ind w:right="-72"/>
              <w:jc w:val="right"/>
              <w:rPr>
                <w:rFonts w:ascii="Arial" w:hAnsi="Arial" w:cs="Arial"/>
                <w:sz w:val="18"/>
                <w:szCs w:val="18"/>
                <w:lang w:val="en-GB"/>
              </w:rPr>
            </w:pPr>
          </w:p>
        </w:tc>
        <w:tc>
          <w:tcPr>
            <w:tcW w:w="1296" w:type="dxa"/>
            <w:tcBorders>
              <w:top w:val="single" w:sz="4" w:space="0" w:color="auto"/>
              <w:left w:val="nil"/>
              <w:right w:val="nil"/>
            </w:tcBorders>
          </w:tcPr>
          <w:p w14:paraId="657E275F" w14:textId="77777777" w:rsidR="00842C1A" w:rsidRPr="00A02329" w:rsidRDefault="00842C1A" w:rsidP="00842C1A">
            <w:pPr>
              <w:ind w:right="-72"/>
              <w:jc w:val="right"/>
              <w:rPr>
                <w:rFonts w:ascii="Arial" w:hAnsi="Arial" w:cs="Arial"/>
                <w:sz w:val="18"/>
                <w:szCs w:val="18"/>
                <w:lang w:val="en-GB"/>
              </w:rPr>
            </w:pPr>
          </w:p>
        </w:tc>
        <w:tc>
          <w:tcPr>
            <w:tcW w:w="1296" w:type="dxa"/>
            <w:tcBorders>
              <w:top w:val="single" w:sz="4" w:space="0" w:color="auto"/>
              <w:left w:val="nil"/>
              <w:right w:val="nil"/>
            </w:tcBorders>
          </w:tcPr>
          <w:p w14:paraId="33B959DA" w14:textId="77777777" w:rsidR="00842C1A" w:rsidRPr="00A02329" w:rsidRDefault="00842C1A" w:rsidP="00842C1A">
            <w:pPr>
              <w:ind w:right="-72"/>
              <w:jc w:val="right"/>
              <w:rPr>
                <w:rFonts w:ascii="Arial" w:hAnsi="Arial" w:cs="Arial"/>
                <w:sz w:val="18"/>
                <w:szCs w:val="18"/>
                <w:lang w:val="en-GB"/>
              </w:rPr>
            </w:pPr>
          </w:p>
        </w:tc>
        <w:tc>
          <w:tcPr>
            <w:tcW w:w="1296" w:type="dxa"/>
            <w:tcBorders>
              <w:top w:val="single" w:sz="4" w:space="0" w:color="auto"/>
              <w:left w:val="nil"/>
              <w:right w:val="nil"/>
            </w:tcBorders>
          </w:tcPr>
          <w:p w14:paraId="68B8E113" w14:textId="77777777" w:rsidR="00842C1A" w:rsidRPr="00A02329" w:rsidRDefault="00842C1A" w:rsidP="00842C1A">
            <w:pPr>
              <w:ind w:right="-72"/>
              <w:jc w:val="right"/>
              <w:rPr>
                <w:rFonts w:ascii="Arial" w:hAnsi="Arial" w:cs="Arial"/>
                <w:sz w:val="18"/>
                <w:szCs w:val="18"/>
                <w:lang w:val="en-GB"/>
              </w:rPr>
            </w:pPr>
          </w:p>
        </w:tc>
      </w:tr>
      <w:tr w:rsidR="00842C1A" w:rsidRPr="00A02329" w14:paraId="01A455EC" w14:textId="77777777" w:rsidTr="00947BF2">
        <w:trPr>
          <w:trHeight w:val="80"/>
        </w:trPr>
        <w:tc>
          <w:tcPr>
            <w:tcW w:w="4392" w:type="dxa"/>
            <w:tcBorders>
              <w:top w:val="nil"/>
              <w:left w:val="nil"/>
              <w:right w:val="nil"/>
            </w:tcBorders>
          </w:tcPr>
          <w:p w14:paraId="5F8244A9" w14:textId="2C31AB94" w:rsidR="00842C1A" w:rsidRPr="00A02329" w:rsidRDefault="00842C1A" w:rsidP="00842C1A">
            <w:pPr>
              <w:ind w:left="540" w:right="-81"/>
              <w:rPr>
                <w:rFonts w:ascii="Arial" w:hAnsi="Arial" w:cs="Arial"/>
                <w:sz w:val="18"/>
                <w:szCs w:val="18"/>
              </w:rPr>
            </w:pPr>
            <w:r w:rsidRPr="00A02329">
              <w:rPr>
                <w:rFonts w:ascii="Arial" w:hAnsi="Arial" w:cs="Arial"/>
                <w:sz w:val="18"/>
                <w:szCs w:val="18"/>
              </w:rPr>
              <w:t>Acquisition of right-of-use assets</w:t>
            </w:r>
          </w:p>
        </w:tc>
        <w:tc>
          <w:tcPr>
            <w:tcW w:w="1296" w:type="dxa"/>
            <w:tcBorders>
              <w:top w:val="nil"/>
              <w:left w:val="nil"/>
              <w:right w:val="nil"/>
            </w:tcBorders>
          </w:tcPr>
          <w:p w14:paraId="2390F8D7" w14:textId="77777777" w:rsidR="00842C1A" w:rsidRPr="00A02329" w:rsidRDefault="00842C1A" w:rsidP="00842C1A">
            <w:pPr>
              <w:ind w:right="-72"/>
              <w:jc w:val="right"/>
              <w:rPr>
                <w:rFonts w:ascii="Arial" w:hAnsi="Arial" w:cs="Arial"/>
                <w:sz w:val="18"/>
                <w:szCs w:val="18"/>
                <w:cs/>
                <w:lang w:val="en-GB"/>
              </w:rPr>
            </w:pPr>
          </w:p>
        </w:tc>
        <w:tc>
          <w:tcPr>
            <w:tcW w:w="1296" w:type="dxa"/>
            <w:tcBorders>
              <w:top w:val="nil"/>
              <w:left w:val="nil"/>
              <w:right w:val="nil"/>
            </w:tcBorders>
          </w:tcPr>
          <w:p w14:paraId="0BA703BC" w14:textId="77777777" w:rsidR="00842C1A" w:rsidRPr="00A02329" w:rsidRDefault="00842C1A" w:rsidP="00842C1A">
            <w:pPr>
              <w:ind w:right="-72"/>
              <w:jc w:val="right"/>
              <w:rPr>
                <w:rFonts w:ascii="Arial" w:hAnsi="Arial" w:cs="Arial"/>
                <w:sz w:val="18"/>
                <w:szCs w:val="18"/>
                <w:cs/>
                <w:lang w:val="en-GB"/>
              </w:rPr>
            </w:pPr>
          </w:p>
        </w:tc>
        <w:tc>
          <w:tcPr>
            <w:tcW w:w="1296" w:type="dxa"/>
            <w:tcBorders>
              <w:top w:val="nil"/>
              <w:left w:val="nil"/>
              <w:right w:val="nil"/>
            </w:tcBorders>
          </w:tcPr>
          <w:p w14:paraId="2146FC8B" w14:textId="77777777" w:rsidR="00842C1A" w:rsidRPr="00A02329" w:rsidRDefault="00842C1A" w:rsidP="00842C1A">
            <w:pPr>
              <w:ind w:right="-72"/>
              <w:jc w:val="right"/>
              <w:rPr>
                <w:rFonts w:ascii="Arial" w:hAnsi="Arial" w:cs="Arial"/>
                <w:sz w:val="18"/>
                <w:szCs w:val="18"/>
                <w:cs/>
                <w:lang w:val="en-GB"/>
              </w:rPr>
            </w:pPr>
          </w:p>
        </w:tc>
        <w:tc>
          <w:tcPr>
            <w:tcW w:w="1296" w:type="dxa"/>
            <w:tcBorders>
              <w:top w:val="nil"/>
              <w:left w:val="nil"/>
              <w:right w:val="nil"/>
            </w:tcBorders>
          </w:tcPr>
          <w:p w14:paraId="3B5331A5" w14:textId="77777777" w:rsidR="00842C1A" w:rsidRPr="00A02329" w:rsidRDefault="00842C1A" w:rsidP="00842C1A">
            <w:pPr>
              <w:ind w:right="-72"/>
              <w:jc w:val="right"/>
              <w:rPr>
                <w:rFonts w:ascii="Arial" w:hAnsi="Arial" w:cs="Arial"/>
                <w:sz w:val="18"/>
                <w:szCs w:val="18"/>
                <w:cs/>
                <w:lang w:val="en-GB"/>
              </w:rPr>
            </w:pPr>
          </w:p>
        </w:tc>
      </w:tr>
      <w:tr w:rsidR="00842C1A" w:rsidRPr="00A02329" w14:paraId="0EEC3C82" w14:textId="77777777" w:rsidTr="00947BF2">
        <w:trPr>
          <w:trHeight w:val="80"/>
        </w:trPr>
        <w:tc>
          <w:tcPr>
            <w:tcW w:w="4392" w:type="dxa"/>
            <w:tcBorders>
              <w:top w:val="nil"/>
              <w:left w:val="nil"/>
              <w:bottom w:val="nil"/>
              <w:right w:val="nil"/>
            </w:tcBorders>
          </w:tcPr>
          <w:p w14:paraId="1880DD15" w14:textId="77777777" w:rsidR="00842C1A" w:rsidRPr="00A02329" w:rsidRDefault="00842C1A" w:rsidP="00842C1A">
            <w:pPr>
              <w:ind w:left="540" w:right="-81"/>
              <w:rPr>
                <w:rFonts w:ascii="Arial" w:hAnsi="Arial" w:cs="Arial"/>
                <w:sz w:val="18"/>
                <w:szCs w:val="18"/>
              </w:rPr>
            </w:pPr>
            <w:r w:rsidRPr="00A02329">
              <w:rPr>
                <w:rFonts w:ascii="Arial" w:hAnsi="Arial" w:cs="Arial"/>
                <w:sz w:val="18"/>
                <w:szCs w:val="18"/>
              </w:rPr>
              <w:t xml:space="preserve">   under lease contracts</w:t>
            </w:r>
          </w:p>
        </w:tc>
        <w:tc>
          <w:tcPr>
            <w:tcW w:w="1296" w:type="dxa"/>
            <w:tcBorders>
              <w:left w:val="nil"/>
              <w:bottom w:val="single" w:sz="4" w:space="0" w:color="auto"/>
              <w:right w:val="nil"/>
            </w:tcBorders>
            <w:vAlign w:val="bottom"/>
          </w:tcPr>
          <w:p w14:paraId="22AE37C3" w14:textId="6F9C4B87" w:rsidR="00842C1A" w:rsidRPr="00A02329" w:rsidRDefault="00701905" w:rsidP="00842C1A">
            <w:pPr>
              <w:ind w:right="-72"/>
              <w:jc w:val="right"/>
              <w:rPr>
                <w:rFonts w:ascii="Arial" w:hAnsi="Arial" w:cs="Arial"/>
                <w:sz w:val="18"/>
                <w:szCs w:val="18"/>
                <w:cs/>
                <w:lang w:val="en-GB"/>
              </w:rPr>
            </w:pPr>
            <w:r w:rsidRPr="00A02329">
              <w:rPr>
                <w:rFonts w:ascii="Arial" w:hAnsi="Arial" w:cs="Arial"/>
                <w:sz w:val="18"/>
                <w:szCs w:val="18"/>
                <w:lang w:val="en-GB"/>
              </w:rPr>
              <w:t>21,079</w:t>
            </w:r>
          </w:p>
        </w:tc>
        <w:tc>
          <w:tcPr>
            <w:tcW w:w="1296" w:type="dxa"/>
            <w:tcBorders>
              <w:left w:val="nil"/>
              <w:bottom w:val="single" w:sz="4" w:space="0" w:color="auto"/>
              <w:right w:val="nil"/>
            </w:tcBorders>
            <w:vAlign w:val="bottom"/>
          </w:tcPr>
          <w:p w14:paraId="109DFD9C" w14:textId="34991855" w:rsidR="00842C1A" w:rsidRPr="00A02329" w:rsidRDefault="00842C1A" w:rsidP="00842C1A">
            <w:pPr>
              <w:ind w:right="-72"/>
              <w:jc w:val="right"/>
              <w:rPr>
                <w:rFonts w:ascii="Arial" w:hAnsi="Arial" w:cs="Arial"/>
                <w:sz w:val="18"/>
                <w:szCs w:val="18"/>
                <w:cs/>
                <w:lang w:val="en-GB"/>
              </w:rPr>
            </w:pPr>
            <w:r w:rsidRPr="00A02329">
              <w:rPr>
                <w:rFonts w:ascii="Arial" w:hAnsi="Arial" w:cs="Arial"/>
                <w:sz w:val="18"/>
                <w:szCs w:val="18"/>
                <w:lang w:val="en-GB"/>
              </w:rPr>
              <w:t>10,717</w:t>
            </w:r>
          </w:p>
        </w:tc>
        <w:tc>
          <w:tcPr>
            <w:tcW w:w="1296" w:type="dxa"/>
            <w:tcBorders>
              <w:left w:val="nil"/>
              <w:bottom w:val="single" w:sz="4" w:space="0" w:color="auto"/>
              <w:right w:val="nil"/>
            </w:tcBorders>
            <w:vAlign w:val="bottom"/>
          </w:tcPr>
          <w:p w14:paraId="181709A0" w14:textId="515AD565" w:rsidR="00842C1A" w:rsidRPr="00A02329" w:rsidRDefault="000659A5" w:rsidP="00842C1A">
            <w:pPr>
              <w:ind w:right="-72"/>
              <w:jc w:val="right"/>
              <w:rPr>
                <w:rFonts w:ascii="Arial" w:hAnsi="Arial" w:cs="Arial"/>
                <w:sz w:val="18"/>
                <w:szCs w:val="18"/>
                <w:cs/>
                <w:lang w:val="en-GB"/>
              </w:rPr>
            </w:pPr>
            <w:r w:rsidRPr="00A02329">
              <w:rPr>
                <w:rFonts w:ascii="Arial" w:hAnsi="Arial" w:cs="Arial"/>
                <w:sz w:val="18"/>
                <w:szCs w:val="18"/>
                <w:lang w:val="en-GB"/>
              </w:rPr>
              <w:t>17,17</w:t>
            </w:r>
            <w:r w:rsidR="00BF36DE" w:rsidRPr="00A02329">
              <w:rPr>
                <w:rFonts w:ascii="Arial" w:hAnsi="Arial" w:cs="Arial"/>
                <w:sz w:val="18"/>
                <w:szCs w:val="18"/>
                <w:lang w:val="en-GB"/>
              </w:rPr>
              <w:t>6</w:t>
            </w:r>
          </w:p>
        </w:tc>
        <w:tc>
          <w:tcPr>
            <w:tcW w:w="1296" w:type="dxa"/>
            <w:tcBorders>
              <w:left w:val="nil"/>
              <w:bottom w:val="single" w:sz="4" w:space="0" w:color="auto"/>
              <w:right w:val="nil"/>
            </w:tcBorders>
            <w:vAlign w:val="bottom"/>
          </w:tcPr>
          <w:p w14:paraId="46D906F2" w14:textId="62D4F375" w:rsidR="00842C1A" w:rsidRPr="00A02329" w:rsidRDefault="00842C1A" w:rsidP="00842C1A">
            <w:pPr>
              <w:ind w:right="-72"/>
              <w:jc w:val="right"/>
              <w:rPr>
                <w:rFonts w:ascii="Arial" w:hAnsi="Arial" w:cs="Arial"/>
                <w:sz w:val="18"/>
                <w:szCs w:val="18"/>
                <w:cs/>
                <w:lang w:val="en-GB"/>
              </w:rPr>
            </w:pPr>
            <w:r w:rsidRPr="00A02329">
              <w:rPr>
                <w:rFonts w:ascii="Arial" w:hAnsi="Arial" w:cs="Arial"/>
                <w:sz w:val="18"/>
                <w:szCs w:val="18"/>
                <w:lang w:val="en-GB"/>
              </w:rPr>
              <w:t>6,106</w:t>
            </w:r>
          </w:p>
        </w:tc>
      </w:tr>
    </w:tbl>
    <w:p w14:paraId="403E64A8" w14:textId="77777777" w:rsidR="00335A42" w:rsidRPr="00A02329" w:rsidRDefault="00335A42" w:rsidP="0001015E">
      <w:pPr>
        <w:ind w:right="-72"/>
        <w:jc w:val="both"/>
        <w:rPr>
          <w:rFonts w:ascii="Arial" w:hAnsi="Arial" w:cs="Arial"/>
          <w:sz w:val="18"/>
          <w:szCs w:val="18"/>
        </w:rPr>
      </w:pPr>
    </w:p>
    <w:p w14:paraId="224DE7BA" w14:textId="440FB25E" w:rsidR="00D237EA" w:rsidRPr="00A02329" w:rsidRDefault="0046617A" w:rsidP="0001015E">
      <w:pPr>
        <w:ind w:right="-72"/>
        <w:jc w:val="both"/>
        <w:rPr>
          <w:rFonts w:ascii="Arial" w:hAnsi="Arial" w:cs="Arial"/>
          <w:sz w:val="18"/>
          <w:szCs w:val="18"/>
          <w:cs/>
        </w:rPr>
      </w:pPr>
      <w:r w:rsidRPr="00A02329">
        <w:rPr>
          <w:rFonts w:ascii="Arial" w:hAnsi="Arial" w:cs="Arial"/>
          <w:sz w:val="18"/>
          <w:szCs w:val="18"/>
        </w:rPr>
        <w:br w:type="page"/>
      </w:r>
    </w:p>
    <w:tbl>
      <w:tblPr>
        <w:tblW w:w="0" w:type="auto"/>
        <w:tblInd w:w="108" w:type="dxa"/>
        <w:tblLook w:val="04A0" w:firstRow="1" w:lastRow="0" w:firstColumn="1" w:lastColumn="0" w:noHBand="0" w:noVBand="1"/>
      </w:tblPr>
      <w:tblGrid>
        <w:gridCol w:w="9450"/>
      </w:tblGrid>
      <w:tr w:rsidR="0084594D" w:rsidRPr="00A02329" w14:paraId="4BD77292" w14:textId="77777777" w:rsidTr="00947BF2">
        <w:trPr>
          <w:trHeight w:val="386"/>
        </w:trPr>
        <w:tc>
          <w:tcPr>
            <w:tcW w:w="9450" w:type="dxa"/>
            <w:vAlign w:val="center"/>
          </w:tcPr>
          <w:p w14:paraId="21BF882A" w14:textId="1BFD14C2" w:rsidR="0084594D" w:rsidRPr="00A02329" w:rsidRDefault="00754E63" w:rsidP="005B38C9">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10</w:t>
            </w:r>
            <w:r w:rsidR="00EA4B37" w:rsidRPr="00A02329">
              <w:rPr>
                <w:rFonts w:ascii="Arial" w:eastAsia="Arial Unicode MS" w:hAnsi="Arial" w:cs="Arial"/>
                <w:b/>
                <w:bCs/>
                <w:sz w:val="18"/>
                <w:szCs w:val="18"/>
              </w:rPr>
              <w:tab/>
              <w:t xml:space="preserve">Trade and other </w:t>
            </w:r>
            <w:r w:rsidR="00CA7CC3" w:rsidRPr="00A02329">
              <w:rPr>
                <w:rFonts w:ascii="Arial" w:eastAsia="Arial Unicode MS" w:hAnsi="Arial" w:cs="Arial"/>
                <w:b/>
                <w:bCs/>
                <w:sz w:val="18"/>
                <w:szCs w:val="18"/>
              </w:rPr>
              <w:t xml:space="preserve">current </w:t>
            </w:r>
            <w:r w:rsidR="00EA4B37" w:rsidRPr="00A02329">
              <w:rPr>
                <w:rFonts w:ascii="Arial" w:eastAsia="Arial Unicode MS" w:hAnsi="Arial" w:cs="Arial"/>
                <w:b/>
                <w:bCs/>
                <w:sz w:val="18"/>
                <w:szCs w:val="18"/>
              </w:rPr>
              <w:t>receivables, net</w:t>
            </w:r>
          </w:p>
        </w:tc>
      </w:tr>
    </w:tbl>
    <w:p w14:paraId="2353378A" w14:textId="77777777" w:rsidR="00EC644E" w:rsidRPr="00A02329" w:rsidRDefault="00EC644E" w:rsidP="00EA4B37">
      <w:pPr>
        <w:ind w:left="547" w:hanging="547"/>
        <w:jc w:val="thaiDistribute"/>
        <w:rPr>
          <w:rFonts w:ascii="Arial" w:hAnsi="Arial" w:cs="Arial"/>
          <w:sz w:val="18"/>
          <w:szCs w:val="18"/>
        </w:rPr>
      </w:pPr>
    </w:p>
    <w:p w14:paraId="31AD89FC" w14:textId="26AD2016" w:rsidR="00DB0221" w:rsidRPr="00A02329" w:rsidRDefault="00DB0221" w:rsidP="00EA4B37">
      <w:pPr>
        <w:ind w:left="547" w:hanging="547"/>
        <w:jc w:val="thaiDistribute"/>
        <w:rPr>
          <w:rFonts w:ascii="Arial" w:hAnsi="Arial" w:cs="Arial"/>
          <w:b/>
          <w:bCs/>
          <w:sz w:val="18"/>
          <w:szCs w:val="18"/>
        </w:rPr>
      </w:pPr>
      <w:r w:rsidRPr="00A02329">
        <w:rPr>
          <w:rFonts w:ascii="Arial" w:hAnsi="Arial" w:cs="Arial"/>
          <w:b/>
          <w:bCs/>
          <w:sz w:val="18"/>
          <w:szCs w:val="18"/>
        </w:rPr>
        <w:t>10.1</w:t>
      </w:r>
      <w:r w:rsidR="008E03CC" w:rsidRPr="00A02329">
        <w:rPr>
          <w:rFonts w:ascii="Arial" w:hAnsi="Arial" w:cs="Arial"/>
          <w:b/>
          <w:bCs/>
          <w:sz w:val="18"/>
          <w:szCs w:val="18"/>
        </w:rPr>
        <w:tab/>
      </w:r>
      <w:r w:rsidRPr="00A02329">
        <w:rPr>
          <w:rFonts w:ascii="Arial" w:hAnsi="Arial" w:cs="Arial"/>
          <w:b/>
          <w:bCs/>
          <w:sz w:val="18"/>
          <w:szCs w:val="18"/>
        </w:rPr>
        <w:t>Trade and other current receivables</w:t>
      </w:r>
    </w:p>
    <w:p w14:paraId="2390D27C" w14:textId="77777777" w:rsidR="00DB0221" w:rsidRPr="00A02329" w:rsidRDefault="00DB0221" w:rsidP="00A877D7">
      <w:pPr>
        <w:jc w:val="thaiDistribute"/>
        <w:rPr>
          <w:rFonts w:ascii="Arial" w:hAnsi="Arial" w:cs="Arial"/>
          <w:sz w:val="18"/>
          <w:szCs w:val="18"/>
        </w:rPr>
      </w:pPr>
    </w:p>
    <w:tbl>
      <w:tblPr>
        <w:tblW w:w="9560" w:type="dxa"/>
        <w:tblLayout w:type="fixed"/>
        <w:tblLook w:val="0000" w:firstRow="0" w:lastRow="0" w:firstColumn="0" w:lastColumn="0" w:noHBand="0" w:noVBand="0"/>
      </w:tblPr>
      <w:tblGrid>
        <w:gridCol w:w="4378"/>
        <w:gridCol w:w="1295"/>
        <w:gridCol w:w="1295"/>
        <w:gridCol w:w="1295"/>
        <w:gridCol w:w="1297"/>
      </w:tblGrid>
      <w:tr w:rsidR="00B15FC1" w:rsidRPr="00A02329" w14:paraId="1379C9E3" w14:textId="77777777" w:rsidTr="005B38C9">
        <w:tc>
          <w:tcPr>
            <w:tcW w:w="4378" w:type="dxa"/>
            <w:tcBorders>
              <w:top w:val="nil"/>
              <w:left w:val="nil"/>
              <w:right w:val="nil"/>
            </w:tcBorders>
            <w:vAlign w:val="center"/>
          </w:tcPr>
          <w:p w14:paraId="2249BE7C" w14:textId="77777777" w:rsidR="00B15FC1" w:rsidRPr="00A02329" w:rsidRDefault="00B15FC1" w:rsidP="0050179B">
            <w:pPr>
              <w:rPr>
                <w:rFonts w:ascii="Arial" w:hAnsi="Arial" w:cs="Arial"/>
                <w:sz w:val="18"/>
                <w:szCs w:val="18"/>
              </w:rPr>
            </w:pPr>
          </w:p>
        </w:tc>
        <w:tc>
          <w:tcPr>
            <w:tcW w:w="2590" w:type="dxa"/>
            <w:gridSpan w:val="2"/>
            <w:tcBorders>
              <w:left w:val="nil"/>
              <w:bottom w:val="single" w:sz="4" w:space="0" w:color="auto"/>
              <w:right w:val="nil"/>
            </w:tcBorders>
            <w:vAlign w:val="center"/>
          </w:tcPr>
          <w:p w14:paraId="021D6C46" w14:textId="77777777" w:rsidR="00B15FC1" w:rsidRPr="00A02329" w:rsidRDefault="00B15FC1" w:rsidP="00EA4B37">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3DCF6902" w14:textId="77777777" w:rsidR="00D237EA" w:rsidRPr="00A02329" w:rsidRDefault="00D237EA" w:rsidP="00EA4B37">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c>
          <w:tcPr>
            <w:tcW w:w="2592" w:type="dxa"/>
            <w:gridSpan w:val="2"/>
            <w:tcBorders>
              <w:left w:val="nil"/>
              <w:bottom w:val="single" w:sz="4" w:space="0" w:color="auto"/>
              <w:right w:val="nil"/>
            </w:tcBorders>
            <w:vAlign w:val="center"/>
          </w:tcPr>
          <w:p w14:paraId="58FC58AE" w14:textId="77777777" w:rsidR="00B15FC1" w:rsidRPr="00A02329" w:rsidRDefault="00B15FC1" w:rsidP="00EA4B37">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63E2EBB7" w14:textId="77777777" w:rsidR="00D237EA" w:rsidRPr="00A02329" w:rsidRDefault="00D237EA" w:rsidP="00EA4B37">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1C4380" w:rsidRPr="00A02329" w14:paraId="442F18A1" w14:textId="77777777" w:rsidTr="00947BF2">
        <w:tc>
          <w:tcPr>
            <w:tcW w:w="4378" w:type="dxa"/>
            <w:tcBorders>
              <w:top w:val="nil"/>
              <w:left w:val="nil"/>
              <w:right w:val="nil"/>
            </w:tcBorders>
            <w:vAlign w:val="center"/>
          </w:tcPr>
          <w:p w14:paraId="4242CD5A" w14:textId="77777777" w:rsidR="001C4380" w:rsidRPr="00A02329" w:rsidRDefault="001C4380" w:rsidP="0050179B">
            <w:pPr>
              <w:rPr>
                <w:rFonts w:ascii="Arial" w:hAnsi="Arial" w:cs="Arial"/>
                <w:sz w:val="18"/>
                <w:szCs w:val="18"/>
              </w:rPr>
            </w:pPr>
          </w:p>
        </w:tc>
        <w:tc>
          <w:tcPr>
            <w:tcW w:w="1295" w:type="dxa"/>
            <w:tcBorders>
              <w:top w:val="single" w:sz="4" w:space="0" w:color="auto"/>
              <w:left w:val="nil"/>
              <w:right w:val="nil"/>
            </w:tcBorders>
            <w:vAlign w:val="center"/>
          </w:tcPr>
          <w:p w14:paraId="17CCBEE7" w14:textId="1702796F" w:rsidR="001C4380" w:rsidRPr="00A02329" w:rsidRDefault="00FA7D31" w:rsidP="001C43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295" w:type="dxa"/>
            <w:tcBorders>
              <w:top w:val="single" w:sz="4" w:space="0" w:color="auto"/>
              <w:left w:val="nil"/>
              <w:right w:val="nil"/>
            </w:tcBorders>
            <w:vAlign w:val="center"/>
          </w:tcPr>
          <w:p w14:paraId="24C46927" w14:textId="3212FAA4" w:rsidR="001C4380" w:rsidRPr="00A02329" w:rsidRDefault="00FA7D31" w:rsidP="001C43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c>
          <w:tcPr>
            <w:tcW w:w="1295" w:type="dxa"/>
            <w:tcBorders>
              <w:top w:val="single" w:sz="4" w:space="0" w:color="auto"/>
              <w:left w:val="nil"/>
              <w:right w:val="nil"/>
            </w:tcBorders>
            <w:vAlign w:val="center"/>
          </w:tcPr>
          <w:p w14:paraId="1E02D0B7" w14:textId="7E88C02C" w:rsidR="001C4380" w:rsidRPr="00A02329" w:rsidRDefault="00FA7D31" w:rsidP="001C43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297" w:type="dxa"/>
            <w:tcBorders>
              <w:top w:val="single" w:sz="4" w:space="0" w:color="auto"/>
              <w:left w:val="nil"/>
              <w:right w:val="nil"/>
            </w:tcBorders>
            <w:vAlign w:val="center"/>
          </w:tcPr>
          <w:p w14:paraId="6D0DC442" w14:textId="5DDD6EBE" w:rsidR="001C4380" w:rsidRPr="00A02329" w:rsidRDefault="00FA7D31" w:rsidP="001C43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1C4380" w:rsidRPr="00A02329" w14:paraId="7ADA8891" w14:textId="77777777" w:rsidTr="00947BF2">
        <w:tc>
          <w:tcPr>
            <w:tcW w:w="4378" w:type="dxa"/>
            <w:tcBorders>
              <w:top w:val="nil"/>
              <w:left w:val="nil"/>
              <w:right w:val="nil"/>
            </w:tcBorders>
            <w:vAlign w:val="center"/>
          </w:tcPr>
          <w:p w14:paraId="5DD0ADAE" w14:textId="77777777" w:rsidR="001C4380" w:rsidRPr="00A02329" w:rsidRDefault="001C4380" w:rsidP="0050179B">
            <w:pPr>
              <w:rPr>
                <w:rFonts w:ascii="Arial" w:hAnsi="Arial" w:cs="Arial"/>
                <w:sz w:val="18"/>
                <w:szCs w:val="18"/>
              </w:rPr>
            </w:pPr>
          </w:p>
        </w:tc>
        <w:tc>
          <w:tcPr>
            <w:tcW w:w="1295" w:type="dxa"/>
            <w:tcBorders>
              <w:top w:val="nil"/>
              <w:left w:val="nil"/>
              <w:bottom w:val="single" w:sz="4" w:space="0" w:color="auto"/>
              <w:right w:val="nil"/>
            </w:tcBorders>
            <w:vAlign w:val="center"/>
          </w:tcPr>
          <w:p w14:paraId="29A3DA35" w14:textId="77777777" w:rsidR="001C4380" w:rsidRPr="00A02329" w:rsidRDefault="001C4380" w:rsidP="001C4380">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  Baht</w:t>
            </w:r>
          </w:p>
        </w:tc>
        <w:tc>
          <w:tcPr>
            <w:tcW w:w="1295" w:type="dxa"/>
            <w:tcBorders>
              <w:top w:val="nil"/>
              <w:left w:val="nil"/>
              <w:bottom w:val="single" w:sz="4" w:space="0" w:color="auto"/>
              <w:right w:val="nil"/>
            </w:tcBorders>
            <w:vAlign w:val="center"/>
          </w:tcPr>
          <w:p w14:paraId="0DF6EF9C" w14:textId="77777777" w:rsidR="001C4380" w:rsidRPr="00A02329" w:rsidRDefault="001C4380" w:rsidP="001C4380">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r w:rsidRPr="00A02329">
              <w:rPr>
                <w:rFonts w:ascii="Arial" w:hAnsi="Arial" w:cs="Arial"/>
                <w:b/>
                <w:bCs/>
                <w:color w:val="000000"/>
                <w:sz w:val="18"/>
                <w:szCs w:val="18"/>
                <w:lang w:val="en-GB"/>
              </w:rPr>
              <w:t xml:space="preserve">  Baht</w:t>
            </w:r>
          </w:p>
        </w:tc>
        <w:tc>
          <w:tcPr>
            <w:tcW w:w="1295" w:type="dxa"/>
            <w:tcBorders>
              <w:top w:val="nil"/>
              <w:left w:val="nil"/>
              <w:bottom w:val="single" w:sz="4" w:space="0" w:color="auto"/>
              <w:right w:val="nil"/>
            </w:tcBorders>
            <w:vAlign w:val="center"/>
          </w:tcPr>
          <w:p w14:paraId="5552EAAB" w14:textId="77777777" w:rsidR="001C4380" w:rsidRPr="00A02329" w:rsidRDefault="001C4380" w:rsidP="001C4380">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  Baht</w:t>
            </w:r>
          </w:p>
        </w:tc>
        <w:tc>
          <w:tcPr>
            <w:tcW w:w="1297" w:type="dxa"/>
            <w:tcBorders>
              <w:top w:val="nil"/>
              <w:left w:val="nil"/>
              <w:bottom w:val="single" w:sz="4" w:space="0" w:color="auto"/>
              <w:right w:val="nil"/>
            </w:tcBorders>
            <w:vAlign w:val="center"/>
          </w:tcPr>
          <w:p w14:paraId="69018865" w14:textId="77777777" w:rsidR="001C4380" w:rsidRPr="00A02329" w:rsidRDefault="001C4380" w:rsidP="001C4380">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r w:rsidRPr="00A02329">
              <w:rPr>
                <w:rFonts w:ascii="Arial" w:hAnsi="Arial" w:cs="Arial"/>
                <w:b/>
                <w:bCs/>
                <w:color w:val="000000"/>
                <w:sz w:val="18"/>
                <w:szCs w:val="18"/>
                <w:lang w:val="en-GB"/>
              </w:rPr>
              <w:t xml:space="preserve">  Baht</w:t>
            </w:r>
          </w:p>
        </w:tc>
      </w:tr>
      <w:tr w:rsidR="001C4380" w:rsidRPr="00A02329" w14:paraId="001B3B32" w14:textId="77777777" w:rsidTr="00947BF2">
        <w:trPr>
          <w:trHeight w:val="68"/>
        </w:trPr>
        <w:tc>
          <w:tcPr>
            <w:tcW w:w="4378" w:type="dxa"/>
            <w:tcBorders>
              <w:top w:val="nil"/>
              <w:left w:val="nil"/>
              <w:right w:val="nil"/>
            </w:tcBorders>
            <w:vAlign w:val="center"/>
          </w:tcPr>
          <w:p w14:paraId="2CB628E0" w14:textId="77777777" w:rsidR="001C4380" w:rsidRPr="00A02329" w:rsidRDefault="001C4380" w:rsidP="0050179B">
            <w:pPr>
              <w:rPr>
                <w:rFonts w:ascii="Arial" w:hAnsi="Arial" w:cs="Arial"/>
                <w:sz w:val="18"/>
                <w:szCs w:val="18"/>
              </w:rPr>
            </w:pPr>
          </w:p>
        </w:tc>
        <w:tc>
          <w:tcPr>
            <w:tcW w:w="1295" w:type="dxa"/>
            <w:tcBorders>
              <w:top w:val="single" w:sz="4" w:space="0" w:color="auto"/>
              <w:left w:val="nil"/>
              <w:right w:val="nil"/>
            </w:tcBorders>
            <w:vAlign w:val="center"/>
          </w:tcPr>
          <w:p w14:paraId="634AD923" w14:textId="77777777" w:rsidR="001C4380" w:rsidRPr="00A02329" w:rsidRDefault="001C4380" w:rsidP="001C4380">
            <w:pPr>
              <w:jc w:val="right"/>
              <w:rPr>
                <w:rFonts w:ascii="Arial" w:hAnsi="Arial" w:cs="Arial"/>
                <w:sz w:val="18"/>
                <w:szCs w:val="18"/>
                <w:lang w:val="en-GB"/>
              </w:rPr>
            </w:pPr>
          </w:p>
        </w:tc>
        <w:tc>
          <w:tcPr>
            <w:tcW w:w="1295" w:type="dxa"/>
            <w:tcBorders>
              <w:top w:val="single" w:sz="4" w:space="0" w:color="auto"/>
              <w:left w:val="nil"/>
              <w:right w:val="nil"/>
            </w:tcBorders>
            <w:vAlign w:val="center"/>
          </w:tcPr>
          <w:p w14:paraId="497903A8" w14:textId="77777777" w:rsidR="001C4380" w:rsidRPr="00A02329" w:rsidRDefault="001C4380" w:rsidP="001C4380">
            <w:pPr>
              <w:jc w:val="right"/>
              <w:rPr>
                <w:rFonts w:ascii="Arial" w:hAnsi="Arial" w:cs="Arial"/>
                <w:sz w:val="18"/>
                <w:szCs w:val="18"/>
              </w:rPr>
            </w:pPr>
          </w:p>
        </w:tc>
        <w:tc>
          <w:tcPr>
            <w:tcW w:w="1295" w:type="dxa"/>
            <w:tcBorders>
              <w:top w:val="single" w:sz="4" w:space="0" w:color="auto"/>
              <w:left w:val="nil"/>
              <w:right w:val="nil"/>
            </w:tcBorders>
            <w:vAlign w:val="center"/>
          </w:tcPr>
          <w:p w14:paraId="428E2C1B" w14:textId="77777777" w:rsidR="001C4380" w:rsidRPr="00A02329" w:rsidRDefault="001C4380" w:rsidP="001C4380">
            <w:pPr>
              <w:jc w:val="right"/>
              <w:rPr>
                <w:rFonts w:ascii="Arial" w:hAnsi="Arial" w:cs="Arial"/>
                <w:sz w:val="18"/>
                <w:szCs w:val="18"/>
                <w:lang w:val="en-GB"/>
              </w:rPr>
            </w:pPr>
          </w:p>
        </w:tc>
        <w:tc>
          <w:tcPr>
            <w:tcW w:w="1297" w:type="dxa"/>
            <w:tcBorders>
              <w:top w:val="single" w:sz="4" w:space="0" w:color="auto"/>
              <w:left w:val="nil"/>
              <w:right w:val="nil"/>
            </w:tcBorders>
            <w:vAlign w:val="center"/>
          </w:tcPr>
          <w:p w14:paraId="633EED1C" w14:textId="77777777" w:rsidR="001C4380" w:rsidRPr="00A02329" w:rsidRDefault="001C4380" w:rsidP="001C4380">
            <w:pPr>
              <w:jc w:val="right"/>
              <w:rPr>
                <w:rFonts w:ascii="Arial" w:hAnsi="Arial" w:cs="Arial"/>
                <w:sz w:val="18"/>
                <w:szCs w:val="18"/>
              </w:rPr>
            </w:pPr>
          </w:p>
        </w:tc>
      </w:tr>
      <w:tr w:rsidR="00842C1A" w:rsidRPr="00A02329" w14:paraId="245575A8" w14:textId="77777777" w:rsidTr="00947BF2">
        <w:trPr>
          <w:trHeight w:val="117"/>
        </w:trPr>
        <w:tc>
          <w:tcPr>
            <w:tcW w:w="4378" w:type="dxa"/>
            <w:tcBorders>
              <w:top w:val="nil"/>
              <w:left w:val="nil"/>
              <w:right w:val="nil"/>
            </w:tcBorders>
          </w:tcPr>
          <w:p w14:paraId="2FBA8F7C" w14:textId="0352BEC3" w:rsidR="00842C1A" w:rsidRPr="00A02329" w:rsidRDefault="00842C1A" w:rsidP="00842C1A">
            <w:pPr>
              <w:tabs>
                <w:tab w:val="left" w:pos="1503"/>
              </w:tabs>
              <w:ind w:right="-72"/>
              <w:rPr>
                <w:rFonts w:ascii="Arial" w:hAnsi="Arial" w:cs="Arial"/>
                <w:sz w:val="18"/>
                <w:szCs w:val="18"/>
              </w:rPr>
            </w:pPr>
            <w:r w:rsidRPr="00A02329">
              <w:rPr>
                <w:rFonts w:ascii="Arial" w:hAnsi="Arial" w:cs="Arial"/>
                <w:sz w:val="18"/>
                <w:szCs w:val="18"/>
              </w:rPr>
              <w:t>Trade receivables</w:t>
            </w:r>
            <w:r w:rsidRPr="00A02329">
              <w:rPr>
                <w:rFonts w:ascii="Arial" w:hAnsi="Arial" w:cs="Arial"/>
                <w:sz w:val="18"/>
                <w:szCs w:val="18"/>
              </w:rPr>
              <w:tab/>
            </w:r>
            <w:r w:rsidRPr="00A02329">
              <w:rPr>
                <w:rFonts w:ascii="Arial" w:hAnsi="Arial" w:cs="Arial"/>
                <w:spacing w:val="-2"/>
                <w:sz w:val="18"/>
                <w:szCs w:val="18"/>
              </w:rPr>
              <w:t>- other parties</w:t>
            </w:r>
          </w:p>
        </w:tc>
        <w:tc>
          <w:tcPr>
            <w:tcW w:w="1295" w:type="dxa"/>
            <w:vAlign w:val="bottom"/>
          </w:tcPr>
          <w:p w14:paraId="231F42DF" w14:textId="5BF4E969" w:rsidR="00842C1A" w:rsidRPr="00A02329" w:rsidRDefault="00D034CA" w:rsidP="00842C1A">
            <w:pPr>
              <w:ind w:right="-72"/>
              <w:jc w:val="right"/>
              <w:rPr>
                <w:rFonts w:ascii="Arial" w:hAnsi="Arial" w:cs="Arial"/>
                <w:sz w:val="18"/>
                <w:szCs w:val="18"/>
              </w:rPr>
            </w:pPr>
            <w:r w:rsidRPr="00A02329">
              <w:rPr>
                <w:rFonts w:ascii="Arial" w:hAnsi="Arial" w:cs="Arial"/>
                <w:sz w:val="18"/>
                <w:szCs w:val="18"/>
              </w:rPr>
              <w:t>2,358,</w:t>
            </w:r>
            <w:r w:rsidR="0040033B" w:rsidRPr="00A02329">
              <w:rPr>
                <w:rFonts w:ascii="Arial" w:hAnsi="Arial" w:cs="Arial"/>
                <w:sz w:val="18"/>
                <w:szCs w:val="18"/>
              </w:rPr>
              <w:t>030</w:t>
            </w:r>
          </w:p>
        </w:tc>
        <w:tc>
          <w:tcPr>
            <w:tcW w:w="1295" w:type="dxa"/>
            <w:vAlign w:val="bottom"/>
          </w:tcPr>
          <w:p w14:paraId="01551711" w14:textId="6ADB0092" w:rsidR="00842C1A" w:rsidRPr="00A02329" w:rsidRDefault="00842C1A" w:rsidP="00842C1A">
            <w:pPr>
              <w:ind w:right="-72"/>
              <w:jc w:val="right"/>
              <w:rPr>
                <w:rFonts w:ascii="Arial" w:hAnsi="Arial" w:cs="Arial"/>
                <w:sz w:val="18"/>
                <w:szCs w:val="18"/>
              </w:rPr>
            </w:pPr>
            <w:r w:rsidRPr="00A02329">
              <w:rPr>
                <w:rFonts w:ascii="Arial" w:hAnsi="Arial" w:cs="Arial"/>
                <w:sz w:val="18"/>
                <w:szCs w:val="18"/>
              </w:rPr>
              <w:t>2,548,169</w:t>
            </w:r>
          </w:p>
        </w:tc>
        <w:tc>
          <w:tcPr>
            <w:tcW w:w="1295" w:type="dxa"/>
            <w:vAlign w:val="bottom"/>
          </w:tcPr>
          <w:p w14:paraId="3862A78A" w14:textId="323E936F" w:rsidR="00842C1A" w:rsidRPr="00A02329" w:rsidRDefault="0083526C" w:rsidP="00842C1A">
            <w:pPr>
              <w:ind w:right="-72"/>
              <w:jc w:val="right"/>
              <w:rPr>
                <w:rFonts w:ascii="Arial" w:hAnsi="Arial" w:cs="Arial"/>
                <w:sz w:val="18"/>
                <w:szCs w:val="18"/>
                <w:cs/>
              </w:rPr>
            </w:pPr>
            <w:r w:rsidRPr="00A02329">
              <w:rPr>
                <w:rFonts w:ascii="Arial" w:hAnsi="Arial" w:cs="Arial"/>
                <w:sz w:val="18"/>
                <w:szCs w:val="18"/>
              </w:rPr>
              <w:t>-</w:t>
            </w:r>
          </w:p>
        </w:tc>
        <w:tc>
          <w:tcPr>
            <w:tcW w:w="1297" w:type="dxa"/>
            <w:vAlign w:val="bottom"/>
          </w:tcPr>
          <w:p w14:paraId="3BC23419" w14:textId="34E1FB89" w:rsidR="00842C1A" w:rsidRPr="00A02329" w:rsidRDefault="00842C1A" w:rsidP="00842C1A">
            <w:pPr>
              <w:ind w:right="-72"/>
              <w:jc w:val="right"/>
              <w:rPr>
                <w:rFonts w:ascii="Arial" w:hAnsi="Arial" w:cs="Arial"/>
                <w:sz w:val="18"/>
                <w:szCs w:val="18"/>
                <w:cs/>
              </w:rPr>
            </w:pPr>
            <w:r w:rsidRPr="00A02329">
              <w:rPr>
                <w:rFonts w:ascii="Arial" w:hAnsi="Arial" w:cs="Arial"/>
                <w:sz w:val="18"/>
                <w:szCs w:val="18"/>
              </w:rPr>
              <w:t>-</w:t>
            </w:r>
          </w:p>
        </w:tc>
      </w:tr>
      <w:tr w:rsidR="00842C1A" w:rsidRPr="00A02329" w14:paraId="03246880" w14:textId="77777777" w:rsidTr="00947BF2">
        <w:trPr>
          <w:trHeight w:val="117"/>
        </w:trPr>
        <w:tc>
          <w:tcPr>
            <w:tcW w:w="4378" w:type="dxa"/>
            <w:tcBorders>
              <w:top w:val="nil"/>
              <w:left w:val="nil"/>
              <w:right w:val="nil"/>
            </w:tcBorders>
          </w:tcPr>
          <w:p w14:paraId="7D8F67F3" w14:textId="117416DB" w:rsidR="00842C1A" w:rsidRPr="00A02329" w:rsidRDefault="00842C1A" w:rsidP="00842C1A">
            <w:pPr>
              <w:tabs>
                <w:tab w:val="left" w:pos="1503"/>
              </w:tabs>
              <w:ind w:right="-162"/>
              <w:rPr>
                <w:rFonts w:ascii="Arial" w:hAnsi="Arial" w:cs="Arial"/>
                <w:spacing w:val="-2"/>
                <w:sz w:val="18"/>
                <w:szCs w:val="18"/>
              </w:rPr>
            </w:pPr>
            <w:r w:rsidRPr="00A02329">
              <w:rPr>
                <w:rFonts w:ascii="Arial" w:hAnsi="Arial" w:cs="Arial"/>
                <w:spacing w:val="-2"/>
                <w:sz w:val="18"/>
                <w:szCs w:val="18"/>
              </w:rPr>
              <w:tab/>
              <w:t xml:space="preserve">- related parties </w:t>
            </w:r>
            <w:r w:rsidRPr="00A02329">
              <w:rPr>
                <w:rFonts w:ascii="Arial" w:hAnsi="Arial" w:cs="Arial"/>
                <w:spacing w:val="-2"/>
                <w:sz w:val="18"/>
                <w:szCs w:val="18"/>
                <w:cs/>
              </w:rPr>
              <w:t>(</w:t>
            </w:r>
            <w:r w:rsidRPr="00A02329">
              <w:rPr>
                <w:rFonts w:ascii="Arial" w:hAnsi="Arial" w:cs="Arial"/>
                <w:spacing w:val="-2"/>
                <w:sz w:val="18"/>
                <w:szCs w:val="18"/>
              </w:rPr>
              <w:t xml:space="preserve">Note </w:t>
            </w:r>
            <w:r w:rsidRPr="00A02329">
              <w:rPr>
                <w:rFonts w:ascii="Arial" w:hAnsi="Arial" w:cs="Arial"/>
                <w:spacing w:val="-2"/>
                <w:sz w:val="18"/>
                <w:szCs w:val="18"/>
                <w:lang w:val="en-GB"/>
              </w:rPr>
              <w:t>33</w:t>
            </w:r>
            <w:r w:rsidRPr="00A02329">
              <w:rPr>
                <w:rFonts w:ascii="Arial" w:hAnsi="Arial" w:cs="Arial"/>
                <w:spacing w:val="-2"/>
                <w:sz w:val="18"/>
                <w:szCs w:val="18"/>
              </w:rPr>
              <w:t xml:space="preserve"> b)</w:t>
            </w:r>
          </w:p>
        </w:tc>
        <w:tc>
          <w:tcPr>
            <w:tcW w:w="1295" w:type="dxa"/>
            <w:vAlign w:val="bottom"/>
          </w:tcPr>
          <w:p w14:paraId="0193BEC8" w14:textId="615AA2BB" w:rsidR="00842C1A" w:rsidRPr="00A02329" w:rsidRDefault="007807B5" w:rsidP="00842C1A">
            <w:pPr>
              <w:ind w:right="-72"/>
              <w:jc w:val="right"/>
              <w:rPr>
                <w:rFonts w:ascii="Arial" w:eastAsia="Times New Roman" w:hAnsi="Arial" w:cs="Arial"/>
                <w:sz w:val="18"/>
                <w:szCs w:val="18"/>
              </w:rPr>
            </w:pPr>
            <w:r w:rsidRPr="00A02329">
              <w:rPr>
                <w:rFonts w:ascii="Arial" w:eastAsia="Times New Roman" w:hAnsi="Arial" w:cs="Arial"/>
                <w:sz w:val="18"/>
                <w:szCs w:val="18"/>
              </w:rPr>
              <w:t>484,4</w:t>
            </w:r>
            <w:r w:rsidR="00F52A6D" w:rsidRPr="00A02329">
              <w:rPr>
                <w:rFonts w:ascii="Arial" w:eastAsia="Times New Roman" w:hAnsi="Arial" w:cs="Arial"/>
                <w:sz w:val="18"/>
                <w:szCs w:val="18"/>
              </w:rPr>
              <w:t>76</w:t>
            </w:r>
          </w:p>
        </w:tc>
        <w:tc>
          <w:tcPr>
            <w:tcW w:w="1295" w:type="dxa"/>
            <w:vAlign w:val="bottom"/>
          </w:tcPr>
          <w:p w14:paraId="1C0AA88B" w14:textId="5C7B95A1" w:rsidR="00842C1A" w:rsidRPr="00A02329" w:rsidRDefault="00842C1A" w:rsidP="00842C1A">
            <w:pPr>
              <w:ind w:right="-72"/>
              <w:jc w:val="right"/>
              <w:rPr>
                <w:rFonts w:ascii="Arial" w:eastAsia="Times New Roman" w:hAnsi="Arial" w:cs="Arial"/>
                <w:sz w:val="18"/>
                <w:szCs w:val="18"/>
              </w:rPr>
            </w:pPr>
            <w:r w:rsidRPr="00A02329">
              <w:rPr>
                <w:rFonts w:ascii="Arial" w:hAnsi="Arial" w:cs="Arial"/>
                <w:sz w:val="18"/>
                <w:szCs w:val="18"/>
              </w:rPr>
              <w:t>747,543</w:t>
            </w:r>
          </w:p>
        </w:tc>
        <w:tc>
          <w:tcPr>
            <w:tcW w:w="1295" w:type="dxa"/>
            <w:vAlign w:val="bottom"/>
          </w:tcPr>
          <w:p w14:paraId="5FF0A494" w14:textId="649C4557" w:rsidR="00842C1A" w:rsidRPr="00A02329" w:rsidRDefault="000B213E" w:rsidP="00842C1A">
            <w:pPr>
              <w:ind w:right="-72"/>
              <w:jc w:val="right"/>
              <w:rPr>
                <w:rFonts w:ascii="Arial" w:eastAsia="Times New Roman" w:hAnsi="Arial" w:cs="Arial"/>
                <w:sz w:val="18"/>
                <w:szCs w:val="18"/>
              </w:rPr>
            </w:pPr>
            <w:r w:rsidRPr="00A02329">
              <w:rPr>
                <w:rFonts w:ascii="Arial" w:eastAsia="Times New Roman" w:hAnsi="Arial" w:cs="Arial"/>
                <w:sz w:val="18"/>
                <w:szCs w:val="18"/>
              </w:rPr>
              <w:t>92,488</w:t>
            </w:r>
          </w:p>
        </w:tc>
        <w:tc>
          <w:tcPr>
            <w:tcW w:w="1297" w:type="dxa"/>
            <w:vAlign w:val="bottom"/>
          </w:tcPr>
          <w:p w14:paraId="2DE69D11" w14:textId="0B1DEC3C" w:rsidR="00842C1A" w:rsidRPr="00A02329" w:rsidRDefault="00842C1A" w:rsidP="00842C1A">
            <w:pPr>
              <w:ind w:right="-72"/>
              <w:jc w:val="right"/>
              <w:rPr>
                <w:rFonts w:ascii="Arial" w:eastAsia="Times New Roman" w:hAnsi="Arial" w:cs="Arial"/>
                <w:sz w:val="18"/>
                <w:szCs w:val="18"/>
              </w:rPr>
            </w:pPr>
            <w:r w:rsidRPr="00A02329">
              <w:rPr>
                <w:rFonts w:ascii="Arial" w:eastAsia="Times New Roman" w:hAnsi="Arial" w:cs="Arial"/>
                <w:sz w:val="18"/>
                <w:szCs w:val="18"/>
              </w:rPr>
              <w:t>22,125</w:t>
            </w:r>
          </w:p>
        </w:tc>
      </w:tr>
      <w:tr w:rsidR="00842C1A" w:rsidRPr="00A02329" w14:paraId="72757E2B" w14:textId="77777777" w:rsidTr="00947BF2">
        <w:trPr>
          <w:trHeight w:val="108"/>
        </w:trPr>
        <w:tc>
          <w:tcPr>
            <w:tcW w:w="4378" w:type="dxa"/>
            <w:tcBorders>
              <w:top w:val="nil"/>
              <w:left w:val="nil"/>
              <w:right w:val="nil"/>
            </w:tcBorders>
          </w:tcPr>
          <w:p w14:paraId="3B690E3B" w14:textId="662D78D5" w:rsidR="00842C1A" w:rsidRPr="00A02329" w:rsidRDefault="00842C1A" w:rsidP="00842C1A">
            <w:pPr>
              <w:tabs>
                <w:tab w:val="left" w:pos="426"/>
              </w:tabs>
              <w:rPr>
                <w:rFonts w:ascii="Arial" w:hAnsi="Arial" w:cs="Arial"/>
                <w:sz w:val="18"/>
                <w:szCs w:val="18"/>
              </w:rPr>
            </w:pPr>
            <w:r w:rsidRPr="00A02329">
              <w:rPr>
                <w:rFonts w:ascii="Arial" w:hAnsi="Arial" w:cs="Arial"/>
                <w:sz w:val="18"/>
                <w:szCs w:val="18"/>
                <w:u w:val="single"/>
              </w:rPr>
              <w:t>Less</w:t>
            </w:r>
            <w:r w:rsidRPr="00A02329">
              <w:rPr>
                <w:rFonts w:ascii="Arial" w:hAnsi="Arial" w:cs="Arial"/>
                <w:sz w:val="18"/>
                <w:szCs w:val="18"/>
              </w:rPr>
              <w:tab/>
              <w:t>Loss allowance</w:t>
            </w:r>
          </w:p>
        </w:tc>
        <w:tc>
          <w:tcPr>
            <w:tcW w:w="1295" w:type="dxa"/>
            <w:tcBorders>
              <w:bottom w:val="single" w:sz="4" w:space="0" w:color="auto"/>
            </w:tcBorders>
            <w:vAlign w:val="bottom"/>
          </w:tcPr>
          <w:p w14:paraId="4853C5B3" w14:textId="2393D603" w:rsidR="00842C1A" w:rsidRPr="00A02329" w:rsidRDefault="006055B5" w:rsidP="00842C1A">
            <w:pPr>
              <w:ind w:right="-72"/>
              <w:jc w:val="right"/>
              <w:rPr>
                <w:rFonts w:ascii="Arial" w:eastAsia="Times New Roman" w:hAnsi="Arial" w:cs="Arial"/>
                <w:sz w:val="18"/>
                <w:szCs w:val="18"/>
              </w:rPr>
            </w:pPr>
            <w:r w:rsidRPr="00A02329">
              <w:rPr>
                <w:rFonts w:ascii="Arial" w:eastAsia="Times New Roman" w:hAnsi="Arial" w:cs="Arial"/>
                <w:sz w:val="18"/>
                <w:szCs w:val="18"/>
              </w:rPr>
              <w:t>(78,838)</w:t>
            </w:r>
          </w:p>
        </w:tc>
        <w:tc>
          <w:tcPr>
            <w:tcW w:w="1295" w:type="dxa"/>
            <w:tcBorders>
              <w:bottom w:val="single" w:sz="4" w:space="0" w:color="auto"/>
            </w:tcBorders>
            <w:vAlign w:val="bottom"/>
          </w:tcPr>
          <w:p w14:paraId="50D43CD1" w14:textId="15FC7FDC" w:rsidR="00842C1A" w:rsidRPr="00A02329" w:rsidRDefault="00842C1A" w:rsidP="00842C1A">
            <w:pPr>
              <w:ind w:right="-72"/>
              <w:jc w:val="right"/>
              <w:rPr>
                <w:rFonts w:ascii="Arial" w:eastAsia="Times New Roman" w:hAnsi="Arial" w:cs="Arial"/>
                <w:sz w:val="18"/>
                <w:szCs w:val="18"/>
              </w:rPr>
            </w:pPr>
            <w:r w:rsidRPr="00A02329">
              <w:rPr>
                <w:rFonts w:ascii="Arial" w:hAnsi="Arial" w:cs="Arial"/>
                <w:sz w:val="18"/>
                <w:szCs w:val="18"/>
              </w:rPr>
              <w:t>(</w:t>
            </w:r>
            <w:r w:rsidRPr="00A02329">
              <w:rPr>
                <w:rFonts w:ascii="Arial" w:hAnsi="Arial" w:cs="Arial"/>
                <w:sz w:val="18"/>
                <w:szCs w:val="18"/>
                <w:lang w:val="en-GB"/>
              </w:rPr>
              <w:t>78</w:t>
            </w:r>
            <w:r w:rsidRPr="00A02329">
              <w:rPr>
                <w:rFonts w:ascii="Arial" w:hAnsi="Arial" w:cs="Arial"/>
                <w:sz w:val="18"/>
                <w:szCs w:val="18"/>
              </w:rPr>
              <w:t>,</w:t>
            </w:r>
            <w:r w:rsidRPr="00A02329">
              <w:rPr>
                <w:rFonts w:ascii="Arial" w:hAnsi="Arial" w:cs="Arial"/>
                <w:sz w:val="18"/>
                <w:szCs w:val="18"/>
                <w:lang w:val="en-GB"/>
              </w:rPr>
              <w:t>838</w:t>
            </w:r>
            <w:r w:rsidRPr="00A02329">
              <w:rPr>
                <w:rFonts w:ascii="Arial" w:hAnsi="Arial" w:cs="Arial"/>
                <w:sz w:val="18"/>
                <w:szCs w:val="18"/>
              </w:rPr>
              <w:t>)</w:t>
            </w:r>
          </w:p>
        </w:tc>
        <w:tc>
          <w:tcPr>
            <w:tcW w:w="1295" w:type="dxa"/>
            <w:tcBorders>
              <w:bottom w:val="single" w:sz="4" w:space="0" w:color="auto"/>
            </w:tcBorders>
            <w:vAlign w:val="bottom"/>
          </w:tcPr>
          <w:p w14:paraId="792E0121" w14:textId="7347E7C8" w:rsidR="00842C1A" w:rsidRPr="00A02329" w:rsidRDefault="009A277F" w:rsidP="00842C1A">
            <w:pPr>
              <w:ind w:right="-72"/>
              <w:jc w:val="right"/>
              <w:rPr>
                <w:rFonts w:ascii="Arial" w:eastAsia="Times New Roman" w:hAnsi="Arial" w:cs="Arial"/>
                <w:sz w:val="18"/>
                <w:szCs w:val="18"/>
              </w:rPr>
            </w:pPr>
            <w:r w:rsidRPr="00A02329">
              <w:rPr>
                <w:rFonts w:ascii="Arial" w:eastAsia="Times New Roman" w:hAnsi="Arial" w:cs="Arial"/>
                <w:sz w:val="18"/>
                <w:szCs w:val="18"/>
              </w:rPr>
              <w:t>-</w:t>
            </w:r>
          </w:p>
        </w:tc>
        <w:tc>
          <w:tcPr>
            <w:tcW w:w="1297" w:type="dxa"/>
            <w:tcBorders>
              <w:bottom w:val="single" w:sz="4" w:space="0" w:color="auto"/>
            </w:tcBorders>
            <w:vAlign w:val="bottom"/>
          </w:tcPr>
          <w:p w14:paraId="74EE3BB5" w14:textId="0419C042" w:rsidR="00842C1A" w:rsidRPr="00A02329" w:rsidRDefault="00842C1A" w:rsidP="00842C1A">
            <w:pPr>
              <w:ind w:right="-72"/>
              <w:jc w:val="right"/>
              <w:rPr>
                <w:rFonts w:ascii="Arial" w:eastAsia="Times New Roman" w:hAnsi="Arial" w:cs="Arial"/>
                <w:sz w:val="18"/>
                <w:szCs w:val="18"/>
              </w:rPr>
            </w:pPr>
            <w:r w:rsidRPr="00A02329">
              <w:rPr>
                <w:rFonts w:ascii="Arial" w:eastAsia="Times New Roman" w:hAnsi="Arial" w:cs="Arial"/>
                <w:sz w:val="18"/>
                <w:szCs w:val="18"/>
              </w:rPr>
              <w:t>-</w:t>
            </w:r>
          </w:p>
        </w:tc>
      </w:tr>
      <w:tr w:rsidR="00842C1A" w:rsidRPr="00A02329" w14:paraId="4BDD4E30" w14:textId="77777777" w:rsidTr="00947BF2">
        <w:tc>
          <w:tcPr>
            <w:tcW w:w="4378" w:type="dxa"/>
            <w:tcBorders>
              <w:top w:val="nil"/>
              <w:left w:val="nil"/>
              <w:right w:val="nil"/>
            </w:tcBorders>
            <w:vAlign w:val="center"/>
          </w:tcPr>
          <w:p w14:paraId="2E47EB9C" w14:textId="77777777" w:rsidR="00842C1A" w:rsidRPr="00A02329" w:rsidRDefault="00842C1A" w:rsidP="00842C1A">
            <w:pPr>
              <w:rPr>
                <w:rFonts w:ascii="Arial" w:hAnsi="Arial" w:cs="Arial"/>
                <w:sz w:val="18"/>
                <w:szCs w:val="18"/>
              </w:rPr>
            </w:pPr>
          </w:p>
        </w:tc>
        <w:tc>
          <w:tcPr>
            <w:tcW w:w="1295" w:type="dxa"/>
            <w:tcBorders>
              <w:top w:val="single" w:sz="4" w:space="0" w:color="auto"/>
              <w:left w:val="nil"/>
              <w:right w:val="nil"/>
            </w:tcBorders>
            <w:vAlign w:val="center"/>
          </w:tcPr>
          <w:p w14:paraId="1826800A" w14:textId="77777777" w:rsidR="00842C1A" w:rsidRPr="00A02329" w:rsidRDefault="00842C1A" w:rsidP="00842C1A">
            <w:pPr>
              <w:ind w:right="-72"/>
              <w:jc w:val="right"/>
              <w:rPr>
                <w:rFonts w:ascii="Arial" w:eastAsia="Times New Roman" w:hAnsi="Arial" w:cs="Arial"/>
                <w:sz w:val="18"/>
                <w:szCs w:val="18"/>
              </w:rPr>
            </w:pPr>
          </w:p>
        </w:tc>
        <w:tc>
          <w:tcPr>
            <w:tcW w:w="1295" w:type="dxa"/>
            <w:tcBorders>
              <w:top w:val="single" w:sz="4" w:space="0" w:color="auto"/>
              <w:left w:val="nil"/>
              <w:right w:val="nil"/>
            </w:tcBorders>
            <w:vAlign w:val="center"/>
          </w:tcPr>
          <w:p w14:paraId="180AB43C" w14:textId="77777777" w:rsidR="00842C1A" w:rsidRPr="00A02329" w:rsidRDefault="00842C1A" w:rsidP="00842C1A">
            <w:pPr>
              <w:ind w:right="-72"/>
              <w:jc w:val="right"/>
              <w:rPr>
                <w:rFonts w:ascii="Arial" w:eastAsia="Times New Roman" w:hAnsi="Arial" w:cs="Arial"/>
                <w:sz w:val="18"/>
                <w:szCs w:val="18"/>
              </w:rPr>
            </w:pPr>
          </w:p>
        </w:tc>
        <w:tc>
          <w:tcPr>
            <w:tcW w:w="1295" w:type="dxa"/>
            <w:tcBorders>
              <w:top w:val="single" w:sz="4" w:space="0" w:color="auto"/>
              <w:left w:val="nil"/>
              <w:right w:val="nil"/>
            </w:tcBorders>
            <w:vAlign w:val="center"/>
          </w:tcPr>
          <w:p w14:paraId="6DB128E7" w14:textId="77777777" w:rsidR="00842C1A" w:rsidRPr="00A02329" w:rsidRDefault="00842C1A" w:rsidP="00842C1A">
            <w:pPr>
              <w:ind w:right="-72"/>
              <w:jc w:val="right"/>
              <w:rPr>
                <w:rFonts w:ascii="Arial" w:eastAsia="Times New Roman" w:hAnsi="Arial" w:cs="Arial"/>
                <w:sz w:val="18"/>
                <w:szCs w:val="18"/>
              </w:rPr>
            </w:pPr>
          </w:p>
        </w:tc>
        <w:tc>
          <w:tcPr>
            <w:tcW w:w="1297" w:type="dxa"/>
            <w:tcBorders>
              <w:top w:val="single" w:sz="4" w:space="0" w:color="auto"/>
              <w:left w:val="nil"/>
              <w:right w:val="nil"/>
            </w:tcBorders>
            <w:vAlign w:val="center"/>
          </w:tcPr>
          <w:p w14:paraId="407B0E38" w14:textId="77777777" w:rsidR="00842C1A" w:rsidRPr="00A02329" w:rsidRDefault="00842C1A" w:rsidP="00842C1A">
            <w:pPr>
              <w:ind w:right="-72"/>
              <w:jc w:val="right"/>
              <w:rPr>
                <w:rFonts w:ascii="Arial" w:eastAsia="Times New Roman" w:hAnsi="Arial" w:cs="Arial"/>
                <w:sz w:val="18"/>
                <w:szCs w:val="18"/>
              </w:rPr>
            </w:pPr>
          </w:p>
        </w:tc>
      </w:tr>
      <w:tr w:rsidR="00842C1A" w:rsidRPr="00A02329" w14:paraId="22C5647B" w14:textId="77777777" w:rsidTr="00947BF2">
        <w:trPr>
          <w:trHeight w:val="162"/>
        </w:trPr>
        <w:tc>
          <w:tcPr>
            <w:tcW w:w="4378" w:type="dxa"/>
            <w:tcBorders>
              <w:top w:val="nil"/>
              <w:left w:val="nil"/>
              <w:right w:val="nil"/>
            </w:tcBorders>
          </w:tcPr>
          <w:p w14:paraId="040D6B19" w14:textId="77777777" w:rsidR="00842C1A" w:rsidRPr="00A02329" w:rsidRDefault="00842C1A" w:rsidP="00842C1A">
            <w:pPr>
              <w:ind w:right="-162"/>
              <w:rPr>
                <w:rFonts w:ascii="Arial" w:hAnsi="Arial" w:cs="Arial"/>
                <w:sz w:val="18"/>
                <w:szCs w:val="18"/>
              </w:rPr>
            </w:pPr>
            <w:r w:rsidRPr="00A02329">
              <w:rPr>
                <w:rFonts w:ascii="Arial" w:hAnsi="Arial" w:cs="Arial"/>
                <w:sz w:val="18"/>
                <w:szCs w:val="18"/>
              </w:rPr>
              <w:t xml:space="preserve">Trade receivables, net </w:t>
            </w:r>
          </w:p>
        </w:tc>
        <w:tc>
          <w:tcPr>
            <w:tcW w:w="1295" w:type="dxa"/>
            <w:vAlign w:val="bottom"/>
          </w:tcPr>
          <w:p w14:paraId="11D24187" w14:textId="4DEA9EA6" w:rsidR="00842C1A" w:rsidRPr="00A02329" w:rsidRDefault="0078342C" w:rsidP="00842C1A">
            <w:pPr>
              <w:ind w:right="-72"/>
              <w:jc w:val="right"/>
              <w:rPr>
                <w:rFonts w:ascii="Arial" w:eastAsia="Times New Roman" w:hAnsi="Arial" w:cs="Arial"/>
                <w:sz w:val="18"/>
                <w:szCs w:val="18"/>
              </w:rPr>
            </w:pPr>
            <w:r w:rsidRPr="00A02329">
              <w:rPr>
                <w:rFonts w:ascii="Arial" w:eastAsia="Times New Roman" w:hAnsi="Arial" w:cs="Arial"/>
                <w:sz w:val="18"/>
                <w:szCs w:val="18"/>
              </w:rPr>
              <w:t>2,763,</w:t>
            </w:r>
            <w:r w:rsidR="00E62BAB" w:rsidRPr="00A02329">
              <w:rPr>
                <w:rFonts w:ascii="Arial" w:eastAsia="Times New Roman" w:hAnsi="Arial" w:cs="Arial"/>
                <w:sz w:val="18"/>
                <w:szCs w:val="18"/>
              </w:rPr>
              <w:t>668</w:t>
            </w:r>
          </w:p>
        </w:tc>
        <w:tc>
          <w:tcPr>
            <w:tcW w:w="1295" w:type="dxa"/>
            <w:vAlign w:val="bottom"/>
          </w:tcPr>
          <w:p w14:paraId="4A28884C" w14:textId="6AF1525B" w:rsidR="00842C1A" w:rsidRPr="00A02329" w:rsidRDefault="00842C1A" w:rsidP="00842C1A">
            <w:pPr>
              <w:ind w:right="-72"/>
              <w:jc w:val="right"/>
              <w:rPr>
                <w:rFonts w:ascii="Arial" w:eastAsia="Times New Roman" w:hAnsi="Arial" w:cs="Arial"/>
                <w:sz w:val="18"/>
                <w:szCs w:val="18"/>
              </w:rPr>
            </w:pPr>
            <w:r w:rsidRPr="00A02329">
              <w:rPr>
                <w:rFonts w:ascii="Arial" w:hAnsi="Arial" w:cs="Arial"/>
                <w:sz w:val="18"/>
                <w:szCs w:val="18"/>
              </w:rPr>
              <w:t>3,216,874</w:t>
            </w:r>
          </w:p>
        </w:tc>
        <w:tc>
          <w:tcPr>
            <w:tcW w:w="1295" w:type="dxa"/>
            <w:vAlign w:val="bottom"/>
          </w:tcPr>
          <w:p w14:paraId="1001A48D" w14:textId="70A08D7E" w:rsidR="00842C1A" w:rsidRPr="00A02329" w:rsidRDefault="009A277F" w:rsidP="00842C1A">
            <w:pPr>
              <w:ind w:right="-72"/>
              <w:jc w:val="right"/>
              <w:rPr>
                <w:rFonts w:ascii="Arial" w:eastAsia="Times New Roman" w:hAnsi="Arial" w:cs="Arial"/>
                <w:sz w:val="18"/>
                <w:szCs w:val="18"/>
              </w:rPr>
            </w:pPr>
            <w:r w:rsidRPr="00A02329">
              <w:rPr>
                <w:rFonts w:ascii="Arial" w:eastAsia="Times New Roman" w:hAnsi="Arial" w:cs="Arial"/>
                <w:sz w:val="18"/>
                <w:szCs w:val="18"/>
              </w:rPr>
              <w:t>92,488</w:t>
            </w:r>
          </w:p>
        </w:tc>
        <w:tc>
          <w:tcPr>
            <w:tcW w:w="1297" w:type="dxa"/>
            <w:vAlign w:val="bottom"/>
          </w:tcPr>
          <w:p w14:paraId="2A128001" w14:textId="1D9302D2" w:rsidR="00842C1A" w:rsidRPr="00A02329" w:rsidRDefault="00842C1A" w:rsidP="00842C1A">
            <w:pPr>
              <w:ind w:right="-72"/>
              <w:jc w:val="right"/>
              <w:rPr>
                <w:rFonts w:ascii="Arial" w:eastAsia="Times New Roman" w:hAnsi="Arial" w:cs="Arial"/>
                <w:sz w:val="18"/>
                <w:szCs w:val="18"/>
              </w:rPr>
            </w:pPr>
            <w:r w:rsidRPr="00A02329">
              <w:rPr>
                <w:rFonts w:ascii="Arial" w:eastAsia="Times New Roman" w:hAnsi="Arial" w:cs="Arial"/>
                <w:sz w:val="18"/>
                <w:szCs w:val="18"/>
              </w:rPr>
              <w:t>22,125</w:t>
            </w:r>
          </w:p>
        </w:tc>
      </w:tr>
      <w:tr w:rsidR="00842C1A" w:rsidRPr="00A02329" w14:paraId="304D142D" w14:textId="77777777" w:rsidTr="00947BF2">
        <w:trPr>
          <w:trHeight w:val="189"/>
        </w:trPr>
        <w:tc>
          <w:tcPr>
            <w:tcW w:w="4378" w:type="dxa"/>
            <w:tcBorders>
              <w:top w:val="nil"/>
              <w:left w:val="nil"/>
              <w:right w:val="nil"/>
            </w:tcBorders>
          </w:tcPr>
          <w:p w14:paraId="09AC8C6B" w14:textId="2D9D982A" w:rsidR="00842C1A" w:rsidRPr="00A02329" w:rsidRDefault="00842C1A" w:rsidP="00842C1A">
            <w:pPr>
              <w:tabs>
                <w:tab w:val="left" w:pos="2088"/>
              </w:tabs>
              <w:ind w:right="-72"/>
              <w:rPr>
                <w:rFonts w:ascii="Arial" w:hAnsi="Arial" w:cs="Arial"/>
                <w:sz w:val="18"/>
                <w:szCs w:val="18"/>
                <w:cs/>
              </w:rPr>
            </w:pPr>
            <w:r w:rsidRPr="00A02329">
              <w:rPr>
                <w:rFonts w:ascii="Arial" w:hAnsi="Arial" w:cs="Arial"/>
                <w:sz w:val="18"/>
                <w:szCs w:val="18"/>
              </w:rPr>
              <w:t>Other current receivables</w:t>
            </w:r>
            <w:r w:rsidRPr="00A02329">
              <w:rPr>
                <w:rFonts w:ascii="Arial" w:hAnsi="Arial" w:cs="Arial"/>
                <w:sz w:val="18"/>
                <w:szCs w:val="18"/>
              </w:rPr>
              <w:tab/>
              <w:t>- other parties</w:t>
            </w:r>
          </w:p>
        </w:tc>
        <w:tc>
          <w:tcPr>
            <w:tcW w:w="1295" w:type="dxa"/>
            <w:vAlign w:val="bottom"/>
          </w:tcPr>
          <w:p w14:paraId="3B938E28" w14:textId="4B644D13" w:rsidR="00842C1A" w:rsidRPr="00A02329" w:rsidRDefault="001E3D8D" w:rsidP="00842C1A">
            <w:pPr>
              <w:ind w:right="-72"/>
              <w:jc w:val="right"/>
              <w:rPr>
                <w:rFonts w:ascii="Arial" w:eastAsia="Times New Roman" w:hAnsi="Arial" w:cs="Arial"/>
                <w:sz w:val="18"/>
                <w:szCs w:val="18"/>
              </w:rPr>
            </w:pPr>
            <w:r w:rsidRPr="00A02329">
              <w:rPr>
                <w:rFonts w:ascii="Arial" w:eastAsia="Times New Roman" w:hAnsi="Arial" w:cs="Arial"/>
                <w:sz w:val="18"/>
                <w:szCs w:val="18"/>
              </w:rPr>
              <w:t>2,623</w:t>
            </w:r>
          </w:p>
        </w:tc>
        <w:tc>
          <w:tcPr>
            <w:tcW w:w="1295" w:type="dxa"/>
            <w:vAlign w:val="bottom"/>
          </w:tcPr>
          <w:p w14:paraId="26C17198" w14:textId="2BDFFF18" w:rsidR="00842C1A" w:rsidRPr="00A02329" w:rsidRDefault="00842C1A" w:rsidP="00842C1A">
            <w:pPr>
              <w:ind w:right="-72"/>
              <w:jc w:val="right"/>
              <w:rPr>
                <w:rFonts w:ascii="Arial" w:eastAsia="Times New Roman" w:hAnsi="Arial" w:cs="Arial"/>
                <w:sz w:val="18"/>
                <w:szCs w:val="18"/>
              </w:rPr>
            </w:pPr>
            <w:r w:rsidRPr="00A02329">
              <w:rPr>
                <w:rFonts w:ascii="Arial" w:eastAsia="Times New Roman" w:hAnsi="Arial" w:cs="Arial"/>
                <w:sz w:val="18"/>
                <w:szCs w:val="18"/>
              </w:rPr>
              <w:t>691</w:t>
            </w:r>
          </w:p>
        </w:tc>
        <w:tc>
          <w:tcPr>
            <w:tcW w:w="1295" w:type="dxa"/>
            <w:vAlign w:val="bottom"/>
          </w:tcPr>
          <w:p w14:paraId="662F9E9F" w14:textId="2BD9BE87" w:rsidR="00842C1A" w:rsidRPr="00A02329" w:rsidRDefault="00C2089F" w:rsidP="00842C1A">
            <w:pPr>
              <w:ind w:right="-72"/>
              <w:jc w:val="right"/>
              <w:rPr>
                <w:rFonts w:ascii="Arial" w:eastAsia="Times New Roman" w:hAnsi="Arial" w:cs="Arial"/>
                <w:sz w:val="18"/>
                <w:szCs w:val="18"/>
              </w:rPr>
            </w:pPr>
            <w:r w:rsidRPr="00A02329">
              <w:rPr>
                <w:rFonts w:ascii="Arial" w:eastAsia="Times New Roman" w:hAnsi="Arial" w:cs="Arial"/>
                <w:sz w:val="18"/>
                <w:szCs w:val="18"/>
              </w:rPr>
              <w:t>5</w:t>
            </w:r>
            <w:r w:rsidR="00A2155B" w:rsidRPr="00A02329">
              <w:rPr>
                <w:rFonts w:ascii="Arial" w:eastAsia="Times New Roman" w:hAnsi="Arial" w:cs="Arial"/>
                <w:sz w:val="18"/>
                <w:szCs w:val="18"/>
              </w:rPr>
              <w:t>9</w:t>
            </w:r>
          </w:p>
        </w:tc>
        <w:tc>
          <w:tcPr>
            <w:tcW w:w="1297" w:type="dxa"/>
            <w:vAlign w:val="bottom"/>
          </w:tcPr>
          <w:p w14:paraId="4BE521C3" w14:textId="085BBCF8" w:rsidR="00842C1A" w:rsidRPr="00A02329" w:rsidRDefault="00842C1A" w:rsidP="00842C1A">
            <w:pPr>
              <w:ind w:right="-72"/>
              <w:jc w:val="right"/>
              <w:rPr>
                <w:rFonts w:ascii="Arial" w:eastAsia="Times New Roman" w:hAnsi="Arial" w:cs="Arial"/>
                <w:sz w:val="18"/>
                <w:szCs w:val="18"/>
              </w:rPr>
            </w:pPr>
            <w:r w:rsidRPr="00A02329">
              <w:rPr>
                <w:rFonts w:ascii="Arial" w:eastAsia="Times New Roman" w:hAnsi="Arial" w:cs="Arial"/>
                <w:sz w:val="18"/>
                <w:szCs w:val="18"/>
              </w:rPr>
              <w:t>-</w:t>
            </w:r>
          </w:p>
        </w:tc>
      </w:tr>
      <w:tr w:rsidR="00842C1A" w:rsidRPr="00A02329" w14:paraId="2659F982" w14:textId="77777777" w:rsidTr="00947BF2">
        <w:trPr>
          <w:trHeight w:val="171"/>
        </w:trPr>
        <w:tc>
          <w:tcPr>
            <w:tcW w:w="4378" w:type="dxa"/>
            <w:tcBorders>
              <w:top w:val="nil"/>
              <w:left w:val="nil"/>
              <w:right w:val="nil"/>
            </w:tcBorders>
          </w:tcPr>
          <w:p w14:paraId="180BD020" w14:textId="2D2AE2C7" w:rsidR="00842C1A" w:rsidRPr="00A02329" w:rsidRDefault="00842C1A" w:rsidP="00842C1A">
            <w:pPr>
              <w:tabs>
                <w:tab w:val="left" w:pos="2088"/>
              </w:tabs>
              <w:ind w:left="2127" w:right="-72" w:hanging="1418"/>
              <w:rPr>
                <w:rFonts w:ascii="Arial" w:hAnsi="Arial" w:cs="Arial"/>
                <w:sz w:val="18"/>
                <w:szCs w:val="18"/>
              </w:rPr>
            </w:pPr>
            <w:r w:rsidRPr="00A02329">
              <w:rPr>
                <w:rFonts w:ascii="Arial" w:hAnsi="Arial" w:cs="Arial"/>
                <w:sz w:val="18"/>
                <w:szCs w:val="18"/>
              </w:rPr>
              <w:tab/>
              <w:t xml:space="preserve">- </w:t>
            </w:r>
            <w:r w:rsidRPr="00A02329">
              <w:rPr>
                <w:rFonts w:ascii="Arial" w:hAnsi="Arial" w:cs="Arial"/>
                <w:spacing w:val="-6"/>
                <w:sz w:val="18"/>
                <w:szCs w:val="18"/>
              </w:rPr>
              <w:t xml:space="preserve">related parties </w:t>
            </w:r>
            <w:r w:rsidRPr="00A02329">
              <w:rPr>
                <w:rFonts w:ascii="Arial" w:hAnsi="Arial" w:cs="Arial"/>
                <w:spacing w:val="-6"/>
                <w:sz w:val="18"/>
                <w:szCs w:val="18"/>
                <w:cs/>
              </w:rPr>
              <w:t>(</w:t>
            </w:r>
            <w:r w:rsidRPr="00A02329">
              <w:rPr>
                <w:rFonts w:ascii="Arial" w:hAnsi="Arial" w:cs="Arial"/>
                <w:spacing w:val="-6"/>
                <w:sz w:val="18"/>
                <w:szCs w:val="18"/>
              </w:rPr>
              <w:t xml:space="preserve">Note </w:t>
            </w:r>
            <w:r w:rsidRPr="00A02329">
              <w:rPr>
                <w:rFonts w:ascii="Arial" w:hAnsi="Arial" w:cs="Arial"/>
                <w:spacing w:val="-6"/>
                <w:sz w:val="18"/>
                <w:szCs w:val="18"/>
                <w:lang w:val="en-GB"/>
              </w:rPr>
              <w:t>33</w:t>
            </w:r>
            <w:r w:rsidRPr="00A02329">
              <w:rPr>
                <w:rFonts w:ascii="Arial" w:hAnsi="Arial" w:cs="Arial"/>
                <w:spacing w:val="-6"/>
                <w:sz w:val="18"/>
                <w:szCs w:val="18"/>
              </w:rPr>
              <w:t xml:space="preserve"> b)</w:t>
            </w:r>
          </w:p>
        </w:tc>
        <w:tc>
          <w:tcPr>
            <w:tcW w:w="1295" w:type="dxa"/>
            <w:vAlign w:val="bottom"/>
          </w:tcPr>
          <w:p w14:paraId="183C23EF" w14:textId="78F6A410" w:rsidR="00842C1A" w:rsidRPr="00A02329" w:rsidRDefault="00BE0869" w:rsidP="00842C1A">
            <w:pPr>
              <w:ind w:right="-72"/>
              <w:jc w:val="right"/>
              <w:rPr>
                <w:rFonts w:ascii="Arial" w:eastAsia="Times New Roman" w:hAnsi="Arial" w:cs="Arial"/>
                <w:sz w:val="18"/>
                <w:szCs w:val="18"/>
              </w:rPr>
            </w:pPr>
            <w:r w:rsidRPr="00A02329">
              <w:rPr>
                <w:rFonts w:ascii="Arial" w:eastAsia="Times New Roman" w:hAnsi="Arial" w:cs="Arial"/>
                <w:sz w:val="18"/>
                <w:szCs w:val="18"/>
              </w:rPr>
              <w:t>82</w:t>
            </w:r>
          </w:p>
        </w:tc>
        <w:tc>
          <w:tcPr>
            <w:tcW w:w="1295" w:type="dxa"/>
            <w:vAlign w:val="bottom"/>
          </w:tcPr>
          <w:p w14:paraId="563B462A" w14:textId="426D1A96" w:rsidR="00842C1A" w:rsidRPr="00A02329" w:rsidRDefault="00842C1A" w:rsidP="00842C1A">
            <w:pPr>
              <w:ind w:right="-72"/>
              <w:jc w:val="right"/>
              <w:rPr>
                <w:rFonts w:ascii="Arial" w:eastAsia="Times New Roman" w:hAnsi="Arial" w:cs="Arial"/>
                <w:sz w:val="18"/>
                <w:szCs w:val="18"/>
              </w:rPr>
            </w:pPr>
            <w:r w:rsidRPr="00A02329">
              <w:rPr>
                <w:rFonts w:ascii="Arial" w:eastAsia="Times New Roman" w:hAnsi="Arial" w:cs="Arial"/>
                <w:sz w:val="18"/>
                <w:szCs w:val="18"/>
              </w:rPr>
              <w:t>137</w:t>
            </w:r>
          </w:p>
        </w:tc>
        <w:tc>
          <w:tcPr>
            <w:tcW w:w="1295" w:type="dxa"/>
            <w:vAlign w:val="bottom"/>
          </w:tcPr>
          <w:p w14:paraId="3AFF97E5" w14:textId="0D16A4C7" w:rsidR="00842C1A" w:rsidRPr="00A02329" w:rsidRDefault="00A2155B" w:rsidP="00842C1A">
            <w:pPr>
              <w:ind w:right="-72"/>
              <w:jc w:val="right"/>
              <w:rPr>
                <w:rFonts w:ascii="Arial" w:eastAsia="Times New Roman" w:hAnsi="Arial" w:cs="Arial"/>
                <w:sz w:val="18"/>
                <w:szCs w:val="18"/>
              </w:rPr>
            </w:pPr>
            <w:r w:rsidRPr="00A02329">
              <w:rPr>
                <w:rFonts w:ascii="Arial" w:eastAsia="Times New Roman" w:hAnsi="Arial" w:cs="Arial"/>
                <w:sz w:val="18"/>
                <w:szCs w:val="18"/>
              </w:rPr>
              <w:t>82</w:t>
            </w:r>
          </w:p>
        </w:tc>
        <w:tc>
          <w:tcPr>
            <w:tcW w:w="1297" w:type="dxa"/>
            <w:vAlign w:val="bottom"/>
          </w:tcPr>
          <w:p w14:paraId="7A72EF79" w14:textId="728072F8" w:rsidR="00842C1A" w:rsidRPr="00A02329" w:rsidRDefault="00842C1A" w:rsidP="00842C1A">
            <w:pPr>
              <w:ind w:right="-72"/>
              <w:jc w:val="right"/>
              <w:rPr>
                <w:rFonts w:ascii="Arial" w:eastAsia="Times New Roman" w:hAnsi="Arial" w:cs="Arial"/>
                <w:sz w:val="18"/>
                <w:szCs w:val="18"/>
              </w:rPr>
            </w:pPr>
            <w:r w:rsidRPr="00A02329">
              <w:rPr>
                <w:rFonts w:ascii="Arial" w:eastAsia="Times New Roman" w:hAnsi="Arial" w:cs="Arial"/>
                <w:sz w:val="18"/>
                <w:szCs w:val="18"/>
              </w:rPr>
              <w:t>137</w:t>
            </w:r>
          </w:p>
        </w:tc>
      </w:tr>
      <w:tr w:rsidR="00B97B1F" w:rsidRPr="00A02329" w14:paraId="55656221" w14:textId="77777777" w:rsidTr="00947BF2">
        <w:trPr>
          <w:trHeight w:val="171"/>
        </w:trPr>
        <w:tc>
          <w:tcPr>
            <w:tcW w:w="4378" w:type="dxa"/>
            <w:tcBorders>
              <w:top w:val="nil"/>
              <w:left w:val="nil"/>
              <w:right w:val="nil"/>
            </w:tcBorders>
          </w:tcPr>
          <w:p w14:paraId="565F7C07" w14:textId="56A70736" w:rsidR="00B97B1F" w:rsidRPr="00A02329" w:rsidRDefault="00401AC1" w:rsidP="00842C1A">
            <w:pPr>
              <w:tabs>
                <w:tab w:val="left" w:pos="1980"/>
              </w:tabs>
              <w:ind w:right="-119"/>
              <w:rPr>
                <w:rFonts w:ascii="Arial" w:hAnsi="Arial" w:cs="Arial"/>
                <w:sz w:val="18"/>
                <w:szCs w:val="18"/>
              </w:rPr>
            </w:pPr>
            <w:r w:rsidRPr="00A02329">
              <w:rPr>
                <w:rFonts w:ascii="Arial" w:hAnsi="Arial" w:cs="Arial"/>
                <w:sz w:val="18"/>
                <w:szCs w:val="18"/>
              </w:rPr>
              <w:t xml:space="preserve">Accrued </w:t>
            </w:r>
            <w:r w:rsidR="00B27C5E" w:rsidRPr="00A02329">
              <w:rPr>
                <w:rFonts w:ascii="Arial" w:hAnsi="Arial" w:cs="Arial"/>
                <w:sz w:val="18"/>
                <w:szCs w:val="18"/>
              </w:rPr>
              <w:t>d</w:t>
            </w:r>
            <w:r w:rsidRPr="00A02329">
              <w:rPr>
                <w:rFonts w:ascii="Arial" w:hAnsi="Arial" w:cs="Arial"/>
                <w:sz w:val="18"/>
                <w:szCs w:val="18"/>
              </w:rPr>
              <w:t>ividend</w:t>
            </w:r>
            <w:r w:rsidR="00B27C5E" w:rsidRPr="00A02329">
              <w:rPr>
                <w:rFonts w:ascii="Arial" w:hAnsi="Arial" w:cs="Arial"/>
                <w:sz w:val="18"/>
                <w:szCs w:val="18"/>
              </w:rPr>
              <w:t xml:space="preserve"> income</w:t>
            </w:r>
            <w:r w:rsidR="00787669">
              <w:rPr>
                <w:rFonts w:ascii="Arial" w:hAnsi="Arial" w:cs="Arial"/>
                <w:sz w:val="18"/>
                <w:szCs w:val="18"/>
              </w:rPr>
              <w:t xml:space="preserve"> </w:t>
            </w:r>
            <w:r w:rsidR="004E362F" w:rsidRPr="00A02329">
              <w:rPr>
                <w:rFonts w:ascii="Arial" w:hAnsi="Arial" w:cs="Arial"/>
                <w:sz w:val="18"/>
                <w:szCs w:val="18"/>
              </w:rPr>
              <w:t xml:space="preserve">- </w:t>
            </w:r>
            <w:r w:rsidR="004E362F" w:rsidRPr="00A02329">
              <w:rPr>
                <w:rFonts w:ascii="Arial" w:hAnsi="Arial" w:cs="Arial"/>
                <w:spacing w:val="-6"/>
                <w:sz w:val="18"/>
                <w:szCs w:val="18"/>
              </w:rPr>
              <w:t xml:space="preserve">related parties </w:t>
            </w:r>
            <w:r w:rsidR="00787669" w:rsidRPr="00A02329">
              <w:rPr>
                <w:rFonts w:ascii="Arial" w:hAnsi="Arial" w:cs="Arial"/>
                <w:spacing w:val="-6"/>
                <w:sz w:val="18"/>
                <w:szCs w:val="18"/>
                <w:cs/>
              </w:rPr>
              <w:t>(</w:t>
            </w:r>
            <w:r w:rsidR="00787669" w:rsidRPr="00A02329">
              <w:rPr>
                <w:rFonts w:ascii="Arial" w:hAnsi="Arial" w:cs="Arial"/>
                <w:spacing w:val="-6"/>
                <w:sz w:val="18"/>
                <w:szCs w:val="18"/>
              </w:rPr>
              <w:t xml:space="preserve">Note </w:t>
            </w:r>
            <w:r w:rsidR="00787669" w:rsidRPr="00A02329">
              <w:rPr>
                <w:rFonts w:ascii="Arial" w:hAnsi="Arial" w:cs="Arial"/>
                <w:spacing w:val="-6"/>
                <w:sz w:val="18"/>
                <w:szCs w:val="18"/>
                <w:lang w:val="en-GB"/>
              </w:rPr>
              <w:t>33</w:t>
            </w:r>
            <w:r w:rsidR="00787669" w:rsidRPr="00A02329">
              <w:rPr>
                <w:rFonts w:ascii="Arial" w:hAnsi="Arial" w:cs="Arial"/>
                <w:spacing w:val="-6"/>
                <w:sz w:val="18"/>
                <w:szCs w:val="18"/>
              </w:rPr>
              <w:t xml:space="preserve"> b)</w:t>
            </w:r>
          </w:p>
        </w:tc>
        <w:tc>
          <w:tcPr>
            <w:tcW w:w="1295" w:type="dxa"/>
            <w:vAlign w:val="bottom"/>
          </w:tcPr>
          <w:p w14:paraId="2825F994" w14:textId="2E056047" w:rsidR="00B97B1F" w:rsidRPr="00A02329" w:rsidRDefault="00146EFD" w:rsidP="00842C1A">
            <w:pPr>
              <w:ind w:right="-72"/>
              <w:jc w:val="right"/>
              <w:rPr>
                <w:rFonts w:ascii="Arial" w:eastAsia="Times New Roman" w:hAnsi="Arial" w:cs="Arial"/>
                <w:sz w:val="18"/>
                <w:szCs w:val="18"/>
              </w:rPr>
            </w:pPr>
            <w:r w:rsidRPr="00A02329">
              <w:rPr>
                <w:rFonts w:ascii="Arial" w:eastAsia="Times New Roman" w:hAnsi="Arial" w:cs="Arial"/>
                <w:sz w:val="18"/>
                <w:szCs w:val="18"/>
              </w:rPr>
              <w:t>-</w:t>
            </w:r>
          </w:p>
        </w:tc>
        <w:tc>
          <w:tcPr>
            <w:tcW w:w="1295" w:type="dxa"/>
            <w:vAlign w:val="bottom"/>
          </w:tcPr>
          <w:p w14:paraId="53E45EDB" w14:textId="79CC319D" w:rsidR="00B97B1F" w:rsidRPr="00A02329" w:rsidRDefault="00E737E5" w:rsidP="00842C1A">
            <w:pPr>
              <w:ind w:right="-72"/>
              <w:jc w:val="right"/>
              <w:rPr>
                <w:rFonts w:ascii="Arial" w:eastAsia="Times New Roman" w:hAnsi="Arial" w:cs="Arial"/>
                <w:sz w:val="18"/>
                <w:szCs w:val="18"/>
              </w:rPr>
            </w:pPr>
            <w:r w:rsidRPr="00A02329">
              <w:rPr>
                <w:rFonts w:ascii="Arial" w:eastAsia="Times New Roman" w:hAnsi="Arial" w:cs="Arial"/>
                <w:sz w:val="18"/>
                <w:szCs w:val="18"/>
              </w:rPr>
              <w:t>-</w:t>
            </w:r>
          </w:p>
        </w:tc>
        <w:tc>
          <w:tcPr>
            <w:tcW w:w="1295" w:type="dxa"/>
            <w:vAlign w:val="bottom"/>
          </w:tcPr>
          <w:p w14:paraId="7B17EB52" w14:textId="72AA3DD7" w:rsidR="00B97B1F" w:rsidRPr="00A02329" w:rsidRDefault="001F0661" w:rsidP="00842C1A">
            <w:pPr>
              <w:ind w:right="-72"/>
              <w:jc w:val="right"/>
              <w:rPr>
                <w:rFonts w:ascii="Arial" w:eastAsia="Times New Roman" w:hAnsi="Arial" w:cs="Arial"/>
                <w:sz w:val="18"/>
                <w:szCs w:val="18"/>
              </w:rPr>
            </w:pPr>
            <w:r w:rsidRPr="00A02329">
              <w:rPr>
                <w:rFonts w:ascii="Arial" w:eastAsia="Times New Roman" w:hAnsi="Arial" w:cs="Arial"/>
                <w:sz w:val="18"/>
                <w:szCs w:val="18"/>
              </w:rPr>
              <w:t>270,705</w:t>
            </w:r>
          </w:p>
        </w:tc>
        <w:tc>
          <w:tcPr>
            <w:tcW w:w="1297" w:type="dxa"/>
            <w:vAlign w:val="bottom"/>
          </w:tcPr>
          <w:p w14:paraId="5FAB9AFA" w14:textId="2E8ECA73" w:rsidR="00B97B1F" w:rsidRPr="00A02329" w:rsidRDefault="00AA5FA9" w:rsidP="00842C1A">
            <w:pPr>
              <w:ind w:right="-72"/>
              <w:jc w:val="right"/>
              <w:rPr>
                <w:rFonts w:ascii="Arial" w:eastAsia="Times New Roman" w:hAnsi="Arial" w:cs="Arial"/>
                <w:sz w:val="18"/>
                <w:szCs w:val="18"/>
              </w:rPr>
            </w:pPr>
            <w:r w:rsidRPr="00A02329">
              <w:rPr>
                <w:rFonts w:ascii="Arial" w:eastAsia="Times New Roman" w:hAnsi="Arial" w:cs="Arial"/>
                <w:sz w:val="18"/>
                <w:szCs w:val="18"/>
              </w:rPr>
              <w:t>-</w:t>
            </w:r>
          </w:p>
        </w:tc>
      </w:tr>
      <w:tr w:rsidR="00842C1A" w:rsidRPr="00A02329" w14:paraId="3734151E" w14:textId="77777777" w:rsidTr="00947BF2">
        <w:trPr>
          <w:trHeight w:val="171"/>
        </w:trPr>
        <w:tc>
          <w:tcPr>
            <w:tcW w:w="4378" w:type="dxa"/>
            <w:tcBorders>
              <w:top w:val="nil"/>
              <w:left w:val="nil"/>
              <w:right w:val="nil"/>
            </w:tcBorders>
          </w:tcPr>
          <w:p w14:paraId="64C5B023" w14:textId="77777777" w:rsidR="00842C1A" w:rsidRPr="00A02329" w:rsidRDefault="00842C1A" w:rsidP="00842C1A">
            <w:pPr>
              <w:tabs>
                <w:tab w:val="left" w:pos="1980"/>
              </w:tabs>
              <w:ind w:right="-119"/>
              <w:rPr>
                <w:rFonts w:ascii="Arial" w:hAnsi="Arial" w:cs="Arial"/>
                <w:sz w:val="18"/>
                <w:szCs w:val="18"/>
              </w:rPr>
            </w:pPr>
            <w:r w:rsidRPr="00A02329">
              <w:rPr>
                <w:rFonts w:ascii="Arial" w:hAnsi="Arial" w:cs="Arial"/>
                <w:sz w:val="18"/>
                <w:szCs w:val="18"/>
              </w:rPr>
              <w:t>Accrued income</w:t>
            </w:r>
          </w:p>
        </w:tc>
        <w:tc>
          <w:tcPr>
            <w:tcW w:w="1295" w:type="dxa"/>
            <w:vAlign w:val="bottom"/>
          </w:tcPr>
          <w:p w14:paraId="0F032C99" w14:textId="35689E60" w:rsidR="00842C1A" w:rsidRPr="00A02329" w:rsidRDefault="00FA7687" w:rsidP="00842C1A">
            <w:pPr>
              <w:ind w:right="-72"/>
              <w:jc w:val="right"/>
              <w:rPr>
                <w:rFonts w:ascii="Arial" w:eastAsia="Times New Roman" w:hAnsi="Arial" w:cs="Arial"/>
                <w:sz w:val="18"/>
                <w:szCs w:val="18"/>
              </w:rPr>
            </w:pPr>
            <w:r w:rsidRPr="00A02329">
              <w:rPr>
                <w:rFonts w:ascii="Arial" w:eastAsia="Times New Roman" w:hAnsi="Arial" w:cs="Arial"/>
                <w:sz w:val="18"/>
                <w:szCs w:val="18"/>
              </w:rPr>
              <w:t>4</w:t>
            </w:r>
            <w:r w:rsidR="008F6981" w:rsidRPr="00A02329">
              <w:rPr>
                <w:rFonts w:ascii="Arial" w:eastAsia="Times New Roman" w:hAnsi="Arial" w:cs="Arial"/>
                <w:sz w:val="18"/>
                <w:szCs w:val="18"/>
              </w:rPr>
              <w:t>,</w:t>
            </w:r>
            <w:r w:rsidRPr="00A02329">
              <w:rPr>
                <w:rFonts w:ascii="Arial" w:eastAsia="Times New Roman" w:hAnsi="Arial" w:cs="Arial"/>
                <w:sz w:val="18"/>
                <w:szCs w:val="18"/>
              </w:rPr>
              <w:t>058</w:t>
            </w:r>
          </w:p>
        </w:tc>
        <w:tc>
          <w:tcPr>
            <w:tcW w:w="1295" w:type="dxa"/>
            <w:vAlign w:val="bottom"/>
          </w:tcPr>
          <w:p w14:paraId="07D2A30E" w14:textId="44C79AF7" w:rsidR="00842C1A" w:rsidRPr="00A02329" w:rsidRDefault="00842C1A" w:rsidP="00842C1A">
            <w:pPr>
              <w:ind w:right="-72"/>
              <w:jc w:val="right"/>
              <w:rPr>
                <w:rFonts w:ascii="Arial" w:eastAsia="Times New Roman" w:hAnsi="Arial" w:cs="Arial"/>
                <w:sz w:val="18"/>
                <w:szCs w:val="18"/>
              </w:rPr>
            </w:pPr>
            <w:r w:rsidRPr="00A02329">
              <w:rPr>
                <w:rFonts w:ascii="Arial" w:eastAsia="Times New Roman" w:hAnsi="Arial" w:cs="Arial"/>
                <w:sz w:val="18"/>
                <w:szCs w:val="18"/>
              </w:rPr>
              <w:t>2,065</w:t>
            </w:r>
          </w:p>
        </w:tc>
        <w:tc>
          <w:tcPr>
            <w:tcW w:w="1295" w:type="dxa"/>
            <w:vAlign w:val="bottom"/>
          </w:tcPr>
          <w:p w14:paraId="36C60FC7" w14:textId="5B5BE492" w:rsidR="00842C1A" w:rsidRPr="00A02329" w:rsidRDefault="00010978" w:rsidP="00842C1A">
            <w:pPr>
              <w:ind w:right="-72"/>
              <w:jc w:val="right"/>
              <w:rPr>
                <w:rFonts w:ascii="Arial" w:eastAsia="Times New Roman" w:hAnsi="Arial" w:cs="Arial"/>
                <w:sz w:val="18"/>
                <w:szCs w:val="18"/>
              </w:rPr>
            </w:pPr>
            <w:r w:rsidRPr="00A02329">
              <w:rPr>
                <w:rFonts w:ascii="Arial" w:eastAsia="Times New Roman" w:hAnsi="Arial" w:cs="Arial"/>
                <w:sz w:val="18"/>
                <w:szCs w:val="18"/>
              </w:rPr>
              <w:t>4</w:t>
            </w:r>
            <w:r w:rsidR="00CD112A" w:rsidRPr="00A02329">
              <w:rPr>
                <w:rFonts w:ascii="Arial" w:eastAsia="Times New Roman" w:hAnsi="Arial" w:cs="Arial"/>
                <w:sz w:val="18"/>
                <w:szCs w:val="18"/>
              </w:rPr>
              <w:t>,</w:t>
            </w:r>
            <w:r w:rsidRPr="00A02329">
              <w:rPr>
                <w:rFonts w:ascii="Arial" w:eastAsia="Times New Roman" w:hAnsi="Arial" w:cs="Arial"/>
                <w:sz w:val="18"/>
                <w:szCs w:val="18"/>
              </w:rPr>
              <w:t>058</w:t>
            </w:r>
          </w:p>
        </w:tc>
        <w:tc>
          <w:tcPr>
            <w:tcW w:w="1297" w:type="dxa"/>
            <w:vAlign w:val="bottom"/>
          </w:tcPr>
          <w:p w14:paraId="675807E7" w14:textId="0A1A6322" w:rsidR="00842C1A" w:rsidRPr="00A02329" w:rsidRDefault="00842C1A" w:rsidP="00842C1A">
            <w:pPr>
              <w:ind w:right="-72"/>
              <w:jc w:val="right"/>
              <w:rPr>
                <w:rFonts w:ascii="Arial" w:eastAsia="Times New Roman" w:hAnsi="Arial" w:cs="Arial"/>
                <w:sz w:val="18"/>
                <w:szCs w:val="18"/>
              </w:rPr>
            </w:pPr>
            <w:r w:rsidRPr="00A02329">
              <w:rPr>
                <w:rFonts w:ascii="Arial" w:eastAsia="Times New Roman" w:hAnsi="Arial" w:cs="Arial"/>
                <w:sz w:val="18"/>
                <w:szCs w:val="18"/>
              </w:rPr>
              <w:t>2,065</w:t>
            </w:r>
          </w:p>
        </w:tc>
      </w:tr>
      <w:tr w:rsidR="00842C1A" w:rsidRPr="00A02329" w14:paraId="12113CED" w14:textId="77777777" w:rsidTr="00947BF2">
        <w:trPr>
          <w:trHeight w:val="198"/>
        </w:trPr>
        <w:tc>
          <w:tcPr>
            <w:tcW w:w="4378" w:type="dxa"/>
            <w:tcBorders>
              <w:top w:val="nil"/>
              <w:left w:val="nil"/>
              <w:right w:val="nil"/>
            </w:tcBorders>
          </w:tcPr>
          <w:p w14:paraId="641ADE76" w14:textId="77777777" w:rsidR="00842C1A" w:rsidRPr="00A02329" w:rsidRDefault="00842C1A" w:rsidP="00842C1A">
            <w:pPr>
              <w:rPr>
                <w:rFonts w:ascii="Arial" w:hAnsi="Arial" w:cs="Arial"/>
                <w:sz w:val="18"/>
                <w:szCs w:val="18"/>
              </w:rPr>
            </w:pPr>
            <w:r w:rsidRPr="00A02329">
              <w:rPr>
                <w:rFonts w:ascii="Arial" w:hAnsi="Arial" w:cs="Arial"/>
                <w:sz w:val="18"/>
                <w:szCs w:val="18"/>
              </w:rPr>
              <w:t>Prepayments</w:t>
            </w:r>
          </w:p>
        </w:tc>
        <w:tc>
          <w:tcPr>
            <w:tcW w:w="1295" w:type="dxa"/>
            <w:tcBorders>
              <w:bottom w:val="single" w:sz="4" w:space="0" w:color="auto"/>
            </w:tcBorders>
            <w:vAlign w:val="bottom"/>
          </w:tcPr>
          <w:p w14:paraId="75D54867" w14:textId="49764076" w:rsidR="00842C1A" w:rsidRPr="00A02329" w:rsidRDefault="004C3E5C" w:rsidP="00842C1A">
            <w:pPr>
              <w:ind w:right="-72"/>
              <w:jc w:val="right"/>
              <w:rPr>
                <w:rFonts w:ascii="Arial" w:eastAsia="Times New Roman" w:hAnsi="Arial" w:cs="Arial"/>
                <w:sz w:val="18"/>
                <w:szCs w:val="18"/>
              </w:rPr>
            </w:pPr>
            <w:r w:rsidRPr="00A02329">
              <w:rPr>
                <w:rFonts w:ascii="Arial" w:eastAsia="Times New Roman" w:hAnsi="Arial" w:cs="Arial"/>
                <w:sz w:val="18"/>
                <w:szCs w:val="18"/>
              </w:rPr>
              <w:t>19,699</w:t>
            </w:r>
          </w:p>
        </w:tc>
        <w:tc>
          <w:tcPr>
            <w:tcW w:w="1295" w:type="dxa"/>
            <w:tcBorders>
              <w:bottom w:val="single" w:sz="4" w:space="0" w:color="auto"/>
            </w:tcBorders>
            <w:vAlign w:val="bottom"/>
          </w:tcPr>
          <w:p w14:paraId="12479B12" w14:textId="3159D496" w:rsidR="00842C1A" w:rsidRPr="00A02329" w:rsidRDefault="00842C1A" w:rsidP="00842C1A">
            <w:pPr>
              <w:ind w:right="-72"/>
              <w:jc w:val="right"/>
              <w:rPr>
                <w:rFonts w:ascii="Arial" w:eastAsia="Times New Roman" w:hAnsi="Arial" w:cs="Arial"/>
                <w:sz w:val="18"/>
                <w:szCs w:val="18"/>
              </w:rPr>
            </w:pPr>
            <w:r w:rsidRPr="00A02329">
              <w:rPr>
                <w:rFonts w:ascii="Arial" w:eastAsia="Times New Roman" w:hAnsi="Arial" w:cs="Arial"/>
                <w:sz w:val="18"/>
                <w:szCs w:val="18"/>
              </w:rPr>
              <w:t>23,271</w:t>
            </w:r>
          </w:p>
        </w:tc>
        <w:tc>
          <w:tcPr>
            <w:tcW w:w="1295" w:type="dxa"/>
            <w:tcBorders>
              <w:bottom w:val="single" w:sz="4" w:space="0" w:color="auto"/>
            </w:tcBorders>
            <w:vAlign w:val="bottom"/>
          </w:tcPr>
          <w:p w14:paraId="6014BA8F" w14:textId="5FD0E510" w:rsidR="00842C1A" w:rsidRPr="00A02329" w:rsidRDefault="00D94233" w:rsidP="00842C1A">
            <w:pPr>
              <w:ind w:right="-72"/>
              <w:jc w:val="right"/>
              <w:rPr>
                <w:rFonts w:ascii="Arial" w:eastAsia="Times New Roman" w:hAnsi="Arial" w:cs="Arial"/>
                <w:sz w:val="18"/>
                <w:szCs w:val="18"/>
              </w:rPr>
            </w:pPr>
            <w:r w:rsidRPr="00A02329">
              <w:rPr>
                <w:rFonts w:ascii="Arial" w:eastAsia="Times New Roman" w:hAnsi="Arial" w:cs="Arial"/>
                <w:sz w:val="18"/>
                <w:szCs w:val="18"/>
              </w:rPr>
              <w:t>7,782</w:t>
            </w:r>
          </w:p>
        </w:tc>
        <w:tc>
          <w:tcPr>
            <w:tcW w:w="1297" w:type="dxa"/>
            <w:tcBorders>
              <w:bottom w:val="single" w:sz="4" w:space="0" w:color="auto"/>
            </w:tcBorders>
            <w:vAlign w:val="bottom"/>
          </w:tcPr>
          <w:p w14:paraId="1645E28F" w14:textId="7F85E9CB" w:rsidR="00842C1A" w:rsidRPr="00A02329" w:rsidRDefault="00842C1A" w:rsidP="00842C1A">
            <w:pPr>
              <w:ind w:right="-72"/>
              <w:jc w:val="right"/>
              <w:rPr>
                <w:rFonts w:ascii="Arial" w:eastAsia="Times New Roman" w:hAnsi="Arial" w:cs="Arial"/>
                <w:sz w:val="18"/>
                <w:szCs w:val="18"/>
              </w:rPr>
            </w:pPr>
            <w:r w:rsidRPr="00A02329">
              <w:rPr>
                <w:rFonts w:ascii="Arial" w:eastAsia="Times New Roman" w:hAnsi="Arial" w:cs="Arial"/>
                <w:sz w:val="18"/>
                <w:szCs w:val="18"/>
              </w:rPr>
              <w:t>11,604</w:t>
            </w:r>
          </w:p>
        </w:tc>
      </w:tr>
      <w:tr w:rsidR="00842C1A" w:rsidRPr="00A02329" w14:paraId="67D44E8B" w14:textId="77777777" w:rsidTr="00947BF2">
        <w:trPr>
          <w:trHeight w:val="135"/>
        </w:trPr>
        <w:tc>
          <w:tcPr>
            <w:tcW w:w="4378" w:type="dxa"/>
            <w:tcBorders>
              <w:top w:val="nil"/>
              <w:left w:val="nil"/>
              <w:bottom w:val="nil"/>
              <w:right w:val="nil"/>
            </w:tcBorders>
            <w:vAlign w:val="center"/>
          </w:tcPr>
          <w:p w14:paraId="1DB09CDA" w14:textId="77777777" w:rsidR="00842C1A" w:rsidRPr="00A02329" w:rsidRDefault="00842C1A" w:rsidP="00842C1A">
            <w:pPr>
              <w:ind w:left="540"/>
              <w:rPr>
                <w:rFonts w:ascii="Arial" w:hAnsi="Arial" w:cs="Arial"/>
                <w:sz w:val="18"/>
                <w:szCs w:val="18"/>
                <w:cs/>
              </w:rPr>
            </w:pPr>
          </w:p>
        </w:tc>
        <w:tc>
          <w:tcPr>
            <w:tcW w:w="1295" w:type="dxa"/>
            <w:tcBorders>
              <w:top w:val="nil"/>
              <w:left w:val="nil"/>
              <w:bottom w:val="single" w:sz="4" w:space="0" w:color="auto"/>
              <w:right w:val="nil"/>
            </w:tcBorders>
            <w:vAlign w:val="bottom"/>
          </w:tcPr>
          <w:p w14:paraId="1B7E1FE1" w14:textId="2924FEB1" w:rsidR="00842C1A" w:rsidRPr="00A02329" w:rsidRDefault="00322785" w:rsidP="00842C1A">
            <w:pPr>
              <w:ind w:right="-72"/>
              <w:jc w:val="right"/>
              <w:rPr>
                <w:rFonts w:ascii="Arial" w:eastAsia="Times New Roman" w:hAnsi="Arial" w:cs="Arial"/>
                <w:sz w:val="18"/>
                <w:szCs w:val="18"/>
              </w:rPr>
            </w:pPr>
            <w:r w:rsidRPr="00A02329">
              <w:rPr>
                <w:rFonts w:ascii="Arial" w:eastAsia="Times New Roman" w:hAnsi="Arial" w:cs="Arial"/>
                <w:sz w:val="18"/>
                <w:szCs w:val="18"/>
              </w:rPr>
              <w:t>2,790</w:t>
            </w:r>
            <w:r w:rsidR="003D2ED2" w:rsidRPr="00A02329">
              <w:rPr>
                <w:rFonts w:ascii="Arial" w:eastAsia="Times New Roman" w:hAnsi="Arial" w:cs="Arial"/>
                <w:sz w:val="18"/>
                <w:szCs w:val="18"/>
              </w:rPr>
              <w:t>,130</w:t>
            </w:r>
          </w:p>
        </w:tc>
        <w:tc>
          <w:tcPr>
            <w:tcW w:w="1295" w:type="dxa"/>
            <w:tcBorders>
              <w:top w:val="nil"/>
              <w:left w:val="nil"/>
              <w:bottom w:val="single" w:sz="4" w:space="0" w:color="auto"/>
              <w:right w:val="nil"/>
            </w:tcBorders>
            <w:vAlign w:val="bottom"/>
          </w:tcPr>
          <w:p w14:paraId="5099B58E" w14:textId="4F670C4D" w:rsidR="00842C1A" w:rsidRPr="00A02329" w:rsidRDefault="00842C1A" w:rsidP="00842C1A">
            <w:pPr>
              <w:ind w:right="-72"/>
              <w:jc w:val="right"/>
              <w:rPr>
                <w:rFonts w:ascii="Arial" w:eastAsia="Times New Roman" w:hAnsi="Arial" w:cs="Arial"/>
                <w:sz w:val="18"/>
                <w:szCs w:val="18"/>
              </w:rPr>
            </w:pPr>
            <w:r w:rsidRPr="00A02329">
              <w:rPr>
                <w:rFonts w:ascii="Arial" w:eastAsia="Times New Roman" w:hAnsi="Arial" w:cs="Arial"/>
                <w:sz w:val="18"/>
                <w:szCs w:val="18"/>
              </w:rPr>
              <w:t>3,243,038</w:t>
            </w:r>
          </w:p>
        </w:tc>
        <w:tc>
          <w:tcPr>
            <w:tcW w:w="1295" w:type="dxa"/>
            <w:tcBorders>
              <w:top w:val="nil"/>
              <w:left w:val="nil"/>
              <w:bottom w:val="single" w:sz="4" w:space="0" w:color="auto"/>
              <w:right w:val="nil"/>
            </w:tcBorders>
            <w:vAlign w:val="bottom"/>
          </w:tcPr>
          <w:p w14:paraId="33D6F8FB" w14:textId="0819CAC1" w:rsidR="00842C1A" w:rsidRPr="00A02329" w:rsidRDefault="00EB7BD4" w:rsidP="00842C1A">
            <w:pPr>
              <w:ind w:right="-72"/>
              <w:jc w:val="right"/>
              <w:rPr>
                <w:rFonts w:ascii="Arial" w:eastAsia="Times New Roman" w:hAnsi="Arial" w:cs="Arial"/>
                <w:sz w:val="18"/>
                <w:szCs w:val="18"/>
              </w:rPr>
            </w:pPr>
            <w:r w:rsidRPr="00A02329">
              <w:rPr>
                <w:rFonts w:ascii="Arial" w:eastAsia="Times New Roman" w:hAnsi="Arial" w:cs="Arial"/>
                <w:sz w:val="18"/>
                <w:szCs w:val="18"/>
              </w:rPr>
              <w:t>375,174</w:t>
            </w:r>
          </w:p>
        </w:tc>
        <w:tc>
          <w:tcPr>
            <w:tcW w:w="1297" w:type="dxa"/>
            <w:tcBorders>
              <w:top w:val="nil"/>
              <w:left w:val="nil"/>
              <w:bottom w:val="single" w:sz="4" w:space="0" w:color="auto"/>
              <w:right w:val="nil"/>
            </w:tcBorders>
            <w:vAlign w:val="bottom"/>
          </w:tcPr>
          <w:p w14:paraId="591A7A57" w14:textId="668265AA" w:rsidR="00842C1A" w:rsidRPr="00A02329" w:rsidRDefault="00842C1A" w:rsidP="00842C1A">
            <w:pPr>
              <w:ind w:right="-72"/>
              <w:jc w:val="right"/>
              <w:rPr>
                <w:rFonts w:ascii="Arial" w:eastAsia="Times New Roman" w:hAnsi="Arial" w:cs="Arial"/>
                <w:sz w:val="18"/>
                <w:szCs w:val="18"/>
              </w:rPr>
            </w:pPr>
            <w:r w:rsidRPr="00A02329">
              <w:rPr>
                <w:rFonts w:ascii="Arial" w:eastAsia="Times New Roman" w:hAnsi="Arial" w:cs="Arial"/>
                <w:sz w:val="18"/>
                <w:szCs w:val="18"/>
              </w:rPr>
              <w:t>35,931</w:t>
            </w:r>
          </w:p>
        </w:tc>
      </w:tr>
    </w:tbl>
    <w:p w14:paraId="61589FBE" w14:textId="77777777" w:rsidR="00A877D7" w:rsidRPr="00A02329" w:rsidRDefault="00A877D7" w:rsidP="00670D9D">
      <w:pPr>
        <w:jc w:val="thaiDistribute"/>
        <w:rPr>
          <w:rFonts w:ascii="Arial" w:hAnsi="Arial" w:cs="Arial"/>
          <w:sz w:val="18"/>
          <w:szCs w:val="18"/>
          <w:lang w:val="en-GB"/>
        </w:rPr>
      </w:pPr>
    </w:p>
    <w:p w14:paraId="388F646C" w14:textId="4783ACC1" w:rsidR="00DB0EA4" w:rsidRPr="00A02329" w:rsidRDefault="00DB0EA4" w:rsidP="00DB0EA4">
      <w:pPr>
        <w:ind w:left="547" w:hanging="547"/>
        <w:jc w:val="thaiDistribute"/>
        <w:rPr>
          <w:rFonts w:ascii="Arial" w:hAnsi="Arial" w:cs="Arial"/>
          <w:b/>
          <w:bCs/>
          <w:sz w:val="18"/>
          <w:szCs w:val="18"/>
        </w:rPr>
      </w:pPr>
      <w:r w:rsidRPr="00A02329">
        <w:rPr>
          <w:rFonts w:ascii="Arial" w:hAnsi="Arial" w:cs="Arial"/>
          <w:b/>
          <w:bCs/>
          <w:sz w:val="18"/>
          <w:szCs w:val="18"/>
        </w:rPr>
        <w:t>10.2</w:t>
      </w:r>
      <w:r w:rsidR="008E03CC" w:rsidRPr="00A02329">
        <w:rPr>
          <w:rFonts w:ascii="Arial" w:hAnsi="Arial" w:cs="Arial"/>
          <w:b/>
          <w:bCs/>
          <w:sz w:val="18"/>
          <w:szCs w:val="18"/>
        </w:rPr>
        <w:tab/>
      </w:r>
      <w:r w:rsidR="00EF7D94" w:rsidRPr="00A02329">
        <w:rPr>
          <w:rFonts w:ascii="Arial" w:hAnsi="Arial" w:cs="Arial"/>
          <w:b/>
          <w:bCs/>
          <w:sz w:val="18"/>
          <w:szCs w:val="18"/>
        </w:rPr>
        <w:t>Impairment of receivables</w:t>
      </w:r>
    </w:p>
    <w:p w14:paraId="18176569" w14:textId="77777777" w:rsidR="00A21EE7" w:rsidRPr="00A02329" w:rsidRDefault="00A21EE7" w:rsidP="008E03CC">
      <w:pPr>
        <w:ind w:left="540"/>
        <w:jc w:val="thaiDistribute"/>
        <w:rPr>
          <w:rFonts w:ascii="Arial" w:hAnsi="Arial" w:cs="Arial"/>
          <w:b/>
          <w:bCs/>
          <w:sz w:val="18"/>
          <w:szCs w:val="18"/>
        </w:rPr>
      </w:pPr>
    </w:p>
    <w:p w14:paraId="3BEA3702" w14:textId="503CA0D9" w:rsidR="00A21EE7" w:rsidRPr="00A02329" w:rsidRDefault="00A21EE7" w:rsidP="008E03CC">
      <w:pPr>
        <w:ind w:left="540"/>
        <w:jc w:val="thaiDistribute"/>
        <w:rPr>
          <w:rFonts w:ascii="Arial" w:hAnsi="Arial" w:cs="Arial"/>
          <w:sz w:val="18"/>
          <w:szCs w:val="18"/>
        </w:rPr>
      </w:pPr>
      <w:r w:rsidRPr="00A02329">
        <w:rPr>
          <w:rFonts w:ascii="Arial" w:hAnsi="Arial" w:cs="Arial"/>
          <w:sz w:val="18"/>
          <w:szCs w:val="18"/>
        </w:rPr>
        <w:t>The loss allowance for</w:t>
      </w:r>
      <w:r w:rsidR="00440626" w:rsidRPr="00A02329">
        <w:rPr>
          <w:rFonts w:ascii="Arial" w:hAnsi="Arial" w:cs="Arial"/>
          <w:sz w:val="18"/>
          <w:szCs w:val="18"/>
        </w:rPr>
        <w:t xml:space="preserve"> </w:t>
      </w:r>
      <w:r w:rsidRPr="00A02329">
        <w:rPr>
          <w:rFonts w:ascii="Arial" w:hAnsi="Arial" w:cs="Arial"/>
          <w:sz w:val="18"/>
          <w:szCs w:val="18"/>
        </w:rPr>
        <w:t xml:space="preserve">receivables, disclosed based on </w:t>
      </w:r>
      <w:r w:rsidR="00440626" w:rsidRPr="00A02329">
        <w:rPr>
          <w:rFonts w:ascii="Arial" w:hAnsi="Arial" w:cs="Arial"/>
          <w:sz w:val="18"/>
          <w:szCs w:val="18"/>
        </w:rPr>
        <w:t>aging</w:t>
      </w:r>
      <w:r w:rsidRPr="00A02329">
        <w:rPr>
          <w:rFonts w:ascii="Arial" w:hAnsi="Arial" w:cs="Arial"/>
          <w:sz w:val="18"/>
          <w:szCs w:val="18"/>
        </w:rPr>
        <w:t>, is determined as follows:</w:t>
      </w:r>
    </w:p>
    <w:p w14:paraId="2F4F1399" w14:textId="77777777" w:rsidR="00656D78" w:rsidRPr="00A02329" w:rsidRDefault="00656D78" w:rsidP="008E03CC">
      <w:pPr>
        <w:ind w:left="540"/>
        <w:jc w:val="thaiDistribute"/>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213"/>
        <w:gridCol w:w="1049"/>
        <w:gridCol w:w="1049"/>
        <w:gridCol w:w="1049"/>
        <w:gridCol w:w="1049"/>
        <w:gridCol w:w="1049"/>
        <w:gridCol w:w="992"/>
      </w:tblGrid>
      <w:tr w:rsidR="00B41580" w:rsidRPr="00A02329" w14:paraId="0064999D" w14:textId="77777777" w:rsidTr="008E03CC">
        <w:tc>
          <w:tcPr>
            <w:tcW w:w="3213" w:type="dxa"/>
            <w:vAlign w:val="bottom"/>
          </w:tcPr>
          <w:p w14:paraId="05F8A8E2" w14:textId="77777777" w:rsidR="00B41580" w:rsidRPr="00A02329" w:rsidRDefault="00B41580" w:rsidP="008E03CC">
            <w:pPr>
              <w:ind w:left="609" w:right="-72" w:hanging="187"/>
              <w:rPr>
                <w:rFonts w:ascii="Arial" w:hAnsi="Arial" w:cs="Arial"/>
                <w:b/>
                <w:bCs/>
                <w:sz w:val="18"/>
                <w:szCs w:val="18"/>
                <w:lang w:val="en-GB"/>
              </w:rPr>
            </w:pPr>
          </w:p>
        </w:tc>
        <w:tc>
          <w:tcPr>
            <w:tcW w:w="6237" w:type="dxa"/>
            <w:gridSpan w:val="6"/>
            <w:tcBorders>
              <w:left w:val="nil"/>
              <w:bottom w:val="single" w:sz="4" w:space="0" w:color="auto"/>
              <w:right w:val="nil"/>
            </w:tcBorders>
            <w:vAlign w:val="bottom"/>
            <w:hideMark/>
          </w:tcPr>
          <w:p w14:paraId="2F739695" w14:textId="77777777" w:rsidR="00B41580" w:rsidRPr="00A02329" w:rsidRDefault="00B41580" w:rsidP="00864965">
            <w:pPr>
              <w:spacing w:line="256" w:lineRule="auto"/>
              <w:jc w:val="center"/>
              <w:rPr>
                <w:rFonts w:ascii="Arial" w:hAnsi="Arial" w:cs="Arial"/>
                <w:b/>
                <w:bCs/>
                <w:sz w:val="18"/>
                <w:szCs w:val="18"/>
                <w:lang w:val="en-GB"/>
              </w:rPr>
            </w:pPr>
            <w:r w:rsidRPr="00A02329">
              <w:rPr>
                <w:rFonts w:ascii="Arial" w:hAnsi="Arial" w:cs="Arial"/>
                <w:b/>
                <w:bCs/>
                <w:sz w:val="18"/>
                <w:szCs w:val="18"/>
                <w:lang w:val="en-GB"/>
              </w:rPr>
              <w:t>Consolidated financial statements</w:t>
            </w:r>
          </w:p>
        </w:tc>
      </w:tr>
      <w:tr w:rsidR="00B41580" w:rsidRPr="00A02329" w14:paraId="54D86605" w14:textId="77777777" w:rsidTr="008E03CC">
        <w:tc>
          <w:tcPr>
            <w:tcW w:w="3213" w:type="dxa"/>
            <w:vAlign w:val="bottom"/>
          </w:tcPr>
          <w:p w14:paraId="2E65DA74" w14:textId="77777777" w:rsidR="00B41580" w:rsidRPr="00A02329" w:rsidRDefault="00B41580" w:rsidP="008E03CC">
            <w:pPr>
              <w:ind w:left="609" w:right="-72" w:hanging="187"/>
              <w:rPr>
                <w:rFonts w:ascii="Arial" w:hAnsi="Arial" w:cs="Arial"/>
                <w:b/>
                <w:bCs/>
                <w:sz w:val="18"/>
                <w:szCs w:val="18"/>
                <w:lang w:val="en-GB"/>
              </w:rPr>
            </w:pPr>
          </w:p>
        </w:tc>
        <w:tc>
          <w:tcPr>
            <w:tcW w:w="1049" w:type="dxa"/>
            <w:tcBorders>
              <w:top w:val="single" w:sz="4" w:space="0" w:color="auto"/>
              <w:left w:val="nil"/>
              <w:bottom w:val="single" w:sz="4" w:space="0" w:color="auto"/>
              <w:right w:val="nil"/>
            </w:tcBorders>
            <w:vAlign w:val="bottom"/>
            <w:hideMark/>
          </w:tcPr>
          <w:p w14:paraId="147A5362" w14:textId="77777777" w:rsidR="00B41580" w:rsidRPr="00A02329" w:rsidRDefault="00B41580"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Current</w:t>
            </w:r>
          </w:p>
          <w:p w14:paraId="33DDA427" w14:textId="77777777" w:rsidR="00B41580" w:rsidRPr="00A02329" w:rsidRDefault="00B41580"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Thousand Baht</w:t>
            </w:r>
          </w:p>
        </w:tc>
        <w:tc>
          <w:tcPr>
            <w:tcW w:w="1049" w:type="dxa"/>
            <w:tcBorders>
              <w:top w:val="single" w:sz="4" w:space="0" w:color="auto"/>
              <w:left w:val="nil"/>
              <w:bottom w:val="single" w:sz="4" w:space="0" w:color="auto"/>
              <w:right w:val="nil"/>
            </w:tcBorders>
            <w:vAlign w:val="bottom"/>
            <w:hideMark/>
          </w:tcPr>
          <w:p w14:paraId="58EF45EE" w14:textId="77777777" w:rsidR="00B41580" w:rsidRPr="00A02329" w:rsidRDefault="00B41580"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Up to 3 months</w:t>
            </w:r>
          </w:p>
          <w:p w14:paraId="6E5AAC86" w14:textId="77777777" w:rsidR="00B41580" w:rsidRPr="00A02329" w:rsidRDefault="00B41580"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Thousand Baht</w:t>
            </w:r>
          </w:p>
        </w:tc>
        <w:tc>
          <w:tcPr>
            <w:tcW w:w="1049" w:type="dxa"/>
            <w:tcBorders>
              <w:top w:val="single" w:sz="4" w:space="0" w:color="auto"/>
              <w:left w:val="nil"/>
              <w:bottom w:val="single" w:sz="4" w:space="0" w:color="auto"/>
              <w:right w:val="nil"/>
            </w:tcBorders>
            <w:vAlign w:val="bottom"/>
            <w:hideMark/>
          </w:tcPr>
          <w:p w14:paraId="2799948E" w14:textId="77777777" w:rsidR="00B41580" w:rsidRPr="00A02329" w:rsidRDefault="00B41580"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3 - 6 months</w:t>
            </w:r>
          </w:p>
          <w:p w14:paraId="49E4D970" w14:textId="77777777" w:rsidR="00B41580" w:rsidRPr="00A02329" w:rsidRDefault="00B41580"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Thousand Baht</w:t>
            </w:r>
          </w:p>
        </w:tc>
        <w:tc>
          <w:tcPr>
            <w:tcW w:w="1049" w:type="dxa"/>
            <w:tcBorders>
              <w:top w:val="single" w:sz="4" w:space="0" w:color="auto"/>
              <w:left w:val="nil"/>
              <w:bottom w:val="single" w:sz="4" w:space="0" w:color="auto"/>
              <w:right w:val="nil"/>
            </w:tcBorders>
            <w:vAlign w:val="bottom"/>
            <w:hideMark/>
          </w:tcPr>
          <w:p w14:paraId="6B766CF6" w14:textId="77777777" w:rsidR="00B41580" w:rsidRPr="00A02329" w:rsidRDefault="00B41580"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6 - 12 months Thousand Baht</w:t>
            </w:r>
          </w:p>
        </w:tc>
        <w:tc>
          <w:tcPr>
            <w:tcW w:w="1049" w:type="dxa"/>
            <w:tcBorders>
              <w:top w:val="single" w:sz="4" w:space="0" w:color="auto"/>
              <w:left w:val="nil"/>
              <w:bottom w:val="single" w:sz="4" w:space="0" w:color="auto"/>
              <w:right w:val="nil"/>
            </w:tcBorders>
            <w:hideMark/>
          </w:tcPr>
          <w:p w14:paraId="393EF9F3" w14:textId="77777777" w:rsidR="00B41580" w:rsidRPr="00A02329" w:rsidRDefault="00B41580"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 xml:space="preserve">Over </w:t>
            </w:r>
          </w:p>
          <w:p w14:paraId="4007BE5D" w14:textId="77777777" w:rsidR="00B41580" w:rsidRPr="00A02329" w:rsidRDefault="00B41580"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12 months</w:t>
            </w:r>
          </w:p>
          <w:p w14:paraId="041EBC85" w14:textId="77777777" w:rsidR="00B41580" w:rsidRPr="00A02329" w:rsidRDefault="00B41580"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Thousand Baht</w:t>
            </w:r>
          </w:p>
        </w:tc>
        <w:tc>
          <w:tcPr>
            <w:tcW w:w="992" w:type="dxa"/>
            <w:tcBorders>
              <w:top w:val="single" w:sz="4" w:space="0" w:color="auto"/>
              <w:left w:val="nil"/>
              <w:bottom w:val="single" w:sz="4" w:space="0" w:color="auto"/>
              <w:right w:val="nil"/>
            </w:tcBorders>
            <w:vAlign w:val="bottom"/>
            <w:hideMark/>
          </w:tcPr>
          <w:p w14:paraId="2A32FFC7" w14:textId="77777777" w:rsidR="00B41580" w:rsidRPr="00A02329" w:rsidRDefault="00B41580" w:rsidP="00864965">
            <w:pPr>
              <w:spacing w:line="256" w:lineRule="auto"/>
              <w:ind w:right="-72"/>
              <w:jc w:val="right"/>
              <w:rPr>
                <w:rFonts w:ascii="Arial" w:hAnsi="Arial" w:cs="Arial"/>
                <w:b/>
                <w:bCs/>
                <w:spacing w:val="-2"/>
                <w:sz w:val="18"/>
                <w:szCs w:val="18"/>
                <w:lang w:val="en-GB"/>
              </w:rPr>
            </w:pPr>
            <w:r w:rsidRPr="00A02329">
              <w:rPr>
                <w:rFonts w:ascii="Arial" w:hAnsi="Arial" w:cs="Arial"/>
                <w:b/>
                <w:bCs/>
                <w:spacing w:val="-2"/>
                <w:sz w:val="18"/>
                <w:szCs w:val="18"/>
                <w:lang w:val="en-GB"/>
              </w:rPr>
              <w:t>Total</w:t>
            </w:r>
          </w:p>
          <w:p w14:paraId="018B3762" w14:textId="77777777" w:rsidR="00B41580" w:rsidRPr="00A02329" w:rsidRDefault="00B41580" w:rsidP="00864965">
            <w:pPr>
              <w:spacing w:line="256" w:lineRule="auto"/>
              <w:ind w:right="-72"/>
              <w:jc w:val="right"/>
              <w:rPr>
                <w:rFonts w:ascii="Arial" w:hAnsi="Arial" w:cs="Arial"/>
                <w:b/>
                <w:bCs/>
                <w:sz w:val="18"/>
                <w:szCs w:val="18"/>
                <w:lang w:val="en-GB"/>
              </w:rPr>
            </w:pPr>
            <w:r w:rsidRPr="00A02329">
              <w:rPr>
                <w:rFonts w:ascii="Arial" w:hAnsi="Arial" w:cs="Arial"/>
                <w:b/>
                <w:bCs/>
                <w:spacing w:val="-2"/>
                <w:sz w:val="18"/>
                <w:szCs w:val="18"/>
                <w:lang w:val="en-GB"/>
              </w:rPr>
              <w:t>Thousand</w:t>
            </w:r>
            <w:r w:rsidRPr="00A02329">
              <w:rPr>
                <w:rFonts w:ascii="Arial" w:hAnsi="Arial" w:cs="Arial"/>
                <w:b/>
                <w:bCs/>
                <w:sz w:val="18"/>
                <w:szCs w:val="18"/>
                <w:lang w:val="en-GB"/>
              </w:rPr>
              <w:t xml:space="preserve"> Baht</w:t>
            </w:r>
          </w:p>
        </w:tc>
      </w:tr>
      <w:tr w:rsidR="00B41580" w:rsidRPr="00A02329" w14:paraId="26F1A493" w14:textId="77777777" w:rsidTr="008E03CC">
        <w:tc>
          <w:tcPr>
            <w:tcW w:w="3213" w:type="dxa"/>
            <w:vAlign w:val="bottom"/>
          </w:tcPr>
          <w:p w14:paraId="0CCEA93C" w14:textId="77777777" w:rsidR="00B41580" w:rsidRPr="00A02329" w:rsidRDefault="00B41580" w:rsidP="008E03CC">
            <w:pPr>
              <w:ind w:left="609" w:right="-72" w:hanging="187"/>
              <w:rPr>
                <w:rFonts w:ascii="Arial" w:hAnsi="Arial" w:cs="Arial"/>
                <w:sz w:val="18"/>
                <w:szCs w:val="18"/>
                <w:lang w:val="en-GB"/>
              </w:rPr>
            </w:pPr>
          </w:p>
        </w:tc>
        <w:tc>
          <w:tcPr>
            <w:tcW w:w="1049" w:type="dxa"/>
            <w:tcBorders>
              <w:top w:val="single" w:sz="4" w:space="0" w:color="auto"/>
              <w:left w:val="nil"/>
              <w:right w:val="nil"/>
            </w:tcBorders>
            <w:vAlign w:val="bottom"/>
          </w:tcPr>
          <w:p w14:paraId="6F3F1273" w14:textId="77777777" w:rsidR="00B41580" w:rsidRPr="00A02329" w:rsidRDefault="00B41580" w:rsidP="00E664E6">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vAlign w:val="bottom"/>
          </w:tcPr>
          <w:p w14:paraId="61B3B3B2" w14:textId="77777777" w:rsidR="00B41580" w:rsidRPr="00A02329" w:rsidRDefault="00B41580" w:rsidP="00E664E6">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vAlign w:val="bottom"/>
          </w:tcPr>
          <w:p w14:paraId="46019F7C" w14:textId="77777777" w:rsidR="00B41580" w:rsidRPr="00A02329" w:rsidRDefault="00B41580" w:rsidP="00E664E6">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vAlign w:val="bottom"/>
          </w:tcPr>
          <w:p w14:paraId="4750407F" w14:textId="77777777" w:rsidR="00B41580" w:rsidRPr="00A02329" w:rsidRDefault="00B41580" w:rsidP="00E664E6">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vAlign w:val="bottom"/>
          </w:tcPr>
          <w:p w14:paraId="6CC729EA" w14:textId="77777777" w:rsidR="00B41580" w:rsidRPr="00A02329" w:rsidRDefault="00B41580" w:rsidP="00E664E6">
            <w:pPr>
              <w:spacing w:line="256" w:lineRule="auto"/>
              <w:ind w:right="-72"/>
              <w:jc w:val="right"/>
              <w:rPr>
                <w:rFonts w:ascii="Arial" w:hAnsi="Arial" w:cs="Arial"/>
                <w:sz w:val="18"/>
                <w:szCs w:val="18"/>
                <w:lang w:val="en-GB"/>
              </w:rPr>
            </w:pPr>
          </w:p>
        </w:tc>
        <w:tc>
          <w:tcPr>
            <w:tcW w:w="992" w:type="dxa"/>
            <w:tcBorders>
              <w:top w:val="single" w:sz="4" w:space="0" w:color="auto"/>
              <w:left w:val="nil"/>
              <w:right w:val="nil"/>
            </w:tcBorders>
          </w:tcPr>
          <w:p w14:paraId="2F9FF7C9" w14:textId="77777777" w:rsidR="00B41580" w:rsidRPr="00A02329" w:rsidRDefault="00B41580" w:rsidP="00E664E6">
            <w:pPr>
              <w:spacing w:line="256" w:lineRule="auto"/>
              <w:ind w:right="-72"/>
              <w:jc w:val="right"/>
              <w:rPr>
                <w:rFonts w:ascii="Arial" w:hAnsi="Arial" w:cs="Arial"/>
                <w:sz w:val="18"/>
                <w:szCs w:val="18"/>
                <w:lang w:val="en-GB"/>
              </w:rPr>
            </w:pPr>
          </w:p>
        </w:tc>
      </w:tr>
      <w:tr w:rsidR="00B41580" w:rsidRPr="00A02329" w14:paraId="79D036CE" w14:textId="77777777" w:rsidTr="008E03CC">
        <w:tc>
          <w:tcPr>
            <w:tcW w:w="3213" w:type="dxa"/>
            <w:vAlign w:val="bottom"/>
          </w:tcPr>
          <w:p w14:paraId="1F436AFA" w14:textId="65CD5E9E" w:rsidR="00B41580" w:rsidRPr="00A02329" w:rsidRDefault="00B41580" w:rsidP="008E03CC">
            <w:pPr>
              <w:ind w:left="609" w:right="-72" w:hanging="187"/>
              <w:rPr>
                <w:rFonts w:ascii="Arial" w:hAnsi="Arial" w:cs="Arial"/>
                <w:sz w:val="18"/>
                <w:szCs w:val="18"/>
                <w:lang w:val="en-GB"/>
              </w:rPr>
            </w:pPr>
            <w:r w:rsidRPr="00A02329">
              <w:rPr>
                <w:rFonts w:ascii="Arial" w:hAnsi="Arial" w:cs="Arial"/>
                <w:b/>
                <w:bCs/>
                <w:sz w:val="18"/>
                <w:szCs w:val="18"/>
                <w:lang w:val="en-GB"/>
              </w:rPr>
              <w:t xml:space="preserve">31 March </w:t>
            </w:r>
            <w:r w:rsidR="00FA7D31" w:rsidRPr="00A02329">
              <w:rPr>
                <w:rFonts w:ascii="Arial" w:hAnsi="Arial" w:cs="Arial"/>
                <w:b/>
                <w:bCs/>
                <w:sz w:val="18"/>
                <w:szCs w:val="18"/>
                <w:lang w:val="en-GB"/>
              </w:rPr>
              <w:t>2026</w:t>
            </w:r>
          </w:p>
        </w:tc>
        <w:tc>
          <w:tcPr>
            <w:tcW w:w="1049" w:type="dxa"/>
            <w:tcBorders>
              <w:left w:val="nil"/>
              <w:right w:val="nil"/>
            </w:tcBorders>
            <w:vAlign w:val="bottom"/>
          </w:tcPr>
          <w:p w14:paraId="786BCEE9" w14:textId="77777777" w:rsidR="00B41580" w:rsidRPr="00A02329" w:rsidRDefault="00B41580" w:rsidP="00E664E6">
            <w:pPr>
              <w:spacing w:line="256" w:lineRule="auto"/>
              <w:ind w:right="-72"/>
              <w:jc w:val="right"/>
              <w:rPr>
                <w:rFonts w:ascii="Arial" w:hAnsi="Arial" w:cs="Arial"/>
                <w:sz w:val="18"/>
                <w:szCs w:val="18"/>
                <w:lang w:val="en-GB"/>
              </w:rPr>
            </w:pPr>
          </w:p>
        </w:tc>
        <w:tc>
          <w:tcPr>
            <w:tcW w:w="1049" w:type="dxa"/>
            <w:tcBorders>
              <w:left w:val="nil"/>
              <w:right w:val="nil"/>
            </w:tcBorders>
            <w:vAlign w:val="bottom"/>
          </w:tcPr>
          <w:p w14:paraId="5AEDB588" w14:textId="77777777" w:rsidR="00B41580" w:rsidRPr="00A02329" w:rsidRDefault="00B41580" w:rsidP="00E664E6">
            <w:pPr>
              <w:spacing w:line="256" w:lineRule="auto"/>
              <w:ind w:right="-72"/>
              <w:jc w:val="right"/>
              <w:rPr>
                <w:rFonts w:ascii="Arial" w:hAnsi="Arial" w:cs="Arial"/>
                <w:sz w:val="18"/>
                <w:szCs w:val="18"/>
                <w:lang w:val="en-GB"/>
              </w:rPr>
            </w:pPr>
          </w:p>
        </w:tc>
        <w:tc>
          <w:tcPr>
            <w:tcW w:w="1049" w:type="dxa"/>
            <w:tcBorders>
              <w:left w:val="nil"/>
              <w:right w:val="nil"/>
            </w:tcBorders>
            <w:vAlign w:val="bottom"/>
          </w:tcPr>
          <w:p w14:paraId="6C5A0A08" w14:textId="77777777" w:rsidR="00B41580" w:rsidRPr="00A02329" w:rsidRDefault="00B41580" w:rsidP="00E664E6">
            <w:pPr>
              <w:spacing w:line="256" w:lineRule="auto"/>
              <w:ind w:right="-72"/>
              <w:jc w:val="right"/>
              <w:rPr>
                <w:rFonts w:ascii="Arial" w:hAnsi="Arial" w:cs="Arial"/>
                <w:sz w:val="18"/>
                <w:szCs w:val="18"/>
                <w:lang w:val="en-GB"/>
              </w:rPr>
            </w:pPr>
          </w:p>
        </w:tc>
        <w:tc>
          <w:tcPr>
            <w:tcW w:w="1049" w:type="dxa"/>
            <w:tcBorders>
              <w:left w:val="nil"/>
              <w:right w:val="nil"/>
            </w:tcBorders>
            <w:vAlign w:val="bottom"/>
          </w:tcPr>
          <w:p w14:paraId="553FB6C3" w14:textId="77777777" w:rsidR="00B41580" w:rsidRPr="00A02329" w:rsidRDefault="00B41580" w:rsidP="00E664E6">
            <w:pPr>
              <w:spacing w:line="256" w:lineRule="auto"/>
              <w:ind w:right="-72"/>
              <w:jc w:val="right"/>
              <w:rPr>
                <w:rFonts w:ascii="Arial" w:hAnsi="Arial" w:cs="Arial"/>
                <w:sz w:val="18"/>
                <w:szCs w:val="18"/>
                <w:lang w:val="en-GB"/>
              </w:rPr>
            </w:pPr>
          </w:p>
        </w:tc>
        <w:tc>
          <w:tcPr>
            <w:tcW w:w="1049" w:type="dxa"/>
            <w:tcBorders>
              <w:left w:val="nil"/>
              <w:right w:val="nil"/>
            </w:tcBorders>
            <w:vAlign w:val="bottom"/>
          </w:tcPr>
          <w:p w14:paraId="08533960" w14:textId="77777777" w:rsidR="00B41580" w:rsidRPr="00A02329" w:rsidRDefault="00B41580" w:rsidP="00E664E6">
            <w:pPr>
              <w:spacing w:line="256" w:lineRule="auto"/>
              <w:ind w:right="-72"/>
              <w:jc w:val="right"/>
              <w:rPr>
                <w:rFonts w:ascii="Arial" w:hAnsi="Arial" w:cs="Arial"/>
                <w:sz w:val="18"/>
                <w:szCs w:val="18"/>
                <w:lang w:val="en-GB"/>
              </w:rPr>
            </w:pPr>
          </w:p>
        </w:tc>
        <w:tc>
          <w:tcPr>
            <w:tcW w:w="992" w:type="dxa"/>
            <w:tcBorders>
              <w:left w:val="nil"/>
              <w:right w:val="nil"/>
            </w:tcBorders>
          </w:tcPr>
          <w:p w14:paraId="7BCCC5E1" w14:textId="77777777" w:rsidR="00B41580" w:rsidRPr="00A02329" w:rsidRDefault="00B41580" w:rsidP="00E664E6">
            <w:pPr>
              <w:spacing w:line="256" w:lineRule="auto"/>
              <w:ind w:right="-72"/>
              <w:jc w:val="right"/>
              <w:rPr>
                <w:rFonts w:ascii="Arial" w:hAnsi="Arial" w:cs="Arial"/>
                <w:sz w:val="18"/>
                <w:szCs w:val="18"/>
                <w:lang w:val="en-GB"/>
              </w:rPr>
            </w:pPr>
          </w:p>
        </w:tc>
      </w:tr>
      <w:tr w:rsidR="00B41580" w:rsidRPr="00A02329" w14:paraId="10B30DDE" w14:textId="77777777" w:rsidTr="0091109C">
        <w:trPr>
          <w:trHeight w:val="149"/>
        </w:trPr>
        <w:tc>
          <w:tcPr>
            <w:tcW w:w="3213" w:type="dxa"/>
            <w:vAlign w:val="bottom"/>
            <w:hideMark/>
          </w:tcPr>
          <w:p w14:paraId="43D37698" w14:textId="77777777" w:rsidR="00B41580" w:rsidRPr="00A02329" w:rsidRDefault="00B41580" w:rsidP="008E03CC">
            <w:pPr>
              <w:ind w:left="609" w:right="-72" w:hanging="187"/>
              <w:rPr>
                <w:rFonts w:ascii="Arial" w:hAnsi="Arial" w:cs="Arial"/>
                <w:sz w:val="18"/>
                <w:szCs w:val="18"/>
                <w:lang w:val="en-GB"/>
              </w:rPr>
            </w:pPr>
            <w:r w:rsidRPr="00A02329">
              <w:rPr>
                <w:rFonts w:ascii="Arial" w:hAnsi="Arial" w:cs="Arial"/>
                <w:sz w:val="18"/>
                <w:szCs w:val="18"/>
                <w:lang w:val="en-GB"/>
              </w:rPr>
              <w:t>Gross carrying amount</w:t>
            </w:r>
          </w:p>
        </w:tc>
        <w:tc>
          <w:tcPr>
            <w:tcW w:w="1049" w:type="dxa"/>
            <w:vAlign w:val="bottom"/>
          </w:tcPr>
          <w:p w14:paraId="22798581" w14:textId="77777777" w:rsidR="00B41580" w:rsidRPr="00A02329" w:rsidRDefault="00B41580" w:rsidP="00E664E6">
            <w:pPr>
              <w:spacing w:line="256" w:lineRule="auto"/>
              <w:ind w:right="-72"/>
              <w:jc w:val="right"/>
              <w:rPr>
                <w:rFonts w:ascii="Arial" w:hAnsi="Arial" w:cs="Arial"/>
                <w:sz w:val="18"/>
                <w:szCs w:val="18"/>
                <w:lang w:val="en-GB"/>
              </w:rPr>
            </w:pPr>
          </w:p>
        </w:tc>
        <w:tc>
          <w:tcPr>
            <w:tcW w:w="1049" w:type="dxa"/>
            <w:vAlign w:val="bottom"/>
          </w:tcPr>
          <w:p w14:paraId="2B036900" w14:textId="77777777" w:rsidR="00B41580" w:rsidRPr="00A02329" w:rsidRDefault="00B41580" w:rsidP="00E664E6">
            <w:pPr>
              <w:spacing w:line="256" w:lineRule="auto"/>
              <w:ind w:right="-72"/>
              <w:jc w:val="right"/>
              <w:rPr>
                <w:rFonts w:ascii="Arial" w:hAnsi="Arial" w:cs="Arial"/>
                <w:sz w:val="18"/>
                <w:szCs w:val="18"/>
                <w:lang w:val="en-GB"/>
              </w:rPr>
            </w:pPr>
          </w:p>
        </w:tc>
        <w:tc>
          <w:tcPr>
            <w:tcW w:w="1049" w:type="dxa"/>
            <w:vAlign w:val="bottom"/>
          </w:tcPr>
          <w:p w14:paraId="3CDFF540" w14:textId="77777777" w:rsidR="00B41580" w:rsidRPr="00A02329" w:rsidRDefault="00B41580" w:rsidP="00E664E6">
            <w:pPr>
              <w:spacing w:line="256" w:lineRule="auto"/>
              <w:ind w:right="-72"/>
              <w:jc w:val="right"/>
              <w:rPr>
                <w:rFonts w:ascii="Arial" w:hAnsi="Arial" w:cs="Arial"/>
                <w:sz w:val="18"/>
                <w:szCs w:val="18"/>
                <w:lang w:val="en-GB"/>
              </w:rPr>
            </w:pPr>
          </w:p>
        </w:tc>
        <w:tc>
          <w:tcPr>
            <w:tcW w:w="1049" w:type="dxa"/>
            <w:vAlign w:val="bottom"/>
          </w:tcPr>
          <w:p w14:paraId="76D06054" w14:textId="77777777" w:rsidR="00B41580" w:rsidRPr="00A02329" w:rsidRDefault="00B41580" w:rsidP="00E664E6">
            <w:pPr>
              <w:spacing w:line="256" w:lineRule="auto"/>
              <w:ind w:right="-72"/>
              <w:jc w:val="right"/>
              <w:rPr>
                <w:rFonts w:ascii="Arial" w:hAnsi="Arial" w:cs="Arial"/>
                <w:sz w:val="18"/>
                <w:szCs w:val="18"/>
                <w:lang w:val="en-GB"/>
              </w:rPr>
            </w:pPr>
          </w:p>
        </w:tc>
        <w:tc>
          <w:tcPr>
            <w:tcW w:w="1049" w:type="dxa"/>
            <w:vAlign w:val="bottom"/>
          </w:tcPr>
          <w:p w14:paraId="330C6CAE" w14:textId="77777777" w:rsidR="00B41580" w:rsidRPr="00A02329" w:rsidRDefault="00B41580" w:rsidP="00E664E6">
            <w:pPr>
              <w:spacing w:line="256" w:lineRule="auto"/>
              <w:ind w:right="-72"/>
              <w:jc w:val="right"/>
              <w:rPr>
                <w:rFonts w:ascii="Arial" w:hAnsi="Arial" w:cs="Arial"/>
                <w:sz w:val="18"/>
                <w:szCs w:val="18"/>
                <w:lang w:val="en-GB"/>
              </w:rPr>
            </w:pPr>
          </w:p>
        </w:tc>
        <w:tc>
          <w:tcPr>
            <w:tcW w:w="992" w:type="dxa"/>
            <w:vAlign w:val="bottom"/>
          </w:tcPr>
          <w:p w14:paraId="7EB213EB" w14:textId="77777777" w:rsidR="00B41580" w:rsidRPr="00A02329" w:rsidRDefault="00B41580" w:rsidP="00E664E6">
            <w:pPr>
              <w:spacing w:line="256" w:lineRule="auto"/>
              <w:ind w:right="-72"/>
              <w:jc w:val="right"/>
              <w:rPr>
                <w:rFonts w:ascii="Arial" w:hAnsi="Arial" w:cs="Arial"/>
                <w:sz w:val="18"/>
                <w:szCs w:val="18"/>
                <w:lang w:val="en-GB"/>
              </w:rPr>
            </w:pPr>
          </w:p>
        </w:tc>
      </w:tr>
      <w:tr w:rsidR="000D2E78" w:rsidRPr="00A02329" w14:paraId="33F243D9" w14:textId="77777777" w:rsidTr="001E21D0">
        <w:trPr>
          <w:trHeight w:val="79"/>
        </w:trPr>
        <w:tc>
          <w:tcPr>
            <w:tcW w:w="3213" w:type="dxa"/>
            <w:vAlign w:val="bottom"/>
            <w:hideMark/>
          </w:tcPr>
          <w:p w14:paraId="4027BBEA" w14:textId="00169494" w:rsidR="000D2E78" w:rsidRPr="00A02329" w:rsidRDefault="000D2E78" w:rsidP="008E03CC">
            <w:pPr>
              <w:ind w:left="609" w:right="-72" w:hanging="187"/>
              <w:rPr>
                <w:rFonts w:ascii="Arial" w:hAnsi="Arial" w:cs="Arial"/>
                <w:sz w:val="18"/>
                <w:szCs w:val="18"/>
                <w:lang w:val="en-GB"/>
              </w:rPr>
            </w:pPr>
            <w:r w:rsidRPr="00A02329">
              <w:rPr>
                <w:rFonts w:ascii="Arial" w:hAnsi="Arial" w:cs="Arial"/>
                <w:sz w:val="18"/>
                <w:szCs w:val="18"/>
                <w:lang w:val="en-GB"/>
              </w:rPr>
              <w:t xml:space="preserve">   - trade receivables</w:t>
            </w:r>
          </w:p>
        </w:tc>
        <w:tc>
          <w:tcPr>
            <w:tcW w:w="1049" w:type="dxa"/>
            <w:vAlign w:val="bottom"/>
          </w:tcPr>
          <w:p w14:paraId="4F60D7AC" w14:textId="75EFE87B" w:rsidR="000D2E78" w:rsidRPr="00A02329" w:rsidRDefault="00257AC9" w:rsidP="0091109C">
            <w:pPr>
              <w:ind w:right="-72"/>
              <w:jc w:val="right"/>
              <w:rPr>
                <w:rFonts w:ascii="Arial" w:hAnsi="Arial" w:cs="Arial"/>
                <w:sz w:val="18"/>
                <w:szCs w:val="18"/>
              </w:rPr>
            </w:pPr>
            <w:r w:rsidRPr="00A02329">
              <w:rPr>
                <w:rFonts w:ascii="Arial" w:hAnsi="Arial" w:cs="Arial"/>
                <w:sz w:val="18"/>
                <w:szCs w:val="18"/>
              </w:rPr>
              <w:t>1,972,883</w:t>
            </w:r>
          </w:p>
        </w:tc>
        <w:tc>
          <w:tcPr>
            <w:tcW w:w="1049" w:type="dxa"/>
            <w:vAlign w:val="bottom"/>
          </w:tcPr>
          <w:p w14:paraId="513ECF41" w14:textId="2D843380" w:rsidR="000D2E78" w:rsidRPr="00A02329" w:rsidRDefault="0028648E" w:rsidP="0091109C">
            <w:pPr>
              <w:ind w:right="-72"/>
              <w:jc w:val="right"/>
              <w:rPr>
                <w:rFonts w:ascii="Arial" w:hAnsi="Arial" w:cs="Arial"/>
                <w:sz w:val="18"/>
                <w:szCs w:val="18"/>
              </w:rPr>
            </w:pPr>
            <w:r w:rsidRPr="00A02329">
              <w:rPr>
                <w:rFonts w:ascii="Arial" w:hAnsi="Arial" w:cs="Arial"/>
                <w:sz w:val="18"/>
                <w:szCs w:val="18"/>
              </w:rPr>
              <w:t>298,410</w:t>
            </w:r>
          </w:p>
        </w:tc>
        <w:tc>
          <w:tcPr>
            <w:tcW w:w="1049" w:type="dxa"/>
            <w:vAlign w:val="bottom"/>
          </w:tcPr>
          <w:p w14:paraId="71A1CE6C" w14:textId="24F5AB7E" w:rsidR="000D2E78" w:rsidRPr="00A02329" w:rsidRDefault="00A466B1" w:rsidP="0091109C">
            <w:pPr>
              <w:ind w:right="-72"/>
              <w:jc w:val="right"/>
              <w:rPr>
                <w:rFonts w:ascii="Arial" w:hAnsi="Arial" w:cs="Arial"/>
                <w:sz w:val="18"/>
                <w:szCs w:val="18"/>
              </w:rPr>
            </w:pPr>
            <w:r w:rsidRPr="00A02329">
              <w:rPr>
                <w:rFonts w:ascii="Arial" w:hAnsi="Arial" w:cs="Arial"/>
                <w:sz w:val="18"/>
                <w:szCs w:val="18"/>
              </w:rPr>
              <w:t>7,899</w:t>
            </w:r>
          </w:p>
        </w:tc>
        <w:tc>
          <w:tcPr>
            <w:tcW w:w="1049" w:type="dxa"/>
            <w:vAlign w:val="bottom"/>
          </w:tcPr>
          <w:p w14:paraId="6778EEF5" w14:textId="60E53058" w:rsidR="000D2E78" w:rsidRPr="00A02329" w:rsidRDefault="005868A4" w:rsidP="0091109C">
            <w:pPr>
              <w:ind w:right="-72"/>
              <w:jc w:val="right"/>
              <w:rPr>
                <w:rFonts w:ascii="Arial" w:hAnsi="Arial" w:cs="Arial"/>
                <w:sz w:val="18"/>
                <w:szCs w:val="18"/>
              </w:rPr>
            </w:pPr>
            <w:r w:rsidRPr="00A02329">
              <w:rPr>
                <w:rFonts w:ascii="Arial" w:hAnsi="Arial" w:cs="Arial"/>
                <w:sz w:val="18"/>
                <w:szCs w:val="18"/>
              </w:rPr>
              <w:t>-</w:t>
            </w:r>
          </w:p>
        </w:tc>
        <w:tc>
          <w:tcPr>
            <w:tcW w:w="1049" w:type="dxa"/>
            <w:vAlign w:val="bottom"/>
          </w:tcPr>
          <w:p w14:paraId="2574123C" w14:textId="2C367ED7" w:rsidR="000D2E78" w:rsidRPr="00A02329" w:rsidRDefault="00D45F91" w:rsidP="0091109C">
            <w:pPr>
              <w:ind w:right="-72"/>
              <w:jc w:val="right"/>
              <w:rPr>
                <w:rFonts w:ascii="Arial" w:hAnsi="Arial" w:cs="Arial"/>
                <w:sz w:val="18"/>
                <w:szCs w:val="18"/>
              </w:rPr>
            </w:pPr>
            <w:r w:rsidRPr="00A02329">
              <w:rPr>
                <w:rFonts w:ascii="Arial" w:hAnsi="Arial" w:cs="Arial"/>
                <w:sz w:val="18"/>
                <w:szCs w:val="18"/>
              </w:rPr>
              <w:t>78,8</w:t>
            </w:r>
            <w:r w:rsidR="00267598" w:rsidRPr="00A02329">
              <w:rPr>
                <w:rFonts w:ascii="Arial" w:hAnsi="Arial" w:cs="Arial"/>
                <w:sz w:val="18"/>
                <w:szCs w:val="18"/>
              </w:rPr>
              <w:t>38</w:t>
            </w:r>
          </w:p>
        </w:tc>
        <w:tc>
          <w:tcPr>
            <w:tcW w:w="992" w:type="dxa"/>
            <w:vAlign w:val="bottom"/>
          </w:tcPr>
          <w:p w14:paraId="70EC4A7B" w14:textId="24800A5B" w:rsidR="000D2E78" w:rsidRPr="00A02329" w:rsidRDefault="008C4285" w:rsidP="0091109C">
            <w:pPr>
              <w:ind w:right="-72"/>
              <w:jc w:val="right"/>
              <w:rPr>
                <w:rFonts w:ascii="Arial" w:hAnsi="Arial" w:cs="Arial"/>
                <w:sz w:val="18"/>
                <w:szCs w:val="18"/>
              </w:rPr>
            </w:pPr>
            <w:r w:rsidRPr="00A02329">
              <w:rPr>
                <w:rFonts w:ascii="Arial" w:hAnsi="Arial" w:cs="Arial"/>
                <w:sz w:val="18"/>
                <w:szCs w:val="18"/>
              </w:rPr>
              <w:t>2,358,030</w:t>
            </w:r>
          </w:p>
        </w:tc>
      </w:tr>
      <w:tr w:rsidR="001E21D0" w:rsidRPr="00A02329" w14:paraId="07C05179" w14:textId="77777777" w:rsidTr="001E21D0">
        <w:trPr>
          <w:trHeight w:val="79"/>
        </w:trPr>
        <w:tc>
          <w:tcPr>
            <w:tcW w:w="3213" w:type="dxa"/>
            <w:vAlign w:val="bottom"/>
          </w:tcPr>
          <w:p w14:paraId="49BEF311" w14:textId="359AD74B" w:rsidR="001E21D0" w:rsidRPr="00A02329" w:rsidRDefault="001E21D0" w:rsidP="001E21D0">
            <w:pPr>
              <w:ind w:left="609" w:right="-72" w:hanging="187"/>
              <w:rPr>
                <w:rFonts w:ascii="Arial" w:hAnsi="Arial" w:cs="Arial"/>
                <w:sz w:val="18"/>
                <w:szCs w:val="18"/>
                <w:lang w:val="en-GB"/>
              </w:rPr>
            </w:pPr>
            <w:r w:rsidRPr="00A02329">
              <w:rPr>
                <w:rFonts w:ascii="Arial" w:hAnsi="Arial" w:cs="Arial"/>
                <w:sz w:val="18"/>
                <w:szCs w:val="18"/>
              </w:rPr>
              <w:t xml:space="preserve">   - related party</w:t>
            </w:r>
          </w:p>
        </w:tc>
        <w:tc>
          <w:tcPr>
            <w:tcW w:w="1049" w:type="dxa"/>
            <w:vAlign w:val="bottom"/>
          </w:tcPr>
          <w:p w14:paraId="3D7FBE66" w14:textId="6B852C42" w:rsidR="001E21D0" w:rsidRPr="00A02329" w:rsidRDefault="00AA379A" w:rsidP="0091109C">
            <w:pPr>
              <w:ind w:right="-72"/>
              <w:jc w:val="right"/>
              <w:rPr>
                <w:rFonts w:ascii="Arial" w:hAnsi="Arial" w:cs="Arial"/>
                <w:sz w:val="18"/>
                <w:szCs w:val="18"/>
              </w:rPr>
            </w:pPr>
            <w:r w:rsidRPr="00A02329">
              <w:rPr>
                <w:rFonts w:ascii="Arial" w:hAnsi="Arial" w:cs="Arial"/>
                <w:sz w:val="18"/>
                <w:szCs w:val="18"/>
              </w:rPr>
              <w:t>476</w:t>
            </w:r>
            <w:r w:rsidR="001E21D0" w:rsidRPr="00A02329">
              <w:rPr>
                <w:rFonts w:ascii="Arial" w:hAnsi="Arial" w:cs="Arial"/>
                <w:sz w:val="18"/>
                <w:szCs w:val="18"/>
              </w:rPr>
              <w:t>,</w:t>
            </w:r>
            <w:r w:rsidRPr="00A02329">
              <w:rPr>
                <w:rFonts w:ascii="Arial" w:hAnsi="Arial" w:cs="Arial"/>
                <w:sz w:val="18"/>
                <w:szCs w:val="18"/>
              </w:rPr>
              <w:t>191</w:t>
            </w:r>
          </w:p>
        </w:tc>
        <w:tc>
          <w:tcPr>
            <w:tcW w:w="1049" w:type="dxa"/>
            <w:vAlign w:val="bottom"/>
          </w:tcPr>
          <w:p w14:paraId="68B8261F" w14:textId="22C0E0E7" w:rsidR="001E21D0" w:rsidRPr="00A02329" w:rsidRDefault="001E21D0" w:rsidP="0091109C">
            <w:pPr>
              <w:ind w:right="-72"/>
              <w:jc w:val="right"/>
              <w:rPr>
                <w:rFonts w:ascii="Arial" w:hAnsi="Arial" w:cs="Arial"/>
                <w:sz w:val="18"/>
                <w:szCs w:val="18"/>
              </w:rPr>
            </w:pPr>
            <w:r w:rsidRPr="00A02329">
              <w:rPr>
                <w:rFonts w:ascii="Arial" w:hAnsi="Arial" w:cs="Arial"/>
                <w:sz w:val="18"/>
                <w:szCs w:val="18"/>
              </w:rPr>
              <w:t>8</w:t>
            </w:r>
            <w:r w:rsidR="00AA379A" w:rsidRPr="00A02329">
              <w:rPr>
                <w:rFonts w:ascii="Arial" w:hAnsi="Arial" w:cs="Arial"/>
                <w:sz w:val="18"/>
                <w:szCs w:val="18"/>
              </w:rPr>
              <w:t>,28</w:t>
            </w:r>
            <w:r w:rsidR="00EA6AE1" w:rsidRPr="00A02329">
              <w:rPr>
                <w:rFonts w:ascii="Arial" w:hAnsi="Arial" w:cs="Arial"/>
                <w:sz w:val="18"/>
                <w:szCs w:val="18"/>
              </w:rPr>
              <w:t>5</w:t>
            </w:r>
          </w:p>
        </w:tc>
        <w:tc>
          <w:tcPr>
            <w:tcW w:w="1049" w:type="dxa"/>
            <w:vAlign w:val="bottom"/>
          </w:tcPr>
          <w:p w14:paraId="7B9B4FA5" w14:textId="31631D77" w:rsidR="001E21D0" w:rsidRPr="00A02329" w:rsidRDefault="003B757F" w:rsidP="0091109C">
            <w:pPr>
              <w:ind w:right="-72"/>
              <w:jc w:val="right"/>
              <w:rPr>
                <w:rFonts w:ascii="Arial" w:hAnsi="Arial" w:cs="Arial"/>
                <w:sz w:val="18"/>
                <w:szCs w:val="18"/>
              </w:rPr>
            </w:pPr>
            <w:r w:rsidRPr="00A02329">
              <w:rPr>
                <w:rFonts w:ascii="Arial" w:hAnsi="Arial" w:cs="Arial"/>
                <w:sz w:val="18"/>
                <w:szCs w:val="18"/>
              </w:rPr>
              <w:t>-</w:t>
            </w:r>
          </w:p>
        </w:tc>
        <w:tc>
          <w:tcPr>
            <w:tcW w:w="1049" w:type="dxa"/>
            <w:vAlign w:val="bottom"/>
          </w:tcPr>
          <w:p w14:paraId="104B6BB9" w14:textId="537C8263" w:rsidR="001E21D0" w:rsidRPr="00A02329" w:rsidRDefault="005868A4" w:rsidP="0091109C">
            <w:pPr>
              <w:ind w:right="-72"/>
              <w:jc w:val="right"/>
              <w:rPr>
                <w:rFonts w:ascii="Arial" w:hAnsi="Arial" w:cs="Arial"/>
                <w:sz w:val="18"/>
                <w:szCs w:val="18"/>
              </w:rPr>
            </w:pPr>
            <w:r w:rsidRPr="00A02329">
              <w:rPr>
                <w:rFonts w:ascii="Arial" w:hAnsi="Arial" w:cs="Arial"/>
                <w:sz w:val="18"/>
                <w:szCs w:val="18"/>
              </w:rPr>
              <w:t>-</w:t>
            </w:r>
          </w:p>
        </w:tc>
        <w:tc>
          <w:tcPr>
            <w:tcW w:w="1049" w:type="dxa"/>
            <w:vAlign w:val="bottom"/>
          </w:tcPr>
          <w:p w14:paraId="38705892" w14:textId="07D29694" w:rsidR="001E21D0" w:rsidRPr="00A02329" w:rsidRDefault="00316D12" w:rsidP="0091109C">
            <w:pPr>
              <w:ind w:right="-72"/>
              <w:jc w:val="right"/>
              <w:rPr>
                <w:rFonts w:ascii="Arial" w:hAnsi="Arial" w:cs="Arial"/>
                <w:sz w:val="18"/>
                <w:szCs w:val="18"/>
              </w:rPr>
            </w:pPr>
            <w:r w:rsidRPr="00A02329">
              <w:rPr>
                <w:rFonts w:ascii="Arial" w:hAnsi="Arial" w:cs="Arial"/>
                <w:sz w:val="18"/>
                <w:szCs w:val="18"/>
              </w:rPr>
              <w:t>-</w:t>
            </w:r>
          </w:p>
        </w:tc>
        <w:tc>
          <w:tcPr>
            <w:tcW w:w="992" w:type="dxa"/>
            <w:vAlign w:val="bottom"/>
          </w:tcPr>
          <w:p w14:paraId="4902B400" w14:textId="60C1B90B" w:rsidR="001E21D0" w:rsidRPr="00A02329" w:rsidRDefault="00A00867" w:rsidP="0091109C">
            <w:pPr>
              <w:ind w:right="-72"/>
              <w:jc w:val="right"/>
              <w:rPr>
                <w:rFonts w:ascii="Arial" w:hAnsi="Arial" w:cs="Arial"/>
                <w:sz w:val="18"/>
                <w:szCs w:val="18"/>
              </w:rPr>
            </w:pPr>
            <w:r w:rsidRPr="00A02329">
              <w:rPr>
                <w:rFonts w:ascii="Arial" w:hAnsi="Arial" w:cs="Arial"/>
                <w:sz w:val="18"/>
                <w:szCs w:val="18"/>
              </w:rPr>
              <w:t>484</w:t>
            </w:r>
            <w:r w:rsidR="00B0671B" w:rsidRPr="00A02329">
              <w:rPr>
                <w:rFonts w:ascii="Arial" w:hAnsi="Arial" w:cs="Arial"/>
                <w:sz w:val="18"/>
                <w:szCs w:val="18"/>
              </w:rPr>
              <w:t>,476</w:t>
            </w:r>
          </w:p>
        </w:tc>
      </w:tr>
      <w:tr w:rsidR="008E03CC" w:rsidRPr="00A02329" w14:paraId="55C93836" w14:textId="77777777" w:rsidTr="008E03CC">
        <w:trPr>
          <w:trHeight w:val="79"/>
        </w:trPr>
        <w:tc>
          <w:tcPr>
            <w:tcW w:w="3213" w:type="dxa"/>
            <w:vAlign w:val="bottom"/>
          </w:tcPr>
          <w:p w14:paraId="10F0E57F" w14:textId="77777777" w:rsidR="008E03CC" w:rsidRPr="00A02329" w:rsidRDefault="008E03CC" w:rsidP="008E03CC">
            <w:pPr>
              <w:ind w:left="609" w:right="-72" w:hanging="187"/>
              <w:rPr>
                <w:rFonts w:ascii="Arial" w:hAnsi="Arial" w:cs="Arial"/>
                <w:sz w:val="18"/>
                <w:szCs w:val="18"/>
                <w:lang w:val="en-GB"/>
              </w:rPr>
            </w:pPr>
          </w:p>
        </w:tc>
        <w:tc>
          <w:tcPr>
            <w:tcW w:w="1049" w:type="dxa"/>
            <w:tcBorders>
              <w:top w:val="single" w:sz="4" w:space="0" w:color="auto"/>
            </w:tcBorders>
            <w:vAlign w:val="bottom"/>
          </w:tcPr>
          <w:p w14:paraId="04A0EEDD" w14:textId="77777777" w:rsidR="008E03CC" w:rsidRPr="00A02329" w:rsidRDefault="008E03CC" w:rsidP="00E664E6">
            <w:pPr>
              <w:spacing w:line="256" w:lineRule="auto"/>
              <w:ind w:right="-72"/>
              <w:jc w:val="right"/>
              <w:rPr>
                <w:rFonts w:ascii="Arial" w:eastAsia="Arial" w:hAnsi="Arial" w:cs="Arial"/>
                <w:sz w:val="18"/>
                <w:szCs w:val="18"/>
                <w:lang w:eastAsia="en-GB"/>
              </w:rPr>
            </w:pPr>
          </w:p>
        </w:tc>
        <w:tc>
          <w:tcPr>
            <w:tcW w:w="1049" w:type="dxa"/>
            <w:tcBorders>
              <w:top w:val="single" w:sz="4" w:space="0" w:color="auto"/>
            </w:tcBorders>
            <w:vAlign w:val="bottom"/>
          </w:tcPr>
          <w:p w14:paraId="2CF850D4" w14:textId="77777777" w:rsidR="008E03CC" w:rsidRPr="00A02329" w:rsidRDefault="008E03CC" w:rsidP="00E664E6">
            <w:pPr>
              <w:spacing w:line="256" w:lineRule="auto"/>
              <w:ind w:right="-72"/>
              <w:jc w:val="right"/>
              <w:rPr>
                <w:rFonts w:ascii="Arial" w:eastAsia="Arial" w:hAnsi="Arial" w:cs="Arial"/>
                <w:sz w:val="18"/>
                <w:szCs w:val="18"/>
                <w:lang w:eastAsia="en-GB"/>
              </w:rPr>
            </w:pPr>
          </w:p>
        </w:tc>
        <w:tc>
          <w:tcPr>
            <w:tcW w:w="1049" w:type="dxa"/>
            <w:tcBorders>
              <w:top w:val="single" w:sz="4" w:space="0" w:color="auto"/>
            </w:tcBorders>
            <w:vAlign w:val="bottom"/>
          </w:tcPr>
          <w:p w14:paraId="4D41A5DD" w14:textId="77777777" w:rsidR="008E03CC" w:rsidRPr="00A02329" w:rsidRDefault="008E03CC" w:rsidP="00E664E6">
            <w:pPr>
              <w:spacing w:line="256" w:lineRule="auto"/>
              <w:ind w:right="-72"/>
              <w:jc w:val="right"/>
              <w:rPr>
                <w:rFonts w:ascii="Arial" w:eastAsia="Arial" w:hAnsi="Arial" w:cs="Arial"/>
                <w:sz w:val="18"/>
                <w:szCs w:val="18"/>
                <w:lang w:eastAsia="en-GB"/>
              </w:rPr>
            </w:pPr>
          </w:p>
        </w:tc>
        <w:tc>
          <w:tcPr>
            <w:tcW w:w="1049" w:type="dxa"/>
            <w:tcBorders>
              <w:top w:val="single" w:sz="4" w:space="0" w:color="auto"/>
            </w:tcBorders>
            <w:vAlign w:val="bottom"/>
          </w:tcPr>
          <w:p w14:paraId="6A84E8BF" w14:textId="77777777" w:rsidR="008E03CC" w:rsidRPr="00A02329" w:rsidRDefault="008E03CC" w:rsidP="00E664E6">
            <w:pPr>
              <w:spacing w:line="256" w:lineRule="auto"/>
              <w:ind w:right="-72"/>
              <w:jc w:val="right"/>
              <w:rPr>
                <w:rFonts w:ascii="Arial" w:eastAsia="Arial" w:hAnsi="Arial" w:cs="Arial"/>
                <w:sz w:val="18"/>
                <w:szCs w:val="18"/>
                <w:lang w:eastAsia="en-GB"/>
              </w:rPr>
            </w:pPr>
          </w:p>
        </w:tc>
        <w:tc>
          <w:tcPr>
            <w:tcW w:w="1049" w:type="dxa"/>
            <w:tcBorders>
              <w:top w:val="single" w:sz="4" w:space="0" w:color="auto"/>
            </w:tcBorders>
            <w:vAlign w:val="bottom"/>
          </w:tcPr>
          <w:p w14:paraId="07E1E2F2" w14:textId="77777777" w:rsidR="008E03CC" w:rsidRPr="00A02329" w:rsidRDefault="008E03CC" w:rsidP="00E664E6">
            <w:pPr>
              <w:spacing w:line="256" w:lineRule="auto"/>
              <w:ind w:right="-72"/>
              <w:jc w:val="right"/>
              <w:rPr>
                <w:rFonts w:ascii="Arial" w:eastAsia="Arial" w:hAnsi="Arial" w:cs="Arial"/>
                <w:sz w:val="18"/>
                <w:szCs w:val="18"/>
                <w:lang w:eastAsia="en-GB"/>
              </w:rPr>
            </w:pPr>
          </w:p>
        </w:tc>
        <w:tc>
          <w:tcPr>
            <w:tcW w:w="992" w:type="dxa"/>
            <w:tcBorders>
              <w:top w:val="single" w:sz="4" w:space="0" w:color="auto"/>
            </w:tcBorders>
            <w:vAlign w:val="bottom"/>
          </w:tcPr>
          <w:p w14:paraId="7FCC258B" w14:textId="77777777" w:rsidR="008E03CC" w:rsidRPr="00A02329" w:rsidRDefault="008E03CC" w:rsidP="00E664E6">
            <w:pPr>
              <w:spacing w:line="256" w:lineRule="auto"/>
              <w:ind w:right="-72"/>
              <w:jc w:val="right"/>
              <w:rPr>
                <w:rFonts w:ascii="Arial" w:eastAsia="Arial" w:hAnsi="Arial" w:cs="Arial"/>
                <w:sz w:val="18"/>
                <w:szCs w:val="18"/>
                <w:lang w:eastAsia="en-GB"/>
              </w:rPr>
            </w:pPr>
          </w:p>
        </w:tc>
      </w:tr>
      <w:tr w:rsidR="00D772DF" w:rsidRPr="00A02329" w14:paraId="536F8697" w14:textId="77777777" w:rsidTr="008E03CC">
        <w:tc>
          <w:tcPr>
            <w:tcW w:w="3213" w:type="dxa"/>
            <w:vAlign w:val="bottom"/>
            <w:hideMark/>
          </w:tcPr>
          <w:p w14:paraId="59518D00" w14:textId="77777777" w:rsidR="00D772DF" w:rsidRPr="00A02329" w:rsidRDefault="00D772DF" w:rsidP="008E03CC">
            <w:pPr>
              <w:ind w:left="609" w:right="-72" w:hanging="187"/>
              <w:rPr>
                <w:rFonts w:ascii="Arial" w:hAnsi="Arial" w:cs="Arial"/>
                <w:sz w:val="18"/>
                <w:szCs w:val="18"/>
                <w:lang w:val="en-GB"/>
              </w:rPr>
            </w:pPr>
            <w:r w:rsidRPr="00A02329">
              <w:rPr>
                <w:rFonts w:ascii="Arial" w:hAnsi="Arial" w:cs="Arial"/>
                <w:sz w:val="18"/>
                <w:szCs w:val="18"/>
                <w:lang w:val="en-GB"/>
              </w:rPr>
              <w:t>Loss allowance</w:t>
            </w:r>
          </w:p>
        </w:tc>
        <w:tc>
          <w:tcPr>
            <w:tcW w:w="1049" w:type="dxa"/>
            <w:tcBorders>
              <w:left w:val="nil"/>
              <w:bottom w:val="single" w:sz="4" w:space="0" w:color="auto"/>
              <w:right w:val="nil"/>
            </w:tcBorders>
            <w:vAlign w:val="bottom"/>
          </w:tcPr>
          <w:p w14:paraId="289B0EA5" w14:textId="6C674162" w:rsidR="00D772DF" w:rsidRPr="00A02329" w:rsidRDefault="00AA379A" w:rsidP="00E664E6">
            <w:pPr>
              <w:spacing w:line="256" w:lineRule="auto"/>
              <w:ind w:right="-72"/>
              <w:jc w:val="right"/>
              <w:rPr>
                <w:rFonts w:ascii="Arial" w:hAnsi="Arial" w:cs="Arial"/>
                <w:sz w:val="18"/>
                <w:szCs w:val="18"/>
                <w:lang w:val="en-GB"/>
              </w:rPr>
            </w:pPr>
            <w:r w:rsidRPr="00A02329">
              <w:rPr>
                <w:rFonts w:ascii="Arial" w:hAnsi="Arial" w:cs="Arial"/>
                <w:sz w:val="18"/>
                <w:szCs w:val="18"/>
                <w:lang w:val="en-GB"/>
              </w:rPr>
              <w:t>-</w:t>
            </w:r>
          </w:p>
        </w:tc>
        <w:tc>
          <w:tcPr>
            <w:tcW w:w="1049" w:type="dxa"/>
            <w:tcBorders>
              <w:left w:val="nil"/>
              <w:bottom w:val="single" w:sz="4" w:space="0" w:color="auto"/>
              <w:right w:val="nil"/>
            </w:tcBorders>
            <w:vAlign w:val="bottom"/>
          </w:tcPr>
          <w:p w14:paraId="5F8D9B05" w14:textId="15A1173B" w:rsidR="00D772DF" w:rsidRPr="00A02329" w:rsidRDefault="00AA379A" w:rsidP="00E664E6">
            <w:pPr>
              <w:spacing w:line="256" w:lineRule="auto"/>
              <w:ind w:right="-72"/>
              <w:jc w:val="right"/>
              <w:rPr>
                <w:rFonts w:ascii="Arial" w:hAnsi="Arial" w:cs="Arial"/>
                <w:sz w:val="18"/>
                <w:szCs w:val="18"/>
                <w:lang w:val="en-GB"/>
              </w:rPr>
            </w:pPr>
            <w:r w:rsidRPr="00A02329">
              <w:rPr>
                <w:rFonts w:ascii="Arial" w:hAnsi="Arial" w:cs="Arial"/>
                <w:sz w:val="18"/>
                <w:szCs w:val="18"/>
                <w:lang w:val="en-GB"/>
              </w:rPr>
              <w:t>-</w:t>
            </w:r>
          </w:p>
        </w:tc>
        <w:tc>
          <w:tcPr>
            <w:tcW w:w="1049" w:type="dxa"/>
            <w:tcBorders>
              <w:left w:val="nil"/>
              <w:bottom w:val="single" w:sz="4" w:space="0" w:color="auto"/>
              <w:right w:val="nil"/>
            </w:tcBorders>
            <w:vAlign w:val="bottom"/>
          </w:tcPr>
          <w:p w14:paraId="5680E8CE" w14:textId="454D872E" w:rsidR="00D772DF" w:rsidRPr="00A02329" w:rsidRDefault="00A979B0" w:rsidP="00E664E6">
            <w:pPr>
              <w:spacing w:line="256" w:lineRule="auto"/>
              <w:ind w:right="-72"/>
              <w:jc w:val="right"/>
              <w:rPr>
                <w:rFonts w:ascii="Arial" w:hAnsi="Arial" w:cs="Arial"/>
                <w:sz w:val="18"/>
                <w:szCs w:val="18"/>
                <w:lang w:val="en-GB"/>
              </w:rPr>
            </w:pPr>
            <w:r w:rsidRPr="00A02329">
              <w:rPr>
                <w:rFonts w:ascii="Arial" w:hAnsi="Arial" w:cs="Arial"/>
                <w:sz w:val="18"/>
                <w:szCs w:val="18"/>
                <w:lang w:val="en-GB"/>
              </w:rPr>
              <w:t>-</w:t>
            </w:r>
          </w:p>
        </w:tc>
        <w:tc>
          <w:tcPr>
            <w:tcW w:w="1049" w:type="dxa"/>
            <w:tcBorders>
              <w:left w:val="nil"/>
              <w:bottom w:val="single" w:sz="4" w:space="0" w:color="auto"/>
              <w:right w:val="nil"/>
            </w:tcBorders>
            <w:vAlign w:val="bottom"/>
          </w:tcPr>
          <w:p w14:paraId="2A700672" w14:textId="6AA2ED06" w:rsidR="00D772DF" w:rsidRPr="00A02329" w:rsidRDefault="005868A4" w:rsidP="00E664E6">
            <w:pPr>
              <w:spacing w:line="256" w:lineRule="auto"/>
              <w:ind w:right="-72"/>
              <w:jc w:val="right"/>
              <w:rPr>
                <w:rFonts w:ascii="Arial" w:hAnsi="Arial" w:cs="Arial"/>
                <w:sz w:val="18"/>
                <w:szCs w:val="18"/>
                <w:lang w:val="en-GB"/>
              </w:rPr>
            </w:pPr>
            <w:r w:rsidRPr="00A02329">
              <w:rPr>
                <w:rFonts w:ascii="Arial" w:hAnsi="Arial" w:cs="Arial"/>
                <w:sz w:val="18"/>
                <w:szCs w:val="18"/>
                <w:lang w:val="en-GB"/>
              </w:rPr>
              <w:t>-</w:t>
            </w:r>
          </w:p>
        </w:tc>
        <w:tc>
          <w:tcPr>
            <w:tcW w:w="1049" w:type="dxa"/>
            <w:tcBorders>
              <w:left w:val="nil"/>
              <w:bottom w:val="single" w:sz="4" w:space="0" w:color="auto"/>
              <w:right w:val="nil"/>
            </w:tcBorders>
            <w:vAlign w:val="bottom"/>
          </w:tcPr>
          <w:p w14:paraId="26B41490" w14:textId="7BB3C5E8" w:rsidR="00D772DF" w:rsidRPr="00A02329" w:rsidRDefault="00696A4A" w:rsidP="00E664E6">
            <w:pPr>
              <w:spacing w:line="256" w:lineRule="auto"/>
              <w:ind w:right="-72"/>
              <w:jc w:val="right"/>
              <w:rPr>
                <w:rFonts w:ascii="Arial" w:hAnsi="Arial" w:cs="Arial"/>
                <w:sz w:val="18"/>
                <w:szCs w:val="18"/>
                <w:lang w:val="en-GB"/>
              </w:rPr>
            </w:pPr>
            <w:r w:rsidRPr="00A02329">
              <w:rPr>
                <w:rFonts w:ascii="Arial" w:hAnsi="Arial" w:cs="Arial"/>
                <w:sz w:val="18"/>
                <w:szCs w:val="18"/>
                <w:lang w:val="en-GB"/>
              </w:rPr>
              <w:t>(78,838)</w:t>
            </w:r>
          </w:p>
        </w:tc>
        <w:tc>
          <w:tcPr>
            <w:tcW w:w="992" w:type="dxa"/>
            <w:tcBorders>
              <w:left w:val="nil"/>
              <w:bottom w:val="single" w:sz="4" w:space="0" w:color="auto"/>
              <w:right w:val="nil"/>
            </w:tcBorders>
            <w:vAlign w:val="bottom"/>
          </w:tcPr>
          <w:p w14:paraId="6585A749" w14:textId="745D1157" w:rsidR="00D772DF" w:rsidRPr="00A02329" w:rsidRDefault="001D6C50" w:rsidP="00E664E6">
            <w:pPr>
              <w:spacing w:line="256" w:lineRule="auto"/>
              <w:ind w:right="-72"/>
              <w:jc w:val="right"/>
              <w:rPr>
                <w:rFonts w:ascii="Arial" w:hAnsi="Arial" w:cs="Arial"/>
                <w:sz w:val="18"/>
                <w:szCs w:val="18"/>
                <w:lang w:val="en-GB"/>
              </w:rPr>
            </w:pPr>
            <w:r w:rsidRPr="00A02329">
              <w:rPr>
                <w:rFonts w:ascii="Arial" w:hAnsi="Arial" w:cs="Arial"/>
                <w:sz w:val="18"/>
                <w:szCs w:val="18"/>
                <w:lang w:val="en-GB"/>
              </w:rPr>
              <w:t>(78,838)</w:t>
            </w:r>
          </w:p>
        </w:tc>
      </w:tr>
      <w:tr w:rsidR="00D772DF" w:rsidRPr="00A02329" w14:paraId="0F01EBB2" w14:textId="77777777" w:rsidTr="008E03CC">
        <w:tc>
          <w:tcPr>
            <w:tcW w:w="3213" w:type="dxa"/>
            <w:vAlign w:val="bottom"/>
          </w:tcPr>
          <w:p w14:paraId="788B3E58" w14:textId="77777777" w:rsidR="00D772DF" w:rsidRPr="00A02329" w:rsidRDefault="00D772DF" w:rsidP="008E03CC">
            <w:pPr>
              <w:ind w:left="609" w:right="-72" w:hanging="187"/>
              <w:rPr>
                <w:rFonts w:ascii="Arial" w:hAnsi="Arial" w:cs="Arial"/>
                <w:sz w:val="18"/>
                <w:szCs w:val="18"/>
                <w:lang w:val="en-GB"/>
              </w:rPr>
            </w:pPr>
          </w:p>
        </w:tc>
        <w:tc>
          <w:tcPr>
            <w:tcW w:w="1049" w:type="dxa"/>
            <w:tcBorders>
              <w:top w:val="single" w:sz="4" w:space="0" w:color="auto"/>
              <w:left w:val="nil"/>
              <w:right w:val="nil"/>
            </w:tcBorders>
            <w:vAlign w:val="bottom"/>
          </w:tcPr>
          <w:p w14:paraId="10E3C0F7" w14:textId="77777777" w:rsidR="00D772DF" w:rsidRPr="00A02329" w:rsidRDefault="00D772DF" w:rsidP="00E664E6">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vAlign w:val="bottom"/>
          </w:tcPr>
          <w:p w14:paraId="0C6E751D" w14:textId="77777777" w:rsidR="00D772DF" w:rsidRPr="00A02329" w:rsidRDefault="00D772DF" w:rsidP="00E664E6">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vAlign w:val="bottom"/>
          </w:tcPr>
          <w:p w14:paraId="048F818D" w14:textId="77777777" w:rsidR="00D772DF" w:rsidRPr="00A02329" w:rsidRDefault="00D772DF" w:rsidP="00E664E6">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vAlign w:val="bottom"/>
          </w:tcPr>
          <w:p w14:paraId="1069B18D" w14:textId="77777777" w:rsidR="00D772DF" w:rsidRPr="00A02329" w:rsidRDefault="00D772DF" w:rsidP="00E664E6">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vAlign w:val="bottom"/>
          </w:tcPr>
          <w:p w14:paraId="41CD31F5" w14:textId="77777777" w:rsidR="00D772DF" w:rsidRPr="00A02329" w:rsidRDefault="00D772DF" w:rsidP="00E664E6">
            <w:pPr>
              <w:spacing w:line="256" w:lineRule="auto"/>
              <w:ind w:right="-72"/>
              <w:jc w:val="right"/>
              <w:rPr>
                <w:rFonts w:ascii="Arial" w:hAnsi="Arial" w:cs="Arial"/>
                <w:sz w:val="18"/>
                <w:szCs w:val="18"/>
                <w:lang w:val="en-GB"/>
              </w:rPr>
            </w:pPr>
          </w:p>
        </w:tc>
        <w:tc>
          <w:tcPr>
            <w:tcW w:w="992" w:type="dxa"/>
            <w:tcBorders>
              <w:top w:val="single" w:sz="4" w:space="0" w:color="auto"/>
              <w:left w:val="nil"/>
              <w:right w:val="nil"/>
            </w:tcBorders>
          </w:tcPr>
          <w:p w14:paraId="780265A2" w14:textId="77777777" w:rsidR="00D772DF" w:rsidRPr="00A02329" w:rsidRDefault="00D772DF" w:rsidP="00E664E6">
            <w:pPr>
              <w:spacing w:line="256" w:lineRule="auto"/>
              <w:ind w:right="-72"/>
              <w:jc w:val="right"/>
              <w:rPr>
                <w:rFonts w:ascii="Arial" w:hAnsi="Arial" w:cs="Arial"/>
                <w:sz w:val="18"/>
                <w:szCs w:val="18"/>
                <w:lang w:val="en-GB"/>
              </w:rPr>
            </w:pPr>
          </w:p>
        </w:tc>
      </w:tr>
      <w:tr w:rsidR="00D772DF" w:rsidRPr="00A02329" w14:paraId="1721CEDF" w14:textId="77777777" w:rsidTr="00D10E0F">
        <w:tc>
          <w:tcPr>
            <w:tcW w:w="3213" w:type="dxa"/>
            <w:vAlign w:val="bottom"/>
          </w:tcPr>
          <w:p w14:paraId="57BBB83F" w14:textId="5C0365B8" w:rsidR="00D772DF" w:rsidRPr="00A02329" w:rsidRDefault="00D772DF" w:rsidP="008E03CC">
            <w:pPr>
              <w:ind w:left="609" w:right="-72" w:hanging="187"/>
              <w:rPr>
                <w:rFonts w:ascii="Arial" w:hAnsi="Arial" w:cs="Arial"/>
                <w:sz w:val="18"/>
                <w:szCs w:val="18"/>
                <w:lang w:val="en-GB"/>
              </w:rPr>
            </w:pPr>
            <w:r w:rsidRPr="00A02329">
              <w:rPr>
                <w:rFonts w:ascii="Arial" w:hAnsi="Arial" w:cs="Arial"/>
                <w:b/>
                <w:bCs/>
                <w:sz w:val="18"/>
                <w:szCs w:val="18"/>
                <w:lang w:val="en-GB"/>
              </w:rPr>
              <w:t xml:space="preserve">31 March </w:t>
            </w:r>
            <w:r w:rsidR="00FA7D31" w:rsidRPr="00A02329">
              <w:rPr>
                <w:rFonts w:ascii="Arial" w:hAnsi="Arial" w:cs="Arial"/>
                <w:b/>
                <w:bCs/>
                <w:sz w:val="18"/>
                <w:szCs w:val="18"/>
                <w:lang w:val="en-GB"/>
              </w:rPr>
              <w:t>2025</w:t>
            </w:r>
          </w:p>
        </w:tc>
        <w:tc>
          <w:tcPr>
            <w:tcW w:w="1049" w:type="dxa"/>
            <w:tcBorders>
              <w:left w:val="nil"/>
              <w:right w:val="nil"/>
            </w:tcBorders>
            <w:vAlign w:val="bottom"/>
          </w:tcPr>
          <w:p w14:paraId="579825A6" w14:textId="77777777" w:rsidR="00D772DF" w:rsidRPr="00A02329" w:rsidRDefault="00D772DF" w:rsidP="00E664E6">
            <w:pPr>
              <w:spacing w:line="256" w:lineRule="auto"/>
              <w:ind w:right="-72"/>
              <w:jc w:val="right"/>
              <w:rPr>
                <w:rFonts w:ascii="Arial" w:hAnsi="Arial" w:cs="Arial"/>
                <w:sz w:val="18"/>
                <w:szCs w:val="18"/>
                <w:lang w:val="en-GB"/>
              </w:rPr>
            </w:pPr>
          </w:p>
        </w:tc>
        <w:tc>
          <w:tcPr>
            <w:tcW w:w="1049" w:type="dxa"/>
            <w:tcBorders>
              <w:left w:val="nil"/>
              <w:right w:val="nil"/>
            </w:tcBorders>
            <w:vAlign w:val="bottom"/>
          </w:tcPr>
          <w:p w14:paraId="02E92634" w14:textId="77777777" w:rsidR="00D772DF" w:rsidRPr="00A02329" w:rsidRDefault="00D772DF" w:rsidP="00E664E6">
            <w:pPr>
              <w:spacing w:line="256" w:lineRule="auto"/>
              <w:ind w:right="-72"/>
              <w:jc w:val="right"/>
              <w:rPr>
                <w:rFonts w:ascii="Arial" w:hAnsi="Arial" w:cs="Arial"/>
                <w:sz w:val="18"/>
                <w:szCs w:val="18"/>
                <w:lang w:val="en-GB"/>
              </w:rPr>
            </w:pPr>
          </w:p>
        </w:tc>
        <w:tc>
          <w:tcPr>
            <w:tcW w:w="1049" w:type="dxa"/>
            <w:tcBorders>
              <w:left w:val="nil"/>
              <w:right w:val="nil"/>
            </w:tcBorders>
            <w:vAlign w:val="bottom"/>
          </w:tcPr>
          <w:p w14:paraId="456B44A6" w14:textId="77777777" w:rsidR="00D772DF" w:rsidRPr="00A02329" w:rsidRDefault="00D772DF" w:rsidP="00E664E6">
            <w:pPr>
              <w:spacing w:line="256" w:lineRule="auto"/>
              <w:ind w:right="-72"/>
              <w:jc w:val="right"/>
              <w:rPr>
                <w:rFonts w:ascii="Arial" w:hAnsi="Arial" w:cs="Arial"/>
                <w:sz w:val="18"/>
                <w:szCs w:val="18"/>
                <w:lang w:val="en-GB"/>
              </w:rPr>
            </w:pPr>
          </w:p>
        </w:tc>
        <w:tc>
          <w:tcPr>
            <w:tcW w:w="1049" w:type="dxa"/>
            <w:tcBorders>
              <w:left w:val="nil"/>
              <w:right w:val="nil"/>
            </w:tcBorders>
            <w:vAlign w:val="bottom"/>
          </w:tcPr>
          <w:p w14:paraId="3F357125" w14:textId="77777777" w:rsidR="00D772DF" w:rsidRPr="00A02329" w:rsidRDefault="00D772DF" w:rsidP="00E664E6">
            <w:pPr>
              <w:spacing w:line="256" w:lineRule="auto"/>
              <w:ind w:right="-72"/>
              <w:jc w:val="right"/>
              <w:rPr>
                <w:rFonts w:ascii="Arial" w:hAnsi="Arial" w:cs="Arial"/>
                <w:sz w:val="18"/>
                <w:szCs w:val="18"/>
                <w:lang w:val="en-GB"/>
              </w:rPr>
            </w:pPr>
          </w:p>
        </w:tc>
        <w:tc>
          <w:tcPr>
            <w:tcW w:w="1049" w:type="dxa"/>
            <w:tcBorders>
              <w:left w:val="nil"/>
              <w:right w:val="nil"/>
            </w:tcBorders>
            <w:vAlign w:val="bottom"/>
          </w:tcPr>
          <w:p w14:paraId="004264F3" w14:textId="77777777" w:rsidR="00D772DF" w:rsidRPr="00A02329" w:rsidRDefault="00D772DF" w:rsidP="00E664E6">
            <w:pPr>
              <w:spacing w:line="256" w:lineRule="auto"/>
              <w:ind w:right="-72"/>
              <w:jc w:val="right"/>
              <w:rPr>
                <w:rFonts w:ascii="Arial" w:hAnsi="Arial" w:cs="Arial"/>
                <w:sz w:val="18"/>
                <w:szCs w:val="18"/>
                <w:lang w:val="en-GB"/>
              </w:rPr>
            </w:pPr>
          </w:p>
        </w:tc>
        <w:tc>
          <w:tcPr>
            <w:tcW w:w="992" w:type="dxa"/>
            <w:tcBorders>
              <w:left w:val="nil"/>
              <w:right w:val="nil"/>
            </w:tcBorders>
          </w:tcPr>
          <w:p w14:paraId="0E275CDA" w14:textId="77777777" w:rsidR="00D772DF" w:rsidRPr="00A02329" w:rsidRDefault="00D772DF" w:rsidP="00E664E6">
            <w:pPr>
              <w:spacing w:line="256" w:lineRule="auto"/>
              <w:ind w:right="-72"/>
              <w:jc w:val="right"/>
              <w:rPr>
                <w:rFonts w:ascii="Arial" w:hAnsi="Arial" w:cs="Arial"/>
                <w:sz w:val="18"/>
                <w:szCs w:val="18"/>
                <w:lang w:val="en-GB"/>
              </w:rPr>
            </w:pPr>
          </w:p>
        </w:tc>
      </w:tr>
      <w:tr w:rsidR="00D772DF" w:rsidRPr="00A02329" w14:paraId="36109B1F" w14:textId="77777777" w:rsidTr="008E03CC">
        <w:tc>
          <w:tcPr>
            <w:tcW w:w="3213" w:type="dxa"/>
            <w:vAlign w:val="bottom"/>
            <w:hideMark/>
          </w:tcPr>
          <w:p w14:paraId="070A0149" w14:textId="77777777" w:rsidR="00D772DF" w:rsidRPr="00A02329" w:rsidRDefault="00D772DF" w:rsidP="008E03CC">
            <w:pPr>
              <w:ind w:left="609" w:right="-72" w:hanging="187"/>
              <w:rPr>
                <w:rFonts w:ascii="Arial" w:hAnsi="Arial" w:cs="Arial"/>
                <w:sz w:val="18"/>
                <w:szCs w:val="18"/>
                <w:lang w:val="en-GB"/>
              </w:rPr>
            </w:pPr>
            <w:r w:rsidRPr="00A02329">
              <w:rPr>
                <w:rFonts w:ascii="Arial" w:hAnsi="Arial" w:cs="Arial"/>
                <w:sz w:val="18"/>
                <w:szCs w:val="18"/>
                <w:lang w:val="en-GB"/>
              </w:rPr>
              <w:t>Gross carrying amount</w:t>
            </w:r>
          </w:p>
        </w:tc>
        <w:tc>
          <w:tcPr>
            <w:tcW w:w="1049" w:type="dxa"/>
            <w:vAlign w:val="bottom"/>
          </w:tcPr>
          <w:p w14:paraId="25E00300" w14:textId="77777777" w:rsidR="00D772DF" w:rsidRPr="00A02329" w:rsidRDefault="00D772DF" w:rsidP="00E664E6">
            <w:pPr>
              <w:spacing w:line="256" w:lineRule="auto"/>
              <w:ind w:right="-72"/>
              <w:jc w:val="right"/>
              <w:rPr>
                <w:rFonts w:ascii="Arial" w:hAnsi="Arial" w:cs="Arial"/>
                <w:sz w:val="18"/>
                <w:szCs w:val="18"/>
                <w:lang w:val="en-GB"/>
              </w:rPr>
            </w:pPr>
          </w:p>
        </w:tc>
        <w:tc>
          <w:tcPr>
            <w:tcW w:w="1049" w:type="dxa"/>
            <w:vAlign w:val="bottom"/>
          </w:tcPr>
          <w:p w14:paraId="1DDFECDA" w14:textId="77777777" w:rsidR="00D772DF" w:rsidRPr="00A02329" w:rsidRDefault="00D772DF" w:rsidP="00E664E6">
            <w:pPr>
              <w:spacing w:line="256" w:lineRule="auto"/>
              <w:ind w:right="-72"/>
              <w:jc w:val="right"/>
              <w:rPr>
                <w:rFonts w:ascii="Arial" w:hAnsi="Arial" w:cs="Arial"/>
                <w:sz w:val="18"/>
                <w:szCs w:val="18"/>
                <w:lang w:val="en-GB"/>
              </w:rPr>
            </w:pPr>
          </w:p>
        </w:tc>
        <w:tc>
          <w:tcPr>
            <w:tcW w:w="1049" w:type="dxa"/>
            <w:vAlign w:val="bottom"/>
          </w:tcPr>
          <w:p w14:paraId="328E28AF" w14:textId="77777777" w:rsidR="00D772DF" w:rsidRPr="00A02329" w:rsidRDefault="00D772DF" w:rsidP="00E664E6">
            <w:pPr>
              <w:spacing w:line="256" w:lineRule="auto"/>
              <w:ind w:right="-72"/>
              <w:jc w:val="right"/>
              <w:rPr>
                <w:rFonts w:ascii="Arial" w:hAnsi="Arial" w:cs="Arial"/>
                <w:sz w:val="18"/>
                <w:szCs w:val="18"/>
                <w:lang w:val="en-GB"/>
              </w:rPr>
            </w:pPr>
          </w:p>
        </w:tc>
        <w:tc>
          <w:tcPr>
            <w:tcW w:w="1049" w:type="dxa"/>
            <w:vAlign w:val="bottom"/>
          </w:tcPr>
          <w:p w14:paraId="12BB91FA" w14:textId="77777777" w:rsidR="00D772DF" w:rsidRPr="00A02329" w:rsidRDefault="00D772DF" w:rsidP="00E664E6">
            <w:pPr>
              <w:spacing w:line="256" w:lineRule="auto"/>
              <w:ind w:right="-72"/>
              <w:jc w:val="right"/>
              <w:rPr>
                <w:rFonts w:ascii="Arial" w:hAnsi="Arial" w:cs="Arial"/>
                <w:sz w:val="18"/>
                <w:szCs w:val="18"/>
                <w:lang w:val="en-GB"/>
              </w:rPr>
            </w:pPr>
          </w:p>
        </w:tc>
        <w:tc>
          <w:tcPr>
            <w:tcW w:w="1049" w:type="dxa"/>
            <w:vAlign w:val="bottom"/>
          </w:tcPr>
          <w:p w14:paraId="40DBD37A" w14:textId="77777777" w:rsidR="00D772DF" w:rsidRPr="00A02329" w:rsidRDefault="00D772DF" w:rsidP="00E664E6">
            <w:pPr>
              <w:spacing w:line="256" w:lineRule="auto"/>
              <w:ind w:right="-72"/>
              <w:jc w:val="right"/>
              <w:rPr>
                <w:rFonts w:ascii="Arial" w:hAnsi="Arial" w:cs="Arial"/>
                <w:sz w:val="18"/>
                <w:szCs w:val="18"/>
                <w:lang w:val="en-GB"/>
              </w:rPr>
            </w:pPr>
          </w:p>
        </w:tc>
        <w:tc>
          <w:tcPr>
            <w:tcW w:w="992" w:type="dxa"/>
            <w:vAlign w:val="bottom"/>
          </w:tcPr>
          <w:p w14:paraId="4C4CB6E0" w14:textId="77777777" w:rsidR="00D772DF" w:rsidRPr="00A02329" w:rsidRDefault="00D772DF" w:rsidP="00E664E6">
            <w:pPr>
              <w:spacing w:line="256" w:lineRule="auto"/>
              <w:ind w:right="-72"/>
              <w:jc w:val="right"/>
              <w:rPr>
                <w:rFonts w:ascii="Arial" w:hAnsi="Arial" w:cs="Arial"/>
                <w:sz w:val="18"/>
                <w:szCs w:val="18"/>
                <w:lang w:val="en-GB"/>
              </w:rPr>
            </w:pPr>
          </w:p>
        </w:tc>
      </w:tr>
      <w:tr w:rsidR="00842C1A" w:rsidRPr="00A02329" w14:paraId="7E1101B1" w14:textId="77777777" w:rsidTr="00D10E0F">
        <w:tc>
          <w:tcPr>
            <w:tcW w:w="3213" w:type="dxa"/>
            <w:vAlign w:val="bottom"/>
            <w:hideMark/>
          </w:tcPr>
          <w:p w14:paraId="361BD5BF" w14:textId="7D4E98CD" w:rsidR="00842C1A" w:rsidRPr="00A02329" w:rsidRDefault="00842C1A" w:rsidP="00842C1A">
            <w:pPr>
              <w:ind w:left="609" w:right="-72" w:hanging="187"/>
              <w:rPr>
                <w:rFonts w:ascii="Arial" w:hAnsi="Arial" w:cs="Arial"/>
                <w:sz w:val="18"/>
                <w:szCs w:val="18"/>
                <w:lang w:val="en-GB"/>
              </w:rPr>
            </w:pPr>
            <w:r w:rsidRPr="00A02329">
              <w:rPr>
                <w:rFonts w:ascii="Arial" w:hAnsi="Arial" w:cs="Arial"/>
                <w:sz w:val="18"/>
                <w:szCs w:val="18"/>
                <w:lang w:val="en-GB"/>
              </w:rPr>
              <w:t xml:space="preserve">   - trade receivables</w:t>
            </w:r>
          </w:p>
        </w:tc>
        <w:tc>
          <w:tcPr>
            <w:tcW w:w="1049" w:type="dxa"/>
            <w:vAlign w:val="bottom"/>
          </w:tcPr>
          <w:p w14:paraId="64E3BFED" w14:textId="213338E3" w:rsidR="00842C1A" w:rsidRPr="00A02329" w:rsidRDefault="00842C1A" w:rsidP="00842C1A">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2,</w:t>
            </w:r>
            <w:r w:rsidR="00BE5E0C" w:rsidRPr="00A02329">
              <w:rPr>
                <w:rFonts w:ascii="Arial" w:eastAsia="Arial" w:hAnsi="Arial" w:cs="Arial"/>
                <w:sz w:val="18"/>
                <w:szCs w:val="18"/>
                <w:lang w:eastAsia="en-GB"/>
              </w:rPr>
              <w:t>1</w:t>
            </w:r>
            <w:r w:rsidR="00E3361F" w:rsidRPr="00A02329">
              <w:rPr>
                <w:rFonts w:ascii="Arial" w:eastAsia="Arial" w:hAnsi="Arial" w:cs="Arial"/>
                <w:sz w:val="18"/>
                <w:szCs w:val="18"/>
                <w:lang w:eastAsia="en-GB"/>
              </w:rPr>
              <w:t>79,</w:t>
            </w:r>
            <w:r w:rsidR="00212C01" w:rsidRPr="00A02329">
              <w:rPr>
                <w:rFonts w:ascii="Arial" w:eastAsia="Arial" w:hAnsi="Arial" w:cs="Arial"/>
                <w:sz w:val="18"/>
                <w:szCs w:val="18"/>
                <w:lang w:eastAsia="en-GB"/>
              </w:rPr>
              <w:t>316</w:t>
            </w:r>
          </w:p>
        </w:tc>
        <w:tc>
          <w:tcPr>
            <w:tcW w:w="1049" w:type="dxa"/>
            <w:vAlign w:val="bottom"/>
          </w:tcPr>
          <w:p w14:paraId="1046C224" w14:textId="4B225CE2" w:rsidR="00842C1A" w:rsidRPr="00A02329" w:rsidRDefault="00842C1A" w:rsidP="00842C1A">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29</w:t>
            </w:r>
            <w:r w:rsidR="001C69B6" w:rsidRPr="00A02329">
              <w:rPr>
                <w:rFonts w:ascii="Arial" w:eastAsia="Arial" w:hAnsi="Arial" w:cs="Arial"/>
                <w:sz w:val="18"/>
                <w:szCs w:val="18"/>
                <w:lang w:eastAsia="en-GB"/>
              </w:rPr>
              <w:t>0</w:t>
            </w:r>
            <w:r w:rsidR="001B2486" w:rsidRPr="00A02329">
              <w:rPr>
                <w:rFonts w:ascii="Arial" w:eastAsia="Arial" w:hAnsi="Arial" w:cs="Arial"/>
                <w:sz w:val="18"/>
                <w:szCs w:val="18"/>
                <w:lang w:eastAsia="en-GB"/>
              </w:rPr>
              <w:t>,015</w:t>
            </w:r>
          </w:p>
        </w:tc>
        <w:tc>
          <w:tcPr>
            <w:tcW w:w="1049" w:type="dxa"/>
            <w:vAlign w:val="bottom"/>
          </w:tcPr>
          <w:p w14:paraId="059286CB" w14:textId="7A7C1FB4" w:rsidR="00842C1A" w:rsidRPr="00A02329" w:rsidRDefault="00842C1A" w:rsidP="00842C1A">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w:t>
            </w:r>
          </w:p>
        </w:tc>
        <w:tc>
          <w:tcPr>
            <w:tcW w:w="1049" w:type="dxa"/>
            <w:vAlign w:val="bottom"/>
          </w:tcPr>
          <w:p w14:paraId="6149D78F" w14:textId="58AB514F" w:rsidR="00842C1A" w:rsidRPr="00A02329" w:rsidRDefault="00842C1A" w:rsidP="00842C1A">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w:t>
            </w:r>
          </w:p>
        </w:tc>
        <w:tc>
          <w:tcPr>
            <w:tcW w:w="1049" w:type="dxa"/>
            <w:vAlign w:val="bottom"/>
          </w:tcPr>
          <w:p w14:paraId="68DF8388" w14:textId="24A03348" w:rsidR="00842C1A" w:rsidRPr="00A02329" w:rsidRDefault="00842C1A" w:rsidP="00842C1A">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78,838</w:t>
            </w:r>
          </w:p>
        </w:tc>
        <w:tc>
          <w:tcPr>
            <w:tcW w:w="992" w:type="dxa"/>
            <w:vAlign w:val="bottom"/>
          </w:tcPr>
          <w:p w14:paraId="61C5D88A" w14:textId="6DFBBB0B" w:rsidR="00842C1A" w:rsidRPr="00A02329" w:rsidRDefault="00C2112D" w:rsidP="00842C1A">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2,548</w:t>
            </w:r>
            <w:r w:rsidR="000D36F4" w:rsidRPr="00A02329">
              <w:rPr>
                <w:rFonts w:ascii="Arial" w:eastAsia="Arial" w:hAnsi="Arial" w:cs="Arial"/>
                <w:sz w:val="18"/>
                <w:szCs w:val="18"/>
                <w:lang w:eastAsia="en-GB"/>
              </w:rPr>
              <w:t>,16</w:t>
            </w:r>
            <w:r w:rsidR="009942FE" w:rsidRPr="00A02329">
              <w:rPr>
                <w:rFonts w:ascii="Arial" w:eastAsia="Arial" w:hAnsi="Arial" w:cs="Arial"/>
                <w:sz w:val="18"/>
                <w:szCs w:val="18"/>
                <w:lang w:eastAsia="en-GB"/>
              </w:rPr>
              <w:t>9</w:t>
            </w:r>
          </w:p>
        </w:tc>
      </w:tr>
      <w:tr w:rsidR="00D10E0F" w:rsidRPr="00A02329" w14:paraId="28324022" w14:textId="77777777" w:rsidTr="00D10E0F">
        <w:tc>
          <w:tcPr>
            <w:tcW w:w="3213" w:type="dxa"/>
            <w:vAlign w:val="bottom"/>
          </w:tcPr>
          <w:p w14:paraId="18C8F4D7" w14:textId="1894DAC1" w:rsidR="00D10E0F" w:rsidRPr="00A02329" w:rsidRDefault="008941E5" w:rsidP="008941E5">
            <w:pPr>
              <w:ind w:left="540" w:right="-72"/>
              <w:rPr>
                <w:rFonts w:ascii="Arial" w:hAnsi="Arial" w:cs="Arial"/>
                <w:sz w:val="18"/>
                <w:szCs w:val="18"/>
                <w:lang w:val="en-GB"/>
              </w:rPr>
            </w:pPr>
            <w:r w:rsidRPr="00A02329">
              <w:rPr>
                <w:rFonts w:ascii="Arial" w:hAnsi="Arial" w:cs="Arial"/>
                <w:sz w:val="18"/>
                <w:szCs w:val="18"/>
              </w:rPr>
              <w:t xml:space="preserve"> - </w:t>
            </w:r>
            <w:r w:rsidR="00FE24E2" w:rsidRPr="00A02329">
              <w:rPr>
                <w:rFonts w:ascii="Arial" w:hAnsi="Arial" w:cs="Arial"/>
                <w:sz w:val="18"/>
                <w:szCs w:val="18"/>
              </w:rPr>
              <w:t>related party</w:t>
            </w:r>
          </w:p>
        </w:tc>
        <w:tc>
          <w:tcPr>
            <w:tcW w:w="1049" w:type="dxa"/>
            <w:tcBorders>
              <w:bottom w:val="single" w:sz="4" w:space="0" w:color="auto"/>
            </w:tcBorders>
            <w:vAlign w:val="bottom"/>
          </w:tcPr>
          <w:p w14:paraId="706594E6" w14:textId="0C16E96A" w:rsidR="00D10E0F" w:rsidRPr="00A02329" w:rsidRDefault="001F1560" w:rsidP="00533CF9">
            <w:pPr>
              <w:spacing w:line="256" w:lineRule="auto"/>
              <w:ind w:right="-72"/>
              <w:jc w:val="right"/>
              <w:rPr>
                <w:rFonts w:ascii="Arial" w:eastAsia="Arial" w:hAnsi="Arial" w:cs="Arial"/>
                <w:sz w:val="18"/>
                <w:szCs w:val="22"/>
                <w:cs/>
                <w:lang w:eastAsia="en-GB"/>
              </w:rPr>
            </w:pPr>
            <w:r w:rsidRPr="00A02329">
              <w:rPr>
                <w:rFonts w:ascii="Arial" w:eastAsia="Arial" w:hAnsi="Arial" w:cs="Arial"/>
                <w:sz w:val="18"/>
                <w:szCs w:val="22"/>
                <w:lang w:eastAsia="en-GB"/>
              </w:rPr>
              <w:t>740,</w:t>
            </w:r>
            <w:r w:rsidR="00175FC4" w:rsidRPr="00A02329">
              <w:rPr>
                <w:rFonts w:ascii="Arial" w:eastAsia="Arial" w:hAnsi="Arial" w:cs="Arial"/>
                <w:sz w:val="18"/>
                <w:szCs w:val="22"/>
                <w:lang w:eastAsia="en-GB"/>
              </w:rPr>
              <w:t>935</w:t>
            </w:r>
          </w:p>
        </w:tc>
        <w:tc>
          <w:tcPr>
            <w:tcW w:w="1049" w:type="dxa"/>
            <w:tcBorders>
              <w:bottom w:val="single" w:sz="4" w:space="0" w:color="auto"/>
            </w:tcBorders>
            <w:vAlign w:val="bottom"/>
          </w:tcPr>
          <w:p w14:paraId="040E2F9F" w14:textId="01B28E1C" w:rsidR="00D10E0F" w:rsidRPr="00A02329" w:rsidRDefault="001D5E7B" w:rsidP="00533CF9">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6,608</w:t>
            </w:r>
          </w:p>
        </w:tc>
        <w:tc>
          <w:tcPr>
            <w:tcW w:w="1049" w:type="dxa"/>
            <w:tcBorders>
              <w:bottom w:val="single" w:sz="4" w:space="0" w:color="auto"/>
            </w:tcBorders>
            <w:vAlign w:val="bottom"/>
          </w:tcPr>
          <w:p w14:paraId="2F45A82D" w14:textId="0610F244" w:rsidR="00D10E0F" w:rsidRPr="00A02329" w:rsidRDefault="005804BD" w:rsidP="00533CF9">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w:t>
            </w:r>
          </w:p>
        </w:tc>
        <w:tc>
          <w:tcPr>
            <w:tcW w:w="1049" w:type="dxa"/>
            <w:tcBorders>
              <w:bottom w:val="single" w:sz="4" w:space="0" w:color="auto"/>
            </w:tcBorders>
            <w:vAlign w:val="bottom"/>
          </w:tcPr>
          <w:p w14:paraId="1E518FC8" w14:textId="532ABC92" w:rsidR="00D10E0F" w:rsidRPr="00A02329" w:rsidRDefault="005804BD" w:rsidP="00533CF9">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w:t>
            </w:r>
          </w:p>
        </w:tc>
        <w:tc>
          <w:tcPr>
            <w:tcW w:w="1049" w:type="dxa"/>
            <w:tcBorders>
              <w:bottom w:val="single" w:sz="4" w:space="0" w:color="auto"/>
            </w:tcBorders>
            <w:vAlign w:val="bottom"/>
          </w:tcPr>
          <w:p w14:paraId="3A059F6F" w14:textId="29910AC7" w:rsidR="00D10E0F" w:rsidRPr="00A02329" w:rsidRDefault="005804BD" w:rsidP="00533CF9">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w:t>
            </w:r>
          </w:p>
        </w:tc>
        <w:tc>
          <w:tcPr>
            <w:tcW w:w="992" w:type="dxa"/>
            <w:tcBorders>
              <w:bottom w:val="single" w:sz="4" w:space="0" w:color="auto"/>
            </w:tcBorders>
            <w:vAlign w:val="bottom"/>
          </w:tcPr>
          <w:p w14:paraId="04C22C83" w14:textId="6997A769" w:rsidR="00D10E0F" w:rsidRPr="00A02329" w:rsidRDefault="00A317D3" w:rsidP="00533CF9">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747,</w:t>
            </w:r>
            <w:r w:rsidR="00D67A6E" w:rsidRPr="00A02329">
              <w:rPr>
                <w:rFonts w:ascii="Arial" w:eastAsia="Arial" w:hAnsi="Arial" w:cs="Arial"/>
                <w:sz w:val="18"/>
                <w:szCs w:val="18"/>
                <w:lang w:eastAsia="en-GB"/>
              </w:rPr>
              <w:t>543</w:t>
            </w:r>
          </w:p>
        </w:tc>
      </w:tr>
      <w:tr w:rsidR="00842C1A" w:rsidRPr="00A02329" w14:paraId="2A700AB8" w14:textId="77777777" w:rsidTr="008E03CC">
        <w:tc>
          <w:tcPr>
            <w:tcW w:w="3213" w:type="dxa"/>
            <w:vAlign w:val="bottom"/>
          </w:tcPr>
          <w:p w14:paraId="4667BB50" w14:textId="77777777" w:rsidR="00842C1A" w:rsidRPr="00A02329" w:rsidRDefault="00842C1A" w:rsidP="00842C1A">
            <w:pPr>
              <w:ind w:left="609" w:right="-72" w:hanging="187"/>
              <w:rPr>
                <w:rFonts w:ascii="Arial" w:hAnsi="Arial" w:cs="Arial"/>
                <w:sz w:val="18"/>
                <w:szCs w:val="18"/>
                <w:lang w:val="en-GB"/>
              </w:rPr>
            </w:pPr>
          </w:p>
        </w:tc>
        <w:tc>
          <w:tcPr>
            <w:tcW w:w="1049" w:type="dxa"/>
            <w:tcBorders>
              <w:top w:val="single" w:sz="4" w:space="0" w:color="auto"/>
            </w:tcBorders>
            <w:vAlign w:val="bottom"/>
          </w:tcPr>
          <w:p w14:paraId="1489C54E" w14:textId="77777777" w:rsidR="00842C1A" w:rsidRPr="00A02329" w:rsidRDefault="00842C1A" w:rsidP="00842C1A">
            <w:pPr>
              <w:spacing w:line="256" w:lineRule="auto"/>
              <w:ind w:right="-72"/>
              <w:jc w:val="right"/>
              <w:rPr>
                <w:rFonts w:ascii="Arial" w:hAnsi="Arial" w:cs="Arial"/>
                <w:sz w:val="18"/>
                <w:szCs w:val="18"/>
                <w:lang w:val="en-GB"/>
              </w:rPr>
            </w:pPr>
          </w:p>
        </w:tc>
        <w:tc>
          <w:tcPr>
            <w:tcW w:w="1049" w:type="dxa"/>
            <w:tcBorders>
              <w:top w:val="single" w:sz="4" w:space="0" w:color="auto"/>
            </w:tcBorders>
            <w:vAlign w:val="bottom"/>
          </w:tcPr>
          <w:p w14:paraId="046301A1" w14:textId="77777777" w:rsidR="00842C1A" w:rsidRPr="00A02329" w:rsidRDefault="00842C1A" w:rsidP="00842C1A">
            <w:pPr>
              <w:spacing w:line="256" w:lineRule="auto"/>
              <w:ind w:right="-72"/>
              <w:jc w:val="right"/>
              <w:rPr>
                <w:rFonts w:ascii="Arial" w:hAnsi="Arial" w:cs="Arial"/>
                <w:sz w:val="18"/>
                <w:szCs w:val="18"/>
                <w:lang w:val="en-GB"/>
              </w:rPr>
            </w:pPr>
          </w:p>
        </w:tc>
        <w:tc>
          <w:tcPr>
            <w:tcW w:w="1049" w:type="dxa"/>
            <w:tcBorders>
              <w:top w:val="single" w:sz="4" w:space="0" w:color="auto"/>
            </w:tcBorders>
            <w:vAlign w:val="bottom"/>
          </w:tcPr>
          <w:p w14:paraId="65422B1E" w14:textId="77777777" w:rsidR="00842C1A" w:rsidRPr="00A02329" w:rsidRDefault="00842C1A" w:rsidP="00842C1A">
            <w:pPr>
              <w:spacing w:line="256" w:lineRule="auto"/>
              <w:ind w:right="-72"/>
              <w:jc w:val="right"/>
              <w:rPr>
                <w:rFonts w:ascii="Arial" w:hAnsi="Arial" w:cs="Arial"/>
                <w:sz w:val="18"/>
                <w:szCs w:val="18"/>
                <w:lang w:val="en-GB"/>
              </w:rPr>
            </w:pPr>
          </w:p>
        </w:tc>
        <w:tc>
          <w:tcPr>
            <w:tcW w:w="1049" w:type="dxa"/>
            <w:tcBorders>
              <w:top w:val="single" w:sz="4" w:space="0" w:color="auto"/>
            </w:tcBorders>
            <w:vAlign w:val="bottom"/>
          </w:tcPr>
          <w:p w14:paraId="367D0F7E" w14:textId="77777777" w:rsidR="00842C1A" w:rsidRPr="00A02329" w:rsidRDefault="00842C1A" w:rsidP="00842C1A">
            <w:pPr>
              <w:spacing w:line="256" w:lineRule="auto"/>
              <w:ind w:right="-72"/>
              <w:jc w:val="right"/>
              <w:rPr>
                <w:rFonts w:ascii="Arial" w:hAnsi="Arial" w:cs="Arial"/>
                <w:sz w:val="18"/>
                <w:szCs w:val="18"/>
                <w:lang w:val="en-GB"/>
              </w:rPr>
            </w:pPr>
          </w:p>
        </w:tc>
        <w:tc>
          <w:tcPr>
            <w:tcW w:w="1049" w:type="dxa"/>
            <w:tcBorders>
              <w:top w:val="single" w:sz="4" w:space="0" w:color="auto"/>
            </w:tcBorders>
            <w:vAlign w:val="bottom"/>
          </w:tcPr>
          <w:p w14:paraId="76C81655" w14:textId="77777777" w:rsidR="00842C1A" w:rsidRPr="00A02329" w:rsidRDefault="00842C1A" w:rsidP="00842C1A">
            <w:pPr>
              <w:spacing w:line="256" w:lineRule="auto"/>
              <w:ind w:right="-72"/>
              <w:jc w:val="right"/>
              <w:rPr>
                <w:rFonts w:ascii="Arial" w:hAnsi="Arial" w:cs="Arial"/>
                <w:sz w:val="18"/>
                <w:szCs w:val="18"/>
                <w:lang w:val="en-GB"/>
              </w:rPr>
            </w:pPr>
          </w:p>
        </w:tc>
        <w:tc>
          <w:tcPr>
            <w:tcW w:w="992" w:type="dxa"/>
            <w:tcBorders>
              <w:top w:val="single" w:sz="4" w:space="0" w:color="auto"/>
            </w:tcBorders>
            <w:vAlign w:val="bottom"/>
          </w:tcPr>
          <w:p w14:paraId="750DB89B" w14:textId="77777777" w:rsidR="00842C1A" w:rsidRPr="00A02329" w:rsidRDefault="00842C1A" w:rsidP="00842C1A">
            <w:pPr>
              <w:spacing w:line="256" w:lineRule="auto"/>
              <w:ind w:right="-72"/>
              <w:jc w:val="right"/>
              <w:rPr>
                <w:rFonts w:ascii="Arial" w:hAnsi="Arial" w:cs="Arial"/>
                <w:sz w:val="18"/>
                <w:szCs w:val="18"/>
                <w:lang w:val="en-GB"/>
              </w:rPr>
            </w:pPr>
          </w:p>
        </w:tc>
      </w:tr>
      <w:tr w:rsidR="00842C1A" w:rsidRPr="00A02329" w14:paraId="3EBDF545" w14:textId="77777777" w:rsidTr="008E03CC">
        <w:tc>
          <w:tcPr>
            <w:tcW w:w="3213" w:type="dxa"/>
            <w:vAlign w:val="bottom"/>
            <w:hideMark/>
          </w:tcPr>
          <w:p w14:paraId="1E42DFF1" w14:textId="77777777" w:rsidR="00842C1A" w:rsidRPr="00A02329" w:rsidRDefault="00842C1A" w:rsidP="00842C1A">
            <w:pPr>
              <w:ind w:left="609" w:right="-72" w:hanging="187"/>
              <w:rPr>
                <w:rFonts w:ascii="Arial" w:hAnsi="Arial" w:cs="Arial"/>
                <w:sz w:val="18"/>
                <w:szCs w:val="18"/>
                <w:lang w:val="en-GB"/>
              </w:rPr>
            </w:pPr>
            <w:r w:rsidRPr="00A02329">
              <w:rPr>
                <w:rFonts w:ascii="Arial" w:hAnsi="Arial" w:cs="Arial"/>
                <w:sz w:val="18"/>
                <w:szCs w:val="18"/>
                <w:lang w:val="en-GB"/>
              </w:rPr>
              <w:t>Loss allowance</w:t>
            </w:r>
          </w:p>
        </w:tc>
        <w:tc>
          <w:tcPr>
            <w:tcW w:w="1049" w:type="dxa"/>
            <w:tcBorders>
              <w:left w:val="nil"/>
              <w:bottom w:val="single" w:sz="4" w:space="0" w:color="auto"/>
              <w:right w:val="nil"/>
            </w:tcBorders>
            <w:vAlign w:val="bottom"/>
          </w:tcPr>
          <w:p w14:paraId="0695D814" w14:textId="23D87A58" w:rsidR="00842C1A" w:rsidRPr="00A02329" w:rsidRDefault="00842C1A" w:rsidP="00842C1A">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w:t>
            </w:r>
          </w:p>
        </w:tc>
        <w:tc>
          <w:tcPr>
            <w:tcW w:w="1049" w:type="dxa"/>
            <w:tcBorders>
              <w:left w:val="nil"/>
              <w:bottom w:val="single" w:sz="4" w:space="0" w:color="auto"/>
              <w:right w:val="nil"/>
            </w:tcBorders>
            <w:vAlign w:val="bottom"/>
          </w:tcPr>
          <w:p w14:paraId="3D8F1B3B" w14:textId="499178F4" w:rsidR="00842C1A" w:rsidRPr="00A02329" w:rsidRDefault="00842C1A" w:rsidP="00842C1A">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w:t>
            </w:r>
          </w:p>
        </w:tc>
        <w:tc>
          <w:tcPr>
            <w:tcW w:w="1049" w:type="dxa"/>
            <w:tcBorders>
              <w:left w:val="nil"/>
              <w:bottom w:val="single" w:sz="4" w:space="0" w:color="auto"/>
              <w:right w:val="nil"/>
            </w:tcBorders>
            <w:vAlign w:val="bottom"/>
          </w:tcPr>
          <w:p w14:paraId="36148777" w14:textId="0507FE8E" w:rsidR="00842C1A" w:rsidRPr="00A02329" w:rsidRDefault="00842C1A" w:rsidP="00842C1A">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w:t>
            </w:r>
          </w:p>
        </w:tc>
        <w:tc>
          <w:tcPr>
            <w:tcW w:w="1049" w:type="dxa"/>
            <w:tcBorders>
              <w:left w:val="nil"/>
              <w:bottom w:val="single" w:sz="4" w:space="0" w:color="auto"/>
              <w:right w:val="nil"/>
            </w:tcBorders>
            <w:vAlign w:val="bottom"/>
          </w:tcPr>
          <w:p w14:paraId="4C9DC2B0" w14:textId="5CDA9B77" w:rsidR="00842C1A" w:rsidRPr="00A02329" w:rsidRDefault="00842C1A" w:rsidP="00842C1A">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w:t>
            </w:r>
          </w:p>
        </w:tc>
        <w:tc>
          <w:tcPr>
            <w:tcW w:w="1049" w:type="dxa"/>
            <w:tcBorders>
              <w:left w:val="nil"/>
              <w:bottom w:val="single" w:sz="4" w:space="0" w:color="auto"/>
              <w:right w:val="nil"/>
            </w:tcBorders>
            <w:vAlign w:val="bottom"/>
          </w:tcPr>
          <w:p w14:paraId="5B42A756" w14:textId="78CB15F6" w:rsidR="00842C1A" w:rsidRPr="00A02329" w:rsidRDefault="00842C1A" w:rsidP="00842C1A">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w:t>
            </w:r>
            <w:r w:rsidRPr="00A02329">
              <w:rPr>
                <w:rFonts w:ascii="Arial" w:eastAsia="Arial" w:hAnsi="Arial" w:cs="Arial"/>
                <w:sz w:val="18"/>
                <w:szCs w:val="18"/>
                <w:lang w:val="en-GB" w:eastAsia="en-GB"/>
              </w:rPr>
              <w:t>78</w:t>
            </w:r>
            <w:r w:rsidRPr="00A02329">
              <w:rPr>
                <w:rFonts w:ascii="Arial" w:eastAsia="Arial" w:hAnsi="Arial" w:cs="Arial"/>
                <w:sz w:val="18"/>
                <w:szCs w:val="18"/>
                <w:lang w:eastAsia="en-GB"/>
              </w:rPr>
              <w:t>,</w:t>
            </w:r>
            <w:r w:rsidRPr="00A02329">
              <w:rPr>
                <w:rFonts w:ascii="Arial" w:eastAsia="Arial" w:hAnsi="Arial" w:cs="Arial"/>
                <w:sz w:val="18"/>
                <w:szCs w:val="18"/>
                <w:lang w:val="en-GB" w:eastAsia="en-GB"/>
              </w:rPr>
              <w:t>838</w:t>
            </w:r>
            <w:r w:rsidRPr="00A02329">
              <w:rPr>
                <w:rFonts w:ascii="Arial" w:eastAsia="Arial" w:hAnsi="Arial" w:cs="Arial"/>
                <w:sz w:val="18"/>
                <w:szCs w:val="18"/>
                <w:lang w:eastAsia="en-GB"/>
              </w:rPr>
              <w:t>)</w:t>
            </w:r>
          </w:p>
        </w:tc>
        <w:tc>
          <w:tcPr>
            <w:tcW w:w="992" w:type="dxa"/>
            <w:tcBorders>
              <w:left w:val="nil"/>
              <w:bottom w:val="single" w:sz="4" w:space="0" w:color="auto"/>
              <w:right w:val="nil"/>
            </w:tcBorders>
            <w:vAlign w:val="bottom"/>
          </w:tcPr>
          <w:p w14:paraId="271A806F" w14:textId="51A6D3F2" w:rsidR="00842C1A" w:rsidRPr="00A02329" w:rsidRDefault="00842C1A" w:rsidP="00842C1A">
            <w:pPr>
              <w:spacing w:line="256" w:lineRule="auto"/>
              <w:ind w:right="-72"/>
              <w:jc w:val="right"/>
              <w:rPr>
                <w:rFonts w:ascii="Arial" w:eastAsia="Arial" w:hAnsi="Arial" w:cs="Arial"/>
                <w:sz w:val="18"/>
                <w:szCs w:val="18"/>
                <w:lang w:eastAsia="en-GB"/>
              </w:rPr>
            </w:pPr>
            <w:r w:rsidRPr="00A02329">
              <w:rPr>
                <w:rFonts w:ascii="Arial" w:eastAsia="Arial" w:hAnsi="Arial" w:cs="Arial"/>
                <w:sz w:val="18"/>
                <w:szCs w:val="18"/>
                <w:lang w:eastAsia="en-GB"/>
              </w:rPr>
              <w:t>(</w:t>
            </w:r>
            <w:r w:rsidRPr="00A02329">
              <w:rPr>
                <w:rFonts w:ascii="Arial" w:eastAsia="Arial" w:hAnsi="Arial" w:cs="Arial"/>
                <w:sz w:val="18"/>
                <w:szCs w:val="18"/>
                <w:lang w:val="en-GB" w:eastAsia="en-GB"/>
              </w:rPr>
              <w:t>78</w:t>
            </w:r>
            <w:r w:rsidRPr="00A02329">
              <w:rPr>
                <w:rFonts w:ascii="Arial" w:eastAsia="Arial" w:hAnsi="Arial" w:cs="Arial"/>
                <w:sz w:val="18"/>
                <w:szCs w:val="18"/>
                <w:lang w:eastAsia="en-GB"/>
              </w:rPr>
              <w:t>,</w:t>
            </w:r>
            <w:r w:rsidRPr="00A02329">
              <w:rPr>
                <w:rFonts w:ascii="Arial" w:eastAsia="Arial" w:hAnsi="Arial" w:cs="Arial"/>
                <w:sz w:val="18"/>
                <w:szCs w:val="18"/>
                <w:lang w:val="en-GB" w:eastAsia="en-GB"/>
              </w:rPr>
              <w:t>838</w:t>
            </w:r>
            <w:r w:rsidRPr="00A02329">
              <w:rPr>
                <w:rFonts w:ascii="Arial" w:eastAsia="Arial" w:hAnsi="Arial" w:cs="Arial"/>
                <w:sz w:val="18"/>
                <w:szCs w:val="18"/>
                <w:lang w:eastAsia="en-GB"/>
              </w:rPr>
              <w:t>)</w:t>
            </w:r>
          </w:p>
        </w:tc>
      </w:tr>
    </w:tbl>
    <w:p w14:paraId="63B76759" w14:textId="0EBE3823" w:rsidR="008E03CC" w:rsidRPr="00A02329" w:rsidRDefault="008E03CC" w:rsidP="00670D9D">
      <w:pPr>
        <w:jc w:val="thaiDistribute"/>
        <w:rPr>
          <w:rFonts w:ascii="Arial" w:hAnsi="Arial" w:cs="Arial"/>
          <w:sz w:val="18"/>
          <w:szCs w:val="18"/>
          <w:lang w:val="en-GB"/>
        </w:rPr>
      </w:pPr>
    </w:p>
    <w:p w14:paraId="7F3426B7" w14:textId="77777777" w:rsidR="005A2BBE" w:rsidRPr="00A02329" w:rsidRDefault="008E03CC" w:rsidP="00670D9D">
      <w:pPr>
        <w:jc w:val="thaiDistribute"/>
        <w:rPr>
          <w:rFonts w:ascii="Arial" w:hAnsi="Arial" w:cs="Arial"/>
          <w:sz w:val="18"/>
          <w:szCs w:val="18"/>
          <w:lang w:val="en-GB"/>
        </w:rPr>
      </w:pPr>
      <w:r w:rsidRPr="00A02329">
        <w:rPr>
          <w:rFonts w:ascii="Arial" w:hAnsi="Arial" w:cs="Arial"/>
          <w:sz w:val="18"/>
          <w:szCs w:val="18"/>
          <w:lang w:val="en-GB"/>
        </w:rPr>
        <w:br w:type="page"/>
      </w:r>
    </w:p>
    <w:tbl>
      <w:tblPr>
        <w:tblW w:w="9472" w:type="dxa"/>
        <w:tblInd w:w="108" w:type="dxa"/>
        <w:tblLayout w:type="fixed"/>
        <w:tblLook w:val="04A0" w:firstRow="1" w:lastRow="0" w:firstColumn="1" w:lastColumn="0" w:noHBand="0" w:noVBand="1"/>
      </w:tblPr>
      <w:tblGrid>
        <w:gridCol w:w="3240"/>
        <w:gridCol w:w="999"/>
        <w:gridCol w:w="1078"/>
        <w:gridCol w:w="1010"/>
        <w:gridCol w:w="1079"/>
        <w:gridCol w:w="1054"/>
        <w:gridCol w:w="1005"/>
        <w:gridCol w:w="7"/>
      </w:tblGrid>
      <w:tr w:rsidR="005A2BBE" w:rsidRPr="00A02329" w14:paraId="6B00FC96" w14:textId="77777777" w:rsidTr="008E03CC">
        <w:trPr>
          <w:trHeight w:val="20"/>
        </w:trPr>
        <w:tc>
          <w:tcPr>
            <w:tcW w:w="3240" w:type="dxa"/>
            <w:vAlign w:val="bottom"/>
          </w:tcPr>
          <w:p w14:paraId="0E04B51A" w14:textId="77777777" w:rsidR="005A2BBE" w:rsidRPr="00A02329" w:rsidRDefault="005A2BBE" w:rsidP="00864965">
            <w:pPr>
              <w:ind w:left="101" w:right="-72" w:hanging="187"/>
              <w:rPr>
                <w:rFonts w:ascii="Arial" w:hAnsi="Arial" w:cs="Arial"/>
                <w:b/>
                <w:bCs/>
                <w:sz w:val="18"/>
                <w:szCs w:val="18"/>
                <w:lang w:val="en-GB"/>
              </w:rPr>
            </w:pPr>
          </w:p>
        </w:tc>
        <w:tc>
          <w:tcPr>
            <w:tcW w:w="6232" w:type="dxa"/>
            <w:gridSpan w:val="7"/>
            <w:tcBorders>
              <w:left w:val="nil"/>
              <w:bottom w:val="single" w:sz="4" w:space="0" w:color="auto"/>
              <w:right w:val="nil"/>
            </w:tcBorders>
            <w:vAlign w:val="bottom"/>
            <w:hideMark/>
          </w:tcPr>
          <w:p w14:paraId="65A44BE8" w14:textId="77777777" w:rsidR="005A2BBE" w:rsidRPr="00A02329" w:rsidRDefault="005A2BBE" w:rsidP="00864965">
            <w:pPr>
              <w:spacing w:line="256" w:lineRule="auto"/>
              <w:jc w:val="center"/>
              <w:rPr>
                <w:rFonts w:ascii="Arial" w:hAnsi="Arial" w:cs="Arial"/>
                <w:b/>
                <w:bCs/>
                <w:sz w:val="18"/>
                <w:szCs w:val="18"/>
                <w:lang w:val="en-GB"/>
              </w:rPr>
            </w:pPr>
            <w:r w:rsidRPr="00A02329">
              <w:rPr>
                <w:rFonts w:ascii="Arial" w:hAnsi="Arial" w:cs="Arial"/>
                <w:b/>
                <w:bCs/>
                <w:sz w:val="18"/>
                <w:szCs w:val="18"/>
                <w:lang w:val="en-GB"/>
              </w:rPr>
              <w:t>Separate financial statements</w:t>
            </w:r>
          </w:p>
        </w:tc>
      </w:tr>
      <w:tr w:rsidR="005A2BBE" w:rsidRPr="00A02329" w14:paraId="0A087937" w14:textId="77777777" w:rsidTr="008E03CC">
        <w:trPr>
          <w:gridAfter w:val="1"/>
          <w:wAfter w:w="7" w:type="dxa"/>
          <w:trHeight w:val="20"/>
        </w:trPr>
        <w:tc>
          <w:tcPr>
            <w:tcW w:w="3240" w:type="dxa"/>
            <w:vAlign w:val="bottom"/>
          </w:tcPr>
          <w:p w14:paraId="1FE7099E" w14:textId="77777777" w:rsidR="005A2BBE" w:rsidRPr="00A02329" w:rsidRDefault="005A2BBE" w:rsidP="00864965">
            <w:pPr>
              <w:ind w:left="101" w:right="-72" w:hanging="187"/>
              <w:rPr>
                <w:rFonts w:ascii="Arial" w:hAnsi="Arial" w:cs="Arial"/>
                <w:b/>
                <w:bCs/>
                <w:sz w:val="18"/>
                <w:szCs w:val="18"/>
                <w:cs/>
                <w:lang w:val="en-GB"/>
              </w:rPr>
            </w:pPr>
          </w:p>
        </w:tc>
        <w:tc>
          <w:tcPr>
            <w:tcW w:w="999" w:type="dxa"/>
            <w:tcBorders>
              <w:top w:val="single" w:sz="4" w:space="0" w:color="auto"/>
              <w:left w:val="nil"/>
              <w:bottom w:val="single" w:sz="4" w:space="0" w:color="auto"/>
              <w:right w:val="nil"/>
            </w:tcBorders>
            <w:vAlign w:val="bottom"/>
            <w:hideMark/>
          </w:tcPr>
          <w:p w14:paraId="7D68C770" w14:textId="77777777" w:rsidR="005A2BBE" w:rsidRPr="00A02329" w:rsidRDefault="005A2BBE"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Current</w:t>
            </w:r>
          </w:p>
          <w:p w14:paraId="37B81A1C" w14:textId="77777777" w:rsidR="005A2BBE" w:rsidRPr="00A02329" w:rsidRDefault="005A2BBE" w:rsidP="00864965">
            <w:pPr>
              <w:spacing w:line="256" w:lineRule="auto"/>
              <w:ind w:left="-106" w:right="-72"/>
              <w:jc w:val="right"/>
              <w:rPr>
                <w:rFonts w:ascii="Arial" w:hAnsi="Arial" w:cs="Arial"/>
                <w:b/>
                <w:bCs/>
                <w:sz w:val="18"/>
                <w:szCs w:val="18"/>
                <w:lang w:val="en-GB"/>
              </w:rPr>
            </w:pPr>
            <w:r w:rsidRPr="00A02329">
              <w:rPr>
                <w:rFonts w:ascii="Arial" w:hAnsi="Arial" w:cs="Arial"/>
                <w:b/>
                <w:bCs/>
                <w:sz w:val="18"/>
                <w:szCs w:val="18"/>
                <w:lang w:val="en-GB"/>
              </w:rPr>
              <w:t>Thousand</w:t>
            </w:r>
          </w:p>
          <w:p w14:paraId="2CCE78EB" w14:textId="77777777" w:rsidR="005A2BBE" w:rsidRPr="00A02329" w:rsidRDefault="005A2BBE" w:rsidP="00864965">
            <w:pPr>
              <w:spacing w:line="256" w:lineRule="auto"/>
              <w:ind w:left="-106" w:right="-72"/>
              <w:jc w:val="right"/>
              <w:rPr>
                <w:rFonts w:ascii="Arial" w:hAnsi="Arial" w:cs="Arial"/>
                <w:b/>
                <w:bCs/>
                <w:sz w:val="18"/>
                <w:szCs w:val="18"/>
                <w:lang w:val="en-GB"/>
              </w:rPr>
            </w:pPr>
            <w:r w:rsidRPr="00A02329">
              <w:rPr>
                <w:rFonts w:ascii="Arial" w:hAnsi="Arial" w:cs="Arial"/>
                <w:b/>
                <w:bCs/>
                <w:sz w:val="18"/>
                <w:szCs w:val="18"/>
                <w:lang w:val="en-GB"/>
              </w:rPr>
              <w:t>Baht</w:t>
            </w:r>
          </w:p>
        </w:tc>
        <w:tc>
          <w:tcPr>
            <w:tcW w:w="1078" w:type="dxa"/>
            <w:tcBorders>
              <w:top w:val="single" w:sz="4" w:space="0" w:color="auto"/>
              <w:left w:val="nil"/>
              <w:bottom w:val="single" w:sz="4" w:space="0" w:color="auto"/>
              <w:right w:val="nil"/>
            </w:tcBorders>
            <w:vAlign w:val="bottom"/>
            <w:hideMark/>
          </w:tcPr>
          <w:p w14:paraId="0801938F" w14:textId="77777777" w:rsidR="005A2BBE" w:rsidRPr="00A02329" w:rsidRDefault="005A2BBE"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Up to 3 months</w:t>
            </w:r>
          </w:p>
          <w:p w14:paraId="3F8693AA" w14:textId="77777777" w:rsidR="005A2BBE" w:rsidRPr="00A02329" w:rsidRDefault="005A2BBE"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Thousand Baht</w:t>
            </w:r>
          </w:p>
        </w:tc>
        <w:tc>
          <w:tcPr>
            <w:tcW w:w="1010" w:type="dxa"/>
            <w:tcBorders>
              <w:top w:val="single" w:sz="4" w:space="0" w:color="auto"/>
              <w:left w:val="nil"/>
              <w:bottom w:val="single" w:sz="4" w:space="0" w:color="auto"/>
              <w:right w:val="nil"/>
            </w:tcBorders>
            <w:vAlign w:val="bottom"/>
            <w:hideMark/>
          </w:tcPr>
          <w:p w14:paraId="28DBBBDF" w14:textId="77777777" w:rsidR="005A2BBE" w:rsidRPr="00A02329" w:rsidRDefault="005A2BBE"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3 - 6 months</w:t>
            </w:r>
          </w:p>
          <w:p w14:paraId="10C32F0F" w14:textId="77777777" w:rsidR="005A2BBE" w:rsidRPr="00A02329" w:rsidRDefault="005A2BBE"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Thousand Baht</w:t>
            </w:r>
          </w:p>
        </w:tc>
        <w:tc>
          <w:tcPr>
            <w:tcW w:w="1079" w:type="dxa"/>
            <w:tcBorders>
              <w:top w:val="single" w:sz="4" w:space="0" w:color="auto"/>
              <w:left w:val="nil"/>
              <w:bottom w:val="single" w:sz="4" w:space="0" w:color="auto"/>
              <w:right w:val="nil"/>
            </w:tcBorders>
            <w:vAlign w:val="bottom"/>
            <w:hideMark/>
          </w:tcPr>
          <w:p w14:paraId="2AF10C25" w14:textId="77777777" w:rsidR="005A2BBE" w:rsidRPr="00A02329" w:rsidRDefault="005A2BBE"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6 - 12 months Thousand Baht</w:t>
            </w:r>
          </w:p>
        </w:tc>
        <w:tc>
          <w:tcPr>
            <w:tcW w:w="1054" w:type="dxa"/>
            <w:tcBorders>
              <w:top w:val="single" w:sz="4" w:space="0" w:color="auto"/>
              <w:left w:val="nil"/>
              <w:bottom w:val="single" w:sz="4" w:space="0" w:color="auto"/>
              <w:right w:val="nil"/>
            </w:tcBorders>
            <w:hideMark/>
          </w:tcPr>
          <w:p w14:paraId="7C6BBC08" w14:textId="77777777" w:rsidR="005A2BBE" w:rsidRPr="00A02329" w:rsidRDefault="005A2BBE"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 xml:space="preserve">Over </w:t>
            </w:r>
          </w:p>
          <w:p w14:paraId="4C1981E1" w14:textId="77777777" w:rsidR="005A2BBE" w:rsidRPr="00A02329" w:rsidRDefault="005A2BBE"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12 months</w:t>
            </w:r>
          </w:p>
          <w:p w14:paraId="09988210" w14:textId="77777777" w:rsidR="005A2BBE" w:rsidRPr="00A02329" w:rsidRDefault="005A2BBE"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Thousand Baht</w:t>
            </w:r>
          </w:p>
        </w:tc>
        <w:tc>
          <w:tcPr>
            <w:tcW w:w="1005" w:type="dxa"/>
            <w:tcBorders>
              <w:top w:val="single" w:sz="4" w:space="0" w:color="auto"/>
              <w:left w:val="nil"/>
              <w:bottom w:val="single" w:sz="4" w:space="0" w:color="auto"/>
              <w:right w:val="nil"/>
            </w:tcBorders>
            <w:vAlign w:val="bottom"/>
            <w:hideMark/>
          </w:tcPr>
          <w:p w14:paraId="3AC253D0" w14:textId="77777777" w:rsidR="005A2BBE" w:rsidRPr="00A02329" w:rsidRDefault="005A2BBE" w:rsidP="00864965">
            <w:pPr>
              <w:spacing w:line="256" w:lineRule="auto"/>
              <w:ind w:right="-72"/>
              <w:jc w:val="right"/>
              <w:rPr>
                <w:rFonts w:ascii="Arial" w:hAnsi="Arial" w:cs="Arial"/>
                <w:b/>
                <w:bCs/>
                <w:sz w:val="18"/>
                <w:szCs w:val="18"/>
                <w:lang w:val="en-GB"/>
              </w:rPr>
            </w:pPr>
            <w:r w:rsidRPr="00A02329">
              <w:rPr>
                <w:rFonts w:ascii="Arial" w:hAnsi="Arial" w:cs="Arial"/>
                <w:b/>
                <w:bCs/>
                <w:sz w:val="18"/>
                <w:szCs w:val="18"/>
                <w:lang w:val="en-GB"/>
              </w:rPr>
              <w:t>Total</w:t>
            </w:r>
          </w:p>
          <w:p w14:paraId="4C162EA6" w14:textId="77777777" w:rsidR="005A2BBE" w:rsidRPr="00A02329" w:rsidRDefault="005A2BBE" w:rsidP="00864965">
            <w:pPr>
              <w:spacing w:line="256" w:lineRule="auto"/>
              <w:ind w:right="-72"/>
              <w:jc w:val="right"/>
              <w:rPr>
                <w:rFonts w:ascii="Arial" w:hAnsi="Arial" w:cs="Arial"/>
                <w:b/>
                <w:bCs/>
                <w:sz w:val="18"/>
                <w:szCs w:val="18"/>
                <w:lang w:val="en-GB"/>
              </w:rPr>
            </w:pPr>
            <w:r w:rsidRPr="00A02329">
              <w:rPr>
                <w:rFonts w:ascii="Arial" w:hAnsi="Arial" w:cs="Arial"/>
                <w:b/>
                <w:bCs/>
                <w:spacing w:val="-2"/>
                <w:sz w:val="18"/>
                <w:szCs w:val="18"/>
                <w:lang w:val="en-GB"/>
              </w:rPr>
              <w:t>Thousand</w:t>
            </w:r>
            <w:r w:rsidRPr="00A02329">
              <w:rPr>
                <w:rFonts w:ascii="Arial" w:hAnsi="Arial" w:cs="Arial"/>
                <w:b/>
                <w:bCs/>
                <w:sz w:val="18"/>
                <w:szCs w:val="18"/>
                <w:lang w:val="en-GB"/>
              </w:rPr>
              <w:t xml:space="preserve"> Baht</w:t>
            </w:r>
          </w:p>
        </w:tc>
      </w:tr>
      <w:tr w:rsidR="005A2BBE" w:rsidRPr="00A02329" w14:paraId="4AA06783" w14:textId="77777777" w:rsidTr="008E03CC">
        <w:trPr>
          <w:gridAfter w:val="1"/>
          <w:wAfter w:w="7" w:type="dxa"/>
          <w:trHeight w:val="20"/>
        </w:trPr>
        <w:tc>
          <w:tcPr>
            <w:tcW w:w="3240" w:type="dxa"/>
            <w:vAlign w:val="bottom"/>
          </w:tcPr>
          <w:p w14:paraId="021EDD78" w14:textId="77777777" w:rsidR="005A2BBE" w:rsidRPr="00A02329" w:rsidRDefault="005A2BBE" w:rsidP="00864965">
            <w:pPr>
              <w:ind w:left="101" w:right="-72" w:hanging="187"/>
              <w:rPr>
                <w:rFonts w:ascii="Arial" w:hAnsi="Arial" w:cs="Arial"/>
                <w:sz w:val="18"/>
                <w:szCs w:val="18"/>
                <w:lang w:val="en-GB"/>
              </w:rPr>
            </w:pPr>
          </w:p>
        </w:tc>
        <w:tc>
          <w:tcPr>
            <w:tcW w:w="999" w:type="dxa"/>
            <w:tcBorders>
              <w:top w:val="single" w:sz="4" w:space="0" w:color="auto"/>
              <w:left w:val="nil"/>
              <w:right w:val="nil"/>
            </w:tcBorders>
            <w:vAlign w:val="bottom"/>
          </w:tcPr>
          <w:p w14:paraId="7522F7B1" w14:textId="77777777" w:rsidR="005A2BBE" w:rsidRPr="00A02329" w:rsidRDefault="005A2BBE" w:rsidP="00864965">
            <w:pPr>
              <w:spacing w:line="256" w:lineRule="auto"/>
              <w:ind w:right="-72"/>
              <w:rPr>
                <w:rFonts w:ascii="Arial" w:hAnsi="Arial" w:cs="Arial"/>
                <w:sz w:val="18"/>
                <w:szCs w:val="18"/>
                <w:lang w:val="en-GB"/>
              </w:rPr>
            </w:pPr>
          </w:p>
        </w:tc>
        <w:tc>
          <w:tcPr>
            <w:tcW w:w="1078" w:type="dxa"/>
            <w:tcBorders>
              <w:top w:val="single" w:sz="4" w:space="0" w:color="auto"/>
              <w:left w:val="nil"/>
              <w:right w:val="nil"/>
            </w:tcBorders>
            <w:vAlign w:val="bottom"/>
          </w:tcPr>
          <w:p w14:paraId="59853CDC" w14:textId="77777777" w:rsidR="005A2BBE" w:rsidRPr="00A02329" w:rsidRDefault="005A2BBE" w:rsidP="00864965">
            <w:pPr>
              <w:spacing w:line="256" w:lineRule="auto"/>
              <w:ind w:right="-72"/>
              <w:jc w:val="right"/>
              <w:rPr>
                <w:rFonts w:ascii="Arial" w:hAnsi="Arial" w:cs="Arial"/>
                <w:sz w:val="18"/>
                <w:szCs w:val="18"/>
                <w:lang w:val="en-GB"/>
              </w:rPr>
            </w:pPr>
          </w:p>
        </w:tc>
        <w:tc>
          <w:tcPr>
            <w:tcW w:w="1010" w:type="dxa"/>
            <w:tcBorders>
              <w:top w:val="single" w:sz="4" w:space="0" w:color="auto"/>
              <w:left w:val="nil"/>
              <w:right w:val="nil"/>
            </w:tcBorders>
            <w:vAlign w:val="bottom"/>
          </w:tcPr>
          <w:p w14:paraId="677CA28E" w14:textId="77777777" w:rsidR="005A2BBE" w:rsidRPr="00A02329" w:rsidRDefault="005A2BBE" w:rsidP="00864965">
            <w:pPr>
              <w:spacing w:line="256" w:lineRule="auto"/>
              <w:ind w:right="-72"/>
              <w:jc w:val="right"/>
              <w:rPr>
                <w:rFonts w:ascii="Arial" w:hAnsi="Arial" w:cs="Arial"/>
                <w:sz w:val="18"/>
                <w:szCs w:val="18"/>
                <w:lang w:val="en-GB"/>
              </w:rPr>
            </w:pPr>
          </w:p>
        </w:tc>
        <w:tc>
          <w:tcPr>
            <w:tcW w:w="1079" w:type="dxa"/>
            <w:tcBorders>
              <w:top w:val="single" w:sz="4" w:space="0" w:color="auto"/>
              <w:left w:val="nil"/>
              <w:right w:val="nil"/>
            </w:tcBorders>
            <w:vAlign w:val="bottom"/>
          </w:tcPr>
          <w:p w14:paraId="33750B3C" w14:textId="77777777" w:rsidR="005A2BBE" w:rsidRPr="00A02329" w:rsidRDefault="005A2BBE" w:rsidP="00864965">
            <w:pPr>
              <w:spacing w:line="256" w:lineRule="auto"/>
              <w:ind w:right="-72"/>
              <w:jc w:val="right"/>
              <w:rPr>
                <w:rFonts w:ascii="Arial" w:hAnsi="Arial" w:cs="Arial"/>
                <w:sz w:val="18"/>
                <w:szCs w:val="18"/>
                <w:lang w:val="en-GB"/>
              </w:rPr>
            </w:pPr>
          </w:p>
        </w:tc>
        <w:tc>
          <w:tcPr>
            <w:tcW w:w="1054" w:type="dxa"/>
            <w:tcBorders>
              <w:top w:val="single" w:sz="4" w:space="0" w:color="auto"/>
              <w:left w:val="nil"/>
              <w:right w:val="nil"/>
            </w:tcBorders>
            <w:vAlign w:val="bottom"/>
          </w:tcPr>
          <w:p w14:paraId="2C3CDAFC" w14:textId="77777777" w:rsidR="005A2BBE" w:rsidRPr="00A02329" w:rsidRDefault="005A2BBE" w:rsidP="00864965">
            <w:pPr>
              <w:spacing w:line="256" w:lineRule="auto"/>
              <w:ind w:right="-72"/>
              <w:jc w:val="right"/>
              <w:rPr>
                <w:rFonts w:ascii="Arial" w:hAnsi="Arial" w:cs="Arial"/>
                <w:sz w:val="18"/>
                <w:szCs w:val="18"/>
                <w:lang w:val="en-GB"/>
              </w:rPr>
            </w:pPr>
          </w:p>
        </w:tc>
        <w:tc>
          <w:tcPr>
            <w:tcW w:w="1005" w:type="dxa"/>
            <w:tcBorders>
              <w:top w:val="single" w:sz="4" w:space="0" w:color="auto"/>
              <w:left w:val="nil"/>
              <w:right w:val="nil"/>
            </w:tcBorders>
          </w:tcPr>
          <w:p w14:paraId="35A9B563" w14:textId="77777777" w:rsidR="005A2BBE" w:rsidRPr="00A02329" w:rsidRDefault="005A2BBE" w:rsidP="00864965">
            <w:pPr>
              <w:spacing w:line="256" w:lineRule="auto"/>
              <w:ind w:right="-72"/>
              <w:jc w:val="right"/>
              <w:rPr>
                <w:rFonts w:ascii="Arial" w:hAnsi="Arial" w:cs="Arial"/>
                <w:sz w:val="18"/>
                <w:szCs w:val="18"/>
                <w:lang w:val="en-GB"/>
              </w:rPr>
            </w:pPr>
          </w:p>
        </w:tc>
      </w:tr>
      <w:tr w:rsidR="005A2BBE" w:rsidRPr="00A02329" w14:paraId="18BE370D" w14:textId="77777777" w:rsidTr="008E03CC">
        <w:trPr>
          <w:gridAfter w:val="1"/>
          <w:wAfter w:w="7" w:type="dxa"/>
          <w:trHeight w:val="20"/>
        </w:trPr>
        <w:tc>
          <w:tcPr>
            <w:tcW w:w="3240" w:type="dxa"/>
            <w:vAlign w:val="bottom"/>
          </w:tcPr>
          <w:p w14:paraId="06AFF08C" w14:textId="158206E0" w:rsidR="005A2BBE" w:rsidRPr="00A02329" w:rsidRDefault="005A2BBE" w:rsidP="008E03CC">
            <w:pPr>
              <w:ind w:left="609" w:right="-72" w:hanging="187"/>
              <w:rPr>
                <w:rFonts w:ascii="Arial" w:hAnsi="Arial" w:cs="Arial"/>
                <w:sz w:val="18"/>
                <w:szCs w:val="18"/>
                <w:lang w:val="en-GB"/>
              </w:rPr>
            </w:pPr>
            <w:r w:rsidRPr="00A02329">
              <w:rPr>
                <w:rFonts w:ascii="Arial" w:hAnsi="Arial" w:cs="Arial"/>
                <w:b/>
                <w:bCs/>
                <w:sz w:val="18"/>
                <w:szCs w:val="18"/>
                <w:lang w:val="en-GB"/>
              </w:rPr>
              <w:t xml:space="preserve">31 March </w:t>
            </w:r>
            <w:r w:rsidR="00FA7D31" w:rsidRPr="00A02329">
              <w:rPr>
                <w:rFonts w:ascii="Arial" w:hAnsi="Arial" w:cs="Arial"/>
                <w:b/>
                <w:bCs/>
                <w:sz w:val="18"/>
                <w:szCs w:val="18"/>
                <w:lang w:val="en-GB"/>
              </w:rPr>
              <w:t>2026</w:t>
            </w:r>
          </w:p>
        </w:tc>
        <w:tc>
          <w:tcPr>
            <w:tcW w:w="999" w:type="dxa"/>
            <w:tcBorders>
              <w:left w:val="nil"/>
              <w:right w:val="nil"/>
            </w:tcBorders>
            <w:vAlign w:val="bottom"/>
          </w:tcPr>
          <w:p w14:paraId="26ABEA2D" w14:textId="77777777" w:rsidR="005A2BBE" w:rsidRPr="00A02329" w:rsidRDefault="005A2BBE" w:rsidP="00864965">
            <w:pPr>
              <w:spacing w:line="256" w:lineRule="auto"/>
              <w:ind w:right="-72"/>
              <w:rPr>
                <w:rFonts w:ascii="Arial" w:hAnsi="Arial" w:cs="Arial"/>
                <w:sz w:val="18"/>
                <w:szCs w:val="18"/>
                <w:lang w:val="en-GB"/>
              </w:rPr>
            </w:pPr>
          </w:p>
        </w:tc>
        <w:tc>
          <w:tcPr>
            <w:tcW w:w="1078" w:type="dxa"/>
            <w:tcBorders>
              <w:left w:val="nil"/>
              <w:right w:val="nil"/>
            </w:tcBorders>
            <w:vAlign w:val="bottom"/>
          </w:tcPr>
          <w:p w14:paraId="2C43867B" w14:textId="77777777" w:rsidR="005A2BBE" w:rsidRPr="00A02329" w:rsidRDefault="005A2BBE" w:rsidP="00864965">
            <w:pPr>
              <w:spacing w:line="256" w:lineRule="auto"/>
              <w:ind w:right="-72"/>
              <w:jc w:val="right"/>
              <w:rPr>
                <w:rFonts w:ascii="Arial" w:hAnsi="Arial" w:cs="Arial"/>
                <w:sz w:val="18"/>
                <w:szCs w:val="18"/>
                <w:lang w:val="en-GB"/>
              </w:rPr>
            </w:pPr>
          </w:p>
        </w:tc>
        <w:tc>
          <w:tcPr>
            <w:tcW w:w="1010" w:type="dxa"/>
            <w:tcBorders>
              <w:left w:val="nil"/>
              <w:right w:val="nil"/>
            </w:tcBorders>
            <w:vAlign w:val="bottom"/>
          </w:tcPr>
          <w:p w14:paraId="358AF71F" w14:textId="77777777" w:rsidR="005A2BBE" w:rsidRPr="00A02329" w:rsidRDefault="005A2BBE" w:rsidP="00864965">
            <w:pPr>
              <w:spacing w:line="256" w:lineRule="auto"/>
              <w:ind w:right="-72"/>
              <w:jc w:val="right"/>
              <w:rPr>
                <w:rFonts w:ascii="Arial" w:hAnsi="Arial" w:cs="Arial"/>
                <w:sz w:val="18"/>
                <w:szCs w:val="18"/>
                <w:lang w:val="en-GB"/>
              </w:rPr>
            </w:pPr>
          </w:p>
        </w:tc>
        <w:tc>
          <w:tcPr>
            <w:tcW w:w="1079" w:type="dxa"/>
            <w:tcBorders>
              <w:left w:val="nil"/>
              <w:right w:val="nil"/>
            </w:tcBorders>
            <w:vAlign w:val="bottom"/>
          </w:tcPr>
          <w:p w14:paraId="2F374351" w14:textId="77777777" w:rsidR="005A2BBE" w:rsidRPr="00A02329" w:rsidRDefault="005A2BBE" w:rsidP="00864965">
            <w:pPr>
              <w:spacing w:line="256" w:lineRule="auto"/>
              <w:ind w:right="-72"/>
              <w:jc w:val="right"/>
              <w:rPr>
                <w:rFonts w:ascii="Arial" w:hAnsi="Arial" w:cs="Arial"/>
                <w:sz w:val="18"/>
                <w:szCs w:val="18"/>
                <w:lang w:val="en-GB"/>
              </w:rPr>
            </w:pPr>
          </w:p>
        </w:tc>
        <w:tc>
          <w:tcPr>
            <w:tcW w:w="1054" w:type="dxa"/>
            <w:tcBorders>
              <w:left w:val="nil"/>
              <w:right w:val="nil"/>
            </w:tcBorders>
            <w:vAlign w:val="bottom"/>
          </w:tcPr>
          <w:p w14:paraId="761E5935" w14:textId="77777777" w:rsidR="005A2BBE" w:rsidRPr="00A02329" w:rsidRDefault="005A2BBE" w:rsidP="00864965">
            <w:pPr>
              <w:spacing w:line="256" w:lineRule="auto"/>
              <w:ind w:right="-72"/>
              <w:jc w:val="right"/>
              <w:rPr>
                <w:rFonts w:ascii="Arial" w:hAnsi="Arial" w:cs="Arial"/>
                <w:sz w:val="18"/>
                <w:szCs w:val="18"/>
                <w:lang w:val="en-GB"/>
              </w:rPr>
            </w:pPr>
          </w:p>
        </w:tc>
        <w:tc>
          <w:tcPr>
            <w:tcW w:w="1005" w:type="dxa"/>
            <w:tcBorders>
              <w:left w:val="nil"/>
              <w:right w:val="nil"/>
            </w:tcBorders>
          </w:tcPr>
          <w:p w14:paraId="05513DD8" w14:textId="77777777" w:rsidR="005A2BBE" w:rsidRPr="00A02329" w:rsidRDefault="005A2BBE" w:rsidP="00864965">
            <w:pPr>
              <w:spacing w:line="256" w:lineRule="auto"/>
              <w:ind w:right="-72"/>
              <w:jc w:val="right"/>
              <w:rPr>
                <w:rFonts w:ascii="Arial" w:hAnsi="Arial" w:cs="Arial"/>
                <w:sz w:val="18"/>
                <w:szCs w:val="18"/>
                <w:lang w:val="en-GB"/>
              </w:rPr>
            </w:pPr>
          </w:p>
        </w:tc>
      </w:tr>
      <w:tr w:rsidR="005A2BBE" w:rsidRPr="00A02329" w14:paraId="4D318762" w14:textId="77777777" w:rsidTr="008E03CC">
        <w:trPr>
          <w:gridAfter w:val="1"/>
          <w:wAfter w:w="7" w:type="dxa"/>
          <w:trHeight w:val="20"/>
        </w:trPr>
        <w:tc>
          <w:tcPr>
            <w:tcW w:w="3240" w:type="dxa"/>
            <w:vAlign w:val="bottom"/>
            <w:hideMark/>
          </w:tcPr>
          <w:p w14:paraId="5452AE4F" w14:textId="77777777" w:rsidR="005A2BBE" w:rsidRPr="00A02329" w:rsidRDefault="005A2BBE" w:rsidP="008E03CC">
            <w:pPr>
              <w:ind w:left="609" w:right="-72" w:hanging="187"/>
              <w:rPr>
                <w:rFonts w:ascii="Arial" w:hAnsi="Arial" w:cs="Arial"/>
                <w:sz w:val="18"/>
                <w:szCs w:val="18"/>
                <w:lang w:val="en-GB"/>
              </w:rPr>
            </w:pPr>
            <w:r w:rsidRPr="00A02329">
              <w:rPr>
                <w:rFonts w:ascii="Arial" w:hAnsi="Arial" w:cs="Arial"/>
                <w:sz w:val="18"/>
                <w:szCs w:val="18"/>
                <w:lang w:val="en-GB"/>
              </w:rPr>
              <w:t>Gross carrying amount</w:t>
            </w:r>
          </w:p>
        </w:tc>
        <w:tc>
          <w:tcPr>
            <w:tcW w:w="999" w:type="dxa"/>
            <w:vAlign w:val="bottom"/>
          </w:tcPr>
          <w:p w14:paraId="02F5FC92" w14:textId="77777777" w:rsidR="005A2BBE" w:rsidRPr="00A02329" w:rsidRDefault="005A2BBE" w:rsidP="00864965">
            <w:pPr>
              <w:spacing w:line="256" w:lineRule="auto"/>
              <w:ind w:right="-72"/>
              <w:jc w:val="right"/>
              <w:rPr>
                <w:rFonts w:ascii="Arial" w:hAnsi="Arial" w:cs="Arial"/>
                <w:sz w:val="18"/>
                <w:szCs w:val="18"/>
                <w:lang w:val="en-GB"/>
              </w:rPr>
            </w:pPr>
          </w:p>
        </w:tc>
        <w:tc>
          <w:tcPr>
            <w:tcW w:w="1078" w:type="dxa"/>
            <w:vAlign w:val="bottom"/>
          </w:tcPr>
          <w:p w14:paraId="31E727C9" w14:textId="77777777" w:rsidR="005A2BBE" w:rsidRPr="00A02329" w:rsidRDefault="005A2BBE" w:rsidP="00864965">
            <w:pPr>
              <w:spacing w:line="256" w:lineRule="auto"/>
              <w:ind w:right="-72"/>
              <w:jc w:val="right"/>
              <w:rPr>
                <w:rFonts w:ascii="Arial" w:hAnsi="Arial" w:cs="Arial"/>
                <w:sz w:val="18"/>
                <w:szCs w:val="18"/>
                <w:lang w:val="en-GB"/>
              </w:rPr>
            </w:pPr>
          </w:p>
        </w:tc>
        <w:tc>
          <w:tcPr>
            <w:tcW w:w="1010" w:type="dxa"/>
            <w:vAlign w:val="bottom"/>
          </w:tcPr>
          <w:p w14:paraId="0BEE0D16" w14:textId="77777777" w:rsidR="005A2BBE" w:rsidRPr="00A02329" w:rsidRDefault="005A2BBE" w:rsidP="00864965">
            <w:pPr>
              <w:spacing w:line="256" w:lineRule="auto"/>
              <w:ind w:right="-72"/>
              <w:jc w:val="right"/>
              <w:rPr>
                <w:rFonts w:ascii="Arial" w:hAnsi="Arial" w:cs="Arial"/>
                <w:sz w:val="18"/>
                <w:szCs w:val="18"/>
                <w:lang w:val="en-GB"/>
              </w:rPr>
            </w:pPr>
          </w:p>
        </w:tc>
        <w:tc>
          <w:tcPr>
            <w:tcW w:w="1079" w:type="dxa"/>
            <w:vAlign w:val="bottom"/>
          </w:tcPr>
          <w:p w14:paraId="4678BEE9" w14:textId="77777777" w:rsidR="005A2BBE" w:rsidRPr="00A02329" w:rsidRDefault="005A2BBE" w:rsidP="00864965">
            <w:pPr>
              <w:spacing w:line="256" w:lineRule="auto"/>
              <w:ind w:right="-72"/>
              <w:jc w:val="right"/>
              <w:rPr>
                <w:rFonts w:ascii="Arial" w:hAnsi="Arial" w:cs="Arial"/>
                <w:sz w:val="18"/>
                <w:szCs w:val="18"/>
                <w:lang w:val="en-GB"/>
              </w:rPr>
            </w:pPr>
          </w:p>
        </w:tc>
        <w:tc>
          <w:tcPr>
            <w:tcW w:w="1054" w:type="dxa"/>
            <w:vAlign w:val="bottom"/>
          </w:tcPr>
          <w:p w14:paraId="2140DA25" w14:textId="77777777" w:rsidR="005A2BBE" w:rsidRPr="00A02329" w:rsidRDefault="005A2BBE" w:rsidP="00864965">
            <w:pPr>
              <w:spacing w:line="256" w:lineRule="auto"/>
              <w:ind w:right="-72"/>
              <w:jc w:val="right"/>
              <w:rPr>
                <w:rFonts w:ascii="Arial" w:hAnsi="Arial" w:cs="Arial"/>
                <w:sz w:val="18"/>
                <w:szCs w:val="18"/>
                <w:lang w:val="en-GB"/>
              </w:rPr>
            </w:pPr>
          </w:p>
        </w:tc>
        <w:tc>
          <w:tcPr>
            <w:tcW w:w="1005" w:type="dxa"/>
            <w:vAlign w:val="bottom"/>
          </w:tcPr>
          <w:p w14:paraId="4FFD8DB0" w14:textId="77777777" w:rsidR="005A2BBE" w:rsidRPr="00A02329" w:rsidRDefault="005A2BBE" w:rsidP="00864965">
            <w:pPr>
              <w:spacing w:line="256" w:lineRule="auto"/>
              <w:ind w:right="-72"/>
              <w:jc w:val="right"/>
              <w:rPr>
                <w:rFonts w:ascii="Arial" w:hAnsi="Arial" w:cs="Arial"/>
                <w:sz w:val="18"/>
                <w:szCs w:val="18"/>
                <w:lang w:val="en-GB"/>
              </w:rPr>
            </w:pPr>
          </w:p>
        </w:tc>
      </w:tr>
      <w:tr w:rsidR="00EE0A85" w:rsidRPr="00A02329" w14:paraId="618A2437" w14:textId="77777777" w:rsidTr="008E03CC">
        <w:trPr>
          <w:gridAfter w:val="1"/>
          <w:wAfter w:w="7" w:type="dxa"/>
          <w:trHeight w:val="20"/>
        </w:trPr>
        <w:tc>
          <w:tcPr>
            <w:tcW w:w="3240" w:type="dxa"/>
            <w:vAlign w:val="bottom"/>
            <w:hideMark/>
          </w:tcPr>
          <w:p w14:paraId="5AD25627" w14:textId="77777777" w:rsidR="00EE0A85" w:rsidRPr="00A02329" w:rsidRDefault="00EE0A85" w:rsidP="008E03CC">
            <w:pPr>
              <w:ind w:left="609" w:right="-72" w:hanging="187"/>
              <w:rPr>
                <w:rFonts w:ascii="Arial" w:hAnsi="Arial" w:cs="Arial"/>
                <w:sz w:val="18"/>
                <w:szCs w:val="18"/>
                <w:lang w:val="en-GB"/>
              </w:rPr>
            </w:pPr>
            <w:r w:rsidRPr="00A02329">
              <w:rPr>
                <w:rFonts w:ascii="Arial" w:hAnsi="Arial" w:cs="Arial"/>
                <w:sz w:val="18"/>
                <w:szCs w:val="18"/>
                <w:lang w:val="en-GB"/>
              </w:rPr>
              <w:t xml:space="preserve">   - trade receivables</w:t>
            </w:r>
          </w:p>
          <w:p w14:paraId="00238A68" w14:textId="04B319F0" w:rsidR="00CF7806" w:rsidRPr="00A02329" w:rsidRDefault="00107CA4" w:rsidP="008E03CC">
            <w:pPr>
              <w:ind w:left="609" w:right="-72" w:hanging="187"/>
              <w:rPr>
                <w:rFonts w:ascii="Arial" w:hAnsi="Arial" w:cs="Arial"/>
                <w:sz w:val="18"/>
                <w:szCs w:val="18"/>
                <w:lang w:val="en-GB"/>
              </w:rPr>
            </w:pPr>
            <w:r w:rsidRPr="00A02329">
              <w:rPr>
                <w:rFonts w:ascii="Arial" w:hAnsi="Arial" w:cs="Arial"/>
                <w:sz w:val="18"/>
                <w:szCs w:val="18"/>
                <w:lang w:val="en-GB"/>
              </w:rPr>
              <w:t xml:space="preserve">   - related party</w:t>
            </w:r>
          </w:p>
        </w:tc>
        <w:tc>
          <w:tcPr>
            <w:tcW w:w="999" w:type="dxa"/>
            <w:tcBorders>
              <w:bottom w:val="single" w:sz="4" w:space="0" w:color="auto"/>
            </w:tcBorders>
            <w:vAlign w:val="bottom"/>
          </w:tcPr>
          <w:p w14:paraId="6E81560D" w14:textId="76912F67" w:rsidR="00EE0A85" w:rsidRPr="00A02329" w:rsidRDefault="00A56044" w:rsidP="00EE0A85">
            <w:pPr>
              <w:spacing w:line="256" w:lineRule="auto"/>
              <w:ind w:right="-72"/>
              <w:jc w:val="right"/>
              <w:rPr>
                <w:rFonts w:ascii="Arial" w:hAnsi="Arial" w:cs="Arial"/>
                <w:sz w:val="18"/>
                <w:szCs w:val="18"/>
                <w:lang w:val="en-GB"/>
              </w:rPr>
            </w:pPr>
            <w:r w:rsidRPr="00A02329">
              <w:rPr>
                <w:rFonts w:ascii="Arial" w:hAnsi="Arial" w:cs="Arial"/>
                <w:sz w:val="18"/>
                <w:szCs w:val="18"/>
                <w:lang w:val="en-GB"/>
              </w:rPr>
              <w:t>92,488</w:t>
            </w:r>
          </w:p>
        </w:tc>
        <w:tc>
          <w:tcPr>
            <w:tcW w:w="1078" w:type="dxa"/>
            <w:tcBorders>
              <w:bottom w:val="single" w:sz="4" w:space="0" w:color="auto"/>
            </w:tcBorders>
            <w:vAlign w:val="bottom"/>
          </w:tcPr>
          <w:p w14:paraId="72CF193F" w14:textId="1A94A1ED" w:rsidR="00EE0A85" w:rsidRPr="00A02329" w:rsidRDefault="00247D42" w:rsidP="00EE0A85">
            <w:pPr>
              <w:spacing w:line="256" w:lineRule="auto"/>
              <w:ind w:right="-72"/>
              <w:jc w:val="right"/>
              <w:rPr>
                <w:rFonts w:ascii="Arial" w:hAnsi="Arial" w:cs="Arial"/>
                <w:sz w:val="18"/>
                <w:szCs w:val="18"/>
                <w:lang w:val="en-GB"/>
              </w:rPr>
            </w:pPr>
            <w:r w:rsidRPr="00A02329">
              <w:rPr>
                <w:rFonts w:ascii="Arial" w:hAnsi="Arial" w:cs="Arial"/>
                <w:sz w:val="18"/>
                <w:szCs w:val="18"/>
                <w:lang w:val="en-GB"/>
              </w:rPr>
              <w:t>-</w:t>
            </w:r>
          </w:p>
        </w:tc>
        <w:tc>
          <w:tcPr>
            <w:tcW w:w="1010" w:type="dxa"/>
            <w:tcBorders>
              <w:bottom w:val="single" w:sz="4" w:space="0" w:color="auto"/>
            </w:tcBorders>
            <w:vAlign w:val="bottom"/>
          </w:tcPr>
          <w:p w14:paraId="0E087D1A" w14:textId="5314B313" w:rsidR="00EE0A85" w:rsidRPr="00A02329" w:rsidRDefault="00247D42" w:rsidP="00EE0A85">
            <w:pPr>
              <w:spacing w:line="256" w:lineRule="auto"/>
              <w:ind w:right="-72"/>
              <w:jc w:val="right"/>
              <w:rPr>
                <w:rFonts w:ascii="Arial" w:hAnsi="Arial" w:cs="Arial"/>
                <w:sz w:val="18"/>
                <w:szCs w:val="18"/>
                <w:lang w:val="en-GB"/>
              </w:rPr>
            </w:pPr>
            <w:r w:rsidRPr="00A02329">
              <w:rPr>
                <w:rFonts w:ascii="Arial" w:hAnsi="Arial" w:cs="Arial"/>
                <w:sz w:val="18"/>
                <w:szCs w:val="18"/>
                <w:lang w:val="en-GB"/>
              </w:rPr>
              <w:t>-</w:t>
            </w:r>
          </w:p>
        </w:tc>
        <w:tc>
          <w:tcPr>
            <w:tcW w:w="1079" w:type="dxa"/>
            <w:tcBorders>
              <w:bottom w:val="single" w:sz="4" w:space="0" w:color="auto"/>
            </w:tcBorders>
            <w:vAlign w:val="bottom"/>
          </w:tcPr>
          <w:p w14:paraId="76B4019E" w14:textId="5C26BFA9" w:rsidR="00EE0A85" w:rsidRPr="00A02329" w:rsidRDefault="00247D42" w:rsidP="00EE0A85">
            <w:pPr>
              <w:spacing w:line="256" w:lineRule="auto"/>
              <w:ind w:right="-72"/>
              <w:jc w:val="right"/>
              <w:rPr>
                <w:rFonts w:ascii="Arial" w:hAnsi="Arial" w:cs="Arial"/>
                <w:sz w:val="18"/>
                <w:szCs w:val="18"/>
                <w:lang w:val="en-GB"/>
              </w:rPr>
            </w:pPr>
            <w:r w:rsidRPr="00A02329">
              <w:rPr>
                <w:rFonts w:ascii="Arial" w:hAnsi="Arial" w:cs="Arial"/>
                <w:sz w:val="18"/>
                <w:szCs w:val="18"/>
                <w:lang w:val="en-GB"/>
              </w:rPr>
              <w:t>-</w:t>
            </w:r>
          </w:p>
        </w:tc>
        <w:tc>
          <w:tcPr>
            <w:tcW w:w="1054" w:type="dxa"/>
            <w:tcBorders>
              <w:bottom w:val="single" w:sz="4" w:space="0" w:color="auto"/>
            </w:tcBorders>
            <w:vAlign w:val="bottom"/>
          </w:tcPr>
          <w:p w14:paraId="72AF0CEC" w14:textId="5593957A" w:rsidR="00EE0A85" w:rsidRPr="00A02329" w:rsidRDefault="00247D42" w:rsidP="00EE0A85">
            <w:pPr>
              <w:spacing w:line="256" w:lineRule="auto"/>
              <w:ind w:right="-72"/>
              <w:jc w:val="right"/>
              <w:rPr>
                <w:rFonts w:ascii="Arial" w:hAnsi="Arial" w:cs="Arial"/>
                <w:sz w:val="18"/>
                <w:szCs w:val="18"/>
                <w:lang w:val="en-GB"/>
              </w:rPr>
            </w:pPr>
            <w:r w:rsidRPr="00A02329">
              <w:rPr>
                <w:rFonts w:ascii="Arial" w:hAnsi="Arial" w:cs="Arial"/>
                <w:sz w:val="18"/>
                <w:szCs w:val="18"/>
                <w:lang w:val="en-GB"/>
              </w:rPr>
              <w:t>-</w:t>
            </w:r>
          </w:p>
        </w:tc>
        <w:tc>
          <w:tcPr>
            <w:tcW w:w="1005" w:type="dxa"/>
            <w:tcBorders>
              <w:bottom w:val="single" w:sz="4" w:space="0" w:color="auto"/>
            </w:tcBorders>
            <w:vAlign w:val="bottom"/>
          </w:tcPr>
          <w:p w14:paraId="408FA3C2" w14:textId="7ED5B1E7" w:rsidR="00EE0A85" w:rsidRPr="00A02329" w:rsidRDefault="008E73B0" w:rsidP="00EE0A85">
            <w:pPr>
              <w:spacing w:line="256" w:lineRule="auto"/>
              <w:ind w:right="-72"/>
              <w:jc w:val="right"/>
              <w:rPr>
                <w:rFonts w:ascii="Arial" w:hAnsi="Arial" w:cs="Arial"/>
                <w:sz w:val="18"/>
                <w:szCs w:val="18"/>
                <w:lang w:val="en-GB"/>
              </w:rPr>
            </w:pPr>
            <w:r w:rsidRPr="00A02329">
              <w:rPr>
                <w:rFonts w:ascii="Arial" w:hAnsi="Arial" w:cs="Arial"/>
                <w:sz w:val="18"/>
                <w:szCs w:val="18"/>
                <w:lang w:val="en-GB"/>
              </w:rPr>
              <w:t>92,488</w:t>
            </w:r>
          </w:p>
        </w:tc>
      </w:tr>
      <w:tr w:rsidR="008E03CC" w:rsidRPr="00A02329" w14:paraId="72588961" w14:textId="77777777" w:rsidTr="008E03CC">
        <w:trPr>
          <w:gridAfter w:val="1"/>
          <w:wAfter w:w="7" w:type="dxa"/>
          <w:trHeight w:val="20"/>
        </w:trPr>
        <w:tc>
          <w:tcPr>
            <w:tcW w:w="3240" w:type="dxa"/>
            <w:vAlign w:val="bottom"/>
          </w:tcPr>
          <w:p w14:paraId="2AD2C739" w14:textId="77777777" w:rsidR="008E03CC" w:rsidRPr="00A02329" w:rsidRDefault="008E03CC" w:rsidP="008E03CC">
            <w:pPr>
              <w:ind w:left="609" w:right="-72" w:hanging="187"/>
              <w:rPr>
                <w:rFonts w:ascii="Arial" w:hAnsi="Arial" w:cs="Arial"/>
                <w:sz w:val="18"/>
                <w:szCs w:val="18"/>
                <w:lang w:val="en-GB"/>
              </w:rPr>
            </w:pPr>
          </w:p>
        </w:tc>
        <w:tc>
          <w:tcPr>
            <w:tcW w:w="999" w:type="dxa"/>
            <w:tcBorders>
              <w:top w:val="single" w:sz="4" w:space="0" w:color="auto"/>
            </w:tcBorders>
            <w:vAlign w:val="bottom"/>
          </w:tcPr>
          <w:p w14:paraId="7331B204" w14:textId="77777777" w:rsidR="008E03CC" w:rsidRPr="00A02329" w:rsidRDefault="008E03CC" w:rsidP="00EE0A85">
            <w:pPr>
              <w:spacing w:line="256" w:lineRule="auto"/>
              <w:ind w:right="-72"/>
              <w:jc w:val="right"/>
              <w:rPr>
                <w:rFonts w:ascii="Arial" w:eastAsia="Arial" w:hAnsi="Arial" w:cs="Arial"/>
                <w:sz w:val="18"/>
                <w:szCs w:val="18"/>
                <w:lang w:eastAsia="en-GB"/>
              </w:rPr>
            </w:pPr>
          </w:p>
        </w:tc>
        <w:tc>
          <w:tcPr>
            <w:tcW w:w="1078" w:type="dxa"/>
            <w:tcBorders>
              <w:top w:val="single" w:sz="4" w:space="0" w:color="auto"/>
            </w:tcBorders>
            <w:vAlign w:val="bottom"/>
          </w:tcPr>
          <w:p w14:paraId="54873B43" w14:textId="77777777" w:rsidR="008E03CC" w:rsidRPr="00A02329" w:rsidRDefault="008E03CC" w:rsidP="00EE0A85">
            <w:pPr>
              <w:spacing w:line="256" w:lineRule="auto"/>
              <w:ind w:right="-72"/>
              <w:jc w:val="right"/>
              <w:rPr>
                <w:rFonts w:ascii="Arial" w:eastAsia="Arial" w:hAnsi="Arial" w:cs="Arial"/>
                <w:sz w:val="18"/>
                <w:szCs w:val="18"/>
                <w:lang w:eastAsia="en-GB"/>
              </w:rPr>
            </w:pPr>
          </w:p>
        </w:tc>
        <w:tc>
          <w:tcPr>
            <w:tcW w:w="1010" w:type="dxa"/>
            <w:tcBorders>
              <w:top w:val="single" w:sz="4" w:space="0" w:color="auto"/>
            </w:tcBorders>
            <w:vAlign w:val="bottom"/>
          </w:tcPr>
          <w:p w14:paraId="62F96443" w14:textId="77777777" w:rsidR="008E03CC" w:rsidRPr="00A02329" w:rsidRDefault="008E03CC" w:rsidP="00EE0A85">
            <w:pPr>
              <w:spacing w:line="256" w:lineRule="auto"/>
              <w:ind w:right="-72"/>
              <w:jc w:val="right"/>
              <w:rPr>
                <w:rFonts w:ascii="Arial" w:eastAsia="Arial" w:hAnsi="Arial" w:cs="Arial"/>
                <w:sz w:val="18"/>
                <w:szCs w:val="18"/>
                <w:lang w:eastAsia="en-GB"/>
              </w:rPr>
            </w:pPr>
          </w:p>
        </w:tc>
        <w:tc>
          <w:tcPr>
            <w:tcW w:w="1079" w:type="dxa"/>
            <w:tcBorders>
              <w:top w:val="single" w:sz="4" w:space="0" w:color="auto"/>
            </w:tcBorders>
            <w:vAlign w:val="bottom"/>
          </w:tcPr>
          <w:p w14:paraId="14883FE6" w14:textId="77777777" w:rsidR="008E03CC" w:rsidRPr="00A02329" w:rsidRDefault="008E03CC" w:rsidP="00EE0A85">
            <w:pPr>
              <w:spacing w:line="256" w:lineRule="auto"/>
              <w:ind w:right="-72"/>
              <w:jc w:val="right"/>
              <w:rPr>
                <w:rFonts w:ascii="Arial" w:eastAsia="Arial" w:hAnsi="Arial" w:cs="Arial"/>
                <w:sz w:val="18"/>
                <w:szCs w:val="18"/>
                <w:lang w:eastAsia="en-GB"/>
              </w:rPr>
            </w:pPr>
          </w:p>
        </w:tc>
        <w:tc>
          <w:tcPr>
            <w:tcW w:w="1054" w:type="dxa"/>
            <w:tcBorders>
              <w:top w:val="single" w:sz="4" w:space="0" w:color="auto"/>
            </w:tcBorders>
            <w:vAlign w:val="bottom"/>
          </w:tcPr>
          <w:p w14:paraId="4A082110" w14:textId="77777777" w:rsidR="008E03CC" w:rsidRPr="00A02329" w:rsidRDefault="008E03CC" w:rsidP="00EE0A85">
            <w:pPr>
              <w:spacing w:line="256" w:lineRule="auto"/>
              <w:ind w:right="-72"/>
              <w:jc w:val="right"/>
              <w:rPr>
                <w:rFonts w:ascii="Arial" w:eastAsia="Arial" w:hAnsi="Arial" w:cs="Arial"/>
                <w:sz w:val="18"/>
                <w:szCs w:val="18"/>
                <w:lang w:eastAsia="en-GB"/>
              </w:rPr>
            </w:pPr>
          </w:p>
        </w:tc>
        <w:tc>
          <w:tcPr>
            <w:tcW w:w="1005" w:type="dxa"/>
            <w:tcBorders>
              <w:top w:val="single" w:sz="4" w:space="0" w:color="auto"/>
            </w:tcBorders>
            <w:vAlign w:val="bottom"/>
          </w:tcPr>
          <w:p w14:paraId="34E939BB" w14:textId="77777777" w:rsidR="008E03CC" w:rsidRPr="00A02329" w:rsidRDefault="008E03CC" w:rsidP="00EE0A85">
            <w:pPr>
              <w:spacing w:line="256" w:lineRule="auto"/>
              <w:ind w:right="-72"/>
              <w:jc w:val="right"/>
              <w:rPr>
                <w:rFonts w:ascii="Arial" w:eastAsia="Arial" w:hAnsi="Arial" w:cs="Arial"/>
                <w:sz w:val="18"/>
                <w:szCs w:val="18"/>
                <w:lang w:eastAsia="en-GB"/>
              </w:rPr>
            </w:pPr>
          </w:p>
        </w:tc>
      </w:tr>
      <w:tr w:rsidR="006F72D1" w:rsidRPr="00A02329" w14:paraId="0232F864" w14:textId="77777777" w:rsidTr="008E03CC">
        <w:trPr>
          <w:gridAfter w:val="1"/>
          <w:wAfter w:w="7" w:type="dxa"/>
          <w:trHeight w:val="20"/>
        </w:trPr>
        <w:tc>
          <w:tcPr>
            <w:tcW w:w="3240" w:type="dxa"/>
            <w:vAlign w:val="bottom"/>
            <w:hideMark/>
          </w:tcPr>
          <w:p w14:paraId="01190B2A" w14:textId="77777777" w:rsidR="006F72D1" w:rsidRPr="00A02329" w:rsidRDefault="006F72D1" w:rsidP="008E03CC">
            <w:pPr>
              <w:ind w:left="609" w:right="-72" w:hanging="187"/>
              <w:rPr>
                <w:rFonts w:ascii="Arial" w:hAnsi="Arial" w:cs="Arial"/>
                <w:sz w:val="18"/>
                <w:szCs w:val="18"/>
                <w:lang w:val="en-GB"/>
              </w:rPr>
            </w:pPr>
            <w:r w:rsidRPr="00A02329">
              <w:rPr>
                <w:rFonts w:ascii="Arial" w:hAnsi="Arial" w:cs="Arial"/>
                <w:sz w:val="18"/>
                <w:szCs w:val="18"/>
                <w:lang w:val="en-GB"/>
              </w:rPr>
              <w:t>Loss allowance</w:t>
            </w:r>
          </w:p>
        </w:tc>
        <w:tc>
          <w:tcPr>
            <w:tcW w:w="999" w:type="dxa"/>
            <w:tcBorders>
              <w:left w:val="nil"/>
              <w:bottom w:val="single" w:sz="4" w:space="0" w:color="auto"/>
              <w:right w:val="nil"/>
            </w:tcBorders>
            <w:vAlign w:val="bottom"/>
          </w:tcPr>
          <w:p w14:paraId="38CDF69E" w14:textId="597CA2C4" w:rsidR="006F72D1" w:rsidRPr="00A02329" w:rsidRDefault="008A3FF8" w:rsidP="006F72D1">
            <w:pPr>
              <w:spacing w:line="256" w:lineRule="auto"/>
              <w:ind w:right="-72"/>
              <w:jc w:val="right"/>
              <w:rPr>
                <w:rFonts w:ascii="Arial" w:hAnsi="Arial" w:cs="Arial"/>
                <w:sz w:val="18"/>
                <w:szCs w:val="18"/>
                <w:lang w:val="en-GB"/>
              </w:rPr>
            </w:pPr>
            <w:r w:rsidRPr="00A02329">
              <w:rPr>
                <w:rFonts w:ascii="Arial" w:hAnsi="Arial" w:cs="Arial"/>
                <w:sz w:val="18"/>
                <w:szCs w:val="18"/>
                <w:lang w:val="en-GB"/>
              </w:rPr>
              <w:t>-</w:t>
            </w:r>
          </w:p>
        </w:tc>
        <w:tc>
          <w:tcPr>
            <w:tcW w:w="1078" w:type="dxa"/>
            <w:tcBorders>
              <w:left w:val="nil"/>
              <w:bottom w:val="single" w:sz="4" w:space="0" w:color="auto"/>
              <w:right w:val="nil"/>
            </w:tcBorders>
            <w:vAlign w:val="bottom"/>
          </w:tcPr>
          <w:p w14:paraId="507AD341" w14:textId="1D7D28EC" w:rsidR="006F72D1" w:rsidRPr="00A02329" w:rsidRDefault="008A3FF8" w:rsidP="006F72D1">
            <w:pPr>
              <w:spacing w:line="256" w:lineRule="auto"/>
              <w:ind w:right="-72"/>
              <w:jc w:val="right"/>
              <w:rPr>
                <w:rFonts w:ascii="Arial" w:hAnsi="Arial" w:cs="Arial"/>
                <w:sz w:val="18"/>
                <w:szCs w:val="18"/>
                <w:lang w:val="en-GB"/>
              </w:rPr>
            </w:pPr>
            <w:r w:rsidRPr="00A02329">
              <w:rPr>
                <w:rFonts w:ascii="Arial" w:hAnsi="Arial" w:cs="Arial"/>
                <w:sz w:val="18"/>
                <w:szCs w:val="18"/>
                <w:lang w:val="en-GB"/>
              </w:rPr>
              <w:t>-</w:t>
            </w:r>
          </w:p>
        </w:tc>
        <w:tc>
          <w:tcPr>
            <w:tcW w:w="1010" w:type="dxa"/>
            <w:tcBorders>
              <w:left w:val="nil"/>
              <w:bottom w:val="single" w:sz="4" w:space="0" w:color="auto"/>
              <w:right w:val="nil"/>
            </w:tcBorders>
            <w:vAlign w:val="bottom"/>
          </w:tcPr>
          <w:p w14:paraId="13075156" w14:textId="6597B8E7" w:rsidR="006F72D1" w:rsidRPr="00A02329" w:rsidRDefault="008A3FF8" w:rsidP="006F72D1">
            <w:pPr>
              <w:spacing w:line="256" w:lineRule="auto"/>
              <w:ind w:right="-72"/>
              <w:jc w:val="right"/>
              <w:rPr>
                <w:rFonts w:ascii="Arial" w:hAnsi="Arial" w:cs="Arial"/>
                <w:sz w:val="18"/>
                <w:szCs w:val="18"/>
                <w:lang w:val="en-GB"/>
              </w:rPr>
            </w:pPr>
            <w:r w:rsidRPr="00A02329">
              <w:rPr>
                <w:rFonts w:ascii="Arial" w:hAnsi="Arial" w:cs="Arial"/>
                <w:sz w:val="18"/>
                <w:szCs w:val="18"/>
                <w:lang w:val="en-GB"/>
              </w:rPr>
              <w:t>-</w:t>
            </w:r>
          </w:p>
        </w:tc>
        <w:tc>
          <w:tcPr>
            <w:tcW w:w="1079" w:type="dxa"/>
            <w:tcBorders>
              <w:left w:val="nil"/>
              <w:bottom w:val="single" w:sz="4" w:space="0" w:color="auto"/>
              <w:right w:val="nil"/>
            </w:tcBorders>
            <w:vAlign w:val="bottom"/>
          </w:tcPr>
          <w:p w14:paraId="1AC8193A" w14:textId="089D6797" w:rsidR="006F72D1" w:rsidRPr="00A02329" w:rsidRDefault="008A3FF8" w:rsidP="006F72D1">
            <w:pPr>
              <w:spacing w:line="256" w:lineRule="auto"/>
              <w:ind w:right="-72"/>
              <w:jc w:val="right"/>
              <w:rPr>
                <w:rFonts w:ascii="Arial" w:hAnsi="Arial" w:cs="Arial"/>
                <w:sz w:val="18"/>
                <w:szCs w:val="18"/>
                <w:lang w:val="en-GB"/>
              </w:rPr>
            </w:pPr>
            <w:r w:rsidRPr="00A02329">
              <w:rPr>
                <w:rFonts w:ascii="Arial" w:hAnsi="Arial" w:cs="Arial"/>
                <w:sz w:val="18"/>
                <w:szCs w:val="18"/>
                <w:lang w:val="en-GB"/>
              </w:rPr>
              <w:t>-</w:t>
            </w:r>
          </w:p>
        </w:tc>
        <w:tc>
          <w:tcPr>
            <w:tcW w:w="1054" w:type="dxa"/>
            <w:tcBorders>
              <w:left w:val="nil"/>
              <w:bottom w:val="single" w:sz="4" w:space="0" w:color="auto"/>
              <w:right w:val="nil"/>
            </w:tcBorders>
            <w:vAlign w:val="bottom"/>
          </w:tcPr>
          <w:p w14:paraId="097C7667" w14:textId="199BAE07" w:rsidR="006F72D1" w:rsidRPr="00A02329" w:rsidRDefault="008A3FF8" w:rsidP="006F72D1">
            <w:pPr>
              <w:spacing w:line="256" w:lineRule="auto"/>
              <w:ind w:right="-72"/>
              <w:jc w:val="right"/>
              <w:rPr>
                <w:rFonts w:ascii="Arial" w:hAnsi="Arial" w:cs="Arial"/>
                <w:sz w:val="18"/>
                <w:szCs w:val="18"/>
                <w:lang w:val="en-GB"/>
              </w:rPr>
            </w:pPr>
            <w:r w:rsidRPr="00A02329">
              <w:rPr>
                <w:rFonts w:ascii="Arial" w:hAnsi="Arial" w:cs="Arial"/>
                <w:sz w:val="18"/>
                <w:szCs w:val="18"/>
                <w:lang w:val="en-GB"/>
              </w:rPr>
              <w:t>-</w:t>
            </w:r>
          </w:p>
        </w:tc>
        <w:tc>
          <w:tcPr>
            <w:tcW w:w="1005" w:type="dxa"/>
            <w:tcBorders>
              <w:left w:val="nil"/>
              <w:bottom w:val="single" w:sz="4" w:space="0" w:color="auto"/>
              <w:right w:val="nil"/>
            </w:tcBorders>
            <w:vAlign w:val="bottom"/>
          </w:tcPr>
          <w:p w14:paraId="06D706F7" w14:textId="7F1B6849" w:rsidR="006F72D1" w:rsidRPr="00A02329" w:rsidRDefault="008A3FF8" w:rsidP="006F72D1">
            <w:pPr>
              <w:spacing w:line="256" w:lineRule="auto"/>
              <w:ind w:right="-72"/>
              <w:jc w:val="right"/>
              <w:rPr>
                <w:rFonts w:ascii="Arial" w:hAnsi="Arial" w:cs="Arial"/>
                <w:sz w:val="18"/>
                <w:szCs w:val="18"/>
                <w:lang w:val="en-GB"/>
              </w:rPr>
            </w:pPr>
            <w:r w:rsidRPr="00A02329">
              <w:rPr>
                <w:rFonts w:ascii="Arial" w:hAnsi="Arial" w:cs="Arial"/>
                <w:sz w:val="18"/>
                <w:szCs w:val="18"/>
                <w:lang w:val="en-GB"/>
              </w:rPr>
              <w:t>-</w:t>
            </w:r>
          </w:p>
        </w:tc>
      </w:tr>
      <w:tr w:rsidR="006F72D1" w:rsidRPr="00A02329" w14:paraId="120782A6" w14:textId="77777777" w:rsidTr="008E03CC">
        <w:trPr>
          <w:gridAfter w:val="1"/>
          <w:wAfter w:w="7" w:type="dxa"/>
          <w:trHeight w:val="20"/>
        </w:trPr>
        <w:tc>
          <w:tcPr>
            <w:tcW w:w="3240" w:type="dxa"/>
            <w:vAlign w:val="bottom"/>
          </w:tcPr>
          <w:p w14:paraId="786FD2D1" w14:textId="77777777" w:rsidR="006F72D1" w:rsidRPr="00A02329" w:rsidRDefault="006F72D1" w:rsidP="006F72D1">
            <w:pPr>
              <w:ind w:left="101" w:right="-72" w:hanging="187"/>
              <w:rPr>
                <w:rFonts w:ascii="Arial" w:hAnsi="Arial" w:cs="Arial"/>
                <w:sz w:val="18"/>
                <w:szCs w:val="18"/>
                <w:cs/>
                <w:lang w:val="en-GB"/>
              </w:rPr>
            </w:pPr>
          </w:p>
        </w:tc>
        <w:tc>
          <w:tcPr>
            <w:tcW w:w="999" w:type="dxa"/>
            <w:tcBorders>
              <w:top w:val="single" w:sz="4" w:space="0" w:color="auto"/>
              <w:left w:val="nil"/>
              <w:right w:val="nil"/>
            </w:tcBorders>
            <w:vAlign w:val="bottom"/>
          </w:tcPr>
          <w:p w14:paraId="74F7887F" w14:textId="77777777" w:rsidR="006F72D1" w:rsidRPr="00A02329" w:rsidRDefault="006F72D1" w:rsidP="006F72D1">
            <w:pPr>
              <w:spacing w:line="256" w:lineRule="auto"/>
              <w:ind w:right="-72"/>
              <w:rPr>
                <w:rFonts w:ascii="Arial" w:hAnsi="Arial" w:cs="Arial"/>
                <w:sz w:val="18"/>
                <w:szCs w:val="18"/>
                <w:lang w:val="en-GB"/>
              </w:rPr>
            </w:pPr>
          </w:p>
        </w:tc>
        <w:tc>
          <w:tcPr>
            <w:tcW w:w="1078" w:type="dxa"/>
            <w:tcBorders>
              <w:top w:val="single" w:sz="4" w:space="0" w:color="auto"/>
              <w:left w:val="nil"/>
              <w:right w:val="nil"/>
            </w:tcBorders>
            <w:vAlign w:val="bottom"/>
          </w:tcPr>
          <w:p w14:paraId="573C688C" w14:textId="77777777" w:rsidR="006F72D1" w:rsidRPr="00A02329" w:rsidRDefault="006F72D1" w:rsidP="006F72D1">
            <w:pPr>
              <w:spacing w:line="256" w:lineRule="auto"/>
              <w:ind w:right="-72"/>
              <w:jc w:val="right"/>
              <w:rPr>
                <w:rFonts w:ascii="Arial" w:hAnsi="Arial" w:cs="Arial"/>
                <w:sz w:val="18"/>
                <w:szCs w:val="18"/>
                <w:lang w:val="en-GB"/>
              </w:rPr>
            </w:pPr>
          </w:p>
        </w:tc>
        <w:tc>
          <w:tcPr>
            <w:tcW w:w="1010" w:type="dxa"/>
            <w:tcBorders>
              <w:top w:val="single" w:sz="4" w:space="0" w:color="auto"/>
              <w:left w:val="nil"/>
              <w:right w:val="nil"/>
            </w:tcBorders>
            <w:vAlign w:val="bottom"/>
          </w:tcPr>
          <w:p w14:paraId="438398CD" w14:textId="77777777" w:rsidR="006F72D1" w:rsidRPr="00A02329" w:rsidRDefault="006F72D1" w:rsidP="006F72D1">
            <w:pPr>
              <w:spacing w:line="256" w:lineRule="auto"/>
              <w:ind w:right="-72"/>
              <w:jc w:val="right"/>
              <w:rPr>
                <w:rFonts w:ascii="Arial" w:hAnsi="Arial" w:cs="Arial"/>
                <w:sz w:val="18"/>
                <w:szCs w:val="18"/>
                <w:lang w:val="en-GB"/>
              </w:rPr>
            </w:pPr>
          </w:p>
        </w:tc>
        <w:tc>
          <w:tcPr>
            <w:tcW w:w="1079" w:type="dxa"/>
            <w:tcBorders>
              <w:top w:val="single" w:sz="4" w:space="0" w:color="auto"/>
              <w:left w:val="nil"/>
              <w:right w:val="nil"/>
            </w:tcBorders>
            <w:vAlign w:val="bottom"/>
          </w:tcPr>
          <w:p w14:paraId="2A89D76D" w14:textId="77777777" w:rsidR="006F72D1" w:rsidRPr="00A02329" w:rsidRDefault="006F72D1" w:rsidP="006F72D1">
            <w:pPr>
              <w:spacing w:line="256" w:lineRule="auto"/>
              <w:ind w:right="-72"/>
              <w:jc w:val="right"/>
              <w:rPr>
                <w:rFonts w:ascii="Arial" w:hAnsi="Arial" w:cs="Arial"/>
                <w:sz w:val="18"/>
                <w:szCs w:val="18"/>
                <w:lang w:val="en-GB"/>
              </w:rPr>
            </w:pPr>
          </w:p>
        </w:tc>
        <w:tc>
          <w:tcPr>
            <w:tcW w:w="1054" w:type="dxa"/>
            <w:tcBorders>
              <w:top w:val="single" w:sz="4" w:space="0" w:color="auto"/>
              <w:left w:val="nil"/>
              <w:right w:val="nil"/>
            </w:tcBorders>
            <w:vAlign w:val="bottom"/>
          </w:tcPr>
          <w:p w14:paraId="051A3A1B" w14:textId="77777777" w:rsidR="006F72D1" w:rsidRPr="00A02329" w:rsidRDefault="006F72D1" w:rsidP="006F72D1">
            <w:pPr>
              <w:spacing w:line="256" w:lineRule="auto"/>
              <w:ind w:right="-72"/>
              <w:jc w:val="right"/>
              <w:rPr>
                <w:rFonts w:ascii="Arial" w:hAnsi="Arial" w:cs="Arial"/>
                <w:sz w:val="18"/>
                <w:szCs w:val="18"/>
                <w:lang w:val="en-GB"/>
              </w:rPr>
            </w:pPr>
          </w:p>
        </w:tc>
        <w:tc>
          <w:tcPr>
            <w:tcW w:w="1005" w:type="dxa"/>
            <w:tcBorders>
              <w:top w:val="single" w:sz="4" w:space="0" w:color="auto"/>
              <w:left w:val="nil"/>
              <w:right w:val="nil"/>
            </w:tcBorders>
          </w:tcPr>
          <w:p w14:paraId="5A33D88D" w14:textId="77777777" w:rsidR="006F72D1" w:rsidRPr="00A02329" w:rsidRDefault="006F72D1" w:rsidP="006F72D1">
            <w:pPr>
              <w:spacing w:line="256" w:lineRule="auto"/>
              <w:ind w:right="-72"/>
              <w:jc w:val="right"/>
              <w:rPr>
                <w:rFonts w:ascii="Arial" w:hAnsi="Arial" w:cs="Arial"/>
                <w:sz w:val="18"/>
                <w:szCs w:val="18"/>
                <w:lang w:val="en-GB"/>
              </w:rPr>
            </w:pPr>
          </w:p>
        </w:tc>
      </w:tr>
      <w:tr w:rsidR="006F72D1" w:rsidRPr="00A02329" w14:paraId="49DA576F" w14:textId="77777777" w:rsidTr="008E03CC">
        <w:trPr>
          <w:gridAfter w:val="1"/>
          <w:wAfter w:w="7" w:type="dxa"/>
        </w:trPr>
        <w:tc>
          <w:tcPr>
            <w:tcW w:w="3240" w:type="dxa"/>
            <w:vAlign w:val="bottom"/>
          </w:tcPr>
          <w:p w14:paraId="452BE396" w14:textId="18F07C82" w:rsidR="006F72D1" w:rsidRPr="00A02329" w:rsidRDefault="006F72D1" w:rsidP="008E03CC">
            <w:pPr>
              <w:ind w:left="609" w:right="-72" w:hanging="187"/>
              <w:rPr>
                <w:rFonts w:ascii="Arial" w:hAnsi="Arial" w:cs="Arial"/>
                <w:sz w:val="18"/>
                <w:szCs w:val="18"/>
                <w:lang w:val="en-GB"/>
              </w:rPr>
            </w:pPr>
            <w:r w:rsidRPr="00A02329">
              <w:rPr>
                <w:rFonts w:ascii="Arial" w:hAnsi="Arial" w:cs="Arial"/>
                <w:b/>
                <w:bCs/>
                <w:sz w:val="18"/>
                <w:szCs w:val="18"/>
                <w:lang w:val="en-GB"/>
              </w:rPr>
              <w:t xml:space="preserve">31 March </w:t>
            </w:r>
            <w:r w:rsidR="00FA7D31" w:rsidRPr="00A02329">
              <w:rPr>
                <w:rFonts w:ascii="Arial" w:hAnsi="Arial" w:cs="Arial"/>
                <w:b/>
                <w:bCs/>
                <w:sz w:val="18"/>
                <w:szCs w:val="18"/>
                <w:lang w:val="en-GB"/>
              </w:rPr>
              <w:t>2025</w:t>
            </w:r>
          </w:p>
        </w:tc>
        <w:tc>
          <w:tcPr>
            <w:tcW w:w="999" w:type="dxa"/>
            <w:tcBorders>
              <w:left w:val="nil"/>
              <w:right w:val="nil"/>
            </w:tcBorders>
            <w:vAlign w:val="bottom"/>
          </w:tcPr>
          <w:p w14:paraId="3FC6BDB2" w14:textId="77777777" w:rsidR="006F72D1" w:rsidRPr="00A02329" w:rsidRDefault="006F72D1" w:rsidP="006F72D1">
            <w:pPr>
              <w:ind w:right="-72"/>
              <w:rPr>
                <w:rFonts w:ascii="Arial" w:hAnsi="Arial" w:cs="Arial"/>
                <w:sz w:val="18"/>
                <w:szCs w:val="18"/>
                <w:lang w:val="en-GB"/>
              </w:rPr>
            </w:pPr>
          </w:p>
        </w:tc>
        <w:tc>
          <w:tcPr>
            <w:tcW w:w="1078" w:type="dxa"/>
            <w:tcBorders>
              <w:left w:val="nil"/>
              <w:right w:val="nil"/>
            </w:tcBorders>
            <w:vAlign w:val="bottom"/>
          </w:tcPr>
          <w:p w14:paraId="46682517" w14:textId="77777777" w:rsidR="006F72D1" w:rsidRPr="00A02329" w:rsidRDefault="006F72D1" w:rsidP="006F72D1">
            <w:pPr>
              <w:ind w:right="-72"/>
              <w:jc w:val="right"/>
              <w:rPr>
                <w:rFonts w:ascii="Arial" w:hAnsi="Arial" w:cs="Arial"/>
                <w:sz w:val="18"/>
                <w:szCs w:val="18"/>
                <w:lang w:val="en-GB"/>
              </w:rPr>
            </w:pPr>
          </w:p>
        </w:tc>
        <w:tc>
          <w:tcPr>
            <w:tcW w:w="1010" w:type="dxa"/>
            <w:tcBorders>
              <w:left w:val="nil"/>
              <w:right w:val="nil"/>
            </w:tcBorders>
            <w:vAlign w:val="bottom"/>
          </w:tcPr>
          <w:p w14:paraId="2463AB83" w14:textId="77777777" w:rsidR="006F72D1" w:rsidRPr="00A02329" w:rsidRDefault="006F72D1" w:rsidP="006F72D1">
            <w:pPr>
              <w:ind w:right="-72"/>
              <w:jc w:val="right"/>
              <w:rPr>
                <w:rFonts w:ascii="Arial" w:hAnsi="Arial" w:cs="Arial"/>
                <w:sz w:val="18"/>
                <w:szCs w:val="18"/>
                <w:lang w:val="en-GB"/>
              </w:rPr>
            </w:pPr>
          </w:p>
        </w:tc>
        <w:tc>
          <w:tcPr>
            <w:tcW w:w="1079" w:type="dxa"/>
            <w:tcBorders>
              <w:left w:val="nil"/>
              <w:right w:val="nil"/>
            </w:tcBorders>
            <w:vAlign w:val="bottom"/>
          </w:tcPr>
          <w:p w14:paraId="1EB7975C" w14:textId="77777777" w:rsidR="006F72D1" w:rsidRPr="00A02329" w:rsidRDefault="006F72D1" w:rsidP="006F72D1">
            <w:pPr>
              <w:ind w:right="-72"/>
              <w:jc w:val="right"/>
              <w:rPr>
                <w:rFonts w:ascii="Arial" w:hAnsi="Arial" w:cs="Arial"/>
                <w:sz w:val="18"/>
                <w:szCs w:val="18"/>
                <w:lang w:val="en-GB"/>
              </w:rPr>
            </w:pPr>
          </w:p>
        </w:tc>
        <w:tc>
          <w:tcPr>
            <w:tcW w:w="1054" w:type="dxa"/>
            <w:tcBorders>
              <w:left w:val="nil"/>
              <w:right w:val="nil"/>
            </w:tcBorders>
            <w:vAlign w:val="bottom"/>
          </w:tcPr>
          <w:p w14:paraId="043664F0" w14:textId="77777777" w:rsidR="006F72D1" w:rsidRPr="00A02329" w:rsidRDefault="006F72D1" w:rsidP="006F72D1">
            <w:pPr>
              <w:ind w:right="-72"/>
              <w:jc w:val="right"/>
              <w:rPr>
                <w:rFonts w:ascii="Arial" w:hAnsi="Arial" w:cs="Arial"/>
                <w:sz w:val="18"/>
                <w:szCs w:val="18"/>
                <w:lang w:val="en-GB"/>
              </w:rPr>
            </w:pPr>
          </w:p>
        </w:tc>
        <w:tc>
          <w:tcPr>
            <w:tcW w:w="1005" w:type="dxa"/>
            <w:tcBorders>
              <w:left w:val="nil"/>
              <w:right w:val="nil"/>
            </w:tcBorders>
          </w:tcPr>
          <w:p w14:paraId="35CB0DBA" w14:textId="77777777" w:rsidR="006F72D1" w:rsidRPr="00A02329" w:rsidRDefault="006F72D1" w:rsidP="006F72D1">
            <w:pPr>
              <w:ind w:right="-72"/>
              <w:jc w:val="right"/>
              <w:rPr>
                <w:rFonts w:ascii="Arial" w:hAnsi="Arial" w:cs="Arial"/>
                <w:sz w:val="18"/>
                <w:szCs w:val="18"/>
                <w:lang w:val="en-GB"/>
              </w:rPr>
            </w:pPr>
          </w:p>
        </w:tc>
      </w:tr>
      <w:tr w:rsidR="006F72D1" w:rsidRPr="00A02329" w14:paraId="6BD3293D" w14:textId="77777777" w:rsidTr="008E03CC">
        <w:trPr>
          <w:gridAfter w:val="1"/>
          <w:wAfter w:w="7" w:type="dxa"/>
        </w:trPr>
        <w:tc>
          <w:tcPr>
            <w:tcW w:w="3240" w:type="dxa"/>
            <w:vAlign w:val="bottom"/>
            <w:hideMark/>
          </w:tcPr>
          <w:p w14:paraId="5859265F" w14:textId="77777777" w:rsidR="006F72D1" w:rsidRPr="00A02329" w:rsidRDefault="006F72D1" w:rsidP="008E03CC">
            <w:pPr>
              <w:ind w:left="609" w:right="-72" w:hanging="187"/>
              <w:rPr>
                <w:rFonts w:ascii="Arial" w:hAnsi="Arial" w:cs="Arial"/>
                <w:sz w:val="18"/>
                <w:szCs w:val="18"/>
                <w:lang w:val="en-GB"/>
              </w:rPr>
            </w:pPr>
            <w:r w:rsidRPr="00A02329">
              <w:rPr>
                <w:rFonts w:ascii="Arial" w:hAnsi="Arial" w:cs="Arial"/>
                <w:sz w:val="18"/>
                <w:szCs w:val="18"/>
                <w:lang w:val="en-GB"/>
              </w:rPr>
              <w:t>Gross carrying amount</w:t>
            </w:r>
          </w:p>
        </w:tc>
        <w:tc>
          <w:tcPr>
            <w:tcW w:w="999" w:type="dxa"/>
            <w:vAlign w:val="bottom"/>
          </w:tcPr>
          <w:p w14:paraId="6F21FDAD" w14:textId="77777777" w:rsidR="006F72D1" w:rsidRPr="00A02329" w:rsidRDefault="006F72D1" w:rsidP="006F72D1">
            <w:pPr>
              <w:ind w:right="-72"/>
              <w:jc w:val="right"/>
              <w:rPr>
                <w:rFonts w:ascii="Arial" w:hAnsi="Arial" w:cs="Arial"/>
                <w:sz w:val="18"/>
                <w:szCs w:val="18"/>
                <w:lang w:val="en-GB"/>
              </w:rPr>
            </w:pPr>
          </w:p>
        </w:tc>
        <w:tc>
          <w:tcPr>
            <w:tcW w:w="1078" w:type="dxa"/>
            <w:vAlign w:val="bottom"/>
          </w:tcPr>
          <w:p w14:paraId="060DB6A9" w14:textId="77777777" w:rsidR="006F72D1" w:rsidRPr="00A02329" w:rsidRDefault="006F72D1" w:rsidP="006F72D1">
            <w:pPr>
              <w:ind w:right="-72"/>
              <w:jc w:val="right"/>
              <w:rPr>
                <w:rFonts w:ascii="Arial" w:hAnsi="Arial" w:cs="Arial"/>
                <w:sz w:val="18"/>
                <w:szCs w:val="18"/>
                <w:lang w:val="en-GB"/>
              </w:rPr>
            </w:pPr>
          </w:p>
        </w:tc>
        <w:tc>
          <w:tcPr>
            <w:tcW w:w="1010" w:type="dxa"/>
            <w:vAlign w:val="bottom"/>
          </w:tcPr>
          <w:p w14:paraId="57251895" w14:textId="77777777" w:rsidR="006F72D1" w:rsidRPr="00A02329" w:rsidRDefault="006F72D1" w:rsidP="006F72D1">
            <w:pPr>
              <w:ind w:right="-72"/>
              <w:jc w:val="right"/>
              <w:rPr>
                <w:rFonts w:ascii="Arial" w:hAnsi="Arial" w:cs="Arial"/>
                <w:sz w:val="18"/>
                <w:szCs w:val="18"/>
                <w:lang w:val="en-GB"/>
              </w:rPr>
            </w:pPr>
          </w:p>
        </w:tc>
        <w:tc>
          <w:tcPr>
            <w:tcW w:w="1079" w:type="dxa"/>
            <w:vAlign w:val="bottom"/>
          </w:tcPr>
          <w:p w14:paraId="452CE5E5" w14:textId="77777777" w:rsidR="006F72D1" w:rsidRPr="00A02329" w:rsidRDefault="006F72D1" w:rsidP="006F72D1">
            <w:pPr>
              <w:ind w:right="-72"/>
              <w:jc w:val="right"/>
              <w:rPr>
                <w:rFonts w:ascii="Arial" w:hAnsi="Arial" w:cs="Arial"/>
                <w:sz w:val="18"/>
                <w:szCs w:val="18"/>
                <w:lang w:val="en-GB"/>
              </w:rPr>
            </w:pPr>
          </w:p>
        </w:tc>
        <w:tc>
          <w:tcPr>
            <w:tcW w:w="1054" w:type="dxa"/>
            <w:vAlign w:val="bottom"/>
          </w:tcPr>
          <w:p w14:paraId="667C4CE5" w14:textId="77777777" w:rsidR="006F72D1" w:rsidRPr="00A02329" w:rsidRDefault="006F72D1" w:rsidP="006F72D1">
            <w:pPr>
              <w:ind w:right="-72"/>
              <w:jc w:val="right"/>
              <w:rPr>
                <w:rFonts w:ascii="Arial" w:hAnsi="Arial" w:cs="Arial"/>
                <w:sz w:val="18"/>
                <w:szCs w:val="18"/>
                <w:lang w:val="en-GB"/>
              </w:rPr>
            </w:pPr>
          </w:p>
        </w:tc>
        <w:tc>
          <w:tcPr>
            <w:tcW w:w="1005" w:type="dxa"/>
            <w:vAlign w:val="bottom"/>
          </w:tcPr>
          <w:p w14:paraId="499ECAB4" w14:textId="77777777" w:rsidR="006F72D1" w:rsidRPr="00A02329" w:rsidRDefault="006F72D1" w:rsidP="006F72D1">
            <w:pPr>
              <w:ind w:right="-72"/>
              <w:jc w:val="right"/>
              <w:rPr>
                <w:rFonts w:ascii="Arial" w:hAnsi="Arial" w:cs="Arial"/>
                <w:sz w:val="18"/>
                <w:szCs w:val="18"/>
                <w:lang w:val="en-GB"/>
              </w:rPr>
            </w:pPr>
          </w:p>
        </w:tc>
      </w:tr>
      <w:tr w:rsidR="00842C1A" w:rsidRPr="00A02329" w14:paraId="5565E72F" w14:textId="77777777" w:rsidTr="008E03CC">
        <w:trPr>
          <w:gridAfter w:val="1"/>
          <w:wAfter w:w="7" w:type="dxa"/>
        </w:trPr>
        <w:tc>
          <w:tcPr>
            <w:tcW w:w="3240" w:type="dxa"/>
            <w:vAlign w:val="bottom"/>
            <w:hideMark/>
          </w:tcPr>
          <w:p w14:paraId="45773630" w14:textId="77777777" w:rsidR="00842C1A" w:rsidRPr="00A02329" w:rsidRDefault="00842C1A" w:rsidP="00842C1A">
            <w:pPr>
              <w:ind w:left="609" w:right="-72" w:hanging="187"/>
              <w:rPr>
                <w:rFonts w:ascii="Arial" w:hAnsi="Arial" w:cs="Arial"/>
                <w:sz w:val="18"/>
                <w:szCs w:val="18"/>
                <w:lang w:val="en-GB"/>
              </w:rPr>
            </w:pPr>
            <w:r w:rsidRPr="00A02329">
              <w:rPr>
                <w:rFonts w:ascii="Arial" w:hAnsi="Arial" w:cs="Arial"/>
                <w:sz w:val="18"/>
                <w:szCs w:val="18"/>
                <w:lang w:val="en-GB"/>
              </w:rPr>
              <w:t xml:space="preserve">   - trade receivables</w:t>
            </w:r>
          </w:p>
          <w:p w14:paraId="1EE1FECD" w14:textId="600ACC27" w:rsidR="00107CA4" w:rsidRPr="00A02329" w:rsidRDefault="00107CA4" w:rsidP="00842C1A">
            <w:pPr>
              <w:ind w:left="609" w:right="-72" w:hanging="187"/>
              <w:rPr>
                <w:rFonts w:ascii="Arial" w:hAnsi="Arial" w:cs="Arial"/>
                <w:sz w:val="18"/>
                <w:szCs w:val="18"/>
                <w:lang w:val="en-GB"/>
              </w:rPr>
            </w:pPr>
            <w:r w:rsidRPr="00A02329">
              <w:rPr>
                <w:rFonts w:ascii="Arial" w:hAnsi="Arial" w:cs="Arial"/>
                <w:sz w:val="18"/>
                <w:szCs w:val="18"/>
                <w:lang w:val="en-GB"/>
              </w:rPr>
              <w:t xml:space="preserve">   - related party</w:t>
            </w:r>
          </w:p>
        </w:tc>
        <w:tc>
          <w:tcPr>
            <w:tcW w:w="999" w:type="dxa"/>
            <w:tcBorders>
              <w:bottom w:val="single" w:sz="4" w:space="0" w:color="auto"/>
            </w:tcBorders>
            <w:vAlign w:val="bottom"/>
          </w:tcPr>
          <w:p w14:paraId="5EF8B8D7" w14:textId="21709471" w:rsidR="00842C1A" w:rsidRPr="00A02329" w:rsidRDefault="00842C1A" w:rsidP="00842C1A">
            <w:pPr>
              <w:ind w:right="-72"/>
              <w:jc w:val="right"/>
              <w:rPr>
                <w:rFonts w:ascii="Arial" w:hAnsi="Arial" w:cs="Arial"/>
                <w:sz w:val="18"/>
                <w:szCs w:val="18"/>
                <w:lang w:val="en-GB"/>
              </w:rPr>
            </w:pPr>
            <w:r w:rsidRPr="00A02329">
              <w:rPr>
                <w:rFonts w:ascii="Arial" w:eastAsia="Arial" w:hAnsi="Arial" w:cs="Arial"/>
                <w:sz w:val="18"/>
                <w:szCs w:val="18"/>
                <w:lang w:eastAsia="en-GB"/>
              </w:rPr>
              <w:t>22,125</w:t>
            </w:r>
          </w:p>
        </w:tc>
        <w:tc>
          <w:tcPr>
            <w:tcW w:w="1078" w:type="dxa"/>
            <w:tcBorders>
              <w:bottom w:val="single" w:sz="4" w:space="0" w:color="auto"/>
            </w:tcBorders>
            <w:vAlign w:val="bottom"/>
          </w:tcPr>
          <w:p w14:paraId="06D7FD0E" w14:textId="29C94A7A" w:rsidR="00842C1A" w:rsidRPr="00A02329" w:rsidRDefault="00842C1A" w:rsidP="00842C1A">
            <w:pPr>
              <w:ind w:right="-72"/>
              <w:jc w:val="right"/>
              <w:rPr>
                <w:rFonts w:ascii="Arial" w:hAnsi="Arial" w:cs="Arial"/>
                <w:sz w:val="18"/>
                <w:szCs w:val="18"/>
                <w:lang w:val="en-GB"/>
              </w:rPr>
            </w:pPr>
            <w:r w:rsidRPr="00A02329">
              <w:rPr>
                <w:rFonts w:ascii="Arial" w:eastAsia="Arial" w:hAnsi="Arial" w:cs="Arial"/>
                <w:sz w:val="18"/>
                <w:szCs w:val="18"/>
                <w:lang w:eastAsia="en-GB"/>
              </w:rPr>
              <w:t>-</w:t>
            </w:r>
          </w:p>
        </w:tc>
        <w:tc>
          <w:tcPr>
            <w:tcW w:w="1010" w:type="dxa"/>
            <w:tcBorders>
              <w:bottom w:val="single" w:sz="4" w:space="0" w:color="auto"/>
            </w:tcBorders>
            <w:vAlign w:val="bottom"/>
          </w:tcPr>
          <w:p w14:paraId="2713B99C" w14:textId="34A86FBE" w:rsidR="00842C1A" w:rsidRPr="00A02329" w:rsidRDefault="00842C1A" w:rsidP="00842C1A">
            <w:pPr>
              <w:ind w:right="-72"/>
              <w:jc w:val="right"/>
              <w:rPr>
                <w:rFonts w:ascii="Arial" w:hAnsi="Arial" w:cs="Arial"/>
                <w:sz w:val="18"/>
                <w:szCs w:val="18"/>
                <w:lang w:val="en-GB"/>
              </w:rPr>
            </w:pPr>
            <w:r w:rsidRPr="00A02329">
              <w:rPr>
                <w:rFonts w:ascii="Arial" w:eastAsia="Arial" w:hAnsi="Arial" w:cs="Arial"/>
                <w:sz w:val="18"/>
                <w:szCs w:val="18"/>
                <w:lang w:eastAsia="en-GB"/>
              </w:rPr>
              <w:t>-</w:t>
            </w:r>
          </w:p>
        </w:tc>
        <w:tc>
          <w:tcPr>
            <w:tcW w:w="1079" w:type="dxa"/>
            <w:tcBorders>
              <w:bottom w:val="single" w:sz="4" w:space="0" w:color="auto"/>
            </w:tcBorders>
            <w:vAlign w:val="bottom"/>
          </w:tcPr>
          <w:p w14:paraId="3AC46000" w14:textId="1A72D04B" w:rsidR="00842C1A" w:rsidRPr="00A02329" w:rsidRDefault="00842C1A" w:rsidP="00842C1A">
            <w:pPr>
              <w:ind w:right="-72"/>
              <w:jc w:val="right"/>
              <w:rPr>
                <w:rFonts w:ascii="Arial" w:hAnsi="Arial" w:cs="Arial"/>
                <w:sz w:val="18"/>
                <w:szCs w:val="18"/>
                <w:lang w:val="en-GB"/>
              </w:rPr>
            </w:pPr>
            <w:r w:rsidRPr="00A02329">
              <w:rPr>
                <w:rFonts w:ascii="Arial" w:eastAsia="Arial" w:hAnsi="Arial" w:cs="Arial"/>
                <w:sz w:val="18"/>
                <w:szCs w:val="18"/>
                <w:lang w:eastAsia="en-GB"/>
              </w:rPr>
              <w:t>-</w:t>
            </w:r>
          </w:p>
        </w:tc>
        <w:tc>
          <w:tcPr>
            <w:tcW w:w="1054" w:type="dxa"/>
            <w:tcBorders>
              <w:bottom w:val="single" w:sz="4" w:space="0" w:color="auto"/>
            </w:tcBorders>
            <w:vAlign w:val="bottom"/>
          </w:tcPr>
          <w:p w14:paraId="1AA3C109" w14:textId="39F076B4" w:rsidR="00842C1A" w:rsidRPr="00A02329" w:rsidRDefault="00842C1A" w:rsidP="00842C1A">
            <w:pPr>
              <w:ind w:right="-72"/>
              <w:jc w:val="right"/>
              <w:rPr>
                <w:rFonts w:ascii="Arial" w:hAnsi="Arial" w:cs="Arial"/>
                <w:sz w:val="18"/>
                <w:szCs w:val="18"/>
                <w:lang w:val="en-GB"/>
              </w:rPr>
            </w:pPr>
            <w:r w:rsidRPr="00A02329">
              <w:rPr>
                <w:rFonts w:ascii="Arial" w:eastAsia="Arial" w:hAnsi="Arial" w:cs="Arial"/>
                <w:sz w:val="18"/>
                <w:szCs w:val="18"/>
                <w:lang w:eastAsia="en-GB"/>
              </w:rPr>
              <w:t>-</w:t>
            </w:r>
          </w:p>
        </w:tc>
        <w:tc>
          <w:tcPr>
            <w:tcW w:w="1005" w:type="dxa"/>
            <w:tcBorders>
              <w:bottom w:val="single" w:sz="4" w:space="0" w:color="auto"/>
            </w:tcBorders>
            <w:vAlign w:val="bottom"/>
          </w:tcPr>
          <w:p w14:paraId="1731325D" w14:textId="721D26D8" w:rsidR="00842C1A" w:rsidRPr="00A02329" w:rsidRDefault="00842C1A" w:rsidP="00842C1A">
            <w:pPr>
              <w:ind w:right="-72"/>
              <w:jc w:val="right"/>
              <w:rPr>
                <w:rFonts w:ascii="Arial" w:hAnsi="Arial" w:cs="Arial"/>
                <w:sz w:val="18"/>
                <w:szCs w:val="18"/>
                <w:lang w:val="en-GB"/>
              </w:rPr>
            </w:pPr>
            <w:r w:rsidRPr="00A02329">
              <w:rPr>
                <w:rFonts w:ascii="Arial" w:eastAsia="Arial" w:hAnsi="Arial" w:cs="Arial"/>
                <w:sz w:val="18"/>
                <w:szCs w:val="18"/>
                <w:lang w:eastAsia="en-GB"/>
              </w:rPr>
              <w:t>22,125</w:t>
            </w:r>
          </w:p>
        </w:tc>
      </w:tr>
      <w:tr w:rsidR="00842C1A" w:rsidRPr="00A02329" w14:paraId="7B3C1340" w14:textId="77777777" w:rsidTr="008E03CC">
        <w:trPr>
          <w:gridAfter w:val="1"/>
          <w:wAfter w:w="7" w:type="dxa"/>
        </w:trPr>
        <w:tc>
          <w:tcPr>
            <w:tcW w:w="3240" w:type="dxa"/>
            <w:vAlign w:val="bottom"/>
          </w:tcPr>
          <w:p w14:paraId="5E2DE09D" w14:textId="77777777" w:rsidR="00842C1A" w:rsidRPr="00A02329" w:rsidRDefault="00842C1A" w:rsidP="00842C1A">
            <w:pPr>
              <w:ind w:left="609" w:right="-72" w:hanging="187"/>
              <w:rPr>
                <w:rFonts w:ascii="Arial" w:hAnsi="Arial" w:cs="Arial"/>
                <w:sz w:val="18"/>
                <w:szCs w:val="18"/>
                <w:lang w:val="en-GB"/>
              </w:rPr>
            </w:pPr>
          </w:p>
        </w:tc>
        <w:tc>
          <w:tcPr>
            <w:tcW w:w="999" w:type="dxa"/>
            <w:tcBorders>
              <w:top w:val="single" w:sz="4" w:space="0" w:color="auto"/>
            </w:tcBorders>
            <w:vAlign w:val="bottom"/>
          </w:tcPr>
          <w:p w14:paraId="210EDAA7" w14:textId="77777777" w:rsidR="00842C1A" w:rsidRPr="00A02329" w:rsidRDefault="00842C1A" w:rsidP="00842C1A">
            <w:pPr>
              <w:ind w:right="-72"/>
              <w:jc w:val="right"/>
              <w:rPr>
                <w:rFonts w:ascii="Arial" w:hAnsi="Arial" w:cs="Arial"/>
                <w:sz w:val="18"/>
                <w:szCs w:val="18"/>
                <w:lang w:val="en-GB"/>
              </w:rPr>
            </w:pPr>
          </w:p>
        </w:tc>
        <w:tc>
          <w:tcPr>
            <w:tcW w:w="1078" w:type="dxa"/>
            <w:tcBorders>
              <w:top w:val="single" w:sz="4" w:space="0" w:color="auto"/>
            </w:tcBorders>
            <w:vAlign w:val="bottom"/>
          </w:tcPr>
          <w:p w14:paraId="51E6F68F" w14:textId="77777777" w:rsidR="00842C1A" w:rsidRPr="00A02329" w:rsidRDefault="00842C1A" w:rsidP="00842C1A">
            <w:pPr>
              <w:ind w:right="-72"/>
              <w:jc w:val="right"/>
              <w:rPr>
                <w:rFonts w:ascii="Arial" w:hAnsi="Arial" w:cs="Arial"/>
                <w:sz w:val="18"/>
                <w:szCs w:val="18"/>
                <w:lang w:val="en-GB"/>
              </w:rPr>
            </w:pPr>
          </w:p>
        </w:tc>
        <w:tc>
          <w:tcPr>
            <w:tcW w:w="1010" w:type="dxa"/>
            <w:tcBorders>
              <w:top w:val="single" w:sz="4" w:space="0" w:color="auto"/>
            </w:tcBorders>
            <w:vAlign w:val="bottom"/>
          </w:tcPr>
          <w:p w14:paraId="248DA724" w14:textId="77777777" w:rsidR="00842C1A" w:rsidRPr="00A02329" w:rsidRDefault="00842C1A" w:rsidP="00842C1A">
            <w:pPr>
              <w:ind w:right="-72"/>
              <w:jc w:val="right"/>
              <w:rPr>
                <w:rFonts w:ascii="Arial" w:hAnsi="Arial" w:cs="Arial"/>
                <w:sz w:val="18"/>
                <w:szCs w:val="18"/>
                <w:lang w:val="en-GB"/>
              </w:rPr>
            </w:pPr>
          </w:p>
        </w:tc>
        <w:tc>
          <w:tcPr>
            <w:tcW w:w="1079" w:type="dxa"/>
            <w:tcBorders>
              <w:top w:val="single" w:sz="4" w:space="0" w:color="auto"/>
            </w:tcBorders>
            <w:vAlign w:val="bottom"/>
          </w:tcPr>
          <w:p w14:paraId="6951C5B9" w14:textId="77777777" w:rsidR="00842C1A" w:rsidRPr="00A02329" w:rsidRDefault="00842C1A" w:rsidP="00842C1A">
            <w:pPr>
              <w:ind w:right="-72"/>
              <w:jc w:val="right"/>
              <w:rPr>
                <w:rFonts w:ascii="Arial" w:hAnsi="Arial" w:cs="Arial"/>
                <w:sz w:val="18"/>
                <w:szCs w:val="18"/>
                <w:lang w:val="en-GB"/>
              </w:rPr>
            </w:pPr>
          </w:p>
        </w:tc>
        <w:tc>
          <w:tcPr>
            <w:tcW w:w="1054" w:type="dxa"/>
            <w:tcBorders>
              <w:top w:val="single" w:sz="4" w:space="0" w:color="auto"/>
            </w:tcBorders>
            <w:vAlign w:val="bottom"/>
          </w:tcPr>
          <w:p w14:paraId="011B4C83" w14:textId="77777777" w:rsidR="00842C1A" w:rsidRPr="00A02329" w:rsidRDefault="00842C1A" w:rsidP="00842C1A">
            <w:pPr>
              <w:ind w:right="-72"/>
              <w:jc w:val="right"/>
              <w:rPr>
                <w:rFonts w:ascii="Arial" w:hAnsi="Arial" w:cs="Arial"/>
                <w:sz w:val="18"/>
                <w:szCs w:val="18"/>
                <w:lang w:val="en-GB"/>
              </w:rPr>
            </w:pPr>
          </w:p>
        </w:tc>
        <w:tc>
          <w:tcPr>
            <w:tcW w:w="1005" w:type="dxa"/>
            <w:tcBorders>
              <w:top w:val="single" w:sz="4" w:space="0" w:color="auto"/>
            </w:tcBorders>
            <w:vAlign w:val="bottom"/>
          </w:tcPr>
          <w:p w14:paraId="0F52EC33" w14:textId="77777777" w:rsidR="00842C1A" w:rsidRPr="00A02329" w:rsidRDefault="00842C1A" w:rsidP="00842C1A">
            <w:pPr>
              <w:ind w:right="-72"/>
              <w:jc w:val="right"/>
              <w:rPr>
                <w:rFonts w:ascii="Arial" w:hAnsi="Arial" w:cs="Arial"/>
                <w:sz w:val="18"/>
                <w:szCs w:val="18"/>
                <w:lang w:val="en-GB"/>
              </w:rPr>
            </w:pPr>
          </w:p>
        </w:tc>
      </w:tr>
      <w:tr w:rsidR="00842C1A" w:rsidRPr="00A02329" w14:paraId="78E6B2E1" w14:textId="77777777" w:rsidTr="008E03CC">
        <w:trPr>
          <w:gridAfter w:val="1"/>
          <w:wAfter w:w="7" w:type="dxa"/>
        </w:trPr>
        <w:tc>
          <w:tcPr>
            <w:tcW w:w="3240" w:type="dxa"/>
            <w:vAlign w:val="bottom"/>
            <w:hideMark/>
          </w:tcPr>
          <w:p w14:paraId="0A754BA7" w14:textId="77777777" w:rsidR="00842C1A" w:rsidRPr="00A02329" w:rsidRDefault="00842C1A" w:rsidP="00842C1A">
            <w:pPr>
              <w:ind w:left="609" w:right="-72" w:hanging="187"/>
              <w:rPr>
                <w:rFonts w:ascii="Arial" w:hAnsi="Arial" w:cs="Arial"/>
                <w:sz w:val="18"/>
                <w:szCs w:val="18"/>
                <w:lang w:val="en-GB"/>
              </w:rPr>
            </w:pPr>
            <w:r w:rsidRPr="00A02329">
              <w:rPr>
                <w:rFonts w:ascii="Arial" w:hAnsi="Arial" w:cs="Arial"/>
                <w:sz w:val="18"/>
                <w:szCs w:val="18"/>
                <w:lang w:val="en-GB"/>
              </w:rPr>
              <w:t>Loss allowance</w:t>
            </w:r>
          </w:p>
        </w:tc>
        <w:tc>
          <w:tcPr>
            <w:tcW w:w="999" w:type="dxa"/>
            <w:tcBorders>
              <w:left w:val="nil"/>
              <w:bottom w:val="single" w:sz="4" w:space="0" w:color="auto"/>
              <w:right w:val="nil"/>
            </w:tcBorders>
            <w:vAlign w:val="bottom"/>
          </w:tcPr>
          <w:p w14:paraId="50E3FC11" w14:textId="2A92C1C1" w:rsidR="00842C1A" w:rsidRPr="00A02329" w:rsidRDefault="00842C1A" w:rsidP="00842C1A">
            <w:pPr>
              <w:ind w:right="-72"/>
              <w:jc w:val="right"/>
              <w:rPr>
                <w:rFonts w:ascii="Arial" w:hAnsi="Arial" w:cs="Arial"/>
                <w:sz w:val="18"/>
                <w:szCs w:val="18"/>
                <w:lang w:val="en-GB"/>
              </w:rPr>
            </w:pPr>
            <w:r w:rsidRPr="00A02329">
              <w:rPr>
                <w:rFonts w:ascii="Arial" w:eastAsia="Arial" w:hAnsi="Arial" w:cs="Arial"/>
                <w:sz w:val="18"/>
                <w:szCs w:val="18"/>
                <w:lang w:eastAsia="en-GB"/>
              </w:rPr>
              <w:t>-</w:t>
            </w:r>
          </w:p>
        </w:tc>
        <w:tc>
          <w:tcPr>
            <w:tcW w:w="1078" w:type="dxa"/>
            <w:tcBorders>
              <w:left w:val="nil"/>
              <w:bottom w:val="single" w:sz="4" w:space="0" w:color="auto"/>
              <w:right w:val="nil"/>
            </w:tcBorders>
            <w:vAlign w:val="bottom"/>
          </w:tcPr>
          <w:p w14:paraId="5549ED12" w14:textId="71389D79" w:rsidR="00842C1A" w:rsidRPr="00A02329" w:rsidRDefault="00842C1A" w:rsidP="00842C1A">
            <w:pPr>
              <w:ind w:right="-72"/>
              <w:jc w:val="right"/>
              <w:rPr>
                <w:rFonts w:ascii="Arial" w:hAnsi="Arial" w:cs="Arial"/>
                <w:sz w:val="18"/>
                <w:szCs w:val="18"/>
                <w:lang w:val="en-GB"/>
              </w:rPr>
            </w:pPr>
            <w:r w:rsidRPr="00A02329">
              <w:rPr>
                <w:rFonts w:ascii="Arial" w:eastAsia="Arial Unicode MS" w:hAnsi="Arial" w:cs="Arial"/>
                <w:sz w:val="18"/>
                <w:szCs w:val="18"/>
              </w:rPr>
              <w:t>-</w:t>
            </w:r>
          </w:p>
        </w:tc>
        <w:tc>
          <w:tcPr>
            <w:tcW w:w="1010" w:type="dxa"/>
            <w:tcBorders>
              <w:left w:val="nil"/>
              <w:bottom w:val="single" w:sz="4" w:space="0" w:color="auto"/>
              <w:right w:val="nil"/>
            </w:tcBorders>
            <w:vAlign w:val="bottom"/>
          </w:tcPr>
          <w:p w14:paraId="10189DAA" w14:textId="6888788A" w:rsidR="00842C1A" w:rsidRPr="00A02329" w:rsidRDefault="00842C1A" w:rsidP="00842C1A">
            <w:pPr>
              <w:ind w:right="-72"/>
              <w:jc w:val="right"/>
              <w:rPr>
                <w:rFonts w:ascii="Arial" w:hAnsi="Arial" w:cs="Arial"/>
                <w:sz w:val="18"/>
                <w:szCs w:val="18"/>
                <w:lang w:val="en-GB"/>
              </w:rPr>
            </w:pPr>
            <w:r w:rsidRPr="00A02329">
              <w:rPr>
                <w:rFonts w:ascii="Arial" w:eastAsia="Arial Unicode MS" w:hAnsi="Arial" w:cs="Arial"/>
                <w:sz w:val="18"/>
                <w:szCs w:val="18"/>
              </w:rPr>
              <w:t>-</w:t>
            </w:r>
          </w:p>
        </w:tc>
        <w:tc>
          <w:tcPr>
            <w:tcW w:w="1079" w:type="dxa"/>
            <w:tcBorders>
              <w:left w:val="nil"/>
              <w:bottom w:val="single" w:sz="4" w:space="0" w:color="auto"/>
              <w:right w:val="nil"/>
            </w:tcBorders>
            <w:vAlign w:val="bottom"/>
          </w:tcPr>
          <w:p w14:paraId="1B65393C" w14:textId="4ECBE6BD" w:rsidR="00842C1A" w:rsidRPr="00A02329" w:rsidRDefault="00842C1A" w:rsidP="00842C1A">
            <w:pPr>
              <w:ind w:right="-72"/>
              <w:jc w:val="right"/>
              <w:rPr>
                <w:rFonts w:ascii="Arial" w:hAnsi="Arial" w:cs="Arial"/>
                <w:sz w:val="18"/>
                <w:szCs w:val="18"/>
                <w:lang w:val="en-GB"/>
              </w:rPr>
            </w:pPr>
            <w:r w:rsidRPr="00A02329">
              <w:rPr>
                <w:rFonts w:ascii="Arial" w:eastAsia="Arial Unicode MS" w:hAnsi="Arial" w:cs="Arial"/>
                <w:sz w:val="18"/>
                <w:szCs w:val="18"/>
              </w:rPr>
              <w:t>-</w:t>
            </w:r>
          </w:p>
        </w:tc>
        <w:tc>
          <w:tcPr>
            <w:tcW w:w="1054" w:type="dxa"/>
            <w:tcBorders>
              <w:left w:val="nil"/>
              <w:bottom w:val="single" w:sz="4" w:space="0" w:color="auto"/>
              <w:right w:val="nil"/>
            </w:tcBorders>
            <w:vAlign w:val="bottom"/>
          </w:tcPr>
          <w:p w14:paraId="1551684C" w14:textId="150A031E" w:rsidR="00842C1A" w:rsidRPr="00A02329" w:rsidRDefault="00842C1A" w:rsidP="00842C1A">
            <w:pPr>
              <w:ind w:right="-72"/>
              <w:jc w:val="right"/>
              <w:rPr>
                <w:rFonts w:ascii="Arial" w:hAnsi="Arial" w:cs="Arial"/>
                <w:sz w:val="18"/>
                <w:szCs w:val="18"/>
                <w:lang w:val="en-GB"/>
              </w:rPr>
            </w:pPr>
            <w:r w:rsidRPr="00A02329">
              <w:rPr>
                <w:rFonts w:ascii="Arial" w:eastAsia="Arial Unicode MS" w:hAnsi="Arial" w:cs="Arial"/>
                <w:sz w:val="18"/>
                <w:szCs w:val="18"/>
              </w:rPr>
              <w:t>-</w:t>
            </w:r>
          </w:p>
        </w:tc>
        <w:tc>
          <w:tcPr>
            <w:tcW w:w="1005" w:type="dxa"/>
            <w:tcBorders>
              <w:left w:val="nil"/>
              <w:bottom w:val="single" w:sz="4" w:space="0" w:color="auto"/>
              <w:right w:val="nil"/>
            </w:tcBorders>
            <w:vAlign w:val="bottom"/>
          </w:tcPr>
          <w:p w14:paraId="6F1AF99B" w14:textId="2435B569" w:rsidR="00842C1A" w:rsidRPr="00A02329" w:rsidRDefault="00842C1A" w:rsidP="00842C1A">
            <w:pPr>
              <w:ind w:right="-72"/>
              <w:jc w:val="right"/>
              <w:rPr>
                <w:rFonts w:ascii="Arial" w:hAnsi="Arial" w:cs="Arial"/>
                <w:sz w:val="18"/>
                <w:szCs w:val="18"/>
                <w:lang w:val="en-GB"/>
              </w:rPr>
            </w:pPr>
            <w:r w:rsidRPr="00A02329">
              <w:rPr>
                <w:rFonts w:ascii="Arial" w:eastAsia="Arial" w:hAnsi="Arial" w:cs="Arial"/>
                <w:sz w:val="18"/>
                <w:szCs w:val="18"/>
                <w:lang w:eastAsia="en-GB"/>
              </w:rPr>
              <w:t>-</w:t>
            </w:r>
          </w:p>
        </w:tc>
      </w:tr>
    </w:tbl>
    <w:p w14:paraId="77935C60" w14:textId="77777777" w:rsidR="00227061" w:rsidRPr="00A02329" w:rsidRDefault="00227061" w:rsidP="00227061">
      <w:pPr>
        <w:pStyle w:val="BlockText"/>
        <w:ind w:left="0" w:right="0"/>
        <w:rPr>
          <w:rFonts w:ascii="Arial" w:hAnsi="Arial" w:cs="Arial"/>
          <w:color w:val="000000"/>
          <w:sz w:val="18"/>
          <w:szCs w:val="18"/>
        </w:rPr>
      </w:pPr>
    </w:p>
    <w:p w14:paraId="76A5AEE2" w14:textId="78B58464" w:rsidR="005A2BBE" w:rsidRPr="00A02329" w:rsidRDefault="005A2BBE" w:rsidP="00B30A0B">
      <w:pPr>
        <w:pStyle w:val="BlockText"/>
        <w:ind w:left="532" w:right="0"/>
        <w:rPr>
          <w:rFonts w:ascii="Arial" w:hAnsi="Arial" w:cs="Arial"/>
          <w:color w:val="000000"/>
          <w:spacing w:val="-4"/>
          <w:sz w:val="18"/>
          <w:szCs w:val="18"/>
        </w:rPr>
      </w:pPr>
      <w:r w:rsidRPr="00A02329">
        <w:rPr>
          <w:rFonts w:ascii="Arial" w:hAnsi="Arial" w:cs="Arial"/>
          <w:color w:val="000000"/>
          <w:spacing w:val="-4"/>
          <w:sz w:val="18"/>
          <w:szCs w:val="18"/>
        </w:rPr>
        <w:t xml:space="preserve">The loss allowances for trade receivables as at </w:t>
      </w:r>
      <w:r w:rsidRPr="00A02329">
        <w:rPr>
          <w:rFonts w:ascii="Arial" w:hAnsi="Arial" w:cs="Arial"/>
          <w:color w:val="000000"/>
          <w:spacing w:val="-4"/>
          <w:sz w:val="18"/>
          <w:szCs w:val="18"/>
          <w:lang w:val="en-GB"/>
        </w:rPr>
        <w:t>31</w:t>
      </w:r>
      <w:r w:rsidRPr="00A02329">
        <w:rPr>
          <w:rFonts w:ascii="Arial" w:hAnsi="Arial" w:cs="Arial"/>
          <w:color w:val="000000"/>
          <w:spacing w:val="-4"/>
          <w:sz w:val="18"/>
          <w:szCs w:val="18"/>
        </w:rPr>
        <w:t xml:space="preserve"> March reconcile to the opening loss allowances </w:t>
      </w:r>
      <w:r w:rsidR="00CD7DB2" w:rsidRPr="00A02329">
        <w:rPr>
          <w:rFonts w:ascii="Arial" w:hAnsi="Arial" w:cs="Arial"/>
          <w:color w:val="000000"/>
          <w:spacing w:val="-4"/>
          <w:sz w:val="18"/>
          <w:szCs w:val="18"/>
        </w:rPr>
        <w:t xml:space="preserve">is </w:t>
      </w:r>
      <w:r w:rsidRPr="00A02329">
        <w:rPr>
          <w:rFonts w:ascii="Arial" w:hAnsi="Arial" w:cs="Arial"/>
          <w:color w:val="000000"/>
          <w:spacing w:val="-4"/>
          <w:sz w:val="18"/>
          <w:szCs w:val="18"/>
        </w:rPr>
        <w:t>as follows:</w:t>
      </w:r>
    </w:p>
    <w:p w14:paraId="4D32FA27" w14:textId="77777777" w:rsidR="005A2BBE" w:rsidRPr="00A02329" w:rsidRDefault="005A2BBE" w:rsidP="00A02329">
      <w:pPr>
        <w:pStyle w:val="BlockText"/>
        <w:ind w:left="0" w:right="0"/>
        <w:rPr>
          <w:rFonts w:ascii="Arial" w:hAnsi="Arial" w:cs="Arial"/>
          <w:color w:val="000000"/>
          <w:sz w:val="18"/>
          <w:szCs w:val="18"/>
        </w:rPr>
      </w:pPr>
    </w:p>
    <w:tbl>
      <w:tblPr>
        <w:tblW w:w="8945" w:type="dxa"/>
        <w:tblInd w:w="626" w:type="dxa"/>
        <w:tblLayout w:type="fixed"/>
        <w:tblLook w:val="04A0" w:firstRow="1" w:lastRow="0" w:firstColumn="1" w:lastColumn="0" w:noHBand="0" w:noVBand="1"/>
      </w:tblPr>
      <w:tblGrid>
        <w:gridCol w:w="3136"/>
        <w:gridCol w:w="1474"/>
        <w:gridCol w:w="1474"/>
        <w:gridCol w:w="1474"/>
        <w:gridCol w:w="1387"/>
      </w:tblGrid>
      <w:tr w:rsidR="003A2C88" w:rsidRPr="00A02329" w14:paraId="32464914" w14:textId="77777777" w:rsidTr="00B30A0B">
        <w:trPr>
          <w:trHeight w:val="414"/>
        </w:trPr>
        <w:tc>
          <w:tcPr>
            <w:tcW w:w="3136" w:type="dxa"/>
          </w:tcPr>
          <w:p w14:paraId="37B3934B" w14:textId="77777777" w:rsidR="003A2C88" w:rsidRPr="00A02329" w:rsidRDefault="003A2C88" w:rsidP="00864965">
            <w:pPr>
              <w:pStyle w:val="BlockText"/>
              <w:ind w:left="101" w:right="-72" w:hanging="187"/>
              <w:jc w:val="left"/>
              <w:rPr>
                <w:rFonts w:ascii="Arial" w:hAnsi="Arial" w:cs="Arial"/>
                <w:color w:val="000000"/>
                <w:spacing w:val="-4"/>
                <w:sz w:val="18"/>
                <w:szCs w:val="18"/>
                <w:cs/>
                <w:lang w:val="en-GB"/>
              </w:rPr>
            </w:pPr>
          </w:p>
        </w:tc>
        <w:tc>
          <w:tcPr>
            <w:tcW w:w="2948" w:type="dxa"/>
            <w:gridSpan w:val="2"/>
            <w:tcBorders>
              <w:bottom w:val="single" w:sz="4" w:space="0" w:color="auto"/>
            </w:tcBorders>
            <w:vAlign w:val="center"/>
            <w:hideMark/>
          </w:tcPr>
          <w:p w14:paraId="53A39C8A" w14:textId="7ED9C8B6" w:rsidR="003A2C88" w:rsidRPr="00A02329" w:rsidRDefault="003A2C88" w:rsidP="00262C41">
            <w:pPr>
              <w:pStyle w:val="BlockText"/>
              <w:ind w:left="0" w:right="-72"/>
              <w:jc w:val="center"/>
              <w:rPr>
                <w:rFonts w:ascii="Arial" w:hAnsi="Arial" w:cs="Arial"/>
                <w:b/>
                <w:bCs/>
                <w:color w:val="000000"/>
                <w:sz w:val="18"/>
                <w:szCs w:val="18"/>
                <w:lang w:val="en-GB"/>
              </w:rPr>
            </w:pPr>
            <w:r w:rsidRPr="00A02329">
              <w:rPr>
                <w:rFonts w:ascii="Arial" w:hAnsi="Arial" w:cs="Arial"/>
                <w:b/>
                <w:bCs/>
                <w:color w:val="000000"/>
                <w:sz w:val="18"/>
                <w:szCs w:val="18"/>
                <w:lang w:val="en-GB"/>
              </w:rPr>
              <w:t>Consolidated financial statements</w:t>
            </w:r>
          </w:p>
        </w:tc>
        <w:tc>
          <w:tcPr>
            <w:tcW w:w="2861" w:type="dxa"/>
            <w:gridSpan w:val="2"/>
            <w:tcBorders>
              <w:bottom w:val="single" w:sz="4" w:space="0" w:color="auto"/>
            </w:tcBorders>
            <w:vAlign w:val="center"/>
          </w:tcPr>
          <w:p w14:paraId="01D70E25" w14:textId="6C7CD377" w:rsidR="003A2C88" w:rsidRPr="00A02329" w:rsidRDefault="003A2C88" w:rsidP="00262C41">
            <w:pPr>
              <w:pStyle w:val="BlockText"/>
              <w:ind w:left="0" w:right="-72"/>
              <w:jc w:val="center"/>
              <w:rPr>
                <w:rFonts w:ascii="Arial" w:hAnsi="Arial" w:cs="Arial"/>
                <w:b/>
                <w:bCs/>
                <w:color w:val="000000"/>
                <w:sz w:val="18"/>
                <w:szCs w:val="18"/>
                <w:lang w:val="en-GB"/>
              </w:rPr>
            </w:pPr>
            <w:r w:rsidRPr="00A02329">
              <w:rPr>
                <w:rFonts w:ascii="Arial" w:hAnsi="Arial" w:cs="Arial"/>
                <w:b/>
                <w:bCs/>
                <w:color w:val="000000"/>
                <w:sz w:val="18"/>
                <w:szCs w:val="18"/>
                <w:lang w:val="en-GB"/>
              </w:rPr>
              <w:t>Separate financial statements</w:t>
            </w:r>
          </w:p>
        </w:tc>
      </w:tr>
      <w:tr w:rsidR="005A2BBE" w:rsidRPr="00A02329" w14:paraId="17DAF113" w14:textId="77777777" w:rsidTr="00B30A0B">
        <w:trPr>
          <w:trHeight w:val="199"/>
        </w:trPr>
        <w:tc>
          <w:tcPr>
            <w:tcW w:w="3136" w:type="dxa"/>
          </w:tcPr>
          <w:p w14:paraId="4D6E617A" w14:textId="77777777" w:rsidR="005A2BBE" w:rsidRPr="00A02329" w:rsidRDefault="005A2BBE" w:rsidP="00864965">
            <w:pPr>
              <w:pStyle w:val="BlockText"/>
              <w:ind w:left="101" w:right="-72" w:hanging="187"/>
              <w:jc w:val="left"/>
              <w:rPr>
                <w:rFonts w:ascii="Arial" w:hAnsi="Arial" w:cs="Arial"/>
                <w:color w:val="000000"/>
                <w:spacing w:val="-4"/>
                <w:sz w:val="18"/>
                <w:szCs w:val="18"/>
                <w:lang w:val="en-GB"/>
              </w:rPr>
            </w:pPr>
          </w:p>
        </w:tc>
        <w:tc>
          <w:tcPr>
            <w:tcW w:w="1474" w:type="dxa"/>
            <w:tcBorders>
              <w:top w:val="single" w:sz="4" w:space="0" w:color="auto"/>
            </w:tcBorders>
            <w:vAlign w:val="center"/>
            <w:hideMark/>
          </w:tcPr>
          <w:p w14:paraId="1E9E74AB" w14:textId="336B1473" w:rsidR="005A2BBE" w:rsidRPr="00A02329" w:rsidRDefault="00FA7D31" w:rsidP="001C580F">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2026</w:t>
            </w:r>
          </w:p>
        </w:tc>
        <w:tc>
          <w:tcPr>
            <w:tcW w:w="1474" w:type="dxa"/>
            <w:tcBorders>
              <w:top w:val="single" w:sz="4" w:space="0" w:color="auto"/>
            </w:tcBorders>
            <w:vAlign w:val="center"/>
            <w:hideMark/>
          </w:tcPr>
          <w:p w14:paraId="3FEE7473" w14:textId="65008F69" w:rsidR="005A2BBE" w:rsidRPr="00A02329" w:rsidRDefault="00FA7D31" w:rsidP="001C580F">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2025</w:t>
            </w:r>
          </w:p>
        </w:tc>
        <w:tc>
          <w:tcPr>
            <w:tcW w:w="1474" w:type="dxa"/>
            <w:tcBorders>
              <w:top w:val="single" w:sz="4" w:space="0" w:color="auto"/>
            </w:tcBorders>
            <w:vAlign w:val="center"/>
            <w:hideMark/>
          </w:tcPr>
          <w:p w14:paraId="39F63FB0" w14:textId="40D0E491" w:rsidR="005A2BBE" w:rsidRPr="00A02329" w:rsidRDefault="00FA7D31" w:rsidP="001C580F">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2026</w:t>
            </w:r>
          </w:p>
        </w:tc>
        <w:tc>
          <w:tcPr>
            <w:tcW w:w="1387" w:type="dxa"/>
            <w:tcBorders>
              <w:top w:val="single" w:sz="4" w:space="0" w:color="auto"/>
            </w:tcBorders>
            <w:vAlign w:val="center"/>
            <w:hideMark/>
          </w:tcPr>
          <w:p w14:paraId="36F60999" w14:textId="1B1A98B2" w:rsidR="005A2BBE" w:rsidRPr="00A02329" w:rsidRDefault="00FA7D31" w:rsidP="001C580F">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2025</w:t>
            </w:r>
          </w:p>
        </w:tc>
      </w:tr>
      <w:tr w:rsidR="001C580F" w:rsidRPr="00A02329" w14:paraId="6366D131" w14:textId="77777777" w:rsidTr="00B30A0B">
        <w:trPr>
          <w:trHeight w:val="199"/>
        </w:trPr>
        <w:tc>
          <w:tcPr>
            <w:tcW w:w="3136" w:type="dxa"/>
          </w:tcPr>
          <w:p w14:paraId="22A42F3F" w14:textId="77777777" w:rsidR="001C580F" w:rsidRPr="00A02329" w:rsidRDefault="001C580F" w:rsidP="001C580F">
            <w:pPr>
              <w:pStyle w:val="BlockText"/>
              <w:ind w:left="101" w:right="-72" w:hanging="187"/>
              <w:jc w:val="left"/>
              <w:rPr>
                <w:rFonts w:ascii="Arial" w:hAnsi="Arial" w:cs="Arial"/>
                <w:color w:val="000000"/>
                <w:spacing w:val="-4"/>
                <w:sz w:val="18"/>
                <w:szCs w:val="18"/>
                <w:lang w:val="en-GB"/>
              </w:rPr>
            </w:pPr>
          </w:p>
        </w:tc>
        <w:tc>
          <w:tcPr>
            <w:tcW w:w="1474" w:type="dxa"/>
            <w:vAlign w:val="bottom"/>
          </w:tcPr>
          <w:p w14:paraId="0FB54AC6" w14:textId="57F28D46" w:rsidR="001C580F" w:rsidRPr="00A02329" w:rsidRDefault="001C580F" w:rsidP="001C580F">
            <w:pPr>
              <w:pStyle w:val="a"/>
              <w:ind w:right="-72"/>
              <w:jc w:val="right"/>
              <w:rPr>
                <w:rFonts w:ascii="Arial" w:hAnsi="Arial" w:cs="Arial"/>
                <w:b/>
                <w:bCs/>
                <w:color w:val="000000"/>
                <w:spacing w:val="-6"/>
                <w:sz w:val="18"/>
                <w:szCs w:val="18"/>
                <w:lang w:val="en-GB"/>
              </w:rPr>
            </w:pPr>
            <w:r w:rsidRPr="00A02329">
              <w:rPr>
                <w:rFonts w:ascii="Arial" w:hAnsi="Arial" w:cs="Arial"/>
                <w:b/>
                <w:bCs/>
                <w:color w:val="000000"/>
                <w:spacing w:val="-6"/>
                <w:sz w:val="18"/>
                <w:szCs w:val="18"/>
              </w:rPr>
              <w:t>Thousand Baht</w:t>
            </w:r>
          </w:p>
        </w:tc>
        <w:tc>
          <w:tcPr>
            <w:tcW w:w="1474" w:type="dxa"/>
            <w:vAlign w:val="bottom"/>
          </w:tcPr>
          <w:p w14:paraId="39023AF6" w14:textId="0F229930" w:rsidR="001C580F" w:rsidRPr="00A02329" w:rsidRDefault="001C580F" w:rsidP="001C580F">
            <w:pPr>
              <w:pStyle w:val="a"/>
              <w:ind w:right="-72"/>
              <w:jc w:val="right"/>
              <w:rPr>
                <w:rFonts w:ascii="Arial" w:hAnsi="Arial" w:cs="Arial"/>
                <w:b/>
                <w:bCs/>
                <w:color w:val="000000"/>
                <w:spacing w:val="-6"/>
                <w:sz w:val="18"/>
                <w:szCs w:val="18"/>
                <w:lang w:val="en-GB"/>
              </w:rPr>
            </w:pPr>
            <w:r w:rsidRPr="00A02329">
              <w:rPr>
                <w:rFonts w:ascii="Arial" w:hAnsi="Arial" w:cs="Arial"/>
                <w:b/>
                <w:bCs/>
                <w:color w:val="000000"/>
                <w:spacing w:val="-6"/>
                <w:sz w:val="18"/>
                <w:szCs w:val="18"/>
              </w:rPr>
              <w:t>Thousand Baht</w:t>
            </w:r>
          </w:p>
        </w:tc>
        <w:tc>
          <w:tcPr>
            <w:tcW w:w="1474" w:type="dxa"/>
            <w:vAlign w:val="bottom"/>
          </w:tcPr>
          <w:p w14:paraId="259CCF94" w14:textId="3D5B8959" w:rsidR="001C580F" w:rsidRPr="00A02329" w:rsidRDefault="001C580F" w:rsidP="001C580F">
            <w:pPr>
              <w:pStyle w:val="a"/>
              <w:ind w:right="-72"/>
              <w:jc w:val="right"/>
              <w:rPr>
                <w:rFonts w:ascii="Arial" w:hAnsi="Arial" w:cs="Arial"/>
                <w:b/>
                <w:bCs/>
                <w:color w:val="000000"/>
                <w:spacing w:val="-6"/>
                <w:sz w:val="18"/>
                <w:szCs w:val="18"/>
                <w:lang w:val="en-GB"/>
              </w:rPr>
            </w:pPr>
            <w:r w:rsidRPr="00A02329">
              <w:rPr>
                <w:rFonts w:ascii="Arial" w:hAnsi="Arial" w:cs="Arial"/>
                <w:b/>
                <w:bCs/>
                <w:color w:val="000000"/>
                <w:spacing w:val="-6"/>
                <w:sz w:val="18"/>
                <w:szCs w:val="18"/>
              </w:rPr>
              <w:t>Thousand Baht</w:t>
            </w:r>
          </w:p>
        </w:tc>
        <w:tc>
          <w:tcPr>
            <w:tcW w:w="1387" w:type="dxa"/>
            <w:vAlign w:val="bottom"/>
          </w:tcPr>
          <w:p w14:paraId="0BD41CF0" w14:textId="4FE83D14" w:rsidR="001C580F" w:rsidRPr="00A02329" w:rsidRDefault="001C580F" w:rsidP="001C580F">
            <w:pPr>
              <w:pStyle w:val="a"/>
              <w:ind w:right="-72"/>
              <w:jc w:val="right"/>
              <w:rPr>
                <w:rFonts w:ascii="Arial" w:hAnsi="Arial" w:cs="Arial"/>
                <w:b/>
                <w:bCs/>
                <w:color w:val="000000"/>
                <w:spacing w:val="-6"/>
                <w:sz w:val="18"/>
                <w:szCs w:val="18"/>
                <w:lang w:val="en-GB"/>
              </w:rPr>
            </w:pPr>
            <w:r w:rsidRPr="00A02329">
              <w:rPr>
                <w:rFonts w:ascii="Arial" w:hAnsi="Arial" w:cs="Arial"/>
                <w:b/>
                <w:bCs/>
                <w:color w:val="000000"/>
                <w:spacing w:val="-6"/>
                <w:sz w:val="18"/>
                <w:szCs w:val="18"/>
              </w:rPr>
              <w:t>Thousand Baht</w:t>
            </w:r>
          </w:p>
        </w:tc>
      </w:tr>
      <w:tr w:rsidR="005A2BBE" w:rsidRPr="00A02329" w14:paraId="06BB8AC4" w14:textId="77777777" w:rsidTr="00B30A0B">
        <w:trPr>
          <w:trHeight w:val="199"/>
        </w:trPr>
        <w:tc>
          <w:tcPr>
            <w:tcW w:w="3136" w:type="dxa"/>
          </w:tcPr>
          <w:p w14:paraId="67B0499C" w14:textId="77777777" w:rsidR="005A2BBE" w:rsidRPr="00A02329" w:rsidRDefault="005A2BBE" w:rsidP="00864965">
            <w:pPr>
              <w:pStyle w:val="BlockText"/>
              <w:ind w:left="101" w:right="-72" w:hanging="187"/>
              <w:jc w:val="left"/>
              <w:rPr>
                <w:rFonts w:ascii="Arial" w:hAnsi="Arial" w:cs="Arial"/>
                <w:color w:val="000000"/>
                <w:spacing w:val="-4"/>
                <w:sz w:val="18"/>
                <w:szCs w:val="18"/>
                <w:lang w:val="en-GB"/>
              </w:rPr>
            </w:pPr>
          </w:p>
        </w:tc>
        <w:tc>
          <w:tcPr>
            <w:tcW w:w="1474" w:type="dxa"/>
            <w:tcBorders>
              <w:top w:val="single" w:sz="4" w:space="0" w:color="auto"/>
            </w:tcBorders>
          </w:tcPr>
          <w:p w14:paraId="7104C773" w14:textId="77777777" w:rsidR="005A2BBE" w:rsidRPr="00A02329" w:rsidRDefault="005A2BBE" w:rsidP="00864965">
            <w:pPr>
              <w:pStyle w:val="BlockText"/>
              <w:ind w:left="0" w:right="-72"/>
              <w:jc w:val="right"/>
              <w:rPr>
                <w:rFonts w:ascii="Arial" w:hAnsi="Arial" w:cs="Arial"/>
                <w:color w:val="000000"/>
                <w:sz w:val="18"/>
                <w:szCs w:val="18"/>
                <w:lang w:val="en-GB"/>
              </w:rPr>
            </w:pPr>
          </w:p>
        </w:tc>
        <w:tc>
          <w:tcPr>
            <w:tcW w:w="1474" w:type="dxa"/>
            <w:tcBorders>
              <w:top w:val="single" w:sz="4" w:space="0" w:color="auto"/>
            </w:tcBorders>
          </w:tcPr>
          <w:p w14:paraId="5F64888D" w14:textId="77777777" w:rsidR="005A2BBE" w:rsidRPr="00A02329" w:rsidRDefault="005A2BBE" w:rsidP="00864965">
            <w:pPr>
              <w:pStyle w:val="BlockText"/>
              <w:ind w:left="0" w:right="-72"/>
              <w:jc w:val="right"/>
              <w:rPr>
                <w:rFonts w:ascii="Arial" w:hAnsi="Arial" w:cs="Arial"/>
                <w:color w:val="000000"/>
                <w:sz w:val="18"/>
                <w:szCs w:val="18"/>
                <w:lang w:val="en-GB"/>
              </w:rPr>
            </w:pPr>
          </w:p>
        </w:tc>
        <w:tc>
          <w:tcPr>
            <w:tcW w:w="1474" w:type="dxa"/>
            <w:tcBorders>
              <w:top w:val="single" w:sz="4" w:space="0" w:color="auto"/>
            </w:tcBorders>
          </w:tcPr>
          <w:p w14:paraId="2ED77A24" w14:textId="77777777" w:rsidR="005A2BBE" w:rsidRPr="00A02329" w:rsidRDefault="005A2BBE" w:rsidP="00864965">
            <w:pPr>
              <w:pStyle w:val="BlockText"/>
              <w:ind w:left="0" w:right="-72"/>
              <w:jc w:val="right"/>
              <w:rPr>
                <w:rFonts w:ascii="Arial" w:hAnsi="Arial" w:cs="Arial"/>
                <w:color w:val="000000"/>
                <w:sz w:val="18"/>
                <w:szCs w:val="18"/>
                <w:lang w:val="en-GB"/>
              </w:rPr>
            </w:pPr>
          </w:p>
        </w:tc>
        <w:tc>
          <w:tcPr>
            <w:tcW w:w="1387" w:type="dxa"/>
            <w:tcBorders>
              <w:top w:val="single" w:sz="4" w:space="0" w:color="auto"/>
            </w:tcBorders>
          </w:tcPr>
          <w:p w14:paraId="1B7586A8" w14:textId="77777777" w:rsidR="005A2BBE" w:rsidRPr="00A02329" w:rsidRDefault="005A2BBE" w:rsidP="00864965">
            <w:pPr>
              <w:pStyle w:val="BlockText"/>
              <w:ind w:left="0" w:right="-72"/>
              <w:jc w:val="right"/>
              <w:rPr>
                <w:rFonts w:ascii="Arial" w:hAnsi="Arial" w:cs="Arial"/>
                <w:color w:val="000000"/>
                <w:sz w:val="18"/>
                <w:szCs w:val="18"/>
                <w:lang w:val="en-GB"/>
              </w:rPr>
            </w:pPr>
          </w:p>
        </w:tc>
      </w:tr>
      <w:tr w:rsidR="00842C1A" w:rsidRPr="00A02329" w14:paraId="4F6A0B38" w14:textId="77777777" w:rsidTr="005D1FE1">
        <w:trPr>
          <w:trHeight w:val="199"/>
        </w:trPr>
        <w:tc>
          <w:tcPr>
            <w:tcW w:w="3136" w:type="dxa"/>
            <w:hideMark/>
          </w:tcPr>
          <w:p w14:paraId="63C7295D" w14:textId="77777777" w:rsidR="00842C1A" w:rsidRPr="00A02329" w:rsidRDefault="00842C1A" w:rsidP="00842C1A">
            <w:pPr>
              <w:pStyle w:val="BlockText"/>
              <w:ind w:left="101" w:right="-72" w:hanging="187"/>
              <w:jc w:val="left"/>
              <w:rPr>
                <w:rFonts w:ascii="Arial" w:hAnsi="Arial" w:cs="Arial"/>
                <w:color w:val="000000"/>
                <w:sz w:val="18"/>
                <w:szCs w:val="18"/>
                <w:lang w:val="en-GB"/>
              </w:rPr>
            </w:pPr>
            <w:r w:rsidRPr="00A02329">
              <w:rPr>
                <w:rFonts w:ascii="Arial" w:hAnsi="Arial" w:cs="Arial"/>
                <w:color w:val="000000"/>
                <w:sz w:val="18"/>
                <w:szCs w:val="18"/>
                <w:lang w:val="en-GB"/>
              </w:rPr>
              <w:t>Opening loss allowance at 1 April</w:t>
            </w:r>
          </w:p>
        </w:tc>
        <w:tc>
          <w:tcPr>
            <w:tcW w:w="1474" w:type="dxa"/>
          </w:tcPr>
          <w:p w14:paraId="6A8ABC69" w14:textId="2C56D80F" w:rsidR="00842C1A" w:rsidRPr="00A02329" w:rsidRDefault="005964DD" w:rsidP="00842C1A">
            <w:pPr>
              <w:pStyle w:val="BlockText"/>
              <w:ind w:left="0" w:right="-72"/>
              <w:jc w:val="right"/>
              <w:rPr>
                <w:rFonts w:ascii="Arial" w:hAnsi="Arial" w:cs="Arial"/>
                <w:color w:val="000000"/>
                <w:sz w:val="18"/>
                <w:szCs w:val="18"/>
                <w:lang w:val="en-GB"/>
              </w:rPr>
            </w:pPr>
            <w:r w:rsidRPr="00A02329">
              <w:rPr>
                <w:rFonts w:ascii="Arial" w:hAnsi="Arial" w:cs="Arial"/>
                <w:color w:val="000000"/>
                <w:sz w:val="18"/>
                <w:szCs w:val="18"/>
                <w:lang w:val="en-GB"/>
              </w:rPr>
              <w:t>78,838</w:t>
            </w:r>
          </w:p>
        </w:tc>
        <w:tc>
          <w:tcPr>
            <w:tcW w:w="1474" w:type="dxa"/>
          </w:tcPr>
          <w:p w14:paraId="676AEA00" w14:textId="26C0B465" w:rsidR="00842C1A" w:rsidRPr="00A02329" w:rsidRDefault="00842C1A" w:rsidP="00842C1A">
            <w:pPr>
              <w:pStyle w:val="BlockText"/>
              <w:ind w:left="0" w:right="-72"/>
              <w:jc w:val="right"/>
              <w:rPr>
                <w:rFonts w:ascii="Arial" w:hAnsi="Arial" w:cs="Arial"/>
                <w:color w:val="000000"/>
                <w:sz w:val="18"/>
                <w:szCs w:val="18"/>
                <w:lang w:val="en-GB"/>
              </w:rPr>
            </w:pPr>
            <w:r w:rsidRPr="00A02329">
              <w:rPr>
                <w:rFonts w:ascii="Arial" w:hAnsi="Arial" w:cs="Arial"/>
                <w:color w:val="000000"/>
                <w:sz w:val="18"/>
                <w:szCs w:val="18"/>
                <w:lang w:val="en-GB"/>
              </w:rPr>
              <w:t>78,838</w:t>
            </w:r>
          </w:p>
        </w:tc>
        <w:tc>
          <w:tcPr>
            <w:tcW w:w="1474" w:type="dxa"/>
          </w:tcPr>
          <w:p w14:paraId="0B9FE462" w14:textId="424B21FD" w:rsidR="00842C1A" w:rsidRPr="00A02329" w:rsidRDefault="0030604D" w:rsidP="00842C1A">
            <w:pPr>
              <w:pStyle w:val="BlockText"/>
              <w:ind w:left="0"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387" w:type="dxa"/>
          </w:tcPr>
          <w:p w14:paraId="10094A0A" w14:textId="77777777" w:rsidR="00842C1A" w:rsidRPr="00A02329" w:rsidRDefault="00842C1A" w:rsidP="00842C1A">
            <w:pPr>
              <w:pStyle w:val="BlockText"/>
              <w:ind w:left="0"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r>
      <w:tr w:rsidR="00842C1A" w:rsidRPr="00A02329" w14:paraId="0C672DB9" w14:textId="77777777" w:rsidTr="005D1FE1">
        <w:trPr>
          <w:trHeight w:val="212"/>
        </w:trPr>
        <w:tc>
          <w:tcPr>
            <w:tcW w:w="3136" w:type="dxa"/>
            <w:hideMark/>
          </w:tcPr>
          <w:p w14:paraId="323D35EA" w14:textId="77777777" w:rsidR="00842C1A" w:rsidRPr="00A02329" w:rsidRDefault="00842C1A" w:rsidP="00842C1A">
            <w:pPr>
              <w:pStyle w:val="BlockText"/>
              <w:ind w:left="101" w:right="-72" w:hanging="187"/>
              <w:jc w:val="left"/>
              <w:rPr>
                <w:rFonts w:ascii="Arial" w:hAnsi="Arial" w:cs="Arial"/>
                <w:color w:val="000000"/>
                <w:sz w:val="18"/>
                <w:szCs w:val="18"/>
                <w:lang w:val="en-GB"/>
              </w:rPr>
            </w:pPr>
            <w:r w:rsidRPr="00A02329">
              <w:rPr>
                <w:rFonts w:ascii="Arial" w:hAnsi="Arial" w:cs="Arial"/>
                <w:color w:val="000000"/>
                <w:sz w:val="18"/>
                <w:szCs w:val="18"/>
                <w:lang w:val="en-GB"/>
              </w:rPr>
              <w:t xml:space="preserve">Reversal in loss allowance recognised </w:t>
            </w:r>
            <w:r w:rsidRPr="00A02329">
              <w:rPr>
                <w:rFonts w:ascii="Arial" w:hAnsi="Arial" w:cs="Arial"/>
                <w:color w:val="000000"/>
                <w:sz w:val="18"/>
                <w:szCs w:val="18"/>
                <w:lang w:val="en-GB"/>
              </w:rPr>
              <w:br/>
              <w:t>in profit or loss during the year</w:t>
            </w:r>
          </w:p>
        </w:tc>
        <w:tc>
          <w:tcPr>
            <w:tcW w:w="1474" w:type="dxa"/>
            <w:tcBorders>
              <w:bottom w:val="single" w:sz="4" w:space="0" w:color="auto"/>
            </w:tcBorders>
          </w:tcPr>
          <w:p w14:paraId="6F7AD85B" w14:textId="77777777" w:rsidR="00842C1A" w:rsidRPr="00A02329" w:rsidRDefault="00842C1A" w:rsidP="00842C1A">
            <w:pPr>
              <w:pStyle w:val="BlockText"/>
              <w:ind w:left="0" w:right="-72"/>
              <w:jc w:val="right"/>
              <w:rPr>
                <w:rFonts w:ascii="Arial" w:hAnsi="Arial" w:cs="Arial"/>
                <w:color w:val="000000"/>
                <w:sz w:val="18"/>
                <w:szCs w:val="18"/>
                <w:lang w:val="en-GB"/>
              </w:rPr>
            </w:pPr>
          </w:p>
          <w:p w14:paraId="714A324A" w14:textId="56CB1BB6" w:rsidR="002965E0" w:rsidRPr="00A02329" w:rsidRDefault="002965E0" w:rsidP="00842C1A">
            <w:pPr>
              <w:pStyle w:val="BlockText"/>
              <w:ind w:left="0"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474" w:type="dxa"/>
            <w:tcBorders>
              <w:bottom w:val="single" w:sz="4" w:space="0" w:color="auto"/>
            </w:tcBorders>
          </w:tcPr>
          <w:p w14:paraId="160DFF4F" w14:textId="77777777" w:rsidR="00842C1A" w:rsidRPr="00A02329" w:rsidRDefault="00842C1A" w:rsidP="00842C1A">
            <w:pPr>
              <w:pStyle w:val="BlockText"/>
              <w:ind w:left="0" w:right="-72"/>
              <w:jc w:val="right"/>
              <w:rPr>
                <w:rFonts w:ascii="Arial" w:hAnsi="Arial" w:cs="Arial"/>
                <w:color w:val="000000"/>
                <w:sz w:val="18"/>
                <w:szCs w:val="18"/>
                <w:lang w:val="en-GB"/>
              </w:rPr>
            </w:pPr>
          </w:p>
          <w:p w14:paraId="0AFEC1DA" w14:textId="3208490D" w:rsidR="00842C1A" w:rsidRPr="00A02329" w:rsidRDefault="00842C1A" w:rsidP="00842C1A">
            <w:pPr>
              <w:pStyle w:val="BlockText"/>
              <w:ind w:left="0"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474" w:type="dxa"/>
            <w:tcBorders>
              <w:bottom w:val="single" w:sz="4" w:space="0" w:color="auto"/>
            </w:tcBorders>
          </w:tcPr>
          <w:p w14:paraId="39079733" w14:textId="77777777" w:rsidR="00842C1A" w:rsidRPr="00A02329" w:rsidRDefault="00842C1A" w:rsidP="00842C1A">
            <w:pPr>
              <w:pStyle w:val="BlockText"/>
              <w:ind w:left="0" w:right="-72"/>
              <w:jc w:val="right"/>
              <w:rPr>
                <w:rFonts w:ascii="Arial" w:hAnsi="Arial" w:cs="Arial"/>
                <w:color w:val="000000"/>
                <w:sz w:val="18"/>
                <w:szCs w:val="18"/>
                <w:lang w:val="en-GB"/>
              </w:rPr>
            </w:pPr>
          </w:p>
          <w:p w14:paraId="6A5F9046" w14:textId="73405937" w:rsidR="00AE1591" w:rsidRPr="00A02329" w:rsidRDefault="00AE1591" w:rsidP="00842C1A">
            <w:pPr>
              <w:pStyle w:val="BlockText"/>
              <w:ind w:left="0"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387" w:type="dxa"/>
            <w:tcBorders>
              <w:bottom w:val="single" w:sz="4" w:space="0" w:color="auto"/>
            </w:tcBorders>
          </w:tcPr>
          <w:p w14:paraId="6F2EC397" w14:textId="77777777" w:rsidR="00842C1A" w:rsidRPr="00A02329" w:rsidRDefault="00842C1A" w:rsidP="00842C1A">
            <w:pPr>
              <w:pStyle w:val="BlockText"/>
              <w:ind w:left="0" w:right="-72"/>
              <w:jc w:val="right"/>
              <w:rPr>
                <w:rFonts w:ascii="Arial" w:hAnsi="Arial" w:cs="Arial"/>
                <w:color w:val="000000"/>
                <w:sz w:val="18"/>
                <w:szCs w:val="18"/>
                <w:lang w:val="en-GB"/>
              </w:rPr>
            </w:pPr>
          </w:p>
          <w:p w14:paraId="701262DA" w14:textId="77777777" w:rsidR="00842C1A" w:rsidRPr="00A02329" w:rsidRDefault="00842C1A" w:rsidP="00842C1A">
            <w:pPr>
              <w:pStyle w:val="BlockText"/>
              <w:ind w:left="0"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r>
      <w:tr w:rsidR="00842C1A" w:rsidRPr="00A02329" w14:paraId="6FF1CB99" w14:textId="77777777" w:rsidTr="005D1FE1">
        <w:trPr>
          <w:trHeight w:val="199"/>
        </w:trPr>
        <w:tc>
          <w:tcPr>
            <w:tcW w:w="3136" w:type="dxa"/>
          </w:tcPr>
          <w:p w14:paraId="6D51D4AA" w14:textId="77777777" w:rsidR="00842C1A" w:rsidRPr="00A02329" w:rsidRDefault="00842C1A" w:rsidP="00842C1A">
            <w:pPr>
              <w:pStyle w:val="BlockText"/>
              <w:ind w:left="101" w:right="-72" w:hanging="187"/>
              <w:jc w:val="left"/>
              <w:rPr>
                <w:rFonts w:ascii="Arial" w:hAnsi="Arial" w:cs="Arial"/>
                <w:color w:val="000000"/>
                <w:spacing w:val="-4"/>
                <w:sz w:val="18"/>
                <w:szCs w:val="18"/>
                <w:lang w:val="en-GB"/>
              </w:rPr>
            </w:pPr>
          </w:p>
        </w:tc>
        <w:tc>
          <w:tcPr>
            <w:tcW w:w="1474" w:type="dxa"/>
            <w:tcBorders>
              <w:top w:val="single" w:sz="4" w:space="0" w:color="auto"/>
            </w:tcBorders>
          </w:tcPr>
          <w:p w14:paraId="77588261" w14:textId="48095AEB" w:rsidR="00842C1A" w:rsidRPr="00A02329" w:rsidRDefault="00842C1A" w:rsidP="00842C1A">
            <w:pPr>
              <w:pStyle w:val="BlockText"/>
              <w:ind w:left="0" w:right="-72"/>
              <w:jc w:val="right"/>
              <w:rPr>
                <w:rFonts w:ascii="Arial" w:hAnsi="Arial" w:cs="Arial"/>
                <w:color w:val="000000"/>
                <w:sz w:val="18"/>
                <w:szCs w:val="18"/>
                <w:lang w:val="en-GB"/>
              </w:rPr>
            </w:pPr>
          </w:p>
        </w:tc>
        <w:tc>
          <w:tcPr>
            <w:tcW w:w="1474" w:type="dxa"/>
            <w:tcBorders>
              <w:top w:val="single" w:sz="4" w:space="0" w:color="auto"/>
            </w:tcBorders>
          </w:tcPr>
          <w:p w14:paraId="198EB090" w14:textId="77777777" w:rsidR="00842C1A" w:rsidRPr="00A02329" w:rsidRDefault="00842C1A" w:rsidP="00842C1A">
            <w:pPr>
              <w:pStyle w:val="BlockText"/>
              <w:ind w:left="0" w:right="-72"/>
              <w:jc w:val="right"/>
              <w:rPr>
                <w:rFonts w:ascii="Arial" w:hAnsi="Arial" w:cs="Arial"/>
                <w:color w:val="000000"/>
                <w:sz w:val="18"/>
                <w:szCs w:val="18"/>
                <w:lang w:val="en-GB"/>
              </w:rPr>
            </w:pPr>
          </w:p>
        </w:tc>
        <w:tc>
          <w:tcPr>
            <w:tcW w:w="1474" w:type="dxa"/>
            <w:tcBorders>
              <w:top w:val="single" w:sz="4" w:space="0" w:color="auto"/>
            </w:tcBorders>
          </w:tcPr>
          <w:p w14:paraId="12183864" w14:textId="77777777" w:rsidR="00842C1A" w:rsidRPr="00A02329" w:rsidRDefault="00842C1A" w:rsidP="00842C1A">
            <w:pPr>
              <w:pStyle w:val="BlockText"/>
              <w:ind w:left="0" w:right="-72"/>
              <w:jc w:val="right"/>
              <w:rPr>
                <w:rFonts w:ascii="Arial" w:hAnsi="Arial" w:cs="Arial"/>
                <w:color w:val="000000"/>
                <w:sz w:val="18"/>
                <w:szCs w:val="18"/>
                <w:lang w:val="en-GB"/>
              </w:rPr>
            </w:pPr>
          </w:p>
        </w:tc>
        <w:tc>
          <w:tcPr>
            <w:tcW w:w="1387" w:type="dxa"/>
            <w:tcBorders>
              <w:top w:val="single" w:sz="4" w:space="0" w:color="auto"/>
            </w:tcBorders>
          </w:tcPr>
          <w:p w14:paraId="46381105" w14:textId="77777777" w:rsidR="00842C1A" w:rsidRPr="00A02329" w:rsidRDefault="00842C1A" w:rsidP="00842C1A">
            <w:pPr>
              <w:pStyle w:val="BlockText"/>
              <w:ind w:left="0" w:right="-72"/>
              <w:jc w:val="right"/>
              <w:rPr>
                <w:rFonts w:ascii="Arial" w:hAnsi="Arial" w:cs="Arial"/>
                <w:color w:val="000000"/>
                <w:sz w:val="18"/>
                <w:szCs w:val="18"/>
                <w:lang w:val="en-GB"/>
              </w:rPr>
            </w:pPr>
          </w:p>
        </w:tc>
      </w:tr>
      <w:tr w:rsidR="00842C1A" w:rsidRPr="00A02329" w14:paraId="5C7978D8" w14:textId="77777777" w:rsidTr="005D1FE1">
        <w:trPr>
          <w:trHeight w:val="199"/>
        </w:trPr>
        <w:tc>
          <w:tcPr>
            <w:tcW w:w="3136" w:type="dxa"/>
          </w:tcPr>
          <w:p w14:paraId="2A1CA42B" w14:textId="77777777" w:rsidR="00842C1A" w:rsidRPr="00A02329" w:rsidRDefault="00842C1A" w:rsidP="00842C1A">
            <w:pPr>
              <w:pStyle w:val="BlockText"/>
              <w:ind w:left="101" w:right="-72" w:hanging="187"/>
              <w:jc w:val="left"/>
              <w:rPr>
                <w:rFonts w:ascii="Arial" w:hAnsi="Arial" w:cs="Arial"/>
                <w:color w:val="000000"/>
                <w:sz w:val="18"/>
                <w:szCs w:val="18"/>
                <w:lang w:val="en-GB"/>
              </w:rPr>
            </w:pPr>
            <w:r w:rsidRPr="00A02329">
              <w:rPr>
                <w:rFonts w:ascii="Arial" w:hAnsi="Arial" w:cs="Arial"/>
                <w:color w:val="000000"/>
                <w:sz w:val="18"/>
                <w:szCs w:val="18"/>
                <w:lang w:val="en-GB"/>
              </w:rPr>
              <w:t>Closing loss allowance at 31 March</w:t>
            </w:r>
          </w:p>
        </w:tc>
        <w:tc>
          <w:tcPr>
            <w:tcW w:w="1474" w:type="dxa"/>
            <w:tcBorders>
              <w:bottom w:val="single" w:sz="4" w:space="0" w:color="auto"/>
            </w:tcBorders>
          </w:tcPr>
          <w:p w14:paraId="27D2DB91" w14:textId="5CFCDAC9" w:rsidR="00842C1A" w:rsidRPr="00A02329" w:rsidRDefault="007B1F26" w:rsidP="00842C1A">
            <w:pPr>
              <w:pStyle w:val="BlockText"/>
              <w:ind w:left="0" w:right="-72"/>
              <w:jc w:val="right"/>
              <w:rPr>
                <w:rFonts w:ascii="Arial" w:hAnsi="Arial" w:cs="Arial"/>
                <w:color w:val="000000"/>
                <w:sz w:val="18"/>
                <w:szCs w:val="18"/>
                <w:lang w:val="en-GB"/>
              </w:rPr>
            </w:pPr>
            <w:r w:rsidRPr="00A02329">
              <w:rPr>
                <w:rFonts w:ascii="Arial" w:hAnsi="Arial" w:cs="Arial"/>
                <w:color w:val="000000"/>
                <w:sz w:val="18"/>
                <w:szCs w:val="18"/>
                <w:lang w:val="en-GB"/>
              </w:rPr>
              <w:t>78,838</w:t>
            </w:r>
          </w:p>
        </w:tc>
        <w:tc>
          <w:tcPr>
            <w:tcW w:w="1474" w:type="dxa"/>
            <w:tcBorders>
              <w:bottom w:val="single" w:sz="4" w:space="0" w:color="auto"/>
            </w:tcBorders>
          </w:tcPr>
          <w:p w14:paraId="5F3E0A43" w14:textId="7B7F1D87" w:rsidR="00842C1A" w:rsidRPr="00A02329" w:rsidRDefault="00842C1A" w:rsidP="00842C1A">
            <w:pPr>
              <w:pStyle w:val="BlockText"/>
              <w:ind w:left="0" w:right="-72"/>
              <w:jc w:val="right"/>
              <w:rPr>
                <w:rFonts w:ascii="Arial" w:hAnsi="Arial" w:cs="Arial"/>
                <w:color w:val="000000"/>
                <w:sz w:val="18"/>
                <w:szCs w:val="18"/>
                <w:lang w:val="en-GB"/>
              </w:rPr>
            </w:pPr>
            <w:r w:rsidRPr="00A02329">
              <w:rPr>
                <w:rFonts w:ascii="Arial" w:hAnsi="Arial" w:cs="Arial"/>
                <w:color w:val="000000"/>
                <w:sz w:val="18"/>
                <w:szCs w:val="18"/>
                <w:lang w:val="en-GB"/>
              </w:rPr>
              <w:t>78,838</w:t>
            </w:r>
          </w:p>
        </w:tc>
        <w:tc>
          <w:tcPr>
            <w:tcW w:w="1474" w:type="dxa"/>
            <w:tcBorders>
              <w:bottom w:val="single" w:sz="4" w:space="0" w:color="auto"/>
            </w:tcBorders>
          </w:tcPr>
          <w:p w14:paraId="6A1C9C35" w14:textId="0258CB04" w:rsidR="00842C1A" w:rsidRPr="00A02329" w:rsidRDefault="0030604D" w:rsidP="00842C1A">
            <w:pPr>
              <w:pStyle w:val="BlockText"/>
              <w:ind w:left="0"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387" w:type="dxa"/>
            <w:tcBorders>
              <w:bottom w:val="single" w:sz="4" w:space="0" w:color="auto"/>
            </w:tcBorders>
          </w:tcPr>
          <w:p w14:paraId="66A17E5C" w14:textId="77777777" w:rsidR="00842C1A" w:rsidRPr="00A02329" w:rsidRDefault="00842C1A" w:rsidP="00842C1A">
            <w:pPr>
              <w:pStyle w:val="BlockText"/>
              <w:ind w:left="0"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r>
    </w:tbl>
    <w:p w14:paraId="17535AD5" w14:textId="3EC67585" w:rsidR="00634A17" w:rsidRPr="00A02329" w:rsidRDefault="00634A17" w:rsidP="00670D9D">
      <w:pPr>
        <w:jc w:val="thaiDistribute"/>
        <w:rPr>
          <w:rFonts w:ascii="Arial" w:hAnsi="Arial" w:cs="Arial"/>
          <w:sz w:val="18"/>
          <w:szCs w:val="18"/>
          <w:cs/>
          <w:lang w:val="en-GB"/>
        </w:rPr>
      </w:pPr>
    </w:p>
    <w:p w14:paraId="369CF742" w14:textId="77777777" w:rsidR="000C333B" w:rsidRPr="00A02329" w:rsidRDefault="00634A17" w:rsidP="00670D9D">
      <w:pPr>
        <w:jc w:val="thaiDistribute"/>
        <w:rPr>
          <w:rFonts w:ascii="Arial" w:hAnsi="Arial" w:cs="Arial"/>
          <w:sz w:val="18"/>
          <w:szCs w:val="18"/>
          <w:lang w:val="en-GB"/>
        </w:rPr>
      </w:pPr>
      <w:r w:rsidRPr="00A02329">
        <w:rPr>
          <w:rFonts w:ascii="Arial" w:hAnsi="Arial" w:cs="Arial"/>
          <w:sz w:val="18"/>
          <w:szCs w:val="18"/>
          <w:cs/>
          <w:lang w:val="en-GB"/>
        </w:rPr>
        <w:br w:type="page"/>
      </w:r>
    </w:p>
    <w:tbl>
      <w:tblPr>
        <w:tblW w:w="9475" w:type="dxa"/>
        <w:tblInd w:w="108" w:type="dxa"/>
        <w:tblLook w:val="04A0" w:firstRow="1" w:lastRow="0" w:firstColumn="1" w:lastColumn="0" w:noHBand="0" w:noVBand="1"/>
      </w:tblPr>
      <w:tblGrid>
        <w:gridCol w:w="9475"/>
      </w:tblGrid>
      <w:tr w:rsidR="007804AD" w:rsidRPr="00A02329" w14:paraId="529096E8" w14:textId="77777777" w:rsidTr="00947BF2">
        <w:trPr>
          <w:trHeight w:val="380"/>
        </w:trPr>
        <w:tc>
          <w:tcPr>
            <w:tcW w:w="9475" w:type="dxa"/>
            <w:vAlign w:val="center"/>
            <w:hideMark/>
          </w:tcPr>
          <w:p w14:paraId="4A985F66" w14:textId="64E9FF9B" w:rsidR="007804AD" w:rsidRPr="00A02329" w:rsidRDefault="007804AD" w:rsidP="005B38C9">
            <w:pPr>
              <w:pStyle w:val="Heading1"/>
              <w:keepNext w:val="0"/>
              <w:pBdr>
                <w:bottom w:val="none" w:sz="0" w:space="0" w:color="auto"/>
              </w:pBdr>
              <w:tabs>
                <w:tab w:val="left" w:pos="536"/>
              </w:tabs>
              <w:ind w:left="-105"/>
              <w:jc w:val="left"/>
              <w:rPr>
                <w:rFonts w:ascii="Arial" w:hAnsi="Arial" w:cs="Arial"/>
                <w:sz w:val="18"/>
                <w:szCs w:val="18"/>
              </w:rPr>
            </w:pPr>
            <w:r w:rsidRPr="00A02329">
              <w:rPr>
                <w:rFonts w:ascii="Arial" w:eastAsia="Times New Roman" w:hAnsi="Arial" w:cs="Arial"/>
                <w:sz w:val="18"/>
                <w:szCs w:val="18"/>
              </w:rPr>
              <w:br w:type="page"/>
            </w:r>
            <w:r w:rsidRPr="00A02329">
              <w:rPr>
                <w:rFonts w:ascii="Arial" w:eastAsia="Times New Roman" w:hAnsi="Arial" w:cs="Arial"/>
                <w:sz w:val="18"/>
                <w:szCs w:val="18"/>
              </w:rPr>
              <w:br w:type="page"/>
            </w:r>
            <w:bookmarkStart w:id="13" w:name="_Toc48736074"/>
            <w:r w:rsidR="00754E63" w:rsidRPr="00A02329">
              <w:rPr>
                <w:rFonts w:ascii="Arial" w:hAnsi="Arial" w:cs="Arial"/>
                <w:sz w:val="18"/>
                <w:szCs w:val="18"/>
                <w:lang w:val="en-GB"/>
              </w:rPr>
              <w:t>11</w:t>
            </w:r>
            <w:r w:rsidRPr="00A02329">
              <w:rPr>
                <w:rFonts w:ascii="Arial" w:hAnsi="Arial" w:cs="Arial"/>
                <w:sz w:val="18"/>
                <w:szCs w:val="18"/>
              </w:rPr>
              <w:tab/>
            </w:r>
            <w:bookmarkEnd w:id="13"/>
            <w:r w:rsidRPr="00A02329">
              <w:rPr>
                <w:rFonts w:ascii="Arial" w:eastAsia="Arial Unicode MS" w:hAnsi="Arial" w:cs="Arial"/>
                <w:sz w:val="18"/>
                <w:szCs w:val="18"/>
              </w:rPr>
              <w:t>Financial assets and financial liabilities</w:t>
            </w:r>
          </w:p>
        </w:tc>
      </w:tr>
    </w:tbl>
    <w:p w14:paraId="5DDB70B8" w14:textId="77777777" w:rsidR="007804AD" w:rsidRPr="00A02329" w:rsidRDefault="007804AD" w:rsidP="007804AD">
      <w:pPr>
        <w:jc w:val="thaiDistribute"/>
        <w:rPr>
          <w:rFonts w:ascii="Arial" w:hAnsi="Arial" w:cs="Arial"/>
          <w:sz w:val="18"/>
          <w:szCs w:val="18"/>
          <w:cs/>
        </w:rPr>
      </w:pPr>
    </w:p>
    <w:p w14:paraId="46802CB8" w14:textId="6FA745FA" w:rsidR="007804AD" w:rsidRPr="00A02329" w:rsidRDefault="00590663" w:rsidP="007804AD">
      <w:pPr>
        <w:jc w:val="thaiDistribute"/>
        <w:rPr>
          <w:rFonts w:ascii="Arial" w:hAnsi="Arial" w:cs="Arial"/>
          <w:sz w:val="18"/>
          <w:szCs w:val="18"/>
          <w:cs/>
          <w:lang w:val="en-GB"/>
        </w:rPr>
      </w:pPr>
      <w:r w:rsidRPr="00A02329">
        <w:rPr>
          <w:rFonts w:ascii="Arial" w:hAnsi="Arial" w:cs="Arial"/>
          <w:sz w:val="18"/>
          <w:szCs w:val="18"/>
        </w:rPr>
        <w:t xml:space="preserve">The classification of the Group’s financial assets and financial liabilities </w:t>
      </w:r>
      <w:r w:rsidR="00A74FA5" w:rsidRPr="00A02329">
        <w:rPr>
          <w:rFonts w:ascii="Arial" w:hAnsi="Arial" w:cs="Arial"/>
          <w:sz w:val="18"/>
          <w:szCs w:val="18"/>
        </w:rPr>
        <w:t>is</w:t>
      </w:r>
      <w:r w:rsidRPr="00A02329">
        <w:rPr>
          <w:rFonts w:ascii="Arial" w:hAnsi="Arial" w:cs="Arial"/>
          <w:sz w:val="18"/>
          <w:szCs w:val="18"/>
        </w:rPr>
        <w:t xml:space="preserve"> as follows:</w:t>
      </w:r>
    </w:p>
    <w:p w14:paraId="6590A6B2" w14:textId="77777777" w:rsidR="00A264CF" w:rsidRPr="00A02329" w:rsidRDefault="00A264CF" w:rsidP="00A264CF">
      <w:pPr>
        <w:rPr>
          <w:rFonts w:ascii="Arial" w:hAnsi="Arial" w:cs="Arial"/>
          <w:sz w:val="18"/>
          <w:szCs w:val="18"/>
        </w:rPr>
      </w:pPr>
    </w:p>
    <w:tbl>
      <w:tblPr>
        <w:tblW w:w="9476" w:type="dxa"/>
        <w:tblInd w:w="108" w:type="dxa"/>
        <w:tblLook w:val="04A0" w:firstRow="1" w:lastRow="0" w:firstColumn="1" w:lastColumn="0" w:noHBand="0" w:noVBand="1"/>
      </w:tblPr>
      <w:tblGrid>
        <w:gridCol w:w="4005"/>
        <w:gridCol w:w="1367"/>
        <w:gridCol w:w="1326"/>
        <w:gridCol w:w="42"/>
        <w:gridCol w:w="1368"/>
        <w:gridCol w:w="1368"/>
      </w:tblGrid>
      <w:tr w:rsidR="00A264CF" w:rsidRPr="00A02329" w14:paraId="53E7B2EC" w14:textId="77777777" w:rsidTr="008E03CC">
        <w:trPr>
          <w:tblHeader/>
        </w:trPr>
        <w:tc>
          <w:tcPr>
            <w:tcW w:w="4005" w:type="dxa"/>
            <w:tcBorders>
              <w:top w:val="nil"/>
              <w:left w:val="nil"/>
              <w:right w:val="nil"/>
            </w:tcBorders>
          </w:tcPr>
          <w:p w14:paraId="7957F04C" w14:textId="77777777" w:rsidR="00A264CF" w:rsidRPr="00A02329" w:rsidRDefault="00A264CF" w:rsidP="00F7658E">
            <w:pPr>
              <w:spacing w:line="254" w:lineRule="auto"/>
              <w:ind w:left="426" w:hanging="426"/>
              <w:rPr>
                <w:rFonts w:ascii="Arial" w:hAnsi="Arial" w:cs="Arial"/>
                <w:b/>
                <w:bCs/>
                <w:sz w:val="18"/>
                <w:szCs w:val="18"/>
              </w:rPr>
            </w:pPr>
          </w:p>
        </w:tc>
        <w:tc>
          <w:tcPr>
            <w:tcW w:w="2693" w:type="dxa"/>
            <w:gridSpan w:val="2"/>
            <w:tcBorders>
              <w:left w:val="nil"/>
              <w:bottom w:val="single" w:sz="4" w:space="0" w:color="auto"/>
              <w:right w:val="nil"/>
            </w:tcBorders>
            <w:hideMark/>
          </w:tcPr>
          <w:p w14:paraId="3DAA9A8E" w14:textId="77777777" w:rsidR="00A264CF" w:rsidRPr="00A02329" w:rsidRDefault="00A264CF" w:rsidP="00116823">
            <w:pPr>
              <w:spacing w:line="254" w:lineRule="auto"/>
              <w:ind w:left="-40" w:right="-72"/>
              <w:jc w:val="center"/>
              <w:rPr>
                <w:rFonts w:ascii="Arial" w:hAnsi="Arial" w:cs="Arial"/>
                <w:b/>
                <w:bCs/>
                <w:sz w:val="18"/>
                <w:szCs w:val="18"/>
              </w:rPr>
            </w:pPr>
            <w:r w:rsidRPr="00A02329">
              <w:rPr>
                <w:rFonts w:ascii="Arial" w:hAnsi="Arial" w:cs="Arial"/>
                <w:b/>
                <w:bCs/>
                <w:sz w:val="18"/>
                <w:szCs w:val="18"/>
              </w:rPr>
              <w:t>Consolidated</w:t>
            </w:r>
          </w:p>
          <w:p w14:paraId="54F818AB" w14:textId="77777777" w:rsidR="00A264CF" w:rsidRPr="00A02329" w:rsidRDefault="00A264CF" w:rsidP="00116823">
            <w:pPr>
              <w:spacing w:line="254" w:lineRule="auto"/>
              <w:ind w:left="-40" w:right="-72"/>
              <w:jc w:val="center"/>
              <w:rPr>
                <w:rFonts w:ascii="Arial" w:hAnsi="Arial" w:cs="Arial"/>
                <w:b/>
                <w:bCs/>
                <w:sz w:val="18"/>
                <w:szCs w:val="18"/>
              </w:rPr>
            </w:pPr>
            <w:r w:rsidRPr="00A02329">
              <w:rPr>
                <w:rFonts w:ascii="Arial" w:hAnsi="Arial" w:cs="Arial"/>
                <w:b/>
                <w:bCs/>
                <w:sz w:val="18"/>
                <w:szCs w:val="18"/>
              </w:rPr>
              <w:t>financial statements</w:t>
            </w:r>
          </w:p>
        </w:tc>
        <w:tc>
          <w:tcPr>
            <w:tcW w:w="2778" w:type="dxa"/>
            <w:gridSpan w:val="3"/>
            <w:tcBorders>
              <w:left w:val="nil"/>
              <w:bottom w:val="single" w:sz="4" w:space="0" w:color="auto"/>
              <w:right w:val="nil"/>
            </w:tcBorders>
            <w:hideMark/>
          </w:tcPr>
          <w:p w14:paraId="4CD74537" w14:textId="77777777" w:rsidR="00A264CF" w:rsidRPr="00A02329" w:rsidRDefault="00A264CF" w:rsidP="00116823">
            <w:pPr>
              <w:spacing w:line="254" w:lineRule="auto"/>
              <w:ind w:left="-40" w:right="-72"/>
              <w:jc w:val="center"/>
              <w:rPr>
                <w:rFonts w:ascii="Arial" w:hAnsi="Arial" w:cs="Arial"/>
                <w:b/>
                <w:bCs/>
                <w:sz w:val="18"/>
                <w:szCs w:val="18"/>
              </w:rPr>
            </w:pPr>
            <w:r w:rsidRPr="00A02329">
              <w:rPr>
                <w:rFonts w:ascii="Arial" w:hAnsi="Arial" w:cs="Arial"/>
                <w:b/>
                <w:bCs/>
                <w:sz w:val="18"/>
                <w:szCs w:val="18"/>
              </w:rPr>
              <w:t>Separate</w:t>
            </w:r>
          </w:p>
          <w:p w14:paraId="79873ACD" w14:textId="77777777" w:rsidR="00A264CF" w:rsidRPr="00A02329" w:rsidRDefault="00A264CF" w:rsidP="00116823">
            <w:pPr>
              <w:spacing w:line="254" w:lineRule="auto"/>
              <w:ind w:left="-40" w:right="-72"/>
              <w:jc w:val="center"/>
              <w:rPr>
                <w:rFonts w:ascii="Arial" w:hAnsi="Arial" w:cs="Arial"/>
                <w:b/>
                <w:bCs/>
                <w:sz w:val="18"/>
                <w:szCs w:val="18"/>
              </w:rPr>
            </w:pPr>
            <w:r w:rsidRPr="00A02329">
              <w:rPr>
                <w:rFonts w:ascii="Arial" w:hAnsi="Arial" w:cs="Arial"/>
                <w:b/>
                <w:bCs/>
                <w:sz w:val="18"/>
                <w:szCs w:val="18"/>
              </w:rPr>
              <w:t>financial statements</w:t>
            </w:r>
          </w:p>
        </w:tc>
      </w:tr>
      <w:tr w:rsidR="00A264CF" w:rsidRPr="00A02329" w14:paraId="08BC5824" w14:textId="77777777" w:rsidTr="008E03CC">
        <w:trPr>
          <w:tblHeader/>
        </w:trPr>
        <w:tc>
          <w:tcPr>
            <w:tcW w:w="4005" w:type="dxa"/>
            <w:tcBorders>
              <w:top w:val="nil"/>
              <w:left w:val="nil"/>
              <w:right w:val="nil"/>
            </w:tcBorders>
          </w:tcPr>
          <w:p w14:paraId="7AC7E9AA" w14:textId="77777777" w:rsidR="00A264CF" w:rsidRPr="00A02329" w:rsidRDefault="00A264CF" w:rsidP="00F7658E">
            <w:pPr>
              <w:spacing w:line="254" w:lineRule="auto"/>
              <w:ind w:left="426" w:hanging="426"/>
              <w:rPr>
                <w:rFonts w:ascii="Arial" w:hAnsi="Arial" w:cs="Arial"/>
                <w:b/>
                <w:bCs/>
                <w:sz w:val="18"/>
                <w:szCs w:val="18"/>
              </w:rPr>
            </w:pPr>
          </w:p>
        </w:tc>
        <w:tc>
          <w:tcPr>
            <w:tcW w:w="1367" w:type="dxa"/>
            <w:tcBorders>
              <w:top w:val="single" w:sz="4" w:space="0" w:color="auto"/>
              <w:left w:val="nil"/>
              <w:right w:val="nil"/>
            </w:tcBorders>
            <w:hideMark/>
          </w:tcPr>
          <w:p w14:paraId="625C081B" w14:textId="528EEFA6" w:rsidR="00A264CF" w:rsidRPr="00A02329" w:rsidRDefault="00FA7D31" w:rsidP="00A264CF">
            <w:pPr>
              <w:spacing w:line="254" w:lineRule="auto"/>
              <w:ind w:left="-40" w:right="-72"/>
              <w:jc w:val="right"/>
              <w:rPr>
                <w:rFonts w:ascii="Arial" w:hAnsi="Arial" w:cs="Arial"/>
                <w:b/>
                <w:bCs/>
                <w:spacing w:val="-8"/>
                <w:sz w:val="18"/>
                <w:szCs w:val="18"/>
              </w:rPr>
            </w:pPr>
            <w:r w:rsidRPr="00A02329">
              <w:rPr>
                <w:rFonts w:ascii="Arial" w:hAnsi="Arial" w:cs="Arial"/>
                <w:b/>
                <w:bCs/>
                <w:spacing w:val="-8"/>
                <w:sz w:val="18"/>
                <w:szCs w:val="18"/>
                <w:lang w:val="en-GB"/>
              </w:rPr>
              <w:t>2026</w:t>
            </w:r>
          </w:p>
        </w:tc>
        <w:tc>
          <w:tcPr>
            <w:tcW w:w="1368" w:type="dxa"/>
            <w:gridSpan w:val="2"/>
            <w:tcBorders>
              <w:top w:val="single" w:sz="4" w:space="0" w:color="auto"/>
              <w:left w:val="nil"/>
              <w:right w:val="nil"/>
            </w:tcBorders>
            <w:hideMark/>
          </w:tcPr>
          <w:p w14:paraId="7FAFDCA1" w14:textId="2409BF9F" w:rsidR="00A264CF" w:rsidRPr="00A02329" w:rsidRDefault="00FA7D31" w:rsidP="00A264CF">
            <w:pPr>
              <w:spacing w:line="254" w:lineRule="auto"/>
              <w:ind w:left="-40" w:right="-72"/>
              <w:jc w:val="right"/>
              <w:rPr>
                <w:rFonts w:ascii="Arial" w:hAnsi="Arial" w:cs="Arial"/>
                <w:b/>
                <w:bCs/>
                <w:spacing w:val="-8"/>
                <w:sz w:val="18"/>
                <w:szCs w:val="18"/>
              </w:rPr>
            </w:pPr>
            <w:r w:rsidRPr="00A02329">
              <w:rPr>
                <w:rFonts w:ascii="Arial" w:hAnsi="Arial" w:cs="Arial"/>
                <w:b/>
                <w:bCs/>
                <w:spacing w:val="-8"/>
                <w:sz w:val="18"/>
                <w:szCs w:val="18"/>
                <w:lang w:val="en-GB"/>
              </w:rPr>
              <w:t>2025</w:t>
            </w:r>
          </w:p>
        </w:tc>
        <w:tc>
          <w:tcPr>
            <w:tcW w:w="1368" w:type="dxa"/>
            <w:tcBorders>
              <w:top w:val="single" w:sz="4" w:space="0" w:color="auto"/>
              <w:left w:val="nil"/>
              <w:right w:val="nil"/>
            </w:tcBorders>
            <w:hideMark/>
          </w:tcPr>
          <w:p w14:paraId="18B0111D" w14:textId="3B62F25D" w:rsidR="00A264CF" w:rsidRPr="00A02329" w:rsidRDefault="00FA7D31" w:rsidP="00A264CF">
            <w:pPr>
              <w:spacing w:line="254" w:lineRule="auto"/>
              <w:ind w:left="-40" w:right="-72"/>
              <w:jc w:val="right"/>
              <w:rPr>
                <w:rFonts w:ascii="Arial" w:hAnsi="Arial" w:cs="Arial"/>
                <w:b/>
                <w:bCs/>
                <w:spacing w:val="-8"/>
                <w:sz w:val="18"/>
                <w:szCs w:val="18"/>
              </w:rPr>
            </w:pPr>
            <w:r w:rsidRPr="00A02329">
              <w:rPr>
                <w:rFonts w:ascii="Arial" w:hAnsi="Arial" w:cs="Arial"/>
                <w:b/>
                <w:bCs/>
                <w:spacing w:val="-8"/>
                <w:sz w:val="18"/>
                <w:szCs w:val="18"/>
                <w:lang w:val="en-GB"/>
              </w:rPr>
              <w:t>2026</w:t>
            </w:r>
          </w:p>
        </w:tc>
        <w:tc>
          <w:tcPr>
            <w:tcW w:w="1368" w:type="dxa"/>
            <w:tcBorders>
              <w:top w:val="single" w:sz="4" w:space="0" w:color="auto"/>
              <w:left w:val="nil"/>
              <w:right w:val="nil"/>
            </w:tcBorders>
            <w:hideMark/>
          </w:tcPr>
          <w:p w14:paraId="358D4C7E" w14:textId="6478FC06" w:rsidR="00A264CF" w:rsidRPr="00A02329" w:rsidRDefault="00FA7D31" w:rsidP="00A264CF">
            <w:pPr>
              <w:spacing w:line="254" w:lineRule="auto"/>
              <w:ind w:left="-40" w:right="-72"/>
              <w:jc w:val="right"/>
              <w:rPr>
                <w:rFonts w:ascii="Arial" w:hAnsi="Arial" w:cs="Arial"/>
                <w:b/>
                <w:bCs/>
                <w:spacing w:val="-8"/>
                <w:sz w:val="18"/>
                <w:szCs w:val="18"/>
              </w:rPr>
            </w:pPr>
            <w:r w:rsidRPr="00A02329">
              <w:rPr>
                <w:rFonts w:ascii="Arial" w:hAnsi="Arial" w:cs="Arial"/>
                <w:b/>
                <w:bCs/>
                <w:spacing w:val="-8"/>
                <w:sz w:val="18"/>
                <w:szCs w:val="18"/>
                <w:lang w:val="en-GB"/>
              </w:rPr>
              <w:t>2025</w:t>
            </w:r>
          </w:p>
        </w:tc>
      </w:tr>
      <w:tr w:rsidR="00A264CF" w:rsidRPr="00A02329" w14:paraId="0B8967AA" w14:textId="77777777" w:rsidTr="008E03CC">
        <w:trPr>
          <w:tblHeader/>
        </w:trPr>
        <w:tc>
          <w:tcPr>
            <w:tcW w:w="4005" w:type="dxa"/>
            <w:tcBorders>
              <w:top w:val="nil"/>
              <w:left w:val="nil"/>
              <w:right w:val="nil"/>
            </w:tcBorders>
          </w:tcPr>
          <w:p w14:paraId="3C8E12CD" w14:textId="77777777" w:rsidR="00A264CF" w:rsidRPr="00A02329" w:rsidRDefault="00A264CF" w:rsidP="00F7658E">
            <w:pPr>
              <w:spacing w:line="254" w:lineRule="auto"/>
              <w:ind w:left="426" w:hanging="426"/>
              <w:rPr>
                <w:rFonts w:ascii="Arial" w:hAnsi="Arial" w:cs="Arial"/>
                <w:sz w:val="18"/>
                <w:szCs w:val="18"/>
                <w:u w:val="single"/>
              </w:rPr>
            </w:pPr>
          </w:p>
        </w:tc>
        <w:tc>
          <w:tcPr>
            <w:tcW w:w="1367" w:type="dxa"/>
            <w:tcBorders>
              <w:top w:val="nil"/>
              <w:left w:val="nil"/>
              <w:bottom w:val="single" w:sz="4" w:space="0" w:color="auto"/>
              <w:right w:val="nil"/>
            </w:tcBorders>
            <w:hideMark/>
          </w:tcPr>
          <w:p w14:paraId="31742561" w14:textId="435CB483" w:rsidR="00A264CF" w:rsidRPr="00A02329" w:rsidRDefault="00A264CF" w:rsidP="00A264CF">
            <w:pPr>
              <w:spacing w:line="254" w:lineRule="auto"/>
              <w:ind w:left="-40" w:right="-72"/>
              <w:jc w:val="right"/>
              <w:rPr>
                <w:rFonts w:ascii="Arial" w:hAnsi="Arial" w:cs="Arial"/>
                <w:b/>
                <w:bCs/>
                <w:sz w:val="18"/>
                <w:szCs w:val="18"/>
              </w:rPr>
            </w:pPr>
            <w:r w:rsidRPr="00A02329">
              <w:rPr>
                <w:rFonts w:ascii="Arial" w:hAnsi="Arial" w:cs="Arial"/>
                <w:b/>
                <w:bCs/>
                <w:sz w:val="18"/>
                <w:szCs w:val="18"/>
              </w:rPr>
              <w:t>Thousand Baht</w:t>
            </w:r>
          </w:p>
        </w:tc>
        <w:tc>
          <w:tcPr>
            <w:tcW w:w="1368" w:type="dxa"/>
            <w:gridSpan w:val="2"/>
            <w:tcBorders>
              <w:top w:val="nil"/>
              <w:left w:val="nil"/>
              <w:bottom w:val="single" w:sz="4" w:space="0" w:color="auto"/>
              <w:right w:val="nil"/>
            </w:tcBorders>
            <w:hideMark/>
          </w:tcPr>
          <w:p w14:paraId="4FCACB16" w14:textId="526AE816" w:rsidR="00A264CF" w:rsidRPr="00A02329" w:rsidRDefault="00A264CF" w:rsidP="00A264CF">
            <w:pPr>
              <w:spacing w:line="254" w:lineRule="auto"/>
              <w:ind w:left="-40" w:right="-72"/>
              <w:jc w:val="right"/>
              <w:rPr>
                <w:rFonts w:ascii="Arial" w:hAnsi="Arial" w:cs="Arial"/>
                <w:b/>
                <w:bCs/>
                <w:sz w:val="18"/>
                <w:szCs w:val="18"/>
              </w:rPr>
            </w:pPr>
            <w:r w:rsidRPr="00A02329">
              <w:rPr>
                <w:rFonts w:ascii="Arial" w:hAnsi="Arial" w:cs="Arial"/>
                <w:b/>
                <w:bCs/>
                <w:sz w:val="18"/>
                <w:szCs w:val="18"/>
              </w:rPr>
              <w:t>Thousand Baht</w:t>
            </w:r>
          </w:p>
        </w:tc>
        <w:tc>
          <w:tcPr>
            <w:tcW w:w="1368" w:type="dxa"/>
            <w:tcBorders>
              <w:top w:val="nil"/>
              <w:left w:val="nil"/>
              <w:bottom w:val="single" w:sz="4" w:space="0" w:color="auto"/>
              <w:right w:val="nil"/>
            </w:tcBorders>
            <w:hideMark/>
          </w:tcPr>
          <w:p w14:paraId="31DDE475" w14:textId="43F1D765" w:rsidR="00A264CF" w:rsidRPr="00A02329" w:rsidRDefault="00A264CF" w:rsidP="00A264CF">
            <w:pPr>
              <w:spacing w:line="254" w:lineRule="auto"/>
              <w:ind w:left="-40" w:right="-72"/>
              <w:jc w:val="right"/>
              <w:rPr>
                <w:rFonts w:ascii="Arial" w:hAnsi="Arial" w:cs="Arial"/>
                <w:b/>
                <w:bCs/>
                <w:sz w:val="18"/>
                <w:szCs w:val="18"/>
              </w:rPr>
            </w:pPr>
            <w:r w:rsidRPr="00A02329">
              <w:rPr>
                <w:rFonts w:ascii="Arial" w:hAnsi="Arial" w:cs="Arial"/>
                <w:b/>
                <w:bCs/>
                <w:sz w:val="18"/>
                <w:szCs w:val="18"/>
              </w:rPr>
              <w:t>Thousand Baht</w:t>
            </w:r>
          </w:p>
        </w:tc>
        <w:tc>
          <w:tcPr>
            <w:tcW w:w="1368" w:type="dxa"/>
            <w:tcBorders>
              <w:top w:val="nil"/>
              <w:left w:val="nil"/>
              <w:bottom w:val="single" w:sz="4" w:space="0" w:color="auto"/>
              <w:right w:val="nil"/>
            </w:tcBorders>
            <w:hideMark/>
          </w:tcPr>
          <w:p w14:paraId="289231B3" w14:textId="67B86071" w:rsidR="00A264CF" w:rsidRPr="00A02329" w:rsidRDefault="00A264CF" w:rsidP="00A264CF">
            <w:pPr>
              <w:spacing w:line="254" w:lineRule="auto"/>
              <w:ind w:left="-40" w:right="-72"/>
              <w:jc w:val="right"/>
              <w:rPr>
                <w:rFonts w:ascii="Arial" w:hAnsi="Arial" w:cs="Arial"/>
                <w:b/>
                <w:bCs/>
                <w:sz w:val="18"/>
                <w:szCs w:val="18"/>
              </w:rPr>
            </w:pPr>
            <w:r w:rsidRPr="00A02329">
              <w:rPr>
                <w:rFonts w:ascii="Arial" w:hAnsi="Arial" w:cs="Arial"/>
                <w:b/>
                <w:bCs/>
                <w:sz w:val="18"/>
                <w:szCs w:val="18"/>
              </w:rPr>
              <w:t>Thousand Baht</w:t>
            </w:r>
          </w:p>
        </w:tc>
      </w:tr>
      <w:tr w:rsidR="00A264CF" w:rsidRPr="00A02329" w14:paraId="512E5348" w14:textId="77777777" w:rsidTr="008E03CC">
        <w:tc>
          <w:tcPr>
            <w:tcW w:w="4005" w:type="dxa"/>
            <w:tcBorders>
              <w:top w:val="nil"/>
              <w:left w:val="nil"/>
              <w:right w:val="nil"/>
            </w:tcBorders>
            <w:hideMark/>
          </w:tcPr>
          <w:p w14:paraId="315A8ABF" w14:textId="77777777" w:rsidR="00A264CF" w:rsidRPr="00A02329" w:rsidRDefault="00A264CF" w:rsidP="00F7658E">
            <w:pPr>
              <w:spacing w:line="254" w:lineRule="auto"/>
              <w:ind w:left="426" w:hanging="426"/>
              <w:rPr>
                <w:rFonts w:ascii="Arial" w:hAnsi="Arial" w:cs="Arial"/>
                <w:b/>
                <w:bCs/>
                <w:sz w:val="18"/>
                <w:szCs w:val="18"/>
              </w:rPr>
            </w:pPr>
            <w:r w:rsidRPr="00A02329">
              <w:rPr>
                <w:rFonts w:ascii="Arial" w:hAnsi="Arial" w:cs="Arial"/>
                <w:b/>
                <w:bCs/>
                <w:sz w:val="18"/>
                <w:szCs w:val="18"/>
              </w:rPr>
              <w:t>Financial assets</w:t>
            </w:r>
          </w:p>
        </w:tc>
        <w:tc>
          <w:tcPr>
            <w:tcW w:w="1367" w:type="dxa"/>
            <w:tcBorders>
              <w:top w:val="single" w:sz="4" w:space="0" w:color="auto"/>
              <w:left w:val="nil"/>
              <w:right w:val="nil"/>
            </w:tcBorders>
          </w:tcPr>
          <w:p w14:paraId="79899EBF" w14:textId="77777777" w:rsidR="00A264CF" w:rsidRPr="00A02329" w:rsidRDefault="00A264CF" w:rsidP="00116823">
            <w:pPr>
              <w:spacing w:line="254" w:lineRule="auto"/>
              <w:ind w:left="-40" w:right="-72"/>
              <w:jc w:val="right"/>
              <w:rPr>
                <w:rFonts w:ascii="Arial" w:hAnsi="Arial" w:cs="Arial"/>
                <w:b/>
                <w:bCs/>
                <w:sz w:val="18"/>
                <w:szCs w:val="18"/>
              </w:rPr>
            </w:pPr>
          </w:p>
        </w:tc>
        <w:tc>
          <w:tcPr>
            <w:tcW w:w="1368" w:type="dxa"/>
            <w:gridSpan w:val="2"/>
            <w:tcBorders>
              <w:top w:val="single" w:sz="4" w:space="0" w:color="auto"/>
              <w:left w:val="nil"/>
              <w:right w:val="nil"/>
            </w:tcBorders>
          </w:tcPr>
          <w:p w14:paraId="2F9BEBAA" w14:textId="77777777" w:rsidR="00A264CF" w:rsidRPr="00A02329" w:rsidRDefault="00A264CF" w:rsidP="00116823">
            <w:pPr>
              <w:spacing w:line="254" w:lineRule="auto"/>
              <w:ind w:left="-40" w:right="-72"/>
              <w:jc w:val="right"/>
              <w:rPr>
                <w:rFonts w:ascii="Arial" w:hAnsi="Arial" w:cs="Arial"/>
                <w:b/>
                <w:bCs/>
                <w:sz w:val="18"/>
                <w:szCs w:val="18"/>
              </w:rPr>
            </w:pPr>
          </w:p>
        </w:tc>
        <w:tc>
          <w:tcPr>
            <w:tcW w:w="1368" w:type="dxa"/>
            <w:tcBorders>
              <w:top w:val="single" w:sz="4" w:space="0" w:color="auto"/>
              <w:left w:val="nil"/>
              <w:right w:val="nil"/>
            </w:tcBorders>
          </w:tcPr>
          <w:p w14:paraId="0BACB05A" w14:textId="77777777" w:rsidR="00A264CF" w:rsidRPr="00A02329" w:rsidRDefault="00A264CF" w:rsidP="00116823">
            <w:pPr>
              <w:spacing w:line="254" w:lineRule="auto"/>
              <w:ind w:left="-40" w:right="-72"/>
              <w:jc w:val="right"/>
              <w:rPr>
                <w:rFonts w:ascii="Arial" w:hAnsi="Arial" w:cs="Arial"/>
                <w:b/>
                <w:bCs/>
                <w:sz w:val="18"/>
                <w:szCs w:val="18"/>
              </w:rPr>
            </w:pPr>
          </w:p>
        </w:tc>
        <w:tc>
          <w:tcPr>
            <w:tcW w:w="1368" w:type="dxa"/>
            <w:tcBorders>
              <w:top w:val="single" w:sz="4" w:space="0" w:color="auto"/>
              <w:left w:val="nil"/>
              <w:right w:val="nil"/>
            </w:tcBorders>
          </w:tcPr>
          <w:p w14:paraId="7AF62D21" w14:textId="77777777" w:rsidR="00A264CF" w:rsidRPr="00A02329" w:rsidRDefault="00A264CF" w:rsidP="00116823">
            <w:pPr>
              <w:spacing w:line="254" w:lineRule="auto"/>
              <w:ind w:left="-40" w:right="-72"/>
              <w:jc w:val="right"/>
              <w:rPr>
                <w:rFonts w:ascii="Arial" w:hAnsi="Arial" w:cs="Arial"/>
                <w:b/>
                <w:bCs/>
                <w:sz w:val="18"/>
                <w:szCs w:val="18"/>
              </w:rPr>
            </w:pPr>
          </w:p>
        </w:tc>
      </w:tr>
      <w:tr w:rsidR="00A264CF" w:rsidRPr="00A02329" w14:paraId="0EA5241A" w14:textId="77777777" w:rsidTr="008E03CC">
        <w:tc>
          <w:tcPr>
            <w:tcW w:w="4005" w:type="dxa"/>
            <w:tcBorders>
              <w:top w:val="nil"/>
              <w:left w:val="nil"/>
              <w:right w:val="nil"/>
            </w:tcBorders>
            <w:hideMark/>
          </w:tcPr>
          <w:p w14:paraId="793DDA94" w14:textId="77777777" w:rsidR="00A264CF" w:rsidRPr="00A02329" w:rsidRDefault="00A264CF" w:rsidP="00F7658E">
            <w:pPr>
              <w:spacing w:line="254" w:lineRule="auto"/>
              <w:ind w:left="426" w:hanging="426"/>
              <w:rPr>
                <w:rFonts w:ascii="Arial" w:hAnsi="Arial" w:cs="Arial"/>
                <w:sz w:val="18"/>
                <w:szCs w:val="18"/>
              </w:rPr>
            </w:pPr>
            <w:r w:rsidRPr="00A02329">
              <w:rPr>
                <w:rFonts w:ascii="Arial" w:hAnsi="Arial" w:cs="Arial"/>
                <w:sz w:val="18"/>
                <w:szCs w:val="18"/>
              </w:rPr>
              <w:t>Financial assets at amortised cost</w:t>
            </w:r>
          </w:p>
        </w:tc>
        <w:tc>
          <w:tcPr>
            <w:tcW w:w="1367" w:type="dxa"/>
            <w:tcBorders>
              <w:top w:val="nil"/>
              <w:left w:val="nil"/>
              <w:right w:val="nil"/>
            </w:tcBorders>
          </w:tcPr>
          <w:p w14:paraId="54F74F68" w14:textId="77777777" w:rsidR="00A264CF" w:rsidRPr="00A02329" w:rsidRDefault="00A264CF" w:rsidP="00116823">
            <w:pPr>
              <w:spacing w:line="254" w:lineRule="auto"/>
              <w:ind w:left="-40" w:right="-72"/>
              <w:jc w:val="right"/>
              <w:rPr>
                <w:rFonts w:ascii="Arial" w:hAnsi="Arial" w:cs="Arial"/>
                <w:b/>
                <w:bCs/>
                <w:sz w:val="18"/>
                <w:szCs w:val="18"/>
              </w:rPr>
            </w:pPr>
          </w:p>
        </w:tc>
        <w:tc>
          <w:tcPr>
            <w:tcW w:w="1368" w:type="dxa"/>
            <w:gridSpan w:val="2"/>
            <w:tcBorders>
              <w:top w:val="nil"/>
              <w:left w:val="nil"/>
              <w:right w:val="nil"/>
            </w:tcBorders>
          </w:tcPr>
          <w:p w14:paraId="2EAE3B7F" w14:textId="77777777" w:rsidR="00A264CF" w:rsidRPr="00A02329" w:rsidRDefault="00A264CF" w:rsidP="00116823">
            <w:pPr>
              <w:spacing w:line="254" w:lineRule="auto"/>
              <w:ind w:left="-40" w:right="-72"/>
              <w:jc w:val="right"/>
              <w:rPr>
                <w:rFonts w:ascii="Arial" w:hAnsi="Arial" w:cs="Arial"/>
                <w:b/>
                <w:bCs/>
                <w:sz w:val="18"/>
                <w:szCs w:val="18"/>
              </w:rPr>
            </w:pPr>
          </w:p>
        </w:tc>
        <w:tc>
          <w:tcPr>
            <w:tcW w:w="1368" w:type="dxa"/>
            <w:tcBorders>
              <w:top w:val="nil"/>
              <w:left w:val="nil"/>
              <w:right w:val="nil"/>
            </w:tcBorders>
          </w:tcPr>
          <w:p w14:paraId="6D2D547F" w14:textId="77777777" w:rsidR="00A264CF" w:rsidRPr="00A02329" w:rsidRDefault="00A264CF" w:rsidP="00116823">
            <w:pPr>
              <w:spacing w:line="254" w:lineRule="auto"/>
              <w:ind w:left="-40" w:right="-72"/>
              <w:jc w:val="right"/>
              <w:rPr>
                <w:rFonts w:ascii="Arial" w:hAnsi="Arial" w:cs="Arial"/>
                <w:b/>
                <w:bCs/>
                <w:sz w:val="18"/>
                <w:szCs w:val="18"/>
              </w:rPr>
            </w:pPr>
          </w:p>
        </w:tc>
        <w:tc>
          <w:tcPr>
            <w:tcW w:w="1368" w:type="dxa"/>
            <w:tcBorders>
              <w:top w:val="nil"/>
              <w:left w:val="nil"/>
              <w:right w:val="nil"/>
            </w:tcBorders>
          </w:tcPr>
          <w:p w14:paraId="7F0F7269" w14:textId="77777777" w:rsidR="00A264CF" w:rsidRPr="00A02329" w:rsidRDefault="00A264CF" w:rsidP="00116823">
            <w:pPr>
              <w:spacing w:line="254" w:lineRule="auto"/>
              <w:ind w:left="-40" w:right="-72"/>
              <w:jc w:val="right"/>
              <w:rPr>
                <w:rFonts w:ascii="Arial" w:hAnsi="Arial" w:cs="Arial"/>
                <w:b/>
                <w:bCs/>
                <w:sz w:val="18"/>
                <w:szCs w:val="18"/>
              </w:rPr>
            </w:pPr>
          </w:p>
        </w:tc>
      </w:tr>
      <w:tr w:rsidR="00842C1A" w:rsidRPr="00A02329" w14:paraId="7D5694F3" w14:textId="77777777" w:rsidTr="008E03CC">
        <w:tc>
          <w:tcPr>
            <w:tcW w:w="4005" w:type="dxa"/>
            <w:tcBorders>
              <w:top w:val="nil"/>
              <w:left w:val="nil"/>
              <w:right w:val="nil"/>
            </w:tcBorders>
            <w:hideMark/>
          </w:tcPr>
          <w:p w14:paraId="7066B9F5" w14:textId="7DC22381" w:rsidR="00842C1A" w:rsidRPr="00A02329" w:rsidRDefault="00842C1A" w:rsidP="00842C1A">
            <w:pPr>
              <w:spacing w:line="254" w:lineRule="auto"/>
              <w:ind w:left="426" w:hanging="426"/>
              <w:rPr>
                <w:rFonts w:ascii="Arial" w:hAnsi="Arial" w:cs="Arial"/>
                <w:sz w:val="18"/>
                <w:szCs w:val="18"/>
              </w:rPr>
            </w:pPr>
            <w:r w:rsidRPr="00A02329">
              <w:rPr>
                <w:rFonts w:ascii="Arial" w:hAnsi="Arial" w:cs="Arial"/>
                <w:sz w:val="18"/>
                <w:szCs w:val="18"/>
              </w:rPr>
              <w:t xml:space="preserve">   - Cash and cash equivalents</w:t>
            </w:r>
          </w:p>
        </w:tc>
        <w:tc>
          <w:tcPr>
            <w:tcW w:w="1367" w:type="dxa"/>
            <w:tcBorders>
              <w:top w:val="nil"/>
              <w:left w:val="nil"/>
              <w:right w:val="nil"/>
            </w:tcBorders>
          </w:tcPr>
          <w:p w14:paraId="2FF8D4E8" w14:textId="2AE2DB28" w:rsidR="00842C1A" w:rsidRPr="00A02329" w:rsidRDefault="004D65FC" w:rsidP="00842C1A">
            <w:pPr>
              <w:spacing w:line="254" w:lineRule="auto"/>
              <w:ind w:left="-40" w:right="-72"/>
              <w:jc w:val="right"/>
              <w:rPr>
                <w:rFonts w:ascii="Arial" w:hAnsi="Arial" w:cs="Arial"/>
                <w:sz w:val="18"/>
                <w:szCs w:val="18"/>
              </w:rPr>
            </w:pPr>
            <w:r w:rsidRPr="00A02329">
              <w:rPr>
                <w:rFonts w:ascii="Arial" w:hAnsi="Arial" w:cs="Arial"/>
                <w:sz w:val="18"/>
                <w:szCs w:val="18"/>
              </w:rPr>
              <w:t>4,871</w:t>
            </w:r>
            <w:r w:rsidR="00ED7B60" w:rsidRPr="00A02329">
              <w:rPr>
                <w:rFonts w:ascii="Arial" w:hAnsi="Arial" w:cs="Arial"/>
                <w:sz w:val="18"/>
                <w:szCs w:val="18"/>
              </w:rPr>
              <w:t>,698</w:t>
            </w:r>
          </w:p>
        </w:tc>
        <w:tc>
          <w:tcPr>
            <w:tcW w:w="1368" w:type="dxa"/>
            <w:gridSpan w:val="2"/>
            <w:tcBorders>
              <w:top w:val="nil"/>
              <w:left w:val="nil"/>
              <w:right w:val="nil"/>
            </w:tcBorders>
          </w:tcPr>
          <w:p w14:paraId="780C8725" w14:textId="1D59745E"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1,772,587</w:t>
            </w:r>
          </w:p>
        </w:tc>
        <w:tc>
          <w:tcPr>
            <w:tcW w:w="1368" w:type="dxa"/>
            <w:tcBorders>
              <w:top w:val="nil"/>
              <w:left w:val="nil"/>
              <w:right w:val="nil"/>
            </w:tcBorders>
          </w:tcPr>
          <w:p w14:paraId="13A97F7E" w14:textId="281D43AD" w:rsidR="00842C1A" w:rsidRPr="00A02329" w:rsidRDefault="007E3C69" w:rsidP="00842C1A">
            <w:pPr>
              <w:spacing w:line="254" w:lineRule="auto"/>
              <w:ind w:left="-40" w:right="-72"/>
              <w:jc w:val="right"/>
              <w:rPr>
                <w:rFonts w:ascii="Arial" w:hAnsi="Arial" w:cs="Arial"/>
                <w:sz w:val="18"/>
                <w:szCs w:val="18"/>
              </w:rPr>
            </w:pPr>
            <w:r w:rsidRPr="00A02329">
              <w:rPr>
                <w:rFonts w:ascii="Arial" w:hAnsi="Arial" w:cs="Arial"/>
                <w:sz w:val="18"/>
                <w:szCs w:val="18"/>
              </w:rPr>
              <w:t>4,757,</w:t>
            </w:r>
            <w:r w:rsidR="009A1D35" w:rsidRPr="00A02329">
              <w:rPr>
                <w:rFonts w:ascii="Arial" w:hAnsi="Arial" w:cs="Arial"/>
                <w:sz w:val="18"/>
                <w:szCs w:val="18"/>
              </w:rPr>
              <w:t>622</w:t>
            </w:r>
          </w:p>
        </w:tc>
        <w:tc>
          <w:tcPr>
            <w:tcW w:w="1368" w:type="dxa"/>
            <w:tcBorders>
              <w:top w:val="nil"/>
              <w:left w:val="nil"/>
              <w:right w:val="nil"/>
            </w:tcBorders>
          </w:tcPr>
          <w:p w14:paraId="688CD1B9" w14:textId="6493A131"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1,645,488</w:t>
            </w:r>
          </w:p>
        </w:tc>
      </w:tr>
      <w:tr w:rsidR="00842C1A" w:rsidRPr="00A02329" w14:paraId="7515DC14" w14:textId="77777777" w:rsidTr="008E03CC">
        <w:tc>
          <w:tcPr>
            <w:tcW w:w="4005" w:type="dxa"/>
            <w:tcBorders>
              <w:top w:val="nil"/>
              <w:left w:val="nil"/>
              <w:right w:val="nil"/>
            </w:tcBorders>
            <w:hideMark/>
          </w:tcPr>
          <w:p w14:paraId="7D9D19F2" w14:textId="23A34996" w:rsidR="00842C1A" w:rsidRPr="00A02329" w:rsidRDefault="00842C1A" w:rsidP="00842C1A">
            <w:pPr>
              <w:spacing w:line="254" w:lineRule="auto"/>
              <w:ind w:left="426" w:hanging="426"/>
              <w:rPr>
                <w:rFonts w:ascii="Arial" w:hAnsi="Arial" w:cs="Arial"/>
                <w:sz w:val="18"/>
                <w:szCs w:val="18"/>
              </w:rPr>
            </w:pPr>
            <w:r w:rsidRPr="00A02329">
              <w:rPr>
                <w:rFonts w:ascii="Arial" w:hAnsi="Arial" w:cs="Arial"/>
                <w:sz w:val="18"/>
                <w:szCs w:val="18"/>
              </w:rPr>
              <w:t xml:space="preserve">   - Trade and other current receivables, net</w:t>
            </w:r>
          </w:p>
        </w:tc>
        <w:tc>
          <w:tcPr>
            <w:tcW w:w="1367" w:type="dxa"/>
            <w:tcBorders>
              <w:top w:val="nil"/>
              <w:left w:val="nil"/>
              <w:right w:val="nil"/>
            </w:tcBorders>
          </w:tcPr>
          <w:p w14:paraId="0EF959DE" w14:textId="04D03ED2" w:rsidR="00842C1A" w:rsidRPr="00A02329" w:rsidRDefault="0010179B" w:rsidP="00842C1A">
            <w:pPr>
              <w:spacing w:line="254" w:lineRule="auto"/>
              <w:ind w:left="-40" w:right="-72"/>
              <w:jc w:val="right"/>
              <w:rPr>
                <w:rFonts w:ascii="Arial" w:hAnsi="Arial" w:cs="Arial"/>
                <w:sz w:val="18"/>
                <w:szCs w:val="18"/>
              </w:rPr>
            </w:pPr>
            <w:r w:rsidRPr="00A02329">
              <w:rPr>
                <w:rFonts w:ascii="Arial" w:hAnsi="Arial" w:cs="Arial"/>
                <w:sz w:val="18"/>
                <w:szCs w:val="18"/>
              </w:rPr>
              <w:t>2,770,431</w:t>
            </w:r>
          </w:p>
        </w:tc>
        <w:tc>
          <w:tcPr>
            <w:tcW w:w="1368" w:type="dxa"/>
            <w:gridSpan w:val="2"/>
            <w:tcBorders>
              <w:top w:val="nil"/>
              <w:left w:val="nil"/>
              <w:right w:val="nil"/>
            </w:tcBorders>
          </w:tcPr>
          <w:p w14:paraId="0EF9645B" w14:textId="0E9BC918"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3,219,767</w:t>
            </w:r>
          </w:p>
        </w:tc>
        <w:tc>
          <w:tcPr>
            <w:tcW w:w="1368" w:type="dxa"/>
            <w:tcBorders>
              <w:top w:val="nil"/>
              <w:left w:val="nil"/>
              <w:right w:val="nil"/>
            </w:tcBorders>
          </w:tcPr>
          <w:p w14:paraId="108BAE36" w14:textId="0822BB43" w:rsidR="00842C1A" w:rsidRPr="00A02329" w:rsidRDefault="00424D03" w:rsidP="00842C1A">
            <w:pPr>
              <w:spacing w:line="254" w:lineRule="auto"/>
              <w:ind w:left="-40" w:right="-72"/>
              <w:jc w:val="right"/>
              <w:rPr>
                <w:rFonts w:ascii="Arial" w:hAnsi="Arial" w:cs="Arial"/>
                <w:sz w:val="18"/>
                <w:szCs w:val="18"/>
              </w:rPr>
            </w:pPr>
            <w:r w:rsidRPr="00A02329">
              <w:rPr>
                <w:rFonts w:ascii="Arial" w:hAnsi="Arial" w:cs="Arial"/>
                <w:sz w:val="18"/>
                <w:szCs w:val="18"/>
              </w:rPr>
              <w:t>367,</w:t>
            </w:r>
            <w:r w:rsidR="00B40C35" w:rsidRPr="00A02329">
              <w:rPr>
                <w:rFonts w:ascii="Arial" w:hAnsi="Arial" w:cs="Arial"/>
                <w:sz w:val="18"/>
                <w:szCs w:val="18"/>
              </w:rPr>
              <w:t>392</w:t>
            </w:r>
          </w:p>
        </w:tc>
        <w:tc>
          <w:tcPr>
            <w:tcW w:w="1368" w:type="dxa"/>
            <w:tcBorders>
              <w:top w:val="nil"/>
              <w:left w:val="nil"/>
              <w:right w:val="nil"/>
            </w:tcBorders>
          </w:tcPr>
          <w:p w14:paraId="59A6F51A" w14:textId="63F4581C"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24,32</w:t>
            </w:r>
            <w:r w:rsidR="003C41E4" w:rsidRPr="00A02329">
              <w:rPr>
                <w:rFonts w:ascii="Arial" w:hAnsi="Arial" w:cs="Arial"/>
                <w:sz w:val="18"/>
                <w:szCs w:val="18"/>
              </w:rPr>
              <w:t>7</w:t>
            </w:r>
          </w:p>
        </w:tc>
      </w:tr>
      <w:tr w:rsidR="00842C1A" w:rsidRPr="00A02329" w14:paraId="3ECE700C" w14:textId="77777777" w:rsidTr="008E03CC">
        <w:tc>
          <w:tcPr>
            <w:tcW w:w="4005" w:type="dxa"/>
            <w:tcBorders>
              <w:top w:val="nil"/>
              <w:left w:val="nil"/>
              <w:right w:val="nil"/>
            </w:tcBorders>
            <w:hideMark/>
          </w:tcPr>
          <w:p w14:paraId="62A8F236" w14:textId="492D66A5" w:rsidR="00842C1A" w:rsidRPr="00A02329" w:rsidRDefault="00842C1A" w:rsidP="00842C1A">
            <w:pPr>
              <w:spacing w:line="254" w:lineRule="auto"/>
              <w:ind w:left="426" w:right="-156" w:hanging="426"/>
              <w:rPr>
                <w:rFonts w:ascii="Arial" w:hAnsi="Arial" w:cs="Arial"/>
                <w:sz w:val="18"/>
                <w:szCs w:val="18"/>
                <w:lang w:eastAsia="zh-CN"/>
              </w:rPr>
            </w:pPr>
            <w:r w:rsidRPr="00A02329">
              <w:rPr>
                <w:rFonts w:ascii="Arial" w:hAnsi="Arial" w:cs="Arial"/>
                <w:sz w:val="18"/>
                <w:szCs w:val="18"/>
              </w:rPr>
              <w:t xml:space="preserve">   - </w:t>
            </w:r>
            <w:r w:rsidRPr="00A02329">
              <w:rPr>
                <w:rFonts w:ascii="Arial" w:hAnsi="Arial" w:cs="Arial"/>
                <w:spacing w:val="-6"/>
                <w:sz w:val="18"/>
                <w:szCs w:val="18"/>
              </w:rPr>
              <w:t>Deposits (</w:t>
            </w:r>
            <w:r w:rsidRPr="00A02329">
              <w:rPr>
                <w:rFonts w:ascii="Arial" w:hAnsi="Arial" w:cs="Arial"/>
                <w:spacing w:val="-6"/>
                <w:sz w:val="18"/>
                <w:szCs w:val="18"/>
                <w:lang w:eastAsia="zh-CN"/>
              </w:rPr>
              <w:t>included in other non-current assets)</w:t>
            </w:r>
          </w:p>
        </w:tc>
        <w:tc>
          <w:tcPr>
            <w:tcW w:w="1367" w:type="dxa"/>
            <w:tcBorders>
              <w:top w:val="nil"/>
              <w:left w:val="nil"/>
              <w:right w:val="nil"/>
            </w:tcBorders>
          </w:tcPr>
          <w:p w14:paraId="0660E0B4" w14:textId="448884F0" w:rsidR="00842C1A" w:rsidRPr="00A02329" w:rsidRDefault="002B0669" w:rsidP="00842C1A">
            <w:pPr>
              <w:spacing w:line="254" w:lineRule="auto"/>
              <w:ind w:left="-40" w:right="-72"/>
              <w:jc w:val="right"/>
              <w:rPr>
                <w:rFonts w:ascii="Arial" w:hAnsi="Arial" w:cs="Arial"/>
                <w:sz w:val="18"/>
                <w:szCs w:val="18"/>
              </w:rPr>
            </w:pPr>
            <w:r w:rsidRPr="00A02329">
              <w:rPr>
                <w:rFonts w:ascii="Arial" w:hAnsi="Arial" w:cs="Arial"/>
                <w:sz w:val="18"/>
                <w:szCs w:val="18"/>
              </w:rPr>
              <w:t>5,180</w:t>
            </w:r>
          </w:p>
        </w:tc>
        <w:tc>
          <w:tcPr>
            <w:tcW w:w="1368" w:type="dxa"/>
            <w:gridSpan w:val="2"/>
            <w:tcBorders>
              <w:top w:val="nil"/>
              <w:left w:val="nil"/>
              <w:right w:val="nil"/>
            </w:tcBorders>
          </w:tcPr>
          <w:p w14:paraId="4D99201F" w14:textId="5AFAD7D8"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5,132</w:t>
            </w:r>
          </w:p>
        </w:tc>
        <w:tc>
          <w:tcPr>
            <w:tcW w:w="1368" w:type="dxa"/>
            <w:tcBorders>
              <w:top w:val="nil"/>
              <w:left w:val="nil"/>
              <w:right w:val="nil"/>
            </w:tcBorders>
          </w:tcPr>
          <w:p w14:paraId="06723116" w14:textId="7E26DD13" w:rsidR="00842C1A" w:rsidRPr="00A02329" w:rsidRDefault="005B02A1" w:rsidP="00842C1A">
            <w:pPr>
              <w:spacing w:line="254" w:lineRule="auto"/>
              <w:ind w:left="-40" w:right="-72"/>
              <w:jc w:val="right"/>
              <w:rPr>
                <w:rFonts w:ascii="Arial" w:hAnsi="Arial" w:cs="Arial"/>
                <w:sz w:val="18"/>
                <w:szCs w:val="18"/>
              </w:rPr>
            </w:pPr>
            <w:r w:rsidRPr="00A02329">
              <w:rPr>
                <w:rFonts w:ascii="Arial" w:hAnsi="Arial" w:cs="Arial"/>
                <w:sz w:val="18"/>
                <w:szCs w:val="18"/>
              </w:rPr>
              <w:t>3,411</w:t>
            </w:r>
          </w:p>
        </w:tc>
        <w:tc>
          <w:tcPr>
            <w:tcW w:w="1368" w:type="dxa"/>
            <w:tcBorders>
              <w:top w:val="nil"/>
              <w:left w:val="nil"/>
              <w:right w:val="nil"/>
            </w:tcBorders>
          </w:tcPr>
          <w:p w14:paraId="65D1DB14" w14:textId="2E378EB7"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3,368</w:t>
            </w:r>
          </w:p>
        </w:tc>
      </w:tr>
      <w:tr w:rsidR="00842C1A" w:rsidRPr="00A02329" w14:paraId="1F948F70" w14:textId="77777777" w:rsidTr="008E03CC">
        <w:tc>
          <w:tcPr>
            <w:tcW w:w="4005" w:type="dxa"/>
            <w:tcBorders>
              <w:top w:val="nil"/>
              <w:left w:val="nil"/>
              <w:right w:val="nil"/>
            </w:tcBorders>
          </w:tcPr>
          <w:p w14:paraId="45ABB07D" w14:textId="16B6C761" w:rsidR="00842C1A" w:rsidRPr="00A02329" w:rsidRDefault="00842C1A" w:rsidP="00842C1A">
            <w:pPr>
              <w:spacing w:line="254" w:lineRule="auto"/>
              <w:ind w:left="426" w:hanging="426"/>
              <w:rPr>
                <w:rFonts w:ascii="Arial" w:hAnsi="Arial" w:cs="Arial"/>
                <w:sz w:val="18"/>
                <w:szCs w:val="18"/>
              </w:rPr>
            </w:pPr>
            <w:r w:rsidRPr="00A02329">
              <w:rPr>
                <w:rFonts w:ascii="Arial" w:hAnsi="Arial" w:cs="Arial"/>
                <w:sz w:val="18"/>
                <w:szCs w:val="18"/>
              </w:rPr>
              <w:t>Financial assets at fair value through other</w:t>
            </w:r>
          </w:p>
        </w:tc>
        <w:tc>
          <w:tcPr>
            <w:tcW w:w="1367" w:type="dxa"/>
            <w:tcBorders>
              <w:top w:val="nil"/>
              <w:left w:val="nil"/>
              <w:right w:val="nil"/>
            </w:tcBorders>
          </w:tcPr>
          <w:p w14:paraId="669E8A0B" w14:textId="3ADECBD1" w:rsidR="00842C1A" w:rsidRPr="00A02329" w:rsidRDefault="00842C1A" w:rsidP="00842C1A">
            <w:pPr>
              <w:rPr>
                <w:rFonts w:ascii="Arial" w:hAnsi="Arial" w:cs="Arial"/>
                <w:sz w:val="18"/>
                <w:szCs w:val="18"/>
              </w:rPr>
            </w:pPr>
          </w:p>
        </w:tc>
        <w:tc>
          <w:tcPr>
            <w:tcW w:w="1368" w:type="dxa"/>
            <w:gridSpan w:val="2"/>
            <w:tcBorders>
              <w:top w:val="nil"/>
              <w:left w:val="nil"/>
              <w:right w:val="nil"/>
            </w:tcBorders>
          </w:tcPr>
          <w:p w14:paraId="6B22B1A5" w14:textId="22268591" w:rsidR="00842C1A" w:rsidRPr="00A02329" w:rsidRDefault="00842C1A" w:rsidP="00842C1A">
            <w:pPr>
              <w:spacing w:line="254" w:lineRule="auto"/>
              <w:ind w:right="-72"/>
              <w:rPr>
                <w:rFonts w:ascii="Arial" w:hAnsi="Arial" w:cs="Arial"/>
                <w:sz w:val="18"/>
                <w:szCs w:val="18"/>
              </w:rPr>
            </w:pPr>
          </w:p>
        </w:tc>
        <w:tc>
          <w:tcPr>
            <w:tcW w:w="1368" w:type="dxa"/>
            <w:tcBorders>
              <w:top w:val="nil"/>
              <w:left w:val="nil"/>
              <w:right w:val="nil"/>
            </w:tcBorders>
          </w:tcPr>
          <w:p w14:paraId="2D05E521" w14:textId="0CF4B092" w:rsidR="00842C1A" w:rsidRPr="00A02329" w:rsidRDefault="00842C1A" w:rsidP="00842C1A">
            <w:pPr>
              <w:spacing w:line="254" w:lineRule="auto"/>
              <w:ind w:left="-40" w:right="-72"/>
              <w:jc w:val="right"/>
              <w:rPr>
                <w:rFonts w:ascii="Arial" w:hAnsi="Arial" w:cs="Arial"/>
                <w:sz w:val="18"/>
                <w:szCs w:val="18"/>
              </w:rPr>
            </w:pPr>
          </w:p>
        </w:tc>
        <w:tc>
          <w:tcPr>
            <w:tcW w:w="1368" w:type="dxa"/>
            <w:tcBorders>
              <w:top w:val="nil"/>
              <w:left w:val="nil"/>
              <w:right w:val="nil"/>
            </w:tcBorders>
          </w:tcPr>
          <w:p w14:paraId="5633E2E7" w14:textId="70B5E3E5" w:rsidR="00842C1A" w:rsidRPr="00A02329" w:rsidRDefault="00842C1A" w:rsidP="00842C1A">
            <w:pPr>
              <w:spacing w:line="254" w:lineRule="auto"/>
              <w:ind w:left="-40" w:right="-72"/>
              <w:jc w:val="right"/>
              <w:rPr>
                <w:rFonts w:ascii="Arial" w:hAnsi="Arial" w:cs="Arial"/>
                <w:sz w:val="18"/>
                <w:szCs w:val="18"/>
              </w:rPr>
            </w:pPr>
          </w:p>
        </w:tc>
      </w:tr>
      <w:tr w:rsidR="00842C1A" w:rsidRPr="00A02329" w14:paraId="3CE2D2FB" w14:textId="77777777" w:rsidTr="008E03CC">
        <w:tc>
          <w:tcPr>
            <w:tcW w:w="4005" w:type="dxa"/>
            <w:tcBorders>
              <w:top w:val="nil"/>
              <w:left w:val="nil"/>
              <w:right w:val="nil"/>
            </w:tcBorders>
          </w:tcPr>
          <w:p w14:paraId="6BEE9493" w14:textId="7AB93FC6" w:rsidR="00842C1A" w:rsidRPr="00A02329" w:rsidRDefault="00842C1A" w:rsidP="00842C1A">
            <w:pPr>
              <w:spacing w:line="254" w:lineRule="auto"/>
              <w:ind w:left="426" w:hanging="426"/>
              <w:rPr>
                <w:rFonts w:ascii="Arial" w:hAnsi="Arial" w:cs="Arial"/>
                <w:sz w:val="18"/>
                <w:szCs w:val="18"/>
              </w:rPr>
            </w:pPr>
            <w:r w:rsidRPr="00A02329">
              <w:rPr>
                <w:rFonts w:ascii="Arial" w:hAnsi="Arial" w:cs="Arial"/>
                <w:sz w:val="18"/>
                <w:szCs w:val="18"/>
              </w:rPr>
              <w:t xml:space="preserve">   comprehensive income (FVOCI)</w:t>
            </w:r>
          </w:p>
        </w:tc>
        <w:tc>
          <w:tcPr>
            <w:tcW w:w="1367" w:type="dxa"/>
            <w:tcBorders>
              <w:top w:val="nil"/>
              <w:left w:val="nil"/>
              <w:right w:val="nil"/>
            </w:tcBorders>
          </w:tcPr>
          <w:p w14:paraId="3AC6BF8B" w14:textId="5DEBBDDA" w:rsidR="00842C1A" w:rsidRPr="00A02329" w:rsidRDefault="00795837" w:rsidP="00842C1A">
            <w:pPr>
              <w:spacing w:line="254" w:lineRule="auto"/>
              <w:ind w:left="-40" w:right="-72"/>
              <w:jc w:val="right"/>
              <w:rPr>
                <w:rFonts w:ascii="Arial" w:hAnsi="Arial" w:cs="Arial"/>
                <w:sz w:val="18"/>
                <w:szCs w:val="18"/>
              </w:rPr>
            </w:pPr>
            <w:r w:rsidRPr="00A02329">
              <w:rPr>
                <w:rFonts w:ascii="Arial" w:hAnsi="Arial" w:cs="Arial"/>
                <w:sz w:val="18"/>
                <w:szCs w:val="18"/>
              </w:rPr>
              <w:t>40</w:t>
            </w:r>
            <w:r w:rsidR="004C4EE7" w:rsidRPr="00A02329">
              <w:rPr>
                <w:rFonts w:ascii="Arial" w:hAnsi="Arial" w:cs="Arial"/>
                <w:sz w:val="18"/>
                <w:szCs w:val="18"/>
              </w:rPr>
              <w:t>8,240</w:t>
            </w:r>
          </w:p>
        </w:tc>
        <w:tc>
          <w:tcPr>
            <w:tcW w:w="1368" w:type="dxa"/>
            <w:gridSpan w:val="2"/>
            <w:tcBorders>
              <w:top w:val="nil"/>
              <w:left w:val="nil"/>
              <w:right w:val="nil"/>
            </w:tcBorders>
          </w:tcPr>
          <w:p w14:paraId="75AEFFF3" w14:textId="246AD833"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302,880</w:t>
            </w:r>
          </w:p>
        </w:tc>
        <w:tc>
          <w:tcPr>
            <w:tcW w:w="1368" w:type="dxa"/>
            <w:tcBorders>
              <w:top w:val="nil"/>
              <w:left w:val="nil"/>
              <w:right w:val="nil"/>
            </w:tcBorders>
          </w:tcPr>
          <w:p w14:paraId="559DFFEB" w14:textId="7679FEF6" w:rsidR="00842C1A" w:rsidRPr="00A02329" w:rsidRDefault="005B02A1" w:rsidP="00842C1A">
            <w:pPr>
              <w:spacing w:line="254" w:lineRule="auto"/>
              <w:ind w:left="-40" w:right="-72"/>
              <w:jc w:val="right"/>
              <w:rPr>
                <w:rFonts w:ascii="Arial" w:hAnsi="Arial" w:cs="Arial"/>
                <w:sz w:val="18"/>
                <w:szCs w:val="18"/>
              </w:rPr>
            </w:pPr>
            <w:r w:rsidRPr="00A02329">
              <w:rPr>
                <w:rFonts w:ascii="Arial" w:hAnsi="Arial" w:cs="Arial"/>
                <w:sz w:val="18"/>
                <w:szCs w:val="18"/>
              </w:rPr>
              <w:t>-</w:t>
            </w:r>
          </w:p>
        </w:tc>
        <w:tc>
          <w:tcPr>
            <w:tcW w:w="1368" w:type="dxa"/>
            <w:tcBorders>
              <w:top w:val="nil"/>
              <w:left w:val="nil"/>
              <w:right w:val="nil"/>
            </w:tcBorders>
          </w:tcPr>
          <w:p w14:paraId="296FB0EA" w14:textId="42945E0D"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w:t>
            </w:r>
          </w:p>
        </w:tc>
      </w:tr>
      <w:tr w:rsidR="00842C1A" w:rsidRPr="00A02329" w14:paraId="3F22752E" w14:textId="77777777" w:rsidTr="008E03CC">
        <w:tc>
          <w:tcPr>
            <w:tcW w:w="4005" w:type="dxa"/>
            <w:tcBorders>
              <w:top w:val="nil"/>
              <w:left w:val="nil"/>
              <w:right w:val="nil"/>
            </w:tcBorders>
          </w:tcPr>
          <w:p w14:paraId="67C3A387" w14:textId="51DBFF30" w:rsidR="00842C1A" w:rsidRPr="00A02329" w:rsidRDefault="00842C1A" w:rsidP="00842C1A">
            <w:pPr>
              <w:spacing w:line="254" w:lineRule="auto"/>
              <w:ind w:left="426" w:hanging="426"/>
              <w:rPr>
                <w:rFonts w:ascii="Arial" w:hAnsi="Arial" w:cs="Arial"/>
                <w:sz w:val="18"/>
                <w:szCs w:val="18"/>
              </w:rPr>
            </w:pPr>
            <w:r w:rsidRPr="00A02329">
              <w:rPr>
                <w:rFonts w:ascii="Arial" w:hAnsi="Arial" w:cs="Arial"/>
                <w:sz w:val="18"/>
                <w:szCs w:val="18"/>
              </w:rPr>
              <w:t xml:space="preserve">Financial assets at fair value through   </w:t>
            </w:r>
          </w:p>
          <w:p w14:paraId="5FB22DB2" w14:textId="2194E726" w:rsidR="00842C1A" w:rsidRPr="00A02329" w:rsidRDefault="00842C1A" w:rsidP="00842C1A">
            <w:pPr>
              <w:spacing w:line="254" w:lineRule="auto"/>
              <w:ind w:left="426" w:hanging="426"/>
              <w:rPr>
                <w:rFonts w:ascii="Arial" w:hAnsi="Arial" w:cs="Arial"/>
                <w:sz w:val="18"/>
                <w:szCs w:val="18"/>
              </w:rPr>
            </w:pPr>
            <w:r w:rsidRPr="00A02329">
              <w:rPr>
                <w:rFonts w:ascii="Arial" w:hAnsi="Arial" w:cs="Arial"/>
                <w:sz w:val="18"/>
                <w:szCs w:val="18"/>
              </w:rPr>
              <w:t xml:space="preserve">   profit or loss (FVPL)</w:t>
            </w:r>
          </w:p>
        </w:tc>
        <w:tc>
          <w:tcPr>
            <w:tcW w:w="1367" w:type="dxa"/>
            <w:tcBorders>
              <w:top w:val="nil"/>
              <w:left w:val="nil"/>
              <w:right w:val="nil"/>
            </w:tcBorders>
          </w:tcPr>
          <w:p w14:paraId="518FE08D" w14:textId="77777777" w:rsidR="00842C1A" w:rsidRPr="00A02329" w:rsidRDefault="00842C1A" w:rsidP="00842C1A">
            <w:pPr>
              <w:spacing w:line="254" w:lineRule="auto"/>
              <w:ind w:left="-40" w:right="-72"/>
              <w:jc w:val="right"/>
              <w:rPr>
                <w:rFonts w:ascii="Arial" w:hAnsi="Arial" w:cs="Arial"/>
                <w:sz w:val="18"/>
                <w:szCs w:val="18"/>
              </w:rPr>
            </w:pPr>
          </w:p>
        </w:tc>
        <w:tc>
          <w:tcPr>
            <w:tcW w:w="1368" w:type="dxa"/>
            <w:gridSpan w:val="2"/>
            <w:tcBorders>
              <w:top w:val="nil"/>
              <w:left w:val="nil"/>
              <w:right w:val="nil"/>
            </w:tcBorders>
          </w:tcPr>
          <w:p w14:paraId="17A667BA" w14:textId="77777777" w:rsidR="00842C1A" w:rsidRPr="00A02329" w:rsidRDefault="00842C1A" w:rsidP="00842C1A">
            <w:pPr>
              <w:spacing w:line="254" w:lineRule="auto"/>
              <w:ind w:left="-40" w:right="-72"/>
              <w:jc w:val="right"/>
              <w:rPr>
                <w:rFonts w:ascii="Arial" w:hAnsi="Arial" w:cs="Arial"/>
                <w:sz w:val="18"/>
                <w:szCs w:val="18"/>
              </w:rPr>
            </w:pPr>
          </w:p>
        </w:tc>
        <w:tc>
          <w:tcPr>
            <w:tcW w:w="1368" w:type="dxa"/>
            <w:tcBorders>
              <w:top w:val="nil"/>
              <w:left w:val="nil"/>
              <w:right w:val="nil"/>
            </w:tcBorders>
          </w:tcPr>
          <w:p w14:paraId="65E610A0" w14:textId="77777777" w:rsidR="00842C1A" w:rsidRPr="00A02329" w:rsidRDefault="00842C1A" w:rsidP="00842C1A">
            <w:pPr>
              <w:spacing w:line="254" w:lineRule="auto"/>
              <w:ind w:left="-40" w:right="-72"/>
              <w:jc w:val="right"/>
              <w:rPr>
                <w:rFonts w:ascii="Arial" w:hAnsi="Arial" w:cs="Arial"/>
                <w:sz w:val="18"/>
                <w:szCs w:val="18"/>
              </w:rPr>
            </w:pPr>
          </w:p>
        </w:tc>
        <w:tc>
          <w:tcPr>
            <w:tcW w:w="1368" w:type="dxa"/>
            <w:tcBorders>
              <w:top w:val="nil"/>
              <w:left w:val="nil"/>
              <w:right w:val="nil"/>
            </w:tcBorders>
          </w:tcPr>
          <w:p w14:paraId="4618C3F5" w14:textId="77777777" w:rsidR="00842C1A" w:rsidRPr="00A02329" w:rsidRDefault="00842C1A" w:rsidP="00842C1A">
            <w:pPr>
              <w:spacing w:line="254" w:lineRule="auto"/>
              <w:ind w:left="-40" w:right="-72"/>
              <w:jc w:val="right"/>
              <w:rPr>
                <w:rFonts w:ascii="Arial" w:hAnsi="Arial" w:cs="Arial"/>
                <w:sz w:val="18"/>
                <w:szCs w:val="18"/>
              </w:rPr>
            </w:pPr>
          </w:p>
        </w:tc>
      </w:tr>
      <w:tr w:rsidR="00842C1A" w:rsidRPr="00A02329" w14:paraId="441C3FB2" w14:textId="77777777" w:rsidTr="008E03CC">
        <w:tc>
          <w:tcPr>
            <w:tcW w:w="4005" w:type="dxa"/>
            <w:tcBorders>
              <w:top w:val="nil"/>
              <w:left w:val="nil"/>
              <w:right w:val="nil"/>
            </w:tcBorders>
          </w:tcPr>
          <w:p w14:paraId="5022DC41" w14:textId="1BC0469B" w:rsidR="00842C1A" w:rsidRPr="00A02329" w:rsidRDefault="00842C1A" w:rsidP="00842C1A">
            <w:pPr>
              <w:spacing w:line="254" w:lineRule="auto"/>
              <w:ind w:left="426" w:hanging="426"/>
              <w:rPr>
                <w:rFonts w:ascii="Arial" w:hAnsi="Arial" w:cs="Arial"/>
                <w:sz w:val="18"/>
                <w:szCs w:val="18"/>
              </w:rPr>
            </w:pPr>
            <w:r w:rsidRPr="00A02329">
              <w:rPr>
                <w:rFonts w:ascii="Arial" w:hAnsi="Arial" w:cs="Arial"/>
                <w:sz w:val="18"/>
                <w:szCs w:val="18"/>
              </w:rPr>
              <w:t xml:space="preserve">   - Derivative assets (included in other current assets)</w:t>
            </w:r>
          </w:p>
        </w:tc>
        <w:tc>
          <w:tcPr>
            <w:tcW w:w="1367" w:type="dxa"/>
            <w:tcBorders>
              <w:top w:val="nil"/>
              <w:left w:val="nil"/>
              <w:bottom w:val="single" w:sz="4" w:space="0" w:color="auto"/>
              <w:right w:val="nil"/>
            </w:tcBorders>
          </w:tcPr>
          <w:p w14:paraId="4FA01080" w14:textId="77777777" w:rsidR="00A3570C" w:rsidRPr="00A02329" w:rsidRDefault="00A3570C" w:rsidP="00842C1A">
            <w:pPr>
              <w:spacing w:line="254" w:lineRule="auto"/>
              <w:ind w:left="-40" w:right="-72"/>
              <w:jc w:val="right"/>
              <w:rPr>
                <w:rFonts w:ascii="Arial" w:hAnsi="Arial" w:cs="Arial"/>
                <w:sz w:val="18"/>
                <w:szCs w:val="18"/>
              </w:rPr>
            </w:pPr>
          </w:p>
          <w:p w14:paraId="6468798F" w14:textId="38166EA9" w:rsidR="00842C1A" w:rsidRPr="00A02329" w:rsidRDefault="0099574E" w:rsidP="00842C1A">
            <w:pPr>
              <w:spacing w:line="254" w:lineRule="auto"/>
              <w:ind w:left="-40" w:right="-72"/>
              <w:jc w:val="right"/>
              <w:rPr>
                <w:rFonts w:ascii="Arial" w:hAnsi="Arial" w:cs="Arial"/>
                <w:sz w:val="18"/>
                <w:szCs w:val="18"/>
              </w:rPr>
            </w:pPr>
            <w:r w:rsidRPr="00A02329">
              <w:rPr>
                <w:rFonts w:ascii="Arial" w:hAnsi="Arial" w:cs="Arial"/>
                <w:sz w:val="18"/>
                <w:szCs w:val="18"/>
              </w:rPr>
              <w:t>16,253</w:t>
            </w:r>
          </w:p>
        </w:tc>
        <w:tc>
          <w:tcPr>
            <w:tcW w:w="1368" w:type="dxa"/>
            <w:gridSpan w:val="2"/>
            <w:tcBorders>
              <w:top w:val="nil"/>
              <w:left w:val="nil"/>
              <w:bottom w:val="single" w:sz="4" w:space="0" w:color="auto"/>
              <w:right w:val="nil"/>
            </w:tcBorders>
          </w:tcPr>
          <w:p w14:paraId="59941A51" w14:textId="77777777" w:rsidR="00A3570C" w:rsidRPr="00A02329" w:rsidRDefault="00A3570C" w:rsidP="00842C1A">
            <w:pPr>
              <w:spacing w:line="254" w:lineRule="auto"/>
              <w:ind w:left="-40" w:right="-72"/>
              <w:jc w:val="right"/>
              <w:rPr>
                <w:rFonts w:ascii="Arial" w:hAnsi="Arial" w:cs="Arial"/>
                <w:sz w:val="18"/>
                <w:szCs w:val="18"/>
              </w:rPr>
            </w:pPr>
          </w:p>
          <w:p w14:paraId="170C5BE3" w14:textId="6C2F39DC" w:rsidR="00842C1A" w:rsidRPr="00A02329" w:rsidRDefault="0099574E" w:rsidP="00A3570C">
            <w:pPr>
              <w:spacing w:line="254" w:lineRule="auto"/>
              <w:ind w:left="-40" w:right="-72"/>
              <w:jc w:val="right"/>
              <w:rPr>
                <w:rFonts w:ascii="Arial" w:hAnsi="Arial" w:cs="Arial"/>
                <w:sz w:val="18"/>
                <w:szCs w:val="18"/>
              </w:rPr>
            </w:pPr>
            <w:r w:rsidRPr="00A02329">
              <w:rPr>
                <w:rFonts w:ascii="Arial" w:hAnsi="Arial" w:cs="Arial"/>
                <w:sz w:val="18"/>
                <w:szCs w:val="18"/>
              </w:rPr>
              <w:t>4,990</w:t>
            </w:r>
          </w:p>
        </w:tc>
        <w:tc>
          <w:tcPr>
            <w:tcW w:w="1368" w:type="dxa"/>
            <w:tcBorders>
              <w:top w:val="nil"/>
              <w:left w:val="nil"/>
              <w:bottom w:val="single" w:sz="4" w:space="0" w:color="auto"/>
              <w:right w:val="nil"/>
            </w:tcBorders>
          </w:tcPr>
          <w:p w14:paraId="3CABE46F" w14:textId="77777777" w:rsidR="00A3570C" w:rsidRPr="00A02329" w:rsidRDefault="00A3570C" w:rsidP="00842C1A">
            <w:pPr>
              <w:spacing w:line="254" w:lineRule="auto"/>
              <w:ind w:left="-40" w:right="-72"/>
              <w:jc w:val="right"/>
              <w:rPr>
                <w:rFonts w:ascii="Arial" w:hAnsi="Arial" w:cs="Arial"/>
                <w:sz w:val="18"/>
                <w:szCs w:val="18"/>
              </w:rPr>
            </w:pPr>
          </w:p>
          <w:p w14:paraId="502DCD62" w14:textId="21C27915" w:rsidR="00842C1A" w:rsidRPr="00A02329" w:rsidRDefault="0063440D" w:rsidP="00842C1A">
            <w:pPr>
              <w:spacing w:line="254" w:lineRule="auto"/>
              <w:ind w:left="-40" w:right="-72"/>
              <w:jc w:val="right"/>
              <w:rPr>
                <w:rFonts w:ascii="Arial" w:hAnsi="Arial" w:cs="Arial"/>
                <w:sz w:val="18"/>
                <w:szCs w:val="18"/>
              </w:rPr>
            </w:pPr>
            <w:r w:rsidRPr="00A02329">
              <w:rPr>
                <w:rFonts w:ascii="Arial" w:hAnsi="Arial" w:cs="Arial"/>
                <w:sz w:val="18"/>
                <w:szCs w:val="18"/>
              </w:rPr>
              <w:t>-</w:t>
            </w:r>
          </w:p>
        </w:tc>
        <w:tc>
          <w:tcPr>
            <w:tcW w:w="1368" w:type="dxa"/>
            <w:tcBorders>
              <w:top w:val="nil"/>
              <w:left w:val="nil"/>
              <w:bottom w:val="single" w:sz="4" w:space="0" w:color="auto"/>
              <w:right w:val="nil"/>
            </w:tcBorders>
          </w:tcPr>
          <w:p w14:paraId="7AFF927D" w14:textId="77777777" w:rsidR="00A3570C" w:rsidRPr="00A02329" w:rsidRDefault="00A3570C" w:rsidP="00842C1A">
            <w:pPr>
              <w:spacing w:line="254" w:lineRule="auto"/>
              <w:ind w:left="-40" w:right="-72"/>
              <w:jc w:val="right"/>
              <w:rPr>
                <w:rFonts w:ascii="Arial" w:hAnsi="Arial" w:cs="Arial"/>
                <w:sz w:val="18"/>
                <w:szCs w:val="18"/>
              </w:rPr>
            </w:pPr>
          </w:p>
          <w:p w14:paraId="082D121B" w14:textId="61C939D7" w:rsidR="00842C1A" w:rsidRPr="00A02329" w:rsidRDefault="0063440D" w:rsidP="00A3570C">
            <w:pPr>
              <w:spacing w:line="254" w:lineRule="auto"/>
              <w:ind w:left="-40" w:right="-72"/>
              <w:jc w:val="right"/>
              <w:rPr>
                <w:rFonts w:ascii="Arial" w:hAnsi="Arial" w:cs="Arial"/>
                <w:sz w:val="18"/>
                <w:szCs w:val="18"/>
              </w:rPr>
            </w:pPr>
            <w:r w:rsidRPr="00A02329">
              <w:rPr>
                <w:rFonts w:ascii="Arial" w:hAnsi="Arial" w:cs="Arial"/>
                <w:sz w:val="18"/>
                <w:szCs w:val="18"/>
              </w:rPr>
              <w:t>-</w:t>
            </w:r>
          </w:p>
        </w:tc>
      </w:tr>
      <w:tr w:rsidR="00842C1A" w:rsidRPr="00A02329" w14:paraId="5E55A921" w14:textId="77777777" w:rsidTr="008E03CC">
        <w:tc>
          <w:tcPr>
            <w:tcW w:w="4005" w:type="dxa"/>
            <w:tcBorders>
              <w:top w:val="nil"/>
              <w:left w:val="nil"/>
              <w:right w:val="nil"/>
            </w:tcBorders>
          </w:tcPr>
          <w:p w14:paraId="66D28AFF" w14:textId="77777777" w:rsidR="00842C1A" w:rsidRPr="00A02329" w:rsidRDefault="00842C1A" w:rsidP="00842C1A">
            <w:pPr>
              <w:spacing w:line="254" w:lineRule="auto"/>
              <w:ind w:left="426" w:hanging="426"/>
              <w:rPr>
                <w:rFonts w:ascii="Arial" w:hAnsi="Arial" w:cs="Arial"/>
                <w:sz w:val="18"/>
                <w:szCs w:val="18"/>
              </w:rPr>
            </w:pPr>
          </w:p>
        </w:tc>
        <w:tc>
          <w:tcPr>
            <w:tcW w:w="1367" w:type="dxa"/>
            <w:tcBorders>
              <w:top w:val="single" w:sz="4" w:space="0" w:color="auto"/>
              <w:left w:val="nil"/>
              <w:right w:val="nil"/>
            </w:tcBorders>
          </w:tcPr>
          <w:p w14:paraId="362B474F" w14:textId="77777777" w:rsidR="00842C1A" w:rsidRPr="00A02329" w:rsidRDefault="00842C1A" w:rsidP="00842C1A">
            <w:pPr>
              <w:spacing w:line="254" w:lineRule="auto"/>
              <w:ind w:left="-40" w:right="-72"/>
              <w:jc w:val="right"/>
              <w:rPr>
                <w:rFonts w:ascii="Arial" w:hAnsi="Arial" w:cs="Arial"/>
                <w:b/>
                <w:bCs/>
                <w:sz w:val="18"/>
                <w:szCs w:val="18"/>
              </w:rPr>
            </w:pPr>
          </w:p>
        </w:tc>
        <w:tc>
          <w:tcPr>
            <w:tcW w:w="1368" w:type="dxa"/>
            <w:gridSpan w:val="2"/>
            <w:tcBorders>
              <w:top w:val="single" w:sz="4" w:space="0" w:color="auto"/>
              <w:left w:val="nil"/>
              <w:right w:val="nil"/>
            </w:tcBorders>
          </w:tcPr>
          <w:p w14:paraId="355B770B" w14:textId="77777777" w:rsidR="00842C1A" w:rsidRPr="00A02329" w:rsidRDefault="00842C1A" w:rsidP="00842C1A">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tcPr>
          <w:p w14:paraId="10F2B691" w14:textId="77777777" w:rsidR="00842C1A" w:rsidRPr="00A02329" w:rsidRDefault="00842C1A" w:rsidP="00842C1A">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tcPr>
          <w:p w14:paraId="4A529CC9" w14:textId="77777777" w:rsidR="00842C1A" w:rsidRPr="00A02329" w:rsidRDefault="00842C1A" w:rsidP="00842C1A">
            <w:pPr>
              <w:spacing w:line="254" w:lineRule="auto"/>
              <w:ind w:left="-40" w:right="-72"/>
              <w:jc w:val="right"/>
              <w:rPr>
                <w:rFonts w:ascii="Arial" w:hAnsi="Arial" w:cs="Arial"/>
                <w:sz w:val="18"/>
                <w:szCs w:val="18"/>
              </w:rPr>
            </w:pPr>
          </w:p>
        </w:tc>
      </w:tr>
      <w:tr w:rsidR="00842C1A" w:rsidRPr="00A02329" w14:paraId="4454146D" w14:textId="77777777" w:rsidTr="008E03CC">
        <w:tc>
          <w:tcPr>
            <w:tcW w:w="4005" w:type="dxa"/>
            <w:tcBorders>
              <w:top w:val="nil"/>
              <w:left w:val="nil"/>
              <w:right w:val="nil"/>
            </w:tcBorders>
          </w:tcPr>
          <w:p w14:paraId="1746363A" w14:textId="77777777" w:rsidR="00842C1A" w:rsidRPr="00A02329" w:rsidRDefault="00842C1A" w:rsidP="00842C1A">
            <w:pPr>
              <w:spacing w:line="254" w:lineRule="auto"/>
              <w:ind w:left="426" w:hanging="426"/>
              <w:rPr>
                <w:rFonts w:ascii="Arial" w:hAnsi="Arial" w:cs="Arial"/>
                <w:sz w:val="18"/>
                <w:szCs w:val="18"/>
              </w:rPr>
            </w:pPr>
          </w:p>
        </w:tc>
        <w:tc>
          <w:tcPr>
            <w:tcW w:w="1367" w:type="dxa"/>
            <w:tcBorders>
              <w:left w:val="nil"/>
              <w:bottom w:val="single" w:sz="4" w:space="0" w:color="auto"/>
              <w:right w:val="nil"/>
            </w:tcBorders>
          </w:tcPr>
          <w:p w14:paraId="7B9AFD5F" w14:textId="1EA55ED9" w:rsidR="00842C1A" w:rsidRPr="00A02329" w:rsidRDefault="00695916" w:rsidP="00842C1A">
            <w:pPr>
              <w:spacing w:line="254" w:lineRule="auto"/>
              <w:ind w:left="-40" w:right="-72"/>
              <w:jc w:val="right"/>
              <w:rPr>
                <w:rFonts w:ascii="Arial" w:hAnsi="Arial" w:cs="Arial"/>
                <w:sz w:val="18"/>
                <w:szCs w:val="18"/>
              </w:rPr>
            </w:pPr>
            <w:r w:rsidRPr="00A02329">
              <w:rPr>
                <w:rFonts w:ascii="Arial" w:hAnsi="Arial" w:cs="Arial"/>
                <w:sz w:val="18"/>
                <w:szCs w:val="18"/>
              </w:rPr>
              <w:t>8,071,802</w:t>
            </w:r>
          </w:p>
        </w:tc>
        <w:tc>
          <w:tcPr>
            <w:tcW w:w="1368" w:type="dxa"/>
            <w:gridSpan w:val="2"/>
            <w:tcBorders>
              <w:left w:val="nil"/>
              <w:bottom w:val="single" w:sz="4" w:space="0" w:color="auto"/>
              <w:right w:val="nil"/>
            </w:tcBorders>
          </w:tcPr>
          <w:p w14:paraId="03F72F75" w14:textId="6CEB68C0"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5,305,356</w:t>
            </w:r>
          </w:p>
        </w:tc>
        <w:tc>
          <w:tcPr>
            <w:tcW w:w="1368" w:type="dxa"/>
            <w:tcBorders>
              <w:left w:val="nil"/>
              <w:bottom w:val="single" w:sz="4" w:space="0" w:color="auto"/>
              <w:right w:val="nil"/>
            </w:tcBorders>
          </w:tcPr>
          <w:p w14:paraId="3CE45E6A" w14:textId="289848F2" w:rsidR="00842C1A" w:rsidRPr="00A02329" w:rsidRDefault="008C5B6D" w:rsidP="00842C1A">
            <w:pPr>
              <w:spacing w:line="254" w:lineRule="auto"/>
              <w:ind w:left="-40" w:right="-72"/>
              <w:jc w:val="right"/>
              <w:rPr>
                <w:rFonts w:ascii="Arial" w:hAnsi="Arial" w:cs="Arial"/>
                <w:sz w:val="18"/>
                <w:szCs w:val="18"/>
              </w:rPr>
            </w:pPr>
            <w:r w:rsidRPr="00A02329">
              <w:rPr>
                <w:rFonts w:ascii="Arial" w:hAnsi="Arial" w:cs="Arial"/>
                <w:sz w:val="18"/>
                <w:szCs w:val="18"/>
              </w:rPr>
              <w:t>5,128,425</w:t>
            </w:r>
          </w:p>
        </w:tc>
        <w:tc>
          <w:tcPr>
            <w:tcW w:w="1368" w:type="dxa"/>
            <w:tcBorders>
              <w:left w:val="nil"/>
              <w:bottom w:val="single" w:sz="4" w:space="0" w:color="auto"/>
              <w:right w:val="nil"/>
            </w:tcBorders>
          </w:tcPr>
          <w:p w14:paraId="2006EA37" w14:textId="6872A607"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1,673,18</w:t>
            </w:r>
            <w:r w:rsidR="003C41E4" w:rsidRPr="00A02329">
              <w:rPr>
                <w:rFonts w:ascii="Arial" w:hAnsi="Arial" w:cs="Arial"/>
                <w:sz w:val="18"/>
                <w:szCs w:val="18"/>
              </w:rPr>
              <w:t>3</w:t>
            </w:r>
          </w:p>
        </w:tc>
      </w:tr>
      <w:tr w:rsidR="00842C1A" w:rsidRPr="00A02329" w14:paraId="514822A2" w14:textId="77777777" w:rsidTr="00A3570C">
        <w:tc>
          <w:tcPr>
            <w:tcW w:w="4005" w:type="dxa"/>
            <w:tcBorders>
              <w:top w:val="nil"/>
              <w:left w:val="nil"/>
              <w:right w:val="nil"/>
            </w:tcBorders>
          </w:tcPr>
          <w:p w14:paraId="68A06845" w14:textId="77777777" w:rsidR="00842C1A" w:rsidRPr="00A02329" w:rsidRDefault="00842C1A" w:rsidP="00842C1A">
            <w:pPr>
              <w:spacing w:line="254" w:lineRule="auto"/>
              <w:ind w:left="426" w:hanging="426"/>
              <w:rPr>
                <w:rFonts w:ascii="Arial" w:hAnsi="Arial" w:cs="Arial"/>
                <w:sz w:val="18"/>
                <w:szCs w:val="18"/>
              </w:rPr>
            </w:pPr>
          </w:p>
        </w:tc>
        <w:tc>
          <w:tcPr>
            <w:tcW w:w="1367" w:type="dxa"/>
            <w:tcBorders>
              <w:top w:val="single" w:sz="4" w:space="0" w:color="auto"/>
              <w:left w:val="nil"/>
              <w:right w:val="nil"/>
            </w:tcBorders>
          </w:tcPr>
          <w:p w14:paraId="6CCD14A0" w14:textId="77777777" w:rsidR="00842C1A" w:rsidRPr="00A02329" w:rsidRDefault="00842C1A" w:rsidP="00842C1A">
            <w:pPr>
              <w:spacing w:line="254" w:lineRule="auto"/>
              <w:ind w:left="-40" w:right="-72"/>
              <w:jc w:val="right"/>
              <w:rPr>
                <w:rFonts w:ascii="Arial" w:hAnsi="Arial" w:cs="Arial"/>
                <w:b/>
                <w:bCs/>
                <w:sz w:val="18"/>
                <w:szCs w:val="18"/>
              </w:rPr>
            </w:pPr>
          </w:p>
        </w:tc>
        <w:tc>
          <w:tcPr>
            <w:tcW w:w="1368" w:type="dxa"/>
            <w:gridSpan w:val="2"/>
            <w:tcBorders>
              <w:top w:val="single" w:sz="4" w:space="0" w:color="auto"/>
              <w:left w:val="nil"/>
              <w:right w:val="nil"/>
            </w:tcBorders>
          </w:tcPr>
          <w:p w14:paraId="129D3E1B" w14:textId="77777777" w:rsidR="00842C1A" w:rsidRPr="00A02329" w:rsidRDefault="00842C1A" w:rsidP="00842C1A">
            <w:pPr>
              <w:spacing w:line="254" w:lineRule="auto"/>
              <w:ind w:left="-40" w:right="-72"/>
              <w:jc w:val="right"/>
              <w:rPr>
                <w:rFonts w:ascii="Arial" w:hAnsi="Arial" w:cs="Arial"/>
                <w:b/>
                <w:bCs/>
                <w:sz w:val="18"/>
                <w:szCs w:val="18"/>
              </w:rPr>
            </w:pPr>
          </w:p>
        </w:tc>
        <w:tc>
          <w:tcPr>
            <w:tcW w:w="1368" w:type="dxa"/>
            <w:tcBorders>
              <w:top w:val="single" w:sz="4" w:space="0" w:color="auto"/>
              <w:left w:val="nil"/>
              <w:right w:val="nil"/>
            </w:tcBorders>
          </w:tcPr>
          <w:p w14:paraId="35644E94" w14:textId="77777777" w:rsidR="00842C1A" w:rsidRPr="00A02329" w:rsidRDefault="00842C1A" w:rsidP="00842C1A">
            <w:pPr>
              <w:spacing w:line="254" w:lineRule="auto"/>
              <w:ind w:left="-40" w:right="-72"/>
              <w:jc w:val="right"/>
              <w:rPr>
                <w:rFonts w:ascii="Arial" w:hAnsi="Arial" w:cs="Arial"/>
                <w:b/>
                <w:bCs/>
                <w:sz w:val="18"/>
                <w:szCs w:val="18"/>
              </w:rPr>
            </w:pPr>
          </w:p>
        </w:tc>
        <w:tc>
          <w:tcPr>
            <w:tcW w:w="1368" w:type="dxa"/>
            <w:tcBorders>
              <w:top w:val="single" w:sz="4" w:space="0" w:color="auto"/>
              <w:left w:val="nil"/>
              <w:right w:val="nil"/>
            </w:tcBorders>
          </w:tcPr>
          <w:p w14:paraId="64274327" w14:textId="77777777" w:rsidR="00842C1A" w:rsidRPr="00A02329" w:rsidRDefault="00842C1A" w:rsidP="00842C1A">
            <w:pPr>
              <w:spacing w:line="254" w:lineRule="auto"/>
              <w:ind w:left="-40" w:right="-72"/>
              <w:jc w:val="right"/>
              <w:rPr>
                <w:rFonts w:ascii="Arial" w:hAnsi="Arial" w:cs="Arial"/>
                <w:b/>
                <w:bCs/>
                <w:sz w:val="18"/>
                <w:szCs w:val="18"/>
              </w:rPr>
            </w:pPr>
          </w:p>
        </w:tc>
      </w:tr>
      <w:tr w:rsidR="00842C1A" w:rsidRPr="00A02329" w14:paraId="56F03E44" w14:textId="77777777" w:rsidTr="00A3570C">
        <w:tc>
          <w:tcPr>
            <w:tcW w:w="4005" w:type="dxa"/>
            <w:tcBorders>
              <w:top w:val="nil"/>
              <w:left w:val="nil"/>
            </w:tcBorders>
            <w:hideMark/>
          </w:tcPr>
          <w:p w14:paraId="5765772B" w14:textId="77777777" w:rsidR="00842C1A" w:rsidRPr="00A02329" w:rsidRDefault="00842C1A" w:rsidP="00842C1A">
            <w:pPr>
              <w:spacing w:line="254" w:lineRule="auto"/>
              <w:ind w:left="426" w:hanging="426"/>
              <w:rPr>
                <w:rFonts w:ascii="Arial" w:hAnsi="Arial" w:cs="Arial"/>
                <w:b/>
                <w:bCs/>
                <w:sz w:val="18"/>
                <w:szCs w:val="18"/>
              </w:rPr>
            </w:pPr>
            <w:r w:rsidRPr="00A02329">
              <w:rPr>
                <w:rFonts w:ascii="Arial" w:hAnsi="Arial" w:cs="Arial"/>
                <w:b/>
                <w:bCs/>
                <w:sz w:val="18"/>
                <w:szCs w:val="18"/>
              </w:rPr>
              <w:t>Financial liabilities</w:t>
            </w:r>
          </w:p>
        </w:tc>
        <w:tc>
          <w:tcPr>
            <w:tcW w:w="1367" w:type="dxa"/>
          </w:tcPr>
          <w:p w14:paraId="6A99900C" w14:textId="77777777" w:rsidR="00842C1A" w:rsidRPr="00A02329" w:rsidRDefault="00842C1A" w:rsidP="00842C1A">
            <w:pPr>
              <w:spacing w:line="254" w:lineRule="auto"/>
              <w:ind w:left="-40" w:right="-72"/>
              <w:jc w:val="right"/>
              <w:rPr>
                <w:rFonts w:ascii="Arial" w:hAnsi="Arial" w:cs="Arial"/>
                <w:b/>
                <w:bCs/>
                <w:sz w:val="18"/>
                <w:szCs w:val="18"/>
              </w:rPr>
            </w:pPr>
          </w:p>
        </w:tc>
        <w:tc>
          <w:tcPr>
            <w:tcW w:w="1368" w:type="dxa"/>
            <w:gridSpan w:val="2"/>
          </w:tcPr>
          <w:p w14:paraId="20381DFD" w14:textId="77777777" w:rsidR="00842C1A" w:rsidRPr="00A02329" w:rsidRDefault="00842C1A" w:rsidP="00842C1A">
            <w:pPr>
              <w:spacing w:line="254" w:lineRule="auto"/>
              <w:ind w:left="-40" w:right="-72"/>
              <w:jc w:val="right"/>
              <w:rPr>
                <w:rFonts w:ascii="Arial" w:hAnsi="Arial" w:cs="Arial"/>
                <w:b/>
                <w:bCs/>
                <w:sz w:val="18"/>
                <w:szCs w:val="18"/>
              </w:rPr>
            </w:pPr>
          </w:p>
        </w:tc>
        <w:tc>
          <w:tcPr>
            <w:tcW w:w="1368" w:type="dxa"/>
          </w:tcPr>
          <w:p w14:paraId="23E32F87" w14:textId="77777777" w:rsidR="00842C1A" w:rsidRPr="00A02329" w:rsidRDefault="00842C1A" w:rsidP="00842C1A">
            <w:pPr>
              <w:spacing w:line="254" w:lineRule="auto"/>
              <w:ind w:left="-40" w:right="-72"/>
              <w:jc w:val="right"/>
              <w:rPr>
                <w:rFonts w:ascii="Arial" w:hAnsi="Arial" w:cs="Arial"/>
                <w:b/>
                <w:bCs/>
                <w:sz w:val="18"/>
                <w:szCs w:val="18"/>
              </w:rPr>
            </w:pPr>
          </w:p>
        </w:tc>
        <w:tc>
          <w:tcPr>
            <w:tcW w:w="1368" w:type="dxa"/>
          </w:tcPr>
          <w:p w14:paraId="5DA325DC" w14:textId="77777777" w:rsidR="00842C1A" w:rsidRPr="00A02329" w:rsidRDefault="00842C1A" w:rsidP="00842C1A">
            <w:pPr>
              <w:spacing w:line="254" w:lineRule="auto"/>
              <w:ind w:left="-40" w:right="-72"/>
              <w:jc w:val="right"/>
              <w:rPr>
                <w:rFonts w:ascii="Arial" w:hAnsi="Arial" w:cs="Arial"/>
                <w:b/>
                <w:bCs/>
                <w:sz w:val="18"/>
                <w:szCs w:val="18"/>
              </w:rPr>
            </w:pPr>
          </w:p>
        </w:tc>
      </w:tr>
      <w:tr w:rsidR="00842C1A" w:rsidRPr="00A02329" w14:paraId="19F9F406" w14:textId="77777777" w:rsidTr="00A3570C">
        <w:tc>
          <w:tcPr>
            <w:tcW w:w="4005" w:type="dxa"/>
            <w:tcBorders>
              <w:top w:val="nil"/>
              <w:left w:val="nil"/>
            </w:tcBorders>
            <w:hideMark/>
          </w:tcPr>
          <w:p w14:paraId="59918C45" w14:textId="77777777" w:rsidR="00842C1A" w:rsidRPr="00A02329" w:rsidRDefault="00842C1A" w:rsidP="00842C1A">
            <w:pPr>
              <w:spacing w:line="254" w:lineRule="auto"/>
              <w:ind w:left="426" w:hanging="426"/>
              <w:rPr>
                <w:rFonts w:ascii="Arial" w:hAnsi="Arial" w:cs="Arial"/>
                <w:sz w:val="18"/>
                <w:szCs w:val="18"/>
              </w:rPr>
            </w:pPr>
            <w:r w:rsidRPr="00A02329">
              <w:rPr>
                <w:rFonts w:ascii="Arial" w:hAnsi="Arial" w:cs="Arial"/>
                <w:sz w:val="18"/>
                <w:szCs w:val="18"/>
              </w:rPr>
              <w:t>Liabilities at amortised cost</w:t>
            </w:r>
          </w:p>
        </w:tc>
        <w:tc>
          <w:tcPr>
            <w:tcW w:w="1367" w:type="dxa"/>
          </w:tcPr>
          <w:p w14:paraId="3FBF1D8A" w14:textId="77777777" w:rsidR="00842C1A" w:rsidRPr="00A02329" w:rsidRDefault="00842C1A" w:rsidP="00842C1A">
            <w:pPr>
              <w:spacing w:line="254" w:lineRule="auto"/>
              <w:ind w:left="-40" w:right="-72"/>
              <w:jc w:val="right"/>
              <w:rPr>
                <w:rFonts w:ascii="Arial" w:hAnsi="Arial" w:cs="Arial"/>
                <w:b/>
                <w:bCs/>
                <w:sz w:val="18"/>
                <w:szCs w:val="18"/>
              </w:rPr>
            </w:pPr>
          </w:p>
        </w:tc>
        <w:tc>
          <w:tcPr>
            <w:tcW w:w="1368" w:type="dxa"/>
            <w:gridSpan w:val="2"/>
          </w:tcPr>
          <w:p w14:paraId="21DD153F" w14:textId="77777777" w:rsidR="00842C1A" w:rsidRPr="00A02329" w:rsidRDefault="00842C1A" w:rsidP="00842C1A">
            <w:pPr>
              <w:spacing w:line="254" w:lineRule="auto"/>
              <w:ind w:left="-40" w:right="-72"/>
              <w:jc w:val="right"/>
              <w:rPr>
                <w:rFonts w:ascii="Arial" w:hAnsi="Arial" w:cs="Arial"/>
                <w:b/>
                <w:bCs/>
                <w:sz w:val="18"/>
                <w:szCs w:val="18"/>
              </w:rPr>
            </w:pPr>
          </w:p>
        </w:tc>
        <w:tc>
          <w:tcPr>
            <w:tcW w:w="1368" w:type="dxa"/>
          </w:tcPr>
          <w:p w14:paraId="3984CAC2" w14:textId="77777777" w:rsidR="00842C1A" w:rsidRPr="00A02329" w:rsidRDefault="00842C1A" w:rsidP="00842C1A">
            <w:pPr>
              <w:spacing w:line="254" w:lineRule="auto"/>
              <w:ind w:left="-40" w:right="-72"/>
              <w:jc w:val="right"/>
              <w:rPr>
                <w:rFonts w:ascii="Arial" w:hAnsi="Arial" w:cs="Arial"/>
                <w:b/>
                <w:bCs/>
                <w:sz w:val="18"/>
                <w:szCs w:val="18"/>
              </w:rPr>
            </w:pPr>
          </w:p>
        </w:tc>
        <w:tc>
          <w:tcPr>
            <w:tcW w:w="1368" w:type="dxa"/>
          </w:tcPr>
          <w:p w14:paraId="36634925" w14:textId="77777777" w:rsidR="00842C1A" w:rsidRPr="00A02329" w:rsidRDefault="00842C1A" w:rsidP="00842C1A">
            <w:pPr>
              <w:spacing w:line="254" w:lineRule="auto"/>
              <w:ind w:left="-40" w:right="-72"/>
              <w:jc w:val="right"/>
              <w:rPr>
                <w:rFonts w:ascii="Arial" w:hAnsi="Arial" w:cs="Arial"/>
                <w:b/>
                <w:bCs/>
                <w:sz w:val="18"/>
                <w:szCs w:val="18"/>
              </w:rPr>
            </w:pPr>
          </w:p>
        </w:tc>
      </w:tr>
      <w:tr w:rsidR="00842C1A" w:rsidRPr="00A02329" w14:paraId="3813D14A" w14:textId="77777777" w:rsidTr="00A3570C">
        <w:tc>
          <w:tcPr>
            <w:tcW w:w="4005" w:type="dxa"/>
            <w:tcBorders>
              <w:top w:val="nil"/>
              <w:left w:val="nil"/>
            </w:tcBorders>
            <w:hideMark/>
          </w:tcPr>
          <w:p w14:paraId="25134D05" w14:textId="4C95626C" w:rsidR="00842C1A" w:rsidRPr="00A02329" w:rsidRDefault="00842C1A" w:rsidP="00842C1A">
            <w:pPr>
              <w:spacing w:line="254" w:lineRule="auto"/>
              <w:ind w:left="426" w:hanging="426"/>
              <w:rPr>
                <w:rFonts w:ascii="Arial" w:hAnsi="Arial" w:cs="Arial"/>
                <w:sz w:val="18"/>
                <w:szCs w:val="18"/>
              </w:rPr>
            </w:pPr>
            <w:r w:rsidRPr="00A02329">
              <w:rPr>
                <w:rFonts w:ascii="Arial" w:hAnsi="Arial" w:cs="Arial"/>
                <w:sz w:val="18"/>
                <w:szCs w:val="18"/>
              </w:rPr>
              <w:t xml:space="preserve">   - Trade and other current payables</w:t>
            </w:r>
          </w:p>
        </w:tc>
        <w:tc>
          <w:tcPr>
            <w:tcW w:w="1367" w:type="dxa"/>
          </w:tcPr>
          <w:p w14:paraId="707E6D30" w14:textId="7FCF304A" w:rsidR="00842C1A" w:rsidRPr="00A02329" w:rsidRDefault="006E3064" w:rsidP="00842C1A">
            <w:pPr>
              <w:spacing w:line="254" w:lineRule="auto"/>
              <w:ind w:left="-40" w:right="-72"/>
              <w:jc w:val="right"/>
              <w:rPr>
                <w:rFonts w:ascii="Arial" w:hAnsi="Arial" w:cs="Arial"/>
                <w:sz w:val="18"/>
                <w:szCs w:val="18"/>
              </w:rPr>
            </w:pPr>
            <w:r w:rsidRPr="00A02329">
              <w:rPr>
                <w:rFonts w:ascii="Arial" w:hAnsi="Arial" w:cs="Arial"/>
                <w:sz w:val="18"/>
                <w:szCs w:val="18"/>
              </w:rPr>
              <w:t>1,4</w:t>
            </w:r>
            <w:r w:rsidR="009319B4" w:rsidRPr="00A02329">
              <w:rPr>
                <w:rFonts w:ascii="Arial" w:hAnsi="Arial" w:cs="Arial"/>
                <w:sz w:val="18"/>
                <w:szCs w:val="18"/>
              </w:rPr>
              <w:t>69,042</w:t>
            </w:r>
          </w:p>
        </w:tc>
        <w:tc>
          <w:tcPr>
            <w:tcW w:w="1368" w:type="dxa"/>
            <w:gridSpan w:val="2"/>
          </w:tcPr>
          <w:p w14:paraId="3D2FC95E" w14:textId="530A0B73"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1,488,904</w:t>
            </w:r>
          </w:p>
        </w:tc>
        <w:tc>
          <w:tcPr>
            <w:tcW w:w="1368" w:type="dxa"/>
          </w:tcPr>
          <w:p w14:paraId="6D4CE999" w14:textId="30979ADC" w:rsidR="00842C1A" w:rsidRPr="00A02329" w:rsidRDefault="001853AC" w:rsidP="00842C1A">
            <w:pPr>
              <w:spacing w:line="254" w:lineRule="auto"/>
              <w:ind w:left="-40" w:right="-72"/>
              <w:jc w:val="right"/>
              <w:rPr>
                <w:rFonts w:ascii="Arial" w:hAnsi="Arial" w:cs="Arial"/>
                <w:sz w:val="18"/>
                <w:szCs w:val="18"/>
              </w:rPr>
            </w:pPr>
            <w:r w:rsidRPr="00A02329">
              <w:rPr>
                <w:rFonts w:ascii="Arial" w:hAnsi="Arial" w:cs="Arial"/>
                <w:sz w:val="18"/>
                <w:szCs w:val="18"/>
              </w:rPr>
              <w:t>102,688</w:t>
            </w:r>
          </w:p>
        </w:tc>
        <w:tc>
          <w:tcPr>
            <w:tcW w:w="1368" w:type="dxa"/>
          </w:tcPr>
          <w:p w14:paraId="3AAA733D" w14:textId="37C0C831"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42,368</w:t>
            </w:r>
          </w:p>
        </w:tc>
      </w:tr>
      <w:tr w:rsidR="00842C1A" w:rsidRPr="00A02329" w14:paraId="4ACD1822" w14:textId="77777777" w:rsidTr="00A3570C">
        <w:tc>
          <w:tcPr>
            <w:tcW w:w="4005" w:type="dxa"/>
            <w:tcBorders>
              <w:top w:val="nil"/>
              <w:left w:val="nil"/>
            </w:tcBorders>
          </w:tcPr>
          <w:p w14:paraId="0200CE8E" w14:textId="2EA10618" w:rsidR="00842C1A" w:rsidRPr="00A02329" w:rsidRDefault="00842C1A" w:rsidP="00842C1A">
            <w:pPr>
              <w:spacing w:line="254" w:lineRule="auto"/>
              <w:ind w:left="426" w:hanging="426"/>
              <w:rPr>
                <w:rFonts w:ascii="Arial" w:hAnsi="Arial" w:cs="Arial"/>
                <w:sz w:val="18"/>
                <w:szCs w:val="18"/>
              </w:rPr>
            </w:pPr>
            <w:r w:rsidRPr="00A02329">
              <w:rPr>
                <w:rFonts w:ascii="Arial" w:hAnsi="Arial" w:cs="Arial"/>
                <w:sz w:val="18"/>
                <w:szCs w:val="18"/>
              </w:rPr>
              <w:t xml:space="preserve">   - Short-term borrowings from a subsidiary</w:t>
            </w:r>
          </w:p>
        </w:tc>
        <w:tc>
          <w:tcPr>
            <w:tcW w:w="1367" w:type="dxa"/>
          </w:tcPr>
          <w:p w14:paraId="7400D076" w14:textId="7888E04A" w:rsidR="00842C1A" w:rsidRPr="00A02329" w:rsidRDefault="003879E4" w:rsidP="00842C1A">
            <w:pPr>
              <w:spacing w:line="254" w:lineRule="auto"/>
              <w:ind w:left="-40" w:right="-72"/>
              <w:jc w:val="right"/>
              <w:rPr>
                <w:rFonts w:ascii="Arial" w:hAnsi="Arial" w:cs="Arial"/>
                <w:sz w:val="18"/>
                <w:szCs w:val="18"/>
              </w:rPr>
            </w:pPr>
            <w:r w:rsidRPr="00A02329">
              <w:rPr>
                <w:rFonts w:ascii="Arial" w:hAnsi="Arial" w:cs="Arial"/>
                <w:sz w:val="18"/>
                <w:szCs w:val="18"/>
              </w:rPr>
              <w:t>-</w:t>
            </w:r>
          </w:p>
        </w:tc>
        <w:tc>
          <w:tcPr>
            <w:tcW w:w="1368" w:type="dxa"/>
            <w:gridSpan w:val="2"/>
          </w:tcPr>
          <w:p w14:paraId="5E4A2585" w14:textId="79CCCDCC" w:rsidR="00842C1A" w:rsidRPr="00A02329" w:rsidRDefault="00842C1A" w:rsidP="00842C1A">
            <w:pPr>
              <w:spacing w:line="254" w:lineRule="auto"/>
              <w:ind w:left="-40" w:right="-72"/>
              <w:jc w:val="right"/>
              <w:rPr>
                <w:rFonts w:ascii="Arial" w:hAnsi="Arial" w:cs="Arial"/>
                <w:sz w:val="18"/>
                <w:szCs w:val="18"/>
                <w:lang w:val="en-GB"/>
              </w:rPr>
            </w:pPr>
            <w:r w:rsidRPr="00A02329">
              <w:rPr>
                <w:rFonts w:ascii="Arial" w:hAnsi="Arial" w:cs="Arial"/>
                <w:sz w:val="18"/>
                <w:szCs w:val="18"/>
              </w:rPr>
              <w:t>-</w:t>
            </w:r>
          </w:p>
        </w:tc>
        <w:tc>
          <w:tcPr>
            <w:tcW w:w="1368" w:type="dxa"/>
          </w:tcPr>
          <w:p w14:paraId="5D8E4A63" w14:textId="47F4E0DD" w:rsidR="00842C1A" w:rsidRPr="00A02329" w:rsidRDefault="00AD3B51" w:rsidP="00842C1A">
            <w:pPr>
              <w:spacing w:line="254" w:lineRule="auto"/>
              <w:ind w:left="-40" w:right="-72"/>
              <w:jc w:val="right"/>
              <w:rPr>
                <w:rFonts w:ascii="Arial" w:hAnsi="Arial" w:cs="Arial"/>
                <w:sz w:val="18"/>
                <w:szCs w:val="18"/>
              </w:rPr>
            </w:pPr>
            <w:r w:rsidRPr="00A02329">
              <w:rPr>
                <w:rFonts w:ascii="Arial" w:hAnsi="Arial" w:cs="Arial"/>
                <w:sz w:val="18"/>
                <w:szCs w:val="18"/>
              </w:rPr>
              <w:t>3,590,</w:t>
            </w:r>
            <w:r w:rsidR="00E25857" w:rsidRPr="00A02329">
              <w:rPr>
                <w:rFonts w:ascii="Arial" w:hAnsi="Arial" w:cs="Arial"/>
                <w:sz w:val="18"/>
                <w:szCs w:val="18"/>
              </w:rPr>
              <w:t>189</w:t>
            </w:r>
          </w:p>
        </w:tc>
        <w:tc>
          <w:tcPr>
            <w:tcW w:w="1368" w:type="dxa"/>
          </w:tcPr>
          <w:p w14:paraId="36C8A776" w14:textId="4A481BC4" w:rsidR="00842C1A" w:rsidRPr="00A02329" w:rsidRDefault="00842C1A" w:rsidP="00842C1A">
            <w:pPr>
              <w:spacing w:line="254" w:lineRule="auto"/>
              <w:ind w:left="-40" w:right="-72"/>
              <w:jc w:val="right"/>
              <w:rPr>
                <w:rFonts w:ascii="Arial" w:hAnsi="Arial" w:cs="Arial"/>
                <w:sz w:val="18"/>
                <w:szCs w:val="18"/>
                <w:lang w:val="en-GB"/>
              </w:rPr>
            </w:pPr>
            <w:r w:rsidRPr="00A02329">
              <w:rPr>
                <w:rFonts w:ascii="Arial" w:hAnsi="Arial" w:cs="Arial"/>
                <w:sz w:val="18"/>
                <w:szCs w:val="18"/>
              </w:rPr>
              <w:t>508,134</w:t>
            </w:r>
          </w:p>
        </w:tc>
      </w:tr>
      <w:tr w:rsidR="00842C1A" w:rsidRPr="00A02329" w14:paraId="3456CEDF" w14:textId="77777777" w:rsidTr="00A3570C">
        <w:tc>
          <w:tcPr>
            <w:tcW w:w="4005" w:type="dxa"/>
            <w:tcBorders>
              <w:top w:val="nil"/>
              <w:left w:val="nil"/>
            </w:tcBorders>
            <w:hideMark/>
          </w:tcPr>
          <w:p w14:paraId="2A05F52B" w14:textId="5060F415" w:rsidR="00842C1A" w:rsidRPr="00A02329" w:rsidRDefault="00842C1A" w:rsidP="00842C1A">
            <w:pPr>
              <w:spacing w:line="254" w:lineRule="auto"/>
              <w:ind w:left="426" w:hanging="426"/>
              <w:rPr>
                <w:rFonts w:ascii="Arial" w:hAnsi="Arial" w:cs="Arial"/>
                <w:sz w:val="18"/>
                <w:szCs w:val="18"/>
              </w:rPr>
            </w:pPr>
            <w:r w:rsidRPr="00A02329">
              <w:rPr>
                <w:rFonts w:ascii="Arial" w:hAnsi="Arial" w:cs="Arial"/>
                <w:sz w:val="18"/>
                <w:szCs w:val="18"/>
              </w:rPr>
              <w:t xml:space="preserve">   - Lease liabilities, net</w:t>
            </w:r>
          </w:p>
        </w:tc>
        <w:tc>
          <w:tcPr>
            <w:tcW w:w="1367" w:type="dxa"/>
          </w:tcPr>
          <w:p w14:paraId="419B3A2E" w14:textId="0C8DA4FA" w:rsidR="00842C1A" w:rsidRPr="00A02329" w:rsidRDefault="003879E4" w:rsidP="00842C1A">
            <w:pPr>
              <w:spacing w:line="254" w:lineRule="auto"/>
              <w:ind w:left="-40" w:right="-72"/>
              <w:jc w:val="right"/>
              <w:rPr>
                <w:rFonts w:ascii="Arial" w:hAnsi="Arial" w:cs="Arial"/>
                <w:sz w:val="18"/>
                <w:szCs w:val="18"/>
              </w:rPr>
            </w:pPr>
            <w:r w:rsidRPr="00A02329">
              <w:rPr>
                <w:rFonts w:ascii="Arial" w:hAnsi="Arial" w:cs="Arial"/>
                <w:sz w:val="18"/>
                <w:szCs w:val="18"/>
              </w:rPr>
              <w:t>591</w:t>
            </w:r>
            <w:r w:rsidR="005362D2" w:rsidRPr="00A02329">
              <w:rPr>
                <w:rFonts w:ascii="Arial" w:hAnsi="Arial" w:cs="Arial"/>
                <w:sz w:val="18"/>
                <w:szCs w:val="18"/>
              </w:rPr>
              <w:t>,507</w:t>
            </w:r>
          </w:p>
        </w:tc>
        <w:tc>
          <w:tcPr>
            <w:tcW w:w="1368" w:type="dxa"/>
            <w:gridSpan w:val="2"/>
          </w:tcPr>
          <w:p w14:paraId="7B13BC17" w14:textId="4B5E0D49"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608,321</w:t>
            </w:r>
          </w:p>
        </w:tc>
        <w:tc>
          <w:tcPr>
            <w:tcW w:w="1368" w:type="dxa"/>
          </w:tcPr>
          <w:p w14:paraId="3F23C633" w14:textId="5EE02459" w:rsidR="00842C1A" w:rsidRPr="00A02329" w:rsidRDefault="007B2431" w:rsidP="00842C1A">
            <w:pPr>
              <w:spacing w:line="254" w:lineRule="auto"/>
              <w:ind w:left="-40" w:right="-72"/>
              <w:jc w:val="right"/>
              <w:rPr>
                <w:rFonts w:ascii="Arial" w:hAnsi="Arial" w:cs="Arial"/>
                <w:sz w:val="18"/>
                <w:szCs w:val="18"/>
              </w:rPr>
            </w:pPr>
            <w:r w:rsidRPr="00A02329">
              <w:rPr>
                <w:rFonts w:ascii="Arial" w:hAnsi="Arial" w:cs="Arial"/>
                <w:sz w:val="18"/>
                <w:szCs w:val="18"/>
              </w:rPr>
              <w:t>25,600</w:t>
            </w:r>
          </w:p>
        </w:tc>
        <w:tc>
          <w:tcPr>
            <w:tcW w:w="1368" w:type="dxa"/>
          </w:tcPr>
          <w:p w14:paraId="5A777881" w14:textId="513AEA15"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20,237</w:t>
            </w:r>
          </w:p>
        </w:tc>
      </w:tr>
      <w:tr w:rsidR="00842C1A" w:rsidRPr="00A02329" w14:paraId="3532DC92" w14:textId="77777777" w:rsidTr="00A3570C">
        <w:tc>
          <w:tcPr>
            <w:tcW w:w="4005" w:type="dxa"/>
            <w:tcBorders>
              <w:top w:val="nil"/>
              <w:left w:val="nil"/>
            </w:tcBorders>
          </w:tcPr>
          <w:p w14:paraId="1D1D7843" w14:textId="060DB3DF" w:rsidR="00842C1A" w:rsidRPr="00A02329" w:rsidRDefault="00842C1A" w:rsidP="00842C1A">
            <w:pPr>
              <w:spacing w:line="254" w:lineRule="auto"/>
              <w:ind w:left="426" w:hanging="426"/>
              <w:rPr>
                <w:rFonts w:ascii="Arial" w:hAnsi="Arial" w:cs="Arial"/>
                <w:sz w:val="18"/>
                <w:szCs w:val="18"/>
              </w:rPr>
            </w:pPr>
            <w:r w:rsidRPr="00A02329">
              <w:rPr>
                <w:rFonts w:ascii="Arial" w:hAnsi="Arial" w:cs="Arial"/>
                <w:sz w:val="18"/>
                <w:szCs w:val="18"/>
              </w:rPr>
              <w:t xml:space="preserve">   - Other current liabilities</w:t>
            </w:r>
          </w:p>
        </w:tc>
        <w:tc>
          <w:tcPr>
            <w:tcW w:w="1367" w:type="dxa"/>
          </w:tcPr>
          <w:p w14:paraId="0E9B66FA" w14:textId="607DEB37" w:rsidR="00842C1A" w:rsidRPr="00A02329" w:rsidRDefault="00E123FF" w:rsidP="00842C1A">
            <w:pPr>
              <w:spacing w:line="254" w:lineRule="auto"/>
              <w:ind w:left="-40" w:right="-72"/>
              <w:jc w:val="right"/>
              <w:rPr>
                <w:rFonts w:ascii="Arial" w:hAnsi="Arial" w:cs="Arial"/>
                <w:sz w:val="18"/>
                <w:szCs w:val="18"/>
              </w:rPr>
            </w:pPr>
            <w:r w:rsidRPr="00A02329">
              <w:rPr>
                <w:rFonts w:ascii="Arial" w:hAnsi="Arial" w:cs="Arial"/>
                <w:sz w:val="18"/>
                <w:szCs w:val="18"/>
              </w:rPr>
              <w:t>617</w:t>
            </w:r>
          </w:p>
        </w:tc>
        <w:tc>
          <w:tcPr>
            <w:tcW w:w="1368" w:type="dxa"/>
            <w:gridSpan w:val="2"/>
          </w:tcPr>
          <w:p w14:paraId="7ACA46FB" w14:textId="5C331061"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310</w:t>
            </w:r>
          </w:p>
        </w:tc>
        <w:tc>
          <w:tcPr>
            <w:tcW w:w="1368" w:type="dxa"/>
          </w:tcPr>
          <w:p w14:paraId="3D11F3EF" w14:textId="5C031A5F" w:rsidR="00842C1A" w:rsidRPr="00A02329" w:rsidRDefault="004B44F3" w:rsidP="00842C1A">
            <w:pPr>
              <w:spacing w:line="254" w:lineRule="auto"/>
              <w:ind w:left="-40" w:right="-72"/>
              <w:jc w:val="right"/>
              <w:rPr>
                <w:rFonts w:ascii="Arial" w:hAnsi="Arial" w:cs="Arial"/>
                <w:sz w:val="18"/>
                <w:szCs w:val="18"/>
              </w:rPr>
            </w:pPr>
            <w:r w:rsidRPr="00A02329">
              <w:rPr>
                <w:rFonts w:ascii="Arial" w:hAnsi="Arial" w:cs="Arial"/>
                <w:sz w:val="18"/>
                <w:szCs w:val="18"/>
              </w:rPr>
              <w:t>96</w:t>
            </w:r>
          </w:p>
        </w:tc>
        <w:tc>
          <w:tcPr>
            <w:tcW w:w="1368" w:type="dxa"/>
          </w:tcPr>
          <w:p w14:paraId="74C7EF43" w14:textId="628C5B4B"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94</w:t>
            </w:r>
          </w:p>
        </w:tc>
      </w:tr>
      <w:tr w:rsidR="00842C1A" w:rsidRPr="00A02329" w14:paraId="47F06C3F" w14:textId="77777777" w:rsidTr="0002544B">
        <w:tc>
          <w:tcPr>
            <w:tcW w:w="4005" w:type="dxa"/>
            <w:tcBorders>
              <w:top w:val="nil"/>
              <w:left w:val="nil"/>
            </w:tcBorders>
          </w:tcPr>
          <w:p w14:paraId="0952A87D" w14:textId="2A681E41" w:rsidR="00842C1A" w:rsidRPr="00A02329" w:rsidRDefault="00842C1A" w:rsidP="00842C1A">
            <w:pPr>
              <w:spacing w:line="254" w:lineRule="auto"/>
              <w:ind w:left="426" w:hanging="426"/>
              <w:rPr>
                <w:rFonts w:ascii="Arial" w:hAnsi="Arial" w:cs="Arial"/>
                <w:sz w:val="18"/>
                <w:szCs w:val="18"/>
              </w:rPr>
            </w:pPr>
            <w:r w:rsidRPr="00A02329">
              <w:rPr>
                <w:rFonts w:ascii="Arial" w:hAnsi="Arial" w:cs="Arial"/>
                <w:sz w:val="18"/>
                <w:szCs w:val="18"/>
              </w:rPr>
              <w:t xml:space="preserve">Financial liabilities at fair value through   </w:t>
            </w:r>
          </w:p>
          <w:p w14:paraId="73061197" w14:textId="3729517A" w:rsidR="00842C1A" w:rsidRPr="00A02329" w:rsidRDefault="00842C1A" w:rsidP="00842C1A">
            <w:pPr>
              <w:spacing w:line="254" w:lineRule="auto"/>
              <w:ind w:left="426" w:hanging="426"/>
              <w:rPr>
                <w:rFonts w:ascii="Arial" w:hAnsi="Arial" w:cs="Arial"/>
                <w:sz w:val="18"/>
                <w:szCs w:val="18"/>
                <w:lang w:val="en-GB"/>
              </w:rPr>
            </w:pPr>
            <w:r w:rsidRPr="00A02329">
              <w:rPr>
                <w:rFonts w:ascii="Arial" w:hAnsi="Arial" w:cs="Arial"/>
                <w:sz w:val="18"/>
                <w:szCs w:val="18"/>
              </w:rPr>
              <w:t xml:space="preserve">   profit or loss (FVPL)</w:t>
            </w:r>
          </w:p>
        </w:tc>
        <w:tc>
          <w:tcPr>
            <w:tcW w:w="1367" w:type="dxa"/>
          </w:tcPr>
          <w:p w14:paraId="4ADDCCDC" w14:textId="77777777" w:rsidR="00842C1A" w:rsidRPr="00A02329" w:rsidRDefault="00842C1A" w:rsidP="00842C1A">
            <w:pPr>
              <w:spacing w:line="254" w:lineRule="auto"/>
              <w:ind w:left="-40" w:right="-72"/>
              <w:jc w:val="right"/>
              <w:rPr>
                <w:rFonts w:ascii="Arial" w:hAnsi="Arial" w:cs="Arial"/>
                <w:sz w:val="18"/>
                <w:szCs w:val="18"/>
              </w:rPr>
            </w:pPr>
          </w:p>
        </w:tc>
        <w:tc>
          <w:tcPr>
            <w:tcW w:w="1368" w:type="dxa"/>
            <w:gridSpan w:val="2"/>
          </w:tcPr>
          <w:p w14:paraId="3A08E944" w14:textId="77777777" w:rsidR="00842C1A" w:rsidRPr="00A02329" w:rsidRDefault="00842C1A" w:rsidP="00842C1A">
            <w:pPr>
              <w:spacing w:line="254" w:lineRule="auto"/>
              <w:ind w:left="-40" w:right="-72"/>
              <w:jc w:val="right"/>
              <w:rPr>
                <w:rFonts w:ascii="Arial" w:hAnsi="Arial" w:cs="Arial"/>
                <w:sz w:val="18"/>
                <w:szCs w:val="18"/>
              </w:rPr>
            </w:pPr>
          </w:p>
        </w:tc>
        <w:tc>
          <w:tcPr>
            <w:tcW w:w="1368" w:type="dxa"/>
          </w:tcPr>
          <w:p w14:paraId="02E9AB46" w14:textId="77777777" w:rsidR="00842C1A" w:rsidRPr="00A02329" w:rsidRDefault="00842C1A" w:rsidP="00842C1A">
            <w:pPr>
              <w:spacing w:line="254" w:lineRule="auto"/>
              <w:ind w:left="-40" w:right="-72"/>
              <w:jc w:val="right"/>
              <w:rPr>
                <w:rFonts w:ascii="Arial" w:hAnsi="Arial" w:cs="Arial"/>
                <w:sz w:val="18"/>
                <w:szCs w:val="18"/>
              </w:rPr>
            </w:pPr>
          </w:p>
        </w:tc>
        <w:tc>
          <w:tcPr>
            <w:tcW w:w="1368" w:type="dxa"/>
          </w:tcPr>
          <w:p w14:paraId="595C608A" w14:textId="77777777" w:rsidR="00842C1A" w:rsidRPr="00A02329" w:rsidRDefault="00842C1A" w:rsidP="00842C1A">
            <w:pPr>
              <w:spacing w:line="254" w:lineRule="auto"/>
              <w:ind w:left="-40" w:right="-72"/>
              <w:jc w:val="right"/>
              <w:rPr>
                <w:rFonts w:ascii="Arial" w:hAnsi="Arial" w:cs="Arial"/>
                <w:sz w:val="18"/>
                <w:szCs w:val="18"/>
              </w:rPr>
            </w:pPr>
          </w:p>
        </w:tc>
      </w:tr>
      <w:tr w:rsidR="00842C1A" w:rsidRPr="00A02329" w14:paraId="452DC9EE" w14:textId="77777777" w:rsidTr="0002544B">
        <w:trPr>
          <w:trHeight w:val="141"/>
        </w:trPr>
        <w:tc>
          <w:tcPr>
            <w:tcW w:w="4005" w:type="dxa"/>
            <w:tcBorders>
              <w:top w:val="nil"/>
              <w:left w:val="nil"/>
            </w:tcBorders>
            <w:hideMark/>
          </w:tcPr>
          <w:p w14:paraId="014B0AF8" w14:textId="019F8FA8" w:rsidR="00842C1A" w:rsidRPr="00A02329" w:rsidRDefault="00842C1A" w:rsidP="00842C1A">
            <w:pPr>
              <w:spacing w:line="254" w:lineRule="auto"/>
              <w:ind w:left="426" w:hanging="426"/>
              <w:rPr>
                <w:rFonts w:ascii="Arial" w:hAnsi="Arial" w:cs="Arial"/>
                <w:sz w:val="18"/>
                <w:szCs w:val="18"/>
              </w:rPr>
            </w:pPr>
            <w:r w:rsidRPr="00A02329">
              <w:rPr>
                <w:rFonts w:ascii="Arial" w:hAnsi="Arial" w:cs="Arial"/>
                <w:sz w:val="18"/>
                <w:szCs w:val="18"/>
              </w:rPr>
              <w:t xml:space="preserve">   - Derivatives liabilities (included in other current liabilities)</w:t>
            </w:r>
          </w:p>
        </w:tc>
        <w:tc>
          <w:tcPr>
            <w:tcW w:w="1367" w:type="dxa"/>
            <w:tcBorders>
              <w:bottom w:val="single" w:sz="4" w:space="0" w:color="auto"/>
            </w:tcBorders>
          </w:tcPr>
          <w:p w14:paraId="141D035B" w14:textId="77777777" w:rsidR="00A3570C" w:rsidRPr="00A02329" w:rsidRDefault="00A3570C" w:rsidP="00842C1A">
            <w:pPr>
              <w:spacing w:line="254" w:lineRule="auto"/>
              <w:ind w:left="-40" w:right="-72"/>
              <w:jc w:val="right"/>
              <w:rPr>
                <w:rFonts w:ascii="Arial" w:hAnsi="Arial" w:cs="Arial"/>
                <w:sz w:val="18"/>
                <w:szCs w:val="18"/>
              </w:rPr>
            </w:pPr>
          </w:p>
          <w:p w14:paraId="36F08A49" w14:textId="17D84A90" w:rsidR="00842C1A" w:rsidRPr="00A02329" w:rsidRDefault="001C758B" w:rsidP="00842C1A">
            <w:pPr>
              <w:spacing w:line="254" w:lineRule="auto"/>
              <w:ind w:left="-40" w:right="-72"/>
              <w:jc w:val="right"/>
              <w:rPr>
                <w:rFonts w:ascii="Arial" w:hAnsi="Arial" w:cs="Arial"/>
                <w:sz w:val="18"/>
                <w:szCs w:val="18"/>
              </w:rPr>
            </w:pPr>
            <w:r w:rsidRPr="00A02329">
              <w:rPr>
                <w:rFonts w:ascii="Arial" w:hAnsi="Arial" w:cs="Arial"/>
                <w:sz w:val="18"/>
                <w:szCs w:val="18"/>
              </w:rPr>
              <w:t>27</w:t>
            </w:r>
            <w:r w:rsidR="00C5085E" w:rsidRPr="00A02329">
              <w:rPr>
                <w:rFonts w:ascii="Arial" w:hAnsi="Arial" w:cs="Arial"/>
                <w:sz w:val="18"/>
                <w:szCs w:val="18"/>
              </w:rPr>
              <w:t>,</w:t>
            </w:r>
            <w:r w:rsidR="00A3570C" w:rsidRPr="00A02329">
              <w:rPr>
                <w:rFonts w:ascii="Arial" w:hAnsi="Arial" w:cs="Arial"/>
                <w:sz w:val="18"/>
                <w:szCs w:val="18"/>
              </w:rPr>
              <w:t>058</w:t>
            </w:r>
          </w:p>
        </w:tc>
        <w:tc>
          <w:tcPr>
            <w:tcW w:w="1368" w:type="dxa"/>
            <w:gridSpan w:val="2"/>
            <w:tcBorders>
              <w:bottom w:val="single" w:sz="4" w:space="0" w:color="auto"/>
            </w:tcBorders>
          </w:tcPr>
          <w:p w14:paraId="3D973419" w14:textId="77777777" w:rsidR="00842C1A" w:rsidRPr="00A02329" w:rsidRDefault="00842C1A" w:rsidP="00842C1A">
            <w:pPr>
              <w:spacing w:line="254" w:lineRule="auto"/>
              <w:ind w:left="-40" w:right="-72"/>
              <w:jc w:val="right"/>
              <w:rPr>
                <w:rFonts w:ascii="Arial" w:hAnsi="Arial" w:cs="Arial"/>
                <w:sz w:val="18"/>
                <w:szCs w:val="18"/>
              </w:rPr>
            </w:pPr>
          </w:p>
          <w:p w14:paraId="44F5E338" w14:textId="6CB6737A"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2,965</w:t>
            </w:r>
          </w:p>
        </w:tc>
        <w:tc>
          <w:tcPr>
            <w:tcW w:w="1368" w:type="dxa"/>
            <w:tcBorders>
              <w:bottom w:val="single" w:sz="4" w:space="0" w:color="auto"/>
            </w:tcBorders>
          </w:tcPr>
          <w:p w14:paraId="65E69041" w14:textId="77777777" w:rsidR="00842C1A" w:rsidRPr="00A02329" w:rsidRDefault="00842C1A" w:rsidP="00842C1A">
            <w:pPr>
              <w:spacing w:line="254" w:lineRule="auto"/>
              <w:ind w:left="-40" w:right="-72"/>
              <w:jc w:val="right"/>
              <w:rPr>
                <w:rFonts w:ascii="Arial" w:hAnsi="Arial" w:cs="Arial"/>
                <w:sz w:val="18"/>
                <w:szCs w:val="18"/>
              </w:rPr>
            </w:pPr>
          </w:p>
          <w:p w14:paraId="281AB256" w14:textId="5938F2FD" w:rsidR="006A62A3" w:rsidRPr="00A02329" w:rsidRDefault="006A62A3" w:rsidP="00842C1A">
            <w:pPr>
              <w:spacing w:line="254" w:lineRule="auto"/>
              <w:ind w:left="-40" w:right="-72"/>
              <w:jc w:val="right"/>
              <w:rPr>
                <w:rFonts w:ascii="Arial" w:hAnsi="Arial" w:cs="Arial"/>
                <w:sz w:val="18"/>
                <w:szCs w:val="18"/>
              </w:rPr>
            </w:pPr>
            <w:r w:rsidRPr="00A02329">
              <w:rPr>
                <w:rFonts w:ascii="Arial" w:hAnsi="Arial" w:cs="Arial"/>
                <w:sz w:val="18"/>
                <w:szCs w:val="18"/>
              </w:rPr>
              <w:t>-</w:t>
            </w:r>
          </w:p>
        </w:tc>
        <w:tc>
          <w:tcPr>
            <w:tcW w:w="1368" w:type="dxa"/>
            <w:tcBorders>
              <w:bottom w:val="single" w:sz="4" w:space="0" w:color="auto"/>
            </w:tcBorders>
          </w:tcPr>
          <w:p w14:paraId="3DE93F07" w14:textId="77777777" w:rsidR="00842C1A" w:rsidRPr="00A02329" w:rsidRDefault="00842C1A" w:rsidP="00842C1A">
            <w:pPr>
              <w:spacing w:line="254" w:lineRule="auto"/>
              <w:ind w:left="-40" w:right="-72"/>
              <w:jc w:val="right"/>
              <w:rPr>
                <w:rFonts w:ascii="Arial" w:hAnsi="Arial" w:cs="Arial"/>
                <w:sz w:val="18"/>
                <w:szCs w:val="18"/>
              </w:rPr>
            </w:pPr>
          </w:p>
          <w:p w14:paraId="233862AA" w14:textId="3823BD18"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w:t>
            </w:r>
          </w:p>
        </w:tc>
      </w:tr>
      <w:tr w:rsidR="00842C1A" w:rsidRPr="00A02329" w14:paraId="5B67069E" w14:textId="77777777" w:rsidTr="0002544B">
        <w:tc>
          <w:tcPr>
            <w:tcW w:w="4005" w:type="dxa"/>
            <w:tcBorders>
              <w:top w:val="nil"/>
              <w:left w:val="nil"/>
              <w:right w:val="nil"/>
            </w:tcBorders>
          </w:tcPr>
          <w:p w14:paraId="1D3FACB6" w14:textId="77777777" w:rsidR="00842C1A" w:rsidRPr="00A02329" w:rsidRDefault="00842C1A" w:rsidP="00842C1A">
            <w:pPr>
              <w:spacing w:line="254" w:lineRule="auto"/>
              <w:ind w:left="426" w:hanging="426"/>
              <w:rPr>
                <w:rFonts w:ascii="Arial" w:hAnsi="Arial" w:cs="Arial"/>
                <w:sz w:val="18"/>
                <w:szCs w:val="18"/>
              </w:rPr>
            </w:pPr>
          </w:p>
        </w:tc>
        <w:tc>
          <w:tcPr>
            <w:tcW w:w="1367" w:type="dxa"/>
            <w:tcBorders>
              <w:top w:val="single" w:sz="4" w:space="0" w:color="auto"/>
              <w:left w:val="nil"/>
              <w:right w:val="nil"/>
            </w:tcBorders>
          </w:tcPr>
          <w:p w14:paraId="2ED18122" w14:textId="77777777" w:rsidR="00842C1A" w:rsidRPr="00A02329" w:rsidRDefault="00842C1A" w:rsidP="00842C1A">
            <w:pPr>
              <w:spacing w:line="254" w:lineRule="auto"/>
              <w:ind w:left="-40" w:right="-72"/>
              <w:jc w:val="right"/>
              <w:rPr>
                <w:rFonts w:ascii="Arial" w:hAnsi="Arial" w:cs="Arial"/>
                <w:sz w:val="18"/>
                <w:szCs w:val="18"/>
              </w:rPr>
            </w:pPr>
          </w:p>
        </w:tc>
        <w:tc>
          <w:tcPr>
            <w:tcW w:w="1368" w:type="dxa"/>
            <w:gridSpan w:val="2"/>
            <w:tcBorders>
              <w:top w:val="single" w:sz="4" w:space="0" w:color="auto"/>
              <w:left w:val="nil"/>
              <w:right w:val="nil"/>
            </w:tcBorders>
          </w:tcPr>
          <w:p w14:paraId="3653C5FA" w14:textId="77777777" w:rsidR="00842C1A" w:rsidRPr="00A02329" w:rsidRDefault="00842C1A" w:rsidP="00842C1A">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tcPr>
          <w:p w14:paraId="46DECC61" w14:textId="77777777" w:rsidR="00842C1A" w:rsidRPr="00A02329" w:rsidRDefault="00842C1A" w:rsidP="00842C1A">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tcPr>
          <w:p w14:paraId="6C5386CB" w14:textId="77777777" w:rsidR="00842C1A" w:rsidRPr="00A02329" w:rsidRDefault="00842C1A" w:rsidP="00842C1A">
            <w:pPr>
              <w:spacing w:line="254" w:lineRule="auto"/>
              <w:ind w:left="-40" w:right="-72"/>
              <w:jc w:val="right"/>
              <w:rPr>
                <w:rFonts w:ascii="Arial" w:hAnsi="Arial" w:cs="Arial"/>
                <w:sz w:val="18"/>
                <w:szCs w:val="18"/>
              </w:rPr>
            </w:pPr>
          </w:p>
        </w:tc>
      </w:tr>
      <w:tr w:rsidR="00842C1A" w:rsidRPr="00A02329" w14:paraId="3AB59C08" w14:textId="77777777" w:rsidTr="008E03CC">
        <w:tc>
          <w:tcPr>
            <w:tcW w:w="4005" w:type="dxa"/>
            <w:tcBorders>
              <w:top w:val="nil"/>
              <w:left w:val="nil"/>
              <w:bottom w:val="nil"/>
              <w:right w:val="nil"/>
            </w:tcBorders>
          </w:tcPr>
          <w:p w14:paraId="1A75B265" w14:textId="77777777" w:rsidR="00842C1A" w:rsidRPr="00A02329" w:rsidRDefault="00842C1A" w:rsidP="00842C1A">
            <w:pPr>
              <w:spacing w:line="254" w:lineRule="auto"/>
              <w:ind w:left="426" w:hanging="426"/>
              <w:rPr>
                <w:rFonts w:ascii="Arial" w:hAnsi="Arial" w:cs="Arial"/>
                <w:sz w:val="18"/>
                <w:szCs w:val="18"/>
              </w:rPr>
            </w:pPr>
          </w:p>
        </w:tc>
        <w:tc>
          <w:tcPr>
            <w:tcW w:w="1367" w:type="dxa"/>
            <w:tcBorders>
              <w:left w:val="nil"/>
              <w:bottom w:val="single" w:sz="4" w:space="0" w:color="auto"/>
              <w:right w:val="nil"/>
            </w:tcBorders>
          </w:tcPr>
          <w:p w14:paraId="30497BBF" w14:textId="07106D36" w:rsidR="00842C1A" w:rsidRPr="00A02329" w:rsidRDefault="00793960" w:rsidP="00842C1A">
            <w:pPr>
              <w:spacing w:line="254" w:lineRule="auto"/>
              <w:ind w:left="-40" w:right="-72"/>
              <w:jc w:val="right"/>
              <w:rPr>
                <w:rFonts w:ascii="Arial" w:hAnsi="Arial" w:cs="Arial"/>
                <w:sz w:val="18"/>
                <w:szCs w:val="18"/>
              </w:rPr>
            </w:pPr>
            <w:r w:rsidRPr="00A02329">
              <w:rPr>
                <w:rFonts w:ascii="Arial" w:hAnsi="Arial" w:cs="Arial"/>
                <w:sz w:val="18"/>
                <w:szCs w:val="18"/>
              </w:rPr>
              <w:t>2,088,</w:t>
            </w:r>
            <w:r w:rsidR="00B44749" w:rsidRPr="00A02329">
              <w:rPr>
                <w:rFonts w:ascii="Arial" w:hAnsi="Arial" w:cs="Arial"/>
                <w:sz w:val="18"/>
                <w:szCs w:val="18"/>
              </w:rPr>
              <w:t>224</w:t>
            </w:r>
          </w:p>
        </w:tc>
        <w:tc>
          <w:tcPr>
            <w:tcW w:w="1368" w:type="dxa"/>
            <w:gridSpan w:val="2"/>
            <w:tcBorders>
              <w:left w:val="nil"/>
              <w:bottom w:val="single" w:sz="4" w:space="0" w:color="auto"/>
              <w:right w:val="nil"/>
            </w:tcBorders>
          </w:tcPr>
          <w:p w14:paraId="0E1D2AED" w14:textId="4E1A1B7B"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2,100,</w:t>
            </w:r>
            <w:r w:rsidRPr="00A02329">
              <w:rPr>
                <w:rFonts w:ascii="Arial" w:hAnsi="Arial" w:cs="Arial"/>
                <w:sz w:val="18"/>
                <w:szCs w:val="18"/>
                <w:lang w:val="en-GB"/>
              </w:rPr>
              <w:t>500</w:t>
            </w:r>
          </w:p>
        </w:tc>
        <w:tc>
          <w:tcPr>
            <w:tcW w:w="1368" w:type="dxa"/>
            <w:tcBorders>
              <w:left w:val="nil"/>
              <w:bottom w:val="single" w:sz="4" w:space="0" w:color="auto"/>
              <w:right w:val="nil"/>
            </w:tcBorders>
          </w:tcPr>
          <w:p w14:paraId="10048617" w14:textId="1F6982FE" w:rsidR="00842C1A" w:rsidRPr="00A02329" w:rsidRDefault="00C548A0" w:rsidP="00842C1A">
            <w:pPr>
              <w:spacing w:line="254" w:lineRule="auto"/>
              <w:ind w:left="-40" w:right="-72"/>
              <w:jc w:val="right"/>
              <w:rPr>
                <w:rFonts w:ascii="Arial" w:hAnsi="Arial" w:cs="Arial"/>
                <w:sz w:val="18"/>
                <w:szCs w:val="18"/>
              </w:rPr>
            </w:pPr>
            <w:r w:rsidRPr="00A02329">
              <w:rPr>
                <w:rFonts w:ascii="Arial" w:hAnsi="Arial" w:cs="Arial"/>
                <w:sz w:val="18"/>
                <w:szCs w:val="18"/>
              </w:rPr>
              <w:t>3,718</w:t>
            </w:r>
            <w:r w:rsidR="004A3F64" w:rsidRPr="00A02329">
              <w:rPr>
                <w:rFonts w:ascii="Arial" w:hAnsi="Arial" w:cs="Arial"/>
                <w:sz w:val="18"/>
                <w:szCs w:val="18"/>
              </w:rPr>
              <w:t>,573</w:t>
            </w:r>
          </w:p>
        </w:tc>
        <w:tc>
          <w:tcPr>
            <w:tcW w:w="1368" w:type="dxa"/>
            <w:tcBorders>
              <w:left w:val="nil"/>
              <w:bottom w:val="single" w:sz="4" w:space="0" w:color="auto"/>
              <w:right w:val="nil"/>
            </w:tcBorders>
          </w:tcPr>
          <w:p w14:paraId="1898D87B" w14:textId="29C82D31" w:rsidR="00842C1A" w:rsidRPr="00A02329" w:rsidRDefault="00842C1A" w:rsidP="00842C1A">
            <w:pPr>
              <w:spacing w:line="254" w:lineRule="auto"/>
              <w:ind w:left="-40" w:right="-72"/>
              <w:jc w:val="right"/>
              <w:rPr>
                <w:rFonts w:ascii="Arial" w:hAnsi="Arial" w:cs="Arial"/>
                <w:sz w:val="18"/>
                <w:szCs w:val="18"/>
              </w:rPr>
            </w:pPr>
            <w:r w:rsidRPr="00A02329">
              <w:rPr>
                <w:rFonts w:ascii="Arial" w:hAnsi="Arial" w:cs="Arial"/>
                <w:sz w:val="18"/>
                <w:szCs w:val="18"/>
              </w:rPr>
              <w:t>570,833</w:t>
            </w:r>
          </w:p>
        </w:tc>
      </w:tr>
    </w:tbl>
    <w:p w14:paraId="63827674" w14:textId="2A84DF3A" w:rsidR="008B236B" w:rsidRPr="00A02329" w:rsidRDefault="002B7E40" w:rsidP="00265B05">
      <w:pPr>
        <w:jc w:val="both"/>
        <w:rPr>
          <w:rFonts w:ascii="Arial" w:hAnsi="Arial" w:cs="Arial"/>
          <w:sz w:val="18"/>
          <w:szCs w:val="18"/>
        </w:rPr>
      </w:pPr>
      <w:r w:rsidRPr="00A02329">
        <w:rPr>
          <w:rFonts w:ascii="Arial" w:hAnsi="Arial" w:cs="Arial"/>
          <w:sz w:val="18"/>
          <w:szCs w:val="18"/>
        </w:rPr>
        <w:br w:type="page"/>
      </w:r>
    </w:p>
    <w:tbl>
      <w:tblPr>
        <w:tblW w:w="0" w:type="auto"/>
        <w:tblInd w:w="108" w:type="dxa"/>
        <w:tblLook w:val="04A0" w:firstRow="1" w:lastRow="0" w:firstColumn="1" w:lastColumn="0" w:noHBand="0" w:noVBand="1"/>
      </w:tblPr>
      <w:tblGrid>
        <w:gridCol w:w="9450"/>
      </w:tblGrid>
      <w:tr w:rsidR="003A5912" w:rsidRPr="00A02329" w14:paraId="40DCBE00" w14:textId="77777777" w:rsidTr="00947BF2">
        <w:trPr>
          <w:trHeight w:val="386"/>
        </w:trPr>
        <w:tc>
          <w:tcPr>
            <w:tcW w:w="9450" w:type="dxa"/>
            <w:vAlign w:val="center"/>
          </w:tcPr>
          <w:p w14:paraId="0BC5DDDA" w14:textId="18EEEEA5" w:rsidR="003A5912" w:rsidRPr="00A02329" w:rsidRDefault="00754E63" w:rsidP="005B38C9">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12</w:t>
            </w:r>
            <w:r w:rsidR="003A5912" w:rsidRPr="00A02329">
              <w:rPr>
                <w:rFonts w:ascii="Arial" w:eastAsia="Arial Unicode MS" w:hAnsi="Arial" w:cs="Arial"/>
                <w:b/>
                <w:bCs/>
                <w:sz w:val="18"/>
                <w:szCs w:val="18"/>
              </w:rPr>
              <w:tab/>
              <w:t>Inventories</w:t>
            </w:r>
          </w:p>
        </w:tc>
      </w:tr>
    </w:tbl>
    <w:p w14:paraId="6F71DC9D" w14:textId="77777777" w:rsidR="003A5912" w:rsidRPr="00A02329" w:rsidRDefault="003A5912" w:rsidP="003A5912">
      <w:pPr>
        <w:ind w:left="547" w:hanging="547"/>
        <w:rPr>
          <w:rFonts w:ascii="Arial" w:hAnsi="Arial" w:cs="Arial"/>
          <w:snapToGrid w:val="0"/>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3A5912" w:rsidRPr="00A02329" w14:paraId="0FFA34EB" w14:textId="77777777" w:rsidTr="005B38C9">
        <w:tc>
          <w:tcPr>
            <w:tcW w:w="4392" w:type="dxa"/>
            <w:tcBorders>
              <w:top w:val="nil"/>
              <w:left w:val="nil"/>
              <w:right w:val="nil"/>
            </w:tcBorders>
            <w:vAlign w:val="center"/>
          </w:tcPr>
          <w:p w14:paraId="7E297256" w14:textId="77777777" w:rsidR="003A5912" w:rsidRPr="00A02329" w:rsidRDefault="003A5912" w:rsidP="00116823">
            <w:pPr>
              <w:ind w:right="-81"/>
              <w:rPr>
                <w:rFonts w:ascii="Arial" w:hAnsi="Arial" w:cs="Arial"/>
                <w:sz w:val="18"/>
                <w:szCs w:val="18"/>
              </w:rPr>
            </w:pPr>
          </w:p>
        </w:tc>
        <w:tc>
          <w:tcPr>
            <w:tcW w:w="2592" w:type="dxa"/>
            <w:gridSpan w:val="2"/>
            <w:tcBorders>
              <w:left w:val="nil"/>
              <w:bottom w:val="single" w:sz="4" w:space="0" w:color="auto"/>
              <w:right w:val="nil"/>
            </w:tcBorders>
            <w:vAlign w:val="center"/>
          </w:tcPr>
          <w:p w14:paraId="17143E76" w14:textId="77777777" w:rsidR="003A5912" w:rsidRPr="00A02329" w:rsidRDefault="003A5912" w:rsidP="00116823">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7EACFA06" w14:textId="77777777" w:rsidR="003A5912" w:rsidRPr="00A02329" w:rsidRDefault="003A5912" w:rsidP="00116823">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c>
          <w:tcPr>
            <w:tcW w:w="2592" w:type="dxa"/>
            <w:gridSpan w:val="2"/>
            <w:tcBorders>
              <w:left w:val="nil"/>
              <w:bottom w:val="single" w:sz="4" w:space="0" w:color="auto"/>
              <w:right w:val="nil"/>
            </w:tcBorders>
            <w:vAlign w:val="center"/>
          </w:tcPr>
          <w:p w14:paraId="4D00AB1F" w14:textId="77777777" w:rsidR="003A5912" w:rsidRPr="00A02329" w:rsidRDefault="003A5912" w:rsidP="00116823">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2DB19051" w14:textId="77777777" w:rsidR="003A5912" w:rsidRPr="00A02329" w:rsidRDefault="003A5912" w:rsidP="00116823">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3A5912" w:rsidRPr="00A02329" w14:paraId="2D07E1B0" w14:textId="77777777" w:rsidTr="00947BF2">
        <w:tc>
          <w:tcPr>
            <w:tcW w:w="4392" w:type="dxa"/>
            <w:tcBorders>
              <w:top w:val="nil"/>
              <w:left w:val="nil"/>
              <w:right w:val="nil"/>
            </w:tcBorders>
            <w:vAlign w:val="center"/>
          </w:tcPr>
          <w:p w14:paraId="0CCCC569" w14:textId="77777777" w:rsidR="003A5912" w:rsidRPr="00A02329" w:rsidRDefault="003A5912" w:rsidP="00116823">
            <w:pPr>
              <w:ind w:right="-81"/>
              <w:rPr>
                <w:rFonts w:ascii="Arial" w:hAnsi="Arial" w:cs="Arial"/>
                <w:sz w:val="18"/>
                <w:szCs w:val="18"/>
              </w:rPr>
            </w:pPr>
          </w:p>
        </w:tc>
        <w:tc>
          <w:tcPr>
            <w:tcW w:w="1296" w:type="dxa"/>
            <w:tcBorders>
              <w:top w:val="single" w:sz="4" w:space="0" w:color="auto"/>
              <w:left w:val="nil"/>
              <w:right w:val="nil"/>
            </w:tcBorders>
            <w:vAlign w:val="center"/>
          </w:tcPr>
          <w:p w14:paraId="26BDFCCD" w14:textId="2854FB34" w:rsidR="003A5912" w:rsidRPr="00A02329" w:rsidRDefault="00FA7D31" w:rsidP="00116823">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296" w:type="dxa"/>
            <w:tcBorders>
              <w:top w:val="single" w:sz="4" w:space="0" w:color="auto"/>
              <w:left w:val="nil"/>
              <w:right w:val="nil"/>
            </w:tcBorders>
            <w:vAlign w:val="center"/>
          </w:tcPr>
          <w:p w14:paraId="61980C07" w14:textId="37B7D263" w:rsidR="003A5912" w:rsidRPr="00A02329" w:rsidRDefault="00FA7D31" w:rsidP="00116823">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c>
          <w:tcPr>
            <w:tcW w:w="1296" w:type="dxa"/>
            <w:tcBorders>
              <w:top w:val="single" w:sz="4" w:space="0" w:color="auto"/>
              <w:left w:val="nil"/>
              <w:right w:val="nil"/>
            </w:tcBorders>
            <w:vAlign w:val="center"/>
          </w:tcPr>
          <w:p w14:paraId="2112544B" w14:textId="2EDD608C" w:rsidR="003A5912" w:rsidRPr="00A02329" w:rsidRDefault="00FA7D31" w:rsidP="00116823">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296" w:type="dxa"/>
            <w:tcBorders>
              <w:top w:val="single" w:sz="4" w:space="0" w:color="auto"/>
              <w:left w:val="nil"/>
              <w:right w:val="nil"/>
            </w:tcBorders>
            <w:vAlign w:val="center"/>
          </w:tcPr>
          <w:p w14:paraId="57387C5D" w14:textId="32F9CC5D" w:rsidR="003A5912" w:rsidRPr="00A02329" w:rsidRDefault="00FA7D31" w:rsidP="00116823">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3A5912" w:rsidRPr="00A02329" w14:paraId="5355BDBD" w14:textId="77777777" w:rsidTr="00947BF2">
        <w:tc>
          <w:tcPr>
            <w:tcW w:w="4392" w:type="dxa"/>
            <w:tcBorders>
              <w:top w:val="nil"/>
              <w:left w:val="nil"/>
              <w:right w:val="nil"/>
            </w:tcBorders>
            <w:vAlign w:val="center"/>
          </w:tcPr>
          <w:p w14:paraId="2269F7FA" w14:textId="77777777" w:rsidR="003A5912" w:rsidRPr="00A02329" w:rsidRDefault="003A5912" w:rsidP="00116823">
            <w:pPr>
              <w:ind w:right="-81"/>
              <w:rPr>
                <w:rFonts w:ascii="Arial" w:hAnsi="Arial" w:cs="Arial"/>
                <w:sz w:val="18"/>
                <w:szCs w:val="18"/>
              </w:rPr>
            </w:pPr>
          </w:p>
        </w:tc>
        <w:tc>
          <w:tcPr>
            <w:tcW w:w="1296" w:type="dxa"/>
            <w:tcBorders>
              <w:top w:val="nil"/>
              <w:left w:val="nil"/>
              <w:right w:val="nil"/>
            </w:tcBorders>
            <w:vAlign w:val="center"/>
          </w:tcPr>
          <w:p w14:paraId="565AFFE5" w14:textId="77777777" w:rsidR="003A5912" w:rsidRPr="00A02329" w:rsidRDefault="003A5912" w:rsidP="00116823">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296" w:type="dxa"/>
            <w:tcBorders>
              <w:top w:val="nil"/>
              <w:left w:val="nil"/>
              <w:right w:val="nil"/>
            </w:tcBorders>
            <w:vAlign w:val="center"/>
          </w:tcPr>
          <w:p w14:paraId="7C17D85E" w14:textId="77777777" w:rsidR="003A5912" w:rsidRPr="00A02329" w:rsidRDefault="003A5912" w:rsidP="00116823">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296" w:type="dxa"/>
            <w:tcBorders>
              <w:top w:val="nil"/>
              <w:left w:val="nil"/>
              <w:right w:val="nil"/>
            </w:tcBorders>
            <w:vAlign w:val="center"/>
          </w:tcPr>
          <w:p w14:paraId="39D488BB" w14:textId="77777777" w:rsidR="003A5912" w:rsidRPr="00A02329" w:rsidRDefault="003A5912" w:rsidP="00116823">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296" w:type="dxa"/>
            <w:tcBorders>
              <w:top w:val="nil"/>
              <w:left w:val="nil"/>
              <w:right w:val="nil"/>
            </w:tcBorders>
            <w:vAlign w:val="center"/>
          </w:tcPr>
          <w:p w14:paraId="298E4E11" w14:textId="77777777" w:rsidR="003A5912" w:rsidRPr="00A02329" w:rsidRDefault="003A5912" w:rsidP="00116823">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r>
      <w:tr w:rsidR="003A5912" w:rsidRPr="00A02329" w14:paraId="64E6E830" w14:textId="77777777" w:rsidTr="00947BF2">
        <w:tc>
          <w:tcPr>
            <w:tcW w:w="4392" w:type="dxa"/>
            <w:tcBorders>
              <w:top w:val="nil"/>
              <w:left w:val="nil"/>
              <w:right w:val="nil"/>
            </w:tcBorders>
            <w:vAlign w:val="center"/>
          </w:tcPr>
          <w:p w14:paraId="1B5CD427" w14:textId="77777777" w:rsidR="003A5912" w:rsidRPr="00A02329" w:rsidRDefault="003A5912" w:rsidP="00116823">
            <w:pPr>
              <w:ind w:right="-81"/>
              <w:rPr>
                <w:rFonts w:ascii="Arial" w:hAnsi="Arial" w:cs="Arial"/>
                <w:sz w:val="18"/>
                <w:szCs w:val="18"/>
              </w:rPr>
            </w:pPr>
          </w:p>
        </w:tc>
        <w:tc>
          <w:tcPr>
            <w:tcW w:w="1296" w:type="dxa"/>
            <w:tcBorders>
              <w:top w:val="nil"/>
              <w:left w:val="nil"/>
              <w:bottom w:val="single" w:sz="4" w:space="0" w:color="auto"/>
              <w:right w:val="nil"/>
            </w:tcBorders>
            <w:vAlign w:val="center"/>
          </w:tcPr>
          <w:p w14:paraId="5343A380" w14:textId="77777777" w:rsidR="003A5912" w:rsidRPr="00A02329" w:rsidRDefault="003A5912" w:rsidP="00116823">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64E43C57" w14:textId="77777777" w:rsidR="003A5912" w:rsidRPr="00A02329" w:rsidRDefault="003A5912" w:rsidP="00116823">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c>
          <w:tcPr>
            <w:tcW w:w="1296" w:type="dxa"/>
            <w:tcBorders>
              <w:top w:val="nil"/>
              <w:left w:val="nil"/>
              <w:bottom w:val="single" w:sz="4" w:space="0" w:color="auto"/>
              <w:right w:val="nil"/>
            </w:tcBorders>
            <w:vAlign w:val="center"/>
          </w:tcPr>
          <w:p w14:paraId="22EBC374" w14:textId="77777777" w:rsidR="003A5912" w:rsidRPr="00A02329" w:rsidRDefault="003A5912" w:rsidP="00116823">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49B5F78E" w14:textId="77777777" w:rsidR="003A5912" w:rsidRPr="00A02329" w:rsidRDefault="003A5912" w:rsidP="00116823">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r>
      <w:tr w:rsidR="003A5912" w:rsidRPr="00A02329" w14:paraId="75D1F736" w14:textId="77777777" w:rsidTr="00947BF2">
        <w:tc>
          <w:tcPr>
            <w:tcW w:w="4392" w:type="dxa"/>
            <w:tcBorders>
              <w:top w:val="nil"/>
              <w:left w:val="nil"/>
              <w:right w:val="nil"/>
            </w:tcBorders>
            <w:vAlign w:val="center"/>
          </w:tcPr>
          <w:p w14:paraId="09665EF8" w14:textId="77777777" w:rsidR="003A5912" w:rsidRPr="00A02329" w:rsidRDefault="003A5912" w:rsidP="00116823">
            <w:pPr>
              <w:ind w:right="-81"/>
              <w:rPr>
                <w:rFonts w:ascii="Arial" w:hAnsi="Arial" w:cs="Arial"/>
                <w:sz w:val="18"/>
                <w:szCs w:val="18"/>
              </w:rPr>
            </w:pPr>
          </w:p>
        </w:tc>
        <w:tc>
          <w:tcPr>
            <w:tcW w:w="1296" w:type="dxa"/>
            <w:tcBorders>
              <w:top w:val="single" w:sz="4" w:space="0" w:color="auto"/>
              <w:left w:val="nil"/>
              <w:right w:val="nil"/>
            </w:tcBorders>
            <w:vAlign w:val="center"/>
          </w:tcPr>
          <w:p w14:paraId="3756084A" w14:textId="77777777" w:rsidR="003A5912" w:rsidRPr="00A02329" w:rsidRDefault="003A5912" w:rsidP="00116823">
            <w:pPr>
              <w:jc w:val="right"/>
              <w:rPr>
                <w:rFonts w:ascii="Arial" w:hAnsi="Arial" w:cs="Arial"/>
                <w:sz w:val="18"/>
                <w:szCs w:val="18"/>
                <w:lang w:val="en-GB"/>
              </w:rPr>
            </w:pPr>
          </w:p>
        </w:tc>
        <w:tc>
          <w:tcPr>
            <w:tcW w:w="1296" w:type="dxa"/>
            <w:tcBorders>
              <w:top w:val="single" w:sz="4" w:space="0" w:color="auto"/>
              <w:left w:val="nil"/>
              <w:right w:val="nil"/>
            </w:tcBorders>
            <w:vAlign w:val="center"/>
          </w:tcPr>
          <w:p w14:paraId="7A88E18F" w14:textId="77777777" w:rsidR="003A5912" w:rsidRPr="00A02329" w:rsidRDefault="003A5912" w:rsidP="00116823">
            <w:pPr>
              <w:jc w:val="right"/>
              <w:rPr>
                <w:rFonts w:ascii="Arial" w:hAnsi="Arial" w:cs="Arial"/>
                <w:sz w:val="18"/>
                <w:szCs w:val="18"/>
              </w:rPr>
            </w:pPr>
          </w:p>
        </w:tc>
        <w:tc>
          <w:tcPr>
            <w:tcW w:w="1296" w:type="dxa"/>
            <w:tcBorders>
              <w:top w:val="single" w:sz="4" w:space="0" w:color="auto"/>
              <w:left w:val="nil"/>
              <w:right w:val="nil"/>
            </w:tcBorders>
            <w:vAlign w:val="center"/>
          </w:tcPr>
          <w:p w14:paraId="7042339E" w14:textId="77777777" w:rsidR="003A5912" w:rsidRPr="00A02329" w:rsidRDefault="003A5912" w:rsidP="00116823">
            <w:pPr>
              <w:jc w:val="right"/>
              <w:rPr>
                <w:rFonts w:ascii="Arial" w:hAnsi="Arial" w:cs="Arial"/>
                <w:sz w:val="18"/>
                <w:szCs w:val="18"/>
                <w:lang w:val="en-GB"/>
              </w:rPr>
            </w:pPr>
          </w:p>
        </w:tc>
        <w:tc>
          <w:tcPr>
            <w:tcW w:w="1296" w:type="dxa"/>
            <w:tcBorders>
              <w:top w:val="single" w:sz="4" w:space="0" w:color="auto"/>
              <w:left w:val="nil"/>
              <w:right w:val="nil"/>
            </w:tcBorders>
            <w:vAlign w:val="center"/>
          </w:tcPr>
          <w:p w14:paraId="36C31A3A" w14:textId="77777777" w:rsidR="003A5912" w:rsidRPr="00A02329" w:rsidRDefault="003A5912" w:rsidP="00116823">
            <w:pPr>
              <w:jc w:val="right"/>
              <w:rPr>
                <w:rFonts w:ascii="Arial" w:hAnsi="Arial" w:cs="Arial"/>
                <w:sz w:val="18"/>
                <w:szCs w:val="18"/>
              </w:rPr>
            </w:pPr>
          </w:p>
        </w:tc>
      </w:tr>
      <w:tr w:rsidR="00842C1A" w:rsidRPr="00A02329" w14:paraId="5EF7ADFF" w14:textId="77777777" w:rsidTr="00947BF2">
        <w:tc>
          <w:tcPr>
            <w:tcW w:w="4392" w:type="dxa"/>
            <w:tcBorders>
              <w:top w:val="nil"/>
              <w:left w:val="nil"/>
              <w:right w:val="nil"/>
            </w:tcBorders>
          </w:tcPr>
          <w:p w14:paraId="1305D226" w14:textId="77777777" w:rsidR="00842C1A" w:rsidRPr="00A02329" w:rsidRDefault="00842C1A" w:rsidP="00842C1A">
            <w:pPr>
              <w:rPr>
                <w:rFonts w:ascii="Arial" w:hAnsi="Arial" w:cs="Arial"/>
                <w:snapToGrid w:val="0"/>
                <w:sz w:val="18"/>
                <w:szCs w:val="18"/>
              </w:rPr>
            </w:pPr>
            <w:r w:rsidRPr="00A02329">
              <w:rPr>
                <w:rFonts w:ascii="Arial" w:hAnsi="Arial" w:cs="Arial"/>
                <w:snapToGrid w:val="0"/>
                <w:sz w:val="18"/>
                <w:szCs w:val="18"/>
              </w:rPr>
              <w:t>Raw materials</w:t>
            </w:r>
          </w:p>
        </w:tc>
        <w:tc>
          <w:tcPr>
            <w:tcW w:w="1296" w:type="dxa"/>
          </w:tcPr>
          <w:p w14:paraId="615BB546" w14:textId="0451AF3C" w:rsidR="00842C1A" w:rsidRPr="00A02329" w:rsidRDefault="00DA1897" w:rsidP="00842C1A">
            <w:pPr>
              <w:ind w:right="-72"/>
              <w:jc w:val="right"/>
              <w:rPr>
                <w:rFonts w:ascii="Arial" w:eastAsia="Angsana New" w:hAnsi="Arial" w:cs="Arial"/>
                <w:sz w:val="18"/>
                <w:szCs w:val="18"/>
              </w:rPr>
            </w:pPr>
            <w:r w:rsidRPr="00A02329">
              <w:rPr>
                <w:rFonts w:ascii="Arial" w:eastAsia="Angsana New" w:hAnsi="Arial" w:cs="Arial"/>
                <w:sz w:val="18"/>
                <w:szCs w:val="18"/>
              </w:rPr>
              <w:t>803,161</w:t>
            </w:r>
          </w:p>
        </w:tc>
        <w:tc>
          <w:tcPr>
            <w:tcW w:w="1296" w:type="dxa"/>
            <w:tcBorders>
              <w:top w:val="nil"/>
              <w:left w:val="nil"/>
              <w:right w:val="nil"/>
            </w:tcBorders>
          </w:tcPr>
          <w:p w14:paraId="1646247C" w14:textId="56ED6356" w:rsidR="00842C1A" w:rsidRPr="00A02329" w:rsidRDefault="00842C1A" w:rsidP="00842C1A">
            <w:pPr>
              <w:ind w:right="-72"/>
              <w:jc w:val="right"/>
              <w:rPr>
                <w:rFonts w:ascii="Arial" w:eastAsia="Angsana New" w:hAnsi="Arial" w:cs="Arial"/>
                <w:sz w:val="18"/>
                <w:szCs w:val="18"/>
              </w:rPr>
            </w:pPr>
            <w:r w:rsidRPr="00A02329">
              <w:rPr>
                <w:rFonts w:ascii="Arial" w:hAnsi="Arial" w:cs="Arial"/>
                <w:sz w:val="18"/>
                <w:szCs w:val="18"/>
              </w:rPr>
              <w:t>901,791</w:t>
            </w:r>
          </w:p>
        </w:tc>
        <w:tc>
          <w:tcPr>
            <w:tcW w:w="1296" w:type="dxa"/>
            <w:tcBorders>
              <w:top w:val="nil"/>
              <w:left w:val="nil"/>
              <w:right w:val="nil"/>
            </w:tcBorders>
          </w:tcPr>
          <w:p w14:paraId="1BF26BA9" w14:textId="65F59A1B" w:rsidR="00842C1A" w:rsidRPr="00A02329" w:rsidRDefault="00BA5903"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c>
          <w:tcPr>
            <w:tcW w:w="1296" w:type="dxa"/>
            <w:tcBorders>
              <w:top w:val="nil"/>
              <w:left w:val="nil"/>
              <w:right w:val="nil"/>
            </w:tcBorders>
          </w:tcPr>
          <w:p w14:paraId="3E18F83A" w14:textId="77777777" w:rsidR="00842C1A" w:rsidRPr="00A02329" w:rsidRDefault="00842C1A"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r>
      <w:tr w:rsidR="00842C1A" w:rsidRPr="00A02329" w14:paraId="1D6B57DD" w14:textId="77777777" w:rsidTr="00947BF2">
        <w:tc>
          <w:tcPr>
            <w:tcW w:w="4392" w:type="dxa"/>
            <w:tcBorders>
              <w:top w:val="nil"/>
              <w:left w:val="nil"/>
              <w:right w:val="nil"/>
            </w:tcBorders>
          </w:tcPr>
          <w:p w14:paraId="5EDB032D" w14:textId="77777777" w:rsidR="00842C1A" w:rsidRPr="00A02329" w:rsidRDefault="00842C1A" w:rsidP="00842C1A">
            <w:pPr>
              <w:rPr>
                <w:rFonts w:ascii="Arial" w:hAnsi="Arial" w:cs="Arial"/>
                <w:snapToGrid w:val="0"/>
                <w:sz w:val="18"/>
                <w:szCs w:val="18"/>
              </w:rPr>
            </w:pPr>
            <w:r w:rsidRPr="00A02329">
              <w:rPr>
                <w:rFonts w:ascii="Arial" w:hAnsi="Arial" w:cs="Arial"/>
                <w:snapToGrid w:val="0"/>
                <w:sz w:val="18"/>
                <w:szCs w:val="18"/>
              </w:rPr>
              <w:t>Work in progress</w:t>
            </w:r>
          </w:p>
        </w:tc>
        <w:tc>
          <w:tcPr>
            <w:tcW w:w="1296" w:type="dxa"/>
          </w:tcPr>
          <w:p w14:paraId="1315B2A3" w14:textId="67533F9E" w:rsidR="00842C1A" w:rsidRPr="00A02329" w:rsidRDefault="00DD2312" w:rsidP="00842C1A">
            <w:pPr>
              <w:ind w:right="-72"/>
              <w:jc w:val="right"/>
              <w:rPr>
                <w:rFonts w:ascii="Arial" w:eastAsia="Angsana New" w:hAnsi="Arial" w:cs="Arial"/>
                <w:sz w:val="18"/>
                <w:szCs w:val="18"/>
              </w:rPr>
            </w:pPr>
            <w:r w:rsidRPr="00A02329">
              <w:rPr>
                <w:rFonts w:ascii="Arial" w:eastAsia="Angsana New" w:hAnsi="Arial" w:cs="Arial"/>
                <w:sz w:val="18"/>
                <w:szCs w:val="18"/>
              </w:rPr>
              <w:t>305,289</w:t>
            </w:r>
          </w:p>
        </w:tc>
        <w:tc>
          <w:tcPr>
            <w:tcW w:w="1296" w:type="dxa"/>
            <w:tcBorders>
              <w:top w:val="nil"/>
              <w:left w:val="nil"/>
              <w:right w:val="nil"/>
            </w:tcBorders>
          </w:tcPr>
          <w:p w14:paraId="4272D029" w14:textId="242DE419" w:rsidR="00842C1A" w:rsidRPr="00A02329" w:rsidRDefault="00842C1A" w:rsidP="00842C1A">
            <w:pPr>
              <w:ind w:right="-72"/>
              <w:jc w:val="right"/>
              <w:rPr>
                <w:rFonts w:ascii="Arial" w:eastAsia="Angsana New" w:hAnsi="Arial" w:cs="Arial"/>
                <w:sz w:val="18"/>
                <w:szCs w:val="18"/>
              </w:rPr>
            </w:pPr>
            <w:r w:rsidRPr="00A02329">
              <w:rPr>
                <w:rFonts w:ascii="Arial" w:hAnsi="Arial" w:cs="Arial"/>
                <w:sz w:val="18"/>
                <w:szCs w:val="18"/>
                <w:lang w:val="en-GB"/>
              </w:rPr>
              <w:t>513,324</w:t>
            </w:r>
          </w:p>
        </w:tc>
        <w:tc>
          <w:tcPr>
            <w:tcW w:w="1296" w:type="dxa"/>
            <w:tcBorders>
              <w:top w:val="nil"/>
              <w:left w:val="nil"/>
              <w:right w:val="nil"/>
            </w:tcBorders>
          </w:tcPr>
          <w:p w14:paraId="49A89088" w14:textId="1A25E330" w:rsidR="00842C1A" w:rsidRPr="00A02329" w:rsidRDefault="00BA5903"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c>
          <w:tcPr>
            <w:tcW w:w="1296" w:type="dxa"/>
            <w:tcBorders>
              <w:top w:val="nil"/>
              <w:left w:val="nil"/>
              <w:right w:val="nil"/>
            </w:tcBorders>
          </w:tcPr>
          <w:p w14:paraId="62BD90DD" w14:textId="77777777" w:rsidR="00842C1A" w:rsidRPr="00A02329" w:rsidRDefault="00842C1A"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r>
      <w:tr w:rsidR="00842C1A" w:rsidRPr="00A02329" w14:paraId="258CB3CF" w14:textId="77777777" w:rsidTr="00947BF2">
        <w:tc>
          <w:tcPr>
            <w:tcW w:w="4392" w:type="dxa"/>
            <w:tcBorders>
              <w:top w:val="nil"/>
              <w:left w:val="nil"/>
              <w:right w:val="nil"/>
            </w:tcBorders>
          </w:tcPr>
          <w:p w14:paraId="3A166A24" w14:textId="77777777" w:rsidR="00842C1A" w:rsidRPr="00A02329" w:rsidRDefault="00842C1A" w:rsidP="00842C1A">
            <w:pPr>
              <w:rPr>
                <w:rFonts w:ascii="Arial" w:hAnsi="Arial" w:cs="Arial"/>
                <w:snapToGrid w:val="0"/>
                <w:sz w:val="18"/>
                <w:szCs w:val="18"/>
              </w:rPr>
            </w:pPr>
            <w:r w:rsidRPr="00A02329">
              <w:rPr>
                <w:rFonts w:ascii="Arial" w:hAnsi="Arial" w:cs="Arial"/>
                <w:snapToGrid w:val="0"/>
                <w:sz w:val="18"/>
                <w:szCs w:val="18"/>
              </w:rPr>
              <w:t>Finished goods</w:t>
            </w:r>
          </w:p>
        </w:tc>
        <w:tc>
          <w:tcPr>
            <w:tcW w:w="1296" w:type="dxa"/>
          </w:tcPr>
          <w:p w14:paraId="08F2AB0B" w14:textId="6F3C47E6" w:rsidR="00842C1A" w:rsidRPr="00A02329" w:rsidRDefault="00744B11" w:rsidP="00842C1A">
            <w:pPr>
              <w:ind w:right="-72"/>
              <w:jc w:val="right"/>
              <w:rPr>
                <w:rFonts w:ascii="Arial" w:eastAsia="Angsana New" w:hAnsi="Arial" w:cs="Arial"/>
                <w:sz w:val="18"/>
                <w:szCs w:val="18"/>
              </w:rPr>
            </w:pPr>
            <w:r w:rsidRPr="00A02329">
              <w:rPr>
                <w:rFonts w:ascii="Arial" w:eastAsia="Angsana New" w:hAnsi="Arial" w:cs="Arial"/>
                <w:sz w:val="18"/>
                <w:szCs w:val="18"/>
              </w:rPr>
              <w:t>1,040,</w:t>
            </w:r>
            <w:r w:rsidR="00513735" w:rsidRPr="00A02329">
              <w:rPr>
                <w:rFonts w:ascii="Arial" w:eastAsia="Angsana New" w:hAnsi="Arial" w:cs="Arial"/>
                <w:sz w:val="18"/>
                <w:szCs w:val="18"/>
              </w:rPr>
              <w:t>313</w:t>
            </w:r>
          </w:p>
        </w:tc>
        <w:tc>
          <w:tcPr>
            <w:tcW w:w="1296" w:type="dxa"/>
            <w:tcBorders>
              <w:top w:val="nil"/>
              <w:left w:val="nil"/>
              <w:right w:val="nil"/>
            </w:tcBorders>
          </w:tcPr>
          <w:p w14:paraId="60986ECE" w14:textId="481899F7" w:rsidR="00842C1A" w:rsidRPr="00A02329" w:rsidRDefault="00842C1A" w:rsidP="00842C1A">
            <w:pPr>
              <w:ind w:right="-72"/>
              <w:jc w:val="right"/>
              <w:rPr>
                <w:rFonts w:ascii="Arial" w:eastAsia="Angsana New" w:hAnsi="Arial" w:cs="Arial"/>
                <w:sz w:val="18"/>
                <w:szCs w:val="18"/>
              </w:rPr>
            </w:pPr>
            <w:r w:rsidRPr="00A02329">
              <w:rPr>
                <w:rFonts w:ascii="Arial" w:hAnsi="Arial" w:cs="Arial"/>
                <w:sz w:val="18"/>
                <w:szCs w:val="18"/>
                <w:lang w:val="en-GB"/>
              </w:rPr>
              <w:t>1,098,217</w:t>
            </w:r>
          </w:p>
        </w:tc>
        <w:tc>
          <w:tcPr>
            <w:tcW w:w="1296" w:type="dxa"/>
            <w:tcBorders>
              <w:top w:val="nil"/>
              <w:left w:val="nil"/>
              <w:right w:val="nil"/>
            </w:tcBorders>
          </w:tcPr>
          <w:p w14:paraId="52DFBC50" w14:textId="3A897910" w:rsidR="00842C1A" w:rsidRPr="00A02329" w:rsidRDefault="00BA5903"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c>
          <w:tcPr>
            <w:tcW w:w="1296" w:type="dxa"/>
            <w:tcBorders>
              <w:top w:val="nil"/>
              <w:left w:val="nil"/>
              <w:right w:val="nil"/>
            </w:tcBorders>
          </w:tcPr>
          <w:p w14:paraId="6C481CFB" w14:textId="77777777" w:rsidR="00842C1A" w:rsidRPr="00A02329" w:rsidRDefault="00842C1A"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r>
      <w:tr w:rsidR="00842C1A" w:rsidRPr="00A02329" w14:paraId="0FB03957" w14:textId="77777777" w:rsidTr="00947BF2">
        <w:tc>
          <w:tcPr>
            <w:tcW w:w="4392" w:type="dxa"/>
            <w:tcBorders>
              <w:top w:val="nil"/>
              <w:left w:val="nil"/>
              <w:right w:val="nil"/>
            </w:tcBorders>
          </w:tcPr>
          <w:p w14:paraId="21DAD1F6" w14:textId="77777777" w:rsidR="00842C1A" w:rsidRPr="00A02329" w:rsidRDefault="00842C1A" w:rsidP="00842C1A">
            <w:pPr>
              <w:rPr>
                <w:rFonts w:ascii="Arial" w:hAnsi="Arial" w:cs="Arial"/>
                <w:snapToGrid w:val="0"/>
                <w:sz w:val="18"/>
                <w:szCs w:val="18"/>
              </w:rPr>
            </w:pPr>
            <w:r w:rsidRPr="00A02329">
              <w:rPr>
                <w:rFonts w:ascii="Arial" w:hAnsi="Arial" w:cs="Arial"/>
                <w:snapToGrid w:val="0"/>
                <w:sz w:val="18"/>
                <w:szCs w:val="18"/>
              </w:rPr>
              <w:t>Spare parts</w:t>
            </w:r>
          </w:p>
        </w:tc>
        <w:tc>
          <w:tcPr>
            <w:tcW w:w="1296" w:type="dxa"/>
          </w:tcPr>
          <w:p w14:paraId="62B581F6" w14:textId="60719BB2" w:rsidR="00842C1A" w:rsidRPr="00A02329" w:rsidRDefault="00513735" w:rsidP="00842C1A">
            <w:pPr>
              <w:ind w:right="-72"/>
              <w:jc w:val="right"/>
              <w:rPr>
                <w:rFonts w:ascii="Arial" w:eastAsia="Angsana New" w:hAnsi="Arial" w:cs="Arial"/>
                <w:sz w:val="18"/>
                <w:szCs w:val="18"/>
              </w:rPr>
            </w:pPr>
            <w:r w:rsidRPr="00A02329">
              <w:rPr>
                <w:rFonts w:ascii="Arial" w:eastAsia="Angsana New" w:hAnsi="Arial" w:cs="Arial"/>
                <w:sz w:val="18"/>
                <w:szCs w:val="18"/>
              </w:rPr>
              <w:t>389,94</w:t>
            </w:r>
            <w:r w:rsidR="004B2FFD" w:rsidRPr="00A02329">
              <w:rPr>
                <w:rFonts w:ascii="Arial" w:eastAsia="Angsana New" w:hAnsi="Arial" w:cs="Arial"/>
                <w:sz w:val="18"/>
                <w:szCs w:val="18"/>
              </w:rPr>
              <w:t>2</w:t>
            </w:r>
          </w:p>
        </w:tc>
        <w:tc>
          <w:tcPr>
            <w:tcW w:w="1296" w:type="dxa"/>
            <w:tcBorders>
              <w:top w:val="nil"/>
              <w:left w:val="nil"/>
              <w:right w:val="nil"/>
            </w:tcBorders>
          </w:tcPr>
          <w:p w14:paraId="6847B207" w14:textId="4C5EF337" w:rsidR="00842C1A" w:rsidRPr="00A02329" w:rsidRDefault="00842C1A" w:rsidP="00842C1A">
            <w:pPr>
              <w:ind w:right="-72"/>
              <w:jc w:val="right"/>
              <w:rPr>
                <w:rFonts w:ascii="Arial" w:eastAsia="Angsana New" w:hAnsi="Arial" w:cs="Arial"/>
                <w:sz w:val="18"/>
                <w:szCs w:val="18"/>
              </w:rPr>
            </w:pPr>
            <w:r w:rsidRPr="00A02329">
              <w:rPr>
                <w:rFonts w:ascii="Arial" w:hAnsi="Arial" w:cs="Arial"/>
                <w:sz w:val="18"/>
                <w:szCs w:val="18"/>
                <w:lang w:val="en-GB"/>
              </w:rPr>
              <w:t>468,902</w:t>
            </w:r>
          </w:p>
        </w:tc>
        <w:tc>
          <w:tcPr>
            <w:tcW w:w="1296" w:type="dxa"/>
            <w:tcBorders>
              <w:top w:val="nil"/>
              <w:left w:val="nil"/>
              <w:right w:val="nil"/>
            </w:tcBorders>
          </w:tcPr>
          <w:p w14:paraId="21859375" w14:textId="46F61F5F" w:rsidR="00842C1A" w:rsidRPr="00A02329" w:rsidRDefault="00BA5903"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c>
          <w:tcPr>
            <w:tcW w:w="1296" w:type="dxa"/>
            <w:tcBorders>
              <w:top w:val="nil"/>
              <w:left w:val="nil"/>
              <w:right w:val="nil"/>
            </w:tcBorders>
          </w:tcPr>
          <w:p w14:paraId="1C76ABF9" w14:textId="77777777" w:rsidR="00842C1A" w:rsidRPr="00A02329" w:rsidRDefault="00842C1A"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r>
      <w:tr w:rsidR="00842C1A" w:rsidRPr="00A02329" w14:paraId="2BD00FC5" w14:textId="77777777" w:rsidTr="00947BF2">
        <w:tc>
          <w:tcPr>
            <w:tcW w:w="4392" w:type="dxa"/>
            <w:tcBorders>
              <w:top w:val="nil"/>
              <w:left w:val="nil"/>
              <w:right w:val="nil"/>
            </w:tcBorders>
          </w:tcPr>
          <w:p w14:paraId="769475D3" w14:textId="77777777" w:rsidR="00842C1A" w:rsidRPr="00A02329" w:rsidRDefault="00842C1A" w:rsidP="00842C1A">
            <w:pPr>
              <w:rPr>
                <w:rFonts w:ascii="Arial" w:hAnsi="Arial" w:cs="Arial"/>
                <w:snapToGrid w:val="0"/>
                <w:sz w:val="18"/>
                <w:szCs w:val="18"/>
              </w:rPr>
            </w:pPr>
            <w:r w:rsidRPr="00A02329">
              <w:rPr>
                <w:rFonts w:ascii="Arial" w:hAnsi="Arial" w:cs="Arial"/>
                <w:snapToGrid w:val="0"/>
                <w:sz w:val="18"/>
                <w:szCs w:val="18"/>
              </w:rPr>
              <w:t>Supplies and others</w:t>
            </w:r>
          </w:p>
        </w:tc>
        <w:tc>
          <w:tcPr>
            <w:tcW w:w="1296" w:type="dxa"/>
            <w:tcBorders>
              <w:bottom w:val="single" w:sz="4" w:space="0" w:color="auto"/>
            </w:tcBorders>
          </w:tcPr>
          <w:p w14:paraId="38791AD6" w14:textId="4F6DFAE5" w:rsidR="00842C1A" w:rsidRPr="00A02329" w:rsidRDefault="00252A6A" w:rsidP="00842C1A">
            <w:pPr>
              <w:ind w:right="-72"/>
              <w:jc w:val="right"/>
              <w:rPr>
                <w:rFonts w:ascii="Arial" w:eastAsia="Angsana New" w:hAnsi="Arial" w:cs="Arial"/>
                <w:sz w:val="18"/>
                <w:szCs w:val="18"/>
              </w:rPr>
            </w:pPr>
            <w:r w:rsidRPr="00A02329">
              <w:rPr>
                <w:rFonts w:ascii="Arial" w:eastAsia="Angsana New" w:hAnsi="Arial" w:cs="Arial"/>
                <w:sz w:val="18"/>
                <w:szCs w:val="18"/>
              </w:rPr>
              <w:t>306,630</w:t>
            </w:r>
          </w:p>
        </w:tc>
        <w:tc>
          <w:tcPr>
            <w:tcW w:w="1296" w:type="dxa"/>
            <w:tcBorders>
              <w:top w:val="nil"/>
              <w:left w:val="nil"/>
              <w:bottom w:val="single" w:sz="4" w:space="0" w:color="auto"/>
              <w:right w:val="nil"/>
            </w:tcBorders>
          </w:tcPr>
          <w:p w14:paraId="19074EE6" w14:textId="6E5C052B" w:rsidR="00842C1A" w:rsidRPr="00A02329" w:rsidRDefault="00842C1A" w:rsidP="00842C1A">
            <w:pPr>
              <w:ind w:right="-72"/>
              <w:jc w:val="right"/>
              <w:rPr>
                <w:rFonts w:ascii="Arial" w:eastAsia="Angsana New" w:hAnsi="Arial" w:cs="Arial"/>
                <w:sz w:val="18"/>
                <w:szCs w:val="18"/>
              </w:rPr>
            </w:pPr>
            <w:r w:rsidRPr="00A02329">
              <w:rPr>
                <w:rFonts w:ascii="Arial" w:hAnsi="Arial" w:cs="Arial"/>
                <w:sz w:val="18"/>
                <w:szCs w:val="18"/>
                <w:lang w:val="en-GB"/>
              </w:rPr>
              <w:t>322,143</w:t>
            </w:r>
          </w:p>
        </w:tc>
        <w:tc>
          <w:tcPr>
            <w:tcW w:w="1296" w:type="dxa"/>
            <w:tcBorders>
              <w:top w:val="nil"/>
              <w:left w:val="nil"/>
              <w:bottom w:val="single" w:sz="4" w:space="0" w:color="auto"/>
              <w:right w:val="nil"/>
            </w:tcBorders>
          </w:tcPr>
          <w:p w14:paraId="486A8826" w14:textId="6B1E6111" w:rsidR="00842C1A" w:rsidRPr="00A02329" w:rsidRDefault="00BA5903"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c>
          <w:tcPr>
            <w:tcW w:w="1296" w:type="dxa"/>
            <w:tcBorders>
              <w:top w:val="nil"/>
              <w:left w:val="nil"/>
              <w:bottom w:val="single" w:sz="4" w:space="0" w:color="auto"/>
              <w:right w:val="nil"/>
            </w:tcBorders>
          </w:tcPr>
          <w:p w14:paraId="39F5F54B" w14:textId="77777777" w:rsidR="00842C1A" w:rsidRPr="00A02329" w:rsidRDefault="00842C1A"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r>
      <w:tr w:rsidR="00842C1A" w:rsidRPr="00A02329" w14:paraId="226C5B24" w14:textId="77777777" w:rsidTr="00947BF2">
        <w:tc>
          <w:tcPr>
            <w:tcW w:w="4392" w:type="dxa"/>
            <w:tcBorders>
              <w:top w:val="nil"/>
              <w:left w:val="nil"/>
              <w:right w:val="nil"/>
            </w:tcBorders>
            <w:vAlign w:val="center"/>
          </w:tcPr>
          <w:p w14:paraId="67F9C404" w14:textId="77777777" w:rsidR="00842C1A" w:rsidRPr="00A02329" w:rsidRDefault="00842C1A" w:rsidP="00842C1A">
            <w:pPr>
              <w:ind w:right="-81"/>
              <w:rPr>
                <w:rFonts w:ascii="Arial" w:hAnsi="Arial" w:cs="Arial"/>
                <w:sz w:val="18"/>
                <w:szCs w:val="18"/>
              </w:rPr>
            </w:pPr>
          </w:p>
        </w:tc>
        <w:tc>
          <w:tcPr>
            <w:tcW w:w="1296" w:type="dxa"/>
            <w:tcBorders>
              <w:top w:val="single" w:sz="4" w:space="0" w:color="auto"/>
              <w:left w:val="nil"/>
              <w:right w:val="nil"/>
            </w:tcBorders>
            <w:vAlign w:val="center"/>
          </w:tcPr>
          <w:p w14:paraId="73E1CA48" w14:textId="77777777" w:rsidR="00842C1A" w:rsidRPr="00A02329" w:rsidRDefault="00842C1A" w:rsidP="00842C1A">
            <w:pPr>
              <w:ind w:right="-72"/>
              <w:jc w:val="right"/>
              <w:rPr>
                <w:rFonts w:ascii="Arial" w:eastAsia="Angsana New" w:hAnsi="Arial" w:cs="Arial"/>
                <w:sz w:val="18"/>
                <w:szCs w:val="18"/>
              </w:rPr>
            </w:pPr>
          </w:p>
        </w:tc>
        <w:tc>
          <w:tcPr>
            <w:tcW w:w="1296" w:type="dxa"/>
            <w:tcBorders>
              <w:top w:val="single" w:sz="4" w:space="0" w:color="auto"/>
              <w:left w:val="nil"/>
              <w:right w:val="nil"/>
            </w:tcBorders>
            <w:vAlign w:val="center"/>
          </w:tcPr>
          <w:p w14:paraId="381A1D86" w14:textId="77777777" w:rsidR="00842C1A" w:rsidRPr="00A02329" w:rsidRDefault="00842C1A" w:rsidP="00842C1A">
            <w:pPr>
              <w:ind w:right="-72"/>
              <w:jc w:val="right"/>
              <w:rPr>
                <w:rFonts w:ascii="Arial" w:eastAsia="Angsana New" w:hAnsi="Arial" w:cs="Arial"/>
                <w:sz w:val="18"/>
                <w:szCs w:val="18"/>
              </w:rPr>
            </w:pPr>
          </w:p>
        </w:tc>
        <w:tc>
          <w:tcPr>
            <w:tcW w:w="1296" w:type="dxa"/>
            <w:tcBorders>
              <w:top w:val="single" w:sz="4" w:space="0" w:color="auto"/>
              <w:left w:val="nil"/>
              <w:right w:val="nil"/>
            </w:tcBorders>
            <w:vAlign w:val="center"/>
          </w:tcPr>
          <w:p w14:paraId="5CEB70C6" w14:textId="77777777" w:rsidR="00842C1A" w:rsidRPr="00A02329" w:rsidRDefault="00842C1A" w:rsidP="00842C1A">
            <w:pPr>
              <w:jc w:val="right"/>
              <w:rPr>
                <w:rFonts w:ascii="Arial" w:hAnsi="Arial" w:cs="Arial"/>
                <w:sz w:val="18"/>
                <w:szCs w:val="18"/>
              </w:rPr>
            </w:pPr>
          </w:p>
        </w:tc>
        <w:tc>
          <w:tcPr>
            <w:tcW w:w="1296" w:type="dxa"/>
            <w:tcBorders>
              <w:top w:val="single" w:sz="4" w:space="0" w:color="auto"/>
              <w:left w:val="nil"/>
              <w:right w:val="nil"/>
            </w:tcBorders>
            <w:vAlign w:val="center"/>
          </w:tcPr>
          <w:p w14:paraId="4F5246A1" w14:textId="77777777" w:rsidR="00842C1A" w:rsidRPr="00A02329" w:rsidRDefault="00842C1A" w:rsidP="00842C1A">
            <w:pPr>
              <w:jc w:val="right"/>
              <w:rPr>
                <w:rFonts w:ascii="Arial" w:hAnsi="Arial" w:cs="Arial"/>
                <w:sz w:val="18"/>
                <w:szCs w:val="18"/>
              </w:rPr>
            </w:pPr>
          </w:p>
        </w:tc>
      </w:tr>
      <w:tr w:rsidR="00842C1A" w:rsidRPr="00A02329" w14:paraId="228D5D44" w14:textId="77777777" w:rsidTr="00947BF2">
        <w:tc>
          <w:tcPr>
            <w:tcW w:w="4392" w:type="dxa"/>
            <w:tcBorders>
              <w:top w:val="nil"/>
              <w:left w:val="nil"/>
              <w:right w:val="nil"/>
            </w:tcBorders>
          </w:tcPr>
          <w:p w14:paraId="31F146F3" w14:textId="77777777" w:rsidR="00842C1A" w:rsidRPr="00A02329" w:rsidRDefault="00842C1A" w:rsidP="00842C1A">
            <w:pPr>
              <w:rPr>
                <w:rFonts w:ascii="Arial" w:hAnsi="Arial" w:cs="Arial"/>
                <w:snapToGrid w:val="0"/>
                <w:sz w:val="18"/>
                <w:szCs w:val="18"/>
              </w:rPr>
            </w:pPr>
          </w:p>
        </w:tc>
        <w:tc>
          <w:tcPr>
            <w:tcW w:w="1296" w:type="dxa"/>
            <w:tcBorders>
              <w:top w:val="nil"/>
              <w:left w:val="nil"/>
              <w:bottom w:val="single" w:sz="4" w:space="0" w:color="auto"/>
              <w:right w:val="nil"/>
            </w:tcBorders>
          </w:tcPr>
          <w:p w14:paraId="103BAE13" w14:textId="348C41C7" w:rsidR="00842C1A" w:rsidRPr="00A02329" w:rsidRDefault="009518FC" w:rsidP="00842C1A">
            <w:pPr>
              <w:ind w:right="-72"/>
              <w:jc w:val="right"/>
              <w:rPr>
                <w:rFonts w:ascii="Arial" w:eastAsia="Angsana New" w:hAnsi="Arial" w:cs="Arial"/>
                <w:sz w:val="18"/>
                <w:szCs w:val="18"/>
              </w:rPr>
            </w:pPr>
            <w:r w:rsidRPr="00A02329">
              <w:rPr>
                <w:rFonts w:ascii="Arial" w:eastAsia="Angsana New" w:hAnsi="Arial" w:cs="Arial"/>
                <w:sz w:val="18"/>
                <w:szCs w:val="18"/>
              </w:rPr>
              <w:t>2,</w:t>
            </w:r>
            <w:r w:rsidR="0030329D" w:rsidRPr="00A02329">
              <w:rPr>
                <w:rFonts w:ascii="Arial" w:eastAsia="Angsana New" w:hAnsi="Arial" w:cs="Arial"/>
                <w:sz w:val="18"/>
                <w:szCs w:val="18"/>
              </w:rPr>
              <w:t>845,335</w:t>
            </w:r>
          </w:p>
        </w:tc>
        <w:tc>
          <w:tcPr>
            <w:tcW w:w="1296" w:type="dxa"/>
            <w:tcBorders>
              <w:top w:val="nil"/>
              <w:left w:val="nil"/>
              <w:bottom w:val="single" w:sz="4" w:space="0" w:color="auto"/>
              <w:right w:val="nil"/>
            </w:tcBorders>
          </w:tcPr>
          <w:p w14:paraId="5C91C18D" w14:textId="22B48444" w:rsidR="00842C1A" w:rsidRPr="00A02329" w:rsidRDefault="00842C1A" w:rsidP="00842C1A">
            <w:pPr>
              <w:ind w:right="-72"/>
              <w:jc w:val="right"/>
              <w:rPr>
                <w:rFonts w:ascii="Arial" w:eastAsia="Angsana New" w:hAnsi="Arial" w:cs="Arial"/>
                <w:sz w:val="18"/>
                <w:szCs w:val="18"/>
              </w:rPr>
            </w:pPr>
            <w:r w:rsidRPr="00A02329">
              <w:rPr>
                <w:rFonts w:ascii="Arial" w:hAnsi="Arial" w:cs="Arial"/>
                <w:sz w:val="18"/>
                <w:szCs w:val="18"/>
                <w:lang w:val="en-GB"/>
              </w:rPr>
              <w:t>3,304,377</w:t>
            </w:r>
          </w:p>
        </w:tc>
        <w:tc>
          <w:tcPr>
            <w:tcW w:w="1296" w:type="dxa"/>
            <w:tcBorders>
              <w:top w:val="nil"/>
              <w:left w:val="nil"/>
              <w:bottom w:val="single" w:sz="4" w:space="0" w:color="auto"/>
              <w:right w:val="nil"/>
            </w:tcBorders>
          </w:tcPr>
          <w:p w14:paraId="5EBB3655" w14:textId="077EB60D" w:rsidR="00842C1A" w:rsidRPr="00A02329" w:rsidRDefault="00BA5903"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c>
          <w:tcPr>
            <w:tcW w:w="1296" w:type="dxa"/>
            <w:tcBorders>
              <w:top w:val="nil"/>
              <w:left w:val="nil"/>
              <w:bottom w:val="single" w:sz="4" w:space="0" w:color="auto"/>
              <w:right w:val="nil"/>
            </w:tcBorders>
          </w:tcPr>
          <w:p w14:paraId="4F203B3C" w14:textId="77777777" w:rsidR="00842C1A" w:rsidRPr="00A02329" w:rsidRDefault="00842C1A"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r>
      <w:tr w:rsidR="00842C1A" w:rsidRPr="00A02329" w14:paraId="1E2D0CD0" w14:textId="77777777" w:rsidTr="00947BF2">
        <w:tc>
          <w:tcPr>
            <w:tcW w:w="4392" w:type="dxa"/>
            <w:tcBorders>
              <w:top w:val="nil"/>
              <w:left w:val="nil"/>
              <w:right w:val="nil"/>
            </w:tcBorders>
          </w:tcPr>
          <w:p w14:paraId="243FC5D5" w14:textId="77777777" w:rsidR="00842C1A" w:rsidRPr="00A02329" w:rsidRDefault="00842C1A" w:rsidP="00842C1A">
            <w:pPr>
              <w:tabs>
                <w:tab w:val="left" w:pos="570"/>
              </w:tabs>
              <w:rPr>
                <w:rFonts w:ascii="Arial" w:hAnsi="Arial" w:cs="Arial"/>
                <w:snapToGrid w:val="0"/>
                <w:sz w:val="18"/>
                <w:szCs w:val="18"/>
              </w:rPr>
            </w:pPr>
            <w:r w:rsidRPr="00A02329">
              <w:rPr>
                <w:rFonts w:ascii="Arial" w:hAnsi="Arial" w:cs="Arial"/>
                <w:snapToGrid w:val="0"/>
                <w:sz w:val="18"/>
                <w:szCs w:val="18"/>
                <w:u w:val="single"/>
              </w:rPr>
              <w:t>Less</w:t>
            </w:r>
            <w:r w:rsidRPr="00A02329">
              <w:rPr>
                <w:rFonts w:ascii="Arial" w:hAnsi="Arial" w:cs="Arial"/>
                <w:snapToGrid w:val="0"/>
                <w:sz w:val="18"/>
                <w:szCs w:val="18"/>
              </w:rPr>
              <w:t xml:space="preserve">  </w:t>
            </w:r>
            <w:r w:rsidRPr="00A02329">
              <w:rPr>
                <w:rFonts w:ascii="Arial" w:eastAsia="Times New Roman" w:hAnsi="Arial" w:cs="Arial"/>
                <w:sz w:val="18"/>
                <w:szCs w:val="18"/>
              </w:rPr>
              <w:t>Allowance for obsolete inventories</w:t>
            </w:r>
          </w:p>
        </w:tc>
        <w:tc>
          <w:tcPr>
            <w:tcW w:w="1296" w:type="dxa"/>
            <w:tcBorders>
              <w:top w:val="single" w:sz="4" w:space="0" w:color="auto"/>
              <w:left w:val="nil"/>
              <w:right w:val="nil"/>
            </w:tcBorders>
          </w:tcPr>
          <w:p w14:paraId="3D9544D6" w14:textId="77777777" w:rsidR="00842C1A" w:rsidRPr="00A02329" w:rsidRDefault="00842C1A" w:rsidP="00842C1A">
            <w:pPr>
              <w:ind w:right="-72"/>
              <w:jc w:val="right"/>
              <w:rPr>
                <w:rFonts w:ascii="Arial" w:eastAsia="Angsana New" w:hAnsi="Arial" w:cs="Arial"/>
                <w:sz w:val="18"/>
                <w:szCs w:val="18"/>
              </w:rPr>
            </w:pPr>
          </w:p>
        </w:tc>
        <w:tc>
          <w:tcPr>
            <w:tcW w:w="1296" w:type="dxa"/>
            <w:tcBorders>
              <w:top w:val="single" w:sz="4" w:space="0" w:color="auto"/>
              <w:left w:val="nil"/>
              <w:right w:val="nil"/>
            </w:tcBorders>
          </w:tcPr>
          <w:p w14:paraId="227E9205" w14:textId="77777777" w:rsidR="00842C1A" w:rsidRPr="00A02329" w:rsidRDefault="00842C1A" w:rsidP="00842C1A">
            <w:pPr>
              <w:ind w:right="-72"/>
              <w:jc w:val="right"/>
              <w:rPr>
                <w:rFonts w:ascii="Arial" w:eastAsia="Angsana New" w:hAnsi="Arial" w:cs="Arial"/>
                <w:sz w:val="18"/>
                <w:szCs w:val="18"/>
              </w:rPr>
            </w:pPr>
          </w:p>
        </w:tc>
        <w:tc>
          <w:tcPr>
            <w:tcW w:w="1296" w:type="dxa"/>
            <w:tcBorders>
              <w:top w:val="single" w:sz="4" w:space="0" w:color="auto"/>
              <w:left w:val="nil"/>
              <w:right w:val="nil"/>
            </w:tcBorders>
          </w:tcPr>
          <w:p w14:paraId="6CB4A035" w14:textId="77777777" w:rsidR="00842C1A" w:rsidRPr="00A02329" w:rsidRDefault="00842C1A" w:rsidP="00842C1A">
            <w:pPr>
              <w:ind w:right="-72"/>
              <w:jc w:val="right"/>
              <w:rPr>
                <w:rFonts w:ascii="Arial" w:eastAsia="Angsana New" w:hAnsi="Arial" w:cs="Arial"/>
                <w:sz w:val="18"/>
                <w:szCs w:val="18"/>
              </w:rPr>
            </w:pPr>
          </w:p>
        </w:tc>
        <w:tc>
          <w:tcPr>
            <w:tcW w:w="1296" w:type="dxa"/>
            <w:tcBorders>
              <w:top w:val="single" w:sz="4" w:space="0" w:color="auto"/>
              <w:left w:val="nil"/>
              <w:right w:val="nil"/>
            </w:tcBorders>
          </w:tcPr>
          <w:p w14:paraId="6872FBA6" w14:textId="77777777" w:rsidR="00842C1A" w:rsidRPr="00A02329" w:rsidRDefault="00842C1A" w:rsidP="00842C1A">
            <w:pPr>
              <w:ind w:right="-72"/>
              <w:jc w:val="right"/>
              <w:rPr>
                <w:rFonts w:ascii="Arial" w:eastAsia="Angsana New" w:hAnsi="Arial" w:cs="Arial"/>
                <w:sz w:val="18"/>
                <w:szCs w:val="18"/>
              </w:rPr>
            </w:pPr>
          </w:p>
        </w:tc>
      </w:tr>
      <w:tr w:rsidR="00842C1A" w:rsidRPr="00A02329" w14:paraId="12722662" w14:textId="77777777" w:rsidTr="00947BF2">
        <w:tc>
          <w:tcPr>
            <w:tcW w:w="4392" w:type="dxa"/>
            <w:tcBorders>
              <w:top w:val="nil"/>
              <w:left w:val="nil"/>
              <w:right w:val="nil"/>
            </w:tcBorders>
          </w:tcPr>
          <w:p w14:paraId="4151448E" w14:textId="50B7D30B" w:rsidR="00842C1A" w:rsidRPr="00A02329" w:rsidRDefault="00842C1A" w:rsidP="00842C1A">
            <w:pPr>
              <w:tabs>
                <w:tab w:val="left" w:pos="486"/>
              </w:tabs>
              <w:rPr>
                <w:rFonts w:ascii="Arial" w:eastAsia="Times New Roman" w:hAnsi="Arial" w:cs="Arial"/>
                <w:sz w:val="18"/>
                <w:szCs w:val="18"/>
              </w:rPr>
            </w:pPr>
            <w:r w:rsidRPr="00A02329">
              <w:rPr>
                <w:rFonts w:ascii="Arial" w:eastAsia="Times New Roman" w:hAnsi="Arial" w:cs="Arial"/>
                <w:sz w:val="18"/>
                <w:szCs w:val="18"/>
              </w:rPr>
              <w:tab/>
              <w:t>- Spare parts</w:t>
            </w:r>
          </w:p>
        </w:tc>
        <w:tc>
          <w:tcPr>
            <w:tcW w:w="1296" w:type="dxa"/>
          </w:tcPr>
          <w:p w14:paraId="65BFCFE1" w14:textId="3E358D28" w:rsidR="00842C1A" w:rsidRPr="00A02329" w:rsidRDefault="00D77359" w:rsidP="00842C1A">
            <w:pPr>
              <w:ind w:right="-72"/>
              <w:jc w:val="right"/>
              <w:rPr>
                <w:rFonts w:ascii="Arial" w:eastAsia="Angsana New" w:hAnsi="Arial" w:cs="Arial"/>
                <w:sz w:val="18"/>
                <w:szCs w:val="18"/>
              </w:rPr>
            </w:pPr>
            <w:r w:rsidRPr="00A02329">
              <w:rPr>
                <w:rFonts w:ascii="Arial" w:eastAsia="Angsana New" w:hAnsi="Arial" w:cs="Arial"/>
                <w:sz w:val="18"/>
                <w:szCs w:val="18"/>
              </w:rPr>
              <w:t>(13,877)</w:t>
            </w:r>
          </w:p>
        </w:tc>
        <w:tc>
          <w:tcPr>
            <w:tcW w:w="1296" w:type="dxa"/>
            <w:tcBorders>
              <w:top w:val="nil"/>
              <w:left w:val="nil"/>
              <w:right w:val="nil"/>
            </w:tcBorders>
          </w:tcPr>
          <w:p w14:paraId="0A96D1D8" w14:textId="5D2F230F" w:rsidR="00842C1A" w:rsidRPr="00A02329" w:rsidRDefault="00842C1A" w:rsidP="00842C1A">
            <w:pPr>
              <w:ind w:right="-72"/>
              <w:jc w:val="right"/>
              <w:rPr>
                <w:rFonts w:ascii="Arial" w:eastAsia="Angsana New" w:hAnsi="Arial" w:cs="Arial"/>
                <w:sz w:val="18"/>
                <w:szCs w:val="18"/>
              </w:rPr>
            </w:pPr>
            <w:r w:rsidRPr="00A02329">
              <w:rPr>
                <w:rFonts w:ascii="Arial" w:hAnsi="Arial" w:cs="Arial"/>
                <w:sz w:val="18"/>
                <w:szCs w:val="18"/>
                <w:lang w:val="en-GB"/>
              </w:rPr>
              <w:t>(54,327)</w:t>
            </w:r>
          </w:p>
        </w:tc>
        <w:tc>
          <w:tcPr>
            <w:tcW w:w="1296" w:type="dxa"/>
            <w:tcBorders>
              <w:top w:val="nil"/>
              <w:left w:val="nil"/>
              <w:right w:val="nil"/>
            </w:tcBorders>
          </w:tcPr>
          <w:p w14:paraId="56FCFC8C" w14:textId="231AC15A" w:rsidR="00842C1A" w:rsidRPr="00A02329" w:rsidRDefault="00BA5903"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c>
          <w:tcPr>
            <w:tcW w:w="1296" w:type="dxa"/>
            <w:tcBorders>
              <w:top w:val="nil"/>
              <w:left w:val="nil"/>
              <w:right w:val="nil"/>
            </w:tcBorders>
          </w:tcPr>
          <w:p w14:paraId="42715FB9" w14:textId="77777777" w:rsidR="00842C1A" w:rsidRPr="00A02329" w:rsidRDefault="00842C1A"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r>
      <w:tr w:rsidR="00842C1A" w:rsidRPr="00A02329" w14:paraId="7EC89116" w14:textId="77777777" w:rsidTr="00947BF2">
        <w:tc>
          <w:tcPr>
            <w:tcW w:w="4392" w:type="dxa"/>
            <w:tcBorders>
              <w:top w:val="nil"/>
              <w:left w:val="nil"/>
              <w:right w:val="nil"/>
            </w:tcBorders>
          </w:tcPr>
          <w:p w14:paraId="40373FD7" w14:textId="37281A66" w:rsidR="00842C1A" w:rsidRPr="00A02329" w:rsidRDefault="00842C1A" w:rsidP="00842C1A">
            <w:pPr>
              <w:tabs>
                <w:tab w:val="left" w:pos="486"/>
              </w:tabs>
              <w:rPr>
                <w:rFonts w:ascii="Arial" w:eastAsia="Times New Roman" w:hAnsi="Arial" w:cs="Arial"/>
                <w:sz w:val="18"/>
                <w:szCs w:val="18"/>
              </w:rPr>
            </w:pPr>
            <w:r w:rsidRPr="00A02329">
              <w:rPr>
                <w:rFonts w:ascii="Arial" w:eastAsia="Times New Roman" w:hAnsi="Arial" w:cs="Arial"/>
                <w:sz w:val="18"/>
                <w:szCs w:val="18"/>
              </w:rPr>
              <w:tab/>
              <w:t>- Supplies and others</w:t>
            </w:r>
          </w:p>
        </w:tc>
        <w:tc>
          <w:tcPr>
            <w:tcW w:w="1296" w:type="dxa"/>
          </w:tcPr>
          <w:p w14:paraId="2298E476" w14:textId="42B47876" w:rsidR="00842C1A" w:rsidRPr="00A02329" w:rsidRDefault="007871EE" w:rsidP="00842C1A">
            <w:pPr>
              <w:ind w:right="-72"/>
              <w:jc w:val="right"/>
              <w:rPr>
                <w:rFonts w:ascii="Arial" w:eastAsia="Angsana New" w:hAnsi="Arial" w:cs="Arial"/>
                <w:sz w:val="18"/>
                <w:szCs w:val="18"/>
              </w:rPr>
            </w:pPr>
            <w:r w:rsidRPr="00A02329">
              <w:rPr>
                <w:rFonts w:ascii="Arial" w:eastAsia="Angsana New" w:hAnsi="Arial" w:cs="Arial"/>
                <w:sz w:val="18"/>
                <w:szCs w:val="18"/>
              </w:rPr>
              <w:t>(357)</w:t>
            </w:r>
          </w:p>
        </w:tc>
        <w:tc>
          <w:tcPr>
            <w:tcW w:w="1296" w:type="dxa"/>
            <w:tcBorders>
              <w:top w:val="nil"/>
              <w:left w:val="nil"/>
              <w:right w:val="nil"/>
            </w:tcBorders>
          </w:tcPr>
          <w:p w14:paraId="5E815609" w14:textId="41266F6E" w:rsidR="00842C1A" w:rsidRPr="00A02329" w:rsidRDefault="00842C1A" w:rsidP="00842C1A">
            <w:pPr>
              <w:ind w:right="-72"/>
              <w:jc w:val="right"/>
              <w:rPr>
                <w:rFonts w:ascii="Arial" w:eastAsia="Angsana New" w:hAnsi="Arial" w:cs="Arial"/>
                <w:sz w:val="18"/>
                <w:szCs w:val="18"/>
              </w:rPr>
            </w:pPr>
            <w:r w:rsidRPr="00A02329">
              <w:rPr>
                <w:rFonts w:ascii="Arial" w:hAnsi="Arial" w:cs="Arial"/>
                <w:sz w:val="18"/>
                <w:szCs w:val="18"/>
                <w:lang w:val="en-GB"/>
              </w:rPr>
              <w:t>(18,588)</w:t>
            </w:r>
          </w:p>
        </w:tc>
        <w:tc>
          <w:tcPr>
            <w:tcW w:w="1296" w:type="dxa"/>
            <w:tcBorders>
              <w:top w:val="nil"/>
              <w:left w:val="nil"/>
              <w:right w:val="nil"/>
            </w:tcBorders>
          </w:tcPr>
          <w:p w14:paraId="22CE88F0" w14:textId="54786F1D" w:rsidR="00842C1A" w:rsidRPr="00A02329" w:rsidRDefault="00BA5903"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c>
          <w:tcPr>
            <w:tcW w:w="1296" w:type="dxa"/>
            <w:tcBorders>
              <w:top w:val="nil"/>
              <w:left w:val="nil"/>
              <w:right w:val="nil"/>
            </w:tcBorders>
          </w:tcPr>
          <w:p w14:paraId="686827B7" w14:textId="77777777" w:rsidR="00842C1A" w:rsidRPr="00A02329" w:rsidRDefault="00842C1A"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r>
      <w:tr w:rsidR="00842C1A" w:rsidRPr="00A02329" w14:paraId="1C9B7265" w14:textId="77777777" w:rsidTr="00C64976">
        <w:trPr>
          <w:trHeight w:val="272"/>
        </w:trPr>
        <w:tc>
          <w:tcPr>
            <w:tcW w:w="4392" w:type="dxa"/>
            <w:tcBorders>
              <w:top w:val="nil"/>
              <w:left w:val="nil"/>
              <w:right w:val="nil"/>
            </w:tcBorders>
          </w:tcPr>
          <w:p w14:paraId="608EE456" w14:textId="188986E3" w:rsidR="00842C1A" w:rsidRPr="00A02329" w:rsidRDefault="00842C1A" w:rsidP="00842C1A">
            <w:pPr>
              <w:tabs>
                <w:tab w:val="left" w:pos="486"/>
              </w:tabs>
              <w:rPr>
                <w:rFonts w:ascii="Arial" w:eastAsia="Times New Roman" w:hAnsi="Arial" w:cs="Arial"/>
                <w:sz w:val="18"/>
                <w:szCs w:val="18"/>
              </w:rPr>
            </w:pPr>
            <w:r w:rsidRPr="00A02329">
              <w:rPr>
                <w:rFonts w:ascii="Arial" w:eastAsia="Times New Roman" w:hAnsi="Arial" w:cs="Arial"/>
                <w:sz w:val="18"/>
                <w:szCs w:val="18"/>
              </w:rPr>
              <w:tab/>
              <w:t>- Finished goods</w:t>
            </w:r>
          </w:p>
        </w:tc>
        <w:tc>
          <w:tcPr>
            <w:tcW w:w="1296" w:type="dxa"/>
          </w:tcPr>
          <w:p w14:paraId="64DAAFA6" w14:textId="5C2A8181" w:rsidR="00842C1A" w:rsidRPr="00A02329" w:rsidRDefault="00A11AD1" w:rsidP="00842C1A">
            <w:pPr>
              <w:ind w:right="-72"/>
              <w:jc w:val="right"/>
              <w:rPr>
                <w:rFonts w:ascii="Arial" w:eastAsia="Angsana New" w:hAnsi="Arial" w:cs="Arial"/>
                <w:sz w:val="18"/>
                <w:szCs w:val="18"/>
              </w:rPr>
            </w:pPr>
            <w:r w:rsidRPr="00A02329">
              <w:rPr>
                <w:rFonts w:ascii="Arial" w:eastAsia="Angsana New" w:hAnsi="Arial" w:cs="Arial"/>
                <w:sz w:val="18"/>
                <w:szCs w:val="18"/>
              </w:rPr>
              <w:t>(35)</w:t>
            </w:r>
          </w:p>
        </w:tc>
        <w:tc>
          <w:tcPr>
            <w:tcW w:w="1296" w:type="dxa"/>
            <w:tcBorders>
              <w:left w:val="nil"/>
              <w:right w:val="nil"/>
            </w:tcBorders>
          </w:tcPr>
          <w:p w14:paraId="34916F89" w14:textId="258C296D" w:rsidR="00842C1A" w:rsidRPr="00A02329" w:rsidRDefault="00842C1A" w:rsidP="00842C1A">
            <w:pPr>
              <w:ind w:right="-72"/>
              <w:jc w:val="right"/>
              <w:rPr>
                <w:rFonts w:ascii="Arial" w:eastAsia="Angsana New" w:hAnsi="Arial" w:cs="Arial"/>
                <w:sz w:val="18"/>
                <w:szCs w:val="18"/>
              </w:rPr>
            </w:pPr>
            <w:r w:rsidRPr="00A02329">
              <w:rPr>
                <w:rFonts w:ascii="Arial" w:hAnsi="Arial" w:cs="Arial"/>
                <w:sz w:val="18"/>
                <w:szCs w:val="18"/>
                <w:lang w:val="en-GB"/>
              </w:rPr>
              <w:t>(2,893)</w:t>
            </w:r>
          </w:p>
        </w:tc>
        <w:tc>
          <w:tcPr>
            <w:tcW w:w="1296" w:type="dxa"/>
            <w:tcBorders>
              <w:left w:val="nil"/>
              <w:right w:val="nil"/>
            </w:tcBorders>
          </w:tcPr>
          <w:p w14:paraId="4A70BAC1" w14:textId="2B4B8813" w:rsidR="00842C1A" w:rsidRPr="00A02329" w:rsidRDefault="00BA5903"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c>
          <w:tcPr>
            <w:tcW w:w="1296" w:type="dxa"/>
            <w:tcBorders>
              <w:left w:val="nil"/>
              <w:right w:val="nil"/>
            </w:tcBorders>
          </w:tcPr>
          <w:p w14:paraId="61B94BBD" w14:textId="0BC6CD43" w:rsidR="00842C1A" w:rsidRPr="00A02329" w:rsidRDefault="00842C1A"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r>
      <w:tr w:rsidR="00842C1A" w:rsidRPr="00A02329" w14:paraId="0BFEF9B0" w14:textId="77777777" w:rsidTr="00947BF2">
        <w:tc>
          <w:tcPr>
            <w:tcW w:w="4392" w:type="dxa"/>
            <w:tcBorders>
              <w:top w:val="nil"/>
              <w:left w:val="nil"/>
              <w:right w:val="nil"/>
            </w:tcBorders>
          </w:tcPr>
          <w:p w14:paraId="6F72F1A0" w14:textId="77777777" w:rsidR="00842C1A" w:rsidRPr="00A02329" w:rsidRDefault="00842C1A" w:rsidP="00842C1A">
            <w:pPr>
              <w:rPr>
                <w:rFonts w:ascii="Arial" w:eastAsia="Times New Roman" w:hAnsi="Arial" w:cs="Arial"/>
                <w:sz w:val="18"/>
                <w:szCs w:val="18"/>
              </w:rPr>
            </w:pPr>
          </w:p>
        </w:tc>
        <w:tc>
          <w:tcPr>
            <w:tcW w:w="1296" w:type="dxa"/>
            <w:tcBorders>
              <w:top w:val="single" w:sz="4" w:space="0" w:color="auto"/>
              <w:left w:val="nil"/>
              <w:right w:val="nil"/>
            </w:tcBorders>
          </w:tcPr>
          <w:p w14:paraId="27AC720D" w14:textId="77777777" w:rsidR="00842C1A" w:rsidRPr="00A02329" w:rsidRDefault="00842C1A" w:rsidP="00842C1A">
            <w:pPr>
              <w:ind w:right="-72"/>
              <w:jc w:val="right"/>
              <w:rPr>
                <w:rFonts w:ascii="Arial" w:eastAsia="Angsana New" w:hAnsi="Arial" w:cs="Arial"/>
                <w:sz w:val="18"/>
                <w:szCs w:val="18"/>
              </w:rPr>
            </w:pPr>
          </w:p>
        </w:tc>
        <w:tc>
          <w:tcPr>
            <w:tcW w:w="1296" w:type="dxa"/>
            <w:tcBorders>
              <w:top w:val="single" w:sz="4" w:space="0" w:color="auto"/>
              <w:left w:val="nil"/>
              <w:right w:val="nil"/>
            </w:tcBorders>
          </w:tcPr>
          <w:p w14:paraId="1DA017FE" w14:textId="77777777" w:rsidR="00842C1A" w:rsidRPr="00A02329" w:rsidRDefault="00842C1A" w:rsidP="00842C1A">
            <w:pPr>
              <w:ind w:right="-72"/>
              <w:jc w:val="right"/>
              <w:rPr>
                <w:rFonts w:ascii="Arial" w:eastAsia="Angsana New" w:hAnsi="Arial" w:cs="Arial"/>
                <w:sz w:val="18"/>
                <w:szCs w:val="18"/>
              </w:rPr>
            </w:pPr>
          </w:p>
        </w:tc>
        <w:tc>
          <w:tcPr>
            <w:tcW w:w="1296" w:type="dxa"/>
            <w:tcBorders>
              <w:top w:val="single" w:sz="4" w:space="0" w:color="auto"/>
              <w:left w:val="nil"/>
              <w:right w:val="nil"/>
            </w:tcBorders>
          </w:tcPr>
          <w:p w14:paraId="21C538C0" w14:textId="77777777" w:rsidR="00842C1A" w:rsidRPr="00A02329" w:rsidRDefault="00842C1A" w:rsidP="00842C1A">
            <w:pPr>
              <w:ind w:right="-72"/>
              <w:jc w:val="right"/>
              <w:rPr>
                <w:rFonts w:ascii="Arial" w:eastAsia="Angsana New" w:hAnsi="Arial" w:cs="Arial"/>
                <w:sz w:val="18"/>
                <w:szCs w:val="18"/>
              </w:rPr>
            </w:pPr>
          </w:p>
        </w:tc>
        <w:tc>
          <w:tcPr>
            <w:tcW w:w="1296" w:type="dxa"/>
            <w:tcBorders>
              <w:top w:val="single" w:sz="4" w:space="0" w:color="auto"/>
              <w:left w:val="nil"/>
              <w:right w:val="nil"/>
            </w:tcBorders>
          </w:tcPr>
          <w:p w14:paraId="261EF08C" w14:textId="77777777" w:rsidR="00842C1A" w:rsidRPr="00A02329" w:rsidRDefault="00842C1A" w:rsidP="00842C1A">
            <w:pPr>
              <w:ind w:right="-72"/>
              <w:jc w:val="right"/>
              <w:rPr>
                <w:rFonts w:ascii="Arial" w:eastAsia="Angsana New" w:hAnsi="Arial" w:cs="Arial"/>
                <w:sz w:val="18"/>
                <w:szCs w:val="18"/>
              </w:rPr>
            </w:pPr>
          </w:p>
        </w:tc>
      </w:tr>
      <w:tr w:rsidR="00842C1A" w:rsidRPr="00A02329" w14:paraId="73A09718" w14:textId="77777777" w:rsidTr="00947BF2">
        <w:tc>
          <w:tcPr>
            <w:tcW w:w="4392" w:type="dxa"/>
            <w:tcBorders>
              <w:top w:val="nil"/>
              <w:left w:val="nil"/>
              <w:right w:val="nil"/>
            </w:tcBorders>
          </w:tcPr>
          <w:p w14:paraId="4FBD8BB6" w14:textId="77777777" w:rsidR="00842C1A" w:rsidRPr="00A02329" w:rsidRDefault="00842C1A" w:rsidP="00842C1A">
            <w:pPr>
              <w:rPr>
                <w:rFonts w:ascii="Arial" w:eastAsia="Times New Roman" w:hAnsi="Arial" w:cs="Arial"/>
                <w:sz w:val="18"/>
                <w:szCs w:val="18"/>
              </w:rPr>
            </w:pPr>
          </w:p>
        </w:tc>
        <w:tc>
          <w:tcPr>
            <w:tcW w:w="1296" w:type="dxa"/>
          </w:tcPr>
          <w:p w14:paraId="35A5967E" w14:textId="17679EF9" w:rsidR="00842C1A" w:rsidRPr="00A02329" w:rsidRDefault="00EE47A0" w:rsidP="00842C1A">
            <w:pPr>
              <w:ind w:right="-72"/>
              <w:jc w:val="right"/>
              <w:rPr>
                <w:rFonts w:ascii="Arial" w:eastAsia="Angsana New" w:hAnsi="Arial" w:cs="Arial"/>
                <w:sz w:val="18"/>
                <w:szCs w:val="18"/>
              </w:rPr>
            </w:pPr>
            <w:r w:rsidRPr="00A02329">
              <w:rPr>
                <w:rFonts w:ascii="Arial" w:eastAsia="Angsana New" w:hAnsi="Arial" w:cs="Arial"/>
                <w:sz w:val="18"/>
                <w:szCs w:val="18"/>
              </w:rPr>
              <w:t>2,831,</w:t>
            </w:r>
            <w:r w:rsidR="00C54205" w:rsidRPr="00A02329">
              <w:rPr>
                <w:rFonts w:ascii="Arial" w:eastAsia="Angsana New" w:hAnsi="Arial" w:cs="Arial"/>
                <w:sz w:val="18"/>
                <w:szCs w:val="18"/>
              </w:rPr>
              <w:t>066</w:t>
            </w:r>
          </w:p>
        </w:tc>
        <w:tc>
          <w:tcPr>
            <w:tcW w:w="1296" w:type="dxa"/>
            <w:tcBorders>
              <w:top w:val="nil"/>
              <w:left w:val="nil"/>
              <w:right w:val="nil"/>
            </w:tcBorders>
          </w:tcPr>
          <w:p w14:paraId="2C8B1D4B" w14:textId="417F5C09" w:rsidR="00842C1A" w:rsidRPr="00A02329" w:rsidRDefault="00842C1A" w:rsidP="00842C1A">
            <w:pPr>
              <w:ind w:right="-72"/>
              <w:jc w:val="right"/>
              <w:rPr>
                <w:rFonts w:ascii="Arial" w:eastAsia="Angsana New" w:hAnsi="Arial" w:cs="Arial"/>
                <w:sz w:val="18"/>
                <w:szCs w:val="18"/>
              </w:rPr>
            </w:pPr>
            <w:r w:rsidRPr="00A02329">
              <w:rPr>
                <w:rFonts w:ascii="Arial" w:hAnsi="Arial" w:cs="Arial"/>
                <w:sz w:val="18"/>
                <w:szCs w:val="18"/>
                <w:lang w:val="en-GB"/>
              </w:rPr>
              <w:t>3,228,569</w:t>
            </w:r>
          </w:p>
        </w:tc>
        <w:tc>
          <w:tcPr>
            <w:tcW w:w="1296" w:type="dxa"/>
            <w:tcBorders>
              <w:top w:val="nil"/>
              <w:left w:val="nil"/>
              <w:right w:val="nil"/>
            </w:tcBorders>
          </w:tcPr>
          <w:p w14:paraId="6FEF7E97" w14:textId="7A1F094F" w:rsidR="00842C1A" w:rsidRPr="00A02329" w:rsidRDefault="00BA5903"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c>
          <w:tcPr>
            <w:tcW w:w="1296" w:type="dxa"/>
            <w:tcBorders>
              <w:top w:val="nil"/>
              <w:left w:val="nil"/>
              <w:right w:val="nil"/>
            </w:tcBorders>
          </w:tcPr>
          <w:p w14:paraId="51D85779" w14:textId="77777777" w:rsidR="00842C1A" w:rsidRPr="00A02329" w:rsidRDefault="00842C1A"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r>
      <w:tr w:rsidR="00842C1A" w:rsidRPr="00A02329" w14:paraId="55EA418B" w14:textId="77777777" w:rsidTr="00947BF2">
        <w:tc>
          <w:tcPr>
            <w:tcW w:w="4392" w:type="dxa"/>
            <w:tcBorders>
              <w:top w:val="nil"/>
              <w:left w:val="nil"/>
              <w:right w:val="nil"/>
            </w:tcBorders>
          </w:tcPr>
          <w:p w14:paraId="72D16143" w14:textId="77777777" w:rsidR="00842C1A" w:rsidRPr="00A02329" w:rsidRDefault="00842C1A" w:rsidP="00842C1A">
            <w:pPr>
              <w:rPr>
                <w:rFonts w:ascii="Arial" w:hAnsi="Arial" w:cs="Arial"/>
                <w:snapToGrid w:val="0"/>
                <w:sz w:val="18"/>
                <w:szCs w:val="18"/>
              </w:rPr>
            </w:pPr>
            <w:r w:rsidRPr="00A02329">
              <w:rPr>
                <w:rFonts w:ascii="Arial" w:hAnsi="Arial" w:cs="Arial"/>
                <w:snapToGrid w:val="0"/>
                <w:sz w:val="18"/>
                <w:szCs w:val="18"/>
                <w:u w:val="single"/>
              </w:rPr>
              <w:t>Add</w:t>
            </w:r>
            <w:r w:rsidRPr="00A02329">
              <w:rPr>
                <w:rFonts w:ascii="Arial" w:hAnsi="Arial" w:cs="Arial"/>
                <w:snapToGrid w:val="0"/>
                <w:sz w:val="18"/>
                <w:szCs w:val="18"/>
              </w:rPr>
              <w:t xml:space="preserve">  Goods in transit</w:t>
            </w:r>
          </w:p>
        </w:tc>
        <w:tc>
          <w:tcPr>
            <w:tcW w:w="1296" w:type="dxa"/>
            <w:tcBorders>
              <w:bottom w:val="single" w:sz="4" w:space="0" w:color="auto"/>
            </w:tcBorders>
          </w:tcPr>
          <w:p w14:paraId="658D36C2" w14:textId="274160FB" w:rsidR="00842C1A" w:rsidRPr="00A02329" w:rsidRDefault="00C54205" w:rsidP="00842C1A">
            <w:pPr>
              <w:ind w:right="-72"/>
              <w:jc w:val="right"/>
              <w:rPr>
                <w:rFonts w:ascii="Arial" w:eastAsia="Angsana New" w:hAnsi="Arial" w:cs="Arial"/>
                <w:sz w:val="18"/>
                <w:szCs w:val="18"/>
              </w:rPr>
            </w:pPr>
            <w:r w:rsidRPr="00A02329">
              <w:rPr>
                <w:rFonts w:ascii="Arial" w:eastAsia="Angsana New" w:hAnsi="Arial" w:cs="Arial"/>
                <w:sz w:val="18"/>
                <w:szCs w:val="18"/>
              </w:rPr>
              <w:t>294,115</w:t>
            </w:r>
          </w:p>
        </w:tc>
        <w:tc>
          <w:tcPr>
            <w:tcW w:w="1296" w:type="dxa"/>
            <w:tcBorders>
              <w:top w:val="nil"/>
              <w:left w:val="nil"/>
              <w:bottom w:val="single" w:sz="4" w:space="0" w:color="auto"/>
              <w:right w:val="nil"/>
            </w:tcBorders>
          </w:tcPr>
          <w:p w14:paraId="757A8E35" w14:textId="23ED38E1" w:rsidR="00842C1A" w:rsidRPr="00A02329" w:rsidRDefault="00842C1A" w:rsidP="00842C1A">
            <w:pPr>
              <w:ind w:right="-72"/>
              <w:jc w:val="right"/>
              <w:rPr>
                <w:rFonts w:ascii="Arial" w:eastAsia="Angsana New" w:hAnsi="Arial" w:cs="Arial"/>
                <w:sz w:val="18"/>
                <w:szCs w:val="18"/>
              </w:rPr>
            </w:pPr>
            <w:r w:rsidRPr="00A02329">
              <w:rPr>
                <w:rFonts w:ascii="Arial" w:hAnsi="Arial" w:cs="Arial"/>
                <w:sz w:val="18"/>
                <w:szCs w:val="18"/>
                <w:lang w:val="en-GB"/>
              </w:rPr>
              <w:t>382,512</w:t>
            </w:r>
          </w:p>
        </w:tc>
        <w:tc>
          <w:tcPr>
            <w:tcW w:w="1296" w:type="dxa"/>
            <w:tcBorders>
              <w:top w:val="nil"/>
              <w:left w:val="nil"/>
              <w:bottom w:val="single" w:sz="4" w:space="0" w:color="auto"/>
              <w:right w:val="nil"/>
            </w:tcBorders>
          </w:tcPr>
          <w:p w14:paraId="79AE905F" w14:textId="13B51DC7" w:rsidR="00842C1A" w:rsidRPr="00A02329" w:rsidRDefault="00BA5903"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c>
          <w:tcPr>
            <w:tcW w:w="1296" w:type="dxa"/>
            <w:tcBorders>
              <w:top w:val="nil"/>
              <w:left w:val="nil"/>
              <w:bottom w:val="single" w:sz="4" w:space="0" w:color="auto"/>
              <w:right w:val="nil"/>
            </w:tcBorders>
          </w:tcPr>
          <w:p w14:paraId="38E575F0" w14:textId="77777777" w:rsidR="00842C1A" w:rsidRPr="00A02329" w:rsidRDefault="00842C1A"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r>
      <w:tr w:rsidR="00842C1A" w:rsidRPr="00A02329" w14:paraId="5E2898F2" w14:textId="77777777" w:rsidTr="00947BF2">
        <w:tc>
          <w:tcPr>
            <w:tcW w:w="4392" w:type="dxa"/>
            <w:tcBorders>
              <w:top w:val="nil"/>
              <w:left w:val="nil"/>
              <w:right w:val="nil"/>
            </w:tcBorders>
          </w:tcPr>
          <w:p w14:paraId="16E144AB" w14:textId="77777777" w:rsidR="00842C1A" w:rsidRPr="00A02329" w:rsidRDefault="00842C1A" w:rsidP="00842C1A">
            <w:pPr>
              <w:rPr>
                <w:rFonts w:ascii="Arial" w:hAnsi="Arial" w:cs="Arial"/>
                <w:snapToGrid w:val="0"/>
                <w:sz w:val="18"/>
                <w:szCs w:val="18"/>
              </w:rPr>
            </w:pPr>
          </w:p>
        </w:tc>
        <w:tc>
          <w:tcPr>
            <w:tcW w:w="1296" w:type="dxa"/>
            <w:tcBorders>
              <w:top w:val="single" w:sz="4" w:space="0" w:color="auto"/>
              <w:left w:val="nil"/>
              <w:right w:val="nil"/>
            </w:tcBorders>
          </w:tcPr>
          <w:p w14:paraId="5B141F6C" w14:textId="77777777" w:rsidR="00842C1A" w:rsidRPr="00A02329" w:rsidRDefault="00842C1A" w:rsidP="00842C1A">
            <w:pPr>
              <w:ind w:right="-72"/>
              <w:jc w:val="right"/>
              <w:rPr>
                <w:rFonts w:ascii="Arial" w:eastAsia="Angsana New" w:hAnsi="Arial" w:cs="Arial"/>
                <w:sz w:val="18"/>
                <w:szCs w:val="18"/>
              </w:rPr>
            </w:pPr>
          </w:p>
        </w:tc>
        <w:tc>
          <w:tcPr>
            <w:tcW w:w="1296" w:type="dxa"/>
            <w:tcBorders>
              <w:top w:val="single" w:sz="4" w:space="0" w:color="auto"/>
              <w:left w:val="nil"/>
              <w:right w:val="nil"/>
            </w:tcBorders>
          </w:tcPr>
          <w:p w14:paraId="2E066121" w14:textId="77777777" w:rsidR="00842C1A" w:rsidRPr="00A02329" w:rsidRDefault="00842C1A" w:rsidP="00842C1A">
            <w:pPr>
              <w:ind w:right="-72"/>
              <w:jc w:val="right"/>
              <w:rPr>
                <w:rFonts w:ascii="Arial" w:eastAsia="Angsana New" w:hAnsi="Arial" w:cs="Arial"/>
                <w:sz w:val="18"/>
                <w:szCs w:val="18"/>
              </w:rPr>
            </w:pPr>
          </w:p>
        </w:tc>
        <w:tc>
          <w:tcPr>
            <w:tcW w:w="1296" w:type="dxa"/>
            <w:tcBorders>
              <w:top w:val="single" w:sz="4" w:space="0" w:color="auto"/>
              <w:left w:val="nil"/>
              <w:right w:val="nil"/>
            </w:tcBorders>
          </w:tcPr>
          <w:p w14:paraId="45C9023C" w14:textId="77777777" w:rsidR="00842C1A" w:rsidRPr="00A02329" w:rsidRDefault="00842C1A" w:rsidP="00842C1A">
            <w:pPr>
              <w:ind w:right="-72"/>
              <w:jc w:val="right"/>
              <w:rPr>
                <w:rFonts w:ascii="Arial" w:eastAsia="Angsana New" w:hAnsi="Arial" w:cs="Arial"/>
                <w:sz w:val="18"/>
                <w:szCs w:val="18"/>
              </w:rPr>
            </w:pPr>
          </w:p>
        </w:tc>
        <w:tc>
          <w:tcPr>
            <w:tcW w:w="1296" w:type="dxa"/>
            <w:tcBorders>
              <w:top w:val="single" w:sz="4" w:space="0" w:color="auto"/>
              <w:left w:val="nil"/>
              <w:right w:val="nil"/>
            </w:tcBorders>
          </w:tcPr>
          <w:p w14:paraId="4B678A11" w14:textId="77777777" w:rsidR="00842C1A" w:rsidRPr="00A02329" w:rsidRDefault="00842C1A" w:rsidP="00842C1A">
            <w:pPr>
              <w:ind w:right="-72"/>
              <w:jc w:val="right"/>
              <w:rPr>
                <w:rFonts w:ascii="Arial" w:eastAsia="Angsana New" w:hAnsi="Arial" w:cs="Arial"/>
                <w:sz w:val="18"/>
                <w:szCs w:val="18"/>
              </w:rPr>
            </w:pPr>
          </w:p>
        </w:tc>
      </w:tr>
      <w:tr w:rsidR="00842C1A" w:rsidRPr="00A02329" w14:paraId="4EB1338B" w14:textId="77777777" w:rsidTr="00947BF2">
        <w:tc>
          <w:tcPr>
            <w:tcW w:w="4392" w:type="dxa"/>
            <w:tcBorders>
              <w:top w:val="nil"/>
              <w:left w:val="nil"/>
              <w:bottom w:val="nil"/>
              <w:right w:val="nil"/>
            </w:tcBorders>
          </w:tcPr>
          <w:p w14:paraId="568075E5" w14:textId="77777777" w:rsidR="00842C1A" w:rsidRPr="00A02329" w:rsidRDefault="00842C1A" w:rsidP="00842C1A">
            <w:pPr>
              <w:rPr>
                <w:rFonts w:ascii="Arial" w:hAnsi="Arial" w:cs="Arial"/>
                <w:snapToGrid w:val="0"/>
                <w:sz w:val="18"/>
                <w:szCs w:val="18"/>
              </w:rPr>
            </w:pPr>
          </w:p>
        </w:tc>
        <w:tc>
          <w:tcPr>
            <w:tcW w:w="1296" w:type="dxa"/>
            <w:tcBorders>
              <w:top w:val="nil"/>
              <w:left w:val="nil"/>
              <w:bottom w:val="single" w:sz="4" w:space="0" w:color="auto"/>
              <w:right w:val="nil"/>
            </w:tcBorders>
          </w:tcPr>
          <w:p w14:paraId="1937C74F" w14:textId="026C116B" w:rsidR="00842C1A" w:rsidRPr="00A02329" w:rsidRDefault="00FE0452" w:rsidP="00842C1A">
            <w:pPr>
              <w:ind w:right="-72"/>
              <w:jc w:val="right"/>
              <w:rPr>
                <w:rFonts w:ascii="Arial" w:eastAsia="Angsana New" w:hAnsi="Arial" w:cs="Arial"/>
                <w:sz w:val="18"/>
                <w:szCs w:val="18"/>
              </w:rPr>
            </w:pPr>
            <w:r w:rsidRPr="00A02329">
              <w:rPr>
                <w:rFonts w:ascii="Arial" w:eastAsia="Angsana New" w:hAnsi="Arial" w:cs="Arial"/>
                <w:sz w:val="18"/>
                <w:szCs w:val="18"/>
              </w:rPr>
              <w:t>3,125,181</w:t>
            </w:r>
          </w:p>
        </w:tc>
        <w:tc>
          <w:tcPr>
            <w:tcW w:w="1296" w:type="dxa"/>
            <w:tcBorders>
              <w:top w:val="nil"/>
              <w:left w:val="nil"/>
              <w:bottom w:val="single" w:sz="4" w:space="0" w:color="auto"/>
              <w:right w:val="nil"/>
            </w:tcBorders>
          </w:tcPr>
          <w:p w14:paraId="0BE5D182" w14:textId="00A60D0D" w:rsidR="00842C1A" w:rsidRPr="00A02329" w:rsidRDefault="00842C1A" w:rsidP="00842C1A">
            <w:pPr>
              <w:ind w:right="-72"/>
              <w:jc w:val="right"/>
              <w:rPr>
                <w:rFonts w:ascii="Arial" w:eastAsia="Angsana New" w:hAnsi="Arial" w:cs="Arial"/>
                <w:sz w:val="18"/>
                <w:szCs w:val="18"/>
              </w:rPr>
            </w:pPr>
            <w:r w:rsidRPr="00A02329">
              <w:rPr>
                <w:rFonts w:ascii="Arial" w:hAnsi="Arial" w:cs="Arial"/>
                <w:sz w:val="18"/>
                <w:szCs w:val="18"/>
                <w:lang w:val="en-GB"/>
              </w:rPr>
              <w:t>3,611,081</w:t>
            </w:r>
          </w:p>
        </w:tc>
        <w:tc>
          <w:tcPr>
            <w:tcW w:w="1296" w:type="dxa"/>
            <w:tcBorders>
              <w:top w:val="nil"/>
              <w:left w:val="nil"/>
              <w:bottom w:val="single" w:sz="4" w:space="0" w:color="auto"/>
              <w:right w:val="nil"/>
            </w:tcBorders>
          </w:tcPr>
          <w:p w14:paraId="0AA3175C" w14:textId="26441B5C" w:rsidR="00842C1A" w:rsidRPr="00A02329" w:rsidRDefault="00BA5903"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c>
          <w:tcPr>
            <w:tcW w:w="1296" w:type="dxa"/>
            <w:tcBorders>
              <w:top w:val="nil"/>
              <w:left w:val="nil"/>
              <w:bottom w:val="single" w:sz="4" w:space="0" w:color="auto"/>
              <w:right w:val="nil"/>
            </w:tcBorders>
          </w:tcPr>
          <w:p w14:paraId="2DC3E191" w14:textId="77777777" w:rsidR="00842C1A" w:rsidRPr="00A02329" w:rsidRDefault="00842C1A" w:rsidP="00842C1A">
            <w:pPr>
              <w:ind w:right="-72"/>
              <w:jc w:val="right"/>
              <w:rPr>
                <w:rFonts w:ascii="Arial" w:eastAsia="Angsana New" w:hAnsi="Arial" w:cs="Arial"/>
                <w:sz w:val="18"/>
                <w:szCs w:val="18"/>
              </w:rPr>
            </w:pPr>
            <w:r w:rsidRPr="00A02329">
              <w:rPr>
                <w:rFonts w:ascii="Arial" w:eastAsia="Angsana New" w:hAnsi="Arial" w:cs="Arial"/>
                <w:sz w:val="18"/>
                <w:szCs w:val="18"/>
              </w:rPr>
              <w:t>-</w:t>
            </w:r>
          </w:p>
        </w:tc>
      </w:tr>
    </w:tbl>
    <w:p w14:paraId="2CF69BDB" w14:textId="77777777" w:rsidR="003A5912" w:rsidRPr="00A02329" w:rsidRDefault="003A5912" w:rsidP="00FE02A0">
      <w:pPr>
        <w:ind w:left="540" w:hanging="540"/>
        <w:jc w:val="both"/>
        <w:rPr>
          <w:rFonts w:ascii="Arial" w:hAnsi="Arial" w:cs="Arial"/>
          <w:sz w:val="18"/>
          <w:szCs w:val="18"/>
        </w:rPr>
      </w:pPr>
    </w:p>
    <w:p w14:paraId="7A99F921" w14:textId="119E71E1" w:rsidR="00FB1335" w:rsidRPr="00A02329" w:rsidRDefault="00FB1335" w:rsidP="007E200B">
      <w:pPr>
        <w:rPr>
          <w:rFonts w:ascii="Arial" w:hAnsi="Arial" w:cs="Arial"/>
          <w:sz w:val="18"/>
          <w:szCs w:val="18"/>
        </w:rPr>
      </w:pPr>
      <w:r w:rsidRPr="00A02329">
        <w:rPr>
          <w:rFonts w:ascii="Arial" w:hAnsi="Arial" w:cs="Arial"/>
          <w:sz w:val="18"/>
          <w:szCs w:val="18"/>
        </w:rPr>
        <w:t xml:space="preserve">During the years ended </w:t>
      </w:r>
      <w:r w:rsidR="00754E63" w:rsidRPr="00A02329">
        <w:rPr>
          <w:rFonts w:ascii="Arial" w:hAnsi="Arial" w:cs="Arial"/>
          <w:sz w:val="18"/>
          <w:szCs w:val="18"/>
          <w:lang w:val="en-GB"/>
        </w:rPr>
        <w:t>31</w:t>
      </w:r>
      <w:r w:rsidRPr="00A02329">
        <w:rPr>
          <w:rFonts w:ascii="Arial" w:hAnsi="Arial" w:cs="Arial"/>
          <w:sz w:val="18"/>
          <w:szCs w:val="18"/>
        </w:rPr>
        <w:t xml:space="preserve"> March </w:t>
      </w:r>
      <w:r w:rsidR="00FA7D31" w:rsidRPr="00A02329">
        <w:rPr>
          <w:rFonts w:ascii="Arial" w:hAnsi="Arial" w:cs="Arial"/>
          <w:sz w:val="18"/>
          <w:szCs w:val="18"/>
          <w:lang w:val="en-GB"/>
        </w:rPr>
        <w:t>2026</w:t>
      </w:r>
      <w:r w:rsidRPr="00A02329">
        <w:rPr>
          <w:rFonts w:ascii="Arial" w:hAnsi="Arial" w:cs="Arial"/>
          <w:sz w:val="18"/>
          <w:szCs w:val="18"/>
        </w:rPr>
        <w:t xml:space="preserve"> and </w:t>
      </w:r>
      <w:r w:rsidR="00FA7D31" w:rsidRPr="00A02329">
        <w:rPr>
          <w:rFonts w:ascii="Arial" w:hAnsi="Arial" w:cs="Arial"/>
          <w:sz w:val="18"/>
          <w:szCs w:val="18"/>
          <w:lang w:val="en-GB"/>
        </w:rPr>
        <w:t>2025</w:t>
      </w:r>
      <w:r w:rsidRPr="00A02329">
        <w:rPr>
          <w:rFonts w:ascii="Arial" w:hAnsi="Arial" w:cs="Arial"/>
          <w:sz w:val="18"/>
          <w:szCs w:val="18"/>
        </w:rPr>
        <w:t>, amounts recognised as cost of sales in profit or loss are as follows:</w:t>
      </w:r>
    </w:p>
    <w:p w14:paraId="7FF76517" w14:textId="77777777" w:rsidR="00FB1335" w:rsidRPr="00A02329" w:rsidRDefault="00FB1335" w:rsidP="00FB1335">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FB1335" w:rsidRPr="00A02329" w14:paraId="726F7076" w14:textId="77777777" w:rsidTr="005B38C9">
        <w:tc>
          <w:tcPr>
            <w:tcW w:w="3987" w:type="dxa"/>
            <w:vAlign w:val="bottom"/>
          </w:tcPr>
          <w:p w14:paraId="50EE182B" w14:textId="77777777" w:rsidR="00FB1335" w:rsidRPr="00A02329" w:rsidRDefault="00FB1335" w:rsidP="008D5B86">
            <w:pPr>
              <w:ind w:left="-86" w:right="-50"/>
              <w:rPr>
                <w:rFonts w:ascii="Arial" w:hAnsi="Arial" w:cs="Arial"/>
                <w:b/>
                <w:bCs/>
                <w:sz w:val="18"/>
                <w:szCs w:val="18"/>
              </w:rPr>
            </w:pPr>
          </w:p>
        </w:tc>
        <w:tc>
          <w:tcPr>
            <w:tcW w:w="2736" w:type="dxa"/>
            <w:gridSpan w:val="2"/>
            <w:vAlign w:val="bottom"/>
          </w:tcPr>
          <w:p w14:paraId="59220A5A" w14:textId="77777777" w:rsidR="00FB1335" w:rsidRPr="00A02329" w:rsidRDefault="00FB1335" w:rsidP="008D5B86">
            <w:pPr>
              <w:widowControl w:val="0"/>
              <w:ind w:right="-72"/>
              <w:jc w:val="center"/>
              <w:rPr>
                <w:rFonts w:ascii="Arial" w:hAnsi="Arial" w:cs="Arial"/>
                <w:b/>
                <w:bCs/>
                <w:sz w:val="18"/>
                <w:szCs w:val="18"/>
              </w:rPr>
            </w:pPr>
            <w:r w:rsidRPr="00A02329">
              <w:rPr>
                <w:rFonts w:ascii="Arial" w:hAnsi="Arial" w:cs="Arial"/>
                <w:b/>
                <w:bCs/>
                <w:sz w:val="18"/>
                <w:szCs w:val="18"/>
              </w:rPr>
              <w:t>Consolidated</w:t>
            </w:r>
          </w:p>
        </w:tc>
        <w:tc>
          <w:tcPr>
            <w:tcW w:w="2736" w:type="dxa"/>
            <w:gridSpan w:val="2"/>
            <w:vAlign w:val="bottom"/>
          </w:tcPr>
          <w:p w14:paraId="09F40BA5" w14:textId="77777777" w:rsidR="00FB1335" w:rsidRPr="00A02329" w:rsidRDefault="00FB1335" w:rsidP="008D5B86">
            <w:pPr>
              <w:widowControl w:val="0"/>
              <w:ind w:right="-72"/>
              <w:jc w:val="center"/>
              <w:rPr>
                <w:rFonts w:ascii="Arial" w:hAnsi="Arial" w:cs="Arial"/>
                <w:b/>
                <w:bCs/>
                <w:sz w:val="18"/>
                <w:szCs w:val="18"/>
              </w:rPr>
            </w:pPr>
            <w:r w:rsidRPr="00A02329">
              <w:rPr>
                <w:rFonts w:ascii="Arial" w:hAnsi="Arial" w:cs="Arial"/>
                <w:b/>
                <w:bCs/>
                <w:sz w:val="18"/>
                <w:szCs w:val="18"/>
              </w:rPr>
              <w:t>Separate</w:t>
            </w:r>
          </w:p>
        </w:tc>
      </w:tr>
      <w:tr w:rsidR="00FB1335" w:rsidRPr="00A02329" w14:paraId="12B84CFB" w14:textId="77777777" w:rsidTr="00947BF2">
        <w:tc>
          <w:tcPr>
            <w:tcW w:w="3987" w:type="dxa"/>
            <w:vAlign w:val="bottom"/>
          </w:tcPr>
          <w:p w14:paraId="383A4F8F" w14:textId="77777777" w:rsidR="00FB1335" w:rsidRPr="00A02329" w:rsidRDefault="00FB1335" w:rsidP="008D5B86">
            <w:pPr>
              <w:ind w:left="-86"/>
              <w:rPr>
                <w:rFonts w:ascii="Arial" w:hAnsi="Arial" w:cs="Arial"/>
                <w:b/>
                <w:bCs/>
                <w:sz w:val="18"/>
                <w:szCs w:val="18"/>
              </w:rPr>
            </w:pPr>
          </w:p>
        </w:tc>
        <w:tc>
          <w:tcPr>
            <w:tcW w:w="2736" w:type="dxa"/>
            <w:gridSpan w:val="2"/>
            <w:tcBorders>
              <w:bottom w:val="single" w:sz="4" w:space="0" w:color="auto"/>
            </w:tcBorders>
            <w:vAlign w:val="bottom"/>
          </w:tcPr>
          <w:p w14:paraId="300B01FC" w14:textId="77777777" w:rsidR="00FB1335" w:rsidRPr="00A02329" w:rsidRDefault="00FB1335" w:rsidP="008D5B86">
            <w:pPr>
              <w:widowControl w:val="0"/>
              <w:ind w:right="-72"/>
              <w:jc w:val="center"/>
              <w:rPr>
                <w:rFonts w:ascii="Arial" w:hAnsi="Arial" w:cs="Arial"/>
                <w:b/>
                <w:bCs/>
                <w:sz w:val="18"/>
                <w:szCs w:val="18"/>
              </w:rPr>
            </w:pPr>
            <w:r w:rsidRPr="00A02329">
              <w:rPr>
                <w:rFonts w:ascii="Arial" w:hAnsi="Arial" w:cs="Arial"/>
                <w:b/>
                <w:bCs/>
                <w:sz w:val="18"/>
                <w:szCs w:val="18"/>
              </w:rPr>
              <w:t>financial statements</w:t>
            </w:r>
          </w:p>
        </w:tc>
        <w:tc>
          <w:tcPr>
            <w:tcW w:w="2736" w:type="dxa"/>
            <w:gridSpan w:val="2"/>
            <w:tcBorders>
              <w:bottom w:val="single" w:sz="4" w:space="0" w:color="auto"/>
            </w:tcBorders>
            <w:vAlign w:val="bottom"/>
          </w:tcPr>
          <w:p w14:paraId="3157DCA4" w14:textId="77777777" w:rsidR="00FB1335" w:rsidRPr="00A02329" w:rsidRDefault="00FB1335" w:rsidP="008D5B86">
            <w:pPr>
              <w:widowControl w:val="0"/>
              <w:ind w:right="-72"/>
              <w:jc w:val="center"/>
              <w:rPr>
                <w:rFonts w:ascii="Arial" w:hAnsi="Arial" w:cs="Arial"/>
                <w:b/>
                <w:bCs/>
                <w:sz w:val="18"/>
                <w:szCs w:val="18"/>
              </w:rPr>
            </w:pPr>
            <w:r w:rsidRPr="00A02329">
              <w:rPr>
                <w:rFonts w:ascii="Arial" w:hAnsi="Arial" w:cs="Arial"/>
                <w:b/>
                <w:bCs/>
                <w:sz w:val="18"/>
                <w:szCs w:val="18"/>
              </w:rPr>
              <w:t>financial statements</w:t>
            </w:r>
          </w:p>
        </w:tc>
      </w:tr>
      <w:tr w:rsidR="00050E59" w:rsidRPr="00A02329" w14:paraId="0E29EDD7" w14:textId="77777777" w:rsidTr="00947BF2">
        <w:tc>
          <w:tcPr>
            <w:tcW w:w="3987" w:type="dxa"/>
            <w:vAlign w:val="bottom"/>
          </w:tcPr>
          <w:p w14:paraId="436E0503" w14:textId="77777777" w:rsidR="00050E59" w:rsidRPr="00A02329" w:rsidRDefault="00050E59" w:rsidP="00050E59">
            <w:pPr>
              <w:ind w:left="-86"/>
              <w:rPr>
                <w:rFonts w:ascii="Arial" w:hAnsi="Arial" w:cs="Arial"/>
                <w:b/>
                <w:bCs/>
                <w:sz w:val="18"/>
                <w:szCs w:val="18"/>
              </w:rPr>
            </w:pPr>
          </w:p>
        </w:tc>
        <w:tc>
          <w:tcPr>
            <w:tcW w:w="1368" w:type="dxa"/>
            <w:tcBorders>
              <w:top w:val="single" w:sz="4" w:space="0" w:color="auto"/>
            </w:tcBorders>
            <w:vAlign w:val="center"/>
          </w:tcPr>
          <w:p w14:paraId="6EC31708" w14:textId="2FCD4167" w:rsidR="00050E59" w:rsidRPr="00A02329" w:rsidRDefault="00FA7D31" w:rsidP="00050E59">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368" w:type="dxa"/>
            <w:tcBorders>
              <w:top w:val="single" w:sz="4" w:space="0" w:color="auto"/>
            </w:tcBorders>
            <w:vAlign w:val="center"/>
          </w:tcPr>
          <w:p w14:paraId="4D579108" w14:textId="7F84A6AC" w:rsidR="00050E59" w:rsidRPr="00A02329" w:rsidRDefault="00FA7D31" w:rsidP="00050E59">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c>
          <w:tcPr>
            <w:tcW w:w="1368" w:type="dxa"/>
            <w:tcBorders>
              <w:top w:val="single" w:sz="4" w:space="0" w:color="auto"/>
            </w:tcBorders>
            <w:vAlign w:val="center"/>
          </w:tcPr>
          <w:p w14:paraId="3363B4F3" w14:textId="33926F1A" w:rsidR="00050E59" w:rsidRPr="00A02329" w:rsidRDefault="00FA7D31" w:rsidP="00050E59">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368" w:type="dxa"/>
            <w:tcBorders>
              <w:top w:val="single" w:sz="4" w:space="0" w:color="auto"/>
            </w:tcBorders>
            <w:vAlign w:val="center"/>
          </w:tcPr>
          <w:p w14:paraId="1321AE57" w14:textId="1F027062" w:rsidR="00050E59" w:rsidRPr="00A02329" w:rsidRDefault="00FA7D31" w:rsidP="00050E59">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050E59" w:rsidRPr="00A02329" w14:paraId="04F59AB1" w14:textId="77777777" w:rsidTr="00947BF2">
        <w:tc>
          <w:tcPr>
            <w:tcW w:w="3987" w:type="dxa"/>
            <w:vAlign w:val="bottom"/>
          </w:tcPr>
          <w:p w14:paraId="7996075A" w14:textId="77777777" w:rsidR="00050E59" w:rsidRPr="00A02329" w:rsidRDefault="00050E59" w:rsidP="00050E59">
            <w:pPr>
              <w:ind w:left="-86"/>
              <w:rPr>
                <w:rFonts w:ascii="Arial" w:hAnsi="Arial" w:cs="Arial"/>
                <w:b/>
                <w:bCs/>
                <w:sz w:val="18"/>
                <w:szCs w:val="18"/>
              </w:rPr>
            </w:pPr>
          </w:p>
        </w:tc>
        <w:tc>
          <w:tcPr>
            <w:tcW w:w="1368" w:type="dxa"/>
            <w:vAlign w:val="center"/>
          </w:tcPr>
          <w:p w14:paraId="0BA4F505" w14:textId="77777777" w:rsidR="00050E59" w:rsidRPr="00A02329" w:rsidRDefault="00050E59" w:rsidP="00050E59">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368" w:type="dxa"/>
            <w:vAlign w:val="center"/>
          </w:tcPr>
          <w:p w14:paraId="525874E4" w14:textId="77777777" w:rsidR="00050E59" w:rsidRPr="00A02329" w:rsidRDefault="00050E59" w:rsidP="00050E59">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368" w:type="dxa"/>
            <w:vAlign w:val="center"/>
          </w:tcPr>
          <w:p w14:paraId="268931E3" w14:textId="77777777" w:rsidR="00050E59" w:rsidRPr="00A02329" w:rsidRDefault="00050E59" w:rsidP="00050E59">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368" w:type="dxa"/>
            <w:vAlign w:val="center"/>
          </w:tcPr>
          <w:p w14:paraId="784B89E2" w14:textId="77777777" w:rsidR="00050E59" w:rsidRPr="00A02329" w:rsidRDefault="00050E59" w:rsidP="00050E59">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r>
      <w:tr w:rsidR="00050E59" w:rsidRPr="00A02329" w14:paraId="71B30919" w14:textId="77777777" w:rsidTr="00947BF2">
        <w:tc>
          <w:tcPr>
            <w:tcW w:w="3987" w:type="dxa"/>
            <w:vAlign w:val="bottom"/>
          </w:tcPr>
          <w:p w14:paraId="5D3C27E1" w14:textId="77777777" w:rsidR="00050E59" w:rsidRPr="00A02329" w:rsidRDefault="00050E59" w:rsidP="00050E59">
            <w:pPr>
              <w:ind w:left="-86"/>
              <w:rPr>
                <w:rFonts w:ascii="Arial" w:hAnsi="Arial" w:cs="Arial"/>
                <w:b/>
                <w:bCs/>
                <w:sz w:val="18"/>
                <w:szCs w:val="18"/>
              </w:rPr>
            </w:pPr>
          </w:p>
        </w:tc>
        <w:tc>
          <w:tcPr>
            <w:tcW w:w="1368" w:type="dxa"/>
            <w:tcBorders>
              <w:bottom w:val="single" w:sz="4" w:space="0" w:color="auto"/>
            </w:tcBorders>
            <w:vAlign w:val="center"/>
          </w:tcPr>
          <w:p w14:paraId="67D2C9B0" w14:textId="77777777" w:rsidR="00050E59" w:rsidRPr="00A02329" w:rsidRDefault="00050E59" w:rsidP="00050E59">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368" w:type="dxa"/>
            <w:tcBorders>
              <w:bottom w:val="single" w:sz="4" w:space="0" w:color="auto"/>
            </w:tcBorders>
            <w:vAlign w:val="center"/>
          </w:tcPr>
          <w:p w14:paraId="1C9054CF" w14:textId="77777777" w:rsidR="00050E59" w:rsidRPr="00A02329" w:rsidRDefault="00050E59" w:rsidP="00050E59">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c>
          <w:tcPr>
            <w:tcW w:w="1368" w:type="dxa"/>
            <w:tcBorders>
              <w:bottom w:val="single" w:sz="4" w:space="0" w:color="auto"/>
            </w:tcBorders>
            <w:vAlign w:val="center"/>
          </w:tcPr>
          <w:p w14:paraId="681243F1" w14:textId="77777777" w:rsidR="00050E59" w:rsidRPr="00A02329" w:rsidRDefault="00050E59" w:rsidP="00050E59">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368" w:type="dxa"/>
            <w:tcBorders>
              <w:bottom w:val="single" w:sz="4" w:space="0" w:color="auto"/>
            </w:tcBorders>
            <w:vAlign w:val="center"/>
          </w:tcPr>
          <w:p w14:paraId="1FC55DFA" w14:textId="77777777" w:rsidR="00050E59" w:rsidRPr="00A02329" w:rsidRDefault="00050E59" w:rsidP="00050E59">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r>
      <w:tr w:rsidR="00050E59" w:rsidRPr="00A02329" w14:paraId="14FA1F30" w14:textId="77777777" w:rsidTr="00947BF2">
        <w:tc>
          <w:tcPr>
            <w:tcW w:w="3987" w:type="dxa"/>
            <w:vAlign w:val="bottom"/>
          </w:tcPr>
          <w:p w14:paraId="7C70F6A5" w14:textId="77777777" w:rsidR="00050E59" w:rsidRPr="00A02329" w:rsidRDefault="00050E59" w:rsidP="00050E59">
            <w:pPr>
              <w:ind w:left="-86"/>
              <w:rPr>
                <w:rFonts w:ascii="Arial" w:hAnsi="Arial" w:cs="Arial"/>
                <w:sz w:val="18"/>
                <w:szCs w:val="18"/>
              </w:rPr>
            </w:pPr>
          </w:p>
        </w:tc>
        <w:tc>
          <w:tcPr>
            <w:tcW w:w="1368" w:type="dxa"/>
            <w:tcBorders>
              <w:top w:val="single" w:sz="4" w:space="0" w:color="auto"/>
            </w:tcBorders>
            <w:vAlign w:val="bottom"/>
          </w:tcPr>
          <w:p w14:paraId="14B30DCE" w14:textId="77777777" w:rsidR="00050E59" w:rsidRPr="00A02329" w:rsidRDefault="00050E59" w:rsidP="00050E59">
            <w:pPr>
              <w:ind w:right="-72"/>
              <w:jc w:val="right"/>
              <w:rPr>
                <w:rFonts w:ascii="Arial" w:hAnsi="Arial" w:cs="Arial"/>
                <w:sz w:val="18"/>
                <w:szCs w:val="18"/>
              </w:rPr>
            </w:pPr>
          </w:p>
        </w:tc>
        <w:tc>
          <w:tcPr>
            <w:tcW w:w="1368" w:type="dxa"/>
            <w:tcBorders>
              <w:top w:val="single" w:sz="4" w:space="0" w:color="auto"/>
            </w:tcBorders>
            <w:vAlign w:val="bottom"/>
          </w:tcPr>
          <w:p w14:paraId="34256709" w14:textId="77777777" w:rsidR="00050E59" w:rsidRPr="00A02329" w:rsidRDefault="00050E59" w:rsidP="00050E59">
            <w:pPr>
              <w:ind w:right="-72"/>
              <w:jc w:val="right"/>
              <w:rPr>
                <w:rFonts w:ascii="Arial" w:hAnsi="Arial" w:cs="Arial"/>
                <w:sz w:val="18"/>
                <w:szCs w:val="18"/>
              </w:rPr>
            </w:pPr>
          </w:p>
        </w:tc>
        <w:tc>
          <w:tcPr>
            <w:tcW w:w="1368" w:type="dxa"/>
            <w:tcBorders>
              <w:top w:val="single" w:sz="4" w:space="0" w:color="auto"/>
            </w:tcBorders>
            <w:vAlign w:val="bottom"/>
          </w:tcPr>
          <w:p w14:paraId="19EE9DE3" w14:textId="77777777" w:rsidR="00050E59" w:rsidRPr="00A02329" w:rsidRDefault="00050E59" w:rsidP="00050E59">
            <w:pPr>
              <w:ind w:right="-72"/>
              <w:jc w:val="right"/>
              <w:rPr>
                <w:rFonts w:ascii="Arial" w:hAnsi="Arial" w:cs="Arial"/>
                <w:sz w:val="18"/>
                <w:szCs w:val="18"/>
              </w:rPr>
            </w:pPr>
          </w:p>
        </w:tc>
        <w:tc>
          <w:tcPr>
            <w:tcW w:w="1368" w:type="dxa"/>
            <w:tcBorders>
              <w:top w:val="single" w:sz="4" w:space="0" w:color="auto"/>
            </w:tcBorders>
            <w:vAlign w:val="bottom"/>
          </w:tcPr>
          <w:p w14:paraId="722BCA3B" w14:textId="77777777" w:rsidR="00050E59" w:rsidRPr="00A02329" w:rsidRDefault="00050E59" w:rsidP="00050E59">
            <w:pPr>
              <w:ind w:right="-72"/>
              <w:jc w:val="right"/>
              <w:rPr>
                <w:rFonts w:ascii="Arial" w:hAnsi="Arial" w:cs="Arial"/>
                <w:sz w:val="18"/>
                <w:szCs w:val="18"/>
              </w:rPr>
            </w:pPr>
          </w:p>
        </w:tc>
      </w:tr>
      <w:tr w:rsidR="00842C1A" w:rsidRPr="00A02329" w14:paraId="35F5A874" w14:textId="77777777" w:rsidTr="00947BF2">
        <w:tc>
          <w:tcPr>
            <w:tcW w:w="3987" w:type="dxa"/>
          </w:tcPr>
          <w:p w14:paraId="5A8B41B0" w14:textId="77777777" w:rsidR="00842C1A" w:rsidRPr="00A02329" w:rsidRDefault="00842C1A" w:rsidP="00842C1A">
            <w:pPr>
              <w:ind w:left="-86"/>
              <w:rPr>
                <w:rFonts w:ascii="Arial" w:hAnsi="Arial" w:cs="Arial"/>
                <w:sz w:val="18"/>
                <w:szCs w:val="18"/>
              </w:rPr>
            </w:pPr>
            <w:r w:rsidRPr="00A02329">
              <w:rPr>
                <w:rFonts w:ascii="Arial" w:hAnsi="Arial" w:cs="Arial"/>
                <w:sz w:val="18"/>
                <w:szCs w:val="18"/>
              </w:rPr>
              <w:t>Cost of sales and cost of services</w:t>
            </w:r>
          </w:p>
        </w:tc>
        <w:tc>
          <w:tcPr>
            <w:tcW w:w="1368" w:type="dxa"/>
          </w:tcPr>
          <w:p w14:paraId="2B63E131" w14:textId="7293D260" w:rsidR="00842C1A" w:rsidRPr="00A02329" w:rsidRDefault="000C19BB" w:rsidP="00842C1A">
            <w:pPr>
              <w:ind w:right="-72"/>
              <w:jc w:val="right"/>
              <w:rPr>
                <w:rFonts w:ascii="Arial" w:hAnsi="Arial" w:cs="Arial"/>
                <w:sz w:val="18"/>
                <w:szCs w:val="18"/>
              </w:rPr>
            </w:pPr>
            <w:r w:rsidRPr="00A02329">
              <w:rPr>
                <w:rFonts w:ascii="Arial" w:hAnsi="Arial" w:cs="Arial"/>
                <w:sz w:val="18"/>
                <w:szCs w:val="18"/>
              </w:rPr>
              <w:t>23,241,</w:t>
            </w:r>
            <w:r w:rsidR="006048F8" w:rsidRPr="00A02329">
              <w:rPr>
                <w:rFonts w:ascii="Arial" w:hAnsi="Arial" w:cs="Arial"/>
                <w:sz w:val="18"/>
                <w:szCs w:val="18"/>
              </w:rPr>
              <w:t>240</w:t>
            </w:r>
          </w:p>
        </w:tc>
        <w:tc>
          <w:tcPr>
            <w:tcW w:w="1368" w:type="dxa"/>
          </w:tcPr>
          <w:p w14:paraId="31C2EFFD" w14:textId="1E7D5E90" w:rsidR="00842C1A" w:rsidRPr="00A02329" w:rsidRDefault="00842C1A" w:rsidP="00842C1A">
            <w:pPr>
              <w:ind w:right="-72"/>
              <w:jc w:val="right"/>
              <w:rPr>
                <w:rFonts w:ascii="Arial" w:hAnsi="Arial" w:cs="Arial"/>
                <w:sz w:val="18"/>
                <w:szCs w:val="18"/>
              </w:rPr>
            </w:pPr>
            <w:r w:rsidRPr="00A02329">
              <w:rPr>
                <w:rFonts w:ascii="Arial" w:eastAsia="Arial Unicode MS" w:hAnsi="Arial" w:cs="Arial"/>
                <w:sz w:val="18"/>
                <w:szCs w:val="18"/>
              </w:rPr>
              <w:t>24,071,566</w:t>
            </w:r>
          </w:p>
        </w:tc>
        <w:tc>
          <w:tcPr>
            <w:tcW w:w="1368" w:type="dxa"/>
          </w:tcPr>
          <w:p w14:paraId="1E7D98ED" w14:textId="794C291F" w:rsidR="00842C1A" w:rsidRPr="00A02329" w:rsidRDefault="00F84B03" w:rsidP="00842C1A">
            <w:pPr>
              <w:ind w:right="-72"/>
              <w:jc w:val="right"/>
              <w:rPr>
                <w:rFonts w:ascii="Arial" w:hAnsi="Arial" w:cs="Arial"/>
                <w:sz w:val="18"/>
                <w:szCs w:val="18"/>
              </w:rPr>
            </w:pPr>
            <w:r w:rsidRPr="00A02329">
              <w:rPr>
                <w:rFonts w:ascii="Arial" w:hAnsi="Arial" w:cs="Arial"/>
                <w:sz w:val="18"/>
                <w:szCs w:val="18"/>
              </w:rPr>
              <w:t>-</w:t>
            </w:r>
          </w:p>
        </w:tc>
        <w:tc>
          <w:tcPr>
            <w:tcW w:w="1368" w:type="dxa"/>
          </w:tcPr>
          <w:p w14:paraId="536071AC" w14:textId="77777777" w:rsidR="00842C1A" w:rsidRPr="00A02329" w:rsidRDefault="00842C1A" w:rsidP="00842C1A">
            <w:pPr>
              <w:ind w:right="-72"/>
              <w:jc w:val="right"/>
              <w:rPr>
                <w:rFonts w:ascii="Arial" w:hAnsi="Arial" w:cs="Arial"/>
                <w:sz w:val="18"/>
                <w:szCs w:val="18"/>
              </w:rPr>
            </w:pPr>
            <w:r w:rsidRPr="00A02329">
              <w:rPr>
                <w:rFonts w:ascii="Arial" w:hAnsi="Arial" w:cs="Arial"/>
                <w:sz w:val="18"/>
                <w:szCs w:val="18"/>
              </w:rPr>
              <w:t>-</w:t>
            </w:r>
          </w:p>
        </w:tc>
      </w:tr>
      <w:tr w:rsidR="00842C1A" w:rsidRPr="00A02329" w14:paraId="6F8BFAD0" w14:textId="77777777" w:rsidTr="00947BF2">
        <w:tc>
          <w:tcPr>
            <w:tcW w:w="3987" w:type="dxa"/>
          </w:tcPr>
          <w:p w14:paraId="7D1BFA14" w14:textId="77777777" w:rsidR="00842C1A" w:rsidRPr="00A02329" w:rsidRDefault="00842C1A" w:rsidP="00842C1A">
            <w:pPr>
              <w:tabs>
                <w:tab w:val="left" w:pos="1426"/>
              </w:tabs>
              <w:spacing w:line="256" w:lineRule="auto"/>
              <w:ind w:left="-72"/>
              <w:jc w:val="both"/>
              <w:rPr>
                <w:rFonts w:ascii="Arial" w:hAnsi="Arial" w:cs="Arial"/>
                <w:sz w:val="18"/>
                <w:szCs w:val="18"/>
                <w:lang w:val="en-GB"/>
              </w:rPr>
            </w:pPr>
            <w:r w:rsidRPr="00A02329">
              <w:rPr>
                <w:rFonts w:ascii="Arial" w:hAnsi="Arial" w:cs="Arial"/>
                <w:sz w:val="18"/>
                <w:szCs w:val="18"/>
                <w:lang w:val="en-GB"/>
              </w:rPr>
              <w:t xml:space="preserve">Write-down of inventories to net realisable value </w:t>
            </w:r>
          </w:p>
        </w:tc>
        <w:tc>
          <w:tcPr>
            <w:tcW w:w="1368" w:type="dxa"/>
          </w:tcPr>
          <w:p w14:paraId="3555DEA8" w14:textId="01513498" w:rsidR="00842C1A" w:rsidRPr="00A02329" w:rsidRDefault="00321D52" w:rsidP="00842C1A">
            <w:pPr>
              <w:ind w:right="-72"/>
              <w:jc w:val="right"/>
              <w:rPr>
                <w:rFonts w:ascii="Arial" w:hAnsi="Arial" w:cs="Arial"/>
                <w:sz w:val="18"/>
                <w:szCs w:val="18"/>
              </w:rPr>
            </w:pPr>
            <w:r w:rsidRPr="00A02329">
              <w:rPr>
                <w:rFonts w:ascii="Arial" w:hAnsi="Arial" w:cs="Arial"/>
                <w:sz w:val="18"/>
                <w:szCs w:val="18"/>
              </w:rPr>
              <w:t>33,60</w:t>
            </w:r>
            <w:r w:rsidR="003C41E4" w:rsidRPr="00A02329">
              <w:rPr>
                <w:rFonts w:ascii="Arial" w:hAnsi="Arial" w:cs="Arial"/>
                <w:sz w:val="18"/>
                <w:szCs w:val="18"/>
              </w:rPr>
              <w:t>4</w:t>
            </w:r>
          </w:p>
        </w:tc>
        <w:tc>
          <w:tcPr>
            <w:tcW w:w="1368" w:type="dxa"/>
          </w:tcPr>
          <w:p w14:paraId="3A4BA394" w14:textId="3202C1C2" w:rsidR="00842C1A" w:rsidRPr="00A02329" w:rsidRDefault="00842C1A" w:rsidP="00842C1A">
            <w:pPr>
              <w:ind w:right="-72"/>
              <w:jc w:val="right"/>
              <w:rPr>
                <w:rFonts w:ascii="Arial" w:hAnsi="Arial" w:cs="Arial"/>
                <w:sz w:val="18"/>
                <w:szCs w:val="18"/>
              </w:rPr>
            </w:pPr>
            <w:r w:rsidRPr="00A02329">
              <w:rPr>
                <w:rFonts w:ascii="Arial" w:eastAsia="Arial Unicode MS" w:hAnsi="Arial" w:cs="Arial"/>
                <w:sz w:val="18"/>
                <w:szCs w:val="18"/>
              </w:rPr>
              <w:t>24,578</w:t>
            </w:r>
          </w:p>
        </w:tc>
        <w:tc>
          <w:tcPr>
            <w:tcW w:w="1368" w:type="dxa"/>
          </w:tcPr>
          <w:p w14:paraId="02CF48B9" w14:textId="79D2872A" w:rsidR="00842C1A" w:rsidRPr="00A02329" w:rsidRDefault="00F84B03" w:rsidP="00842C1A">
            <w:pPr>
              <w:ind w:right="-72"/>
              <w:jc w:val="right"/>
              <w:rPr>
                <w:rFonts w:ascii="Arial" w:hAnsi="Arial" w:cs="Arial"/>
                <w:sz w:val="18"/>
                <w:szCs w:val="18"/>
              </w:rPr>
            </w:pPr>
            <w:r w:rsidRPr="00A02329">
              <w:rPr>
                <w:rFonts w:ascii="Arial" w:hAnsi="Arial" w:cs="Arial"/>
                <w:sz w:val="18"/>
                <w:szCs w:val="18"/>
              </w:rPr>
              <w:t>-</w:t>
            </w:r>
          </w:p>
        </w:tc>
        <w:tc>
          <w:tcPr>
            <w:tcW w:w="1368" w:type="dxa"/>
          </w:tcPr>
          <w:p w14:paraId="6525A085" w14:textId="77777777" w:rsidR="00842C1A" w:rsidRPr="00A02329" w:rsidRDefault="00842C1A" w:rsidP="00842C1A">
            <w:pPr>
              <w:ind w:right="-72"/>
              <w:jc w:val="right"/>
              <w:rPr>
                <w:rFonts w:ascii="Arial" w:hAnsi="Arial" w:cs="Arial"/>
                <w:sz w:val="18"/>
                <w:szCs w:val="18"/>
              </w:rPr>
            </w:pPr>
            <w:r w:rsidRPr="00A02329">
              <w:rPr>
                <w:rFonts w:ascii="Arial" w:hAnsi="Arial" w:cs="Arial"/>
                <w:sz w:val="18"/>
                <w:szCs w:val="18"/>
              </w:rPr>
              <w:t>-</w:t>
            </w:r>
          </w:p>
        </w:tc>
      </w:tr>
      <w:tr w:rsidR="00842C1A" w:rsidRPr="00A02329" w14:paraId="4D4080EA" w14:textId="77777777" w:rsidTr="00947BF2">
        <w:tc>
          <w:tcPr>
            <w:tcW w:w="3987" w:type="dxa"/>
          </w:tcPr>
          <w:p w14:paraId="6821EF00" w14:textId="77777777" w:rsidR="00842C1A" w:rsidRPr="00A02329" w:rsidRDefault="00842C1A" w:rsidP="00842C1A">
            <w:pPr>
              <w:tabs>
                <w:tab w:val="left" w:pos="1426"/>
              </w:tabs>
              <w:spacing w:line="256" w:lineRule="auto"/>
              <w:ind w:left="-72"/>
              <w:jc w:val="both"/>
              <w:rPr>
                <w:rFonts w:ascii="Arial" w:hAnsi="Arial" w:cs="Arial"/>
                <w:sz w:val="18"/>
                <w:szCs w:val="18"/>
                <w:lang w:val="en-GB"/>
              </w:rPr>
            </w:pPr>
            <w:r w:rsidRPr="00A02329">
              <w:rPr>
                <w:rFonts w:ascii="Arial" w:hAnsi="Arial" w:cs="Arial"/>
                <w:sz w:val="18"/>
                <w:szCs w:val="18"/>
                <w:lang w:val="en-GB"/>
              </w:rPr>
              <w:t xml:space="preserve">Reversal of write-down inventories to net </w:t>
            </w:r>
          </w:p>
          <w:p w14:paraId="78DAD380" w14:textId="77777777" w:rsidR="00842C1A" w:rsidRPr="00A02329" w:rsidRDefault="00842C1A" w:rsidP="00842C1A">
            <w:pPr>
              <w:tabs>
                <w:tab w:val="left" w:pos="1426"/>
              </w:tabs>
              <w:spacing w:line="256" w:lineRule="auto"/>
              <w:ind w:left="-72"/>
              <w:jc w:val="both"/>
              <w:rPr>
                <w:rFonts w:ascii="Arial" w:hAnsi="Arial" w:cs="Arial"/>
                <w:sz w:val="18"/>
                <w:szCs w:val="18"/>
                <w:lang w:val="en-GB"/>
              </w:rPr>
            </w:pPr>
            <w:r w:rsidRPr="00A02329">
              <w:rPr>
                <w:rFonts w:ascii="Arial" w:hAnsi="Arial" w:cs="Arial"/>
                <w:sz w:val="18"/>
                <w:szCs w:val="18"/>
                <w:lang w:val="en-GB"/>
              </w:rPr>
              <w:t xml:space="preserve">   realisable value</w:t>
            </w:r>
          </w:p>
        </w:tc>
        <w:tc>
          <w:tcPr>
            <w:tcW w:w="1368" w:type="dxa"/>
          </w:tcPr>
          <w:p w14:paraId="18AFDFA1" w14:textId="77777777" w:rsidR="00842C1A" w:rsidRPr="00A02329" w:rsidRDefault="00842C1A" w:rsidP="00842C1A">
            <w:pPr>
              <w:ind w:right="-72"/>
              <w:jc w:val="right"/>
              <w:rPr>
                <w:rFonts w:ascii="Arial" w:hAnsi="Arial" w:cs="Arial"/>
                <w:sz w:val="18"/>
                <w:szCs w:val="18"/>
              </w:rPr>
            </w:pPr>
          </w:p>
          <w:p w14:paraId="18776C6B" w14:textId="2FEB83D3" w:rsidR="003C6625" w:rsidRPr="00A02329" w:rsidRDefault="003C6625" w:rsidP="00842C1A">
            <w:pPr>
              <w:ind w:right="-72"/>
              <w:jc w:val="right"/>
              <w:rPr>
                <w:rFonts w:ascii="Arial" w:hAnsi="Arial" w:cs="Arial"/>
                <w:sz w:val="18"/>
                <w:szCs w:val="18"/>
              </w:rPr>
            </w:pPr>
            <w:r w:rsidRPr="00A02329">
              <w:rPr>
                <w:rFonts w:ascii="Arial" w:hAnsi="Arial" w:cs="Arial"/>
                <w:sz w:val="18"/>
                <w:szCs w:val="18"/>
              </w:rPr>
              <w:t>(95,143)</w:t>
            </w:r>
          </w:p>
        </w:tc>
        <w:tc>
          <w:tcPr>
            <w:tcW w:w="1368" w:type="dxa"/>
          </w:tcPr>
          <w:p w14:paraId="7B505922" w14:textId="77777777" w:rsidR="00842C1A" w:rsidRPr="00A02329" w:rsidRDefault="00842C1A" w:rsidP="00842C1A">
            <w:pPr>
              <w:ind w:right="-72"/>
              <w:jc w:val="right"/>
              <w:rPr>
                <w:rFonts w:ascii="Arial" w:eastAsia="Arial Unicode MS" w:hAnsi="Arial" w:cs="Arial"/>
                <w:sz w:val="18"/>
                <w:szCs w:val="18"/>
              </w:rPr>
            </w:pPr>
          </w:p>
          <w:p w14:paraId="2D87B948" w14:textId="547864B6" w:rsidR="00842C1A" w:rsidRPr="00A02329" w:rsidRDefault="00842C1A" w:rsidP="00842C1A">
            <w:pPr>
              <w:ind w:right="-72"/>
              <w:jc w:val="right"/>
              <w:rPr>
                <w:rFonts w:ascii="Arial" w:hAnsi="Arial" w:cs="Arial"/>
                <w:sz w:val="18"/>
                <w:szCs w:val="18"/>
              </w:rPr>
            </w:pPr>
            <w:r w:rsidRPr="00A02329">
              <w:rPr>
                <w:rFonts w:ascii="Arial" w:eastAsia="Arial Unicode MS" w:hAnsi="Arial" w:cs="Arial"/>
                <w:sz w:val="18"/>
                <w:szCs w:val="18"/>
              </w:rPr>
              <w:t>(22,813)</w:t>
            </w:r>
          </w:p>
        </w:tc>
        <w:tc>
          <w:tcPr>
            <w:tcW w:w="1368" w:type="dxa"/>
          </w:tcPr>
          <w:p w14:paraId="1A0ECC11" w14:textId="77777777" w:rsidR="00842C1A" w:rsidRPr="00A02329" w:rsidRDefault="00842C1A" w:rsidP="00842C1A">
            <w:pPr>
              <w:ind w:right="-72"/>
              <w:jc w:val="right"/>
              <w:rPr>
                <w:rFonts w:ascii="Arial" w:hAnsi="Arial" w:cs="Arial"/>
                <w:sz w:val="18"/>
                <w:szCs w:val="18"/>
              </w:rPr>
            </w:pPr>
          </w:p>
          <w:p w14:paraId="6BB0E7E1" w14:textId="44B768C4" w:rsidR="00F84B03" w:rsidRPr="00A02329" w:rsidRDefault="00F84B03" w:rsidP="00842C1A">
            <w:pPr>
              <w:ind w:right="-72"/>
              <w:jc w:val="right"/>
              <w:rPr>
                <w:rFonts w:ascii="Arial" w:hAnsi="Arial" w:cs="Arial"/>
                <w:sz w:val="18"/>
                <w:szCs w:val="18"/>
              </w:rPr>
            </w:pPr>
            <w:r w:rsidRPr="00A02329">
              <w:rPr>
                <w:rFonts w:ascii="Arial" w:hAnsi="Arial" w:cs="Arial"/>
                <w:sz w:val="18"/>
                <w:szCs w:val="18"/>
              </w:rPr>
              <w:t>-</w:t>
            </w:r>
          </w:p>
        </w:tc>
        <w:tc>
          <w:tcPr>
            <w:tcW w:w="1368" w:type="dxa"/>
          </w:tcPr>
          <w:p w14:paraId="7CBC9D8B" w14:textId="77777777" w:rsidR="00842C1A" w:rsidRPr="00A02329" w:rsidRDefault="00842C1A" w:rsidP="00842C1A">
            <w:pPr>
              <w:ind w:right="-72"/>
              <w:jc w:val="right"/>
              <w:rPr>
                <w:rFonts w:ascii="Arial" w:hAnsi="Arial" w:cs="Arial"/>
                <w:sz w:val="18"/>
                <w:szCs w:val="18"/>
              </w:rPr>
            </w:pPr>
          </w:p>
          <w:p w14:paraId="6AF4D29B" w14:textId="77777777" w:rsidR="00842C1A" w:rsidRPr="00A02329" w:rsidRDefault="00842C1A" w:rsidP="00842C1A">
            <w:pPr>
              <w:ind w:right="-72"/>
              <w:jc w:val="right"/>
              <w:rPr>
                <w:rFonts w:ascii="Arial" w:hAnsi="Arial" w:cs="Arial"/>
                <w:sz w:val="18"/>
                <w:szCs w:val="18"/>
              </w:rPr>
            </w:pPr>
            <w:r w:rsidRPr="00A02329">
              <w:rPr>
                <w:rFonts w:ascii="Arial" w:hAnsi="Arial" w:cs="Arial"/>
                <w:sz w:val="18"/>
                <w:szCs w:val="18"/>
              </w:rPr>
              <w:t>-</w:t>
            </w:r>
          </w:p>
        </w:tc>
      </w:tr>
    </w:tbl>
    <w:p w14:paraId="3E9E6D8B" w14:textId="2F6F771C" w:rsidR="00DA2FDA" w:rsidRPr="00A02329" w:rsidRDefault="00DA2FDA" w:rsidP="001B0263">
      <w:pPr>
        <w:jc w:val="both"/>
        <w:rPr>
          <w:rFonts w:ascii="Arial" w:hAnsi="Arial" w:cs="Arial"/>
          <w:noProof/>
          <w:sz w:val="18"/>
          <w:szCs w:val="18"/>
        </w:rPr>
      </w:pPr>
    </w:p>
    <w:p w14:paraId="5EDD53D9" w14:textId="0631E209" w:rsidR="008C518F" w:rsidRPr="00A02329" w:rsidRDefault="008C518F" w:rsidP="008C518F">
      <w:pPr>
        <w:jc w:val="both"/>
        <w:rPr>
          <w:rFonts w:ascii="Arial" w:hAnsi="Arial" w:cs="Arial"/>
          <w:spacing w:val="-2"/>
          <w:sz w:val="18"/>
          <w:szCs w:val="18"/>
          <w:lang w:val="en-GB"/>
        </w:rPr>
      </w:pPr>
      <w:r w:rsidRPr="00A02329">
        <w:rPr>
          <w:rFonts w:ascii="Arial" w:hAnsi="Arial" w:cs="Arial"/>
          <w:spacing w:val="-2"/>
          <w:sz w:val="18"/>
          <w:szCs w:val="18"/>
          <w:lang w:val="en-GB"/>
        </w:rPr>
        <w:t xml:space="preserve">The Group sold inventory that was previously </w:t>
      </w:r>
      <w:r w:rsidR="003F31F9" w:rsidRPr="00A02329">
        <w:rPr>
          <w:rFonts w:ascii="Arial" w:hAnsi="Arial" w:cs="Arial"/>
          <w:spacing w:val="-2"/>
          <w:sz w:val="18"/>
          <w:szCs w:val="18"/>
          <w:lang w:val="en-GB"/>
        </w:rPr>
        <w:t>provided for allowance</w:t>
      </w:r>
      <w:r w:rsidRPr="00A02329">
        <w:rPr>
          <w:rFonts w:ascii="Arial" w:hAnsi="Arial" w:cs="Arial"/>
          <w:spacing w:val="-2"/>
          <w:sz w:val="18"/>
          <w:szCs w:val="18"/>
          <w:lang w:val="en-GB"/>
        </w:rPr>
        <w:t>. Therefore, the Group reversed the allowance for net realisable value during the year.</w:t>
      </w:r>
    </w:p>
    <w:p w14:paraId="42B91596" w14:textId="40F2A072" w:rsidR="00FE02A0" w:rsidRPr="00A02329" w:rsidRDefault="00FE02A0" w:rsidP="008C518F">
      <w:pPr>
        <w:jc w:val="both"/>
        <w:rPr>
          <w:rFonts w:ascii="Arial" w:hAnsi="Arial" w:cs="Arial"/>
          <w:spacing w:val="-2"/>
          <w:sz w:val="18"/>
          <w:szCs w:val="18"/>
          <w:lang w:val="en-GB"/>
        </w:rPr>
      </w:pPr>
    </w:p>
    <w:p w14:paraId="27247F27" w14:textId="77777777" w:rsidR="003A5912" w:rsidRPr="00A02329" w:rsidRDefault="003A5912" w:rsidP="003A5912">
      <w:pPr>
        <w:jc w:val="both"/>
        <w:rPr>
          <w:rFonts w:ascii="Arial" w:hAnsi="Arial" w:cs="Arial"/>
          <w:noProof/>
          <w:sz w:val="18"/>
          <w:szCs w:val="18"/>
        </w:rPr>
      </w:pPr>
    </w:p>
    <w:tbl>
      <w:tblPr>
        <w:tblW w:w="0" w:type="auto"/>
        <w:tblInd w:w="108" w:type="dxa"/>
        <w:tblLook w:val="04A0" w:firstRow="1" w:lastRow="0" w:firstColumn="1" w:lastColumn="0" w:noHBand="0" w:noVBand="1"/>
      </w:tblPr>
      <w:tblGrid>
        <w:gridCol w:w="9461"/>
      </w:tblGrid>
      <w:tr w:rsidR="003A5912" w:rsidRPr="00A02329" w14:paraId="246C8DE3" w14:textId="77777777" w:rsidTr="00947BF2">
        <w:trPr>
          <w:trHeight w:val="386"/>
        </w:trPr>
        <w:tc>
          <w:tcPr>
            <w:tcW w:w="9461" w:type="dxa"/>
            <w:vAlign w:val="center"/>
          </w:tcPr>
          <w:p w14:paraId="3E2ECC9E" w14:textId="0DD5373E" w:rsidR="003A5912" w:rsidRPr="00A02329" w:rsidRDefault="00754E63" w:rsidP="00602301">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13</w:t>
            </w:r>
            <w:r w:rsidR="003A5912" w:rsidRPr="00A02329">
              <w:rPr>
                <w:rFonts w:ascii="Arial" w:eastAsia="Arial Unicode MS" w:hAnsi="Arial" w:cs="Arial"/>
                <w:b/>
                <w:bCs/>
                <w:sz w:val="18"/>
                <w:szCs w:val="18"/>
              </w:rPr>
              <w:tab/>
              <w:t>Other current assets</w:t>
            </w:r>
          </w:p>
        </w:tc>
      </w:tr>
    </w:tbl>
    <w:p w14:paraId="738BF1B0" w14:textId="77777777" w:rsidR="003A5912" w:rsidRPr="00A02329" w:rsidRDefault="003A5912" w:rsidP="003A5912">
      <w:pPr>
        <w:jc w:val="thaiDistribute"/>
        <w:rPr>
          <w:rFonts w:ascii="Arial" w:hAnsi="Arial" w:cs="Arial"/>
          <w:sz w:val="18"/>
          <w:szCs w:val="18"/>
        </w:rPr>
      </w:pPr>
    </w:p>
    <w:tbl>
      <w:tblPr>
        <w:tblW w:w="9558" w:type="dxa"/>
        <w:tblLayout w:type="fixed"/>
        <w:tblLook w:val="04A0" w:firstRow="1" w:lastRow="0" w:firstColumn="1" w:lastColumn="0" w:noHBand="0" w:noVBand="1"/>
      </w:tblPr>
      <w:tblGrid>
        <w:gridCol w:w="4068"/>
        <w:gridCol w:w="1350"/>
        <w:gridCol w:w="1350"/>
        <w:gridCol w:w="1440"/>
        <w:gridCol w:w="1350"/>
      </w:tblGrid>
      <w:tr w:rsidR="003A5912" w:rsidRPr="00A02329" w14:paraId="3048C132" w14:textId="77777777" w:rsidTr="00602301">
        <w:tc>
          <w:tcPr>
            <w:tcW w:w="4068" w:type="dxa"/>
          </w:tcPr>
          <w:p w14:paraId="5AC3DDEE" w14:textId="77777777" w:rsidR="003A5912" w:rsidRPr="00A02329" w:rsidRDefault="003A5912" w:rsidP="00116823">
            <w:pPr>
              <w:jc w:val="both"/>
              <w:rPr>
                <w:rFonts w:ascii="Arial" w:hAnsi="Arial" w:cs="Arial"/>
                <w:sz w:val="18"/>
                <w:szCs w:val="18"/>
              </w:rPr>
            </w:pPr>
          </w:p>
        </w:tc>
        <w:tc>
          <w:tcPr>
            <w:tcW w:w="2700" w:type="dxa"/>
            <w:gridSpan w:val="2"/>
            <w:tcBorders>
              <w:bottom w:val="single" w:sz="4" w:space="0" w:color="auto"/>
            </w:tcBorders>
            <w:vAlign w:val="center"/>
          </w:tcPr>
          <w:p w14:paraId="2725CA01" w14:textId="77777777" w:rsidR="003A5912" w:rsidRPr="00A02329" w:rsidRDefault="003A5912" w:rsidP="00116823">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6FC35A55" w14:textId="77777777" w:rsidR="003A5912" w:rsidRPr="00A02329" w:rsidRDefault="003A5912" w:rsidP="00116823">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c>
          <w:tcPr>
            <w:tcW w:w="2790" w:type="dxa"/>
            <w:gridSpan w:val="2"/>
            <w:tcBorders>
              <w:bottom w:val="single" w:sz="4" w:space="0" w:color="auto"/>
            </w:tcBorders>
            <w:vAlign w:val="center"/>
          </w:tcPr>
          <w:p w14:paraId="346D6425" w14:textId="77777777" w:rsidR="003A5912" w:rsidRPr="00A02329" w:rsidRDefault="003A5912" w:rsidP="00116823">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63A79D41" w14:textId="77777777" w:rsidR="003A5912" w:rsidRPr="00A02329" w:rsidRDefault="003A5912" w:rsidP="00116823">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3A5912" w:rsidRPr="00A02329" w14:paraId="5291977A" w14:textId="77777777" w:rsidTr="00947BF2">
        <w:tc>
          <w:tcPr>
            <w:tcW w:w="4068" w:type="dxa"/>
          </w:tcPr>
          <w:p w14:paraId="72287B4B" w14:textId="77777777" w:rsidR="003A5912" w:rsidRPr="00A02329" w:rsidRDefault="003A5912" w:rsidP="00116823">
            <w:pPr>
              <w:jc w:val="both"/>
              <w:rPr>
                <w:rFonts w:ascii="Arial" w:hAnsi="Arial" w:cs="Arial"/>
                <w:sz w:val="18"/>
                <w:szCs w:val="18"/>
              </w:rPr>
            </w:pPr>
          </w:p>
        </w:tc>
        <w:tc>
          <w:tcPr>
            <w:tcW w:w="1350" w:type="dxa"/>
            <w:vAlign w:val="center"/>
          </w:tcPr>
          <w:p w14:paraId="160EEE2D" w14:textId="57F1C680" w:rsidR="003A5912" w:rsidRPr="00A02329" w:rsidRDefault="00FA7D31" w:rsidP="00116823">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350" w:type="dxa"/>
            <w:vAlign w:val="center"/>
          </w:tcPr>
          <w:p w14:paraId="55D3E6A0" w14:textId="3B994911" w:rsidR="003A5912" w:rsidRPr="00A02329" w:rsidRDefault="00FA7D31" w:rsidP="00116823">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c>
          <w:tcPr>
            <w:tcW w:w="1440" w:type="dxa"/>
            <w:vAlign w:val="center"/>
          </w:tcPr>
          <w:p w14:paraId="3D435D65" w14:textId="7E7067F2" w:rsidR="003A5912" w:rsidRPr="00A02329" w:rsidRDefault="00FA7D31" w:rsidP="00116823">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350" w:type="dxa"/>
            <w:vAlign w:val="center"/>
          </w:tcPr>
          <w:p w14:paraId="5C62BA4A" w14:textId="23EF4250" w:rsidR="003A5912" w:rsidRPr="00A02329" w:rsidRDefault="00FA7D31" w:rsidP="00116823">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3A5912" w:rsidRPr="00A02329" w14:paraId="79D00718" w14:textId="77777777" w:rsidTr="00947BF2">
        <w:tc>
          <w:tcPr>
            <w:tcW w:w="4068" w:type="dxa"/>
          </w:tcPr>
          <w:p w14:paraId="366D010E" w14:textId="77777777" w:rsidR="003A5912" w:rsidRPr="00A02329" w:rsidRDefault="003A5912" w:rsidP="00116823">
            <w:pPr>
              <w:jc w:val="both"/>
              <w:rPr>
                <w:rFonts w:ascii="Arial" w:hAnsi="Arial" w:cs="Arial"/>
                <w:sz w:val="18"/>
                <w:szCs w:val="18"/>
              </w:rPr>
            </w:pPr>
          </w:p>
        </w:tc>
        <w:tc>
          <w:tcPr>
            <w:tcW w:w="1350" w:type="dxa"/>
          </w:tcPr>
          <w:p w14:paraId="0ECE58D8" w14:textId="77777777" w:rsidR="003A5912" w:rsidRPr="00A02329" w:rsidRDefault="003A5912" w:rsidP="00116823">
            <w:pPr>
              <w:ind w:right="-72"/>
              <w:jc w:val="right"/>
              <w:rPr>
                <w:rFonts w:ascii="Arial" w:hAnsi="Arial" w:cs="Arial"/>
                <w:b/>
                <w:bCs/>
                <w:sz w:val="18"/>
                <w:szCs w:val="18"/>
              </w:rPr>
            </w:pPr>
            <w:r w:rsidRPr="00A02329">
              <w:rPr>
                <w:rFonts w:ascii="Arial" w:hAnsi="Arial" w:cs="Arial"/>
                <w:b/>
                <w:bCs/>
                <w:sz w:val="18"/>
                <w:szCs w:val="18"/>
              </w:rPr>
              <w:t>Thousand</w:t>
            </w:r>
          </w:p>
        </w:tc>
        <w:tc>
          <w:tcPr>
            <w:tcW w:w="1350" w:type="dxa"/>
          </w:tcPr>
          <w:p w14:paraId="1D331962" w14:textId="77777777" w:rsidR="003A5912" w:rsidRPr="00A02329" w:rsidRDefault="003A5912" w:rsidP="00116823">
            <w:pPr>
              <w:ind w:right="-72"/>
              <w:jc w:val="right"/>
              <w:rPr>
                <w:rFonts w:ascii="Arial" w:hAnsi="Arial" w:cs="Arial"/>
                <w:b/>
                <w:bCs/>
                <w:sz w:val="18"/>
                <w:szCs w:val="18"/>
              </w:rPr>
            </w:pPr>
            <w:r w:rsidRPr="00A02329">
              <w:rPr>
                <w:rFonts w:ascii="Arial" w:hAnsi="Arial" w:cs="Arial"/>
                <w:b/>
                <w:bCs/>
                <w:sz w:val="18"/>
                <w:szCs w:val="18"/>
              </w:rPr>
              <w:t>Thousand</w:t>
            </w:r>
          </w:p>
        </w:tc>
        <w:tc>
          <w:tcPr>
            <w:tcW w:w="1440" w:type="dxa"/>
          </w:tcPr>
          <w:p w14:paraId="4C617FF2" w14:textId="77777777" w:rsidR="003A5912" w:rsidRPr="00A02329" w:rsidRDefault="003A5912" w:rsidP="00116823">
            <w:pPr>
              <w:ind w:right="-72"/>
              <w:jc w:val="right"/>
              <w:rPr>
                <w:rFonts w:ascii="Arial" w:hAnsi="Arial" w:cs="Arial"/>
                <w:b/>
                <w:bCs/>
                <w:sz w:val="18"/>
                <w:szCs w:val="18"/>
              </w:rPr>
            </w:pPr>
            <w:r w:rsidRPr="00A02329">
              <w:rPr>
                <w:rFonts w:ascii="Arial" w:hAnsi="Arial" w:cs="Arial"/>
                <w:b/>
                <w:bCs/>
                <w:sz w:val="18"/>
                <w:szCs w:val="18"/>
              </w:rPr>
              <w:t>Thousand</w:t>
            </w:r>
          </w:p>
        </w:tc>
        <w:tc>
          <w:tcPr>
            <w:tcW w:w="1350" w:type="dxa"/>
          </w:tcPr>
          <w:p w14:paraId="53763B5B" w14:textId="77777777" w:rsidR="003A5912" w:rsidRPr="00A02329" w:rsidRDefault="003A5912" w:rsidP="00116823">
            <w:pPr>
              <w:ind w:right="-72"/>
              <w:jc w:val="right"/>
              <w:rPr>
                <w:rFonts w:ascii="Arial" w:hAnsi="Arial" w:cs="Arial"/>
                <w:b/>
                <w:bCs/>
                <w:sz w:val="18"/>
                <w:szCs w:val="18"/>
              </w:rPr>
            </w:pPr>
            <w:r w:rsidRPr="00A02329">
              <w:rPr>
                <w:rFonts w:ascii="Arial" w:hAnsi="Arial" w:cs="Arial"/>
                <w:b/>
                <w:bCs/>
                <w:sz w:val="18"/>
                <w:szCs w:val="18"/>
              </w:rPr>
              <w:t>Thousand</w:t>
            </w:r>
          </w:p>
        </w:tc>
      </w:tr>
      <w:tr w:rsidR="003A5912" w:rsidRPr="00A02329" w14:paraId="64574124" w14:textId="77777777" w:rsidTr="00947BF2">
        <w:tc>
          <w:tcPr>
            <w:tcW w:w="4068" w:type="dxa"/>
          </w:tcPr>
          <w:p w14:paraId="3CAD1948" w14:textId="77777777" w:rsidR="003A5912" w:rsidRPr="00A02329" w:rsidRDefault="003A5912" w:rsidP="00116823">
            <w:pPr>
              <w:jc w:val="both"/>
              <w:rPr>
                <w:rFonts w:ascii="Arial" w:hAnsi="Arial" w:cs="Arial"/>
                <w:sz w:val="18"/>
                <w:szCs w:val="18"/>
              </w:rPr>
            </w:pPr>
          </w:p>
        </w:tc>
        <w:tc>
          <w:tcPr>
            <w:tcW w:w="1350" w:type="dxa"/>
            <w:tcBorders>
              <w:bottom w:val="single" w:sz="4" w:space="0" w:color="auto"/>
            </w:tcBorders>
          </w:tcPr>
          <w:p w14:paraId="57AFB8D8" w14:textId="77777777" w:rsidR="003A5912" w:rsidRPr="00A02329" w:rsidRDefault="003A5912" w:rsidP="00116823">
            <w:pPr>
              <w:ind w:right="-72"/>
              <w:jc w:val="right"/>
              <w:rPr>
                <w:rFonts w:ascii="Arial" w:hAnsi="Arial" w:cs="Arial"/>
                <w:b/>
                <w:bCs/>
                <w:sz w:val="18"/>
                <w:szCs w:val="18"/>
              </w:rPr>
            </w:pPr>
            <w:r w:rsidRPr="00A02329">
              <w:rPr>
                <w:rFonts w:ascii="Arial" w:hAnsi="Arial" w:cs="Arial"/>
                <w:b/>
                <w:bCs/>
                <w:sz w:val="18"/>
                <w:szCs w:val="18"/>
              </w:rPr>
              <w:t>Baht</w:t>
            </w:r>
          </w:p>
        </w:tc>
        <w:tc>
          <w:tcPr>
            <w:tcW w:w="1350" w:type="dxa"/>
            <w:tcBorders>
              <w:bottom w:val="single" w:sz="4" w:space="0" w:color="auto"/>
            </w:tcBorders>
          </w:tcPr>
          <w:p w14:paraId="0B532092" w14:textId="77777777" w:rsidR="003A5912" w:rsidRPr="00A02329" w:rsidRDefault="003A5912" w:rsidP="00116823">
            <w:pPr>
              <w:ind w:right="-72"/>
              <w:jc w:val="right"/>
              <w:rPr>
                <w:rFonts w:ascii="Arial" w:hAnsi="Arial" w:cs="Arial"/>
                <w:b/>
                <w:bCs/>
                <w:sz w:val="18"/>
                <w:szCs w:val="18"/>
              </w:rPr>
            </w:pPr>
            <w:r w:rsidRPr="00A02329">
              <w:rPr>
                <w:rFonts w:ascii="Arial" w:hAnsi="Arial" w:cs="Arial"/>
                <w:b/>
                <w:bCs/>
                <w:sz w:val="18"/>
                <w:szCs w:val="18"/>
              </w:rPr>
              <w:t>Baht</w:t>
            </w:r>
          </w:p>
        </w:tc>
        <w:tc>
          <w:tcPr>
            <w:tcW w:w="1440" w:type="dxa"/>
            <w:tcBorders>
              <w:bottom w:val="single" w:sz="4" w:space="0" w:color="auto"/>
            </w:tcBorders>
          </w:tcPr>
          <w:p w14:paraId="0F153C50" w14:textId="77777777" w:rsidR="003A5912" w:rsidRPr="00A02329" w:rsidRDefault="003A5912" w:rsidP="00116823">
            <w:pPr>
              <w:ind w:right="-72"/>
              <w:jc w:val="right"/>
              <w:rPr>
                <w:rFonts w:ascii="Arial" w:hAnsi="Arial" w:cs="Arial"/>
                <w:b/>
                <w:bCs/>
                <w:sz w:val="18"/>
                <w:szCs w:val="18"/>
              </w:rPr>
            </w:pPr>
            <w:r w:rsidRPr="00A02329">
              <w:rPr>
                <w:rFonts w:ascii="Arial" w:hAnsi="Arial" w:cs="Arial"/>
                <w:b/>
                <w:bCs/>
                <w:sz w:val="18"/>
                <w:szCs w:val="18"/>
              </w:rPr>
              <w:t>Baht</w:t>
            </w:r>
          </w:p>
        </w:tc>
        <w:tc>
          <w:tcPr>
            <w:tcW w:w="1350" w:type="dxa"/>
            <w:tcBorders>
              <w:bottom w:val="single" w:sz="4" w:space="0" w:color="auto"/>
            </w:tcBorders>
          </w:tcPr>
          <w:p w14:paraId="3CB7702D" w14:textId="77777777" w:rsidR="003A5912" w:rsidRPr="00A02329" w:rsidRDefault="003A5912" w:rsidP="00116823">
            <w:pPr>
              <w:ind w:right="-72"/>
              <w:jc w:val="right"/>
              <w:rPr>
                <w:rFonts w:ascii="Arial" w:hAnsi="Arial" w:cs="Arial"/>
                <w:b/>
                <w:bCs/>
                <w:sz w:val="18"/>
                <w:szCs w:val="18"/>
              </w:rPr>
            </w:pPr>
            <w:r w:rsidRPr="00A02329">
              <w:rPr>
                <w:rFonts w:ascii="Arial" w:hAnsi="Arial" w:cs="Arial"/>
                <w:b/>
                <w:bCs/>
                <w:sz w:val="18"/>
                <w:szCs w:val="18"/>
              </w:rPr>
              <w:t>Baht</w:t>
            </w:r>
          </w:p>
        </w:tc>
      </w:tr>
      <w:tr w:rsidR="003A5912" w:rsidRPr="00A02329" w14:paraId="30C282D9" w14:textId="77777777" w:rsidTr="00947BF2">
        <w:tc>
          <w:tcPr>
            <w:tcW w:w="4068" w:type="dxa"/>
          </w:tcPr>
          <w:p w14:paraId="026AF745" w14:textId="77777777" w:rsidR="003A5912" w:rsidRPr="00A02329" w:rsidRDefault="003A5912" w:rsidP="00116823">
            <w:pPr>
              <w:jc w:val="both"/>
              <w:rPr>
                <w:rFonts w:ascii="Arial" w:hAnsi="Arial" w:cs="Arial"/>
                <w:sz w:val="18"/>
                <w:szCs w:val="18"/>
              </w:rPr>
            </w:pPr>
          </w:p>
        </w:tc>
        <w:tc>
          <w:tcPr>
            <w:tcW w:w="1350" w:type="dxa"/>
            <w:tcBorders>
              <w:top w:val="single" w:sz="4" w:space="0" w:color="auto"/>
            </w:tcBorders>
          </w:tcPr>
          <w:p w14:paraId="5C9CC8D6" w14:textId="77777777" w:rsidR="003A5912" w:rsidRPr="00A02329" w:rsidRDefault="003A5912" w:rsidP="00116823">
            <w:pPr>
              <w:ind w:right="-72"/>
              <w:jc w:val="right"/>
              <w:rPr>
                <w:rFonts w:ascii="Arial" w:hAnsi="Arial" w:cs="Arial"/>
                <w:b/>
                <w:bCs/>
                <w:sz w:val="18"/>
                <w:szCs w:val="18"/>
              </w:rPr>
            </w:pPr>
          </w:p>
        </w:tc>
        <w:tc>
          <w:tcPr>
            <w:tcW w:w="1350" w:type="dxa"/>
            <w:tcBorders>
              <w:top w:val="single" w:sz="4" w:space="0" w:color="auto"/>
            </w:tcBorders>
          </w:tcPr>
          <w:p w14:paraId="05D1B17C" w14:textId="77777777" w:rsidR="003A5912" w:rsidRPr="00A02329" w:rsidRDefault="003A5912" w:rsidP="00116823">
            <w:pPr>
              <w:ind w:right="-72"/>
              <w:jc w:val="right"/>
              <w:rPr>
                <w:rFonts w:ascii="Arial" w:hAnsi="Arial" w:cs="Arial"/>
                <w:b/>
                <w:bCs/>
                <w:sz w:val="18"/>
                <w:szCs w:val="18"/>
              </w:rPr>
            </w:pPr>
          </w:p>
        </w:tc>
        <w:tc>
          <w:tcPr>
            <w:tcW w:w="1440" w:type="dxa"/>
            <w:tcBorders>
              <w:top w:val="single" w:sz="4" w:space="0" w:color="auto"/>
            </w:tcBorders>
          </w:tcPr>
          <w:p w14:paraId="58929034" w14:textId="77777777" w:rsidR="003A5912" w:rsidRPr="00A02329" w:rsidRDefault="003A5912" w:rsidP="00116823">
            <w:pPr>
              <w:ind w:right="-72"/>
              <w:jc w:val="right"/>
              <w:rPr>
                <w:rFonts w:ascii="Arial" w:hAnsi="Arial" w:cs="Arial"/>
                <w:b/>
                <w:bCs/>
                <w:sz w:val="18"/>
                <w:szCs w:val="18"/>
              </w:rPr>
            </w:pPr>
          </w:p>
        </w:tc>
        <w:tc>
          <w:tcPr>
            <w:tcW w:w="1350" w:type="dxa"/>
            <w:tcBorders>
              <w:top w:val="single" w:sz="4" w:space="0" w:color="auto"/>
            </w:tcBorders>
          </w:tcPr>
          <w:p w14:paraId="09B2F08A" w14:textId="77777777" w:rsidR="003A5912" w:rsidRPr="00A02329" w:rsidRDefault="003A5912" w:rsidP="00116823">
            <w:pPr>
              <w:ind w:right="-72"/>
              <w:jc w:val="right"/>
              <w:rPr>
                <w:rFonts w:ascii="Arial" w:hAnsi="Arial" w:cs="Arial"/>
                <w:b/>
                <w:bCs/>
                <w:sz w:val="18"/>
                <w:szCs w:val="18"/>
              </w:rPr>
            </w:pPr>
          </w:p>
        </w:tc>
      </w:tr>
      <w:tr w:rsidR="00842C1A" w:rsidRPr="00A02329" w14:paraId="4436220D" w14:textId="77777777" w:rsidTr="00947BF2">
        <w:tc>
          <w:tcPr>
            <w:tcW w:w="4068" w:type="dxa"/>
          </w:tcPr>
          <w:p w14:paraId="312298D2" w14:textId="77777777" w:rsidR="00842C1A" w:rsidRPr="00A02329" w:rsidRDefault="00842C1A" w:rsidP="00842C1A">
            <w:pPr>
              <w:jc w:val="both"/>
              <w:rPr>
                <w:rFonts w:ascii="Arial" w:hAnsi="Arial" w:cs="Arial"/>
                <w:sz w:val="18"/>
                <w:szCs w:val="18"/>
              </w:rPr>
            </w:pPr>
            <w:r w:rsidRPr="00A02329">
              <w:rPr>
                <w:rFonts w:ascii="Arial" w:hAnsi="Arial" w:cs="Arial"/>
                <w:sz w:val="18"/>
                <w:szCs w:val="18"/>
              </w:rPr>
              <w:t>Value added tax refundable</w:t>
            </w:r>
          </w:p>
        </w:tc>
        <w:tc>
          <w:tcPr>
            <w:tcW w:w="1350" w:type="dxa"/>
            <w:vAlign w:val="center"/>
          </w:tcPr>
          <w:p w14:paraId="174D8FE6" w14:textId="3C54709C" w:rsidR="00842C1A" w:rsidRPr="00A02329" w:rsidRDefault="007C0686" w:rsidP="00842C1A">
            <w:pPr>
              <w:ind w:right="-72"/>
              <w:jc w:val="right"/>
              <w:rPr>
                <w:rFonts w:ascii="Arial" w:hAnsi="Arial" w:cs="Arial"/>
                <w:sz w:val="18"/>
                <w:szCs w:val="18"/>
              </w:rPr>
            </w:pPr>
            <w:r w:rsidRPr="00A02329">
              <w:rPr>
                <w:rFonts w:ascii="Arial" w:hAnsi="Arial" w:cs="Arial"/>
                <w:sz w:val="18"/>
                <w:szCs w:val="18"/>
              </w:rPr>
              <w:t>217</w:t>
            </w:r>
            <w:r w:rsidR="00CC5950" w:rsidRPr="00A02329">
              <w:rPr>
                <w:rFonts w:ascii="Arial" w:hAnsi="Arial" w:cs="Arial"/>
                <w:sz w:val="18"/>
                <w:szCs w:val="18"/>
              </w:rPr>
              <w:t>,</w:t>
            </w:r>
            <w:r w:rsidRPr="00A02329">
              <w:rPr>
                <w:rFonts w:ascii="Arial" w:hAnsi="Arial" w:cs="Arial"/>
                <w:sz w:val="18"/>
                <w:szCs w:val="18"/>
              </w:rPr>
              <w:t>037</w:t>
            </w:r>
          </w:p>
        </w:tc>
        <w:tc>
          <w:tcPr>
            <w:tcW w:w="1350" w:type="dxa"/>
            <w:vAlign w:val="center"/>
          </w:tcPr>
          <w:p w14:paraId="15963BB4" w14:textId="1A3956BF" w:rsidR="00842C1A" w:rsidRPr="00A02329" w:rsidRDefault="00842C1A" w:rsidP="00842C1A">
            <w:pPr>
              <w:ind w:right="-72"/>
              <w:jc w:val="right"/>
              <w:rPr>
                <w:rFonts w:ascii="Arial" w:hAnsi="Arial" w:cs="Arial"/>
                <w:sz w:val="18"/>
                <w:szCs w:val="18"/>
              </w:rPr>
            </w:pPr>
            <w:r w:rsidRPr="00A02329">
              <w:rPr>
                <w:rFonts w:ascii="Arial" w:eastAsia="Courier New" w:hAnsi="Arial" w:cs="Arial"/>
                <w:sz w:val="18"/>
                <w:szCs w:val="18"/>
              </w:rPr>
              <w:t>198,0</w:t>
            </w:r>
            <w:r w:rsidRPr="00A02329">
              <w:rPr>
                <w:rFonts w:ascii="Arial" w:hAnsi="Arial" w:cs="Arial"/>
                <w:sz w:val="18"/>
                <w:szCs w:val="18"/>
              </w:rPr>
              <w:t>01</w:t>
            </w:r>
          </w:p>
        </w:tc>
        <w:tc>
          <w:tcPr>
            <w:tcW w:w="1440" w:type="dxa"/>
            <w:vAlign w:val="center"/>
          </w:tcPr>
          <w:p w14:paraId="3F7D375E" w14:textId="1F733D73" w:rsidR="00842C1A" w:rsidRPr="00A02329" w:rsidRDefault="00B2216A" w:rsidP="00842C1A">
            <w:pPr>
              <w:ind w:right="-72"/>
              <w:jc w:val="right"/>
              <w:rPr>
                <w:rFonts w:ascii="Arial" w:hAnsi="Arial" w:cs="Arial"/>
                <w:sz w:val="18"/>
                <w:szCs w:val="18"/>
              </w:rPr>
            </w:pPr>
            <w:r w:rsidRPr="00A02329">
              <w:rPr>
                <w:rFonts w:ascii="Arial" w:hAnsi="Arial" w:cs="Arial"/>
                <w:sz w:val="18"/>
                <w:szCs w:val="18"/>
              </w:rPr>
              <w:t>-</w:t>
            </w:r>
          </w:p>
        </w:tc>
        <w:tc>
          <w:tcPr>
            <w:tcW w:w="1350" w:type="dxa"/>
            <w:vAlign w:val="center"/>
          </w:tcPr>
          <w:p w14:paraId="41C1D5DC" w14:textId="2A75F5A8" w:rsidR="00842C1A" w:rsidRPr="00A02329" w:rsidRDefault="00842C1A" w:rsidP="00842C1A">
            <w:pPr>
              <w:ind w:right="-72"/>
              <w:jc w:val="right"/>
              <w:rPr>
                <w:rFonts w:ascii="Arial" w:hAnsi="Arial" w:cs="Arial"/>
                <w:sz w:val="18"/>
                <w:szCs w:val="18"/>
              </w:rPr>
            </w:pPr>
            <w:r w:rsidRPr="00A02329">
              <w:rPr>
                <w:rFonts w:ascii="Arial" w:eastAsia="Courier New" w:hAnsi="Arial" w:cs="Arial"/>
                <w:sz w:val="18"/>
                <w:szCs w:val="18"/>
              </w:rPr>
              <w:t>-</w:t>
            </w:r>
          </w:p>
        </w:tc>
      </w:tr>
      <w:tr w:rsidR="00842C1A" w:rsidRPr="00A02329" w14:paraId="5BCCD0E9" w14:textId="77777777" w:rsidTr="00F07BAE">
        <w:tc>
          <w:tcPr>
            <w:tcW w:w="4068" w:type="dxa"/>
          </w:tcPr>
          <w:p w14:paraId="2B767E07" w14:textId="5A6BCA1F" w:rsidR="00842C1A" w:rsidRPr="00A02329" w:rsidRDefault="00842C1A" w:rsidP="00842C1A">
            <w:pPr>
              <w:jc w:val="both"/>
              <w:rPr>
                <w:rFonts w:ascii="Arial" w:hAnsi="Arial" w:cs="Arial"/>
                <w:sz w:val="18"/>
                <w:szCs w:val="22"/>
                <w:lang w:val="en-GB"/>
              </w:rPr>
            </w:pPr>
            <w:r w:rsidRPr="00A02329">
              <w:rPr>
                <w:rFonts w:ascii="Arial" w:hAnsi="Arial" w:cs="Arial"/>
                <w:sz w:val="18"/>
                <w:szCs w:val="22"/>
                <w:lang w:val="en-GB"/>
              </w:rPr>
              <w:t xml:space="preserve">Undue input </w:t>
            </w:r>
            <w:r w:rsidR="00440626" w:rsidRPr="00A02329">
              <w:rPr>
                <w:rFonts w:ascii="Arial" w:hAnsi="Arial" w:cs="Arial"/>
                <w:sz w:val="18"/>
                <w:szCs w:val="22"/>
                <w:lang w:val="en-GB"/>
              </w:rPr>
              <w:t>VAT</w:t>
            </w:r>
          </w:p>
        </w:tc>
        <w:tc>
          <w:tcPr>
            <w:tcW w:w="1350" w:type="dxa"/>
            <w:vAlign w:val="center"/>
          </w:tcPr>
          <w:p w14:paraId="7BCD9108" w14:textId="040D3BAD" w:rsidR="00842C1A" w:rsidRPr="00A02329" w:rsidRDefault="00CC5950" w:rsidP="00842C1A">
            <w:pPr>
              <w:ind w:right="-72"/>
              <w:jc w:val="right"/>
              <w:rPr>
                <w:rFonts w:ascii="Arial" w:hAnsi="Arial" w:cs="Arial"/>
                <w:sz w:val="18"/>
                <w:szCs w:val="18"/>
                <w:lang w:val="en-GB"/>
              </w:rPr>
            </w:pPr>
            <w:r w:rsidRPr="00A02329">
              <w:rPr>
                <w:rFonts w:ascii="Arial" w:hAnsi="Arial" w:cs="Arial"/>
                <w:sz w:val="18"/>
                <w:szCs w:val="18"/>
                <w:lang w:val="en-GB"/>
              </w:rPr>
              <w:t>8</w:t>
            </w:r>
            <w:r w:rsidR="00C34958" w:rsidRPr="00A02329">
              <w:rPr>
                <w:rFonts w:ascii="Arial" w:hAnsi="Arial" w:cs="Arial"/>
                <w:sz w:val="18"/>
                <w:szCs w:val="18"/>
                <w:lang w:val="en-GB"/>
              </w:rPr>
              <w:t>,</w:t>
            </w:r>
            <w:r w:rsidRPr="00A02329">
              <w:rPr>
                <w:rFonts w:ascii="Arial" w:hAnsi="Arial" w:cs="Arial"/>
                <w:sz w:val="18"/>
                <w:szCs w:val="18"/>
                <w:lang w:val="en-GB"/>
              </w:rPr>
              <w:t>79</w:t>
            </w:r>
            <w:r w:rsidR="003C41E4" w:rsidRPr="00A02329">
              <w:rPr>
                <w:rFonts w:ascii="Arial" w:hAnsi="Arial" w:cs="Arial"/>
                <w:sz w:val="18"/>
                <w:szCs w:val="18"/>
                <w:lang w:val="en-GB"/>
              </w:rPr>
              <w:t>2</w:t>
            </w:r>
          </w:p>
        </w:tc>
        <w:tc>
          <w:tcPr>
            <w:tcW w:w="1350" w:type="dxa"/>
            <w:vAlign w:val="center"/>
          </w:tcPr>
          <w:p w14:paraId="1841CC7B" w14:textId="0A5DEF13" w:rsidR="00842C1A" w:rsidRPr="00A02329" w:rsidRDefault="00842C1A" w:rsidP="00842C1A">
            <w:pPr>
              <w:ind w:right="-72"/>
              <w:jc w:val="right"/>
              <w:rPr>
                <w:rFonts w:ascii="Arial" w:hAnsi="Arial" w:cs="Arial"/>
                <w:sz w:val="18"/>
                <w:szCs w:val="18"/>
                <w:lang w:val="en-GB"/>
              </w:rPr>
            </w:pPr>
            <w:r w:rsidRPr="00A02329">
              <w:rPr>
                <w:rFonts w:ascii="Arial" w:eastAsia="Courier New" w:hAnsi="Arial" w:cs="Arial"/>
                <w:sz w:val="18"/>
                <w:szCs w:val="18"/>
                <w:lang w:val="en-GB"/>
              </w:rPr>
              <w:t>5,2</w:t>
            </w:r>
            <w:r w:rsidRPr="00A02329">
              <w:rPr>
                <w:rFonts w:ascii="Arial" w:hAnsi="Arial" w:cs="Arial"/>
                <w:sz w:val="18"/>
                <w:szCs w:val="18"/>
                <w:lang w:val="en-GB"/>
              </w:rPr>
              <w:t>96</w:t>
            </w:r>
          </w:p>
        </w:tc>
        <w:tc>
          <w:tcPr>
            <w:tcW w:w="1440" w:type="dxa"/>
          </w:tcPr>
          <w:p w14:paraId="2F4E45CE" w14:textId="4C1E9F48" w:rsidR="00842C1A" w:rsidRPr="00A02329" w:rsidRDefault="00B2216A" w:rsidP="00842C1A">
            <w:pPr>
              <w:ind w:right="-72"/>
              <w:jc w:val="right"/>
              <w:rPr>
                <w:rFonts w:ascii="Arial" w:hAnsi="Arial" w:cs="Arial"/>
                <w:sz w:val="18"/>
                <w:szCs w:val="18"/>
              </w:rPr>
            </w:pPr>
            <w:r w:rsidRPr="00A02329">
              <w:rPr>
                <w:rFonts w:ascii="Arial" w:hAnsi="Arial" w:cs="Arial"/>
                <w:sz w:val="18"/>
                <w:szCs w:val="18"/>
              </w:rPr>
              <w:t>149</w:t>
            </w:r>
          </w:p>
        </w:tc>
        <w:tc>
          <w:tcPr>
            <w:tcW w:w="1350" w:type="dxa"/>
            <w:vAlign w:val="center"/>
          </w:tcPr>
          <w:p w14:paraId="68D8AF5F" w14:textId="2D4AE7D7" w:rsidR="00842C1A" w:rsidRPr="00A02329" w:rsidRDefault="00842C1A" w:rsidP="00842C1A">
            <w:pPr>
              <w:ind w:right="-72"/>
              <w:jc w:val="right"/>
              <w:rPr>
                <w:rFonts w:ascii="Arial" w:hAnsi="Arial" w:cs="Arial"/>
                <w:sz w:val="18"/>
                <w:szCs w:val="18"/>
                <w:lang w:val="en-GB"/>
              </w:rPr>
            </w:pPr>
            <w:r w:rsidRPr="00A02329">
              <w:rPr>
                <w:rFonts w:ascii="Arial" w:hAnsi="Arial" w:cs="Arial"/>
                <w:sz w:val="18"/>
                <w:szCs w:val="18"/>
                <w:lang w:val="en-GB"/>
              </w:rPr>
              <w:t>890</w:t>
            </w:r>
          </w:p>
        </w:tc>
      </w:tr>
      <w:tr w:rsidR="00842C1A" w:rsidRPr="00A02329" w14:paraId="7130AB3F" w14:textId="77777777" w:rsidTr="00947BF2">
        <w:tc>
          <w:tcPr>
            <w:tcW w:w="4068" w:type="dxa"/>
          </w:tcPr>
          <w:p w14:paraId="6BC53159" w14:textId="77777777" w:rsidR="00842C1A" w:rsidRPr="00A02329" w:rsidRDefault="00842C1A" w:rsidP="00842C1A">
            <w:pPr>
              <w:jc w:val="both"/>
              <w:rPr>
                <w:rFonts w:ascii="Arial" w:hAnsi="Arial" w:cs="Arial"/>
                <w:sz w:val="18"/>
                <w:szCs w:val="18"/>
              </w:rPr>
            </w:pPr>
            <w:r w:rsidRPr="00A02329">
              <w:rPr>
                <w:rFonts w:ascii="Arial" w:hAnsi="Arial" w:cs="Arial"/>
                <w:sz w:val="18"/>
                <w:szCs w:val="18"/>
              </w:rPr>
              <w:t>Other current assets</w:t>
            </w:r>
          </w:p>
        </w:tc>
        <w:tc>
          <w:tcPr>
            <w:tcW w:w="1350" w:type="dxa"/>
            <w:tcBorders>
              <w:bottom w:val="single" w:sz="4" w:space="0" w:color="auto"/>
            </w:tcBorders>
          </w:tcPr>
          <w:p w14:paraId="0703215D" w14:textId="1282F70B" w:rsidR="00842C1A" w:rsidRPr="00A02329" w:rsidRDefault="00C34958" w:rsidP="00842C1A">
            <w:pPr>
              <w:ind w:right="-72"/>
              <w:jc w:val="right"/>
              <w:rPr>
                <w:rFonts w:ascii="Arial" w:hAnsi="Arial" w:cs="Arial"/>
                <w:sz w:val="18"/>
                <w:szCs w:val="18"/>
                <w:cs/>
                <w:lang w:val="en-GB"/>
              </w:rPr>
            </w:pPr>
            <w:r w:rsidRPr="00A02329">
              <w:rPr>
                <w:rFonts w:ascii="Arial" w:hAnsi="Arial" w:cs="Arial"/>
                <w:sz w:val="18"/>
                <w:szCs w:val="18"/>
                <w:lang w:val="en-GB"/>
              </w:rPr>
              <w:t>16,667</w:t>
            </w:r>
          </w:p>
        </w:tc>
        <w:tc>
          <w:tcPr>
            <w:tcW w:w="1350" w:type="dxa"/>
            <w:tcBorders>
              <w:bottom w:val="single" w:sz="4" w:space="0" w:color="auto"/>
            </w:tcBorders>
          </w:tcPr>
          <w:p w14:paraId="1E23B458" w14:textId="2DACFD9F" w:rsidR="00842C1A" w:rsidRPr="00A02329" w:rsidRDefault="00842C1A" w:rsidP="00842C1A">
            <w:pPr>
              <w:ind w:right="-72"/>
              <w:jc w:val="right"/>
              <w:rPr>
                <w:rFonts w:ascii="Arial" w:hAnsi="Arial" w:cs="Arial"/>
                <w:sz w:val="18"/>
                <w:szCs w:val="18"/>
                <w:cs/>
                <w:lang w:val="en-GB"/>
              </w:rPr>
            </w:pPr>
            <w:r w:rsidRPr="00A02329">
              <w:rPr>
                <w:rFonts w:ascii="Arial" w:eastAsia="Courier New" w:hAnsi="Arial" w:cs="Arial"/>
                <w:sz w:val="18"/>
                <w:szCs w:val="18"/>
              </w:rPr>
              <w:t>5,413</w:t>
            </w:r>
          </w:p>
        </w:tc>
        <w:tc>
          <w:tcPr>
            <w:tcW w:w="1440" w:type="dxa"/>
            <w:tcBorders>
              <w:bottom w:val="single" w:sz="4" w:space="0" w:color="auto"/>
            </w:tcBorders>
          </w:tcPr>
          <w:p w14:paraId="5ACA595A" w14:textId="09557EB1" w:rsidR="00842C1A" w:rsidRPr="00A02329" w:rsidRDefault="00821BD2" w:rsidP="00842C1A">
            <w:pPr>
              <w:ind w:right="-72"/>
              <w:jc w:val="right"/>
              <w:rPr>
                <w:rFonts w:ascii="Arial" w:hAnsi="Arial" w:cs="Arial"/>
                <w:sz w:val="18"/>
                <w:szCs w:val="18"/>
                <w:cs/>
                <w:lang w:val="en-GB"/>
              </w:rPr>
            </w:pPr>
            <w:r w:rsidRPr="00A02329">
              <w:rPr>
                <w:rFonts w:ascii="Arial" w:hAnsi="Arial" w:cs="Arial"/>
                <w:sz w:val="18"/>
                <w:szCs w:val="18"/>
                <w:lang w:val="en-GB"/>
              </w:rPr>
              <w:t>188</w:t>
            </w:r>
          </w:p>
        </w:tc>
        <w:tc>
          <w:tcPr>
            <w:tcW w:w="1350" w:type="dxa"/>
            <w:tcBorders>
              <w:bottom w:val="single" w:sz="4" w:space="0" w:color="auto"/>
            </w:tcBorders>
          </w:tcPr>
          <w:p w14:paraId="1FD2B32E" w14:textId="51500E27" w:rsidR="00842C1A" w:rsidRPr="00A02329" w:rsidRDefault="00842C1A" w:rsidP="00842C1A">
            <w:pPr>
              <w:ind w:right="-72"/>
              <w:jc w:val="right"/>
              <w:rPr>
                <w:rFonts w:ascii="Arial" w:hAnsi="Arial" w:cs="Arial"/>
                <w:sz w:val="18"/>
                <w:szCs w:val="18"/>
                <w:lang w:val="en-GB"/>
              </w:rPr>
            </w:pPr>
            <w:r w:rsidRPr="00A02329">
              <w:rPr>
                <w:rFonts w:ascii="Arial" w:eastAsia="Courier New" w:hAnsi="Arial" w:cs="Arial"/>
                <w:sz w:val="18"/>
                <w:szCs w:val="18"/>
              </w:rPr>
              <w:t>151</w:t>
            </w:r>
          </w:p>
        </w:tc>
      </w:tr>
      <w:tr w:rsidR="00842C1A" w:rsidRPr="00A02329" w14:paraId="20D39460" w14:textId="77777777" w:rsidTr="00947BF2">
        <w:trPr>
          <w:trHeight w:val="80"/>
        </w:trPr>
        <w:tc>
          <w:tcPr>
            <w:tcW w:w="4068" w:type="dxa"/>
          </w:tcPr>
          <w:p w14:paraId="73269149" w14:textId="77777777" w:rsidR="00842C1A" w:rsidRPr="00A02329" w:rsidRDefault="00842C1A" w:rsidP="00842C1A">
            <w:pPr>
              <w:jc w:val="both"/>
              <w:rPr>
                <w:rFonts w:ascii="Arial" w:hAnsi="Arial" w:cs="Arial"/>
                <w:sz w:val="18"/>
                <w:szCs w:val="18"/>
              </w:rPr>
            </w:pPr>
          </w:p>
        </w:tc>
        <w:tc>
          <w:tcPr>
            <w:tcW w:w="1350" w:type="dxa"/>
            <w:tcBorders>
              <w:top w:val="single" w:sz="4" w:space="0" w:color="auto"/>
            </w:tcBorders>
          </w:tcPr>
          <w:p w14:paraId="29A09209" w14:textId="77777777" w:rsidR="00842C1A" w:rsidRPr="00A02329" w:rsidRDefault="00842C1A" w:rsidP="00842C1A">
            <w:pPr>
              <w:ind w:right="-72"/>
              <w:jc w:val="right"/>
              <w:rPr>
                <w:rFonts w:ascii="Arial" w:hAnsi="Arial" w:cs="Arial"/>
                <w:sz w:val="18"/>
                <w:szCs w:val="18"/>
              </w:rPr>
            </w:pPr>
          </w:p>
        </w:tc>
        <w:tc>
          <w:tcPr>
            <w:tcW w:w="1350" w:type="dxa"/>
            <w:tcBorders>
              <w:top w:val="single" w:sz="4" w:space="0" w:color="auto"/>
            </w:tcBorders>
          </w:tcPr>
          <w:p w14:paraId="100F2822" w14:textId="77777777" w:rsidR="00842C1A" w:rsidRPr="00A02329" w:rsidRDefault="00842C1A" w:rsidP="00842C1A">
            <w:pPr>
              <w:ind w:right="-72"/>
              <w:jc w:val="right"/>
              <w:rPr>
                <w:rFonts w:ascii="Arial" w:hAnsi="Arial" w:cs="Arial"/>
                <w:sz w:val="18"/>
                <w:szCs w:val="18"/>
              </w:rPr>
            </w:pPr>
          </w:p>
        </w:tc>
        <w:tc>
          <w:tcPr>
            <w:tcW w:w="1440" w:type="dxa"/>
            <w:tcBorders>
              <w:top w:val="single" w:sz="4" w:space="0" w:color="auto"/>
            </w:tcBorders>
          </w:tcPr>
          <w:p w14:paraId="3083510E" w14:textId="77777777" w:rsidR="00842C1A" w:rsidRPr="00A02329" w:rsidRDefault="00842C1A" w:rsidP="00842C1A">
            <w:pPr>
              <w:ind w:right="-72"/>
              <w:jc w:val="right"/>
              <w:rPr>
                <w:rFonts w:ascii="Arial" w:hAnsi="Arial" w:cs="Arial"/>
                <w:sz w:val="18"/>
                <w:szCs w:val="18"/>
              </w:rPr>
            </w:pPr>
          </w:p>
        </w:tc>
        <w:tc>
          <w:tcPr>
            <w:tcW w:w="1350" w:type="dxa"/>
            <w:tcBorders>
              <w:top w:val="single" w:sz="4" w:space="0" w:color="auto"/>
            </w:tcBorders>
          </w:tcPr>
          <w:p w14:paraId="38C96279" w14:textId="77777777" w:rsidR="00842C1A" w:rsidRPr="00A02329" w:rsidRDefault="00842C1A" w:rsidP="00842C1A">
            <w:pPr>
              <w:ind w:right="-72"/>
              <w:jc w:val="right"/>
              <w:rPr>
                <w:rFonts w:ascii="Arial" w:hAnsi="Arial" w:cs="Arial"/>
                <w:sz w:val="18"/>
                <w:szCs w:val="18"/>
              </w:rPr>
            </w:pPr>
          </w:p>
        </w:tc>
      </w:tr>
      <w:tr w:rsidR="00842C1A" w:rsidRPr="00A02329" w14:paraId="113CC6A4" w14:textId="77777777" w:rsidTr="00947BF2">
        <w:tc>
          <w:tcPr>
            <w:tcW w:w="4068" w:type="dxa"/>
          </w:tcPr>
          <w:p w14:paraId="6FEFE73C" w14:textId="77777777" w:rsidR="00842C1A" w:rsidRPr="00A02329" w:rsidRDefault="00842C1A" w:rsidP="00842C1A">
            <w:pPr>
              <w:jc w:val="both"/>
              <w:rPr>
                <w:rFonts w:ascii="Arial" w:hAnsi="Arial" w:cs="Arial"/>
                <w:sz w:val="18"/>
                <w:szCs w:val="18"/>
              </w:rPr>
            </w:pPr>
          </w:p>
        </w:tc>
        <w:tc>
          <w:tcPr>
            <w:tcW w:w="1350" w:type="dxa"/>
            <w:tcBorders>
              <w:bottom w:val="single" w:sz="4" w:space="0" w:color="auto"/>
            </w:tcBorders>
          </w:tcPr>
          <w:p w14:paraId="6186EA1F" w14:textId="2C595ED0" w:rsidR="00842C1A" w:rsidRPr="00A02329" w:rsidRDefault="00F60CEC" w:rsidP="00842C1A">
            <w:pPr>
              <w:ind w:right="-72"/>
              <w:jc w:val="right"/>
              <w:rPr>
                <w:rFonts w:ascii="Arial" w:hAnsi="Arial" w:cs="Arial"/>
                <w:sz w:val="18"/>
                <w:szCs w:val="18"/>
              </w:rPr>
            </w:pPr>
            <w:r w:rsidRPr="00A02329">
              <w:rPr>
                <w:rFonts w:ascii="Arial" w:hAnsi="Arial" w:cs="Arial"/>
                <w:sz w:val="18"/>
                <w:szCs w:val="18"/>
              </w:rPr>
              <w:t>242,49</w:t>
            </w:r>
            <w:r w:rsidR="003C41E4" w:rsidRPr="00A02329">
              <w:rPr>
                <w:rFonts w:ascii="Arial" w:hAnsi="Arial" w:cs="Arial"/>
                <w:sz w:val="18"/>
                <w:szCs w:val="18"/>
              </w:rPr>
              <w:t>6</w:t>
            </w:r>
          </w:p>
        </w:tc>
        <w:tc>
          <w:tcPr>
            <w:tcW w:w="1350" w:type="dxa"/>
            <w:tcBorders>
              <w:bottom w:val="single" w:sz="4" w:space="0" w:color="auto"/>
            </w:tcBorders>
          </w:tcPr>
          <w:p w14:paraId="0FD094E3" w14:textId="073BC098" w:rsidR="00842C1A" w:rsidRPr="00A02329" w:rsidRDefault="00842C1A" w:rsidP="00842C1A">
            <w:pPr>
              <w:ind w:right="-72"/>
              <w:jc w:val="right"/>
              <w:rPr>
                <w:rFonts w:ascii="Arial" w:hAnsi="Arial" w:cs="Arial"/>
                <w:sz w:val="18"/>
                <w:szCs w:val="18"/>
              </w:rPr>
            </w:pPr>
            <w:r w:rsidRPr="00A02329">
              <w:rPr>
                <w:rFonts w:ascii="Arial" w:eastAsia="Courier New" w:hAnsi="Arial" w:cs="Arial"/>
                <w:sz w:val="18"/>
                <w:szCs w:val="18"/>
              </w:rPr>
              <w:t>208,710</w:t>
            </w:r>
          </w:p>
        </w:tc>
        <w:tc>
          <w:tcPr>
            <w:tcW w:w="1440" w:type="dxa"/>
            <w:tcBorders>
              <w:bottom w:val="single" w:sz="4" w:space="0" w:color="auto"/>
            </w:tcBorders>
          </w:tcPr>
          <w:p w14:paraId="4FEC71F9" w14:textId="7CA062FA" w:rsidR="00842C1A" w:rsidRPr="00A02329" w:rsidRDefault="003F1DCD" w:rsidP="00842C1A">
            <w:pPr>
              <w:ind w:right="-72"/>
              <w:jc w:val="right"/>
              <w:rPr>
                <w:rFonts w:ascii="Arial" w:hAnsi="Arial" w:cs="Arial"/>
                <w:sz w:val="18"/>
                <w:szCs w:val="18"/>
              </w:rPr>
            </w:pPr>
            <w:r w:rsidRPr="00A02329">
              <w:rPr>
                <w:rFonts w:ascii="Arial" w:hAnsi="Arial" w:cs="Arial"/>
                <w:sz w:val="18"/>
                <w:szCs w:val="18"/>
              </w:rPr>
              <w:t>337</w:t>
            </w:r>
          </w:p>
        </w:tc>
        <w:tc>
          <w:tcPr>
            <w:tcW w:w="1350" w:type="dxa"/>
            <w:tcBorders>
              <w:bottom w:val="single" w:sz="4" w:space="0" w:color="auto"/>
            </w:tcBorders>
          </w:tcPr>
          <w:p w14:paraId="3CDD4F6C" w14:textId="59BCAF90" w:rsidR="00842C1A" w:rsidRPr="00A02329" w:rsidRDefault="00842C1A" w:rsidP="00842C1A">
            <w:pPr>
              <w:ind w:right="-72"/>
              <w:jc w:val="right"/>
              <w:rPr>
                <w:rFonts w:ascii="Arial" w:hAnsi="Arial" w:cs="Arial"/>
                <w:sz w:val="18"/>
                <w:szCs w:val="18"/>
              </w:rPr>
            </w:pPr>
            <w:r w:rsidRPr="00A02329">
              <w:rPr>
                <w:rFonts w:ascii="Arial" w:hAnsi="Arial" w:cs="Arial"/>
                <w:sz w:val="18"/>
                <w:szCs w:val="18"/>
              </w:rPr>
              <w:t>1,041</w:t>
            </w:r>
          </w:p>
        </w:tc>
      </w:tr>
    </w:tbl>
    <w:p w14:paraId="23C7C860" w14:textId="425EBF53" w:rsidR="003A5912" w:rsidRPr="00A02329" w:rsidRDefault="003A5912" w:rsidP="008C518F">
      <w:pPr>
        <w:jc w:val="both"/>
        <w:rPr>
          <w:rFonts w:ascii="Arial" w:hAnsi="Arial" w:cs="Arial"/>
          <w:spacing w:val="-2"/>
          <w:sz w:val="18"/>
          <w:szCs w:val="18"/>
          <w:lang w:val="en-GB"/>
        </w:rPr>
      </w:pPr>
    </w:p>
    <w:p w14:paraId="0C108C0D" w14:textId="77777777" w:rsidR="006F6938" w:rsidRPr="00A02329" w:rsidRDefault="006F6938" w:rsidP="00780930">
      <w:pPr>
        <w:tabs>
          <w:tab w:val="left" w:pos="2895"/>
        </w:tabs>
        <w:ind w:left="-90"/>
        <w:rPr>
          <w:rFonts w:ascii="Arial" w:hAnsi="Arial" w:cs="Arial"/>
          <w:sz w:val="18"/>
          <w:szCs w:val="18"/>
        </w:rPr>
        <w:sectPr w:rsidR="006F6938" w:rsidRPr="00A02329" w:rsidSect="004D22D7">
          <w:headerReference w:type="default" r:id="rId12"/>
          <w:footerReference w:type="default" r:id="rId13"/>
          <w:pgSz w:w="11907" w:h="16840" w:code="9"/>
          <w:pgMar w:top="1440" w:right="720" w:bottom="720" w:left="1728" w:header="706" w:footer="706" w:gutter="0"/>
          <w:pgNumType w:start="15"/>
          <w:cols w:space="720"/>
          <w:noEndnote/>
          <w:docGrid w:linePitch="360"/>
        </w:sectPr>
      </w:pPr>
    </w:p>
    <w:p w14:paraId="71D97382" w14:textId="77777777" w:rsidR="004B25EF" w:rsidRPr="00A02329" w:rsidRDefault="004B25EF" w:rsidP="004B25EF">
      <w:pPr>
        <w:jc w:val="thaiDistribute"/>
        <w:rPr>
          <w:rFonts w:ascii="Arial" w:hAnsi="Arial" w:cs="Arial"/>
          <w:sz w:val="18"/>
          <w:szCs w:val="18"/>
          <w:cs/>
          <w:lang w:val="en-GB"/>
        </w:rPr>
      </w:pPr>
    </w:p>
    <w:tbl>
      <w:tblPr>
        <w:tblW w:w="0" w:type="auto"/>
        <w:tblInd w:w="108" w:type="dxa"/>
        <w:tblLook w:val="04A0" w:firstRow="1" w:lastRow="0" w:firstColumn="1" w:lastColumn="0" w:noHBand="0" w:noVBand="1"/>
      </w:tblPr>
      <w:tblGrid>
        <w:gridCol w:w="15390"/>
      </w:tblGrid>
      <w:tr w:rsidR="0084594D" w:rsidRPr="00A02329" w14:paraId="03DF5B80" w14:textId="77777777" w:rsidTr="00947BF2">
        <w:trPr>
          <w:trHeight w:val="386"/>
        </w:trPr>
        <w:tc>
          <w:tcPr>
            <w:tcW w:w="15390" w:type="dxa"/>
            <w:vAlign w:val="center"/>
          </w:tcPr>
          <w:p w14:paraId="3E31498C" w14:textId="0BBA47F6" w:rsidR="0084594D" w:rsidRPr="00A02329" w:rsidRDefault="00754E63" w:rsidP="00602301">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14</w:t>
            </w:r>
            <w:r w:rsidR="00EA4B37" w:rsidRPr="00A02329">
              <w:rPr>
                <w:rFonts w:ascii="Arial" w:eastAsia="Arial Unicode MS" w:hAnsi="Arial" w:cs="Arial"/>
                <w:b/>
                <w:bCs/>
                <w:sz w:val="18"/>
                <w:szCs w:val="18"/>
              </w:rPr>
              <w:tab/>
              <w:t xml:space="preserve">Investment in </w:t>
            </w:r>
            <w:r w:rsidR="00A57BD6" w:rsidRPr="00A02329">
              <w:rPr>
                <w:rFonts w:ascii="Arial" w:eastAsia="Arial Unicode MS" w:hAnsi="Arial" w:cs="Arial"/>
                <w:b/>
                <w:bCs/>
                <w:sz w:val="18"/>
                <w:szCs w:val="18"/>
              </w:rPr>
              <w:t xml:space="preserve">a </w:t>
            </w:r>
            <w:r w:rsidR="00EA4B37" w:rsidRPr="00A02329">
              <w:rPr>
                <w:rFonts w:ascii="Arial" w:eastAsia="Arial Unicode MS" w:hAnsi="Arial" w:cs="Arial"/>
                <w:b/>
                <w:bCs/>
                <w:sz w:val="18"/>
                <w:szCs w:val="18"/>
              </w:rPr>
              <w:t>subsidiar</w:t>
            </w:r>
            <w:r w:rsidR="00A57BD6" w:rsidRPr="00A02329">
              <w:rPr>
                <w:rFonts w:ascii="Arial" w:eastAsia="Arial Unicode MS" w:hAnsi="Arial" w:cs="Arial"/>
                <w:b/>
                <w:bCs/>
                <w:sz w:val="18"/>
                <w:szCs w:val="18"/>
              </w:rPr>
              <w:t>y</w:t>
            </w:r>
          </w:p>
        </w:tc>
      </w:tr>
    </w:tbl>
    <w:p w14:paraId="2AC5F699" w14:textId="77777777" w:rsidR="00AC137E" w:rsidRPr="00A02329" w:rsidRDefault="00AC137E" w:rsidP="00EA4B37">
      <w:pPr>
        <w:jc w:val="thaiDistribute"/>
        <w:rPr>
          <w:rFonts w:ascii="Arial" w:hAnsi="Arial" w:cs="Arial"/>
          <w:sz w:val="18"/>
          <w:szCs w:val="18"/>
        </w:rPr>
      </w:pPr>
    </w:p>
    <w:p w14:paraId="07920ECC" w14:textId="363E73C4" w:rsidR="00236407" w:rsidRPr="00A02329" w:rsidRDefault="00236407" w:rsidP="00EA4B37">
      <w:pPr>
        <w:jc w:val="thaiDistribute"/>
        <w:rPr>
          <w:rFonts w:ascii="Arial" w:hAnsi="Arial" w:cs="Arial"/>
          <w:sz w:val="18"/>
          <w:szCs w:val="18"/>
          <w:lang w:val="en-GB"/>
        </w:rPr>
      </w:pPr>
      <w:r w:rsidRPr="00A02329">
        <w:rPr>
          <w:rFonts w:ascii="Arial" w:hAnsi="Arial" w:cs="Arial"/>
          <w:sz w:val="18"/>
          <w:szCs w:val="18"/>
          <w:lang w:val="en-GB"/>
        </w:rPr>
        <w:t xml:space="preserve">As at </w:t>
      </w:r>
      <w:r w:rsidR="00754E63" w:rsidRPr="00A02329">
        <w:rPr>
          <w:rFonts w:ascii="Arial" w:hAnsi="Arial" w:cs="Arial"/>
          <w:sz w:val="18"/>
          <w:szCs w:val="18"/>
          <w:lang w:val="en-GB"/>
        </w:rPr>
        <w:t>31</w:t>
      </w:r>
      <w:r w:rsidRPr="00A02329">
        <w:rPr>
          <w:rFonts w:ascii="Arial" w:hAnsi="Arial" w:cs="Arial"/>
          <w:sz w:val="18"/>
          <w:szCs w:val="18"/>
          <w:lang w:val="en-GB"/>
        </w:rPr>
        <w:t xml:space="preserve"> March </w:t>
      </w:r>
      <w:r w:rsidR="00FA7D31" w:rsidRPr="00A02329">
        <w:rPr>
          <w:rFonts w:ascii="Arial" w:hAnsi="Arial" w:cs="Arial"/>
          <w:sz w:val="18"/>
          <w:szCs w:val="18"/>
          <w:lang w:val="en-GB"/>
        </w:rPr>
        <w:t>2026</w:t>
      </w:r>
      <w:r w:rsidR="0069345E" w:rsidRPr="00A02329">
        <w:rPr>
          <w:rFonts w:ascii="Arial" w:hAnsi="Arial" w:cs="Arial"/>
          <w:sz w:val="18"/>
          <w:szCs w:val="18"/>
          <w:lang w:val="en-GB"/>
        </w:rPr>
        <w:t xml:space="preserve"> and </w:t>
      </w:r>
      <w:r w:rsidR="00FA7D31" w:rsidRPr="00A02329">
        <w:rPr>
          <w:rFonts w:ascii="Arial" w:hAnsi="Arial" w:cs="Arial"/>
          <w:sz w:val="18"/>
          <w:szCs w:val="18"/>
          <w:lang w:val="en-GB"/>
        </w:rPr>
        <w:t>2025</w:t>
      </w:r>
      <w:r w:rsidRPr="00A02329">
        <w:rPr>
          <w:rFonts w:ascii="Arial" w:hAnsi="Arial" w:cs="Arial"/>
          <w:sz w:val="18"/>
          <w:szCs w:val="18"/>
          <w:lang w:val="en-GB"/>
        </w:rPr>
        <w:t>, the subsidiar</w:t>
      </w:r>
      <w:r w:rsidR="00125F89" w:rsidRPr="00A02329">
        <w:rPr>
          <w:rFonts w:ascii="Arial" w:hAnsi="Arial" w:cs="Arial"/>
          <w:sz w:val="18"/>
          <w:szCs w:val="18"/>
          <w:lang w:val="en-GB"/>
        </w:rPr>
        <w:t>y</w:t>
      </w:r>
      <w:r w:rsidRPr="00A02329">
        <w:rPr>
          <w:rFonts w:ascii="Arial" w:hAnsi="Arial" w:cs="Arial"/>
          <w:sz w:val="18"/>
          <w:szCs w:val="18"/>
          <w:lang w:val="en-GB"/>
        </w:rPr>
        <w:t xml:space="preserve"> included in consolidated financial statements </w:t>
      </w:r>
      <w:r w:rsidR="00424DDB" w:rsidRPr="00A02329">
        <w:rPr>
          <w:rFonts w:ascii="Arial" w:hAnsi="Arial" w:cs="Arial"/>
          <w:sz w:val="18"/>
          <w:szCs w:val="18"/>
          <w:lang w:val="en-GB"/>
        </w:rPr>
        <w:t>is</w:t>
      </w:r>
      <w:r w:rsidRPr="00A02329">
        <w:rPr>
          <w:rFonts w:ascii="Arial" w:hAnsi="Arial" w:cs="Arial"/>
          <w:sz w:val="18"/>
          <w:szCs w:val="18"/>
          <w:lang w:val="en-GB"/>
        </w:rPr>
        <w:t xml:space="preserve"> listed below. The subsidiar</w:t>
      </w:r>
      <w:r w:rsidR="00125F89" w:rsidRPr="00A02329">
        <w:rPr>
          <w:rFonts w:ascii="Arial" w:hAnsi="Arial" w:cs="Arial"/>
          <w:sz w:val="18"/>
          <w:szCs w:val="18"/>
          <w:lang w:val="en-GB"/>
        </w:rPr>
        <w:t>y</w:t>
      </w:r>
      <w:r w:rsidRPr="00A02329">
        <w:rPr>
          <w:rFonts w:ascii="Arial" w:hAnsi="Arial" w:cs="Arial"/>
          <w:sz w:val="18"/>
          <w:szCs w:val="18"/>
          <w:lang w:val="en-GB"/>
        </w:rPr>
        <w:t xml:space="preserve"> ha</w:t>
      </w:r>
      <w:r w:rsidR="00125F89" w:rsidRPr="00A02329">
        <w:rPr>
          <w:rFonts w:ascii="Arial" w:hAnsi="Arial" w:cs="Arial"/>
          <w:sz w:val="18"/>
          <w:szCs w:val="18"/>
          <w:lang w:val="en-GB"/>
        </w:rPr>
        <w:t>s</w:t>
      </w:r>
      <w:r w:rsidRPr="00A02329">
        <w:rPr>
          <w:rFonts w:ascii="Arial" w:hAnsi="Arial" w:cs="Arial"/>
          <w:sz w:val="18"/>
          <w:szCs w:val="18"/>
          <w:lang w:val="en-GB"/>
        </w:rPr>
        <w:t xml:space="preserve"> only ordinary shares in which the Group directly holds those shares. The proportion of ownership interests held by the Group is equal to voting rights in subsidiar</w:t>
      </w:r>
      <w:r w:rsidR="00125F89" w:rsidRPr="00A02329">
        <w:rPr>
          <w:rFonts w:ascii="Arial" w:hAnsi="Arial" w:cs="Arial"/>
          <w:sz w:val="18"/>
          <w:szCs w:val="18"/>
          <w:lang w:val="en-GB"/>
        </w:rPr>
        <w:t>y</w:t>
      </w:r>
      <w:r w:rsidRPr="00A02329">
        <w:rPr>
          <w:rFonts w:ascii="Arial" w:hAnsi="Arial" w:cs="Arial"/>
          <w:sz w:val="18"/>
          <w:szCs w:val="18"/>
          <w:lang w:val="en-GB"/>
        </w:rPr>
        <w:t xml:space="preserve"> held by the Group.</w:t>
      </w:r>
    </w:p>
    <w:p w14:paraId="094E58F7" w14:textId="77777777" w:rsidR="00E64B1E" w:rsidRPr="00A02329" w:rsidRDefault="00E64B1E" w:rsidP="00EA4B37">
      <w:pPr>
        <w:jc w:val="thaiDistribute"/>
        <w:rPr>
          <w:rFonts w:ascii="Arial" w:hAnsi="Arial" w:cs="Arial"/>
          <w:sz w:val="18"/>
          <w:szCs w:val="18"/>
          <w:lang w:val="en-GB"/>
        </w:rPr>
      </w:pPr>
    </w:p>
    <w:tbl>
      <w:tblPr>
        <w:tblW w:w="15397" w:type="dxa"/>
        <w:tblInd w:w="108" w:type="dxa"/>
        <w:tblLayout w:type="fixed"/>
        <w:tblLook w:val="0000" w:firstRow="0" w:lastRow="0" w:firstColumn="0" w:lastColumn="0" w:noHBand="0" w:noVBand="0"/>
      </w:tblPr>
      <w:tblGrid>
        <w:gridCol w:w="3499"/>
        <w:gridCol w:w="1530"/>
        <w:gridCol w:w="1296"/>
        <w:gridCol w:w="1296"/>
        <w:gridCol w:w="1296"/>
        <w:gridCol w:w="1296"/>
        <w:gridCol w:w="1296"/>
        <w:gridCol w:w="1296"/>
        <w:gridCol w:w="1296"/>
        <w:gridCol w:w="1296"/>
      </w:tblGrid>
      <w:tr w:rsidR="003C2B24" w:rsidRPr="00A02329" w14:paraId="07FB947E" w14:textId="77777777" w:rsidTr="00E664E6">
        <w:tc>
          <w:tcPr>
            <w:tcW w:w="3499" w:type="dxa"/>
          </w:tcPr>
          <w:p w14:paraId="1DB7BFB1" w14:textId="77777777" w:rsidR="003C2B24" w:rsidRPr="00A02329" w:rsidRDefault="003C2B24" w:rsidP="00EA4B37">
            <w:pPr>
              <w:ind w:left="-105" w:right="-72"/>
              <w:jc w:val="both"/>
              <w:rPr>
                <w:rFonts w:ascii="Arial" w:hAnsi="Arial" w:cs="Arial"/>
                <w:sz w:val="18"/>
                <w:szCs w:val="18"/>
              </w:rPr>
            </w:pPr>
          </w:p>
        </w:tc>
        <w:tc>
          <w:tcPr>
            <w:tcW w:w="1530" w:type="dxa"/>
          </w:tcPr>
          <w:p w14:paraId="2D41B97A" w14:textId="77777777" w:rsidR="003C2B24" w:rsidRPr="00A02329" w:rsidRDefault="003C2B24" w:rsidP="00EA4B37">
            <w:pPr>
              <w:ind w:right="-72"/>
              <w:jc w:val="center"/>
              <w:rPr>
                <w:rFonts w:ascii="Arial" w:hAnsi="Arial" w:cs="Arial"/>
                <w:b/>
                <w:bCs/>
                <w:sz w:val="18"/>
                <w:szCs w:val="18"/>
              </w:rPr>
            </w:pPr>
          </w:p>
        </w:tc>
        <w:tc>
          <w:tcPr>
            <w:tcW w:w="1296" w:type="dxa"/>
            <w:vAlign w:val="center"/>
          </w:tcPr>
          <w:p w14:paraId="4D753E6F" w14:textId="77777777" w:rsidR="003C2B24" w:rsidRPr="00A02329" w:rsidRDefault="003C2B24" w:rsidP="00EA4B37">
            <w:pPr>
              <w:pStyle w:val="a"/>
              <w:ind w:right="-72"/>
              <w:jc w:val="right"/>
              <w:rPr>
                <w:rFonts w:ascii="Arial" w:hAnsi="Arial" w:cs="Arial"/>
                <w:b/>
                <w:bCs/>
                <w:color w:val="000000"/>
                <w:sz w:val="18"/>
                <w:szCs w:val="18"/>
                <w:lang w:val="en-GB"/>
              </w:rPr>
            </w:pPr>
          </w:p>
        </w:tc>
        <w:tc>
          <w:tcPr>
            <w:tcW w:w="1296" w:type="dxa"/>
            <w:vAlign w:val="center"/>
          </w:tcPr>
          <w:p w14:paraId="25E8FC3F" w14:textId="77777777" w:rsidR="003C2B24" w:rsidRPr="00A02329" w:rsidRDefault="003C2B24" w:rsidP="00EA4B37">
            <w:pPr>
              <w:pStyle w:val="a"/>
              <w:ind w:right="-72"/>
              <w:jc w:val="right"/>
              <w:rPr>
                <w:rFonts w:ascii="Arial" w:hAnsi="Arial" w:cs="Arial"/>
                <w:b/>
                <w:bCs/>
                <w:color w:val="000000"/>
                <w:sz w:val="18"/>
                <w:szCs w:val="18"/>
              </w:rPr>
            </w:pPr>
          </w:p>
        </w:tc>
        <w:tc>
          <w:tcPr>
            <w:tcW w:w="7776" w:type="dxa"/>
            <w:gridSpan w:val="6"/>
            <w:tcBorders>
              <w:bottom w:val="single" w:sz="4" w:space="0" w:color="auto"/>
            </w:tcBorders>
          </w:tcPr>
          <w:p w14:paraId="7621C125" w14:textId="77777777" w:rsidR="003C2B24" w:rsidRPr="00A02329" w:rsidRDefault="003C2B24" w:rsidP="00EA4B37">
            <w:pPr>
              <w:ind w:left="-43" w:right="-72"/>
              <w:jc w:val="center"/>
              <w:rPr>
                <w:rFonts w:ascii="Arial" w:hAnsi="Arial" w:cs="Arial"/>
                <w:b/>
                <w:bCs/>
                <w:sz w:val="18"/>
                <w:szCs w:val="18"/>
              </w:rPr>
            </w:pPr>
            <w:r w:rsidRPr="00A02329">
              <w:rPr>
                <w:rFonts w:ascii="Arial" w:hAnsi="Arial" w:cs="Arial"/>
                <w:b/>
                <w:bCs/>
                <w:sz w:val="18"/>
                <w:szCs w:val="18"/>
              </w:rPr>
              <w:t xml:space="preserve">Separate </w:t>
            </w:r>
            <w:r w:rsidR="00D237EA" w:rsidRPr="00A02329">
              <w:rPr>
                <w:rFonts w:ascii="Arial" w:hAnsi="Arial" w:cs="Arial"/>
                <w:b/>
                <w:bCs/>
                <w:sz w:val="18"/>
                <w:szCs w:val="18"/>
              </w:rPr>
              <w:t xml:space="preserve">financial statements </w:t>
            </w:r>
            <w:r w:rsidRPr="00A02329">
              <w:rPr>
                <w:rFonts w:ascii="Arial" w:hAnsi="Arial" w:cs="Arial"/>
                <w:b/>
                <w:bCs/>
                <w:sz w:val="18"/>
                <w:szCs w:val="18"/>
              </w:rPr>
              <w:t>(Unit : Thousand Baht)</w:t>
            </w:r>
          </w:p>
        </w:tc>
      </w:tr>
      <w:tr w:rsidR="003C2B24" w:rsidRPr="00A02329" w14:paraId="42242C9F" w14:textId="77777777" w:rsidTr="00E664E6">
        <w:tc>
          <w:tcPr>
            <w:tcW w:w="3499" w:type="dxa"/>
          </w:tcPr>
          <w:p w14:paraId="597C568D" w14:textId="77777777" w:rsidR="003C2B24" w:rsidRPr="00A02329" w:rsidRDefault="003C2B24" w:rsidP="00EA4B37">
            <w:pPr>
              <w:ind w:left="-105" w:right="-72"/>
              <w:jc w:val="both"/>
              <w:rPr>
                <w:rFonts w:ascii="Arial" w:hAnsi="Arial" w:cs="Arial"/>
                <w:sz w:val="18"/>
                <w:szCs w:val="18"/>
              </w:rPr>
            </w:pPr>
          </w:p>
        </w:tc>
        <w:tc>
          <w:tcPr>
            <w:tcW w:w="1530" w:type="dxa"/>
          </w:tcPr>
          <w:p w14:paraId="12114295" w14:textId="77777777" w:rsidR="003C2B24" w:rsidRPr="00A02329" w:rsidRDefault="003C2B24" w:rsidP="00EA4B37">
            <w:pPr>
              <w:ind w:right="-72"/>
              <w:jc w:val="center"/>
              <w:rPr>
                <w:rFonts w:ascii="Arial" w:hAnsi="Arial" w:cs="Arial"/>
                <w:b/>
                <w:bCs/>
                <w:sz w:val="18"/>
                <w:szCs w:val="18"/>
              </w:rPr>
            </w:pPr>
          </w:p>
        </w:tc>
        <w:tc>
          <w:tcPr>
            <w:tcW w:w="2592" w:type="dxa"/>
            <w:gridSpan w:val="2"/>
            <w:vAlign w:val="center"/>
          </w:tcPr>
          <w:p w14:paraId="3B33FC10" w14:textId="77777777" w:rsidR="003C2B24" w:rsidRPr="00A02329" w:rsidRDefault="003C2B24" w:rsidP="00EA4B37">
            <w:pPr>
              <w:pStyle w:val="a"/>
              <w:ind w:right="-72"/>
              <w:jc w:val="right"/>
              <w:rPr>
                <w:rFonts w:ascii="Arial" w:hAnsi="Arial" w:cs="Arial"/>
                <w:b/>
                <w:bCs/>
                <w:color w:val="000000"/>
                <w:sz w:val="18"/>
                <w:szCs w:val="18"/>
              </w:rPr>
            </w:pPr>
          </w:p>
        </w:tc>
        <w:tc>
          <w:tcPr>
            <w:tcW w:w="3888" w:type="dxa"/>
            <w:gridSpan w:val="3"/>
            <w:tcBorders>
              <w:top w:val="single" w:sz="4" w:space="0" w:color="auto"/>
            </w:tcBorders>
          </w:tcPr>
          <w:p w14:paraId="5459B28D" w14:textId="77777777" w:rsidR="003C2B24" w:rsidRPr="00A02329" w:rsidRDefault="003C2B24" w:rsidP="00EA4B37">
            <w:pPr>
              <w:ind w:left="-43" w:right="-72"/>
              <w:jc w:val="center"/>
              <w:rPr>
                <w:rFonts w:ascii="Arial" w:hAnsi="Arial" w:cs="Arial"/>
                <w:b/>
                <w:bCs/>
                <w:sz w:val="18"/>
                <w:szCs w:val="18"/>
              </w:rPr>
            </w:pPr>
            <w:r w:rsidRPr="00A02329">
              <w:rPr>
                <w:rFonts w:ascii="Arial" w:hAnsi="Arial" w:cs="Arial"/>
                <w:b/>
                <w:bCs/>
                <w:sz w:val="18"/>
                <w:szCs w:val="18"/>
              </w:rPr>
              <w:t>Cost method</w:t>
            </w:r>
          </w:p>
        </w:tc>
        <w:tc>
          <w:tcPr>
            <w:tcW w:w="3888" w:type="dxa"/>
            <w:gridSpan w:val="3"/>
            <w:tcBorders>
              <w:top w:val="single" w:sz="4" w:space="0" w:color="auto"/>
            </w:tcBorders>
          </w:tcPr>
          <w:p w14:paraId="1023A2AB" w14:textId="77777777" w:rsidR="003C2B24" w:rsidRPr="00A02329" w:rsidRDefault="003C2B24" w:rsidP="00EA4B37">
            <w:pPr>
              <w:ind w:left="-43" w:right="-72"/>
              <w:jc w:val="center"/>
              <w:rPr>
                <w:rFonts w:ascii="Arial" w:hAnsi="Arial" w:cs="Arial"/>
                <w:b/>
                <w:bCs/>
                <w:sz w:val="18"/>
                <w:szCs w:val="18"/>
              </w:rPr>
            </w:pPr>
            <w:r w:rsidRPr="00A02329">
              <w:rPr>
                <w:rFonts w:ascii="Arial" w:hAnsi="Arial" w:cs="Arial"/>
                <w:b/>
                <w:bCs/>
                <w:sz w:val="18"/>
                <w:szCs w:val="18"/>
              </w:rPr>
              <w:t>Cost method</w:t>
            </w:r>
          </w:p>
        </w:tc>
      </w:tr>
      <w:tr w:rsidR="003C2B24" w:rsidRPr="00A02329" w14:paraId="4AEF3352" w14:textId="77777777" w:rsidTr="00E664E6">
        <w:tc>
          <w:tcPr>
            <w:tcW w:w="3499" w:type="dxa"/>
          </w:tcPr>
          <w:p w14:paraId="00D0B9F0" w14:textId="77777777" w:rsidR="003C2B24" w:rsidRPr="00A02329" w:rsidRDefault="003C2B24" w:rsidP="00EA4B37">
            <w:pPr>
              <w:ind w:left="-105" w:right="-72"/>
              <w:jc w:val="both"/>
              <w:rPr>
                <w:rFonts w:ascii="Arial" w:hAnsi="Arial" w:cs="Arial"/>
                <w:sz w:val="18"/>
                <w:szCs w:val="18"/>
              </w:rPr>
            </w:pPr>
          </w:p>
        </w:tc>
        <w:tc>
          <w:tcPr>
            <w:tcW w:w="1530" w:type="dxa"/>
          </w:tcPr>
          <w:p w14:paraId="6279EE6C" w14:textId="77777777" w:rsidR="003C2B24" w:rsidRPr="00A02329" w:rsidRDefault="003C2B24" w:rsidP="00EA4B37">
            <w:pPr>
              <w:ind w:right="-72"/>
              <w:jc w:val="center"/>
              <w:rPr>
                <w:rFonts w:ascii="Arial" w:hAnsi="Arial" w:cs="Arial"/>
                <w:b/>
                <w:bCs/>
                <w:sz w:val="18"/>
                <w:szCs w:val="18"/>
              </w:rPr>
            </w:pPr>
          </w:p>
        </w:tc>
        <w:tc>
          <w:tcPr>
            <w:tcW w:w="2592" w:type="dxa"/>
            <w:gridSpan w:val="2"/>
            <w:tcBorders>
              <w:bottom w:val="single" w:sz="4" w:space="0" w:color="auto"/>
            </w:tcBorders>
            <w:vAlign w:val="center"/>
          </w:tcPr>
          <w:p w14:paraId="7ABC94F3" w14:textId="77777777" w:rsidR="003C2B24" w:rsidRPr="00A02329" w:rsidRDefault="003C2B24" w:rsidP="00EA4B37">
            <w:pPr>
              <w:ind w:right="-72"/>
              <w:jc w:val="center"/>
              <w:rPr>
                <w:rFonts w:ascii="Arial" w:hAnsi="Arial" w:cs="Arial"/>
                <w:b/>
                <w:bCs/>
                <w:spacing w:val="-4"/>
                <w:sz w:val="18"/>
                <w:szCs w:val="18"/>
              </w:rPr>
            </w:pPr>
            <w:r w:rsidRPr="00A02329">
              <w:rPr>
                <w:rFonts w:ascii="Arial" w:hAnsi="Arial" w:cs="Arial"/>
                <w:b/>
                <w:bCs/>
                <w:sz w:val="18"/>
                <w:szCs w:val="18"/>
              </w:rPr>
              <w:t>% Ownership interest</w:t>
            </w:r>
          </w:p>
        </w:tc>
        <w:tc>
          <w:tcPr>
            <w:tcW w:w="3888" w:type="dxa"/>
            <w:gridSpan w:val="3"/>
            <w:tcBorders>
              <w:bottom w:val="single" w:sz="4" w:space="0" w:color="auto"/>
            </w:tcBorders>
          </w:tcPr>
          <w:p w14:paraId="2FAB3347" w14:textId="7B8F56E6" w:rsidR="003C2B24" w:rsidRPr="00A02329" w:rsidRDefault="00FA7D31" w:rsidP="00EA4B37">
            <w:pPr>
              <w:ind w:left="-43" w:right="-72"/>
              <w:jc w:val="center"/>
              <w:rPr>
                <w:rFonts w:ascii="Arial" w:hAnsi="Arial" w:cs="Arial"/>
                <w:b/>
                <w:bCs/>
                <w:sz w:val="18"/>
                <w:szCs w:val="18"/>
              </w:rPr>
            </w:pPr>
            <w:r w:rsidRPr="00A02329">
              <w:rPr>
                <w:rFonts w:ascii="Arial" w:hAnsi="Arial" w:cs="Arial"/>
                <w:b/>
                <w:bCs/>
                <w:sz w:val="18"/>
                <w:szCs w:val="18"/>
                <w:lang w:val="en-GB"/>
              </w:rPr>
              <w:t>2026</w:t>
            </w:r>
          </w:p>
        </w:tc>
        <w:tc>
          <w:tcPr>
            <w:tcW w:w="3888" w:type="dxa"/>
            <w:gridSpan w:val="3"/>
            <w:tcBorders>
              <w:bottom w:val="single" w:sz="4" w:space="0" w:color="auto"/>
            </w:tcBorders>
          </w:tcPr>
          <w:p w14:paraId="55DAEE27" w14:textId="3A4694A3" w:rsidR="003C2B24" w:rsidRPr="00A02329" w:rsidRDefault="00FA7D31" w:rsidP="00EA4B37">
            <w:pPr>
              <w:ind w:left="-43" w:right="-72"/>
              <w:jc w:val="center"/>
              <w:rPr>
                <w:rFonts w:ascii="Arial" w:hAnsi="Arial" w:cs="Arial"/>
                <w:b/>
                <w:bCs/>
                <w:sz w:val="18"/>
                <w:szCs w:val="18"/>
              </w:rPr>
            </w:pPr>
            <w:r w:rsidRPr="00A02329">
              <w:rPr>
                <w:rFonts w:ascii="Arial" w:hAnsi="Arial" w:cs="Arial"/>
                <w:b/>
                <w:bCs/>
                <w:sz w:val="18"/>
                <w:szCs w:val="18"/>
                <w:lang w:val="en-GB"/>
              </w:rPr>
              <w:t>2025</w:t>
            </w:r>
          </w:p>
        </w:tc>
      </w:tr>
      <w:tr w:rsidR="002F628C" w:rsidRPr="00A02329" w14:paraId="6A2E1995" w14:textId="77777777" w:rsidTr="00E664E6">
        <w:tc>
          <w:tcPr>
            <w:tcW w:w="3499" w:type="dxa"/>
          </w:tcPr>
          <w:p w14:paraId="5590B2DF" w14:textId="77777777" w:rsidR="002F628C" w:rsidRPr="00A02329" w:rsidRDefault="002F628C" w:rsidP="00EA4B37">
            <w:pPr>
              <w:ind w:left="-105" w:right="-72"/>
              <w:jc w:val="both"/>
              <w:rPr>
                <w:rFonts w:ascii="Arial" w:hAnsi="Arial" w:cs="Arial"/>
                <w:sz w:val="18"/>
                <w:szCs w:val="18"/>
              </w:rPr>
            </w:pPr>
          </w:p>
        </w:tc>
        <w:tc>
          <w:tcPr>
            <w:tcW w:w="1530" w:type="dxa"/>
          </w:tcPr>
          <w:p w14:paraId="2B2AE5F0" w14:textId="77777777" w:rsidR="002F628C" w:rsidRPr="00A02329" w:rsidRDefault="002F628C" w:rsidP="00EA4B37">
            <w:pPr>
              <w:ind w:right="-72"/>
              <w:jc w:val="center"/>
              <w:rPr>
                <w:rFonts w:ascii="Arial" w:hAnsi="Arial" w:cs="Arial"/>
                <w:b/>
                <w:bCs/>
                <w:sz w:val="18"/>
                <w:szCs w:val="18"/>
              </w:rPr>
            </w:pPr>
          </w:p>
        </w:tc>
        <w:tc>
          <w:tcPr>
            <w:tcW w:w="2592" w:type="dxa"/>
            <w:gridSpan w:val="2"/>
            <w:tcBorders>
              <w:top w:val="single" w:sz="4" w:space="0" w:color="auto"/>
            </w:tcBorders>
            <w:vAlign w:val="center"/>
          </w:tcPr>
          <w:p w14:paraId="27C3E242" w14:textId="77777777" w:rsidR="002F628C" w:rsidRPr="00A02329" w:rsidRDefault="002F628C" w:rsidP="00EA4B37">
            <w:pPr>
              <w:pStyle w:val="a"/>
              <w:ind w:right="-72"/>
              <w:jc w:val="right"/>
              <w:rPr>
                <w:rFonts w:ascii="Arial" w:hAnsi="Arial" w:cs="Arial"/>
                <w:b/>
                <w:bCs/>
                <w:color w:val="000000"/>
                <w:sz w:val="18"/>
                <w:szCs w:val="18"/>
              </w:rPr>
            </w:pPr>
          </w:p>
        </w:tc>
        <w:tc>
          <w:tcPr>
            <w:tcW w:w="1296" w:type="dxa"/>
            <w:tcBorders>
              <w:top w:val="single" w:sz="4" w:space="0" w:color="auto"/>
            </w:tcBorders>
          </w:tcPr>
          <w:p w14:paraId="20CBCF0D" w14:textId="77777777" w:rsidR="002F628C" w:rsidRPr="00A02329" w:rsidRDefault="002F628C" w:rsidP="00EA4B37">
            <w:pPr>
              <w:tabs>
                <w:tab w:val="decimal" w:pos="619"/>
              </w:tabs>
              <w:ind w:right="-72"/>
              <w:jc w:val="right"/>
              <w:rPr>
                <w:rFonts w:ascii="Arial" w:hAnsi="Arial" w:cs="Arial"/>
                <w:b/>
                <w:bCs/>
                <w:sz w:val="18"/>
                <w:szCs w:val="18"/>
              </w:rPr>
            </w:pPr>
          </w:p>
        </w:tc>
        <w:tc>
          <w:tcPr>
            <w:tcW w:w="1296" w:type="dxa"/>
            <w:tcBorders>
              <w:top w:val="single" w:sz="4" w:space="0" w:color="auto"/>
            </w:tcBorders>
          </w:tcPr>
          <w:p w14:paraId="45D2EDBB" w14:textId="77777777" w:rsidR="002F628C" w:rsidRPr="00A02329" w:rsidRDefault="002F628C" w:rsidP="00EA4B37">
            <w:pPr>
              <w:tabs>
                <w:tab w:val="decimal" w:pos="677"/>
              </w:tabs>
              <w:ind w:right="-72"/>
              <w:jc w:val="right"/>
              <w:rPr>
                <w:rFonts w:ascii="Arial" w:hAnsi="Arial" w:cs="Arial"/>
                <w:b/>
                <w:bCs/>
                <w:sz w:val="18"/>
                <w:szCs w:val="18"/>
              </w:rPr>
            </w:pPr>
            <w:r w:rsidRPr="00A02329">
              <w:rPr>
                <w:rFonts w:ascii="Arial" w:hAnsi="Arial" w:cs="Arial"/>
                <w:b/>
                <w:bCs/>
                <w:sz w:val="18"/>
                <w:szCs w:val="18"/>
              </w:rPr>
              <w:t>Allowance</w:t>
            </w:r>
          </w:p>
        </w:tc>
        <w:tc>
          <w:tcPr>
            <w:tcW w:w="1296" w:type="dxa"/>
            <w:tcBorders>
              <w:top w:val="single" w:sz="4" w:space="0" w:color="auto"/>
            </w:tcBorders>
          </w:tcPr>
          <w:p w14:paraId="47F6E7C4" w14:textId="77777777" w:rsidR="002F628C" w:rsidRPr="00A02329" w:rsidRDefault="002F628C" w:rsidP="00EA4B37">
            <w:pPr>
              <w:tabs>
                <w:tab w:val="decimal" w:pos="619"/>
              </w:tabs>
              <w:ind w:right="-72"/>
              <w:jc w:val="right"/>
              <w:rPr>
                <w:rFonts w:ascii="Arial" w:hAnsi="Arial" w:cs="Arial"/>
                <w:b/>
                <w:bCs/>
                <w:sz w:val="18"/>
                <w:szCs w:val="18"/>
              </w:rPr>
            </w:pPr>
          </w:p>
        </w:tc>
        <w:tc>
          <w:tcPr>
            <w:tcW w:w="1296" w:type="dxa"/>
            <w:tcBorders>
              <w:top w:val="single" w:sz="4" w:space="0" w:color="auto"/>
            </w:tcBorders>
          </w:tcPr>
          <w:p w14:paraId="662612F5" w14:textId="77777777" w:rsidR="002F628C" w:rsidRPr="00A02329" w:rsidRDefault="002F628C" w:rsidP="00EA4B37">
            <w:pPr>
              <w:tabs>
                <w:tab w:val="decimal" w:pos="619"/>
              </w:tabs>
              <w:ind w:right="-72"/>
              <w:jc w:val="right"/>
              <w:rPr>
                <w:rFonts w:ascii="Arial" w:hAnsi="Arial" w:cs="Arial"/>
                <w:b/>
                <w:bCs/>
                <w:sz w:val="18"/>
                <w:szCs w:val="18"/>
              </w:rPr>
            </w:pPr>
          </w:p>
        </w:tc>
        <w:tc>
          <w:tcPr>
            <w:tcW w:w="1296" w:type="dxa"/>
            <w:tcBorders>
              <w:top w:val="single" w:sz="4" w:space="0" w:color="auto"/>
            </w:tcBorders>
          </w:tcPr>
          <w:p w14:paraId="5DB22927" w14:textId="77777777" w:rsidR="002F628C" w:rsidRPr="00A02329" w:rsidRDefault="002F628C" w:rsidP="00EA4B37">
            <w:pPr>
              <w:tabs>
                <w:tab w:val="decimal" w:pos="677"/>
              </w:tabs>
              <w:ind w:right="-72"/>
              <w:jc w:val="right"/>
              <w:rPr>
                <w:rFonts w:ascii="Arial" w:hAnsi="Arial" w:cs="Arial"/>
                <w:b/>
                <w:bCs/>
                <w:sz w:val="18"/>
                <w:szCs w:val="18"/>
              </w:rPr>
            </w:pPr>
            <w:r w:rsidRPr="00A02329">
              <w:rPr>
                <w:rFonts w:ascii="Arial" w:hAnsi="Arial" w:cs="Arial"/>
                <w:b/>
                <w:bCs/>
                <w:sz w:val="18"/>
                <w:szCs w:val="18"/>
              </w:rPr>
              <w:t>Allowance</w:t>
            </w:r>
          </w:p>
        </w:tc>
        <w:tc>
          <w:tcPr>
            <w:tcW w:w="1296" w:type="dxa"/>
            <w:tcBorders>
              <w:top w:val="single" w:sz="4" w:space="0" w:color="auto"/>
            </w:tcBorders>
          </w:tcPr>
          <w:p w14:paraId="16E1A971" w14:textId="77777777" w:rsidR="002F628C" w:rsidRPr="00A02329" w:rsidRDefault="002F628C" w:rsidP="00EA4B37">
            <w:pPr>
              <w:tabs>
                <w:tab w:val="decimal" w:pos="619"/>
              </w:tabs>
              <w:ind w:right="-72"/>
              <w:jc w:val="right"/>
              <w:rPr>
                <w:rFonts w:ascii="Arial" w:hAnsi="Arial" w:cs="Arial"/>
                <w:b/>
                <w:bCs/>
                <w:sz w:val="18"/>
                <w:szCs w:val="18"/>
              </w:rPr>
            </w:pPr>
          </w:p>
        </w:tc>
      </w:tr>
      <w:tr w:rsidR="00947BF2" w:rsidRPr="00A02329" w14:paraId="274E889A" w14:textId="77777777" w:rsidTr="00E664E6">
        <w:tc>
          <w:tcPr>
            <w:tcW w:w="3499" w:type="dxa"/>
          </w:tcPr>
          <w:p w14:paraId="0598588D" w14:textId="77777777" w:rsidR="003C2B24" w:rsidRPr="00A02329" w:rsidRDefault="003C2B24" w:rsidP="00EA4B37">
            <w:pPr>
              <w:ind w:left="-105" w:right="-72"/>
              <w:jc w:val="both"/>
              <w:rPr>
                <w:rFonts w:ascii="Arial" w:hAnsi="Arial" w:cs="Arial"/>
                <w:sz w:val="18"/>
                <w:szCs w:val="18"/>
              </w:rPr>
            </w:pPr>
          </w:p>
        </w:tc>
        <w:tc>
          <w:tcPr>
            <w:tcW w:w="1530" w:type="dxa"/>
          </w:tcPr>
          <w:p w14:paraId="4089D085" w14:textId="77777777" w:rsidR="003C2B24" w:rsidRPr="00A02329" w:rsidRDefault="003C2B24" w:rsidP="00EA4B37">
            <w:pPr>
              <w:ind w:right="-72"/>
              <w:jc w:val="center"/>
              <w:rPr>
                <w:rFonts w:ascii="Arial" w:hAnsi="Arial" w:cs="Arial"/>
                <w:b/>
                <w:bCs/>
                <w:sz w:val="18"/>
                <w:szCs w:val="18"/>
              </w:rPr>
            </w:pPr>
            <w:r w:rsidRPr="00A02329">
              <w:rPr>
                <w:rFonts w:ascii="Arial" w:hAnsi="Arial" w:cs="Arial"/>
                <w:b/>
                <w:bCs/>
                <w:sz w:val="18"/>
                <w:szCs w:val="18"/>
              </w:rPr>
              <w:t>Country of</w:t>
            </w:r>
          </w:p>
        </w:tc>
        <w:tc>
          <w:tcPr>
            <w:tcW w:w="1296" w:type="dxa"/>
            <w:vAlign w:val="center"/>
          </w:tcPr>
          <w:p w14:paraId="02115A1C" w14:textId="0596969C" w:rsidR="003C2B24" w:rsidRPr="00A02329" w:rsidRDefault="00FA7D31" w:rsidP="00EA4B37">
            <w:pPr>
              <w:pStyle w:val="a"/>
              <w:ind w:right="-72"/>
              <w:jc w:val="right"/>
              <w:rPr>
                <w:rFonts w:ascii="Arial" w:hAnsi="Arial" w:cs="Arial"/>
                <w:b/>
                <w:bCs/>
                <w:color w:val="000000"/>
                <w:sz w:val="18"/>
                <w:szCs w:val="18"/>
                <w:cs/>
              </w:rPr>
            </w:pPr>
            <w:r w:rsidRPr="00A02329">
              <w:rPr>
                <w:rFonts w:ascii="Arial" w:hAnsi="Arial" w:cs="Arial"/>
                <w:b/>
                <w:bCs/>
                <w:color w:val="000000"/>
                <w:sz w:val="18"/>
                <w:szCs w:val="18"/>
                <w:lang w:val="en-GB"/>
              </w:rPr>
              <w:t>2026</w:t>
            </w:r>
          </w:p>
        </w:tc>
        <w:tc>
          <w:tcPr>
            <w:tcW w:w="1296" w:type="dxa"/>
            <w:vAlign w:val="center"/>
          </w:tcPr>
          <w:p w14:paraId="6EBA84D7" w14:textId="491CA665" w:rsidR="003C2B24" w:rsidRPr="00A02329" w:rsidRDefault="00FA7D31" w:rsidP="00EA4B37">
            <w:pPr>
              <w:pStyle w:val="a"/>
              <w:ind w:right="-72"/>
              <w:jc w:val="right"/>
              <w:rPr>
                <w:rFonts w:ascii="Arial" w:hAnsi="Arial" w:cs="Arial"/>
                <w:b/>
                <w:bCs/>
                <w:color w:val="000000"/>
                <w:sz w:val="18"/>
                <w:szCs w:val="18"/>
                <w:cs/>
              </w:rPr>
            </w:pPr>
            <w:r w:rsidRPr="00A02329">
              <w:rPr>
                <w:rFonts w:ascii="Arial" w:hAnsi="Arial" w:cs="Arial"/>
                <w:b/>
                <w:bCs/>
                <w:color w:val="000000"/>
                <w:sz w:val="18"/>
                <w:szCs w:val="18"/>
                <w:lang w:val="en-GB"/>
              </w:rPr>
              <w:t>2025</w:t>
            </w:r>
          </w:p>
        </w:tc>
        <w:tc>
          <w:tcPr>
            <w:tcW w:w="1296" w:type="dxa"/>
          </w:tcPr>
          <w:p w14:paraId="04870D72" w14:textId="77777777" w:rsidR="003C2B24" w:rsidRPr="00A02329" w:rsidRDefault="003C2B24" w:rsidP="00EA4B37">
            <w:pPr>
              <w:tabs>
                <w:tab w:val="decimal" w:pos="619"/>
              </w:tabs>
              <w:ind w:right="-72"/>
              <w:jc w:val="right"/>
              <w:rPr>
                <w:rFonts w:ascii="Arial" w:hAnsi="Arial" w:cs="Arial"/>
                <w:b/>
                <w:bCs/>
                <w:sz w:val="18"/>
                <w:szCs w:val="18"/>
              </w:rPr>
            </w:pPr>
          </w:p>
        </w:tc>
        <w:tc>
          <w:tcPr>
            <w:tcW w:w="1296" w:type="dxa"/>
          </w:tcPr>
          <w:p w14:paraId="4C1B70A8" w14:textId="77777777" w:rsidR="003C2B24" w:rsidRPr="00A02329" w:rsidRDefault="003C2B24" w:rsidP="00EA4B37">
            <w:pPr>
              <w:tabs>
                <w:tab w:val="decimal" w:pos="677"/>
              </w:tabs>
              <w:ind w:right="-72"/>
              <w:jc w:val="right"/>
              <w:rPr>
                <w:rFonts w:ascii="Arial" w:hAnsi="Arial" w:cs="Arial"/>
                <w:b/>
                <w:bCs/>
                <w:sz w:val="18"/>
                <w:szCs w:val="18"/>
              </w:rPr>
            </w:pPr>
            <w:r w:rsidRPr="00A02329">
              <w:rPr>
                <w:rFonts w:ascii="Arial" w:hAnsi="Arial" w:cs="Arial"/>
                <w:b/>
                <w:bCs/>
                <w:sz w:val="18"/>
                <w:szCs w:val="18"/>
              </w:rPr>
              <w:t>for</w:t>
            </w:r>
          </w:p>
        </w:tc>
        <w:tc>
          <w:tcPr>
            <w:tcW w:w="1296" w:type="dxa"/>
          </w:tcPr>
          <w:p w14:paraId="53BDB73E" w14:textId="77777777" w:rsidR="003C2B24" w:rsidRPr="00A02329" w:rsidRDefault="003C2B24" w:rsidP="00EA4B37">
            <w:pPr>
              <w:tabs>
                <w:tab w:val="decimal" w:pos="619"/>
              </w:tabs>
              <w:ind w:right="-72"/>
              <w:jc w:val="right"/>
              <w:rPr>
                <w:rFonts w:ascii="Arial" w:hAnsi="Arial" w:cs="Arial"/>
                <w:b/>
                <w:bCs/>
                <w:sz w:val="18"/>
                <w:szCs w:val="18"/>
              </w:rPr>
            </w:pPr>
            <w:r w:rsidRPr="00A02329">
              <w:rPr>
                <w:rFonts w:ascii="Arial" w:hAnsi="Arial" w:cs="Arial"/>
                <w:b/>
                <w:bCs/>
                <w:sz w:val="18"/>
                <w:szCs w:val="18"/>
              </w:rPr>
              <w:t>Net book</w:t>
            </w:r>
          </w:p>
        </w:tc>
        <w:tc>
          <w:tcPr>
            <w:tcW w:w="1296" w:type="dxa"/>
          </w:tcPr>
          <w:p w14:paraId="302BBA0A" w14:textId="77777777" w:rsidR="003C2B24" w:rsidRPr="00A02329" w:rsidRDefault="003C2B24" w:rsidP="00EA4B37">
            <w:pPr>
              <w:tabs>
                <w:tab w:val="decimal" w:pos="619"/>
              </w:tabs>
              <w:ind w:right="-72"/>
              <w:jc w:val="right"/>
              <w:rPr>
                <w:rFonts w:ascii="Arial" w:hAnsi="Arial" w:cs="Arial"/>
                <w:b/>
                <w:bCs/>
                <w:sz w:val="18"/>
                <w:szCs w:val="18"/>
              </w:rPr>
            </w:pPr>
          </w:p>
        </w:tc>
        <w:tc>
          <w:tcPr>
            <w:tcW w:w="1296" w:type="dxa"/>
          </w:tcPr>
          <w:p w14:paraId="188CD66B" w14:textId="77777777" w:rsidR="003C2B24" w:rsidRPr="00A02329" w:rsidRDefault="003C2B24" w:rsidP="00EA4B37">
            <w:pPr>
              <w:tabs>
                <w:tab w:val="decimal" w:pos="677"/>
              </w:tabs>
              <w:ind w:right="-72"/>
              <w:jc w:val="right"/>
              <w:rPr>
                <w:rFonts w:ascii="Arial" w:hAnsi="Arial" w:cs="Arial"/>
                <w:b/>
                <w:bCs/>
                <w:sz w:val="18"/>
                <w:szCs w:val="18"/>
              </w:rPr>
            </w:pPr>
            <w:r w:rsidRPr="00A02329">
              <w:rPr>
                <w:rFonts w:ascii="Arial" w:hAnsi="Arial" w:cs="Arial"/>
                <w:b/>
                <w:bCs/>
                <w:sz w:val="18"/>
                <w:szCs w:val="18"/>
              </w:rPr>
              <w:t>for</w:t>
            </w:r>
          </w:p>
        </w:tc>
        <w:tc>
          <w:tcPr>
            <w:tcW w:w="1296" w:type="dxa"/>
          </w:tcPr>
          <w:p w14:paraId="6E0A96F8" w14:textId="77777777" w:rsidR="003C2B24" w:rsidRPr="00A02329" w:rsidRDefault="003C2B24" w:rsidP="00EA4B37">
            <w:pPr>
              <w:tabs>
                <w:tab w:val="decimal" w:pos="619"/>
              </w:tabs>
              <w:ind w:right="-72"/>
              <w:jc w:val="right"/>
              <w:rPr>
                <w:rFonts w:ascii="Arial" w:hAnsi="Arial" w:cs="Arial"/>
                <w:b/>
                <w:bCs/>
                <w:sz w:val="18"/>
                <w:szCs w:val="18"/>
              </w:rPr>
            </w:pPr>
            <w:r w:rsidRPr="00A02329">
              <w:rPr>
                <w:rFonts w:ascii="Arial" w:hAnsi="Arial" w:cs="Arial"/>
                <w:b/>
                <w:bCs/>
                <w:sz w:val="18"/>
                <w:szCs w:val="18"/>
              </w:rPr>
              <w:t>Net book</w:t>
            </w:r>
          </w:p>
        </w:tc>
      </w:tr>
      <w:tr w:rsidR="00947BF2" w:rsidRPr="00A02329" w14:paraId="7491CD00" w14:textId="77777777" w:rsidTr="00E664E6">
        <w:tc>
          <w:tcPr>
            <w:tcW w:w="3499" w:type="dxa"/>
            <w:tcBorders>
              <w:bottom w:val="single" w:sz="4" w:space="0" w:color="auto"/>
            </w:tcBorders>
          </w:tcPr>
          <w:p w14:paraId="0ADB53FD" w14:textId="77777777" w:rsidR="003C2B24" w:rsidRPr="00A02329" w:rsidRDefault="003C2B24" w:rsidP="00EA4B37">
            <w:pPr>
              <w:ind w:left="-105" w:right="-72"/>
              <w:jc w:val="center"/>
              <w:rPr>
                <w:rFonts w:ascii="Arial" w:hAnsi="Arial" w:cs="Arial"/>
                <w:sz w:val="18"/>
                <w:szCs w:val="18"/>
              </w:rPr>
            </w:pPr>
            <w:r w:rsidRPr="00A02329">
              <w:rPr>
                <w:rFonts w:ascii="Arial" w:hAnsi="Arial" w:cs="Arial"/>
                <w:b/>
                <w:bCs/>
                <w:sz w:val="18"/>
                <w:szCs w:val="18"/>
              </w:rPr>
              <w:t>Company name</w:t>
            </w:r>
          </w:p>
        </w:tc>
        <w:tc>
          <w:tcPr>
            <w:tcW w:w="1530" w:type="dxa"/>
            <w:tcBorders>
              <w:bottom w:val="single" w:sz="4" w:space="0" w:color="auto"/>
            </w:tcBorders>
          </w:tcPr>
          <w:p w14:paraId="1B31D4CC" w14:textId="77777777" w:rsidR="003C2B24" w:rsidRPr="00A02329" w:rsidRDefault="003C2B24" w:rsidP="00EA4B37">
            <w:pPr>
              <w:ind w:right="-72"/>
              <w:jc w:val="center"/>
              <w:rPr>
                <w:rFonts w:ascii="Arial" w:hAnsi="Arial" w:cs="Arial"/>
                <w:b/>
                <w:bCs/>
                <w:sz w:val="18"/>
                <w:szCs w:val="18"/>
              </w:rPr>
            </w:pPr>
            <w:r w:rsidRPr="00A02329">
              <w:rPr>
                <w:rFonts w:ascii="Arial" w:hAnsi="Arial" w:cs="Arial"/>
                <w:b/>
                <w:bCs/>
                <w:sz w:val="18"/>
                <w:szCs w:val="18"/>
              </w:rPr>
              <w:t>incorporation</w:t>
            </w:r>
          </w:p>
        </w:tc>
        <w:tc>
          <w:tcPr>
            <w:tcW w:w="1296" w:type="dxa"/>
            <w:tcBorders>
              <w:bottom w:val="single" w:sz="4" w:space="0" w:color="auto"/>
            </w:tcBorders>
            <w:vAlign w:val="center"/>
          </w:tcPr>
          <w:p w14:paraId="61BD5F50" w14:textId="77777777" w:rsidR="003C2B24" w:rsidRPr="00A02329" w:rsidRDefault="003C2B24" w:rsidP="00EA4B37">
            <w:pPr>
              <w:pStyle w:val="a"/>
              <w:ind w:right="-72"/>
              <w:jc w:val="right"/>
              <w:rPr>
                <w:rFonts w:ascii="Arial" w:hAnsi="Arial" w:cs="Arial"/>
                <w:b/>
                <w:bCs/>
                <w:color w:val="000000"/>
                <w:sz w:val="18"/>
                <w:szCs w:val="18"/>
              </w:rPr>
            </w:pPr>
            <w:r w:rsidRPr="00A02329">
              <w:rPr>
                <w:rFonts w:ascii="Arial" w:hAnsi="Arial" w:cs="Arial"/>
                <w:b/>
                <w:bCs/>
                <w:color w:val="000000"/>
                <w:sz w:val="18"/>
                <w:szCs w:val="18"/>
              </w:rPr>
              <w:t>%</w:t>
            </w:r>
          </w:p>
        </w:tc>
        <w:tc>
          <w:tcPr>
            <w:tcW w:w="1296" w:type="dxa"/>
            <w:tcBorders>
              <w:bottom w:val="single" w:sz="4" w:space="0" w:color="auto"/>
            </w:tcBorders>
            <w:vAlign w:val="center"/>
          </w:tcPr>
          <w:p w14:paraId="38FE6BA9" w14:textId="77777777" w:rsidR="003C2B24" w:rsidRPr="00A02329" w:rsidRDefault="003C2B24" w:rsidP="00EA4B37">
            <w:pPr>
              <w:pStyle w:val="a"/>
              <w:ind w:right="-72"/>
              <w:jc w:val="right"/>
              <w:rPr>
                <w:rFonts w:ascii="Arial" w:hAnsi="Arial" w:cs="Arial"/>
                <w:b/>
                <w:bCs/>
                <w:color w:val="000000"/>
                <w:sz w:val="18"/>
                <w:szCs w:val="18"/>
              </w:rPr>
            </w:pPr>
            <w:r w:rsidRPr="00A02329">
              <w:rPr>
                <w:rFonts w:ascii="Arial" w:hAnsi="Arial" w:cs="Arial"/>
                <w:b/>
                <w:bCs/>
                <w:color w:val="000000"/>
                <w:sz w:val="18"/>
                <w:szCs w:val="18"/>
              </w:rPr>
              <w:t>%</w:t>
            </w:r>
          </w:p>
        </w:tc>
        <w:tc>
          <w:tcPr>
            <w:tcW w:w="1296" w:type="dxa"/>
            <w:tcBorders>
              <w:bottom w:val="single" w:sz="4" w:space="0" w:color="auto"/>
            </w:tcBorders>
          </w:tcPr>
          <w:p w14:paraId="137505F1" w14:textId="77777777" w:rsidR="003C2B24" w:rsidRPr="00A02329" w:rsidRDefault="003C2B24" w:rsidP="00EA4B37">
            <w:pPr>
              <w:tabs>
                <w:tab w:val="decimal" w:pos="619"/>
              </w:tabs>
              <w:ind w:right="-72"/>
              <w:jc w:val="right"/>
              <w:rPr>
                <w:rFonts w:ascii="Arial" w:hAnsi="Arial" w:cs="Arial"/>
                <w:b/>
                <w:bCs/>
                <w:sz w:val="18"/>
                <w:szCs w:val="18"/>
              </w:rPr>
            </w:pPr>
            <w:r w:rsidRPr="00A02329">
              <w:rPr>
                <w:rFonts w:ascii="Arial" w:hAnsi="Arial" w:cs="Arial"/>
                <w:b/>
                <w:bCs/>
                <w:sz w:val="18"/>
                <w:szCs w:val="18"/>
              </w:rPr>
              <w:t>Cost</w:t>
            </w:r>
          </w:p>
        </w:tc>
        <w:tc>
          <w:tcPr>
            <w:tcW w:w="1296" w:type="dxa"/>
            <w:tcBorders>
              <w:bottom w:val="single" w:sz="4" w:space="0" w:color="auto"/>
            </w:tcBorders>
          </w:tcPr>
          <w:p w14:paraId="0B71B656" w14:textId="77777777" w:rsidR="003C2B24" w:rsidRPr="00A02329" w:rsidRDefault="003C2B24" w:rsidP="00EA4B37">
            <w:pPr>
              <w:tabs>
                <w:tab w:val="decimal" w:pos="677"/>
              </w:tabs>
              <w:ind w:right="-72"/>
              <w:jc w:val="right"/>
              <w:rPr>
                <w:rFonts w:ascii="Arial" w:hAnsi="Arial" w:cs="Arial"/>
                <w:b/>
                <w:bCs/>
                <w:sz w:val="18"/>
                <w:szCs w:val="18"/>
              </w:rPr>
            </w:pPr>
            <w:r w:rsidRPr="00A02329">
              <w:rPr>
                <w:rFonts w:ascii="Arial" w:hAnsi="Arial" w:cs="Arial"/>
                <w:b/>
                <w:bCs/>
                <w:sz w:val="18"/>
                <w:szCs w:val="18"/>
              </w:rPr>
              <w:t>impairment</w:t>
            </w:r>
          </w:p>
        </w:tc>
        <w:tc>
          <w:tcPr>
            <w:tcW w:w="1296" w:type="dxa"/>
            <w:tcBorders>
              <w:bottom w:val="single" w:sz="4" w:space="0" w:color="auto"/>
            </w:tcBorders>
          </w:tcPr>
          <w:p w14:paraId="246CB52B" w14:textId="77777777" w:rsidR="003C2B24" w:rsidRPr="00A02329" w:rsidRDefault="003C2B24" w:rsidP="00EA4B37">
            <w:pPr>
              <w:tabs>
                <w:tab w:val="decimal" w:pos="619"/>
              </w:tabs>
              <w:ind w:right="-72"/>
              <w:jc w:val="right"/>
              <w:rPr>
                <w:rFonts w:ascii="Arial" w:hAnsi="Arial" w:cs="Arial"/>
                <w:b/>
                <w:bCs/>
                <w:sz w:val="18"/>
                <w:szCs w:val="18"/>
              </w:rPr>
            </w:pPr>
            <w:r w:rsidRPr="00A02329">
              <w:rPr>
                <w:rFonts w:ascii="Arial" w:hAnsi="Arial" w:cs="Arial"/>
                <w:b/>
                <w:bCs/>
                <w:sz w:val="18"/>
                <w:szCs w:val="18"/>
              </w:rPr>
              <w:t>value</w:t>
            </w:r>
          </w:p>
        </w:tc>
        <w:tc>
          <w:tcPr>
            <w:tcW w:w="1296" w:type="dxa"/>
            <w:tcBorders>
              <w:bottom w:val="single" w:sz="4" w:space="0" w:color="auto"/>
            </w:tcBorders>
          </w:tcPr>
          <w:p w14:paraId="796F07BD" w14:textId="77777777" w:rsidR="003C2B24" w:rsidRPr="00A02329" w:rsidRDefault="003C2B24" w:rsidP="00EA4B37">
            <w:pPr>
              <w:tabs>
                <w:tab w:val="decimal" w:pos="619"/>
              </w:tabs>
              <w:ind w:right="-72"/>
              <w:jc w:val="right"/>
              <w:rPr>
                <w:rFonts w:ascii="Arial" w:hAnsi="Arial" w:cs="Arial"/>
                <w:b/>
                <w:bCs/>
                <w:sz w:val="18"/>
                <w:szCs w:val="18"/>
              </w:rPr>
            </w:pPr>
            <w:r w:rsidRPr="00A02329">
              <w:rPr>
                <w:rFonts w:ascii="Arial" w:hAnsi="Arial" w:cs="Arial"/>
                <w:b/>
                <w:bCs/>
                <w:sz w:val="18"/>
                <w:szCs w:val="18"/>
              </w:rPr>
              <w:t>Cost</w:t>
            </w:r>
          </w:p>
        </w:tc>
        <w:tc>
          <w:tcPr>
            <w:tcW w:w="1296" w:type="dxa"/>
            <w:tcBorders>
              <w:bottom w:val="single" w:sz="4" w:space="0" w:color="auto"/>
            </w:tcBorders>
          </w:tcPr>
          <w:p w14:paraId="3388C4B0" w14:textId="77777777" w:rsidR="003C2B24" w:rsidRPr="00A02329" w:rsidRDefault="003C2B24" w:rsidP="00EA4B37">
            <w:pPr>
              <w:tabs>
                <w:tab w:val="decimal" w:pos="677"/>
              </w:tabs>
              <w:ind w:right="-72"/>
              <w:jc w:val="right"/>
              <w:rPr>
                <w:rFonts w:ascii="Arial" w:hAnsi="Arial" w:cs="Arial"/>
                <w:b/>
                <w:bCs/>
                <w:sz w:val="18"/>
                <w:szCs w:val="18"/>
              </w:rPr>
            </w:pPr>
            <w:r w:rsidRPr="00A02329">
              <w:rPr>
                <w:rFonts w:ascii="Arial" w:hAnsi="Arial" w:cs="Arial"/>
                <w:b/>
                <w:bCs/>
                <w:sz w:val="18"/>
                <w:szCs w:val="18"/>
              </w:rPr>
              <w:t>impairment</w:t>
            </w:r>
          </w:p>
        </w:tc>
        <w:tc>
          <w:tcPr>
            <w:tcW w:w="1296" w:type="dxa"/>
            <w:tcBorders>
              <w:bottom w:val="single" w:sz="4" w:space="0" w:color="auto"/>
            </w:tcBorders>
          </w:tcPr>
          <w:p w14:paraId="20EE647D" w14:textId="77777777" w:rsidR="003C2B24" w:rsidRPr="00A02329" w:rsidRDefault="003C2B24" w:rsidP="00EA4B37">
            <w:pPr>
              <w:tabs>
                <w:tab w:val="decimal" w:pos="619"/>
              </w:tabs>
              <w:ind w:right="-72"/>
              <w:jc w:val="right"/>
              <w:rPr>
                <w:rFonts w:ascii="Arial" w:hAnsi="Arial" w:cs="Arial"/>
                <w:b/>
                <w:bCs/>
                <w:sz w:val="18"/>
                <w:szCs w:val="18"/>
              </w:rPr>
            </w:pPr>
            <w:r w:rsidRPr="00A02329">
              <w:rPr>
                <w:rFonts w:ascii="Arial" w:hAnsi="Arial" w:cs="Arial"/>
                <w:b/>
                <w:bCs/>
                <w:sz w:val="18"/>
                <w:szCs w:val="18"/>
              </w:rPr>
              <w:t>value</w:t>
            </w:r>
          </w:p>
        </w:tc>
      </w:tr>
      <w:tr w:rsidR="00947BF2" w:rsidRPr="00A02329" w14:paraId="501F826B" w14:textId="77777777" w:rsidTr="00E664E6">
        <w:tc>
          <w:tcPr>
            <w:tcW w:w="3499" w:type="dxa"/>
            <w:tcBorders>
              <w:top w:val="single" w:sz="4" w:space="0" w:color="auto"/>
            </w:tcBorders>
          </w:tcPr>
          <w:p w14:paraId="18725EAE" w14:textId="77777777" w:rsidR="003C2B24" w:rsidRPr="00A02329" w:rsidRDefault="003C2B24" w:rsidP="00EA4B37">
            <w:pPr>
              <w:ind w:left="-105" w:right="-72"/>
              <w:jc w:val="both"/>
              <w:rPr>
                <w:rFonts w:ascii="Arial" w:hAnsi="Arial" w:cs="Arial"/>
                <w:sz w:val="18"/>
                <w:szCs w:val="18"/>
              </w:rPr>
            </w:pPr>
          </w:p>
        </w:tc>
        <w:tc>
          <w:tcPr>
            <w:tcW w:w="1530" w:type="dxa"/>
            <w:tcBorders>
              <w:top w:val="single" w:sz="4" w:space="0" w:color="auto"/>
            </w:tcBorders>
          </w:tcPr>
          <w:p w14:paraId="76A6FF6A" w14:textId="77777777" w:rsidR="003C2B24" w:rsidRPr="00A02329" w:rsidRDefault="003C2B24" w:rsidP="00EA4B37">
            <w:pPr>
              <w:ind w:right="-72"/>
              <w:jc w:val="center"/>
              <w:rPr>
                <w:rFonts w:ascii="Arial" w:hAnsi="Arial" w:cs="Arial"/>
                <w:sz w:val="18"/>
                <w:szCs w:val="18"/>
              </w:rPr>
            </w:pPr>
          </w:p>
        </w:tc>
        <w:tc>
          <w:tcPr>
            <w:tcW w:w="1296" w:type="dxa"/>
            <w:tcBorders>
              <w:top w:val="single" w:sz="4" w:space="0" w:color="auto"/>
            </w:tcBorders>
          </w:tcPr>
          <w:p w14:paraId="7FA18D46" w14:textId="77777777" w:rsidR="003C2B24" w:rsidRPr="00A02329" w:rsidRDefault="003C2B24" w:rsidP="00EA4B37">
            <w:pPr>
              <w:ind w:right="-72"/>
              <w:jc w:val="right"/>
              <w:rPr>
                <w:rFonts w:ascii="Arial" w:hAnsi="Arial" w:cs="Arial"/>
                <w:sz w:val="18"/>
                <w:szCs w:val="18"/>
              </w:rPr>
            </w:pPr>
          </w:p>
        </w:tc>
        <w:tc>
          <w:tcPr>
            <w:tcW w:w="1296" w:type="dxa"/>
            <w:tcBorders>
              <w:top w:val="single" w:sz="4" w:space="0" w:color="auto"/>
            </w:tcBorders>
          </w:tcPr>
          <w:p w14:paraId="73B5BBB9" w14:textId="77777777" w:rsidR="003C2B24" w:rsidRPr="00A02329" w:rsidRDefault="003C2B24" w:rsidP="00EA4B37">
            <w:pPr>
              <w:ind w:right="-72"/>
              <w:jc w:val="right"/>
              <w:rPr>
                <w:rFonts w:ascii="Arial" w:hAnsi="Arial" w:cs="Arial"/>
                <w:sz w:val="18"/>
                <w:szCs w:val="18"/>
              </w:rPr>
            </w:pPr>
          </w:p>
        </w:tc>
        <w:tc>
          <w:tcPr>
            <w:tcW w:w="1296" w:type="dxa"/>
            <w:tcBorders>
              <w:top w:val="single" w:sz="4" w:space="0" w:color="auto"/>
            </w:tcBorders>
          </w:tcPr>
          <w:p w14:paraId="1DEFADCE" w14:textId="77777777" w:rsidR="003C2B24" w:rsidRPr="00A02329" w:rsidRDefault="003C2B24" w:rsidP="00EA4B37">
            <w:pPr>
              <w:tabs>
                <w:tab w:val="decimal" w:pos="619"/>
              </w:tabs>
              <w:ind w:right="-72"/>
              <w:jc w:val="right"/>
              <w:rPr>
                <w:rFonts w:ascii="Arial" w:hAnsi="Arial" w:cs="Arial"/>
                <w:sz w:val="18"/>
                <w:szCs w:val="18"/>
              </w:rPr>
            </w:pPr>
          </w:p>
        </w:tc>
        <w:tc>
          <w:tcPr>
            <w:tcW w:w="1296" w:type="dxa"/>
            <w:tcBorders>
              <w:top w:val="single" w:sz="4" w:space="0" w:color="auto"/>
            </w:tcBorders>
          </w:tcPr>
          <w:p w14:paraId="0EEB8C95" w14:textId="77777777" w:rsidR="003C2B24" w:rsidRPr="00A02329" w:rsidRDefault="003C2B24" w:rsidP="00EA4B37">
            <w:pPr>
              <w:tabs>
                <w:tab w:val="decimal" w:pos="677"/>
              </w:tabs>
              <w:ind w:right="-72"/>
              <w:jc w:val="right"/>
              <w:rPr>
                <w:rFonts w:ascii="Arial" w:hAnsi="Arial" w:cs="Arial"/>
                <w:sz w:val="18"/>
                <w:szCs w:val="18"/>
              </w:rPr>
            </w:pPr>
          </w:p>
        </w:tc>
        <w:tc>
          <w:tcPr>
            <w:tcW w:w="1296" w:type="dxa"/>
            <w:tcBorders>
              <w:top w:val="single" w:sz="4" w:space="0" w:color="auto"/>
            </w:tcBorders>
          </w:tcPr>
          <w:p w14:paraId="7D7CF44F" w14:textId="77777777" w:rsidR="003C2B24" w:rsidRPr="00A02329" w:rsidRDefault="003C2B24" w:rsidP="00EA4B37">
            <w:pPr>
              <w:tabs>
                <w:tab w:val="decimal" w:pos="619"/>
              </w:tabs>
              <w:ind w:right="-72"/>
              <w:jc w:val="right"/>
              <w:rPr>
                <w:rFonts w:ascii="Arial" w:hAnsi="Arial" w:cs="Arial"/>
                <w:sz w:val="18"/>
                <w:szCs w:val="18"/>
              </w:rPr>
            </w:pPr>
          </w:p>
        </w:tc>
        <w:tc>
          <w:tcPr>
            <w:tcW w:w="1296" w:type="dxa"/>
            <w:tcBorders>
              <w:top w:val="single" w:sz="4" w:space="0" w:color="auto"/>
            </w:tcBorders>
          </w:tcPr>
          <w:p w14:paraId="3DB58624" w14:textId="77777777" w:rsidR="003C2B24" w:rsidRPr="00A02329" w:rsidRDefault="003C2B24" w:rsidP="00EA4B37">
            <w:pPr>
              <w:tabs>
                <w:tab w:val="decimal" w:pos="619"/>
              </w:tabs>
              <w:ind w:right="-72"/>
              <w:jc w:val="right"/>
              <w:rPr>
                <w:rFonts w:ascii="Arial" w:hAnsi="Arial" w:cs="Arial"/>
                <w:sz w:val="18"/>
                <w:szCs w:val="18"/>
              </w:rPr>
            </w:pPr>
          </w:p>
        </w:tc>
        <w:tc>
          <w:tcPr>
            <w:tcW w:w="1296" w:type="dxa"/>
            <w:tcBorders>
              <w:top w:val="single" w:sz="4" w:space="0" w:color="auto"/>
            </w:tcBorders>
          </w:tcPr>
          <w:p w14:paraId="77E7EE43" w14:textId="77777777" w:rsidR="003C2B24" w:rsidRPr="00A02329" w:rsidRDefault="003C2B24" w:rsidP="00EA4B37">
            <w:pPr>
              <w:tabs>
                <w:tab w:val="decimal" w:pos="670"/>
              </w:tabs>
              <w:ind w:right="-72"/>
              <w:jc w:val="right"/>
              <w:rPr>
                <w:rFonts w:ascii="Arial" w:hAnsi="Arial" w:cs="Arial"/>
                <w:sz w:val="18"/>
                <w:szCs w:val="18"/>
              </w:rPr>
            </w:pPr>
          </w:p>
        </w:tc>
        <w:tc>
          <w:tcPr>
            <w:tcW w:w="1296" w:type="dxa"/>
            <w:tcBorders>
              <w:top w:val="single" w:sz="4" w:space="0" w:color="auto"/>
            </w:tcBorders>
          </w:tcPr>
          <w:p w14:paraId="17AC82B8" w14:textId="77777777" w:rsidR="003C2B24" w:rsidRPr="00A02329" w:rsidRDefault="003C2B24" w:rsidP="00EA4B37">
            <w:pPr>
              <w:tabs>
                <w:tab w:val="decimal" w:pos="619"/>
              </w:tabs>
              <w:ind w:right="-72"/>
              <w:jc w:val="right"/>
              <w:rPr>
                <w:rFonts w:ascii="Arial" w:hAnsi="Arial" w:cs="Arial"/>
                <w:sz w:val="18"/>
                <w:szCs w:val="18"/>
              </w:rPr>
            </w:pPr>
          </w:p>
        </w:tc>
      </w:tr>
      <w:tr w:rsidR="00947BF2" w:rsidRPr="00A02329" w14:paraId="561490DC" w14:textId="77777777" w:rsidTr="005D1FE1">
        <w:tc>
          <w:tcPr>
            <w:tcW w:w="3499" w:type="dxa"/>
          </w:tcPr>
          <w:p w14:paraId="5167D9EA" w14:textId="77777777" w:rsidR="006911A5" w:rsidRPr="00A02329" w:rsidRDefault="006911A5" w:rsidP="006911A5">
            <w:pPr>
              <w:ind w:left="-105" w:right="-72"/>
              <w:jc w:val="both"/>
              <w:rPr>
                <w:rFonts w:ascii="Arial" w:hAnsi="Arial" w:cs="Arial"/>
                <w:sz w:val="18"/>
                <w:szCs w:val="18"/>
              </w:rPr>
            </w:pPr>
            <w:r w:rsidRPr="00A02329">
              <w:rPr>
                <w:rFonts w:ascii="Arial" w:hAnsi="Arial" w:cs="Arial"/>
                <w:sz w:val="18"/>
                <w:szCs w:val="18"/>
              </w:rPr>
              <w:t xml:space="preserve">Tata Steel Manufacturing (Thailand) </w:t>
            </w:r>
          </w:p>
        </w:tc>
        <w:tc>
          <w:tcPr>
            <w:tcW w:w="1530" w:type="dxa"/>
          </w:tcPr>
          <w:p w14:paraId="181FC386" w14:textId="77777777" w:rsidR="006911A5" w:rsidRPr="00A02329" w:rsidRDefault="006911A5" w:rsidP="006911A5">
            <w:pPr>
              <w:ind w:right="-72"/>
              <w:jc w:val="center"/>
              <w:rPr>
                <w:rFonts w:ascii="Arial" w:hAnsi="Arial" w:cs="Arial"/>
                <w:sz w:val="18"/>
                <w:szCs w:val="18"/>
              </w:rPr>
            </w:pPr>
          </w:p>
        </w:tc>
        <w:tc>
          <w:tcPr>
            <w:tcW w:w="1296" w:type="dxa"/>
          </w:tcPr>
          <w:p w14:paraId="159CAA2C" w14:textId="77777777" w:rsidR="006911A5" w:rsidRPr="00A02329" w:rsidRDefault="006911A5" w:rsidP="006911A5">
            <w:pPr>
              <w:ind w:right="-72"/>
              <w:jc w:val="right"/>
              <w:rPr>
                <w:rFonts w:ascii="Arial" w:hAnsi="Arial" w:cs="Arial"/>
                <w:sz w:val="18"/>
                <w:szCs w:val="18"/>
              </w:rPr>
            </w:pPr>
          </w:p>
        </w:tc>
        <w:tc>
          <w:tcPr>
            <w:tcW w:w="1296" w:type="dxa"/>
          </w:tcPr>
          <w:p w14:paraId="36392031" w14:textId="77777777" w:rsidR="006911A5" w:rsidRPr="00A02329" w:rsidRDefault="006911A5" w:rsidP="006911A5">
            <w:pPr>
              <w:ind w:right="-72"/>
              <w:jc w:val="right"/>
              <w:rPr>
                <w:rFonts w:ascii="Arial" w:hAnsi="Arial" w:cs="Arial"/>
                <w:sz w:val="18"/>
                <w:szCs w:val="18"/>
              </w:rPr>
            </w:pPr>
          </w:p>
        </w:tc>
        <w:tc>
          <w:tcPr>
            <w:tcW w:w="1296" w:type="dxa"/>
          </w:tcPr>
          <w:p w14:paraId="4894D935" w14:textId="77777777" w:rsidR="006911A5" w:rsidRPr="00A02329" w:rsidRDefault="006911A5" w:rsidP="006911A5">
            <w:pPr>
              <w:tabs>
                <w:tab w:val="decimal" w:pos="619"/>
              </w:tabs>
              <w:ind w:right="-72"/>
              <w:jc w:val="right"/>
              <w:rPr>
                <w:rFonts w:ascii="Arial" w:hAnsi="Arial" w:cs="Arial"/>
                <w:sz w:val="18"/>
                <w:szCs w:val="18"/>
              </w:rPr>
            </w:pPr>
          </w:p>
        </w:tc>
        <w:tc>
          <w:tcPr>
            <w:tcW w:w="1296" w:type="dxa"/>
          </w:tcPr>
          <w:p w14:paraId="115DA531" w14:textId="77777777" w:rsidR="006911A5" w:rsidRPr="00A02329" w:rsidRDefault="006911A5" w:rsidP="006911A5">
            <w:pPr>
              <w:tabs>
                <w:tab w:val="decimal" w:pos="670"/>
              </w:tabs>
              <w:ind w:right="-72"/>
              <w:jc w:val="right"/>
              <w:rPr>
                <w:rFonts w:ascii="Arial" w:hAnsi="Arial" w:cs="Arial"/>
                <w:sz w:val="18"/>
                <w:szCs w:val="18"/>
              </w:rPr>
            </w:pPr>
          </w:p>
        </w:tc>
        <w:tc>
          <w:tcPr>
            <w:tcW w:w="1296" w:type="dxa"/>
          </w:tcPr>
          <w:p w14:paraId="50970199" w14:textId="77777777" w:rsidR="006911A5" w:rsidRPr="00A02329" w:rsidRDefault="006911A5" w:rsidP="006911A5">
            <w:pPr>
              <w:tabs>
                <w:tab w:val="decimal" w:pos="619"/>
              </w:tabs>
              <w:ind w:right="-72"/>
              <w:jc w:val="right"/>
              <w:rPr>
                <w:rFonts w:ascii="Arial" w:hAnsi="Arial" w:cs="Arial"/>
                <w:sz w:val="18"/>
                <w:szCs w:val="18"/>
              </w:rPr>
            </w:pPr>
          </w:p>
        </w:tc>
        <w:tc>
          <w:tcPr>
            <w:tcW w:w="1296" w:type="dxa"/>
          </w:tcPr>
          <w:p w14:paraId="4C251848" w14:textId="77777777" w:rsidR="006911A5" w:rsidRPr="00A02329" w:rsidRDefault="006911A5" w:rsidP="006911A5">
            <w:pPr>
              <w:tabs>
                <w:tab w:val="decimal" w:pos="619"/>
              </w:tabs>
              <w:ind w:right="-72"/>
              <w:jc w:val="right"/>
              <w:rPr>
                <w:rFonts w:ascii="Arial" w:hAnsi="Arial" w:cs="Arial"/>
                <w:sz w:val="18"/>
                <w:szCs w:val="18"/>
              </w:rPr>
            </w:pPr>
          </w:p>
        </w:tc>
        <w:tc>
          <w:tcPr>
            <w:tcW w:w="1296" w:type="dxa"/>
          </w:tcPr>
          <w:p w14:paraId="462169DB" w14:textId="77777777" w:rsidR="006911A5" w:rsidRPr="00A02329" w:rsidRDefault="006911A5" w:rsidP="006911A5">
            <w:pPr>
              <w:tabs>
                <w:tab w:val="decimal" w:pos="670"/>
              </w:tabs>
              <w:ind w:right="-72"/>
              <w:jc w:val="right"/>
              <w:rPr>
                <w:rFonts w:ascii="Arial" w:hAnsi="Arial" w:cs="Arial"/>
                <w:sz w:val="18"/>
                <w:szCs w:val="18"/>
              </w:rPr>
            </w:pPr>
          </w:p>
        </w:tc>
        <w:tc>
          <w:tcPr>
            <w:tcW w:w="1296" w:type="dxa"/>
          </w:tcPr>
          <w:p w14:paraId="0AE6DF63" w14:textId="77777777" w:rsidR="006911A5" w:rsidRPr="00A02329" w:rsidRDefault="006911A5" w:rsidP="006911A5">
            <w:pPr>
              <w:tabs>
                <w:tab w:val="decimal" w:pos="619"/>
              </w:tabs>
              <w:ind w:right="-72"/>
              <w:jc w:val="right"/>
              <w:rPr>
                <w:rFonts w:ascii="Arial" w:hAnsi="Arial" w:cs="Arial"/>
                <w:sz w:val="18"/>
                <w:szCs w:val="18"/>
              </w:rPr>
            </w:pPr>
          </w:p>
        </w:tc>
      </w:tr>
      <w:tr w:rsidR="00440626" w:rsidRPr="00A02329" w14:paraId="136B74B2" w14:textId="77777777" w:rsidTr="005D1FE1">
        <w:tc>
          <w:tcPr>
            <w:tcW w:w="3499" w:type="dxa"/>
          </w:tcPr>
          <w:p w14:paraId="6E063517" w14:textId="77777777" w:rsidR="00440626" w:rsidRPr="00A02329" w:rsidRDefault="00440626" w:rsidP="00440626">
            <w:pPr>
              <w:ind w:left="-105" w:right="-72"/>
              <w:jc w:val="both"/>
              <w:rPr>
                <w:rFonts w:ascii="Arial" w:hAnsi="Arial" w:cs="Arial"/>
                <w:sz w:val="18"/>
                <w:szCs w:val="18"/>
              </w:rPr>
            </w:pPr>
            <w:r w:rsidRPr="00A02329">
              <w:rPr>
                <w:rFonts w:ascii="Arial" w:hAnsi="Arial" w:cs="Arial"/>
                <w:sz w:val="18"/>
                <w:szCs w:val="18"/>
              </w:rPr>
              <w:t xml:space="preserve">   Public Company Limited</w:t>
            </w:r>
          </w:p>
        </w:tc>
        <w:tc>
          <w:tcPr>
            <w:tcW w:w="1530" w:type="dxa"/>
          </w:tcPr>
          <w:p w14:paraId="7F2FA624" w14:textId="77777777" w:rsidR="00440626" w:rsidRPr="00A02329" w:rsidRDefault="00440626" w:rsidP="00440626">
            <w:pPr>
              <w:ind w:right="-72"/>
              <w:jc w:val="center"/>
              <w:rPr>
                <w:rFonts w:ascii="Arial" w:hAnsi="Arial" w:cs="Arial"/>
                <w:sz w:val="18"/>
                <w:szCs w:val="18"/>
              </w:rPr>
            </w:pPr>
            <w:r w:rsidRPr="00A02329">
              <w:rPr>
                <w:rFonts w:ascii="Arial" w:hAnsi="Arial" w:cs="Arial"/>
                <w:sz w:val="18"/>
                <w:szCs w:val="18"/>
              </w:rPr>
              <w:t>Thailand</w:t>
            </w:r>
          </w:p>
        </w:tc>
        <w:tc>
          <w:tcPr>
            <w:tcW w:w="1296" w:type="dxa"/>
          </w:tcPr>
          <w:p w14:paraId="6205BDC5" w14:textId="54BE34F3" w:rsidR="00440626" w:rsidRPr="00A02329" w:rsidRDefault="00440626" w:rsidP="00440626">
            <w:pPr>
              <w:ind w:right="-72"/>
              <w:jc w:val="right"/>
              <w:rPr>
                <w:rFonts w:ascii="Arial" w:hAnsi="Arial" w:cs="Arial"/>
                <w:sz w:val="18"/>
                <w:szCs w:val="18"/>
              </w:rPr>
            </w:pPr>
            <w:r w:rsidRPr="00A02329">
              <w:rPr>
                <w:rFonts w:ascii="Arial" w:hAnsi="Arial" w:cs="Arial"/>
                <w:sz w:val="18"/>
                <w:szCs w:val="18"/>
                <w:lang w:val="en-GB"/>
              </w:rPr>
              <w:t>99</w:t>
            </w:r>
            <w:r w:rsidRPr="00A02329">
              <w:rPr>
                <w:rFonts w:ascii="Arial" w:hAnsi="Arial" w:cs="Arial"/>
                <w:sz w:val="18"/>
                <w:szCs w:val="18"/>
              </w:rPr>
              <w:t>.</w:t>
            </w:r>
            <w:r w:rsidRPr="00A02329">
              <w:rPr>
                <w:rFonts w:ascii="Arial" w:hAnsi="Arial" w:cs="Arial"/>
                <w:sz w:val="18"/>
                <w:szCs w:val="18"/>
                <w:lang w:val="en-GB"/>
              </w:rPr>
              <w:t>90</w:t>
            </w:r>
          </w:p>
        </w:tc>
        <w:tc>
          <w:tcPr>
            <w:tcW w:w="1296" w:type="dxa"/>
          </w:tcPr>
          <w:p w14:paraId="114E10CD" w14:textId="1881B0BD" w:rsidR="00440626" w:rsidRPr="00A02329" w:rsidRDefault="00440626" w:rsidP="00440626">
            <w:pPr>
              <w:ind w:right="-72"/>
              <w:jc w:val="right"/>
              <w:rPr>
                <w:rFonts w:ascii="Arial" w:hAnsi="Arial" w:cs="Arial"/>
                <w:sz w:val="18"/>
                <w:szCs w:val="18"/>
              </w:rPr>
            </w:pPr>
            <w:r w:rsidRPr="00A02329">
              <w:rPr>
                <w:rFonts w:ascii="Arial" w:hAnsi="Arial" w:cs="Arial"/>
                <w:sz w:val="18"/>
                <w:szCs w:val="18"/>
                <w:lang w:val="en-GB"/>
              </w:rPr>
              <w:t>99</w:t>
            </w:r>
            <w:r w:rsidRPr="00A02329">
              <w:rPr>
                <w:rFonts w:ascii="Arial" w:hAnsi="Arial" w:cs="Arial"/>
                <w:sz w:val="18"/>
                <w:szCs w:val="18"/>
              </w:rPr>
              <w:t>.</w:t>
            </w:r>
            <w:r w:rsidRPr="00A02329">
              <w:rPr>
                <w:rFonts w:ascii="Arial" w:hAnsi="Arial" w:cs="Arial"/>
                <w:sz w:val="18"/>
                <w:szCs w:val="18"/>
                <w:lang w:val="en-GB"/>
              </w:rPr>
              <w:t>90</w:t>
            </w:r>
          </w:p>
        </w:tc>
        <w:tc>
          <w:tcPr>
            <w:tcW w:w="1296" w:type="dxa"/>
            <w:tcBorders>
              <w:bottom w:val="single" w:sz="4" w:space="0" w:color="auto"/>
            </w:tcBorders>
          </w:tcPr>
          <w:p w14:paraId="7AE740F7" w14:textId="55801353" w:rsidR="00440626" w:rsidRPr="00A02329" w:rsidRDefault="00440626" w:rsidP="00440626">
            <w:pPr>
              <w:tabs>
                <w:tab w:val="decimal" w:pos="619"/>
              </w:tabs>
              <w:ind w:right="-72"/>
              <w:jc w:val="right"/>
              <w:rPr>
                <w:rFonts w:ascii="Arial" w:hAnsi="Arial" w:cs="Arial"/>
                <w:sz w:val="18"/>
                <w:szCs w:val="18"/>
              </w:rPr>
            </w:pPr>
            <w:r w:rsidRPr="00A02329">
              <w:rPr>
                <w:rFonts w:ascii="Arial" w:hAnsi="Arial" w:cs="Arial"/>
                <w:sz w:val="18"/>
                <w:szCs w:val="18"/>
                <w:lang w:val="en-GB"/>
              </w:rPr>
              <w:t>15</w:t>
            </w:r>
            <w:r w:rsidRPr="00A02329">
              <w:rPr>
                <w:rFonts w:ascii="Arial" w:hAnsi="Arial" w:cs="Arial"/>
                <w:sz w:val="18"/>
                <w:szCs w:val="18"/>
              </w:rPr>
              <w:t>,</w:t>
            </w:r>
            <w:r w:rsidRPr="00A02329">
              <w:rPr>
                <w:rFonts w:ascii="Arial" w:hAnsi="Arial" w:cs="Arial"/>
                <w:sz w:val="18"/>
                <w:szCs w:val="18"/>
                <w:lang w:val="en-GB"/>
              </w:rPr>
              <w:t>393</w:t>
            </w:r>
            <w:r w:rsidRPr="00A02329">
              <w:rPr>
                <w:rFonts w:ascii="Arial" w:hAnsi="Arial" w:cs="Arial"/>
                <w:sz w:val="18"/>
                <w:szCs w:val="18"/>
              </w:rPr>
              <w:t>,</w:t>
            </w:r>
            <w:r w:rsidRPr="00A02329">
              <w:rPr>
                <w:rFonts w:ascii="Arial" w:hAnsi="Arial" w:cs="Arial"/>
                <w:sz w:val="18"/>
                <w:szCs w:val="18"/>
                <w:lang w:val="en-GB"/>
              </w:rPr>
              <w:t>047</w:t>
            </w:r>
          </w:p>
        </w:tc>
        <w:tc>
          <w:tcPr>
            <w:tcW w:w="1296" w:type="dxa"/>
            <w:tcBorders>
              <w:bottom w:val="single" w:sz="4" w:space="0" w:color="auto"/>
            </w:tcBorders>
          </w:tcPr>
          <w:p w14:paraId="14B4424A" w14:textId="2D723E1B" w:rsidR="00440626" w:rsidRPr="00A02329" w:rsidRDefault="00440626" w:rsidP="00440626">
            <w:pPr>
              <w:tabs>
                <w:tab w:val="decimal" w:pos="670"/>
              </w:tabs>
              <w:ind w:right="-72"/>
              <w:jc w:val="right"/>
              <w:rPr>
                <w:rFonts w:ascii="Arial" w:hAnsi="Arial" w:cs="Arial"/>
                <w:sz w:val="18"/>
                <w:szCs w:val="18"/>
              </w:rPr>
            </w:pPr>
            <w:r w:rsidRPr="00A02329">
              <w:rPr>
                <w:rFonts w:ascii="Arial" w:hAnsi="Arial" w:cs="Arial"/>
                <w:sz w:val="18"/>
                <w:szCs w:val="18"/>
              </w:rPr>
              <w:t>(</w:t>
            </w:r>
            <w:r w:rsidRPr="00A02329">
              <w:rPr>
                <w:rFonts w:ascii="Arial" w:hAnsi="Arial" w:cs="Arial"/>
                <w:sz w:val="18"/>
                <w:szCs w:val="18"/>
                <w:lang w:val="en-GB"/>
              </w:rPr>
              <w:t>3</w:t>
            </w:r>
            <w:r w:rsidRPr="00A02329">
              <w:rPr>
                <w:rFonts w:ascii="Arial" w:hAnsi="Arial" w:cs="Arial"/>
                <w:sz w:val="18"/>
                <w:szCs w:val="18"/>
              </w:rPr>
              <w:t>,</w:t>
            </w:r>
            <w:r w:rsidRPr="00A02329">
              <w:rPr>
                <w:rFonts w:ascii="Arial" w:hAnsi="Arial" w:cs="Arial"/>
                <w:sz w:val="18"/>
                <w:szCs w:val="18"/>
                <w:lang w:val="en-GB"/>
              </w:rPr>
              <w:t>380</w:t>
            </w:r>
            <w:r w:rsidRPr="00A02329">
              <w:rPr>
                <w:rFonts w:ascii="Arial" w:hAnsi="Arial" w:cs="Arial"/>
                <w:sz w:val="18"/>
                <w:szCs w:val="18"/>
              </w:rPr>
              <w:t>,</w:t>
            </w:r>
            <w:r w:rsidRPr="00A02329">
              <w:rPr>
                <w:rFonts w:ascii="Arial" w:hAnsi="Arial" w:cs="Arial"/>
                <w:sz w:val="18"/>
                <w:szCs w:val="18"/>
                <w:lang w:val="en-GB"/>
              </w:rPr>
              <w:t>000</w:t>
            </w:r>
            <w:r w:rsidRPr="00A02329">
              <w:rPr>
                <w:rFonts w:ascii="Arial" w:hAnsi="Arial" w:cs="Arial"/>
                <w:sz w:val="18"/>
                <w:szCs w:val="18"/>
              </w:rPr>
              <w:t>)</w:t>
            </w:r>
          </w:p>
        </w:tc>
        <w:tc>
          <w:tcPr>
            <w:tcW w:w="1296" w:type="dxa"/>
            <w:tcBorders>
              <w:bottom w:val="single" w:sz="4" w:space="0" w:color="auto"/>
            </w:tcBorders>
          </w:tcPr>
          <w:p w14:paraId="625FBC6A" w14:textId="12C55B51" w:rsidR="00440626" w:rsidRPr="00A02329" w:rsidRDefault="00440626" w:rsidP="00440626">
            <w:pPr>
              <w:tabs>
                <w:tab w:val="decimal" w:pos="619"/>
              </w:tabs>
              <w:ind w:right="-72"/>
              <w:jc w:val="right"/>
              <w:rPr>
                <w:rFonts w:ascii="Arial" w:hAnsi="Arial" w:cs="Arial"/>
                <w:sz w:val="18"/>
                <w:szCs w:val="18"/>
              </w:rPr>
            </w:pPr>
            <w:r w:rsidRPr="00A02329">
              <w:rPr>
                <w:rFonts w:ascii="Arial" w:hAnsi="Arial" w:cs="Arial"/>
                <w:sz w:val="18"/>
                <w:szCs w:val="18"/>
                <w:lang w:val="en-GB"/>
              </w:rPr>
              <w:t>12</w:t>
            </w:r>
            <w:r w:rsidRPr="00A02329">
              <w:rPr>
                <w:rFonts w:ascii="Arial" w:hAnsi="Arial" w:cs="Arial"/>
                <w:sz w:val="18"/>
                <w:szCs w:val="18"/>
              </w:rPr>
              <w:t>,</w:t>
            </w:r>
            <w:r w:rsidRPr="00A02329">
              <w:rPr>
                <w:rFonts w:ascii="Arial" w:hAnsi="Arial" w:cs="Arial"/>
                <w:sz w:val="18"/>
                <w:szCs w:val="18"/>
                <w:lang w:val="en-GB"/>
              </w:rPr>
              <w:t>013</w:t>
            </w:r>
            <w:r w:rsidRPr="00A02329">
              <w:rPr>
                <w:rFonts w:ascii="Arial" w:hAnsi="Arial" w:cs="Arial"/>
                <w:sz w:val="18"/>
                <w:szCs w:val="18"/>
              </w:rPr>
              <w:t>,</w:t>
            </w:r>
            <w:r w:rsidRPr="00A02329">
              <w:rPr>
                <w:rFonts w:ascii="Arial" w:hAnsi="Arial" w:cs="Arial"/>
                <w:sz w:val="18"/>
                <w:szCs w:val="18"/>
                <w:lang w:val="en-GB"/>
              </w:rPr>
              <w:t>047</w:t>
            </w:r>
          </w:p>
        </w:tc>
        <w:tc>
          <w:tcPr>
            <w:tcW w:w="1296" w:type="dxa"/>
            <w:tcBorders>
              <w:bottom w:val="single" w:sz="4" w:space="0" w:color="auto"/>
            </w:tcBorders>
          </w:tcPr>
          <w:p w14:paraId="0DCC1CCE" w14:textId="2DBEA7C9" w:rsidR="00440626" w:rsidRPr="00A02329" w:rsidRDefault="00440626" w:rsidP="00440626">
            <w:pPr>
              <w:tabs>
                <w:tab w:val="decimal" w:pos="619"/>
              </w:tabs>
              <w:ind w:right="-72"/>
              <w:jc w:val="right"/>
              <w:rPr>
                <w:rFonts w:ascii="Arial" w:hAnsi="Arial" w:cs="Arial"/>
                <w:sz w:val="18"/>
                <w:szCs w:val="18"/>
              </w:rPr>
            </w:pPr>
            <w:r w:rsidRPr="00A02329">
              <w:rPr>
                <w:rFonts w:ascii="Arial" w:hAnsi="Arial" w:cs="Arial"/>
                <w:sz w:val="18"/>
                <w:szCs w:val="18"/>
                <w:lang w:val="en-GB"/>
              </w:rPr>
              <w:t>15</w:t>
            </w:r>
            <w:r w:rsidRPr="00A02329">
              <w:rPr>
                <w:rFonts w:ascii="Arial" w:hAnsi="Arial" w:cs="Arial"/>
                <w:sz w:val="18"/>
                <w:szCs w:val="18"/>
              </w:rPr>
              <w:t>,</w:t>
            </w:r>
            <w:r w:rsidRPr="00A02329">
              <w:rPr>
                <w:rFonts w:ascii="Arial" w:hAnsi="Arial" w:cs="Arial"/>
                <w:sz w:val="18"/>
                <w:szCs w:val="18"/>
                <w:lang w:val="en-GB"/>
              </w:rPr>
              <w:t>393</w:t>
            </w:r>
            <w:r w:rsidRPr="00A02329">
              <w:rPr>
                <w:rFonts w:ascii="Arial" w:hAnsi="Arial" w:cs="Arial"/>
                <w:sz w:val="18"/>
                <w:szCs w:val="18"/>
              </w:rPr>
              <w:t>,</w:t>
            </w:r>
            <w:r w:rsidRPr="00A02329">
              <w:rPr>
                <w:rFonts w:ascii="Arial" w:hAnsi="Arial" w:cs="Arial"/>
                <w:sz w:val="18"/>
                <w:szCs w:val="18"/>
                <w:lang w:val="en-GB"/>
              </w:rPr>
              <w:t>047</w:t>
            </w:r>
          </w:p>
        </w:tc>
        <w:tc>
          <w:tcPr>
            <w:tcW w:w="1296" w:type="dxa"/>
            <w:tcBorders>
              <w:bottom w:val="single" w:sz="4" w:space="0" w:color="auto"/>
            </w:tcBorders>
          </w:tcPr>
          <w:p w14:paraId="6A79CCB2" w14:textId="1DBBB5EF" w:rsidR="00440626" w:rsidRPr="00A02329" w:rsidRDefault="00440626" w:rsidP="00440626">
            <w:pPr>
              <w:tabs>
                <w:tab w:val="decimal" w:pos="670"/>
              </w:tabs>
              <w:ind w:right="-72"/>
              <w:jc w:val="right"/>
              <w:rPr>
                <w:rFonts w:ascii="Arial" w:hAnsi="Arial" w:cs="Arial"/>
                <w:sz w:val="18"/>
                <w:szCs w:val="18"/>
              </w:rPr>
            </w:pPr>
            <w:r w:rsidRPr="00A02329">
              <w:rPr>
                <w:rFonts w:ascii="Arial" w:hAnsi="Arial" w:cs="Arial"/>
                <w:sz w:val="18"/>
                <w:szCs w:val="18"/>
              </w:rPr>
              <w:t>(</w:t>
            </w:r>
            <w:r w:rsidRPr="00A02329">
              <w:rPr>
                <w:rFonts w:ascii="Arial" w:hAnsi="Arial" w:cs="Arial"/>
                <w:sz w:val="18"/>
                <w:szCs w:val="18"/>
                <w:lang w:val="en-GB"/>
              </w:rPr>
              <w:t>3</w:t>
            </w:r>
            <w:r w:rsidRPr="00A02329">
              <w:rPr>
                <w:rFonts w:ascii="Arial" w:hAnsi="Arial" w:cs="Arial"/>
                <w:sz w:val="18"/>
                <w:szCs w:val="18"/>
              </w:rPr>
              <w:t>,</w:t>
            </w:r>
            <w:r w:rsidRPr="00A02329">
              <w:rPr>
                <w:rFonts w:ascii="Arial" w:hAnsi="Arial" w:cs="Arial"/>
                <w:sz w:val="18"/>
                <w:szCs w:val="18"/>
                <w:lang w:val="en-GB"/>
              </w:rPr>
              <w:t>380</w:t>
            </w:r>
            <w:r w:rsidRPr="00A02329">
              <w:rPr>
                <w:rFonts w:ascii="Arial" w:hAnsi="Arial" w:cs="Arial"/>
                <w:sz w:val="18"/>
                <w:szCs w:val="18"/>
              </w:rPr>
              <w:t>,</w:t>
            </w:r>
            <w:r w:rsidRPr="00A02329">
              <w:rPr>
                <w:rFonts w:ascii="Arial" w:hAnsi="Arial" w:cs="Arial"/>
                <w:sz w:val="18"/>
                <w:szCs w:val="18"/>
                <w:lang w:val="en-GB"/>
              </w:rPr>
              <w:t>000</w:t>
            </w:r>
            <w:r w:rsidRPr="00A02329">
              <w:rPr>
                <w:rFonts w:ascii="Arial" w:hAnsi="Arial" w:cs="Arial"/>
                <w:sz w:val="18"/>
                <w:szCs w:val="18"/>
              </w:rPr>
              <w:t>)</w:t>
            </w:r>
          </w:p>
        </w:tc>
        <w:tc>
          <w:tcPr>
            <w:tcW w:w="1296" w:type="dxa"/>
            <w:tcBorders>
              <w:bottom w:val="single" w:sz="4" w:space="0" w:color="auto"/>
            </w:tcBorders>
          </w:tcPr>
          <w:p w14:paraId="5DAEBBE7" w14:textId="2B6B9D71" w:rsidR="00440626" w:rsidRPr="00A02329" w:rsidRDefault="00440626" w:rsidP="00440626">
            <w:pPr>
              <w:tabs>
                <w:tab w:val="decimal" w:pos="619"/>
              </w:tabs>
              <w:ind w:right="-72"/>
              <w:jc w:val="right"/>
              <w:rPr>
                <w:rFonts w:ascii="Arial" w:hAnsi="Arial" w:cs="Arial"/>
                <w:sz w:val="18"/>
                <w:szCs w:val="18"/>
              </w:rPr>
            </w:pPr>
            <w:r w:rsidRPr="00A02329">
              <w:rPr>
                <w:rFonts w:ascii="Arial" w:hAnsi="Arial" w:cs="Arial"/>
                <w:sz w:val="18"/>
                <w:szCs w:val="18"/>
                <w:lang w:val="en-GB"/>
              </w:rPr>
              <w:t>12</w:t>
            </w:r>
            <w:r w:rsidRPr="00A02329">
              <w:rPr>
                <w:rFonts w:ascii="Arial" w:hAnsi="Arial" w:cs="Arial"/>
                <w:sz w:val="18"/>
                <w:szCs w:val="18"/>
              </w:rPr>
              <w:t>,</w:t>
            </w:r>
            <w:r w:rsidRPr="00A02329">
              <w:rPr>
                <w:rFonts w:ascii="Arial" w:hAnsi="Arial" w:cs="Arial"/>
                <w:sz w:val="18"/>
                <w:szCs w:val="18"/>
                <w:lang w:val="en-GB"/>
              </w:rPr>
              <w:t>013</w:t>
            </w:r>
            <w:r w:rsidRPr="00A02329">
              <w:rPr>
                <w:rFonts w:ascii="Arial" w:hAnsi="Arial" w:cs="Arial"/>
                <w:sz w:val="18"/>
                <w:szCs w:val="18"/>
              </w:rPr>
              <w:t>,</w:t>
            </w:r>
            <w:r w:rsidRPr="00A02329">
              <w:rPr>
                <w:rFonts w:ascii="Arial" w:hAnsi="Arial" w:cs="Arial"/>
                <w:sz w:val="18"/>
                <w:szCs w:val="18"/>
                <w:lang w:val="en-GB"/>
              </w:rPr>
              <w:t>047</w:t>
            </w:r>
          </w:p>
        </w:tc>
      </w:tr>
      <w:tr w:rsidR="00440626" w:rsidRPr="00A02329" w14:paraId="75A13F6D" w14:textId="77777777" w:rsidTr="005D1FE1">
        <w:tc>
          <w:tcPr>
            <w:tcW w:w="3499" w:type="dxa"/>
          </w:tcPr>
          <w:p w14:paraId="1C689A19" w14:textId="77777777" w:rsidR="00440626" w:rsidRPr="00A02329" w:rsidRDefault="00440626" w:rsidP="00440626">
            <w:pPr>
              <w:ind w:left="-105" w:right="-72"/>
              <w:jc w:val="both"/>
              <w:rPr>
                <w:rFonts w:ascii="Arial" w:hAnsi="Arial" w:cs="Arial"/>
                <w:sz w:val="18"/>
                <w:szCs w:val="18"/>
              </w:rPr>
            </w:pPr>
          </w:p>
        </w:tc>
        <w:tc>
          <w:tcPr>
            <w:tcW w:w="1530" w:type="dxa"/>
          </w:tcPr>
          <w:p w14:paraId="73EC64DB" w14:textId="77777777" w:rsidR="00440626" w:rsidRPr="00A02329" w:rsidRDefault="00440626" w:rsidP="00440626">
            <w:pPr>
              <w:ind w:right="-72"/>
              <w:jc w:val="center"/>
              <w:rPr>
                <w:rFonts w:ascii="Arial" w:hAnsi="Arial" w:cs="Arial"/>
                <w:sz w:val="18"/>
                <w:szCs w:val="18"/>
              </w:rPr>
            </w:pPr>
          </w:p>
        </w:tc>
        <w:tc>
          <w:tcPr>
            <w:tcW w:w="1296" w:type="dxa"/>
          </w:tcPr>
          <w:p w14:paraId="4EE6131A" w14:textId="77777777" w:rsidR="00440626" w:rsidRPr="00A02329" w:rsidRDefault="00440626" w:rsidP="00440626">
            <w:pPr>
              <w:ind w:right="-72"/>
              <w:jc w:val="right"/>
              <w:rPr>
                <w:rFonts w:ascii="Arial" w:hAnsi="Arial" w:cs="Arial"/>
                <w:sz w:val="18"/>
                <w:szCs w:val="18"/>
              </w:rPr>
            </w:pPr>
          </w:p>
        </w:tc>
        <w:tc>
          <w:tcPr>
            <w:tcW w:w="1296" w:type="dxa"/>
          </w:tcPr>
          <w:p w14:paraId="6B77BBDD" w14:textId="77777777" w:rsidR="00440626" w:rsidRPr="00A02329" w:rsidRDefault="00440626" w:rsidP="00440626">
            <w:pPr>
              <w:ind w:right="-72"/>
              <w:jc w:val="right"/>
              <w:rPr>
                <w:rFonts w:ascii="Arial" w:hAnsi="Arial" w:cs="Arial"/>
                <w:sz w:val="18"/>
                <w:szCs w:val="18"/>
              </w:rPr>
            </w:pPr>
          </w:p>
        </w:tc>
        <w:tc>
          <w:tcPr>
            <w:tcW w:w="1296" w:type="dxa"/>
            <w:tcBorders>
              <w:top w:val="single" w:sz="4" w:space="0" w:color="auto"/>
            </w:tcBorders>
          </w:tcPr>
          <w:p w14:paraId="6B6EEAF1" w14:textId="77777777" w:rsidR="00440626" w:rsidRPr="00A02329" w:rsidRDefault="00440626" w:rsidP="00440626">
            <w:pPr>
              <w:tabs>
                <w:tab w:val="decimal" w:pos="619"/>
              </w:tabs>
              <w:ind w:right="-72"/>
              <w:jc w:val="right"/>
              <w:rPr>
                <w:rFonts w:ascii="Arial" w:hAnsi="Arial" w:cs="Arial"/>
                <w:sz w:val="18"/>
                <w:szCs w:val="18"/>
              </w:rPr>
            </w:pPr>
          </w:p>
        </w:tc>
        <w:tc>
          <w:tcPr>
            <w:tcW w:w="1296" w:type="dxa"/>
            <w:tcBorders>
              <w:top w:val="single" w:sz="4" w:space="0" w:color="auto"/>
            </w:tcBorders>
          </w:tcPr>
          <w:p w14:paraId="193821DB" w14:textId="77777777" w:rsidR="00440626" w:rsidRPr="00A02329" w:rsidRDefault="00440626" w:rsidP="00440626">
            <w:pPr>
              <w:tabs>
                <w:tab w:val="decimal" w:pos="670"/>
              </w:tabs>
              <w:ind w:right="-72"/>
              <w:jc w:val="right"/>
              <w:rPr>
                <w:rFonts w:ascii="Arial" w:hAnsi="Arial" w:cs="Arial"/>
                <w:sz w:val="18"/>
                <w:szCs w:val="18"/>
              </w:rPr>
            </w:pPr>
          </w:p>
        </w:tc>
        <w:tc>
          <w:tcPr>
            <w:tcW w:w="1296" w:type="dxa"/>
            <w:tcBorders>
              <w:top w:val="single" w:sz="4" w:space="0" w:color="auto"/>
            </w:tcBorders>
          </w:tcPr>
          <w:p w14:paraId="19777D3E" w14:textId="77777777" w:rsidR="00440626" w:rsidRPr="00A02329" w:rsidRDefault="00440626" w:rsidP="00440626">
            <w:pPr>
              <w:tabs>
                <w:tab w:val="decimal" w:pos="619"/>
              </w:tabs>
              <w:ind w:right="-72"/>
              <w:jc w:val="right"/>
              <w:rPr>
                <w:rFonts w:ascii="Arial" w:hAnsi="Arial" w:cs="Arial"/>
                <w:sz w:val="18"/>
                <w:szCs w:val="18"/>
              </w:rPr>
            </w:pPr>
          </w:p>
        </w:tc>
        <w:tc>
          <w:tcPr>
            <w:tcW w:w="1296" w:type="dxa"/>
            <w:tcBorders>
              <w:top w:val="single" w:sz="4" w:space="0" w:color="auto"/>
            </w:tcBorders>
          </w:tcPr>
          <w:p w14:paraId="180C6D39" w14:textId="77777777" w:rsidR="00440626" w:rsidRPr="00A02329" w:rsidRDefault="00440626" w:rsidP="00440626">
            <w:pPr>
              <w:tabs>
                <w:tab w:val="decimal" w:pos="619"/>
              </w:tabs>
              <w:ind w:right="-72"/>
              <w:jc w:val="right"/>
              <w:rPr>
                <w:rFonts w:ascii="Arial" w:hAnsi="Arial" w:cs="Arial"/>
                <w:sz w:val="18"/>
                <w:szCs w:val="18"/>
              </w:rPr>
            </w:pPr>
          </w:p>
        </w:tc>
        <w:tc>
          <w:tcPr>
            <w:tcW w:w="1296" w:type="dxa"/>
            <w:tcBorders>
              <w:top w:val="single" w:sz="4" w:space="0" w:color="auto"/>
            </w:tcBorders>
          </w:tcPr>
          <w:p w14:paraId="2FC6D1F0" w14:textId="77777777" w:rsidR="00440626" w:rsidRPr="00A02329" w:rsidRDefault="00440626" w:rsidP="00440626">
            <w:pPr>
              <w:tabs>
                <w:tab w:val="decimal" w:pos="670"/>
              </w:tabs>
              <w:ind w:right="-72"/>
              <w:jc w:val="right"/>
              <w:rPr>
                <w:rFonts w:ascii="Arial" w:hAnsi="Arial" w:cs="Arial"/>
                <w:sz w:val="18"/>
                <w:szCs w:val="18"/>
              </w:rPr>
            </w:pPr>
          </w:p>
        </w:tc>
        <w:tc>
          <w:tcPr>
            <w:tcW w:w="1296" w:type="dxa"/>
            <w:tcBorders>
              <w:top w:val="single" w:sz="4" w:space="0" w:color="auto"/>
            </w:tcBorders>
          </w:tcPr>
          <w:p w14:paraId="7970C0CC" w14:textId="77777777" w:rsidR="00440626" w:rsidRPr="00A02329" w:rsidRDefault="00440626" w:rsidP="00440626">
            <w:pPr>
              <w:tabs>
                <w:tab w:val="decimal" w:pos="619"/>
              </w:tabs>
              <w:ind w:right="-72"/>
              <w:jc w:val="right"/>
              <w:rPr>
                <w:rFonts w:ascii="Arial" w:hAnsi="Arial" w:cs="Arial"/>
                <w:sz w:val="18"/>
                <w:szCs w:val="18"/>
              </w:rPr>
            </w:pPr>
          </w:p>
        </w:tc>
      </w:tr>
    </w:tbl>
    <w:p w14:paraId="6359E284" w14:textId="77777777" w:rsidR="00CE639A" w:rsidRPr="00A02329" w:rsidRDefault="00CE639A" w:rsidP="00B06F09">
      <w:pPr>
        <w:jc w:val="both"/>
        <w:rPr>
          <w:rFonts w:ascii="Arial" w:hAnsi="Arial" w:cs="Arial"/>
          <w:sz w:val="18"/>
          <w:szCs w:val="18"/>
        </w:rPr>
      </w:pPr>
    </w:p>
    <w:p w14:paraId="68AA3544" w14:textId="04DF8826" w:rsidR="004A3BE2" w:rsidRPr="00A02329" w:rsidRDefault="004A3BE2" w:rsidP="00B06F09">
      <w:pPr>
        <w:jc w:val="both"/>
        <w:rPr>
          <w:rFonts w:ascii="Arial" w:hAnsi="Arial" w:cs="Arial"/>
          <w:sz w:val="18"/>
          <w:szCs w:val="18"/>
          <w:cs/>
        </w:rPr>
      </w:pPr>
      <w:r w:rsidRPr="00A02329">
        <w:rPr>
          <w:rFonts w:ascii="Arial" w:hAnsi="Arial" w:cs="Arial"/>
          <w:sz w:val="18"/>
          <w:szCs w:val="18"/>
        </w:rPr>
        <w:t xml:space="preserve">As at </w:t>
      </w:r>
      <w:r w:rsidR="00754E63" w:rsidRPr="00A02329">
        <w:rPr>
          <w:rFonts w:ascii="Arial" w:hAnsi="Arial" w:cs="Arial"/>
          <w:sz w:val="18"/>
          <w:szCs w:val="18"/>
          <w:lang w:val="en-GB"/>
        </w:rPr>
        <w:t>31</w:t>
      </w:r>
      <w:r w:rsidRPr="00A02329">
        <w:rPr>
          <w:rFonts w:ascii="Arial" w:hAnsi="Arial" w:cs="Arial"/>
          <w:sz w:val="18"/>
          <w:szCs w:val="18"/>
        </w:rPr>
        <w:t xml:space="preserve"> </w:t>
      </w:r>
      <w:r w:rsidR="003B0FE8" w:rsidRPr="00A02329">
        <w:rPr>
          <w:rFonts w:ascii="Arial" w:hAnsi="Arial" w:cs="Arial"/>
          <w:sz w:val="18"/>
          <w:szCs w:val="18"/>
        </w:rPr>
        <w:t xml:space="preserve">March </w:t>
      </w:r>
      <w:r w:rsidR="00FA7D31" w:rsidRPr="00A02329">
        <w:rPr>
          <w:rFonts w:ascii="Arial" w:hAnsi="Arial" w:cs="Arial"/>
          <w:sz w:val="18"/>
          <w:szCs w:val="18"/>
          <w:lang w:val="en-GB"/>
        </w:rPr>
        <w:t>2026</w:t>
      </w:r>
      <w:r w:rsidRPr="00A02329">
        <w:rPr>
          <w:rFonts w:ascii="Arial" w:hAnsi="Arial" w:cs="Arial"/>
          <w:sz w:val="18"/>
          <w:szCs w:val="18"/>
        </w:rPr>
        <w:t xml:space="preserve"> and </w:t>
      </w:r>
      <w:r w:rsidR="00FA7D31" w:rsidRPr="00A02329">
        <w:rPr>
          <w:rFonts w:ascii="Arial" w:hAnsi="Arial" w:cs="Arial"/>
          <w:sz w:val="18"/>
          <w:szCs w:val="18"/>
          <w:lang w:val="en-GB"/>
        </w:rPr>
        <w:t>2025</w:t>
      </w:r>
      <w:r w:rsidRPr="00A02329">
        <w:rPr>
          <w:rFonts w:ascii="Arial" w:hAnsi="Arial" w:cs="Arial"/>
          <w:sz w:val="18"/>
          <w:szCs w:val="18"/>
        </w:rPr>
        <w:t xml:space="preserve">, the Group has made an assessment of impairment loss on investment in </w:t>
      </w:r>
      <w:r w:rsidR="00A57BD6" w:rsidRPr="00A02329">
        <w:rPr>
          <w:rFonts w:ascii="Arial" w:hAnsi="Arial" w:cs="Arial"/>
          <w:sz w:val="18"/>
          <w:szCs w:val="18"/>
        </w:rPr>
        <w:t xml:space="preserve">a </w:t>
      </w:r>
      <w:r w:rsidRPr="00A02329">
        <w:rPr>
          <w:rFonts w:ascii="Arial" w:hAnsi="Arial" w:cs="Arial"/>
          <w:sz w:val="18"/>
          <w:szCs w:val="18"/>
        </w:rPr>
        <w:t>subsidiar</w:t>
      </w:r>
      <w:r w:rsidR="00A57BD6" w:rsidRPr="00A02329">
        <w:rPr>
          <w:rFonts w:ascii="Arial" w:hAnsi="Arial" w:cs="Arial"/>
          <w:sz w:val="18"/>
          <w:szCs w:val="18"/>
        </w:rPr>
        <w:t>y</w:t>
      </w:r>
      <w:r w:rsidRPr="00A02329">
        <w:rPr>
          <w:rFonts w:ascii="Arial" w:hAnsi="Arial" w:cs="Arial"/>
          <w:sz w:val="18"/>
          <w:szCs w:val="18"/>
        </w:rPr>
        <w:t xml:space="preserve"> and considered that the recoverable amount was not lower than its carrying amount</w:t>
      </w:r>
      <w:r w:rsidR="00335714" w:rsidRPr="00A02329">
        <w:rPr>
          <w:rFonts w:ascii="Arial" w:hAnsi="Arial" w:cs="Arial"/>
          <w:sz w:val="18"/>
          <w:szCs w:val="18"/>
        </w:rPr>
        <w:t xml:space="preserve"> referring to the key assumptions used for </w:t>
      </w:r>
      <w:r w:rsidR="00B06F09" w:rsidRPr="00A02329">
        <w:rPr>
          <w:rFonts w:ascii="Arial" w:hAnsi="Arial" w:cs="Arial"/>
          <w:sz w:val="18"/>
          <w:szCs w:val="18"/>
        </w:rPr>
        <w:t>an assessment of impairment loss on investment in</w:t>
      </w:r>
      <w:r w:rsidR="00A57BD6" w:rsidRPr="00A02329">
        <w:rPr>
          <w:rFonts w:ascii="Arial" w:hAnsi="Arial" w:cs="Arial"/>
          <w:sz w:val="18"/>
          <w:szCs w:val="18"/>
        </w:rPr>
        <w:t xml:space="preserve"> a </w:t>
      </w:r>
      <w:r w:rsidR="00B06F09" w:rsidRPr="00A02329">
        <w:rPr>
          <w:rFonts w:ascii="Arial" w:hAnsi="Arial" w:cs="Arial"/>
          <w:sz w:val="18"/>
          <w:szCs w:val="18"/>
        </w:rPr>
        <w:t>subsidiar</w:t>
      </w:r>
      <w:r w:rsidR="00A57BD6" w:rsidRPr="00A02329">
        <w:rPr>
          <w:rFonts w:ascii="Arial" w:hAnsi="Arial" w:cs="Arial"/>
          <w:sz w:val="18"/>
          <w:szCs w:val="18"/>
        </w:rPr>
        <w:t>y</w:t>
      </w:r>
      <w:r w:rsidR="00B06F09" w:rsidRPr="00A02329">
        <w:rPr>
          <w:rFonts w:ascii="Arial" w:hAnsi="Arial" w:cs="Arial"/>
          <w:sz w:val="18"/>
          <w:szCs w:val="18"/>
          <w:cs/>
        </w:rPr>
        <w:t xml:space="preserve"> </w:t>
      </w:r>
      <w:r w:rsidR="00B06F09" w:rsidRPr="00A02329">
        <w:rPr>
          <w:rFonts w:ascii="Arial" w:hAnsi="Arial" w:cs="Arial"/>
          <w:sz w:val="18"/>
          <w:szCs w:val="18"/>
        </w:rPr>
        <w:t>as described</w:t>
      </w:r>
      <w:r w:rsidR="00335714" w:rsidRPr="00A02329">
        <w:rPr>
          <w:rFonts w:ascii="Arial" w:hAnsi="Arial" w:cs="Arial"/>
          <w:sz w:val="18"/>
          <w:szCs w:val="18"/>
        </w:rPr>
        <w:t xml:space="preserve"> in </w:t>
      </w:r>
      <w:r w:rsidR="004977EC" w:rsidRPr="00A02329">
        <w:rPr>
          <w:rFonts w:ascii="Arial" w:hAnsi="Arial" w:cs="Arial"/>
          <w:sz w:val="18"/>
          <w:szCs w:val="18"/>
        </w:rPr>
        <w:t>N</w:t>
      </w:r>
      <w:r w:rsidR="00335714" w:rsidRPr="00A02329">
        <w:rPr>
          <w:rFonts w:ascii="Arial" w:hAnsi="Arial" w:cs="Arial"/>
          <w:sz w:val="18"/>
          <w:szCs w:val="18"/>
        </w:rPr>
        <w:t xml:space="preserve">ote </w:t>
      </w:r>
      <w:r w:rsidR="00754E63" w:rsidRPr="00A02329">
        <w:rPr>
          <w:rFonts w:ascii="Arial" w:hAnsi="Arial" w:cs="Arial"/>
          <w:sz w:val="18"/>
          <w:szCs w:val="18"/>
          <w:lang w:val="en-GB"/>
        </w:rPr>
        <w:t>1</w:t>
      </w:r>
      <w:r w:rsidR="00A25ECD" w:rsidRPr="00A02329">
        <w:rPr>
          <w:rFonts w:ascii="Arial" w:hAnsi="Arial" w:cs="Arial"/>
          <w:sz w:val="18"/>
          <w:szCs w:val="18"/>
          <w:lang w:val="en-GB"/>
        </w:rPr>
        <w:t>7</w:t>
      </w:r>
      <w:r w:rsidRPr="00A02329">
        <w:rPr>
          <w:rFonts w:ascii="Arial" w:hAnsi="Arial" w:cs="Arial"/>
          <w:sz w:val="18"/>
          <w:szCs w:val="18"/>
        </w:rPr>
        <w:t xml:space="preserve">, so no additional </w:t>
      </w:r>
      <w:r w:rsidR="005E4CF6" w:rsidRPr="00A02329">
        <w:rPr>
          <w:rFonts w:ascii="Arial" w:hAnsi="Arial" w:cs="Arial"/>
          <w:sz w:val="18"/>
          <w:szCs w:val="18"/>
        </w:rPr>
        <w:t>allowance</w:t>
      </w:r>
      <w:r w:rsidR="0024200E" w:rsidRPr="00A02329">
        <w:rPr>
          <w:rFonts w:ascii="Arial" w:hAnsi="Arial" w:cs="Arial"/>
          <w:sz w:val="18"/>
          <w:szCs w:val="18"/>
        </w:rPr>
        <w:t xml:space="preserve"> for</w:t>
      </w:r>
      <w:r w:rsidR="005E4CF6" w:rsidRPr="00A02329">
        <w:rPr>
          <w:rFonts w:ascii="Arial" w:hAnsi="Arial" w:cs="Arial"/>
          <w:sz w:val="18"/>
          <w:szCs w:val="18"/>
        </w:rPr>
        <w:t xml:space="preserve"> </w:t>
      </w:r>
      <w:r w:rsidRPr="00A02329">
        <w:rPr>
          <w:rFonts w:ascii="Arial" w:hAnsi="Arial" w:cs="Arial"/>
          <w:sz w:val="18"/>
          <w:szCs w:val="18"/>
        </w:rPr>
        <w:t>impairment was necessary.</w:t>
      </w:r>
    </w:p>
    <w:p w14:paraId="45ABC103" w14:textId="77777777" w:rsidR="002978EE" w:rsidRPr="00A02329" w:rsidRDefault="002978EE" w:rsidP="00B06F09">
      <w:pPr>
        <w:jc w:val="both"/>
        <w:rPr>
          <w:rFonts w:ascii="Arial" w:hAnsi="Arial" w:cs="Arial"/>
          <w:sz w:val="18"/>
          <w:szCs w:val="18"/>
        </w:rPr>
      </w:pPr>
    </w:p>
    <w:p w14:paraId="3C22C186" w14:textId="64CA7307" w:rsidR="002978EE" w:rsidRPr="00A02329" w:rsidRDefault="002978EE" w:rsidP="00B06F09">
      <w:pPr>
        <w:jc w:val="both"/>
        <w:rPr>
          <w:rFonts w:ascii="Arial" w:hAnsi="Arial" w:cs="Angsana New"/>
          <w:sz w:val="18"/>
          <w:szCs w:val="18"/>
          <w:cs/>
        </w:rPr>
        <w:sectPr w:rsidR="002978EE" w:rsidRPr="00A02329" w:rsidSect="0061742B">
          <w:pgSz w:w="16840" w:h="11907" w:orient="landscape" w:code="9"/>
          <w:pgMar w:top="1440" w:right="720" w:bottom="720" w:left="720" w:header="706" w:footer="706" w:gutter="0"/>
          <w:cols w:space="720"/>
          <w:noEndnote/>
          <w:docGrid w:linePitch="360"/>
        </w:sectPr>
      </w:pPr>
    </w:p>
    <w:p w14:paraId="04E653A1" w14:textId="77777777" w:rsidR="00545EBE" w:rsidRPr="00A02329" w:rsidRDefault="00545EBE" w:rsidP="00545EBE">
      <w:pPr>
        <w:ind w:left="540" w:hanging="540"/>
        <w:rPr>
          <w:rFonts w:ascii="Arial" w:hAnsi="Arial" w:cs="Arial"/>
          <w:snapToGrid w:val="0"/>
          <w:sz w:val="18"/>
          <w:szCs w:val="18"/>
        </w:rPr>
      </w:pPr>
    </w:p>
    <w:tbl>
      <w:tblPr>
        <w:tblW w:w="0" w:type="auto"/>
        <w:tblInd w:w="108" w:type="dxa"/>
        <w:tblLook w:val="04A0" w:firstRow="1" w:lastRow="0" w:firstColumn="1" w:lastColumn="0" w:noHBand="0" w:noVBand="1"/>
      </w:tblPr>
      <w:tblGrid>
        <w:gridCol w:w="14544"/>
      </w:tblGrid>
      <w:tr w:rsidR="0084594D" w:rsidRPr="00A02329" w14:paraId="3DEEDF54" w14:textId="77777777" w:rsidTr="00947BF2">
        <w:trPr>
          <w:trHeight w:val="386"/>
        </w:trPr>
        <w:tc>
          <w:tcPr>
            <w:tcW w:w="14544" w:type="dxa"/>
            <w:vAlign w:val="center"/>
          </w:tcPr>
          <w:p w14:paraId="1322ED1B" w14:textId="3AAFF54E" w:rsidR="0084594D" w:rsidRPr="00A02329" w:rsidRDefault="00754E63" w:rsidP="00602301">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15</w:t>
            </w:r>
            <w:r w:rsidR="004B2EDC" w:rsidRPr="00A02329">
              <w:rPr>
                <w:rFonts w:ascii="Arial" w:eastAsia="Arial Unicode MS" w:hAnsi="Arial" w:cs="Arial"/>
                <w:b/>
                <w:bCs/>
                <w:sz w:val="18"/>
                <w:szCs w:val="18"/>
              </w:rPr>
              <w:tab/>
              <w:t>Property, plant and equipment, net</w:t>
            </w:r>
          </w:p>
        </w:tc>
      </w:tr>
    </w:tbl>
    <w:p w14:paraId="0FFA6E0A" w14:textId="77777777" w:rsidR="00CC4D1F" w:rsidRPr="00A02329" w:rsidRDefault="00CC4D1F" w:rsidP="00CC4D1F">
      <w:pPr>
        <w:ind w:left="540" w:hanging="540"/>
        <w:rPr>
          <w:rFonts w:ascii="Arial" w:hAnsi="Arial" w:cs="Arial"/>
          <w:snapToGrid w:val="0"/>
          <w:sz w:val="18"/>
          <w:szCs w:val="18"/>
        </w:rPr>
      </w:pPr>
    </w:p>
    <w:tbl>
      <w:tblPr>
        <w:tblW w:w="14639" w:type="dxa"/>
        <w:tblInd w:w="18" w:type="dxa"/>
        <w:tblLayout w:type="fixed"/>
        <w:tblLook w:val="0000" w:firstRow="0" w:lastRow="0" w:firstColumn="0" w:lastColumn="0" w:noHBand="0" w:noVBand="0"/>
      </w:tblPr>
      <w:tblGrid>
        <w:gridCol w:w="4435"/>
        <w:gridCol w:w="1510"/>
        <w:gridCol w:w="1467"/>
        <w:gridCol w:w="1467"/>
        <w:gridCol w:w="1512"/>
        <w:gridCol w:w="1251"/>
        <w:gridCol w:w="1485"/>
        <w:gridCol w:w="1512"/>
      </w:tblGrid>
      <w:tr w:rsidR="006911A5" w:rsidRPr="00A02329" w14:paraId="62EC5720" w14:textId="77777777" w:rsidTr="00602301">
        <w:tc>
          <w:tcPr>
            <w:tcW w:w="4435" w:type="dxa"/>
          </w:tcPr>
          <w:p w14:paraId="248540BE" w14:textId="77777777" w:rsidR="006911A5" w:rsidRPr="00A02329" w:rsidRDefault="006911A5" w:rsidP="00F34DDD">
            <w:pPr>
              <w:jc w:val="thaiDistribute"/>
              <w:rPr>
                <w:rFonts w:ascii="Arial" w:eastAsia="Angsana New" w:hAnsi="Arial" w:cs="Arial"/>
                <w:sz w:val="18"/>
                <w:szCs w:val="18"/>
              </w:rPr>
            </w:pPr>
          </w:p>
        </w:tc>
        <w:tc>
          <w:tcPr>
            <w:tcW w:w="10204" w:type="dxa"/>
            <w:gridSpan w:val="7"/>
            <w:tcBorders>
              <w:bottom w:val="single" w:sz="4" w:space="0" w:color="auto"/>
            </w:tcBorders>
          </w:tcPr>
          <w:p w14:paraId="27116F6C" w14:textId="77777777" w:rsidR="006911A5" w:rsidRPr="00A02329" w:rsidRDefault="006911A5" w:rsidP="00F34DDD">
            <w:pPr>
              <w:pStyle w:val="BodyTextIndent2"/>
              <w:ind w:left="0" w:right="-72"/>
              <w:jc w:val="center"/>
              <w:rPr>
                <w:rFonts w:ascii="Arial" w:hAnsi="Arial" w:cs="Arial"/>
                <w:sz w:val="18"/>
                <w:szCs w:val="18"/>
                <w:lang w:val="en-GB"/>
              </w:rPr>
            </w:pPr>
            <w:r w:rsidRPr="00A02329">
              <w:rPr>
                <w:rFonts w:ascii="Arial" w:hAnsi="Arial" w:cs="Arial"/>
                <w:sz w:val="18"/>
                <w:szCs w:val="18"/>
                <w:lang w:val="en-GB"/>
              </w:rPr>
              <w:t xml:space="preserve">Consolidated </w:t>
            </w:r>
            <w:r w:rsidRPr="00A02329">
              <w:rPr>
                <w:rFonts w:ascii="Arial" w:hAnsi="Arial" w:cs="Arial"/>
                <w:sz w:val="18"/>
                <w:szCs w:val="18"/>
                <w:lang w:eastAsia="en-GB"/>
              </w:rPr>
              <w:t>financial statements</w:t>
            </w:r>
          </w:p>
        </w:tc>
      </w:tr>
      <w:tr w:rsidR="006911A5" w:rsidRPr="00A02329" w14:paraId="5198DA93" w14:textId="77777777" w:rsidTr="00947BF2">
        <w:tc>
          <w:tcPr>
            <w:tcW w:w="4435" w:type="dxa"/>
          </w:tcPr>
          <w:p w14:paraId="1FD75F1D" w14:textId="77777777" w:rsidR="006911A5" w:rsidRPr="00A02329" w:rsidRDefault="006911A5" w:rsidP="00F34DDD">
            <w:pPr>
              <w:jc w:val="thaiDistribute"/>
              <w:rPr>
                <w:rFonts w:ascii="Arial" w:eastAsia="Angsana New" w:hAnsi="Arial" w:cs="Arial"/>
                <w:sz w:val="18"/>
                <w:szCs w:val="18"/>
              </w:rPr>
            </w:pPr>
          </w:p>
        </w:tc>
        <w:tc>
          <w:tcPr>
            <w:tcW w:w="1510" w:type="dxa"/>
            <w:tcBorders>
              <w:top w:val="single" w:sz="4" w:space="0" w:color="auto"/>
            </w:tcBorders>
          </w:tcPr>
          <w:p w14:paraId="24689203" w14:textId="77777777" w:rsidR="006911A5" w:rsidRPr="00A02329" w:rsidRDefault="006911A5" w:rsidP="00F34DDD">
            <w:pPr>
              <w:ind w:right="-72"/>
              <w:jc w:val="right"/>
              <w:rPr>
                <w:rFonts w:ascii="Arial" w:eastAsia="Angsana New" w:hAnsi="Arial" w:cs="Arial"/>
                <w:b/>
                <w:bCs/>
                <w:snapToGrid w:val="0"/>
                <w:sz w:val="18"/>
                <w:szCs w:val="18"/>
              </w:rPr>
            </w:pPr>
          </w:p>
        </w:tc>
        <w:tc>
          <w:tcPr>
            <w:tcW w:w="1467" w:type="dxa"/>
            <w:tcBorders>
              <w:top w:val="single" w:sz="4" w:space="0" w:color="auto"/>
            </w:tcBorders>
          </w:tcPr>
          <w:p w14:paraId="5AB63296"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 xml:space="preserve">Land </w:t>
            </w:r>
          </w:p>
        </w:tc>
        <w:tc>
          <w:tcPr>
            <w:tcW w:w="1467" w:type="dxa"/>
            <w:tcBorders>
              <w:top w:val="single" w:sz="4" w:space="0" w:color="auto"/>
            </w:tcBorders>
          </w:tcPr>
          <w:p w14:paraId="1ABF98DC" w14:textId="77777777" w:rsidR="006911A5" w:rsidRPr="00A02329" w:rsidRDefault="006911A5" w:rsidP="00F34DDD">
            <w:pPr>
              <w:ind w:right="-72"/>
              <w:jc w:val="right"/>
              <w:rPr>
                <w:rFonts w:ascii="Arial" w:eastAsia="Angsana New" w:hAnsi="Arial" w:cs="Arial"/>
                <w:b/>
                <w:bCs/>
                <w:snapToGrid w:val="0"/>
                <w:sz w:val="18"/>
                <w:szCs w:val="18"/>
              </w:rPr>
            </w:pPr>
          </w:p>
        </w:tc>
        <w:tc>
          <w:tcPr>
            <w:tcW w:w="1512" w:type="dxa"/>
            <w:tcBorders>
              <w:top w:val="single" w:sz="4" w:space="0" w:color="auto"/>
            </w:tcBorders>
          </w:tcPr>
          <w:p w14:paraId="4357E6C5" w14:textId="77777777" w:rsidR="006911A5" w:rsidRPr="00A02329" w:rsidRDefault="006911A5" w:rsidP="00F34DDD">
            <w:pPr>
              <w:ind w:right="-72"/>
              <w:jc w:val="right"/>
              <w:rPr>
                <w:rFonts w:ascii="Arial" w:eastAsia="Angsana New" w:hAnsi="Arial" w:cs="Arial"/>
                <w:b/>
                <w:bCs/>
                <w:snapToGrid w:val="0"/>
                <w:sz w:val="18"/>
                <w:szCs w:val="18"/>
              </w:rPr>
            </w:pPr>
          </w:p>
        </w:tc>
        <w:tc>
          <w:tcPr>
            <w:tcW w:w="1251" w:type="dxa"/>
            <w:tcBorders>
              <w:top w:val="single" w:sz="4" w:space="0" w:color="auto"/>
            </w:tcBorders>
          </w:tcPr>
          <w:p w14:paraId="1E3CEBE9" w14:textId="77777777" w:rsidR="006911A5" w:rsidRPr="00A02329" w:rsidRDefault="006911A5" w:rsidP="00F34DDD">
            <w:pPr>
              <w:ind w:right="-72"/>
              <w:jc w:val="right"/>
              <w:rPr>
                <w:rFonts w:ascii="Arial" w:eastAsia="Angsana New" w:hAnsi="Arial" w:cs="Arial"/>
                <w:b/>
                <w:bCs/>
                <w:snapToGrid w:val="0"/>
                <w:sz w:val="18"/>
                <w:szCs w:val="18"/>
              </w:rPr>
            </w:pPr>
          </w:p>
        </w:tc>
        <w:tc>
          <w:tcPr>
            <w:tcW w:w="1485" w:type="dxa"/>
            <w:tcBorders>
              <w:top w:val="single" w:sz="4" w:space="0" w:color="auto"/>
            </w:tcBorders>
            <w:vAlign w:val="bottom"/>
          </w:tcPr>
          <w:p w14:paraId="2233030B" w14:textId="77777777" w:rsidR="006911A5" w:rsidRPr="00A02329" w:rsidRDefault="006911A5" w:rsidP="00F34DDD">
            <w:pPr>
              <w:ind w:right="-72"/>
              <w:jc w:val="right"/>
              <w:rPr>
                <w:rFonts w:ascii="Arial" w:eastAsia="Angsana New" w:hAnsi="Arial" w:cs="Arial"/>
                <w:b/>
                <w:bCs/>
                <w:snapToGrid w:val="0"/>
                <w:sz w:val="18"/>
                <w:szCs w:val="18"/>
              </w:rPr>
            </w:pPr>
          </w:p>
        </w:tc>
        <w:tc>
          <w:tcPr>
            <w:tcW w:w="1512" w:type="dxa"/>
            <w:tcBorders>
              <w:top w:val="single" w:sz="4" w:space="0" w:color="auto"/>
            </w:tcBorders>
            <w:vAlign w:val="bottom"/>
          </w:tcPr>
          <w:p w14:paraId="1A0875B8" w14:textId="77777777" w:rsidR="006911A5" w:rsidRPr="00A02329" w:rsidRDefault="006911A5" w:rsidP="00F34DDD">
            <w:pPr>
              <w:ind w:right="-72"/>
              <w:jc w:val="right"/>
              <w:rPr>
                <w:rFonts w:ascii="Arial" w:eastAsia="Angsana New" w:hAnsi="Arial" w:cs="Arial"/>
                <w:b/>
                <w:bCs/>
                <w:snapToGrid w:val="0"/>
                <w:sz w:val="18"/>
                <w:szCs w:val="18"/>
              </w:rPr>
            </w:pPr>
          </w:p>
        </w:tc>
      </w:tr>
      <w:tr w:rsidR="006911A5" w:rsidRPr="00A02329" w14:paraId="01E81E35" w14:textId="77777777" w:rsidTr="00947BF2">
        <w:tc>
          <w:tcPr>
            <w:tcW w:w="4435" w:type="dxa"/>
          </w:tcPr>
          <w:p w14:paraId="70062539" w14:textId="77777777" w:rsidR="006911A5" w:rsidRPr="00A02329" w:rsidRDefault="006911A5" w:rsidP="00F34DDD">
            <w:pPr>
              <w:jc w:val="thaiDistribute"/>
              <w:rPr>
                <w:rFonts w:ascii="Arial" w:eastAsia="Angsana New" w:hAnsi="Arial" w:cs="Arial"/>
                <w:sz w:val="18"/>
                <w:szCs w:val="18"/>
              </w:rPr>
            </w:pPr>
          </w:p>
        </w:tc>
        <w:tc>
          <w:tcPr>
            <w:tcW w:w="1510" w:type="dxa"/>
          </w:tcPr>
          <w:p w14:paraId="36CEE428" w14:textId="77777777" w:rsidR="006911A5" w:rsidRPr="00A02329" w:rsidRDefault="006911A5" w:rsidP="00F34DDD">
            <w:pPr>
              <w:ind w:right="-72"/>
              <w:jc w:val="right"/>
              <w:rPr>
                <w:rFonts w:ascii="Arial" w:eastAsia="Angsana New" w:hAnsi="Arial" w:cs="Arial"/>
                <w:b/>
                <w:bCs/>
                <w:snapToGrid w:val="0"/>
                <w:sz w:val="18"/>
                <w:szCs w:val="18"/>
              </w:rPr>
            </w:pPr>
          </w:p>
        </w:tc>
        <w:tc>
          <w:tcPr>
            <w:tcW w:w="1467" w:type="dxa"/>
          </w:tcPr>
          <w:p w14:paraId="3A13B477"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Improvement,</w:t>
            </w:r>
          </w:p>
        </w:tc>
        <w:tc>
          <w:tcPr>
            <w:tcW w:w="1467" w:type="dxa"/>
          </w:tcPr>
          <w:p w14:paraId="20FEFC38" w14:textId="77777777" w:rsidR="006911A5" w:rsidRPr="00A02329" w:rsidRDefault="006911A5" w:rsidP="00F34DDD">
            <w:pPr>
              <w:ind w:right="-72"/>
              <w:jc w:val="right"/>
              <w:rPr>
                <w:rFonts w:ascii="Arial" w:eastAsia="Angsana New" w:hAnsi="Arial" w:cs="Arial"/>
                <w:b/>
                <w:bCs/>
                <w:snapToGrid w:val="0"/>
                <w:sz w:val="18"/>
                <w:szCs w:val="18"/>
              </w:rPr>
            </w:pPr>
          </w:p>
        </w:tc>
        <w:tc>
          <w:tcPr>
            <w:tcW w:w="1512" w:type="dxa"/>
          </w:tcPr>
          <w:p w14:paraId="711EB2A7"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Furniture,</w:t>
            </w:r>
          </w:p>
        </w:tc>
        <w:tc>
          <w:tcPr>
            <w:tcW w:w="1251" w:type="dxa"/>
          </w:tcPr>
          <w:p w14:paraId="41B8A75B" w14:textId="77777777" w:rsidR="006911A5" w:rsidRPr="00A02329" w:rsidRDefault="006911A5" w:rsidP="00F34DDD">
            <w:pPr>
              <w:ind w:right="-72"/>
              <w:jc w:val="right"/>
              <w:rPr>
                <w:rFonts w:ascii="Arial" w:eastAsia="Angsana New" w:hAnsi="Arial" w:cs="Arial"/>
                <w:b/>
                <w:bCs/>
                <w:snapToGrid w:val="0"/>
                <w:sz w:val="18"/>
                <w:szCs w:val="18"/>
              </w:rPr>
            </w:pPr>
          </w:p>
        </w:tc>
        <w:tc>
          <w:tcPr>
            <w:tcW w:w="1485" w:type="dxa"/>
            <w:vAlign w:val="bottom"/>
          </w:tcPr>
          <w:p w14:paraId="63F91D1B" w14:textId="77777777" w:rsidR="006911A5" w:rsidRPr="00A02329" w:rsidRDefault="006911A5" w:rsidP="00F34DDD">
            <w:pPr>
              <w:ind w:right="-72"/>
              <w:jc w:val="right"/>
              <w:rPr>
                <w:rFonts w:ascii="Arial" w:eastAsia="Angsana New" w:hAnsi="Arial" w:cs="Arial"/>
                <w:b/>
                <w:bCs/>
                <w:snapToGrid w:val="0"/>
                <w:sz w:val="18"/>
                <w:szCs w:val="18"/>
              </w:rPr>
            </w:pPr>
          </w:p>
        </w:tc>
        <w:tc>
          <w:tcPr>
            <w:tcW w:w="1512" w:type="dxa"/>
            <w:vAlign w:val="bottom"/>
          </w:tcPr>
          <w:p w14:paraId="66DE86D9" w14:textId="77777777" w:rsidR="006911A5" w:rsidRPr="00A02329" w:rsidRDefault="006911A5" w:rsidP="00F34DDD">
            <w:pPr>
              <w:ind w:right="-72"/>
              <w:jc w:val="right"/>
              <w:rPr>
                <w:rFonts w:ascii="Arial" w:eastAsia="Angsana New" w:hAnsi="Arial" w:cs="Arial"/>
                <w:b/>
                <w:bCs/>
                <w:snapToGrid w:val="0"/>
                <w:sz w:val="18"/>
                <w:szCs w:val="18"/>
              </w:rPr>
            </w:pPr>
          </w:p>
        </w:tc>
      </w:tr>
      <w:tr w:rsidR="006911A5" w:rsidRPr="00A02329" w14:paraId="1D2206D4" w14:textId="77777777" w:rsidTr="00947BF2">
        <w:tc>
          <w:tcPr>
            <w:tcW w:w="4435" w:type="dxa"/>
          </w:tcPr>
          <w:p w14:paraId="40DB95E5" w14:textId="77777777" w:rsidR="006911A5" w:rsidRPr="00A02329" w:rsidRDefault="006911A5" w:rsidP="00F34DDD">
            <w:pPr>
              <w:jc w:val="thaiDistribute"/>
              <w:rPr>
                <w:rFonts w:ascii="Arial" w:eastAsia="Angsana New" w:hAnsi="Arial" w:cs="Arial"/>
                <w:sz w:val="18"/>
                <w:szCs w:val="18"/>
              </w:rPr>
            </w:pPr>
          </w:p>
        </w:tc>
        <w:tc>
          <w:tcPr>
            <w:tcW w:w="1510" w:type="dxa"/>
          </w:tcPr>
          <w:p w14:paraId="43124657" w14:textId="77777777" w:rsidR="006911A5" w:rsidRPr="00A02329" w:rsidRDefault="006911A5" w:rsidP="00F34DDD">
            <w:pPr>
              <w:ind w:right="-72"/>
              <w:jc w:val="right"/>
              <w:rPr>
                <w:rFonts w:ascii="Arial" w:eastAsia="Angsana New" w:hAnsi="Arial" w:cs="Arial"/>
                <w:b/>
                <w:bCs/>
                <w:snapToGrid w:val="0"/>
                <w:sz w:val="18"/>
                <w:szCs w:val="18"/>
              </w:rPr>
            </w:pPr>
          </w:p>
        </w:tc>
        <w:tc>
          <w:tcPr>
            <w:tcW w:w="1467" w:type="dxa"/>
          </w:tcPr>
          <w:p w14:paraId="2F214169"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 xml:space="preserve">buildings and </w:t>
            </w:r>
          </w:p>
        </w:tc>
        <w:tc>
          <w:tcPr>
            <w:tcW w:w="1467" w:type="dxa"/>
          </w:tcPr>
          <w:p w14:paraId="29D72FC3"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 xml:space="preserve">Machinery and </w:t>
            </w:r>
          </w:p>
        </w:tc>
        <w:tc>
          <w:tcPr>
            <w:tcW w:w="1512" w:type="dxa"/>
          </w:tcPr>
          <w:p w14:paraId="3F5024C8"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fixtures,</w:t>
            </w:r>
          </w:p>
        </w:tc>
        <w:tc>
          <w:tcPr>
            <w:tcW w:w="1251" w:type="dxa"/>
          </w:tcPr>
          <w:p w14:paraId="009FD770" w14:textId="77777777" w:rsidR="006911A5" w:rsidRPr="00A02329" w:rsidRDefault="006911A5" w:rsidP="00F34DDD">
            <w:pPr>
              <w:ind w:right="-72"/>
              <w:jc w:val="right"/>
              <w:rPr>
                <w:rFonts w:ascii="Arial" w:eastAsia="Angsana New" w:hAnsi="Arial" w:cs="Arial"/>
                <w:b/>
                <w:bCs/>
                <w:snapToGrid w:val="0"/>
                <w:sz w:val="18"/>
                <w:szCs w:val="18"/>
              </w:rPr>
            </w:pPr>
          </w:p>
        </w:tc>
        <w:tc>
          <w:tcPr>
            <w:tcW w:w="1485" w:type="dxa"/>
            <w:vAlign w:val="bottom"/>
          </w:tcPr>
          <w:p w14:paraId="0F18A1CE"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Construction</w:t>
            </w:r>
          </w:p>
        </w:tc>
        <w:tc>
          <w:tcPr>
            <w:tcW w:w="1512" w:type="dxa"/>
            <w:vAlign w:val="bottom"/>
          </w:tcPr>
          <w:p w14:paraId="3F042591" w14:textId="77777777" w:rsidR="006911A5" w:rsidRPr="00A02329" w:rsidRDefault="006911A5" w:rsidP="00F34DDD">
            <w:pPr>
              <w:ind w:right="-72"/>
              <w:jc w:val="right"/>
              <w:rPr>
                <w:rFonts w:ascii="Arial" w:eastAsia="Angsana New" w:hAnsi="Arial" w:cs="Arial"/>
                <w:b/>
                <w:bCs/>
                <w:snapToGrid w:val="0"/>
                <w:sz w:val="18"/>
                <w:szCs w:val="18"/>
              </w:rPr>
            </w:pPr>
          </w:p>
        </w:tc>
      </w:tr>
      <w:tr w:rsidR="006911A5" w:rsidRPr="00A02329" w14:paraId="1E62535A" w14:textId="77777777" w:rsidTr="00947BF2">
        <w:tc>
          <w:tcPr>
            <w:tcW w:w="4435" w:type="dxa"/>
          </w:tcPr>
          <w:p w14:paraId="3D6CB866" w14:textId="77777777" w:rsidR="006911A5" w:rsidRPr="00A02329" w:rsidRDefault="006911A5" w:rsidP="00F34DDD">
            <w:pPr>
              <w:jc w:val="thaiDistribute"/>
              <w:rPr>
                <w:rFonts w:ascii="Arial" w:eastAsia="Angsana New" w:hAnsi="Arial" w:cs="Arial"/>
                <w:sz w:val="18"/>
                <w:szCs w:val="18"/>
              </w:rPr>
            </w:pPr>
          </w:p>
        </w:tc>
        <w:tc>
          <w:tcPr>
            <w:tcW w:w="1510" w:type="dxa"/>
          </w:tcPr>
          <w:p w14:paraId="0EEB028A"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Land</w:t>
            </w:r>
          </w:p>
        </w:tc>
        <w:tc>
          <w:tcPr>
            <w:tcW w:w="1467" w:type="dxa"/>
          </w:tcPr>
          <w:p w14:paraId="68CD27AB"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structures</w:t>
            </w:r>
          </w:p>
        </w:tc>
        <w:tc>
          <w:tcPr>
            <w:tcW w:w="1467" w:type="dxa"/>
          </w:tcPr>
          <w:p w14:paraId="2177CC86"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equipment</w:t>
            </w:r>
          </w:p>
        </w:tc>
        <w:tc>
          <w:tcPr>
            <w:tcW w:w="1512" w:type="dxa"/>
          </w:tcPr>
          <w:p w14:paraId="0BEDFEC2"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and equipment</w:t>
            </w:r>
          </w:p>
        </w:tc>
        <w:tc>
          <w:tcPr>
            <w:tcW w:w="1251" w:type="dxa"/>
          </w:tcPr>
          <w:p w14:paraId="4453164B"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Vehicles</w:t>
            </w:r>
          </w:p>
        </w:tc>
        <w:tc>
          <w:tcPr>
            <w:tcW w:w="1485" w:type="dxa"/>
            <w:vAlign w:val="bottom"/>
          </w:tcPr>
          <w:p w14:paraId="428B0F77"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in progress</w:t>
            </w:r>
          </w:p>
        </w:tc>
        <w:tc>
          <w:tcPr>
            <w:tcW w:w="1512" w:type="dxa"/>
            <w:vAlign w:val="bottom"/>
          </w:tcPr>
          <w:p w14:paraId="6BDD285C"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Total</w:t>
            </w:r>
          </w:p>
        </w:tc>
      </w:tr>
      <w:tr w:rsidR="006911A5" w:rsidRPr="00A02329" w14:paraId="58C9CB33" w14:textId="77777777" w:rsidTr="00947BF2">
        <w:tc>
          <w:tcPr>
            <w:tcW w:w="4435" w:type="dxa"/>
          </w:tcPr>
          <w:p w14:paraId="3D2455F9" w14:textId="77777777" w:rsidR="006911A5" w:rsidRPr="00A02329" w:rsidRDefault="006911A5" w:rsidP="00F34DDD">
            <w:pPr>
              <w:jc w:val="thaiDistribute"/>
              <w:rPr>
                <w:rFonts w:ascii="Arial" w:eastAsia="Angsana New" w:hAnsi="Arial" w:cs="Arial"/>
                <w:sz w:val="18"/>
                <w:szCs w:val="18"/>
              </w:rPr>
            </w:pPr>
          </w:p>
        </w:tc>
        <w:tc>
          <w:tcPr>
            <w:tcW w:w="1510" w:type="dxa"/>
            <w:tcBorders>
              <w:bottom w:val="single" w:sz="4" w:space="0" w:color="auto"/>
            </w:tcBorders>
          </w:tcPr>
          <w:p w14:paraId="360306BA"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p w14:paraId="2D25DC2C"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Baht</w:t>
            </w:r>
          </w:p>
        </w:tc>
        <w:tc>
          <w:tcPr>
            <w:tcW w:w="1467" w:type="dxa"/>
            <w:tcBorders>
              <w:bottom w:val="single" w:sz="4" w:space="0" w:color="auto"/>
            </w:tcBorders>
          </w:tcPr>
          <w:p w14:paraId="207C4C38"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p w14:paraId="5B84B7B7"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Baht</w:t>
            </w:r>
          </w:p>
        </w:tc>
        <w:tc>
          <w:tcPr>
            <w:tcW w:w="1467" w:type="dxa"/>
            <w:tcBorders>
              <w:bottom w:val="single" w:sz="4" w:space="0" w:color="auto"/>
            </w:tcBorders>
          </w:tcPr>
          <w:p w14:paraId="0D88CA3D"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p w14:paraId="53C34912"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Baht</w:t>
            </w:r>
          </w:p>
        </w:tc>
        <w:tc>
          <w:tcPr>
            <w:tcW w:w="1512" w:type="dxa"/>
            <w:tcBorders>
              <w:bottom w:val="single" w:sz="4" w:space="0" w:color="auto"/>
            </w:tcBorders>
          </w:tcPr>
          <w:p w14:paraId="05D71940"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p w14:paraId="27F05A55"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Baht</w:t>
            </w:r>
          </w:p>
        </w:tc>
        <w:tc>
          <w:tcPr>
            <w:tcW w:w="1251" w:type="dxa"/>
            <w:tcBorders>
              <w:bottom w:val="single" w:sz="4" w:space="0" w:color="auto"/>
            </w:tcBorders>
          </w:tcPr>
          <w:p w14:paraId="4AC63D8E"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p w14:paraId="32343FC9"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Baht</w:t>
            </w:r>
          </w:p>
        </w:tc>
        <w:tc>
          <w:tcPr>
            <w:tcW w:w="1485" w:type="dxa"/>
            <w:tcBorders>
              <w:bottom w:val="single" w:sz="4" w:space="0" w:color="auto"/>
            </w:tcBorders>
          </w:tcPr>
          <w:p w14:paraId="197FDBA3"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p w14:paraId="5919B8FB"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Baht</w:t>
            </w:r>
          </w:p>
        </w:tc>
        <w:tc>
          <w:tcPr>
            <w:tcW w:w="1512" w:type="dxa"/>
            <w:tcBorders>
              <w:bottom w:val="single" w:sz="4" w:space="0" w:color="auto"/>
            </w:tcBorders>
          </w:tcPr>
          <w:p w14:paraId="4ADA5AF0"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p w14:paraId="35DF764A"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Baht</w:t>
            </w:r>
          </w:p>
        </w:tc>
      </w:tr>
      <w:tr w:rsidR="006911A5" w:rsidRPr="00A02329" w14:paraId="404B6672" w14:textId="77777777" w:rsidTr="00947BF2">
        <w:tc>
          <w:tcPr>
            <w:tcW w:w="4435" w:type="dxa"/>
            <w:vAlign w:val="bottom"/>
          </w:tcPr>
          <w:p w14:paraId="508546F5" w14:textId="77777777" w:rsidR="006911A5" w:rsidRPr="00A02329" w:rsidRDefault="006911A5" w:rsidP="00F34DDD">
            <w:pPr>
              <w:ind w:right="-108"/>
              <w:rPr>
                <w:rFonts w:ascii="Arial" w:hAnsi="Arial" w:cs="Arial"/>
                <w:snapToGrid w:val="0"/>
                <w:sz w:val="18"/>
                <w:szCs w:val="18"/>
              </w:rPr>
            </w:pPr>
          </w:p>
        </w:tc>
        <w:tc>
          <w:tcPr>
            <w:tcW w:w="1510" w:type="dxa"/>
            <w:tcBorders>
              <w:top w:val="single" w:sz="4" w:space="0" w:color="auto"/>
            </w:tcBorders>
          </w:tcPr>
          <w:p w14:paraId="24000045" w14:textId="77777777" w:rsidR="006911A5" w:rsidRPr="00A02329" w:rsidRDefault="006911A5" w:rsidP="00F34DDD">
            <w:pPr>
              <w:ind w:right="-72"/>
              <w:jc w:val="right"/>
              <w:rPr>
                <w:rFonts w:ascii="Arial" w:eastAsia="Angsana New" w:hAnsi="Arial" w:cs="Arial"/>
                <w:sz w:val="18"/>
                <w:szCs w:val="18"/>
              </w:rPr>
            </w:pPr>
          </w:p>
        </w:tc>
        <w:tc>
          <w:tcPr>
            <w:tcW w:w="1467" w:type="dxa"/>
            <w:tcBorders>
              <w:top w:val="single" w:sz="4" w:space="0" w:color="auto"/>
            </w:tcBorders>
          </w:tcPr>
          <w:p w14:paraId="2F1713AF" w14:textId="77777777" w:rsidR="006911A5" w:rsidRPr="00A02329" w:rsidRDefault="006911A5" w:rsidP="00F34DDD">
            <w:pPr>
              <w:ind w:right="-72"/>
              <w:jc w:val="right"/>
              <w:rPr>
                <w:rFonts w:ascii="Arial" w:eastAsia="Angsana New" w:hAnsi="Arial" w:cs="Arial"/>
                <w:sz w:val="18"/>
                <w:szCs w:val="18"/>
              </w:rPr>
            </w:pPr>
          </w:p>
        </w:tc>
        <w:tc>
          <w:tcPr>
            <w:tcW w:w="1467" w:type="dxa"/>
            <w:tcBorders>
              <w:top w:val="single" w:sz="4" w:space="0" w:color="auto"/>
            </w:tcBorders>
          </w:tcPr>
          <w:p w14:paraId="235AF864" w14:textId="77777777" w:rsidR="006911A5" w:rsidRPr="00A02329" w:rsidRDefault="006911A5" w:rsidP="00F34DDD">
            <w:pPr>
              <w:ind w:right="-72"/>
              <w:jc w:val="right"/>
              <w:rPr>
                <w:rFonts w:ascii="Arial" w:eastAsia="Angsana New" w:hAnsi="Arial" w:cs="Arial"/>
                <w:sz w:val="18"/>
                <w:szCs w:val="18"/>
              </w:rPr>
            </w:pPr>
          </w:p>
        </w:tc>
        <w:tc>
          <w:tcPr>
            <w:tcW w:w="1512" w:type="dxa"/>
            <w:tcBorders>
              <w:top w:val="single" w:sz="4" w:space="0" w:color="auto"/>
            </w:tcBorders>
          </w:tcPr>
          <w:p w14:paraId="73F7E9AB" w14:textId="77777777" w:rsidR="006911A5" w:rsidRPr="00A02329" w:rsidRDefault="006911A5" w:rsidP="00F34DDD">
            <w:pPr>
              <w:ind w:right="-72"/>
              <w:jc w:val="right"/>
              <w:rPr>
                <w:rFonts w:ascii="Arial" w:eastAsia="Angsana New" w:hAnsi="Arial" w:cs="Arial"/>
                <w:sz w:val="18"/>
                <w:szCs w:val="18"/>
              </w:rPr>
            </w:pPr>
          </w:p>
        </w:tc>
        <w:tc>
          <w:tcPr>
            <w:tcW w:w="1251" w:type="dxa"/>
            <w:tcBorders>
              <w:top w:val="single" w:sz="4" w:space="0" w:color="auto"/>
            </w:tcBorders>
          </w:tcPr>
          <w:p w14:paraId="08CC410E" w14:textId="77777777" w:rsidR="006911A5" w:rsidRPr="00A02329" w:rsidRDefault="006911A5" w:rsidP="00F34DDD">
            <w:pPr>
              <w:ind w:right="-72"/>
              <w:jc w:val="right"/>
              <w:rPr>
                <w:rFonts w:ascii="Arial" w:eastAsia="Angsana New" w:hAnsi="Arial" w:cs="Arial"/>
                <w:sz w:val="18"/>
                <w:szCs w:val="18"/>
              </w:rPr>
            </w:pPr>
          </w:p>
        </w:tc>
        <w:tc>
          <w:tcPr>
            <w:tcW w:w="1485" w:type="dxa"/>
            <w:tcBorders>
              <w:top w:val="single" w:sz="4" w:space="0" w:color="auto"/>
            </w:tcBorders>
            <w:vAlign w:val="bottom"/>
          </w:tcPr>
          <w:p w14:paraId="1EE87A59" w14:textId="77777777" w:rsidR="006911A5" w:rsidRPr="00A02329" w:rsidRDefault="006911A5" w:rsidP="00F34DDD">
            <w:pPr>
              <w:ind w:right="-72"/>
              <w:jc w:val="right"/>
              <w:rPr>
                <w:rFonts w:ascii="Arial" w:eastAsia="Angsana New" w:hAnsi="Arial" w:cs="Arial"/>
                <w:sz w:val="18"/>
                <w:szCs w:val="18"/>
              </w:rPr>
            </w:pPr>
          </w:p>
        </w:tc>
        <w:tc>
          <w:tcPr>
            <w:tcW w:w="1512" w:type="dxa"/>
            <w:tcBorders>
              <w:top w:val="single" w:sz="4" w:space="0" w:color="auto"/>
            </w:tcBorders>
            <w:vAlign w:val="bottom"/>
          </w:tcPr>
          <w:p w14:paraId="57AA6E04" w14:textId="77777777" w:rsidR="006911A5" w:rsidRPr="00A02329" w:rsidRDefault="006911A5" w:rsidP="00F34DDD">
            <w:pPr>
              <w:ind w:right="-72"/>
              <w:jc w:val="right"/>
              <w:rPr>
                <w:rFonts w:ascii="Arial" w:eastAsia="Angsana New" w:hAnsi="Arial" w:cs="Arial"/>
                <w:sz w:val="18"/>
                <w:szCs w:val="18"/>
              </w:rPr>
            </w:pPr>
          </w:p>
        </w:tc>
      </w:tr>
      <w:tr w:rsidR="006911A5" w:rsidRPr="00A02329" w14:paraId="3853ABF9" w14:textId="77777777" w:rsidTr="00947BF2">
        <w:tc>
          <w:tcPr>
            <w:tcW w:w="4435" w:type="dxa"/>
            <w:vAlign w:val="bottom"/>
          </w:tcPr>
          <w:p w14:paraId="27A5F8D6" w14:textId="64FA6291" w:rsidR="006911A5" w:rsidRPr="00A02329" w:rsidRDefault="00C43C33" w:rsidP="00F34DDD">
            <w:pPr>
              <w:ind w:right="-108"/>
              <w:rPr>
                <w:rFonts w:ascii="Arial" w:hAnsi="Arial" w:cs="Arial"/>
                <w:b/>
                <w:bCs/>
                <w:snapToGrid w:val="0"/>
                <w:sz w:val="18"/>
                <w:szCs w:val="18"/>
              </w:rPr>
            </w:pPr>
            <w:r w:rsidRPr="00A02329">
              <w:rPr>
                <w:rFonts w:ascii="Arial" w:hAnsi="Arial" w:cs="Arial"/>
                <w:b/>
                <w:bCs/>
                <w:snapToGrid w:val="0"/>
                <w:sz w:val="18"/>
                <w:szCs w:val="18"/>
              </w:rPr>
              <w:t>A</w:t>
            </w:r>
            <w:r w:rsidR="00E60A5B" w:rsidRPr="00A02329">
              <w:rPr>
                <w:rFonts w:ascii="Arial" w:hAnsi="Arial" w:cs="Arial"/>
                <w:b/>
                <w:bCs/>
                <w:snapToGrid w:val="0"/>
                <w:sz w:val="18"/>
                <w:szCs w:val="18"/>
              </w:rPr>
              <w:t xml:space="preserve">s at </w:t>
            </w:r>
            <w:r w:rsidR="00754E63" w:rsidRPr="00A02329">
              <w:rPr>
                <w:rFonts w:ascii="Arial" w:hAnsi="Arial" w:cs="Arial"/>
                <w:b/>
                <w:bCs/>
                <w:snapToGrid w:val="0"/>
                <w:sz w:val="18"/>
                <w:szCs w:val="18"/>
                <w:lang w:val="en-GB"/>
              </w:rPr>
              <w:t>1</w:t>
            </w:r>
            <w:r w:rsidR="006911A5" w:rsidRPr="00A02329">
              <w:rPr>
                <w:rFonts w:ascii="Arial" w:hAnsi="Arial" w:cs="Arial"/>
                <w:b/>
                <w:bCs/>
                <w:snapToGrid w:val="0"/>
                <w:sz w:val="18"/>
                <w:szCs w:val="18"/>
              </w:rPr>
              <w:t xml:space="preserve"> April </w:t>
            </w:r>
            <w:r w:rsidR="00754E63" w:rsidRPr="00A02329">
              <w:rPr>
                <w:rFonts w:ascii="Arial" w:hAnsi="Arial" w:cs="Arial"/>
                <w:b/>
                <w:bCs/>
                <w:snapToGrid w:val="0"/>
                <w:sz w:val="18"/>
                <w:szCs w:val="18"/>
                <w:lang w:val="en-GB"/>
              </w:rPr>
              <w:t>202</w:t>
            </w:r>
            <w:r w:rsidR="00B7494B" w:rsidRPr="00A02329">
              <w:rPr>
                <w:rFonts w:ascii="Arial" w:hAnsi="Arial" w:cs="Arial"/>
                <w:b/>
                <w:bCs/>
                <w:snapToGrid w:val="0"/>
                <w:sz w:val="18"/>
                <w:szCs w:val="18"/>
                <w:lang w:val="en-GB"/>
              </w:rPr>
              <w:t>4</w:t>
            </w:r>
          </w:p>
        </w:tc>
        <w:tc>
          <w:tcPr>
            <w:tcW w:w="1510" w:type="dxa"/>
            <w:vAlign w:val="bottom"/>
          </w:tcPr>
          <w:p w14:paraId="2547DFEB" w14:textId="77777777" w:rsidR="006911A5" w:rsidRPr="00A02329" w:rsidRDefault="006911A5" w:rsidP="00F34DDD">
            <w:pPr>
              <w:ind w:right="-72"/>
              <w:jc w:val="right"/>
              <w:rPr>
                <w:rFonts w:ascii="Arial" w:eastAsia="Angsana New" w:hAnsi="Arial" w:cs="Arial"/>
                <w:sz w:val="18"/>
                <w:szCs w:val="18"/>
              </w:rPr>
            </w:pPr>
          </w:p>
        </w:tc>
        <w:tc>
          <w:tcPr>
            <w:tcW w:w="1467" w:type="dxa"/>
            <w:vAlign w:val="bottom"/>
          </w:tcPr>
          <w:p w14:paraId="5165FA5C" w14:textId="77777777" w:rsidR="006911A5" w:rsidRPr="00A02329" w:rsidRDefault="006911A5" w:rsidP="00F34DDD">
            <w:pPr>
              <w:ind w:right="-72"/>
              <w:jc w:val="right"/>
              <w:rPr>
                <w:rFonts w:ascii="Arial" w:eastAsia="Angsana New" w:hAnsi="Arial" w:cs="Arial"/>
                <w:sz w:val="18"/>
                <w:szCs w:val="18"/>
              </w:rPr>
            </w:pPr>
          </w:p>
        </w:tc>
        <w:tc>
          <w:tcPr>
            <w:tcW w:w="1467" w:type="dxa"/>
            <w:vAlign w:val="bottom"/>
          </w:tcPr>
          <w:p w14:paraId="504279E8" w14:textId="77777777" w:rsidR="006911A5" w:rsidRPr="00A02329" w:rsidRDefault="006911A5" w:rsidP="00F34DDD">
            <w:pPr>
              <w:ind w:right="-72"/>
              <w:jc w:val="right"/>
              <w:rPr>
                <w:rFonts w:ascii="Arial" w:eastAsia="Angsana New" w:hAnsi="Arial" w:cs="Arial"/>
                <w:sz w:val="18"/>
                <w:szCs w:val="18"/>
              </w:rPr>
            </w:pPr>
          </w:p>
        </w:tc>
        <w:tc>
          <w:tcPr>
            <w:tcW w:w="1512" w:type="dxa"/>
            <w:vAlign w:val="bottom"/>
          </w:tcPr>
          <w:p w14:paraId="214B94FF" w14:textId="77777777" w:rsidR="006911A5" w:rsidRPr="00A02329" w:rsidRDefault="006911A5" w:rsidP="00F34DDD">
            <w:pPr>
              <w:ind w:right="-72"/>
              <w:jc w:val="right"/>
              <w:rPr>
                <w:rFonts w:ascii="Arial" w:eastAsia="Angsana New" w:hAnsi="Arial" w:cs="Arial"/>
                <w:sz w:val="18"/>
                <w:szCs w:val="18"/>
              </w:rPr>
            </w:pPr>
          </w:p>
        </w:tc>
        <w:tc>
          <w:tcPr>
            <w:tcW w:w="1251" w:type="dxa"/>
            <w:vAlign w:val="bottom"/>
          </w:tcPr>
          <w:p w14:paraId="6B9FBAB3" w14:textId="77777777" w:rsidR="006911A5" w:rsidRPr="00A02329" w:rsidRDefault="006911A5" w:rsidP="00F34DDD">
            <w:pPr>
              <w:ind w:right="-72"/>
              <w:jc w:val="right"/>
              <w:rPr>
                <w:rFonts w:ascii="Arial" w:eastAsia="Angsana New" w:hAnsi="Arial" w:cs="Arial"/>
                <w:sz w:val="18"/>
                <w:szCs w:val="18"/>
              </w:rPr>
            </w:pPr>
          </w:p>
        </w:tc>
        <w:tc>
          <w:tcPr>
            <w:tcW w:w="1485" w:type="dxa"/>
            <w:vAlign w:val="bottom"/>
          </w:tcPr>
          <w:p w14:paraId="69CA4A7A" w14:textId="77777777" w:rsidR="006911A5" w:rsidRPr="00A02329" w:rsidRDefault="006911A5" w:rsidP="00F34DDD">
            <w:pPr>
              <w:ind w:right="-72"/>
              <w:jc w:val="right"/>
              <w:rPr>
                <w:rFonts w:ascii="Arial" w:eastAsia="Angsana New" w:hAnsi="Arial" w:cs="Arial"/>
                <w:sz w:val="18"/>
                <w:szCs w:val="18"/>
              </w:rPr>
            </w:pPr>
          </w:p>
        </w:tc>
        <w:tc>
          <w:tcPr>
            <w:tcW w:w="1512" w:type="dxa"/>
            <w:vAlign w:val="bottom"/>
          </w:tcPr>
          <w:p w14:paraId="1098286E" w14:textId="77777777" w:rsidR="006911A5" w:rsidRPr="00A02329" w:rsidRDefault="006911A5" w:rsidP="00F34DDD">
            <w:pPr>
              <w:ind w:right="-72"/>
              <w:jc w:val="right"/>
              <w:rPr>
                <w:rFonts w:ascii="Arial" w:eastAsia="Angsana New" w:hAnsi="Arial" w:cs="Arial"/>
                <w:sz w:val="18"/>
                <w:szCs w:val="18"/>
              </w:rPr>
            </w:pPr>
          </w:p>
        </w:tc>
      </w:tr>
      <w:tr w:rsidR="007926C0" w:rsidRPr="00A02329" w14:paraId="4E3E77E8" w14:textId="77777777" w:rsidTr="00947BF2">
        <w:tc>
          <w:tcPr>
            <w:tcW w:w="4435" w:type="dxa"/>
            <w:vAlign w:val="bottom"/>
          </w:tcPr>
          <w:p w14:paraId="7CF94925" w14:textId="6FED28EE" w:rsidR="007926C0" w:rsidRPr="00A02329" w:rsidRDefault="007926C0" w:rsidP="007926C0">
            <w:pPr>
              <w:ind w:right="-108"/>
              <w:rPr>
                <w:rFonts w:ascii="Arial" w:hAnsi="Arial" w:cs="Arial"/>
                <w:b/>
                <w:bCs/>
                <w:snapToGrid w:val="0"/>
                <w:sz w:val="18"/>
                <w:szCs w:val="18"/>
              </w:rPr>
            </w:pPr>
            <w:r w:rsidRPr="00A02329">
              <w:rPr>
                <w:rFonts w:ascii="Arial" w:hAnsi="Arial" w:cs="Arial"/>
                <w:snapToGrid w:val="0"/>
                <w:sz w:val="18"/>
                <w:szCs w:val="18"/>
              </w:rPr>
              <w:t xml:space="preserve">Cost </w:t>
            </w:r>
          </w:p>
        </w:tc>
        <w:tc>
          <w:tcPr>
            <w:tcW w:w="1510" w:type="dxa"/>
            <w:tcBorders>
              <w:top w:val="nil"/>
              <w:left w:val="nil"/>
              <w:right w:val="nil"/>
            </w:tcBorders>
          </w:tcPr>
          <w:p w14:paraId="0277FA8B" w14:textId="5D78686C"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802,305</w:t>
            </w:r>
          </w:p>
        </w:tc>
        <w:tc>
          <w:tcPr>
            <w:tcW w:w="1467" w:type="dxa"/>
            <w:tcBorders>
              <w:top w:val="nil"/>
              <w:left w:val="nil"/>
              <w:right w:val="nil"/>
            </w:tcBorders>
            <w:vAlign w:val="bottom"/>
          </w:tcPr>
          <w:p w14:paraId="4FD361C4" w14:textId="265D1F64"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3,397,308</w:t>
            </w:r>
          </w:p>
        </w:tc>
        <w:tc>
          <w:tcPr>
            <w:tcW w:w="1467" w:type="dxa"/>
            <w:tcBorders>
              <w:top w:val="nil"/>
              <w:left w:val="nil"/>
              <w:right w:val="nil"/>
            </w:tcBorders>
            <w:vAlign w:val="bottom"/>
          </w:tcPr>
          <w:p w14:paraId="7B5A69AE" w14:textId="15649EC3"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13,353,221</w:t>
            </w:r>
          </w:p>
        </w:tc>
        <w:tc>
          <w:tcPr>
            <w:tcW w:w="1512" w:type="dxa"/>
            <w:tcBorders>
              <w:top w:val="nil"/>
              <w:left w:val="nil"/>
              <w:right w:val="nil"/>
            </w:tcBorders>
            <w:vAlign w:val="bottom"/>
          </w:tcPr>
          <w:p w14:paraId="56952202" w14:textId="2B12A74E"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271,037</w:t>
            </w:r>
          </w:p>
        </w:tc>
        <w:tc>
          <w:tcPr>
            <w:tcW w:w="1251" w:type="dxa"/>
            <w:tcBorders>
              <w:top w:val="nil"/>
              <w:left w:val="nil"/>
              <w:right w:val="nil"/>
            </w:tcBorders>
            <w:vAlign w:val="bottom"/>
          </w:tcPr>
          <w:p w14:paraId="324692D9" w14:textId="42F1C47E"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2,841</w:t>
            </w:r>
          </w:p>
        </w:tc>
        <w:tc>
          <w:tcPr>
            <w:tcW w:w="1485" w:type="dxa"/>
            <w:tcBorders>
              <w:top w:val="nil"/>
              <w:left w:val="nil"/>
              <w:right w:val="nil"/>
            </w:tcBorders>
            <w:vAlign w:val="bottom"/>
          </w:tcPr>
          <w:p w14:paraId="587C6CCA" w14:textId="7378BCC6"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103,206</w:t>
            </w:r>
          </w:p>
        </w:tc>
        <w:tc>
          <w:tcPr>
            <w:tcW w:w="1512" w:type="dxa"/>
            <w:tcBorders>
              <w:top w:val="nil"/>
              <w:left w:val="nil"/>
              <w:right w:val="nil"/>
            </w:tcBorders>
            <w:vAlign w:val="bottom"/>
          </w:tcPr>
          <w:p w14:paraId="3866790B" w14:textId="60A936FA"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17,929,918</w:t>
            </w:r>
          </w:p>
        </w:tc>
      </w:tr>
      <w:tr w:rsidR="007926C0" w:rsidRPr="00A02329" w14:paraId="05547257" w14:textId="77777777" w:rsidTr="00947BF2">
        <w:tc>
          <w:tcPr>
            <w:tcW w:w="4435" w:type="dxa"/>
            <w:vAlign w:val="bottom"/>
          </w:tcPr>
          <w:p w14:paraId="4D8AE21C" w14:textId="77777777" w:rsidR="007926C0" w:rsidRPr="00A02329" w:rsidRDefault="007926C0" w:rsidP="007926C0">
            <w:pPr>
              <w:tabs>
                <w:tab w:val="left" w:pos="525"/>
              </w:tabs>
              <w:ind w:right="-108"/>
              <w:rPr>
                <w:rFonts w:ascii="Arial" w:hAnsi="Arial" w:cs="Arial"/>
                <w:b/>
                <w:bCs/>
                <w:snapToGrid w:val="0"/>
                <w:sz w:val="18"/>
                <w:szCs w:val="18"/>
              </w:rPr>
            </w:pPr>
            <w:r w:rsidRPr="00A02329">
              <w:rPr>
                <w:rFonts w:ascii="Arial" w:hAnsi="Arial" w:cs="Arial"/>
                <w:snapToGrid w:val="0"/>
                <w:sz w:val="18"/>
                <w:szCs w:val="18"/>
                <w:u w:val="single"/>
              </w:rPr>
              <w:t>Less</w:t>
            </w:r>
            <w:r w:rsidRPr="00A02329">
              <w:rPr>
                <w:rFonts w:ascii="Arial" w:hAnsi="Arial" w:cs="Arial"/>
                <w:snapToGrid w:val="0"/>
                <w:sz w:val="18"/>
                <w:szCs w:val="18"/>
              </w:rPr>
              <w:tab/>
              <w:t>Accumulated depreciation</w:t>
            </w:r>
          </w:p>
        </w:tc>
        <w:tc>
          <w:tcPr>
            <w:tcW w:w="1510" w:type="dxa"/>
            <w:tcBorders>
              <w:top w:val="nil"/>
              <w:left w:val="nil"/>
              <w:right w:val="nil"/>
            </w:tcBorders>
          </w:tcPr>
          <w:p w14:paraId="64113C6A" w14:textId="0FA4DF77"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right w:val="nil"/>
            </w:tcBorders>
            <w:vAlign w:val="bottom"/>
          </w:tcPr>
          <w:p w14:paraId="04478C19" w14:textId="63344601"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(3,047,299)</w:t>
            </w:r>
          </w:p>
        </w:tc>
        <w:tc>
          <w:tcPr>
            <w:tcW w:w="1467" w:type="dxa"/>
            <w:tcBorders>
              <w:top w:val="nil"/>
              <w:left w:val="nil"/>
              <w:right w:val="nil"/>
            </w:tcBorders>
            <w:vAlign w:val="bottom"/>
          </w:tcPr>
          <w:p w14:paraId="47D6498A" w14:textId="16DC20A5"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(11,269,596)</w:t>
            </w:r>
          </w:p>
        </w:tc>
        <w:tc>
          <w:tcPr>
            <w:tcW w:w="1512" w:type="dxa"/>
            <w:tcBorders>
              <w:top w:val="nil"/>
              <w:left w:val="nil"/>
              <w:right w:val="nil"/>
            </w:tcBorders>
            <w:vAlign w:val="bottom"/>
          </w:tcPr>
          <w:p w14:paraId="02CFFE4A" w14:textId="5F5AF0E2"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(225,003)</w:t>
            </w:r>
          </w:p>
        </w:tc>
        <w:tc>
          <w:tcPr>
            <w:tcW w:w="1251" w:type="dxa"/>
            <w:tcBorders>
              <w:top w:val="nil"/>
              <w:left w:val="nil"/>
              <w:right w:val="nil"/>
            </w:tcBorders>
            <w:vAlign w:val="bottom"/>
          </w:tcPr>
          <w:p w14:paraId="005B177B" w14:textId="7D0F0D07"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(2,640)</w:t>
            </w:r>
          </w:p>
        </w:tc>
        <w:tc>
          <w:tcPr>
            <w:tcW w:w="1485" w:type="dxa"/>
            <w:tcBorders>
              <w:top w:val="nil"/>
              <w:left w:val="nil"/>
              <w:right w:val="nil"/>
            </w:tcBorders>
            <w:vAlign w:val="bottom"/>
          </w:tcPr>
          <w:p w14:paraId="41A07ECF" w14:textId="05A40011"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512" w:type="dxa"/>
            <w:tcBorders>
              <w:top w:val="nil"/>
              <w:left w:val="nil"/>
              <w:right w:val="nil"/>
            </w:tcBorders>
            <w:vAlign w:val="bottom"/>
          </w:tcPr>
          <w:p w14:paraId="452DB3B8" w14:textId="3765BD77"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(14,544,538)</w:t>
            </w:r>
          </w:p>
        </w:tc>
      </w:tr>
      <w:tr w:rsidR="007926C0" w:rsidRPr="00A02329" w14:paraId="1A5B58A5" w14:textId="77777777" w:rsidTr="00947BF2">
        <w:tc>
          <w:tcPr>
            <w:tcW w:w="4435" w:type="dxa"/>
            <w:vAlign w:val="bottom"/>
          </w:tcPr>
          <w:p w14:paraId="13B31494" w14:textId="049DBB8D" w:rsidR="007926C0" w:rsidRPr="00A02329" w:rsidRDefault="007926C0" w:rsidP="007926C0">
            <w:pPr>
              <w:tabs>
                <w:tab w:val="left" w:pos="525"/>
              </w:tabs>
              <w:ind w:right="-108"/>
              <w:rPr>
                <w:rFonts w:ascii="Arial" w:hAnsi="Arial" w:cs="Arial"/>
                <w:b/>
                <w:bCs/>
                <w:snapToGrid w:val="0"/>
                <w:sz w:val="18"/>
                <w:szCs w:val="18"/>
              </w:rPr>
            </w:pPr>
            <w:r w:rsidRPr="00A02329">
              <w:rPr>
                <w:rFonts w:ascii="Arial" w:hAnsi="Arial" w:cs="Arial"/>
                <w:snapToGrid w:val="0"/>
                <w:sz w:val="18"/>
                <w:szCs w:val="18"/>
              </w:rPr>
              <w:tab/>
              <w:t>Accumulated impairment</w:t>
            </w:r>
          </w:p>
        </w:tc>
        <w:tc>
          <w:tcPr>
            <w:tcW w:w="1510" w:type="dxa"/>
            <w:tcBorders>
              <w:top w:val="nil"/>
              <w:left w:val="nil"/>
              <w:bottom w:val="single" w:sz="4" w:space="0" w:color="auto"/>
              <w:right w:val="nil"/>
            </w:tcBorders>
          </w:tcPr>
          <w:p w14:paraId="5829223E" w14:textId="229C3093"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bottom w:val="single" w:sz="4" w:space="0" w:color="auto"/>
              <w:right w:val="nil"/>
            </w:tcBorders>
            <w:vAlign w:val="bottom"/>
          </w:tcPr>
          <w:p w14:paraId="3D13925E" w14:textId="6C513633"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(97,040)</w:t>
            </w:r>
          </w:p>
        </w:tc>
        <w:tc>
          <w:tcPr>
            <w:tcW w:w="1467" w:type="dxa"/>
            <w:tcBorders>
              <w:top w:val="nil"/>
              <w:left w:val="nil"/>
              <w:bottom w:val="single" w:sz="4" w:space="0" w:color="auto"/>
              <w:right w:val="nil"/>
            </w:tcBorders>
            <w:vAlign w:val="bottom"/>
          </w:tcPr>
          <w:p w14:paraId="32E304EE" w14:textId="49043B53"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(779,260)</w:t>
            </w:r>
          </w:p>
        </w:tc>
        <w:tc>
          <w:tcPr>
            <w:tcW w:w="1512" w:type="dxa"/>
            <w:tcBorders>
              <w:top w:val="nil"/>
              <w:left w:val="nil"/>
              <w:bottom w:val="single" w:sz="4" w:space="0" w:color="auto"/>
              <w:right w:val="nil"/>
            </w:tcBorders>
            <w:vAlign w:val="bottom"/>
          </w:tcPr>
          <w:p w14:paraId="4A40DDB3" w14:textId="2BB840DB"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(7)</w:t>
            </w:r>
          </w:p>
        </w:tc>
        <w:tc>
          <w:tcPr>
            <w:tcW w:w="1251" w:type="dxa"/>
            <w:tcBorders>
              <w:top w:val="nil"/>
              <w:left w:val="nil"/>
              <w:bottom w:val="single" w:sz="4" w:space="0" w:color="auto"/>
              <w:right w:val="nil"/>
            </w:tcBorders>
            <w:vAlign w:val="bottom"/>
          </w:tcPr>
          <w:p w14:paraId="3586018E" w14:textId="5CCBBC0E"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85" w:type="dxa"/>
            <w:tcBorders>
              <w:top w:val="nil"/>
              <w:left w:val="nil"/>
              <w:bottom w:val="single" w:sz="4" w:space="0" w:color="auto"/>
              <w:right w:val="nil"/>
            </w:tcBorders>
            <w:vAlign w:val="bottom"/>
          </w:tcPr>
          <w:p w14:paraId="70F68325" w14:textId="30D9E0F2"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512" w:type="dxa"/>
            <w:tcBorders>
              <w:top w:val="nil"/>
              <w:left w:val="nil"/>
              <w:bottom w:val="single" w:sz="4" w:space="0" w:color="auto"/>
              <w:right w:val="nil"/>
            </w:tcBorders>
            <w:vAlign w:val="bottom"/>
          </w:tcPr>
          <w:p w14:paraId="3C12051F" w14:textId="17A4161F"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(876,307)</w:t>
            </w:r>
          </w:p>
        </w:tc>
      </w:tr>
      <w:tr w:rsidR="007926C0" w:rsidRPr="00A02329" w14:paraId="0AC2EF92" w14:textId="77777777" w:rsidTr="00947BF2">
        <w:tc>
          <w:tcPr>
            <w:tcW w:w="4435" w:type="dxa"/>
          </w:tcPr>
          <w:p w14:paraId="3D647860" w14:textId="77777777" w:rsidR="007926C0" w:rsidRPr="00A02329" w:rsidRDefault="007926C0" w:rsidP="007926C0">
            <w:pPr>
              <w:ind w:right="-108"/>
              <w:rPr>
                <w:rFonts w:ascii="Arial" w:hAnsi="Arial" w:cs="Arial"/>
                <w:b/>
                <w:bCs/>
                <w:snapToGrid w:val="0"/>
                <w:sz w:val="18"/>
                <w:szCs w:val="18"/>
              </w:rPr>
            </w:pPr>
          </w:p>
        </w:tc>
        <w:tc>
          <w:tcPr>
            <w:tcW w:w="1510" w:type="dxa"/>
            <w:tcBorders>
              <w:top w:val="single" w:sz="4" w:space="0" w:color="auto"/>
            </w:tcBorders>
          </w:tcPr>
          <w:p w14:paraId="526ACAD3" w14:textId="77777777"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tcBorders>
            <w:vAlign w:val="bottom"/>
          </w:tcPr>
          <w:p w14:paraId="65F3D339" w14:textId="77777777"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tcBorders>
            <w:vAlign w:val="bottom"/>
          </w:tcPr>
          <w:p w14:paraId="55FB11FD" w14:textId="77777777"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tcBorders>
            <w:vAlign w:val="bottom"/>
          </w:tcPr>
          <w:p w14:paraId="1BEE0069" w14:textId="77777777" w:rsidR="007926C0" w:rsidRPr="00A02329" w:rsidRDefault="007926C0" w:rsidP="007926C0">
            <w:pPr>
              <w:ind w:right="-72"/>
              <w:jc w:val="right"/>
              <w:rPr>
                <w:rFonts w:ascii="Arial" w:eastAsia="Angsana New" w:hAnsi="Arial" w:cs="Arial"/>
                <w:noProof/>
                <w:sz w:val="18"/>
                <w:szCs w:val="18"/>
                <w:lang w:val="en-GB"/>
              </w:rPr>
            </w:pPr>
          </w:p>
        </w:tc>
        <w:tc>
          <w:tcPr>
            <w:tcW w:w="1251" w:type="dxa"/>
            <w:tcBorders>
              <w:top w:val="single" w:sz="4" w:space="0" w:color="auto"/>
            </w:tcBorders>
            <w:vAlign w:val="bottom"/>
          </w:tcPr>
          <w:p w14:paraId="14928C65" w14:textId="77777777" w:rsidR="007926C0" w:rsidRPr="00A02329" w:rsidRDefault="007926C0" w:rsidP="007926C0">
            <w:pPr>
              <w:ind w:right="-72"/>
              <w:jc w:val="right"/>
              <w:rPr>
                <w:rFonts w:ascii="Arial" w:eastAsia="Angsana New" w:hAnsi="Arial" w:cs="Arial"/>
                <w:noProof/>
                <w:sz w:val="18"/>
                <w:szCs w:val="18"/>
                <w:lang w:val="en-GB"/>
              </w:rPr>
            </w:pPr>
          </w:p>
        </w:tc>
        <w:tc>
          <w:tcPr>
            <w:tcW w:w="1485" w:type="dxa"/>
            <w:tcBorders>
              <w:top w:val="single" w:sz="4" w:space="0" w:color="auto"/>
            </w:tcBorders>
            <w:vAlign w:val="bottom"/>
          </w:tcPr>
          <w:p w14:paraId="5520C6C5" w14:textId="77777777"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tcBorders>
            <w:vAlign w:val="bottom"/>
          </w:tcPr>
          <w:p w14:paraId="657669BA" w14:textId="77777777" w:rsidR="007926C0" w:rsidRPr="00A02329" w:rsidRDefault="007926C0" w:rsidP="007926C0">
            <w:pPr>
              <w:ind w:right="-72"/>
              <w:jc w:val="right"/>
              <w:rPr>
                <w:rFonts w:ascii="Arial" w:eastAsia="Angsana New" w:hAnsi="Arial" w:cs="Arial"/>
                <w:noProof/>
                <w:sz w:val="18"/>
                <w:szCs w:val="18"/>
                <w:lang w:val="en-GB"/>
              </w:rPr>
            </w:pPr>
          </w:p>
        </w:tc>
      </w:tr>
      <w:tr w:rsidR="007926C0" w:rsidRPr="00A02329" w14:paraId="789F5DDC" w14:textId="77777777" w:rsidTr="00947BF2">
        <w:tc>
          <w:tcPr>
            <w:tcW w:w="4435" w:type="dxa"/>
            <w:vAlign w:val="bottom"/>
          </w:tcPr>
          <w:p w14:paraId="736D7633" w14:textId="77777777" w:rsidR="007926C0" w:rsidRPr="00A02329" w:rsidRDefault="007926C0" w:rsidP="007926C0">
            <w:pPr>
              <w:ind w:right="-108"/>
              <w:rPr>
                <w:rFonts w:ascii="Arial" w:hAnsi="Arial" w:cs="Arial"/>
                <w:b/>
                <w:bCs/>
                <w:snapToGrid w:val="0"/>
                <w:sz w:val="18"/>
                <w:szCs w:val="18"/>
              </w:rPr>
            </w:pPr>
            <w:r w:rsidRPr="00A02329">
              <w:rPr>
                <w:rFonts w:ascii="Arial" w:hAnsi="Arial" w:cs="Arial"/>
                <w:snapToGrid w:val="0"/>
                <w:sz w:val="18"/>
                <w:szCs w:val="18"/>
              </w:rPr>
              <w:t>Net book amount</w:t>
            </w:r>
          </w:p>
        </w:tc>
        <w:tc>
          <w:tcPr>
            <w:tcW w:w="1510" w:type="dxa"/>
            <w:tcBorders>
              <w:bottom w:val="single" w:sz="4" w:space="0" w:color="auto"/>
            </w:tcBorders>
          </w:tcPr>
          <w:p w14:paraId="495C6B47" w14:textId="2359CE29"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802,305</w:t>
            </w:r>
          </w:p>
        </w:tc>
        <w:tc>
          <w:tcPr>
            <w:tcW w:w="1467" w:type="dxa"/>
            <w:tcBorders>
              <w:bottom w:val="single" w:sz="4" w:space="0" w:color="auto"/>
            </w:tcBorders>
            <w:vAlign w:val="bottom"/>
          </w:tcPr>
          <w:p w14:paraId="798C5A3B" w14:textId="7EEF74EB"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252,969</w:t>
            </w:r>
          </w:p>
        </w:tc>
        <w:tc>
          <w:tcPr>
            <w:tcW w:w="1467" w:type="dxa"/>
            <w:tcBorders>
              <w:bottom w:val="single" w:sz="4" w:space="0" w:color="auto"/>
            </w:tcBorders>
            <w:vAlign w:val="bottom"/>
          </w:tcPr>
          <w:p w14:paraId="186E88AA" w14:textId="2442D376"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1,304,365</w:t>
            </w:r>
          </w:p>
        </w:tc>
        <w:tc>
          <w:tcPr>
            <w:tcW w:w="1512" w:type="dxa"/>
            <w:tcBorders>
              <w:bottom w:val="single" w:sz="4" w:space="0" w:color="auto"/>
            </w:tcBorders>
            <w:vAlign w:val="bottom"/>
          </w:tcPr>
          <w:p w14:paraId="637DA5B7" w14:textId="32D467CE"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46,027</w:t>
            </w:r>
          </w:p>
        </w:tc>
        <w:tc>
          <w:tcPr>
            <w:tcW w:w="1251" w:type="dxa"/>
            <w:tcBorders>
              <w:bottom w:val="single" w:sz="4" w:space="0" w:color="auto"/>
            </w:tcBorders>
            <w:vAlign w:val="bottom"/>
          </w:tcPr>
          <w:p w14:paraId="664B5404" w14:textId="08E6587F"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201</w:t>
            </w:r>
          </w:p>
        </w:tc>
        <w:tc>
          <w:tcPr>
            <w:tcW w:w="1485" w:type="dxa"/>
            <w:tcBorders>
              <w:bottom w:val="single" w:sz="4" w:space="0" w:color="auto"/>
            </w:tcBorders>
            <w:vAlign w:val="bottom"/>
          </w:tcPr>
          <w:p w14:paraId="72E304ED" w14:textId="61E3E150"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103,206</w:t>
            </w:r>
          </w:p>
        </w:tc>
        <w:tc>
          <w:tcPr>
            <w:tcW w:w="1512" w:type="dxa"/>
            <w:tcBorders>
              <w:bottom w:val="single" w:sz="4" w:space="0" w:color="auto"/>
            </w:tcBorders>
            <w:vAlign w:val="bottom"/>
          </w:tcPr>
          <w:p w14:paraId="0A40F262" w14:textId="1F490552"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2,509,073</w:t>
            </w:r>
          </w:p>
        </w:tc>
      </w:tr>
      <w:tr w:rsidR="007926C0" w:rsidRPr="00A02329" w14:paraId="3999F326" w14:textId="77777777" w:rsidTr="00947BF2">
        <w:tc>
          <w:tcPr>
            <w:tcW w:w="4435" w:type="dxa"/>
            <w:vAlign w:val="bottom"/>
          </w:tcPr>
          <w:p w14:paraId="14E0ACF9" w14:textId="77777777" w:rsidR="007926C0" w:rsidRPr="00A02329" w:rsidRDefault="007926C0" w:rsidP="007926C0">
            <w:pPr>
              <w:ind w:right="-108"/>
              <w:rPr>
                <w:rFonts w:ascii="Arial" w:hAnsi="Arial" w:cs="Arial"/>
                <w:snapToGrid w:val="0"/>
                <w:sz w:val="18"/>
                <w:szCs w:val="18"/>
              </w:rPr>
            </w:pPr>
          </w:p>
        </w:tc>
        <w:tc>
          <w:tcPr>
            <w:tcW w:w="1510" w:type="dxa"/>
            <w:tcBorders>
              <w:top w:val="single" w:sz="4" w:space="0" w:color="auto"/>
            </w:tcBorders>
          </w:tcPr>
          <w:p w14:paraId="0A587D3D" w14:textId="77777777"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tcBorders>
            <w:vAlign w:val="bottom"/>
          </w:tcPr>
          <w:p w14:paraId="7FC94A26" w14:textId="77777777"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tcBorders>
            <w:vAlign w:val="bottom"/>
          </w:tcPr>
          <w:p w14:paraId="682E8E76" w14:textId="77777777"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tcBorders>
            <w:vAlign w:val="bottom"/>
          </w:tcPr>
          <w:p w14:paraId="5D1C2C0B" w14:textId="77777777" w:rsidR="007926C0" w:rsidRPr="00A02329" w:rsidRDefault="007926C0" w:rsidP="007926C0">
            <w:pPr>
              <w:ind w:right="-72"/>
              <w:jc w:val="right"/>
              <w:rPr>
                <w:rFonts w:ascii="Arial" w:eastAsia="Angsana New" w:hAnsi="Arial" w:cs="Arial"/>
                <w:noProof/>
                <w:sz w:val="18"/>
                <w:szCs w:val="18"/>
                <w:lang w:val="en-GB"/>
              </w:rPr>
            </w:pPr>
          </w:p>
        </w:tc>
        <w:tc>
          <w:tcPr>
            <w:tcW w:w="1251" w:type="dxa"/>
            <w:tcBorders>
              <w:top w:val="single" w:sz="4" w:space="0" w:color="auto"/>
            </w:tcBorders>
            <w:vAlign w:val="bottom"/>
          </w:tcPr>
          <w:p w14:paraId="1CD28069" w14:textId="77777777" w:rsidR="007926C0" w:rsidRPr="00A02329" w:rsidRDefault="007926C0" w:rsidP="007926C0">
            <w:pPr>
              <w:ind w:right="-72"/>
              <w:jc w:val="right"/>
              <w:rPr>
                <w:rFonts w:ascii="Arial" w:eastAsia="Angsana New" w:hAnsi="Arial" w:cs="Arial"/>
                <w:noProof/>
                <w:sz w:val="18"/>
                <w:szCs w:val="18"/>
                <w:lang w:val="en-GB"/>
              </w:rPr>
            </w:pPr>
          </w:p>
        </w:tc>
        <w:tc>
          <w:tcPr>
            <w:tcW w:w="1485" w:type="dxa"/>
            <w:tcBorders>
              <w:top w:val="single" w:sz="4" w:space="0" w:color="auto"/>
            </w:tcBorders>
            <w:vAlign w:val="bottom"/>
          </w:tcPr>
          <w:p w14:paraId="5294EA86" w14:textId="77777777"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tcBorders>
            <w:vAlign w:val="bottom"/>
          </w:tcPr>
          <w:p w14:paraId="35F6013B" w14:textId="77777777" w:rsidR="007926C0" w:rsidRPr="00A02329" w:rsidRDefault="007926C0" w:rsidP="007926C0">
            <w:pPr>
              <w:ind w:right="-72"/>
              <w:jc w:val="right"/>
              <w:rPr>
                <w:rFonts w:ascii="Arial" w:eastAsia="Angsana New" w:hAnsi="Arial" w:cs="Arial"/>
                <w:noProof/>
                <w:sz w:val="18"/>
                <w:szCs w:val="18"/>
                <w:lang w:val="en-GB"/>
              </w:rPr>
            </w:pPr>
          </w:p>
        </w:tc>
      </w:tr>
      <w:tr w:rsidR="007926C0" w:rsidRPr="00A02329" w14:paraId="67CA22A5" w14:textId="77777777" w:rsidTr="00947BF2">
        <w:tc>
          <w:tcPr>
            <w:tcW w:w="4435" w:type="dxa"/>
          </w:tcPr>
          <w:p w14:paraId="6211D3EA" w14:textId="001E0447" w:rsidR="007926C0" w:rsidRPr="00A02329" w:rsidRDefault="007926C0" w:rsidP="007926C0">
            <w:pPr>
              <w:ind w:right="-108"/>
              <w:rPr>
                <w:rFonts w:ascii="Arial" w:hAnsi="Arial" w:cs="Arial"/>
                <w:b/>
                <w:bCs/>
                <w:snapToGrid w:val="0"/>
                <w:sz w:val="18"/>
                <w:szCs w:val="18"/>
              </w:rPr>
            </w:pPr>
            <w:r w:rsidRPr="00A02329">
              <w:rPr>
                <w:rFonts w:ascii="Arial" w:hAnsi="Arial" w:cs="Arial"/>
                <w:b/>
                <w:bCs/>
                <w:snapToGrid w:val="0"/>
                <w:sz w:val="18"/>
                <w:szCs w:val="18"/>
              </w:rPr>
              <w:t xml:space="preserve">For the year ended </w:t>
            </w:r>
            <w:r w:rsidRPr="00A02329">
              <w:rPr>
                <w:rFonts w:ascii="Arial" w:hAnsi="Arial" w:cs="Arial"/>
                <w:b/>
                <w:bCs/>
                <w:snapToGrid w:val="0"/>
                <w:sz w:val="18"/>
                <w:szCs w:val="18"/>
                <w:lang w:val="en-GB"/>
              </w:rPr>
              <w:t>31</w:t>
            </w:r>
            <w:r w:rsidRPr="00A02329">
              <w:rPr>
                <w:rFonts w:ascii="Arial" w:hAnsi="Arial" w:cs="Arial"/>
                <w:b/>
                <w:bCs/>
                <w:snapToGrid w:val="0"/>
                <w:sz w:val="18"/>
                <w:szCs w:val="18"/>
              </w:rPr>
              <w:t xml:space="preserve"> March </w:t>
            </w:r>
            <w:r w:rsidR="00FA7D31" w:rsidRPr="00A02329">
              <w:rPr>
                <w:rFonts w:ascii="Arial" w:hAnsi="Arial" w:cs="Arial"/>
                <w:b/>
                <w:bCs/>
                <w:snapToGrid w:val="0"/>
                <w:sz w:val="18"/>
                <w:szCs w:val="18"/>
                <w:lang w:val="en-GB"/>
              </w:rPr>
              <w:t>2025</w:t>
            </w:r>
          </w:p>
        </w:tc>
        <w:tc>
          <w:tcPr>
            <w:tcW w:w="1510" w:type="dxa"/>
          </w:tcPr>
          <w:p w14:paraId="60FBB36A" w14:textId="77777777" w:rsidR="007926C0" w:rsidRPr="00A02329" w:rsidRDefault="007926C0" w:rsidP="007926C0">
            <w:pPr>
              <w:ind w:right="-72"/>
              <w:jc w:val="right"/>
              <w:rPr>
                <w:rFonts w:ascii="Arial" w:eastAsia="Angsana New" w:hAnsi="Arial" w:cs="Arial"/>
                <w:sz w:val="18"/>
                <w:szCs w:val="18"/>
              </w:rPr>
            </w:pPr>
          </w:p>
        </w:tc>
        <w:tc>
          <w:tcPr>
            <w:tcW w:w="1467" w:type="dxa"/>
          </w:tcPr>
          <w:p w14:paraId="331EC991" w14:textId="77777777" w:rsidR="007926C0" w:rsidRPr="00A02329" w:rsidRDefault="007926C0" w:rsidP="007926C0">
            <w:pPr>
              <w:ind w:right="-72"/>
              <w:jc w:val="right"/>
              <w:rPr>
                <w:rFonts w:ascii="Arial" w:eastAsia="Angsana New" w:hAnsi="Arial" w:cs="Arial"/>
                <w:sz w:val="18"/>
                <w:szCs w:val="18"/>
              </w:rPr>
            </w:pPr>
          </w:p>
        </w:tc>
        <w:tc>
          <w:tcPr>
            <w:tcW w:w="1467" w:type="dxa"/>
          </w:tcPr>
          <w:p w14:paraId="3F279445" w14:textId="77777777" w:rsidR="007926C0" w:rsidRPr="00A02329" w:rsidRDefault="007926C0" w:rsidP="007926C0">
            <w:pPr>
              <w:ind w:right="-72"/>
              <w:jc w:val="right"/>
              <w:rPr>
                <w:rFonts w:ascii="Arial" w:eastAsia="Angsana New" w:hAnsi="Arial" w:cs="Arial"/>
                <w:sz w:val="18"/>
                <w:szCs w:val="18"/>
              </w:rPr>
            </w:pPr>
          </w:p>
        </w:tc>
        <w:tc>
          <w:tcPr>
            <w:tcW w:w="1512" w:type="dxa"/>
          </w:tcPr>
          <w:p w14:paraId="6C6FF7AD" w14:textId="77777777" w:rsidR="007926C0" w:rsidRPr="00A02329" w:rsidRDefault="007926C0" w:rsidP="007926C0">
            <w:pPr>
              <w:ind w:right="-72"/>
              <w:jc w:val="right"/>
              <w:rPr>
                <w:rFonts w:ascii="Arial" w:eastAsia="Angsana New" w:hAnsi="Arial" w:cs="Arial"/>
                <w:sz w:val="18"/>
                <w:szCs w:val="18"/>
              </w:rPr>
            </w:pPr>
          </w:p>
        </w:tc>
        <w:tc>
          <w:tcPr>
            <w:tcW w:w="1251" w:type="dxa"/>
          </w:tcPr>
          <w:p w14:paraId="1E7D952C" w14:textId="77777777" w:rsidR="007926C0" w:rsidRPr="00A02329" w:rsidRDefault="007926C0" w:rsidP="007926C0">
            <w:pPr>
              <w:ind w:right="-72"/>
              <w:jc w:val="right"/>
              <w:rPr>
                <w:rFonts w:ascii="Arial" w:eastAsia="Angsana New" w:hAnsi="Arial" w:cs="Arial"/>
                <w:sz w:val="18"/>
                <w:szCs w:val="18"/>
              </w:rPr>
            </w:pPr>
          </w:p>
        </w:tc>
        <w:tc>
          <w:tcPr>
            <w:tcW w:w="1485" w:type="dxa"/>
            <w:vAlign w:val="bottom"/>
          </w:tcPr>
          <w:p w14:paraId="52D06D0F" w14:textId="77777777" w:rsidR="007926C0" w:rsidRPr="00A02329" w:rsidRDefault="007926C0" w:rsidP="007926C0">
            <w:pPr>
              <w:ind w:right="-72"/>
              <w:jc w:val="right"/>
              <w:rPr>
                <w:rFonts w:ascii="Arial" w:eastAsia="Angsana New" w:hAnsi="Arial" w:cs="Arial"/>
                <w:sz w:val="18"/>
                <w:szCs w:val="18"/>
              </w:rPr>
            </w:pPr>
          </w:p>
        </w:tc>
        <w:tc>
          <w:tcPr>
            <w:tcW w:w="1512" w:type="dxa"/>
            <w:vAlign w:val="bottom"/>
          </w:tcPr>
          <w:p w14:paraId="20F4BB82" w14:textId="77777777" w:rsidR="007926C0" w:rsidRPr="00A02329" w:rsidRDefault="007926C0" w:rsidP="007926C0">
            <w:pPr>
              <w:ind w:right="-72"/>
              <w:jc w:val="right"/>
              <w:rPr>
                <w:rFonts w:ascii="Arial" w:eastAsia="Angsana New" w:hAnsi="Arial" w:cs="Arial"/>
                <w:sz w:val="18"/>
                <w:szCs w:val="18"/>
              </w:rPr>
            </w:pPr>
          </w:p>
        </w:tc>
      </w:tr>
      <w:tr w:rsidR="007926C0" w:rsidRPr="00A02329" w14:paraId="19F035E4" w14:textId="77777777" w:rsidTr="00FB2005">
        <w:tc>
          <w:tcPr>
            <w:tcW w:w="4435" w:type="dxa"/>
            <w:vAlign w:val="bottom"/>
          </w:tcPr>
          <w:p w14:paraId="3AED2B44" w14:textId="01681690" w:rsidR="007926C0" w:rsidRPr="00A02329" w:rsidRDefault="007926C0" w:rsidP="007926C0">
            <w:pPr>
              <w:tabs>
                <w:tab w:val="left" w:pos="839"/>
              </w:tabs>
              <w:ind w:right="-108"/>
              <w:rPr>
                <w:rFonts w:ascii="Arial" w:hAnsi="Arial" w:cs="Arial"/>
                <w:snapToGrid w:val="0"/>
                <w:sz w:val="18"/>
                <w:szCs w:val="18"/>
              </w:rPr>
            </w:pPr>
            <w:r w:rsidRPr="00A02329">
              <w:rPr>
                <w:rFonts w:ascii="Arial" w:hAnsi="Arial" w:cs="Arial"/>
                <w:snapToGrid w:val="0"/>
                <w:sz w:val="18"/>
                <w:szCs w:val="18"/>
              </w:rPr>
              <w:t>Opening net book amount</w:t>
            </w:r>
          </w:p>
        </w:tc>
        <w:tc>
          <w:tcPr>
            <w:tcW w:w="1510" w:type="dxa"/>
            <w:tcBorders>
              <w:top w:val="nil"/>
              <w:left w:val="nil"/>
              <w:right w:val="nil"/>
            </w:tcBorders>
          </w:tcPr>
          <w:p w14:paraId="37A1AE57" w14:textId="714944AF" w:rsidR="007926C0" w:rsidRPr="00A02329" w:rsidRDefault="007926C0" w:rsidP="007926C0">
            <w:pPr>
              <w:ind w:right="-72"/>
              <w:jc w:val="right"/>
              <w:rPr>
                <w:rFonts w:ascii="Arial" w:eastAsia="Angsana New" w:hAnsi="Arial" w:cs="Arial"/>
                <w:noProof/>
                <w:sz w:val="18"/>
                <w:szCs w:val="18"/>
                <w:cs/>
                <w:lang w:val="en-GB"/>
              </w:rPr>
            </w:pPr>
            <w:r w:rsidRPr="00A02329">
              <w:rPr>
                <w:rFonts w:ascii="Arial" w:eastAsia="Angsana New" w:hAnsi="Arial" w:cs="Arial"/>
                <w:noProof/>
                <w:sz w:val="18"/>
                <w:szCs w:val="18"/>
                <w:lang w:val="en-GB"/>
              </w:rPr>
              <w:t>802,305</w:t>
            </w:r>
          </w:p>
        </w:tc>
        <w:tc>
          <w:tcPr>
            <w:tcW w:w="1467" w:type="dxa"/>
            <w:tcBorders>
              <w:top w:val="nil"/>
              <w:left w:val="nil"/>
              <w:right w:val="nil"/>
            </w:tcBorders>
            <w:vAlign w:val="bottom"/>
          </w:tcPr>
          <w:p w14:paraId="50AA02E4" w14:textId="0F9808AF"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252,969</w:t>
            </w:r>
          </w:p>
        </w:tc>
        <w:tc>
          <w:tcPr>
            <w:tcW w:w="1467" w:type="dxa"/>
            <w:tcBorders>
              <w:top w:val="nil"/>
              <w:left w:val="nil"/>
              <w:right w:val="nil"/>
            </w:tcBorders>
            <w:vAlign w:val="bottom"/>
          </w:tcPr>
          <w:p w14:paraId="253DC304" w14:textId="32B89021"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1,304,365</w:t>
            </w:r>
          </w:p>
        </w:tc>
        <w:tc>
          <w:tcPr>
            <w:tcW w:w="1512" w:type="dxa"/>
            <w:tcBorders>
              <w:top w:val="nil"/>
              <w:left w:val="nil"/>
              <w:right w:val="nil"/>
            </w:tcBorders>
            <w:vAlign w:val="bottom"/>
          </w:tcPr>
          <w:p w14:paraId="4D6F304B" w14:textId="19718C07"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46,027</w:t>
            </w:r>
          </w:p>
        </w:tc>
        <w:tc>
          <w:tcPr>
            <w:tcW w:w="1251" w:type="dxa"/>
            <w:tcBorders>
              <w:top w:val="nil"/>
              <w:left w:val="nil"/>
              <w:right w:val="nil"/>
            </w:tcBorders>
            <w:vAlign w:val="bottom"/>
          </w:tcPr>
          <w:p w14:paraId="3D9C7DCB" w14:textId="3D84ECAD"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201</w:t>
            </w:r>
          </w:p>
        </w:tc>
        <w:tc>
          <w:tcPr>
            <w:tcW w:w="1485" w:type="dxa"/>
            <w:tcBorders>
              <w:top w:val="nil"/>
              <w:left w:val="nil"/>
              <w:right w:val="nil"/>
            </w:tcBorders>
            <w:vAlign w:val="bottom"/>
          </w:tcPr>
          <w:p w14:paraId="3792B8B4" w14:textId="3D5CEA0F"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103,206</w:t>
            </w:r>
          </w:p>
        </w:tc>
        <w:tc>
          <w:tcPr>
            <w:tcW w:w="1512" w:type="dxa"/>
            <w:tcBorders>
              <w:top w:val="nil"/>
              <w:left w:val="nil"/>
              <w:right w:val="nil"/>
            </w:tcBorders>
            <w:vAlign w:val="bottom"/>
          </w:tcPr>
          <w:p w14:paraId="12C490B5" w14:textId="08450B79"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2,509,073</w:t>
            </w:r>
          </w:p>
        </w:tc>
      </w:tr>
      <w:tr w:rsidR="007926C0" w:rsidRPr="00A02329" w14:paraId="7260792E" w14:textId="77777777" w:rsidTr="00FB2005">
        <w:tc>
          <w:tcPr>
            <w:tcW w:w="4435" w:type="dxa"/>
            <w:vAlign w:val="bottom"/>
          </w:tcPr>
          <w:p w14:paraId="312D28EF" w14:textId="697F2F4C" w:rsidR="007926C0" w:rsidRPr="00A02329" w:rsidRDefault="007926C0" w:rsidP="007926C0">
            <w:pPr>
              <w:tabs>
                <w:tab w:val="left" w:pos="812"/>
              </w:tabs>
              <w:ind w:right="-108"/>
              <w:rPr>
                <w:rFonts w:ascii="Arial" w:hAnsi="Arial" w:cs="Arial"/>
                <w:snapToGrid w:val="0"/>
                <w:sz w:val="18"/>
                <w:szCs w:val="18"/>
              </w:rPr>
            </w:pPr>
            <w:r w:rsidRPr="00A02329">
              <w:rPr>
                <w:rFonts w:ascii="Arial" w:hAnsi="Arial" w:cs="Arial"/>
                <w:snapToGrid w:val="0"/>
                <w:sz w:val="18"/>
                <w:szCs w:val="18"/>
              </w:rPr>
              <w:t>Addition</w:t>
            </w:r>
          </w:p>
        </w:tc>
        <w:tc>
          <w:tcPr>
            <w:tcW w:w="1510" w:type="dxa"/>
            <w:tcBorders>
              <w:top w:val="nil"/>
              <w:left w:val="nil"/>
              <w:right w:val="nil"/>
            </w:tcBorders>
          </w:tcPr>
          <w:p w14:paraId="2C8836C9" w14:textId="385154D2" w:rsidR="007926C0" w:rsidRPr="00A02329" w:rsidRDefault="007926C0" w:rsidP="007926C0">
            <w:pPr>
              <w:ind w:right="-72"/>
              <w:jc w:val="right"/>
              <w:rPr>
                <w:rFonts w:ascii="Arial" w:eastAsia="Angsana New" w:hAnsi="Arial" w:cs="Arial"/>
                <w:noProof/>
                <w:sz w:val="18"/>
                <w:szCs w:val="18"/>
                <w:cs/>
                <w:lang w:val="en-GB"/>
              </w:rPr>
            </w:pPr>
            <w:r w:rsidRPr="00A02329">
              <w:rPr>
                <w:rFonts w:ascii="Arial" w:eastAsia="Angsana New" w:hAnsi="Arial" w:cs="Arial"/>
                <w:noProof/>
                <w:sz w:val="18"/>
                <w:szCs w:val="18"/>
                <w:lang w:val="en-GB"/>
              </w:rPr>
              <w:t>-</w:t>
            </w:r>
          </w:p>
        </w:tc>
        <w:tc>
          <w:tcPr>
            <w:tcW w:w="1467" w:type="dxa"/>
            <w:tcBorders>
              <w:top w:val="nil"/>
              <w:left w:val="nil"/>
              <w:right w:val="nil"/>
            </w:tcBorders>
            <w:vAlign w:val="bottom"/>
          </w:tcPr>
          <w:p w14:paraId="00AA8E52" w14:textId="7BE350EB"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43</w:t>
            </w:r>
          </w:p>
        </w:tc>
        <w:tc>
          <w:tcPr>
            <w:tcW w:w="1467" w:type="dxa"/>
            <w:tcBorders>
              <w:top w:val="nil"/>
              <w:left w:val="nil"/>
              <w:right w:val="nil"/>
            </w:tcBorders>
            <w:vAlign w:val="bottom"/>
          </w:tcPr>
          <w:p w14:paraId="2A229657" w14:textId="696C3A64"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2,636</w:t>
            </w:r>
          </w:p>
        </w:tc>
        <w:tc>
          <w:tcPr>
            <w:tcW w:w="1512" w:type="dxa"/>
            <w:tcBorders>
              <w:top w:val="nil"/>
              <w:left w:val="nil"/>
              <w:right w:val="nil"/>
            </w:tcBorders>
            <w:vAlign w:val="bottom"/>
          </w:tcPr>
          <w:p w14:paraId="0BEE4414" w14:textId="0C77007D"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5,116</w:t>
            </w:r>
          </w:p>
        </w:tc>
        <w:tc>
          <w:tcPr>
            <w:tcW w:w="1251" w:type="dxa"/>
            <w:tcBorders>
              <w:top w:val="nil"/>
              <w:left w:val="nil"/>
              <w:right w:val="nil"/>
            </w:tcBorders>
            <w:vAlign w:val="bottom"/>
          </w:tcPr>
          <w:p w14:paraId="4EB66248" w14:textId="46DAEF6D"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85" w:type="dxa"/>
            <w:tcBorders>
              <w:top w:val="nil"/>
              <w:left w:val="nil"/>
              <w:right w:val="nil"/>
            </w:tcBorders>
            <w:vAlign w:val="bottom"/>
          </w:tcPr>
          <w:p w14:paraId="45E55064" w14:textId="5FD94B0C"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186,245</w:t>
            </w:r>
          </w:p>
        </w:tc>
        <w:tc>
          <w:tcPr>
            <w:tcW w:w="1512" w:type="dxa"/>
            <w:tcBorders>
              <w:top w:val="nil"/>
              <w:left w:val="nil"/>
              <w:right w:val="nil"/>
            </w:tcBorders>
            <w:vAlign w:val="bottom"/>
          </w:tcPr>
          <w:p w14:paraId="0949E19A" w14:textId="407B5663"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194,040</w:t>
            </w:r>
          </w:p>
        </w:tc>
      </w:tr>
      <w:tr w:rsidR="007926C0" w:rsidRPr="00A02329" w14:paraId="5BCE0E40" w14:textId="77777777" w:rsidTr="00FB2005">
        <w:tc>
          <w:tcPr>
            <w:tcW w:w="4435" w:type="dxa"/>
            <w:vAlign w:val="bottom"/>
          </w:tcPr>
          <w:p w14:paraId="7A15C84D" w14:textId="59481960" w:rsidR="007926C0" w:rsidRPr="00A02329" w:rsidRDefault="007926C0" w:rsidP="007926C0">
            <w:pPr>
              <w:tabs>
                <w:tab w:val="left" w:pos="812"/>
              </w:tabs>
              <w:ind w:right="-108"/>
              <w:rPr>
                <w:rFonts w:ascii="Arial" w:hAnsi="Arial" w:cs="Arial"/>
                <w:snapToGrid w:val="0"/>
                <w:sz w:val="18"/>
                <w:szCs w:val="18"/>
              </w:rPr>
            </w:pPr>
            <w:r w:rsidRPr="00A02329">
              <w:rPr>
                <w:rFonts w:ascii="Arial" w:hAnsi="Arial" w:cs="Arial"/>
                <w:snapToGrid w:val="0"/>
                <w:sz w:val="18"/>
                <w:szCs w:val="18"/>
              </w:rPr>
              <w:t>Transfer</w:t>
            </w:r>
          </w:p>
        </w:tc>
        <w:tc>
          <w:tcPr>
            <w:tcW w:w="1510" w:type="dxa"/>
            <w:tcBorders>
              <w:top w:val="nil"/>
              <w:left w:val="nil"/>
              <w:right w:val="nil"/>
            </w:tcBorders>
          </w:tcPr>
          <w:p w14:paraId="30B23613" w14:textId="69AB47F4" w:rsidR="007926C0" w:rsidRPr="00A02329" w:rsidRDefault="007926C0" w:rsidP="007926C0">
            <w:pPr>
              <w:ind w:right="-72"/>
              <w:jc w:val="right"/>
              <w:rPr>
                <w:rFonts w:ascii="Arial" w:eastAsia="Angsana New" w:hAnsi="Arial" w:cs="Arial"/>
                <w:noProof/>
                <w:sz w:val="18"/>
                <w:szCs w:val="18"/>
                <w:cs/>
                <w:lang w:val="en-GB"/>
              </w:rPr>
            </w:pPr>
            <w:r w:rsidRPr="00A02329">
              <w:rPr>
                <w:rFonts w:ascii="Arial" w:hAnsi="Arial" w:cs="Arial"/>
                <w:snapToGrid w:val="0"/>
                <w:sz w:val="18"/>
                <w:szCs w:val="18"/>
              </w:rPr>
              <w:t>-</w:t>
            </w:r>
          </w:p>
        </w:tc>
        <w:tc>
          <w:tcPr>
            <w:tcW w:w="1467" w:type="dxa"/>
            <w:tcBorders>
              <w:top w:val="nil"/>
              <w:left w:val="nil"/>
              <w:right w:val="nil"/>
            </w:tcBorders>
            <w:vAlign w:val="bottom"/>
          </w:tcPr>
          <w:p w14:paraId="3FD1335F" w14:textId="39B9930F"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5,321</w:t>
            </w:r>
          </w:p>
        </w:tc>
        <w:tc>
          <w:tcPr>
            <w:tcW w:w="1467" w:type="dxa"/>
            <w:tcBorders>
              <w:top w:val="nil"/>
              <w:left w:val="nil"/>
              <w:right w:val="nil"/>
            </w:tcBorders>
            <w:vAlign w:val="bottom"/>
          </w:tcPr>
          <w:p w14:paraId="57AC8D64" w14:textId="2BD38798"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209,505</w:t>
            </w:r>
          </w:p>
        </w:tc>
        <w:tc>
          <w:tcPr>
            <w:tcW w:w="1512" w:type="dxa"/>
            <w:tcBorders>
              <w:top w:val="nil"/>
              <w:left w:val="nil"/>
              <w:right w:val="nil"/>
            </w:tcBorders>
            <w:vAlign w:val="bottom"/>
          </w:tcPr>
          <w:p w14:paraId="11B912EB" w14:textId="0C535C63"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17,370</w:t>
            </w:r>
          </w:p>
        </w:tc>
        <w:tc>
          <w:tcPr>
            <w:tcW w:w="1251" w:type="dxa"/>
            <w:tcBorders>
              <w:top w:val="nil"/>
              <w:left w:val="nil"/>
              <w:right w:val="nil"/>
            </w:tcBorders>
            <w:vAlign w:val="bottom"/>
          </w:tcPr>
          <w:p w14:paraId="04176FD5" w14:textId="64E557F7"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167</w:t>
            </w:r>
          </w:p>
        </w:tc>
        <w:tc>
          <w:tcPr>
            <w:tcW w:w="1485" w:type="dxa"/>
            <w:tcBorders>
              <w:top w:val="nil"/>
              <w:left w:val="nil"/>
              <w:right w:val="nil"/>
            </w:tcBorders>
            <w:vAlign w:val="bottom"/>
          </w:tcPr>
          <w:p w14:paraId="1229E32C" w14:textId="580C2BAC"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(232,363)</w:t>
            </w:r>
          </w:p>
        </w:tc>
        <w:tc>
          <w:tcPr>
            <w:tcW w:w="1512" w:type="dxa"/>
            <w:tcBorders>
              <w:top w:val="nil"/>
              <w:left w:val="nil"/>
              <w:right w:val="nil"/>
            </w:tcBorders>
            <w:vAlign w:val="bottom"/>
          </w:tcPr>
          <w:p w14:paraId="6BFCC993" w14:textId="675ED71D"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r>
      <w:tr w:rsidR="007926C0" w:rsidRPr="00A02329" w14:paraId="47FC27A4" w14:textId="77777777" w:rsidTr="00FB2005">
        <w:tc>
          <w:tcPr>
            <w:tcW w:w="4435" w:type="dxa"/>
            <w:vAlign w:val="bottom"/>
          </w:tcPr>
          <w:p w14:paraId="3D59EBFF" w14:textId="7C2D9252" w:rsidR="007926C0" w:rsidRPr="00A02329" w:rsidRDefault="007926C0" w:rsidP="007926C0">
            <w:pPr>
              <w:tabs>
                <w:tab w:val="left" w:pos="812"/>
              </w:tabs>
              <w:ind w:right="-108"/>
              <w:rPr>
                <w:rFonts w:ascii="Arial" w:hAnsi="Arial" w:cs="Arial"/>
                <w:snapToGrid w:val="0"/>
                <w:sz w:val="18"/>
                <w:szCs w:val="18"/>
              </w:rPr>
            </w:pPr>
            <w:r w:rsidRPr="00A02329">
              <w:rPr>
                <w:rFonts w:ascii="Arial" w:hAnsi="Arial" w:cs="Arial"/>
                <w:snapToGrid w:val="0"/>
                <w:sz w:val="18"/>
                <w:szCs w:val="18"/>
              </w:rPr>
              <w:t>Disposal</w:t>
            </w:r>
            <w:r w:rsidRPr="00A02329">
              <w:rPr>
                <w:rFonts w:ascii="Arial" w:hAnsi="Arial" w:cs="Arial"/>
                <w:snapToGrid w:val="0"/>
                <w:sz w:val="18"/>
                <w:szCs w:val="18"/>
              </w:rPr>
              <w:tab/>
              <w:t>- cost</w:t>
            </w:r>
          </w:p>
        </w:tc>
        <w:tc>
          <w:tcPr>
            <w:tcW w:w="1510" w:type="dxa"/>
            <w:tcBorders>
              <w:top w:val="nil"/>
              <w:left w:val="nil"/>
              <w:right w:val="nil"/>
            </w:tcBorders>
          </w:tcPr>
          <w:p w14:paraId="3DBF77A5" w14:textId="186D85B8"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(44,226)</w:t>
            </w:r>
          </w:p>
        </w:tc>
        <w:tc>
          <w:tcPr>
            <w:tcW w:w="1467" w:type="dxa"/>
            <w:tcBorders>
              <w:top w:val="nil"/>
              <w:left w:val="nil"/>
              <w:right w:val="nil"/>
            </w:tcBorders>
          </w:tcPr>
          <w:p w14:paraId="755DBEE5" w14:textId="36BD3CEE"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(63)</w:t>
            </w:r>
          </w:p>
        </w:tc>
        <w:tc>
          <w:tcPr>
            <w:tcW w:w="1467" w:type="dxa"/>
            <w:tcBorders>
              <w:top w:val="nil"/>
              <w:left w:val="nil"/>
              <w:right w:val="nil"/>
            </w:tcBorders>
            <w:vAlign w:val="bottom"/>
          </w:tcPr>
          <w:p w14:paraId="28713BBF" w14:textId="1F819611"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(3,968)</w:t>
            </w:r>
          </w:p>
        </w:tc>
        <w:tc>
          <w:tcPr>
            <w:tcW w:w="1512" w:type="dxa"/>
            <w:tcBorders>
              <w:top w:val="nil"/>
              <w:left w:val="nil"/>
              <w:right w:val="nil"/>
            </w:tcBorders>
            <w:vAlign w:val="bottom"/>
          </w:tcPr>
          <w:p w14:paraId="1B0DDF3D" w14:textId="06CE329A"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(35,399)</w:t>
            </w:r>
          </w:p>
        </w:tc>
        <w:tc>
          <w:tcPr>
            <w:tcW w:w="1251" w:type="dxa"/>
            <w:tcBorders>
              <w:top w:val="nil"/>
              <w:left w:val="nil"/>
              <w:right w:val="nil"/>
            </w:tcBorders>
            <w:vAlign w:val="bottom"/>
          </w:tcPr>
          <w:p w14:paraId="7E39DA42" w14:textId="25FA1EFB"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(288)</w:t>
            </w:r>
          </w:p>
        </w:tc>
        <w:tc>
          <w:tcPr>
            <w:tcW w:w="1485" w:type="dxa"/>
            <w:tcBorders>
              <w:top w:val="nil"/>
              <w:left w:val="nil"/>
              <w:right w:val="nil"/>
            </w:tcBorders>
            <w:vAlign w:val="bottom"/>
          </w:tcPr>
          <w:p w14:paraId="0C771189" w14:textId="50CBF7F2"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512" w:type="dxa"/>
            <w:tcBorders>
              <w:top w:val="nil"/>
              <w:left w:val="nil"/>
              <w:right w:val="nil"/>
            </w:tcBorders>
            <w:vAlign w:val="bottom"/>
          </w:tcPr>
          <w:p w14:paraId="4EE87C7A" w14:textId="135F4658"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(83,944)</w:t>
            </w:r>
          </w:p>
        </w:tc>
      </w:tr>
      <w:tr w:rsidR="007926C0" w:rsidRPr="00A02329" w14:paraId="6C0B24B0" w14:textId="77777777" w:rsidTr="00FB2005">
        <w:tc>
          <w:tcPr>
            <w:tcW w:w="4435" w:type="dxa"/>
            <w:vAlign w:val="bottom"/>
          </w:tcPr>
          <w:p w14:paraId="78062807" w14:textId="4320F32E" w:rsidR="007926C0" w:rsidRPr="00A02329" w:rsidRDefault="007926C0" w:rsidP="007926C0">
            <w:pPr>
              <w:tabs>
                <w:tab w:val="left" w:pos="812"/>
              </w:tabs>
              <w:ind w:right="-108"/>
              <w:rPr>
                <w:rFonts w:ascii="Arial" w:hAnsi="Arial" w:cs="Arial"/>
                <w:snapToGrid w:val="0"/>
                <w:sz w:val="18"/>
                <w:szCs w:val="18"/>
              </w:rPr>
            </w:pPr>
            <w:r w:rsidRPr="00A02329">
              <w:rPr>
                <w:rFonts w:ascii="Arial" w:hAnsi="Arial" w:cs="Arial"/>
                <w:snapToGrid w:val="0"/>
                <w:sz w:val="18"/>
                <w:szCs w:val="18"/>
              </w:rPr>
              <w:tab/>
              <w:t>- accumulated depreciation</w:t>
            </w:r>
          </w:p>
        </w:tc>
        <w:tc>
          <w:tcPr>
            <w:tcW w:w="1510" w:type="dxa"/>
            <w:tcBorders>
              <w:top w:val="nil"/>
              <w:left w:val="nil"/>
              <w:right w:val="nil"/>
            </w:tcBorders>
          </w:tcPr>
          <w:p w14:paraId="1F3A9832" w14:textId="1032256B"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67" w:type="dxa"/>
            <w:tcBorders>
              <w:top w:val="nil"/>
              <w:left w:val="nil"/>
              <w:right w:val="nil"/>
            </w:tcBorders>
          </w:tcPr>
          <w:p w14:paraId="25ED6F30" w14:textId="1255E7A9"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63</w:t>
            </w:r>
          </w:p>
        </w:tc>
        <w:tc>
          <w:tcPr>
            <w:tcW w:w="1467" w:type="dxa"/>
            <w:tcBorders>
              <w:top w:val="nil"/>
              <w:left w:val="nil"/>
              <w:right w:val="nil"/>
            </w:tcBorders>
            <w:vAlign w:val="bottom"/>
          </w:tcPr>
          <w:p w14:paraId="20CF40AF" w14:textId="4683CDD2"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819</w:t>
            </w:r>
          </w:p>
        </w:tc>
        <w:tc>
          <w:tcPr>
            <w:tcW w:w="1512" w:type="dxa"/>
            <w:tcBorders>
              <w:top w:val="nil"/>
              <w:left w:val="nil"/>
              <w:right w:val="nil"/>
            </w:tcBorders>
            <w:vAlign w:val="bottom"/>
          </w:tcPr>
          <w:p w14:paraId="49F12E8C" w14:textId="2F9F2678"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35,387</w:t>
            </w:r>
          </w:p>
        </w:tc>
        <w:tc>
          <w:tcPr>
            <w:tcW w:w="1251" w:type="dxa"/>
            <w:tcBorders>
              <w:top w:val="nil"/>
              <w:left w:val="nil"/>
              <w:right w:val="nil"/>
            </w:tcBorders>
            <w:vAlign w:val="bottom"/>
          </w:tcPr>
          <w:p w14:paraId="44939ACF" w14:textId="43794773"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288</w:t>
            </w:r>
          </w:p>
        </w:tc>
        <w:tc>
          <w:tcPr>
            <w:tcW w:w="1485" w:type="dxa"/>
            <w:tcBorders>
              <w:top w:val="nil"/>
              <w:left w:val="nil"/>
              <w:right w:val="nil"/>
            </w:tcBorders>
            <w:vAlign w:val="bottom"/>
          </w:tcPr>
          <w:p w14:paraId="6DA6CAE4" w14:textId="66A63828"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512" w:type="dxa"/>
            <w:tcBorders>
              <w:top w:val="nil"/>
              <w:left w:val="nil"/>
              <w:right w:val="nil"/>
            </w:tcBorders>
            <w:vAlign w:val="bottom"/>
          </w:tcPr>
          <w:p w14:paraId="32C288E9" w14:textId="59A04759"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36,557</w:t>
            </w:r>
          </w:p>
        </w:tc>
      </w:tr>
      <w:tr w:rsidR="007926C0" w:rsidRPr="00A02329" w14:paraId="0D32523A" w14:textId="77777777" w:rsidTr="00FB2005">
        <w:tc>
          <w:tcPr>
            <w:tcW w:w="4435" w:type="dxa"/>
            <w:vAlign w:val="bottom"/>
          </w:tcPr>
          <w:p w14:paraId="4FC327B8" w14:textId="42D4DF7A" w:rsidR="007926C0" w:rsidRPr="00A02329" w:rsidRDefault="007926C0" w:rsidP="007926C0">
            <w:pPr>
              <w:tabs>
                <w:tab w:val="left" w:pos="812"/>
              </w:tabs>
              <w:ind w:right="-108"/>
              <w:rPr>
                <w:rFonts w:ascii="Arial" w:hAnsi="Arial" w:cs="Arial"/>
                <w:snapToGrid w:val="0"/>
                <w:sz w:val="18"/>
                <w:szCs w:val="18"/>
              </w:rPr>
            </w:pPr>
            <w:r w:rsidRPr="00A02329">
              <w:rPr>
                <w:rFonts w:ascii="Arial" w:hAnsi="Arial" w:cs="Arial"/>
                <w:snapToGrid w:val="0"/>
                <w:sz w:val="18"/>
                <w:szCs w:val="18"/>
              </w:rPr>
              <w:tab/>
              <w:t xml:space="preserve">- </w:t>
            </w:r>
            <w:r w:rsidR="00F012C7" w:rsidRPr="00F012C7">
              <w:rPr>
                <w:rFonts w:ascii="Arial" w:hAnsi="Arial" w:cs="Arial"/>
                <w:snapToGrid w:val="0"/>
                <w:sz w:val="18"/>
                <w:szCs w:val="18"/>
              </w:rPr>
              <w:t>accumulated depreciation</w:t>
            </w:r>
          </w:p>
        </w:tc>
        <w:tc>
          <w:tcPr>
            <w:tcW w:w="1510" w:type="dxa"/>
            <w:tcBorders>
              <w:top w:val="nil"/>
              <w:left w:val="nil"/>
              <w:right w:val="nil"/>
            </w:tcBorders>
          </w:tcPr>
          <w:p w14:paraId="0CD78F72" w14:textId="05833B6F"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67" w:type="dxa"/>
            <w:tcBorders>
              <w:top w:val="nil"/>
              <w:left w:val="nil"/>
              <w:right w:val="nil"/>
            </w:tcBorders>
          </w:tcPr>
          <w:p w14:paraId="44A6B479" w14:textId="0960514A"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67" w:type="dxa"/>
            <w:tcBorders>
              <w:top w:val="nil"/>
              <w:left w:val="nil"/>
              <w:right w:val="nil"/>
            </w:tcBorders>
            <w:vAlign w:val="bottom"/>
          </w:tcPr>
          <w:p w14:paraId="4A66584E" w14:textId="6180DD98"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3,148</w:t>
            </w:r>
          </w:p>
        </w:tc>
        <w:tc>
          <w:tcPr>
            <w:tcW w:w="1512" w:type="dxa"/>
            <w:tcBorders>
              <w:top w:val="nil"/>
              <w:left w:val="nil"/>
              <w:right w:val="nil"/>
            </w:tcBorders>
            <w:vAlign w:val="bottom"/>
          </w:tcPr>
          <w:p w14:paraId="535673B7" w14:textId="567F04A3"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251" w:type="dxa"/>
            <w:tcBorders>
              <w:top w:val="nil"/>
              <w:left w:val="nil"/>
              <w:right w:val="nil"/>
            </w:tcBorders>
            <w:vAlign w:val="bottom"/>
          </w:tcPr>
          <w:p w14:paraId="36A202FB" w14:textId="2B929C9B"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85" w:type="dxa"/>
            <w:tcBorders>
              <w:top w:val="nil"/>
              <w:left w:val="nil"/>
              <w:right w:val="nil"/>
            </w:tcBorders>
            <w:vAlign w:val="bottom"/>
          </w:tcPr>
          <w:p w14:paraId="00592650" w14:textId="25B3EE6A"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512" w:type="dxa"/>
            <w:tcBorders>
              <w:top w:val="nil"/>
              <w:left w:val="nil"/>
              <w:right w:val="nil"/>
            </w:tcBorders>
            <w:vAlign w:val="bottom"/>
          </w:tcPr>
          <w:p w14:paraId="771F7758" w14:textId="396EA906"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3,148</w:t>
            </w:r>
          </w:p>
        </w:tc>
      </w:tr>
      <w:tr w:rsidR="007926C0" w:rsidRPr="00A02329" w14:paraId="1FC05AB6" w14:textId="77777777" w:rsidTr="00FB2005">
        <w:tc>
          <w:tcPr>
            <w:tcW w:w="4435" w:type="dxa"/>
            <w:vAlign w:val="bottom"/>
          </w:tcPr>
          <w:p w14:paraId="679F75A2" w14:textId="2787333A" w:rsidR="007926C0" w:rsidRPr="00A02329" w:rsidRDefault="007926C0" w:rsidP="007926C0">
            <w:pPr>
              <w:tabs>
                <w:tab w:val="left" w:pos="408"/>
                <w:tab w:val="left" w:pos="812"/>
              </w:tabs>
              <w:ind w:right="-108"/>
              <w:rPr>
                <w:rFonts w:ascii="Arial" w:hAnsi="Arial" w:cs="Arial"/>
                <w:snapToGrid w:val="0"/>
                <w:sz w:val="18"/>
                <w:szCs w:val="18"/>
              </w:rPr>
            </w:pPr>
            <w:r w:rsidRPr="00A02329">
              <w:rPr>
                <w:rFonts w:ascii="Arial" w:hAnsi="Arial" w:cs="Arial"/>
                <w:snapToGrid w:val="0"/>
                <w:sz w:val="18"/>
                <w:szCs w:val="18"/>
              </w:rPr>
              <w:t>Write-off</w:t>
            </w:r>
            <w:r w:rsidRPr="00A02329">
              <w:rPr>
                <w:rFonts w:ascii="Arial" w:hAnsi="Arial" w:cs="Arial"/>
                <w:snapToGrid w:val="0"/>
                <w:sz w:val="18"/>
                <w:szCs w:val="18"/>
              </w:rPr>
              <w:tab/>
              <w:t>- cost</w:t>
            </w:r>
          </w:p>
        </w:tc>
        <w:tc>
          <w:tcPr>
            <w:tcW w:w="1510" w:type="dxa"/>
            <w:tcBorders>
              <w:top w:val="nil"/>
              <w:left w:val="nil"/>
              <w:right w:val="nil"/>
            </w:tcBorders>
          </w:tcPr>
          <w:p w14:paraId="6B70AA61" w14:textId="5BD5123F"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67" w:type="dxa"/>
            <w:tcBorders>
              <w:top w:val="nil"/>
              <w:left w:val="nil"/>
              <w:right w:val="nil"/>
            </w:tcBorders>
          </w:tcPr>
          <w:p w14:paraId="5C4545F8" w14:textId="1C0E647D"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lang w:val="en-GB"/>
              </w:rPr>
              <w:t>-</w:t>
            </w:r>
          </w:p>
        </w:tc>
        <w:tc>
          <w:tcPr>
            <w:tcW w:w="1467" w:type="dxa"/>
            <w:tcBorders>
              <w:top w:val="nil"/>
              <w:left w:val="nil"/>
              <w:right w:val="nil"/>
            </w:tcBorders>
            <w:vAlign w:val="bottom"/>
          </w:tcPr>
          <w:p w14:paraId="689A2950" w14:textId="65DFCFAD"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lang w:val="en-GB"/>
              </w:rPr>
              <w:t>-</w:t>
            </w:r>
          </w:p>
        </w:tc>
        <w:tc>
          <w:tcPr>
            <w:tcW w:w="1512" w:type="dxa"/>
            <w:tcBorders>
              <w:top w:val="nil"/>
              <w:left w:val="nil"/>
              <w:right w:val="nil"/>
            </w:tcBorders>
            <w:vAlign w:val="bottom"/>
          </w:tcPr>
          <w:p w14:paraId="7D2FC351" w14:textId="6355E4CC"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(21)</w:t>
            </w:r>
          </w:p>
        </w:tc>
        <w:tc>
          <w:tcPr>
            <w:tcW w:w="1251" w:type="dxa"/>
            <w:tcBorders>
              <w:top w:val="nil"/>
              <w:left w:val="nil"/>
              <w:right w:val="nil"/>
            </w:tcBorders>
            <w:vAlign w:val="bottom"/>
          </w:tcPr>
          <w:p w14:paraId="2C64F1CA" w14:textId="7265FEE0"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85" w:type="dxa"/>
            <w:tcBorders>
              <w:top w:val="nil"/>
              <w:left w:val="nil"/>
              <w:right w:val="nil"/>
            </w:tcBorders>
            <w:vAlign w:val="bottom"/>
          </w:tcPr>
          <w:p w14:paraId="379C937F" w14:textId="0173C574"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512" w:type="dxa"/>
            <w:tcBorders>
              <w:top w:val="nil"/>
              <w:left w:val="nil"/>
              <w:right w:val="nil"/>
            </w:tcBorders>
            <w:vAlign w:val="bottom"/>
          </w:tcPr>
          <w:p w14:paraId="0CD3430F" w14:textId="02927811"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lang w:val="en-GB"/>
              </w:rPr>
              <w:t>(21)</w:t>
            </w:r>
          </w:p>
        </w:tc>
      </w:tr>
      <w:tr w:rsidR="007926C0" w:rsidRPr="00A02329" w14:paraId="28626A65" w14:textId="77777777" w:rsidTr="00FB2005">
        <w:tc>
          <w:tcPr>
            <w:tcW w:w="4435" w:type="dxa"/>
            <w:vAlign w:val="bottom"/>
          </w:tcPr>
          <w:p w14:paraId="1E149409" w14:textId="09364160" w:rsidR="007926C0" w:rsidRPr="00A02329" w:rsidRDefault="007926C0" w:rsidP="007926C0">
            <w:pPr>
              <w:tabs>
                <w:tab w:val="left" w:pos="812"/>
              </w:tabs>
              <w:ind w:right="-108"/>
              <w:rPr>
                <w:rFonts w:ascii="Arial" w:hAnsi="Arial" w:cs="Arial"/>
                <w:snapToGrid w:val="0"/>
                <w:sz w:val="18"/>
                <w:szCs w:val="18"/>
              </w:rPr>
            </w:pPr>
            <w:r w:rsidRPr="00A02329">
              <w:rPr>
                <w:rFonts w:ascii="Arial" w:hAnsi="Arial" w:cs="Arial"/>
                <w:snapToGrid w:val="0"/>
                <w:sz w:val="18"/>
                <w:szCs w:val="18"/>
              </w:rPr>
              <w:tab/>
              <w:t>- accumulated depreciation</w:t>
            </w:r>
          </w:p>
        </w:tc>
        <w:tc>
          <w:tcPr>
            <w:tcW w:w="1510" w:type="dxa"/>
            <w:tcBorders>
              <w:top w:val="nil"/>
              <w:left w:val="nil"/>
              <w:right w:val="nil"/>
            </w:tcBorders>
          </w:tcPr>
          <w:p w14:paraId="167FEBB9" w14:textId="650917AA"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67" w:type="dxa"/>
            <w:tcBorders>
              <w:top w:val="nil"/>
              <w:left w:val="nil"/>
              <w:right w:val="nil"/>
            </w:tcBorders>
          </w:tcPr>
          <w:p w14:paraId="4482D280" w14:textId="5EF26D8D"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lang w:val="en-GB"/>
              </w:rPr>
              <w:t>-</w:t>
            </w:r>
          </w:p>
        </w:tc>
        <w:tc>
          <w:tcPr>
            <w:tcW w:w="1467" w:type="dxa"/>
            <w:tcBorders>
              <w:top w:val="nil"/>
              <w:left w:val="nil"/>
              <w:right w:val="nil"/>
            </w:tcBorders>
            <w:vAlign w:val="bottom"/>
          </w:tcPr>
          <w:p w14:paraId="69D25E7A" w14:textId="5B885AD6"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lang w:val="en-GB"/>
              </w:rPr>
              <w:t>-</w:t>
            </w:r>
          </w:p>
        </w:tc>
        <w:tc>
          <w:tcPr>
            <w:tcW w:w="1512" w:type="dxa"/>
            <w:tcBorders>
              <w:top w:val="nil"/>
              <w:left w:val="nil"/>
              <w:right w:val="nil"/>
            </w:tcBorders>
            <w:vAlign w:val="bottom"/>
          </w:tcPr>
          <w:p w14:paraId="467F5054" w14:textId="566F30ED"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21</w:t>
            </w:r>
          </w:p>
        </w:tc>
        <w:tc>
          <w:tcPr>
            <w:tcW w:w="1251" w:type="dxa"/>
            <w:tcBorders>
              <w:top w:val="nil"/>
              <w:left w:val="nil"/>
              <w:right w:val="nil"/>
            </w:tcBorders>
            <w:vAlign w:val="bottom"/>
          </w:tcPr>
          <w:p w14:paraId="1D397079" w14:textId="6E4D1659"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85" w:type="dxa"/>
            <w:tcBorders>
              <w:top w:val="nil"/>
              <w:left w:val="nil"/>
              <w:right w:val="nil"/>
            </w:tcBorders>
            <w:vAlign w:val="bottom"/>
          </w:tcPr>
          <w:p w14:paraId="3F9C9026" w14:textId="46F0BA69"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512" w:type="dxa"/>
            <w:tcBorders>
              <w:top w:val="nil"/>
              <w:left w:val="nil"/>
              <w:right w:val="nil"/>
            </w:tcBorders>
            <w:vAlign w:val="bottom"/>
          </w:tcPr>
          <w:p w14:paraId="7452D280" w14:textId="675F8530"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lang w:val="en-GB"/>
              </w:rPr>
              <w:t>21</w:t>
            </w:r>
          </w:p>
        </w:tc>
      </w:tr>
      <w:tr w:rsidR="007926C0" w:rsidRPr="00A02329" w14:paraId="5AB3672B" w14:textId="77777777" w:rsidTr="00FB2005">
        <w:tc>
          <w:tcPr>
            <w:tcW w:w="4435" w:type="dxa"/>
            <w:vAlign w:val="bottom"/>
          </w:tcPr>
          <w:p w14:paraId="0B05A537" w14:textId="419D5770" w:rsidR="007926C0" w:rsidRPr="00A02329" w:rsidRDefault="007926C0" w:rsidP="007926C0">
            <w:pPr>
              <w:tabs>
                <w:tab w:val="left" w:pos="990"/>
                <w:tab w:val="left" w:pos="1656"/>
              </w:tabs>
              <w:ind w:right="-108"/>
              <w:rPr>
                <w:rFonts w:ascii="Arial" w:hAnsi="Arial" w:cs="Arial"/>
                <w:snapToGrid w:val="0"/>
                <w:sz w:val="18"/>
                <w:szCs w:val="18"/>
              </w:rPr>
            </w:pPr>
            <w:r w:rsidRPr="00A02329">
              <w:rPr>
                <w:rFonts w:ascii="Arial" w:hAnsi="Arial" w:cs="Arial"/>
                <w:snapToGrid w:val="0"/>
                <w:sz w:val="18"/>
                <w:szCs w:val="18"/>
              </w:rPr>
              <w:t>Depreciation charge</w:t>
            </w:r>
          </w:p>
        </w:tc>
        <w:tc>
          <w:tcPr>
            <w:tcW w:w="1510" w:type="dxa"/>
            <w:tcBorders>
              <w:top w:val="nil"/>
              <w:left w:val="nil"/>
              <w:right w:val="nil"/>
            </w:tcBorders>
          </w:tcPr>
          <w:p w14:paraId="729FDB09" w14:textId="58485DE6"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67" w:type="dxa"/>
            <w:tcBorders>
              <w:top w:val="nil"/>
              <w:left w:val="nil"/>
              <w:right w:val="nil"/>
            </w:tcBorders>
            <w:vAlign w:val="bottom"/>
          </w:tcPr>
          <w:p w14:paraId="79A2E0FA" w14:textId="245EA8C0"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(19,001)</w:t>
            </w:r>
          </w:p>
        </w:tc>
        <w:tc>
          <w:tcPr>
            <w:tcW w:w="1467" w:type="dxa"/>
            <w:tcBorders>
              <w:top w:val="nil"/>
              <w:left w:val="nil"/>
              <w:right w:val="nil"/>
            </w:tcBorders>
            <w:vAlign w:val="bottom"/>
          </w:tcPr>
          <w:p w14:paraId="789DC8A2" w14:textId="6BB545E0"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(162,468)</w:t>
            </w:r>
          </w:p>
        </w:tc>
        <w:tc>
          <w:tcPr>
            <w:tcW w:w="1512" w:type="dxa"/>
            <w:tcBorders>
              <w:top w:val="nil"/>
              <w:left w:val="nil"/>
              <w:right w:val="nil"/>
            </w:tcBorders>
            <w:vAlign w:val="bottom"/>
          </w:tcPr>
          <w:p w14:paraId="5826EBC2" w14:textId="41FDBA5D"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(15,320)</w:t>
            </w:r>
          </w:p>
        </w:tc>
        <w:tc>
          <w:tcPr>
            <w:tcW w:w="1251" w:type="dxa"/>
            <w:tcBorders>
              <w:top w:val="nil"/>
              <w:left w:val="nil"/>
              <w:right w:val="nil"/>
            </w:tcBorders>
            <w:vAlign w:val="bottom"/>
          </w:tcPr>
          <w:p w14:paraId="682F4385" w14:textId="531CDEE1"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(74)</w:t>
            </w:r>
          </w:p>
        </w:tc>
        <w:tc>
          <w:tcPr>
            <w:tcW w:w="1485" w:type="dxa"/>
            <w:tcBorders>
              <w:top w:val="nil"/>
              <w:left w:val="nil"/>
              <w:right w:val="nil"/>
            </w:tcBorders>
            <w:vAlign w:val="bottom"/>
          </w:tcPr>
          <w:p w14:paraId="783E418B" w14:textId="17E79D28"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512" w:type="dxa"/>
            <w:tcBorders>
              <w:top w:val="nil"/>
              <w:left w:val="nil"/>
              <w:right w:val="nil"/>
            </w:tcBorders>
            <w:vAlign w:val="bottom"/>
          </w:tcPr>
          <w:p w14:paraId="076577D9" w14:textId="1F6E5D3C"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(196,863)</w:t>
            </w:r>
          </w:p>
        </w:tc>
      </w:tr>
      <w:tr w:rsidR="007926C0" w:rsidRPr="00A02329" w14:paraId="6062FC9A" w14:textId="77777777" w:rsidTr="00FB2005">
        <w:tc>
          <w:tcPr>
            <w:tcW w:w="4435" w:type="dxa"/>
            <w:vAlign w:val="bottom"/>
          </w:tcPr>
          <w:p w14:paraId="2F89C453" w14:textId="4E477DED" w:rsidR="007926C0" w:rsidRPr="00A02329" w:rsidRDefault="007926C0" w:rsidP="007926C0">
            <w:pPr>
              <w:tabs>
                <w:tab w:val="left" w:pos="990"/>
                <w:tab w:val="left" w:pos="1656"/>
              </w:tabs>
              <w:ind w:right="-108"/>
              <w:rPr>
                <w:rFonts w:ascii="Arial" w:hAnsi="Arial" w:cs="Arial"/>
                <w:snapToGrid w:val="0"/>
                <w:sz w:val="18"/>
                <w:szCs w:val="18"/>
              </w:rPr>
            </w:pPr>
            <w:r w:rsidRPr="00A02329">
              <w:rPr>
                <w:rFonts w:ascii="Arial" w:hAnsi="Arial" w:cs="Arial"/>
                <w:snapToGrid w:val="0"/>
                <w:sz w:val="18"/>
                <w:szCs w:val="18"/>
              </w:rPr>
              <w:t xml:space="preserve">Impairment </w:t>
            </w:r>
            <w:r w:rsidR="00246479" w:rsidRPr="00A02329">
              <w:rPr>
                <w:rFonts w:ascii="Arial" w:hAnsi="Arial" w:cs="Arial"/>
                <w:snapToGrid w:val="0"/>
                <w:sz w:val="18"/>
                <w:szCs w:val="18"/>
              </w:rPr>
              <w:t>loss</w:t>
            </w:r>
          </w:p>
        </w:tc>
        <w:tc>
          <w:tcPr>
            <w:tcW w:w="1510" w:type="dxa"/>
            <w:tcBorders>
              <w:left w:val="nil"/>
              <w:bottom w:val="single" w:sz="4" w:space="0" w:color="auto"/>
              <w:right w:val="nil"/>
            </w:tcBorders>
          </w:tcPr>
          <w:p w14:paraId="533D669D" w14:textId="38C79BFC"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67" w:type="dxa"/>
            <w:tcBorders>
              <w:left w:val="nil"/>
              <w:bottom w:val="single" w:sz="4" w:space="0" w:color="auto"/>
              <w:right w:val="nil"/>
            </w:tcBorders>
            <w:vAlign w:val="bottom"/>
          </w:tcPr>
          <w:p w14:paraId="7596734B" w14:textId="17DD392A"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67" w:type="dxa"/>
            <w:tcBorders>
              <w:left w:val="nil"/>
              <w:bottom w:val="single" w:sz="4" w:space="0" w:color="auto"/>
              <w:right w:val="nil"/>
            </w:tcBorders>
            <w:vAlign w:val="bottom"/>
          </w:tcPr>
          <w:p w14:paraId="27D1F16B" w14:textId="5B3091F5"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(6,916)</w:t>
            </w:r>
          </w:p>
        </w:tc>
        <w:tc>
          <w:tcPr>
            <w:tcW w:w="1512" w:type="dxa"/>
            <w:tcBorders>
              <w:left w:val="nil"/>
              <w:bottom w:val="single" w:sz="4" w:space="0" w:color="auto"/>
              <w:right w:val="nil"/>
            </w:tcBorders>
            <w:vAlign w:val="bottom"/>
          </w:tcPr>
          <w:p w14:paraId="3C276260" w14:textId="7BDFAC13"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251" w:type="dxa"/>
            <w:tcBorders>
              <w:left w:val="nil"/>
              <w:bottom w:val="single" w:sz="4" w:space="0" w:color="auto"/>
              <w:right w:val="nil"/>
            </w:tcBorders>
            <w:vAlign w:val="bottom"/>
          </w:tcPr>
          <w:p w14:paraId="4DF5C1CF" w14:textId="0371B53F"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85" w:type="dxa"/>
            <w:tcBorders>
              <w:left w:val="nil"/>
              <w:bottom w:val="single" w:sz="4" w:space="0" w:color="auto"/>
              <w:right w:val="nil"/>
            </w:tcBorders>
            <w:vAlign w:val="bottom"/>
          </w:tcPr>
          <w:p w14:paraId="6819003B" w14:textId="6FE6F59D"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512" w:type="dxa"/>
            <w:tcBorders>
              <w:left w:val="nil"/>
              <w:bottom w:val="single" w:sz="4" w:space="0" w:color="auto"/>
              <w:right w:val="nil"/>
            </w:tcBorders>
            <w:vAlign w:val="bottom"/>
          </w:tcPr>
          <w:p w14:paraId="222AD611" w14:textId="0DCD3BA3"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(6,916)</w:t>
            </w:r>
          </w:p>
        </w:tc>
      </w:tr>
      <w:tr w:rsidR="007926C0" w:rsidRPr="00A02329" w14:paraId="6AC27F0B" w14:textId="77777777" w:rsidTr="00947BF2">
        <w:tc>
          <w:tcPr>
            <w:tcW w:w="4435" w:type="dxa"/>
            <w:vAlign w:val="bottom"/>
          </w:tcPr>
          <w:p w14:paraId="13913587" w14:textId="6AB01B73" w:rsidR="007926C0" w:rsidRPr="00A02329" w:rsidRDefault="007926C0" w:rsidP="007926C0">
            <w:pPr>
              <w:ind w:right="-108"/>
              <w:rPr>
                <w:rFonts w:ascii="Arial" w:hAnsi="Arial" w:cs="Arial"/>
                <w:snapToGrid w:val="0"/>
                <w:sz w:val="18"/>
                <w:szCs w:val="18"/>
              </w:rPr>
            </w:pPr>
          </w:p>
        </w:tc>
        <w:tc>
          <w:tcPr>
            <w:tcW w:w="1510" w:type="dxa"/>
            <w:tcBorders>
              <w:top w:val="single" w:sz="4" w:space="0" w:color="auto"/>
              <w:left w:val="nil"/>
              <w:right w:val="nil"/>
            </w:tcBorders>
          </w:tcPr>
          <w:p w14:paraId="78C7CDDE" w14:textId="64A00A18"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left w:val="nil"/>
              <w:right w:val="nil"/>
            </w:tcBorders>
            <w:vAlign w:val="bottom"/>
          </w:tcPr>
          <w:p w14:paraId="2431C3EC" w14:textId="6F6A85E8"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left w:val="nil"/>
              <w:right w:val="nil"/>
            </w:tcBorders>
            <w:vAlign w:val="bottom"/>
          </w:tcPr>
          <w:p w14:paraId="2435FB65" w14:textId="7EA3DD37"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left w:val="nil"/>
              <w:right w:val="nil"/>
            </w:tcBorders>
            <w:vAlign w:val="bottom"/>
          </w:tcPr>
          <w:p w14:paraId="45FA102E" w14:textId="3BC48EB7" w:rsidR="007926C0" w:rsidRPr="00A02329" w:rsidRDefault="007926C0" w:rsidP="007926C0">
            <w:pPr>
              <w:ind w:right="-72"/>
              <w:jc w:val="right"/>
              <w:rPr>
                <w:rFonts w:ascii="Arial" w:eastAsia="Angsana New" w:hAnsi="Arial" w:cs="Arial"/>
                <w:noProof/>
                <w:sz w:val="18"/>
                <w:szCs w:val="18"/>
                <w:lang w:val="en-GB"/>
              </w:rPr>
            </w:pPr>
          </w:p>
        </w:tc>
        <w:tc>
          <w:tcPr>
            <w:tcW w:w="1251" w:type="dxa"/>
            <w:tcBorders>
              <w:top w:val="single" w:sz="4" w:space="0" w:color="auto"/>
              <w:left w:val="nil"/>
              <w:right w:val="nil"/>
            </w:tcBorders>
            <w:vAlign w:val="bottom"/>
          </w:tcPr>
          <w:p w14:paraId="254BA149" w14:textId="7B7E6A65" w:rsidR="007926C0" w:rsidRPr="00A02329" w:rsidRDefault="007926C0" w:rsidP="007926C0">
            <w:pPr>
              <w:ind w:right="-72"/>
              <w:jc w:val="right"/>
              <w:rPr>
                <w:rFonts w:ascii="Arial" w:eastAsia="Angsana New" w:hAnsi="Arial" w:cs="Arial"/>
                <w:noProof/>
                <w:sz w:val="18"/>
                <w:szCs w:val="18"/>
                <w:lang w:val="en-GB"/>
              </w:rPr>
            </w:pPr>
          </w:p>
        </w:tc>
        <w:tc>
          <w:tcPr>
            <w:tcW w:w="1485" w:type="dxa"/>
            <w:tcBorders>
              <w:top w:val="single" w:sz="4" w:space="0" w:color="auto"/>
              <w:left w:val="nil"/>
              <w:right w:val="nil"/>
            </w:tcBorders>
            <w:vAlign w:val="bottom"/>
          </w:tcPr>
          <w:p w14:paraId="61772890" w14:textId="6E5CDC5A"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left w:val="nil"/>
              <w:right w:val="nil"/>
            </w:tcBorders>
            <w:vAlign w:val="bottom"/>
          </w:tcPr>
          <w:p w14:paraId="335BFB3F" w14:textId="07E4C4C1" w:rsidR="007926C0" w:rsidRPr="00A02329" w:rsidRDefault="007926C0" w:rsidP="007926C0">
            <w:pPr>
              <w:ind w:right="-72"/>
              <w:jc w:val="right"/>
              <w:rPr>
                <w:rFonts w:ascii="Arial" w:eastAsia="Angsana New" w:hAnsi="Arial" w:cs="Arial"/>
                <w:noProof/>
                <w:sz w:val="18"/>
                <w:szCs w:val="18"/>
                <w:lang w:val="en-GB"/>
              </w:rPr>
            </w:pPr>
          </w:p>
        </w:tc>
      </w:tr>
      <w:tr w:rsidR="007926C0" w:rsidRPr="00A02329" w14:paraId="4E9A3E92" w14:textId="77777777" w:rsidTr="00947BF2">
        <w:tc>
          <w:tcPr>
            <w:tcW w:w="4435" w:type="dxa"/>
            <w:vAlign w:val="bottom"/>
          </w:tcPr>
          <w:p w14:paraId="45219E9B" w14:textId="6D8E91B1" w:rsidR="007926C0" w:rsidRPr="00A02329" w:rsidRDefault="007926C0" w:rsidP="007926C0">
            <w:pPr>
              <w:ind w:right="-108"/>
              <w:rPr>
                <w:rFonts w:ascii="Arial" w:hAnsi="Arial" w:cs="Arial"/>
                <w:snapToGrid w:val="0"/>
                <w:sz w:val="18"/>
                <w:szCs w:val="18"/>
              </w:rPr>
            </w:pPr>
            <w:r w:rsidRPr="00A02329">
              <w:rPr>
                <w:rFonts w:ascii="Arial" w:hAnsi="Arial" w:cs="Arial"/>
                <w:snapToGrid w:val="0"/>
                <w:sz w:val="18"/>
                <w:szCs w:val="18"/>
              </w:rPr>
              <w:t>Closing net book amount</w:t>
            </w:r>
          </w:p>
        </w:tc>
        <w:tc>
          <w:tcPr>
            <w:tcW w:w="1510" w:type="dxa"/>
            <w:tcBorders>
              <w:left w:val="nil"/>
              <w:bottom w:val="single" w:sz="4" w:space="0" w:color="auto"/>
              <w:right w:val="nil"/>
            </w:tcBorders>
          </w:tcPr>
          <w:p w14:paraId="35CE7760" w14:textId="5B04E03D"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758,079</w:t>
            </w:r>
          </w:p>
        </w:tc>
        <w:tc>
          <w:tcPr>
            <w:tcW w:w="1467" w:type="dxa"/>
            <w:tcBorders>
              <w:left w:val="nil"/>
              <w:bottom w:val="single" w:sz="4" w:space="0" w:color="auto"/>
              <w:right w:val="nil"/>
            </w:tcBorders>
            <w:vAlign w:val="bottom"/>
          </w:tcPr>
          <w:p w14:paraId="4CC67A43" w14:textId="665C52E3"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239,332</w:t>
            </w:r>
          </w:p>
        </w:tc>
        <w:tc>
          <w:tcPr>
            <w:tcW w:w="1467" w:type="dxa"/>
            <w:tcBorders>
              <w:left w:val="nil"/>
              <w:bottom w:val="single" w:sz="4" w:space="0" w:color="auto"/>
              <w:right w:val="nil"/>
            </w:tcBorders>
            <w:vAlign w:val="bottom"/>
          </w:tcPr>
          <w:p w14:paraId="754D34C1" w14:textId="252DA91B"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1,347,121</w:t>
            </w:r>
          </w:p>
        </w:tc>
        <w:tc>
          <w:tcPr>
            <w:tcW w:w="1512" w:type="dxa"/>
            <w:tcBorders>
              <w:left w:val="nil"/>
              <w:bottom w:val="single" w:sz="4" w:space="0" w:color="auto"/>
              <w:right w:val="nil"/>
            </w:tcBorders>
            <w:vAlign w:val="bottom"/>
          </w:tcPr>
          <w:p w14:paraId="2DEDB6D7" w14:textId="6B848669"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53,181</w:t>
            </w:r>
          </w:p>
        </w:tc>
        <w:tc>
          <w:tcPr>
            <w:tcW w:w="1251" w:type="dxa"/>
            <w:tcBorders>
              <w:left w:val="nil"/>
              <w:bottom w:val="single" w:sz="4" w:space="0" w:color="auto"/>
              <w:right w:val="nil"/>
            </w:tcBorders>
            <w:vAlign w:val="bottom"/>
          </w:tcPr>
          <w:p w14:paraId="138C3125" w14:textId="73C131D6"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294</w:t>
            </w:r>
          </w:p>
        </w:tc>
        <w:tc>
          <w:tcPr>
            <w:tcW w:w="1485" w:type="dxa"/>
            <w:tcBorders>
              <w:left w:val="nil"/>
              <w:bottom w:val="single" w:sz="4" w:space="0" w:color="auto"/>
              <w:right w:val="nil"/>
            </w:tcBorders>
            <w:vAlign w:val="bottom"/>
          </w:tcPr>
          <w:p w14:paraId="04462685" w14:textId="3BBC7537"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57,088</w:t>
            </w:r>
          </w:p>
        </w:tc>
        <w:tc>
          <w:tcPr>
            <w:tcW w:w="1512" w:type="dxa"/>
            <w:tcBorders>
              <w:left w:val="nil"/>
              <w:bottom w:val="single" w:sz="4" w:space="0" w:color="auto"/>
              <w:right w:val="nil"/>
            </w:tcBorders>
            <w:vAlign w:val="bottom"/>
          </w:tcPr>
          <w:p w14:paraId="12407A23" w14:textId="64CCC229" w:rsidR="007926C0" w:rsidRPr="00A02329" w:rsidRDefault="007926C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2,455,095</w:t>
            </w:r>
          </w:p>
        </w:tc>
      </w:tr>
      <w:tr w:rsidR="007926C0" w:rsidRPr="00A02329" w14:paraId="29CDEA40" w14:textId="77777777" w:rsidTr="00947BF2">
        <w:tc>
          <w:tcPr>
            <w:tcW w:w="4435" w:type="dxa"/>
            <w:vAlign w:val="bottom"/>
          </w:tcPr>
          <w:p w14:paraId="4290BD0F" w14:textId="77777777" w:rsidR="007926C0" w:rsidRPr="00A02329" w:rsidRDefault="007926C0" w:rsidP="007926C0">
            <w:pPr>
              <w:ind w:right="-108"/>
              <w:rPr>
                <w:rFonts w:ascii="Arial" w:hAnsi="Arial" w:cs="Arial"/>
                <w:snapToGrid w:val="0"/>
                <w:sz w:val="18"/>
                <w:szCs w:val="18"/>
              </w:rPr>
            </w:pPr>
          </w:p>
        </w:tc>
        <w:tc>
          <w:tcPr>
            <w:tcW w:w="1510" w:type="dxa"/>
            <w:tcBorders>
              <w:top w:val="single" w:sz="4" w:space="0" w:color="auto"/>
            </w:tcBorders>
            <w:vAlign w:val="bottom"/>
          </w:tcPr>
          <w:p w14:paraId="45B1D026" w14:textId="77777777" w:rsidR="007926C0" w:rsidRPr="00A02329" w:rsidRDefault="007926C0" w:rsidP="007926C0">
            <w:pPr>
              <w:ind w:right="-72"/>
              <w:jc w:val="right"/>
              <w:rPr>
                <w:rFonts w:ascii="Arial" w:eastAsia="Angsana New" w:hAnsi="Arial" w:cs="Arial"/>
                <w:sz w:val="18"/>
                <w:szCs w:val="18"/>
              </w:rPr>
            </w:pPr>
          </w:p>
        </w:tc>
        <w:tc>
          <w:tcPr>
            <w:tcW w:w="1467" w:type="dxa"/>
            <w:tcBorders>
              <w:top w:val="single" w:sz="4" w:space="0" w:color="auto"/>
            </w:tcBorders>
            <w:vAlign w:val="bottom"/>
          </w:tcPr>
          <w:p w14:paraId="518B2AA1" w14:textId="77777777" w:rsidR="007926C0" w:rsidRPr="00A02329" w:rsidRDefault="007926C0" w:rsidP="007926C0">
            <w:pPr>
              <w:ind w:right="-72"/>
              <w:jc w:val="right"/>
              <w:rPr>
                <w:rFonts w:ascii="Arial" w:eastAsia="Angsana New" w:hAnsi="Arial" w:cs="Arial"/>
                <w:sz w:val="18"/>
                <w:szCs w:val="18"/>
              </w:rPr>
            </w:pPr>
          </w:p>
        </w:tc>
        <w:tc>
          <w:tcPr>
            <w:tcW w:w="1467" w:type="dxa"/>
            <w:tcBorders>
              <w:top w:val="single" w:sz="4" w:space="0" w:color="auto"/>
            </w:tcBorders>
            <w:vAlign w:val="bottom"/>
          </w:tcPr>
          <w:p w14:paraId="62EF40BF" w14:textId="77777777" w:rsidR="007926C0" w:rsidRPr="00A02329" w:rsidRDefault="007926C0" w:rsidP="007926C0">
            <w:pPr>
              <w:ind w:right="-72"/>
              <w:jc w:val="right"/>
              <w:rPr>
                <w:rFonts w:ascii="Arial" w:eastAsia="Angsana New" w:hAnsi="Arial" w:cs="Arial"/>
                <w:sz w:val="18"/>
                <w:szCs w:val="18"/>
              </w:rPr>
            </w:pPr>
          </w:p>
        </w:tc>
        <w:tc>
          <w:tcPr>
            <w:tcW w:w="1512" w:type="dxa"/>
            <w:tcBorders>
              <w:top w:val="single" w:sz="4" w:space="0" w:color="auto"/>
            </w:tcBorders>
            <w:vAlign w:val="bottom"/>
          </w:tcPr>
          <w:p w14:paraId="0F93CC8F" w14:textId="77777777" w:rsidR="007926C0" w:rsidRPr="00A02329" w:rsidRDefault="007926C0" w:rsidP="007926C0">
            <w:pPr>
              <w:ind w:right="-72"/>
              <w:jc w:val="right"/>
              <w:rPr>
                <w:rFonts w:ascii="Arial" w:eastAsia="Angsana New" w:hAnsi="Arial" w:cs="Arial"/>
                <w:sz w:val="18"/>
                <w:szCs w:val="18"/>
              </w:rPr>
            </w:pPr>
          </w:p>
        </w:tc>
        <w:tc>
          <w:tcPr>
            <w:tcW w:w="1251" w:type="dxa"/>
            <w:tcBorders>
              <w:top w:val="single" w:sz="4" w:space="0" w:color="auto"/>
            </w:tcBorders>
            <w:vAlign w:val="bottom"/>
          </w:tcPr>
          <w:p w14:paraId="341B5661" w14:textId="77777777" w:rsidR="007926C0" w:rsidRPr="00A02329" w:rsidRDefault="007926C0" w:rsidP="007926C0">
            <w:pPr>
              <w:ind w:right="-72"/>
              <w:jc w:val="right"/>
              <w:rPr>
                <w:rFonts w:ascii="Arial" w:eastAsia="Angsana New" w:hAnsi="Arial" w:cs="Arial"/>
                <w:sz w:val="18"/>
                <w:szCs w:val="18"/>
              </w:rPr>
            </w:pPr>
          </w:p>
        </w:tc>
        <w:tc>
          <w:tcPr>
            <w:tcW w:w="1485" w:type="dxa"/>
            <w:tcBorders>
              <w:top w:val="single" w:sz="4" w:space="0" w:color="auto"/>
            </w:tcBorders>
            <w:vAlign w:val="bottom"/>
          </w:tcPr>
          <w:p w14:paraId="17CD8535" w14:textId="77777777" w:rsidR="007926C0" w:rsidRPr="00A02329" w:rsidRDefault="007926C0" w:rsidP="007926C0">
            <w:pPr>
              <w:ind w:right="-72"/>
              <w:jc w:val="right"/>
              <w:rPr>
                <w:rFonts w:ascii="Arial" w:eastAsia="Angsana New" w:hAnsi="Arial" w:cs="Arial"/>
                <w:sz w:val="18"/>
                <w:szCs w:val="18"/>
              </w:rPr>
            </w:pPr>
          </w:p>
        </w:tc>
        <w:tc>
          <w:tcPr>
            <w:tcW w:w="1512" w:type="dxa"/>
            <w:tcBorders>
              <w:top w:val="single" w:sz="4" w:space="0" w:color="auto"/>
            </w:tcBorders>
            <w:vAlign w:val="bottom"/>
          </w:tcPr>
          <w:p w14:paraId="427BFE0C" w14:textId="77777777" w:rsidR="007926C0" w:rsidRPr="00A02329" w:rsidRDefault="007926C0" w:rsidP="007926C0">
            <w:pPr>
              <w:ind w:right="-72"/>
              <w:jc w:val="right"/>
              <w:rPr>
                <w:rFonts w:ascii="Arial" w:eastAsia="Angsana New" w:hAnsi="Arial" w:cs="Arial"/>
                <w:sz w:val="18"/>
                <w:szCs w:val="18"/>
              </w:rPr>
            </w:pPr>
          </w:p>
        </w:tc>
      </w:tr>
      <w:tr w:rsidR="007926C0" w:rsidRPr="00A02329" w14:paraId="4D50770E" w14:textId="77777777" w:rsidTr="00947BF2">
        <w:tc>
          <w:tcPr>
            <w:tcW w:w="4435" w:type="dxa"/>
            <w:vAlign w:val="bottom"/>
          </w:tcPr>
          <w:p w14:paraId="5BA0758F" w14:textId="275F97F7" w:rsidR="007926C0" w:rsidRPr="00A02329" w:rsidRDefault="007926C0" w:rsidP="007926C0">
            <w:pPr>
              <w:ind w:right="-108"/>
              <w:rPr>
                <w:rFonts w:ascii="Arial" w:hAnsi="Arial" w:cs="Arial"/>
                <w:b/>
                <w:bCs/>
                <w:snapToGrid w:val="0"/>
                <w:sz w:val="18"/>
                <w:szCs w:val="18"/>
              </w:rPr>
            </w:pPr>
            <w:r w:rsidRPr="00A02329">
              <w:rPr>
                <w:rFonts w:ascii="Arial" w:hAnsi="Arial" w:cs="Arial"/>
                <w:b/>
                <w:bCs/>
                <w:snapToGrid w:val="0"/>
                <w:sz w:val="18"/>
                <w:szCs w:val="18"/>
              </w:rPr>
              <w:t xml:space="preserve">As at </w:t>
            </w:r>
            <w:r w:rsidRPr="00A02329">
              <w:rPr>
                <w:rFonts w:ascii="Arial" w:hAnsi="Arial" w:cs="Arial"/>
                <w:b/>
                <w:bCs/>
                <w:snapToGrid w:val="0"/>
                <w:sz w:val="18"/>
                <w:szCs w:val="18"/>
                <w:lang w:val="en-GB"/>
              </w:rPr>
              <w:t>31</w:t>
            </w:r>
            <w:r w:rsidRPr="00A02329">
              <w:rPr>
                <w:rFonts w:ascii="Arial" w:hAnsi="Arial" w:cs="Arial"/>
                <w:b/>
                <w:bCs/>
                <w:snapToGrid w:val="0"/>
                <w:sz w:val="18"/>
                <w:szCs w:val="18"/>
              </w:rPr>
              <w:t xml:space="preserve"> March </w:t>
            </w:r>
            <w:r w:rsidR="00FA7D31" w:rsidRPr="00A02329">
              <w:rPr>
                <w:rFonts w:ascii="Arial" w:hAnsi="Arial" w:cs="Arial"/>
                <w:b/>
                <w:bCs/>
                <w:snapToGrid w:val="0"/>
                <w:sz w:val="18"/>
                <w:szCs w:val="18"/>
                <w:lang w:val="en-GB"/>
              </w:rPr>
              <w:t>2025</w:t>
            </w:r>
          </w:p>
        </w:tc>
        <w:tc>
          <w:tcPr>
            <w:tcW w:w="1510" w:type="dxa"/>
            <w:vAlign w:val="bottom"/>
          </w:tcPr>
          <w:p w14:paraId="35CAE6C3" w14:textId="77777777" w:rsidR="007926C0" w:rsidRPr="00A02329" w:rsidRDefault="007926C0" w:rsidP="007926C0">
            <w:pPr>
              <w:ind w:right="-72"/>
              <w:jc w:val="right"/>
              <w:rPr>
                <w:rFonts w:ascii="Arial" w:eastAsia="Angsana New" w:hAnsi="Arial" w:cs="Arial"/>
                <w:sz w:val="18"/>
                <w:szCs w:val="18"/>
              </w:rPr>
            </w:pPr>
          </w:p>
        </w:tc>
        <w:tc>
          <w:tcPr>
            <w:tcW w:w="1467" w:type="dxa"/>
            <w:vAlign w:val="bottom"/>
          </w:tcPr>
          <w:p w14:paraId="44038B53" w14:textId="77777777" w:rsidR="007926C0" w:rsidRPr="00A02329" w:rsidRDefault="007926C0" w:rsidP="007926C0">
            <w:pPr>
              <w:ind w:right="-72"/>
              <w:jc w:val="right"/>
              <w:rPr>
                <w:rFonts w:ascii="Arial" w:eastAsia="Angsana New" w:hAnsi="Arial" w:cs="Arial"/>
                <w:sz w:val="18"/>
                <w:szCs w:val="18"/>
              </w:rPr>
            </w:pPr>
          </w:p>
        </w:tc>
        <w:tc>
          <w:tcPr>
            <w:tcW w:w="1467" w:type="dxa"/>
            <w:vAlign w:val="bottom"/>
          </w:tcPr>
          <w:p w14:paraId="5704C9BD" w14:textId="77777777" w:rsidR="007926C0" w:rsidRPr="00A02329" w:rsidRDefault="007926C0" w:rsidP="007926C0">
            <w:pPr>
              <w:ind w:right="-72"/>
              <w:jc w:val="right"/>
              <w:rPr>
                <w:rFonts w:ascii="Arial" w:eastAsia="Angsana New" w:hAnsi="Arial" w:cs="Arial"/>
                <w:sz w:val="18"/>
                <w:szCs w:val="18"/>
              </w:rPr>
            </w:pPr>
          </w:p>
        </w:tc>
        <w:tc>
          <w:tcPr>
            <w:tcW w:w="1512" w:type="dxa"/>
            <w:vAlign w:val="bottom"/>
          </w:tcPr>
          <w:p w14:paraId="6DBC48A6" w14:textId="77777777" w:rsidR="007926C0" w:rsidRPr="00A02329" w:rsidRDefault="007926C0" w:rsidP="007926C0">
            <w:pPr>
              <w:ind w:right="-72"/>
              <w:jc w:val="right"/>
              <w:rPr>
                <w:rFonts w:ascii="Arial" w:eastAsia="Angsana New" w:hAnsi="Arial" w:cs="Arial"/>
                <w:sz w:val="18"/>
                <w:szCs w:val="18"/>
              </w:rPr>
            </w:pPr>
          </w:p>
        </w:tc>
        <w:tc>
          <w:tcPr>
            <w:tcW w:w="1251" w:type="dxa"/>
            <w:vAlign w:val="bottom"/>
          </w:tcPr>
          <w:p w14:paraId="6B3C0535" w14:textId="77777777" w:rsidR="007926C0" w:rsidRPr="00A02329" w:rsidRDefault="007926C0" w:rsidP="007926C0">
            <w:pPr>
              <w:ind w:right="-72"/>
              <w:jc w:val="right"/>
              <w:rPr>
                <w:rFonts w:ascii="Arial" w:eastAsia="Angsana New" w:hAnsi="Arial" w:cs="Arial"/>
                <w:sz w:val="18"/>
                <w:szCs w:val="18"/>
              </w:rPr>
            </w:pPr>
          </w:p>
        </w:tc>
        <w:tc>
          <w:tcPr>
            <w:tcW w:w="1485" w:type="dxa"/>
            <w:vAlign w:val="bottom"/>
          </w:tcPr>
          <w:p w14:paraId="78A0BAA9" w14:textId="77777777" w:rsidR="007926C0" w:rsidRPr="00A02329" w:rsidRDefault="007926C0" w:rsidP="007926C0">
            <w:pPr>
              <w:ind w:right="-72"/>
              <w:jc w:val="right"/>
              <w:rPr>
                <w:rFonts w:ascii="Arial" w:eastAsia="Angsana New" w:hAnsi="Arial" w:cs="Arial"/>
                <w:sz w:val="18"/>
                <w:szCs w:val="18"/>
              </w:rPr>
            </w:pPr>
          </w:p>
        </w:tc>
        <w:tc>
          <w:tcPr>
            <w:tcW w:w="1512" w:type="dxa"/>
            <w:vAlign w:val="bottom"/>
          </w:tcPr>
          <w:p w14:paraId="4925E1B3" w14:textId="77777777" w:rsidR="007926C0" w:rsidRPr="00A02329" w:rsidRDefault="007926C0" w:rsidP="007926C0">
            <w:pPr>
              <w:ind w:right="-72"/>
              <w:jc w:val="right"/>
              <w:rPr>
                <w:rFonts w:ascii="Arial" w:eastAsia="Angsana New" w:hAnsi="Arial" w:cs="Arial"/>
                <w:sz w:val="18"/>
                <w:szCs w:val="18"/>
              </w:rPr>
            </w:pPr>
          </w:p>
        </w:tc>
      </w:tr>
      <w:tr w:rsidR="007926C0" w:rsidRPr="00A02329" w14:paraId="356469BF" w14:textId="77777777" w:rsidTr="00947BF2">
        <w:tc>
          <w:tcPr>
            <w:tcW w:w="4435" w:type="dxa"/>
            <w:vAlign w:val="bottom"/>
          </w:tcPr>
          <w:p w14:paraId="22F42490" w14:textId="6B5B764B" w:rsidR="007926C0" w:rsidRPr="00A02329" w:rsidRDefault="007926C0" w:rsidP="007926C0">
            <w:pPr>
              <w:ind w:right="-108"/>
              <w:rPr>
                <w:rFonts w:ascii="Arial" w:hAnsi="Arial" w:cs="Arial"/>
                <w:snapToGrid w:val="0"/>
                <w:sz w:val="18"/>
                <w:szCs w:val="18"/>
              </w:rPr>
            </w:pPr>
            <w:r w:rsidRPr="00A02329">
              <w:rPr>
                <w:rFonts w:ascii="Arial" w:hAnsi="Arial" w:cs="Arial"/>
                <w:snapToGrid w:val="0"/>
                <w:sz w:val="18"/>
                <w:szCs w:val="18"/>
              </w:rPr>
              <w:t xml:space="preserve">Cost </w:t>
            </w:r>
          </w:p>
        </w:tc>
        <w:tc>
          <w:tcPr>
            <w:tcW w:w="1510" w:type="dxa"/>
            <w:tcBorders>
              <w:top w:val="nil"/>
              <w:left w:val="nil"/>
              <w:right w:val="nil"/>
            </w:tcBorders>
          </w:tcPr>
          <w:p w14:paraId="0B2B5EF0" w14:textId="1E4194FC"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758,079</w:t>
            </w:r>
          </w:p>
        </w:tc>
        <w:tc>
          <w:tcPr>
            <w:tcW w:w="1467" w:type="dxa"/>
            <w:tcBorders>
              <w:top w:val="nil"/>
              <w:left w:val="nil"/>
              <w:right w:val="nil"/>
            </w:tcBorders>
            <w:vAlign w:val="bottom"/>
          </w:tcPr>
          <w:p w14:paraId="19E5E0A0" w14:textId="54FD4536"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3,402,609</w:t>
            </w:r>
          </w:p>
        </w:tc>
        <w:tc>
          <w:tcPr>
            <w:tcW w:w="1467" w:type="dxa"/>
            <w:tcBorders>
              <w:top w:val="nil"/>
              <w:left w:val="nil"/>
              <w:right w:val="nil"/>
            </w:tcBorders>
            <w:vAlign w:val="bottom"/>
          </w:tcPr>
          <w:p w14:paraId="22E71FE3" w14:textId="13551544"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13,561,394</w:t>
            </w:r>
          </w:p>
        </w:tc>
        <w:tc>
          <w:tcPr>
            <w:tcW w:w="1512" w:type="dxa"/>
            <w:tcBorders>
              <w:top w:val="nil"/>
              <w:left w:val="nil"/>
              <w:right w:val="nil"/>
            </w:tcBorders>
            <w:vAlign w:val="bottom"/>
          </w:tcPr>
          <w:p w14:paraId="17BEFF10" w14:textId="421D93B7"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258,103</w:t>
            </w:r>
          </w:p>
        </w:tc>
        <w:tc>
          <w:tcPr>
            <w:tcW w:w="1251" w:type="dxa"/>
            <w:tcBorders>
              <w:top w:val="nil"/>
              <w:left w:val="nil"/>
              <w:right w:val="nil"/>
            </w:tcBorders>
            <w:vAlign w:val="bottom"/>
          </w:tcPr>
          <w:p w14:paraId="154BDA1D" w14:textId="03B8AE4C"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2,720</w:t>
            </w:r>
          </w:p>
        </w:tc>
        <w:tc>
          <w:tcPr>
            <w:tcW w:w="1485" w:type="dxa"/>
            <w:tcBorders>
              <w:top w:val="nil"/>
              <w:left w:val="nil"/>
              <w:right w:val="nil"/>
            </w:tcBorders>
            <w:vAlign w:val="bottom"/>
          </w:tcPr>
          <w:p w14:paraId="19FB4116" w14:textId="5F0352C7"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57,088</w:t>
            </w:r>
          </w:p>
        </w:tc>
        <w:tc>
          <w:tcPr>
            <w:tcW w:w="1512" w:type="dxa"/>
            <w:tcBorders>
              <w:top w:val="nil"/>
              <w:left w:val="nil"/>
              <w:right w:val="nil"/>
            </w:tcBorders>
            <w:vAlign w:val="bottom"/>
          </w:tcPr>
          <w:p w14:paraId="56FCA575" w14:textId="1D8B8CD6"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18,039,993</w:t>
            </w:r>
          </w:p>
        </w:tc>
      </w:tr>
      <w:tr w:rsidR="007926C0" w:rsidRPr="00A02329" w14:paraId="6F58C787" w14:textId="77777777" w:rsidTr="00947BF2">
        <w:tc>
          <w:tcPr>
            <w:tcW w:w="4435" w:type="dxa"/>
            <w:vAlign w:val="bottom"/>
          </w:tcPr>
          <w:p w14:paraId="6839A1F8" w14:textId="77777777" w:rsidR="007926C0" w:rsidRPr="00A02329" w:rsidRDefault="007926C0" w:rsidP="007926C0">
            <w:pPr>
              <w:tabs>
                <w:tab w:val="left" w:pos="542"/>
              </w:tabs>
              <w:ind w:right="-108"/>
              <w:rPr>
                <w:rFonts w:ascii="Arial" w:hAnsi="Arial" w:cs="Arial"/>
                <w:snapToGrid w:val="0"/>
                <w:sz w:val="18"/>
                <w:szCs w:val="18"/>
              </w:rPr>
            </w:pPr>
            <w:r w:rsidRPr="00A02329">
              <w:rPr>
                <w:rFonts w:ascii="Arial" w:hAnsi="Arial" w:cs="Arial"/>
                <w:snapToGrid w:val="0"/>
                <w:sz w:val="18"/>
                <w:szCs w:val="18"/>
                <w:u w:val="single"/>
              </w:rPr>
              <w:t>Less</w:t>
            </w:r>
            <w:r w:rsidRPr="00A02329">
              <w:rPr>
                <w:rFonts w:ascii="Arial" w:hAnsi="Arial" w:cs="Arial"/>
                <w:snapToGrid w:val="0"/>
                <w:sz w:val="18"/>
                <w:szCs w:val="18"/>
              </w:rPr>
              <w:tab/>
              <w:t>Accumulated depreciation</w:t>
            </w:r>
          </w:p>
        </w:tc>
        <w:tc>
          <w:tcPr>
            <w:tcW w:w="1510" w:type="dxa"/>
            <w:tcBorders>
              <w:top w:val="nil"/>
              <w:left w:val="nil"/>
              <w:right w:val="nil"/>
            </w:tcBorders>
          </w:tcPr>
          <w:p w14:paraId="0607A248" w14:textId="0DA6C0D7" w:rsidR="007926C0" w:rsidRPr="00A02329" w:rsidRDefault="007926C0" w:rsidP="007926C0">
            <w:pPr>
              <w:ind w:right="-72"/>
              <w:jc w:val="right"/>
              <w:rPr>
                <w:rFonts w:ascii="Arial" w:eastAsia="Angsana New" w:hAnsi="Arial" w:cs="Arial"/>
                <w:noProof/>
                <w:sz w:val="18"/>
                <w:szCs w:val="18"/>
                <w:cs/>
                <w:lang w:val="en-GB"/>
              </w:rPr>
            </w:pPr>
            <w:r w:rsidRPr="00A02329">
              <w:rPr>
                <w:rFonts w:ascii="Arial" w:hAnsi="Arial" w:cs="Arial"/>
                <w:snapToGrid w:val="0"/>
                <w:sz w:val="18"/>
                <w:szCs w:val="18"/>
              </w:rPr>
              <w:t>-</w:t>
            </w:r>
          </w:p>
        </w:tc>
        <w:tc>
          <w:tcPr>
            <w:tcW w:w="1467" w:type="dxa"/>
            <w:tcBorders>
              <w:top w:val="nil"/>
              <w:left w:val="nil"/>
              <w:right w:val="nil"/>
            </w:tcBorders>
            <w:vAlign w:val="bottom"/>
          </w:tcPr>
          <w:p w14:paraId="6DE948F2" w14:textId="5140BC70"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(3,066,237)</w:t>
            </w:r>
          </w:p>
        </w:tc>
        <w:tc>
          <w:tcPr>
            <w:tcW w:w="1467" w:type="dxa"/>
            <w:tcBorders>
              <w:top w:val="nil"/>
              <w:left w:val="nil"/>
              <w:right w:val="nil"/>
            </w:tcBorders>
            <w:vAlign w:val="bottom"/>
          </w:tcPr>
          <w:p w14:paraId="29A04CDF" w14:textId="3B8A07B4"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(11,431,245)</w:t>
            </w:r>
          </w:p>
        </w:tc>
        <w:tc>
          <w:tcPr>
            <w:tcW w:w="1512" w:type="dxa"/>
            <w:tcBorders>
              <w:top w:val="nil"/>
              <w:left w:val="nil"/>
              <w:right w:val="nil"/>
            </w:tcBorders>
            <w:vAlign w:val="bottom"/>
          </w:tcPr>
          <w:p w14:paraId="05B1E2A7" w14:textId="39565743"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(204,915)</w:t>
            </w:r>
          </w:p>
        </w:tc>
        <w:tc>
          <w:tcPr>
            <w:tcW w:w="1251" w:type="dxa"/>
            <w:tcBorders>
              <w:top w:val="nil"/>
              <w:left w:val="nil"/>
              <w:right w:val="nil"/>
            </w:tcBorders>
            <w:vAlign w:val="bottom"/>
          </w:tcPr>
          <w:p w14:paraId="1450D9C4" w14:textId="0C575328"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(2,4</w:t>
            </w:r>
            <w:r w:rsidR="004E5805" w:rsidRPr="00A02329">
              <w:rPr>
                <w:rFonts w:ascii="Arial" w:hAnsi="Arial" w:cs="Arial"/>
                <w:snapToGrid w:val="0"/>
                <w:sz w:val="18"/>
                <w:szCs w:val="18"/>
              </w:rPr>
              <w:t>2</w:t>
            </w:r>
            <w:r w:rsidRPr="00A02329">
              <w:rPr>
                <w:rFonts w:ascii="Arial" w:hAnsi="Arial" w:cs="Arial"/>
                <w:snapToGrid w:val="0"/>
                <w:sz w:val="18"/>
                <w:szCs w:val="18"/>
              </w:rPr>
              <w:t>6)</w:t>
            </w:r>
          </w:p>
        </w:tc>
        <w:tc>
          <w:tcPr>
            <w:tcW w:w="1485" w:type="dxa"/>
            <w:tcBorders>
              <w:top w:val="nil"/>
              <w:left w:val="nil"/>
              <w:right w:val="nil"/>
            </w:tcBorders>
            <w:vAlign w:val="bottom"/>
          </w:tcPr>
          <w:p w14:paraId="7CBEF769" w14:textId="03A6A05F"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512" w:type="dxa"/>
            <w:tcBorders>
              <w:top w:val="nil"/>
              <w:left w:val="nil"/>
              <w:right w:val="nil"/>
            </w:tcBorders>
            <w:vAlign w:val="bottom"/>
          </w:tcPr>
          <w:p w14:paraId="452674B9" w14:textId="2A6307E6"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(14,704,823)</w:t>
            </w:r>
          </w:p>
        </w:tc>
      </w:tr>
      <w:tr w:rsidR="007926C0" w:rsidRPr="00A02329" w14:paraId="72A5E7F8" w14:textId="77777777" w:rsidTr="00947BF2">
        <w:tc>
          <w:tcPr>
            <w:tcW w:w="4435" w:type="dxa"/>
            <w:vAlign w:val="bottom"/>
          </w:tcPr>
          <w:p w14:paraId="3BEB7C95" w14:textId="3230B83C" w:rsidR="007926C0" w:rsidRPr="00A02329" w:rsidRDefault="007926C0" w:rsidP="007926C0">
            <w:pPr>
              <w:tabs>
                <w:tab w:val="left" w:pos="542"/>
              </w:tabs>
              <w:ind w:right="-108"/>
              <w:rPr>
                <w:rFonts w:ascii="Arial" w:hAnsi="Arial" w:cs="Arial"/>
                <w:snapToGrid w:val="0"/>
                <w:sz w:val="18"/>
                <w:szCs w:val="18"/>
              </w:rPr>
            </w:pPr>
            <w:r w:rsidRPr="00A02329">
              <w:rPr>
                <w:rFonts w:ascii="Arial" w:hAnsi="Arial" w:cs="Arial"/>
                <w:snapToGrid w:val="0"/>
                <w:sz w:val="18"/>
                <w:szCs w:val="18"/>
              </w:rPr>
              <w:tab/>
              <w:t>Accumulated impairment</w:t>
            </w:r>
          </w:p>
        </w:tc>
        <w:tc>
          <w:tcPr>
            <w:tcW w:w="1510" w:type="dxa"/>
            <w:tcBorders>
              <w:top w:val="nil"/>
              <w:left w:val="nil"/>
              <w:bottom w:val="single" w:sz="4" w:space="0" w:color="auto"/>
              <w:right w:val="nil"/>
            </w:tcBorders>
          </w:tcPr>
          <w:p w14:paraId="54172164" w14:textId="3432BC8D"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67" w:type="dxa"/>
            <w:tcBorders>
              <w:top w:val="nil"/>
              <w:left w:val="nil"/>
              <w:bottom w:val="single" w:sz="4" w:space="0" w:color="auto"/>
              <w:right w:val="nil"/>
            </w:tcBorders>
            <w:vAlign w:val="bottom"/>
          </w:tcPr>
          <w:p w14:paraId="1668DB30" w14:textId="19783754"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(97,040)</w:t>
            </w:r>
          </w:p>
        </w:tc>
        <w:tc>
          <w:tcPr>
            <w:tcW w:w="1467" w:type="dxa"/>
            <w:tcBorders>
              <w:top w:val="nil"/>
              <w:left w:val="nil"/>
              <w:bottom w:val="single" w:sz="4" w:space="0" w:color="auto"/>
              <w:right w:val="nil"/>
            </w:tcBorders>
            <w:vAlign w:val="bottom"/>
          </w:tcPr>
          <w:p w14:paraId="4FAD7C74" w14:textId="33EF5DA5"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(783,028)</w:t>
            </w:r>
          </w:p>
        </w:tc>
        <w:tc>
          <w:tcPr>
            <w:tcW w:w="1512" w:type="dxa"/>
            <w:tcBorders>
              <w:top w:val="nil"/>
              <w:left w:val="nil"/>
              <w:bottom w:val="single" w:sz="4" w:space="0" w:color="auto"/>
              <w:right w:val="nil"/>
            </w:tcBorders>
            <w:vAlign w:val="bottom"/>
          </w:tcPr>
          <w:p w14:paraId="4D8C5AF0" w14:textId="00E84B67"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(7)</w:t>
            </w:r>
          </w:p>
        </w:tc>
        <w:tc>
          <w:tcPr>
            <w:tcW w:w="1251" w:type="dxa"/>
            <w:tcBorders>
              <w:top w:val="nil"/>
              <w:left w:val="nil"/>
              <w:bottom w:val="single" w:sz="4" w:space="0" w:color="auto"/>
              <w:right w:val="nil"/>
            </w:tcBorders>
            <w:vAlign w:val="bottom"/>
          </w:tcPr>
          <w:p w14:paraId="1C897923" w14:textId="6AA15454"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85" w:type="dxa"/>
            <w:tcBorders>
              <w:top w:val="nil"/>
              <w:left w:val="nil"/>
              <w:bottom w:val="single" w:sz="4" w:space="0" w:color="auto"/>
              <w:right w:val="nil"/>
            </w:tcBorders>
            <w:vAlign w:val="bottom"/>
          </w:tcPr>
          <w:p w14:paraId="60F90649" w14:textId="4A2D1746"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512" w:type="dxa"/>
            <w:tcBorders>
              <w:top w:val="nil"/>
              <w:left w:val="nil"/>
              <w:bottom w:val="single" w:sz="4" w:space="0" w:color="auto"/>
              <w:right w:val="nil"/>
            </w:tcBorders>
            <w:vAlign w:val="bottom"/>
          </w:tcPr>
          <w:p w14:paraId="4C72FECD" w14:textId="3EE2A7EE"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(880,075)</w:t>
            </w:r>
          </w:p>
        </w:tc>
      </w:tr>
      <w:tr w:rsidR="007926C0" w:rsidRPr="00A02329" w14:paraId="114B5716" w14:textId="77777777" w:rsidTr="00947BF2">
        <w:tc>
          <w:tcPr>
            <w:tcW w:w="4435" w:type="dxa"/>
            <w:vAlign w:val="bottom"/>
          </w:tcPr>
          <w:p w14:paraId="2AD8CC53" w14:textId="77777777" w:rsidR="007926C0" w:rsidRPr="00A02329" w:rsidRDefault="007926C0" w:rsidP="007926C0">
            <w:pPr>
              <w:tabs>
                <w:tab w:val="left" w:pos="542"/>
              </w:tabs>
              <w:ind w:right="-108"/>
              <w:rPr>
                <w:rFonts w:ascii="Arial" w:hAnsi="Arial" w:cs="Arial"/>
                <w:snapToGrid w:val="0"/>
                <w:sz w:val="18"/>
                <w:szCs w:val="18"/>
              </w:rPr>
            </w:pPr>
          </w:p>
        </w:tc>
        <w:tc>
          <w:tcPr>
            <w:tcW w:w="1510" w:type="dxa"/>
            <w:tcBorders>
              <w:top w:val="single" w:sz="4" w:space="0" w:color="auto"/>
              <w:left w:val="nil"/>
              <w:right w:val="nil"/>
            </w:tcBorders>
          </w:tcPr>
          <w:p w14:paraId="5A235881" w14:textId="77777777"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left w:val="nil"/>
              <w:right w:val="nil"/>
            </w:tcBorders>
            <w:vAlign w:val="bottom"/>
          </w:tcPr>
          <w:p w14:paraId="19072A3A" w14:textId="77777777"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left w:val="nil"/>
              <w:right w:val="nil"/>
            </w:tcBorders>
            <w:vAlign w:val="bottom"/>
          </w:tcPr>
          <w:p w14:paraId="42EBB2FC" w14:textId="77777777"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left w:val="nil"/>
              <w:right w:val="nil"/>
            </w:tcBorders>
            <w:vAlign w:val="bottom"/>
          </w:tcPr>
          <w:p w14:paraId="673E4510" w14:textId="77777777" w:rsidR="007926C0" w:rsidRPr="00A02329" w:rsidRDefault="007926C0" w:rsidP="007926C0">
            <w:pPr>
              <w:ind w:right="-72"/>
              <w:jc w:val="right"/>
              <w:rPr>
                <w:rFonts w:ascii="Arial" w:eastAsia="Angsana New" w:hAnsi="Arial" w:cs="Arial"/>
                <w:noProof/>
                <w:sz w:val="18"/>
                <w:szCs w:val="18"/>
                <w:lang w:val="en-GB"/>
              </w:rPr>
            </w:pPr>
          </w:p>
        </w:tc>
        <w:tc>
          <w:tcPr>
            <w:tcW w:w="1251" w:type="dxa"/>
            <w:tcBorders>
              <w:top w:val="single" w:sz="4" w:space="0" w:color="auto"/>
              <w:left w:val="nil"/>
              <w:right w:val="nil"/>
            </w:tcBorders>
            <w:vAlign w:val="bottom"/>
          </w:tcPr>
          <w:p w14:paraId="5AEC56A5" w14:textId="77777777" w:rsidR="007926C0" w:rsidRPr="00A02329" w:rsidRDefault="007926C0" w:rsidP="007926C0">
            <w:pPr>
              <w:ind w:right="-72"/>
              <w:jc w:val="right"/>
              <w:rPr>
                <w:rFonts w:ascii="Arial" w:eastAsia="Angsana New" w:hAnsi="Arial" w:cs="Arial"/>
                <w:noProof/>
                <w:sz w:val="18"/>
                <w:szCs w:val="18"/>
                <w:lang w:val="en-GB"/>
              </w:rPr>
            </w:pPr>
          </w:p>
        </w:tc>
        <w:tc>
          <w:tcPr>
            <w:tcW w:w="1485" w:type="dxa"/>
            <w:tcBorders>
              <w:top w:val="single" w:sz="4" w:space="0" w:color="auto"/>
              <w:left w:val="nil"/>
              <w:right w:val="nil"/>
            </w:tcBorders>
            <w:vAlign w:val="bottom"/>
          </w:tcPr>
          <w:p w14:paraId="37C4DDFF" w14:textId="77777777"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left w:val="nil"/>
              <w:right w:val="nil"/>
            </w:tcBorders>
            <w:vAlign w:val="bottom"/>
          </w:tcPr>
          <w:p w14:paraId="16854240" w14:textId="77777777" w:rsidR="007926C0" w:rsidRPr="00A02329" w:rsidRDefault="007926C0" w:rsidP="007926C0">
            <w:pPr>
              <w:ind w:right="-72"/>
              <w:jc w:val="right"/>
              <w:rPr>
                <w:rFonts w:ascii="Arial" w:eastAsia="Angsana New" w:hAnsi="Arial" w:cs="Arial"/>
                <w:noProof/>
                <w:sz w:val="18"/>
                <w:szCs w:val="18"/>
                <w:lang w:val="en-GB"/>
              </w:rPr>
            </w:pPr>
          </w:p>
        </w:tc>
      </w:tr>
      <w:tr w:rsidR="007926C0" w:rsidRPr="00A02329" w14:paraId="2DA1E097" w14:textId="77777777" w:rsidTr="00947BF2">
        <w:tc>
          <w:tcPr>
            <w:tcW w:w="4435" w:type="dxa"/>
            <w:vAlign w:val="bottom"/>
          </w:tcPr>
          <w:p w14:paraId="45EAE6E9" w14:textId="77777777" w:rsidR="007926C0" w:rsidRPr="00A02329" w:rsidRDefault="007926C0" w:rsidP="007926C0">
            <w:pPr>
              <w:ind w:right="-108"/>
              <w:rPr>
                <w:rFonts w:ascii="Arial" w:hAnsi="Arial" w:cs="Arial"/>
                <w:snapToGrid w:val="0"/>
                <w:sz w:val="18"/>
                <w:szCs w:val="18"/>
              </w:rPr>
            </w:pPr>
            <w:r w:rsidRPr="00A02329">
              <w:rPr>
                <w:rFonts w:ascii="Arial" w:hAnsi="Arial" w:cs="Arial"/>
                <w:snapToGrid w:val="0"/>
                <w:sz w:val="18"/>
                <w:szCs w:val="18"/>
              </w:rPr>
              <w:t>Net book amount</w:t>
            </w:r>
          </w:p>
        </w:tc>
        <w:tc>
          <w:tcPr>
            <w:tcW w:w="1510" w:type="dxa"/>
            <w:tcBorders>
              <w:left w:val="nil"/>
              <w:bottom w:val="single" w:sz="4" w:space="0" w:color="auto"/>
              <w:right w:val="nil"/>
            </w:tcBorders>
          </w:tcPr>
          <w:p w14:paraId="7D585605" w14:textId="18512497"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758,079</w:t>
            </w:r>
          </w:p>
        </w:tc>
        <w:tc>
          <w:tcPr>
            <w:tcW w:w="1467" w:type="dxa"/>
            <w:tcBorders>
              <w:left w:val="nil"/>
              <w:bottom w:val="single" w:sz="4" w:space="0" w:color="auto"/>
              <w:right w:val="nil"/>
            </w:tcBorders>
            <w:vAlign w:val="bottom"/>
          </w:tcPr>
          <w:p w14:paraId="40E8E6B7" w14:textId="7BF56122"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239,332</w:t>
            </w:r>
          </w:p>
        </w:tc>
        <w:tc>
          <w:tcPr>
            <w:tcW w:w="1467" w:type="dxa"/>
            <w:tcBorders>
              <w:left w:val="nil"/>
              <w:bottom w:val="single" w:sz="4" w:space="0" w:color="auto"/>
              <w:right w:val="nil"/>
            </w:tcBorders>
            <w:vAlign w:val="bottom"/>
          </w:tcPr>
          <w:p w14:paraId="41E7DFB5" w14:textId="0F9C62F8"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1,347,121</w:t>
            </w:r>
          </w:p>
        </w:tc>
        <w:tc>
          <w:tcPr>
            <w:tcW w:w="1512" w:type="dxa"/>
            <w:tcBorders>
              <w:left w:val="nil"/>
              <w:bottom w:val="single" w:sz="4" w:space="0" w:color="auto"/>
              <w:right w:val="nil"/>
            </w:tcBorders>
            <w:vAlign w:val="bottom"/>
          </w:tcPr>
          <w:p w14:paraId="777E0BCD" w14:textId="7D8D8341"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53,181</w:t>
            </w:r>
          </w:p>
        </w:tc>
        <w:tc>
          <w:tcPr>
            <w:tcW w:w="1251" w:type="dxa"/>
            <w:tcBorders>
              <w:left w:val="nil"/>
              <w:bottom w:val="single" w:sz="4" w:space="0" w:color="auto"/>
              <w:right w:val="nil"/>
            </w:tcBorders>
            <w:vAlign w:val="bottom"/>
          </w:tcPr>
          <w:p w14:paraId="3997AAA3" w14:textId="38F15989"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294</w:t>
            </w:r>
          </w:p>
        </w:tc>
        <w:tc>
          <w:tcPr>
            <w:tcW w:w="1485" w:type="dxa"/>
            <w:tcBorders>
              <w:left w:val="nil"/>
              <w:bottom w:val="single" w:sz="4" w:space="0" w:color="auto"/>
              <w:right w:val="nil"/>
            </w:tcBorders>
            <w:vAlign w:val="bottom"/>
          </w:tcPr>
          <w:p w14:paraId="0A7A101A" w14:textId="1E04BF9A"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57,088</w:t>
            </w:r>
          </w:p>
        </w:tc>
        <w:tc>
          <w:tcPr>
            <w:tcW w:w="1512" w:type="dxa"/>
            <w:tcBorders>
              <w:left w:val="nil"/>
              <w:bottom w:val="single" w:sz="4" w:space="0" w:color="auto"/>
              <w:right w:val="nil"/>
            </w:tcBorders>
            <w:vAlign w:val="bottom"/>
          </w:tcPr>
          <w:p w14:paraId="07C8639B" w14:textId="373740D3"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2,455,095</w:t>
            </w:r>
          </w:p>
        </w:tc>
      </w:tr>
    </w:tbl>
    <w:p w14:paraId="713A64A0" w14:textId="77777777" w:rsidR="00CC4D1F" w:rsidRPr="00A02329" w:rsidRDefault="00CC4D1F" w:rsidP="006F6938">
      <w:pPr>
        <w:ind w:left="547" w:hanging="547"/>
        <w:jc w:val="thaiDistribute"/>
        <w:rPr>
          <w:rFonts w:ascii="Arial" w:hAnsi="Arial" w:cs="Arial"/>
          <w:b/>
          <w:bCs/>
          <w:snapToGrid w:val="0"/>
          <w:sz w:val="18"/>
          <w:szCs w:val="18"/>
        </w:rPr>
      </w:pPr>
    </w:p>
    <w:p w14:paraId="68333094" w14:textId="77777777" w:rsidR="007E200B" w:rsidRPr="00A02329" w:rsidRDefault="007E200B" w:rsidP="006F6938">
      <w:pPr>
        <w:ind w:left="547" w:hanging="547"/>
        <w:jc w:val="thaiDistribute"/>
        <w:rPr>
          <w:rFonts w:ascii="Arial" w:hAnsi="Arial" w:cs="Arial"/>
          <w:sz w:val="18"/>
          <w:szCs w:val="18"/>
        </w:rPr>
        <w:sectPr w:rsidR="007E200B" w:rsidRPr="00A02329" w:rsidSect="0009707D">
          <w:pgSz w:w="16840" w:h="11907" w:orient="landscape" w:code="9"/>
          <w:pgMar w:top="1440" w:right="1152" w:bottom="720" w:left="1152" w:header="706" w:footer="706" w:gutter="0"/>
          <w:cols w:space="720"/>
          <w:noEndnote/>
          <w:docGrid w:linePitch="360"/>
        </w:sectPr>
      </w:pPr>
    </w:p>
    <w:p w14:paraId="0EDB91AF" w14:textId="105CCBAC" w:rsidR="00545EBE" w:rsidRPr="00A02329" w:rsidRDefault="00545EBE">
      <w:pPr>
        <w:rPr>
          <w:rFonts w:ascii="Arial" w:hAnsi="Arial" w:cs="Arial"/>
          <w:sz w:val="18"/>
          <w:szCs w:val="18"/>
        </w:rPr>
      </w:pPr>
    </w:p>
    <w:tbl>
      <w:tblPr>
        <w:tblW w:w="14639" w:type="dxa"/>
        <w:tblInd w:w="18" w:type="dxa"/>
        <w:tblLayout w:type="fixed"/>
        <w:tblLook w:val="0000" w:firstRow="0" w:lastRow="0" w:firstColumn="0" w:lastColumn="0" w:noHBand="0" w:noVBand="0"/>
      </w:tblPr>
      <w:tblGrid>
        <w:gridCol w:w="4435"/>
        <w:gridCol w:w="1510"/>
        <w:gridCol w:w="1467"/>
        <w:gridCol w:w="1467"/>
        <w:gridCol w:w="1512"/>
        <w:gridCol w:w="1251"/>
        <w:gridCol w:w="1485"/>
        <w:gridCol w:w="1512"/>
      </w:tblGrid>
      <w:tr w:rsidR="006911A5" w:rsidRPr="00A02329" w14:paraId="63E1A606" w14:textId="77777777" w:rsidTr="00602301">
        <w:tc>
          <w:tcPr>
            <w:tcW w:w="4435" w:type="dxa"/>
          </w:tcPr>
          <w:p w14:paraId="2757529D" w14:textId="77777777" w:rsidR="006911A5" w:rsidRPr="00A02329" w:rsidRDefault="006911A5" w:rsidP="00F34DDD">
            <w:pPr>
              <w:jc w:val="thaiDistribute"/>
              <w:rPr>
                <w:rFonts w:ascii="Arial" w:eastAsia="Angsana New" w:hAnsi="Arial" w:cs="Arial"/>
                <w:sz w:val="18"/>
                <w:szCs w:val="18"/>
              </w:rPr>
            </w:pPr>
          </w:p>
        </w:tc>
        <w:tc>
          <w:tcPr>
            <w:tcW w:w="10204" w:type="dxa"/>
            <w:gridSpan w:val="7"/>
            <w:tcBorders>
              <w:bottom w:val="single" w:sz="4" w:space="0" w:color="auto"/>
            </w:tcBorders>
          </w:tcPr>
          <w:p w14:paraId="5C0917C4" w14:textId="77777777" w:rsidR="006911A5" w:rsidRPr="00A02329" w:rsidRDefault="006911A5" w:rsidP="00F34DDD">
            <w:pPr>
              <w:pStyle w:val="BodyTextIndent2"/>
              <w:ind w:left="0" w:right="-72"/>
              <w:jc w:val="center"/>
              <w:rPr>
                <w:rFonts w:ascii="Arial" w:hAnsi="Arial" w:cs="Arial"/>
                <w:sz w:val="18"/>
                <w:szCs w:val="18"/>
                <w:lang w:val="en-GB"/>
              </w:rPr>
            </w:pPr>
            <w:r w:rsidRPr="00A02329">
              <w:rPr>
                <w:rFonts w:ascii="Arial" w:hAnsi="Arial" w:cs="Arial"/>
                <w:sz w:val="18"/>
                <w:szCs w:val="18"/>
                <w:lang w:val="en-GB"/>
              </w:rPr>
              <w:t xml:space="preserve">Consolidated </w:t>
            </w:r>
            <w:r w:rsidRPr="00A02329">
              <w:rPr>
                <w:rFonts w:ascii="Arial" w:hAnsi="Arial" w:cs="Arial"/>
                <w:sz w:val="18"/>
                <w:szCs w:val="18"/>
                <w:lang w:eastAsia="en-GB"/>
              </w:rPr>
              <w:t>financial statements</w:t>
            </w:r>
          </w:p>
        </w:tc>
      </w:tr>
      <w:tr w:rsidR="006911A5" w:rsidRPr="00A02329" w14:paraId="58F2D825" w14:textId="77777777" w:rsidTr="00947BF2">
        <w:tc>
          <w:tcPr>
            <w:tcW w:w="4435" w:type="dxa"/>
          </w:tcPr>
          <w:p w14:paraId="62AB1CA1" w14:textId="77777777" w:rsidR="006911A5" w:rsidRPr="00A02329" w:rsidRDefault="006911A5" w:rsidP="00F34DDD">
            <w:pPr>
              <w:jc w:val="thaiDistribute"/>
              <w:rPr>
                <w:rFonts w:ascii="Arial" w:eastAsia="Angsana New" w:hAnsi="Arial" w:cs="Arial"/>
                <w:sz w:val="18"/>
                <w:szCs w:val="18"/>
              </w:rPr>
            </w:pPr>
          </w:p>
        </w:tc>
        <w:tc>
          <w:tcPr>
            <w:tcW w:w="1510" w:type="dxa"/>
            <w:tcBorders>
              <w:top w:val="single" w:sz="4" w:space="0" w:color="auto"/>
            </w:tcBorders>
          </w:tcPr>
          <w:p w14:paraId="59762E45" w14:textId="77777777" w:rsidR="006911A5" w:rsidRPr="00A02329" w:rsidRDefault="006911A5" w:rsidP="00F34DDD">
            <w:pPr>
              <w:ind w:right="-72"/>
              <w:jc w:val="right"/>
              <w:rPr>
                <w:rFonts w:ascii="Arial" w:eastAsia="Angsana New" w:hAnsi="Arial" w:cs="Arial"/>
                <w:b/>
                <w:bCs/>
                <w:snapToGrid w:val="0"/>
                <w:sz w:val="18"/>
                <w:szCs w:val="18"/>
              </w:rPr>
            </w:pPr>
          </w:p>
        </w:tc>
        <w:tc>
          <w:tcPr>
            <w:tcW w:w="1467" w:type="dxa"/>
            <w:tcBorders>
              <w:top w:val="single" w:sz="4" w:space="0" w:color="auto"/>
            </w:tcBorders>
          </w:tcPr>
          <w:p w14:paraId="25D9E87B"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 xml:space="preserve">Land </w:t>
            </w:r>
          </w:p>
        </w:tc>
        <w:tc>
          <w:tcPr>
            <w:tcW w:w="1467" w:type="dxa"/>
            <w:tcBorders>
              <w:top w:val="single" w:sz="4" w:space="0" w:color="auto"/>
            </w:tcBorders>
          </w:tcPr>
          <w:p w14:paraId="33B8813D" w14:textId="77777777" w:rsidR="006911A5" w:rsidRPr="00A02329" w:rsidRDefault="006911A5" w:rsidP="00F34DDD">
            <w:pPr>
              <w:ind w:right="-72"/>
              <w:jc w:val="right"/>
              <w:rPr>
                <w:rFonts w:ascii="Arial" w:eastAsia="Angsana New" w:hAnsi="Arial" w:cs="Arial"/>
                <w:b/>
                <w:bCs/>
                <w:snapToGrid w:val="0"/>
                <w:sz w:val="18"/>
                <w:szCs w:val="18"/>
              </w:rPr>
            </w:pPr>
          </w:p>
        </w:tc>
        <w:tc>
          <w:tcPr>
            <w:tcW w:w="1512" w:type="dxa"/>
            <w:tcBorders>
              <w:top w:val="single" w:sz="4" w:space="0" w:color="auto"/>
            </w:tcBorders>
          </w:tcPr>
          <w:p w14:paraId="4842D0BC" w14:textId="77777777" w:rsidR="006911A5" w:rsidRPr="00A02329" w:rsidRDefault="006911A5" w:rsidP="00F34DDD">
            <w:pPr>
              <w:ind w:right="-72"/>
              <w:jc w:val="right"/>
              <w:rPr>
                <w:rFonts w:ascii="Arial" w:eastAsia="Angsana New" w:hAnsi="Arial" w:cs="Arial"/>
                <w:b/>
                <w:bCs/>
                <w:snapToGrid w:val="0"/>
                <w:sz w:val="18"/>
                <w:szCs w:val="18"/>
              </w:rPr>
            </w:pPr>
          </w:p>
        </w:tc>
        <w:tc>
          <w:tcPr>
            <w:tcW w:w="1251" w:type="dxa"/>
            <w:tcBorders>
              <w:top w:val="single" w:sz="4" w:space="0" w:color="auto"/>
            </w:tcBorders>
          </w:tcPr>
          <w:p w14:paraId="464E9264" w14:textId="77777777" w:rsidR="006911A5" w:rsidRPr="00A02329" w:rsidRDefault="006911A5" w:rsidP="00F34DDD">
            <w:pPr>
              <w:ind w:right="-72"/>
              <w:jc w:val="right"/>
              <w:rPr>
                <w:rFonts w:ascii="Arial" w:eastAsia="Angsana New" w:hAnsi="Arial" w:cs="Arial"/>
                <w:b/>
                <w:bCs/>
                <w:snapToGrid w:val="0"/>
                <w:sz w:val="18"/>
                <w:szCs w:val="18"/>
              </w:rPr>
            </w:pPr>
          </w:p>
        </w:tc>
        <w:tc>
          <w:tcPr>
            <w:tcW w:w="1485" w:type="dxa"/>
            <w:tcBorders>
              <w:top w:val="single" w:sz="4" w:space="0" w:color="auto"/>
            </w:tcBorders>
            <w:vAlign w:val="bottom"/>
          </w:tcPr>
          <w:p w14:paraId="4F52D4DA" w14:textId="77777777" w:rsidR="006911A5" w:rsidRPr="00A02329" w:rsidRDefault="006911A5" w:rsidP="00F34DDD">
            <w:pPr>
              <w:ind w:right="-72"/>
              <w:jc w:val="right"/>
              <w:rPr>
                <w:rFonts w:ascii="Arial" w:eastAsia="Angsana New" w:hAnsi="Arial" w:cs="Arial"/>
                <w:b/>
                <w:bCs/>
                <w:snapToGrid w:val="0"/>
                <w:sz w:val="18"/>
                <w:szCs w:val="18"/>
              </w:rPr>
            </w:pPr>
          </w:p>
        </w:tc>
        <w:tc>
          <w:tcPr>
            <w:tcW w:w="1512" w:type="dxa"/>
            <w:tcBorders>
              <w:top w:val="single" w:sz="4" w:space="0" w:color="auto"/>
            </w:tcBorders>
            <w:vAlign w:val="bottom"/>
          </w:tcPr>
          <w:p w14:paraId="37BC96D2" w14:textId="77777777" w:rsidR="006911A5" w:rsidRPr="00A02329" w:rsidRDefault="006911A5" w:rsidP="00F34DDD">
            <w:pPr>
              <w:ind w:right="-72"/>
              <w:jc w:val="right"/>
              <w:rPr>
                <w:rFonts w:ascii="Arial" w:eastAsia="Angsana New" w:hAnsi="Arial" w:cs="Arial"/>
                <w:b/>
                <w:bCs/>
                <w:snapToGrid w:val="0"/>
                <w:sz w:val="18"/>
                <w:szCs w:val="18"/>
              </w:rPr>
            </w:pPr>
          </w:p>
        </w:tc>
      </w:tr>
      <w:tr w:rsidR="006911A5" w:rsidRPr="00A02329" w14:paraId="70B14690" w14:textId="77777777" w:rsidTr="00947BF2">
        <w:tc>
          <w:tcPr>
            <w:tcW w:w="4435" w:type="dxa"/>
          </w:tcPr>
          <w:p w14:paraId="775AE5D2" w14:textId="77777777" w:rsidR="006911A5" w:rsidRPr="00A02329" w:rsidRDefault="006911A5" w:rsidP="00F34DDD">
            <w:pPr>
              <w:jc w:val="thaiDistribute"/>
              <w:rPr>
                <w:rFonts w:ascii="Arial" w:eastAsia="Angsana New" w:hAnsi="Arial" w:cs="Arial"/>
                <w:sz w:val="18"/>
                <w:szCs w:val="18"/>
              </w:rPr>
            </w:pPr>
          </w:p>
        </w:tc>
        <w:tc>
          <w:tcPr>
            <w:tcW w:w="1510" w:type="dxa"/>
          </w:tcPr>
          <w:p w14:paraId="752F9615" w14:textId="77777777" w:rsidR="006911A5" w:rsidRPr="00A02329" w:rsidRDefault="006911A5" w:rsidP="00F34DDD">
            <w:pPr>
              <w:ind w:right="-72"/>
              <w:jc w:val="right"/>
              <w:rPr>
                <w:rFonts w:ascii="Arial" w:eastAsia="Angsana New" w:hAnsi="Arial" w:cs="Arial"/>
                <w:b/>
                <w:bCs/>
                <w:snapToGrid w:val="0"/>
                <w:sz w:val="18"/>
                <w:szCs w:val="18"/>
              </w:rPr>
            </w:pPr>
          </w:p>
        </w:tc>
        <w:tc>
          <w:tcPr>
            <w:tcW w:w="1467" w:type="dxa"/>
          </w:tcPr>
          <w:p w14:paraId="3D9D99F1"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Improvement,</w:t>
            </w:r>
          </w:p>
        </w:tc>
        <w:tc>
          <w:tcPr>
            <w:tcW w:w="1467" w:type="dxa"/>
          </w:tcPr>
          <w:p w14:paraId="62278532" w14:textId="77777777" w:rsidR="006911A5" w:rsidRPr="00A02329" w:rsidRDefault="006911A5" w:rsidP="00F34DDD">
            <w:pPr>
              <w:ind w:right="-72"/>
              <w:jc w:val="right"/>
              <w:rPr>
                <w:rFonts w:ascii="Arial" w:eastAsia="Angsana New" w:hAnsi="Arial" w:cs="Arial"/>
                <w:b/>
                <w:bCs/>
                <w:snapToGrid w:val="0"/>
                <w:sz w:val="18"/>
                <w:szCs w:val="18"/>
              </w:rPr>
            </w:pPr>
          </w:p>
        </w:tc>
        <w:tc>
          <w:tcPr>
            <w:tcW w:w="1512" w:type="dxa"/>
          </w:tcPr>
          <w:p w14:paraId="212DB66B"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Furniture,</w:t>
            </w:r>
          </w:p>
        </w:tc>
        <w:tc>
          <w:tcPr>
            <w:tcW w:w="1251" w:type="dxa"/>
          </w:tcPr>
          <w:p w14:paraId="71BBE5E2" w14:textId="77777777" w:rsidR="006911A5" w:rsidRPr="00A02329" w:rsidRDefault="006911A5" w:rsidP="00F34DDD">
            <w:pPr>
              <w:ind w:right="-72"/>
              <w:jc w:val="right"/>
              <w:rPr>
                <w:rFonts w:ascii="Arial" w:eastAsia="Angsana New" w:hAnsi="Arial" w:cs="Arial"/>
                <w:b/>
                <w:bCs/>
                <w:snapToGrid w:val="0"/>
                <w:sz w:val="18"/>
                <w:szCs w:val="18"/>
              </w:rPr>
            </w:pPr>
          </w:p>
        </w:tc>
        <w:tc>
          <w:tcPr>
            <w:tcW w:w="1485" w:type="dxa"/>
            <w:vAlign w:val="bottom"/>
          </w:tcPr>
          <w:p w14:paraId="506F0616" w14:textId="77777777" w:rsidR="006911A5" w:rsidRPr="00A02329" w:rsidRDefault="006911A5" w:rsidP="00F34DDD">
            <w:pPr>
              <w:ind w:right="-72"/>
              <w:jc w:val="right"/>
              <w:rPr>
                <w:rFonts w:ascii="Arial" w:eastAsia="Angsana New" w:hAnsi="Arial" w:cs="Arial"/>
                <w:b/>
                <w:bCs/>
                <w:snapToGrid w:val="0"/>
                <w:sz w:val="18"/>
                <w:szCs w:val="18"/>
              </w:rPr>
            </w:pPr>
          </w:p>
        </w:tc>
        <w:tc>
          <w:tcPr>
            <w:tcW w:w="1512" w:type="dxa"/>
            <w:vAlign w:val="bottom"/>
          </w:tcPr>
          <w:p w14:paraId="4E4964EA" w14:textId="77777777" w:rsidR="006911A5" w:rsidRPr="00A02329" w:rsidRDefault="006911A5" w:rsidP="00F34DDD">
            <w:pPr>
              <w:ind w:right="-72"/>
              <w:jc w:val="right"/>
              <w:rPr>
                <w:rFonts w:ascii="Arial" w:eastAsia="Angsana New" w:hAnsi="Arial" w:cs="Arial"/>
                <w:b/>
                <w:bCs/>
                <w:snapToGrid w:val="0"/>
                <w:sz w:val="18"/>
                <w:szCs w:val="18"/>
              </w:rPr>
            </w:pPr>
          </w:p>
        </w:tc>
      </w:tr>
      <w:tr w:rsidR="006911A5" w:rsidRPr="00A02329" w14:paraId="518CCE99" w14:textId="77777777" w:rsidTr="00947BF2">
        <w:tc>
          <w:tcPr>
            <w:tcW w:w="4435" w:type="dxa"/>
          </w:tcPr>
          <w:p w14:paraId="5BECEF2F" w14:textId="77777777" w:rsidR="006911A5" w:rsidRPr="00A02329" w:rsidRDefault="006911A5" w:rsidP="00F34DDD">
            <w:pPr>
              <w:jc w:val="thaiDistribute"/>
              <w:rPr>
                <w:rFonts w:ascii="Arial" w:eastAsia="Angsana New" w:hAnsi="Arial" w:cs="Arial"/>
                <w:sz w:val="18"/>
                <w:szCs w:val="18"/>
              </w:rPr>
            </w:pPr>
          </w:p>
        </w:tc>
        <w:tc>
          <w:tcPr>
            <w:tcW w:w="1510" w:type="dxa"/>
          </w:tcPr>
          <w:p w14:paraId="2BA0B511" w14:textId="77777777" w:rsidR="006911A5" w:rsidRPr="00A02329" w:rsidRDefault="006911A5" w:rsidP="00F34DDD">
            <w:pPr>
              <w:ind w:right="-72"/>
              <w:jc w:val="right"/>
              <w:rPr>
                <w:rFonts w:ascii="Arial" w:eastAsia="Angsana New" w:hAnsi="Arial" w:cs="Arial"/>
                <w:b/>
                <w:bCs/>
                <w:snapToGrid w:val="0"/>
                <w:sz w:val="18"/>
                <w:szCs w:val="18"/>
              </w:rPr>
            </w:pPr>
          </w:p>
        </w:tc>
        <w:tc>
          <w:tcPr>
            <w:tcW w:w="1467" w:type="dxa"/>
          </w:tcPr>
          <w:p w14:paraId="4F4F2298"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 xml:space="preserve">buildings and </w:t>
            </w:r>
          </w:p>
        </w:tc>
        <w:tc>
          <w:tcPr>
            <w:tcW w:w="1467" w:type="dxa"/>
          </w:tcPr>
          <w:p w14:paraId="29EEFDC2"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 xml:space="preserve">Machinery and </w:t>
            </w:r>
          </w:p>
        </w:tc>
        <w:tc>
          <w:tcPr>
            <w:tcW w:w="1512" w:type="dxa"/>
          </w:tcPr>
          <w:p w14:paraId="5089BB77"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fixtures,</w:t>
            </w:r>
          </w:p>
        </w:tc>
        <w:tc>
          <w:tcPr>
            <w:tcW w:w="1251" w:type="dxa"/>
          </w:tcPr>
          <w:p w14:paraId="4EE9A2B7" w14:textId="77777777" w:rsidR="006911A5" w:rsidRPr="00A02329" w:rsidRDefault="006911A5" w:rsidP="00F34DDD">
            <w:pPr>
              <w:ind w:right="-72"/>
              <w:jc w:val="right"/>
              <w:rPr>
                <w:rFonts w:ascii="Arial" w:eastAsia="Angsana New" w:hAnsi="Arial" w:cs="Arial"/>
                <w:b/>
                <w:bCs/>
                <w:snapToGrid w:val="0"/>
                <w:sz w:val="18"/>
                <w:szCs w:val="18"/>
              </w:rPr>
            </w:pPr>
          </w:p>
        </w:tc>
        <w:tc>
          <w:tcPr>
            <w:tcW w:w="1485" w:type="dxa"/>
            <w:vAlign w:val="bottom"/>
          </w:tcPr>
          <w:p w14:paraId="74142231"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Construction</w:t>
            </w:r>
          </w:p>
        </w:tc>
        <w:tc>
          <w:tcPr>
            <w:tcW w:w="1512" w:type="dxa"/>
            <w:vAlign w:val="bottom"/>
          </w:tcPr>
          <w:p w14:paraId="4370983A" w14:textId="77777777" w:rsidR="006911A5" w:rsidRPr="00A02329" w:rsidRDefault="006911A5" w:rsidP="00F34DDD">
            <w:pPr>
              <w:ind w:right="-72"/>
              <w:jc w:val="right"/>
              <w:rPr>
                <w:rFonts w:ascii="Arial" w:eastAsia="Angsana New" w:hAnsi="Arial" w:cs="Arial"/>
                <w:b/>
                <w:bCs/>
                <w:snapToGrid w:val="0"/>
                <w:sz w:val="18"/>
                <w:szCs w:val="18"/>
              </w:rPr>
            </w:pPr>
          </w:p>
        </w:tc>
      </w:tr>
      <w:tr w:rsidR="006911A5" w:rsidRPr="00A02329" w14:paraId="4077FDB5" w14:textId="77777777" w:rsidTr="00947BF2">
        <w:tc>
          <w:tcPr>
            <w:tcW w:w="4435" w:type="dxa"/>
          </w:tcPr>
          <w:p w14:paraId="21DEA225" w14:textId="77777777" w:rsidR="006911A5" w:rsidRPr="00A02329" w:rsidRDefault="006911A5" w:rsidP="00F34DDD">
            <w:pPr>
              <w:jc w:val="thaiDistribute"/>
              <w:rPr>
                <w:rFonts w:ascii="Arial" w:eastAsia="Angsana New" w:hAnsi="Arial" w:cs="Arial"/>
                <w:sz w:val="18"/>
                <w:szCs w:val="18"/>
              </w:rPr>
            </w:pPr>
          </w:p>
        </w:tc>
        <w:tc>
          <w:tcPr>
            <w:tcW w:w="1510" w:type="dxa"/>
          </w:tcPr>
          <w:p w14:paraId="74FF21C1"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Land</w:t>
            </w:r>
          </w:p>
        </w:tc>
        <w:tc>
          <w:tcPr>
            <w:tcW w:w="1467" w:type="dxa"/>
          </w:tcPr>
          <w:p w14:paraId="7ABEF1C7"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structures</w:t>
            </w:r>
          </w:p>
        </w:tc>
        <w:tc>
          <w:tcPr>
            <w:tcW w:w="1467" w:type="dxa"/>
          </w:tcPr>
          <w:p w14:paraId="0A4E6B7D"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equipment</w:t>
            </w:r>
          </w:p>
        </w:tc>
        <w:tc>
          <w:tcPr>
            <w:tcW w:w="1512" w:type="dxa"/>
          </w:tcPr>
          <w:p w14:paraId="7D7E4830"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and equipment</w:t>
            </w:r>
          </w:p>
        </w:tc>
        <w:tc>
          <w:tcPr>
            <w:tcW w:w="1251" w:type="dxa"/>
          </w:tcPr>
          <w:p w14:paraId="70A458F6"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Vehicles</w:t>
            </w:r>
          </w:p>
        </w:tc>
        <w:tc>
          <w:tcPr>
            <w:tcW w:w="1485" w:type="dxa"/>
            <w:vAlign w:val="bottom"/>
          </w:tcPr>
          <w:p w14:paraId="6BF5DB90"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in progress</w:t>
            </w:r>
          </w:p>
        </w:tc>
        <w:tc>
          <w:tcPr>
            <w:tcW w:w="1512" w:type="dxa"/>
            <w:vAlign w:val="bottom"/>
          </w:tcPr>
          <w:p w14:paraId="51F50970"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Total</w:t>
            </w:r>
          </w:p>
        </w:tc>
      </w:tr>
      <w:tr w:rsidR="006911A5" w:rsidRPr="00A02329" w14:paraId="22803E90" w14:textId="77777777" w:rsidTr="00947BF2">
        <w:tc>
          <w:tcPr>
            <w:tcW w:w="4435" w:type="dxa"/>
          </w:tcPr>
          <w:p w14:paraId="564CD16F" w14:textId="77777777" w:rsidR="006911A5" w:rsidRPr="00A02329" w:rsidRDefault="006911A5" w:rsidP="00F34DDD">
            <w:pPr>
              <w:jc w:val="thaiDistribute"/>
              <w:rPr>
                <w:rFonts w:ascii="Arial" w:eastAsia="Angsana New" w:hAnsi="Arial" w:cs="Arial"/>
                <w:sz w:val="18"/>
                <w:szCs w:val="18"/>
              </w:rPr>
            </w:pPr>
          </w:p>
        </w:tc>
        <w:tc>
          <w:tcPr>
            <w:tcW w:w="1510" w:type="dxa"/>
            <w:tcBorders>
              <w:bottom w:val="single" w:sz="4" w:space="0" w:color="auto"/>
            </w:tcBorders>
          </w:tcPr>
          <w:p w14:paraId="5C0B7081"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p w14:paraId="3DE7F542"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Baht</w:t>
            </w:r>
          </w:p>
        </w:tc>
        <w:tc>
          <w:tcPr>
            <w:tcW w:w="1467" w:type="dxa"/>
            <w:tcBorders>
              <w:bottom w:val="single" w:sz="4" w:space="0" w:color="auto"/>
            </w:tcBorders>
          </w:tcPr>
          <w:p w14:paraId="06B8AA24"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p w14:paraId="7563CD4A"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Baht</w:t>
            </w:r>
          </w:p>
        </w:tc>
        <w:tc>
          <w:tcPr>
            <w:tcW w:w="1467" w:type="dxa"/>
            <w:tcBorders>
              <w:bottom w:val="single" w:sz="4" w:space="0" w:color="auto"/>
            </w:tcBorders>
          </w:tcPr>
          <w:p w14:paraId="10C78227"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p w14:paraId="50D8C5CB"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Baht</w:t>
            </w:r>
          </w:p>
        </w:tc>
        <w:tc>
          <w:tcPr>
            <w:tcW w:w="1512" w:type="dxa"/>
            <w:tcBorders>
              <w:bottom w:val="single" w:sz="4" w:space="0" w:color="auto"/>
            </w:tcBorders>
          </w:tcPr>
          <w:p w14:paraId="2728DC5B"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p w14:paraId="659A6034"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Baht</w:t>
            </w:r>
          </w:p>
        </w:tc>
        <w:tc>
          <w:tcPr>
            <w:tcW w:w="1251" w:type="dxa"/>
            <w:tcBorders>
              <w:bottom w:val="single" w:sz="4" w:space="0" w:color="auto"/>
            </w:tcBorders>
          </w:tcPr>
          <w:p w14:paraId="6E69A03A"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p w14:paraId="6534BC24"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Baht</w:t>
            </w:r>
          </w:p>
        </w:tc>
        <w:tc>
          <w:tcPr>
            <w:tcW w:w="1485" w:type="dxa"/>
            <w:tcBorders>
              <w:bottom w:val="single" w:sz="4" w:space="0" w:color="auto"/>
            </w:tcBorders>
          </w:tcPr>
          <w:p w14:paraId="3322A0A6"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p w14:paraId="5279C58A"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Baht</w:t>
            </w:r>
          </w:p>
        </w:tc>
        <w:tc>
          <w:tcPr>
            <w:tcW w:w="1512" w:type="dxa"/>
            <w:tcBorders>
              <w:bottom w:val="single" w:sz="4" w:space="0" w:color="auto"/>
            </w:tcBorders>
          </w:tcPr>
          <w:p w14:paraId="249C12AE"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p w14:paraId="128564FF" w14:textId="77777777" w:rsidR="006911A5" w:rsidRPr="00A02329" w:rsidRDefault="006911A5" w:rsidP="00F34DDD">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Baht</w:t>
            </w:r>
          </w:p>
        </w:tc>
      </w:tr>
      <w:tr w:rsidR="006911A5" w:rsidRPr="00A02329" w14:paraId="38C3BA13" w14:textId="77777777" w:rsidTr="00947BF2">
        <w:tc>
          <w:tcPr>
            <w:tcW w:w="4435" w:type="dxa"/>
            <w:vAlign w:val="bottom"/>
          </w:tcPr>
          <w:p w14:paraId="2CECEF6F" w14:textId="77777777" w:rsidR="006911A5" w:rsidRPr="00A02329" w:rsidRDefault="006911A5" w:rsidP="00F34DDD">
            <w:pPr>
              <w:ind w:right="-108"/>
              <w:rPr>
                <w:rFonts w:ascii="Arial" w:hAnsi="Arial" w:cs="Arial"/>
                <w:snapToGrid w:val="0"/>
                <w:sz w:val="18"/>
                <w:szCs w:val="18"/>
              </w:rPr>
            </w:pPr>
          </w:p>
        </w:tc>
        <w:tc>
          <w:tcPr>
            <w:tcW w:w="1510" w:type="dxa"/>
            <w:tcBorders>
              <w:top w:val="single" w:sz="4" w:space="0" w:color="auto"/>
            </w:tcBorders>
          </w:tcPr>
          <w:p w14:paraId="18AA35FD" w14:textId="77777777" w:rsidR="006911A5" w:rsidRPr="00A02329" w:rsidRDefault="006911A5" w:rsidP="00F34DDD">
            <w:pPr>
              <w:ind w:right="-72"/>
              <w:jc w:val="right"/>
              <w:rPr>
                <w:rFonts w:ascii="Arial" w:eastAsia="Angsana New" w:hAnsi="Arial" w:cs="Arial"/>
                <w:sz w:val="18"/>
                <w:szCs w:val="18"/>
              </w:rPr>
            </w:pPr>
          </w:p>
        </w:tc>
        <w:tc>
          <w:tcPr>
            <w:tcW w:w="1467" w:type="dxa"/>
            <w:tcBorders>
              <w:top w:val="single" w:sz="4" w:space="0" w:color="auto"/>
            </w:tcBorders>
          </w:tcPr>
          <w:p w14:paraId="54E5FB62" w14:textId="77777777" w:rsidR="006911A5" w:rsidRPr="00A02329" w:rsidRDefault="006911A5" w:rsidP="00F34DDD">
            <w:pPr>
              <w:ind w:right="-72"/>
              <w:jc w:val="right"/>
              <w:rPr>
                <w:rFonts w:ascii="Arial" w:eastAsia="Angsana New" w:hAnsi="Arial" w:cs="Arial"/>
                <w:sz w:val="18"/>
                <w:szCs w:val="18"/>
              </w:rPr>
            </w:pPr>
          </w:p>
        </w:tc>
        <w:tc>
          <w:tcPr>
            <w:tcW w:w="1467" w:type="dxa"/>
            <w:tcBorders>
              <w:top w:val="single" w:sz="4" w:space="0" w:color="auto"/>
            </w:tcBorders>
          </w:tcPr>
          <w:p w14:paraId="15E9BB97" w14:textId="77777777" w:rsidR="006911A5" w:rsidRPr="00A02329" w:rsidRDefault="006911A5" w:rsidP="00F34DDD">
            <w:pPr>
              <w:ind w:right="-72"/>
              <w:jc w:val="right"/>
              <w:rPr>
                <w:rFonts w:ascii="Arial" w:eastAsia="Angsana New" w:hAnsi="Arial" w:cs="Arial"/>
                <w:sz w:val="18"/>
                <w:szCs w:val="18"/>
              </w:rPr>
            </w:pPr>
          </w:p>
        </w:tc>
        <w:tc>
          <w:tcPr>
            <w:tcW w:w="1512" w:type="dxa"/>
            <w:tcBorders>
              <w:top w:val="single" w:sz="4" w:space="0" w:color="auto"/>
            </w:tcBorders>
          </w:tcPr>
          <w:p w14:paraId="42CE534B" w14:textId="77777777" w:rsidR="006911A5" w:rsidRPr="00A02329" w:rsidRDefault="006911A5" w:rsidP="00F34DDD">
            <w:pPr>
              <w:ind w:right="-72"/>
              <w:jc w:val="right"/>
              <w:rPr>
                <w:rFonts w:ascii="Arial" w:eastAsia="Angsana New" w:hAnsi="Arial" w:cs="Arial"/>
                <w:sz w:val="18"/>
                <w:szCs w:val="18"/>
              </w:rPr>
            </w:pPr>
          </w:p>
        </w:tc>
        <w:tc>
          <w:tcPr>
            <w:tcW w:w="1251" w:type="dxa"/>
            <w:tcBorders>
              <w:top w:val="single" w:sz="4" w:space="0" w:color="auto"/>
            </w:tcBorders>
          </w:tcPr>
          <w:p w14:paraId="005E2A02" w14:textId="77777777" w:rsidR="006911A5" w:rsidRPr="00A02329" w:rsidRDefault="006911A5" w:rsidP="00F34DDD">
            <w:pPr>
              <w:ind w:right="-72"/>
              <w:jc w:val="right"/>
              <w:rPr>
                <w:rFonts w:ascii="Arial" w:eastAsia="Angsana New" w:hAnsi="Arial" w:cs="Arial"/>
                <w:sz w:val="18"/>
                <w:szCs w:val="18"/>
              </w:rPr>
            </w:pPr>
          </w:p>
        </w:tc>
        <w:tc>
          <w:tcPr>
            <w:tcW w:w="1485" w:type="dxa"/>
            <w:tcBorders>
              <w:top w:val="single" w:sz="4" w:space="0" w:color="auto"/>
            </w:tcBorders>
            <w:vAlign w:val="bottom"/>
          </w:tcPr>
          <w:p w14:paraId="377E4653" w14:textId="77777777" w:rsidR="006911A5" w:rsidRPr="00A02329" w:rsidRDefault="006911A5" w:rsidP="00F34DDD">
            <w:pPr>
              <w:ind w:right="-72"/>
              <w:jc w:val="right"/>
              <w:rPr>
                <w:rFonts w:ascii="Arial" w:eastAsia="Angsana New" w:hAnsi="Arial" w:cs="Arial"/>
                <w:sz w:val="18"/>
                <w:szCs w:val="18"/>
              </w:rPr>
            </w:pPr>
          </w:p>
        </w:tc>
        <w:tc>
          <w:tcPr>
            <w:tcW w:w="1512" w:type="dxa"/>
            <w:tcBorders>
              <w:top w:val="single" w:sz="4" w:space="0" w:color="auto"/>
            </w:tcBorders>
            <w:vAlign w:val="bottom"/>
          </w:tcPr>
          <w:p w14:paraId="025CAF75" w14:textId="77777777" w:rsidR="006911A5" w:rsidRPr="00A02329" w:rsidRDefault="006911A5" w:rsidP="00F34DDD">
            <w:pPr>
              <w:ind w:right="-72"/>
              <w:jc w:val="right"/>
              <w:rPr>
                <w:rFonts w:ascii="Arial" w:eastAsia="Angsana New" w:hAnsi="Arial" w:cs="Arial"/>
                <w:sz w:val="18"/>
                <w:szCs w:val="18"/>
              </w:rPr>
            </w:pPr>
          </w:p>
        </w:tc>
      </w:tr>
      <w:tr w:rsidR="006911A5" w:rsidRPr="00A02329" w14:paraId="1BE8F3FD" w14:textId="77777777" w:rsidTr="00947BF2">
        <w:tc>
          <w:tcPr>
            <w:tcW w:w="4435" w:type="dxa"/>
            <w:vAlign w:val="bottom"/>
          </w:tcPr>
          <w:p w14:paraId="47C648F1" w14:textId="045183E9" w:rsidR="006911A5" w:rsidRPr="00A02329" w:rsidRDefault="006911A5" w:rsidP="00F34DDD">
            <w:pPr>
              <w:ind w:right="-108"/>
              <w:rPr>
                <w:rFonts w:ascii="Arial" w:hAnsi="Arial" w:cs="Arial"/>
                <w:b/>
                <w:bCs/>
                <w:snapToGrid w:val="0"/>
                <w:sz w:val="18"/>
                <w:szCs w:val="18"/>
              </w:rPr>
            </w:pPr>
            <w:r w:rsidRPr="00A02329">
              <w:rPr>
                <w:rFonts w:ascii="Arial" w:hAnsi="Arial" w:cs="Arial"/>
                <w:b/>
                <w:bCs/>
                <w:snapToGrid w:val="0"/>
                <w:sz w:val="18"/>
                <w:szCs w:val="18"/>
              </w:rPr>
              <w:t>A</w:t>
            </w:r>
            <w:r w:rsidR="00E60A5B" w:rsidRPr="00A02329">
              <w:rPr>
                <w:rFonts w:ascii="Arial" w:hAnsi="Arial" w:cs="Arial"/>
                <w:b/>
                <w:bCs/>
                <w:snapToGrid w:val="0"/>
                <w:sz w:val="18"/>
                <w:szCs w:val="18"/>
              </w:rPr>
              <w:t xml:space="preserve">s at </w:t>
            </w:r>
            <w:r w:rsidR="00754E63" w:rsidRPr="00A02329">
              <w:rPr>
                <w:rFonts w:ascii="Arial" w:hAnsi="Arial" w:cs="Arial"/>
                <w:b/>
                <w:bCs/>
                <w:snapToGrid w:val="0"/>
                <w:sz w:val="18"/>
                <w:szCs w:val="18"/>
                <w:lang w:val="en-GB"/>
              </w:rPr>
              <w:t>1</w:t>
            </w:r>
            <w:r w:rsidRPr="00A02329">
              <w:rPr>
                <w:rFonts w:ascii="Arial" w:hAnsi="Arial" w:cs="Arial"/>
                <w:b/>
                <w:bCs/>
                <w:snapToGrid w:val="0"/>
                <w:sz w:val="18"/>
                <w:szCs w:val="18"/>
              </w:rPr>
              <w:t xml:space="preserve"> April </w:t>
            </w:r>
            <w:r w:rsidR="00FA7D31" w:rsidRPr="00A02329">
              <w:rPr>
                <w:rFonts w:ascii="Arial" w:hAnsi="Arial" w:cs="Arial"/>
                <w:b/>
                <w:bCs/>
                <w:snapToGrid w:val="0"/>
                <w:sz w:val="18"/>
                <w:szCs w:val="18"/>
                <w:lang w:val="en-GB"/>
              </w:rPr>
              <w:t>2025</w:t>
            </w:r>
          </w:p>
        </w:tc>
        <w:tc>
          <w:tcPr>
            <w:tcW w:w="1510" w:type="dxa"/>
            <w:vAlign w:val="bottom"/>
          </w:tcPr>
          <w:p w14:paraId="1CE90E75" w14:textId="77777777" w:rsidR="006911A5" w:rsidRPr="00A02329" w:rsidRDefault="006911A5" w:rsidP="00F34DDD">
            <w:pPr>
              <w:ind w:right="-72"/>
              <w:jc w:val="right"/>
              <w:rPr>
                <w:rFonts w:ascii="Arial" w:eastAsia="Angsana New" w:hAnsi="Arial" w:cs="Arial"/>
                <w:sz w:val="18"/>
                <w:szCs w:val="18"/>
              </w:rPr>
            </w:pPr>
          </w:p>
        </w:tc>
        <w:tc>
          <w:tcPr>
            <w:tcW w:w="1467" w:type="dxa"/>
            <w:vAlign w:val="bottom"/>
          </w:tcPr>
          <w:p w14:paraId="33DC6E3B" w14:textId="77777777" w:rsidR="006911A5" w:rsidRPr="00A02329" w:rsidRDefault="006911A5" w:rsidP="00F34DDD">
            <w:pPr>
              <w:ind w:right="-72"/>
              <w:jc w:val="right"/>
              <w:rPr>
                <w:rFonts w:ascii="Arial" w:eastAsia="Angsana New" w:hAnsi="Arial" w:cs="Arial"/>
                <w:sz w:val="18"/>
                <w:szCs w:val="18"/>
              </w:rPr>
            </w:pPr>
          </w:p>
        </w:tc>
        <w:tc>
          <w:tcPr>
            <w:tcW w:w="1467" w:type="dxa"/>
            <w:vAlign w:val="bottom"/>
          </w:tcPr>
          <w:p w14:paraId="2A7D8B1A" w14:textId="77777777" w:rsidR="006911A5" w:rsidRPr="00A02329" w:rsidRDefault="006911A5" w:rsidP="00F34DDD">
            <w:pPr>
              <w:ind w:right="-72"/>
              <w:jc w:val="right"/>
              <w:rPr>
                <w:rFonts w:ascii="Arial" w:eastAsia="Angsana New" w:hAnsi="Arial" w:cs="Arial"/>
                <w:sz w:val="18"/>
                <w:szCs w:val="18"/>
              </w:rPr>
            </w:pPr>
          </w:p>
        </w:tc>
        <w:tc>
          <w:tcPr>
            <w:tcW w:w="1512" w:type="dxa"/>
            <w:vAlign w:val="bottom"/>
          </w:tcPr>
          <w:p w14:paraId="2D4E2ABB" w14:textId="77777777" w:rsidR="006911A5" w:rsidRPr="00A02329" w:rsidRDefault="006911A5" w:rsidP="00F34DDD">
            <w:pPr>
              <w:ind w:right="-72"/>
              <w:jc w:val="right"/>
              <w:rPr>
                <w:rFonts w:ascii="Arial" w:eastAsia="Angsana New" w:hAnsi="Arial" w:cs="Arial"/>
                <w:sz w:val="18"/>
                <w:szCs w:val="18"/>
              </w:rPr>
            </w:pPr>
          </w:p>
        </w:tc>
        <w:tc>
          <w:tcPr>
            <w:tcW w:w="1251" w:type="dxa"/>
            <w:vAlign w:val="bottom"/>
          </w:tcPr>
          <w:p w14:paraId="2ACA09F2" w14:textId="77777777" w:rsidR="006911A5" w:rsidRPr="00A02329" w:rsidRDefault="006911A5" w:rsidP="00F34DDD">
            <w:pPr>
              <w:ind w:right="-72"/>
              <w:jc w:val="right"/>
              <w:rPr>
                <w:rFonts w:ascii="Arial" w:eastAsia="Angsana New" w:hAnsi="Arial" w:cs="Arial"/>
                <w:sz w:val="18"/>
                <w:szCs w:val="18"/>
              </w:rPr>
            </w:pPr>
          </w:p>
        </w:tc>
        <w:tc>
          <w:tcPr>
            <w:tcW w:w="1485" w:type="dxa"/>
            <w:vAlign w:val="bottom"/>
          </w:tcPr>
          <w:p w14:paraId="23EC63BB" w14:textId="77777777" w:rsidR="006911A5" w:rsidRPr="00A02329" w:rsidRDefault="006911A5" w:rsidP="00F34DDD">
            <w:pPr>
              <w:ind w:right="-72"/>
              <w:jc w:val="right"/>
              <w:rPr>
                <w:rFonts w:ascii="Arial" w:eastAsia="Angsana New" w:hAnsi="Arial" w:cs="Arial"/>
                <w:sz w:val="18"/>
                <w:szCs w:val="18"/>
              </w:rPr>
            </w:pPr>
          </w:p>
        </w:tc>
        <w:tc>
          <w:tcPr>
            <w:tcW w:w="1512" w:type="dxa"/>
            <w:vAlign w:val="bottom"/>
          </w:tcPr>
          <w:p w14:paraId="3EBAB61B" w14:textId="77777777" w:rsidR="006911A5" w:rsidRPr="00A02329" w:rsidRDefault="006911A5" w:rsidP="00F34DDD">
            <w:pPr>
              <w:ind w:right="-72"/>
              <w:jc w:val="right"/>
              <w:rPr>
                <w:rFonts w:ascii="Arial" w:eastAsia="Angsana New" w:hAnsi="Arial" w:cs="Arial"/>
                <w:sz w:val="18"/>
                <w:szCs w:val="18"/>
              </w:rPr>
            </w:pPr>
          </w:p>
        </w:tc>
      </w:tr>
      <w:tr w:rsidR="007926C0" w:rsidRPr="00A02329" w14:paraId="3D3FBD5F" w14:textId="77777777" w:rsidTr="00947BF2">
        <w:tc>
          <w:tcPr>
            <w:tcW w:w="4435" w:type="dxa"/>
            <w:vAlign w:val="bottom"/>
          </w:tcPr>
          <w:p w14:paraId="52E50401" w14:textId="77777777" w:rsidR="007926C0" w:rsidRPr="00A02329" w:rsidRDefault="007926C0" w:rsidP="007926C0">
            <w:pPr>
              <w:ind w:right="-108"/>
              <w:rPr>
                <w:rFonts w:ascii="Arial" w:hAnsi="Arial" w:cs="Arial"/>
                <w:b/>
                <w:bCs/>
                <w:snapToGrid w:val="0"/>
                <w:sz w:val="18"/>
                <w:szCs w:val="18"/>
              </w:rPr>
            </w:pPr>
            <w:r w:rsidRPr="00A02329">
              <w:rPr>
                <w:rFonts w:ascii="Arial" w:hAnsi="Arial" w:cs="Arial"/>
                <w:snapToGrid w:val="0"/>
                <w:sz w:val="18"/>
                <w:szCs w:val="18"/>
              </w:rPr>
              <w:t xml:space="preserve">Cost </w:t>
            </w:r>
          </w:p>
        </w:tc>
        <w:tc>
          <w:tcPr>
            <w:tcW w:w="1510" w:type="dxa"/>
            <w:tcBorders>
              <w:top w:val="nil"/>
              <w:left w:val="nil"/>
              <w:right w:val="nil"/>
            </w:tcBorders>
          </w:tcPr>
          <w:p w14:paraId="36D78510" w14:textId="3B3C01AA"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758,079</w:t>
            </w:r>
          </w:p>
        </w:tc>
        <w:tc>
          <w:tcPr>
            <w:tcW w:w="1467" w:type="dxa"/>
            <w:tcBorders>
              <w:top w:val="nil"/>
              <w:left w:val="nil"/>
              <w:right w:val="nil"/>
            </w:tcBorders>
            <w:vAlign w:val="bottom"/>
          </w:tcPr>
          <w:p w14:paraId="05188378" w14:textId="366F6CED"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3,402,609</w:t>
            </w:r>
          </w:p>
        </w:tc>
        <w:tc>
          <w:tcPr>
            <w:tcW w:w="1467" w:type="dxa"/>
            <w:tcBorders>
              <w:top w:val="nil"/>
              <w:left w:val="nil"/>
              <w:right w:val="nil"/>
            </w:tcBorders>
            <w:vAlign w:val="bottom"/>
          </w:tcPr>
          <w:p w14:paraId="18783F1B" w14:textId="3E18DA3D"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13,561,394</w:t>
            </w:r>
          </w:p>
        </w:tc>
        <w:tc>
          <w:tcPr>
            <w:tcW w:w="1512" w:type="dxa"/>
            <w:tcBorders>
              <w:top w:val="nil"/>
              <w:left w:val="nil"/>
              <w:right w:val="nil"/>
            </w:tcBorders>
            <w:vAlign w:val="bottom"/>
          </w:tcPr>
          <w:p w14:paraId="58199E3D" w14:textId="761C42B4"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258,103</w:t>
            </w:r>
          </w:p>
        </w:tc>
        <w:tc>
          <w:tcPr>
            <w:tcW w:w="1251" w:type="dxa"/>
            <w:tcBorders>
              <w:top w:val="nil"/>
              <w:left w:val="nil"/>
              <w:right w:val="nil"/>
            </w:tcBorders>
            <w:vAlign w:val="bottom"/>
          </w:tcPr>
          <w:p w14:paraId="69D8632C" w14:textId="3DA8AA0E"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2,720</w:t>
            </w:r>
          </w:p>
        </w:tc>
        <w:tc>
          <w:tcPr>
            <w:tcW w:w="1485" w:type="dxa"/>
            <w:tcBorders>
              <w:top w:val="nil"/>
              <w:left w:val="nil"/>
              <w:right w:val="nil"/>
            </w:tcBorders>
            <w:vAlign w:val="bottom"/>
          </w:tcPr>
          <w:p w14:paraId="2D618719" w14:textId="69E1B7A4"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57,088</w:t>
            </w:r>
          </w:p>
        </w:tc>
        <w:tc>
          <w:tcPr>
            <w:tcW w:w="1512" w:type="dxa"/>
            <w:tcBorders>
              <w:top w:val="nil"/>
              <w:left w:val="nil"/>
              <w:right w:val="nil"/>
            </w:tcBorders>
            <w:vAlign w:val="bottom"/>
          </w:tcPr>
          <w:p w14:paraId="11888414" w14:textId="59D48D64"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18,039,993</w:t>
            </w:r>
          </w:p>
        </w:tc>
      </w:tr>
      <w:tr w:rsidR="007926C0" w:rsidRPr="00A02329" w14:paraId="3BC99E65" w14:textId="77777777" w:rsidTr="00947BF2">
        <w:tc>
          <w:tcPr>
            <w:tcW w:w="4435" w:type="dxa"/>
            <w:vAlign w:val="bottom"/>
          </w:tcPr>
          <w:p w14:paraId="5150B1A3" w14:textId="0FA3C29B" w:rsidR="007926C0" w:rsidRPr="00A02329" w:rsidRDefault="007926C0" w:rsidP="007926C0">
            <w:pPr>
              <w:tabs>
                <w:tab w:val="left" w:pos="525"/>
              </w:tabs>
              <w:ind w:right="-108"/>
              <w:rPr>
                <w:rFonts w:ascii="Arial" w:hAnsi="Arial" w:cs="Arial"/>
                <w:b/>
                <w:bCs/>
                <w:snapToGrid w:val="0"/>
                <w:sz w:val="18"/>
                <w:szCs w:val="18"/>
              </w:rPr>
            </w:pPr>
            <w:r w:rsidRPr="00A02329">
              <w:rPr>
                <w:rFonts w:ascii="Arial" w:hAnsi="Arial" w:cs="Arial"/>
                <w:snapToGrid w:val="0"/>
                <w:sz w:val="18"/>
                <w:szCs w:val="18"/>
                <w:u w:val="single"/>
              </w:rPr>
              <w:t>Less</w:t>
            </w:r>
            <w:r w:rsidRPr="00A02329">
              <w:rPr>
                <w:rFonts w:ascii="Arial" w:hAnsi="Arial" w:cs="Arial"/>
                <w:snapToGrid w:val="0"/>
                <w:sz w:val="18"/>
                <w:szCs w:val="18"/>
              </w:rPr>
              <w:tab/>
              <w:t>Accumulated depreciation</w:t>
            </w:r>
          </w:p>
        </w:tc>
        <w:tc>
          <w:tcPr>
            <w:tcW w:w="1510" w:type="dxa"/>
            <w:tcBorders>
              <w:top w:val="nil"/>
              <w:left w:val="nil"/>
              <w:right w:val="nil"/>
            </w:tcBorders>
          </w:tcPr>
          <w:p w14:paraId="1FBBA909" w14:textId="3C012107"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67" w:type="dxa"/>
            <w:tcBorders>
              <w:top w:val="nil"/>
              <w:left w:val="nil"/>
              <w:right w:val="nil"/>
            </w:tcBorders>
            <w:vAlign w:val="bottom"/>
          </w:tcPr>
          <w:p w14:paraId="7D508A8B" w14:textId="0FFF1E9D"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(3,066,237)</w:t>
            </w:r>
          </w:p>
        </w:tc>
        <w:tc>
          <w:tcPr>
            <w:tcW w:w="1467" w:type="dxa"/>
            <w:tcBorders>
              <w:top w:val="nil"/>
              <w:left w:val="nil"/>
              <w:right w:val="nil"/>
            </w:tcBorders>
            <w:vAlign w:val="bottom"/>
          </w:tcPr>
          <w:p w14:paraId="15DFF341" w14:textId="23CCE295"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(11,431,245)</w:t>
            </w:r>
          </w:p>
        </w:tc>
        <w:tc>
          <w:tcPr>
            <w:tcW w:w="1512" w:type="dxa"/>
            <w:tcBorders>
              <w:top w:val="nil"/>
              <w:left w:val="nil"/>
              <w:right w:val="nil"/>
            </w:tcBorders>
            <w:vAlign w:val="bottom"/>
          </w:tcPr>
          <w:p w14:paraId="4B83C8B9" w14:textId="275FA051"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(204,915)</w:t>
            </w:r>
          </w:p>
        </w:tc>
        <w:tc>
          <w:tcPr>
            <w:tcW w:w="1251" w:type="dxa"/>
            <w:tcBorders>
              <w:top w:val="nil"/>
              <w:left w:val="nil"/>
              <w:right w:val="nil"/>
            </w:tcBorders>
            <w:vAlign w:val="bottom"/>
          </w:tcPr>
          <w:p w14:paraId="19B83F52" w14:textId="3AA60F98"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(2,4</w:t>
            </w:r>
            <w:r w:rsidR="00A07A90" w:rsidRPr="00A02329">
              <w:rPr>
                <w:rFonts w:ascii="Arial" w:hAnsi="Arial" w:cs="Arial"/>
                <w:snapToGrid w:val="0"/>
                <w:sz w:val="18"/>
                <w:szCs w:val="18"/>
              </w:rPr>
              <w:t>2</w:t>
            </w:r>
            <w:r w:rsidRPr="00A02329">
              <w:rPr>
                <w:rFonts w:ascii="Arial" w:hAnsi="Arial" w:cs="Arial"/>
                <w:snapToGrid w:val="0"/>
                <w:sz w:val="18"/>
                <w:szCs w:val="18"/>
              </w:rPr>
              <w:t>6)</w:t>
            </w:r>
          </w:p>
        </w:tc>
        <w:tc>
          <w:tcPr>
            <w:tcW w:w="1485" w:type="dxa"/>
            <w:tcBorders>
              <w:top w:val="nil"/>
              <w:left w:val="nil"/>
              <w:right w:val="nil"/>
            </w:tcBorders>
            <w:vAlign w:val="bottom"/>
          </w:tcPr>
          <w:p w14:paraId="4C61E5A9" w14:textId="101F683C"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512" w:type="dxa"/>
            <w:tcBorders>
              <w:top w:val="nil"/>
              <w:left w:val="nil"/>
              <w:right w:val="nil"/>
            </w:tcBorders>
            <w:vAlign w:val="bottom"/>
          </w:tcPr>
          <w:p w14:paraId="62B45910" w14:textId="1D4D05F9"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(14,704,823)</w:t>
            </w:r>
          </w:p>
        </w:tc>
      </w:tr>
      <w:tr w:rsidR="007926C0" w:rsidRPr="00A02329" w14:paraId="432051EA" w14:textId="77777777" w:rsidTr="00947BF2">
        <w:tc>
          <w:tcPr>
            <w:tcW w:w="4435" w:type="dxa"/>
            <w:vAlign w:val="bottom"/>
          </w:tcPr>
          <w:p w14:paraId="40CE4B87" w14:textId="026809E9" w:rsidR="007926C0" w:rsidRPr="00A02329" w:rsidRDefault="007926C0" w:rsidP="007926C0">
            <w:pPr>
              <w:tabs>
                <w:tab w:val="left" w:pos="525"/>
              </w:tabs>
              <w:ind w:right="-108"/>
              <w:rPr>
                <w:rFonts w:ascii="Arial" w:hAnsi="Arial" w:cs="Arial"/>
                <w:b/>
                <w:bCs/>
                <w:snapToGrid w:val="0"/>
                <w:sz w:val="18"/>
                <w:szCs w:val="18"/>
              </w:rPr>
            </w:pPr>
            <w:r w:rsidRPr="00A02329">
              <w:rPr>
                <w:rFonts w:ascii="Arial" w:hAnsi="Arial" w:cs="Arial"/>
                <w:snapToGrid w:val="0"/>
                <w:sz w:val="18"/>
                <w:szCs w:val="18"/>
              </w:rPr>
              <w:tab/>
              <w:t>Accumulated impairment</w:t>
            </w:r>
          </w:p>
        </w:tc>
        <w:tc>
          <w:tcPr>
            <w:tcW w:w="1510" w:type="dxa"/>
            <w:tcBorders>
              <w:top w:val="nil"/>
              <w:left w:val="nil"/>
              <w:bottom w:val="single" w:sz="4" w:space="0" w:color="auto"/>
              <w:right w:val="nil"/>
            </w:tcBorders>
          </w:tcPr>
          <w:p w14:paraId="453454C8" w14:textId="01BB4937"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67" w:type="dxa"/>
            <w:tcBorders>
              <w:top w:val="nil"/>
              <w:left w:val="nil"/>
              <w:bottom w:val="single" w:sz="4" w:space="0" w:color="auto"/>
              <w:right w:val="nil"/>
            </w:tcBorders>
            <w:vAlign w:val="bottom"/>
          </w:tcPr>
          <w:p w14:paraId="03A5553A" w14:textId="26D88804"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(97,040)</w:t>
            </w:r>
          </w:p>
        </w:tc>
        <w:tc>
          <w:tcPr>
            <w:tcW w:w="1467" w:type="dxa"/>
            <w:tcBorders>
              <w:top w:val="nil"/>
              <w:left w:val="nil"/>
              <w:bottom w:val="single" w:sz="4" w:space="0" w:color="auto"/>
              <w:right w:val="nil"/>
            </w:tcBorders>
            <w:vAlign w:val="bottom"/>
          </w:tcPr>
          <w:p w14:paraId="78C33A01" w14:textId="3DA3398E"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(783,028)</w:t>
            </w:r>
          </w:p>
        </w:tc>
        <w:tc>
          <w:tcPr>
            <w:tcW w:w="1512" w:type="dxa"/>
            <w:tcBorders>
              <w:top w:val="nil"/>
              <w:left w:val="nil"/>
              <w:bottom w:val="single" w:sz="4" w:space="0" w:color="auto"/>
              <w:right w:val="nil"/>
            </w:tcBorders>
            <w:vAlign w:val="bottom"/>
          </w:tcPr>
          <w:p w14:paraId="74953172" w14:textId="73051805"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(7)</w:t>
            </w:r>
          </w:p>
        </w:tc>
        <w:tc>
          <w:tcPr>
            <w:tcW w:w="1251" w:type="dxa"/>
            <w:tcBorders>
              <w:top w:val="nil"/>
              <w:left w:val="nil"/>
              <w:bottom w:val="single" w:sz="4" w:space="0" w:color="auto"/>
              <w:right w:val="nil"/>
            </w:tcBorders>
            <w:vAlign w:val="bottom"/>
          </w:tcPr>
          <w:p w14:paraId="1A96D0A3" w14:textId="70C32653"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485" w:type="dxa"/>
            <w:tcBorders>
              <w:top w:val="nil"/>
              <w:left w:val="nil"/>
              <w:bottom w:val="single" w:sz="4" w:space="0" w:color="auto"/>
              <w:right w:val="nil"/>
            </w:tcBorders>
            <w:vAlign w:val="bottom"/>
          </w:tcPr>
          <w:p w14:paraId="26CEB82F" w14:textId="2FEB9EA2"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w:t>
            </w:r>
          </w:p>
        </w:tc>
        <w:tc>
          <w:tcPr>
            <w:tcW w:w="1512" w:type="dxa"/>
            <w:tcBorders>
              <w:top w:val="nil"/>
              <w:left w:val="nil"/>
              <w:bottom w:val="single" w:sz="4" w:space="0" w:color="auto"/>
              <w:right w:val="nil"/>
            </w:tcBorders>
            <w:vAlign w:val="bottom"/>
          </w:tcPr>
          <w:p w14:paraId="637CBB0A" w14:textId="6CF84947"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(880,075)</w:t>
            </w:r>
          </w:p>
        </w:tc>
      </w:tr>
      <w:tr w:rsidR="007926C0" w:rsidRPr="00A02329" w14:paraId="2F0B33A9" w14:textId="77777777" w:rsidTr="00947BF2">
        <w:tc>
          <w:tcPr>
            <w:tcW w:w="4435" w:type="dxa"/>
          </w:tcPr>
          <w:p w14:paraId="49F34B55" w14:textId="77777777" w:rsidR="007926C0" w:rsidRPr="00A02329" w:rsidRDefault="007926C0" w:rsidP="007926C0">
            <w:pPr>
              <w:ind w:right="-108"/>
              <w:rPr>
                <w:rFonts w:ascii="Arial" w:hAnsi="Arial" w:cs="Arial"/>
                <w:b/>
                <w:bCs/>
                <w:snapToGrid w:val="0"/>
                <w:sz w:val="18"/>
                <w:szCs w:val="18"/>
              </w:rPr>
            </w:pPr>
          </w:p>
        </w:tc>
        <w:tc>
          <w:tcPr>
            <w:tcW w:w="1510" w:type="dxa"/>
            <w:tcBorders>
              <w:top w:val="single" w:sz="4" w:space="0" w:color="auto"/>
            </w:tcBorders>
          </w:tcPr>
          <w:p w14:paraId="159DE71B" w14:textId="77777777"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tcBorders>
            <w:vAlign w:val="bottom"/>
          </w:tcPr>
          <w:p w14:paraId="65B7A783" w14:textId="77777777"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tcBorders>
            <w:vAlign w:val="bottom"/>
          </w:tcPr>
          <w:p w14:paraId="51A228FA" w14:textId="77777777"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tcBorders>
            <w:vAlign w:val="bottom"/>
          </w:tcPr>
          <w:p w14:paraId="550AD73C" w14:textId="77777777" w:rsidR="007926C0" w:rsidRPr="00A02329" w:rsidRDefault="007926C0" w:rsidP="007926C0">
            <w:pPr>
              <w:ind w:right="-72"/>
              <w:jc w:val="right"/>
              <w:rPr>
                <w:rFonts w:ascii="Arial" w:eastAsia="Angsana New" w:hAnsi="Arial" w:cs="Arial"/>
                <w:noProof/>
                <w:sz w:val="18"/>
                <w:szCs w:val="18"/>
                <w:lang w:val="en-GB"/>
              </w:rPr>
            </w:pPr>
          </w:p>
        </w:tc>
        <w:tc>
          <w:tcPr>
            <w:tcW w:w="1251" w:type="dxa"/>
            <w:tcBorders>
              <w:top w:val="single" w:sz="4" w:space="0" w:color="auto"/>
            </w:tcBorders>
            <w:vAlign w:val="bottom"/>
          </w:tcPr>
          <w:p w14:paraId="1BEFFF87" w14:textId="77777777" w:rsidR="007926C0" w:rsidRPr="00A02329" w:rsidRDefault="007926C0" w:rsidP="007926C0">
            <w:pPr>
              <w:ind w:right="-72"/>
              <w:jc w:val="right"/>
              <w:rPr>
                <w:rFonts w:ascii="Arial" w:eastAsia="Angsana New" w:hAnsi="Arial" w:cs="Arial"/>
                <w:noProof/>
                <w:sz w:val="18"/>
                <w:szCs w:val="18"/>
                <w:lang w:val="en-GB"/>
              </w:rPr>
            </w:pPr>
          </w:p>
        </w:tc>
        <w:tc>
          <w:tcPr>
            <w:tcW w:w="1485" w:type="dxa"/>
            <w:tcBorders>
              <w:top w:val="single" w:sz="4" w:space="0" w:color="auto"/>
            </w:tcBorders>
            <w:vAlign w:val="bottom"/>
          </w:tcPr>
          <w:p w14:paraId="612A92A4" w14:textId="77777777"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tcBorders>
            <w:vAlign w:val="bottom"/>
          </w:tcPr>
          <w:p w14:paraId="39488B0D" w14:textId="77777777" w:rsidR="007926C0" w:rsidRPr="00A02329" w:rsidRDefault="007926C0" w:rsidP="007926C0">
            <w:pPr>
              <w:ind w:right="-72"/>
              <w:jc w:val="right"/>
              <w:rPr>
                <w:rFonts w:ascii="Arial" w:eastAsia="Angsana New" w:hAnsi="Arial" w:cs="Arial"/>
                <w:noProof/>
                <w:sz w:val="18"/>
                <w:szCs w:val="18"/>
                <w:lang w:val="en-GB"/>
              </w:rPr>
            </w:pPr>
          </w:p>
        </w:tc>
      </w:tr>
      <w:tr w:rsidR="007926C0" w:rsidRPr="00A02329" w14:paraId="054E6CD1" w14:textId="77777777" w:rsidTr="00947BF2">
        <w:tc>
          <w:tcPr>
            <w:tcW w:w="4435" w:type="dxa"/>
            <w:vAlign w:val="bottom"/>
          </w:tcPr>
          <w:p w14:paraId="5BC9AE3D" w14:textId="77777777" w:rsidR="007926C0" w:rsidRPr="00A02329" w:rsidRDefault="007926C0" w:rsidP="007926C0">
            <w:pPr>
              <w:ind w:right="-108"/>
              <w:rPr>
                <w:rFonts w:ascii="Arial" w:hAnsi="Arial" w:cs="Arial"/>
                <w:b/>
                <w:bCs/>
                <w:snapToGrid w:val="0"/>
                <w:sz w:val="18"/>
                <w:szCs w:val="18"/>
              </w:rPr>
            </w:pPr>
            <w:r w:rsidRPr="00A02329">
              <w:rPr>
                <w:rFonts w:ascii="Arial" w:hAnsi="Arial" w:cs="Arial"/>
                <w:snapToGrid w:val="0"/>
                <w:sz w:val="18"/>
                <w:szCs w:val="18"/>
              </w:rPr>
              <w:t>Net book amount</w:t>
            </w:r>
          </w:p>
        </w:tc>
        <w:tc>
          <w:tcPr>
            <w:tcW w:w="1510" w:type="dxa"/>
            <w:tcBorders>
              <w:bottom w:val="single" w:sz="4" w:space="0" w:color="auto"/>
            </w:tcBorders>
          </w:tcPr>
          <w:p w14:paraId="632E3DD0" w14:textId="44E37DA6"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758,079</w:t>
            </w:r>
          </w:p>
        </w:tc>
        <w:tc>
          <w:tcPr>
            <w:tcW w:w="1467" w:type="dxa"/>
            <w:tcBorders>
              <w:bottom w:val="single" w:sz="4" w:space="0" w:color="auto"/>
            </w:tcBorders>
            <w:vAlign w:val="bottom"/>
          </w:tcPr>
          <w:p w14:paraId="000644BC" w14:textId="5CF30380"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239,332</w:t>
            </w:r>
          </w:p>
        </w:tc>
        <w:tc>
          <w:tcPr>
            <w:tcW w:w="1467" w:type="dxa"/>
            <w:tcBorders>
              <w:bottom w:val="single" w:sz="4" w:space="0" w:color="auto"/>
            </w:tcBorders>
            <w:vAlign w:val="bottom"/>
          </w:tcPr>
          <w:p w14:paraId="0B87908E" w14:textId="5C608B31"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1,347,121</w:t>
            </w:r>
          </w:p>
        </w:tc>
        <w:tc>
          <w:tcPr>
            <w:tcW w:w="1512" w:type="dxa"/>
            <w:tcBorders>
              <w:bottom w:val="single" w:sz="4" w:space="0" w:color="auto"/>
            </w:tcBorders>
            <w:vAlign w:val="bottom"/>
          </w:tcPr>
          <w:p w14:paraId="6AC14A29" w14:textId="77637042"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53,181</w:t>
            </w:r>
          </w:p>
        </w:tc>
        <w:tc>
          <w:tcPr>
            <w:tcW w:w="1251" w:type="dxa"/>
            <w:tcBorders>
              <w:bottom w:val="single" w:sz="4" w:space="0" w:color="auto"/>
            </w:tcBorders>
            <w:vAlign w:val="bottom"/>
          </w:tcPr>
          <w:p w14:paraId="144705B2" w14:textId="108668DF"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294</w:t>
            </w:r>
          </w:p>
        </w:tc>
        <w:tc>
          <w:tcPr>
            <w:tcW w:w="1485" w:type="dxa"/>
            <w:tcBorders>
              <w:bottom w:val="single" w:sz="4" w:space="0" w:color="auto"/>
            </w:tcBorders>
            <w:vAlign w:val="bottom"/>
          </w:tcPr>
          <w:p w14:paraId="03B2362A" w14:textId="22DD15F8"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57,088</w:t>
            </w:r>
          </w:p>
        </w:tc>
        <w:tc>
          <w:tcPr>
            <w:tcW w:w="1512" w:type="dxa"/>
            <w:tcBorders>
              <w:bottom w:val="single" w:sz="4" w:space="0" w:color="auto"/>
            </w:tcBorders>
            <w:vAlign w:val="bottom"/>
          </w:tcPr>
          <w:p w14:paraId="66D49B15" w14:textId="270D4E3D"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2,455,095</w:t>
            </w:r>
          </w:p>
        </w:tc>
      </w:tr>
      <w:tr w:rsidR="007926C0" w:rsidRPr="00A02329" w14:paraId="6FD741AE" w14:textId="77777777" w:rsidTr="00947BF2">
        <w:tc>
          <w:tcPr>
            <w:tcW w:w="4435" w:type="dxa"/>
            <w:vAlign w:val="bottom"/>
          </w:tcPr>
          <w:p w14:paraId="2CB14EE4" w14:textId="77777777" w:rsidR="007926C0" w:rsidRPr="00A02329" w:rsidRDefault="007926C0" w:rsidP="007926C0">
            <w:pPr>
              <w:ind w:right="-108"/>
              <w:rPr>
                <w:rFonts w:ascii="Arial" w:hAnsi="Arial" w:cs="Arial"/>
                <w:snapToGrid w:val="0"/>
                <w:sz w:val="18"/>
                <w:szCs w:val="18"/>
              </w:rPr>
            </w:pPr>
          </w:p>
        </w:tc>
        <w:tc>
          <w:tcPr>
            <w:tcW w:w="1510" w:type="dxa"/>
            <w:tcBorders>
              <w:top w:val="single" w:sz="4" w:space="0" w:color="auto"/>
            </w:tcBorders>
          </w:tcPr>
          <w:p w14:paraId="292C46D0" w14:textId="77777777"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tcBorders>
            <w:vAlign w:val="bottom"/>
          </w:tcPr>
          <w:p w14:paraId="22A56611" w14:textId="77777777"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tcBorders>
            <w:vAlign w:val="bottom"/>
          </w:tcPr>
          <w:p w14:paraId="3E495F1C" w14:textId="77777777"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tcBorders>
            <w:vAlign w:val="bottom"/>
          </w:tcPr>
          <w:p w14:paraId="1FD29336" w14:textId="77777777" w:rsidR="007926C0" w:rsidRPr="00A02329" w:rsidRDefault="007926C0" w:rsidP="007926C0">
            <w:pPr>
              <w:ind w:right="-72"/>
              <w:jc w:val="right"/>
              <w:rPr>
                <w:rFonts w:ascii="Arial" w:eastAsia="Angsana New" w:hAnsi="Arial" w:cs="Arial"/>
                <w:noProof/>
                <w:sz w:val="18"/>
                <w:szCs w:val="18"/>
                <w:lang w:val="en-GB"/>
              </w:rPr>
            </w:pPr>
          </w:p>
        </w:tc>
        <w:tc>
          <w:tcPr>
            <w:tcW w:w="1251" w:type="dxa"/>
            <w:tcBorders>
              <w:top w:val="single" w:sz="4" w:space="0" w:color="auto"/>
            </w:tcBorders>
            <w:vAlign w:val="bottom"/>
          </w:tcPr>
          <w:p w14:paraId="6C663084" w14:textId="77777777" w:rsidR="007926C0" w:rsidRPr="00A02329" w:rsidRDefault="007926C0" w:rsidP="007926C0">
            <w:pPr>
              <w:ind w:right="-72"/>
              <w:jc w:val="right"/>
              <w:rPr>
                <w:rFonts w:ascii="Arial" w:eastAsia="Angsana New" w:hAnsi="Arial" w:cs="Arial"/>
                <w:noProof/>
                <w:sz w:val="18"/>
                <w:szCs w:val="18"/>
                <w:lang w:val="en-GB"/>
              </w:rPr>
            </w:pPr>
          </w:p>
        </w:tc>
        <w:tc>
          <w:tcPr>
            <w:tcW w:w="1485" w:type="dxa"/>
            <w:tcBorders>
              <w:top w:val="single" w:sz="4" w:space="0" w:color="auto"/>
            </w:tcBorders>
            <w:vAlign w:val="bottom"/>
          </w:tcPr>
          <w:p w14:paraId="2760371C" w14:textId="77777777"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tcBorders>
            <w:vAlign w:val="bottom"/>
          </w:tcPr>
          <w:p w14:paraId="312EEA17" w14:textId="77777777" w:rsidR="007926C0" w:rsidRPr="00A02329" w:rsidRDefault="007926C0" w:rsidP="007926C0">
            <w:pPr>
              <w:ind w:right="-72"/>
              <w:jc w:val="right"/>
              <w:rPr>
                <w:rFonts w:ascii="Arial" w:eastAsia="Angsana New" w:hAnsi="Arial" w:cs="Arial"/>
                <w:noProof/>
                <w:sz w:val="18"/>
                <w:szCs w:val="18"/>
                <w:lang w:val="en-GB"/>
              </w:rPr>
            </w:pPr>
          </w:p>
        </w:tc>
      </w:tr>
      <w:tr w:rsidR="007926C0" w:rsidRPr="00A02329" w14:paraId="3BCD026F" w14:textId="77777777" w:rsidTr="00947BF2">
        <w:tc>
          <w:tcPr>
            <w:tcW w:w="4435" w:type="dxa"/>
          </w:tcPr>
          <w:p w14:paraId="2FFF9B6F" w14:textId="55511582" w:rsidR="007926C0" w:rsidRPr="00A02329" w:rsidRDefault="007926C0" w:rsidP="007926C0">
            <w:pPr>
              <w:ind w:right="-108"/>
              <w:rPr>
                <w:rFonts w:ascii="Arial" w:hAnsi="Arial" w:cs="Arial"/>
                <w:b/>
                <w:bCs/>
                <w:snapToGrid w:val="0"/>
                <w:sz w:val="18"/>
                <w:szCs w:val="18"/>
              </w:rPr>
            </w:pPr>
            <w:r w:rsidRPr="00A02329">
              <w:rPr>
                <w:rFonts w:ascii="Arial" w:hAnsi="Arial" w:cs="Arial"/>
                <w:b/>
                <w:bCs/>
                <w:snapToGrid w:val="0"/>
                <w:sz w:val="18"/>
                <w:szCs w:val="18"/>
              </w:rPr>
              <w:t xml:space="preserve">For the year ended </w:t>
            </w:r>
            <w:r w:rsidRPr="00A02329">
              <w:rPr>
                <w:rFonts w:ascii="Arial" w:hAnsi="Arial" w:cs="Arial"/>
                <w:b/>
                <w:bCs/>
                <w:snapToGrid w:val="0"/>
                <w:sz w:val="18"/>
                <w:szCs w:val="18"/>
                <w:lang w:val="en-GB"/>
              </w:rPr>
              <w:t>31</w:t>
            </w:r>
            <w:r w:rsidRPr="00A02329">
              <w:rPr>
                <w:rFonts w:ascii="Arial" w:hAnsi="Arial" w:cs="Arial"/>
                <w:b/>
                <w:bCs/>
                <w:snapToGrid w:val="0"/>
                <w:sz w:val="18"/>
                <w:szCs w:val="18"/>
              </w:rPr>
              <w:t xml:space="preserve"> March </w:t>
            </w:r>
            <w:r w:rsidR="00FA7D31" w:rsidRPr="00A02329">
              <w:rPr>
                <w:rFonts w:ascii="Arial" w:hAnsi="Arial" w:cs="Arial"/>
                <w:b/>
                <w:bCs/>
                <w:snapToGrid w:val="0"/>
                <w:sz w:val="18"/>
                <w:szCs w:val="18"/>
                <w:lang w:val="en-GB"/>
              </w:rPr>
              <w:t>202</w:t>
            </w:r>
            <w:r w:rsidR="00952B6E" w:rsidRPr="00A02329">
              <w:rPr>
                <w:rFonts w:ascii="Arial" w:hAnsi="Arial" w:cs="Arial"/>
                <w:b/>
                <w:bCs/>
                <w:snapToGrid w:val="0"/>
                <w:sz w:val="18"/>
                <w:szCs w:val="18"/>
                <w:lang w:val="en-GB"/>
              </w:rPr>
              <w:t>6</w:t>
            </w:r>
          </w:p>
        </w:tc>
        <w:tc>
          <w:tcPr>
            <w:tcW w:w="1510" w:type="dxa"/>
          </w:tcPr>
          <w:p w14:paraId="7BFAC876" w14:textId="77777777" w:rsidR="007926C0" w:rsidRPr="00A02329" w:rsidRDefault="007926C0" w:rsidP="007926C0">
            <w:pPr>
              <w:ind w:right="-72"/>
              <w:jc w:val="right"/>
              <w:rPr>
                <w:rFonts w:ascii="Arial" w:eastAsia="Angsana New" w:hAnsi="Arial" w:cs="Arial"/>
                <w:sz w:val="18"/>
                <w:szCs w:val="18"/>
              </w:rPr>
            </w:pPr>
          </w:p>
        </w:tc>
        <w:tc>
          <w:tcPr>
            <w:tcW w:w="1467" w:type="dxa"/>
          </w:tcPr>
          <w:p w14:paraId="5EE96095" w14:textId="77777777" w:rsidR="007926C0" w:rsidRPr="00A02329" w:rsidRDefault="007926C0" w:rsidP="007926C0">
            <w:pPr>
              <w:ind w:right="-72"/>
              <w:jc w:val="right"/>
              <w:rPr>
                <w:rFonts w:ascii="Arial" w:eastAsia="Angsana New" w:hAnsi="Arial" w:cs="Arial"/>
                <w:sz w:val="18"/>
                <w:szCs w:val="18"/>
              </w:rPr>
            </w:pPr>
          </w:p>
        </w:tc>
        <w:tc>
          <w:tcPr>
            <w:tcW w:w="1467" w:type="dxa"/>
          </w:tcPr>
          <w:p w14:paraId="3A2B2EF0" w14:textId="77777777" w:rsidR="007926C0" w:rsidRPr="00A02329" w:rsidRDefault="007926C0" w:rsidP="007926C0">
            <w:pPr>
              <w:ind w:right="-72"/>
              <w:jc w:val="right"/>
              <w:rPr>
                <w:rFonts w:ascii="Arial" w:eastAsia="Angsana New" w:hAnsi="Arial" w:cs="Arial"/>
                <w:sz w:val="18"/>
                <w:szCs w:val="18"/>
              </w:rPr>
            </w:pPr>
          </w:p>
        </w:tc>
        <w:tc>
          <w:tcPr>
            <w:tcW w:w="1512" w:type="dxa"/>
          </w:tcPr>
          <w:p w14:paraId="25B47BDD" w14:textId="77777777" w:rsidR="007926C0" w:rsidRPr="00A02329" w:rsidRDefault="007926C0" w:rsidP="007926C0">
            <w:pPr>
              <w:ind w:right="-72"/>
              <w:jc w:val="right"/>
              <w:rPr>
                <w:rFonts w:ascii="Arial" w:eastAsia="Angsana New" w:hAnsi="Arial" w:cs="Arial"/>
                <w:sz w:val="18"/>
                <w:szCs w:val="18"/>
              </w:rPr>
            </w:pPr>
          </w:p>
        </w:tc>
        <w:tc>
          <w:tcPr>
            <w:tcW w:w="1251" w:type="dxa"/>
          </w:tcPr>
          <w:p w14:paraId="18009C7D" w14:textId="77777777" w:rsidR="007926C0" w:rsidRPr="00A02329" w:rsidRDefault="007926C0" w:rsidP="007926C0">
            <w:pPr>
              <w:ind w:right="-72"/>
              <w:jc w:val="right"/>
              <w:rPr>
                <w:rFonts w:ascii="Arial" w:eastAsia="Angsana New" w:hAnsi="Arial" w:cs="Arial"/>
                <w:sz w:val="18"/>
                <w:szCs w:val="18"/>
              </w:rPr>
            </w:pPr>
          </w:p>
        </w:tc>
        <w:tc>
          <w:tcPr>
            <w:tcW w:w="1485" w:type="dxa"/>
            <w:vAlign w:val="bottom"/>
          </w:tcPr>
          <w:p w14:paraId="6A801AA9" w14:textId="77777777" w:rsidR="007926C0" w:rsidRPr="00A02329" w:rsidRDefault="007926C0" w:rsidP="007926C0">
            <w:pPr>
              <w:ind w:right="-72"/>
              <w:jc w:val="right"/>
              <w:rPr>
                <w:rFonts w:ascii="Arial" w:eastAsia="Angsana New" w:hAnsi="Arial" w:cs="Arial"/>
                <w:sz w:val="18"/>
                <w:szCs w:val="18"/>
              </w:rPr>
            </w:pPr>
          </w:p>
        </w:tc>
        <w:tc>
          <w:tcPr>
            <w:tcW w:w="1512" w:type="dxa"/>
            <w:vAlign w:val="bottom"/>
          </w:tcPr>
          <w:p w14:paraId="4F8BA886" w14:textId="77777777" w:rsidR="007926C0" w:rsidRPr="00A02329" w:rsidRDefault="007926C0" w:rsidP="007926C0">
            <w:pPr>
              <w:ind w:right="-72"/>
              <w:jc w:val="right"/>
              <w:rPr>
                <w:rFonts w:ascii="Arial" w:eastAsia="Angsana New" w:hAnsi="Arial" w:cs="Arial"/>
                <w:sz w:val="18"/>
                <w:szCs w:val="18"/>
              </w:rPr>
            </w:pPr>
          </w:p>
        </w:tc>
      </w:tr>
      <w:tr w:rsidR="007926C0" w:rsidRPr="00A02329" w14:paraId="718CAB34" w14:textId="77777777" w:rsidTr="00947BF2">
        <w:tc>
          <w:tcPr>
            <w:tcW w:w="4435" w:type="dxa"/>
            <w:vAlign w:val="bottom"/>
          </w:tcPr>
          <w:p w14:paraId="42E3296D" w14:textId="77777777" w:rsidR="007926C0" w:rsidRPr="00A02329" w:rsidRDefault="007926C0" w:rsidP="007926C0">
            <w:pPr>
              <w:ind w:right="-108"/>
              <w:rPr>
                <w:rFonts w:ascii="Arial" w:hAnsi="Arial" w:cs="Arial"/>
                <w:snapToGrid w:val="0"/>
                <w:sz w:val="18"/>
                <w:szCs w:val="18"/>
              </w:rPr>
            </w:pPr>
            <w:r w:rsidRPr="00A02329">
              <w:rPr>
                <w:rFonts w:ascii="Arial" w:hAnsi="Arial" w:cs="Arial"/>
                <w:snapToGrid w:val="0"/>
                <w:sz w:val="18"/>
                <w:szCs w:val="18"/>
              </w:rPr>
              <w:t>Opening net book amount</w:t>
            </w:r>
          </w:p>
        </w:tc>
        <w:tc>
          <w:tcPr>
            <w:tcW w:w="1510" w:type="dxa"/>
          </w:tcPr>
          <w:p w14:paraId="1FB910EB" w14:textId="77081457"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758,079</w:t>
            </w:r>
          </w:p>
        </w:tc>
        <w:tc>
          <w:tcPr>
            <w:tcW w:w="1467" w:type="dxa"/>
            <w:vAlign w:val="bottom"/>
          </w:tcPr>
          <w:p w14:paraId="19CAC471" w14:textId="277D8242"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239,332</w:t>
            </w:r>
          </w:p>
        </w:tc>
        <w:tc>
          <w:tcPr>
            <w:tcW w:w="1467" w:type="dxa"/>
            <w:vAlign w:val="bottom"/>
          </w:tcPr>
          <w:p w14:paraId="12DED7F4" w14:textId="781F1FD5"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1,347,121</w:t>
            </w:r>
          </w:p>
        </w:tc>
        <w:tc>
          <w:tcPr>
            <w:tcW w:w="1512" w:type="dxa"/>
            <w:vAlign w:val="bottom"/>
          </w:tcPr>
          <w:p w14:paraId="0A0F6843" w14:textId="0E55D693"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53,181</w:t>
            </w:r>
          </w:p>
        </w:tc>
        <w:tc>
          <w:tcPr>
            <w:tcW w:w="1251" w:type="dxa"/>
            <w:vAlign w:val="bottom"/>
          </w:tcPr>
          <w:p w14:paraId="0C1F83CC" w14:textId="6A15B289"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294</w:t>
            </w:r>
          </w:p>
        </w:tc>
        <w:tc>
          <w:tcPr>
            <w:tcW w:w="1485" w:type="dxa"/>
            <w:vAlign w:val="bottom"/>
          </w:tcPr>
          <w:p w14:paraId="300FD817" w14:textId="0BC36751"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57,088</w:t>
            </w:r>
          </w:p>
        </w:tc>
        <w:tc>
          <w:tcPr>
            <w:tcW w:w="1512" w:type="dxa"/>
            <w:vAlign w:val="bottom"/>
          </w:tcPr>
          <w:p w14:paraId="6AE1BFEC" w14:textId="7BE0278B" w:rsidR="007926C0" w:rsidRPr="00A02329" w:rsidRDefault="007926C0" w:rsidP="007926C0">
            <w:pPr>
              <w:ind w:right="-72"/>
              <w:jc w:val="right"/>
              <w:rPr>
                <w:rFonts w:ascii="Arial" w:eastAsia="Angsana New" w:hAnsi="Arial" w:cs="Arial"/>
                <w:noProof/>
                <w:sz w:val="18"/>
                <w:szCs w:val="18"/>
                <w:lang w:val="en-GB"/>
              </w:rPr>
            </w:pPr>
            <w:r w:rsidRPr="00A02329">
              <w:rPr>
                <w:rFonts w:ascii="Arial" w:hAnsi="Arial" w:cs="Arial"/>
                <w:snapToGrid w:val="0"/>
                <w:sz w:val="18"/>
                <w:szCs w:val="18"/>
              </w:rPr>
              <w:t>2,455,095</w:t>
            </w:r>
          </w:p>
        </w:tc>
      </w:tr>
      <w:tr w:rsidR="007926C0" w:rsidRPr="00A02329" w14:paraId="5D5C6C0C" w14:textId="77777777" w:rsidTr="005E582D">
        <w:tc>
          <w:tcPr>
            <w:tcW w:w="4435" w:type="dxa"/>
            <w:vAlign w:val="bottom"/>
          </w:tcPr>
          <w:p w14:paraId="3C90EE70" w14:textId="6CDCDF27" w:rsidR="007926C0" w:rsidRPr="00A02329" w:rsidRDefault="007926C0" w:rsidP="007926C0">
            <w:pPr>
              <w:ind w:right="-108"/>
              <w:rPr>
                <w:rFonts w:ascii="Arial" w:hAnsi="Arial" w:cs="Arial"/>
                <w:snapToGrid w:val="0"/>
                <w:sz w:val="18"/>
                <w:szCs w:val="18"/>
              </w:rPr>
            </w:pPr>
            <w:r w:rsidRPr="00A02329">
              <w:rPr>
                <w:rFonts w:ascii="Arial" w:hAnsi="Arial" w:cs="Arial"/>
                <w:snapToGrid w:val="0"/>
                <w:sz w:val="18"/>
                <w:szCs w:val="18"/>
              </w:rPr>
              <w:t>Addition</w:t>
            </w:r>
          </w:p>
        </w:tc>
        <w:tc>
          <w:tcPr>
            <w:tcW w:w="1510" w:type="dxa"/>
            <w:tcBorders>
              <w:left w:val="nil"/>
              <w:right w:val="nil"/>
            </w:tcBorders>
          </w:tcPr>
          <w:p w14:paraId="1F1824F8" w14:textId="72309EFC" w:rsidR="007926C0" w:rsidRPr="00A02329" w:rsidRDefault="005312B6"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left w:val="nil"/>
              <w:right w:val="nil"/>
            </w:tcBorders>
            <w:vAlign w:val="bottom"/>
          </w:tcPr>
          <w:p w14:paraId="7C4EEF3E" w14:textId="2529875B" w:rsidR="007926C0" w:rsidRPr="00A02329" w:rsidRDefault="001F2085"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113</w:t>
            </w:r>
          </w:p>
        </w:tc>
        <w:tc>
          <w:tcPr>
            <w:tcW w:w="1467" w:type="dxa"/>
            <w:tcBorders>
              <w:left w:val="nil"/>
              <w:right w:val="nil"/>
            </w:tcBorders>
            <w:vAlign w:val="bottom"/>
          </w:tcPr>
          <w:p w14:paraId="7B3D23B7" w14:textId="3C4B1520" w:rsidR="007926C0" w:rsidRPr="00A02329" w:rsidRDefault="00C623B6"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4,754</w:t>
            </w:r>
          </w:p>
        </w:tc>
        <w:tc>
          <w:tcPr>
            <w:tcW w:w="1512" w:type="dxa"/>
            <w:tcBorders>
              <w:left w:val="nil"/>
              <w:right w:val="nil"/>
            </w:tcBorders>
            <w:vAlign w:val="bottom"/>
          </w:tcPr>
          <w:p w14:paraId="73902FF8" w14:textId="1462B6ED" w:rsidR="007926C0" w:rsidRPr="00A02329" w:rsidRDefault="0067774A"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6,307</w:t>
            </w:r>
          </w:p>
        </w:tc>
        <w:tc>
          <w:tcPr>
            <w:tcW w:w="1251" w:type="dxa"/>
            <w:tcBorders>
              <w:left w:val="nil"/>
              <w:right w:val="nil"/>
            </w:tcBorders>
            <w:vAlign w:val="bottom"/>
          </w:tcPr>
          <w:p w14:paraId="7D8D2D1C" w14:textId="5B102ABC" w:rsidR="007926C0" w:rsidRPr="00A02329" w:rsidRDefault="00EE23DC"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85" w:type="dxa"/>
            <w:tcBorders>
              <w:left w:val="nil"/>
              <w:right w:val="nil"/>
            </w:tcBorders>
            <w:vAlign w:val="bottom"/>
          </w:tcPr>
          <w:p w14:paraId="2C087A4B" w14:textId="0B0805E5" w:rsidR="007926C0" w:rsidRPr="00A02329" w:rsidRDefault="002C50A9"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180,717</w:t>
            </w:r>
          </w:p>
        </w:tc>
        <w:tc>
          <w:tcPr>
            <w:tcW w:w="1512" w:type="dxa"/>
            <w:tcBorders>
              <w:left w:val="nil"/>
              <w:right w:val="nil"/>
            </w:tcBorders>
            <w:vAlign w:val="bottom"/>
          </w:tcPr>
          <w:p w14:paraId="5C48511B" w14:textId="5EB5D523" w:rsidR="007926C0" w:rsidRPr="00A02329" w:rsidRDefault="002214DE"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191,</w:t>
            </w:r>
            <w:r w:rsidR="00A5733A" w:rsidRPr="00A02329">
              <w:rPr>
                <w:rFonts w:ascii="Arial" w:eastAsia="Angsana New" w:hAnsi="Arial" w:cs="Arial"/>
                <w:noProof/>
                <w:sz w:val="18"/>
                <w:szCs w:val="18"/>
                <w:lang w:val="en-GB"/>
              </w:rPr>
              <w:t>891</w:t>
            </w:r>
          </w:p>
        </w:tc>
      </w:tr>
      <w:tr w:rsidR="007926C0" w:rsidRPr="00A02329" w14:paraId="14436C1A" w14:textId="77777777" w:rsidTr="00FD3EC4">
        <w:tc>
          <w:tcPr>
            <w:tcW w:w="4435" w:type="dxa"/>
            <w:vAlign w:val="bottom"/>
          </w:tcPr>
          <w:p w14:paraId="3DA9F023" w14:textId="7069DB84" w:rsidR="007926C0" w:rsidRPr="00A02329" w:rsidRDefault="007926C0" w:rsidP="007926C0">
            <w:pPr>
              <w:tabs>
                <w:tab w:val="left" w:pos="990"/>
                <w:tab w:val="left" w:pos="1656"/>
              </w:tabs>
              <w:ind w:right="-108"/>
              <w:rPr>
                <w:rFonts w:ascii="Arial" w:hAnsi="Arial" w:cs="Arial"/>
                <w:snapToGrid w:val="0"/>
                <w:sz w:val="18"/>
                <w:szCs w:val="18"/>
              </w:rPr>
            </w:pPr>
            <w:r w:rsidRPr="00A02329">
              <w:rPr>
                <w:rFonts w:ascii="Arial" w:hAnsi="Arial" w:cs="Arial"/>
                <w:snapToGrid w:val="0"/>
                <w:sz w:val="18"/>
                <w:szCs w:val="18"/>
              </w:rPr>
              <w:t>Transfer</w:t>
            </w:r>
          </w:p>
        </w:tc>
        <w:tc>
          <w:tcPr>
            <w:tcW w:w="1510" w:type="dxa"/>
            <w:tcBorders>
              <w:top w:val="nil"/>
              <w:left w:val="nil"/>
              <w:right w:val="nil"/>
            </w:tcBorders>
          </w:tcPr>
          <w:p w14:paraId="3B6E3825" w14:textId="4E502D6C" w:rsidR="007926C0" w:rsidRPr="00A02329" w:rsidRDefault="005312B6"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right w:val="nil"/>
            </w:tcBorders>
            <w:vAlign w:val="bottom"/>
          </w:tcPr>
          <w:p w14:paraId="0E6CBD95" w14:textId="7CFAE485" w:rsidR="007926C0" w:rsidRPr="00A02329" w:rsidRDefault="00F023CD"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9,720</w:t>
            </w:r>
          </w:p>
        </w:tc>
        <w:tc>
          <w:tcPr>
            <w:tcW w:w="1467" w:type="dxa"/>
            <w:tcBorders>
              <w:top w:val="nil"/>
              <w:left w:val="nil"/>
              <w:right w:val="nil"/>
            </w:tcBorders>
            <w:vAlign w:val="bottom"/>
          </w:tcPr>
          <w:p w14:paraId="7CB1C44F" w14:textId="409F5565" w:rsidR="007926C0" w:rsidRPr="00A02329" w:rsidRDefault="00580304"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130,923</w:t>
            </w:r>
          </w:p>
        </w:tc>
        <w:tc>
          <w:tcPr>
            <w:tcW w:w="1512" w:type="dxa"/>
            <w:tcBorders>
              <w:top w:val="nil"/>
              <w:left w:val="nil"/>
              <w:right w:val="nil"/>
            </w:tcBorders>
            <w:vAlign w:val="bottom"/>
          </w:tcPr>
          <w:p w14:paraId="4AC4F9F8" w14:textId="7BE06C19" w:rsidR="007926C0" w:rsidRPr="00A02329" w:rsidRDefault="003F0B0E"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5,598</w:t>
            </w:r>
          </w:p>
        </w:tc>
        <w:tc>
          <w:tcPr>
            <w:tcW w:w="1251" w:type="dxa"/>
            <w:tcBorders>
              <w:top w:val="nil"/>
              <w:left w:val="nil"/>
              <w:right w:val="nil"/>
            </w:tcBorders>
            <w:vAlign w:val="bottom"/>
          </w:tcPr>
          <w:p w14:paraId="01B66EE6" w14:textId="164463CA" w:rsidR="007926C0" w:rsidRPr="00A02329" w:rsidRDefault="00EE23DC"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85" w:type="dxa"/>
            <w:tcBorders>
              <w:top w:val="nil"/>
              <w:left w:val="nil"/>
              <w:right w:val="nil"/>
            </w:tcBorders>
            <w:vAlign w:val="bottom"/>
          </w:tcPr>
          <w:p w14:paraId="4EC90BD3" w14:textId="207DF2D0" w:rsidR="007926C0" w:rsidRPr="00A02329" w:rsidRDefault="00FE6B8F"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(146,</w:t>
            </w:r>
            <w:r w:rsidR="008B7E56" w:rsidRPr="00A02329">
              <w:rPr>
                <w:rFonts w:ascii="Arial" w:eastAsia="Angsana New" w:hAnsi="Arial" w:cs="Arial"/>
                <w:noProof/>
                <w:sz w:val="18"/>
                <w:szCs w:val="18"/>
                <w:lang w:val="en-GB"/>
              </w:rPr>
              <w:t>241)</w:t>
            </w:r>
          </w:p>
        </w:tc>
        <w:tc>
          <w:tcPr>
            <w:tcW w:w="1512" w:type="dxa"/>
            <w:tcBorders>
              <w:top w:val="nil"/>
              <w:left w:val="nil"/>
              <w:right w:val="nil"/>
            </w:tcBorders>
            <w:vAlign w:val="bottom"/>
          </w:tcPr>
          <w:p w14:paraId="11D7862F" w14:textId="428C4DBA" w:rsidR="007926C0" w:rsidRPr="00A02329" w:rsidRDefault="00461643"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r>
      <w:tr w:rsidR="007926C0" w:rsidRPr="00A02329" w14:paraId="383B02FA" w14:textId="77777777" w:rsidTr="00727404">
        <w:tc>
          <w:tcPr>
            <w:tcW w:w="4435" w:type="dxa"/>
            <w:vAlign w:val="bottom"/>
          </w:tcPr>
          <w:p w14:paraId="7996EFAB" w14:textId="28175D00" w:rsidR="007926C0" w:rsidRPr="00A02329" w:rsidRDefault="007926C0" w:rsidP="007926C0">
            <w:pPr>
              <w:tabs>
                <w:tab w:val="left" w:pos="839"/>
              </w:tabs>
              <w:ind w:right="-108"/>
              <w:rPr>
                <w:rFonts w:ascii="Arial" w:hAnsi="Arial" w:cs="Arial"/>
                <w:snapToGrid w:val="0"/>
                <w:sz w:val="18"/>
                <w:szCs w:val="18"/>
              </w:rPr>
            </w:pPr>
            <w:r w:rsidRPr="00A02329">
              <w:rPr>
                <w:rFonts w:ascii="Arial" w:hAnsi="Arial" w:cs="Arial"/>
                <w:snapToGrid w:val="0"/>
                <w:sz w:val="18"/>
                <w:szCs w:val="18"/>
              </w:rPr>
              <w:t>Disposal</w:t>
            </w:r>
            <w:r w:rsidRPr="00A02329">
              <w:rPr>
                <w:rFonts w:ascii="Arial" w:hAnsi="Arial" w:cs="Arial"/>
                <w:snapToGrid w:val="0"/>
                <w:sz w:val="18"/>
                <w:szCs w:val="18"/>
              </w:rPr>
              <w:tab/>
              <w:t>- cost</w:t>
            </w:r>
          </w:p>
        </w:tc>
        <w:tc>
          <w:tcPr>
            <w:tcW w:w="1510" w:type="dxa"/>
            <w:tcBorders>
              <w:top w:val="nil"/>
              <w:left w:val="nil"/>
              <w:right w:val="nil"/>
            </w:tcBorders>
          </w:tcPr>
          <w:p w14:paraId="2E75653D" w14:textId="74EB5615" w:rsidR="007926C0" w:rsidRPr="00A02329" w:rsidRDefault="005312B6" w:rsidP="007926C0">
            <w:pPr>
              <w:ind w:right="-72"/>
              <w:jc w:val="right"/>
              <w:rPr>
                <w:rFonts w:ascii="Arial" w:eastAsia="Angsana New" w:hAnsi="Arial" w:cs="Arial"/>
                <w:noProof/>
                <w:sz w:val="18"/>
                <w:szCs w:val="18"/>
                <w:cs/>
                <w:lang w:val="en-GB"/>
              </w:rPr>
            </w:pPr>
            <w:r w:rsidRPr="00A02329">
              <w:rPr>
                <w:rFonts w:ascii="Arial" w:eastAsia="Angsana New" w:hAnsi="Arial" w:cs="Arial"/>
                <w:noProof/>
                <w:sz w:val="18"/>
                <w:szCs w:val="18"/>
                <w:lang w:val="en-GB"/>
              </w:rPr>
              <w:t>-</w:t>
            </w:r>
          </w:p>
        </w:tc>
        <w:tc>
          <w:tcPr>
            <w:tcW w:w="1467" w:type="dxa"/>
            <w:tcBorders>
              <w:top w:val="nil"/>
              <w:left w:val="nil"/>
              <w:right w:val="nil"/>
            </w:tcBorders>
          </w:tcPr>
          <w:p w14:paraId="68B9A136" w14:textId="401DC358" w:rsidR="007926C0" w:rsidRPr="00A02329" w:rsidRDefault="00F023CD"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right w:val="nil"/>
            </w:tcBorders>
            <w:vAlign w:val="bottom"/>
          </w:tcPr>
          <w:p w14:paraId="346A7C78" w14:textId="4D01A9EA" w:rsidR="007926C0" w:rsidRPr="00A02329" w:rsidRDefault="00C74D03"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(103,135)</w:t>
            </w:r>
          </w:p>
        </w:tc>
        <w:tc>
          <w:tcPr>
            <w:tcW w:w="1512" w:type="dxa"/>
            <w:tcBorders>
              <w:top w:val="nil"/>
              <w:left w:val="nil"/>
              <w:right w:val="nil"/>
            </w:tcBorders>
            <w:vAlign w:val="bottom"/>
          </w:tcPr>
          <w:p w14:paraId="7435D7FD" w14:textId="26AA6B9E" w:rsidR="007926C0" w:rsidRPr="00A02329" w:rsidRDefault="00FC59CA"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(4,033)</w:t>
            </w:r>
          </w:p>
        </w:tc>
        <w:tc>
          <w:tcPr>
            <w:tcW w:w="1251" w:type="dxa"/>
            <w:tcBorders>
              <w:top w:val="nil"/>
              <w:left w:val="nil"/>
              <w:right w:val="nil"/>
            </w:tcBorders>
            <w:vAlign w:val="bottom"/>
          </w:tcPr>
          <w:p w14:paraId="50AC014A" w14:textId="7AEBE5D5" w:rsidR="007926C0" w:rsidRPr="00A02329" w:rsidRDefault="00EE23DC"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85" w:type="dxa"/>
            <w:tcBorders>
              <w:top w:val="nil"/>
              <w:left w:val="nil"/>
              <w:right w:val="nil"/>
            </w:tcBorders>
            <w:vAlign w:val="bottom"/>
          </w:tcPr>
          <w:p w14:paraId="71BA61CD" w14:textId="19347B38" w:rsidR="007926C0" w:rsidRPr="00A02329" w:rsidRDefault="005626B5"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512" w:type="dxa"/>
            <w:tcBorders>
              <w:top w:val="nil"/>
              <w:left w:val="nil"/>
              <w:right w:val="nil"/>
            </w:tcBorders>
            <w:vAlign w:val="bottom"/>
          </w:tcPr>
          <w:p w14:paraId="1646E139" w14:textId="20F46FD5" w:rsidR="007926C0" w:rsidRPr="00A02329" w:rsidRDefault="00461643"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(107,</w:t>
            </w:r>
            <w:r w:rsidR="00C409BC" w:rsidRPr="00A02329">
              <w:rPr>
                <w:rFonts w:ascii="Arial" w:eastAsia="Angsana New" w:hAnsi="Arial" w:cs="Arial"/>
                <w:noProof/>
                <w:sz w:val="18"/>
                <w:szCs w:val="18"/>
                <w:lang w:val="en-GB"/>
              </w:rPr>
              <w:t>168)</w:t>
            </w:r>
          </w:p>
        </w:tc>
      </w:tr>
      <w:tr w:rsidR="007926C0" w:rsidRPr="00A02329" w14:paraId="5E9EF411" w14:textId="77777777" w:rsidTr="00DD764E">
        <w:tc>
          <w:tcPr>
            <w:tcW w:w="4435" w:type="dxa"/>
            <w:vAlign w:val="bottom"/>
          </w:tcPr>
          <w:p w14:paraId="4AEDFE4C" w14:textId="77777777" w:rsidR="007926C0" w:rsidRPr="00A02329" w:rsidRDefault="007926C0" w:rsidP="007926C0">
            <w:pPr>
              <w:tabs>
                <w:tab w:val="left" w:pos="839"/>
              </w:tabs>
              <w:ind w:right="-108"/>
              <w:rPr>
                <w:rFonts w:ascii="Arial" w:hAnsi="Arial" w:cs="Arial"/>
                <w:snapToGrid w:val="0"/>
                <w:sz w:val="18"/>
                <w:szCs w:val="18"/>
              </w:rPr>
            </w:pPr>
            <w:r w:rsidRPr="00A02329">
              <w:rPr>
                <w:rFonts w:ascii="Arial" w:hAnsi="Arial" w:cs="Arial"/>
                <w:snapToGrid w:val="0"/>
                <w:sz w:val="18"/>
                <w:szCs w:val="18"/>
              </w:rPr>
              <w:tab/>
              <w:t>- accumulated depreciation</w:t>
            </w:r>
          </w:p>
        </w:tc>
        <w:tc>
          <w:tcPr>
            <w:tcW w:w="1510" w:type="dxa"/>
            <w:tcBorders>
              <w:top w:val="nil"/>
              <w:left w:val="nil"/>
              <w:right w:val="nil"/>
            </w:tcBorders>
          </w:tcPr>
          <w:p w14:paraId="27417C68" w14:textId="03525945" w:rsidR="007926C0" w:rsidRPr="00A02329" w:rsidRDefault="005312B6" w:rsidP="007926C0">
            <w:pPr>
              <w:ind w:right="-72"/>
              <w:jc w:val="right"/>
              <w:rPr>
                <w:rFonts w:ascii="Arial" w:eastAsia="Angsana New" w:hAnsi="Arial" w:cs="Arial"/>
                <w:noProof/>
                <w:sz w:val="18"/>
                <w:szCs w:val="18"/>
                <w:cs/>
                <w:lang w:val="en-GB"/>
              </w:rPr>
            </w:pPr>
            <w:r w:rsidRPr="00A02329">
              <w:rPr>
                <w:rFonts w:ascii="Arial" w:eastAsia="Angsana New" w:hAnsi="Arial" w:cs="Arial"/>
                <w:noProof/>
                <w:sz w:val="18"/>
                <w:szCs w:val="18"/>
                <w:lang w:val="en-GB"/>
              </w:rPr>
              <w:t>-</w:t>
            </w:r>
          </w:p>
        </w:tc>
        <w:tc>
          <w:tcPr>
            <w:tcW w:w="1467" w:type="dxa"/>
            <w:tcBorders>
              <w:top w:val="nil"/>
              <w:left w:val="nil"/>
              <w:right w:val="nil"/>
            </w:tcBorders>
          </w:tcPr>
          <w:p w14:paraId="164E709C" w14:textId="50DBD8B7" w:rsidR="007926C0" w:rsidRPr="00A02329" w:rsidRDefault="00F023CD"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right w:val="nil"/>
            </w:tcBorders>
            <w:vAlign w:val="bottom"/>
          </w:tcPr>
          <w:p w14:paraId="5A42C771" w14:textId="67A7C1AF" w:rsidR="007926C0" w:rsidRPr="00A02329" w:rsidRDefault="00954769"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98,901</w:t>
            </w:r>
          </w:p>
        </w:tc>
        <w:tc>
          <w:tcPr>
            <w:tcW w:w="1512" w:type="dxa"/>
            <w:tcBorders>
              <w:top w:val="nil"/>
              <w:left w:val="nil"/>
              <w:right w:val="nil"/>
            </w:tcBorders>
            <w:vAlign w:val="bottom"/>
          </w:tcPr>
          <w:p w14:paraId="4EEA31C9" w14:textId="5F52369E" w:rsidR="007926C0" w:rsidRPr="00A02329" w:rsidRDefault="0067774A"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4,006</w:t>
            </w:r>
          </w:p>
        </w:tc>
        <w:tc>
          <w:tcPr>
            <w:tcW w:w="1251" w:type="dxa"/>
            <w:tcBorders>
              <w:top w:val="nil"/>
              <w:left w:val="nil"/>
              <w:right w:val="nil"/>
            </w:tcBorders>
            <w:vAlign w:val="bottom"/>
          </w:tcPr>
          <w:p w14:paraId="0984CFE7" w14:textId="77B6971A" w:rsidR="007926C0" w:rsidRPr="00A02329" w:rsidRDefault="00EE23DC"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85" w:type="dxa"/>
            <w:tcBorders>
              <w:top w:val="nil"/>
              <w:left w:val="nil"/>
              <w:right w:val="nil"/>
            </w:tcBorders>
            <w:vAlign w:val="bottom"/>
          </w:tcPr>
          <w:p w14:paraId="47288944" w14:textId="0D67CDCB" w:rsidR="007926C0" w:rsidRPr="00A02329" w:rsidRDefault="005626B5"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512" w:type="dxa"/>
            <w:tcBorders>
              <w:top w:val="nil"/>
              <w:left w:val="nil"/>
              <w:right w:val="nil"/>
            </w:tcBorders>
            <w:vAlign w:val="bottom"/>
          </w:tcPr>
          <w:p w14:paraId="7926BFF4" w14:textId="441F3F16" w:rsidR="007926C0" w:rsidRPr="00A02329" w:rsidRDefault="000D7AFF"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102,907</w:t>
            </w:r>
          </w:p>
        </w:tc>
      </w:tr>
      <w:tr w:rsidR="007926C0" w:rsidRPr="00A02329" w14:paraId="37FEFD0A" w14:textId="77777777" w:rsidTr="00320EC6">
        <w:tc>
          <w:tcPr>
            <w:tcW w:w="4435" w:type="dxa"/>
            <w:vAlign w:val="bottom"/>
          </w:tcPr>
          <w:p w14:paraId="02E1AF6F" w14:textId="3B7B9CFC" w:rsidR="007926C0" w:rsidRPr="00A02329" w:rsidRDefault="007926C0" w:rsidP="007926C0">
            <w:pPr>
              <w:tabs>
                <w:tab w:val="left" w:pos="839"/>
              </w:tabs>
              <w:ind w:right="-108"/>
              <w:rPr>
                <w:rFonts w:ascii="Arial" w:hAnsi="Arial" w:cs="Arial"/>
                <w:snapToGrid w:val="0"/>
                <w:sz w:val="18"/>
                <w:szCs w:val="18"/>
              </w:rPr>
            </w:pPr>
            <w:r w:rsidRPr="00A02329">
              <w:rPr>
                <w:rFonts w:ascii="Arial" w:hAnsi="Arial" w:cs="Arial"/>
                <w:snapToGrid w:val="0"/>
                <w:sz w:val="18"/>
                <w:szCs w:val="18"/>
              </w:rPr>
              <w:tab/>
              <w:t>- impairment charge</w:t>
            </w:r>
          </w:p>
        </w:tc>
        <w:tc>
          <w:tcPr>
            <w:tcW w:w="1510" w:type="dxa"/>
            <w:tcBorders>
              <w:top w:val="nil"/>
              <w:left w:val="nil"/>
              <w:right w:val="nil"/>
            </w:tcBorders>
          </w:tcPr>
          <w:p w14:paraId="2713F324" w14:textId="09376670" w:rsidR="007926C0" w:rsidRPr="00A02329" w:rsidRDefault="005312B6"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right w:val="nil"/>
            </w:tcBorders>
          </w:tcPr>
          <w:p w14:paraId="4363804D" w14:textId="1D15C4D7" w:rsidR="007926C0" w:rsidRPr="00A02329" w:rsidRDefault="00F023CD"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right w:val="nil"/>
            </w:tcBorders>
            <w:vAlign w:val="bottom"/>
          </w:tcPr>
          <w:p w14:paraId="5B3DDABE" w14:textId="4B8096DF" w:rsidR="007926C0" w:rsidRPr="00A02329" w:rsidRDefault="007E07A4"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4,234</w:t>
            </w:r>
          </w:p>
        </w:tc>
        <w:tc>
          <w:tcPr>
            <w:tcW w:w="1512" w:type="dxa"/>
            <w:tcBorders>
              <w:top w:val="nil"/>
              <w:left w:val="nil"/>
              <w:right w:val="nil"/>
            </w:tcBorders>
            <w:vAlign w:val="bottom"/>
          </w:tcPr>
          <w:p w14:paraId="6EFDA3E1" w14:textId="47DA7A52" w:rsidR="007926C0" w:rsidRPr="00A02329" w:rsidRDefault="0056054F"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8</w:t>
            </w:r>
          </w:p>
        </w:tc>
        <w:tc>
          <w:tcPr>
            <w:tcW w:w="1251" w:type="dxa"/>
            <w:tcBorders>
              <w:top w:val="nil"/>
              <w:left w:val="nil"/>
              <w:right w:val="nil"/>
            </w:tcBorders>
            <w:vAlign w:val="bottom"/>
          </w:tcPr>
          <w:p w14:paraId="1384EE6B" w14:textId="46DD1131" w:rsidR="007926C0" w:rsidRPr="00A02329" w:rsidRDefault="00EE23DC"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85" w:type="dxa"/>
            <w:tcBorders>
              <w:top w:val="nil"/>
              <w:left w:val="nil"/>
              <w:right w:val="nil"/>
            </w:tcBorders>
            <w:vAlign w:val="bottom"/>
          </w:tcPr>
          <w:p w14:paraId="6DBB4620" w14:textId="624E8BEF" w:rsidR="007926C0" w:rsidRPr="00A02329" w:rsidRDefault="005626B5"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512" w:type="dxa"/>
            <w:tcBorders>
              <w:top w:val="nil"/>
              <w:left w:val="nil"/>
              <w:right w:val="nil"/>
            </w:tcBorders>
            <w:vAlign w:val="bottom"/>
          </w:tcPr>
          <w:p w14:paraId="447E2FDD" w14:textId="49D9811C" w:rsidR="007926C0" w:rsidRPr="00A02329" w:rsidRDefault="00B97069"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4,242</w:t>
            </w:r>
          </w:p>
        </w:tc>
      </w:tr>
      <w:tr w:rsidR="007926C0" w:rsidRPr="00A02329" w14:paraId="69DCD59C" w14:textId="77777777" w:rsidTr="00615238">
        <w:tc>
          <w:tcPr>
            <w:tcW w:w="4435" w:type="dxa"/>
            <w:vAlign w:val="bottom"/>
          </w:tcPr>
          <w:p w14:paraId="0EBEC653" w14:textId="061848D8" w:rsidR="007926C0" w:rsidRPr="00A02329" w:rsidRDefault="007926C0" w:rsidP="007926C0">
            <w:pPr>
              <w:tabs>
                <w:tab w:val="left" w:pos="839"/>
              </w:tabs>
              <w:ind w:right="-108"/>
              <w:rPr>
                <w:rFonts w:ascii="Arial" w:hAnsi="Arial" w:cs="Arial"/>
                <w:snapToGrid w:val="0"/>
                <w:sz w:val="18"/>
                <w:szCs w:val="18"/>
              </w:rPr>
            </w:pPr>
            <w:r w:rsidRPr="00A02329">
              <w:rPr>
                <w:rFonts w:ascii="Arial" w:hAnsi="Arial" w:cs="Arial"/>
                <w:snapToGrid w:val="0"/>
                <w:sz w:val="18"/>
                <w:szCs w:val="18"/>
              </w:rPr>
              <w:t>Write-off</w:t>
            </w:r>
            <w:r w:rsidRPr="00A02329">
              <w:rPr>
                <w:rFonts w:ascii="Arial" w:hAnsi="Arial" w:cs="Arial"/>
                <w:snapToGrid w:val="0"/>
                <w:sz w:val="18"/>
                <w:szCs w:val="18"/>
              </w:rPr>
              <w:tab/>
              <w:t>- cost</w:t>
            </w:r>
          </w:p>
        </w:tc>
        <w:tc>
          <w:tcPr>
            <w:tcW w:w="1510" w:type="dxa"/>
            <w:tcBorders>
              <w:top w:val="nil"/>
              <w:left w:val="nil"/>
              <w:right w:val="nil"/>
            </w:tcBorders>
          </w:tcPr>
          <w:p w14:paraId="47CB0D22" w14:textId="2D619D46" w:rsidR="007926C0" w:rsidRPr="00A02329" w:rsidRDefault="005312B6"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right w:val="nil"/>
            </w:tcBorders>
          </w:tcPr>
          <w:p w14:paraId="53C3A6EB" w14:textId="672D3635" w:rsidR="007926C0" w:rsidRPr="00A02329" w:rsidRDefault="00F023CD"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right w:val="nil"/>
            </w:tcBorders>
            <w:vAlign w:val="bottom"/>
          </w:tcPr>
          <w:p w14:paraId="13E76FD9" w14:textId="12BBA2B5" w:rsidR="007926C0" w:rsidRPr="00A02329" w:rsidRDefault="009875F5"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512" w:type="dxa"/>
            <w:tcBorders>
              <w:top w:val="nil"/>
              <w:left w:val="nil"/>
              <w:right w:val="nil"/>
            </w:tcBorders>
            <w:vAlign w:val="bottom"/>
          </w:tcPr>
          <w:p w14:paraId="30BA8F94" w14:textId="1C8FD28E" w:rsidR="007926C0" w:rsidRPr="00A02329" w:rsidRDefault="00BB5B24"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r w:rsidR="0056054F" w:rsidRPr="00A02329">
              <w:rPr>
                <w:rFonts w:ascii="Arial" w:eastAsia="Angsana New" w:hAnsi="Arial" w:cs="Arial"/>
                <w:noProof/>
                <w:sz w:val="18"/>
                <w:szCs w:val="18"/>
                <w:lang w:val="en-GB"/>
              </w:rPr>
              <w:t>29</w:t>
            </w:r>
            <w:r w:rsidRPr="00A02329">
              <w:rPr>
                <w:rFonts w:ascii="Arial" w:eastAsia="Angsana New" w:hAnsi="Arial" w:cs="Arial"/>
                <w:noProof/>
                <w:sz w:val="18"/>
                <w:szCs w:val="18"/>
                <w:lang w:val="en-GB"/>
              </w:rPr>
              <w:t>)</w:t>
            </w:r>
          </w:p>
        </w:tc>
        <w:tc>
          <w:tcPr>
            <w:tcW w:w="1251" w:type="dxa"/>
            <w:tcBorders>
              <w:top w:val="nil"/>
              <w:left w:val="nil"/>
              <w:right w:val="nil"/>
            </w:tcBorders>
            <w:vAlign w:val="bottom"/>
          </w:tcPr>
          <w:p w14:paraId="00230001" w14:textId="29E96589" w:rsidR="007926C0" w:rsidRPr="00A02329" w:rsidRDefault="00EE23DC"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85" w:type="dxa"/>
            <w:tcBorders>
              <w:top w:val="nil"/>
              <w:left w:val="nil"/>
              <w:right w:val="nil"/>
            </w:tcBorders>
            <w:vAlign w:val="bottom"/>
          </w:tcPr>
          <w:p w14:paraId="59C3D4AB" w14:textId="46401349" w:rsidR="007926C0" w:rsidRPr="00A02329" w:rsidRDefault="005626B5"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512" w:type="dxa"/>
            <w:tcBorders>
              <w:top w:val="nil"/>
              <w:left w:val="nil"/>
              <w:right w:val="nil"/>
            </w:tcBorders>
            <w:vAlign w:val="bottom"/>
          </w:tcPr>
          <w:p w14:paraId="48C287B4" w14:textId="264CF099" w:rsidR="007926C0" w:rsidRPr="00A02329" w:rsidRDefault="006D264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(29)</w:t>
            </w:r>
          </w:p>
        </w:tc>
      </w:tr>
      <w:tr w:rsidR="007926C0" w:rsidRPr="00A02329" w14:paraId="786774F0" w14:textId="77777777" w:rsidTr="003953AE">
        <w:tc>
          <w:tcPr>
            <w:tcW w:w="4435" w:type="dxa"/>
            <w:vAlign w:val="bottom"/>
          </w:tcPr>
          <w:p w14:paraId="00985731" w14:textId="4D44C697" w:rsidR="007926C0" w:rsidRPr="00A02329" w:rsidRDefault="007926C0" w:rsidP="007926C0">
            <w:pPr>
              <w:tabs>
                <w:tab w:val="left" w:pos="839"/>
              </w:tabs>
              <w:ind w:right="-108"/>
              <w:rPr>
                <w:rFonts w:ascii="Arial" w:hAnsi="Arial" w:cs="Arial"/>
                <w:snapToGrid w:val="0"/>
                <w:sz w:val="18"/>
                <w:szCs w:val="18"/>
              </w:rPr>
            </w:pPr>
            <w:r w:rsidRPr="00A02329">
              <w:rPr>
                <w:rFonts w:ascii="Arial" w:hAnsi="Arial" w:cs="Arial"/>
                <w:snapToGrid w:val="0"/>
                <w:sz w:val="18"/>
                <w:szCs w:val="18"/>
              </w:rPr>
              <w:tab/>
              <w:t>- accumulated depreciation</w:t>
            </w:r>
          </w:p>
        </w:tc>
        <w:tc>
          <w:tcPr>
            <w:tcW w:w="1510" w:type="dxa"/>
            <w:tcBorders>
              <w:top w:val="nil"/>
              <w:left w:val="nil"/>
              <w:right w:val="nil"/>
            </w:tcBorders>
          </w:tcPr>
          <w:p w14:paraId="6F55A12E" w14:textId="14DB54F3" w:rsidR="007926C0" w:rsidRPr="00A02329" w:rsidRDefault="005312B6"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right w:val="nil"/>
            </w:tcBorders>
          </w:tcPr>
          <w:p w14:paraId="43154C43" w14:textId="4C8581BE" w:rsidR="007926C0" w:rsidRPr="00A02329" w:rsidRDefault="00F023CD"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right w:val="nil"/>
            </w:tcBorders>
            <w:vAlign w:val="bottom"/>
          </w:tcPr>
          <w:p w14:paraId="231B7099" w14:textId="435DB120" w:rsidR="007926C0" w:rsidRPr="00A02329" w:rsidRDefault="009875F5"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512" w:type="dxa"/>
            <w:tcBorders>
              <w:top w:val="nil"/>
              <w:left w:val="nil"/>
              <w:right w:val="nil"/>
            </w:tcBorders>
            <w:vAlign w:val="bottom"/>
          </w:tcPr>
          <w:p w14:paraId="6EBB5148" w14:textId="4D17AC08" w:rsidR="007926C0" w:rsidRPr="00A02329" w:rsidRDefault="0056054F"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29</w:t>
            </w:r>
          </w:p>
        </w:tc>
        <w:tc>
          <w:tcPr>
            <w:tcW w:w="1251" w:type="dxa"/>
            <w:tcBorders>
              <w:top w:val="nil"/>
              <w:left w:val="nil"/>
              <w:right w:val="nil"/>
            </w:tcBorders>
            <w:vAlign w:val="bottom"/>
          </w:tcPr>
          <w:p w14:paraId="232A1DBC" w14:textId="79E8FF59" w:rsidR="007926C0" w:rsidRPr="00A02329" w:rsidRDefault="00EE23DC"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85" w:type="dxa"/>
            <w:tcBorders>
              <w:top w:val="nil"/>
              <w:left w:val="nil"/>
              <w:right w:val="nil"/>
            </w:tcBorders>
            <w:vAlign w:val="bottom"/>
          </w:tcPr>
          <w:p w14:paraId="21C38266" w14:textId="2330AFA3" w:rsidR="007926C0" w:rsidRPr="00A02329" w:rsidRDefault="005626B5"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512" w:type="dxa"/>
            <w:tcBorders>
              <w:top w:val="nil"/>
              <w:left w:val="nil"/>
              <w:right w:val="nil"/>
            </w:tcBorders>
            <w:vAlign w:val="bottom"/>
          </w:tcPr>
          <w:p w14:paraId="646E595F" w14:textId="35C32178" w:rsidR="007926C0" w:rsidRPr="00A02329" w:rsidRDefault="006D264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29</w:t>
            </w:r>
          </w:p>
        </w:tc>
      </w:tr>
      <w:tr w:rsidR="001E41F9" w:rsidRPr="00A02329" w14:paraId="4E6EFB88" w14:textId="77777777" w:rsidTr="003953AE">
        <w:tc>
          <w:tcPr>
            <w:tcW w:w="4435" w:type="dxa"/>
            <w:vAlign w:val="bottom"/>
          </w:tcPr>
          <w:p w14:paraId="1A9546DB" w14:textId="3FC89F16" w:rsidR="001E41F9" w:rsidRPr="00A02329" w:rsidRDefault="001E41F9" w:rsidP="001E41F9">
            <w:pPr>
              <w:tabs>
                <w:tab w:val="left" w:pos="839"/>
              </w:tabs>
              <w:ind w:right="-108"/>
              <w:rPr>
                <w:rFonts w:ascii="Arial" w:hAnsi="Arial" w:cs="Arial"/>
                <w:snapToGrid w:val="0"/>
                <w:sz w:val="18"/>
                <w:szCs w:val="18"/>
              </w:rPr>
            </w:pPr>
            <w:r w:rsidRPr="00A02329">
              <w:rPr>
                <w:rFonts w:ascii="Arial" w:hAnsi="Arial" w:cs="Arial"/>
                <w:snapToGrid w:val="0"/>
                <w:sz w:val="18"/>
                <w:szCs w:val="18"/>
              </w:rPr>
              <w:t>Reclassify</w:t>
            </w:r>
            <w:r w:rsidRPr="00A02329">
              <w:rPr>
                <w:rFonts w:ascii="Arial" w:hAnsi="Arial" w:cs="Arial"/>
                <w:snapToGrid w:val="0"/>
                <w:sz w:val="18"/>
                <w:szCs w:val="18"/>
              </w:rPr>
              <w:tab/>
              <w:t>- cost</w:t>
            </w:r>
          </w:p>
        </w:tc>
        <w:tc>
          <w:tcPr>
            <w:tcW w:w="1510" w:type="dxa"/>
            <w:tcBorders>
              <w:top w:val="nil"/>
              <w:left w:val="nil"/>
              <w:right w:val="nil"/>
            </w:tcBorders>
          </w:tcPr>
          <w:p w14:paraId="6BCBF97A" w14:textId="3D56A04B" w:rsidR="001E41F9" w:rsidRPr="00A02329" w:rsidRDefault="005312B6" w:rsidP="001E41F9">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right w:val="nil"/>
            </w:tcBorders>
          </w:tcPr>
          <w:p w14:paraId="0B2EA6D3" w14:textId="38CF44D8" w:rsidR="001E41F9" w:rsidRPr="00A02329" w:rsidRDefault="00F023CD" w:rsidP="001E41F9">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right w:val="nil"/>
            </w:tcBorders>
            <w:vAlign w:val="bottom"/>
          </w:tcPr>
          <w:p w14:paraId="17C2968A" w14:textId="50169FA0" w:rsidR="001E41F9" w:rsidRPr="00A02329" w:rsidRDefault="009875F5" w:rsidP="001E41F9">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10</w:t>
            </w:r>
          </w:p>
        </w:tc>
        <w:tc>
          <w:tcPr>
            <w:tcW w:w="1512" w:type="dxa"/>
            <w:tcBorders>
              <w:top w:val="nil"/>
              <w:left w:val="nil"/>
              <w:right w:val="nil"/>
            </w:tcBorders>
            <w:vAlign w:val="bottom"/>
          </w:tcPr>
          <w:p w14:paraId="1F15F437" w14:textId="51E7BD41" w:rsidR="001E41F9" w:rsidRPr="00A02329" w:rsidRDefault="004F0D0D" w:rsidP="001E41F9">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251" w:type="dxa"/>
            <w:tcBorders>
              <w:top w:val="nil"/>
              <w:left w:val="nil"/>
              <w:right w:val="nil"/>
            </w:tcBorders>
            <w:vAlign w:val="bottom"/>
          </w:tcPr>
          <w:p w14:paraId="2846B1C8" w14:textId="766A57FC" w:rsidR="001E41F9" w:rsidRPr="00A02329" w:rsidRDefault="00EE23DC" w:rsidP="001E41F9">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(10)</w:t>
            </w:r>
          </w:p>
        </w:tc>
        <w:tc>
          <w:tcPr>
            <w:tcW w:w="1485" w:type="dxa"/>
            <w:tcBorders>
              <w:top w:val="nil"/>
              <w:left w:val="nil"/>
              <w:right w:val="nil"/>
            </w:tcBorders>
            <w:vAlign w:val="bottom"/>
          </w:tcPr>
          <w:p w14:paraId="3B1F0A4B" w14:textId="1DCECB12" w:rsidR="001E41F9" w:rsidRPr="00A02329" w:rsidRDefault="005626B5" w:rsidP="001E41F9">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512" w:type="dxa"/>
            <w:tcBorders>
              <w:top w:val="nil"/>
              <w:left w:val="nil"/>
              <w:right w:val="nil"/>
            </w:tcBorders>
            <w:vAlign w:val="bottom"/>
          </w:tcPr>
          <w:p w14:paraId="30DAA169" w14:textId="6427E97D" w:rsidR="001E41F9" w:rsidRPr="00A02329" w:rsidRDefault="00BB0436" w:rsidP="001E41F9">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r>
      <w:tr w:rsidR="001E41F9" w:rsidRPr="00A02329" w14:paraId="3FB738EB" w14:textId="77777777" w:rsidTr="003953AE">
        <w:tc>
          <w:tcPr>
            <w:tcW w:w="4435" w:type="dxa"/>
            <w:vAlign w:val="bottom"/>
          </w:tcPr>
          <w:p w14:paraId="12B467B3" w14:textId="46E00ADD" w:rsidR="001E41F9" w:rsidRPr="00A02329" w:rsidRDefault="001E41F9" w:rsidP="001E41F9">
            <w:pPr>
              <w:tabs>
                <w:tab w:val="left" w:pos="839"/>
              </w:tabs>
              <w:ind w:right="-108"/>
              <w:rPr>
                <w:rFonts w:ascii="Arial" w:hAnsi="Arial" w:cs="Arial"/>
                <w:snapToGrid w:val="0"/>
                <w:sz w:val="18"/>
                <w:szCs w:val="18"/>
              </w:rPr>
            </w:pPr>
            <w:r w:rsidRPr="00A02329">
              <w:rPr>
                <w:rFonts w:ascii="Arial" w:hAnsi="Arial" w:cs="Arial"/>
                <w:snapToGrid w:val="0"/>
                <w:sz w:val="18"/>
                <w:szCs w:val="18"/>
              </w:rPr>
              <w:tab/>
              <w:t>- accumulated depreciation</w:t>
            </w:r>
          </w:p>
        </w:tc>
        <w:tc>
          <w:tcPr>
            <w:tcW w:w="1510" w:type="dxa"/>
            <w:tcBorders>
              <w:top w:val="nil"/>
              <w:left w:val="nil"/>
              <w:right w:val="nil"/>
            </w:tcBorders>
          </w:tcPr>
          <w:p w14:paraId="2DFB08F5" w14:textId="3F502D4F" w:rsidR="001E41F9" w:rsidRPr="00A02329" w:rsidRDefault="005312B6" w:rsidP="001E41F9">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right w:val="nil"/>
            </w:tcBorders>
          </w:tcPr>
          <w:p w14:paraId="12936B0F" w14:textId="0290DEC0" w:rsidR="001E41F9" w:rsidRPr="00A02329" w:rsidRDefault="00F023CD" w:rsidP="001E41F9">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right w:val="nil"/>
            </w:tcBorders>
            <w:vAlign w:val="bottom"/>
          </w:tcPr>
          <w:p w14:paraId="3C7EDFF0" w14:textId="79D1A0CD" w:rsidR="001E41F9" w:rsidRPr="00A02329" w:rsidRDefault="009875F5" w:rsidP="001E41F9">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(10)</w:t>
            </w:r>
          </w:p>
        </w:tc>
        <w:tc>
          <w:tcPr>
            <w:tcW w:w="1512" w:type="dxa"/>
            <w:tcBorders>
              <w:top w:val="nil"/>
              <w:left w:val="nil"/>
              <w:right w:val="nil"/>
            </w:tcBorders>
            <w:vAlign w:val="bottom"/>
          </w:tcPr>
          <w:p w14:paraId="6A61CA95" w14:textId="425449D2" w:rsidR="001E41F9" w:rsidRPr="00A02329" w:rsidRDefault="004F0D0D" w:rsidP="000967DF">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251" w:type="dxa"/>
            <w:tcBorders>
              <w:top w:val="nil"/>
              <w:left w:val="nil"/>
              <w:right w:val="nil"/>
            </w:tcBorders>
            <w:vAlign w:val="bottom"/>
          </w:tcPr>
          <w:p w14:paraId="44A5B283" w14:textId="3A071055" w:rsidR="001E41F9" w:rsidRPr="00A02329" w:rsidRDefault="00EE23DC" w:rsidP="001E41F9">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10</w:t>
            </w:r>
          </w:p>
        </w:tc>
        <w:tc>
          <w:tcPr>
            <w:tcW w:w="1485" w:type="dxa"/>
            <w:tcBorders>
              <w:top w:val="nil"/>
              <w:left w:val="nil"/>
              <w:right w:val="nil"/>
            </w:tcBorders>
            <w:vAlign w:val="bottom"/>
          </w:tcPr>
          <w:p w14:paraId="23BE1326" w14:textId="215136A0" w:rsidR="001E41F9" w:rsidRPr="00A02329" w:rsidRDefault="005626B5" w:rsidP="001E41F9">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512" w:type="dxa"/>
            <w:tcBorders>
              <w:top w:val="nil"/>
              <w:left w:val="nil"/>
              <w:right w:val="nil"/>
            </w:tcBorders>
            <w:vAlign w:val="bottom"/>
          </w:tcPr>
          <w:p w14:paraId="4DF15E30" w14:textId="6A354377" w:rsidR="001E41F9" w:rsidRPr="00A02329" w:rsidRDefault="00BB0436" w:rsidP="001E41F9">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r>
      <w:tr w:rsidR="007926C0" w:rsidRPr="00A02329" w14:paraId="32ACB1D7" w14:textId="77777777" w:rsidTr="00ED1C64">
        <w:tc>
          <w:tcPr>
            <w:tcW w:w="4435" w:type="dxa"/>
            <w:vAlign w:val="bottom"/>
          </w:tcPr>
          <w:p w14:paraId="7472729F" w14:textId="77777777" w:rsidR="007926C0" w:rsidRPr="00A02329" w:rsidRDefault="007926C0" w:rsidP="007926C0">
            <w:pPr>
              <w:tabs>
                <w:tab w:val="left" w:pos="990"/>
                <w:tab w:val="left" w:pos="1656"/>
              </w:tabs>
              <w:ind w:right="-108"/>
              <w:rPr>
                <w:rFonts w:ascii="Arial" w:hAnsi="Arial" w:cs="Arial"/>
                <w:snapToGrid w:val="0"/>
                <w:sz w:val="18"/>
                <w:szCs w:val="18"/>
              </w:rPr>
            </w:pPr>
            <w:r w:rsidRPr="00A02329">
              <w:rPr>
                <w:rFonts w:ascii="Arial" w:hAnsi="Arial" w:cs="Arial"/>
                <w:snapToGrid w:val="0"/>
                <w:sz w:val="18"/>
                <w:szCs w:val="18"/>
              </w:rPr>
              <w:t>Depreciation charge</w:t>
            </w:r>
          </w:p>
        </w:tc>
        <w:tc>
          <w:tcPr>
            <w:tcW w:w="1510" w:type="dxa"/>
            <w:tcBorders>
              <w:top w:val="nil"/>
              <w:left w:val="nil"/>
              <w:right w:val="nil"/>
            </w:tcBorders>
          </w:tcPr>
          <w:p w14:paraId="65A42C47" w14:textId="01E6F995" w:rsidR="007926C0" w:rsidRPr="00A02329" w:rsidRDefault="005312B6"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right w:val="nil"/>
            </w:tcBorders>
            <w:vAlign w:val="bottom"/>
          </w:tcPr>
          <w:p w14:paraId="66439CFF" w14:textId="67CC60A1" w:rsidR="007926C0" w:rsidRPr="00A02329" w:rsidRDefault="00A91923" w:rsidP="007926C0">
            <w:pPr>
              <w:ind w:right="-72"/>
              <w:jc w:val="right"/>
              <w:rPr>
                <w:rFonts w:ascii="Arial" w:eastAsia="Angsana New" w:hAnsi="Arial" w:cs="Arial"/>
                <w:noProof/>
                <w:sz w:val="18"/>
                <w:szCs w:val="22"/>
              </w:rPr>
            </w:pPr>
            <w:r w:rsidRPr="00A02329">
              <w:rPr>
                <w:rFonts w:ascii="Arial" w:eastAsia="Angsana New" w:hAnsi="Arial" w:cs="Arial"/>
                <w:noProof/>
                <w:sz w:val="18"/>
                <w:szCs w:val="22"/>
              </w:rPr>
              <w:t>(18,</w:t>
            </w:r>
            <w:r w:rsidR="0073226C" w:rsidRPr="00A02329">
              <w:rPr>
                <w:rFonts w:ascii="Arial" w:eastAsia="Angsana New" w:hAnsi="Arial" w:cs="Arial"/>
                <w:noProof/>
                <w:sz w:val="18"/>
                <w:szCs w:val="22"/>
              </w:rPr>
              <w:t>957)</w:t>
            </w:r>
          </w:p>
        </w:tc>
        <w:tc>
          <w:tcPr>
            <w:tcW w:w="1467" w:type="dxa"/>
            <w:tcBorders>
              <w:top w:val="nil"/>
              <w:left w:val="nil"/>
              <w:right w:val="nil"/>
            </w:tcBorders>
            <w:vAlign w:val="bottom"/>
          </w:tcPr>
          <w:p w14:paraId="4AEAD07B" w14:textId="1B20AAC3" w:rsidR="007926C0" w:rsidRPr="00A02329" w:rsidRDefault="00BD6275"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(161,727)</w:t>
            </w:r>
          </w:p>
        </w:tc>
        <w:tc>
          <w:tcPr>
            <w:tcW w:w="1512" w:type="dxa"/>
            <w:tcBorders>
              <w:top w:val="nil"/>
              <w:left w:val="nil"/>
              <w:right w:val="nil"/>
            </w:tcBorders>
            <w:vAlign w:val="bottom"/>
          </w:tcPr>
          <w:p w14:paraId="2D4CE377" w14:textId="6E5E9F39" w:rsidR="007926C0" w:rsidRPr="00A02329" w:rsidRDefault="00EE761C"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(17,307)</w:t>
            </w:r>
          </w:p>
        </w:tc>
        <w:tc>
          <w:tcPr>
            <w:tcW w:w="1251" w:type="dxa"/>
            <w:tcBorders>
              <w:top w:val="nil"/>
              <w:left w:val="nil"/>
              <w:right w:val="nil"/>
            </w:tcBorders>
            <w:vAlign w:val="bottom"/>
          </w:tcPr>
          <w:p w14:paraId="79BF0B77" w14:textId="30704B59" w:rsidR="007926C0" w:rsidRPr="00A02329" w:rsidRDefault="00B50F2F"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(76)</w:t>
            </w:r>
          </w:p>
        </w:tc>
        <w:tc>
          <w:tcPr>
            <w:tcW w:w="1485" w:type="dxa"/>
            <w:tcBorders>
              <w:top w:val="nil"/>
              <w:left w:val="nil"/>
              <w:right w:val="nil"/>
            </w:tcBorders>
            <w:vAlign w:val="bottom"/>
          </w:tcPr>
          <w:p w14:paraId="3127E01F" w14:textId="43A95DBC" w:rsidR="007926C0" w:rsidRPr="00A02329" w:rsidRDefault="005626B5"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512" w:type="dxa"/>
            <w:tcBorders>
              <w:top w:val="nil"/>
              <w:left w:val="nil"/>
              <w:right w:val="nil"/>
            </w:tcBorders>
            <w:vAlign w:val="bottom"/>
          </w:tcPr>
          <w:p w14:paraId="61CDE3E5" w14:textId="31A53B69" w:rsidR="007926C0" w:rsidRPr="00A02329" w:rsidRDefault="00373B28"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(198,</w:t>
            </w:r>
            <w:r w:rsidR="00A527D6" w:rsidRPr="00A02329">
              <w:rPr>
                <w:rFonts w:ascii="Arial" w:eastAsia="Angsana New" w:hAnsi="Arial" w:cs="Arial"/>
                <w:noProof/>
                <w:sz w:val="18"/>
                <w:szCs w:val="18"/>
                <w:lang w:val="en-GB"/>
              </w:rPr>
              <w:t>067)</w:t>
            </w:r>
          </w:p>
        </w:tc>
      </w:tr>
      <w:tr w:rsidR="007926C0" w:rsidRPr="00A02329" w14:paraId="3202012D" w14:textId="77777777" w:rsidTr="00D00A5F">
        <w:tc>
          <w:tcPr>
            <w:tcW w:w="4435" w:type="dxa"/>
            <w:vAlign w:val="bottom"/>
          </w:tcPr>
          <w:p w14:paraId="262F634B" w14:textId="15F80104" w:rsidR="007926C0" w:rsidRPr="00A02329" w:rsidRDefault="007926C0" w:rsidP="007926C0">
            <w:pPr>
              <w:tabs>
                <w:tab w:val="left" w:pos="990"/>
                <w:tab w:val="left" w:pos="1656"/>
              </w:tabs>
              <w:ind w:right="-108"/>
              <w:rPr>
                <w:rFonts w:ascii="Arial" w:hAnsi="Arial" w:cs="Arial"/>
                <w:snapToGrid w:val="0"/>
                <w:sz w:val="18"/>
                <w:szCs w:val="18"/>
              </w:rPr>
            </w:pPr>
            <w:r w:rsidRPr="00A02329">
              <w:rPr>
                <w:rFonts w:ascii="Arial" w:hAnsi="Arial" w:cs="Arial"/>
                <w:snapToGrid w:val="0"/>
                <w:sz w:val="18"/>
                <w:szCs w:val="18"/>
              </w:rPr>
              <w:t xml:space="preserve">Impairment </w:t>
            </w:r>
            <w:r w:rsidR="00F01A71" w:rsidRPr="00A02329">
              <w:rPr>
                <w:rFonts w:ascii="Arial" w:hAnsi="Arial" w:cs="Arial"/>
                <w:snapToGrid w:val="0"/>
                <w:sz w:val="18"/>
                <w:szCs w:val="18"/>
              </w:rPr>
              <w:t>loss</w:t>
            </w:r>
          </w:p>
        </w:tc>
        <w:tc>
          <w:tcPr>
            <w:tcW w:w="1510" w:type="dxa"/>
            <w:tcBorders>
              <w:left w:val="nil"/>
              <w:bottom w:val="single" w:sz="4" w:space="0" w:color="auto"/>
              <w:right w:val="nil"/>
            </w:tcBorders>
          </w:tcPr>
          <w:p w14:paraId="0300F417" w14:textId="1501805B" w:rsidR="007926C0" w:rsidRPr="00A02329" w:rsidRDefault="005312B6"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left w:val="nil"/>
              <w:bottom w:val="single" w:sz="4" w:space="0" w:color="auto"/>
              <w:right w:val="nil"/>
            </w:tcBorders>
            <w:vAlign w:val="bottom"/>
          </w:tcPr>
          <w:p w14:paraId="56A0C08A" w14:textId="3A3C8BB2" w:rsidR="007926C0" w:rsidRPr="00A02329" w:rsidRDefault="00F023CD"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left w:val="nil"/>
              <w:bottom w:val="single" w:sz="4" w:space="0" w:color="auto"/>
              <w:right w:val="nil"/>
            </w:tcBorders>
            <w:vAlign w:val="bottom"/>
          </w:tcPr>
          <w:p w14:paraId="70075216" w14:textId="230E872A" w:rsidR="007926C0" w:rsidRPr="00A02329" w:rsidRDefault="00061C61"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(2,319)</w:t>
            </w:r>
          </w:p>
        </w:tc>
        <w:tc>
          <w:tcPr>
            <w:tcW w:w="1512" w:type="dxa"/>
            <w:tcBorders>
              <w:left w:val="nil"/>
              <w:bottom w:val="single" w:sz="4" w:space="0" w:color="auto"/>
              <w:right w:val="nil"/>
            </w:tcBorders>
            <w:vAlign w:val="bottom"/>
          </w:tcPr>
          <w:p w14:paraId="63E512AC" w14:textId="56A433DE" w:rsidR="007926C0" w:rsidRPr="00A02329" w:rsidRDefault="001D5909"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(21)</w:t>
            </w:r>
          </w:p>
        </w:tc>
        <w:tc>
          <w:tcPr>
            <w:tcW w:w="1251" w:type="dxa"/>
            <w:tcBorders>
              <w:left w:val="nil"/>
              <w:bottom w:val="single" w:sz="4" w:space="0" w:color="auto"/>
              <w:right w:val="nil"/>
            </w:tcBorders>
            <w:vAlign w:val="bottom"/>
          </w:tcPr>
          <w:p w14:paraId="660A33EA" w14:textId="18B89AAD" w:rsidR="007926C0" w:rsidRPr="00A02329" w:rsidRDefault="00F53B82"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85" w:type="dxa"/>
            <w:tcBorders>
              <w:left w:val="nil"/>
              <w:bottom w:val="single" w:sz="4" w:space="0" w:color="auto"/>
              <w:right w:val="nil"/>
            </w:tcBorders>
            <w:vAlign w:val="bottom"/>
          </w:tcPr>
          <w:p w14:paraId="30767346" w14:textId="537DC552" w:rsidR="007926C0" w:rsidRPr="00A02329" w:rsidRDefault="005626B5"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512" w:type="dxa"/>
            <w:tcBorders>
              <w:left w:val="nil"/>
              <w:bottom w:val="single" w:sz="4" w:space="0" w:color="auto"/>
              <w:right w:val="nil"/>
            </w:tcBorders>
            <w:vAlign w:val="bottom"/>
          </w:tcPr>
          <w:p w14:paraId="4B31010C" w14:textId="6E64E105" w:rsidR="007926C0" w:rsidRPr="00A02329" w:rsidRDefault="00332943"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(2,340)</w:t>
            </w:r>
          </w:p>
        </w:tc>
      </w:tr>
      <w:tr w:rsidR="007926C0" w:rsidRPr="00A02329" w14:paraId="04D2F8C3" w14:textId="77777777" w:rsidTr="00947BF2">
        <w:tc>
          <w:tcPr>
            <w:tcW w:w="4435" w:type="dxa"/>
            <w:vAlign w:val="bottom"/>
          </w:tcPr>
          <w:p w14:paraId="56658BDE" w14:textId="477A6EF3" w:rsidR="007926C0" w:rsidRPr="00A02329" w:rsidRDefault="007926C0" w:rsidP="007926C0">
            <w:pPr>
              <w:ind w:right="-108"/>
              <w:rPr>
                <w:rFonts w:ascii="Arial" w:hAnsi="Arial" w:cs="Arial"/>
                <w:snapToGrid w:val="0"/>
                <w:sz w:val="18"/>
                <w:szCs w:val="18"/>
              </w:rPr>
            </w:pPr>
          </w:p>
        </w:tc>
        <w:tc>
          <w:tcPr>
            <w:tcW w:w="1510" w:type="dxa"/>
            <w:tcBorders>
              <w:top w:val="single" w:sz="4" w:space="0" w:color="auto"/>
              <w:left w:val="nil"/>
              <w:right w:val="nil"/>
            </w:tcBorders>
          </w:tcPr>
          <w:p w14:paraId="10B3AE20" w14:textId="2FB61D0B"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left w:val="nil"/>
              <w:right w:val="nil"/>
            </w:tcBorders>
            <w:vAlign w:val="bottom"/>
          </w:tcPr>
          <w:p w14:paraId="582BB95F" w14:textId="1257070C"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left w:val="nil"/>
              <w:right w:val="nil"/>
            </w:tcBorders>
            <w:vAlign w:val="bottom"/>
          </w:tcPr>
          <w:p w14:paraId="207350BF" w14:textId="23626F5D"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left w:val="nil"/>
              <w:right w:val="nil"/>
            </w:tcBorders>
            <w:vAlign w:val="bottom"/>
          </w:tcPr>
          <w:p w14:paraId="02ED840F" w14:textId="7F455F35" w:rsidR="007926C0" w:rsidRPr="00A02329" w:rsidRDefault="007926C0" w:rsidP="007926C0">
            <w:pPr>
              <w:ind w:right="-72"/>
              <w:jc w:val="right"/>
              <w:rPr>
                <w:rFonts w:ascii="Arial" w:eastAsia="Angsana New" w:hAnsi="Arial" w:cs="Arial"/>
                <w:noProof/>
                <w:sz w:val="18"/>
                <w:szCs w:val="18"/>
                <w:lang w:val="en-GB"/>
              </w:rPr>
            </w:pPr>
          </w:p>
        </w:tc>
        <w:tc>
          <w:tcPr>
            <w:tcW w:w="1251" w:type="dxa"/>
            <w:tcBorders>
              <w:top w:val="single" w:sz="4" w:space="0" w:color="auto"/>
              <w:left w:val="nil"/>
              <w:right w:val="nil"/>
            </w:tcBorders>
            <w:vAlign w:val="bottom"/>
          </w:tcPr>
          <w:p w14:paraId="6CEFF0AA" w14:textId="5C713D31" w:rsidR="007926C0" w:rsidRPr="00A02329" w:rsidRDefault="007926C0" w:rsidP="007926C0">
            <w:pPr>
              <w:ind w:right="-72"/>
              <w:jc w:val="right"/>
              <w:rPr>
                <w:rFonts w:ascii="Arial" w:eastAsia="Angsana New" w:hAnsi="Arial" w:cs="Arial"/>
                <w:noProof/>
                <w:sz w:val="18"/>
                <w:szCs w:val="18"/>
                <w:lang w:val="en-GB"/>
              </w:rPr>
            </w:pPr>
          </w:p>
        </w:tc>
        <w:tc>
          <w:tcPr>
            <w:tcW w:w="1485" w:type="dxa"/>
            <w:tcBorders>
              <w:top w:val="single" w:sz="4" w:space="0" w:color="auto"/>
              <w:left w:val="nil"/>
              <w:right w:val="nil"/>
            </w:tcBorders>
            <w:vAlign w:val="bottom"/>
          </w:tcPr>
          <w:p w14:paraId="4BF092F6" w14:textId="18CBC5D5"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left w:val="nil"/>
              <w:right w:val="nil"/>
            </w:tcBorders>
            <w:vAlign w:val="bottom"/>
          </w:tcPr>
          <w:p w14:paraId="6742B2D1" w14:textId="05D35E0D" w:rsidR="007926C0" w:rsidRPr="00A02329" w:rsidRDefault="007926C0" w:rsidP="007926C0">
            <w:pPr>
              <w:ind w:right="-72"/>
              <w:jc w:val="right"/>
              <w:rPr>
                <w:rFonts w:ascii="Arial" w:eastAsia="Angsana New" w:hAnsi="Arial" w:cs="Arial"/>
                <w:noProof/>
                <w:sz w:val="18"/>
                <w:szCs w:val="18"/>
                <w:lang w:val="en-GB"/>
              </w:rPr>
            </w:pPr>
          </w:p>
        </w:tc>
      </w:tr>
      <w:tr w:rsidR="007926C0" w:rsidRPr="00A02329" w14:paraId="6D3DC135" w14:textId="77777777" w:rsidTr="00947BF2">
        <w:tc>
          <w:tcPr>
            <w:tcW w:w="4435" w:type="dxa"/>
            <w:vAlign w:val="bottom"/>
          </w:tcPr>
          <w:p w14:paraId="5A8D1E65" w14:textId="2E056849" w:rsidR="007926C0" w:rsidRPr="00A02329" w:rsidRDefault="007926C0" w:rsidP="007926C0">
            <w:pPr>
              <w:ind w:right="-108"/>
              <w:rPr>
                <w:rFonts w:ascii="Arial" w:hAnsi="Arial" w:cs="Arial"/>
                <w:snapToGrid w:val="0"/>
                <w:sz w:val="18"/>
                <w:szCs w:val="18"/>
              </w:rPr>
            </w:pPr>
            <w:r w:rsidRPr="00A02329">
              <w:rPr>
                <w:rFonts w:ascii="Arial" w:hAnsi="Arial" w:cs="Arial"/>
                <w:snapToGrid w:val="0"/>
                <w:sz w:val="18"/>
                <w:szCs w:val="18"/>
              </w:rPr>
              <w:t>Closing net book amount</w:t>
            </w:r>
          </w:p>
        </w:tc>
        <w:tc>
          <w:tcPr>
            <w:tcW w:w="1510" w:type="dxa"/>
            <w:tcBorders>
              <w:left w:val="nil"/>
              <w:bottom w:val="single" w:sz="4" w:space="0" w:color="auto"/>
              <w:right w:val="nil"/>
            </w:tcBorders>
          </w:tcPr>
          <w:p w14:paraId="72D3FA6E" w14:textId="4DF9B62A" w:rsidR="007926C0" w:rsidRPr="00A02329" w:rsidRDefault="00E35987"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758,079</w:t>
            </w:r>
          </w:p>
        </w:tc>
        <w:tc>
          <w:tcPr>
            <w:tcW w:w="1467" w:type="dxa"/>
            <w:tcBorders>
              <w:left w:val="nil"/>
              <w:bottom w:val="single" w:sz="4" w:space="0" w:color="auto"/>
              <w:right w:val="nil"/>
            </w:tcBorders>
            <w:vAlign w:val="bottom"/>
          </w:tcPr>
          <w:p w14:paraId="493B43D3" w14:textId="20D3D82F" w:rsidR="007926C0" w:rsidRPr="00A02329" w:rsidRDefault="007F4E20"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23</w:t>
            </w:r>
            <w:r w:rsidR="00781DE6" w:rsidRPr="00A02329">
              <w:rPr>
                <w:rFonts w:ascii="Arial" w:eastAsia="Angsana New" w:hAnsi="Arial" w:cs="Arial"/>
                <w:noProof/>
                <w:sz w:val="18"/>
                <w:szCs w:val="18"/>
                <w:lang w:val="en-GB"/>
              </w:rPr>
              <w:t>0</w:t>
            </w:r>
            <w:r w:rsidR="00D91864" w:rsidRPr="00A02329">
              <w:rPr>
                <w:rFonts w:ascii="Arial" w:eastAsia="Angsana New" w:hAnsi="Arial" w:cs="Arial"/>
                <w:noProof/>
                <w:sz w:val="18"/>
                <w:szCs w:val="18"/>
                <w:lang w:val="en-GB"/>
              </w:rPr>
              <w:t>,</w:t>
            </w:r>
            <w:r w:rsidR="00B861F5" w:rsidRPr="00A02329">
              <w:rPr>
                <w:rFonts w:ascii="Arial" w:eastAsia="Angsana New" w:hAnsi="Arial" w:cs="Arial"/>
                <w:noProof/>
                <w:sz w:val="18"/>
                <w:szCs w:val="18"/>
                <w:lang w:val="en-GB"/>
              </w:rPr>
              <w:t>208</w:t>
            </w:r>
          </w:p>
        </w:tc>
        <w:tc>
          <w:tcPr>
            <w:tcW w:w="1467" w:type="dxa"/>
            <w:tcBorders>
              <w:left w:val="nil"/>
              <w:bottom w:val="single" w:sz="4" w:space="0" w:color="auto"/>
              <w:right w:val="nil"/>
            </w:tcBorders>
            <w:vAlign w:val="bottom"/>
          </w:tcPr>
          <w:p w14:paraId="01A5C4DB" w14:textId="61BC90F1" w:rsidR="007926C0" w:rsidRPr="00A02329" w:rsidRDefault="00BB5B24"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1,318,752</w:t>
            </w:r>
          </w:p>
        </w:tc>
        <w:tc>
          <w:tcPr>
            <w:tcW w:w="1512" w:type="dxa"/>
            <w:tcBorders>
              <w:left w:val="nil"/>
              <w:bottom w:val="single" w:sz="4" w:space="0" w:color="auto"/>
              <w:right w:val="nil"/>
            </w:tcBorders>
            <w:vAlign w:val="bottom"/>
          </w:tcPr>
          <w:p w14:paraId="4F7DB8CF" w14:textId="566E8102" w:rsidR="007926C0" w:rsidRPr="00A02329" w:rsidRDefault="00AA000F"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47,739</w:t>
            </w:r>
          </w:p>
        </w:tc>
        <w:tc>
          <w:tcPr>
            <w:tcW w:w="1251" w:type="dxa"/>
            <w:tcBorders>
              <w:left w:val="nil"/>
              <w:bottom w:val="single" w:sz="4" w:space="0" w:color="auto"/>
              <w:right w:val="nil"/>
            </w:tcBorders>
            <w:vAlign w:val="bottom"/>
          </w:tcPr>
          <w:p w14:paraId="2527C055" w14:textId="53A3B387" w:rsidR="007926C0" w:rsidRPr="00A02329" w:rsidRDefault="00AA000F"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218</w:t>
            </w:r>
          </w:p>
        </w:tc>
        <w:tc>
          <w:tcPr>
            <w:tcW w:w="1485" w:type="dxa"/>
            <w:tcBorders>
              <w:left w:val="nil"/>
              <w:bottom w:val="single" w:sz="4" w:space="0" w:color="auto"/>
              <w:right w:val="nil"/>
            </w:tcBorders>
            <w:vAlign w:val="bottom"/>
          </w:tcPr>
          <w:p w14:paraId="010A47BD" w14:textId="285C3C16" w:rsidR="007926C0" w:rsidRPr="00A02329" w:rsidRDefault="005976AE"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91,564</w:t>
            </w:r>
          </w:p>
        </w:tc>
        <w:tc>
          <w:tcPr>
            <w:tcW w:w="1512" w:type="dxa"/>
            <w:tcBorders>
              <w:left w:val="nil"/>
              <w:bottom w:val="single" w:sz="4" w:space="0" w:color="auto"/>
              <w:right w:val="nil"/>
            </w:tcBorders>
            <w:vAlign w:val="bottom"/>
          </w:tcPr>
          <w:p w14:paraId="026EBC63" w14:textId="4364FB4A" w:rsidR="007926C0" w:rsidRPr="00A02329" w:rsidRDefault="005976AE"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2,4</w:t>
            </w:r>
            <w:r w:rsidR="00707120" w:rsidRPr="00A02329">
              <w:rPr>
                <w:rFonts w:ascii="Arial" w:eastAsia="Angsana New" w:hAnsi="Arial" w:cs="Arial"/>
                <w:noProof/>
                <w:sz w:val="18"/>
                <w:szCs w:val="18"/>
                <w:lang w:val="en-GB"/>
              </w:rPr>
              <w:t>4</w:t>
            </w:r>
            <w:r w:rsidRPr="00A02329">
              <w:rPr>
                <w:rFonts w:ascii="Arial" w:eastAsia="Angsana New" w:hAnsi="Arial" w:cs="Arial"/>
                <w:noProof/>
                <w:sz w:val="18"/>
                <w:szCs w:val="18"/>
                <w:lang w:val="en-GB"/>
              </w:rPr>
              <w:t>6,560</w:t>
            </w:r>
          </w:p>
        </w:tc>
      </w:tr>
      <w:tr w:rsidR="007926C0" w:rsidRPr="00A02329" w14:paraId="4BAB679A" w14:textId="77777777" w:rsidTr="00947BF2">
        <w:tc>
          <w:tcPr>
            <w:tcW w:w="4435" w:type="dxa"/>
            <w:vAlign w:val="bottom"/>
          </w:tcPr>
          <w:p w14:paraId="2C9DF57B" w14:textId="77777777" w:rsidR="007926C0" w:rsidRPr="00A02329" w:rsidRDefault="007926C0" w:rsidP="007926C0">
            <w:pPr>
              <w:ind w:right="-108"/>
              <w:rPr>
                <w:rFonts w:ascii="Arial" w:hAnsi="Arial" w:cs="Arial"/>
                <w:snapToGrid w:val="0"/>
                <w:sz w:val="18"/>
                <w:szCs w:val="18"/>
              </w:rPr>
            </w:pPr>
          </w:p>
        </w:tc>
        <w:tc>
          <w:tcPr>
            <w:tcW w:w="1510" w:type="dxa"/>
            <w:tcBorders>
              <w:top w:val="single" w:sz="4" w:space="0" w:color="auto"/>
            </w:tcBorders>
            <w:vAlign w:val="bottom"/>
          </w:tcPr>
          <w:p w14:paraId="42DF42B4" w14:textId="455F29F6"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tcBorders>
            <w:vAlign w:val="bottom"/>
          </w:tcPr>
          <w:p w14:paraId="0A0ED720" w14:textId="77777777"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tcBorders>
            <w:vAlign w:val="bottom"/>
          </w:tcPr>
          <w:p w14:paraId="765F9108" w14:textId="77777777"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tcBorders>
            <w:vAlign w:val="bottom"/>
          </w:tcPr>
          <w:p w14:paraId="4B4BD8C4" w14:textId="77777777" w:rsidR="007926C0" w:rsidRPr="00A02329" w:rsidRDefault="007926C0" w:rsidP="007926C0">
            <w:pPr>
              <w:ind w:right="-72"/>
              <w:jc w:val="right"/>
              <w:rPr>
                <w:rFonts w:ascii="Arial" w:eastAsia="Angsana New" w:hAnsi="Arial" w:cs="Arial"/>
                <w:noProof/>
                <w:sz w:val="18"/>
                <w:szCs w:val="18"/>
                <w:lang w:val="en-GB"/>
              </w:rPr>
            </w:pPr>
          </w:p>
        </w:tc>
        <w:tc>
          <w:tcPr>
            <w:tcW w:w="1251" w:type="dxa"/>
            <w:tcBorders>
              <w:top w:val="single" w:sz="4" w:space="0" w:color="auto"/>
            </w:tcBorders>
            <w:vAlign w:val="bottom"/>
          </w:tcPr>
          <w:p w14:paraId="37C7B098" w14:textId="77777777" w:rsidR="007926C0" w:rsidRPr="00A02329" w:rsidRDefault="007926C0" w:rsidP="007926C0">
            <w:pPr>
              <w:ind w:right="-72"/>
              <w:jc w:val="right"/>
              <w:rPr>
                <w:rFonts w:ascii="Arial" w:eastAsia="Angsana New" w:hAnsi="Arial" w:cs="Arial"/>
                <w:noProof/>
                <w:sz w:val="18"/>
                <w:szCs w:val="18"/>
                <w:lang w:val="en-GB"/>
              </w:rPr>
            </w:pPr>
          </w:p>
        </w:tc>
        <w:tc>
          <w:tcPr>
            <w:tcW w:w="1485" w:type="dxa"/>
            <w:tcBorders>
              <w:top w:val="single" w:sz="4" w:space="0" w:color="auto"/>
            </w:tcBorders>
            <w:vAlign w:val="bottom"/>
          </w:tcPr>
          <w:p w14:paraId="02CE8573" w14:textId="77777777"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tcBorders>
            <w:vAlign w:val="bottom"/>
          </w:tcPr>
          <w:p w14:paraId="47E2322B" w14:textId="77777777" w:rsidR="007926C0" w:rsidRPr="00A02329" w:rsidRDefault="007926C0" w:rsidP="007926C0">
            <w:pPr>
              <w:ind w:right="-72"/>
              <w:jc w:val="right"/>
              <w:rPr>
                <w:rFonts w:ascii="Arial" w:eastAsia="Angsana New" w:hAnsi="Arial" w:cs="Arial"/>
                <w:noProof/>
                <w:sz w:val="18"/>
                <w:szCs w:val="18"/>
                <w:lang w:val="en-GB"/>
              </w:rPr>
            </w:pPr>
          </w:p>
        </w:tc>
      </w:tr>
      <w:tr w:rsidR="007926C0" w:rsidRPr="00A02329" w14:paraId="2D5866A5" w14:textId="77777777" w:rsidTr="00947BF2">
        <w:tc>
          <w:tcPr>
            <w:tcW w:w="4435" w:type="dxa"/>
            <w:vAlign w:val="bottom"/>
          </w:tcPr>
          <w:p w14:paraId="09B25079" w14:textId="278713E8" w:rsidR="007926C0" w:rsidRPr="00A02329" w:rsidRDefault="007926C0" w:rsidP="007926C0">
            <w:pPr>
              <w:ind w:right="-108"/>
              <w:rPr>
                <w:rFonts w:ascii="Arial" w:hAnsi="Arial" w:cs="Arial"/>
                <w:b/>
                <w:bCs/>
                <w:snapToGrid w:val="0"/>
                <w:sz w:val="18"/>
                <w:szCs w:val="18"/>
              </w:rPr>
            </w:pPr>
            <w:r w:rsidRPr="00A02329">
              <w:rPr>
                <w:rFonts w:ascii="Arial" w:hAnsi="Arial" w:cs="Arial"/>
                <w:b/>
                <w:bCs/>
                <w:snapToGrid w:val="0"/>
                <w:sz w:val="18"/>
                <w:szCs w:val="18"/>
              </w:rPr>
              <w:t xml:space="preserve">As at </w:t>
            </w:r>
            <w:r w:rsidRPr="00A02329">
              <w:rPr>
                <w:rFonts w:ascii="Arial" w:hAnsi="Arial" w:cs="Arial"/>
                <w:b/>
                <w:bCs/>
                <w:snapToGrid w:val="0"/>
                <w:sz w:val="18"/>
                <w:szCs w:val="18"/>
                <w:lang w:val="en-GB"/>
              </w:rPr>
              <w:t>31</w:t>
            </w:r>
            <w:r w:rsidRPr="00A02329">
              <w:rPr>
                <w:rFonts w:ascii="Arial" w:hAnsi="Arial" w:cs="Arial"/>
                <w:b/>
                <w:bCs/>
                <w:snapToGrid w:val="0"/>
                <w:sz w:val="18"/>
                <w:szCs w:val="18"/>
              </w:rPr>
              <w:t xml:space="preserve"> March </w:t>
            </w:r>
            <w:r w:rsidR="00FA7D31" w:rsidRPr="00A02329">
              <w:rPr>
                <w:rFonts w:ascii="Arial" w:hAnsi="Arial" w:cs="Arial"/>
                <w:b/>
                <w:bCs/>
                <w:snapToGrid w:val="0"/>
                <w:sz w:val="18"/>
                <w:szCs w:val="18"/>
                <w:lang w:val="en-GB"/>
              </w:rPr>
              <w:t>2026</w:t>
            </w:r>
          </w:p>
        </w:tc>
        <w:tc>
          <w:tcPr>
            <w:tcW w:w="1510" w:type="dxa"/>
            <w:vAlign w:val="bottom"/>
          </w:tcPr>
          <w:p w14:paraId="18C5D70D" w14:textId="77777777" w:rsidR="007926C0" w:rsidRPr="00A02329" w:rsidRDefault="007926C0" w:rsidP="007926C0">
            <w:pPr>
              <w:ind w:right="-72"/>
              <w:jc w:val="right"/>
              <w:rPr>
                <w:rFonts w:ascii="Arial" w:eastAsia="Angsana New" w:hAnsi="Arial" w:cs="Arial"/>
                <w:noProof/>
                <w:sz w:val="18"/>
                <w:szCs w:val="18"/>
                <w:lang w:val="en-GB"/>
              </w:rPr>
            </w:pPr>
          </w:p>
        </w:tc>
        <w:tc>
          <w:tcPr>
            <w:tcW w:w="1467" w:type="dxa"/>
            <w:vAlign w:val="bottom"/>
          </w:tcPr>
          <w:p w14:paraId="78D7BDD3" w14:textId="77777777" w:rsidR="007926C0" w:rsidRPr="00A02329" w:rsidRDefault="007926C0" w:rsidP="007926C0">
            <w:pPr>
              <w:ind w:right="-72"/>
              <w:jc w:val="right"/>
              <w:rPr>
                <w:rFonts w:ascii="Arial" w:eastAsia="Angsana New" w:hAnsi="Arial" w:cs="Arial"/>
                <w:noProof/>
                <w:sz w:val="18"/>
                <w:szCs w:val="18"/>
                <w:lang w:val="en-GB"/>
              </w:rPr>
            </w:pPr>
          </w:p>
        </w:tc>
        <w:tc>
          <w:tcPr>
            <w:tcW w:w="1467" w:type="dxa"/>
            <w:vAlign w:val="bottom"/>
          </w:tcPr>
          <w:p w14:paraId="079A3906" w14:textId="77777777" w:rsidR="007926C0" w:rsidRPr="00A02329" w:rsidRDefault="007926C0" w:rsidP="007926C0">
            <w:pPr>
              <w:ind w:right="-72"/>
              <w:jc w:val="right"/>
              <w:rPr>
                <w:rFonts w:ascii="Arial" w:eastAsia="Angsana New" w:hAnsi="Arial" w:cs="Arial"/>
                <w:noProof/>
                <w:sz w:val="18"/>
                <w:szCs w:val="18"/>
                <w:lang w:val="en-GB"/>
              </w:rPr>
            </w:pPr>
          </w:p>
        </w:tc>
        <w:tc>
          <w:tcPr>
            <w:tcW w:w="1512" w:type="dxa"/>
            <w:vAlign w:val="bottom"/>
          </w:tcPr>
          <w:p w14:paraId="428A47E9" w14:textId="77777777" w:rsidR="007926C0" w:rsidRPr="00A02329" w:rsidRDefault="007926C0" w:rsidP="007926C0">
            <w:pPr>
              <w:ind w:right="-72"/>
              <w:jc w:val="right"/>
              <w:rPr>
                <w:rFonts w:ascii="Arial" w:eastAsia="Angsana New" w:hAnsi="Arial" w:cs="Arial"/>
                <w:noProof/>
                <w:sz w:val="18"/>
                <w:szCs w:val="18"/>
                <w:lang w:val="en-GB"/>
              </w:rPr>
            </w:pPr>
          </w:p>
        </w:tc>
        <w:tc>
          <w:tcPr>
            <w:tcW w:w="1251" w:type="dxa"/>
            <w:vAlign w:val="bottom"/>
          </w:tcPr>
          <w:p w14:paraId="4DF5A058" w14:textId="77777777" w:rsidR="007926C0" w:rsidRPr="00A02329" w:rsidRDefault="007926C0" w:rsidP="007926C0">
            <w:pPr>
              <w:ind w:right="-72"/>
              <w:jc w:val="right"/>
              <w:rPr>
                <w:rFonts w:ascii="Arial" w:eastAsia="Angsana New" w:hAnsi="Arial" w:cs="Arial"/>
                <w:noProof/>
                <w:sz w:val="18"/>
                <w:szCs w:val="18"/>
                <w:lang w:val="en-GB"/>
              </w:rPr>
            </w:pPr>
          </w:p>
        </w:tc>
        <w:tc>
          <w:tcPr>
            <w:tcW w:w="1485" w:type="dxa"/>
            <w:vAlign w:val="bottom"/>
          </w:tcPr>
          <w:p w14:paraId="63151C9E" w14:textId="77777777" w:rsidR="007926C0" w:rsidRPr="00A02329" w:rsidRDefault="007926C0" w:rsidP="007926C0">
            <w:pPr>
              <w:ind w:right="-72"/>
              <w:jc w:val="right"/>
              <w:rPr>
                <w:rFonts w:ascii="Arial" w:eastAsia="Angsana New" w:hAnsi="Arial" w:cs="Arial"/>
                <w:noProof/>
                <w:sz w:val="18"/>
                <w:szCs w:val="18"/>
                <w:lang w:val="en-GB"/>
              </w:rPr>
            </w:pPr>
          </w:p>
        </w:tc>
        <w:tc>
          <w:tcPr>
            <w:tcW w:w="1512" w:type="dxa"/>
            <w:vAlign w:val="bottom"/>
          </w:tcPr>
          <w:p w14:paraId="3BF7D2A2" w14:textId="77777777" w:rsidR="007926C0" w:rsidRPr="00A02329" w:rsidRDefault="007926C0" w:rsidP="007926C0">
            <w:pPr>
              <w:ind w:right="-72"/>
              <w:jc w:val="right"/>
              <w:rPr>
                <w:rFonts w:ascii="Arial" w:eastAsia="Angsana New" w:hAnsi="Arial" w:cs="Arial"/>
                <w:noProof/>
                <w:sz w:val="18"/>
                <w:szCs w:val="18"/>
                <w:lang w:val="en-GB"/>
              </w:rPr>
            </w:pPr>
          </w:p>
        </w:tc>
      </w:tr>
      <w:tr w:rsidR="00DE5596" w:rsidRPr="00A02329" w14:paraId="14135D71" w14:textId="77777777" w:rsidTr="00AA082D">
        <w:tc>
          <w:tcPr>
            <w:tcW w:w="4435" w:type="dxa"/>
            <w:vAlign w:val="bottom"/>
          </w:tcPr>
          <w:p w14:paraId="3366A0F5" w14:textId="77777777" w:rsidR="00DE5596" w:rsidRPr="00A02329" w:rsidRDefault="00DE5596" w:rsidP="00DE5596">
            <w:pPr>
              <w:ind w:right="-108"/>
              <w:rPr>
                <w:rFonts w:ascii="Arial" w:hAnsi="Arial" w:cs="Arial"/>
                <w:snapToGrid w:val="0"/>
                <w:sz w:val="18"/>
                <w:szCs w:val="18"/>
              </w:rPr>
            </w:pPr>
            <w:r w:rsidRPr="00A02329">
              <w:rPr>
                <w:rFonts w:ascii="Arial" w:hAnsi="Arial" w:cs="Arial"/>
                <w:snapToGrid w:val="0"/>
                <w:sz w:val="18"/>
                <w:szCs w:val="18"/>
              </w:rPr>
              <w:t xml:space="preserve">Cost </w:t>
            </w:r>
          </w:p>
        </w:tc>
        <w:tc>
          <w:tcPr>
            <w:tcW w:w="1510" w:type="dxa"/>
            <w:tcBorders>
              <w:top w:val="nil"/>
              <w:left w:val="nil"/>
              <w:right w:val="nil"/>
            </w:tcBorders>
          </w:tcPr>
          <w:p w14:paraId="0339A8C1" w14:textId="0FFECC67" w:rsidR="00DE5596" w:rsidRPr="00A02329" w:rsidRDefault="00DE5596" w:rsidP="00DE5596">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758,079</w:t>
            </w:r>
          </w:p>
        </w:tc>
        <w:tc>
          <w:tcPr>
            <w:tcW w:w="1467" w:type="dxa"/>
            <w:tcBorders>
              <w:top w:val="nil"/>
              <w:left w:val="nil"/>
              <w:right w:val="nil"/>
            </w:tcBorders>
            <w:vAlign w:val="bottom"/>
          </w:tcPr>
          <w:p w14:paraId="560BAE1B" w14:textId="3C912A2C" w:rsidR="00DE5596" w:rsidRPr="00A02329" w:rsidRDefault="00DE5596" w:rsidP="00DE5596">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3,412,442</w:t>
            </w:r>
          </w:p>
        </w:tc>
        <w:tc>
          <w:tcPr>
            <w:tcW w:w="1467" w:type="dxa"/>
            <w:tcBorders>
              <w:top w:val="nil"/>
              <w:left w:val="nil"/>
              <w:right w:val="nil"/>
            </w:tcBorders>
            <w:vAlign w:val="bottom"/>
          </w:tcPr>
          <w:p w14:paraId="19233248" w14:textId="4B8C1A10" w:rsidR="00DE5596" w:rsidRPr="00A02329" w:rsidRDefault="00DE5596" w:rsidP="00DE5596">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13,593,946</w:t>
            </w:r>
          </w:p>
        </w:tc>
        <w:tc>
          <w:tcPr>
            <w:tcW w:w="1512" w:type="dxa"/>
            <w:tcBorders>
              <w:top w:val="nil"/>
              <w:left w:val="nil"/>
              <w:right w:val="nil"/>
            </w:tcBorders>
          </w:tcPr>
          <w:p w14:paraId="764CB0EC" w14:textId="6296A56F" w:rsidR="00DE5596" w:rsidRPr="00A02329" w:rsidRDefault="00DE5596" w:rsidP="00DE5596">
            <w:pPr>
              <w:ind w:right="-72"/>
              <w:jc w:val="right"/>
              <w:rPr>
                <w:rFonts w:ascii="Arial" w:eastAsia="Angsana New" w:hAnsi="Arial" w:cs="Arial"/>
                <w:noProof/>
                <w:sz w:val="18"/>
                <w:szCs w:val="18"/>
                <w:lang w:val="en-GB"/>
              </w:rPr>
            </w:pPr>
            <w:r w:rsidRPr="00DE5596">
              <w:rPr>
                <w:rFonts w:ascii="Arial" w:eastAsia="Angsana New" w:hAnsi="Arial" w:cs="Arial"/>
                <w:noProof/>
                <w:sz w:val="18"/>
                <w:szCs w:val="18"/>
                <w:lang w:val="en-GB"/>
              </w:rPr>
              <w:t xml:space="preserve"> 265,946 </w:t>
            </w:r>
          </w:p>
        </w:tc>
        <w:tc>
          <w:tcPr>
            <w:tcW w:w="1251" w:type="dxa"/>
            <w:tcBorders>
              <w:top w:val="nil"/>
              <w:left w:val="nil"/>
              <w:right w:val="nil"/>
            </w:tcBorders>
            <w:vAlign w:val="bottom"/>
          </w:tcPr>
          <w:p w14:paraId="772C337C" w14:textId="234196BB" w:rsidR="00DE5596" w:rsidRPr="00A02329" w:rsidRDefault="00DE5596" w:rsidP="00DE5596">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2,710</w:t>
            </w:r>
          </w:p>
        </w:tc>
        <w:tc>
          <w:tcPr>
            <w:tcW w:w="1485" w:type="dxa"/>
            <w:tcBorders>
              <w:top w:val="nil"/>
              <w:left w:val="nil"/>
              <w:right w:val="nil"/>
            </w:tcBorders>
            <w:vAlign w:val="bottom"/>
          </w:tcPr>
          <w:p w14:paraId="75C00FA9" w14:textId="1E8B41B9" w:rsidR="00DE5596" w:rsidRPr="00A02329" w:rsidRDefault="00DE5596" w:rsidP="00DE5596">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91,564</w:t>
            </w:r>
          </w:p>
        </w:tc>
        <w:tc>
          <w:tcPr>
            <w:tcW w:w="1512" w:type="dxa"/>
            <w:tcBorders>
              <w:top w:val="nil"/>
              <w:left w:val="nil"/>
              <w:right w:val="nil"/>
            </w:tcBorders>
          </w:tcPr>
          <w:p w14:paraId="6425AAB9" w14:textId="28387A32" w:rsidR="00DE5596" w:rsidRPr="00A02329" w:rsidRDefault="00DE5596" w:rsidP="00DE5596">
            <w:pPr>
              <w:ind w:right="-72"/>
              <w:jc w:val="right"/>
              <w:rPr>
                <w:rFonts w:ascii="Arial" w:eastAsia="Angsana New" w:hAnsi="Arial" w:cs="Arial"/>
                <w:noProof/>
                <w:sz w:val="18"/>
                <w:szCs w:val="18"/>
                <w:lang w:val="en-GB"/>
              </w:rPr>
            </w:pPr>
            <w:r w:rsidRPr="00DE5596">
              <w:rPr>
                <w:rFonts w:ascii="Arial" w:eastAsia="Angsana New" w:hAnsi="Arial" w:cs="Arial"/>
                <w:noProof/>
                <w:sz w:val="18"/>
                <w:szCs w:val="18"/>
                <w:lang w:val="en-GB"/>
              </w:rPr>
              <w:t xml:space="preserve"> 18,124,687 </w:t>
            </w:r>
          </w:p>
        </w:tc>
      </w:tr>
      <w:tr w:rsidR="00DE5596" w:rsidRPr="00A02329" w14:paraId="4CAE5818" w14:textId="77777777" w:rsidTr="00AA082D">
        <w:tc>
          <w:tcPr>
            <w:tcW w:w="4435" w:type="dxa"/>
            <w:vAlign w:val="bottom"/>
          </w:tcPr>
          <w:p w14:paraId="45F4708C" w14:textId="3878DC2F" w:rsidR="00DE5596" w:rsidRPr="00A02329" w:rsidRDefault="00DE5596" w:rsidP="00DE5596">
            <w:pPr>
              <w:tabs>
                <w:tab w:val="left" w:pos="542"/>
              </w:tabs>
              <w:ind w:right="-108"/>
              <w:rPr>
                <w:rFonts w:ascii="Arial" w:hAnsi="Arial" w:cs="Arial"/>
                <w:snapToGrid w:val="0"/>
                <w:sz w:val="18"/>
                <w:szCs w:val="18"/>
              </w:rPr>
            </w:pPr>
            <w:r w:rsidRPr="00A02329">
              <w:rPr>
                <w:rFonts w:ascii="Arial" w:hAnsi="Arial" w:cs="Arial"/>
                <w:snapToGrid w:val="0"/>
                <w:sz w:val="18"/>
                <w:szCs w:val="18"/>
                <w:u w:val="single"/>
              </w:rPr>
              <w:t>Less</w:t>
            </w:r>
            <w:r w:rsidRPr="00A02329">
              <w:rPr>
                <w:rFonts w:ascii="Arial" w:hAnsi="Arial" w:cs="Arial"/>
                <w:snapToGrid w:val="0"/>
                <w:sz w:val="18"/>
                <w:szCs w:val="18"/>
              </w:rPr>
              <w:tab/>
              <w:t>Accumulated depreciation</w:t>
            </w:r>
          </w:p>
        </w:tc>
        <w:tc>
          <w:tcPr>
            <w:tcW w:w="1510" w:type="dxa"/>
            <w:tcBorders>
              <w:top w:val="nil"/>
              <w:left w:val="nil"/>
              <w:right w:val="nil"/>
            </w:tcBorders>
          </w:tcPr>
          <w:p w14:paraId="4D8E830D" w14:textId="3BC89864" w:rsidR="00DE5596" w:rsidRPr="00A02329" w:rsidRDefault="00DE5596" w:rsidP="00DE5596">
            <w:pPr>
              <w:ind w:right="-72"/>
              <w:jc w:val="right"/>
              <w:rPr>
                <w:rFonts w:ascii="Arial" w:eastAsia="Angsana New" w:hAnsi="Arial" w:cs="Arial"/>
                <w:noProof/>
                <w:sz w:val="18"/>
                <w:szCs w:val="18"/>
                <w:cs/>
                <w:lang w:val="en-GB"/>
              </w:rPr>
            </w:pPr>
            <w:r w:rsidRPr="00A02329">
              <w:rPr>
                <w:rFonts w:ascii="Arial" w:eastAsia="Angsana New" w:hAnsi="Arial" w:cs="Arial"/>
                <w:noProof/>
                <w:sz w:val="18"/>
                <w:szCs w:val="18"/>
                <w:lang w:val="en-GB"/>
              </w:rPr>
              <w:t>-</w:t>
            </w:r>
          </w:p>
        </w:tc>
        <w:tc>
          <w:tcPr>
            <w:tcW w:w="1467" w:type="dxa"/>
            <w:tcBorders>
              <w:top w:val="nil"/>
              <w:left w:val="nil"/>
              <w:right w:val="nil"/>
            </w:tcBorders>
            <w:vAlign w:val="bottom"/>
          </w:tcPr>
          <w:p w14:paraId="6F465B8B" w14:textId="03715826" w:rsidR="00DE5596" w:rsidRPr="00A02329" w:rsidRDefault="00DE5596" w:rsidP="00DE5596">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(3,085,194)</w:t>
            </w:r>
          </w:p>
        </w:tc>
        <w:tc>
          <w:tcPr>
            <w:tcW w:w="1467" w:type="dxa"/>
            <w:tcBorders>
              <w:top w:val="nil"/>
              <w:left w:val="nil"/>
              <w:right w:val="nil"/>
            </w:tcBorders>
            <w:vAlign w:val="bottom"/>
          </w:tcPr>
          <w:p w14:paraId="7932CAD2" w14:textId="4ED1E988" w:rsidR="00DE5596" w:rsidRPr="00A02329" w:rsidRDefault="00DE5596" w:rsidP="00DE5596">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(11,494,081)</w:t>
            </w:r>
          </w:p>
        </w:tc>
        <w:tc>
          <w:tcPr>
            <w:tcW w:w="1512" w:type="dxa"/>
            <w:tcBorders>
              <w:top w:val="nil"/>
              <w:left w:val="nil"/>
              <w:right w:val="nil"/>
            </w:tcBorders>
          </w:tcPr>
          <w:p w14:paraId="2C9BC6B6" w14:textId="124F1EA7" w:rsidR="00DE5596" w:rsidRPr="00A02329" w:rsidRDefault="00DE5596" w:rsidP="00DE5596">
            <w:pPr>
              <w:ind w:right="-72"/>
              <w:jc w:val="right"/>
              <w:rPr>
                <w:rFonts w:ascii="Arial" w:eastAsia="Angsana New" w:hAnsi="Arial" w:cs="Arial"/>
                <w:noProof/>
                <w:sz w:val="18"/>
                <w:szCs w:val="18"/>
                <w:lang w:val="en-GB"/>
              </w:rPr>
            </w:pPr>
            <w:r w:rsidRPr="00DE5596">
              <w:rPr>
                <w:rFonts w:ascii="Arial" w:eastAsia="Angsana New" w:hAnsi="Arial" w:cs="Arial"/>
                <w:noProof/>
                <w:sz w:val="18"/>
                <w:szCs w:val="18"/>
                <w:lang w:val="en-GB"/>
              </w:rPr>
              <w:t xml:space="preserve"> (218,187)</w:t>
            </w:r>
          </w:p>
        </w:tc>
        <w:tc>
          <w:tcPr>
            <w:tcW w:w="1251" w:type="dxa"/>
            <w:tcBorders>
              <w:top w:val="nil"/>
              <w:left w:val="nil"/>
              <w:right w:val="nil"/>
            </w:tcBorders>
            <w:vAlign w:val="bottom"/>
          </w:tcPr>
          <w:p w14:paraId="6F2307A9" w14:textId="557D5851" w:rsidR="00DE5596" w:rsidRPr="00A02329" w:rsidRDefault="00DE5596" w:rsidP="00DE5596">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(2,492)</w:t>
            </w:r>
          </w:p>
        </w:tc>
        <w:tc>
          <w:tcPr>
            <w:tcW w:w="1485" w:type="dxa"/>
            <w:tcBorders>
              <w:top w:val="nil"/>
              <w:left w:val="nil"/>
              <w:right w:val="nil"/>
            </w:tcBorders>
            <w:vAlign w:val="bottom"/>
          </w:tcPr>
          <w:p w14:paraId="2DE9CC8A" w14:textId="128EB481" w:rsidR="00DE5596" w:rsidRPr="00A02329" w:rsidRDefault="00DE5596" w:rsidP="00DE5596">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512" w:type="dxa"/>
            <w:tcBorders>
              <w:top w:val="nil"/>
              <w:left w:val="nil"/>
              <w:right w:val="nil"/>
            </w:tcBorders>
          </w:tcPr>
          <w:p w14:paraId="7D58A491" w14:textId="42975DC9" w:rsidR="00DE5596" w:rsidRPr="00A02329" w:rsidRDefault="00DE5596" w:rsidP="00DE5596">
            <w:pPr>
              <w:ind w:right="-72"/>
              <w:jc w:val="right"/>
              <w:rPr>
                <w:rFonts w:ascii="Arial" w:eastAsia="Angsana New" w:hAnsi="Arial" w:cs="Arial"/>
                <w:noProof/>
                <w:sz w:val="18"/>
                <w:szCs w:val="18"/>
                <w:lang w:val="en-GB"/>
              </w:rPr>
            </w:pPr>
            <w:r w:rsidRPr="00DE5596">
              <w:rPr>
                <w:rFonts w:ascii="Arial" w:eastAsia="Angsana New" w:hAnsi="Arial" w:cs="Arial"/>
                <w:noProof/>
                <w:sz w:val="18"/>
                <w:szCs w:val="18"/>
                <w:lang w:val="en-GB"/>
              </w:rPr>
              <w:t xml:space="preserve"> (14,799,954)</w:t>
            </w:r>
          </w:p>
        </w:tc>
      </w:tr>
      <w:tr w:rsidR="00DE5596" w:rsidRPr="00A02329" w14:paraId="657D278E" w14:textId="77777777" w:rsidTr="006B6955">
        <w:tc>
          <w:tcPr>
            <w:tcW w:w="4435" w:type="dxa"/>
            <w:vAlign w:val="bottom"/>
          </w:tcPr>
          <w:p w14:paraId="57766FA7" w14:textId="1308475C" w:rsidR="00DE5596" w:rsidRPr="00A02329" w:rsidRDefault="00DE5596" w:rsidP="00DE5596">
            <w:pPr>
              <w:tabs>
                <w:tab w:val="left" w:pos="542"/>
              </w:tabs>
              <w:ind w:right="-108"/>
              <w:rPr>
                <w:rFonts w:ascii="Arial" w:hAnsi="Arial" w:cs="Arial"/>
                <w:snapToGrid w:val="0"/>
                <w:sz w:val="18"/>
                <w:szCs w:val="18"/>
              </w:rPr>
            </w:pPr>
            <w:r w:rsidRPr="00A02329">
              <w:rPr>
                <w:rFonts w:ascii="Arial" w:hAnsi="Arial" w:cs="Arial"/>
                <w:snapToGrid w:val="0"/>
                <w:sz w:val="18"/>
                <w:szCs w:val="18"/>
              </w:rPr>
              <w:tab/>
              <w:t>Accumulated impairment</w:t>
            </w:r>
          </w:p>
        </w:tc>
        <w:tc>
          <w:tcPr>
            <w:tcW w:w="1510" w:type="dxa"/>
            <w:tcBorders>
              <w:top w:val="nil"/>
              <w:left w:val="nil"/>
              <w:bottom w:val="single" w:sz="4" w:space="0" w:color="auto"/>
              <w:right w:val="nil"/>
            </w:tcBorders>
          </w:tcPr>
          <w:p w14:paraId="75A638D3" w14:textId="198AF957" w:rsidR="00DE5596" w:rsidRPr="00A02329" w:rsidRDefault="00DE5596" w:rsidP="00DE5596">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67" w:type="dxa"/>
            <w:tcBorders>
              <w:top w:val="nil"/>
              <w:left w:val="nil"/>
              <w:bottom w:val="single" w:sz="4" w:space="0" w:color="auto"/>
              <w:right w:val="nil"/>
            </w:tcBorders>
            <w:vAlign w:val="bottom"/>
          </w:tcPr>
          <w:p w14:paraId="04DEEAB8" w14:textId="712F279D" w:rsidR="00DE5596" w:rsidRPr="00A02329" w:rsidRDefault="00DE5596" w:rsidP="00DE5596">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(97,040)</w:t>
            </w:r>
          </w:p>
        </w:tc>
        <w:tc>
          <w:tcPr>
            <w:tcW w:w="1467" w:type="dxa"/>
            <w:tcBorders>
              <w:top w:val="nil"/>
              <w:left w:val="nil"/>
              <w:bottom w:val="single" w:sz="4" w:space="0" w:color="auto"/>
              <w:right w:val="nil"/>
            </w:tcBorders>
            <w:vAlign w:val="bottom"/>
          </w:tcPr>
          <w:p w14:paraId="76DF5641" w14:textId="5971FCA4" w:rsidR="00DE5596" w:rsidRPr="00A02329" w:rsidRDefault="00DE5596" w:rsidP="00DE5596">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(781,113)</w:t>
            </w:r>
          </w:p>
        </w:tc>
        <w:tc>
          <w:tcPr>
            <w:tcW w:w="1512" w:type="dxa"/>
            <w:tcBorders>
              <w:top w:val="nil"/>
              <w:left w:val="nil"/>
              <w:bottom w:val="single" w:sz="4" w:space="0" w:color="auto"/>
              <w:right w:val="nil"/>
            </w:tcBorders>
            <w:vAlign w:val="bottom"/>
          </w:tcPr>
          <w:p w14:paraId="70FCEB67" w14:textId="48883BBD" w:rsidR="00DE5596" w:rsidRPr="00A02329" w:rsidRDefault="00DE5596" w:rsidP="00DE5596">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(20)</w:t>
            </w:r>
          </w:p>
        </w:tc>
        <w:tc>
          <w:tcPr>
            <w:tcW w:w="1251" w:type="dxa"/>
            <w:tcBorders>
              <w:top w:val="nil"/>
              <w:left w:val="nil"/>
              <w:bottom w:val="single" w:sz="4" w:space="0" w:color="auto"/>
              <w:right w:val="nil"/>
            </w:tcBorders>
            <w:vAlign w:val="bottom"/>
          </w:tcPr>
          <w:p w14:paraId="31DFCEEC" w14:textId="77F6E517" w:rsidR="00DE5596" w:rsidRPr="00A02329" w:rsidRDefault="00DE5596" w:rsidP="00DE5596">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485" w:type="dxa"/>
            <w:tcBorders>
              <w:top w:val="nil"/>
              <w:left w:val="nil"/>
              <w:bottom w:val="single" w:sz="4" w:space="0" w:color="auto"/>
              <w:right w:val="nil"/>
            </w:tcBorders>
            <w:vAlign w:val="bottom"/>
          </w:tcPr>
          <w:p w14:paraId="7211FAFD" w14:textId="07AF63E0" w:rsidR="00DE5596" w:rsidRPr="00A02329" w:rsidRDefault="00DE5596" w:rsidP="00DE5596">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w:t>
            </w:r>
          </w:p>
        </w:tc>
        <w:tc>
          <w:tcPr>
            <w:tcW w:w="1512" w:type="dxa"/>
            <w:tcBorders>
              <w:top w:val="nil"/>
              <w:left w:val="nil"/>
              <w:bottom w:val="single" w:sz="4" w:space="0" w:color="auto"/>
              <w:right w:val="nil"/>
            </w:tcBorders>
          </w:tcPr>
          <w:p w14:paraId="36D6B226" w14:textId="46B33FBD" w:rsidR="00DE5596" w:rsidRPr="00A02329" w:rsidRDefault="00DE5596" w:rsidP="00DE5596">
            <w:pPr>
              <w:ind w:right="-72"/>
              <w:jc w:val="right"/>
              <w:rPr>
                <w:rFonts w:ascii="Arial" w:eastAsia="Angsana New" w:hAnsi="Arial" w:cs="Arial"/>
                <w:noProof/>
                <w:sz w:val="18"/>
                <w:szCs w:val="18"/>
                <w:lang w:val="en-GB"/>
              </w:rPr>
            </w:pPr>
            <w:r w:rsidRPr="00DE5596">
              <w:rPr>
                <w:rFonts w:ascii="Arial" w:eastAsia="Angsana New" w:hAnsi="Arial" w:cs="Arial"/>
                <w:noProof/>
                <w:sz w:val="18"/>
                <w:szCs w:val="18"/>
                <w:lang w:val="en-GB"/>
              </w:rPr>
              <w:t xml:space="preserve"> (878,173)</w:t>
            </w:r>
          </w:p>
        </w:tc>
      </w:tr>
      <w:tr w:rsidR="007926C0" w:rsidRPr="00A02329" w14:paraId="0260A8B0" w14:textId="77777777" w:rsidTr="00947BF2">
        <w:tc>
          <w:tcPr>
            <w:tcW w:w="4435" w:type="dxa"/>
            <w:vAlign w:val="bottom"/>
          </w:tcPr>
          <w:p w14:paraId="11437882" w14:textId="77777777" w:rsidR="007926C0" w:rsidRPr="00A02329" w:rsidRDefault="007926C0" w:rsidP="007926C0">
            <w:pPr>
              <w:tabs>
                <w:tab w:val="left" w:pos="542"/>
              </w:tabs>
              <w:ind w:right="-108"/>
              <w:rPr>
                <w:rFonts w:ascii="Arial" w:hAnsi="Arial" w:cs="Arial"/>
                <w:snapToGrid w:val="0"/>
                <w:sz w:val="18"/>
                <w:szCs w:val="18"/>
              </w:rPr>
            </w:pPr>
          </w:p>
        </w:tc>
        <w:tc>
          <w:tcPr>
            <w:tcW w:w="1510" w:type="dxa"/>
            <w:tcBorders>
              <w:top w:val="single" w:sz="4" w:space="0" w:color="auto"/>
              <w:left w:val="nil"/>
              <w:right w:val="nil"/>
            </w:tcBorders>
          </w:tcPr>
          <w:p w14:paraId="6472D995" w14:textId="77777777"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left w:val="nil"/>
              <w:right w:val="nil"/>
            </w:tcBorders>
            <w:vAlign w:val="bottom"/>
          </w:tcPr>
          <w:p w14:paraId="25121879" w14:textId="77777777" w:rsidR="007926C0" w:rsidRPr="00A02329" w:rsidRDefault="007926C0" w:rsidP="007926C0">
            <w:pPr>
              <w:ind w:right="-72"/>
              <w:jc w:val="right"/>
              <w:rPr>
                <w:rFonts w:ascii="Arial" w:eastAsia="Angsana New" w:hAnsi="Arial" w:cs="Arial"/>
                <w:noProof/>
                <w:sz w:val="18"/>
                <w:szCs w:val="18"/>
                <w:lang w:val="en-GB"/>
              </w:rPr>
            </w:pPr>
          </w:p>
        </w:tc>
        <w:tc>
          <w:tcPr>
            <w:tcW w:w="1467" w:type="dxa"/>
            <w:tcBorders>
              <w:top w:val="single" w:sz="4" w:space="0" w:color="auto"/>
              <w:left w:val="nil"/>
              <w:right w:val="nil"/>
            </w:tcBorders>
            <w:vAlign w:val="bottom"/>
          </w:tcPr>
          <w:p w14:paraId="4241B0A6" w14:textId="77777777"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left w:val="nil"/>
              <w:right w:val="nil"/>
            </w:tcBorders>
            <w:vAlign w:val="bottom"/>
          </w:tcPr>
          <w:p w14:paraId="6D22B036" w14:textId="77777777" w:rsidR="007926C0" w:rsidRPr="00A02329" w:rsidRDefault="007926C0" w:rsidP="007926C0">
            <w:pPr>
              <w:ind w:right="-72"/>
              <w:jc w:val="right"/>
              <w:rPr>
                <w:rFonts w:ascii="Arial" w:eastAsia="Angsana New" w:hAnsi="Arial" w:cs="Arial"/>
                <w:noProof/>
                <w:sz w:val="18"/>
                <w:szCs w:val="18"/>
                <w:lang w:val="en-GB"/>
              </w:rPr>
            </w:pPr>
          </w:p>
        </w:tc>
        <w:tc>
          <w:tcPr>
            <w:tcW w:w="1251" w:type="dxa"/>
            <w:tcBorders>
              <w:top w:val="single" w:sz="4" w:space="0" w:color="auto"/>
              <w:left w:val="nil"/>
              <w:right w:val="nil"/>
            </w:tcBorders>
            <w:vAlign w:val="bottom"/>
          </w:tcPr>
          <w:p w14:paraId="66CEF4A3" w14:textId="77777777" w:rsidR="007926C0" w:rsidRPr="00A02329" w:rsidRDefault="007926C0" w:rsidP="007926C0">
            <w:pPr>
              <w:ind w:right="-72"/>
              <w:jc w:val="right"/>
              <w:rPr>
                <w:rFonts w:ascii="Arial" w:eastAsia="Angsana New" w:hAnsi="Arial" w:cs="Arial"/>
                <w:noProof/>
                <w:sz w:val="18"/>
                <w:szCs w:val="18"/>
                <w:lang w:val="en-GB"/>
              </w:rPr>
            </w:pPr>
          </w:p>
        </w:tc>
        <w:tc>
          <w:tcPr>
            <w:tcW w:w="1485" w:type="dxa"/>
            <w:tcBorders>
              <w:top w:val="single" w:sz="4" w:space="0" w:color="auto"/>
              <w:left w:val="nil"/>
              <w:right w:val="nil"/>
            </w:tcBorders>
            <w:vAlign w:val="bottom"/>
          </w:tcPr>
          <w:p w14:paraId="2C8BF625" w14:textId="77777777" w:rsidR="007926C0" w:rsidRPr="00A02329" w:rsidRDefault="007926C0" w:rsidP="007926C0">
            <w:pPr>
              <w:ind w:right="-72"/>
              <w:jc w:val="right"/>
              <w:rPr>
                <w:rFonts w:ascii="Arial" w:eastAsia="Angsana New" w:hAnsi="Arial" w:cs="Arial"/>
                <w:noProof/>
                <w:sz w:val="18"/>
                <w:szCs w:val="18"/>
                <w:lang w:val="en-GB"/>
              </w:rPr>
            </w:pPr>
          </w:p>
        </w:tc>
        <w:tc>
          <w:tcPr>
            <w:tcW w:w="1512" w:type="dxa"/>
            <w:tcBorders>
              <w:top w:val="single" w:sz="4" w:space="0" w:color="auto"/>
              <w:left w:val="nil"/>
              <w:right w:val="nil"/>
            </w:tcBorders>
            <w:vAlign w:val="bottom"/>
          </w:tcPr>
          <w:p w14:paraId="106EB69F" w14:textId="77777777" w:rsidR="007926C0" w:rsidRPr="00A02329" w:rsidRDefault="007926C0" w:rsidP="007926C0">
            <w:pPr>
              <w:ind w:right="-72"/>
              <w:jc w:val="right"/>
              <w:rPr>
                <w:rFonts w:ascii="Arial" w:eastAsia="Angsana New" w:hAnsi="Arial" w:cs="Arial"/>
                <w:noProof/>
                <w:sz w:val="18"/>
                <w:szCs w:val="18"/>
                <w:lang w:val="en-GB"/>
              </w:rPr>
            </w:pPr>
          </w:p>
        </w:tc>
      </w:tr>
      <w:tr w:rsidR="007926C0" w:rsidRPr="00A02329" w14:paraId="6E32080D" w14:textId="77777777" w:rsidTr="00947BF2">
        <w:tc>
          <w:tcPr>
            <w:tcW w:w="4435" w:type="dxa"/>
            <w:vAlign w:val="bottom"/>
          </w:tcPr>
          <w:p w14:paraId="3923B8FB" w14:textId="77777777" w:rsidR="007926C0" w:rsidRPr="00A02329" w:rsidRDefault="007926C0" w:rsidP="007926C0">
            <w:pPr>
              <w:ind w:right="-108"/>
              <w:rPr>
                <w:rFonts w:ascii="Arial" w:hAnsi="Arial" w:cs="Arial"/>
                <w:snapToGrid w:val="0"/>
                <w:sz w:val="18"/>
                <w:szCs w:val="18"/>
              </w:rPr>
            </w:pPr>
            <w:r w:rsidRPr="00A02329">
              <w:rPr>
                <w:rFonts w:ascii="Arial" w:hAnsi="Arial" w:cs="Arial"/>
                <w:snapToGrid w:val="0"/>
                <w:sz w:val="18"/>
                <w:szCs w:val="18"/>
              </w:rPr>
              <w:t>Net book amount</w:t>
            </w:r>
          </w:p>
        </w:tc>
        <w:tc>
          <w:tcPr>
            <w:tcW w:w="1510" w:type="dxa"/>
            <w:tcBorders>
              <w:left w:val="nil"/>
              <w:bottom w:val="single" w:sz="4" w:space="0" w:color="auto"/>
              <w:right w:val="nil"/>
            </w:tcBorders>
          </w:tcPr>
          <w:p w14:paraId="7D245408" w14:textId="15A4AD66" w:rsidR="007926C0" w:rsidRPr="00A02329" w:rsidRDefault="00E0082D"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758,079</w:t>
            </w:r>
          </w:p>
        </w:tc>
        <w:tc>
          <w:tcPr>
            <w:tcW w:w="1467" w:type="dxa"/>
            <w:tcBorders>
              <w:left w:val="nil"/>
              <w:bottom w:val="single" w:sz="4" w:space="0" w:color="auto"/>
              <w:right w:val="nil"/>
            </w:tcBorders>
            <w:vAlign w:val="bottom"/>
          </w:tcPr>
          <w:p w14:paraId="75B8A858" w14:textId="52F66CB2" w:rsidR="007926C0" w:rsidRPr="00A02329" w:rsidRDefault="00BC2DDA"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230,208</w:t>
            </w:r>
          </w:p>
        </w:tc>
        <w:tc>
          <w:tcPr>
            <w:tcW w:w="1467" w:type="dxa"/>
            <w:tcBorders>
              <w:left w:val="nil"/>
              <w:bottom w:val="single" w:sz="4" w:space="0" w:color="auto"/>
              <w:right w:val="nil"/>
            </w:tcBorders>
            <w:vAlign w:val="bottom"/>
          </w:tcPr>
          <w:p w14:paraId="481F3878" w14:textId="19FE3495" w:rsidR="007926C0" w:rsidRPr="00A02329" w:rsidRDefault="0019408D"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1,318</w:t>
            </w:r>
            <w:r w:rsidR="00021BAB" w:rsidRPr="00A02329">
              <w:rPr>
                <w:rFonts w:ascii="Arial" w:eastAsia="Angsana New" w:hAnsi="Arial" w:cs="Arial"/>
                <w:noProof/>
                <w:sz w:val="18"/>
                <w:szCs w:val="18"/>
                <w:lang w:val="en-GB"/>
              </w:rPr>
              <w:t>,752</w:t>
            </w:r>
          </w:p>
        </w:tc>
        <w:tc>
          <w:tcPr>
            <w:tcW w:w="1512" w:type="dxa"/>
            <w:tcBorders>
              <w:left w:val="nil"/>
              <w:bottom w:val="single" w:sz="4" w:space="0" w:color="auto"/>
              <w:right w:val="nil"/>
            </w:tcBorders>
            <w:vAlign w:val="bottom"/>
          </w:tcPr>
          <w:p w14:paraId="70C64136" w14:textId="58942A24" w:rsidR="007926C0" w:rsidRPr="00A02329" w:rsidRDefault="00303FCD"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47,739</w:t>
            </w:r>
          </w:p>
        </w:tc>
        <w:tc>
          <w:tcPr>
            <w:tcW w:w="1251" w:type="dxa"/>
            <w:tcBorders>
              <w:left w:val="nil"/>
              <w:bottom w:val="single" w:sz="4" w:space="0" w:color="auto"/>
              <w:right w:val="nil"/>
            </w:tcBorders>
            <w:vAlign w:val="bottom"/>
          </w:tcPr>
          <w:p w14:paraId="00C0AADC" w14:textId="2EB6A78D" w:rsidR="007926C0" w:rsidRPr="00A02329" w:rsidRDefault="00363B14"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218</w:t>
            </w:r>
          </w:p>
        </w:tc>
        <w:tc>
          <w:tcPr>
            <w:tcW w:w="1485" w:type="dxa"/>
            <w:tcBorders>
              <w:left w:val="nil"/>
              <w:bottom w:val="single" w:sz="4" w:space="0" w:color="auto"/>
              <w:right w:val="nil"/>
            </w:tcBorders>
            <w:vAlign w:val="bottom"/>
          </w:tcPr>
          <w:p w14:paraId="7A675F4F" w14:textId="77BE4CEA" w:rsidR="007926C0" w:rsidRPr="00A02329" w:rsidRDefault="00E03FFE"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91,564</w:t>
            </w:r>
          </w:p>
        </w:tc>
        <w:tc>
          <w:tcPr>
            <w:tcW w:w="1512" w:type="dxa"/>
            <w:tcBorders>
              <w:left w:val="nil"/>
              <w:bottom w:val="single" w:sz="4" w:space="0" w:color="auto"/>
              <w:right w:val="nil"/>
            </w:tcBorders>
            <w:vAlign w:val="bottom"/>
          </w:tcPr>
          <w:p w14:paraId="6AC04C0A" w14:textId="567C00C7" w:rsidR="007926C0" w:rsidRPr="00A02329" w:rsidRDefault="00E03FFE" w:rsidP="007926C0">
            <w:pPr>
              <w:ind w:right="-72"/>
              <w:jc w:val="right"/>
              <w:rPr>
                <w:rFonts w:ascii="Arial" w:eastAsia="Angsana New" w:hAnsi="Arial" w:cs="Arial"/>
                <w:noProof/>
                <w:sz w:val="18"/>
                <w:szCs w:val="18"/>
                <w:lang w:val="en-GB"/>
              </w:rPr>
            </w:pPr>
            <w:r w:rsidRPr="00A02329">
              <w:rPr>
                <w:rFonts w:ascii="Arial" w:eastAsia="Angsana New" w:hAnsi="Arial" w:cs="Arial"/>
                <w:noProof/>
                <w:sz w:val="18"/>
                <w:szCs w:val="18"/>
                <w:lang w:val="en-GB"/>
              </w:rPr>
              <w:t>2,4</w:t>
            </w:r>
            <w:r w:rsidR="00707120" w:rsidRPr="00A02329">
              <w:rPr>
                <w:rFonts w:ascii="Arial" w:eastAsia="Angsana New" w:hAnsi="Arial" w:cs="Arial"/>
                <w:noProof/>
                <w:sz w:val="18"/>
                <w:szCs w:val="18"/>
                <w:lang w:val="en-GB"/>
              </w:rPr>
              <w:t>4</w:t>
            </w:r>
            <w:r w:rsidRPr="00A02329">
              <w:rPr>
                <w:rFonts w:ascii="Arial" w:eastAsia="Angsana New" w:hAnsi="Arial" w:cs="Arial"/>
                <w:noProof/>
                <w:sz w:val="18"/>
                <w:szCs w:val="18"/>
                <w:lang w:val="en-GB"/>
              </w:rPr>
              <w:t>6,560</w:t>
            </w:r>
          </w:p>
        </w:tc>
      </w:tr>
    </w:tbl>
    <w:p w14:paraId="6EA058D7" w14:textId="77777777" w:rsidR="006911A5" w:rsidRPr="00A02329" w:rsidRDefault="006911A5">
      <w:pPr>
        <w:rPr>
          <w:rFonts w:ascii="Arial" w:hAnsi="Arial" w:cs="Arial"/>
          <w:sz w:val="18"/>
          <w:szCs w:val="18"/>
        </w:rPr>
      </w:pPr>
    </w:p>
    <w:p w14:paraId="4681CB13" w14:textId="77777777" w:rsidR="002E0FBE" w:rsidRPr="00A02329" w:rsidRDefault="002E0FBE" w:rsidP="00505947">
      <w:pPr>
        <w:rPr>
          <w:rFonts w:ascii="Arial" w:hAnsi="Arial" w:cs="Arial"/>
        </w:rPr>
      </w:pPr>
    </w:p>
    <w:p w14:paraId="14E269BA" w14:textId="77777777" w:rsidR="008E0C98" w:rsidRPr="00A02329" w:rsidRDefault="008E0C98" w:rsidP="00505947">
      <w:pPr>
        <w:rPr>
          <w:rFonts w:ascii="Arial" w:hAnsi="Arial" w:cs="Angsana New"/>
          <w:cs/>
        </w:rPr>
        <w:sectPr w:rsidR="008E0C98" w:rsidRPr="00A02329" w:rsidSect="0009707D">
          <w:pgSz w:w="16840" w:h="11907" w:orient="landscape" w:code="9"/>
          <w:pgMar w:top="1440" w:right="1152" w:bottom="720" w:left="1152" w:header="706" w:footer="706" w:gutter="0"/>
          <w:cols w:space="720"/>
          <w:noEndnote/>
          <w:docGrid w:linePitch="360"/>
        </w:sectPr>
      </w:pPr>
    </w:p>
    <w:p w14:paraId="6F589DE9" w14:textId="77777777" w:rsidR="00545EBE" w:rsidRPr="00A02329" w:rsidRDefault="00545EBE" w:rsidP="004B2EDC">
      <w:pPr>
        <w:jc w:val="thaiDistribute"/>
        <w:rPr>
          <w:rFonts w:ascii="Arial" w:hAnsi="Arial" w:cs="Arial"/>
          <w:spacing w:val="-2"/>
          <w:sz w:val="18"/>
          <w:szCs w:val="18"/>
          <w:u w:val="single"/>
        </w:rPr>
      </w:pPr>
    </w:p>
    <w:tbl>
      <w:tblPr>
        <w:tblW w:w="9588" w:type="dxa"/>
        <w:tblInd w:w="18" w:type="dxa"/>
        <w:tblLayout w:type="fixed"/>
        <w:tblLook w:val="0000" w:firstRow="0" w:lastRow="0" w:firstColumn="0" w:lastColumn="0" w:noHBand="0" w:noVBand="0"/>
      </w:tblPr>
      <w:tblGrid>
        <w:gridCol w:w="4435"/>
        <w:gridCol w:w="2034"/>
        <w:gridCol w:w="1701"/>
        <w:gridCol w:w="1374"/>
        <w:gridCol w:w="44"/>
      </w:tblGrid>
      <w:tr w:rsidR="00FE5622" w:rsidRPr="00A02329" w14:paraId="451114E4" w14:textId="77777777" w:rsidTr="00BC257C">
        <w:trPr>
          <w:gridAfter w:val="1"/>
          <w:wAfter w:w="44" w:type="dxa"/>
        </w:trPr>
        <w:tc>
          <w:tcPr>
            <w:tcW w:w="4435" w:type="dxa"/>
          </w:tcPr>
          <w:p w14:paraId="35AED73A" w14:textId="77777777" w:rsidR="00FE5622" w:rsidRPr="00A02329" w:rsidRDefault="00FE5622" w:rsidP="00901980">
            <w:pPr>
              <w:ind w:right="-72"/>
              <w:jc w:val="thaiDistribute"/>
              <w:rPr>
                <w:rFonts w:ascii="Arial" w:eastAsia="Angsana New" w:hAnsi="Arial" w:cs="Arial"/>
                <w:sz w:val="18"/>
                <w:szCs w:val="18"/>
              </w:rPr>
            </w:pPr>
          </w:p>
        </w:tc>
        <w:tc>
          <w:tcPr>
            <w:tcW w:w="5109" w:type="dxa"/>
            <w:gridSpan w:val="3"/>
            <w:tcBorders>
              <w:bottom w:val="single" w:sz="4" w:space="0" w:color="auto"/>
            </w:tcBorders>
          </w:tcPr>
          <w:p w14:paraId="0F838EFC" w14:textId="77777777" w:rsidR="00FE5622" w:rsidRPr="00A02329" w:rsidRDefault="00FE5622" w:rsidP="00901980">
            <w:pPr>
              <w:ind w:right="-72"/>
              <w:jc w:val="center"/>
              <w:rPr>
                <w:rFonts w:ascii="Arial" w:eastAsia="Angsana New" w:hAnsi="Arial" w:cs="Arial"/>
                <w:b/>
                <w:bCs/>
                <w:snapToGrid w:val="0"/>
                <w:sz w:val="18"/>
                <w:szCs w:val="18"/>
              </w:rPr>
            </w:pPr>
            <w:r w:rsidRPr="00A02329">
              <w:rPr>
                <w:rFonts w:ascii="Arial" w:hAnsi="Arial" w:cs="Arial"/>
                <w:b/>
                <w:bCs/>
                <w:sz w:val="18"/>
                <w:szCs w:val="18"/>
                <w:lang w:val="en-GB"/>
              </w:rPr>
              <w:t xml:space="preserve">Separate </w:t>
            </w:r>
            <w:r w:rsidRPr="00A02329">
              <w:rPr>
                <w:rFonts w:ascii="Arial" w:hAnsi="Arial" w:cs="Arial"/>
                <w:b/>
                <w:bCs/>
                <w:sz w:val="18"/>
                <w:szCs w:val="18"/>
                <w:lang w:eastAsia="en-GB"/>
              </w:rPr>
              <w:t>financial statements</w:t>
            </w:r>
          </w:p>
        </w:tc>
      </w:tr>
      <w:tr w:rsidR="00BC257C" w:rsidRPr="00A02329" w14:paraId="4CB2FE0D" w14:textId="77777777" w:rsidTr="00BC257C">
        <w:tc>
          <w:tcPr>
            <w:tcW w:w="4435" w:type="dxa"/>
          </w:tcPr>
          <w:p w14:paraId="3B5B4346" w14:textId="77777777" w:rsidR="00BC257C" w:rsidRPr="00A02329" w:rsidRDefault="00BC257C" w:rsidP="00901980">
            <w:pPr>
              <w:ind w:right="-72"/>
              <w:jc w:val="thaiDistribute"/>
              <w:rPr>
                <w:rFonts w:ascii="Arial" w:eastAsia="Angsana New" w:hAnsi="Arial" w:cs="Arial"/>
                <w:sz w:val="18"/>
                <w:szCs w:val="18"/>
              </w:rPr>
            </w:pPr>
          </w:p>
        </w:tc>
        <w:tc>
          <w:tcPr>
            <w:tcW w:w="2034" w:type="dxa"/>
            <w:tcBorders>
              <w:top w:val="single" w:sz="4" w:space="0" w:color="auto"/>
            </w:tcBorders>
          </w:tcPr>
          <w:p w14:paraId="3730A31B" w14:textId="77777777" w:rsidR="00BC257C" w:rsidRPr="00A02329" w:rsidRDefault="00BC257C" w:rsidP="00901980">
            <w:pPr>
              <w:ind w:right="-72"/>
              <w:jc w:val="right"/>
              <w:rPr>
                <w:rFonts w:ascii="Arial" w:eastAsia="Angsana New" w:hAnsi="Arial" w:cs="Arial"/>
                <w:b/>
                <w:bCs/>
                <w:snapToGrid w:val="0"/>
                <w:sz w:val="18"/>
                <w:szCs w:val="18"/>
              </w:rPr>
            </w:pPr>
          </w:p>
        </w:tc>
        <w:tc>
          <w:tcPr>
            <w:tcW w:w="1701" w:type="dxa"/>
            <w:tcBorders>
              <w:top w:val="single" w:sz="4" w:space="0" w:color="auto"/>
            </w:tcBorders>
          </w:tcPr>
          <w:p w14:paraId="5FEE1202" w14:textId="77777777" w:rsidR="00BC257C" w:rsidRPr="00A02329" w:rsidRDefault="00BC257C" w:rsidP="00901980">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Furniture,</w:t>
            </w:r>
          </w:p>
        </w:tc>
        <w:tc>
          <w:tcPr>
            <w:tcW w:w="1418" w:type="dxa"/>
            <w:gridSpan w:val="2"/>
            <w:tcBorders>
              <w:top w:val="single" w:sz="4" w:space="0" w:color="auto"/>
            </w:tcBorders>
            <w:vAlign w:val="bottom"/>
          </w:tcPr>
          <w:p w14:paraId="65BADCBC" w14:textId="77777777" w:rsidR="00BC257C" w:rsidRPr="00A02329" w:rsidRDefault="00BC257C" w:rsidP="00901980">
            <w:pPr>
              <w:ind w:right="-72"/>
              <w:jc w:val="right"/>
              <w:rPr>
                <w:rFonts w:ascii="Arial" w:eastAsia="Angsana New" w:hAnsi="Arial" w:cs="Arial"/>
                <w:b/>
                <w:bCs/>
                <w:snapToGrid w:val="0"/>
                <w:sz w:val="18"/>
                <w:szCs w:val="18"/>
              </w:rPr>
            </w:pPr>
          </w:p>
        </w:tc>
      </w:tr>
      <w:tr w:rsidR="00BC257C" w:rsidRPr="00A02329" w14:paraId="16EDF972" w14:textId="77777777" w:rsidTr="00BC257C">
        <w:trPr>
          <w:trHeight w:val="20"/>
        </w:trPr>
        <w:tc>
          <w:tcPr>
            <w:tcW w:w="4435" w:type="dxa"/>
          </w:tcPr>
          <w:p w14:paraId="09C905D4" w14:textId="77777777" w:rsidR="00BC257C" w:rsidRPr="00A02329" w:rsidRDefault="00BC257C" w:rsidP="00901980">
            <w:pPr>
              <w:ind w:right="-72"/>
              <w:jc w:val="thaiDistribute"/>
              <w:rPr>
                <w:rFonts w:ascii="Arial" w:eastAsia="Angsana New" w:hAnsi="Arial" w:cs="Arial"/>
                <w:sz w:val="18"/>
                <w:szCs w:val="18"/>
              </w:rPr>
            </w:pPr>
          </w:p>
        </w:tc>
        <w:tc>
          <w:tcPr>
            <w:tcW w:w="2034" w:type="dxa"/>
          </w:tcPr>
          <w:p w14:paraId="66161E86" w14:textId="77777777" w:rsidR="00BC257C" w:rsidRPr="00A02329" w:rsidRDefault="00BC257C" w:rsidP="00901980">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Buildings</w:t>
            </w:r>
          </w:p>
        </w:tc>
        <w:tc>
          <w:tcPr>
            <w:tcW w:w="1701" w:type="dxa"/>
          </w:tcPr>
          <w:p w14:paraId="37284167" w14:textId="6E0854D9" w:rsidR="00BC257C" w:rsidRPr="00A02329" w:rsidRDefault="00BC257C" w:rsidP="005D16F4">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fixtures, and</w:t>
            </w:r>
          </w:p>
        </w:tc>
        <w:tc>
          <w:tcPr>
            <w:tcW w:w="1418" w:type="dxa"/>
            <w:gridSpan w:val="2"/>
            <w:vAlign w:val="bottom"/>
          </w:tcPr>
          <w:p w14:paraId="2BE54DFF" w14:textId="77777777" w:rsidR="00BC257C" w:rsidRPr="00A02329" w:rsidRDefault="00BC257C" w:rsidP="00901980">
            <w:pPr>
              <w:ind w:right="-72"/>
              <w:jc w:val="right"/>
              <w:rPr>
                <w:rFonts w:ascii="Arial" w:eastAsia="Angsana New" w:hAnsi="Arial" w:cs="Arial"/>
                <w:b/>
                <w:bCs/>
                <w:snapToGrid w:val="0"/>
                <w:sz w:val="18"/>
                <w:szCs w:val="18"/>
              </w:rPr>
            </w:pPr>
          </w:p>
        </w:tc>
      </w:tr>
      <w:tr w:rsidR="00BC257C" w:rsidRPr="00A02329" w14:paraId="11CE741C" w14:textId="77777777" w:rsidTr="00BC257C">
        <w:trPr>
          <w:trHeight w:val="20"/>
        </w:trPr>
        <w:tc>
          <w:tcPr>
            <w:tcW w:w="4435" w:type="dxa"/>
          </w:tcPr>
          <w:p w14:paraId="42873AAB" w14:textId="77777777" w:rsidR="00BC257C" w:rsidRPr="00A02329" w:rsidRDefault="00BC257C" w:rsidP="00901980">
            <w:pPr>
              <w:ind w:right="-72"/>
              <w:jc w:val="thaiDistribute"/>
              <w:rPr>
                <w:rFonts w:ascii="Arial" w:eastAsia="Angsana New" w:hAnsi="Arial" w:cs="Arial"/>
                <w:sz w:val="18"/>
                <w:szCs w:val="18"/>
              </w:rPr>
            </w:pPr>
          </w:p>
        </w:tc>
        <w:tc>
          <w:tcPr>
            <w:tcW w:w="2034" w:type="dxa"/>
          </w:tcPr>
          <w:p w14:paraId="58E28B0F" w14:textId="77777777" w:rsidR="00BC257C" w:rsidRPr="00A02329" w:rsidRDefault="00BC257C" w:rsidP="00901980">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Improvement</w:t>
            </w:r>
          </w:p>
        </w:tc>
        <w:tc>
          <w:tcPr>
            <w:tcW w:w="1701" w:type="dxa"/>
          </w:tcPr>
          <w:p w14:paraId="05FDAF98" w14:textId="77777777" w:rsidR="00BC257C" w:rsidRPr="00A02329" w:rsidRDefault="00BC257C" w:rsidP="00901980">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 xml:space="preserve"> equipment</w:t>
            </w:r>
          </w:p>
        </w:tc>
        <w:tc>
          <w:tcPr>
            <w:tcW w:w="1418" w:type="dxa"/>
            <w:gridSpan w:val="2"/>
            <w:vAlign w:val="bottom"/>
          </w:tcPr>
          <w:p w14:paraId="4C2064F9" w14:textId="77777777" w:rsidR="00BC257C" w:rsidRPr="00A02329" w:rsidRDefault="00BC257C" w:rsidP="00901980">
            <w:pPr>
              <w:ind w:right="-72"/>
              <w:jc w:val="right"/>
              <w:rPr>
                <w:rFonts w:ascii="Arial" w:eastAsia="Angsana New" w:hAnsi="Arial" w:cs="Arial"/>
                <w:b/>
                <w:bCs/>
                <w:snapToGrid w:val="0"/>
                <w:sz w:val="18"/>
                <w:szCs w:val="18"/>
              </w:rPr>
            </w:pPr>
            <w:r w:rsidRPr="00A02329">
              <w:rPr>
                <w:rFonts w:ascii="Arial" w:eastAsia="Angsana New" w:hAnsi="Arial" w:cs="Arial"/>
                <w:b/>
                <w:bCs/>
                <w:snapToGrid w:val="0"/>
                <w:sz w:val="18"/>
                <w:szCs w:val="18"/>
              </w:rPr>
              <w:t>Total</w:t>
            </w:r>
          </w:p>
        </w:tc>
      </w:tr>
      <w:tr w:rsidR="00BC257C" w:rsidRPr="00A02329" w14:paraId="7A1108A8" w14:textId="77777777" w:rsidTr="00BC257C">
        <w:tc>
          <w:tcPr>
            <w:tcW w:w="4435" w:type="dxa"/>
          </w:tcPr>
          <w:p w14:paraId="38490CDF" w14:textId="77777777" w:rsidR="00BC257C" w:rsidRPr="00A02329" w:rsidRDefault="00BC257C" w:rsidP="00901980">
            <w:pPr>
              <w:ind w:right="-72"/>
              <w:jc w:val="thaiDistribute"/>
              <w:rPr>
                <w:rFonts w:ascii="Arial" w:eastAsia="Angsana New" w:hAnsi="Arial" w:cs="Arial"/>
                <w:sz w:val="18"/>
                <w:szCs w:val="18"/>
              </w:rPr>
            </w:pPr>
          </w:p>
        </w:tc>
        <w:tc>
          <w:tcPr>
            <w:tcW w:w="2034" w:type="dxa"/>
          </w:tcPr>
          <w:p w14:paraId="657F916A" w14:textId="77777777" w:rsidR="00BC257C" w:rsidRPr="00A02329" w:rsidRDefault="00BC257C" w:rsidP="00901980">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tc>
        <w:tc>
          <w:tcPr>
            <w:tcW w:w="1701" w:type="dxa"/>
          </w:tcPr>
          <w:p w14:paraId="69FA7782" w14:textId="77777777" w:rsidR="00BC257C" w:rsidRPr="00A02329" w:rsidRDefault="00BC257C" w:rsidP="00901980">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tc>
        <w:tc>
          <w:tcPr>
            <w:tcW w:w="1418" w:type="dxa"/>
            <w:gridSpan w:val="2"/>
          </w:tcPr>
          <w:p w14:paraId="2B9B2617" w14:textId="77777777" w:rsidR="00BC257C" w:rsidRPr="00A02329" w:rsidRDefault="00BC257C" w:rsidP="00901980">
            <w:pPr>
              <w:ind w:right="-72"/>
              <w:jc w:val="right"/>
              <w:rPr>
                <w:rFonts w:ascii="Arial" w:eastAsia="Angsana New" w:hAnsi="Arial" w:cs="Arial"/>
                <w:b/>
                <w:bCs/>
                <w:snapToGrid w:val="0"/>
                <w:sz w:val="18"/>
                <w:szCs w:val="18"/>
              </w:rPr>
            </w:pPr>
            <w:r w:rsidRPr="00A02329">
              <w:rPr>
                <w:rFonts w:ascii="Arial" w:hAnsi="Arial" w:cs="Arial"/>
                <w:b/>
                <w:bCs/>
                <w:sz w:val="18"/>
                <w:szCs w:val="18"/>
              </w:rPr>
              <w:t>Thousand</w:t>
            </w:r>
          </w:p>
        </w:tc>
      </w:tr>
      <w:tr w:rsidR="00BC257C" w:rsidRPr="00A02329" w14:paraId="7315EEB0" w14:textId="77777777" w:rsidTr="00BC257C">
        <w:tc>
          <w:tcPr>
            <w:tcW w:w="4435" w:type="dxa"/>
          </w:tcPr>
          <w:p w14:paraId="7A862018" w14:textId="77777777" w:rsidR="00BC257C" w:rsidRPr="00A02329" w:rsidRDefault="00BC257C" w:rsidP="00901980">
            <w:pPr>
              <w:ind w:right="-72"/>
              <w:jc w:val="thaiDistribute"/>
              <w:rPr>
                <w:rFonts w:ascii="Arial" w:eastAsia="Angsana New" w:hAnsi="Arial" w:cs="Arial"/>
                <w:sz w:val="18"/>
                <w:szCs w:val="18"/>
              </w:rPr>
            </w:pPr>
          </w:p>
        </w:tc>
        <w:tc>
          <w:tcPr>
            <w:tcW w:w="2034" w:type="dxa"/>
            <w:tcBorders>
              <w:bottom w:val="single" w:sz="4" w:space="0" w:color="auto"/>
            </w:tcBorders>
          </w:tcPr>
          <w:p w14:paraId="068A3DB8" w14:textId="77777777" w:rsidR="00BC257C" w:rsidRPr="00A02329" w:rsidRDefault="00BC257C" w:rsidP="00901980">
            <w:pPr>
              <w:ind w:right="-72"/>
              <w:jc w:val="right"/>
              <w:rPr>
                <w:rFonts w:ascii="Arial" w:hAnsi="Arial" w:cs="Arial"/>
                <w:b/>
                <w:bCs/>
                <w:sz w:val="18"/>
                <w:szCs w:val="18"/>
              </w:rPr>
            </w:pPr>
            <w:r w:rsidRPr="00A02329">
              <w:rPr>
                <w:rFonts w:ascii="Arial" w:eastAsia="Angsana New" w:hAnsi="Arial" w:cs="Arial"/>
                <w:b/>
                <w:bCs/>
                <w:snapToGrid w:val="0"/>
                <w:sz w:val="18"/>
                <w:szCs w:val="18"/>
              </w:rPr>
              <w:t>Baht</w:t>
            </w:r>
          </w:p>
        </w:tc>
        <w:tc>
          <w:tcPr>
            <w:tcW w:w="1701" w:type="dxa"/>
            <w:tcBorders>
              <w:bottom w:val="single" w:sz="4" w:space="0" w:color="auto"/>
            </w:tcBorders>
          </w:tcPr>
          <w:p w14:paraId="006E7F35" w14:textId="77777777" w:rsidR="00BC257C" w:rsidRPr="00A02329" w:rsidRDefault="00BC257C" w:rsidP="00901980">
            <w:pPr>
              <w:ind w:right="-72"/>
              <w:jc w:val="right"/>
              <w:rPr>
                <w:rFonts w:ascii="Arial" w:hAnsi="Arial" w:cs="Arial"/>
                <w:b/>
                <w:bCs/>
                <w:sz w:val="18"/>
                <w:szCs w:val="18"/>
              </w:rPr>
            </w:pPr>
            <w:r w:rsidRPr="00A02329">
              <w:rPr>
                <w:rFonts w:ascii="Arial" w:eastAsia="Angsana New" w:hAnsi="Arial" w:cs="Arial"/>
                <w:b/>
                <w:bCs/>
                <w:snapToGrid w:val="0"/>
                <w:sz w:val="18"/>
                <w:szCs w:val="18"/>
              </w:rPr>
              <w:t>Baht</w:t>
            </w:r>
          </w:p>
        </w:tc>
        <w:tc>
          <w:tcPr>
            <w:tcW w:w="1418" w:type="dxa"/>
            <w:gridSpan w:val="2"/>
            <w:tcBorders>
              <w:bottom w:val="single" w:sz="4" w:space="0" w:color="auto"/>
            </w:tcBorders>
          </w:tcPr>
          <w:p w14:paraId="2F372F14" w14:textId="77777777" w:rsidR="00BC257C" w:rsidRPr="00A02329" w:rsidRDefault="00BC257C" w:rsidP="00901980">
            <w:pPr>
              <w:ind w:right="-72"/>
              <w:jc w:val="right"/>
              <w:rPr>
                <w:rFonts w:ascii="Arial" w:hAnsi="Arial" w:cs="Arial"/>
                <w:b/>
                <w:bCs/>
                <w:sz w:val="18"/>
                <w:szCs w:val="18"/>
              </w:rPr>
            </w:pPr>
            <w:r w:rsidRPr="00A02329">
              <w:rPr>
                <w:rFonts w:ascii="Arial" w:eastAsia="Angsana New" w:hAnsi="Arial" w:cs="Arial"/>
                <w:b/>
                <w:bCs/>
                <w:snapToGrid w:val="0"/>
                <w:sz w:val="18"/>
                <w:szCs w:val="18"/>
              </w:rPr>
              <w:t>Baht</w:t>
            </w:r>
          </w:p>
        </w:tc>
      </w:tr>
      <w:tr w:rsidR="00BC257C" w:rsidRPr="00A02329" w14:paraId="07112F45" w14:textId="77777777" w:rsidTr="00BC257C">
        <w:tc>
          <w:tcPr>
            <w:tcW w:w="4435" w:type="dxa"/>
            <w:vAlign w:val="bottom"/>
          </w:tcPr>
          <w:p w14:paraId="2B72C505" w14:textId="0C0D60FE" w:rsidR="00BC257C" w:rsidRPr="00A02329" w:rsidRDefault="00BC257C" w:rsidP="00901980">
            <w:pPr>
              <w:ind w:right="-108"/>
              <w:rPr>
                <w:rFonts w:ascii="Arial" w:hAnsi="Arial" w:cs="Arial"/>
                <w:b/>
                <w:bCs/>
                <w:snapToGrid w:val="0"/>
                <w:sz w:val="18"/>
                <w:szCs w:val="18"/>
              </w:rPr>
            </w:pPr>
            <w:r w:rsidRPr="00A02329">
              <w:rPr>
                <w:rFonts w:ascii="Arial" w:hAnsi="Arial" w:cs="Arial"/>
                <w:b/>
                <w:bCs/>
                <w:snapToGrid w:val="0"/>
                <w:sz w:val="18"/>
                <w:szCs w:val="18"/>
              </w:rPr>
              <w:t xml:space="preserve">As at </w:t>
            </w:r>
            <w:r w:rsidRPr="00A02329">
              <w:rPr>
                <w:rFonts w:ascii="Arial" w:hAnsi="Arial" w:cs="Arial"/>
                <w:b/>
                <w:bCs/>
                <w:snapToGrid w:val="0"/>
                <w:sz w:val="18"/>
                <w:szCs w:val="18"/>
                <w:lang w:val="en-GB"/>
              </w:rPr>
              <w:t>1 April</w:t>
            </w:r>
            <w:r w:rsidRPr="00A02329">
              <w:rPr>
                <w:rFonts w:ascii="Arial" w:hAnsi="Arial" w:cs="Arial"/>
                <w:b/>
                <w:bCs/>
                <w:snapToGrid w:val="0"/>
                <w:sz w:val="18"/>
                <w:szCs w:val="18"/>
              </w:rPr>
              <w:t xml:space="preserve"> </w:t>
            </w:r>
            <w:r w:rsidRPr="00A02329">
              <w:rPr>
                <w:rFonts w:ascii="Arial" w:hAnsi="Arial" w:cs="Arial"/>
                <w:b/>
                <w:bCs/>
                <w:snapToGrid w:val="0"/>
                <w:sz w:val="18"/>
                <w:szCs w:val="18"/>
                <w:lang w:val="en-GB"/>
              </w:rPr>
              <w:t>2024</w:t>
            </w:r>
          </w:p>
        </w:tc>
        <w:tc>
          <w:tcPr>
            <w:tcW w:w="2034" w:type="dxa"/>
            <w:tcBorders>
              <w:top w:val="single" w:sz="4" w:space="0" w:color="auto"/>
            </w:tcBorders>
          </w:tcPr>
          <w:p w14:paraId="6CFD2269" w14:textId="77777777" w:rsidR="00BC257C" w:rsidRPr="00A02329" w:rsidRDefault="00BC257C" w:rsidP="00901980">
            <w:pPr>
              <w:ind w:right="-72"/>
              <w:jc w:val="right"/>
              <w:rPr>
                <w:rFonts w:ascii="Arial" w:eastAsia="Angsana New" w:hAnsi="Arial" w:cs="Arial"/>
                <w:sz w:val="18"/>
                <w:szCs w:val="18"/>
              </w:rPr>
            </w:pPr>
          </w:p>
        </w:tc>
        <w:tc>
          <w:tcPr>
            <w:tcW w:w="1701" w:type="dxa"/>
            <w:tcBorders>
              <w:top w:val="single" w:sz="4" w:space="0" w:color="auto"/>
            </w:tcBorders>
            <w:vAlign w:val="bottom"/>
          </w:tcPr>
          <w:p w14:paraId="461E0EEE" w14:textId="77777777" w:rsidR="00BC257C" w:rsidRPr="00A02329" w:rsidRDefault="00BC257C" w:rsidP="00901980">
            <w:pPr>
              <w:ind w:right="-72"/>
              <w:jc w:val="right"/>
              <w:rPr>
                <w:rFonts w:ascii="Arial" w:eastAsia="Angsana New" w:hAnsi="Arial" w:cs="Arial"/>
                <w:sz w:val="18"/>
                <w:szCs w:val="18"/>
              </w:rPr>
            </w:pPr>
          </w:p>
        </w:tc>
        <w:tc>
          <w:tcPr>
            <w:tcW w:w="1418" w:type="dxa"/>
            <w:gridSpan w:val="2"/>
            <w:tcBorders>
              <w:top w:val="single" w:sz="4" w:space="0" w:color="auto"/>
            </w:tcBorders>
            <w:vAlign w:val="bottom"/>
          </w:tcPr>
          <w:p w14:paraId="5E1FDA93" w14:textId="77777777" w:rsidR="00BC257C" w:rsidRPr="00A02329" w:rsidRDefault="00BC257C" w:rsidP="00901980">
            <w:pPr>
              <w:ind w:right="-72"/>
              <w:jc w:val="right"/>
              <w:rPr>
                <w:rFonts w:ascii="Arial" w:eastAsia="Angsana New" w:hAnsi="Arial" w:cs="Arial"/>
                <w:sz w:val="18"/>
                <w:szCs w:val="18"/>
              </w:rPr>
            </w:pPr>
          </w:p>
        </w:tc>
      </w:tr>
      <w:tr w:rsidR="00BC257C" w:rsidRPr="00A02329" w14:paraId="73A70310" w14:textId="77777777" w:rsidTr="00BC257C">
        <w:tc>
          <w:tcPr>
            <w:tcW w:w="4435" w:type="dxa"/>
            <w:vAlign w:val="bottom"/>
          </w:tcPr>
          <w:p w14:paraId="394F12D4" w14:textId="020280DD" w:rsidR="00BC257C" w:rsidRPr="00A02329" w:rsidRDefault="00BC257C" w:rsidP="007926C0">
            <w:pPr>
              <w:ind w:right="-108"/>
              <w:rPr>
                <w:rFonts w:ascii="Arial" w:hAnsi="Arial" w:cs="Arial"/>
                <w:snapToGrid w:val="0"/>
                <w:sz w:val="18"/>
                <w:szCs w:val="18"/>
              </w:rPr>
            </w:pPr>
            <w:r w:rsidRPr="00A02329">
              <w:rPr>
                <w:rFonts w:ascii="Arial" w:hAnsi="Arial" w:cs="Arial"/>
                <w:snapToGrid w:val="0"/>
                <w:sz w:val="18"/>
                <w:szCs w:val="18"/>
              </w:rPr>
              <w:t xml:space="preserve">Cost </w:t>
            </w:r>
          </w:p>
        </w:tc>
        <w:tc>
          <w:tcPr>
            <w:tcW w:w="2034" w:type="dxa"/>
          </w:tcPr>
          <w:p w14:paraId="299221AA" w14:textId="49AEAD34" w:rsidR="00BC257C" w:rsidRPr="00A02329" w:rsidRDefault="00BC257C" w:rsidP="007926C0">
            <w:pPr>
              <w:ind w:right="-72"/>
              <w:jc w:val="right"/>
              <w:rPr>
                <w:rFonts w:ascii="Arial" w:eastAsia="Angsana New" w:hAnsi="Arial" w:cs="Arial"/>
                <w:sz w:val="18"/>
                <w:szCs w:val="18"/>
              </w:rPr>
            </w:pPr>
            <w:r w:rsidRPr="00A02329">
              <w:rPr>
                <w:rFonts w:ascii="Arial" w:eastAsia="Angsana New" w:hAnsi="Arial" w:cs="Arial"/>
                <w:sz w:val="18"/>
                <w:szCs w:val="18"/>
                <w:lang w:val="en-GB"/>
              </w:rPr>
              <w:t>1,407</w:t>
            </w:r>
          </w:p>
        </w:tc>
        <w:tc>
          <w:tcPr>
            <w:tcW w:w="1701" w:type="dxa"/>
            <w:vAlign w:val="bottom"/>
          </w:tcPr>
          <w:p w14:paraId="662237A5" w14:textId="65AE374B" w:rsidR="00BC257C" w:rsidRPr="00A02329" w:rsidRDefault="00BC257C" w:rsidP="007926C0">
            <w:pPr>
              <w:ind w:right="-72"/>
              <w:jc w:val="right"/>
              <w:rPr>
                <w:rFonts w:ascii="Arial" w:eastAsia="Angsana New" w:hAnsi="Arial" w:cs="Arial"/>
                <w:sz w:val="18"/>
                <w:szCs w:val="18"/>
              </w:rPr>
            </w:pPr>
            <w:r w:rsidRPr="00A02329">
              <w:rPr>
                <w:rFonts w:ascii="Arial" w:eastAsia="Angsana New" w:hAnsi="Arial" w:cs="Arial"/>
                <w:sz w:val="18"/>
                <w:szCs w:val="18"/>
                <w:lang w:val="en-GB"/>
              </w:rPr>
              <w:t>75,551</w:t>
            </w:r>
          </w:p>
        </w:tc>
        <w:tc>
          <w:tcPr>
            <w:tcW w:w="1418" w:type="dxa"/>
            <w:gridSpan w:val="2"/>
            <w:vAlign w:val="bottom"/>
          </w:tcPr>
          <w:p w14:paraId="09D60C6A" w14:textId="66ED8063" w:rsidR="00BC257C" w:rsidRPr="00A02329" w:rsidRDefault="00BC257C" w:rsidP="007926C0">
            <w:pPr>
              <w:ind w:right="-72"/>
              <w:jc w:val="right"/>
              <w:rPr>
                <w:rFonts w:ascii="Arial" w:eastAsia="Angsana New" w:hAnsi="Arial" w:cs="Arial"/>
                <w:sz w:val="18"/>
                <w:szCs w:val="18"/>
              </w:rPr>
            </w:pPr>
            <w:r w:rsidRPr="00A02329">
              <w:rPr>
                <w:rFonts w:ascii="Arial" w:eastAsia="Angsana New" w:hAnsi="Arial" w:cs="Arial"/>
                <w:sz w:val="18"/>
                <w:szCs w:val="18"/>
                <w:lang w:val="en-GB"/>
              </w:rPr>
              <w:t>76,958</w:t>
            </w:r>
          </w:p>
        </w:tc>
      </w:tr>
      <w:tr w:rsidR="00BC257C" w:rsidRPr="00A02329" w14:paraId="4F663BCF" w14:textId="77777777" w:rsidTr="00BC257C">
        <w:tc>
          <w:tcPr>
            <w:tcW w:w="4435" w:type="dxa"/>
            <w:vAlign w:val="bottom"/>
          </w:tcPr>
          <w:p w14:paraId="692D84BB" w14:textId="4E42DE4E" w:rsidR="00BC257C" w:rsidRPr="00A02329" w:rsidRDefault="00BC257C" w:rsidP="007926C0">
            <w:pPr>
              <w:tabs>
                <w:tab w:val="left" w:pos="542"/>
              </w:tabs>
              <w:ind w:right="-108"/>
              <w:rPr>
                <w:rFonts w:ascii="Arial" w:hAnsi="Arial" w:cs="Arial"/>
                <w:snapToGrid w:val="0"/>
                <w:sz w:val="18"/>
                <w:szCs w:val="18"/>
              </w:rPr>
            </w:pPr>
            <w:r w:rsidRPr="00A02329">
              <w:rPr>
                <w:rFonts w:ascii="Arial" w:hAnsi="Arial" w:cs="Arial"/>
                <w:snapToGrid w:val="0"/>
                <w:sz w:val="18"/>
                <w:szCs w:val="18"/>
                <w:u w:val="single"/>
              </w:rPr>
              <w:t>Less</w:t>
            </w:r>
            <w:r w:rsidRPr="00A02329">
              <w:rPr>
                <w:rFonts w:ascii="Arial" w:hAnsi="Arial" w:cs="Arial"/>
                <w:snapToGrid w:val="0"/>
                <w:sz w:val="18"/>
                <w:szCs w:val="18"/>
              </w:rPr>
              <w:t xml:space="preserve">  Accumulated depreciation</w:t>
            </w:r>
          </w:p>
        </w:tc>
        <w:tc>
          <w:tcPr>
            <w:tcW w:w="2034" w:type="dxa"/>
            <w:tcBorders>
              <w:bottom w:val="single" w:sz="4" w:space="0" w:color="auto"/>
            </w:tcBorders>
          </w:tcPr>
          <w:p w14:paraId="1249E6F5" w14:textId="3C3894F3" w:rsidR="00BC257C" w:rsidRPr="00A02329" w:rsidRDefault="00BC257C" w:rsidP="007926C0">
            <w:pPr>
              <w:ind w:right="-72"/>
              <w:jc w:val="right"/>
              <w:rPr>
                <w:rFonts w:ascii="Arial" w:eastAsia="Angsana New" w:hAnsi="Arial" w:cs="Arial"/>
                <w:sz w:val="18"/>
                <w:szCs w:val="18"/>
              </w:rPr>
            </w:pPr>
            <w:r w:rsidRPr="00A02329">
              <w:rPr>
                <w:rFonts w:ascii="Arial" w:eastAsia="Angsana New" w:hAnsi="Arial" w:cs="Arial"/>
                <w:sz w:val="18"/>
                <w:szCs w:val="18"/>
                <w:lang w:val="en-GB"/>
              </w:rPr>
              <w:t>(1,349)</w:t>
            </w:r>
          </w:p>
        </w:tc>
        <w:tc>
          <w:tcPr>
            <w:tcW w:w="1701" w:type="dxa"/>
            <w:tcBorders>
              <w:bottom w:val="single" w:sz="4" w:space="0" w:color="auto"/>
            </w:tcBorders>
            <w:vAlign w:val="bottom"/>
          </w:tcPr>
          <w:p w14:paraId="382E037F" w14:textId="4790E39F" w:rsidR="00BC257C" w:rsidRPr="00A02329" w:rsidRDefault="00BC257C" w:rsidP="007926C0">
            <w:pPr>
              <w:ind w:right="-72"/>
              <w:jc w:val="right"/>
              <w:rPr>
                <w:rFonts w:ascii="Arial" w:eastAsia="Angsana New" w:hAnsi="Arial" w:cs="Arial"/>
                <w:sz w:val="18"/>
                <w:szCs w:val="18"/>
              </w:rPr>
            </w:pPr>
            <w:r w:rsidRPr="00A02329">
              <w:rPr>
                <w:rFonts w:ascii="Arial" w:eastAsia="Angsana New" w:hAnsi="Arial" w:cs="Arial"/>
                <w:sz w:val="18"/>
                <w:szCs w:val="18"/>
                <w:lang w:val="en-GB"/>
              </w:rPr>
              <w:t>(66,121)</w:t>
            </w:r>
          </w:p>
        </w:tc>
        <w:tc>
          <w:tcPr>
            <w:tcW w:w="1418" w:type="dxa"/>
            <w:gridSpan w:val="2"/>
            <w:tcBorders>
              <w:bottom w:val="single" w:sz="4" w:space="0" w:color="auto"/>
            </w:tcBorders>
            <w:vAlign w:val="bottom"/>
          </w:tcPr>
          <w:p w14:paraId="7F93425F" w14:textId="30DED7B3" w:rsidR="00BC257C" w:rsidRPr="00A02329" w:rsidRDefault="00BC257C" w:rsidP="007926C0">
            <w:pPr>
              <w:ind w:right="-72"/>
              <w:jc w:val="right"/>
              <w:rPr>
                <w:rFonts w:ascii="Arial" w:eastAsia="Angsana New" w:hAnsi="Arial" w:cs="Arial"/>
                <w:sz w:val="18"/>
                <w:szCs w:val="18"/>
              </w:rPr>
            </w:pPr>
            <w:r w:rsidRPr="00A02329">
              <w:rPr>
                <w:rFonts w:ascii="Arial" w:eastAsia="Angsana New" w:hAnsi="Arial" w:cs="Arial"/>
                <w:sz w:val="18"/>
                <w:szCs w:val="18"/>
                <w:lang w:val="en-GB"/>
              </w:rPr>
              <w:t>(67,470)</w:t>
            </w:r>
          </w:p>
        </w:tc>
      </w:tr>
      <w:tr w:rsidR="00BC257C" w:rsidRPr="00A02329" w14:paraId="343F5D87" w14:textId="77777777" w:rsidTr="00BC257C">
        <w:tc>
          <w:tcPr>
            <w:tcW w:w="4435" w:type="dxa"/>
          </w:tcPr>
          <w:p w14:paraId="2011536F" w14:textId="77777777" w:rsidR="00BC257C" w:rsidRPr="00A02329" w:rsidRDefault="00BC257C" w:rsidP="007926C0">
            <w:pPr>
              <w:jc w:val="thaiDistribute"/>
              <w:rPr>
                <w:rFonts w:ascii="Arial" w:eastAsia="Angsana New" w:hAnsi="Arial" w:cs="Arial"/>
                <w:sz w:val="18"/>
                <w:szCs w:val="18"/>
              </w:rPr>
            </w:pPr>
          </w:p>
        </w:tc>
        <w:tc>
          <w:tcPr>
            <w:tcW w:w="2034" w:type="dxa"/>
            <w:tcBorders>
              <w:top w:val="single" w:sz="4" w:space="0" w:color="auto"/>
            </w:tcBorders>
          </w:tcPr>
          <w:p w14:paraId="53BA9DFE" w14:textId="77777777" w:rsidR="00BC257C" w:rsidRPr="00A02329" w:rsidRDefault="00BC257C" w:rsidP="007926C0">
            <w:pPr>
              <w:ind w:right="-72"/>
              <w:jc w:val="right"/>
              <w:rPr>
                <w:rFonts w:ascii="Arial" w:eastAsia="Angsana New" w:hAnsi="Arial" w:cs="Arial"/>
                <w:sz w:val="18"/>
                <w:szCs w:val="18"/>
              </w:rPr>
            </w:pPr>
          </w:p>
        </w:tc>
        <w:tc>
          <w:tcPr>
            <w:tcW w:w="1701" w:type="dxa"/>
            <w:tcBorders>
              <w:top w:val="single" w:sz="4" w:space="0" w:color="auto"/>
            </w:tcBorders>
          </w:tcPr>
          <w:p w14:paraId="394BFCDB" w14:textId="77777777" w:rsidR="00BC257C" w:rsidRPr="00A02329" w:rsidRDefault="00BC257C" w:rsidP="007926C0">
            <w:pPr>
              <w:ind w:right="-72"/>
              <w:jc w:val="right"/>
              <w:rPr>
                <w:rFonts w:ascii="Arial" w:eastAsia="Angsana New" w:hAnsi="Arial" w:cs="Arial"/>
                <w:sz w:val="18"/>
                <w:szCs w:val="18"/>
              </w:rPr>
            </w:pPr>
          </w:p>
        </w:tc>
        <w:tc>
          <w:tcPr>
            <w:tcW w:w="1418" w:type="dxa"/>
            <w:gridSpan w:val="2"/>
            <w:tcBorders>
              <w:top w:val="single" w:sz="4" w:space="0" w:color="auto"/>
            </w:tcBorders>
          </w:tcPr>
          <w:p w14:paraId="58579D6E" w14:textId="77777777" w:rsidR="00BC257C" w:rsidRPr="00A02329" w:rsidRDefault="00BC257C" w:rsidP="007926C0">
            <w:pPr>
              <w:ind w:right="-72"/>
              <w:jc w:val="right"/>
              <w:rPr>
                <w:rFonts w:ascii="Arial" w:eastAsia="Angsana New" w:hAnsi="Arial" w:cs="Arial"/>
                <w:sz w:val="18"/>
                <w:szCs w:val="18"/>
              </w:rPr>
            </w:pPr>
          </w:p>
        </w:tc>
      </w:tr>
      <w:tr w:rsidR="00BC257C" w:rsidRPr="00A02329" w14:paraId="332A17A4" w14:textId="77777777" w:rsidTr="00BC257C">
        <w:tc>
          <w:tcPr>
            <w:tcW w:w="4435" w:type="dxa"/>
            <w:vAlign w:val="bottom"/>
          </w:tcPr>
          <w:p w14:paraId="7DF3D257" w14:textId="24FEB2E4" w:rsidR="00BC257C" w:rsidRPr="00A02329" w:rsidRDefault="00BC257C" w:rsidP="007926C0">
            <w:pPr>
              <w:ind w:right="-108"/>
              <w:rPr>
                <w:rFonts w:ascii="Arial" w:hAnsi="Arial" w:cs="Arial"/>
                <w:snapToGrid w:val="0"/>
                <w:sz w:val="18"/>
                <w:szCs w:val="18"/>
              </w:rPr>
            </w:pPr>
            <w:r w:rsidRPr="00A02329">
              <w:rPr>
                <w:rFonts w:ascii="Arial" w:hAnsi="Arial" w:cs="Arial"/>
                <w:snapToGrid w:val="0"/>
                <w:sz w:val="18"/>
                <w:szCs w:val="18"/>
              </w:rPr>
              <w:t>Net book amount</w:t>
            </w:r>
          </w:p>
        </w:tc>
        <w:tc>
          <w:tcPr>
            <w:tcW w:w="2034" w:type="dxa"/>
            <w:tcBorders>
              <w:bottom w:val="single" w:sz="4" w:space="0" w:color="auto"/>
            </w:tcBorders>
          </w:tcPr>
          <w:p w14:paraId="0DD94CB1" w14:textId="24A6F14D" w:rsidR="00BC257C" w:rsidRPr="00A02329" w:rsidRDefault="00BC257C" w:rsidP="007926C0">
            <w:pPr>
              <w:ind w:right="-72"/>
              <w:jc w:val="right"/>
              <w:rPr>
                <w:rFonts w:ascii="Arial" w:eastAsia="Angsana New" w:hAnsi="Arial" w:cs="Arial"/>
                <w:sz w:val="18"/>
                <w:szCs w:val="18"/>
              </w:rPr>
            </w:pPr>
            <w:r w:rsidRPr="00A02329">
              <w:rPr>
                <w:rFonts w:ascii="Arial" w:eastAsia="Angsana New" w:hAnsi="Arial" w:cs="Arial"/>
                <w:sz w:val="18"/>
                <w:szCs w:val="18"/>
                <w:lang w:val="en-GB"/>
              </w:rPr>
              <w:t>58</w:t>
            </w:r>
          </w:p>
        </w:tc>
        <w:tc>
          <w:tcPr>
            <w:tcW w:w="1701" w:type="dxa"/>
            <w:tcBorders>
              <w:bottom w:val="single" w:sz="4" w:space="0" w:color="auto"/>
            </w:tcBorders>
            <w:vAlign w:val="bottom"/>
          </w:tcPr>
          <w:p w14:paraId="645FEA28" w14:textId="66D43794" w:rsidR="00BC257C" w:rsidRPr="00A02329" w:rsidRDefault="00BC257C" w:rsidP="007926C0">
            <w:pPr>
              <w:ind w:right="-72"/>
              <w:jc w:val="right"/>
              <w:rPr>
                <w:rFonts w:ascii="Arial" w:eastAsia="Angsana New" w:hAnsi="Arial" w:cs="Arial"/>
                <w:sz w:val="18"/>
                <w:szCs w:val="18"/>
              </w:rPr>
            </w:pPr>
            <w:r w:rsidRPr="00A02329">
              <w:rPr>
                <w:rFonts w:ascii="Arial" w:eastAsia="Angsana New" w:hAnsi="Arial" w:cs="Arial"/>
                <w:sz w:val="18"/>
                <w:szCs w:val="18"/>
                <w:lang w:val="en-GB"/>
              </w:rPr>
              <w:t>9,430</w:t>
            </w:r>
          </w:p>
        </w:tc>
        <w:tc>
          <w:tcPr>
            <w:tcW w:w="1418" w:type="dxa"/>
            <w:gridSpan w:val="2"/>
            <w:tcBorders>
              <w:bottom w:val="single" w:sz="4" w:space="0" w:color="auto"/>
            </w:tcBorders>
            <w:vAlign w:val="bottom"/>
          </w:tcPr>
          <w:p w14:paraId="7330D361" w14:textId="50C5BD0D" w:rsidR="00BC257C" w:rsidRPr="00A02329" w:rsidRDefault="00BC257C" w:rsidP="007926C0">
            <w:pPr>
              <w:ind w:right="-72"/>
              <w:jc w:val="right"/>
              <w:rPr>
                <w:rFonts w:ascii="Arial" w:eastAsia="Angsana New" w:hAnsi="Arial" w:cs="Arial"/>
                <w:sz w:val="18"/>
                <w:szCs w:val="18"/>
              </w:rPr>
            </w:pPr>
            <w:r w:rsidRPr="00A02329">
              <w:rPr>
                <w:rFonts w:ascii="Arial" w:eastAsia="Angsana New" w:hAnsi="Arial" w:cs="Arial"/>
                <w:sz w:val="18"/>
                <w:szCs w:val="18"/>
                <w:lang w:val="en-GB"/>
              </w:rPr>
              <w:t>9,488</w:t>
            </w:r>
          </w:p>
        </w:tc>
      </w:tr>
      <w:tr w:rsidR="00BC257C" w:rsidRPr="00A02329" w14:paraId="7A0D2A73" w14:textId="77777777" w:rsidTr="00BC257C">
        <w:tc>
          <w:tcPr>
            <w:tcW w:w="4435" w:type="dxa"/>
          </w:tcPr>
          <w:p w14:paraId="70D9BB87" w14:textId="77777777" w:rsidR="00BC257C" w:rsidRPr="00A02329" w:rsidRDefault="00BC257C" w:rsidP="007926C0">
            <w:pPr>
              <w:ind w:right="-108"/>
              <w:rPr>
                <w:rFonts w:ascii="Arial" w:hAnsi="Arial" w:cs="Arial"/>
                <w:b/>
                <w:bCs/>
                <w:snapToGrid w:val="0"/>
                <w:sz w:val="18"/>
                <w:szCs w:val="18"/>
              </w:rPr>
            </w:pPr>
          </w:p>
        </w:tc>
        <w:tc>
          <w:tcPr>
            <w:tcW w:w="2034" w:type="dxa"/>
            <w:tcBorders>
              <w:top w:val="single" w:sz="4" w:space="0" w:color="auto"/>
            </w:tcBorders>
          </w:tcPr>
          <w:p w14:paraId="6BFC18C9" w14:textId="77777777" w:rsidR="00BC257C" w:rsidRPr="00A02329" w:rsidRDefault="00BC257C" w:rsidP="007926C0">
            <w:pPr>
              <w:ind w:right="-72"/>
              <w:jc w:val="right"/>
              <w:rPr>
                <w:rFonts w:ascii="Arial" w:eastAsia="Angsana New" w:hAnsi="Arial" w:cs="Arial"/>
                <w:sz w:val="18"/>
                <w:szCs w:val="18"/>
              </w:rPr>
            </w:pPr>
          </w:p>
        </w:tc>
        <w:tc>
          <w:tcPr>
            <w:tcW w:w="1701" w:type="dxa"/>
            <w:tcBorders>
              <w:top w:val="single" w:sz="4" w:space="0" w:color="auto"/>
            </w:tcBorders>
          </w:tcPr>
          <w:p w14:paraId="414FC2D7" w14:textId="77777777" w:rsidR="00BC257C" w:rsidRPr="00A02329" w:rsidRDefault="00BC257C" w:rsidP="007926C0">
            <w:pPr>
              <w:ind w:right="-72"/>
              <w:jc w:val="right"/>
              <w:rPr>
                <w:rFonts w:ascii="Arial" w:eastAsia="Angsana New" w:hAnsi="Arial" w:cs="Arial"/>
                <w:sz w:val="18"/>
                <w:szCs w:val="18"/>
              </w:rPr>
            </w:pPr>
          </w:p>
        </w:tc>
        <w:tc>
          <w:tcPr>
            <w:tcW w:w="1418" w:type="dxa"/>
            <w:gridSpan w:val="2"/>
            <w:tcBorders>
              <w:top w:val="single" w:sz="4" w:space="0" w:color="auto"/>
            </w:tcBorders>
            <w:vAlign w:val="bottom"/>
          </w:tcPr>
          <w:p w14:paraId="1522FB3E" w14:textId="77777777" w:rsidR="00BC257C" w:rsidRPr="00A02329" w:rsidRDefault="00BC257C" w:rsidP="007926C0">
            <w:pPr>
              <w:ind w:right="-72"/>
              <w:jc w:val="right"/>
              <w:rPr>
                <w:rFonts w:ascii="Arial" w:eastAsia="Angsana New" w:hAnsi="Arial" w:cs="Arial"/>
                <w:sz w:val="18"/>
                <w:szCs w:val="18"/>
              </w:rPr>
            </w:pPr>
          </w:p>
        </w:tc>
      </w:tr>
      <w:tr w:rsidR="00BC257C" w:rsidRPr="00A02329" w14:paraId="53EAE7FE" w14:textId="77777777" w:rsidTr="00BC257C">
        <w:tc>
          <w:tcPr>
            <w:tcW w:w="4435" w:type="dxa"/>
          </w:tcPr>
          <w:p w14:paraId="66226F11" w14:textId="4DA9F569" w:rsidR="00BC257C" w:rsidRPr="00A02329" w:rsidRDefault="00BC257C" w:rsidP="007926C0">
            <w:pPr>
              <w:ind w:right="-108"/>
              <w:rPr>
                <w:rFonts w:ascii="Arial" w:hAnsi="Arial" w:cs="Arial"/>
                <w:b/>
                <w:bCs/>
                <w:snapToGrid w:val="0"/>
                <w:sz w:val="18"/>
                <w:szCs w:val="18"/>
              </w:rPr>
            </w:pPr>
            <w:r w:rsidRPr="00A02329">
              <w:rPr>
                <w:rFonts w:ascii="Arial" w:hAnsi="Arial" w:cs="Arial"/>
                <w:b/>
                <w:bCs/>
                <w:snapToGrid w:val="0"/>
                <w:sz w:val="18"/>
                <w:szCs w:val="18"/>
              </w:rPr>
              <w:t xml:space="preserve">For the year ended </w:t>
            </w:r>
            <w:r w:rsidRPr="00A02329">
              <w:rPr>
                <w:rFonts w:ascii="Arial" w:hAnsi="Arial" w:cs="Arial"/>
                <w:b/>
                <w:bCs/>
                <w:snapToGrid w:val="0"/>
                <w:sz w:val="18"/>
                <w:szCs w:val="18"/>
                <w:lang w:val="en-GB"/>
              </w:rPr>
              <w:t>31</w:t>
            </w:r>
            <w:r w:rsidRPr="00A02329">
              <w:rPr>
                <w:rFonts w:ascii="Arial" w:hAnsi="Arial" w:cs="Arial"/>
                <w:b/>
                <w:bCs/>
                <w:snapToGrid w:val="0"/>
                <w:sz w:val="18"/>
                <w:szCs w:val="18"/>
              </w:rPr>
              <w:t xml:space="preserve"> March </w:t>
            </w:r>
            <w:r w:rsidRPr="00A02329">
              <w:rPr>
                <w:rFonts w:ascii="Arial" w:hAnsi="Arial" w:cs="Arial"/>
                <w:b/>
                <w:bCs/>
                <w:snapToGrid w:val="0"/>
                <w:sz w:val="18"/>
                <w:szCs w:val="18"/>
                <w:lang w:val="en-GB"/>
              </w:rPr>
              <w:t>2025</w:t>
            </w:r>
          </w:p>
        </w:tc>
        <w:tc>
          <w:tcPr>
            <w:tcW w:w="2034" w:type="dxa"/>
          </w:tcPr>
          <w:p w14:paraId="520BD197" w14:textId="77777777" w:rsidR="00BC257C" w:rsidRPr="00A02329" w:rsidRDefault="00BC257C" w:rsidP="007926C0">
            <w:pPr>
              <w:ind w:right="-72"/>
              <w:jc w:val="right"/>
              <w:rPr>
                <w:rFonts w:ascii="Arial" w:eastAsia="Angsana New" w:hAnsi="Arial" w:cs="Arial"/>
                <w:sz w:val="18"/>
                <w:szCs w:val="18"/>
              </w:rPr>
            </w:pPr>
          </w:p>
        </w:tc>
        <w:tc>
          <w:tcPr>
            <w:tcW w:w="1701" w:type="dxa"/>
          </w:tcPr>
          <w:p w14:paraId="2A7475B5" w14:textId="77777777" w:rsidR="00BC257C" w:rsidRPr="00A02329" w:rsidRDefault="00BC257C" w:rsidP="007926C0">
            <w:pPr>
              <w:ind w:right="-72"/>
              <w:jc w:val="right"/>
              <w:rPr>
                <w:rFonts w:ascii="Arial" w:eastAsia="Angsana New" w:hAnsi="Arial" w:cs="Arial"/>
                <w:sz w:val="18"/>
                <w:szCs w:val="18"/>
              </w:rPr>
            </w:pPr>
          </w:p>
        </w:tc>
        <w:tc>
          <w:tcPr>
            <w:tcW w:w="1418" w:type="dxa"/>
            <w:gridSpan w:val="2"/>
            <w:vAlign w:val="bottom"/>
          </w:tcPr>
          <w:p w14:paraId="0105BB31" w14:textId="77777777" w:rsidR="00BC257C" w:rsidRPr="00A02329" w:rsidRDefault="00BC257C" w:rsidP="007926C0">
            <w:pPr>
              <w:ind w:right="-72"/>
              <w:jc w:val="right"/>
              <w:rPr>
                <w:rFonts w:ascii="Arial" w:eastAsia="Angsana New" w:hAnsi="Arial" w:cs="Arial"/>
                <w:sz w:val="18"/>
                <w:szCs w:val="18"/>
              </w:rPr>
            </w:pPr>
          </w:p>
        </w:tc>
      </w:tr>
      <w:tr w:rsidR="00BC257C" w:rsidRPr="00A02329" w14:paraId="30790CE7" w14:textId="77777777" w:rsidTr="00BC257C">
        <w:tc>
          <w:tcPr>
            <w:tcW w:w="4435" w:type="dxa"/>
            <w:vAlign w:val="bottom"/>
          </w:tcPr>
          <w:p w14:paraId="50BBB9C0" w14:textId="450F20D5" w:rsidR="00BC257C" w:rsidRPr="00A02329" w:rsidRDefault="00BC257C" w:rsidP="007926C0">
            <w:pPr>
              <w:tabs>
                <w:tab w:val="left" w:pos="848"/>
              </w:tabs>
              <w:ind w:right="-108"/>
              <w:rPr>
                <w:rFonts w:ascii="Arial" w:hAnsi="Arial" w:cs="Arial"/>
                <w:snapToGrid w:val="0"/>
                <w:sz w:val="18"/>
                <w:szCs w:val="18"/>
              </w:rPr>
            </w:pPr>
            <w:r w:rsidRPr="00A02329">
              <w:rPr>
                <w:rFonts w:ascii="Arial" w:hAnsi="Arial" w:cs="Arial"/>
                <w:snapToGrid w:val="0"/>
                <w:sz w:val="18"/>
                <w:szCs w:val="18"/>
              </w:rPr>
              <w:t>Opening net book amount</w:t>
            </w:r>
          </w:p>
        </w:tc>
        <w:tc>
          <w:tcPr>
            <w:tcW w:w="2034" w:type="dxa"/>
          </w:tcPr>
          <w:p w14:paraId="4CD1D8A2" w14:textId="64FF9107" w:rsidR="00BC257C" w:rsidRPr="00A02329" w:rsidRDefault="00BC257C" w:rsidP="007926C0">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58</w:t>
            </w:r>
          </w:p>
        </w:tc>
        <w:tc>
          <w:tcPr>
            <w:tcW w:w="1701" w:type="dxa"/>
            <w:vAlign w:val="bottom"/>
          </w:tcPr>
          <w:p w14:paraId="2970AF8C" w14:textId="2D2F382A" w:rsidR="00BC257C" w:rsidRPr="00A02329" w:rsidRDefault="00BC257C" w:rsidP="007926C0">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9,430</w:t>
            </w:r>
          </w:p>
        </w:tc>
        <w:tc>
          <w:tcPr>
            <w:tcW w:w="1418" w:type="dxa"/>
            <w:gridSpan w:val="2"/>
            <w:vAlign w:val="bottom"/>
          </w:tcPr>
          <w:p w14:paraId="42EA4580" w14:textId="236497EE" w:rsidR="00BC257C" w:rsidRPr="00A02329" w:rsidRDefault="00BC257C" w:rsidP="007926C0">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9,488</w:t>
            </w:r>
          </w:p>
        </w:tc>
      </w:tr>
      <w:tr w:rsidR="00BC257C" w:rsidRPr="00A02329" w14:paraId="7AFB9819" w14:textId="77777777" w:rsidTr="00BC257C">
        <w:tc>
          <w:tcPr>
            <w:tcW w:w="4435" w:type="dxa"/>
            <w:vAlign w:val="bottom"/>
          </w:tcPr>
          <w:p w14:paraId="2EF0C5BF" w14:textId="6205C9D6" w:rsidR="00BC257C" w:rsidRPr="00A02329" w:rsidRDefault="00BC257C" w:rsidP="007926C0">
            <w:pPr>
              <w:tabs>
                <w:tab w:val="left" w:pos="848"/>
              </w:tabs>
              <w:ind w:right="-108"/>
              <w:rPr>
                <w:rFonts w:ascii="Arial" w:hAnsi="Arial" w:cs="Arial"/>
                <w:snapToGrid w:val="0"/>
                <w:sz w:val="18"/>
                <w:szCs w:val="18"/>
              </w:rPr>
            </w:pPr>
            <w:r w:rsidRPr="00A02329">
              <w:rPr>
                <w:rFonts w:ascii="Arial" w:hAnsi="Arial" w:cs="Arial"/>
                <w:snapToGrid w:val="0"/>
                <w:sz w:val="18"/>
                <w:szCs w:val="18"/>
              </w:rPr>
              <w:t>Addition</w:t>
            </w:r>
          </w:p>
        </w:tc>
        <w:tc>
          <w:tcPr>
            <w:tcW w:w="2034" w:type="dxa"/>
          </w:tcPr>
          <w:p w14:paraId="65DF0355" w14:textId="5D429C61"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w:t>
            </w:r>
          </w:p>
        </w:tc>
        <w:tc>
          <w:tcPr>
            <w:tcW w:w="1701" w:type="dxa"/>
            <w:vAlign w:val="bottom"/>
          </w:tcPr>
          <w:p w14:paraId="378FB0A4" w14:textId="50DC708A"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854</w:t>
            </w:r>
          </w:p>
        </w:tc>
        <w:tc>
          <w:tcPr>
            <w:tcW w:w="1418" w:type="dxa"/>
            <w:gridSpan w:val="2"/>
            <w:vAlign w:val="bottom"/>
          </w:tcPr>
          <w:p w14:paraId="09E6EC15" w14:textId="303DCE7D"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854</w:t>
            </w:r>
          </w:p>
        </w:tc>
      </w:tr>
      <w:tr w:rsidR="00BC257C" w:rsidRPr="00A02329" w14:paraId="6BCB85FF" w14:textId="77777777" w:rsidTr="00BC257C">
        <w:tc>
          <w:tcPr>
            <w:tcW w:w="4435" w:type="dxa"/>
            <w:vAlign w:val="bottom"/>
          </w:tcPr>
          <w:p w14:paraId="0CB6E165" w14:textId="5746537F" w:rsidR="00BC257C" w:rsidRPr="00A02329" w:rsidRDefault="00BC257C" w:rsidP="007926C0">
            <w:pPr>
              <w:tabs>
                <w:tab w:val="left" w:pos="848"/>
              </w:tabs>
              <w:ind w:right="-108"/>
              <w:rPr>
                <w:rFonts w:ascii="Arial" w:hAnsi="Arial" w:cs="Arial"/>
                <w:snapToGrid w:val="0"/>
                <w:sz w:val="18"/>
                <w:szCs w:val="18"/>
              </w:rPr>
            </w:pPr>
            <w:r w:rsidRPr="00A02329">
              <w:rPr>
                <w:rFonts w:ascii="Arial" w:hAnsi="Arial" w:cs="Arial"/>
                <w:snapToGrid w:val="0"/>
                <w:sz w:val="18"/>
                <w:szCs w:val="18"/>
              </w:rPr>
              <w:t>Disposal - cost</w:t>
            </w:r>
          </w:p>
        </w:tc>
        <w:tc>
          <w:tcPr>
            <w:tcW w:w="2034" w:type="dxa"/>
          </w:tcPr>
          <w:p w14:paraId="5EF1A1DA" w14:textId="4F5D60C1"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w:t>
            </w:r>
          </w:p>
        </w:tc>
        <w:tc>
          <w:tcPr>
            <w:tcW w:w="1701" w:type="dxa"/>
            <w:vAlign w:val="bottom"/>
          </w:tcPr>
          <w:p w14:paraId="76DB10F1" w14:textId="0B7362D6"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(34,709)</w:t>
            </w:r>
          </w:p>
        </w:tc>
        <w:tc>
          <w:tcPr>
            <w:tcW w:w="1418" w:type="dxa"/>
            <w:gridSpan w:val="2"/>
            <w:vAlign w:val="bottom"/>
          </w:tcPr>
          <w:p w14:paraId="42BD1B42" w14:textId="3E6E6B1F"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(34,709)</w:t>
            </w:r>
          </w:p>
        </w:tc>
      </w:tr>
      <w:tr w:rsidR="00BC257C" w:rsidRPr="00A02329" w14:paraId="5B141CAB" w14:textId="77777777" w:rsidTr="00BC257C">
        <w:tc>
          <w:tcPr>
            <w:tcW w:w="4435" w:type="dxa"/>
            <w:vAlign w:val="bottom"/>
          </w:tcPr>
          <w:p w14:paraId="2106F94F" w14:textId="69D407A6" w:rsidR="00BC257C" w:rsidRPr="00A02329" w:rsidRDefault="00BC257C" w:rsidP="007926C0">
            <w:pPr>
              <w:tabs>
                <w:tab w:val="left" w:pos="744"/>
              </w:tabs>
              <w:ind w:right="-108"/>
              <w:rPr>
                <w:rFonts w:ascii="Arial" w:hAnsi="Arial" w:cs="Arial"/>
                <w:snapToGrid w:val="0"/>
                <w:sz w:val="18"/>
                <w:szCs w:val="18"/>
              </w:rPr>
            </w:pPr>
            <w:r w:rsidRPr="00A02329">
              <w:rPr>
                <w:rFonts w:ascii="Arial" w:hAnsi="Arial" w:cs="Arial"/>
                <w:snapToGrid w:val="0"/>
                <w:sz w:val="18"/>
                <w:szCs w:val="18"/>
              </w:rPr>
              <w:tab/>
              <w:t>- accumulated depreciation</w:t>
            </w:r>
          </w:p>
        </w:tc>
        <w:tc>
          <w:tcPr>
            <w:tcW w:w="2034" w:type="dxa"/>
          </w:tcPr>
          <w:p w14:paraId="239719DA" w14:textId="6BED63C4"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w:t>
            </w:r>
          </w:p>
        </w:tc>
        <w:tc>
          <w:tcPr>
            <w:tcW w:w="1701" w:type="dxa"/>
            <w:vAlign w:val="bottom"/>
          </w:tcPr>
          <w:p w14:paraId="76C784FA" w14:textId="1C998D9F"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34,700</w:t>
            </w:r>
          </w:p>
        </w:tc>
        <w:tc>
          <w:tcPr>
            <w:tcW w:w="1418" w:type="dxa"/>
            <w:gridSpan w:val="2"/>
            <w:vAlign w:val="bottom"/>
          </w:tcPr>
          <w:p w14:paraId="03B1E7BE" w14:textId="16C125A9"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34,700</w:t>
            </w:r>
          </w:p>
        </w:tc>
      </w:tr>
      <w:tr w:rsidR="00BC257C" w:rsidRPr="00A02329" w14:paraId="03D4F1F4" w14:textId="77777777" w:rsidTr="00BC257C">
        <w:tc>
          <w:tcPr>
            <w:tcW w:w="4435" w:type="dxa"/>
            <w:vAlign w:val="bottom"/>
          </w:tcPr>
          <w:p w14:paraId="48C767C6" w14:textId="0ACE8B6E" w:rsidR="00BC257C" w:rsidRPr="00A02329" w:rsidRDefault="00BC257C" w:rsidP="007926C0">
            <w:pPr>
              <w:tabs>
                <w:tab w:val="left" w:pos="744"/>
              </w:tabs>
              <w:ind w:right="-108"/>
              <w:rPr>
                <w:rFonts w:ascii="Arial" w:hAnsi="Arial" w:cs="Arial"/>
                <w:snapToGrid w:val="0"/>
                <w:sz w:val="18"/>
                <w:szCs w:val="18"/>
              </w:rPr>
            </w:pPr>
            <w:r w:rsidRPr="00A02329">
              <w:rPr>
                <w:rFonts w:ascii="Arial" w:hAnsi="Arial" w:cs="Arial"/>
                <w:snapToGrid w:val="0"/>
                <w:sz w:val="18"/>
                <w:szCs w:val="18"/>
              </w:rPr>
              <w:t>Write-off</w:t>
            </w:r>
            <w:r w:rsidRPr="00A02329">
              <w:rPr>
                <w:rFonts w:ascii="Arial" w:hAnsi="Arial" w:cs="Arial"/>
                <w:snapToGrid w:val="0"/>
                <w:sz w:val="18"/>
                <w:szCs w:val="18"/>
              </w:rPr>
              <w:tab/>
              <w:t>- cost</w:t>
            </w:r>
          </w:p>
        </w:tc>
        <w:tc>
          <w:tcPr>
            <w:tcW w:w="2034" w:type="dxa"/>
          </w:tcPr>
          <w:p w14:paraId="24E4ED06" w14:textId="30C7B5EE"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w:t>
            </w:r>
          </w:p>
        </w:tc>
        <w:tc>
          <w:tcPr>
            <w:tcW w:w="1701" w:type="dxa"/>
            <w:vAlign w:val="bottom"/>
          </w:tcPr>
          <w:p w14:paraId="7D65CDB3" w14:textId="789B436C"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(21)</w:t>
            </w:r>
          </w:p>
        </w:tc>
        <w:tc>
          <w:tcPr>
            <w:tcW w:w="1418" w:type="dxa"/>
            <w:gridSpan w:val="2"/>
            <w:vAlign w:val="bottom"/>
          </w:tcPr>
          <w:p w14:paraId="74372D62" w14:textId="1A7A7824"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(21)</w:t>
            </w:r>
          </w:p>
        </w:tc>
      </w:tr>
      <w:tr w:rsidR="00BC257C" w:rsidRPr="00A02329" w14:paraId="343F884B" w14:textId="77777777" w:rsidTr="00BC257C">
        <w:tc>
          <w:tcPr>
            <w:tcW w:w="4435" w:type="dxa"/>
            <w:vAlign w:val="bottom"/>
          </w:tcPr>
          <w:p w14:paraId="2D9CB240" w14:textId="60AE1F19" w:rsidR="00BC257C" w:rsidRPr="00A02329" w:rsidRDefault="00BC257C" w:rsidP="007926C0">
            <w:pPr>
              <w:tabs>
                <w:tab w:val="left" w:pos="744"/>
              </w:tabs>
              <w:ind w:right="-108"/>
              <w:rPr>
                <w:rFonts w:ascii="Arial" w:hAnsi="Arial" w:cs="Arial"/>
                <w:snapToGrid w:val="0"/>
                <w:sz w:val="18"/>
                <w:szCs w:val="18"/>
              </w:rPr>
            </w:pPr>
            <w:r w:rsidRPr="00A02329">
              <w:rPr>
                <w:rFonts w:ascii="Arial" w:hAnsi="Arial" w:cs="Arial"/>
                <w:snapToGrid w:val="0"/>
                <w:sz w:val="18"/>
                <w:szCs w:val="18"/>
              </w:rPr>
              <w:tab/>
              <w:t>- accumulated depreciation</w:t>
            </w:r>
          </w:p>
        </w:tc>
        <w:tc>
          <w:tcPr>
            <w:tcW w:w="2034" w:type="dxa"/>
          </w:tcPr>
          <w:p w14:paraId="6F6F0AD4" w14:textId="7D32C079"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w:t>
            </w:r>
          </w:p>
        </w:tc>
        <w:tc>
          <w:tcPr>
            <w:tcW w:w="1701" w:type="dxa"/>
            <w:vAlign w:val="bottom"/>
          </w:tcPr>
          <w:p w14:paraId="11FF4F18" w14:textId="1757E40B"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21</w:t>
            </w:r>
          </w:p>
        </w:tc>
        <w:tc>
          <w:tcPr>
            <w:tcW w:w="1418" w:type="dxa"/>
            <w:gridSpan w:val="2"/>
            <w:vAlign w:val="bottom"/>
          </w:tcPr>
          <w:p w14:paraId="6CCA9EEB" w14:textId="47CD145D"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21</w:t>
            </w:r>
          </w:p>
        </w:tc>
      </w:tr>
      <w:tr w:rsidR="00BC257C" w:rsidRPr="00A02329" w14:paraId="23175C89" w14:textId="77777777" w:rsidTr="00BC257C">
        <w:tc>
          <w:tcPr>
            <w:tcW w:w="4435" w:type="dxa"/>
            <w:vAlign w:val="bottom"/>
          </w:tcPr>
          <w:p w14:paraId="045C86E2" w14:textId="2358CF76" w:rsidR="00BC257C" w:rsidRPr="00A02329" w:rsidRDefault="00BC257C" w:rsidP="007926C0">
            <w:pPr>
              <w:tabs>
                <w:tab w:val="left" w:pos="990"/>
                <w:tab w:val="left" w:pos="1656"/>
              </w:tabs>
              <w:ind w:right="-108"/>
              <w:rPr>
                <w:rFonts w:ascii="Arial" w:hAnsi="Arial" w:cs="Arial"/>
                <w:snapToGrid w:val="0"/>
                <w:sz w:val="18"/>
                <w:szCs w:val="18"/>
              </w:rPr>
            </w:pPr>
            <w:r w:rsidRPr="00A02329">
              <w:rPr>
                <w:rFonts w:ascii="Arial" w:hAnsi="Arial" w:cs="Arial"/>
                <w:snapToGrid w:val="0"/>
                <w:sz w:val="18"/>
                <w:szCs w:val="18"/>
              </w:rPr>
              <w:t>Depreciation charge</w:t>
            </w:r>
          </w:p>
        </w:tc>
        <w:tc>
          <w:tcPr>
            <w:tcW w:w="2034" w:type="dxa"/>
            <w:tcBorders>
              <w:bottom w:val="single" w:sz="4" w:space="0" w:color="auto"/>
            </w:tcBorders>
          </w:tcPr>
          <w:p w14:paraId="6CAF3336" w14:textId="3BC1312F"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(58)</w:t>
            </w:r>
          </w:p>
        </w:tc>
        <w:tc>
          <w:tcPr>
            <w:tcW w:w="1701" w:type="dxa"/>
            <w:tcBorders>
              <w:bottom w:val="single" w:sz="4" w:space="0" w:color="auto"/>
            </w:tcBorders>
            <w:vAlign w:val="bottom"/>
          </w:tcPr>
          <w:p w14:paraId="184C97C7" w14:textId="7D2A31B0"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(2,651)</w:t>
            </w:r>
          </w:p>
        </w:tc>
        <w:tc>
          <w:tcPr>
            <w:tcW w:w="1418" w:type="dxa"/>
            <w:gridSpan w:val="2"/>
            <w:tcBorders>
              <w:bottom w:val="single" w:sz="4" w:space="0" w:color="auto"/>
            </w:tcBorders>
            <w:vAlign w:val="bottom"/>
          </w:tcPr>
          <w:p w14:paraId="161447E8" w14:textId="5F208056"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(2,709)</w:t>
            </w:r>
          </w:p>
        </w:tc>
      </w:tr>
      <w:tr w:rsidR="00BC257C" w:rsidRPr="00A02329" w14:paraId="2A02627A" w14:textId="77777777" w:rsidTr="00BC257C">
        <w:tc>
          <w:tcPr>
            <w:tcW w:w="4435" w:type="dxa"/>
          </w:tcPr>
          <w:p w14:paraId="5245B1A9" w14:textId="77777777" w:rsidR="00BC257C" w:rsidRPr="00A02329" w:rsidRDefault="00BC257C" w:rsidP="007926C0">
            <w:pPr>
              <w:jc w:val="thaiDistribute"/>
              <w:rPr>
                <w:rFonts w:ascii="Arial" w:eastAsia="Angsana New" w:hAnsi="Arial" w:cs="Arial"/>
                <w:sz w:val="18"/>
                <w:szCs w:val="18"/>
              </w:rPr>
            </w:pPr>
          </w:p>
        </w:tc>
        <w:tc>
          <w:tcPr>
            <w:tcW w:w="2034" w:type="dxa"/>
            <w:tcBorders>
              <w:top w:val="single" w:sz="4" w:space="0" w:color="auto"/>
            </w:tcBorders>
          </w:tcPr>
          <w:p w14:paraId="56BD7B95" w14:textId="77777777" w:rsidR="00BC257C" w:rsidRPr="00A02329" w:rsidRDefault="00BC257C" w:rsidP="007926C0">
            <w:pPr>
              <w:ind w:right="-72"/>
              <w:jc w:val="right"/>
              <w:rPr>
                <w:rFonts w:ascii="Arial" w:eastAsia="Angsana New" w:hAnsi="Arial" w:cs="Arial"/>
                <w:sz w:val="18"/>
                <w:szCs w:val="18"/>
              </w:rPr>
            </w:pPr>
          </w:p>
        </w:tc>
        <w:tc>
          <w:tcPr>
            <w:tcW w:w="1701" w:type="dxa"/>
            <w:tcBorders>
              <w:top w:val="single" w:sz="4" w:space="0" w:color="auto"/>
            </w:tcBorders>
            <w:vAlign w:val="bottom"/>
          </w:tcPr>
          <w:p w14:paraId="3E3ADF24" w14:textId="77777777" w:rsidR="00BC257C" w:rsidRPr="00A02329" w:rsidRDefault="00BC257C" w:rsidP="007926C0">
            <w:pPr>
              <w:ind w:right="-72"/>
              <w:jc w:val="right"/>
              <w:rPr>
                <w:rFonts w:ascii="Arial" w:eastAsia="Angsana New" w:hAnsi="Arial" w:cs="Arial"/>
                <w:sz w:val="18"/>
                <w:szCs w:val="18"/>
              </w:rPr>
            </w:pPr>
          </w:p>
        </w:tc>
        <w:tc>
          <w:tcPr>
            <w:tcW w:w="1418" w:type="dxa"/>
            <w:gridSpan w:val="2"/>
            <w:tcBorders>
              <w:top w:val="single" w:sz="4" w:space="0" w:color="auto"/>
            </w:tcBorders>
            <w:vAlign w:val="bottom"/>
          </w:tcPr>
          <w:p w14:paraId="5A31226C" w14:textId="77777777" w:rsidR="00BC257C" w:rsidRPr="00A02329" w:rsidRDefault="00BC257C" w:rsidP="007926C0">
            <w:pPr>
              <w:ind w:right="-72"/>
              <w:jc w:val="right"/>
              <w:rPr>
                <w:rFonts w:ascii="Arial" w:eastAsia="Angsana New" w:hAnsi="Arial" w:cs="Arial"/>
                <w:sz w:val="18"/>
                <w:szCs w:val="18"/>
              </w:rPr>
            </w:pPr>
          </w:p>
        </w:tc>
      </w:tr>
      <w:tr w:rsidR="00BC257C" w:rsidRPr="00A02329" w14:paraId="7ACA03BC" w14:textId="77777777" w:rsidTr="00BC257C">
        <w:tc>
          <w:tcPr>
            <w:tcW w:w="4435" w:type="dxa"/>
            <w:vAlign w:val="bottom"/>
          </w:tcPr>
          <w:p w14:paraId="3888A29C" w14:textId="75FA6F19" w:rsidR="00BC257C" w:rsidRPr="00A02329" w:rsidRDefault="00BC257C" w:rsidP="007926C0">
            <w:pPr>
              <w:ind w:right="-108"/>
              <w:rPr>
                <w:rFonts w:ascii="Arial" w:hAnsi="Arial" w:cs="Arial"/>
                <w:snapToGrid w:val="0"/>
                <w:sz w:val="18"/>
                <w:szCs w:val="18"/>
              </w:rPr>
            </w:pPr>
            <w:r w:rsidRPr="00A02329">
              <w:rPr>
                <w:rFonts w:ascii="Arial" w:hAnsi="Arial" w:cs="Arial"/>
                <w:snapToGrid w:val="0"/>
                <w:sz w:val="18"/>
                <w:szCs w:val="18"/>
              </w:rPr>
              <w:t>Closing net book amount</w:t>
            </w:r>
          </w:p>
        </w:tc>
        <w:tc>
          <w:tcPr>
            <w:tcW w:w="2034" w:type="dxa"/>
            <w:tcBorders>
              <w:bottom w:val="single" w:sz="4" w:space="0" w:color="auto"/>
            </w:tcBorders>
          </w:tcPr>
          <w:p w14:paraId="6CD30EAA" w14:textId="41665FED"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w:t>
            </w:r>
          </w:p>
        </w:tc>
        <w:tc>
          <w:tcPr>
            <w:tcW w:w="1701" w:type="dxa"/>
            <w:tcBorders>
              <w:bottom w:val="single" w:sz="4" w:space="0" w:color="auto"/>
            </w:tcBorders>
            <w:vAlign w:val="bottom"/>
          </w:tcPr>
          <w:p w14:paraId="77E68159" w14:textId="75316A18"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7,624</w:t>
            </w:r>
          </w:p>
        </w:tc>
        <w:tc>
          <w:tcPr>
            <w:tcW w:w="1418" w:type="dxa"/>
            <w:gridSpan w:val="2"/>
            <w:tcBorders>
              <w:bottom w:val="single" w:sz="4" w:space="0" w:color="auto"/>
            </w:tcBorders>
            <w:vAlign w:val="bottom"/>
          </w:tcPr>
          <w:p w14:paraId="690B8A6A" w14:textId="13C54864"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7,624</w:t>
            </w:r>
          </w:p>
        </w:tc>
      </w:tr>
      <w:tr w:rsidR="00BC257C" w:rsidRPr="00A02329" w14:paraId="0E827362" w14:textId="77777777" w:rsidTr="00BC257C">
        <w:tc>
          <w:tcPr>
            <w:tcW w:w="4435" w:type="dxa"/>
            <w:vAlign w:val="bottom"/>
          </w:tcPr>
          <w:p w14:paraId="32FE2D79" w14:textId="77777777" w:rsidR="00BC257C" w:rsidRPr="00A02329" w:rsidRDefault="00BC257C" w:rsidP="007926C0">
            <w:pPr>
              <w:ind w:right="-108"/>
              <w:rPr>
                <w:rFonts w:ascii="Arial" w:hAnsi="Arial" w:cs="Arial"/>
                <w:snapToGrid w:val="0"/>
                <w:sz w:val="18"/>
                <w:szCs w:val="18"/>
              </w:rPr>
            </w:pPr>
          </w:p>
        </w:tc>
        <w:tc>
          <w:tcPr>
            <w:tcW w:w="2034" w:type="dxa"/>
            <w:tcBorders>
              <w:top w:val="single" w:sz="4" w:space="0" w:color="auto"/>
            </w:tcBorders>
          </w:tcPr>
          <w:p w14:paraId="5C233D44" w14:textId="77777777" w:rsidR="00BC257C" w:rsidRPr="00A02329" w:rsidRDefault="00BC257C" w:rsidP="007926C0">
            <w:pPr>
              <w:ind w:right="-72"/>
              <w:jc w:val="right"/>
              <w:rPr>
                <w:rFonts w:ascii="Arial" w:eastAsia="Angsana New" w:hAnsi="Arial" w:cs="Arial"/>
                <w:sz w:val="18"/>
                <w:szCs w:val="18"/>
              </w:rPr>
            </w:pPr>
          </w:p>
        </w:tc>
        <w:tc>
          <w:tcPr>
            <w:tcW w:w="1701" w:type="dxa"/>
            <w:tcBorders>
              <w:top w:val="single" w:sz="4" w:space="0" w:color="auto"/>
            </w:tcBorders>
            <w:vAlign w:val="bottom"/>
          </w:tcPr>
          <w:p w14:paraId="4EF25064" w14:textId="77777777" w:rsidR="00BC257C" w:rsidRPr="00A02329" w:rsidRDefault="00BC257C" w:rsidP="007926C0">
            <w:pPr>
              <w:ind w:right="-72"/>
              <w:jc w:val="right"/>
              <w:rPr>
                <w:rFonts w:ascii="Arial" w:eastAsia="Angsana New" w:hAnsi="Arial" w:cs="Arial"/>
                <w:sz w:val="18"/>
                <w:szCs w:val="18"/>
              </w:rPr>
            </w:pPr>
          </w:p>
        </w:tc>
        <w:tc>
          <w:tcPr>
            <w:tcW w:w="1418" w:type="dxa"/>
            <w:gridSpan w:val="2"/>
            <w:tcBorders>
              <w:top w:val="single" w:sz="4" w:space="0" w:color="auto"/>
            </w:tcBorders>
            <w:vAlign w:val="bottom"/>
          </w:tcPr>
          <w:p w14:paraId="25A6E3EB" w14:textId="77777777" w:rsidR="00BC257C" w:rsidRPr="00A02329" w:rsidRDefault="00BC257C" w:rsidP="007926C0">
            <w:pPr>
              <w:ind w:right="-72"/>
              <w:jc w:val="right"/>
              <w:rPr>
                <w:rFonts w:ascii="Arial" w:eastAsia="Angsana New" w:hAnsi="Arial" w:cs="Arial"/>
                <w:sz w:val="18"/>
                <w:szCs w:val="18"/>
              </w:rPr>
            </w:pPr>
          </w:p>
        </w:tc>
      </w:tr>
      <w:tr w:rsidR="00BC257C" w:rsidRPr="00A02329" w14:paraId="48C38A94" w14:textId="77777777" w:rsidTr="00BC257C">
        <w:tc>
          <w:tcPr>
            <w:tcW w:w="4435" w:type="dxa"/>
            <w:vAlign w:val="bottom"/>
          </w:tcPr>
          <w:p w14:paraId="3D91353E" w14:textId="7332E5A3" w:rsidR="00BC257C" w:rsidRPr="00A02329" w:rsidRDefault="00BC257C" w:rsidP="007926C0">
            <w:pPr>
              <w:ind w:right="-108"/>
              <w:rPr>
                <w:rFonts w:ascii="Arial" w:hAnsi="Arial" w:cs="Arial"/>
                <w:b/>
                <w:bCs/>
                <w:snapToGrid w:val="0"/>
                <w:sz w:val="18"/>
                <w:szCs w:val="18"/>
              </w:rPr>
            </w:pPr>
            <w:r w:rsidRPr="00A02329">
              <w:rPr>
                <w:rFonts w:ascii="Arial" w:hAnsi="Arial" w:cs="Arial"/>
                <w:b/>
                <w:bCs/>
                <w:snapToGrid w:val="0"/>
                <w:sz w:val="18"/>
                <w:szCs w:val="18"/>
              </w:rPr>
              <w:t xml:space="preserve">As at </w:t>
            </w:r>
            <w:r w:rsidRPr="00A02329">
              <w:rPr>
                <w:rFonts w:ascii="Arial" w:hAnsi="Arial" w:cs="Arial"/>
                <w:b/>
                <w:bCs/>
                <w:snapToGrid w:val="0"/>
                <w:sz w:val="18"/>
                <w:szCs w:val="18"/>
                <w:lang w:val="en-GB"/>
              </w:rPr>
              <w:t>31</w:t>
            </w:r>
            <w:r w:rsidRPr="00A02329">
              <w:rPr>
                <w:rFonts w:ascii="Arial" w:hAnsi="Arial" w:cs="Arial"/>
                <w:b/>
                <w:bCs/>
                <w:snapToGrid w:val="0"/>
                <w:sz w:val="18"/>
                <w:szCs w:val="18"/>
              </w:rPr>
              <w:t xml:space="preserve"> March </w:t>
            </w:r>
            <w:r w:rsidRPr="00A02329">
              <w:rPr>
                <w:rFonts w:ascii="Arial" w:hAnsi="Arial" w:cs="Arial"/>
                <w:b/>
                <w:bCs/>
                <w:snapToGrid w:val="0"/>
                <w:sz w:val="18"/>
                <w:szCs w:val="18"/>
                <w:lang w:val="en-GB"/>
              </w:rPr>
              <w:t>2025</w:t>
            </w:r>
          </w:p>
        </w:tc>
        <w:tc>
          <w:tcPr>
            <w:tcW w:w="2034" w:type="dxa"/>
          </w:tcPr>
          <w:p w14:paraId="06B45FAC" w14:textId="77777777" w:rsidR="00BC257C" w:rsidRPr="00A02329" w:rsidRDefault="00BC257C" w:rsidP="007926C0">
            <w:pPr>
              <w:ind w:right="-72"/>
              <w:jc w:val="right"/>
              <w:rPr>
                <w:rFonts w:ascii="Arial" w:eastAsia="Angsana New" w:hAnsi="Arial" w:cs="Arial"/>
                <w:sz w:val="18"/>
                <w:szCs w:val="18"/>
              </w:rPr>
            </w:pPr>
          </w:p>
        </w:tc>
        <w:tc>
          <w:tcPr>
            <w:tcW w:w="1701" w:type="dxa"/>
            <w:vAlign w:val="bottom"/>
          </w:tcPr>
          <w:p w14:paraId="50C6FC49" w14:textId="77777777" w:rsidR="00BC257C" w:rsidRPr="00A02329" w:rsidRDefault="00BC257C" w:rsidP="007926C0">
            <w:pPr>
              <w:ind w:right="-72"/>
              <w:jc w:val="right"/>
              <w:rPr>
                <w:rFonts w:ascii="Arial" w:eastAsia="Angsana New" w:hAnsi="Arial" w:cs="Arial"/>
                <w:sz w:val="18"/>
                <w:szCs w:val="18"/>
              </w:rPr>
            </w:pPr>
          </w:p>
        </w:tc>
        <w:tc>
          <w:tcPr>
            <w:tcW w:w="1418" w:type="dxa"/>
            <w:gridSpan w:val="2"/>
            <w:vAlign w:val="bottom"/>
          </w:tcPr>
          <w:p w14:paraId="53E30F01" w14:textId="77777777" w:rsidR="00BC257C" w:rsidRPr="00A02329" w:rsidRDefault="00BC257C" w:rsidP="007926C0">
            <w:pPr>
              <w:ind w:right="-72"/>
              <w:jc w:val="right"/>
              <w:rPr>
                <w:rFonts w:ascii="Arial" w:eastAsia="Angsana New" w:hAnsi="Arial" w:cs="Arial"/>
                <w:sz w:val="18"/>
                <w:szCs w:val="18"/>
              </w:rPr>
            </w:pPr>
          </w:p>
        </w:tc>
      </w:tr>
      <w:tr w:rsidR="00BC257C" w:rsidRPr="00A02329" w14:paraId="5FD1B883" w14:textId="77777777" w:rsidTr="00BC257C">
        <w:tc>
          <w:tcPr>
            <w:tcW w:w="4435" w:type="dxa"/>
            <w:vAlign w:val="bottom"/>
          </w:tcPr>
          <w:p w14:paraId="10A83B37" w14:textId="77777777" w:rsidR="00BC257C" w:rsidRPr="00A02329" w:rsidRDefault="00BC257C" w:rsidP="007926C0">
            <w:pPr>
              <w:ind w:right="-108"/>
              <w:rPr>
                <w:rFonts w:ascii="Arial" w:hAnsi="Arial" w:cs="Arial"/>
                <w:snapToGrid w:val="0"/>
                <w:sz w:val="18"/>
                <w:szCs w:val="18"/>
              </w:rPr>
            </w:pPr>
            <w:r w:rsidRPr="00A02329">
              <w:rPr>
                <w:rFonts w:ascii="Arial" w:hAnsi="Arial" w:cs="Arial"/>
                <w:snapToGrid w:val="0"/>
                <w:sz w:val="18"/>
                <w:szCs w:val="18"/>
              </w:rPr>
              <w:t xml:space="preserve">Cost </w:t>
            </w:r>
          </w:p>
        </w:tc>
        <w:tc>
          <w:tcPr>
            <w:tcW w:w="2034" w:type="dxa"/>
          </w:tcPr>
          <w:p w14:paraId="20F47297" w14:textId="0FD6E19C"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1,407</w:t>
            </w:r>
          </w:p>
        </w:tc>
        <w:tc>
          <w:tcPr>
            <w:tcW w:w="1701" w:type="dxa"/>
            <w:vAlign w:val="bottom"/>
          </w:tcPr>
          <w:p w14:paraId="5CDCDAE1" w14:textId="48046D6E"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41,675</w:t>
            </w:r>
          </w:p>
        </w:tc>
        <w:tc>
          <w:tcPr>
            <w:tcW w:w="1418" w:type="dxa"/>
            <w:gridSpan w:val="2"/>
            <w:vAlign w:val="bottom"/>
          </w:tcPr>
          <w:p w14:paraId="00E156F5" w14:textId="007230C8"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43,082</w:t>
            </w:r>
          </w:p>
        </w:tc>
      </w:tr>
      <w:tr w:rsidR="00BC257C" w:rsidRPr="00A02329" w14:paraId="4590C4D8" w14:textId="77777777" w:rsidTr="00BC257C">
        <w:tc>
          <w:tcPr>
            <w:tcW w:w="4435" w:type="dxa"/>
            <w:vAlign w:val="bottom"/>
          </w:tcPr>
          <w:p w14:paraId="0BA06CAF" w14:textId="77777777" w:rsidR="00BC257C" w:rsidRPr="00A02329" w:rsidRDefault="00BC257C" w:rsidP="007926C0">
            <w:pPr>
              <w:tabs>
                <w:tab w:val="left" w:pos="542"/>
              </w:tabs>
              <w:ind w:right="-108"/>
              <w:rPr>
                <w:rFonts w:ascii="Arial" w:hAnsi="Arial" w:cs="Arial"/>
                <w:snapToGrid w:val="0"/>
                <w:sz w:val="18"/>
                <w:szCs w:val="18"/>
              </w:rPr>
            </w:pPr>
            <w:r w:rsidRPr="00A02329">
              <w:rPr>
                <w:rFonts w:ascii="Arial" w:hAnsi="Arial" w:cs="Arial"/>
                <w:snapToGrid w:val="0"/>
                <w:sz w:val="18"/>
                <w:szCs w:val="18"/>
                <w:u w:val="single"/>
              </w:rPr>
              <w:t>Less</w:t>
            </w:r>
            <w:r w:rsidRPr="00A02329">
              <w:rPr>
                <w:rFonts w:ascii="Arial" w:hAnsi="Arial" w:cs="Arial"/>
                <w:snapToGrid w:val="0"/>
                <w:sz w:val="18"/>
                <w:szCs w:val="18"/>
              </w:rPr>
              <w:t xml:space="preserve">  Accumulated depreciation</w:t>
            </w:r>
          </w:p>
        </w:tc>
        <w:tc>
          <w:tcPr>
            <w:tcW w:w="2034" w:type="dxa"/>
            <w:tcBorders>
              <w:bottom w:val="single" w:sz="4" w:space="0" w:color="auto"/>
            </w:tcBorders>
          </w:tcPr>
          <w:p w14:paraId="24763484" w14:textId="4343D7C7"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(1,407)</w:t>
            </w:r>
          </w:p>
        </w:tc>
        <w:tc>
          <w:tcPr>
            <w:tcW w:w="1701" w:type="dxa"/>
            <w:tcBorders>
              <w:bottom w:val="single" w:sz="4" w:space="0" w:color="auto"/>
            </w:tcBorders>
            <w:vAlign w:val="bottom"/>
          </w:tcPr>
          <w:p w14:paraId="65C9759B" w14:textId="1FF65F8F"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(34,051)</w:t>
            </w:r>
          </w:p>
        </w:tc>
        <w:tc>
          <w:tcPr>
            <w:tcW w:w="1418" w:type="dxa"/>
            <w:gridSpan w:val="2"/>
            <w:tcBorders>
              <w:bottom w:val="single" w:sz="4" w:space="0" w:color="auto"/>
            </w:tcBorders>
            <w:vAlign w:val="bottom"/>
          </w:tcPr>
          <w:p w14:paraId="46E11FE1" w14:textId="5101A9F3"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(35,458)</w:t>
            </w:r>
          </w:p>
        </w:tc>
      </w:tr>
      <w:tr w:rsidR="00BC257C" w:rsidRPr="00A02329" w14:paraId="0D8E6A44" w14:textId="77777777" w:rsidTr="00BC257C">
        <w:tc>
          <w:tcPr>
            <w:tcW w:w="4435" w:type="dxa"/>
          </w:tcPr>
          <w:p w14:paraId="5DDC5E98" w14:textId="77777777" w:rsidR="00BC257C" w:rsidRPr="00A02329" w:rsidRDefault="00BC257C" w:rsidP="007926C0">
            <w:pPr>
              <w:jc w:val="thaiDistribute"/>
              <w:rPr>
                <w:rFonts w:ascii="Arial" w:eastAsia="Angsana New" w:hAnsi="Arial" w:cs="Arial"/>
                <w:sz w:val="18"/>
                <w:szCs w:val="18"/>
              </w:rPr>
            </w:pPr>
          </w:p>
        </w:tc>
        <w:tc>
          <w:tcPr>
            <w:tcW w:w="2034" w:type="dxa"/>
            <w:tcBorders>
              <w:top w:val="single" w:sz="4" w:space="0" w:color="auto"/>
            </w:tcBorders>
          </w:tcPr>
          <w:p w14:paraId="6A25DC09" w14:textId="77777777" w:rsidR="00BC257C" w:rsidRPr="00A02329" w:rsidRDefault="00BC257C" w:rsidP="007926C0">
            <w:pPr>
              <w:ind w:right="-72"/>
              <w:jc w:val="right"/>
              <w:rPr>
                <w:rFonts w:ascii="Arial" w:eastAsia="Angsana New" w:hAnsi="Arial" w:cs="Arial"/>
                <w:sz w:val="18"/>
                <w:szCs w:val="18"/>
              </w:rPr>
            </w:pPr>
          </w:p>
        </w:tc>
        <w:tc>
          <w:tcPr>
            <w:tcW w:w="1701" w:type="dxa"/>
            <w:tcBorders>
              <w:top w:val="single" w:sz="4" w:space="0" w:color="auto"/>
            </w:tcBorders>
          </w:tcPr>
          <w:p w14:paraId="497737E9" w14:textId="77777777" w:rsidR="00BC257C" w:rsidRPr="00A02329" w:rsidRDefault="00BC257C" w:rsidP="007926C0">
            <w:pPr>
              <w:ind w:right="-72"/>
              <w:jc w:val="right"/>
              <w:rPr>
                <w:rFonts w:ascii="Arial" w:eastAsia="Angsana New" w:hAnsi="Arial" w:cs="Arial"/>
                <w:sz w:val="18"/>
                <w:szCs w:val="18"/>
              </w:rPr>
            </w:pPr>
          </w:p>
        </w:tc>
        <w:tc>
          <w:tcPr>
            <w:tcW w:w="1418" w:type="dxa"/>
            <w:gridSpan w:val="2"/>
            <w:tcBorders>
              <w:top w:val="single" w:sz="4" w:space="0" w:color="auto"/>
            </w:tcBorders>
          </w:tcPr>
          <w:p w14:paraId="4D428FAB" w14:textId="77777777" w:rsidR="00BC257C" w:rsidRPr="00A02329" w:rsidRDefault="00BC257C" w:rsidP="007926C0">
            <w:pPr>
              <w:ind w:right="-72"/>
              <w:jc w:val="right"/>
              <w:rPr>
                <w:rFonts w:ascii="Arial" w:eastAsia="Angsana New" w:hAnsi="Arial" w:cs="Arial"/>
                <w:sz w:val="18"/>
                <w:szCs w:val="18"/>
              </w:rPr>
            </w:pPr>
          </w:p>
        </w:tc>
      </w:tr>
      <w:tr w:rsidR="00BC257C" w:rsidRPr="00A02329" w14:paraId="0C2686B6" w14:textId="77777777" w:rsidTr="00BC257C">
        <w:trPr>
          <w:trHeight w:val="162"/>
        </w:trPr>
        <w:tc>
          <w:tcPr>
            <w:tcW w:w="4435" w:type="dxa"/>
            <w:vAlign w:val="bottom"/>
          </w:tcPr>
          <w:p w14:paraId="2B8F6FB2" w14:textId="77777777" w:rsidR="00BC257C" w:rsidRPr="00A02329" w:rsidRDefault="00BC257C" w:rsidP="007926C0">
            <w:pPr>
              <w:ind w:right="-108"/>
              <w:rPr>
                <w:rFonts w:ascii="Arial" w:hAnsi="Arial" w:cs="Arial"/>
                <w:snapToGrid w:val="0"/>
                <w:sz w:val="18"/>
                <w:szCs w:val="18"/>
              </w:rPr>
            </w:pPr>
            <w:r w:rsidRPr="00A02329">
              <w:rPr>
                <w:rFonts w:ascii="Arial" w:hAnsi="Arial" w:cs="Arial"/>
                <w:snapToGrid w:val="0"/>
                <w:sz w:val="18"/>
                <w:szCs w:val="18"/>
              </w:rPr>
              <w:t>Net book amount</w:t>
            </w:r>
          </w:p>
        </w:tc>
        <w:tc>
          <w:tcPr>
            <w:tcW w:w="2034" w:type="dxa"/>
            <w:tcBorders>
              <w:bottom w:val="single" w:sz="4" w:space="0" w:color="auto"/>
            </w:tcBorders>
          </w:tcPr>
          <w:p w14:paraId="38BCD3F6" w14:textId="38CB226E"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w:t>
            </w:r>
          </w:p>
        </w:tc>
        <w:tc>
          <w:tcPr>
            <w:tcW w:w="1701" w:type="dxa"/>
            <w:tcBorders>
              <w:bottom w:val="single" w:sz="4" w:space="0" w:color="auto"/>
            </w:tcBorders>
            <w:vAlign w:val="bottom"/>
          </w:tcPr>
          <w:p w14:paraId="3F1C451B" w14:textId="3D8D5732"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7,624</w:t>
            </w:r>
          </w:p>
        </w:tc>
        <w:tc>
          <w:tcPr>
            <w:tcW w:w="1418" w:type="dxa"/>
            <w:gridSpan w:val="2"/>
            <w:tcBorders>
              <w:bottom w:val="single" w:sz="4" w:space="0" w:color="auto"/>
            </w:tcBorders>
            <w:vAlign w:val="bottom"/>
          </w:tcPr>
          <w:p w14:paraId="590E141D" w14:textId="24B9073B"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7,624</w:t>
            </w:r>
          </w:p>
        </w:tc>
      </w:tr>
      <w:tr w:rsidR="00BC257C" w:rsidRPr="00A02329" w14:paraId="15FC110F" w14:textId="77777777" w:rsidTr="00BC257C">
        <w:tc>
          <w:tcPr>
            <w:tcW w:w="4435" w:type="dxa"/>
          </w:tcPr>
          <w:p w14:paraId="743FCDBB" w14:textId="77777777" w:rsidR="00BC257C" w:rsidRPr="00A02329" w:rsidRDefault="00BC257C" w:rsidP="007926C0">
            <w:pPr>
              <w:ind w:right="-108"/>
              <w:rPr>
                <w:rFonts w:ascii="Arial" w:hAnsi="Arial" w:cs="Arial"/>
                <w:b/>
                <w:bCs/>
                <w:snapToGrid w:val="0"/>
                <w:sz w:val="18"/>
                <w:szCs w:val="18"/>
              </w:rPr>
            </w:pPr>
          </w:p>
        </w:tc>
        <w:tc>
          <w:tcPr>
            <w:tcW w:w="2034" w:type="dxa"/>
            <w:tcBorders>
              <w:top w:val="single" w:sz="4" w:space="0" w:color="auto"/>
            </w:tcBorders>
          </w:tcPr>
          <w:p w14:paraId="4EC471A6" w14:textId="77777777" w:rsidR="00BC257C" w:rsidRPr="00A02329" w:rsidRDefault="00BC257C" w:rsidP="007926C0">
            <w:pPr>
              <w:ind w:right="-72"/>
              <w:jc w:val="right"/>
              <w:rPr>
                <w:rFonts w:ascii="Arial" w:eastAsia="Angsana New" w:hAnsi="Arial" w:cs="Arial"/>
                <w:sz w:val="18"/>
                <w:szCs w:val="18"/>
              </w:rPr>
            </w:pPr>
          </w:p>
        </w:tc>
        <w:tc>
          <w:tcPr>
            <w:tcW w:w="1701" w:type="dxa"/>
            <w:tcBorders>
              <w:top w:val="single" w:sz="4" w:space="0" w:color="auto"/>
            </w:tcBorders>
          </w:tcPr>
          <w:p w14:paraId="6148CABD" w14:textId="77777777" w:rsidR="00BC257C" w:rsidRPr="00A02329" w:rsidRDefault="00BC257C" w:rsidP="007926C0">
            <w:pPr>
              <w:ind w:right="-72"/>
              <w:jc w:val="right"/>
              <w:rPr>
                <w:rFonts w:ascii="Arial" w:eastAsia="Angsana New" w:hAnsi="Arial" w:cs="Arial"/>
                <w:sz w:val="18"/>
                <w:szCs w:val="18"/>
              </w:rPr>
            </w:pPr>
          </w:p>
        </w:tc>
        <w:tc>
          <w:tcPr>
            <w:tcW w:w="1418" w:type="dxa"/>
            <w:gridSpan w:val="2"/>
            <w:tcBorders>
              <w:top w:val="single" w:sz="4" w:space="0" w:color="auto"/>
            </w:tcBorders>
            <w:vAlign w:val="bottom"/>
          </w:tcPr>
          <w:p w14:paraId="6DCE14AD" w14:textId="77777777" w:rsidR="00BC257C" w:rsidRPr="00A02329" w:rsidRDefault="00BC257C" w:rsidP="007926C0">
            <w:pPr>
              <w:ind w:right="-72"/>
              <w:jc w:val="right"/>
              <w:rPr>
                <w:rFonts w:ascii="Arial" w:eastAsia="Angsana New" w:hAnsi="Arial" w:cs="Arial"/>
                <w:sz w:val="18"/>
                <w:szCs w:val="18"/>
              </w:rPr>
            </w:pPr>
          </w:p>
        </w:tc>
      </w:tr>
      <w:tr w:rsidR="00BC257C" w:rsidRPr="00A02329" w14:paraId="03E3DD00" w14:textId="77777777" w:rsidTr="00BC257C">
        <w:tc>
          <w:tcPr>
            <w:tcW w:w="4435" w:type="dxa"/>
          </w:tcPr>
          <w:p w14:paraId="0227289F" w14:textId="7826B320" w:rsidR="00BC257C" w:rsidRPr="00A02329" w:rsidRDefault="00BC257C" w:rsidP="007926C0">
            <w:pPr>
              <w:ind w:right="-108"/>
              <w:rPr>
                <w:rFonts w:ascii="Arial" w:hAnsi="Arial" w:cs="Arial"/>
                <w:b/>
                <w:bCs/>
                <w:snapToGrid w:val="0"/>
                <w:sz w:val="18"/>
                <w:szCs w:val="18"/>
              </w:rPr>
            </w:pPr>
            <w:r w:rsidRPr="00A02329">
              <w:rPr>
                <w:rFonts w:ascii="Arial" w:hAnsi="Arial" w:cs="Arial"/>
                <w:b/>
                <w:bCs/>
                <w:snapToGrid w:val="0"/>
                <w:sz w:val="18"/>
                <w:szCs w:val="18"/>
              </w:rPr>
              <w:t xml:space="preserve">For the year ended </w:t>
            </w:r>
            <w:r w:rsidRPr="00A02329">
              <w:rPr>
                <w:rFonts w:ascii="Arial" w:hAnsi="Arial" w:cs="Arial"/>
                <w:b/>
                <w:bCs/>
                <w:snapToGrid w:val="0"/>
                <w:sz w:val="18"/>
                <w:szCs w:val="18"/>
                <w:lang w:val="en-GB"/>
              </w:rPr>
              <w:t>31</w:t>
            </w:r>
            <w:r w:rsidRPr="00A02329">
              <w:rPr>
                <w:rFonts w:ascii="Arial" w:hAnsi="Arial" w:cs="Arial"/>
                <w:b/>
                <w:bCs/>
                <w:snapToGrid w:val="0"/>
                <w:sz w:val="18"/>
                <w:szCs w:val="18"/>
              </w:rPr>
              <w:t xml:space="preserve"> March </w:t>
            </w:r>
            <w:r w:rsidRPr="00A02329">
              <w:rPr>
                <w:rFonts w:ascii="Arial" w:hAnsi="Arial" w:cs="Arial"/>
                <w:b/>
                <w:bCs/>
                <w:snapToGrid w:val="0"/>
                <w:sz w:val="18"/>
                <w:szCs w:val="18"/>
                <w:lang w:val="en-GB"/>
              </w:rPr>
              <w:t>2026</w:t>
            </w:r>
          </w:p>
        </w:tc>
        <w:tc>
          <w:tcPr>
            <w:tcW w:w="2034" w:type="dxa"/>
          </w:tcPr>
          <w:p w14:paraId="334E09C5" w14:textId="77777777" w:rsidR="00BC257C" w:rsidRPr="00A02329" w:rsidRDefault="00BC257C" w:rsidP="007926C0">
            <w:pPr>
              <w:ind w:right="-72"/>
              <w:jc w:val="right"/>
              <w:rPr>
                <w:rFonts w:ascii="Arial" w:eastAsia="Angsana New" w:hAnsi="Arial" w:cs="Arial"/>
                <w:sz w:val="18"/>
                <w:szCs w:val="18"/>
                <w:lang w:val="en-GB"/>
              </w:rPr>
            </w:pPr>
          </w:p>
        </w:tc>
        <w:tc>
          <w:tcPr>
            <w:tcW w:w="1701" w:type="dxa"/>
            <w:vAlign w:val="bottom"/>
          </w:tcPr>
          <w:p w14:paraId="53D99246" w14:textId="77777777" w:rsidR="00BC257C" w:rsidRPr="00A02329" w:rsidRDefault="00BC257C" w:rsidP="007926C0">
            <w:pPr>
              <w:ind w:right="-72"/>
              <w:jc w:val="right"/>
              <w:rPr>
                <w:rFonts w:ascii="Arial" w:eastAsia="Angsana New" w:hAnsi="Arial" w:cs="Arial"/>
                <w:sz w:val="18"/>
                <w:szCs w:val="18"/>
                <w:lang w:val="en-GB"/>
              </w:rPr>
            </w:pPr>
          </w:p>
        </w:tc>
        <w:tc>
          <w:tcPr>
            <w:tcW w:w="1418" w:type="dxa"/>
            <w:gridSpan w:val="2"/>
            <w:vAlign w:val="bottom"/>
          </w:tcPr>
          <w:p w14:paraId="5091C949" w14:textId="77777777" w:rsidR="00BC257C" w:rsidRPr="00A02329" w:rsidRDefault="00BC257C" w:rsidP="007926C0">
            <w:pPr>
              <w:ind w:right="-72"/>
              <w:jc w:val="right"/>
              <w:rPr>
                <w:rFonts w:ascii="Arial" w:eastAsia="Angsana New" w:hAnsi="Arial" w:cs="Arial"/>
                <w:sz w:val="18"/>
                <w:szCs w:val="18"/>
                <w:lang w:val="en-GB"/>
              </w:rPr>
            </w:pPr>
          </w:p>
        </w:tc>
      </w:tr>
      <w:tr w:rsidR="00BC257C" w:rsidRPr="00A02329" w14:paraId="0DA957FF" w14:textId="77777777" w:rsidTr="00BC257C">
        <w:tc>
          <w:tcPr>
            <w:tcW w:w="4435" w:type="dxa"/>
            <w:vAlign w:val="bottom"/>
          </w:tcPr>
          <w:p w14:paraId="57A1F68E" w14:textId="070290D8" w:rsidR="00BC257C" w:rsidRPr="00A02329" w:rsidRDefault="00BC257C" w:rsidP="007926C0">
            <w:pPr>
              <w:ind w:right="-108"/>
              <w:rPr>
                <w:rFonts w:ascii="Arial" w:hAnsi="Arial" w:cs="Arial"/>
                <w:snapToGrid w:val="0"/>
                <w:sz w:val="18"/>
                <w:szCs w:val="18"/>
              </w:rPr>
            </w:pPr>
            <w:r w:rsidRPr="00A02329">
              <w:rPr>
                <w:rFonts w:ascii="Arial" w:hAnsi="Arial" w:cs="Arial"/>
                <w:snapToGrid w:val="0"/>
                <w:sz w:val="18"/>
                <w:szCs w:val="18"/>
              </w:rPr>
              <w:t>Opening net book amount</w:t>
            </w:r>
          </w:p>
        </w:tc>
        <w:tc>
          <w:tcPr>
            <w:tcW w:w="2034" w:type="dxa"/>
          </w:tcPr>
          <w:p w14:paraId="7B7C9035" w14:textId="678646F2"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w:t>
            </w:r>
          </w:p>
        </w:tc>
        <w:tc>
          <w:tcPr>
            <w:tcW w:w="1701" w:type="dxa"/>
            <w:vAlign w:val="bottom"/>
          </w:tcPr>
          <w:p w14:paraId="74B52D4C" w14:textId="6E2771B8"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7,624</w:t>
            </w:r>
          </w:p>
        </w:tc>
        <w:tc>
          <w:tcPr>
            <w:tcW w:w="1418" w:type="dxa"/>
            <w:gridSpan w:val="2"/>
            <w:vAlign w:val="bottom"/>
          </w:tcPr>
          <w:p w14:paraId="08CBCDF8" w14:textId="726DCE2D" w:rsidR="00BC257C" w:rsidRPr="00A02329" w:rsidRDefault="00BC257C" w:rsidP="007926C0">
            <w:pPr>
              <w:ind w:right="-72"/>
              <w:jc w:val="right"/>
              <w:rPr>
                <w:rFonts w:ascii="Arial" w:eastAsia="Angsana New" w:hAnsi="Arial" w:cs="Arial"/>
                <w:sz w:val="18"/>
                <w:szCs w:val="18"/>
                <w:lang w:val="en-GB"/>
              </w:rPr>
            </w:pPr>
            <w:r w:rsidRPr="00A02329">
              <w:rPr>
                <w:rFonts w:ascii="Arial" w:hAnsi="Arial" w:cs="Arial"/>
                <w:snapToGrid w:val="0"/>
                <w:sz w:val="18"/>
                <w:szCs w:val="18"/>
                <w:lang w:val="en-GB"/>
              </w:rPr>
              <w:t>7,624</w:t>
            </w:r>
          </w:p>
        </w:tc>
      </w:tr>
      <w:tr w:rsidR="00BC257C" w:rsidRPr="00A02329" w14:paraId="2E657232" w14:textId="77777777" w:rsidTr="00BC257C">
        <w:tc>
          <w:tcPr>
            <w:tcW w:w="4435" w:type="dxa"/>
            <w:vAlign w:val="bottom"/>
          </w:tcPr>
          <w:p w14:paraId="28B6EA21" w14:textId="00C17D6B" w:rsidR="00BC257C" w:rsidRPr="00A02329" w:rsidRDefault="00BC257C" w:rsidP="007926C0">
            <w:pPr>
              <w:ind w:right="-108"/>
              <w:rPr>
                <w:rFonts w:ascii="Arial" w:hAnsi="Arial" w:cs="Arial"/>
                <w:snapToGrid w:val="0"/>
                <w:sz w:val="18"/>
                <w:szCs w:val="18"/>
              </w:rPr>
            </w:pPr>
            <w:r w:rsidRPr="00A02329">
              <w:rPr>
                <w:rFonts w:ascii="Arial" w:hAnsi="Arial" w:cs="Arial"/>
                <w:snapToGrid w:val="0"/>
                <w:sz w:val="18"/>
                <w:szCs w:val="18"/>
              </w:rPr>
              <w:t>Addition</w:t>
            </w:r>
          </w:p>
        </w:tc>
        <w:tc>
          <w:tcPr>
            <w:tcW w:w="2034" w:type="dxa"/>
            <w:tcBorders>
              <w:left w:val="nil"/>
              <w:right w:val="nil"/>
            </w:tcBorders>
          </w:tcPr>
          <w:p w14:paraId="0C40AAFD" w14:textId="7B157A40" w:rsidR="00BC257C" w:rsidRPr="00A02329" w:rsidRDefault="00BC257C" w:rsidP="007926C0">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w:t>
            </w:r>
          </w:p>
        </w:tc>
        <w:tc>
          <w:tcPr>
            <w:tcW w:w="1701" w:type="dxa"/>
            <w:tcBorders>
              <w:left w:val="nil"/>
              <w:right w:val="nil"/>
            </w:tcBorders>
            <w:vAlign w:val="bottom"/>
          </w:tcPr>
          <w:p w14:paraId="27EC6BD3" w14:textId="1444C0A7" w:rsidR="00BC257C" w:rsidRPr="00A02329" w:rsidRDefault="00BC257C" w:rsidP="007926C0">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958</w:t>
            </w:r>
          </w:p>
        </w:tc>
        <w:tc>
          <w:tcPr>
            <w:tcW w:w="1418" w:type="dxa"/>
            <w:gridSpan w:val="2"/>
            <w:tcBorders>
              <w:left w:val="nil"/>
              <w:right w:val="nil"/>
            </w:tcBorders>
            <w:vAlign w:val="bottom"/>
          </w:tcPr>
          <w:p w14:paraId="4C5D3274" w14:textId="4F9D569E" w:rsidR="00BC257C" w:rsidRPr="00A02329" w:rsidRDefault="00BC257C" w:rsidP="007926C0">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958</w:t>
            </w:r>
          </w:p>
        </w:tc>
      </w:tr>
      <w:tr w:rsidR="00BC257C" w:rsidRPr="00A02329" w14:paraId="23B00FB8" w14:textId="77777777" w:rsidTr="00BC257C">
        <w:tc>
          <w:tcPr>
            <w:tcW w:w="4435" w:type="dxa"/>
            <w:vAlign w:val="bottom"/>
          </w:tcPr>
          <w:p w14:paraId="6E351A76" w14:textId="19F51EFB" w:rsidR="00BC257C" w:rsidRPr="00A02329" w:rsidRDefault="00BC257C" w:rsidP="007926C0">
            <w:pPr>
              <w:tabs>
                <w:tab w:val="left" w:pos="735"/>
              </w:tabs>
              <w:ind w:right="-108"/>
              <w:rPr>
                <w:rFonts w:ascii="Arial" w:hAnsi="Arial" w:cs="Arial"/>
                <w:snapToGrid w:val="0"/>
                <w:sz w:val="18"/>
                <w:szCs w:val="18"/>
              </w:rPr>
            </w:pPr>
            <w:r w:rsidRPr="00A02329">
              <w:rPr>
                <w:rFonts w:ascii="Arial" w:hAnsi="Arial" w:cs="Arial"/>
                <w:snapToGrid w:val="0"/>
                <w:sz w:val="18"/>
                <w:szCs w:val="18"/>
              </w:rPr>
              <w:t>Disposal</w:t>
            </w:r>
            <w:r w:rsidRPr="00A02329">
              <w:rPr>
                <w:rFonts w:ascii="Arial" w:hAnsi="Arial" w:cs="Arial"/>
                <w:snapToGrid w:val="0"/>
                <w:sz w:val="18"/>
                <w:szCs w:val="18"/>
              </w:rPr>
              <w:tab/>
              <w:t>- cost</w:t>
            </w:r>
          </w:p>
        </w:tc>
        <w:tc>
          <w:tcPr>
            <w:tcW w:w="2034" w:type="dxa"/>
            <w:tcBorders>
              <w:top w:val="nil"/>
              <w:left w:val="nil"/>
              <w:right w:val="nil"/>
            </w:tcBorders>
          </w:tcPr>
          <w:p w14:paraId="06450068" w14:textId="01FFD633" w:rsidR="00BC257C" w:rsidRPr="00A02329" w:rsidRDefault="00BC257C" w:rsidP="007926C0">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w:t>
            </w:r>
          </w:p>
        </w:tc>
        <w:tc>
          <w:tcPr>
            <w:tcW w:w="1701" w:type="dxa"/>
            <w:tcBorders>
              <w:top w:val="nil"/>
              <w:left w:val="nil"/>
              <w:right w:val="nil"/>
            </w:tcBorders>
            <w:vAlign w:val="bottom"/>
          </w:tcPr>
          <w:p w14:paraId="202D39AD" w14:textId="5791384A" w:rsidR="00BC257C" w:rsidRPr="00A02329" w:rsidRDefault="00BC257C" w:rsidP="007926C0">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(504)</w:t>
            </w:r>
          </w:p>
        </w:tc>
        <w:tc>
          <w:tcPr>
            <w:tcW w:w="1418" w:type="dxa"/>
            <w:gridSpan w:val="2"/>
            <w:tcBorders>
              <w:top w:val="nil"/>
              <w:left w:val="nil"/>
              <w:right w:val="nil"/>
            </w:tcBorders>
            <w:vAlign w:val="bottom"/>
          </w:tcPr>
          <w:p w14:paraId="6180C26F" w14:textId="3A442960" w:rsidR="00BC257C" w:rsidRPr="00A02329" w:rsidRDefault="00BC257C" w:rsidP="007926C0">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(504)</w:t>
            </w:r>
          </w:p>
        </w:tc>
      </w:tr>
      <w:tr w:rsidR="00BC257C" w:rsidRPr="00A02329" w14:paraId="411C6ECC" w14:textId="77777777" w:rsidTr="00BC257C">
        <w:tc>
          <w:tcPr>
            <w:tcW w:w="4435" w:type="dxa"/>
            <w:vAlign w:val="bottom"/>
          </w:tcPr>
          <w:p w14:paraId="3457C5D5" w14:textId="77777777" w:rsidR="00BC257C" w:rsidRPr="00A02329" w:rsidRDefault="00BC257C" w:rsidP="007926C0">
            <w:pPr>
              <w:tabs>
                <w:tab w:val="left" w:pos="735"/>
              </w:tabs>
              <w:ind w:right="-108"/>
              <w:rPr>
                <w:rFonts w:ascii="Arial" w:hAnsi="Arial" w:cs="Arial"/>
                <w:snapToGrid w:val="0"/>
                <w:sz w:val="18"/>
                <w:szCs w:val="18"/>
              </w:rPr>
            </w:pPr>
            <w:r w:rsidRPr="00A02329">
              <w:rPr>
                <w:rFonts w:ascii="Arial" w:hAnsi="Arial" w:cs="Arial"/>
                <w:snapToGrid w:val="0"/>
                <w:sz w:val="18"/>
                <w:szCs w:val="18"/>
              </w:rPr>
              <w:tab/>
              <w:t>- accumulated depreciation</w:t>
            </w:r>
          </w:p>
        </w:tc>
        <w:tc>
          <w:tcPr>
            <w:tcW w:w="2034" w:type="dxa"/>
            <w:tcBorders>
              <w:top w:val="nil"/>
              <w:left w:val="nil"/>
              <w:right w:val="nil"/>
            </w:tcBorders>
          </w:tcPr>
          <w:p w14:paraId="264D5ADE" w14:textId="4EC91A33" w:rsidR="00BC257C" w:rsidRPr="00A02329" w:rsidRDefault="00BC257C" w:rsidP="007926C0">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w:t>
            </w:r>
          </w:p>
        </w:tc>
        <w:tc>
          <w:tcPr>
            <w:tcW w:w="1701" w:type="dxa"/>
            <w:tcBorders>
              <w:top w:val="nil"/>
              <w:left w:val="nil"/>
              <w:right w:val="nil"/>
            </w:tcBorders>
            <w:vAlign w:val="bottom"/>
          </w:tcPr>
          <w:p w14:paraId="00A3AC00" w14:textId="374BCABD" w:rsidR="00BC257C" w:rsidRPr="00A02329" w:rsidRDefault="00BC257C" w:rsidP="007926C0">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477</w:t>
            </w:r>
          </w:p>
        </w:tc>
        <w:tc>
          <w:tcPr>
            <w:tcW w:w="1418" w:type="dxa"/>
            <w:gridSpan w:val="2"/>
            <w:tcBorders>
              <w:top w:val="nil"/>
              <w:left w:val="nil"/>
              <w:right w:val="nil"/>
            </w:tcBorders>
            <w:vAlign w:val="bottom"/>
          </w:tcPr>
          <w:p w14:paraId="7DAF1743" w14:textId="4A385426" w:rsidR="00BC257C" w:rsidRPr="00A02329" w:rsidRDefault="00BC257C" w:rsidP="007926C0">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477</w:t>
            </w:r>
          </w:p>
        </w:tc>
      </w:tr>
      <w:tr w:rsidR="00BC257C" w:rsidRPr="00A02329" w14:paraId="4464E0B1" w14:textId="77777777" w:rsidTr="00BC257C">
        <w:tc>
          <w:tcPr>
            <w:tcW w:w="4435" w:type="dxa"/>
            <w:vAlign w:val="bottom"/>
          </w:tcPr>
          <w:p w14:paraId="7018BF84" w14:textId="15DAB18E" w:rsidR="00BC257C" w:rsidRPr="00A02329" w:rsidRDefault="00BC257C" w:rsidP="00405782">
            <w:pPr>
              <w:tabs>
                <w:tab w:val="left" w:pos="735"/>
              </w:tabs>
              <w:ind w:right="-108"/>
              <w:rPr>
                <w:rFonts w:ascii="Arial" w:hAnsi="Arial" w:cs="Arial"/>
                <w:snapToGrid w:val="0"/>
                <w:sz w:val="18"/>
                <w:szCs w:val="18"/>
              </w:rPr>
            </w:pPr>
            <w:r w:rsidRPr="00A02329">
              <w:rPr>
                <w:rFonts w:ascii="Arial" w:hAnsi="Arial" w:cs="Arial"/>
                <w:snapToGrid w:val="0"/>
                <w:sz w:val="18"/>
                <w:szCs w:val="18"/>
              </w:rPr>
              <w:t>Write-off</w:t>
            </w:r>
            <w:r w:rsidRPr="00A02329">
              <w:rPr>
                <w:rFonts w:ascii="Arial" w:hAnsi="Arial" w:cs="Arial"/>
                <w:snapToGrid w:val="0"/>
                <w:sz w:val="18"/>
                <w:szCs w:val="18"/>
              </w:rPr>
              <w:tab/>
              <w:t>- cost</w:t>
            </w:r>
          </w:p>
        </w:tc>
        <w:tc>
          <w:tcPr>
            <w:tcW w:w="2034" w:type="dxa"/>
            <w:tcBorders>
              <w:top w:val="nil"/>
              <w:left w:val="nil"/>
              <w:right w:val="nil"/>
            </w:tcBorders>
          </w:tcPr>
          <w:p w14:paraId="00781BB9" w14:textId="13FEEECC" w:rsidR="00BC257C" w:rsidRPr="00A02329" w:rsidRDefault="00BC257C" w:rsidP="00405782">
            <w:pPr>
              <w:ind w:right="-72"/>
              <w:jc w:val="right"/>
              <w:rPr>
                <w:rFonts w:ascii="Arial" w:hAnsi="Arial" w:cs="Arial"/>
                <w:snapToGrid w:val="0"/>
                <w:sz w:val="18"/>
                <w:szCs w:val="18"/>
                <w:lang w:val="en-GB"/>
              </w:rPr>
            </w:pPr>
            <w:r w:rsidRPr="00A02329">
              <w:rPr>
                <w:rFonts w:ascii="Arial" w:hAnsi="Arial" w:cs="Arial"/>
                <w:snapToGrid w:val="0"/>
                <w:sz w:val="18"/>
                <w:szCs w:val="18"/>
                <w:lang w:val="en-GB"/>
              </w:rPr>
              <w:t>-</w:t>
            </w:r>
          </w:p>
        </w:tc>
        <w:tc>
          <w:tcPr>
            <w:tcW w:w="1701" w:type="dxa"/>
            <w:tcBorders>
              <w:top w:val="nil"/>
              <w:left w:val="nil"/>
              <w:right w:val="nil"/>
            </w:tcBorders>
            <w:vAlign w:val="bottom"/>
          </w:tcPr>
          <w:p w14:paraId="1ACC49EC" w14:textId="3EA44202" w:rsidR="00BC257C" w:rsidRPr="00A02329" w:rsidRDefault="00BC257C" w:rsidP="00405782">
            <w:pPr>
              <w:ind w:right="-72"/>
              <w:jc w:val="right"/>
              <w:rPr>
                <w:rFonts w:ascii="Arial" w:hAnsi="Arial" w:cs="Arial"/>
                <w:snapToGrid w:val="0"/>
                <w:sz w:val="18"/>
                <w:szCs w:val="18"/>
                <w:lang w:val="en-GB"/>
              </w:rPr>
            </w:pPr>
            <w:r w:rsidRPr="00A02329">
              <w:rPr>
                <w:rFonts w:ascii="Arial" w:hAnsi="Arial" w:cs="Arial"/>
                <w:snapToGrid w:val="0"/>
                <w:sz w:val="18"/>
                <w:szCs w:val="18"/>
                <w:lang w:val="en-GB"/>
              </w:rPr>
              <w:t>(29)</w:t>
            </w:r>
          </w:p>
        </w:tc>
        <w:tc>
          <w:tcPr>
            <w:tcW w:w="1418" w:type="dxa"/>
            <w:gridSpan w:val="2"/>
            <w:tcBorders>
              <w:top w:val="nil"/>
              <w:left w:val="nil"/>
              <w:right w:val="nil"/>
            </w:tcBorders>
            <w:vAlign w:val="bottom"/>
          </w:tcPr>
          <w:p w14:paraId="73133F00" w14:textId="009D8DA3" w:rsidR="00BC257C" w:rsidRPr="00A02329" w:rsidRDefault="00BC257C" w:rsidP="00405782">
            <w:pPr>
              <w:ind w:right="-72"/>
              <w:jc w:val="right"/>
              <w:rPr>
                <w:rFonts w:ascii="Arial" w:hAnsi="Arial" w:cs="Arial"/>
                <w:snapToGrid w:val="0"/>
                <w:sz w:val="18"/>
                <w:szCs w:val="18"/>
                <w:lang w:val="en-GB"/>
              </w:rPr>
            </w:pPr>
            <w:r w:rsidRPr="00A02329">
              <w:rPr>
                <w:rFonts w:ascii="Arial" w:hAnsi="Arial" w:cs="Arial"/>
                <w:snapToGrid w:val="0"/>
                <w:sz w:val="18"/>
                <w:szCs w:val="18"/>
                <w:lang w:val="en-GB"/>
              </w:rPr>
              <w:t>(29)</w:t>
            </w:r>
          </w:p>
        </w:tc>
      </w:tr>
      <w:tr w:rsidR="00BC257C" w:rsidRPr="00A02329" w14:paraId="5BE01502" w14:textId="77777777" w:rsidTr="00BC257C">
        <w:tc>
          <w:tcPr>
            <w:tcW w:w="4435" w:type="dxa"/>
            <w:vAlign w:val="bottom"/>
          </w:tcPr>
          <w:p w14:paraId="6D0CC7EE" w14:textId="01DA642A" w:rsidR="00BC257C" w:rsidRPr="00A02329" w:rsidRDefault="00BC257C" w:rsidP="00405782">
            <w:pPr>
              <w:tabs>
                <w:tab w:val="left" w:pos="735"/>
              </w:tabs>
              <w:ind w:right="-108"/>
              <w:rPr>
                <w:rFonts w:ascii="Arial" w:hAnsi="Arial" w:cs="Arial"/>
                <w:snapToGrid w:val="0"/>
                <w:sz w:val="18"/>
                <w:szCs w:val="18"/>
              </w:rPr>
            </w:pPr>
            <w:r w:rsidRPr="00A02329">
              <w:rPr>
                <w:rFonts w:ascii="Arial" w:hAnsi="Arial" w:cs="Arial"/>
                <w:snapToGrid w:val="0"/>
                <w:sz w:val="18"/>
                <w:szCs w:val="18"/>
              </w:rPr>
              <w:tab/>
              <w:t>- accumulated depreciation</w:t>
            </w:r>
          </w:p>
        </w:tc>
        <w:tc>
          <w:tcPr>
            <w:tcW w:w="2034" w:type="dxa"/>
            <w:tcBorders>
              <w:top w:val="nil"/>
              <w:left w:val="nil"/>
              <w:right w:val="nil"/>
            </w:tcBorders>
          </w:tcPr>
          <w:p w14:paraId="1E5EE94D" w14:textId="361BD18A" w:rsidR="00BC257C" w:rsidRPr="00A02329" w:rsidRDefault="00BC257C" w:rsidP="00405782">
            <w:pPr>
              <w:ind w:right="-72"/>
              <w:jc w:val="right"/>
              <w:rPr>
                <w:rFonts w:ascii="Arial" w:hAnsi="Arial" w:cs="Arial"/>
                <w:snapToGrid w:val="0"/>
                <w:sz w:val="18"/>
                <w:szCs w:val="18"/>
                <w:lang w:val="en-GB"/>
              </w:rPr>
            </w:pPr>
            <w:r w:rsidRPr="00A02329">
              <w:rPr>
                <w:rFonts w:ascii="Arial" w:hAnsi="Arial" w:cs="Arial"/>
                <w:snapToGrid w:val="0"/>
                <w:sz w:val="18"/>
                <w:szCs w:val="18"/>
                <w:lang w:val="en-GB"/>
              </w:rPr>
              <w:t>-</w:t>
            </w:r>
          </w:p>
        </w:tc>
        <w:tc>
          <w:tcPr>
            <w:tcW w:w="1701" w:type="dxa"/>
            <w:tcBorders>
              <w:top w:val="nil"/>
              <w:left w:val="nil"/>
              <w:right w:val="nil"/>
            </w:tcBorders>
            <w:vAlign w:val="bottom"/>
          </w:tcPr>
          <w:p w14:paraId="3A2901EB" w14:textId="461FCBE5" w:rsidR="00BC257C" w:rsidRPr="00A02329" w:rsidRDefault="00BC257C" w:rsidP="00405782">
            <w:pPr>
              <w:ind w:right="-72"/>
              <w:jc w:val="right"/>
              <w:rPr>
                <w:rFonts w:ascii="Arial" w:hAnsi="Arial" w:cs="Arial"/>
                <w:snapToGrid w:val="0"/>
                <w:sz w:val="18"/>
                <w:szCs w:val="18"/>
                <w:lang w:val="en-GB"/>
              </w:rPr>
            </w:pPr>
            <w:r w:rsidRPr="00A02329">
              <w:rPr>
                <w:rFonts w:ascii="Arial" w:hAnsi="Arial" w:cs="Arial"/>
                <w:snapToGrid w:val="0"/>
                <w:sz w:val="18"/>
                <w:szCs w:val="18"/>
                <w:lang w:val="en-GB"/>
              </w:rPr>
              <w:t>29</w:t>
            </w:r>
          </w:p>
        </w:tc>
        <w:tc>
          <w:tcPr>
            <w:tcW w:w="1418" w:type="dxa"/>
            <w:gridSpan w:val="2"/>
            <w:tcBorders>
              <w:top w:val="nil"/>
              <w:left w:val="nil"/>
              <w:right w:val="nil"/>
            </w:tcBorders>
            <w:vAlign w:val="bottom"/>
          </w:tcPr>
          <w:p w14:paraId="4D6FFA3F" w14:textId="794D9730" w:rsidR="00BC257C" w:rsidRPr="00A02329" w:rsidRDefault="00BC257C" w:rsidP="00405782">
            <w:pPr>
              <w:ind w:right="-72"/>
              <w:jc w:val="right"/>
              <w:rPr>
                <w:rFonts w:ascii="Arial" w:hAnsi="Arial" w:cs="Arial"/>
                <w:snapToGrid w:val="0"/>
                <w:sz w:val="18"/>
                <w:szCs w:val="18"/>
                <w:lang w:val="en-GB"/>
              </w:rPr>
            </w:pPr>
            <w:r w:rsidRPr="00A02329">
              <w:rPr>
                <w:rFonts w:ascii="Arial" w:hAnsi="Arial" w:cs="Arial"/>
                <w:snapToGrid w:val="0"/>
                <w:sz w:val="18"/>
                <w:szCs w:val="18"/>
                <w:lang w:val="en-GB"/>
              </w:rPr>
              <w:t>29</w:t>
            </w:r>
          </w:p>
        </w:tc>
      </w:tr>
      <w:tr w:rsidR="00BC257C" w:rsidRPr="00A02329" w14:paraId="18C51F9C" w14:textId="77777777" w:rsidTr="00BC257C">
        <w:tc>
          <w:tcPr>
            <w:tcW w:w="4435" w:type="dxa"/>
            <w:vAlign w:val="bottom"/>
          </w:tcPr>
          <w:p w14:paraId="54F0B6EC" w14:textId="1B390544" w:rsidR="00BC257C" w:rsidRPr="00A02329" w:rsidRDefault="00BC257C" w:rsidP="00127638">
            <w:pPr>
              <w:tabs>
                <w:tab w:val="left" w:pos="990"/>
                <w:tab w:val="left" w:pos="1656"/>
              </w:tabs>
              <w:ind w:right="-108"/>
              <w:rPr>
                <w:rFonts w:ascii="Arial" w:hAnsi="Arial" w:cs="Arial"/>
                <w:snapToGrid w:val="0"/>
                <w:sz w:val="18"/>
                <w:szCs w:val="18"/>
              </w:rPr>
            </w:pPr>
            <w:r w:rsidRPr="00A02329">
              <w:rPr>
                <w:rFonts w:ascii="Arial" w:hAnsi="Arial" w:cs="Arial"/>
                <w:snapToGrid w:val="0"/>
                <w:sz w:val="18"/>
                <w:szCs w:val="18"/>
              </w:rPr>
              <w:t>Depreciation charge</w:t>
            </w:r>
          </w:p>
        </w:tc>
        <w:tc>
          <w:tcPr>
            <w:tcW w:w="2034" w:type="dxa"/>
            <w:tcBorders>
              <w:top w:val="nil"/>
              <w:left w:val="nil"/>
              <w:right w:val="nil"/>
            </w:tcBorders>
          </w:tcPr>
          <w:p w14:paraId="31A64F0E" w14:textId="2738DD4B" w:rsidR="00BC257C" w:rsidRPr="00A02329" w:rsidRDefault="00BC257C" w:rsidP="00127638">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w:t>
            </w:r>
          </w:p>
        </w:tc>
        <w:tc>
          <w:tcPr>
            <w:tcW w:w="1701" w:type="dxa"/>
            <w:tcBorders>
              <w:top w:val="nil"/>
              <w:left w:val="nil"/>
              <w:right w:val="nil"/>
            </w:tcBorders>
            <w:vAlign w:val="bottom"/>
          </w:tcPr>
          <w:p w14:paraId="5433A553" w14:textId="067CBD1A" w:rsidR="00BC257C" w:rsidRPr="00A02329" w:rsidRDefault="00BC257C" w:rsidP="00127638">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(2,679)</w:t>
            </w:r>
          </w:p>
        </w:tc>
        <w:tc>
          <w:tcPr>
            <w:tcW w:w="1418" w:type="dxa"/>
            <w:gridSpan w:val="2"/>
            <w:tcBorders>
              <w:top w:val="nil"/>
              <w:left w:val="nil"/>
              <w:right w:val="nil"/>
            </w:tcBorders>
            <w:vAlign w:val="bottom"/>
          </w:tcPr>
          <w:p w14:paraId="0E817DD5" w14:textId="7D28B6B4" w:rsidR="00BC257C" w:rsidRPr="00A02329" w:rsidRDefault="00BC257C" w:rsidP="00127638">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(2,679)</w:t>
            </w:r>
          </w:p>
        </w:tc>
      </w:tr>
      <w:tr w:rsidR="00BC257C" w:rsidRPr="00A02329" w14:paraId="1D32177D" w14:textId="77777777" w:rsidTr="00BC257C">
        <w:tc>
          <w:tcPr>
            <w:tcW w:w="4435" w:type="dxa"/>
          </w:tcPr>
          <w:p w14:paraId="5D5A653C" w14:textId="77777777" w:rsidR="00BC257C" w:rsidRPr="00A02329" w:rsidRDefault="00BC257C" w:rsidP="00127638">
            <w:pPr>
              <w:jc w:val="thaiDistribute"/>
              <w:rPr>
                <w:rFonts w:ascii="Arial" w:eastAsia="Angsana New" w:hAnsi="Arial" w:cs="Arial"/>
                <w:sz w:val="18"/>
                <w:szCs w:val="18"/>
              </w:rPr>
            </w:pPr>
          </w:p>
        </w:tc>
        <w:tc>
          <w:tcPr>
            <w:tcW w:w="2034" w:type="dxa"/>
            <w:tcBorders>
              <w:top w:val="single" w:sz="4" w:space="0" w:color="auto"/>
            </w:tcBorders>
          </w:tcPr>
          <w:p w14:paraId="6FEA8629" w14:textId="77777777" w:rsidR="00BC257C" w:rsidRPr="00A02329" w:rsidRDefault="00BC257C" w:rsidP="00127638">
            <w:pPr>
              <w:ind w:right="-72"/>
              <w:jc w:val="right"/>
              <w:rPr>
                <w:rFonts w:ascii="Arial" w:eastAsia="Angsana New" w:hAnsi="Arial" w:cs="Arial"/>
                <w:sz w:val="18"/>
                <w:szCs w:val="18"/>
                <w:lang w:val="en-GB"/>
              </w:rPr>
            </w:pPr>
          </w:p>
        </w:tc>
        <w:tc>
          <w:tcPr>
            <w:tcW w:w="1701" w:type="dxa"/>
            <w:tcBorders>
              <w:top w:val="single" w:sz="4" w:space="0" w:color="auto"/>
            </w:tcBorders>
            <w:vAlign w:val="bottom"/>
          </w:tcPr>
          <w:p w14:paraId="1329CB28" w14:textId="77777777" w:rsidR="00BC257C" w:rsidRPr="00A02329" w:rsidRDefault="00BC257C" w:rsidP="00127638">
            <w:pPr>
              <w:ind w:right="-72"/>
              <w:jc w:val="right"/>
              <w:rPr>
                <w:rFonts w:ascii="Arial" w:eastAsia="Angsana New" w:hAnsi="Arial" w:cs="Arial"/>
                <w:sz w:val="18"/>
                <w:szCs w:val="18"/>
                <w:lang w:val="en-GB"/>
              </w:rPr>
            </w:pPr>
          </w:p>
        </w:tc>
        <w:tc>
          <w:tcPr>
            <w:tcW w:w="1418" w:type="dxa"/>
            <w:gridSpan w:val="2"/>
            <w:tcBorders>
              <w:top w:val="single" w:sz="4" w:space="0" w:color="auto"/>
            </w:tcBorders>
            <w:vAlign w:val="bottom"/>
          </w:tcPr>
          <w:p w14:paraId="1606C7F7" w14:textId="77777777" w:rsidR="00BC257C" w:rsidRPr="00A02329" w:rsidRDefault="00BC257C" w:rsidP="00127638">
            <w:pPr>
              <w:ind w:right="-72"/>
              <w:jc w:val="right"/>
              <w:rPr>
                <w:rFonts w:ascii="Arial" w:eastAsia="Angsana New" w:hAnsi="Arial" w:cs="Arial"/>
                <w:sz w:val="18"/>
                <w:szCs w:val="18"/>
                <w:lang w:val="en-GB"/>
              </w:rPr>
            </w:pPr>
          </w:p>
        </w:tc>
      </w:tr>
      <w:tr w:rsidR="00BC257C" w:rsidRPr="00A02329" w14:paraId="14115B29" w14:textId="77777777" w:rsidTr="00BC257C">
        <w:tc>
          <w:tcPr>
            <w:tcW w:w="4435" w:type="dxa"/>
            <w:vAlign w:val="bottom"/>
          </w:tcPr>
          <w:p w14:paraId="25BBD833" w14:textId="77777777" w:rsidR="00BC257C" w:rsidRPr="00A02329" w:rsidRDefault="00BC257C" w:rsidP="00127638">
            <w:pPr>
              <w:ind w:right="-108"/>
              <w:rPr>
                <w:rFonts w:ascii="Arial" w:hAnsi="Arial" w:cs="Arial"/>
                <w:snapToGrid w:val="0"/>
                <w:sz w:val="18"/>
                <w:szCs w:val="18"/>
              </w:rPr>
            </w:pPr>
            <w:r w:rsidRPr="00A02329">
              <w:rPr>
                <w:rFonts w:ascii="Arial" w:hAnsi="Arial" w:cs="Arial"/>
                <w:snapToGrid w:val="0"/>
                <w:sz w:val="18"/>
                <w:szCs w:val="18"/>
              </w:rPr>
              <w:t>Closing net book amount</w:t>
            </w:r>
          </w:p>
        </w:tc>
        <w:tc>
          <w:tcPr>
            <w:tcW w:w="2034" w:type="dxa"/>
            <w:tcBorders>
              <w:bottom w:val="single" w:sz="4" w:space="0" w:color="auto"/>
            </w:tcBorders>
          </w:tcPr>
          <w:p w14:paraId="3261E270" w14:textId="18EAD702" w:rsidR="00BC257C" w:rsidRPr="00A02329" w:rsidRDefault="00BC257C" w:rsidP="00127638">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w:t>
            </w:r>
          </w:p>
        </w:tc>
        <w:tc>
          <w:tcPr>
            <w:tcW w:w="1701" w:type="dxa"/>
            <w:tcBorders>
              <w:bottom w:val="single" w:sz="4" w:space="0" w:color="auto"/>
            </w:tcBorders>
            <w:vAlign w:val="bottom"/>
          </w:tcPr>
          <w:p w14:paraId="7038A838" w14:textId="1C531523" w:rsidR="00BC257C" w:rsidRPr="00A02329" w:rsidRDefault="00BC257C" w:rsidP="00127638">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5,876</w:t>
            </w:r>
          </w:p>
        </w:tc>
        <w:tc>
          <w:tcPr>
            <w:tcW w:w="1418" w:type="dxa"/>
            <w:gridSpan w:val="2"/>
            <w:tcBorders>
              <w:bottom w:val="single" w:sz="4" w:space="0" w:color="auto"/>
            </w:tcBorders>
            <w:vAlign w:val="bottom"/>
          </w:tcPr>
          <w:p w14:paraId="64BF2593" w14:textId="75F04579" w:rsidR="00BC257C" w:rsidRPr="00A02329" w:rsidRDefault="00BC257C" w:rsidP="00127638">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5,876</w:t>
            </w:r>
          </w:p>
        </w:tc>
      </w:tr>
      <w:tr w:rsidR="00BC257C" w:rsidRPr="00A02329" w14:paraId="0D37826D" w14:textId="77777777" w:rsidTr="00BC257C">
        <w:tc>
          <w:tcPr>
            <w:tcW w:w="4435" w:type="dxa"/>
            <w:vAlign w:val="bottom"/>
          </w:tcPr>
          <w:p w14:paraId="78E2F6CD" w14:textId="77777777" w:rsidR="00BC257C" w:rsidRPr="00A02329" w:rsidRDefault="00BC257C" w:rsidP="00127638">
            <w:pPr>
              <w:ind w:right="-108"/>
              <w:rPr>
                <w:rFonts w:ascii="Arial" w:hAnsi="Arial" w:cs="Arial"/>
                <w:snapToGrid w:val="0"/>
                <w:sz w:val="18"/>
                <w:szCs w:val="18"/>
              </w:rPr>
            </w:pPr>
          </w:p>
        </w:tc>
        <w:tc>
          <w:tcPr>
            <w:tcW w:w="2034" w:type="dxa"/>
            <w:tcBorders>
              <w:top w:val="single" w:sz="4" w:space="0" w:color="auto"/>
            </w:tcBorders>
          </w:tcPr>
          <w:p w14:paraId="36231E8B" w14:textId="77777777" w:rsidR="00BC257C" w:rsidRPr="00A02329" w:rsidRDefault="00BC257C" w:rsidP="00127638">
            <w:pPr>
              <w:ind w:right="-72"/>
              <w:jc w:val="right"/>
              <w:rPr>
                <w:rFonts w:ascii="Arial" w:eastAsia="Angsana New" w:hAnsi="Arial" w:cs="Arial"/>
                <w:sz w:val="18"/>
                <w:szCs w:val="18"/>
                <w:lang w:val="en-GB"/>
              </w:rPr>
            </w:pPr>
          </w:p>
        </w:tc>
        <w:tc>
          <w:tcPr>
            <w:tcW w:w="1701" w:type="dxa"/>
            <w:tcBorders>
              <w:top w:val="single" w:sz="4" w:space="0" w:color="auto"/>
            </w:tcBorders>
            <w:vAlign w:val="bottom"/>
          </w:tcPr>
          <w:p w14:paraId="7C578EF0" w14:textId="77777777" w:rsidR="00BC257C" w:rsidRPr="00A02329" w:rsidRDefault="00BC257C" w:rsidP="00127638">
            <w:pPr>
              <w:ind w:right="-72"/>
              <w:jc w:val="right"/>
              <w:rPr>
                <w:rFonts w:ascii="Arial" w:eastAsia="Angsana New" w:hAnsi="Arial" w:cs="Arial"/>
                <w:sz w:val="18"/>
                <w:szCs w:val="18"/>
                <w:lang w:val="en-GB"/>
              </w:rPr>
            </w:pPr>
          </w:p>
        </w:tc>
        <w:tc>
          <w:tcPr>
            <w:tcW w:w="1418" w:type="dxa"/>
            <w:gridSpan w:val="2"/>
            <w:tcBorders>
              <w:top w:val="single" w:sz="4" w:space="0" w:color="auto"/>
            </w:tcBorders>
            <w:vAlign w:val="bottom"/>
          </w:tcPr>
          <w:p w14:paraId="7577BA6B" w14:textId="77777777" w:rsidR="00BC257C" w:rsidRPr="00A02329" w:rsidRDefault="00BC257C" w:rsidP="00127638">
            <w:pPr>
              <w:ind w:right="-72"/>
              <w:jc w:val="right"/>
              <w:rPr>
                <w:rFonts w:ascii="Arial" w:eastAsia="Angsana New" w:hAnsi="Arial" w:cs="Arial"/>
                <w:sz w:val="18"/>
                <w:szCs w:val="18"/>
                <w:lang w:val="en-GB"/>
              </w:rPr>
            </w:pPr>
          </w:p>
        </w:tc>
      </w:tr>
      <w:tr w:rsidR="00BC257C" w:rsidRPr="00A02329" w14:paraId="3C41302C" w14:textId="77777777" w:rsidTr="00BC257C">
        <w:tc>
          <w:tcPr>
            <w:tcW w:w="4435" w:type="dxa"/>
            <w:vAlign w:val="bottom"/>
          </w:tcPr>
          <w:p w14:paraId="25934446" w14:textId="098B698F" w:rsidR="00BC257C" w:rsidRPr="00A02329" w:rsidRDefault="00BC257C" w:rsidP="00127638">
            <w:pPr>
              <w:ind w:right="-108"/>
              <w:rPr>
                <w:rFonts w:ascii="Arial" w:hAnsi="Arial" w:cs="Arial"/>
                <w:b/>
                <w:bCs/>
                <w:snapToGrid w:val="0"/>
                <w:sz w:val="18"/>
                <w:szCs w:val="18"/>
              </w:rPr>
            </w:pPr>
            <w:r w:rsidRPr="00A02329">
              <w:rPr>
                <w:rFonts w:ascii="Arial" w:hAnsi="Arial" w:cs="Arial"/>
                <w:b/>
                <w:bCs/>
                <w:snapToGrid w:val="0"/>
                <w:sz w:val="18"/>
                <w:szCs w:val="18"/>
              </w:rPr>
              <w:t xml:space="preserve">As at </w:t>
            </w:r>
            <w:r w:rsidRPr="00A02329">
              <w:rPr>
                <w:rFonts w:ascii="Arial" w:hAnsi="Arial" w:cs="Arial"/>
                <w:b/>
                <w:bCs/>
                <w:snapToGrid w:val="0"/>
                <w:sz w:val="18"/>
                <w:szCs w:val="18"/>
                <w:lang w:val="en-GB"/>
              </w:rPr>
              <w:t>31</w:t>
            </w:r>
            <w:r w:rsidRPr="00A02329">
              <w:rPr>
                <w:rFonts w:ascii="Arial" w:hAnsi="Arial" w:cs="Arial"/>
                <w:b/>
                <w:bCs/>
                <w:snapToGrid w:val="0"/>
                <w:sz w:val="18"/>
                <w:szCs w:val="18"/>
              </w:rPr>
              <w:t xml:space="preserve"> March </w:t>
            </w:r>
            <w:r w:rsidRPr="00A02329">
              <w:rPr>
                <w:rFonts w:ascii="Arial" w:hAnsi="Arial" w:cs="Arial"/>
                <w:b/>
                <w:bCs/>
                <w:snapToGrid w:val="0"/>
                <w:sz w:val="18"/>
                <w:szCs w:val="18"/>
                <w:lang w:val="en-GB"/>
              </w:rPr>
              <w:t>2026</w:t>
            </w:r>
          </w:p>
        </w:tc>
        <w:tc>
          <w:tcPr>
            <w:tcW w:w="2034" w:type="dxa"/>
          </w:tcPr>
          <w:p w14:paraId="1DAEFF82" w14:textId="77777777" w:rsidR="00BC257C" w:rsidRPr="00A02329" w:rsidRDefault="00BC257C" w:rsidP="00127638">
            <w:pPr>
              <w:ind w:right="-72"/>
              <w:jc w:val="right"/>
              <w:rPr>
                <w:rFonts w:ascii="Arial" w:eastAsia="Angsana New" w:hAnsi="Arial" w:cs="Arial"/>
                <w:sz w:val="18"/>
                <w:szCs w:val="18"/>
                <w:lang w:val="en-GB"/>
              </w:rPr>
            </w:pPr>
          </w:p>
        </w:tc>
        <w:tc>
          <w:tcPr>
            <w:tcW w:w="1701" w:type="dxa"/>
            <w:vAlign w:val="bottom"/>
          </w:tcPr>
          <w:p w14:paraId="5D8CDC0A" w14:textId="77777777" w:rsidR="00BC257C" w:rsidRPr="00A02329" w:rsidRDefault="00BC257C" w:rsidP="00127638">
            <w:pPr>
              <w:ind w:right="-72"/>
              <w:jc w:val="right"/>
              <w:rPr>
                <w:rFonts w:ascii="Arial" w:eastAsia="Angsana New" w:hAnsi="Arial" w:cs="Arial"/>
                <w:sz w:val="18"/>
                <w:szCs w:val="18"/>
                <w:lang w:val="en-GB"/>
              </w:rPr>
            </w:pPr>
          </w:p>
        </w:tc>
        <w:tc>
          <w:tcPr>
            <w:tcW w:w="1418" w:type="dxa"/>
            <w:gridSpan w:val="2"/>
            <w:vAlign w:val="bottom"/>
          </w:tcPr>
          <w:p w14:paraId="2B782C1D" w14:textId="77777777" w:rsidR="00BC257C" w:rsidRPr="00A02329" w:rsidRDefault="00BC257C" w:rsidP="00127638">
            <w:pPr>
              <w:ind w:right="-72"/>
              <w:jc w:val="right"/>
              <w:rPr>
                <w:rFonts w:ascii="Arial" w:eastAsia="Angsana New" w:hAnsi="Arial" w:cs="Arial"/>
                <w:sz w:val="18"/>
                <w:szCs w:val="18"/>
                <w:lang w:val="en-GB"/>
              </w:rPr>
            </w:pPr>
          </w:p>
        </w:tc>
      </w:tr>
      <w:tr w:rsidR="00BC257C" w:rsidRPr="00A02329" w14:paraId="25B37333" w14:textId="77777777" w:rsidTr="00BC257C">
        <w:tc>
          <w:tcPr>
            <w:tcW w:w="4435" w:type="dxa"/>
            <w:vAlign w:val="bottom"/>
          </w:tcPr>
          <w:p w14:paraId="2BE1E772" w14:textId="77777777" w:rsidR="00BC257C" w:rsidRPr="00A02329" w:rsidRDefault="00BC257C" w:rsidP="00127638">
            <w:pPr>
              <w:ind w:right="-108"/>
              <w:rPr>
                <w:rFonts w:ascii="Arial" w:hAnsi="Arial" w:cs="Arial"/>
                <w:snapToGrid w:val="0"/>
                <w:sz w:val="18"/>
                <w:szCs w:val="18"/>
              </w:rPr>
            </w:pPr>
            <w:r w:rsidRPr="00A02329">
              <w:rPr>
                <w:rFonts w:ascii="Arial" w:hAnsi="Arial" w:cs="Arial"/>
                <w:snapToGrid w:val="0"/>
                <w:sz w:val="18"/>
                <w:szCs w:val="18"/>
              </w:rPr>
              <w:t xml:space="preserve">Cost </w:t>
            </w:r>
          </w:p>
        </w:tc>
        <w:tc>
          <w:tcPr>
            <w:tcW w:w="2034" w:type="dxa"/>
          </w:tcPr>
          <w:p w14:paraId="1478C3A1" w14:textId="628B3B2D" w:rsidR="00BC257C" w:rsidRPr="00A02329" w:rsidRDefault="00BC257C" w:rsidP="00127638">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1,407</w:t>
            </w:r>
          </w:p>
        </w:tc>
        <w:tc>
          <w:tcPr>
            <w:tcW w:w="1701" w:type="dxa"/>
            <w:vAlign w:val="bottom"/>
          </w:tcPr>
          <w:p w14:paraId="77F5A857" w14:textId="190B4AD0" w:rsidR="00BC257C" w:rsidRPr="00A02329" w:rsidRDefault="00BC257C" w:rsidP="00127638">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42,100</w:t>
            </w:r>
          </w:p>
        </w:tc>
        <w:tc>
          <w:tcPr>
            <w:tcW w:w="1418" w:type="dxa"/>
            <w:gridSpan w:val="2"/>
            <w:vAlign w:val="bottom"/>
          </w:tcPr>
          <w:p w14:paraId="3298A9B6" w14:textId="5AEB6E85" w:rsidR="00BC257C" w:rsidRPr="00A02329" w:rsidRDefault="00BC257C" w:rsidP="00127638">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43,507</w:t>
            </w:r>
          </w:p>
        </w:tc>
      </w:tr>
      <w:tr w:rsidR="00BC257C" w:rsidRPr="00A02329" w14:paraId="13752F91" w14:textId="77777777" w:rsidTr="00BC257C">
        <w:tc>
          <w:tcPr>
            <w:tcW w:w="4435" w:type="dxa"/>
            <w:vAlign w:val="bottom"/>
          </w:tcPr>
          <w:p w14:paraId="70573B53" w14:textId="77777777" w:rsidR="00BC257C" w:rsidRPr="00A02329" w:rsidRDefault="00BC257C" w:rsidP="00127638">
            <w:pPr>
              <w:tabs>
                <w:tab w:val="left" w:pos="542"/>
              </w:tabs>
              <w:ind w:right="-108"/>
              <w:rPr>
                <w:rFonts w:ascii="Arial" w:hAnsi="Arial" w:cs="Arial"/>
                <w:snapToGrid w:val="0"/>
                <w:sz w:val="18"/>
                <w:szCs w:val="18"/>
              </w:rPr>
            </w:pPr>
            <w:r w:rsidRPr="00A02329">
              <w:rPr>
                <w:rFonts w:ascii="Arial" w:hAnsi="Arial" w:cs="Arial"/>
                <w:snapToGrid w:val="0"/>
                <w:sz w:val="18"/>
                <w:szCs w:val="18"/>
                <w:u w:val="single"/>
              </w:rPr>
              <w:t>Less</w:t>
            </w:r>
            <w:r w:rsidRPr="00A02329">
              <w:rPr>
                <w:rFonts w:ascii="Arial" w:hAnsi="Arial" w:cs="Arial"/>
                <w:snapToGrid w:val="0"/>
                <w:sz w:val="18"/>
                <w:szCs w:val="18"/>
              </w:rPr>
              <w:t xml:space="preserve">  Accumulated depreciation</w:t>
            </w:r>
          </w:p>
        </w:tc>
        <w:tc>
          <w:tcPr>
            <w:tcW w:w="2034" w:type="dxa"/>
            <w:tcBorders>
              <w:bottom w:val="single" w:sz="4" w:space="0" w:color="auto"/>
            </w:tcBorders>
          </w:tcPr>
          <w:p w14:paraId="5D8BCA26" w14:textId="091868D0" w:rsidR="00BC257C" w:rsidRPr="00A02329" w:rsidRDefault="00BC257C" w:rsidP="00127638">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(1,407)</w:t>
            </w:r>
          </w:p>
        </w:tc>
        <w:tc>
          <w:tcPr>
            <w:tcW w:w="1701" w:type="dxa"/>
            <w:tcBorders>
              <w:bottom w:val="single" w:sz="4" w:space="0" w:color="auto"/>
            </w:tcBorders>
            <w:vAlign w:val="bottom"/>
          </w:tcPr>
          <w:p w14:paraId="56D6FC54" w14:textId="69CE4784" w:rsidR="00BC257C" w:rsidRPr="00A02329" w:rsidRDefault="00BC257C" w:rsidP="00127638">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(36,224)</w:t>
            </w:r>
          </w:p>
        </w:tc>
        <w:tc>
          <w:tcPr>
            <w:tcW w:w="1418" w:type="dxa"/>
            <w:gridSpan w:val="2"/>
            <w:tcBorders>
              <w:bottom w:val="single" w:sz="4" w:space="0" w:color="auto"/>
            </w:tcBorders>
            <w:vAlign w:val="bottom"/>
          </w:tcPr>
          <w:p w14:paraId="270C06FF" w14:textId="4EDF589B" w:rsidR="00BC257C" w:rsidRPr="00A02329" w:rsidRDefault="00BC257C" w:rsidP="00127638">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(37,631)</w:t>
            </w:r>
          </w:p>
        </w:tc>
      </w:tr>
      <w:tr w:rsidR="00BC257C" w:rsidRPr="00A02329" w14:paraId="43932D2F" w14:textId="77777777" w:rsidTr="00BC257C">
        <w:tc>
          <w:tcPr>
            <w:tcW w:w="4435" w:type="dxa"/>
          </w:tcPr>
          <w:p w14:paraId="11AE99BB" w14:textId="77777777" w:rsidR="00BC257C" w:rsidRPr="00A02329" w:rsidRDefault="00BC257C" w:rsidP="00127638">
            <w:pPr>
              <w:jc w:val="thaiDistribute"/>
              <w:rPr>
                <w:rFonts w:ascii="Arial" w:eastAsia="Angsana New" w:hAnsi="Arial" w:cs="Arial"/>
                <w:sz w:val="18"/>
                <w:szCs w:val="18"/>
              </w:rPr>
            </w:pPr>
          </w:p>
        </w:tc>
        <w:tc>
          <w:tcPr>
            <w:tcW w:w="2034" w:type="dxa"/>
            <w:tcBorders>
              <w:top w:val="single" w:sz="4" w:space="0" w:color="auto"/>
            </w:tcBorders>
          </w:tcPr>
          <w:p w14:paraId="724C5C6B" w14:textId="77777777" w:rsidR="00BC257C" w:rsidRPr="00A02329" w:rsidRDefault="00BC257C" w:rsidP="00127638">
            <w:pPr>
              <w:ind w:right="-72"/>
              <w:jc w:val="right"/>
              <w:rPr>
                <w:rFonts w:ascii="Arial" w:eastAsia="Angsana New" w:hAnsi="Arial" w:cs="Arial"/>
                <w:sz w:val="18"/>
                <w:szCs w:val="18"/>
                <w:lang w:val="en-GB"/>
              </w:rPr>
            </w:pPr>
          </w:p>
        </w:tc>
        <w:tc>
          <w:tcPr>
            <w:tcW w:w="1701" w:type="dxa"/>
            <w:tcBorders>
              <w:top w:val="single" w:sz="4" w:space="0" w:color="auto"/>
            </w:tcBorders>
          </w:tcPr>
          <w:p w14:paraId="76826BA1" w14:textId="77777777" w:rsidR="00BC257C" w:rsidRPr="00A02329" w:rsidRDefault="00BC257C" w:rsidP="00127638">
            <w:pPr>
              <w:ind w:right="-72"/>
              <w:jc w:val="right"/>
              <w:rPr>
                <w:rFonts w:ascii="Arial" w:eastAsia="Angsana New" w:hAnsi="Arial" w:cs="Arial"/>
                <w:sz w:val="18"/>
                <w:szCs w:val="18"/>
                <w:lang w:val="en-GB"/>
              </w:rPr>
            </w:pPr>
          </w:p>
        </w:tc>
        <w:tc>
          <w:tcPr>
            <w:tcW w:w="1418" w:type="dxa"/>
            <w:gridSpan w:val="2"/>
            <w:tcBorders>
              <w:top w:val="single" w:sz="4" w:space="0" w:color="auto"/>
            </w:tcBorders>
          </w:tcPr>
          <w:p w14:paraId="24394184" w14:textId="77777777" w:rsidR="00BC257C" w:rsidRPr="00A02329" w:rsidRDefault="00BC257C" w:rsidP="00127638">
            <w:pPr>
              <w:ind w:right="-72"/>
              <w:jc w:val="right"/>
              <w:rPr>
                <w:rFonts w:ascii="Arial" w:eastAsia="Angsana New" w:hAnsi="Arial" w:cs="Arial"/>
                <w:sz w:val="18"/>
                <w:szCs w:val="18"/>
                <w:lang w:val="en-GB"/>
              </w:rPr>
            </w:pPr>
          </w:p>
        </w:tc>
      </w:tr>
      <w:tr w:rsidR="00BC257C" w:rsidRPr="00A02329" w14:paraId="047320C9" w14:textId="77777777" w:rsidTr="00BC257C">
        <w:trPr>
          <w:trHeight w:val="162"/>
        </w:trPr>
        <w:tc>
          <w:tcPr>
            <w:tcW w:w="4435" w:type="dxa"/>
            <w:vAlign w:val="bottom"/>
          </w:tcPr>
          <w:p w14:paraId="003941D0" w14:textId="77777777" w:rsidR="00BC257C" w:rsidRPr="00A02329" w:rsidRDefault="00BC257C" w:rsidP="00127638">
            <w:pPr>
              <w:ind w:right="-108"/>
              <w:rPr>
                <w:rFonts w:ascii="Arial" w:hAnsi="Arial" w:cs="Arial"/>
                <w:snapToGrid w:val="0"/>
                <w:sz w:val="18"/>
                <w:szCs w:val="18"/>
              </w:rPr>
            </w:pPr>
            <w:r w:rsidRPr="00A02329">
              <w:rPr>
                <w:rFonts w:ascii="Arial" w:hAnsi="Arial" w:cs="Arial"/>
                <w:snapToGrid w:val="0"/>
                <w:sz w:val="18"/>
                <w:szCs w:val="18"/>
              </w:rPr>
              <w:t>Net book amount</w:t>
            </w:r>
          </w:p>
        </w:tc>
        <w:tc>
          <w:tcPr>
            <w:tcW w:w="2034" w:type="dxa"/>
            <w:tcBorders>
              <w:bottom w:val="single" w:sz="4" w:space="0" w:color="auto"/>
            </w:tcBorders>
          </w:tcPr>
          <w:p w14:paraId="2F9E84F5" w14:textId="12C545C4" w:rsidR="00BC257C" w:rsidRPr="00A02329" w:rsidRDefault="00BC257C" w:rsidP="00127638">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w:t>
            </w:r>
          </w:p>
        </w:tc>
        <w:tc>
          <w:tcPr>
            <w:tcW w:w="1701" w:type="dxa"/>
            <w:tcBorders>
              <w:bottom w:val="single" w:sz="4" w:space="0" w:color="auto"/>
            </w:tcBorders>
            <w:vAlign w:val="bottom"/>
          </w:tcPr>
          <w:p w14:paraId="6F5F6DEA" w14:textId="07FD12C2" w:rsidR="00BC257C" w:rsidRPr="00A02329" w:rsidRDefault="00BC257C" w:rsidP="00127638">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5,876</w:t>
            </w:r>
          </w:p>
        </w:tc>
        <w:tc>
          <w:tcPr>
            <w:tcW w:w="1418" w:type="dxa"/>
            <w:gridSpan w:val="2"/>
            <w:tcBorders>
              <w:bottom w:val="single" w:sz="4" w:space="0" w:color="auto"/>
            </w:tcBorders>
            <w:vAlign w:val="bottom"/>
          </w:tcPr>
          <w:p w14:paraId="540CA718" w14:textId="62E84FA5" w:rsidR="00BC257C" w:rsidRPr="00A02329" w:rsidRDefault="00BC257C" w:rsidP="00127638">
            <w:pPr>
              <w:ind w:right="-72"/>
              <w:jc w:val="right"/>
              <w:rPr>
                <w:rFonts w:ascii="Arial" w:eastAsia="Angsana New" w:hAnsi="Arial" w:cs="Arial"/>
                <w:sz w:val="18"/>
                <w:szCs w:val="18"/>
                <w:lang w:val="en-GB"/>
              </w:rPr>
            </w:pPr>
            <w:r w:rsidRPr="00A02329">
              <w:rPr>
                <w:rFonts w:ascii="Arial" w:eastAsia="Angsana New" w:hAnsi="Arial" w:cs="Arial"/>
                <w:sz w:val="18"/>
                <w:szCs w:val="18"/>
                <w:lang w:val="en-GB"/>
              </w:rPr>
              <w:t>5,876</w:t>
            </w:r>
          </w:p>
        </w:tc>
      </w:tr>
    </w:tbl>
    <w:p w14:paraId="23A8FD2A" w14:textId="77777777" w:rsidR="00E64DAE" w:rsidRPr="00A02329" w:rsidRDefault="00E64DAE" w:rsidP="004B2EDC">
      <w:pPr>
        <w:jc w:val="thaiDistribute"/>
        <w:rPr>
          <w:rFonts w:ascii="Arial" w:hAnsi="Arial" w:cs="Arial"/>
          <w:spacing w:val="-2"/>
          <w:sz w:val="18"/>
          <w:szCs w:val="18"/>
          <w:u w:val="single"/>
        </w:rPr>
      </w:pPr>
    </w:p>
    <w:p w14:paraId="4C9ED667" w14:textId="77777777" w:rsidR="00E64DAE" w:rsidRPr="00A02329" w:rsidRDefault="00E64DAE" w:rsidP="004B2EDC">
      <w:pPr>
        <w:jc w:val="thaiDistribute"/>
        <w:rPr>
          <w:rFonts w:ascii="Arial" w:hAnsi="Arial" w:cs="Arial"/>
          <w:spacing w:val="-2"/>
          <w:sz w:val="18"/>
          <w:szCs w:val="18"/>
          <w:u w:val="single"/>
        </w:rPr>
      </w:pPr>
    </w:p>
    <w:p w14:paraId="3CC195D5" w14:textId="3F767C40" w:rsidR="00BB4E9A" w:rsidRPr="00A02329" w:rsidRDefault="007A4788" w:rsidP="001E1171">
      <w:pPr>
        <w:jc w:val="thaiDistribute"/>
        <w:rPr>
          <w:rFonts w:ascii="Arial" w:hAnsi="Arial" w:cs="Arial"/>
          <w:spacing w:val="-2"/>
          <w:sz w:val="18"/>
          <w:szCs w:val="18"/>
          <w:u w:val="single"/>
        </w:rPr>
      </w:pPr>
      <w:r w:rsidRPr="00A02329">
        <w:rPr>
          <w:rFonts w:ascii="Arial" w:hAnsi="Arial" w:cs="Arial"/>
          <w:b/>
          <w:bCs/>
          <w:sz w:val="18"/>
          <w:szCs w:val="18"/>
        </w:rPr>
        <w:br w:type="page"/>
      </w:r>
    </w:p>
    <w:tbl>
      <w:tblPr>
        <w:tblW w:w="0" w:type="auto"/>
        <w:tblInd w:w="108" w:type="dxa"/>
        <w:tblLook w:val="04A0" w:firstRow="1" w:lastRow="0" w:firstColumn="1" w:lastColumn="0" w:noHBand="0" w:noVBand="1"/>
      </w:tblPr>
      <w:tblGrid>
        <w:gridCol w:w="9450"/>
      </w:tblGrid>
      <w:tr w:rsidR="00BB4E9A" w:rsidRPr="00A02329" w14:paraId="67A47A63" w14:textId="77777777" w:rsidTr="00947BF2">
        <w:trPr>
          <w:trHeight w:val="386"/>
        </w:trPr>
        <w:tc>
          <w:tcPr>
            <w:tcW w:w="9450" w:type="dxa"/>
            <w:vAlign w:val="center"/>
          </w:tcPr>
          <w:p w14:paraId="699DD941" w14:textId="1651C6E5" w:rsidR="00BB4E9A" w:rsidRPr="00A02329" w:rsidRDefault="00754E63" w:rsidP="00602301">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1</w:t>
            </w:r>
            <w:r w:rsidR="001E1171" w:rsidRPr="00A02329">
              <w:rPr>
                <w:rFonts w:ascii="Arial" w:eastAsia="Arial Unicode MS" w:hAnsi="Arial" w:cs="Arial"/>
                <w:b/>
                <w:bCs/>
                <w:sz w:val="18"/>
                <w:szCs w:val="18"/>
                <w:lang w:val="en-GB"/>
              </w:rPr>
              <w:t>6</w:t>
            </w:r>
            <w:r w:rsidR="00BB4E9A" w:rsidRPr="00A02329">
              <w:rPr>
                <w:rFonts w:ascii="Arial" w:eastAsia="Arial Unicode MS" w:hAnsi="Arial" w:cs="Arial"/>
                <w:b/>
                <w:bCs/>
                <w:sz w:val="18"/>
                <w:szCs w:val="18"/>
              </w:rPr>
              <w:tab/>
              <w:t>Right-</w:t>
            </w:r>
            <w:r w:rsidR="00F82278" w:rsidRPr="00A02329">
              <w:rPr>
                <w:rFonts w:ascii="Arial" w:eastAsia="Arial Unicode MS" w:hAnsi="Arial" w:cs="Arial"/>
                <w:b/>
                <w:bCs/>
                <w:sz w:val="18"/>
                <w:szCs w:val="18"/>
              </w:rPr>
              <w:t>of</w:t>
            </w:r>
            <w:r w:rsidR="00BB4E9A" w:rsidRPr="00A02329">
              <w:rPr>
                <w:rFonts w:ascii="Arial" w:eastAsia="Arial Unicode MS" w:hAnsi="Arial" w:cs="Arial"/>
                <w:b/>
                <w:bCs/>
                <w:sz w:val="18"/>
                <w:szCs w:val="18"/>
              </w:rPr>
              <w:t>-use assets, net</w:t>
            </w:r>
          </w:p>
        </w:tc>
      </w:tr>
    </w:tbl>
    <w:p w14:paraId="3B9DE943" w14:textId="77777777" w:rsidR="004B1C63" w:rsidRPr="00A02329" w:rsidRDefault="004B1C63" w:rsidP="004B1C63">
      <w:pPr>
        <w:jc w:val="thaiDistribute"/>
        <w:rPr>
          <w:rFonts w:ascii="Arial" w:eastAsia="Arial Unicode MS" w:hAnsi="Arial" w:cs="Arial"/>
          <w:sz w:val="18"/>
          <w:szCs w:val="18"/>
          <w:cs/>
          <w:lang w:val="en-GB" w:eastAsia="en-GB"/>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4"/>
        <w:gridCol w:w="1296"/>
        <w:gridCol w:w="1297"/>
        <w:gridCol w:w="1297"/>
        <w:gridCol w:w="1297"/>
      </w:tblGrid>
      <w:tr w:rsidR="001B12F5" w:rsidRPr="00A02329" w14:paraId="6A7A4502" w14:textId="77777777" w:rsidTr="002A105C">
        <w:trPr>
          <w:trHeight w:val="271"/>
        </w:trPr>
        <w:tc>
          <w:tcPr>
            <w:tcW w:w="4374" w:type="dxa"/>
            <w:tcBorders>
              <w:top w:val="nil"/>
              <w:left w:val="nil"/>
              <w:bottom w:val="nil"/>
              <w:right w:val="nil"/>
            </w:tcBorders>
          </w:tcPr>
          <w:p w14:paraId="1422B332" w14:textId="77777777" w:rsidR="001B12F5" w:rsidRPr="00A02329" w:rsidRDefault="001B12F5" w:rsidP="00F34DDD">
            <w:pPr>
              <w:spacing w:line="256" w:lineRule="auto"/>
              <w:ind w:left="-12"/>
              <w:jc w:val="both"/>
              <w:rPr>
                <w:rFonts w:ascii="Arial" w:eastAsia="Arial" w:hAnsi="Arial" w:cs="Arial"/>
                <w:sz w:val="18"/>
                <w:szCs w:val="18"/>
                <w:lang w:val="en-GB" w:eastAsia="en-GB"/>
              </w:rPr>
            </w:pPr>
          </w:p>
        </w:tc>
        <w:tc>
          <w:tcPr>
            <w:tcW w:w="5187" w:type="dxa"/>
            <w:gridSpan w:val="4"/>
            <w:tcBorders>
              <w:top w:val="nil"/>
              <w:left w:val="nil"/>
              <w:bottom w:val="single" w:sz="4" w:space="0" w:color="auto"/>
              <w:right w:val="nil"/>
            </w:tcBorders>
            <w:vAlign w:val="bottom"/>
            <w:hideMark/>
          </w:tcPr>
          <w:p w14:paraId="12413426" w14:textId="77777777" w:rsidR="001B12F5" w:rsidRPr="00A02329" w:rsidRDefault="001B12F5" w:rsidP="002A105C">
            <w:pPr>
              <w:spacing w:line="256" w:lineRule="auto"/>
              <w:ind w:left="-40" w:right="-72"/>
              <w:jc w:val="center"/>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Consolidated financial statements</w:t>
            </w:r>
          </w:p>
        </w:tc>
      </w:tr>
      <w:tr w:rsidR="001B12F5" w:rsidRPr="00A02329" w14:paraId="7CC2E457" w14:textId="77777777" w:rsidTr="00947BF2">
        <w:trPr>
          <w:trHeight w:val="205"/>
        </w:trPr>
        <w:tc>
          <w:tcPr>
            <w:tcW w:w="4374" w:type="dxa"/>
            <w:tcBorders>
              <w:top w:val="nil"/>
              <w:left w:val="nil"/>
              <w:bottom w:val="nil"/>
              <w:right w:val="nil"/>
            </w:tcBorders>
          </w:tcPr>
          <w:p w14:paraId="6FB64832" w14:textId="77777777" w:rsidR="001B12F5" w:rsidRPr="00A02329" w:rsidRDefault="001B12F5" w:rsidP="00F34DDD">
            <w:pPr>
              <w:spacing w:line="256" w:lineRule="auto"/>
              <w:ind w:left="-12"/>
              <w:jc w:val="both"/>
              <w:rPr>
                <w:rFonts w:ascii="Arial" w:eastAsia="Arial" w:hAnsi="Arial" w:cs="Arial"/>
                <w:sz w:val="18"/>
                <w:szCs w:val="18"/>
                <w:lang w:val="en-GB" w:eastAsia="en-GB"/>
              </w:rPr>
            </w:pPr>
          </w:p>
        </w:tc>
        <w:tc>
          <w:tcPr>
            <w:tcW w:w="1296" w:type="dxa"/>
            <w:tcBorders>
              <w:top w:val="nil"/>
              <w:left w:val="nil"/>
              <w:bottom w:val="nil"/>
              <w:right w:val="nil"/>
            </w:tcBorders>
            <w:hideMark/>
          </w:tcPr>
          <w:p w14:paraId="3EFCAAA3" w14:textId="77777777" w:rsidR="001B12F5" w:rsidRPr="00A02329" w:rsidRDefault="001B12F5" w:rsidP="00F34DDD">
            <w:pPr>
              <w:spacing w:line="256" w:lineRule="auto"/>
              <w:ind w:left="-40" w:right="-72"/>
              <w:jc w:val="right"/>
              <w:rPr>
                <w:rFonts w:ascii="Arial" w:eastAsia="Arial" w:hAnsi="Arial" w:cs="Arial"/>
                <w:b/>
                <w:bCs/>
                <w:sz w:val="18"/>
                <w:szCs w:val="18"/>
                <w:lang w:val="en-GB" w:eastAsia="en-GB"/>
              </w:rPr>
            </w:pPr>
          </w:p>
          <w:p w14:paraId="7E2B0E72" w14:textId="77777777" w:rsidR="001B12F5" w:rsidRPr="00A02329" w:rsidRDefault="001B12F5" w:rsidP="00F34DDD">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Land</w:t>
            </w:r>
          </w:p>
        </w:tc>
        <w:tc>
          <w:tcPr>
            <w:tcW w:w="1297" w:type="dxa"/>
            <w:tcBorders>
              <w:top w:val="nil"/>
              <w:left w:val="nil"/>
              <w:bottom w:val="nil"/>
              <w:right w:val="nil"/>
            </w:tcBorders>
            <w:hideMark/>
          </w:tcPr>
          <w:p w14:paraId="54D62672" w14:textId="77777777" w:rsidR="001B12F5" w:rsidRPr="00A02329" w:rsidRDefault="001B12F5" w:rsidP="00F34DDD">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Building and structure</w:t>
            </w:r>
          </w:p>
        </w:tc>
        <w:tc>
          <w:tcPr>
            <w:tcW w:w="1297" w:type="dxa"/>
            <w:tcBorders>
              <w:top w:val="nil"/>
              <w:left w:val="nil"/>
              <w:bottom w:val="nil"/>
              <w:right w:val="nil"/>
            </w:tcBorders>
            <w:hideMark/>
          </w:tcPr>
          <w:p w14:paraId="368DC725" w14:textId="77777777" w:rsidR="001B12F5" w:rsidRPr="00A02329" w:rsidRDefault="001B12F5" w:rsidP="00F34DDD">
            <w:pPr>
              <w:spacing w:line="256" w:lineRule="auto"/>
              <w:ind w:left="-40" w:right="-72"/>
              <w:jc w:val="right"/>
              <w:rPr>
                <w:rFonts w:ascii="Arial" w:eastAsia="Arial" w:hAnsi="Arial" w:cs="Arial"/>
                <w:b/>
                <w:bCs/>
                <w:sz w:val="18"/>
                <w:szCs w:val="18"/>
                <w:lang w:val="en-GB" w:eastAsia="en-GB"/>
              </w:rPr>
            </w:pPr>
          </w:p>
          <w:p w14:paraId="781DA736" w14:textId="77777777" w:rsidR="001B12F5" w:rsidRPr="00A02329" w:rsidRDefault="001B12F5" w:rsidP="00F34DDD">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Vehicles</w:t>
            </w:r>
          </w:p>
        </w:tc>
        <w:tc>
          <w:tcPr>
            <w:tcW w:w="1297" w:type="dxa"/>
            <w:tcBorders>
              <w:top w:val="nil"/>
              <w:left w:val="nil"/>
              <w:bottom w:val="nil"/>
              <w:right w:val="nil"/>
            </w:tcBorders>
            <w:hideMark/>
          </w:tcPr>
          <w:p w14:paraId="24A4BB7B" w14:textId="77777777" w:rsidR="001B12F5" w:rsidRPr="00A02329" w:rsidRDefault="001B12F5" w:rsidP="00F34DDD">
            <w:pPr>
              <w:spacing w:line="256" w:lineRule="auto"/>
              <w:ind w:left="-40" w:right="-72"/>
              <w:jc w:val="right"/>
              <w:rPr>
                <w:rFonts w:ascii="Arial" w:eastAsia="Arial" w:hAnsi="Arial" w:cs="Arial"/>
                <w:b/>
                <w:bCs/>
                <w:sz w:val="18"/>
                <w:szCs w:val="18"/>
                <w:lang w:val="en-GB" w:eastAsia="en-GB"/>
              </w:rPr>
            </w:pPr>
          </w:p>
          <w:p w14:paraId="5EB910B5" w14:textId="77777777" w:rsidR="001B12F5" w:rsidRPr="00A02329" w:rsidRDefault="001B12F5" w:rsidP="00F34DDD">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Total</w:t>
            </w:r>
          </w:p>
        </w:tc>
      </w:tr>
      <w:tr w:rsidR="001B12F5" w:rsidRPr="00A02329" w14:paraId="252D069A" w14:textId="77777777" w:rsidTr="00947BF2">
        <w:trPr>
          <w:trHeight w:val="205"/>
        </w:trPr>
        <w:tc>
          <w:tcPr>
            <w:tcW w:w="4374" w:type="dxa"/>
            <w:tcBorders>
              <w:top w:val="nil"/>
              <w:left w:val="nil"/>
              <w:bottom w:val="nil"/>
              <w:right w:val="nil"/>
            </w:tcBorders>
          </w:tcPr>
          <w:p w14:paraId="5BBECFB8" w14:textId="77777777" w:rsidR="001B12F5" w:rsidRPr="00A02329" w:rsidRDefault="001B12F5" w:rsidP="00F34DDD">
            <w:pPr>
              <w:spacing w:line="256" w:lineRule="auto"/>
              <w:ind w:left="-12"/>
              <w:jc w:val="both"/>
              <w:rPr>
                <w:rFonts w:ascii="Arial" w:eastAsia="Arial" w:hAnsi="Arial" w:cs="Arial"/>
                <w:sz w:val="18"/>
                <w:szCs w:val="18"/>
                <w:lang w:val="en-GB" w:eastAsia="en-GB"/>
              </w:rPr>
            </w:pPr>
          </w:p>
        </w:tc>
        <w:tc>
          <w:tcPr>
            <w:tcW w:w="1296" w:type="dxa"/>
            <w:tcBorders>
              <w:top w:val="nil"/>
              <w:left w:val="nil"/>
              <w:bottom w:val="nil"/>
              <w:right w:val="nil"/>
            </w:tcBorders>
          </w:tcPr>
          <w:p w14:paraId="4233B842" w14:textId="77777777" w:rsidR="001B12F5" w:rsidRPr="00A02329" w:rsidRDefault="001B12F5" w:rsidP="00F34DDD">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Thousand</w:t>
            </w:r>
          </w:p>
        </w:tc>
        <w:tc>
          <w:tcPr>
            <w:tcW w:w="1297" w:type="dxa"/>
            <w:tcBorders>
              <w:top w:val="nil"/>
              <w:left w:val="nil"/>
              <w:bottom w:val="nil"/>
              <w:right w:val="nil"/>
            </w:tcBorders>
          </w:tcPr>
          <w:p w14:paraId="5530A3D4" w14:textId="77777777" w:rsidR="001B12F5" w:rsidRPr="00A02329" w:rsidRDefault="001B12F5" w:rsidP="00F34DDD">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Thousand</w:t>
            </w:r>
          </w:p>
        </w:tc>
        <w:tc>
          <w:tcPr>
            <w:tcW w:w="1297" w:type="dxa"/>
            <w:tcBorders>
              <w:top w:val="nil"/>
              <w:left w:val="nil"/>
              <w:bottom w:val="nil"/>
              <w:right w:val="nil"/>
            </w:tcBorders>
          </w:tcPr>
          <w:p w14:paraId="4609CC6A" w14:textId="77777777" w:rsidR="001B12F5" w:rsidRPr="00A02329" w:rsidRDefault="001B12F5" w:rsidP="00F34DDD">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Thousand</w:t>
            </w:r>
          </w:p>
        </w:tc>
        <w:tc>
          <w:tcPr>
            <w:tcW w:w="1297" w:type="dxa"/>
            <w:tcBorders>
              <w:top w:val="nil"/>
              <w:left w:val="nil"/>
              <w:bottom w:val="nil"/>
              <w:right w:val="nil"/>
            </w:tcBorders>
          </w:tcPr>
          <w:p w14:paraId="00F3D488" w14:textId="77777777" w:rsidR="001B12F5" w:rsidRPr="00A02329" w:rsidRDefault="001B12F5" w:rsidP="00F34DDD">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Thousand</w:t>
            </w:r>
          </w:p>
        </w:tc>
      </w:tr>
      <w:tr w:rsidR="001B12F5" w:rsidRPr="00A02329" w14:paraId="622C3BDE" w14:textId="77777777" w:rsidTr="00947BF2">
        <w:trPr>
          <w:trHeight w:val="205"/>
        </w:trPr>
        <w:tc>
          <w:tcPr>
            <w:tcW w:w="4374" w:type="dxa"/>
            <w:tcBorders>
              <w:top w:val="nil"/>
              <w:left w:val="nil"/>
              <w:bottom w:val="nil"/>
              <w:right w:val="nil"/>
            </w:tcBorders>
          </w:tcPr>
          <w:p w14:paraId="4B630754" w14:textId="77777777" w:rsidR="001B12F5" w:rsidRPr="00A02329" w:rsidRDefault="001B12F5" w:rsidP="00F34DDD">
            <w:pPr>
              <w:spacing w:line="256" w:lineRule="auto"/>
              <w:ind w:left="-12"/>
              <w:jc w:val="both"/>
              <w:rPr>
                <w:rFonts w:ascii="Arial" w:eastAsia="Arial" w:hAnsi="Arial" w:cs="Arial"/>
                <w:sz w:val="18"/>
                <w:szCs w:val="18"/>
                <w:lang w:val="en-GB" w:eastAsia="en-GB"/>
              </w:rPr>
            </w:pPr>
          </w:p>
        </w:tc>
        <w:tc>
          <w:tcPr>
            <w:tcW w:w="1296" w:type="dxa"/>
            <w:tcBorders>
              <w:top w:val="nil"/>
              <w:left w:val="nil"/>
              <w:bottom w:val="single" w:sz="4" w:space="0" w:color="auto"/>
              <w:right w:val="nil"/>
            </w:tcBorders>
            <w:hideMark/>
          </w:tcPr>
          <w:p w14:paraId="311D0E80" w14:textId="77777777" w:rsidR="001B12F5" w:rsidRPr="00A02329" w:rsidRDefault="001B12F5" w:rsidP="00F34DDD">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Baht</w:t>
            </w:r>
          </w:p>
        </w:tc>
        <w:tc>
          <w:tcPr>
            <w:tcW w:w="1297" w:type="dxa"/>
            <w:tcBorders>
              <w:top w:val="nil"/>
              <w:left w:val="nil"/>
              <w:bottom w:val="single" w:sz="4" w:space="0" w:color="auto"/>
              <w:right w:val="nil"/>
            </w:tcBorders>
            <w:hideMark/>
          </w:tcPr>
          <w:p w14:paraId="42C212BA" w14:textId="77777777" w:rsidR="001B12F5" w:rsidRPr="00A02329" w:rsidRDefault="001B12F5" w:rsidP="00F34DDD">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Baht</w:t>
            </w:r>
          </w:p>
        </w:tc>
        <w:tc>
          <w:tcPr>
            <w:tcW w:w="1297" w:type="dxa"/>
            <w:tcBorders>
              <w:top w:val="nil"/>
              <w:left w:val="nil"/>
              <w:bottom w:val="single" w:sz="4" w:space="0" w:color="auto"/>
              <w:right w:val="nil"/>
            </w:tcBorders>
            <w:hideMark/>
          </w:tcPr>
          <w:p w14:paraId="2A553553" w14:textId="77777777" w:rsidR="001B12F5" w:rsidRPr="00A02329" w:rsidRDefault="001B12F5" w:rsidP="00F34DDD">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 xml:space="preserve">Baht </w:t>
            </w:r>
          </w:p>
        </w:tc>
        <w:tc>
          <w:tcPr>
            <w:tcW w:w="1297" w:type="dxa"/>
            <w:tcBorders>
              <w:top w:val="nil"/>
              <w:left w:val="nil"/>
              <w:bottom w:val="single" w:sz="4" w:space="0" w:color="auto"/>
              <w:right w:val="nil"/>
            </w:tcBorders>
            <w:hideMark/>
          </w:tcPr>
          <w:p w14:paraId="21EB7D22" w14:textId="77777777" w:rsidR="001B12F5" w:rsidRPr="00A02329" w:rsidRDefault="001B12F5" w:rsidP="00F34DDD">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Baht</w:t>
            </w:r>
          </w:p>
        </w:tc>
      </w:tr>
      <w:tr w:rsidR="001B12F5" w:rsidRPr="00A02329" w14:paraId="40D5DF57" w14:textId="77777777" w:rsidTr="00947BF2">
        <w:trPr>
          <w:trHeight w:val="140"/>
        </w:trPr>
        <w:tc>
          <w:tcPr>
            <w:tcW w:w="4374" w:type="dxa"/>
            <w:tcBorders>
              <w:top w:val="nil"/>
              <w:left w:val="nil"/>
              <w:bottom w:val="nil"/>
              <w:right w:val="nil"/>
            </w:tcBorders>
          </w:tcPr>
          <w:p w14:paraId="5601AE88" w14:textId="77777777" w:rsidR="001B12F5" w:rsidRPr="00A02329" w:rsidRDefault="001B12F5" w:rsidP="00F34DDD">
            <w:pPr>
              <w:spacing w:line="256" w:lineRule="auto"/>
              <w:ind w:left="-12"/>
              <w:rPr>
                <w:rFonts w:ascii="Arial" w:eastAsia="Arial" w:hAnsi="Arial" w:cs="Arial"/>
                <w:sz w:val="18"/>
                <w:szCs w:val="18"/>
                <w:lang w:val="en-GB" w:eastAsia="en-GB"/>
              </w:rPr>
            </w:pPr>
          </w:p>
        </w:tc>
        <w:tc>
          <w:tcPr>
            <w:tcW w:w="1296" w:type="dxa"/>
            <w:tcBorders>
              <w:top w:val="single" w:sz="4" w:space="0" w:color="auto"/>
              <w:left w:val="nil"/>
              <w:bottom w:val="nil"/>
              <w:right w:val="nil"/>
            </w:tcBorders>
            <w:hideMark/>
          </w:tcPr>
          <w:p w14:paraId="19916D0D" w14:textId="77777777" w:rsidR="001B12F5" w:rsidRPr="00A02329" w:rsidRDefault="001B12F5" w:rsidP="00F34DDD">
            <w:pPr>
              <w:spacing w:line="256" w:lineRule="auto"/>
              <w:ind w:left="-40" w:right="-72"/>
              <w:jc w:val="center"/>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7B1156CC" w14:textId="77777777" w:rsidR="001B12F5" w:rsidRPr="00A02329" w:rsidRDefault="001B12F5" w:rsidP="00F34DDD">
            <w:pPr>
              <w:spacing w:line="256" w:lineRule="auto"/>
              <w:ind w:left="-40" w:right="-72"/>
              <w:jc w:val="center"/>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633BD076" w14:textId="77777777" w:rsidR="001B12F5" w:rsidRPr="00A02329" w:rsidRDefault="001B12F5" w:rsidP="00F34DDD">
            <w:pPr>
              <w:spacing w:line="256" w:lineRule="auto"/>
              <w:ind w:left="-40" w:right="-72"/>
              <w:jc w:val="center"/>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08B91E8E" w14:textId="77777777" w:rsidR="001B12F5" w:rsidRPr="00A02329" w:rsidRDefault="001B12F5" w:rsidP="00F34DDD">
            <w:pPr>
              <w:spacing w:line="256" w:lineRule="auto"/>
              <w:ind w:left="-40" w:right="-72"/>
              <w:jc w:val="center"/>
              <w:rPr>
                <w:rFonts w:ascii="Arial" w:eastAsia="Arial" w:hAnsi="Arial" w:cs="Arial"/>
                <w:sz w:val="18"/>
                <w:szCs w:val="18"/>
                <w:lang w:val="en-GB" w:eastAsia="en-GB"/>
              </w:rPr>
            </w:pPr>
          </w:p>
        </w:tc>
      </w:tr>
      <w:tr w:rsidR="007926C0" w:rsidRPr="00A02329" w14:paraId="544C2925" w14:textId="77777777" w:rsidTr="00947BF2">
        <w:trPr>
          <w:trHeight w:val="205"/>
        </w:trPr>
        <w:tc>
          <w:tcPr>
            <w:tcW w:w="4374" w:type="dxa"/>
            <w:tcBorders>
              <w:top w:val="nil"/>
              <w:left w:val="nil"/>
              <w:bottom w:val="nil"/>
              <w:right w:val="nil"/>
            </w:tcBorders>
            <w:hideMark/>
          </w:tcPr>
          <w:p w14:paraId="67E5D775" w14:textId="4FA608A9" w:rsidR="007926C0" w:rsidRPr="00A02329" w:rsidRDefault="007926C0" w:rsidP="007926C0">
            <w:pPr>
              <w:spacing w:line="256" w:lineRule="auto"/>
              <w:ind w:left="-12"/>
              <w:rPr>
                <w:rFonts w:ascii="Arial" w:eastAsia="Arial" w:hAnsi="Arial" w:cs="Arial"/>
                <w:sz w:val="18"/>
                <w:szCs w:val="18"/>
                <w:lang w:val="en-GB" w:eastAsia="en-GB"/>
              </w:rPr>
            </w:pPr>
            <w:r w:rsidRPr="00A02329">
              <w:rPr>
                <w:rFonts w:ascii="Arial" w:eastAsia="Arial" w:hAnsi="Arial" w:cs="Arial"/>
                <w:sz w:val="18"/>
                <w:szCs w:val="18"/>
                <w:lang w:val="en-GB" w:eastAsia="en-GB"/>
              </w:rPr>
              <w:t xml:space="preserve">Balance as at 1 April </w:t>
            </w:r>
            <w:r w:rsidR="00FA7D31" w:rsidRPr="00A02329">
              <w:rPr>
                <w:rFonts w:ascii="Arial" w:eastAsia="Arial" w:hAnsi="Arial" w:cs="Arial"/>
                <w:sz w:val="18"/>
                <w:szCs w:val="18"/>
                <w:lang w:val="en-GB" w:eastAsia="en-GB"/>
              </w:rPr>
              <w:t>202</w:t>
            </w:r>
            <w:r w:rsidR="009A107C" w:rsidRPr="00A02329">
              <w:rPr>
                <w:rFonts w:ascii="Arial" w:eastAsia="Arial" w:hAnsi="Arial" w:cs="Arial"/>
                <w:sz w:val="18"/>
                <w:szCs w:val="18"/>
                <w:lang w:val="en-GB" w:eastAsia="en-GB"/>
              </w:rPr>
              <w:t>4</w:t>
            </w:r>
          </w:p>
        </w:tc>
        <w:tc>
          <w:tcPr>
            <w:tcW w:w="1296" w:type="dxa"/>
            <w:tcBorders>
              <w:top w:val="nil"/>
              <w:left w:val="nil"/>
              <w:bottom w:val="nil"/>
              <w:right w:val="nil"/>
            </w:tcBorders>
          </w:tcPr>
          <w:p w14:paraId="77878EF3" w14:textId="4EEA1221"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550,629</w:t>
            </w:r>
          </w:p>
        </w:tc>
        <w:tc>
          <w:tcPr>
            <w:tcW w:w="1297" w:type="dxa"/>
            <w:tcBorders>
              <w:top w:val="nil"/>
              <w:left w:val="nil"/>
              <w:bottom w:val="nil"/>
              <w:right w:val="nil"/>
            </w:tcBorders>
          </w:tcPr>
          <w:p w14:paraId="2683EC40" w14:textId="4B21B1CB"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38,185</w:t>
            </w:r>
          </w:p>
        </w:tc>
        <w:tc>
          <w:tcPr>
            <w:tcW w:w="1297" w:type="dxa"/>
            <w:tcBorders>
              <w:top w:val="nil"/>
              <w:left w:val="nil"/>
              <w:bottom w:val="nil"/>
              <w:right w:val="nil"/>
            </w:tcBorders>
          </w:tcPr>
          <w:p w14:paraId="2E0B235A" w14:textId="552E5426"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27,470</w:t>
            </w:r>
          </w:p>
        </w:tc>
        <w:tc>
          <w:tcPr>
            <w:tcW w:w="1297" w:type="dxa"/>
            <w:tcBorders>
              <w:top w:val="nil"/>
              <w:left w:val="nil"/>
              <w:bottom w:val="nil"/>
              <w:right w:val="nil"/>
            </w:tcBorders>
          </w:tcPr>
          <w:p w14:paraId="7C57EDD6" w14:textId="7723ADDB"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616,284</w:t>
            </w:r>
          </w:p>
        </w:tc>
      </w:tr>
      <w:tr w:rsidR="007926C0" w:rsidRPr="00A02329" w14:paraId="30561915" w14:textId="77777777" w:rsidTr="00947BF2">
        <w:trPr>
          <w:trHeight w:val="205"/>
        </w:trPr>
        <w:tc>
          <w:tcPr>
            <w:tcW w:w="4374" w:type="dxa"/>
            <w:tcBorders>
              <w:top w:val="nil"/>
              <w:left w:val="nil"/>
              <w:bottom w:val="nil"/>
              <w:right w:val="nil"/>
            </w:tcBorders>
            <w:hideMark/>
          </w:tcPr>
          <w:p w14:paraId="08D35AC5" w14:textId="39A56E36" w:rsidR="007926C0" w:rsidRPr="00A02329" w:rsidRDefault="007926C0" w:rsidP="007926C0">
            <w:pPr>
              <w:spacing w:line="256" w:lineRule="auto"/>
              <w:ind w:left="-12"/>
              <w:rPr>
                <w:rFonts w:ascii="Arial" w:eastAsia="Arial" w:hAnsi="Arial" w:cs="Arial"/>
                <w:sz w:val="18"/>
                <w:szCs w:val="18"/>
                <w:lang w:val="en-GB" w:eastAsia="en-GB"/>
              </w:rPr>
            </w:pPr>
            <w:r w:rsidRPr="00A02329">
              <w:rPr>
                <w:rFonts w:ascii="Arial" w:eastAsia="Arial" w:hAnsi="Arial" w:cs="Arial"/>
                <w:sz w:val="18"/>
                <w:szCs w:val="18"/>
                <w:lang w:val="en-GB" w:eastAsia="en-GB"/>
              </w:rPr>
              <w:t>Addition</w:t>
            </w:r>
          </w:p>
        </w:tc>
        <w:tc>
          <w:tcPr>
            <w:tcW w:w="1296" w:type="dxa"/>
            <w:tcBorders>
              <w:top w:val="nil"/>
              <w:left w:val="nil"/>
              <w:bottom w:val="nil"/>
              <w:right w:val="nil"/>
            </w:tcBorders>
          </w:tcPr>
          <w:p w14:paraId="2F4DE161" w14:textId="052BDE96"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rPr>
              <w:t>-</w:t>
            </w:r>
          </w:p>
        </w:tc>
        <w:tc>
          <w:tcPr>
            <w:tcW w:w="1297" w:type="dxa"/>
            <w:tcBorders>
              <w:top w:val="nil"/>
              <w:left w:val="nil"/>
              <w:bottom w:val="nil"/>
              <w:right w:val="nil"/>
            </w:tcBorders>
          </w:tcPr>
          <w:p w14:paraId="59CC075A" w14:textId="412D233A"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lang w:bidi="ar-SA"/>
              </w:rPr>
              <w:t>-</w:t>
            </w:r>
          </w:p>
        </w:tc>
        <w:tc>
          <w:tcPr>
            <w:tcW w:w="1297" w:type="dxa"/>
            <w:tcBorders>
              <w:top w:val="nil"/>
              <w:left w:val="nil"/>
              <w:bottom w:val="nil"/>
              <w:right w:val="nil"/>
            </w:tcBorders>
          </w:tcPr>
          <w:p w14:paraId="0342DB9E" w14:textId="40815C6C"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rPr>
              <w:t>10,717</w:t>
            </w:r>
          </w:p>
        </w:tc>
        <w:tc>
          <w:tcPr>
            <w:tcW w:w="1297" w:type="dxa"/>
            <w:tcBorders>
              <w:top w:val="nil"/>
              <w:left w:val="nil"/>
              <w:bottom w:val="nil"/>
              <w:right w:val="nil"/>
            </w:tcBorders>
          </w:tcPr>
          <w:p w14:paraId="36F000A9" w14:textId="0BF6C808"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lang w:bidi="ar-SA"/>
              </w:rPr>
              <w:t>10,717</w:t>
            </w:r>
          </w:p>
        </w:tc>
      </w:tr>
      <w:tr w:rsidR="007926C0" w:rsidRPr="00A02329" w14:paraId="28941FCD" w14:textId="77777777" w:rsidTr="00947BF2">
        <w:trPr>
          <w:trHeight w:val="205"/>
        </w:trPr>
        <w:tc>
          <w:tcPr>
            <w:tcW w:w="4374" w:type="dxa"/>
            <w:tcBorders>
              <w:top w:val="nil"/>
              <w:left w:val="nil"/>
              <w:bottom w:val="nil"/>
              <w:right w:val="nil"/>
            </w:tcBorders>
            <w:hideMark/>
          </w:tcPr>
          <w:p w14:paraId="720D0242" w14:textId="4B89705D" w:rsidR="007926C0" w:rsidRPr="00A02329" w:rsidRDefault="007926C0" w:rsidP="007926C0">
            <w:pPr>
              <w:spacing w:line="256" w:lineRule="auto"/>
              <w:ind w:left="-12"/>
              <w:rPr>
                <w:rFonts w:ascii="Arial" w:eastAsia="Arial" w:hAnsi="Arial" w:cs="Arial"/>
                <w:sz w:val="18"/>
                <w:szCs w:val="18"/>
                <w:lang w:val="en-GB" w:eastAsia="en-GB"/>
              </w:rPr>
            </w:pPr>
            <w:r w:rsidRPr="00A02329">
              <w:rPr>
                <w:rFonts w:ascii="Arial" w:eastAsia="Arial" w:hAnsi="Arial" w:cs="Arial"/>
                <w:sz w:val="18"/>
                <w:szCs w:val="18"/>
                <w:lang w:val="en-GB" w:eastAsia="en-GB"/>
              </w:rPr>
              <w:t>Lease termination</w:t>
            </w:r>
          </w:p>
        </w:tc>
        <w:tc>
          <w:tcPr>
            <w:tcW w:w="1296" w:type="dxa"/>
            <w:tcBorders>
              <w:top w:val="nil"/>
              <w:left w:val="nil"/>
              <w:bottom w:val="nil"/>
              <w:right w:val="nil"/>
            </w:tcBorders>
          </w:tcPr>
          <w:p w14:paraId="781C90B0" w14:textId="4351CC2D"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lang w:bidi="ar-SA"/>
              </w:rPr>
              <w:t>-</w:t>
            </w:r>
          </w:p>
        </w:tc>
        <w:tc>
          <w:tcPr>
            <w:tcW w:w="1297" w:type="dxa"/>
            <w:tcBorders>
              <w:top w:val="nil"/>
              <w:left w:val="nil"/>
              <w:bottom w:val="nil"/>
              <w:right w:val="nil"/>
            </w:tcBorders>
          </w:tcPr>
          <w:p w14:paraId="7AE7B3BC" w14:textId="4F26C99F"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lang w:bidi="ar-SA"/>
              </w:rPr>
              <w:t>-</w:t>
            </w:r>
          </w:p>
        </w:tc>
        <w:tc>
          <w:tcPr>
            <w:tcW w:w="1297" w:type="dxa"/>
            <w:tcBorders>
              <w:top w:val="nil"/>
              <w:left w:val="nil"/>
              <w:bottom w:val="nil"/>
              <w:right w:val="nil"/>
            </w:tcBorders>
          </w:tcPr>
          <w:p w14:paraId="25E7209F" w14:textId="2AD7AEC5"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lang w:bidi="ar-SA"/>
              </w:rPr>
              <w:t>(47)</w:t>
            </w:r>
          </w:p>
        </w:tc>
        <w:tc>
          <w:tcPr>
            <w:tcW w:w="1297" w:type="dxa"/>
            <w:tcBorders>
              <w:top w:val="nil"/>
              <w:left w:val="nil"/>
              <w:bottom w:val="nil"/>
              <w:right w:val="nil"/>
            </w:tcBorders>
          </w:tcPr>
          <w:p w14:paraId="2EDB27D7" w14:textId="72B39C1C" w:rsidR="007926C0" w:rsidRPr="00A02329" w:rsidRDefault="007926C0" w:rsidP="007926C0">
            <w:pPr>
              <w:spacing w:line="256" w:lineRule="auto"/>
              <w:ind w:left="-40" w:right="-72"/>
              <w:jc w:val="right"/>
              <w:rPr>
                <w:rFonts w:ascii="Arial" w:hAnsi="Arial" w:cs="Arial"/>
                <w:sz w:val="18"/>
                <w:szCs w:val="18"/>
                <w:cs/>
                <w:lang w:val="en-GB"/>
              </w:rPr>
            </w:pPr>
            <w:r w:rsidRPr="00A02329">
              <w:rPr>
                <w:rFonts w:ascii="Arial" w:eastAsia="Arial" w:hAnsi="Arial" w:cs="Arial"/>
                <w:sz w:val="18"/>
                <w:szCs w:val="18"/>
              </w:rPr>
              <w:t>(47)</w:t>
            </w:r>
          </w:p>
        </w:tc>
      </w:tr>
      <w:tr w:rsidR="007926C0" w:rsidRPr="00A02329" w14:paraId="0F03AB4D" w14:textId="77777777" w:rsidTr="00947BF2">
        <w:trPr>
          <w:trHeight w:val="216"/>
        </w:trPr>
        <w:tc>
          <w:tcPr>
            <w:tcW w:w="4374" w:type="dxa"/>
            <w:tcBorders>
              <w:top w:val="nil"/>
              <w:left w:val="nil"/>
              <w:bottom w:val="nil"/>
              <w:right w:val="nil"/>
            </w:tcBorders>
            <w:hideMark/>
          </w:tcPr>
          <w:p w14:paraId="5594B3E5" w14:textId="0709C7E4" w:rsidR="007926C0" w:rsidRPr="00A02329" w:rsidRDefault="007926C0" w:rsidP="007926C0">
            <w:pPr>
              <w:spacing w:line="256" w:lineRule="auto"/>
              <w:ind w:left="-12"/>
              <w:rPr>
                <w:rFonts w:ascii="Arial" w:eastAsia="Arial" w:hAnsi="Arial" w:cs="Arial"/>
                <w:sz w:val="18"/>
                <w:szCs w:val="18"/>
                <w:lang w:val="en-GB" w:eastAsia="en-GB"/>
              </w:rPr>
            </w:pPr>
            <w:r w:rsidRPr="00A02329">
              <w:rPr>
                <w:rFonts w:ascii="Arial" w:eastAsia="Arial" w:hAnsi="Arial" w:cs="Arial"/>
                <w:sz w:val="18"/>
                <w:szCs w:val="18"/>
                <w:lang w:val="en-GB" w:eastAsia="en-GB"/>
              </w:rPr>
              <w:t>Depreciation</w:t>
            </w:r>
          </w:p>
        </w:tc>
        <w:tc>
          <w:tcPr>
            <w:tcW w:w="1296" w:type="dxa"/>
            <w:tcBorders>
              <w:top w:val="nil"/>
              <w:left w:val="nil"/>
              <w:bottom w:val="single" w:sz="4" w:space="0" w:color="auto"/>
              <w:right w:val="nil"/>
            </w:tcBorders>
          </w:tcPr>
          <w:p w14:paraId="44C6296A" w14:textId="26583645"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lang w:bidi="ar-SA"/>
              </w:rPr>
              <w:t>(40,350)</w:t>
            </w:r>
          </w:p>
        </w:tc>
        <w:tc>
          <w:tcPr>
            <w:tcW w:w="1297" w:type="dxa"/>
            <w:tcBorders>
              <w:top w:val="nil"/>
              <w:left w:val="nil"/>
              <w:bottom w:val="single" w:sz="4" w:space="0" w:color="auto"/>
              <w:right w:val="nil"/>
            </w:tcBorders>
          </w:tcPr>
          <w:p w14:paraId="012F9D74" w14:textId="66EE0232"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lang w:bidi="ar-SA"/>
              </w:rPr>
              <w:t>(8,600)</w:t>
            </w:r>
          </w:p>
        </w:tc>
        <w:tc>
          <w:tcPr>
            <w:tcW w:w="1297" w:type="dxa"/>
            <w:tcBorders>
              <w:top w:val="nil"/>
              <w:left w:val="nil"/>
              <w:bottom w:val="single" w:sz="4" w:space="0" w:color="auto"/>
              <w:right w:val="nil"/>
            </w:tcBorders>
          </w:tcPr>
          <w:p w14:paraId="1AB82BBB" w14:textId="7F86A341"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lang w:bidi="ar-SA"/>
              </w:rPr>
              <w:t>(10,099)</w:t>
            </w:r>
          </w:p>
        </w:tc>
        <w:tc>
          <w:tcPr>
            <w:tcW w:w="1297" w:type="dxa"/>
            <w:tcBorders>
              <w:top w:val="nil"/>
              <w:left w:val="nil"/>
              <w:bottom w:val="single" w:sz="4" w:space="0" w:color="auto"/>
              <w:right w:val="nil"/>
            </w:tcBorders>
          </w:tcPr>
          <w:p w14:paraId="26726E71" w14:textId="7336EDF3"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rPr>
              <w:t>(59,049)</w:t>
            </w:r>
          </w:p>
        </w:tc>
      </w:tr>
      <w:tr w:rsidR="007926C0" w:rsidRPr="00A02329" w14:paraId="510D140E" w14:textId="77777777" w:rsidTr="00947BF2">
        <w:trPr>
          <w:trHeight w:val="140"/>
        </w:trPr>
        <w:tc>
          <w:tcPr>
            <w:tcW w:w="4374" w:type="dxa"/>
            <w:tcBorders>
              <w:top w:val="nil"/>
              <w:left w:val="nil"/>
              <w:bottom w:val="nil"/>
              <w:right w:val="nil"/>
            </w:tcBorders>
          </w:tcPr>
          <w:p w14:paraId="1ACF5452" w14:textId="77777777" w:rsidR="007926C0" w:rsidRPr="00A02329" w:rsidRDefault="007926C0" w:rsidP="007926C0">
            <w:pPr>
              <w:spacing w:line="256" w:lineRule="auto"/>
              <w:ind w:left="-12"/>
              <w:rPr>
                <w:rFonts w:ascii="Arial" w:eastAsia="Arial" w:hAnsi="Arial" w:cs="Arial"/>
                <w:sz w:val="18"/>
                <w:szCs w:val="18"/>
                <w:lang w:val="en-GB" w:eastAsia="en-GB"/>
              </w:rPr>
            </w:pPr>
          </w:p>
        </w:tc>
        <w:tc>
          <w:tcPr>
            <w:tcW w:w="1296" w:type="dxa"/>
            <w:tcBorders>
              <w:top w:val="single" w:sz="4" w:space="0" w:color="auto"/>
              <w:left w:val="nil"/>
              <w:bottom w:val="nil"/>
              <w:right w:val="nil"/>
            </w:tcBorders>
          </w:tcPr>
          <w:p w14:paraId="1EE2977C" w14:textId="77777777" w:rsidR="007926C0" w:rsidRPr="00A02329" w:rsidRDefault="007926C0" w:rsidP="007926C0">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tcPr>
          <w:p w14:paraId="75DA2907" w14:textId="77777777" w:rsidR="007926C0" w:rsidRPr="00A02329" w:rsidRDefault="007926C0" w:rsidP="007926C0">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tcPr>
          <w:p w14:paraId="4D64E3D8" w14:textId="77777777" w:rsidR="007926C0" w:rsidRPr="00A02329" w:rsidRDefault="007926C0" w:rsidP="007926C0">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tcPr>
          <w:p w14:paraId="3285C616" w14:textId="77777777" w:rsidR="007926C0" w:rsidRPr="00A02329" w:rsidRDefault="007926C0" w:rsidP="007926C0">
            <w:pPr>
              <w:spacing w:line="256" w:lineRule="auto"/>
              <w:ind w:left="-40" w:right="-72"/>
              <w:jc w:val="right"/>
              <w:rPr>
                <w:rFonts w:ascii="Arial" w:hAnsi="Arial" w:cs="Arial"/>
                <w:sz w:val="18"/>
                <w:szCs w:val="18"/>
                <w:lang w:val="en-GB"/>
              </w:rPr>
            </w:pPr>
          </w:p>
        </w:tc>
      </w:tr>
      <w:tr w:rsidR="007926C0" w:rsidRPr="00A02329" w14:paraId="311E5420" w14:textId="77777777" w:rsidTr="00947BF2">
        <w:trPr>
          <w:trHeight w:val="205"/>
        </w:trPr>
        <w:tc>
          <w:tcPr>
            <w:tcW w:w="4374" w:type="dxa"/>
            <w:tcBorders>
              <w:top w:val="nil"/>
              <w:left w:val="nil"/>
              <w:bottom w:val="nil"/>
              <w:right w:val="nil"/>
            </w:tcBorders>
            <w:hideMark/>
          </w:tcPr>
          <w:p w14:paraId="7DC743A9" w14:textId="02627D8D" w:rsidR="007926C0" w:rsidRPr="00A02329" w:rsidRDefault="007926C0" w:rsidP="007926C0">
            <w:pPr>
              <w:spacing w:line="256" w:lineRule="auto"/>
              <w:ind w:left="-12"/>
              <w:rPr>
                <w:rFonts w:ascii="Arial" w:eastAsia="Arial" w:hAnsi="Arial" w:cs="Arial"/>
                <w:sz w:val="18"/>
                <w:szCs w:val="18"/>
                <w:lang w:val="en-GB" w:eastAsia="en-GB"/>
              </w:rPr>
            </w:pPr>
            <w:r w:rsidRPr="00A02329">
              <w:rPr>
                <w:rFonts w:ascii="Arial" w:eastAsia="Arial" w:hAnsi="Arial" w:cs="Arial"/>
                <w:sz w:val="18"/>
                <w:szCs w:val="18"/>
                <w:lang w:val="en-GB" w:eastAsia="en-GB"/>
              </w:rPr>
              <w:t xml:space="preserve">Balance as at 31 March </w:t>
            </w:r>
            <w:r w:rsidR="00FA7D31" w:rsidRPr="00A02329">
              <w:rPr>
                <w:rFonts w:ascii="Arial" w:eastAsia="Arial" w:hAnsi="Arial" w:cs="Arial"/>
                <w:sz w:val="18"/>
                <w:szCs w:val="18"/>
                <w:lang w:val="en-GB" w:eastAsia="en-GB"/>
              </w:rPr>
              <w:t>202</w:t>
            </w:r>
            <w:r w:rsidR="00667D42" w:rsidRPr="00A02329">
              <w:rPr>
                <w:rFonts w:ascii="Arial" w:eastAsia="Arial" w:hAnsi="Arial" w:cs="Arial"/>
                <w:sz w:val="18"/>
                <w:szCs w:val="18"/>
                <w:lang w:val="en-GB" w:eastAsia="en-GB"/>
              </w:rPr>
              <w:t>5</w:t>
            </w:r>
          </w:p>
        </w:tc>
        <w:tc>
          <w:tcPr>
            <w:tcW w:w="1296" w:type="dxa"/>
            <w:tcBorders>
              <w:top w:val="nil"/>
              <w:left w:val="nil"/>
              <w:bottom w:val="single" w:sz="4" w:space="0" w:color="auto"/>
              <w:right w:val="nil"/>
            </w:tcBorders>
          </w:tcPr>
          <w:p w14:paraId="607B9DC8" w14:textId="03694BA7"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lang w:bidi="ar-SA"/>
              </w:rPr>
              <w:t>510,279</w:t>
            </w:r>
          </w:p>
        </w:tc>
        <w:tc>
          <w:tcPr>
            <w:tcW w:w="1297" w:type="dxa"/>
            <w:tcBorders>
              <w:top w:val="nil"/>
              <w:left w:val="nil"/>
              <w:bottom w:val="single" w:sz="4" w:space="0" w:color="auto"/>
              <w:right w:val="nil"/>
            </w:tcBorders>
          </w:tcPr>
          <w:p w14:paraId="0160F75F" w14:textId="7111AABD"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lang w:bidi="ar-SA"/>
              </w:rPr>
              <w:t>29,585</w:t>
            </w:r>
          </w:p>
        </w:tc>
        <w:tc>
          <w:tcPr>
            <w:tcW w:w="1297" w:type="dxa"/>
            <w:tcBorders>
              <w:top w:val="nil"/>
              <w:left w:val="nil"/>
              <w:bottom w:val="single" w:sz="4" w:space="0" w:color="auto"/>
              <w:right w:val="nil"/>
            </w:tcBorders>
          </w:tcPr>
          <w:p w14:paraId="7FFEB8B2" w14:textId="41F9BCD4"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lang w:bidi="ar-SA"/>
              </w:rPr>
              <w:t>28,041</w:t>
            </w:r>
          </w:p>
        </w:tc>
        <w:tc>
          <w:tcPr>
            <w:tcW w:w="1297" w:type="dxa"/>
            <w:tcBorders>
              <w:top w:val="nil"/>
              <w:left w:val="nil"/>
              <w:bottom w:val="single" w:sz="4" w:space="0" w:color="auto"/>
              <w:right w:val="nil"/>
            </w:tcBorders>
          </w:tcPr>
          <w:p w14:paraId="6A0085EA" w14:textId="07B26806"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lang w:bidi="ar-SA"/>
              </w:rPr>
              <w:t>567,905</w:t>
            </w:r>
          </w:p>
        </w:tc>
      </w:tr>
    </w:tbl>
    <w:p w14:paraId="2FACD2E0" w14:textId="5D40BDAF" w:rsidR="007A4788" w:rsidRPr="00A02329" w:rsidRDefault="007A4788" w:rsidP="0000406C">
      <w:pPr>
        <w:jc w:val="thaiDistribute"/>
        <w:rPr>
          <w:rFonts w:ascii="Arial" w:eastAsia="Arial Unicode MS" w:hAnsi="Arial" w:cs="Arial"/>
          <w:sz w:val="18"/>
          <w:szCs w:val="18"/>
          <w:lang w:val="en-GB" w:eastAsia="en-GB"/>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4"/>
        <w:gridCol w:w="1296"/>
        <w:gridCol w:w="1297"/>
        <w:gridCol w:w="1297"/>
        <w:gridCol w:w="1297"/>
      </w:tblGrid>
      <w:tr w:rsidR="005A7A7D" w:rsidRPr="00A02329" w14:paraId="4D5FC177" w14:textId="77777777" w:rsidTr="002A105C">
        <w:trPr>
          <w:trHeight w:val="271"/>
        </w:trPr>
        <w:tc>
          <w:tcPr>
            <w:tcW w:w="4374" w:type="dxa"/>
            <w:tcBorders>
              <w:top w:val="nil"/>
              <w:left w:val="nil"/>
              <w:bottom w:val="nil"/>
              <w:right w:val="nil"/>
            </w:tcBorders>
          </w:tcPr>
          <w:p w14:paraId="04FF46AC" w14:textId="77777777" w:rsidR="005A7A7D" w:rsidRPr="00A02329" w:rsidRDefault="005A7A7D" w:rsidP="00825E99">
            <w:pPr>
              <w:spacing w:line="256" w:lineRule="auto"/>
              <w:ind w:left="-12"/>
              <w:jc w:val="both"/>
              <w:rPr>
                <w:rFonts w:ascii="Arial" w:eastAsia="Arial" w:hAnsi="Arial" w:cs="Arial"/>
                <w:sz w:val="18"/>
                <w:szCs w:val="18"/>
                <w:lang w:val="en-GB" w:eastAsia="en-GB"/>
              </w:rPr>
            </w:pPr>
          </w:p>
        </w:tc>
        <w:tc>
          <w:tcPr>
            <w:tcW w:w="5187" w:type="dxa"/>
            <w:gridSpan w:val="4"/>
            <w:tcBorders>
              <w:top w:val="nil"/>
              <w:left w:val="nil"/>
              <w:bottom w:val="single" w:sz="4" w:space="0" w:color="auto"/>
              <w:right w:val="nil"/>
            </w:tcBorders>
            <w:vAlign w:val="bottom"/>
            <w:hideMark/>
          </w:tcPr>
          <w:p w14:paraId="5046F632" w14:textId="77777777" w:rsidR="005A7A7D" w:rsidRPr="00A02329" w:rsidRDefault="005A7A7D" w:rsidP="002A105C">
            <w:pPr>
              <w:spacing w:line="256" w:lineRule="auto"/>
              <w:ind w:left="-40" w:right="-72"/>
              <w:jc w:val="center"/>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Consolidated financial statements</w:t>
            </w:r>
          </w:p>
        </w:tc>
      </w:tr>
      <w:tr w:rsidR="005A7A7D" w:rsidRPr="00A02329" w14:paraId="02A2C31F" w14:textId="77777777" w:rsidTr="00947BF2">
        <w:trPr>
          <w:trHeight w:val="205"/>
        </w:trPr>
        <w:tc>
          <w:tcPr>
            <w:tcW w:w="4374" w:type="dxa"/>
            <w:tcBorders>
              <w:top w:val="nil"/>
              <w:left w:val="nil"/>
              <w:bottom w:val="nil"/>
              <w:right w:val="nil"/>
            </w:tcBorders>
          </w:tcPr>
          <w:p w14:paraId="6D8DE23F" w14:textId="77777777" w:rsidR="005A7A7D" w:rsidRPr="00A02329" w:rsidRDefault="005A7A7D" w:rsidP="00825E99">
            <w:pPr>
              <w:spacing w:line="256" w:lineRule="auto"/>
              <w:ind w:left="-12"/>
              <w:jc w:val="both"/>
              <w:rPr>
                <w:rFonts w:ascii="Arial" w:eastAsia="Arial" w:hAnsi="Arial" w:cs="Arial"/>
                <w:sz w:val="18"/>
                <w:szCs w:val="18"/>
                <w:lang w:val="en-GB" w:eastAsia="en-GB"/>
              </w:rPr>
            </w:pPr>
          </w:p>
        </w:tc>
        <w:tc>
          <w:tcPr>
            <w:tcW w:w="1296" w:type="dxa"/>
            <w:tcBorders>
              <w:top w:val="nil"/>
              <w:left w:val="nil"/>
              <w:bottom w:val="nil"/>
              <w:right w:val="nil"/>
            </w:tcBorders>
            <w:hideMark/>
          </w:tcPr>
          <w:p w14:paraId="772D79ED"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p>
          <w:p w14:paraId="26AB80CB"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Land</w:t>
            </w:r>
          </w:p>
        </w:tc>
        <w:tc>
          <w:tcPr>
            <w:tcW w:w="1297" w:type="dxa"/>
            <w:tcBorders>
              <w:top w:val="nil"/>
              <w:left w:val="nil"/>
              <w:bottom w:val="nil"/>
              <w:right w:val="nil"/>
            </w:tcBorders>
            <w:hideMark/>
          </w:tcPr>
          <w:p w14:paraId="1C78C3CA"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Building and structure</w:t>
            </w:r>
          </w:p>
        </w:tc>
        <w:tc>
          <w:tcPr>
            <w:tcW w:w="1297" w:type="dxa"/>
            <w:tcBorders>
              <w:top w:val="nil"/>
              <w:left w:val="nil"/>
              <w:bottom w:val="nil"/>
              <w:right w:val="nil"/>
            </w:tcBorders>
            <w:hideMark/>
          </w:tcPr>
          <w:p w14:paraId="5FFBE044"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p>
          <w:p w14:paraId="5CD78045"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Vehicles</w:t>
            </w:r>
          </w:p>
        </w:tc>
        <w:tc>
          <w:tcPr>
            <w:tcW w:w="1297" w:type="dxa"/>
            <w:tcBorders>
              <w:top w:val="nil"/>
              <w:left w:val="nil"/>
              <w:bottom w:val="nil"/>
              <w:right w:val="nil"/>
            </w:tcBorders>
            <w:hideMark/>
          </w:tcPr>
          <w:p w14:paraId="5260C2AA"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p>
          <w:p w14:paraId="6518C74D"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Total</w:t>
            </w:r>
          </w:p>
        </w:tc>
      </w:tr>
      <w:tr w:rsidR="005A7A7D" w:rsidRPr="00A02329" w14:paraId="6D4AB2AA" w14:textId="77777777" w:rsidTr="00947BF2">
        <w:trPr>
          <w:trHeight w:val="205"/>
        </w:trPr>
        <w:tc>
          <w:tcPr>
            <w:tcW w:w="4374" w:type="dxa"/>
            <w:tcBorders>
              <w:top w:val="nil"/>
              <w:left w:val="nil"/>
              <w:bottom w:val="nil"/>
              <w:right w:val="nil"/>
            </w:tcBorders>
          </w:tcPr>
          <w:p w14:paraId="39243030" w14:textId="77777777" w:rsidR="005A7A7D" w:rsidRPr="00A02329" w:rsidRDefault="005A7A7D" w:rsidP="00825E99">
            <w:pPr>
              <w:spacing w:line="256" w:lineRule="auto"/>
              <w:ind w:left="-12"/>
              <w:jc w:val="both"/>
              <w:rPr>
                <w:rFonts w:ascii="Arial" w:eastAsia="Arial" w:hAnsi="Arial" w:cs="Arial"/>
                <w:sz w:val="18"/>
                <w:szCs w:val="18"/>
                <w:lang w:val="en-GB" w:eastAsia="en-GB"/>
              </w:rPr>
            </w:pPr>
          </w:p>
        </w:tc>
        <w:tc>
          <w:tcPr>
            <w:tcW w:w="1296" w:type="dxa"/>
            <w:tcBorders>
              <w:top w:val="nil"/>
              <w:left w:val="nil"/>
              <w:bottom w:val="nil"/>
              <w:right w:val="nil"/>
            </w:tcBorders>
          </w:tcPr>
          <w:p w14:paraId="3C59768F"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Thousand</w:t>
            </w:r>
          </w:p>
        </w:tc>
        <w:tc>
          <w:tcPr>
            <w:tcW w:w="1297" w:type="dxa"/>
            <w:tcBorders>
              <w:top w:val="nil"/>
              <w:left w:val="nil"/>
              <w:bottom w:val="nil"/>
              <w:right w:val="nil"/>
            </w:tcBorders>
          </w:tcPr>
          <w:p w14:paraId="4F26239D"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Thousand</w:t>
            </w:r>
          </w:p>
        </w:tc>
        <w:tc>
          <w:tcPr>
            <w:tcW w:w="1297" w:type="dxa"/>
            <w:tcBorders>
              <w:top w:val="nil"/>
              <w:left w:val="nil"/>
              <w:bottom w:val="nil"/>
              <w:right w:val="nil"/>
            </w:tcBorders>
          </w:tcPr>
          <w:p w14:paraId="05312BCF"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Thousand</w:t>
            </w:r>
          </w:p>
        </w:tc>
        <w:tc>
          <w:tcPr>
            <w:tcW w:w="1297" w:type="dxa"/>
            <w:tcBorders>
              <w:top w:val="nil"/>
              <w:left w:val="nil"/>
              <w:bottom w:val="nil"/>
              <w:right w:val="nil"/>
            </w:tcBorders>
          </w:tcPr>
          <w:p w14:paraId="4A6A5BA5"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Thousand</w:t>
            </w:r>
          </w:p>
        </w:tc>
      </w:tr>
      <w:tr w:rsidR="005A7A7D" w:rsidRPr="00A02329" w14:paraId="4545110B" w14:textId="77777777" w:rsidTr="00947BF2">
        <w:trPr>
          <w:trHeight w:val="205"/>
        </w:trPr>
        <w:tc>
          <w:tcPr>
            <w:tcW w:w="4374" w:type="dxa"/>
            <w:tcBorders>
              <w:top w:val="nil"/>
              <w:left w:val="nil"/>
              <w:bottom w:val="nil"/>
              <w:right w:val="nil"/>
            </w:tcBorders>
          </w:tcPr>
          <w:p w14:paraId="65B508E9" w14:textId="77777777" w:rsidR="005A7A7D" w:rsidRPr="00A02329" w:rsidRDefault="005A7A7D" w:rsidP="00825E99">
            <w:pPr>
              <w:spacing w:line="256" w:lineRule="auto"/>
              <w:ind w:left="-12"/>
              <w:jc w:val="both"/>
              <w:rPr>
                <w:rFonts w:ascii="Arial" w:eastAsia="Arial" w:hAnsi="Arial" w:cs="Arial"/>
                <w:sz w:val="18"/>
                <w:szCs w:val="18"/>
                <w:lang w:val="en-GB" w:eastAsia="en-GB"/>
              </w:rPr>
            </w:pPr>
          </w:p>
        </w:tc>
        <w:tc>
          <w:tcPr>
            <w:tcW w:w="1296" w:type="dxa"/>
            <w:tcBorders>
              <w:top w:val="nil"/>
              <w:left w:val="nil"/>
              <w:bottom w:val="single" w:sz="4" w:space="0" w:color="auto"/>
              <w:right w:val="nil"/>
            </w:tcBorders>
            <w:hideMark/>
          </w:tcPr>
          <w:p w14:paraId="6D23B4E0"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Baht</w:t>
            </w:r>
          </w:p>
        </w:tc>
        <w:tc>
          <w:tcPr>
            <w:tcW w:w="1297" w:type="dxa"/>
            <w:tcBorders>
              <w:top w:val="nil"/>
              <w:left w:val="nil"/>
              <w:bottom w:val="single" w:sz="4" w:space="0" w:color="auto"/>
              <w:right w:val="nil"/>
            </w:tcBorders>
            <w:hideMark/>
          </w:tcPr>
          <w:p w14:paraId="0DDED43D"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Baht</w:t>
            </w:r>
          </w:p>
        </w:tc>
        <w:tc>
          <w:tcPr>
            <w:tcW w:w="1297" w:type="dxa"/>
            <w:tcBorders>
              <w:top w:val="nil"/>
              <w:left w:val="nil"/>
              <w:bottom w:val="single" w:sz="4" w:space="0" w:color="auto"/>
              <w:right w:val="nil"/>
            </w:tcBorders>
            <w:hideMark/>
          </w:tcPr>
          <w:p w14:paraId="3880DA23"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 xml:space="preserve">Baht </w:t>
            </w:r>
          </w:p>
        </w:tc>
        <w:tc>
          <w:tcPr>
            <w:tcW w:w="1297" w:type="dxa"/>
            <w:tcBorders>
              <w:top w:val="nil"/>
              <w:left w:val="nil"/>
              <w:bottom w:val="single" w:sz="4" w:space="0" w:color="auto"/>
              <w:right w:val="nil"/>
            </w:tcBorders>
            <w:hideMark/>
          </w:tcPr>
          <w:p w14:paraId="423D5079"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Baht</w:t>
            </w:r>
          </w:p>
        </w:tc>
      </w:tr>
      <w:tr w:rsidR="005A7A7D" w:rsidRPr="00A02329" w14:paraId="61CF79FA" w14:textId="77777777" w:rsidTr="00947BF2">
        <w:trPr>
          <w:trHeight w:val="140"/>
        </w:trPr>
        <w:tc>
          <w:tcPr>
            <w:tcW w:w="4374" w:type="dxa"/>
            <w:tcBorders>
              <w:top w:val="nil"/>
              <w:left w:val="nil"/>
              <w:bottom w:val="nil"/>
              <w:right w:val="nil"/>
            </w:tcBorders>
          </w:tcPr>
          <w:p w14:paraId="05AB99BB" w14:textId="77777777" w:rsidR="005A7A7D" w:rsidRPr="00A02329" w:rsidRDefault="005A7A7D" w:rsidP="00825E99">
            <w:pPr>
              <w:spacing w:line="256" w:lineRule="auto"/>
              <w:ind w:left="-12"/>
              <w:rPr>
                <w:rFonts w:ascii="Arial" w:eastAsia="Arial" w:hAnsi="Arial" w:cs="Arial"/>
                <w:sz w:val="18"/>
                <w:szCs w:val="18"/>
                <w:lang w:val="en-GB" w:eastAsia="en-GB"/>
              </w:rPr>
            </w:pPr>
          </w:p>
        </w:tc>
        <w:tc>
          <w:tcPr>
            <w:tcW w:w="1296" w:type="dxa"/>
            <w:tcBorders>
              <w:top w:val="single" w:sz="4" w:space="0" w:color="auto"/>
              <w:left w:val="nil"/>
              <w:bottom w:val="nil"/>
              <w:right w:val="nil"/>
            </w:tcBorders>
            <w:hideMark/>
          </w:tcPr>
          <w:p w14:paraId="23356065" w14:textId="77777777" w:rsidR="005A7A7D" w:rsidRPr="00A02329" w:rsidRDefault="005A7A7D" w:rsidP="00825E99">
            <w:pPr>
              <w:spacing w:line="256" w:lineRule="auto"/>
              <w:ind w:left="-40" w:right="-72"/>
              <w:jc w:val="center"/>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51BFC4C7" w14:textId="77777777" w:rsidR="005A7A7D" w:rsidRPr="00A02329" w:rsidRDefault="005A7A7D" w:rsidP="00825E99">
            <w:pPr>
              <w:spacing w:line="256" w:lineRule="auto"/>
              <w:ind w:left="-40" w:right="-72"/>
              <w:jc w:val="center"/>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44ECE813" w14:textId="77777777" w:rsidR="005A7A7D" w:rsidRPr="00A02329" w:rsidRDefault="005A7A7D" w:rsidP="00825E99">
            <w:pPr>
              <w:spacing w:line="256" w:lineRule="auto"/>
              <w:ind w:left="-40" w:right="-72"/>
              <w:jc w:val="center"/>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4F8FFC50" w14:textId="77777777" w:rsidR="005A7A7D" w:rsidRPr="00A02329" w:rsidRDefault="005A7A7D" w:rsidP="00825E99">
            <w:pPr>
              <w:spacing w:line="256" w:lineRule="auto"/>
              <w:ind w:left="-40" w:right="-72"/>
              <w:jc w:val="center"/>
              <w:rPr>
                <w:rFonts w:ascii="Arial" w:eastAsia="Arial" w:hAnsi="Arial" w:cs="Arial"/>
                <w:sz w:val="18"/>
                <w:szCs w:val="18"/>
                <w:lang w:val="en-GB" w:eastAsia="en-GB"/>
              </w:rPr>
            </w:pPr>
          </w:p>
        </w:tc>
      </w:tr>
      <w:tr w:rsidR="005A7A7D" w:rsidRPr="00A02329" w14:paraId="2B15A713" w14:textId="77777777" w:rsidTr="00947BF2">
        <w:trPr>
          <w:trHeight w:val="140"/>
        </w:trPr>
        <w:tc>
          <w:tcPr>
            <w:tcW w:w="4374" w:type="dxa"/>
            <w:tcBorders>
              <w:top w:val="nil"/>
              <w:left w:val="nil"/>
              <w:bottom w:val="nil"/>
              <w:right w:val="nil"/>
            </w:tcBorders>
          </w:tcPr>
          <w:p w14:paraId="426819C2" w14:textId="77777777" w:rsidR="005A7A7D" w:rsidRPr="00A02329" w:rsidRDefault="005A7A7D" w:rsidP="00825E99">
            <w:pPr>
              <w:spacing w:line="256" w:lineRule="auto"/>
              <w:ind w:left="-12"/>
              <w:rPr>
                <w:rFonts w:ascii="Arial" w:eastAsia="Arial" w:hAnsi="Arial" w:cs="Arial"/>
                <w:sz w:val="18"/>
                <w:szCs w:val="18"/>
                <w:lang w:val="en-GB" w:eastAsia="en-GB"/>
              </w:rPr>
            </w:pPr>
          </w:p>
        </w:tc>
        <w:tc>
          <w:tcPr>
            <w:tcW w:w="1296" w:type="dxa"/>
            <w:tcBorders>
              <w:top w:val="nil"/>
              <w:left w:val="nil"/>
              <w:bottom w:val="nil"/>
              <w:right w:val="nil"/>
            </w:tcBorders>
          </w:tcPr>
          <w:p w14:paraId="2EB0F807" w14:textId="77777777" w:rsidR="005A7A7D" w:rsidRPr="00A02329" w:rsidRDefault="005A7A7D" w:rsidP="00825E99">
            <w:pPr>
              <w:spacing w:line="256" w:lineRule="auto"/>
              <w:ind w:left="-40" w:right="-72"/>
              <w:jc w:val="center"/>
              <w:rPr>
                <w:rFonts w:ascii="Arial" w:eastAsia="Arial" w:hAnsi="Arial" w:cs="Arial"/>
                <w:sz w:val="18"/>
                <w:szCs w:val="18"/>
                <w:lang w:val="en-GB" w:eastAsia="en-GB"/>
              </w:rPr>
            </w:pPr>
          </w:p>
        </w:tc>
        <w:tc>
          <w:tcPr>
            <w:tcW w:w="1297" w:type="dxa"/>
            <w:tcBorders>
              <w:top w:val="nil"/>
              <w:left w:val="nil"/>
              <w:bottom w:val="nil"/>
              <w:right w:val="nil"/>
            </w:tcBorders>
          </w:tcPr>
          <w:p w14:paraId="5627E222" w14:textId="77777777" w:rsidR="005A7A7D" w:rsidRPr="00A02329" w:rsidRDefault="005A7A7D" w:rsidP="00825E99">
            <w:pPr>
              <w:spacing w:line="256" w:lineRule="auto"/>
              <w:ind w:left="-40" w:right="-72"/>
              <w:jc w:val="center"/>
              <w:rPr>
                <w:rFonts w:ascii="Arial" w:eastAsia="Arial" w:hAnsi="Arial" w:cs="Arial"/>
                <w:sz w:val="18"/>
                <w:szCs w:val="18"/>
                <w:lang w:val="en-GB" w:eastAsia="en-GB"/>
              </w:rPr>
            </w:pPr>
          </w:p>
        </w:tc>
        <w:tc>
          <w:tcPr>
            <w:tcW w:w="1297" w:type="dxa"/>
            <w:tcBorders>
              <w:top w:val="nil"/>
              <w:left w:val="nil"/>
              <w:bottom w:val="nil"/>
              <w:right w:val="nil"/>
            </w:tcBorders>
          </w:tcPr>
          <w:p w14:paraId="531B1807" w14:textId="77777777" w:rsidR="005A7A7D" w:rsidRPr="00A02329" w:rsidRDefault="005A7A7D" w:rsidP="00825E99">
            <w:pPr>
              <w:spacing w:line="256" w:lineRule="auto"/>
              <w:ind w:left="-40" w:right="-72"/>
              <w:jc w:val="center"/>
              <w:rPr>
                <w:rFonts w:ascii="Arial" w:eastAsia="Arial" w:hAnsi="Arial" w:cs="Arial"/>
                <w:sz w:val="18"/>
                <w:szCs w:val="18"/>
                <w:lang w:val="en-GB" w:eastAsia="en-GB"/>
              </w:rPr>
            </w:pPr>
          </w:p>
        </w:tc>
        <w:tc>
          <w:tcPr>
            <w:tcW w:w="1297" w:type="dxa"/>
            <w:tcBorders>
              <w:top w:val="nil"/>
              <w:left w:val="nil"/>
              <w:bottom w:val="nil"/>
              <w:right w:val="nil"/>
            </w:tcBorders>
          </w:tcPr>
          <w:p w14:paraId="5175B10A" w14:textId="77777777" w:rsidR="005A7A7D" w:rsidRPr="00A02329" w:rsidRDefault="005A7A7D" w:rsidP="00825E99">
            <w:pPr>
              <w:spacing w:line="256" w:lineRule="auto"/>
              <w:ind w:left="-40" w:right="-72"/>
              <w:jc w:val="center"/>
              <w:rPr>
                <w:rFonts w:ascii="Arial" w:eastAsia="Arial" w:hAnsi="Arial" w:cs="Arial"/>
                <w:sz w:val="18"/>
                <w:szCs w:val="18"/>
                <w:lang w:val="en-GB" w:eastAsia="en-GB"/>
              </w:rPr>
            </w:pPr>
          </w:p>
        </w:tc>
      </w:tr>
      <w:tr w:rsidR="007926C0" w:rsidRPr="00A02329" w14:paraId="47B5E094" w14:textId="77777777" w:rsidTr="00947BF2">
        <w:trPr>
          <w:trHeight w:val="205"/>
        </w:trPr>
        <w:tc>
          <w:tcPr>
            <w:tcW w:w="4374" w:type="dxa"/>
            <w:tcBorders>
              <w:top w:val="nil"/>
              <w:left w:val="nil"/>
              <w:bottom w:val="nil"/>
              <w:right w:val="nil"/>
            </w:tcBorders>
            <w:hideMark/>
          </w:tcPr>
          <w:p w14:paraId="6F8761C1" w14:textId="3739F83B" w:rsidR="007926C0" w:rsidRPr="00A02329" w:rsidRDefault="007926C0" w:rsidP="007926C0">
            <w:pPr>
              <w:spacing w:line="256" w:lineRule="auto"/>
              <w:ind w:left="-12"/>
              <w:rPr>
                <w:rFonts w:ascii="Arial" w:eastAsia="Arial" w:hAnsi="Arial" w:cs="Arial"/>
                <w:sz w:val="18"/>
                <w:szCs w:val="18"/>
                <w:lang w:val="en-GB" w:eastAsia="en-GB"/>
              </w:rPr>
            </w:pPr>
            <w:r w:rsidRPr="00A02329">
              <w:rPr>
                <w:rFonts w:ascii="Arial" w:eastAsia="Arial" w:hAnsi="Arial" w:cs="Arial"/>
                <w:sz w:val="18"/>
                <w:szCs w:val="18"/>
                <w:lang w:val="en-GB" w:eastAsia="en-GB"/>
              </w:rPr>
              <w:t xml:space="preserve">Balance as at 1 April </w:t>
            </w:r>
            <w:r w:rsidR="00FA7D31" w:rsidRPr="00A02329">
              <w:rPr>
                <w:rFonts w:ascii="Arial" w:eastAsia="Arial" w:hAnsi="Arial" w:cs="Arial"/>
                <w:sz w:val="18"/>
                <w:szCs w:val="18"/>
                <w:lang w:val="en-GB" w:eastAsia="en-GB"/>
              </w:rPr>
              <w:t>202</w:t>
            </w:r>
            <w:r w:rsidR="009A107C" w:rsidRPr="00A02329">
              <w:rPr>
                <w:rFonts w:ascii="Arial" w:eastAsia="Arial" w:hAnsi="Arial" w:cs="Arial"/>
                <w:sz w:val="18"/>
                <w:szCs w:val="18"/>
                <w:lang w:val="en-GB" w:eastAsia="en-GB"/>
              </w:rPr>
              <w:t>5</w:t>
            </w:r>
          </w:p>
        </w:tc>
        <w:tc>
          <w:tcPr>
            <w:tcW w:w="1296" w:type="dxa"/>
            <w:tcBorders>
              <w:top w:val="nil"/>
              <w:left w:val="nil"/>
              <w:bottom w:val="nil"/>
              <w:right w:val="nil"/>
            </w:tcBorders>
          </w:tcPr>
          <w:p w14:paraId="37BE2592" w14:textId="3175A2FF"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lang w:bidi="ar-SA"/>
              </w:rPr>
              <w:t>510,279</w:t>
            </w:r>
          </w:p>
        </w:tc>
        <w:tc>
          <w:tcPr>
            <w:tcW w:w="1297" w:type="dxa"/>
            <w:tcBorders>
              <w:top w:val="nil"/>
              <w:left w:val="nil"/>
              <w:bottom w:val="nil"/>
              <w:right w:val="nil"/>
            </w:tcBorders>
          </w:tcPr>
          <w:p w14:paraId="14B420A4" w14:textId="1C27A5D3"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lang w:bidi="ar-SA"/>
              </w:rPr>
              <w:t>29,585</w:t>
            </w:r>
          </w:p>
        </w:tc>
        <w:tc>
          <w:tcPr>
            <w:tcW w:w="1297" w:type="dxa"/>
            <w:tcBorders>
              <w:top w:val="nil"/>
              <w:left w:val="nil"/>
              <w:bottom w:val="nil"/>
              <w:right w:val="nil"/>
            </w:tcBorders>
          </w:tcPr>
          <w:p w14:paraId="5D54FBCF" w14:textId="0A295094"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lang w:bidi="ar-SA"/>
              </w:rPr>
              <w:t>28,041</w:t>
            </w:r>
          </w:p>
        </w:tc>
        <w:tc>
          <w:tcPr>
            <w:tcW w:w="1297" w:type="dxa"/>
            <w:tcBorders>
              <w:top w:val="nil"/>
              <w:left w:val="nil"/>
              <w:bottom w:val="nil"/>
              <w:right w:val="nil"/>
            </w:tcBorders>
          </w:tcPr>
          <w:p w14:paraId="204D11F0" w14:textId="4C68C30F" w:rsidR="007926C0" w:rsidRPr="00A02329" w:rsidRDefault="007926C0" w:rsidP="007926C0">
            <w:pPr>
              <w:spacing w:line="256" w:lineRule="auto"/>
              <w:ind w:left="-40" w:right="-72"/>
              <w:jc w:val="right"/>
              <w:rPr>
                <w:rFonts w:ascii="Arial" w:hAnsi="Arial" w:cs="Arial"/>
                <w:sz w:val="18"/>
                <w:szCs w:val="18"/>
                <w:lang w:val="en-GB"/>
              </w:rPr>
            </w:pPr>
            <w:r w:rsidRPr="00A02329">
              <w:rPr>
                <w:rFonts w:ascii="Arial" w:eastAsia="Arial" w:hAnsi="Arial" w:cs="Arial"/>
                <w:sz w:val="18"/>
                <w:szCs w:val="18"/>
                <w:lang w:bidi="ar-SA"/>
              </w:rPr>
              <w:t>567,905</w:t>
            </w:r>
          </w:p>
        </w:tc>
      </w:tr>
      <w:tr w:rsidR="007926C0" w:rsidRPr="00A02329" w14:paraId="25C68A3B" w14:textId="77777777" w:rsidTr="00947BF2">
        <w:trPr>
          <w:trHeight w:val="205"/>
        </w:trPr>
        <w:tc>
          <w:tcPr>
            <w:tcW w:w="4374" w:type="dxa"/>
            <w:tcBorders>
              <w:top w:val="nil"/>
              <w:left w:val="nil"/>
              <w:bottom w:val="nil"/>
              <w:right w:val="nil"/>
            </w:tcBorders>
            <w:hideMark/>
          </w:tcPr>
          <w:p w14:paraId="2775770B" w14:textId="330ED4BD" w:rsidR="007926C0" w:rsidRPr="00A02329" w:rsidRDefault="007926C0" w:rsidP="007926C0">
            <w:pPr>
              <w:spacing w:line="256" w:lineRule="auto"/>
              <w:ind w:left="-12"/>
              <w:rPr>
                <w:rFonts w:ascii="Arial" w:eastAsia="Arial" w:hAnsi="Arial" w:cs="Arial"/>
                <w:sz w:val="18"/>
                <w:szCs w:val="18"/>
                <w:lang w:val="en-GB" w:eastAsia="en-GB"/>
              </w:rPr>
            </w:pPr>
            <w:r w:rsidRPr="00A02329">
              <w:rPr>
                <w:rFonts w:ascii="Arial" w:eastAsia="Arial" w:hAnsi="Arial" w:cs="Arial"/>
                <w:sz w:val="18"/>
                <w:szCs w:val="18"/>
                <w:lang w:val="en-GB" w:eastAsia="en-GB"/>
              </w:rPr>
              <w:t>Addition</w:t>
            </w:r>
          </w:p>
        </w:tc>
        <w:tc>
          <w:tcPr>
            <w:tcW w:w="1296" w:type="dxa"/>
            <w:tcBorders>
              <w:top w:val="nil"/>
              <w:left w:val="nil"/>
              <w:bottom w:val="nil"/>
              <w:right w:val="nil"/>
            </w:tcBorders>
          </w:tcPr>
          <w:p w14:paraId="60649C56" w14:textId="0A931B3F" w:rsidR="007926C0" w:rsidRPr="00A02329" w:rsidRDefault="00E95574"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w:t>
            </w:r>
          </w:p>
        </w:tc>
        <w:tc>
          <w:tcPr>
            <w:tcW w:w="1297" w:type="dxa"/>
            <w:tcBorders>
              <w:top w:val="nil"/>
              <w:left w:val="nil"/>
              <w:bottom w:val="nil"/>
              <w:right w:val="nil"/>
            </w:tcBorders>
          </w:tcPr>
          <w:p w14:paraId="0ECE8A0E" w14:textId="0F6669D3" w:rsidR="007926C0" w:rsidRPr="00A02329" w:rsidRDefault="00940299"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16,083</w:t>
            </w:r>
          </w:p>
        </w:tc>
        <w:tc>
          <w:tcPr>
            <w:tcW w:w="1297" w:type="dxa"/>
            <w:tcBorders>
              <w:top w:val="nil"/>
              <w:left w:val="nil"/>
              <w:bottom w:val="nil"/>
              <w:right w:val="nil"/>
            </w:tcBorders>
          </w:tcPr>
          <w:p w14:paraId="2492E366" w14:textId="19CC43D0" w:rsidR="007926C0" w:rsidRPr="00A02329" w:rsidRDefault="001E1FA0"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4,996</w:t>
            </w:r>
          </w:p>
        </w:tc>
        <w:tc>
          <w:tcPr>
            <w:tcW w:w="1297" w:type="dxa"/>
            <w:tcBorders>
              <w:top w:val="nil"/>
              <w:left w:val="nil"/>
              <w:bottom w:val="nil"/>
              <w:right w:val="nil"/>
            </w:tcBorders>
          </w:tcPr>
          <w:p w14:paraId="322A8F41" w14:textId="2FF471DC" w:rsidR="007926C0" w:rsidRPr="00A02329" w:rsidRDefault="000F18F0"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21,079</w:t>
            </w:r>
          </w:p>
        </w:tc>
      </w:tr>
      <w:tr w:rsidR="007926C0" w:rsidRPr="00A02329" w14:paraId="19BA8D1D" w14:textId="77777777" w:rsidTr="00947BF2">
        <w:trPr>
          <w:trHeight w:val="205"/>
        </w:trPr>
        <w:tc>
          <w:tcPr>
            <w:tcW w:w="4374" w:type="dxa"/>
            <w:tcBorders>
              <w:top w:val="nil"/>
              <w:left w:val="nil"/>
              <w:bottom w:val="nil"/>
              <w:right w:val="nil"/>
            </w:tcBorders>
            <w:hideMark/>
          </w:tcPr>
          <w:p w14:paraId="4CB1B633" w14:textId="77777777" w:rsidR="007926C0" w:rsidRPr="00A02329" w:rsidRDefault="007926C0" w:rsidP="007926C0">
            <w:pPr>
              <w:spacing w:line="256" w:lineRule="auto"/>
              <w:ind w:left="-12"/>
              <w:rPr>
                <w:rFonts w:ascii="Arial" w:eastAsia="Arial" w:hAnsi="Arial" w:cs="Arial"/>
                <w:sz w:val="18"/>
                <w:szCs w:val="18"/>
                <w:lang w:val="en-GB" w:eastAsia="en-GB"/>
              </w:rPr>
            </w:pPr>
            <w:r w:rsidRPr="00A02329">
              <w:rPr>
                <w:rFonts w:ascii="Arial" w:eastAsia="Arial" w:hAnsi="Arial" w:cs="Arial"/>
                <w:sz w:val="18"/>
                <w:szCs w:val="18"/>
                <w:lang w:val="en-GB" w:eastAsia="en-GB"/>
              </w:rPr>
              <w:t>Lease termination</w:t>
            </w:r>
          </w:p>
        </w:tc>
        <w:tc>
          <w:tcPr>
            <w:tcW w:w="1296" w:type="dxa"/>
            <w:tcBorders>
              <w:top w:val="nil"/>
              <w:left w:val="nil"/>
              <w:bottom w:val="nil"/>
              <w:right w:val="nil"/>
            </w:tcBorders>
          </w:tcPr>
          <w:p w14:paraId="58A7A847" w14:textId="785FF9B8" w:rsidR="007926C0" w:rsidRPr="00A02329" w:rsidRDefault="00C95CF3"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w:t>
            </w:r>
            <w:r w:rsidR="00E95574" w:rsidRPr="00A02329">
              <w:rPr>
                <w:rFonts w:ascii="Arial" w:hAnsi="Arial" w:cs="Arial"/>
                <w:sz w:val="18"/>
                <w:szCs w:val="18"/>
                <w:lang w:val="en-GB"/>
              </w:rPr>
              <w:t>636</w:t>
            </w:r>
            <w:r w:rsidRPr="00A02329">
              <w:rPr>
                <w:rFonts w:ascii="Arial" w:hAnsi="Arial" w:cs="Arial"/>
                <w:sz w:val="18"/>
                <w:szCs w:val="18"/>
                <w:lang w:val="en-GB"/>
              </w:rPr>
              <w:t>)</w:t>
            </w:r>
          </w:p>
        </w:tc>
        <w:tc>
          <w:tcPr>
            <w:tcW w:w="1297" w:type="dxa"/>
            <w:tcBorders>
              <w:top w:val="nil"/>
              <w:left w:val="nil"/>
              <w:bottom w:val="nil"/>
              <w:right w:val="nil"/>
            </w:tcBorders>
          </w:tcPr>
          <w:p w14:paraId="32EF9F42" w14:textId="22DD2C6F" w:rsidR="007926C0" w:rsidRPr="00A02329" w:rsidRDefault="00A37C4A"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w:t>
            </w:r>
          </w:p>
        </w:tc>
        <w:tc>
          <w:tcPr>
            <w:tcW w:w="1297" w:type="dxa"/>
            <w:tcBorders>
              <w:top w:val="nil"/>
              <w:left w:val="nil"/>
              <w:bottom w:val="nil"/>
              <w:right w:val="nil"/>
            </w:tcBorders>
          </w:tcPr>
          <w:p w14:paraId="2DBD7D4C" w14:textId="2D88DBC4" w:rsidR="007926C0" w:rsidRPr="00A02329" w:rsidRDefault="00D329D3"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w:t>
            </w:r>
          </w:p>
        </w:tc>
        <w:tc>
          <w:tcPr>
            <w:tcW w:w="1297" w:type="dxa"/>
            <w:tcBorders>
              <w:top w:val="nil"/>
              <w:left w:val="nil"/>
              <w:bottom w:val="nil"/>
              <w:right w:val="nil"/>
            </w:tcBorders>
          </w:tcPr>
          <w:p w14:paraId="597C89AD" w14:textId="37086165" w:rsidR="007926C0" w:rsidRPr="00A02329" w:rsidRDefault="00A34054" w:rsidP="007926C0">
            <w:pPr>
              <w:spacing w:line="256" w:lineRule="auto"/>
              <w:ind w:left="-40" w:right="-72"/>
              <w:jc w:val="right"/>
              <w:rPr>
                <w:rFonts w:ascii="Arial" w:hAnsi="Arial" w:cs="Arial"/>
                <w:sz w:val="18"/>
                <w:szCs w:val="18"/>
                <w:cs/>
                <w:lang w:val="en-GB"/>
              </w:rPr>
            </w:pPr>
            <w:r w:rsidRPr="00A02329">
              <w:rPr>
                <w:rFonts w:ascii="Arial" w:hAnsi="Arial" w:cs="Arial"/>
                <w:sz w:val="18"/>
                <w:szCs w:val="18"/>
                <w:lang w:val="en-GB"/>
              </w:rPr>
              <w:t>(636)</w:t>
            </w:r>
          </w:p>
        </w:tc>
      </w:tr>
      <w:tr w:rsidR="007926C0" w:rsidRPr="00A02329" w14:paraId="3583EF72" w14:textId="77777777" w:rsidTr="00947BF2">
        <w:trPr>
          <w:trHeight w:val="216"/>
        </w:trPr>
        <w:tc>
          <w:tcPr>
            <w:tcW w:w="4374" w:type="dxa"/>
            <w:tcBorders>
              <w:top w:val="nil"/>
              <w:left w:val="nil"/>
              <w:bottom w:val="nil"/>
              <w:right w:val="nil"/>
            </w:tcBorders>
            <w:hideMark/>
          </w:tcPr>
          <w:p w14:paraId="24C44E27" w14:textId="77777777" w:rsidR="007926C0" w:rsidRPr="00A02329" w:rsidRDefault="007926C0" w:rsidP="007926C0">
            <w:pPr>
              <w:spacing w:line="256" w:lineRule="auto"/>
              <w:ind w:left="-12"/>
              <w:rPr>
                <w:rFonts w:ascii="Arial" w:eastAsia="Arial" w:hAnsi="Arial" w:cs="Arial"/>
                <w:sz w:val="18"/>
                <w:szCs w:val="18"/>
                <w:lang w:val="en-GB" w:eastAsia="en-GB"/>
              </w:rPr>
            </w:pPr>
            <w:r w:rsidRPr="00A02329">
              <w:rPr>
                <w:rFonts w:ascii="Arial" w:eastAsia="Arial" w:hAnsi="Arial" w:cs="Arial"/>
                <w:sz w:val="18"/>
                <w:szCs w:val="18"/>
                <w:lang w:val="en-GB" w:eastAsia="en-GB"/>
              </w:rPr>
              <w:t>Depreciation</w:t>
            </w:r>
          </w:p>
        </w:tc>
        <w:tc>
          <w:tcPr>
            <w:tcW w:w="1296" w:type="dxa"/>
            <w:tcBorders>
              <w:top w:val="nil"/>
              <w:left w:val="nil"/>
              <w:bottom w:val="single" w:sz="4" w:space="0" w:color="auto"/>
              <w:right w:val="nil"/>
            </w:tcBorders>
          </w:tcPr>
          <w:p w14:paraId="19F705FD" w14:textId="4FD775D2" w:rsidR="007926C0" w:rsidRPr="00A02329" w:rsidRDefault="00C95CF3"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(40,307)</w:t>
            </w:r>
          </w:p>
        </w:tc>
        <w:tc>
          <w:tcPr>
            <w:tcW w:w="1297" w:type="dxa"/>
            <w:tcBorders>
              <w:top w:val="nil"/>
              <w:left w:val="nil"/>
              <w:bottom w:val="single" w:sz="4" w:space="0" w:color="auto"/>
              <w:right w:val="nil"/>
            </w:tcBorders>
          </w:tcPr>
          <w:p w14:paraId="34AD69E4" w14:textId="578BF6D0" w:rsidR="007926C0" w:rsidRPr="00A02329" w:rsidRDefault="00A37C4A"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(7,778)</w:t>
            </w:r>
          </w:p>
        </w:tc>
        <w:tc>
          <w:tcPr>
            <w:tcW w:w="1297" w:type="dxa"/>
            <w:tcBorders>
              <w:top w:val="nil"/>
              <w:left w:val="nil"/>
              <w:bottom w:val="single" w:sz="4" w:space="0" w:color="auto"/>
              <w:right w:val="nil"/>
            </w:tcBorders>
          </w:tcPr>
          <w:p w14:paraId="7BC42565" w14:textId="2C0E83BD" w:rsidR="007926C0" w:rsidRPr="00A02329" w:rsidRDefault="00D329D3"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(10,360)</w:t>
            </w:r>
          </w:p>
        </w:tc>
        <w:tc>
          <w:tcPr>
            <w:tcW w:w="1297" w:type="dxa"/>
            <w:tcBorders>
              <w:top w:val="nil"/>
              <w:left w:val="nil"/>
              <w:bottom w:val="single" w:sz="4" w:space="0" w:color="auto"/>
              <w:right w:val="nil"/>
            </w:tcBorders>
          </w:tcPr>
          <w:p w14:paraId="2EDB7E2A" w14:textId="10F3E2DA" w:rsidR="007926C0" w:rsidRPr="00A02329" w:rsidRDefault="0055748D"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(58,445)</w:t>
            </w:r>
          </w:p>
        </w:tc>
      </w:tr>
      <w:tr w:rsidR="007926C0" w:rsidRPr="00A02329" w14:paraId="0769D6A6" w14:textId="77777777" w:rsidTr="00947BF2">
        <w:trPr>
          <w:trHeight w:val="140"/>
        </w:trPr>
        <w:tc>
          <w:tcPr>
            <w:tcW w:w="4374" w:type="dxa"/>
            <w:tcBorders>
              <w:top w:val="nil"/>
              <w:left w:val="nil"/>
              <w:bottom w:val="nil"/>
              <w:right w:val="nil"/>
            </w:tcBorders>
          </w:tcPr>
          <w:p w14:paraId="2185A841" w14:textId="77777777" w:rsidR="007926C0" w:rsidRPr="00A02329" w:rsidRDefault="007926C0" w:rsidP="007926C0">
            <w:pPr>
              <w:spacing w:line="256" w:lineRule="auto"/>
              <w:ind w:left="-12"/>
              <w:rPr>
                <w:rFonts w:ascii="Arial" w:eastAsia="Arial" w:hAnsi="Arial" w:cs="Arial"/>
                <w:sz w:val="18"/>
                <w:szCs w:val="18"/>
                <w:lang w:val="en-GB" w:eastAsia="en-GB"/>
              </w:rPr>
            </w:pPr>
          </w:p>
        </w:tc>
        <w:tc>
          <w:tcPr>
            <w:tcW w:w="1296" w:type="dxa"/>
            <w:tcBorders>
              <w:top w:val="single" w:sz="4" w:space="0" w:color="auto"/>
              <w:left w:val="nil"/>
              <w:bottom w:val="nil"/>
              <w:right w:val="nil"/>
            </w:tcBorders>
          </w:tcPr>
          <w:p w14:paraId="1F94962A" w14:textId="77777777" w:rsidR="007926C0" w:rsidRPr="00A02329" w:rsidRDefault="007926C0" w:rsidP="007926C0">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tcPr>
          <w:p w14:paraId="225186DA" w14:textId="77777777" w:rsidR="007926C0" w:rsidRPr="00A02329" w:rsidRDefault="007926C0" w:rsidP="007926C0">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tcPr>
          <w:p w14:paraId="2CAF1883" w14:textId="77777777" w:rsidR="007926C0" w:rsidRPr="00A02329" w:rsidRDefault="007926C0" w:rsidP="007926C0">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tcPr>
          <w:p w14:paraId="544C1FB9" w14:textId="77777777" w:rsidR="007926C0" w:rsidRPr="00A02329" w:rsidRDefault="007926C0" w:rsidP="007926C0">
            <w:pPr>
              <w:spacing w:line="256" w:lineRule="auto"/>
              <w:ind w:left="-40" w:right="-72"/>
              <w:jc w:val="right"/>
              <w:rPr>
                <w:rFonts w:ascii="Arial" w:hAnsi="Arial" w:cs="Arial"/>
                <w:sz w:val="18"/>
                <w:szCs w:val="18"/>
                <w:lang w:val="en-GB"/>
              </w:rPr>
            </w:pPr>
          </w:p>
        </w:tc>
      </w:tr>
      <w:tr w:rsidR="007926C0" w:rsidRPr="00A02329" w14:paraId="3E65AD16" w14:textId="77777777" w:rsidTr="00947BF2">
        <w:trPr>
          <w:trHeight w:val="205"/>
        </w:trPr>
        <w:tc>
          <w:tcPr>
            <w:tcW w:w="4374" w:type="dxa"/>
            <w:tcBorders>
              <w:top w:val="nil"/>
              <w:left w:val="nil"/>
              <w:bottom w:val="nil"/>
              <w:right w:val="nil"/>
            </w:tcBorders>
            <w:hideMark/>
          </w:tcPr>
          <w:p w14:paraId="025C5B00" w14:textId="50DCE7EB" w:rsidR="007926C0" w:rsidRPr="00A02329" w:rsidRDefault="007926C0" w:rsidP="007926C0">
            <w:pPr>
              <w:spacing w:line="256" w:lineRule="auto"/>
              <w:ind w:left="-12"/>
              <w:rPr>
                <w:rFonts w:ascii="Arial" w:eastAsia="Arial" w:hAnsi="Arial" w:cs="Arial"/>
                <w:sz w:val="18"/>
                <w:szCs w:val="18"/>
                <w:lang w:val="en-GB" w:eastAsia="en-GB"/>
              </w:rPr>
            </w:pPr>
            <w:r w:rsidRPr="00A02329">
              <w:rPr>
                <w:rFonts w:ascii="Arial" w:eastAsia="Arial" w:hAnsi="Arial" w:cs="Arial"/>
                <w:sz w:val="18"/>
                <w:szCs w:val="18"/>
                <w:lang w:val="en-GB" w:eastAsia="en-GB"/>
              </w:rPr>
              <w:t>Balance as at 31 March 2026</w:t>
            </w:r>
          </w:p>
        </w:tc>
        <w:tc>
          <w:tcPr>
            <w:tcW w:w="1296" w:type="dxa"/>
            <w:tcBorders>
              <w:top w:val="nil"/>
              <w:left w:val="nil"/>
              <w:bottom w:val="single" w:sz="4" w:space="0" w:color="auto"/>
              <w:right w:val="nil"/>
            </w:tcBorders>
          </w:tcPr>
          <w:p w14:paraId="2C1BC76C" w14:textId="0FE98BB7" w:rsidR="007926C0" w:rsidRPr="00A02329" w:rsidRDefault="00987AD9"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469,336</w:t>
            </w:r>
          </w:p>
        </w:tc>
        <w:tc>
          <w:tcPr>
            <w:tcW w:w="1297" w:type="dxa"/>
            <w:tcBorders>
              <w:top w:val="nil"/>
              <w:left w:val="nil"/>
              <w:bottom w:val="single" w:sz="4" w:space="0" w:color="auto"/>
              <w:right w:val="nil"/>
            </w:tcBorders>
          </w:tcPr>
          <w:p w14:paraId="40BE4B76" w14:textId="105BA18B" w:rsidR="007926C0" w:rsidRPr="00A02329" w:rsidRDefault="0096726E"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37,890</w:t>
            </w:r>
          </w:p>
        </w:tc>
        <w:tc>
          <w:tcPr>
            <w:tcW w:w="1297" w:type="dxa"/>
            <w:tcBorders>
              <w:top w:val="nil"/>
              <w:left w:val="nil"/>
              <w:bottom w:val="single" w:sz="4" w:space="0" w:color="auto"/>
              <w:right w:val="nil"/>
            </w:tcBorders>
          </w:tcPr>
          <w:p w14:paraId="5F61B473" w14:textId="449B13B8" w:rsidR="007926C0" w:rsidRPr="00A02329" w:rsidRDefault="00F61A34"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22,677</w:t>
            </w:r>
          </w:p>
        </w:tc>
        <w:tc>
          <w:tcPr>
            <w:tcW w:w="1297" w:type="dxa"/>
            <w:tcBorders>
              <w:top w:val="nil"/>
              <w:left w:val="nil"/>
              <w:bottom w:val="single" w:sz="4" w:space="0" w:color="auto"/>
              <w:right w:val="nil"/>
            </w:tcBorders>
          </w:tcPr>
          <w:p w14:paraId="42547DAA" w14:textId="3840BD7C" w:rsidR="007926C0" w:rsidRPr="00A02329" w:rsidRDefault="00FF14D7" w:rsidP="007926C0">
            <w:pPr>
              <w:spacing w:line="256" w:lineRule="auto"/>
              <w:ind w:left="-40" w:right="-72"/>
              <w:jc w:val="right"/>
              <w:rPr>
                <w:rFonts w:ascii="Arial" w:hAnsi="Arial" w:cs="Arial"/>
                <w:sz w:val="18"/>
                <w:szCs w:val="18"/>
                <w:lang w:val="en-GB"/>
              </w:rPr>
            </w:pPr>
            <w:r w:rsidRPr="00A02329">
              <w:rPr>
                <w:rFonts w:ascii="Arial" w:hAnsi="Arial" w:cs="Arial"/>
                <w:sz w:val="18"/>
                <w:szCs w:val="18"/>
                <w:lang w:val="en-GB"/>
              </w:rPr>
              <w:t>529,903</w:t>
            </w:r>
          </w:p>
        </w:tc>
      </w:tr>
    </w:tbl>
    <w:p w14:paraId="79B69C42" w14:textId="5A4804CC" w:rsidR="001E733F" w:rsidRPr="00A02329" w:rsidRDefault="001E733F" w:rsidP="0000406C">
      <w:pPr>
        <w:jc w:val="thaiDistribute"/>
        <w:rPr>
          <w:rFonts w:ascii="Arial" w:eastAsia="Arial Unicode MS" w:hAnsi="Arial" w:cs="Arial"/>
          <w:sz w:val="20"/>
          <w:szCs w:val="20"/>
          <w:lang w:val="en-GB" w:eastAsia="en-GB"/>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297"/>
        <w:gridCol w:w="1297"/>
        <w:gridCol w:w="1297"/>
      </w:tblGrid>
      <w:tr w:rsidR="0091733A" w:rsidRPr="00A02329" w14:paraId="738AA4FC" w14:textId="77777777" w:rsidTr="00602301">
        <w:trPr>
          <w:trHeight w:val="78"/>
        </w:trPr>
        <w:tc>
          <w:tcPr>
            <w:tcW w:w="5670" w:type="dxa"/>
            <w:tcBorders>
              <w:top w:val="nil"/>
              <w:left w:val="nil"/>
              <w:bottom w:val="nil"/>
              <w:right w:val="nil"/>
            </w:tcBorders>
          </w:tcPr>
          <w:p w14:paraId="1E93496C" w14:textId="77777777" w:rsidR="0091733A" w:rsidRPr="00A02329" w:rsidRDefault="0091733A" w:rsidP="00116823">
            <w:pPr>
              <w:spacing w:line="256" w:lineRule="auto"/>
              <w:ind w:left="-14"/>
              <w:jc w:val="both"/>
              <w:rPr>
                <w:rFonts w:ascii="Arial" w:eastAsia="Arial" w:hAnsi="Arial" w:cs="Arial"/>
                <w:sz w:val="18"/>
                <w:szCs w:val="18"/>
                <w:lang w:val="en-GB" w:eastAsia="en-GB"/>
              </w:rPr>
            </w:pPr>
          </w:p>
        </w:tc>
        <w:tc>
          <w:tcPr>
            <w:tcW w:w="3891" w:type="dxa"/>
            <w:gridSpan w:val="3"/>
            <w:tcBorders>
              <w:top w:val="nil"/>
              <w:left w:val="nil"/>
              <w:bottom w:val="single" w:sz="4" w:space="0" w:color="auto"/>
              <w:right w:val="nil"/>
            </w:tcBorders>
            <w:hideMark/>
          </w:tcPr>
          <w:p w14:paraId="13746670" w14:textId="77777777" w:rsidR="0091733A" w:rsidRPr="00A02329" w:rsidRDefault="0091733A" w:rsidP="00116823">
            <w:pPr>
              <w:spacing w:line="256" w:lineRule="auto"/>
              <w:ind w:left="-40" w:right="-72"/>
              <w:jc w:val="center"/>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Separate financial statements</w:t>
            </w:r>
          </w:p>
        </w:tc>
      </w:tr>
      <w:tr w:rsidR="0091733A" w:rsidRPr="00A02329" w14:paraId="6274EBBA" w14:textId="77777777" w:rsidTr="00947BF2">
        <w:trPr>
          <w:trHeight w:val="205"/>
        </w:trPr>
        <w:tc>
          <w:tcPr>
            <w:tcW w:w="5670" w:type="dxa"/>
            <w:tcBorders>
              <w:top w:val="nil"/>
              <w:left w:val="nil"/>
              <w:bottom w:val="nil"/>
              <w:right w:val="nil"/>
            </w:tcBorders>
          </w:tcPr>
          <w:p w14:paraId="28E850A2" w14:textId="77777777" w:rsidR="0091733A" w:rsidRPr="00A02329" w:rsidRDefault="0091733A" w:rsidP="00116823">
            <w:pPr>
              <w:spacing w:line="256" w:lineRule="auto"/>
              <w:ind w:left="-14"/>
              <w:jc w:val="both"/>
              <w:rPr>
                <w:rFonts w:ascii="Arial" w:eastAsia="Arial" w:hAnsi="Arial" w:cs="Arial"/>
                <w:sz w:val="18"/>
                <w:szCs w:val="18"/>
                <w:lang w:val="en-GB" w:eastAsia="en-GB"/>
              </w:rPr>
            </w:pPr>
          </w:p>
        </w:tc>
        <w:tc>
          <w:tcPr>
            <w:tcW w:w="1297" w:type="dxa"/>
            <w:tcBorders>
              <w:top w:val="nil"/>
              <w:left w:val="nil"/>
              <w:bottom w:val="nil"/>
              <w:right w:val="nil"/>
            </w:tcBorders>
            <w:hideMark/>
          </w:tcPr>
          <w:p w14:paraId="736A1EB4" w14:textId="77777777" w:rsidR="0091733A" w:rsidRPr="00A02329" w:rsidRDefault="0091733A" w:rsidP="00116823">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Building and structure</w:t>
            </w:r>
          </w:p>
        </w:tc>
        <w:tc>
          <w:tcPr>
            <w:tcW w:w="1297" w:type="dxa"/>
            <w:tcBorders>
              <w:top w:val="nil"/>
              <w:left w:val="nil"/>
              <w:bottom w:val="nil"/>
              <w:right w:val="nil"/>
            </w:tcBorders>
            <w:hideMark/>
          </w:tcPr>
          <w:p w14:paraId="4928E703" w14:textId="77777777" w:rsidR="0091733A" w:rsidRPr="00A02329" w:rsidRDefault="0091733A" w:rsidP="00116823">
            <w:pPr>
              <w:spacing w:line="256" w:lineRule="auto"/>
              <w:ind w:left="-40" w:right="-72"/>
              <w:jc w:val="right"/>
              <w:rPr>
                <w:rFonts w:ascii="Arial" w:eastAsia="Arial" w:hAnsi="Arial" w:cs="Arial"/>
                <w:b/>
                <w:bCs/>
                <w:sz w:val="18"/>
                <w:szCs w:val="18"/>
                <w:lang w:val="en-GB" w:eastAsia="en-GB"/>
              </w:rPr>
            </w:pPr>
          </w:p>
          <w:p w14:paraId="41332F3D" w14:textId="77777777" w:rsidR="0091733A" w:rsidRPr="00A02329" w:rsidRDefault="0091733A" w:rsidP="00116823">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Vehicles</w:t>
            </w:r>
          </w:p>
        </w:tc>
        <w:tc>
          <w:tcPr>
            <w:tcW w:w="1297" w:type="dxa"/>
            <w:tcBorders>
              <w:top w:val="nil"/>
              <w:left w:val="nil"/>
              <w:bottom w:val="nil"/>
              <w:right w:val="nil"/>
            </w:tcBorders>
            <w:hideMark/>
          </w:tcPr>
          <w:p w14:paraId="63A80622" w14:textId="77777777" w:rsidR="0091733A" w:rsidRPr="00A02329" w:rsidRDefault="0091733A" w:rsidP="00116823">
            <w:pPr>
              <w:spacing w:line="256" w:lineRule="auto"/>
              <w:ind w:left="-40" w:right="-72"/>
              <w:jc w:val="right"/>
              <w:rPr>
                <w:rFonts w:ascii="Arial" w:eastAsia="Arial" w:hAnsi="Arial" w:cs="Arial"/>
                <w:b/>
                <w:bCs/>
                <w:sz w:val="18"/>
                <w:szCs w:val="18"/>
                <w:lang w:val="en-GB" w:eastAsia="en-GB"/>
              </w:rPr>
            </w:pPr>
          </w:p>
          <w:p w14:paraId="4000316D" w14:textId="77777777" w:rsidR="0091733A" w:rsidRPr="00A02329" w:rsidRDefault="0091733A" w:rsidP="00116823">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Total</w:t>
            </w:r>
          </w:p>
        </w:tc>
      </w:tr>
      <w:tr w:rsidR="0091733A" w:rsidRPr="00A02329" w14:paraId="601A806D" w14:textId="77777777" w:rsidTr="00947BF2">
        <w:trPr>
          <w:trHeight w:val="205"/>
        </w:trPr>
        <w:tc>
          <w:tcPr>
            <w:tcW w:w="5670" w:type="dxa"/>
            <w:tcBorders>
              <w:top w:val="nil"/>
              <w:left w:val="nil"/>
              <w:bottom w:val="nil"/>
              <w:right w:val="nil"/>
            </w:tcBorders>
          </w:tcPr>
          <w:p w14:paraId="3A842333" w14:textId="77777777" w:rsidR="0091733A" w:rsidRPr="00A02329" w:rsidRDefault="0091733A" w:rsidP="00116823">
            <w:pPr>
              <w:spacing w:line="256" w:lineRule="auto"/>
              <w:ind w:left="-14"/>
              <w:jc w:val="both"/>
              <w:rPr>
                <w:rFonts w:ascii="Arial" w:eastAsia="Arial" w:hAnsi="Arial" w:cs="Arial"/>
                <w:sz w:val="18"/>
                <w:szCs w:val="18"/>
                <w:lang w:val="en-GB" w:eastAsia="en-GB"/>
              </w:rPr>
            </w:pPr>
          </w:p>
        </w:tc>
        <w:tc>
          <w:tcPr>
            <w:tcW w:w="1297" w:type="dxa"/>
            <w:tcBorders>
              <w:top w:val="nil"/>
              <w:left w:val="nil"/>
              <w:bottom w:val="nil"/>
              <w:right w:val="nil"/>
            </w:tcBorders>
          </w:tcPr>
          <w:p w14:paraId="7A473331" w14:textId="77777777" w:rsidR="0091733A" w:rsidRPr="00A02329" w:rsidRDefault="0091733A" w:rsidP="00116823">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Thousand</w:t>
            </w:r>
          </w:p>
        </w:tc>
        <w:tc>
          <w:tcPr>
            <w:tcW w:w="1297" w:type="dxa"/>
            <w:tcBorders>
              <w:top w:val="nil"/>
              <w:left w:val="nil"/>
              <w:bottom w:val="nil"/>
              <w:right w:val="nil"/>
            </w:tcBorders>
          </w:tcPr>
          <w:p w14:paraId="1883CC93" w14:textId="77777777" w:rsidR="0091733A" w:rsidRPr="00A02329" w:rsidRDefault="0091733A" w:rsidP="00116823">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Thousand</w:t>
            </w:r>
          </w:p>
        </w:tc>
        <w:tc>
          <w:tcPr>
            <w:tcW w:w="1297" w:type="dxa"/>
            <w:tcBorders>
              <w:top w:val="nil"/>
              <w:left w:val="nil"/>
              <w:bottom w:val="nil"/>
              <w:right w:val="nil"/>
            </w:tcBorders>
          </w:tcPr>
          <w:p w14:paraId="134BDAED" w14:textId="77777777" w:rsidR="0091733A" w:rsidRPr="00A02329" w:rsidRDefault="0091733A" w:rsidP="00116823">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Thousand</w:t>
            </w:r>
          </w:p>
        </w:tc>
      </w:tr>
      <w:tr w:rsidR="0091733A" w:rsidRPr="00A02329" w14:paraId="6EA43056" w14:textId="77777777" w:rsidTr="00947BF2">
        <w:trPr>
          <w:trHeight w:val="205"/>
        </w:trPr>
        <w:tc>
          <w:tcPr>
            <w:tcW w:w="5670" w:type="dxa"/>
            <w:tcBorders>
              <w:top w:val="nil"/>
              <w:left w:val="nil"/>
              <w:bottom w:val="nil"/>
              <w:right w:val="nil"/>
            </w:tcBorders>
          </w:tcPr>
          <w:p w14:paraId="73BDB6A1" w14:textId="77777777" w:rsidR="0091733A" w:rsidRPr="00A02329" w:rsidRDefault="0091733A" w:rsidP="00116823">
            <w:pPr>
              <w:spacing w:line="256" w:lineRule="auto"/>
              <w:ind w:left="-14"/>
              <w:jc w:val="both"/>
              <w:rPr>
                <w:rFonts w:ascii="Arial" w:eastAsia="Arial" w:hAnsi="Arial" w:cs="Arial"/>
                <w:sz w:val="18"/>
                <w:szCs w:val="18"/>
                <w:lang w:val="en-GB" w:eastAsia="en-GB"/>
              </w:rPr>
            </w:pPr>
          </w:p>
        </w:tc>
        <w:tc>
          <w:tcPr>
            <w:tcW w:w="1297" w:type="dxa"/>
            <w:tcBorders>
              <w:top w:val="nil"/>
              <w:left w:val="nil"/>
              <w:bottom w:val="single" w:sz="4" w:space="0" w:color="auto"/>
              <w:right w:val="nil"/>
            </w:tcBorders>
            <w:hideMark/>
          </w:tcPr>
          <w:p w14:paraId="501420F2" w14:textId="77777777" w:rsidR="0091733A" w:rsidRPr="00A02329" w:rsidRDefault="0091733A" w:rsidP="00116823">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Baht</w:t>
            </w:r>
          </w:p>
        </w:tc>
        <w:tc>
          <w:tcPr>
            <w:tcW w:w="1297" w:type="dxa"/>
            <w:tcBorders>
              <w:top w:val="nil"/>
              <w:left w:val="nil"/>
              <w:bottom w:val="single" w:sz="4" w:space="0" w:color="auto"/>
              <w:right w:val="nil"/>
            </w:tcBorders>
            <w:hideMark/>
          </w:tcPr>
          <w:p w14:paraId="2F40B177" w14:textId="77777777" w:rsidR="0091733A" w:rsidRPr="00A02329" w:rsidRDefault="0091733A" w:rsidP="00116823">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 xml:space="preserve">Baht </w:t>
            </w:r>
          </w:p>
        </w:tc>
        <w:tc>
          <w:tcPr>
            <w:tcW w:w="1297" w:type="dxa"/>
            <w:tcBorders>
              <w:top w:val="nil"/>
              <w:left w:val="nil"/>
              <w:bottom w:val="single" w:sz="4" w:space="0" w:color="auto"/>
              <w:right w:val="nil"/>
            </w:tcBorders>
            <w:hideMark/>
          </w:tcPr>
          <w:p w14:paraId="5FE4FBFE" w14:textId="77777777" w:rsidR="0091733A" w:rsidRPr="00A02329" w:rsidRDefault="0091733A" w:rsidP="00116823">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Baht</w:t>
            </w:r>
          </w:p>
        </w:tc>
      </w:tr>
      <w:tr w:rsidR="0091733A" w:rsidRPr="00A02329" w14:paraId="684385D9" w14:textId="77777777" w:rsidTr="00947BF2">
        <w:trPr>
          <w:trHeight w:val="140"/>
        </w:trPr>
        <w:tc>
          <w:tcPr>
            <w:tcW w:w="5670" w:type="dxa"/>
            <w:tcBorders>
              <w:top w:val="nil"/>
              <w:left w:val="nil"/>
              <w:bottom w:val="nil"/>
              <w:right w:val="nil"/>
            </w:tcBorders>
          </w:tcPr>
          <w:p w14:paraId="2BDF571E" w14:textId="77777777" w:rsidR="0091733A" w:rsidRPr="00A02329" w:rsidRDefault="0091733A" w:rsidP="00116823">
            <w:pPr>
              <w:spacing w:line="256" w:lineRule="auto"/>
              <w:ind w:left="-14"/>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321DE7C0" w14:textId="77777777" w:rsidR="0091733A" w:rsidRPr="00A02329" w:rsidRDefault="0091733A" w:rsidP="00116823">
            <w:pPr>
              <w:spacing w:line="256" w:lineRule="auto"/>
              <w:ind w:left="-40" w:right="-72"/>
              <w:jc w:val="center"/>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40508006" w14:textId="77777777" w:rsidR="0091733A" w:rsidRPr="00A02329" w:rsidRDefault="0091733A" w:rsidP="00116823">
            <w:pPr>
              <w:spacing w:line="256" w:lineRule="auto"/>
              <w:ind w:left="-40" w:right="-72"/>
              <w:jc w:val="center"/>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6B4C46C3" w14:textId="77777777" w:rsidR="0091733A" w:rsidRPr="00A02329" w:rsidRDefault="0091733A" w:rsidP="00116823">
            <w:pPr>
              <w:spacing w:line="256" w:lineRule="auto"/>
              <w:ind w:left="-40" w:right="-72"/>
              <w:jc w:val="center"/>
              <w:rPr>
                <w:rFonts w:ascii="Arial" w:eastAsia="Arial" w:hAnsi="Arial" w:cs="Arial"/>
                <w:sz w:val="18"/>
                <w:szCs w:val="18"/>
                <w:lang w:val="en-GB" w:eastAsia="en-GB"/>
              </w:rPr>
            </w:pPr>
          </w:p>
        </w:tc>
      </w:tr>
      <w:tr w:rsidR="007926C0" w:rsidRPr="00A02329" w14:paraId="1FE722C0" w14:textId="77777777" w:rsidTr="00947BF2">
        <w:trPr>
          <w:trHeight w:val="205"/>
        </w:trPr>
        <w:tc>
          <w:tcPr>
            <w:tcW w:w="5670" w:type="dxa"/>
            <w:tcBorders>
              <w:top w:val="nil"/>
              <w:left w:val="nil"/>
              <w:bottom w:val="nil"/>
              <w:right w:val="nil"/>
            </w:tcBorders>
            <w:hideMark/>
          </w:tcPr>
          <w:p w14:paraId="0172BBF7" w14:textId="5798B99B" w:rsidR="007926C0" w:rsidRPr="00A02329" w:rsidRDefault="007926C0" w:rsidP="007926C0">
            <w:pPr>
              <w:spacing w:line="256" w:lineRule="auto"/>
              <w:ind w:left="-14"/>
              <w:rPr>
                <w:rFonts w:ascii="Arial" w:eastAsia="Arial" w:hAnsi="Arial" w:cs="Arial"/>
                <w:sz w:val="18"/>
                <w:szCs w:val="18"/>
                <w:lang w:val="en-GB" w:eastAsia="en-GB"/>
              </w:rPr>
            </w:pPr>
            <w:r w:rsidRPr="00A02329">
              <w:rPr>
                <w:rFonts w:ascii="Arial" w:eastAsia="Arial" w:hAnsi="Arial" w:cs="Arial"/>
                <w:sz w:val="18"/>
                <w:szCs w:val="18"/>
                <w:lang w:val="en-GB" w:eastAsia="en-GB"/>
              </w:rPr>
              <w:t xml:space="preserve">Balance as at 1 April </w:t>
            </w:r>
            <w:r w:rsidR="00FA7D31" w:rsidRPr="00A02329">
              <w:rPr>
                <w:rFonts w:ascii="Arial" w:eastAsia="Arial" w:hAnsi="Arial" w:cs="Arial"/>
                <w:sz w:val="18"/>
                <w:szCs w:val="18"/>
                <w:lang w:val="en-GB" w:eastAsia="en-GB"/>
              </w:rPr>
              <w:t>202</w:t>
            </w:r>
            <w:r w:rsidR="009A107C" w:rsidRPr="00A02329">
              <w:rPr>
                <w:rFonts w:ascii="Arial" w:eastAsia="Arial" w:hAnsi="Arial" w:cs="Arial"/>
                <w:sz w:val="18"/>
                <w:szCs w:val="18"/>
                <w:lang w:val="en-GB" w:eastAsia="en-GB"/>
              </w:rPr>
              <w:t>4</w:t>
            </w:r>
          </w:p>
        </w:tc>
        <w:tc>
          <w:tcPr>
            <w:tcW w:w="1297" w:type="dxa"/>
            <w:tcBorders>
              <w:top w:val="nil"/>
              <w:left w:val="nil"/>
              <w:bottom w:val="nil"/>
              <w:right w:val="nil"/>
            </w:tcBorders>
          </w:tcPr>
          <w:p w14:paraId="29A195F3" w14:textId="4F22E3FE" w:rsidR="007926C0" w:rsidRPr="00A02329" w:rsidRDefault="007926C0"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val="en-GB" w:eastAsia="en-GB"/>
              </w:rPr>
              <w:t>8,056</w:t>
            </w:r>
          </w:p>
        </w:tc>
        <w:tc>
          <w:tcPr>
            <w:tcW w:w="1297" w:type="dxa"/>
            <w:tcBorders>
              <w:top w:val="nil"/>
              <w:left w:val="nil"/>
              <w:bottom w:val="nil"/>
              <w:right w:val="nil"/>
            </w:tcBorders>
          </w:tcPr>
          <w:p w14:paraId="37024CFE" w14:textId="4D417BF5" w:rsidR="007926C0" w:rsidRPr="00A02329" w:rsidRDefault="007926C0"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val="en-GB" w:eastAsia="en-GB"/>
              </w:rPr>
              <w:t>18,853</w:t>
            </w:r>
          </w:p>
        </w:tc>
        <w:tc>
          <w:tcPr>
            <w:tcW w:w="1297" w:type="dxa"/>
            <w:tcBorders>
              <w:top w:val="nil"/>
              <w:left w:val="nil"/>
              <w:bottom w:val="nil"/>
              <w:right w:val="nil"/>
            </w:tcBorders>
          </w:tcPr>
          <w:p w14:paraId="6E5076B6" w14:textId="1AB90ACF" w:rsidR="007926C0" w:rsidRPr="00A02329" w:rsidRDefault="007926C0"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val="en-GB" w:eastAsia="en-GB"/>
              </w:rPr>
              <w:t>26,909</w:t>
            </w:r>
          </w:p>
        </w:tc>
      </w:tr>
      <w:tr w:rsidR="007926C0" w:rsidRPr="00A02329" w14:paraId="41DA688C" w14:textId="77777777" w:rsidTr="00947BF2">
        <w:trPr>
          <w:trHeight w:val="205"/>
        </w:trPr>
        <w:tc>
          <w:tcPr>
            <w:tcW w:w="5670" w:type="dxa"/>
            <w:tcBorders>
              <w:top w:val="nil"/>
              <w:left w:val="nil"/>
              <w:bottom w:val="nil"/>
              <w:right w:val="nil"/>
            </w:tcBorders>
            <w:hideMark/>
          </w:tcPr>
          <w:p w14:paraId="64D2051A" w14:textId="08BAE5B7" w:rsidR="007926C0" w:rsidRPr="00A02329" w:rsidRDefault="007926C0" w:rsidP="007926C0">
            <w:pPr>
              <w:spacing w:line="256" w:lineRule="auto"/>
              <w:ind w:left="-14"/>
              <w:rPr>
                <w:rFonts w:ascii="Arial" w:eastAsia="Arial" w:hAnsi="Arial" w:cs="Arial"/>
                <w:sz w:val="18"/>
                <w:szCs w:val="18"/>
                <w:lang w:val="en-GB" w:eastAsia="en-GB"/>
              </w:rPr>
            </w:pPr>
            <w:r w:rsidRPr="00A02329">
              <w:rPr>
                <w:rFonts w:ascii="Arial" w:eastAsia="Arial" w:hAnsi="Arial" w:cs="Arial"/>
                <w:sz w:val="18"/>
                <w:szCs w:val="18"/>
                <w:lang w:val="en-GB" w:eastAsia="en-GB"/>
              </w:rPr>
              <w:t>Addition</w:t>
            </w:r>
          </w:p>
        </w:tc>
        <w:tc>
          <w:tcPr>
            <w:tcW w:w="1297" w:type="dxa"/>
            <w:tcBorders>
              <w:top w:val="nil"/>
              <w:left w:val="nil"/>
              <w:bottom w:val="nil"/>
              <w:right w:val="nil"/>
            </w:tcBorders>
          </w:tcPr>
          <w:p w14:paraId="681AA93C" w14:textId="20A8DC19" w:rsidR="007926C0" w:rsidRPr="00A02329" w:rsidRDefault="007926C0"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bidi="ar-SA"/>
              </w:rPr>
              <w:t>-</w:t>
            </w:r>
          </w:p>
        </w:tc>
        <w:tc>
          <w:tcPr>
            <w:tcW w:w="1297" w:type="dxa"/>
            <w:tcBorders>
              <w:top w:val="nil"/>
              <w:left w:val="nil"/>
              <w:bottom w:val="nil"/>
              <w:right w:val="nil"/>
            </w:tcBorders>
          </w:tcPr>
          <w:p w14:paraId="61DB4720" w14:textId="55757532" w:rsidR="007926C0" w:rsidRPr="00A02329" w:rsidRDefault="007926C0"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bidi="ar-SA"/>
              </w:rPr>
              <w:t>6,106</w:t>
            </w:r>
          </w:p>
        </w:tc>
        <w:tc>
          <w:tcPr>
            <w:tcW w:w="1297" w:type="dxa"/>
            <w:tcBorders>
              <w:top w:val="nil"/>
              <w:left w:val="nil"/>
              <w:bottom w:val="nil"/>
              <w:right w:val="nil"/>
            </w:tcBorders>
          </w:tcPr>
          <w:p w14:paraId="344478C8" w14:textId="14179626" w:rsidR="007926C0" w:rsidRPr="00A02329" w:rsidRDefault="007926C0"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bidi="ar-SA"/>
              </w:rPr>
              <w:t>6,106</w:t>
            </w:r>
          </w:p>
        </w:tc>
      </w:tr>
      <w:tr w:rsidR="007926C0" w:rsidRPr="00A02329" w14:paraId="6FFB6EE6" w14:textId="77777777" w:rsidTr="00947BF2">
        <w:trPr>
          <w:trHeight w:val="216"/>
        </w:trPr>
        <w:tc>
          <w:tcPr>
            <w:tcW w:w="5670" w:type="dxa"/>
            <w:tcBorders>
              <w:top w:val="nil"/>
              <w:left w:val="nil"/>
              <w:bottom w:val="nil"/>
              <w:right w:val="nil"/>
            </w:tcBorders>
            <w:hideMark/>
          </w:tcPr>
          <w:p w14:paraId="72E99F2B" w14:textId="45E1B482" w:rsidR="007926C0" w:rsidRPr="00A02329" w:rsidRDefault="007926C0" w:rsidP="007926C0">
            <w:pPr>
              <w:spacing w:line="256" w:lineRule="auto"/>
              <w:ind w:left="-14"/>
              <w:rPr>
                <w:rFonts w:ascii="Arial" w:eastAsia="Arial" w:hAnsi="Arial" w:cs="Arial"/>
                <w:sz w:val="18"/>
                <w:szCs w:val="18"/>
                <w:lang w:val="en-GB" w:eastAsia="en-GB"/>
              </w:rPr>
            </w:pPr>
            <w:r w:rsidRPr="00A02329">
              <w:rPr>
                <w:rFonts w:ascii="Arial" w:eastAsia="Arial" w:hAnsi="Arial" w:cs="Arial"/>
                <w:sz w:val="18"/>
                <w:szCs w:val="18"/>
                <w:lang w:val="en-GB" w:eastAsia="en-GB"/>
              </w:rPr>
              <w:t>Depreciation</w:t>
            </w:r>
          </w:p>
        </w:tc>
        <w:tc>
          <w:tcPr>
            <w:tcW w:w="1297" w:type="dxa"/>
            <w:tcBorders>
              <w:top w:val="nil"/>
              <w:left w:val="nil"/>
              <w:bottom w:val="single" w:sz="4" w:space="0" w:color="auto"/>
              <w:right w:val="nil"/>
            </w:tcBorders>
          </w:tcPr>
          <w:p w14:paraId="078C2C6F" w14:textId="10BCD960" w:rsidR="007926C0" w:rsidRPr="00A02329" w:rsidRDefault="007926C0"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bidi="ar-SA"/>
              </w:rPr>
              <w:t>(6,452)</w:t>
            </w:r>
          </w:p>
        </w:tc>
        <w:tc>
          <w:tcPr>
            <w:tcW w:w="1297" w:type="dxa"/>
            <w:tcBorders>
              <w:top w:val="nil"/>
              <w:left w:val="nil"/>
              <w:bottom w:val="single" w:sz="4" w:space="0" w:color="auto"/>
              <w:right w:val="nil"/>
            </w:tcBorders>
          </w:tcPr>
          <w:p w14:paraId="279162E3" w14:textId="6FB3B8BF" w:rsidR="007926C0" w:rsidRPr="00A02329" w:rsidRDefault="007926C0"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bidi="ar-SA"/>
              </w:rPr>
              <w:t>(6,425)</w:t>
            </w:r>
          </w:p>
        </w:tc>
        <w:tc>
          <w:tcPr>
            <w:tcW w:w="1297" w:type="dxa"/>
            <w:tcBorders>
              <w:top w:val="nil"/>
              <w:left w:val="nil"/>
              <w:bottom w:val="single" w:sz="4" w:space="0" w:color="auto"/>
              <w:right w:val="nil"/>
            </w:tcBorders>
          </w:tcPr>
          <w:p w14:paraId="0F8B59A9" w14:textId="4E999297" w:rsidR="007926C0" w:rsidRPr="00A02329" w:rsidRDefault="007926C0"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bidi="ar-SA"/>
              </w:rPr>
              <w:t>(12,877)</w:t>
            </w:r>
          </w:p>
        </w:tc>
      </w:tr>
      <w:tr w:rsidR="007926C0" w:rsidRPr="00A02329" w14:paraId="069028B2" w14:textId="77777777" w:rsidTr="00947BF2">
        <w:trPr>
          <w:trHeight w:val="140"/>
        </w:trPr>
        <w:tc>
          <w:tcPr>
            <w:tcW w:w="5670" w:type="dxa"/>
            <w:tcBorders>
              <w:top w:val="nil"/>
              <w:left w:val="nil"/>
              <w:bottom w:val="nil"/>
              <w:right w:val="nil"/>
            </w:tcBorders>
          </w:tcPr>
          <w:p w14:paraId="1BDA6AD6" w14:textId="77777777" w:rsidR="007926C0" w:rsidRPr="00A02329" w:rsidRDefault="007926C0" w:rsidP="007926C0">
            <w:pPr>
              <w:spacing w:line="256" w:lineRule="auto"/>
              <w:ind w:left="-14"/>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25416232" w14:textId="77777777" w:rsidR="007926C0" w:rsidRPr="00A02329" w:rsidRDefault="007926C0" w:rsidP="007926C0">
            <w:pPr>
              <w:spacing w:line="256" w:lineRule="auto"/>
              <w:ind w:left="-40" w:right="-72"/>
              <w:jc w:val="right"/>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5860D275" w14:textId="77777777" w:rsidR="007926C0" w:rsidRPr="00A02329" w:rsidRDefault="007926C0" w:rsidP="007926C0">
            <w:pPr>
              <w:spacing w:line="256" w:lineRule="auto"/>
              <w:ind w:left="-40" w:right="-72"/>
              <w:jc w:val="right"/>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1576B87C" w14:textId="77777777" w:rsidR="007926C0" w:rsidRPr="00A02329" w:rsidRDefault="007926C0" w:rsidP="007926C0">
            <w:pPr>
              <w:spacing w:line="256" w:lineRule="auto"/>
              <w:ind w:left="-40" w:right="-72"/>
              <w:jc w:val="right"/>
              <w:rPr>
                <w:rFonts w:ascii="Arial" w:eastAsia="Arial" w:hAnsi="Arial" w:cs="Arial"/>
                <w:sz w:val="18"/>
                <w:szCs w:val="18"/>
                <w:lang w:val="en-GB" w:eastAsia="en-GB"/>
              </w:rPr>
            </w:pPr>
          </w:p>
        </w:tc>
      </w:tr>
      <w:tr w:rsidR="007926C0" w:rsidRPr="00A02329" w14:paraId="3D4AF5DD" w14:textId="77777777" w:rsidTr="00947BF2">
        <w:trPr>
          <w:trHeight w:val="205"/>
        </w:trPr>
        <w:tc>
          <w:tcPr>
            <w:tcW w:w="5670" w:type="dxa"/>
            <w:tcBorders>
              <w:top w:val="nil"/>
              <w:left w:val="nil"/>
              <w:bottom w:val="nil"/>
              <w:right w:val="nil"/>
            </w:tcBorders>
            <w:hideMark/>
          </w:tcPr>
          <w:p w14:paraId="6375D841" w14:textId="6172FF2A" w:rsidR="007926C0" w:rsidRPr="00A02329" w:rsidRDefault="007926C0" w:rsidP="007926C0">
            <w:pPr>
              <w:spacing w:line="256" w:lineRule="auto"/>
              <w:ind w:left="-14"/>
              <w:rPr>
                <w:rFonts w:ascii="Arial" w:eastAsia="Arial" w:hAnsi="Arial" w:cs="Arial"/>
                <w:sz w:val="18"/>
                <w:szCs w:val="18"/>
                <w:lang w:val="en-GB" w:eastAsia="en-GB"/>
              </w:rPr>
            </w:pPr>
            <w:r w:rsidRPr="00A02329">
              <w:rPr>
                <w:rFonts w:ascii="Arial" w:eastAsia="Arial" w:hAnsi="Arial" w:cs="Arial"/>
                <w:sz w:val="18"/>
                <w:szCs w:val="18"/>
                <w:lang w:val="en-GB" w:eastAsia="en-GB"/>
              </w:rPr>
              <w:t xml:space="preserve">Balance as at 31 March </w:t>
            </w:r>
            <w:r w:rsidR="00FA7D31" w:rsidRPr="00A02329">
              <w:rPr>
                <w:rFonts w:ascii="Arial" w:eastAsia="Arial" w:hAnsi="Arial" w:cs="Arial"/>
                <w:sz w:val="18"/>
                <w:szCs w:val="18"/>
                <w:lang w:val="en-GB" w:eastAsia="en-GB"/>
              </w:rPr>
              <w:t>202</w:t>
            </w:r>
            <w:r w:rsidR="009A107C" w:rsidRPr="00A02329">
              <w:rPr>
                <w:rFonts w:ascii="Arial" w:eastAsia="Arial" w:hAnsi="Arial" w:cs="Arial"/>
                <w:sz w:val="18"/>
                <w:szCs w:val="18"/>
                <w:lang w:val="en-GB" w:eastAsia="en-GB"/>
              </w:rPr>
              <w:t>5</w:t>
            </w:r>
          </w:p>
        </w:tc>
        <w:tc>
          <w:tcPr>
            <w:tcW w:w="1297" w:type="dxa"/>
            <w:tcBorders>
              <w:top w:val="nil"/>
              <w:left w:val="nil"/>
              <w:bottom w:val="single" w:sz="4" w:space="0" w:color="auto"/>
              <w:right w:val="nil"/>
            </w:tcBorders>
          </w:tcPr>
          <w:p w14:paraId="3AF61A2B" w14:textId="0E2B87CC" w:rsidR="007926C0" w:rsidRPr="00A02329" w:rsidRDefault="007926C0"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bidi="ar-SA"/>
              </w:rPr>
              <w:t>1,604</w:t>
            </w:r>
          </w:p>
        </w:tc>
        <w:tc>
          <w:tcPr>
            <w:tcW w:w="1297" w:type="dxa"/>
            <w:tcBorders>
              <w:top w:val="nil"/>
              <w:left w:val="nil"/>
              <w:bottom w:val="single" w:sz="4" w:space="0" w:color="auto"/>
              <w:right w:val="nil"/>
            </w:tcBorders>
          </w:tcPr>
          <w:p w14:paraId="0E56B452" w14:textId="653E8D25" w:rsidR="007926C0" w:rsidRPr="00A02329" w:rsidRDefault="007926C0"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bidi="ar-SA"/>
              </w:rPr>
              <w:t>18,534</w:t>
            </w:r>
          </w:p>
        </w:tc>
        <w:tc>
          <w:tcPr>
            <w:tcW w:w="1297" w:type="dxa"/>
            <w:tcBorders>
              <w:top w:val="nil"/>
              <w:left w:val="nil"/>
              <w:bottom w:val="single" w:sz="4" w:space="0" w:color="auto"/>
              <w:right w:val="nil"/>
            </w:tcBorders>
          </w:tcPr>
          <w:p w14:paraId="2F507951" w14:textId="0BF41695" w:rsidR="007926C0" w:rsidRPr="00A02329" w:rsidRDefault="007926C0"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bidi="ar-SA"/>
              </w:rPr>
              <w:t>20,138</w:t>
            </w:r>
          </w:p>
        </w:tc>
      </w:tr>
    </w:tbl>
    <w:p w14:paraId="1E222287" w14:textId="1418307E" w:rsidR="001E1171" w:rsidRPr="00A02329" w:rsidRDefault="001E1171" w:rsidP="0000406C">
      <w:pPr>
        <w:jc w:val="thaiDistribute"/>
        <w:rPr>
          <w:rFonts w:ascii="Arial" w:eastAsia="Arial Unicode MS" w:hAnsi="Arial" w:cs="Arial"/>
          <w:sz w:val="20"/>
          <w:szCs w:val="20"/>
          <w:lang w:val="en-GB" w:eastAsia="en-GB"/>
        </w:rPr>
      </w:pPr>
    </w:p>
    <w:p w14:paraId="3E9FD0C0" w14:textId="77777777" w:rsidR="0091733A" w:rsidRPr="00A02329" w:rsidRDefault="001E1171" w:rsidP="0000406C">
      <w:pPr>
        <w:jc w:val="thaiDistribute"/>
        <w:rPr>
          <w:rFonts w:ascii="Arial" w:eastAsia="Arial Unicode MS" w:hAnsi="Arial" w:cs="Arial"/>
          <w:sz w:val="18"/>
          <w:szCs w:val="18"/>
          <w:lang w:val="en-GB" w:eastAsia="en-GB"/>
        </w:rPr>
      </w:pPr>
      <w:r w:rsidRPr="00A02329">
        <w:rPr>
          <w:rFonts w:ascii="Arial" w:eastAsia="Arial Unicode MS" w:hAnsi="Arial" w:cs="Arial"/>
          <w:sz w:val="20"/>
          <w:szCs w:val="20"/>
          <w:lang w:val="en-GB" w:eastAsia="en-GB"/>
        </w:rPr>
        <w:br w:type="page"/>
      </w: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297"/>
        <w:gridCol w:w="1297"/>
        <w:gridCol w:w="1297"/>
      </w:tblGrid>
      <w:tr w:rsidR="005A7A7D" w:rsidRPr="00A02329" w14:paraId="3F50CCB9" w14:textId="77777777" w:rsidTr="00602301">
        <w:trPr>
          <w:trHeight w:val="78"/>
        </w:trPr>
        <w:tc>
          <w:tcPr>
            <w:tcW w:w="5670" w:type="dxa"/>
            <w:tcBorders>
              <w:top w:val="nil"/>
              <w:left w:val="nil"/>
              <w:bottom w:val="nil"/>
              <w:right w:val="nil"/>
            </w:tcBorders>
          </w:tcPr>
          <w:p w14:paraId="24CA8FD6" w14:textId="77777777" w:rsidR="005A7A7D" w:rsidRPr="00A02329" w:rsidRDefault="005A7A7D" w:rsidP="00825E99">
            <w:pPr>
              <w:spacing w:line="256" w:lineRule="auto"/>
              <w:ind w:left="-14"/>
              <w:jc w:val="both"/>
              <w:rPr>
                <w:rFonts w:ascii="Arial" w:eastAsia="Arial" w:hAnsi="Arial" w:cs="Arial"/>
                <w:sz w:val="18"/>
                <w:szCs w:val="18"/>
                <w:lang w:val="en-GB" w:eastAsia="en-GB"/>
              </w:rPr>
            </w:pPr>
          </w:p>
        </w:tc>
        <w:tc>
          <w:tcPr>
            <w:tcW w:w="3891" w:type="dxa"/>
            <w:gridSpan w:val="3"/>
            <w:tcBorders>
              <w:top w:val="nil"/>
              <w:left w:val="nil"/>
              <w:bottom w:val="single" w:sz="4" w:space="0" w:color="auto"/>
              <w:right w:val="nil"/>
            </w:tcBorders>
            <w:hideMark/>
          </w:tcPr>
          <w:p w14:paraId="09FCB8F9" w14:textId="77777777" w:rsidR="005A7A7D" w:rsidRPr="00A02329" w:rsidRDefault="005A7A7D" w:rsidP="00825E99">
            <w:pPr>
              <w:spacing w:line="256" w:lineRule="auto"/>
              <w:ind w:left="-40" w:right="-72"/>
              <w:jc w:val="center"/>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Separate financial statements</w:t>
            </w:r>
          </w:p>
        </w:tc>
      </w:tr>
      <w:tr w:rsidR="005A7A7D" w:rsidRPr="00A02329" w14:paraId="3885B97E" w14:textId="77777777" w:rsidTr="00947BF2">
        <w:trPr>
          <w:trHeight w:val="205"/>
        </w:trPr>
        <w:tc>
          <w:tcPr>
            <w:tcW w:w="5670" w:type="dxa"/>
            <w:tcBorders>
              <w:top w:val="nil"/>
              <w:left w:val="nil"/>
              <w:bottom w:val="nil"/>
              <w:right w:val="nil"/>
            </w:tcBorders>
          </w:tcPr>
          <w:p w14:paraId="19CAABC0" w14:textId="77777777" w:rsidR="005A7A7D" w:rsidRPr="00A02329" w:rsidRDefault="005A7A7D" w:rsidP="00825E99">
            <w:pPr>
              <w:spacing w:line="256" w:lineRule="auto"/>
              <w:ind w:left="-14"/>
              <w:jc w:val="both"/>
              <w:rPr>
                <w:rFonts w:ascii="Arial" w:eastAsia="Arial" w:hAnsi="Arial" w:cs="Arial"/>
                <w:sz w:val="18"/>
                <w:szCs w:val="18"/>
                <w:lang w:val="en-GB" w:eastAsia="en-GB"/>
              </w:rPr>
            </w:pPr>
          </w:p>
        </w:tc>
        <w:tc>
          <w:tcPr>
            <w:tcW w:w="1297" w:type="dxa"/>
            <w:tcBorders>
              <w:top w:val="nil"/>
              <w:left w:val="nil"/>
              <w:bottom w:val="nil"/>
              <w:right w:val="nil"/>
            </w:tcBorders>
            <w:hideMark/>
          </w:tcPr>
          <w:p w14:paraId="0F2BB6BA"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Building and structure</w:t>
            </w:r>
          </w:p>
        </w:tc>
        <w:tc>
          <w:tcPr>
            <w:tcW w:w="1297" w:type="dxa"/>
            <w:tcBorders>
              <w:top w:val="nil"/>
              <w:left w:val="nil"/>
              <w:bottom w:val="nil"/>
              <w:right w:val="nil"/>
            </w:tcBorders>
            <w:hideMark/>
          </w:tcPr>
          <w:p w14:paraId="1B0DA61C"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p>
          <w:p w14:paraId="75AA3DE9"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Vehicles</w:t>
            </w:r>
          </w:p>
        </w:tc>
        <w:tc>
          <w:tcPr>
            <w:tcW w:w="1297" w:type="dxa"/>
            <w:tcBorders>
              <w:top w:val="nil"/>
              <w:left w:val="nil"/>
              <w:bottom w:val="nil"/>
              <w:right w:val="nil"/>
            </w:tcBorders>
            <w:hideMark/>
          </w:tcPr>
          <w:p w14:paraId="1F160743"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p>
          <w:p w14:paraId="2B21534F"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Total</w:t>
            </w:r>
          </w:p>
        </w:tc>
      </w:tr>
      <w:tr w:rsidR="005A7A7D" w:rsidRPr="00A02329" w14:paraId="1D2B0A6F" w14:textId="77777777" w:rsidTr="00947BF2">
        <w:trPr>
          <w:trHeight w:val="205"/>
        </w:trPr>
        <w:tc>
          <w:tcPr>
            <w:tcW w:w="5670" w:type="dxa"/>
            <w:tcBorders>
              <w:top w:val="nil"/>
              <w:left w:val="nil"/>
              <w:bottom w:val="nil"/>
              <w:right w:val="nil"/>
            </w:tcBorders>
          </w:tcPr>
          <w:p w14:paraId="7D29EEA9" w14:textId="77777777" w:rsidR="005A7A7D" w:rsidRPr="00A02329" w:rsidRDefault="005A7A7D" w:rsidP="00825E99">
            <w:pPr>
              <w:spacing w:line="256" w:lineRule="auto"/>
              <w:ind w:left="-14"/>
              <w:jc w:val="both"/>
              <w:rPr>
                <w:rFonts w:ascii="Arial" w:eastAsia="Arial" w:hAnsi="Arial" w:cs="Arial"/>
                <w:sz w:val="18"/>
                <w:szCs w:val="18"/>
                <w:lang w:val="en-GB" w:eastAsia="en-GB"/>
              </w:rPr>
            </w:pPr>
          </w:p>
        </w:tc>
        <w:tc>
          <w:tcPr>
            <w:tcW w:w="1297" w:type="dxa"/>
            <w:tcBorders>
              <w:top w:val="nil"/>
              <w:left w:val="nil"/>
              <w:bottom w:val="nil"/>
              <w:right w:val="nil"/>
            </w:tcBorders>
          </w:tcPr>
          <w:p w14:paraId="4CB5CC12"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Thousand</w:t>
            </w:r>
          </w:p>
        </w:tc>
        <w:tc>
          <w:tcPr>
            <w:tcW w:w="1297" w:type="dxa"/>
            <w:tcBorders>
              <w:top w:val="nil"/>
              <w:left w:val="nil"/>
              <w:bottom w:val="nil"/>
              <w:right w:val="nil"/>
            </w:tcBorders>
          </w:tcPr>
          <w:p w14:paraId="75629FFC"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Thousand</w:t>
            </w:r>
          </w:p>
        </w:tc>
        <w:tc>
          <w:tcPr>
            <w:tcW w:w="1297" w:type="dxa"/>
            <w:tcBorders>
              <w:top w:val="nil"/>
              <w:left w:val="nil"/>
              <w:bottom w:val="nil"/>
              <w:right w:val="nil"/>
            </w:tcBorders>
          </w:tcPr>
          <w:p w14:paraId="63A07165"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Thousand</w:t>
            </w:r>
          </w:p>
        </w:tc>
      </w:tr>
      <w:tr w:rsidR="005A7A7D" w:rsidRPr="00A02329" w14:paraId="606ECAC9" w14:textId="77777777" w:rsidTr="00947BF2">
        <w:trPr>
          <w:trHeight w:val="205"/>
        </w:trPr>
        <w:tc>
          <w:tcPr>
            <w:tcW w:w="5670" w:type="dxa"/>
            <w:tcBorders>
              <w:top w:val="nil"/>
              <w:left w:val="nil"/>
              <w:bottom w:val="nil"/>
              <w:right w:val="nil"/>
            </w:tcBorders>
          </w:tcPr>
          <w:p w14:paraId="173BF687" w14:textId="77777777" w:rsidR="005A7A7D" w:rsidRPr="00A02329" w:rsidRDefault="005A7A7D" w:rsidP="00825E99">
            <w:pPr>
              <w:spacing w:line="256" w:lineRule="auto"/>
              <w:ind w:left="-14"/>
              <w:jc w:val="both"/>
              <w:rPr>
                <w:rFonts w:ascii="Arial" w:eastAsia="Arial" w:hAnsi="Arial" w:cs="Arial"/>
                <w:sz w:val="18"/>
                <w:szCs w:val="18"/>
                <w:lang w:val="en-GB" w:eastAsia="en-GB"/>
              </w:rPr>
            </w:pPr>
          </w:p>
        </w:tc>
        <w:tc>
          <w:tcPr>
            <w:tcW w:w="1297" w:type="dxa"/>
            <w:tcBorders>
              <w:top w:val="nil"/>
              <w:left w:val="nil"/>
              <w:bottom w:val="single" w:sz="4" w:space="0" w:color="auto"/>
              <w:right w:val="nil"/>
            </w:tcBorders>
            <w:hideMark/>
          </w:tcPr>
          <w:p w14:paraId="726D6757"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Baht</w:t>
            </w:r>
          </w:p>
        </w:tc>
        <w:tc>
          <w:tcPr>
            <w:tcW w:w="1297" w:type="dxa"/>
            <w:tcBorders>
              <w:top w:val="nil"/>
              <w:left w:val="nil"/>
              <w:bottom w:val="single" w:sz="4" w:space="0" w:color="auto"/>
              <w:right w:val="nil"/>
            </w:tcBorders>
            <w:hideMark/>
          </w:tcPr>
          <w:p w14:paraId="6A226DB0"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 xml:space="preserve">Baht </w:t>
            </w:r>
          </w:p>
        </w:tc>
        <w:tc>
          <w:tcPr>
            <w:tcW w:w="1297" w:type="dxa"/>
            <w:tcBorders>
              <w:top w:val="nil"/>
              <w:left w:val="nil"/>
              <w:bottom w:val="single" w:sz="4" w:space="0" w:color="auto"/>
              <w:right w:val="nil"/>
            </w:tcBorders>
            <w:hideMark/>
          </w:tcPr>
          <w:p w14:paraId="45D6E728" w14:textId="77777777" w:rsidR="005A7A7D" w:rsidRPr="00A02329" w:rsidRDefault="005A7A7D" w:rsidP="00825E99">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Baht</w:t>
            </w:r>
          </w:p>
        </w:tc>
      </w:tr>
      <w:tr w:rsidR="005A7A7D" w:rsidRPr="00A02329" w14:paraId="647E77B1" w14:textId="77777777" w:rsidTr="00947BF2">
        <w:trPr>
          <w:trHeight w:val="140"/>
        </w:trPr>
        <w:tc>
          <w:tcPr>
            <w:tcW w:w="5670" w:type="dxa"/>
            <w:tcBorders>
              <w:top w:val="nil"/>
              <w:left w:val="nil"/>
              <w:bottom w:val="nil"/>
              <w:right w:val="nil"/>
            </w:tcBorders>
          </w:tcPr>
          <w:p w14:paraId="15667862" w14:textId="77777777" w:rsidR="005A7A7D" w:rsidRPr="00A02329" w:rsidRDefault="005A7A7D" w:rsidP="00825E99">
            <w:pPr>
              <w:spacing w:line="256" w:lineRule="auto"/>
              <w:ind w:left="-14"/>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172508A4" w14:textId="77777777" w:rsidR="005A7A7D" w:rsidRPr="00A02329" w:rsidRDefault="005A7A7D" w:rsidP="00E664E6">
            <w:pPr>
              <w:spacing w:line="256" w:lineRule="auto"/>
              <w:ind w:left="-40" w:right="-72"/>
              <w:jc w:val="right"/>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02C94889" w14:textId="77777777" w:rsidR="005A7A7D" w:rsidRPr="00A02329" w:rsidRDefault="005A7A7D" w:rsidP="00E664E6">
            <w:pPr>
              <w:spacing w:line="256" w:lineRule="auto"/>
              <w:ind w:left="-40" w:right="-72"/>
              <w:jc w:val="right"/>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7EF051C9" w14:textId="77777777" w:rsidR="005A7A7D" w:rsidRPr="00A02329" w:rsidRDefault="005A7A7D" w:rsidP="00E664E6">
            <w:pPr>
              <w:spacing w:line="256" w:lineRule="auto"/>
              <w:ind w:left="-40" w:right="-72"/>
              <w:jc w:val="right"/>
              <w:rPr>
                <w:rFonts w:ascii="Arial" w:eastAsia="Arial" w:hAnsi="Arial" w:cs="Arial"/>
                <w:sz w:val="18"/>
                <w:szCs w:val="18"/>
                <w:lang w:val="en-GB" w:eastAsia="en-GB"/>
              </w:rPr>
            </w:pPr>
          </w:p>
        </w:tc>
      </w:tr>
      <w:tr w:rsidR="007926C0" w:rsidRPr="00A02329" w14:paraId="12AA4BB2" w14:textId="77777777" w:rsidTr="00947BF2">
        <w:trPr>
          <w:trHeight w:val="205"/>
        </w:trPr>
        <w:tc>
          <w:tcPr>
            <w:tcW w:w="5670" w:type="dxa"/>
            <w:tcBorders>
              <w:top w:val="nil"/>
              <w:left w:val="nil"/>
              <w:bottom w:val="nil"/>
              <w:right w:val="nil"/>
            </w:tcBorders>
            <w:hideMark/>
          </w:tcPr>
          <w:p w14:paraId="62C2B2D1" w14:textId="7485E7F0" w:rsidR="007926C0" w:rsidRPr="00A02329" w:rsidRDefault="007926C0" w:rsidP="007926C0">
            <w:pPr>
              <w:spacing w:line="256" w:lineRule="auto"/>
              <w:ind w:left="-14"/>
              <w:rPr>
                <w:rFonts w:ascii="Arial" w:eastAsia="Arial" w:hAnsi="Arial" w:cs="Arial"/>
                <w:sz w:val="18"/>
                <w:szCs w:val="18"/>
                <w:lang w:val="en-GB" w:eastAsia="en-GB"/>
              </w:rPr>
            </w:pPr>
            <w:r w:rsidRPr="00A02329">
              <w:rPr>
                <w:rFonts w:ascii="Arial" w:eastAsia="Arial" w:hAnsi="Arial" w:cs="Arial"/>
                <w:sz w:val="18"/>
                <w:szCs w:val="18"/>
                <w:lang w:val="en-GB" w:eastAsia="en-GB"/>
              </w:rPr>
              <w:t xml:space="preserve">Balance as at 1 April </w:t>
            </w:r>
            <w:r w:rsidR="00FA7D31" w:rsidRPr="00A02329">
              <w:rPr>
                <w:rFonts w:ascii="Arial" w:eastAsia="Arial" w:hAnsi="Arial" w:cs="Arial"/>
                <w:sz w:val="18"/>
                <w:szCs w:val="18"/>
                <w:lang w:val="en-GB" w:eastAsia="en-GB"/>
              </w:rPr>
              <w:t>202</w:t>
            </w:r>
            <w:r w:rsidR="009A107C" w:rsidRPr="00A02329">
              <w:rPr>
                <w:rFonts w:ascii="Arial" w:eastAsia="Arial" w:hAnsi="Arial" w:cs="Arial"/>
                <w:sz w:val="18"/>
                <w:szCs w:val="18"/>
                <w:lang w:val="en-GB" w:eastAsia="en-GB"/>
              </w:rPr>
              <w:t>5</w:t>
            </w:r>
          </w:p>
        </w:tc>
        <w:tc>
          <w:tcPr>
            <w:tcW w:w="1297" w:type="dxa"/>
            <w:tcBorders>
              <w:top w:val="nil"/>
              <w:left w:val="nil"/>
              <w:bottom w:val="nil"/>
              <w:right w:val="nil"/>
            </w:tcBorders>
          </w:tcPr>
          <w:p w14:paraId="6252DCE2" w14:textId="14D41484" w:rsidR="007926C0" w:rsidRPr="00A02329" w:rsidRDefault="007926C0"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bidi="ar-SA"/>
              </w:rPr>
              <w:t>1,604</w:t>
            </w:r>
          </w:p>
        </w:tc>
        <w:tc>
          <w:tcPr>
            <w:tcW w:w="1297" w:type="dxa"/>
            <w:tcBorders>
              <w:top w:val="nil"/>
              <w:left w:val="nil"/>
              <w:bottom w:val="nil"/>
              <w:right w:val="nil"/>
            </w:tcBorders>
          </w:tcPr>
          <w:p w14:paraId="1FF0A597" w14:textId="24CF29F7" w:rsidR="007926C0" w:rsidRPr="00A02329" w:rsidRDefault="007926C0"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bidi="ar-SA"/>
              </w:rPr>
              <w:t>18,534</w:t>
            </w:r>
          </w:p>
        </w:tc>
        <w:tc>
          <w:tcPr>
            <w:tcW w:w="1297" w:type="dxa"/>
            <w:tcBorders>
              <w:top w:val="nil"/>
              <w:left w:val="nil"/>
              <w:bottom w:val="nil"/>
              <w:right w:val="nil"/>
            </w:tcBorders>
          </w:tcPr>
          <w:p w14:paraId="6E0D6360" w14:textId="51399560" w:rsidR="007926C0" w:rsidRPr="00A02329" w:rsidRDefault="007926C0"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bidi="ar-SA"/>
              </w:rPr>
              <w:t>20,138</w:t>
            </w:r>
          </w:p>
        </w:tc>
      </w:tr>
      <w:tr w:rsidR="007926C0" w:rsidRPr="00A02329" w14:paraId="46BEB2DA" w14:textId="77777777" w:rsidTr="00947BF2">
        <w:trPr>
          <w:trHeight w:val="205"/>
        </w:trPr>
        <w:tc>
          <w:tcPr>
            <w:tcW w:w="5670" w:type="dxa"/>
            <w:tcBorders>
              <w:top w:val="nil"/>
              <w:left w:val="nil"/>
              <w:bottom w:val="nil"/>
              <w:right w:val="nil"/>
            </w:tcBorders>
            <w:hideMark/>
          </w:tcPr>
          <w:p w14:paraId="2A269BD8" w14:textId="48A9087C" w:rsidR="007926C0" w:rsidRPr="00A02329" w:rsidRDefault="007926C0" w:rsidP="007926C0">
            <w:pPr>
              <w:spacing w:line="256" w:lineRule="auto"/>
              <w:ind w:left="-14"/>
              <w:rPr>
                <w:rFonts w:ascii="Arial" w:eastAsia="Arial" w:hAnsi="Arial" w:cs="Arial"/>
                <w:sz w:val="18"/>
                <w:szCs w:val="18"/>
                <w:lang w:val="en-GB" w:eastAsia="en-GB"/>
              </w:rPr>
            </w:pPr>
            <w:r w:rsidRPr="00A02329">
              <w:rPr>
                <w:rFonts w:ascii="Arial" w:eastAsia="Arial" w:hAnsi="Arial" w:cs="Arial"/>
                <w:sz w:val="18"/>
                <w:szCs w:val="18"/>
                <w:lang w:val="en-GB" w:eastAsia="en-GB"/>
              </w:rPr>
              <w:t>Addition</w:t>
            </w:r>
          </w:p>
        </w:tc>
        <w:tc>
          <w:tcPr>
            <w:tcW w:w="1297" w:type="dxa"/>
            <w:tcBorders>
              <w:top w:val="nil"/>
              <w:left w:val="nil"/>
              <w:bottom w:val="nil"/>
              <w:right w:val="nil"/>
            </w:tcBorders>
          </w:tcPr>
          <w:p w14:paraId="26357F71" w14:textId="165B7094" w:rsidR="007926C0" w:rsidRPr="00A02329" w:rsidRDefault="000710D2"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val="en-GB" w:eastAsia="en-GB"/>
              </w:rPr>
              <w:t>16,083</w:t>
            </w:r>
          </w:p>
        </w:tc>
        <w:tc>
          <w:tcPr>
            <w:tcW w:w="1297" w:type="dxa"/>
            <w:tcBorders>
              <w:top w:val="nil"/>
              <w:left w:val="nil"/>
              <w:bottom w:val="nil"/>
              <w:right w:val="nil"/>
            </w:tcBorders>
          </w:tcPr>
          <w:p w14:paraId="6D66E0F3" w14:textId="4850EF56" w:rsidR="007926C0" w:rsidRPr="00A02329" w:rsidRDefault="002A30DC"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val="en-GB" w:eastAsia="en-GB"/>
              </w:rPr>
              <w:t>1,093</w:t>
            </w:r>
          </w:p>
        </w:tc>
        <w:tc>
          <w:tcPr>
            <w:tcW w:w="1297" w:type="dxa"/>
            <w:tcBorders>
              <w:top w:val="nil"/>
              <w:left w:val="nil"/>
              <w:bottom w:val="nil"/>
              <w:right w:val="nil"/>
            </w:tcBorders>
          </w:tcPr>
          <w:p w14:paraId="1ED0AE62" w14:textId="570E326F" w:rsidR="007926C0" w:rsidRPr="00A02329" w:rsidRDefault="006274EB"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val="en-GB" w:eastAsia="en-GB"/>
              </w:rPr>
              <w:t>17,176</w:t>
            </w:r>
          </w:p>
        </w:tc>
      </w:tr>
      <w:tr w:rsidR="007926C0" w:rsidRPr="00A02329" w14:paraId="28FDAA27" w14:textId="77777777" w:rsidTr="00947BF2">
        <w:trPr>
          <w:trHeight w:val="216"/>
        </w:trPr>
        <w:tc>
          <w:tcPr>
            <w:tcW w:w="5670" w:type="dxa"/>
            <w:tcBorders>
              <w:top w:val="nil"/>
              <w:left w:val="nil"/>
              <w:bottom w:val="nil"/>
              <w:right w:val="nil"/>
            </w:tcBorders>
            <w:hideMark/>
          </w:tcPr>
          <w:p w14:paraId="4C167055" w14:textId="77777777" w:rsidR="007926C0" w:rsidRPr="00A02329" w:rsidRDefault="007926C0" w:rsidP="007926C0">
            <w:pPr>
              <w:spacing w:line="256" w:lineRule="auto"/>
              <w:ind w:left="-14"/>
              <w:rPr>
                <w:rFonts w:ascii="Arial" w:eastAsia="Arial" w:hAnsi="Arial" w:cs="Arial"/>
                <w:sz w:val="18"/>
                <w:szCs w:val="18"/>
                <w:lang w:val="en-GB" w:eastAsia="en-GB"/>
              </w:rPr>
            </w:pPr>
            <w:r w:rsidRPr="00A02329">
              <w:rPr>
                <w:rFonts w:ascii="Arial" w:eastAsia="Arial" w:hAnsi="Arial" w:cs="Arial"/>
                <w:sz w:val="18"/>
                <w:szCs w:val="18"/>
                <w:lang w:val="en-GB" w:eastAsia="en-GB"/>
              </w:rPr>
              <w:t>Depreciation</w:t>
            </w:r>
          </w:p>
        </w:tc>
        <w:tc>
          <w:tcPr>
            <w:tcW w:w="1297" w:type="dxa"/>
            <w:tcBorders>
              <w:top w:val="nil"/>
              <w:left w:val="nil"/>
              <w:bottom w:val="single" w:sz="4" w:space="0" w:color="auto"/>
              <w:right w:val="nil"/>
            </w:tcBorders>
          </w:tcPr>
          <w:p w14:paraId="13E04599" w14:textId="621FB120" w:rsidR="007926C0" w:rsidRPr="00A02329" w:rsidRDefault="006161D3"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val="en-GB" w:eastAsia="en-GB"/>
              </w:rPr>
              <w:t>(5,629)</w:t>
            </w:r>
          </w:p>
        </w:tc>
        <w:tc>
          <w:tcPr>
            <w:tcW w:w="1297" w:type="dxa"/>
            <w:tcBorders>
              <w:top w:val="nil"/>
              <w:left w:val="nil"/>
              <w:bottom w:val="single" w:sz="4" w:space="0" w:color="auto"/>
              <w:right w:val="nil"/>
            </w:tcBorders>
          </w:tcPr>
          <w:p w14:paraId="1DDAB475" w14:textId="5F1F7FDF" w:rsidR="007926C0" w:rsidRPr="00A02329" w:rsidRDefault="00A6221C"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val="en-GB" w:eastAsia="en-GB"/>
              </w:rPr>
              <w:t>(6,443)</w:t>
            </w:r>
          </w:p>
        </w:tc>
        <w:tc>
          <w:tcPr>
            <w:tcW w:w="1297" w:type="dxa"/>
            <w:tcBorders>
              <w:top w:val="nil"/>
              <w:left w:val="nil"/>
              <w:bottom w:val="single" w:sz="4" w:space="0" w:color="auto"/>
              <w:right w:val="nil"/>
            </w:tcBorders>
          </w:tcPr>
          <w:p w14:paraId="6A49B6FB" w14:textId="0F54CC7D" w:rsidR="007926C0" w:rsidRPr="00A02329" w:rsidRDefault="001C77D7"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val="en-GB" w:eastAsia="en-GB"/>
              </w:rPr>
              <w:t>(12,0</w:t>
            </w:r>
            <w:r w:rsidR="00153EDA" w:rsidRPr="00A02329">
              <w:rPr>
                <w:rFonts w:ascii="Arial" w:eastAsia="Arial" w:hAnsi="Arial" w:cs="Arial"/>
                <w:sz w:val="18"/>
                <w:szCs w:val="18"/>
                <w:lang w:val="en-GB" w:eastAsia="en-GB"/>
              </w:rPr>
              <w:t>72</w:t>
            </w:r>
            <w:r w:rsidRPr="00A02329">
              <w:rPr>
                <w:rFonts w:ascii="Arial" w:eastAsia="Arial" w:hAnsi="Arial" w:cs="Arial"/>
                <w:sz w:val="18"/>
                <w:szCs w:val="18"/>
                <w:lang w:val="en-GB" w:eastAsia="en-GB"/>
              </w:rPr>
              <w:t>)</w:t>
            </w:r>
          </w:p>
        </w:tc>
      </w:tr>
      <w:tr w:rsidR="007926C0" w:rsidRPr="00A02329" w14:paraId="1A491E2E" w14:textId="77777777" w:rsidTr="00947BF2">
        <w:trPr>
          <w:trHeight w:val="140"/>
        </w:trPr>
        <w:tc>
          <w:tcPr>
            <w:tcW w:w="5670" w:type="dxa"/>
            <w:tcBorders>
              <w:top w:val="nil"/>
              <w:left w:val="nil"/>
              <w:bottom w:val="nil"/>
              <w:right w:val="nil"/>
            </w:tcBorders>
          </w:tcPr>
          <w:p w14:paraId="26757462" w14:textId="77777777" w:rsidR="007926C0" w:rsidRPr="00A02329" w:rsidRDefault="007926C0" w:rsidP="007926C0">
            <w:pPr>
              <w:spacing w:line="256" w:lineRule="auto"/>
              <w:ind w:left="-14"/>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02FEA1C1" w14:textId="77777777" w:rsidR="007926C0" w:rsidRPr="00A02329" w:rsidRDefault="007926C0" w:rsidP="007926C0">
            <w:pPr>
              <w:spacing w:line="256" w:lineRule="auto"/>
              <w:ind w:left="-40" w:right="-72"/>
              <w:jc w:val="right"/>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7D902DE5" w14:textId="77777777" w:rsidR="007926C0" w:rsidRPr="00A02329" w:rsidRDefault="007926C0" w:rsidP="007926C0">
            <w:pPr>
              <w:spacing w:line="256" w:lineRule="auto"/>
              <w:ind w:left="-40" w:right="-72"/>
              <w:jc w:val="right"/>
              <w:rPr>
                <w:rFonts w:ascii="Arial" w:eastAsia="Arial" w:hAnsi="Arial" w:cs="Arial"/>
                <w:sz w:val="18"/>
                <w:szCs w:val="18"/>
                <w:lang w:val="en-GB" w:eastAsia="en-GB"/>
              </w:rPr>
            </w:pPr>
          </w:p>
        </w:tc>
        <w:tc>
          <w:tcPr>
            <w:tcW w:w="1297" w:type="dxa"/>
            <w:tcBorders>
              <w:top w:val="single" w:sz="4" w:space="0" w:color="auto"/>
              <w:left w:val="nil"/>
              <w:bottom w:val="nil"/>
              <w:right w:val="nil"/>
            </w:tcBorders>
          </w:tcPr>
          <w:p w14:paraId="1F3DA0A8" w14:textId="77777777" w:rsidR="007926C0" w:rsidRPr="00A02329" w:rsidRDefault="007926C0" w:rsidP="007926C0">
            <w:pPr>
              <w:spacing w:line="256" w:lineRule="auto"/>
              <w:ind w:left="-40" w:right="-72"/>
              <w:jc w:val="right"/>
              <w:rPr>
                <w:rFonts w:ascii="Arial" w:eastAsia="Arial" w:hAnsi="Arial" w:cs="Arial"/>
                <w:sz w:val="18"/>
                <w:szCs w:val="18"/>
                <w:lang w:val="en-GB" w:eastAsia="en-GB"/>
              </w:rPr>
            </w:pPr>
          </w:p>
        </w:tc>
      </w:tr>
      <w:tr w:rsidR="007926C0" w:rsidRPr="00A02329" w14:paraId="2B4EDCC1" w14:textId="77777777" w:rsidTr="00947BF2">
        <w:trPr>
          <w:trHeight w:val="205"/>
        </w:trPr>
        <w:tc>
          <w:tcPr>
            <w:tcW w:w="5670" w:type="dxa"/>
            <w:tcBorders>
              <w:top w:val="nil"/>
              <w:left w:val="nil"/>
              <w:bottom w:val="nil"/>
              <w:right w:val="nil"/>
            </w:tcBorders>
            <w:hideMark/>
          </w:tcPr>
          <w:p w14:paraId="021799B1" w14:textId="6182C4FF" w:rsidR="007926C0" w:rsidRPr="00A02329" w:rsidRDefault="007926C0" w:rsidP="007926C0">
            <w:pPr>
              <w:spacing w:line="256" w:lineRule="auto"/>
              <w:ind w:left="-14"/>
              <w:rPr>
                <w:rFonts w:ascii="Arial" w:eastAsia="Arial" w:hAnsi="Arial" w:cs="Arial"/>
                <w:sz w:val="18"/>
                <w:szCs w:val="18"/>
                <w:lang w:val="en-GB" w:eastAsia="en-GB"/>
              </w:rPr>
            </w:pPr>
            <w:r w:rsidRPr="00A02329">
              <w:rPr>
                <w:rFonts w:ascii="Arial" w:eastAsia="Arial" w:hAnsi="Arial" w:cs="Arial"/>
                <w:sz w:val="18"/>
                <w:szCs w:val="18"/>
                <w:lang w:val="en-GB" w:eastAsia="en-GB"/>
              </w:rPr>
              <w:t>Balance as at 31 March 2026</w:t>
            </w:r>
          </w:p>
        </w:tc>
        <w:tc>
          <w:tcPr>
            <w:tcW w:w="1297" w:type="dxa"/>
            <w:tcBorders>
              <w:top w:val="nil"/>
              <w:left w:val="nil"/>
              <w:bottom w:val="single" w:sz="4" w:space="0" w:color="auto"/>
              <w:right w:val="nil"/>
            </w:tcBorders>
          </w:tcPr>
          <w:p w14:paraId="5E6FB9A5" w14:textId="77771448" w:rsidR="007926C0" w:rsidRPr="00A02329" w:rsidRDefault="007D766A"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val="en-GB" w:eastAsia="en-GB"/>
              </w:rPr>
              <w:t>12</w:t>
            </w:r>
            <w:r w:rsidR="007C4AEC" w:rsidRPr="00A02329">
              <w:rPr>
                <w:rFonts w:ascii="Arial" w:eastAsia="Arial" w:hAnsi="Arial" w:cs="Arial"/>
                <w:sz w:val="18"/>
                <w:szCs w:val="18"/>
                <w:lang w:val="en-GB" w:eastAsia="en-GB"/>
              </w:rPr>
              <w:t>,</w:t>
            </w:r>
            <w:r w:rsidRPr="00A02329">
              <w:rPr>
                <w:rFonts w:ascii="Arial" w:eastAsia="Arial" w:hAnsi="Arial" w:cs="Arial"/>
                <w:sz w:val="18"/>
                <w:szCs w:val="18"/>
                <w:lang w:val="en-GB" w:eastAsia="en-GB"/>
              </w:rPr>
              <w:t>058</w:t>
            </w:r>
          </w:p>
        </w:tc>
        <w:tc>
          <w:tcPr>
            <w:tcW w:w="1297" w:type="dxa"/>
            <w:tcBorders>
              <w:top w:val="nil"/>
              <w:left w:val="nil"/>
              <w:bottom w:val="single" w:sz="4" w:space="0" w:color="auto"/>
              <w:right w:val="nil"/>
            </w:tcBorders>
          </w:tcPr>
          <w:p w14:paraId="7F31DE6F" w14:textId="65FDDE94" w:rsidR="007926C0" w:rsidRPr="00A02329" w:rsidRDefault="00EB0E21"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val="en-GB" w:eastAsia="en-GB"/>
              </w:rPr>
              <w:t>13,184</w:t>
            </w:r>
          </w:p>
        </w:tc>
        <w:tc>
          <w:tcPr>
            <w:tcW w:w="1297" w:type="dxa"/>
            <w:tcBorders>
              <w:top w:val="nil"/>
              <w:left w:val="nil"/>
              <w:bottom w:val="single" w:sz="4" w:space="0" w:color="auto"/>
              <w:right w:val="nil"/>
            </w:tcBorders>
          </w:tcPr>
          <w:p w14:paraId="372F43F5" w14:textId="3D62F81E" w:rsidR="007926C0" w:rsidRPr="00A02329" w:rsidRDefault="004B5C5B" w:rsidP="007926C0">
            <w:pPr>
              <w:spacing w:line="256" w:lineRule="auto"/>
              <w:ind w:left="-40" w:right="-72"/>
              <w:jc w:val="right"/>
              <w:rPr>
                <w:rFonts w:ascii="Arial" w:eastAsia="Arial" w:hAnsi="Arial" w:cs="Arial"/>
                <w:sz w:val="18"/>
                <w:szCs w:val="18"/>
                <w:lang w:val="en-GB" w:eastAsia="en-GB"/>
              </w:rPr>
            </w:pPr>
            <w:r w:rsidRPr="00A02329">
              <w:rPr>
                <w:rFonts w:ascii="Arial" w:eastAsia="Arial" w:hAnsi="Arial" w:cs="Arial"/>
                <w:sz w:val="18"/>
                <w:szCs w:val="18"/>
                <w:lang w:val="en-GB" w:eastAsia="en-GB"/>
              </w:rPr>
              <w:t>25,242</w:t>
            </w:r>
          </w:p>
        </w:tc>
      </w:tr>
    </w:tbl>
    <w:p w14:paraId="3B577259" w14:textId="77777777" w:rsidR="005A7A7D" w:rsidRPr="00A02329" w:rsidRDefault="005A7A7D" w:rsidP="0000406C">
      <w:pPr>
        <w:jc w:val="thaiDistribute"/>
        <w:rPr>
          <w:rFonts w:ascii="Arial" w:eastAsia="Arial Unicode MS" w:hAnsi="Arial" w:cs="Arial"/>
          <w:sz w:val="18"/>
          <w:szCs w:val="18"/>
          <w:lang w:val="en-GB" w:eastAsia="en-GB"/>
        </w:rPr>
      </w:pPr>
    </w:p>
    <w:p w14:paraId="44CC2614" w14:textId="422AD4FA" w:rsidR="005C1ED0" w:rsidRPr="00A02329" w:rsidRDefault="009E02DE" w:rsidP="005C1ED0">
      <w:pPr>
        <w:jc w:val="thaiDistribute"/>
        <w:rPr>
          <w:rFonts w:ascii="Arial" w:eastAsia="Arial Unicode MS" w:hAnsi="Arial" w:cs="Arial"/>
          <w:sz w:val="18"/>
          <w:szCs w:val="18"/>
          <w:lang w:val="en-GB" w:eastAsia="en-GB"/>
        </w:rPr>
      </w:pPr>
      <w:r w:rsidRPr="00A02329">
        <w:rPr>
          <w:rFonts w:ascii="Arial" w:eastAsia="Arial Unicode MS" w:hAnsi="Arial" w:cs="Arial"/>
          <w:sz w:val="18"/>
          <w:szCs w:val="18"/>
          <w:lang w:val="en-GB" w:eastAsia="en-GB"/>
        </w:rPr>
        <w:t xml:space="preserve">For the year ended 31 </w:t>
      </w:r>
      <w:r w:rsidR="00F95580" w:rsidRPr="00A02329">
        <w:rPr>
          <w:rFonts w:ascii="Arial" w:eastAsia="Arial Unicode MS" w:hAnsi="Arial" w:cs="Arial"/>
          <w:sz w:val="18"/>
          <w:szCs w:val="18"/>
          <w:lang w:val="en-GB" w:eastAsia="en-GB"/>
        </w:rPr>
        <w:t>March</w:t>
      </w:r>
      <w:r w:rsidRPr="00A02329">
        <w:rPr>
          <w:rFonts w:ascii="Arial" w:eastAsia="Arial Unicode MS" w:hAnsi="Arial" w:cs="Arial"/>
          <w:sz w:val="18"/>
          <w:szCs w:val="18"/>
          <w:lang w:val="en-GB" w:eastAsia="en-GB"/>
        </w:rPr>
        <w:t>, amounts</w:t>
      </w:r>
      <w:r w:rsidR="004E4BF1" w:rsidRPr="00A02329">
        <w:rPr>
          <w:rFonts w:ascii="Arial" w:eastAsia="Arial Unicode MS" w:hAnsi="Arial" w:cs="Arial"/>
          <w:sz w:val="18"/>
          <w:szCs w:val="18"/>
          <w:lang w:val="en-GB" w:eastAsia="en-GB"/>
        </w:rPr>
        <w:t xml:space="preserve"> charged to profit or loss and cash flows relating to leases are as follows:</w:t>
      </w:r>
    </w:p>
    <w:p w14:paraId="66DDAFF2" w14:textId="77777777" w:rsidR="005C1ED0" w:rsidRPr="00A02329" w:rsidRDefault="005C1ED0" w:rsidP="005C1ED0">
      <w:pPr>
        <w:jc w:val="both"/>
        <w:rPr>
          <w:rFonts w:ascii="Arial" w:eastAsia="Arial Unicode MS" w:hAnsi="Arial" w:cs="Arial"/>
          <w:sz w:val="18"/>
          <w:szCs w:val="18"/>
          <w:lang w:val="en-GB" w:eastAsia="en-GB"/>
        </w:rPr>
      </w:pPr>
    </w:p>
    <w:tbl>
      <w:tblPr>
        <w:tblW w:w="95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544"/>
        <w:gridCol w:w="1545"/>
        <w:gridCol w:w="1545"/>
        <w:gridCol w:w="1545"/>
      </w:tblGrid>
      <w:tr w:rsidR="0094195F" w:rsidRPr="00A02329" w14:paraId="5FD5DC1B" w14:textId="63D1DC89" w:rsidTr="00602301">
        <w:trPr>
          <w:trHeight w:val="20"/>
        </w:trPr>
        <w:tc>
          <w:tcPr>
            <w:tcW w:w="3370" w:type="dxa"/>
            <w:tcBorders>
              <w:top w:val="nil"/>
              <w:left w:val="nil"/>
              <w:bottom w:val="nil"/>
              <w:right w:val="nil"/>
            </w:tcBorders>
          </w:tcPr>
          <w:p w14:paraId="61B3B938" w14:textId="77777777" w:rsidR="0094195F" w:rsidRPr="00A02329" w:rsidRDefault="0094195F" w:rsidP="00054041">
            <w:pPr>
              <w:spacing w:line="256" w:lineRule="auto"/>
              <w:rPr>
                <w:rFonts w:ascii="Arial" w:eastAsia="Arial Unicode MS" w:hAnsi="Arial" w:cs="Arial"/>
                <w:b/>
                <w:bCs/>
                <w:sz w:val="18"/>
                <w:szCs w:val="18"/>
                <w:lang w:val="en-GB" w:eastAsia="en-GB"/>
              </w:rPr>
            </w:pPr>
          </w:p>
        </w:tc>
        <w:tc>
          <w:tcPr>
            <w:tcW w:w="3089" w:type="dxa"/>
            <w:gridSpan w:val="2"/>
            <w:tcBorders>
              <w:top w:val="nil"/>
              <w:left w:val="nil"/>
              <w:bottom w:val="single" w:sz="4" w:space="0" w:color="auto"/>
              <w:right w:val="nil"/>
            </w:tcBorders>
            <w:hideMark/>
          </w:tcPr>
          <w:p w14:paraId="2C762856" w14:textId="77777777" w:rsidR="0094195F" w:rsidRPr="00A02329" w:rsidRDefault="0094195F" w:rsidP="0097789D">
            <w:pPr>
              <w:spacing w:line="256" w:lineRule="auto"/>
              <w:ind w:left="320" w:right="-72"/>
              <w:contextualSpacing/>
              <w:jc w:val="center"/>
              <w:rPr>
                <w:rFonts w:ascii="Arial" w:eastAsia="Cambria" w:hAnsi="Arial" w:cs="Arial"/>
                <w:b/>
                <w:bCs/>
                <w:sz w:val="18"/>
                <w:szCs w:val="18"/>
                <w:lang w:val="en-GB" w:bidi="ar-SA"/>
              </w:rPr>
            </w:pPr>
            <w:r w:rsidRPr="00A02329">
              <w:rPr>
                <w:rFonts w:ascii="Arial" w:eastAsia="Cambria" w:hAnsi="Arial" w:cs="Arial"/>
                <w:b/>
                <w:bCs/>
                <w:sz w:val="18"/>
                <w:szCs w:val="18"/>
                <w:lang w:val="en-GB" w:bidi="ar-SA"/>
              </w:rPr>
              <w:t>Consolidated</w:t>
            </w:r>
          </w:p>
          <w:p w14:paraId="2DC453F6" w14:textId="4BF63545" w:rsidR="0094195F" w:rsidRPr="00A02329" w:rsidRDefault="0094195F" w:rsidP="0097789D">
            <w:pPr>
              <w:spacing w:line="256" w:lineRule="auto"/>
              <w:ind w:left="320" w:right="-72"/>
              <w:contextualSpacing/>
              <w:jc w:val="center"/>
              <w:rPr>
                <w:rFonts w:ascii="Arial" w:eastAsia="Cambria" w:hAnsi="Arial" w:cs="Arial"/>
                <w:b/>
                <w:bCs/>
                <w:sz w:val="18"/>
                <w:szCs w:val="18"/>
                <w:lang w:val="en-GB" w:bidi="ar-SA"/>
              </w:rPr>
            </w:pPr>
            <w:r w:rsidRPr="00A02329">
              <w:rPr>
                <w:rFonts w:ascii="Arial" w:eastAsia="Cambria" w:hAnsi="Arial" w:cs="Arial"/>
                <w:b/>
                <w:bCs/>
                <w:sz w:val="18"/>
                <w:szCs w:val="18"/>
                <w:lang w:val="en-GB" w:bidi="ar-SA"/>
              </w:rPr>
              <w:t>financial statements</w:t>
            </w:r>
          </w:p>
        </w:tc>
        <w:tc>
          <w:tcPr>
            <w:tcW w:w="3090" w:type="dxa"/>
            <w:gridSpan w:val="2"/>
            <w:tcBorders>
              <w:top w:val="nil"/>
              <w:left w:val="nil"/>
              <w:bottom w:val="single" w:sz="4" w:space="0" w:color="auto"/>
              <w:right w:val="nil"/>
            </w:tcBorders>
          </w:tcPr>
          <w:p w14:paraId="28123030" w14:textId="77777777" w:rsidR="0094195F" w:rsidRPr="00A02329" w:rsidRDefault="0094195F" w:rsidP="0094195F">
            <w:pPr>
              <w:spacing w:line="256" w:lineRule="auto"/>
              <w:ind w:left="320" w:right="-72"/>
              <w:contextualSpacing/>
              <w:jc w:val="center"/>
              <w:rPr>
                <w:rFonts w:ascii="Arial" w:eastAsia="Cambria" w:hAnsi="Arial" w:cs="Arial"/>
                <w:b/>
                <w:bCs/>
                <w:sz w:val="18"/>
                <w:szCs w:val="18"/>
                <w:lang w:val="en-GB" w:bidi="ar-SA"/>
              </w:rPr>
            </w:pPr>
            <w:r w:rsidRPr="00A02329">
              <w:rPr>
                <w:rFonts w:ascii="Arial" w:eastAsia="Cambria" w:hAnsi="Arial" w:cs="Arial"/>
                <w:b/>
                <w:bCs/>
                <w:sz w:val="18"/>
                <w:szCs w:val="18"/>
                <w:lang w:val="en-GB" w:bidi="ar-SA"/>
              </w:rPr>
              <w:t>Separate</w:t>
            </w:r>
          </w:p>
          <w:p w14:paraId="5DB9ACE5" w14:textId="5CCF76B4" w:rsidR="0094195F" w:rsidRPr="00A02329" w:rsidRDefault="0094195F" w:rsidP="0094195F">
            <w:pPr>
              <w:spacing w:line="256" w:lineRule="auto"/>
              <w:ind w:left="320" w:right="-72"/>
              <w:contextualSpacing/>
              <w:jc w:val="center"/>
              <w:rPr>
                <w:rFonts w:ascii="Arial" w:eastAsia="Cambria" w:hAnsi="Arial" w:cs="Arial"/>
                <w:b/>
                <w:bCs/>
                <w:sz w:val="18"/>
                <w:szCs w:val="18"/>
                <w:lang w:val="en-GB" w:bidi="ar-SA"/>
              </w:rPr>
            </w:pPr>
            <w:r w:rsidRPr="00A02329">
              <w:rPr>
                <w:rFonts w:ascii="Arial" w:eastAsia="Cambria" w:hAnsi="Arial" w:cs="Arial"/>
                <w:b/>
                <w:bCs/>
                <w:sz w:val="18"/>
                <w:szCs w:val="18"/>
                <w:lang w:val="en-GB" w:bidi="ar-SA"/>
              </w:rPr>
              <w:t>financial statements</w:t>
            </w:r>
          </w:p>
        </w:tc>
      </w:tr>
      <w:tr w:rsidR="00680FCE" w:rsidRPr="00A02329" w14:paraId="0384C71A" w14:textId="372AB1AC" w:rsidTr="00947BF2">
        <w:trPr>
          <w:trHeight w:val="20"/>
        </w:trPr>
        <w:tc>
          <w:tcPr>
            <w:tcW w:w="3370" w:type="dxa"/>
            <w:tcBorders>
              <w:top w:val="nil"/>
              <w:left w:val="nil"/>
              <w:bottom w:val="nil"/>
              <w:right w:val="nil"/>
            </w:tcBorders>
          </w:tcPr>
          <w:p w14:paraId="2A69EC8C" w14:textId="77777777" w:rsidR="00680FCE" w:rsidRPr="00A02329" w:rsidRDefault="00680FCE" w:rsidP="00680FCE">
            <w:pPr>
              <w:spacing w:line="256" w:lineRule="auto"/>
              <w:rPr>
                <w:rFonts w:ascii="Arial" w:eastAsia="Arial Unicode MS" w:hAnsi="Arial" w:cs="Arial"/>
                <w:b/>
                <w:bCs/>
                <w:sz w:val="18"/>
                <w:szCs w:val="18"/>
                <w:lang w:val="en-GB" w:eastAsia="en-GB"/>
              </w:rPr>
            </w:pPr>
          </w:p>
        </w:tc>
        <w:tc>
          <w:tcPr>
            <w:tcW w:w="1544" w:type="dxa"/>
            <w:tcBorders>
              <w:top w:val="single" w:sz="4" w:space="0" w:color="auto"/>
              <w:left w:val="nil"/>
              <w:bottom w:val="nil"/>
              <w:right w:val="nil"/>
            </w:tcBorders>
          </w:tcPr>
          <w:p w14:paraId="3CA4908D" w14:textId="3C6853F9" w:rsidR="00680FCE" w:rsidRPr="00A02329" w:rsidRDefault="00FA7D31" w:rsidP="00680FCE">
            <w:pPr>
              <w:spacing w:line="256" w:lineRule="auto"/>
              <w:ind w:left="320" w:right="-72"/>
              <w:contextualSpacing/>
              <w:jc w:val="right"/>
              <w:rPr>
                <w:rFonts w:ascii="Arial" w:eastAsia="Cambria" w:hAnsi="Arial" w:cs="Arial"/>
                <w:b/>
                <w:bCs/>
                <w:sz w:val="18"/>
                <w:szCs w:val="18"/>
                <w:lang w:val="en-GB" w:bidi="ar-SA"/>
              </w:rPr>
            </w:pPr>
            <w:r w:rsidRPr="00A02329">
              <w:rPr>
                <w:rFonts w:ascii="Arial" w:eastAsia="Cambria" w:hAnsi="Arial" w:cs="Arial"/>
                <w:b/>
                <w:bCs/>
                <w:sz w:val="18"/>
                <w:szCs w:val="18"/>
                <w:lang w:val="en-GB" w:bidi="ar-SA"/>
              </w:rPr>
              <w:t>2026</w:t>
            </w:r>
          </w:p>
          <w:p w14:paraId="104A34F6" w14:textId="77777777" w:rsidR="00680FCE" w:rsidRPr="00A02329" w:rsidRDefault="00680FCE" w:rsidP="00680FCE">
            <w:pPr>
              <w:spacing w:line="256" w:lineRule="auto"/>
              <w:ind w:left="320" w:right="-72"/>
              <w:contextualSpacing/>
              <w:jc w:val="right"/>
              <w:rPr>
                <w:rFonts w:ascii="Arial" w:eastAsia="Cambria" w:hAnsi="Arial" w:cs="Arial"/>
                <w:b/>
                <w:bCs/>
                <w:sz w:val="18"/>
                <w:szCs w:val="18"/>
                <w:lang w:val="en-GB" w:bidi="ar-SA"/>
              </w:rPr>
            </w:pPr>
            <w:r w:rsidRPr="00A02329">
              <w:rPr>
                <w:rFonts w:ascii="Arial" w:eastAsia="Cambria" w:hAnsi="Arial" w:cs="Arial"/>
                <w:b/>
                <w:bCs/>
                <w:sz w:val="18"/>
                <w:szCs w:val="18"/>
                <w:lang w:val="en-GB" w:bidi="ar-SA"/>
              </w:rPr>
              <w:t>Thousand</w:t>
            </w:r>
          </w:p>
        </w:tc>
        <w:tc>
          <w:tcPr>
            <w:tcW w:w="1545" w:type="dxa"/>
            <w:tcBorders>
              <w:top w:val="single" w:sz="4" w:space="0" w:color="auto"/>
              <w:left w:val="nil"/>
              <w:bottom w:val="nil"/>
              <w:right w:val="nil"/>
            </w:tcBorders>
          </w:tcPr>
          <w:p w14:paraId="09DE7CA4" w14:textId="404CEC2D" w:rsidR="00680FCE" w:rsidRPr="00A02329" w:rsidRDefault="00FA7D31" w:rsidP="00680FCE">
            <w:pPr>
              <w:spacing w:line="256" w:lineRule="auto"/>
              <w:ind w:left="320" w:right="-72"/>
              <w:contextualSpacing/>
              <w:jc w:val="right"/>
              <w:rPr>
                <w:rFonts w:ascii="Arial" w:eastAsia="Cambria" w:hAnsi="Arial" w:cs="Arial"/>
                <w:b/>
                <w:bCs/>
                <w:sz w:val="18"/>
                <w:szCs w:val="18"/>
                <w:lang w:val="en-GB" w:bidi="ar-SA"/>
              </w:rPr>
            </w:pPr>
            <w:r w:rsidRPr="00A02329">
              <w:rPr>
                <w:rFonts w:ascii="Arial" w:eastAsia="Cambria" w:hAnsi="Arial" w:cs="Arial"/>
                <w:b/>
                <w:bCs/>
                <w:sz w:val="18"/>
                <w:szCs w:val="18"/>
                <w:lang w:val="en-GB" w:bidi="ar-SA"/>
              </w:rPr>
              <w:t>2025</w:t>
            </w:r>
          </w:p>
          <w:p w14:paraId="376046B1" w14:textId="77777777" w:rsidR="00680FCE" w:rsidRPr="00A02329" w:rsidRDefault="00680FCE" w:rsidP="00680FCE">
            <w:pPr>
              <w:spacing w:line="256" w:lineRule="auto"/>
              <w:ind w:left="320" w:right="-72"/>
              <w:contextualSpacing/>
              <w:jc w:val="right"/>
              <w:rPr>
                <w:rFonts w:ascii="Arial" w:eastAsia="Cambria" w:hAnsi="Arial" w:cs="Arial"/>
                <w:b/>
                <w:bCs/>
                <w:sz w:val="18"/>
                <w:szCs w:val="18"/>
                <w:lang w:val="en-GB" w:bidi="ar-SA"/>
              </w:rPr>
            </w:pPr>
            <w:r w:rsidRPr="00A02329">
              <w:rPr>
                <w:rFonts w:ascii="Arial" w:eastAsia="Cambria" w:hAnsi="Arial" w:cs="Arial"/>
                <w:b/>
                <w:bCs/>
                <w:sz w:val="18"/>
                <w:szCs w:val="18"/>
                <w:lang w:val="en-GB" w:bidi="ar-SA"/>
              </w:rPr>
              <w:t>Thousand</w:t>
            </w:r>
          </w:p>
        </w:tc>
        <w:tc>
          <w:tcPr>
            <w:tcW w:w="1545" w:type="dxa"/>
            <w:tcBorders>
              <w:top w:val="single" w:sz="4" w:space="0" w:color="auto"/>
              <w:left w:val="nil"/>
              <w:bottom w:val="nil"/>
              <w:right w:val="nil"/>
            </w:tcBorders>
          </w:tcPr>
          <w:p w14:paraId="4A839C9B" w14:textId="50083368" w:rsidR="00680FCE" w:rsidRPr="00A02329" w:rsidRDefault="00FA7D31" w:rsidP="00680FCE">
            <w:pPr>
              <w:spacing w:line="256" w:lineRule="auto"/>
              <w:ind w:left="320" w:right="-72"/>
              <w:contextualSpacing/>
              <w:jc w:val="right"/>
              <w:rPr>
                <w:rFonts w:ascii="Arial" w:eastAsia="Cambria" w:hAnsi="Arial" w:cs="Arial"/>
                <w:b/>
                <w:bCs/>
                <w:sz w:val="18"/>
                <w:szCs w:val="18"/>
                <w:lang w:val="en-GB" w:bidi="ar-SA"/>
              </w:rPr>
            </w:pPr>
            <w:r w:rsidRPr="00A02329">
              <w:rPr>
                <w:rFonts w:ascii="Arial" w:eastAsia="Cambria" w:hAnsi="Arial" w:cs="Arial"/>
                <w:b/>
                <w:bCs/>
                <w:sz w:val="18"/>
                <w:szCs w:val="18"/>
                <w:lang w:val="en-GB" w:bidi="ar-SA"/>
              </w:rPr>
              <w:t>2026</w:t>
            </w:r>
          </w:p>
          <w:p w14:paraId="7BEEDD36" w14:textId="361BBD14" w:rsidR="00680FCE" w:rsidRPr="00A02329" w:rsidRDefault="00680FCE" w:rsidP="00680FCE">
            <w:pPr>
              <w:spacing w:line="256" w:lineRule="auto"/>
              <w:ind w:left="320" w:right="-72"/>
              <w:contextualSpacing/>
              <w:jc w:val="right"/>
              <w:rPr>
                <w:rFonts w:ascii="Arial" w:eastAsia="Cambria" w:hAnsi="Arial" w:cs="Arial"/>
                <w:b/>
                <w:bCs/>
                <w:sz w:val="18"/>
                <w:szCs w:val="18"/>
                <w:lang w:val="en-GB" w:bidi="ar-SA"/>
              </w:rPr>
            </w:pPr>
            <w:r w:rsidRPr="00A02329">
              <w:rPr>
                <w:rFonts w:ascii="Arial" w:eastAsia="Cambria" w:hAnsi="Arial" w:cs="Arial"/>
                <w:b/>
                <w:bCs/>
                <w:sz w:val="18"/>
                <w:szCs w:val="18"/>
                <w:lang w:val="en-GB" w:bidi="ar-SA"/>
              </w:rPr>
              <w:t>Thousand</w:t>
            </w:r>
          </w:p>
        </w:tc>
        <w:tc>
          <w:tcPr>
            <w:tcW w:w="1545" w:type="dxa"/>
            <w:tcBorders>
              <w:top w:val="single" w:sz="4" w:space="0" w:color="auto"/>
              <w:left w:val="nil"/>
              <w:bottom w:val="nil"/>
              <w:right w:val="nil"/>
            </w:tcBorders>
          </w:tcPr>
          <w:p w14:paraId="5A586F10" w14:textId="336C523C" w:rsidR="00680FCE" w:rsidRPr="00A02329" w:rsidRDefault="00FA7D31" w:rsidP="00680FCE">
            <w:pPr>
              <w:spacing w:line="256" w:lineRule="auto"/>
              <w:ind w:left="320" w:right="-72"/>
              <w:contextualSpacing/>
              <w:jc w:val="right"/>
              <w:rPr>
                <w:rFonts w:ascii="Arial" w:eastAsia="Cambria" w:hAnsi="Arial" w:cs="Arial"/>
                <w:b/>
                <w:bCs/>
                <w:sz w:val="18"/>
                <w:szCs w:val="18"/>
                <w:lang w:val="en-GB" w:bidi="ar-SA"/>
              </w:rPr>
            </w:pPr>
            <w:r w:rsidRPr="00A02329">
              <w:rPr>
                <w:rFonts w:ascii="Arial" w:eastAsia="Cambria" w:hAnsi="Arial" w:cs="Arial"/>
                <w:b/>
                <w:bCs/>
                <w:sz w:val="18"/>
                <w:szCs w:val="18"/>
                <w:lang w:val="en-GB" w:bidi="ar-SA"/>
              </w:rPr>
              <w:t>2025</w:t>
            </w:r>
          </w:p>
          <w:p w14:paraId="15A956A2" w14:textId="0DA9973A" w:rsidR="00680FCE" w:rsidRPr="00A02329" w:rsidRDefault="00680FCE" w:rsidP="00680FCE">
            <w:pPr>
              <w:spacing w:line="256" w:lineRule="auto"/>
              <w:ind w:left="320" w:right="-72"/>
              <w:contextualSpacing/>
              <w:jc w:val="right"/>
              <w:rPr>
                <w:rFonts w:ascii="Arial" w:eastAsia="Cambria" w:hAnsi="Arial" w:cs="Arial"/>
                <w:b/>
                <w:bCs/>
                <w:sz w:val="18"/>
                <w:szCs w:val="18"/>
                <w:lang w:val="en-GB" w:bidi="ar-SA"/>
              </w:rPr>
            </w:pPr>
            <w:r w:rsidRPr="00A02329">
              <w:rPr>
                <w:rFonts w:ascii="Arial" w:eastAsia="Cambria" w:hAnsi="Arial" w:cs="Arial"/>
                <w:b/>
                <w:bCs/>
                <w:sz w:val="18"/>
                <w:szCs w:val="18"/>
                <w:lang w:val="en-GB" w:bidi="ar-SA"/>
              </w:rPr>
              <w:t>Thousand</w:t>
            </w:r>
          </w:p>
        </w:tc>
      </w:tr>
      <w:tr w:rsidR="00680FCE" w:rsidRPr="00A02329" w14:paraId="36220167" w14:textId="1C6D3BA0" w:rsidTr="00947BF2">
        <w:trPr>
          <w:trHeight w:val="20"/>
        </w:trPr>
        <w:tc>
          <w:tcPr>
            <w:tcW w:w="3370" w:type="dxa"/>
            <w:tcBorders>
              <w:top w:val="nil"/>
              <w:left w:val="nil"/>
              <w:bottom w:val="nil"/>
              <w:right w:val="nil"/>
            </w:tcBorders>
          </w:tcPr>
          <w:p w14:paraId="17D6D8E9" w14:textId="77777777" w:rsidR="00680FCE" w:rsidRPr="00A02329" w:rsidRDefault="00680FCE" w:rsidP="00680FCE">
            <w:pPr>
              <w:spacing w:line="256" w:lineRule="auto"/>
              <w:rPr>
                <w:rFonts w:ascii="Arial" w:eastAsia="Arial Unicode MS" w:hAnsi="Arial" w:cs="Arial"/>
                <w:b/>
                <w:bCs/>
                <w:sz w:val="18"/>
                <w:szCs w:val="18"/>
                <w:lang w:val="en-GB" w:eastAsia="en-GB"/>
              </w:rPr>
            </w:pPr>
          </w:p>
        </w:tc>
        <w:tc>
          <w:tcPr>
            <w:tcW w:w="1544" w:type="dxa"/>
            <w:tcBorders>
              <w:top w:val="nil"/>
              <w:left w:val="nil"/>
              <w:bottom w:val="single" w:sz="4" w:space="0" w:color="auto"/>
              <w:right w:val="nil"/>
            </w:tcBorders>
            <w:hideMark/>
          </w:tcPr>
          <w:p w14:paraId="284C196B" w14:textId="77777777" w:rsidR="00680FCE" w:rsidRPr="00A02329" w:rsidRDefault="00680FCE" w:rsidP="00680FCE">
            <w:pPr>
              <w:spacing w:line="256" w:lineRule="auto"/>
              <w:ind w:left="-40" w:right="-72"/>
              <w:jc w:val="right"/>
              <w:rPr>
                <w:rFonts w:ascii="Arial" w:eastAsia="Arial Unicode MS" w:hAnsi="Arial" w:cs="Arial"/>
                <w:b/>
                <w:bCs/>
                <w:sz w:val="18"/>
                <w:szCs w:val="18"/>
                <w:lang w:val="en-GB" w:eastAsia="en-GB"/>
              </w:rPr>
            </w:pPr>
            <w:r w:rsidRPr="00A02329">
              <w:rPr>
                <w:rFonts w:ascii="Arial" w:eastAsia="Arial" w:hAnsi="Arial" w:cs="Arial"/>
                <w:b/>
                <w:bCs/>
                <w:sz w:val="18"/>
                <w:szCs w:val="18"/>
                <w:lang w:val="en-GB" w:eastAsia="en-GB"/>
              </w:rPr>
              <w:t>Baht</w:t>
            </w:r>
          </w:p>
        </w:tc>
        <w:tc>
          <w:tcPr>
            <w:tcW w:w="1545" w:type="dxa"/>
            <w:tcBorders>
              <w:top w:val="nil"/>
              <w:left w:val="nil"/>
              <w:bottom w:val="single" w:sz="4" w:space="0" w:color="auto"/>
              <w:right w:val="nil"/>
            </w:tcBorders>
            <w:hideMark/>
          </w:tcPr>
          <w:p w14:paraId="0A77EF3F" w14:textId="77777777" w:rsidR="00680FCE" w:rsidRPr="00A02329" w:rsidRDefault="00680FCE" w:rsidP="00680FCE">
            <w:pPr>
              <w:spacing w:line="256" w:lineRule="auto"/>
              <w:ind w:left="-40" w:right="-72"/>
              <w:jc w:val="right"/>
              <w:rPr>
                <w:rFonts w:ascii="Arial" w:eastAsia="Arial Unicode MS" w:hAnsi="Arial" w:cs="Arial"/>
                <w:b/>
                <w:bCs/>
                <w:sz w:val="18"/>
                <w:szCs w:val="18"/>
                <w:lang w:val="en-GB" w:eastAsia="en-GB"/>
              </w:rPr>
            </w:pPr>
            <w:r w:rsidRPr="00A02329">
              <w:rPr>
                <w:rFonts w:ascii="Arial" w:eastAsia="Arial" w:hAnsi="Arial" w:cs="Arial"/>
                <w:b/>
                <w:bCs/>
                <w:sz w:val="18"/>
                <w:szCs w:val="18"/>
                <w:lang w:val="en-GB" w:eastAsia="en-GB"/>
              </w:rPr>
              <w:t>Baht</w:t>
            </w:r>
          </w:p>
        </w:tc>
        <w:tc>
          <w:tcPr>
            <w:tcW w:w="1545" w:type="dxa"/>
            <w:tcBorders>
              <w:top w:val="nil"/>
              <w:left w:val="nil"/>
              <w:bottom w:val="single" w:sz="4" w:space="0" w:color="auto"/>
              <w:right w:val="nil"/>
            </w:tcBorders>
          </w:tcPr>
          <w:p w14:paraId="25953A80" w14:textId="613168C7" w:rsidR="00680FCE" w:rsidRPr="00A02329" w:rsidRDefault="00680FCE" w:rsidP="00680FCE">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Baht</w:t>
            </w:r>
          </w:p>
        </w:tc>
        <w:tc>
          <w:tcPr>
            <w:tcW w:w="1545" w:type="dxa"/>
            <w:tcBorders>
              <w:top w:val="nil"/>
              <w:left w:val="nil"/>
              <w:bottom w:val="single" w:sz="4" w:space="0" w:color="auto"/>
              <w:right w:val="nil"/>
            </w:tcBorders>
          </w:tcPr>
          <w:p w14:paraId="68F1FE04" w14:textId="3E1B3A74" w:rsidR="00680FCE" w:rsidRPr="00A02329" w:rsidRDefault="00680FCE" w:rsidP="00680FCE">
            <w:pPr>
              <w:spacing w:line="256" w:lineRule="auto"/>
              <w:ind w:left="-40" w:right="-72"/>
              <w:jc w:val="right"/>
              <w:rPr>
                <w:rFonts w:ascii="Arial" w:eastAsia="Arial" w:hAnsi="Arial" w:cs="Arial"/>
                <w:b/>
                <w:bCs/>
                <w:sz w:val="18"/>
                <w:szCs w:val="18"/>
                <w:lang w:val="en-GB" w:eastAsia="en-GB"/>
              </w:rPr>
            </w:pPr>
            <w:r w:rsidRPr="00A02329">
              <w:rPr>
                <w:rFonts w:ascii="Arial" w:eastAsia="Arial" w:hAnsi="Arial" w:cs="Arial"/>
                <w:b/>
                <w:bCs/>
                <w:sz w:val="18"/>
                <w:szCs w:val="18"/>
                <w:lang w:val="en-GB" w:eastAsia="en-GB"/>
              </w:rPr>
              <w:t>Baht</w:t>
            </w:r>
          </w:p>
        </w:tc>
      </w:tr>
      <w:tr w:rsidR="00680FCE" w:rsidRPr="00A02329" w14:paraId="46E66812" w14:textId="26AABE2A" w:rsidTr="00947BF2">
        <w:trPr>
          <w:trHeight w:val="20"/>
        </w:trPr>
        <w:tc>
          <w:tcPr>
            <w:tcW w:w="3370" w:type="dxa"/>
            <w:tcBorders>
              <w:top w:val="nil"/>
              <w:left w:val="nil"/>
              <w:bottom w:val="nil"/>
              <w:right w:val="nil"/>
            </w:tcBorders>
            <w:vAlign w:val="bottom"/>
            <w:hideMark/>
          </w:tcPr>
          <w:p w14:paraId="519CAB20" w14:textId="77777777" w:rsidR="00680FCE" w:rsidRPr="00A02329" w:rsidRDefault="00680FCE" w:rsidP="00680FCE">
            <w:pPr>
              <w:spacing w:line="256" w:lineRule="auto"/>
              <w:rPr>
                <w:rFonts w:ascii="Arial" w:eastAsia="Arial Unicode MS" w:hAnsi="Arial" w:cs="Arial"/>
                <w:sz w:val="18"/>
                <w:szCs w:val="18"/>
                <w:lang w:val="en-GB" w:eastAsia="en-GB"/>
              </w:rPr>
            </w:pPr>
          </w:p>
        </w:tc>
        <w:tc>
          <w:tcPr>
            <w:tcW w:w="1544" w:type="dxa"/>
            <w:tcBorders>
              <w:top w:val="single" w:sz="4" w:space="0" w:color="auto"/>
              <w:left w:val="nil"/>
              <w:bottom w:val="nil"/>
              <w:right w:val="nil"/>
            </w:tcBorders>
          </w:tcPr>
          <w:p w14:paraId="025DDB3F" w14:textId="77777777" w:rsidR="00680FCE" w:rsidRPr="00A02329" w:rsidRDefault="00680FCE" w:rsidP="00680FCE">
            <w:pPr>
              <w:spacing w:line="256" w:lineRule="auto"/>
              <w:ind w:left="-40" w:right="-72"/>
              <w:jc w:val="right"/>
              <w:rPr>
                <w:rFonts w:ascii="Arial" w:eastAsia="Arial Unicode MS" w:hAnsi="Arial" w:cs="Arial"/>
                <w:b/>
                <w:bCs/>
                <w:sz w:val="18"/>
                <w:szCs w:val="18"/>
                <w:lang w:val="en-GB" w:eastAsia="en-GB"/>
              </w:rPr>
            </w:pPr>
          </w:p>
        </w:tc>
        <w:tc>
          <w:tcPr>
            <w:tcW w:w="1545" w:type="dxa"/>
            <w:tcBorders>
              <w:top w:val="single" w:sz="4" w:space="0" w:color="auto"/>
              <w:left w:val="nil"/>
              <w:bottom w:val="nil"/>
              <w:right w:val="nil"/>
            </w:tcBorders>
          </w:tcPr>
          <w:p w14:paraId="65B0B396" w14:textId="77777777" w:rsidR="00680FCE" w:rsidRPr="00A02329" w:rsidRDefault="00680FCE" w:rsidP="00680FCE">
            <w:pPr>
              <w:spacing w:line="256" w:lineRule="auto"/>
              <w:ind w:left="-40" w:right="-72"/>
              <w:jc w:val="right"/>
              <w:rPr>
                <w:rFonts w:ascii="Arial" w:eastAsia="Arial Unicode MS" w:hAnsi="Arial" w:cs="Arial"/>
                <w:b/>
                <w:bCs/>
                <w:sz w:val="18"/>
                <w:szCs w:val="18"/>
                <w:lang w:val="en-GB" w:eastAsia="en-GB"/>
              </w:rPr>
            </w:pPr>
          </w:p>
        </w:tc>
        <w:tc>
          <w:tcPr>
            <w:tcW w:w="1545" w:type="dxa"/>
            <w:tcBorders>
              <w:top w:val="single" w:sz="4" w:space="0" w:color="auto"/>
              <w:left w:val="nil"/>
              <w:bottom w:val="nil"/>
              <w:right w:val="nil"/>
            </w:tcBorders>
          </w:tcPr>
          <w:p w14:paraId="7F4E1B82" w14:textId="77777777" w:rsidR="00680FCE" w:rsidRPr="00A02329" w:rsidRDefault="00680FCE" w:rsidP="00680FCE">
            <w:pPr>
              <w:spacing w:line="256" w:lineRule="auto"/>
              <w:ind w:left="-40" w:right="-72"/>
              <w:jc w:val="right"/>
              <w:rPr>
                <w:rFonts w:ascii="Arial" w:eastAsia="Arial Unicode MS" w:hAnsi="Arial" w:cs="Arial"/>
                <w:b/>
                <w:bCs/>
                <w:sz w:val="18"/>
                <w:szCs w:val="18"/>
                <w:lang w:val="en-GB" w:eastAsia="en-GB"/>
              </w:rPr>
            </w:pPr>
          </w:p>
        </w:tc>
        <w:tc>
          <w:tcPr>
            <w:tcW w:w="1545" w:type="dxa"/>
            <w:tcBorders>
              <w:top w:val="single" w:sz="4" w:space="0" w:color="auto"/>
              <w:left w:val="nil"/>
              <w:bottom w:val="nil"/>
              <w:right w:val="nil"/>
            </w:tcBorders>
          </w:tcPr>
          <w:p w14:paraId="72824AA7" w14:textId="77777777" w:rsidR="00680FCE" w:rsidRPr="00A02329" w:rsidRDefault="00680FCE" w:rsidP="00680FCE">
            <w:pPr>
              <w:spacing w:line="256" w:lineRule="auto"/>
              <w:ind w:left="-40" w:right="-72"/>
              <w:jc w:val="right"/>
              <w:rPr>
                <w:rFonts w:ascii="Arial" w:eastAsia="Arial Unicode MS" w:hAnsi="Arial" w:cs="Arial"/>
                <w:b/>
                <w:bCs/>
                <w:sz w:val="18"/>
                <w:szCs w:val="18"/>
                <w:lang w:val="en-GB" w:eastAsia="en-GB"/>
              </w:rPr>
            </w:pPr>
          </w:p>
        </w:tc>
      </w:tr>
      <w:tr w:rsidR="007926C0" w:rsidRPr="00A02329" w14:paraId="19974513" w14:textId="0B76CF66" w:rsidTr="00947BF2">
        <w:trPr>
          <w:trHeight w:val="20"/>
        </w:trPr>
        <w:tc>
          <w:tcPr>
            <w:tcW w:w="3370" w:type="dxa"/>
            <w:tcBorders>
              <w:top w:val="nil"/>
              <w:left w:val="nil"/>
              <w:bottom w:val="nil"/>
              <w:right w:val="nil"/>
            </w:tcBorders>
            <w:hideMark/>
          </w:tcPr>
          <w:p w14:paraId="10335E92" w14:textId="77777777" w:rsidR="007926C0" w:rsidRPr="00A02329" w:rsidRDefault="007926C0" w:rsidP="007926C0">
            <w:pPr>
              <w:spacing w:line="256" w:lineRule="auto"/>
              <w:rPr>
                <w:rFonts w:ascii="Arial" w:eastAsia="Arial" w:hAnsi="Arial" w:cs="Arial"/>
                <w:sz w:val="18"/>
                <w:szCs w:val="18"/>
                <w:lang w:val="en-GB" w:eastAsia="en-GB"/>
              </w:rPr>
            </w:pPr>
            <w:r w:rsidRPr="00A02329">
              <w:rPr>
                <w:rFonts w:ascii="Arial" w:eastAsia="Arial" w:hAnsi="Arial" w:cs="Arial"/>
                <w:sz w:val="18"/>
                <w:szCs w:val="18"/>
                <w:lang w:val="en-GB" w:eastAsia="en-GB"/>
              </w:rPr>
              <w:t>Expense relating to short-term leases</w:t>
            </w:r>
          </w:p>
        </w:tc>
        <w:tc>
          <w:tcPr>
            <w:tcW w:w="1544" w:type="dxa"/>
            <w:tcBorders>
              <w:top w:val="nil"/>
              <w:left w:val="nil"/>
              <w:bottom w:val="nil"/>
              <w:right w:val="nil"/>
            </w:tcBorders>
          </w:tcPr>
          <w:p w14:paraId="1DBFCD53" w14:textId="36AD8A3D" w:rsidR="007926C0" w:rsidRPr="00A02329" w:rsidRDefault="002273B7" w:rsidP="007926C0">
            <w:pPr>
              <w:spacing w:line="256" w:lineRule="auto"/>
              <w:ind w:left="-40" w:right="-72"/>
              <w:jc w:val="right"/>
              <w:rPr>
                <w:rFonts w:ascii="Arial" w:eastAsia="Arial Unicode MS" w:hAnsi="Arial" w:cs="Arial"/>
                <w:sz w:val="18"/>
                <w:szCs w:val="18"/>
                <w:lang w:val="en-GB" w:eastAsia="en-GB"/>
              </w:rPr>
            </w:pPr>
            <w:r w:rsidRPr="00A02329">
              <w:rPr>
                <w:rFonts w:ascii="Arial" w:eastAsia="Arial Unicode MS" w:hAnsi="Arial" w:cs="Arial"/>
                <w:sz w:val="18"/>
                <w:szCs w:val="18"/>
                <w:lang w:val="en-GB" w:eastAsia="en-GB"/>
              </w:rPr>
              <w:t>413</w:t>
            </w:r>
          </w:p>
        </w:tc>
        <w:tc>
          <w:tcPr>
            <w:tcW w:w="1545" w:type="dxa"/>
            <w:tcBorders>
              <w:top w:val="nil"/>
              <w:left w:val="nil"/>
              <w:bottom w:val="nil"/>
              <w:right w:val="nil"/>
            </w:tcBorders>
          </w:tcPr>
          <w:p w14:paraId="6234AB2A" w14:textId="632F9D15" w:rsidR="007926C0" w:rsidRPr="00A02329" w:rsidRDefault="007926C0" w:rsidP="007926C0">
            <w:pPr>
              <w:spacing w:line="256" w:lineRule="auto"/>
              <w:ind w:left="-40" w:right="-72"/>
              <w:jc w:val="right"/>
              <w:rPr>
                <w:rFonts w:ascii="Arial" w:eastAsia="Arial Unicode MS" w:hAnsi="Arial" w:cs="Arial"/>
                <w:sz w:val="18"/>
                <w:szCs w:val="18"/>
                <w:lang w:val="en-GB" w:eastAsia="en-GB"/>
              </w:rPr>
            </w:pPr>
            <w:r w:rsidRPr="00A02329">
              <w:rPr>
                <w:rFonts w:ascii="Arial" w:eastAsia="Arial Unicode MS" w:hAnsi="Arial" w:cs="Arial"/>
                <w:sz w:val="18"/>
                <w:szCs w:val="18"/>
                <w:lang w:val="en-GB" w:eastAsia="en-GB"/>
              </w:rPr>
              <w:t>830</w:t>
            </w:r>
          </w:p>
        </w:tc>
        <w:tc>
          <w:tcPr>
            <w:tcW w:w="1545" w:type="dxa"/>
            <w:tcBorders>
              <w:top w:val="nil"/>
              <w:left w:val="nil"/>
              <w:bottom w:val="nil"/>
              <w:right w:val="nil"/>
            </w:tcBorders>
          </w:tcPr>
          <w:p w14:paraId="67FF30BA" w14:textId="1E353224" w:rsidR="007926C0" w:rsidRPr="00A02329" w:rsidRDefault="001D5D29" w:rsidP="007926C0">
            <w:pPr>
              <w:spacing w:line="256" w:lineRule="auto"/>
              <w:ind w:left="-40" w:right="-72"/>
              <w:jc w:val="right"/>
              <w:rPr>
                <w:rFonts w:ascii="Arial" w:eastAsia="Arial Unicode MS" w:hAnsi="Arial" w:cs="Arial"/>
                <w:sz w:val="18"/>
                <w:szCs w:val="18"/>
                <w:lang w:val="en-GB" w:eastAsia="en-GB"/>
              </w:rPr>
            </w:pPr>
            <w:r w:rsidRPr="00A02329">
              <w:rPr>
                <w:rFonts w:ascii="Arial" w:eastAsia="Arial Unicode MS" w:hAnsi="Arial" w:cs="Arial"/>
                <w:sz w:val="18"/>
                <w:szCs w:val="18"/>
                <w:lang w:val="en-GB" w:eastAsia="en-GB"/>
              </w:rPr>
              <w:t>212</w:t>
            </w:r>
          </w:p>
        </w:tc>
        <w:tc>
          <w:tcPr>
            <w:tcW w:w="1545" w:type="dxa"/>
            <w:tcBorders>
              <w:top w:val="nil"/>
              <w:left w:val="nil"/>
              <w:bottom w:val="nil"/>
              <w:right w:val="nil"/>
            </w:tcBorders>
          </w:tcPr>
          <w:p w14:paraId="43FD4402" w14:textId="56F1A69F" w:rsidR="007926C0" w:rsidRPr="00A02329" w:rsidRDefault="007926C0" w:rsidP="007926C0">
            <w:pPr>
              <w:spacing w:line="256" w:lineRule="auto"/>
              <w:ind w:left="-40" w:right="-72"/>
              <w:jc w:val="right"/>
              <w:rPr>
                <w:rFonts w:ascii="Arial" w:eastAsia="Arial Unicode MS" w:hAnsi="Arial" w:cs="Arial"/>
                <w:sz w:val="18"/>
                <w:szCs w:val="18"/>
                <w:lang w:val="en-GB" w:eastAsia="en-GB"/>
              </w:rPr>
            </w:pPr>
            <w:r w:rsidRPr="00A02329">
              <w:rPr>
                <w:rFonts w:ascii="Arial" w:eastAsia="Arial Unicode MS" w:hAnsi="Arial" w:cs="Arial"/>
                <w:sz w:val="18"/>
                <w:szCs w:val="18"/>
                <w:lang w:val="en-GB" w:eastAsia="en-GB"/>
              </w:rPr>
              <w:t>71</w:t>
            </w:r>
          </w:p>
        </w:tc>
      </w:tr>
      <w:tr w:rsidR="007926C0" w:rsidRPr="00A02329" w14:paraId="0C5F1E81" w14:textId="2D051600" w:rsidTr="00947BF2">
        <w:trPr>
          <w:trHeight w:val="20"/>
        </w:trPr>
        <w:tc>
          <w:tcPr>
            <w:tcW w:w="3370" w:type="dxa"/>
            <w:tcBorders>
              <w:top w:val="nil"/>
              <w:left w:val="nil"/>
              <w:bottom w:val="nil"/>
              <w:right w:val="nil"/>
            </w:tcBorders>
            <w:vAlign w:val="bottom"/>
          </w:tcPr>
          <w:p w14:paraId="008D6EBE" w14:textId="77777777" w:rsidR="007926C0" w:rsidRPr="00A02329" w:rsidRDefault="007926C0" w:rsidP="007926C0">
            <w:pPr>
              <w:spacing w:line="256" w:lineRule="auto"/>
              <w:rPr>
                <w:rFonts w:ascii="Arial" w:eastAsia="Arial" w:hAnsi="Arial" w:cs="Arial"/>
                <w:sz w:val="18"/>
                <w:szCs w:val="18"/>
                <w:lang w:val="en-GB" w:eastAsia="en-GB"/>
              </w:rPr>
            </w:pPr>
            <w:r w:rsidRPr="00A02329">
              <w:rPr>
                <w:rFonts w:ascii="Arial" w:eastAsia="Arial" w:hAnsi="Arial" w:cs="Arial"/>
                <w:sz w:val="18"/>
                <w:szCs w:val="18"/>
                <w:lang w:val="en-GB" w:eastAsia="en-GB"/>
              </w:rPr>
              <w:t>Cash outflow for leases</w:t>
            </w:r>
          </w:p>
        </w:tc>
        <w:tc>
          <w:tcPr>
            <w:tcW w:w="1544" w:type="dxa"/>
            <w:tcBorders>
              <w:top w:val="nil"/>
              <w:left w:val="nil"/>
              <w:bottom w:val="nil"/>
              <w:right w:val="nil"/>
            </w:tcBorders>
          </w:tcPr>
          <w:p w14:paraId="4CDE306F" w14:textId="7758BCB8" w:rsidR="007926C0" w:rsidRPr="00A02329" w:rsidRDefault="00E50CC4" w:rsidP="007926C0">
            <w:pPr>
              <w:spacing w:line="256" w:lineRule="auto"/>
              <w:ind w:left="-40" w:right="-72"/>
              <w:jc w:val="right"/>
              <w:rPr>
                <w:rFonts w:ascii="Arial" w:eastAsia="Arial Unicode MS" w:hAnsi="Arial" w:cs="Arial"/>
                <w:sz w:val="18"/>
                <w:szCs w:val="18"/>
                <w:lang w:val="en-GB" w:eastAsia="en-GB"/>
              </w:rPr>
            </w:pPr>
            <w:r w:rsidRPr="00A02329">
              <w:rPr>
                <w:rFonts w:ascii="Arial" w:eastAsia="Arial Unicode MS" w:hAnsi="Arial" w:cs="Arial"/>
                <w:sz w:val="18"/>
                <w:szCs w:val="18"/>
                <w:lang w:val="en-GB" w:eastAsia="en-GB"/>
              </w:rPr>
              <w:t>58,551</w:t>
            </w:r>
          </w:p>
        </w:tc>
        <w:tc>
          <w:tcPr>
            <w:tcW w:w="1545" w:type="dxa"/>
            <w:tcBorders>
              <w:top w:val="nil"/>
              <w:left w:val="nil"/>
              <w:bottom w:val="nil"/>
              <w:right w:val="nil"/>
            </w:tcBorders>
          </w:tcPr>
          <w:p w14:paraId="02F5021F" w14:textId="04FE2D82" w:rsidR="007926C0" w:rsidRPr="00A02329" w:rsidRDefault="007926C0" w:rsidP="007926C0">
            <w:pPr>
              <w:spacing w:line="256" w:lineRule="auto"/>
              <w:ind w:left="-40" w:right="-72"/>
              <w:jc w:val="right"/>
              <w:rPr>
                <w:rFonts w:ascii="Arial" w:eastAsia="Arial Unicode MS" w:hAnsi="Arial" w:cs="Arial"/>
                <w:sz w:val="18"/>
                <w:szCs w:val="18"/>
                <w:lang w:val="en-GB" w:eastAsia="en-GB"/>
              </w:rPr>
            </w:pPr>
            <w:r w:rsidRPr="00A02329">
              <w:rPr>
                <w:rFonts w:ascii="Arial" w:eastAsia="Arial Unicode MS" w:hAnsi="Arial" w:cs="Arial"/>
                <w:sz w:val="18"/>
                <w:szCs w:val="18"/>
                <w:lang w:val="en-GB" w:eastAsia="en-GB"/>
              </w:rPr>
              <w:t>58,9</w:t>
            </w:r>
            <w:r w:rsidR="009676E7" w:rsidRPr="00A02329">
              <w:rPr>
                <w:rFonts w:ascii="Arial" w:eastAsia="Arial Unicode MS" w:hAnsi="Arial" w:cs="Arial"/>
                <w:sz w:val="18"/>
                <w:szCs w:val="18"/>
                <w:lang w:val="en-GB" w:eastAsia="en-GB"/>
              </w:rPr>
              <w:t>19</w:t>
            </w:r>
          </w:p>
        </w:tc>
        <w:tc>
          <w:tcPr>
            <w:tcW w:w="1545" w:type="dxa"/>
            <w:tcBorders>
              <w:top w:val="nil"/>
              <w:left w:val="nil"/>
              <w:bottom w:val="nil"/>
              <w:right w:val="nil"/>
            </w:tcBorders>
          </w:tcPr>
          <w:p w14:paraId="3729C8EE" w14:textId="19E47606" w:rsidR="007926C0" w:rsidRPr="00A02329" w:rsidRDefault="00D743B8" w:rsidP="007926C0">
            <w:pPr>
              <w:spacing w:line="256" w:lineRule="auto"/>
              <w:ind w:left="-40" w:right="-72"/>
              <w:jc w:val="right"/>
              <w:rPr>
                <w:rFonts w:ascii="Arial" w:eastAsia="Arial Unicode MS" w:hAnsi="Arial" w:cs="Arial"/>
                <w:sz w:val="18"/>
                <w:szCs w:val="18"/>
                <w:lang w:val="en-GB" w:eastAsia="en-GB"/>
              </w:rPr>
            </w:pPr>
            <w:r w:rsidRPr="00A02329">
              <w:rPr>
                <w:rFonts w:ascii="Arial" w:eastAsia="Arial Unicode MS" w:hAnsi="Arial" w:cs="Arial"/>
                <w:sz w:val="18"/>
                <w:szCs w:val="18"/>
                <w:lang w:val="en-GB" w:eastAsia="en-GB"/>
              </w:rPr>
              <w:t>13,319</w:t>
            </w:r>
          </w:p>
        </w:tc>
        <w:tc>
          <w:tcPr>
            <w:tcW w:w="1545" w:type="dxa"/>
            <w:tcBorders>
              <w:top w:val="nil"/>
              <w:left w:val="nil"/>
              <w:bottom w:val="nil"/>
              <w:right w:val="nil"/>
            </w:tcBorders>
          </w:tcPr>
          <w:p w14:paraId="590E1E83" w14:textId="7C0A091C" w:rsidR="007926C0" w:rsidRPr="00A02329" w:rsidRDefault="007926C0" w:rsidP="007926C0">
            <w:pPr>
              <w:spacing w:line="256" w:lineRule="auto"/>
              <w:ind w:left="-40" w:right="-72"/>
              <w:jc w:val="right"/>
              <w:rPr>
                <w:rFonts w:ascii="Arial" w:eastAsia="Arial Unicode MS" w:hAnsi="Arial" w:cs="Arial"/>
                <w:sz w:val="18"/>
                <w:szCs w:val="18"/>
                <w:lang w:val="en-GB" w:eastAsia="en-GB"/>
              </w:rPr>
            </w:pPr>
            <w:r w:rsidRPr="00A02329">
              <w:rPr>
                <w:rFonts w:ascii="Arial" w:eastAsia="Arial Unicode MS" w:hAnsi="Arial" w:cs="Arial"/>
                <w:sz w:val="18"/>
                <w:szCs w:val="18"/>
                <w:lang w:val="en-GB" w:eastAsia="en-GB"/>
              </w:rPr>
              <w:t>14,051</w:t>
            </w:r>
          </w:p>
        </w:tc>
      </w:tr>
    </w:tbl>
    <w:p w14:paraId="268A9494" w14:textId="77E6FCA6" w:rsidR="00FE02A0" w:rsidRPr="00A02329" w:rsidRDefault="00BC7D4B" w:rsidP="0000406C">
      <w:pPr>
        <w:jc w:val="thaiDistribute"/>
        <w:rPr>
          <w:rFonts w:ascii="Arial" w:eastAsia="Arial Unicode MS" w:hAnsi="Arial" w:cs="Arial"/>
          <w:sz w:val="18"/>
          <w:szCs w:val="18"/>
          <w:lang w:eastAsia="en-GB"/>
        </w:rPr>
      </w:pPr>
      <w:r w:rsidRPr="00A02329">
        <w:rPr>
          <w:rFonts w:ascii="Arial" w:eastAsia="Arial Unicode MS" w:hAnsi="Arial" w:cs="Arial"/>
          <w:sz w:val="18"/>
          <w:szCs w:val="18"/>
          <w:lang w:eastAsia="en-GB"/>
        </w:rPr>
        <w:br w:type="page"/>
      </w:r>
    </w:p>
    <w:tbl>
      <w:tblPr>
        <w:tblW w:w="0" w:type="auto"/>
        <w:tblInd w:w="108" w:type="dxa"/>
        <w:tblLook w:val="04A0" w:firstRow="1" w:lastRow="0" w:firstColumn="1" w:lastColumn="0" w:noHBand="0" w:noVBand="1"/>
      </w:tblPr>
      <w:tblGrid>
        <w:gridCol w:w="9450"/>
      </w:tblGrid>
      <w:tr w:rsidR="0084594D" w:rsidRPr="00A02329" w14:paraId="29E7D62E" w14:textId="77777777" w:rsidTr="00947BF2">
        <w:trPr>
          <w:trHeight w:val="386"/>
        </w:trPr>
        <w:tc>
          <w:tcPr>
            <w:tcW w:w="9450" w:type="dxa"/>
            <w:vAlign w:val="center"/>
          </w:tcPr>
          <w:p w14:paraId="31B28D69" w14:textId="17EA5C20" w:rsidR="0084594D" w:rsidRPr="00A02329" w:rsidRDefault="00754E63" w:rsidP="00602301">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1</w:t>
            </w:r>
            <w:r w:rsidR="001E1171" w:rsidRPr="00A02329">
              <w:rPr>
                <w:rFonts w:ascii="Arial" w:eastAsia="Arial Unicode MS" w:hAnsi="Arial" w:cs="Arial"/>
                <w:b/>
                <w:bCs/>
                <w:sz w:val="18"/>
                <w:szCs w:val="18"/>
                <w:lang w:val="en-GB"/>
              </w:rPr>
              <w:t>7</w:t>
            </w:r>
            <w:r w:rsidR="004B2EDC" w:rsidRPr="00A02329">
              <w:rPr>
                <w:rFonts w:ascii="Arial" w:eastAsia="Arial Unicode MS" w:hAnsi="Arial" w:cs="Arial"/>
                <w:b/>
                <w:bCs/>
                <w:sz w:val="18"/>
                <w:szCs w:val="18"/>
              </w:rPr>
              <w:tab/>
              <w:t>Goodwill, net</w:t>
            </w:r>
          </w:p>
        </w:tc>
      </w:tr>
    </w:tbl>
    <w:p w14:paraId="3E105ECE" w14:textId="77777777" w:rsidR="00870C96" w:rsidRPr="00A02329" w:rsidRDefault="00870C96" w:rsidP="00870C96">
      <w:pPr>
        <w:ind w:left="547" w:hanging="547"/>
        <w:jc w:val="thaiDistribute"/>
        <w:rPr>
          <w:rFonts w:ascii="Arial" w:hAnsi="Arial" w:cs="Arial"/>
          <w:b/>
          <w:bCs/>
          <w:sz w:val="18"/>
          <w:szCs w:val="18"/>
        </w:rPr>
      </w:pPr>
    </w:p>
    <w:tbl>
      <w:tblPr>
        <w:tblW w:w="10001" w:type="dxa"/>
        <w:tblInd w:w="-432" w:type="dxa"/>
        <w:tblLayout w:type="fixed"/>
        <w:tblLook w:val="0000" w:firstRow="0" w:lastRow="0" w:firstColumn="0" w:lastColumn="0" w:noHBand="0" w:noVBand="0"/>
      </w:tblPr>
      <w:tblGrid>
        <w:gridCol w:w="6883"/>
        <w:gridCol w:w="1584"/>
        <w:gridCol w:w="1534"/>
      </w:tblGrid>
      <w:tr w:rsidR="00870C96" w:rsidRPr="00A02329" w14:paraId="1C570DAF" w14:textId="77777777" w:rsidTr="00602301">
        <w:tc>
          <w:tcPr>
            <w:tcW w:w="6883" w:type="dxa"/>
          </w:tcPr>
          <w:p w14:paraId="1511D23D" w14:textId="77777777" w:rsidR="00870C96" w:rsidRPr="00A02329" w:rsidRDefault="00870C96" w:rsidP="008E302A">
            <w:pPr>
              <w:ind w:left="432"/>
              <w:rPr>
                <w:rFonts w:ascii="Arial" w:hAnsi="Arial" w:cs="Arial"/>
                <w:sz w:val="18"/>
                <w:szCs w:val="18"/>
              </w:rPr>
            </w:pPr>
          </w:p>
        </w:tc>
        <w:tc>
          <w:tcPr>
            <w:tcW w:w="1584" w:type="dxa"/>
          </w:tcPr>
          <w:p w14:paraId="67BB39FC" w14:textId="77777777" w:rsidR="00870C96" w:rsidRPr="00A02329" w:rsidRDefault="00870C96" w:rsidP="008E302A">
            <w:pPr>
              <w:pStyle w:val="BodyTextIndent2"/>
              <w:ind w:left="0" w:right="-72"/>
              <w:rPr>
                <w:rFonts w:ascii="Arial" w:hAnsi="Arial" w:cs="Arial"/>
                <w:sz w:val="18"/>
                <w:szCs w:val="18"/>
                <w:lang w:val="en-GB"/>
              </w:rPr>
            </w:pPr>
          </w:p>
        </w:tc>
        <w:tc>
          <w:tcPr>
            <w:tcW w:w="1534" w:type="dxa"/>
          </w:tcPr>
          <w:p w14:paraId="14AC71DC" w14:textId="77777777" w:rsidR="00870C96" w:rsidRPr="00A02329" w:rsidRDefault="00870C96" w:rsidP="004B2EDC">
            <w:pPr>
              <w:pStyle w:val="BodyTextIndent2"/>
              <w:ind w:left="0" w:right="-72"/>
              <w:rPr>
                <w:rFonts w:ascii="Arial" w:hAnsi="Arial" w:cs="Arial"/>
                <w:sz w:val="18"/>
                <w:szCs w:val="18"/>
                <w:lang w:val="en-GB"/>
              </w:rPr>
            </w:pPr>
            <w:r w:rsidRPr="00A02329">
              <w:rPr>
                <w:rFonts w:ascii="Arial" w:hAnsi="Arial" w:cs="Arial"/>
                <w:sz w:val="18"/>
                <w:szCs w:val="18"/>
                <w:lang w:val="en-GB"/>
              </w:rPr>
              <w:t xml:space="preserve">Consolidated </w:t>
            </w:r>
          </w:p>
          <w:p w14:paraId="3698BB52" w14:textId="77777777" w:rsidR="00870C96" w:rsidRPr="00A02329" w:rsidRDefault="00870C96" w:rsidP="004B2EDC">
            <w:pPr>
              <w:pStyle w:val="BodyTextIndent2"/>
              <w:ind w:left="0" w:right="-72"/>
              <w:rPr>
                <w:rFonts w:ascii="Arial" w:hAnsi="Arial" w:cs="Arial"/>
                <w:sz w:val="18"/>
                <w:szCs w:val="18"/>
                <w:lang w:val="en-GB"/>
              </w:rPr>
            </w:pPr>
            <w:r w:rsidRPr="00A02329">
              <w:rPr>
                <w:rFonts w:ascii="Arial" w:hAnsi="Arial" w:cs="Arial"/>
                <w:sz w:val="18"/>
                <w:szCs w:val="18"/>
                <w:lang w:eastAsia="en-GB"/>
              </w:rPr>
              <w:t>financial statements</w:t>
            </w:r>
          </w:p>
        </w:tc>
      </w:tr>
      <w:tr w:rsidR="00870C96" w:rsidRPr="00A02329" w14:paraId="6BBCF00B" w14:textId="77777777" w:rsidTr="00947BF2">
        <w:tc>
          <w:tcPr>
            <w:tcW w:w="6883" w:type="dxa"/>
          </w:tcPr>
          <w:p w14:paraId="52B4C4B2" w14:textId="77777777" w:rsidR="00870C96" w:rsidRPr="00A02329" w:rsidRDefault="00870C96" w:rsidP="008E302A">
            <w:pPr>
              <w:ind w:left="432"/>
              <w:rPr>
                <w:rFonts w:ascii="Arial" w:hAnsi="Arial" w:cs="Arial"/>
                <w:sz w:val="18"/>
                <w:szCs w:val="18"/>
              </w:rPr>
            </w:pPr>
          </w:p>
        </w:tc>
        <w:tc>
          <w:tcPr>
            <w:tcW w:w="1584" w:type="dxa"/>
          </w:tcPr>
          <w:p w14:paraId="7BEABD7F" w14:textId="77777777" w:rsidR="00870C96" w:rsidRPr="00A02329" w:rsidRDefault="00870C96" w:rsidP="008E302A">
            <w:pPr>
              <w:tabs>
                <w:tab w:val="decimal" w:pos="1357"/>
              </w:tabs>
              <w:ind w:right="-72"/>
              <w:rPr>
                <w:rFonts w:ascii="Arial" w:hAnsi="Arial" w:cs="Arial"/>
                <w:b/>
                <w:bCs/>
                <w:sz w:val="18"/>
                <w:szCs w:val="18"/>
              </w:rPr>
            </w:pPr>
          </w:p>
        </w:tc>
        <w:tc>
          <w:tcPr>
            <w:tcW w:w="1534" w:type="dxa"/>
            <w:tcBorders>
              <w:bottom w:val="single" w:sz="4" w:space="0" w:color="auto"/>
            </w:tcBorders>
          </w:tcPr>
          <w:p w14:paraId="7774B35C" w14:textId="77777777" w:rsidR="00870C96" w:rsidRPr="00A02329" w:rsidRDefault="00870C96" w:rsidP="004B2EDC">
            <w:pPr>
              <w:tabs>
                <w:tab w:val="decimal" w:pos="1357"/>
              </w:tabs>
              <w:ind w:right="-72"/>
              <w:rPr>
                <w:rFonts w:ascii="Arial" w:hAnsi="Arial" w:cs="Arial"/>
                <w:b/>
                <w:bCs/>
                <w:sz w:val="18"/>
                <w:szCs w:val="18"/>
              </w:rPr>
            </w:pPr>
            <w:r w:rsidRPr="00A02329">
              <w:rPr>
                <w:rFonts w:ascii="Arial" w:hAnsi="Arial" w:cs="Arial"/>
                <w:b/>
                <w:bCs/>
                <w:sz w:val="18"/>
                <w:szCs w:val="18"/>
              </w:rPr>
              <w:t>Thousand</w:t>
            </w:r>
          </w:p>
          <w:p w14:paraId="5311C4EF" w14:textId="77777777" w:rsidR="00870C96" w:rsidRPr="00A02329" w:rsidRDefault="00870C96" w:rsidP="004B2EDC">
            <w:pPr>
              <w:tabs>
                <w:tab w:val="decimal" w:pos="1357"/>
              </w:tabs>
              <w:ind w:right="-72"/>
              <w:rPr>
                <w:rFonts w:ascii="Arial" w:hAnsi="Arial" w:cs="Arial"/>
                <w:b/>
                <w:bCs/>
                <w:sz w:val="18"/>
                <w:szCs w:val="18"/>
              </w:rPr>
            </w:pPr>
            <w:r w:rsidRPr="00A02329">
              <w:rPr>
                <w:rFonts w:ascii="Arial" w:hAnsi="Arial" w:cs="Arial"/>
                <w:b/>
                <w:bCs/>
                <w:sz w:val="18"/>
                <w:szCs w:val="18"/>
              </w:rPr>
              <w:t>Baht</w:t>
            </w:r>
          </w:p>
        </w:tc>
      </w:tr>
      <w:tr w:rsidR="00A00242" w:rsidRPr="00A02329" w14:paraId="0BAC7EE1" w14:textId="77777777" w:rsidTr="00947BF2">
        <w:trPr>
          <w:cantSplit/>
        </w:trPr>
        <w:tc>
          <w:tcPr>
            <w:tcW w:w="6883" w:type="dxa"/>
            <w:vAlign w:val="bottom"/>
          </w:tcPr>
          <w:p w14:paraId="4A51D36D" w14:textId="6FAE3A9A" w:rsidR="00A00242" w:rsidRPr="00A02329" w:rsidRDefault="00FA33D5" w:rsidP="00A00242">
            <w:pPr>
              <w:ind w:left="432"/>
              <w:rPr>
                <w:rFonts w:ascii="Arial" w:hAnsi="Arial" w:cs="Arial"/>
                <w:b/>
                <w:bCs/>
                <w:sz w:val="18"/>
                <w:szCs w:val="18"/>
              </w:rPr>
            </w:pPr>
            <w:r w:rsidRPr="00A02329">
              <w:rPr>
                <w:rFonts w:ascii="Arial" w:hAnsi="Arial" w:cs="Arial"/>
                <w:b/>
                <w:bCs/>
                <w:sz w:val="18"/>
                <w:szCs w:val="18"/>
              </w:rPr>
              <w:t>A</w:t>
            </w:r>
            <w:r w:rsidR="00E60A5B" w:rsidRPr="00A02329">
              <w:rPr>
                <w:rFonts w:ascii="Arial" w:hAnsi="Arial" w:cs="Arial"/>
                <w:b/>
                <w:bCs/>
                <w:sz w:val="18"/>
                <w:szCs w:val="18"/>
              </w:rPr>
              <w:t>s at</w:t>
            </w:r>
            <w:r w:rsidRPr="00A02329">
              <w:rPr>
                <w:rFonts w:ascii="Arial" w:hAnsi="Arial" w:cs="Arial"/>
                <w:b/>
                <w:bCs/>
                <w:sz w:val="18"/>
                <w:szCs w:val="18"/>
              </w:rPr>
              <w:t xml:space="preserve"> </w:t>
            </w:r>
            <w:r w:rsidR="00754E63" w:rsidRPr="00A02329">
              <w:rPr>
                <w:rFonts w:ascii="Arial" w:hAnsi="Arial" w:cs="Arial"/>
                <w:b/>
                <w:bCs/>
                <w:sz w:val="18"/>
                <w:szCs w:val="18"/>
                <w:lang w:val="en-GB"/>
              </w:rPr>
              <w:t>1</w:t>
            </w:r>
            <w:r w:rsidRPr="00A02329">
              <w:rPr>
                <w:rFonts w:ascii="Arial" w:hAnsi="Arial" w:cs="Arial"/>
                <w:b/>
                <w:bCs/>
                <w:sz w:val="18"/>
                <w:szCs w:val="18"/>
              </w:rPr>
              <w:t xml:space="preserve"> April </w:t>
            </w:r>
            <w:r w:rsidR="00FA7D31" w:rsidRPr="00A02329">
              <w:rPr>
                <w:rFonts w:ascii="Arial" w:hAnsi="Arial" w:cs="Arial"/>
                <w:b/>
                <w:bCs/>
                <w:sz w:val="18"/>
                <w:szCs w:val="18"/>
                <w:lang w:val="en-GB"/>
              </w:rPr>
              <w:t>202</w:t>
            </w:r>
            <w:r w:rsidR="0050049D" w:rsidRPr="00A02329">
              <w:rPr>
                <w:rFonts w:ascii="Arial" w:hAnsi="Arial" w:cs="Arial"/>
                <w:b/>
                <w:bCs/>
                <w:sz w:val="18"/>
                <w:szCs w:val="18"/>
                <w:lang w:val="en-GB"/>
              </w:rPr>
              <w:t>4</w:t>
            </w:r>
          </w:p>
        </w:tc>
        <w:tc>
          <w:tcPr>
            <w:tcW w:w="1584" w:type="dxa"/>
            <w:vAlign w:val="center"/>
          </w:tcPr>
          <w:p w14:paraId="4028D922" w14:textId="77777777" w:rsidR="00A00242" w:rsidRPr="00A02329" w:rsidRDefault="00A00242" w:rsidP="00A00242">
            <w:pPr>
              <w:ind w:right="-72"/>
              <w:jc w:val="right"/>
              <w:rPr>
                <w:rFonts w:ascii="Arial" w:hAnsi="Arial" w:cs="Arial"/>
                <w:sz w:val="18"/>
                <w:szCs w:val="18"/>
              </w:rPr>
            </w:pPr>
          </w:p>
        </w:tc>
        <w:tc>
          <w:tcPr>
            <w:tcW w:w="1534" w:type="dxa"/>
            <w:tcBorders>
              <w:top w:val="single" w:sz="4" w:space="0" w:color="auto"/>
            </w:tcBorders>
            <w:vAlign w:val="center"/>
          </w:tcPr>
          <w:p w14:paraId="7A1ED3B3" w14:textId="77777777" w:rsidR="00A00242" w:rsidRPr="00A02329" w:rsidRDefault="00A00242" w:rsidP="004B2EDC">
            <w:pPr>
              <w:ind w:right="-72"/>
              <w:jc w:val="right"/>
              <w:rPr>
                <w:rFonts w:ascii="Arial" w:hAnsi="Arial" w:cs="Arial"/>
                <w:sz w:val="18"/>
                <w:szCs w:val="18"/>
              </w:rPr>
            </w:pPr>
          </w:p>
        </w:tc>
      </w:tr>
      <w:tr w:rsidR="007926C0" w:rsidRPr="00A02329" w14:paraId="18724EF3" w14:textId="77777777" w:rsidTr="00947BF2">
        <w:trPr>
          <w:cantSplit/>
        </w:trPr>
        <w:tc>
          <w:tcPr>
            <w:tcW w:w="6883" w:type="dxa"/>
            <w:vAlign w:val="center"/>
          </w:tcPr>
          <w:p w14:paraId="738C3329" w14:textId="4DF734F9" w:rsidR="007926C0" w:rsidRPr="00A02329" w:rsidRDefault="007926C0" w:rsidP="007926C0">
            <w:pPr>
              <w:ind w:left="432"/>
              <w:rPr>
                <w:rFonts w:ascii="Arial" w:hAnsi="Arial" w:cs="Arial"/>
                <w:sz w:val="18"/>
                <w:szCs w:val="18"/>
              </w:rPr>
            </w:pPr>
            <w:r w:rsidRPr="00A02329">
              <w:rPr>
                <w:rFonts w:ascii="Arial" w:hAnsi="Arial" w:cs="Arial"/>
                <w:sz w:val="18"/>
                <w:szCs w:val="18"/>
              </w:rPr>
              <w:t xml:space="preserve">Cost </w:t>
            </w:r>
          </w:p>
        </w:tc>
        <w:tc>
          <w:tcPr>
            <w:tcW w:w="1584" w:type="dxa"/>
            <w:vAlign w:val="center"/>
          </w:tcPr>
          <w:p w14:paraId="6493994A" w14:textId="77777777" w:rsidR="007926C0" w:rsidRPr="00A02329" w:rsidRDefault="007926C0" w:rsidP="007926C0">
            <w:pPr>
              <w:ind w:right="-72"/>
              <w:jc w:val="right"/>
              <w:rPr>
                <w:rFonts w:ascii="Arial" w:hAnsi="Arial" w:cs="Arial"/>
                <w:sz w:val="18"/>
                <w:szCs w:val="18"/>
              </w:rPr>
            </w:pPr>
          </w:p>
        </w:tc>
        <w:tc>
          <w:tcPr>
            <w:tcW w:w="1534" w:type="dxa"/>
            <w:vAlign w:val="center"/>
          </w:tcPr>
          <w:p w14:paraId="0D6C8D38" w14:textId="0EB434C8" w:rsidR="007926C0" w:rsidRPr="00A02329" w:rsidRDefault="007926C0" w:rsidP="007926C0">
            <w:pPr>
              <w:ind w:right="-72"/>
              <w:jc w:val="right"/>
              <w:rPr>
                <w:rFonts w:ascii="Arial" w:hAnsi="Arial" w:cs="Arial"/>
                <w:sz w:val="18"/>
                <w:szCs w:val="18"/>
              </w:rPr>
            </w:pPr>
            <w:r w:rsidRPr="00A02329">
              <w:rPr>
                <w:rFonts w:ascii="Arial" w:hAnsi="Arial" w:cs="Arial"/>
                <w:sz w:val="18"/>
                <w:szCs w:val="18"/>
                <w:lang w:val="en-GB"/>
              </w:rPr>
              <w:t>5</w:t>
            </w:r>
            <w:r w:rsidRPr="00A02329">
              <w:rPr>
                <w:rFonts w:ascii="Arial" w:hAnsi="Arial" w:cs="Arial"/>
                <w:sz w:val="18"/>
                <w:szCs w:val="18"/>
              </w:rPr>
              <w:t>,</w:t>
            </w:r>
            <w:r w:rsidRPr="00A02329">
              <w:rPr>
                <w:rFonts w:ascii="Arial" w:hAnsi="Arial" w:cs="Arial"/>
                <w:sz w:val="18"/>
                <w:szCs w:val="18"/>
                <w:lang w:val="en-GB"/>
              </w:rPr>
              <w:t>607</w:t>
            </w:r>
            <w:r w:rsidRPr="00A02329">
              <w:rPr>
                <w:rFonts w:ascii="Arial" w:hAnsi="Arial" w:cs="Arial"/>
                <w:sz w:val="18"/>
                <w:szCs w:val="18"/>
              </w:rPr>
              <w:t>,</w:t>
            </w:r>
            <w:r w:rsidRPr="00A02329">
              <w:rPr>
                <w:rFonts w:ascii="Arial" w:hAnsi="Arial" w:cs="Arial"/>
                <w:sz w:val="18"/>
                <w:szCs w:val="18"/>
                <w:lang w:val="en-GB"/>
              </w:rPr>
              <w:t>769</w:t>
            </w:r>
          </w:p>
        </w:tc>
      </w:tr>
      <w:tr w:rsidR="007926C0" w:rsidRPr="00A02329" w14:paraId="21B7BFEC" w14:textId="77777777" w:rsidTr="00947BF2">
        <w:trPr>
          <w:cantSplit/>
        </w:trPr>
        <w:tc>
          <w:tcPr>
            <w:tcW w:w="6883" w:type="dxa"/>
            <w:vAlign w:val="center"/>
          </w:tcPr>
          <w:p w14:paraId="744B7D31" w14:textId="148F885C" w:rsidR="007926C0" w:rsidRPr="00A02329" w:rsidRDefault="007926C0" w:rsidP="007926C0">
            <w:pPr>
              <w:tabs>
                <w:tab w:val="left" w:pos="950"/>
              </w:tabs>
              <w:ind w:left="432"/>
              <w:rPr>
                <w:rFonts w:ascii="Arial" w:hAnsi="Arial" w:cs="Arial"/>
                <w:sz w:val="18"/>
                <w:szCs w:val="18"/>
              </w:rPr>
            </w:pPr>
            <w:r w:rsidRPr="00A02329">
              <w:rPr>
                <w:rFonts w:ascii="Arial" w:hAnsi="Arial" w:cs="Arial"/>
                <w:sz w:val="18"/>
                <w:szCs w:val="18"/>
                <w:u w:val="single"/>
              </w:rPr>
              <w:t>Less</w:t>
            </w:r>
            <w:r w:rsidRPr="00A02329">
              <w:rPr>
                <w:rFonts w:ascii="Arial" w:hAnsi="Arial" w:cs="Arial"/>
                <w:sz w:val="18"/>
                <w:szCs w:val="18"/>
              </w:rPr>
              <w:tab/>
              <w:t xml:space="preserve">Accumulated amortisation (up to </w:t>
            </w:r>
            <w:r w:rsidRPr="00A02329">
              <w:rPr>
                <w:rFonts w:ascii="Arial" w:hAnsi="Arial" w:cs="Arial"/>
                <w:sz w:val="18"/>
                <w:szCs w:val="18"/>
                <w:lang w:val="en-GB"/>
              </w:rPr>
              <w:t>31</w:t>
            </w:r>
            <w:r w:rsidRPr="00A02329">
              <w:rPr>
                <w:rFonts w:ascii="Arial" w:hAnsi="Arial" w:cs="Arial"/>
                <w:sz w:val="18"/>
                <w:szCs w:val="18"/>
              </w:rPr>
              <w:t xml:space="preserve"> March </w:t>
            </w:r>
            <w:r w:rsidRPr="00A02329">
              <w:rPr>
                <w:rFonts w:ascii="Arial" w:hAnsi="Arial" w:cs="Arial"/>
                <w:sz w:val="18"/>
                <w:szCs w:val="18"/>
                <w:lang w:val="en-GB"/>
              </w:rPr>
              <w:t>2008</w:t>
            </w:r>
            <w:r w:rsidRPr="00A02329">
              <w:rPr>
                <w:rFonts w:ascii="Arial" w:hAnsi="Arial" w:cs="Arial"/>
                <w:sz w:val="18"/>
                <w:szCs w:val="18"/>
              </w:rPr>
              <w:t>)</w:t>
            </w:r>
          </w:p>
        </w:tc>
        <w:tc>
          <w:tcPr>
            <w:tcW w:w="1584" w:type="dxa"/>
            <w:vAlign w:val="center"/>
          </w:tcPr>
          <w:p w14:paraId="0F0EB47E" w14:textId="77777777" w:rsidR="007926C0" w:rsidRPr="00A02329" w:rsidRDefault="007926C0" w:rsidP="007926C0">
            <w:pPr>
              <w:ind w:right="-72"/>
              <w:jc w:val="right"/>
              <w:rPr>
                <w:rFonts w:ascii="Arial" w:hAnsi="Arial" w:cs="Arial"/>
                <w:sz w:val="18"/>
                <w:szCs w:val="18"/>
              </w:rPr>
            </w:pPr>
          </w:p>
        </w:tc>
        <w:tc>
          <w:tcPr>
            <w:tcW w:w="1534" w:type="dxa"/>
            <w:vAlign w:val="center"/>
          </w:tcPr>
          <w:p w14:paraId="422F0AA2" w14:textId="3148D688" w:rsidR="007926C0" w:rsidRPr="00A02329" w:rsidRDefault="007926C0" w:rsidP="007926C0">
            <w:pPr>
              <w:ind w:right="-72"/>
              <w:jc w:val="right"/>
              <w:rPr>
                <w:rFonts w:ascii="Arial" w:hAnsi="Arial" w:cs="Arial"/>
                <w:sz w:val="18"/>
                <w:szCs w:val="18"/>
              </w:rPr>
            </w:pPr>
            <w:r w:rsidRPr="00A02329">
              <w:rPr>
                <w:rFonts w:ascii="Arial" w:hAnsi="Arial" w:cs="Arial"/>
                <w:sz w:val="18"/>
                <w:szCs w:val="18"/>
              </w:rPr>
              <w:t>(</w:t>
            </w:r>
            <w:r w:rsidRPr="00A02329">
              <w:rPr>
                <w:rFonts w:ascii="Arial" w:hAnsi="Arial" w:cs="Arial"/>
                <w:sz w:val="18"/>
                <w:szCs w:val="18"/>
                <w:lang w:val="en-GB"/>
              </w:rPr>
              <w:t>1</w:t>
            </w:r>
            <w:r w:rsidRPr="00A02329">
              <w:rPr>
                <w:rFonts w:ascii="Arial" w:hAnsi="Arial" w:cs="Arial"/>
                <w:sz w:val="18"/>
                <w:szCs w:val="18"/>
              </w:rPr>
              <w:t>,</w:t>
            </w:r>
            <w:r w:rsidRPr="00A02329">
              <w:rPr>
                <w:rFonts w:ascii="Arial" w:hAnsi="Arial" w:cs="Arial"/>
                <w:sz w:val="18"/>
                <w:szCs w:val="18"/>
                <w:lang w:val="en-GB"/>
              </w:rPr>
              <w:t>491</w:t>
            </w:r>
            <w:r w:rsidRPr="00A02329">
              <w:rPr>
                <w:rFonts w:ascii="Arial" w:hAnsi="Arial" w:cs="Arial"/>
                <w:sz w:val="18"/>
                <w:szCs w:val="18"/>
              </w:rPr>
              <w:t>,</w:t>
            </w:r>
            <w:r w:rsidRPr="00A02329">
              <w:rPr>
                <w:rFonts w:ascii="Arial" w:hAnsi="Arial" w:cs="Arial"/>
                <w:sz w:val="18"/>
                <w:szCs w:val="18"/>
                <w:lang w:val="en-GB"/>
              </w:rPr>
              <w:t>432</w:t>
            </w:r>
            <w:r w:rsidRPr="00A02329">
              <w:rPr>
                <w:rFonts w:ascii="Arial" w:hAnsi="Arial" w:cs="Arial"/>
                <w:sz w:val="18"/>
                <w:szCs w:val="18"/>
              </w:rPr>
              <w:t>)</w:t>
            </w:r>
          </w:p>
        </w:tc>
      </w:tr>
      <w:tr w:rsidR="007926C0" w:rsidRPr="00A02329" w14:paraId="6810578C" w14:textId="77777777" w:rsidTr="00947BF2">
        <w:trPr>
          <w:cantSplit/>
        </w:trPr>
        <w:tc>
          <w:tcPr>
            <w:tcW w:w="6883" w:type="dxa"/>
            <w:vAlign w:val="center"/>
          </w:tcPr>
          <w:p w14:paraId="214A76C3" w14:textId="453A923C" w:rsidR="007926C0" w:rsidRPr="00A02329" w:rsidRDefault="007926C0" w:rsidP="007926C0">
            <w:pPr>
              <w:tabs>
                <w:tab w:val="left" w:pos="950"/>
              </w:tabs>
              <w:ind w:left="432"/>
              <w:rPr>
                <w:rFonts w:ascii="Arial" w:hAnsi="Arial" w:cs="Arial"/>
                <w:sz w:val="18"/>
                <w:szCs w:val="18"/>
              </w:rPr>
            </w:pPr>
            <w:r w:rsidRPr="00A02329">
              <w:rPr>
                <w:rFonts w:ascii="Arial" w:hAnsi="Arial" w:cs="Arial"/>
                <w:sz w:val="18"/>
                <w:szCs w:val="18"/>
              </w:rPr>
              <w:tab/>
              <w:t>Allowance for impairment</w:t>
            </w:r>
          </w:p>
        </w:tc>
        <w:tc>
          <w:tcPr>
            <w:tcW w:w="1584" w:type="dxa"/>
            <w:vAlign w:val="center"/>
          </w:tcPr>
          <w:p w14:paraId="40BAC8E4" w14:textId="77777777" w:rsidR="007926C0" w:rsidRPr="00A02329" w:rsidRDefault="007926C0" w:rsidP="007926C0">
            <w:pPr>
              <w:ind w:right="-72"/>
              <w:jc w:val="right"/>
              <w:rPr>
                <w:rFonts w:ascii="Arial" w:hAnsi="Arial" w:cs="Arial"/>
                <w:sz w:val="18"/>
                <w:szCs w:val="18"/>
              </w:rPr>
            </w:pPr>
          </w:p>
        </w:tc>
        <w:tc>
          <w:tcPr>
            <w:tcW w:w="1534" w:type="dxa"/>
            <w:tcBorders>
              <w:bottom w:val="single" w:sz="4" w:space="0" w:color="auto"/>
            </w:tcBorders>
            <w:vAlign w:val="center"/>
          </w:tcPr>
          <w:p w14:paraId="58B9B98E" w14:textId="079A11BE" w:rsidR="007926C0" w:rsidRPr="00A02329" w:rsidRDefault="007926C0" w:rsidP="007926C0">
            <w:pPr>
              <w:ind w:right="-72"/>
              <w:jc w:val="right"/>
              <w:rPr>
                <w:rFonts w:ascii="Arial" w:hAnsi="Arial" w:cs="Arial"/>
                <w:sz w:val="18"/>
                <w:szCs w:val="18"/>
              </w:rPr>
            </w:pPr>
            <w:r w:rsidRPr="00A02329">
              <w:rPr>
                <w:rFonts w:ascii="Arial" w:hAnsi="Arial" w:cs="Arial"/>
                <w:sz w:val="18"/>
                <w:szCs w:val="18"/>
              </w:rPr>
              <w:t>(</w:t>
            </w:r>
            <w:r w:rsidRPr="00A02329">
              <w:rPr>
                <w:rFonts w:ascii="Arial" w:hAnsi="Arial" w:cs="Arial"/>
                <w:sz w:val="18"/>
                <w:szCs w:val="18"/>
                <w:lang w:val="en-GB"/>
              </w:rPr>
              <w:t>660</w:t>
            </w:r>
            <w:r w:rsidRPr="00A02329">
              <w:rPr>
                <w:rFonts w:ascii="Arial" w:hAnsi="Arial" w:cs="Arial"/>
                <w:sz w:val="18"/>
                <w:szCs w:val="18"/>
              </w:rPr>
              <w:t>,</w:t>
            </w:r>
            <w:r w:rsidRPr="00A02329">
              <w:rPr>
                <w:rFonts w:ascii="Arial" w:hAnsi="Arial" w:cs="Arial"/>
                <w:sz w:val="18"/>
                <w:szCs w:val="18"/>
                <w:lang w:val="en-GB"/>
              </w:rPr>
              <w:t>323</w:t>
            </w:r>
            <w:r w:rsidRPr="00A02329">
              <w:rPr>
                <w:rFonts w:ascii="Arial" w:hAnsi="Arial" w:cs="Arial"/>
                <w:sz w:val="18"/>
                <w:szCs w:val="18"/>
              </w:rPr>
              <w:t>)</w:t>
            </w:r>
          </w:p>
        </w:tc>
      </w:tr>
      <w:tr w:rsidR="007926C0" w:rsidRPr="00A02329" w14:paraId="47FD5739" w14:textId="77777777" w:rsidTr="00947BF2">
        <w:trPr>
          <w:cantSplit/>
        </w:trPr>
        <w:tc>
          <w:tcPr>
            <w:tcW w:w="6883" w:type="dxa"/>
          </w:tcPr>
          <w:p w14:paraId="55FB8354" w14:textId="77777777" w:rsidR="007926C0" w:rsidRPr="00A02329" w:rsidRDefault="007926C0" w:rsidP="007926C0">
            <w:pPr>
              <w:ind w:left="432"/>
              <w:rPr>
                <w:rFonts w:ascii="Arial" w:hAnsi="Arial" w:cs="Arial"/>
                <w:sz w:val="18"/>
                <w:szCs w:val="18"/>
              </w:rPr>
            </w:pPr>
          </w:p>
        </w:tc>
        <w:tc>
          <w:tcPr>
            <w:tcW w:w="1584" w:type="dxa"/>
            <w:vAlign w:val="center"/>
          </w:tcPr>
          <w:p w14:paraId="2CEA15D1" w14:textId="77777777" w:rsidR="007926C0" w:rsidRPr="00A02329" w:rsidRDefault="007926C0" w:rsidP="007926C0">
            <w:pPr>
              <w:ind w:right="-72"/>
              <w:jc w:val="right"/>
              <w:rPr>
                <w:rFonts w:ascii="Arial" w:hAnsi="Arial" w:cs="Arial"/>
                <w:sz w:val="18"/>
                <w:szCs w:val="18"/>
              </w:rPr>
            </w:pPr>
          </w:p>
        </w:tc>
        <w:tc>
          <w:tcPr>
            <w:tcW w:w="1534" w:type="dxa"/>
            <w:tcBorders>
              <w:top w:val="single" w:sz="4" w:space="0" w:color="auto"/>
            </w:tcBorders>
            <w:vAlign w:val="center"/>
          </w:tcPr>
          <w:p w14:paraId="2B53C6C6" w14:textId="77777777" w:rsidR="007926C0" w:rsidRPr="00A02329" w:rsidRDefault="007926C0" w:rsidP="007926C0">
            <w:pPr>
              <w:ind w:right="-72"/>
              <w:jc w:val="right"/>
              <w:rPr>
                <w:rFonts w:ascii="Arial" w:hAnsi="Arial" w:cs="Arial"/>
                <w:sz w:val="18"/>
                <w:szCs w:val="18"/>
              </w:rPr>
            </w:pPr>
          </w:p>
        </w:tc>
      </w:tr>
      <w:tr w:rsidR="007926C0" w:rsidRPr="00A02329" w14:paraId="55938DF1" w14:textId="77777777" w:rsidTr="00947BF2">
        <w:trPr>
          <w:cantSplit/>
        </w:trPr>
        <w:tc>
          <w:tcPr>
            <w:tcW w:w="6883" w:type="dxa"/>
            <w:vAlign w:val="center"/>
          </w:tcPr>
          <w:p w14:paraId="5D07EF83" w14:textId="25F63905" w:rsidR="007926C0" w:rsidRPr="00A02329" w:rsidRDefault="007926C0" w:rsidP="007926C0">
            <w:pPr>
              <w:ind w:left="432"/>
              <w:rPr>
                <w:rFonts w:ascii="Arial" w:hAnsi="Arial" w:cs="Arial"/>
                <w:sz w:val="18"/>
                <w:szCs w:val="18"/>
              </w:rPr>
            </w:pPr>
            <w:r w:rsidRPr="00A02329">
              <w:rPr>
                <w:rFonts w:ascii="Arial" w:hAnsi="Arial" w:cs="Arial"/>
                <w:sz w:val="18"/>
                <w:szCs w:val="18"/>
              </w:rPr>
              <w:t>Net book amount</w:t>
            </w:r>
          </w:p>
        </w:tc>
        <w:tc>
          <w:tcPr>
            <w:tcW w:w="1584" w:type="dxa"/>
            <w:vAlign w:val="center"/>
          </w:tcPr>
          <w:p w14:paraId="147C4B36" w14:textId="77777777" w:rsidR="007926C0" w:rsidRPr="00A02329" w:rsidRDefault="007926C0" w:rsidP="007926C0">
            <w:pPr>
              <w:ind w:right="-72"/>
              <w:jc w:val="right"/>
              <w:rPr>
                <w:rFonts w:ascii="Arial" w:hAnsi="Arial" w:cs="Arial"/>
                <w:sz w:val="18"/>
                <w:szCs w:val="18"/>
              </w:rPr>
            </w:pPr>
          </w:p>
        </w:tc>
        <w:tc>
          <w:tcPr>
            <w:tcW w:w="1534" w:type="dxa"/>
            <w:tcBorders>
              <w:bottom w:val="single" w:sz="4" w:space="0" w:color="auto"/>
            </w:tcBorders>
            <w:vAlign w:val="center"/>
          </w:tcPr>
          <w:p w14:paraId="7F5E0931" w14:textId="7C046AF4" w:rsidR="007926C0" w:rsidRPr="00A02329" w:rsidRDefault="007926C0" w:rsidP="007926C0">
            <w:pPr>
              <w:ind w:right="-72"/>
              <w:jc w:val="right"/>
              <w:rPr>
                <w:rFonts w:ascii="Arial" w:hAnsi="Arial" w:cs="Arial"/>
                <w:sz w:val="18"/>
                <w:szCs w:val="18"/>
              </w:rPr>
            </w:pPr>
            <w:r w:rsidRPr="00A02329">
              <w:rPr>
                <w:rFonts w:ascii="Arial" w:hAnsi="Arial" w:cs="Arial"/>
                <w:sz w:val="18"/>
                <w:szCs w:val="18"/>
                <w:lang w:val="en-GB"/>
              </w:rPr>
              <w:t>3</w:t>
            </w:r>
            <w:r w:rsidRPr="00A02329">
              <w:rPr>
                <w:rFonts w:ascii="Arial" w:hAnsi="Arial" w:cs="Arial"/>
                <w:sz w:val="18"/>
                <w:szCs w:val="18"/>
              </w:rPr>
              <w:t>,</w:t>
            </w:r>
            <w:r w:rsidRPr="00A02329">
              <w:rPr>
                <w:rFonts w:ascii="Arial" w:hAnsi="Arial" w:cs="Arial"/>
                <w:sz w:val="18"/>
                <w:szCs w:val="18"/>
                <w:lang w:val="en-GB"/>
              </w:rPr>
              <w:t>456</w:t>
            </w:r>
            <w:r w:rsidRPr="00A02329">
              <w:rPr>
                <w:rFonts w:ascii="Arial" w:hAnsi="Arial" w:cs="Arial"/>
                <w:sz w:val="18"/>
                <w:szCs w:val="18"/>
              </w:rPr>
              <w:t>,</w:t>
            </w:r>
            <w:r w:rsidRPr="00A02329">
              <w:rPr>
                <w:rFonts w:ascii="Arial" w:hAnsi="Arial" w:cs="Arial"/>
                <w:sz w:val="18"/>
                <w:szCs w:val="18"/>
                <w:lang w:val="en-GB"/>
              </w:rPr>
              <w:t>014</w:t>
            </w:r>
          </w:p>
        </w:tc>
      </w:tr>
      <w:tr w:rsidR="007926C0" w:rsidRPr="00A02329" w14:paraId="6CF26AC0" w14:textId="77777777" w:rsidTr="00947BF2">
        <w:trPr>
          <w:cantSplit/>
        </w:trPr>
        <w:tc>
          <w:tcPr>
            <w:tcW w:w="6883" w:type="dxa"/>
            <w:vAlign w:val="center"/>
          </w:tcPr>
          <w:p w14:paraId="18B93B2F" w14:textId="77777777" w:rsidR="007926C0" w:rsidRPr="00A02329" w:rsidRDefault="007926C0" w:rsidP="007926C0">
            <w:pPr>
              <w:ind w:left="432"/>
              <w:rPr>
                <w:rFonts w:ascii="Arial" w:hAnsi="Arial" w:cs="Arial"/>
                <w:b/>
                <w:bCs/>
                <w:sz w:val="18"/>
                <w:szCs w:val="18"/>
              </w:rPr>
            </w:pPr>
          </w:p>
        </w:tc>
        <w:tc>
          <w:tcPr>
            <w:tcW w:w="1584" w:type="dxa"/>
            <w:vAlign w:val="center"/>
          </w:tcPr>
          <w:p w14:paraId="15202B61" w14:textId="77777777" w:rsidR="007926C0" w:rsidRPr="00A02329" w:rsidRDefault="007926C0" w:rsidP="007926C0">
            <w:pPr>
              <w:ind w:right="-72"/>
              <w:jc w:val="right"/>
              <w:rPr>
                <w:rFonts w:ascii="Arial" w:hAnsi="Arial" w:cs="Arial"/>
                <w:sz w:val="18"/>
                <w:szCs w:val="18"/>
              </w:rPr>
            </w:pPr>
          </w:p>
        </w:tc>
        <w:tc>
          <w:tcPr>
            <w:tcW w:w="1534" w:type="dxa"/>
            <w:tcBorders>
              <w:top w:val="single" w:sz="4" w:space="0" w:color="auto"/>
            </w:tcBorders>
            <w:vAlign w:val="center"/>
          </w:tcPr>
          <w:p w14:paraId="0E2CEFA6" w14:textId="77777777" w:rsidR="007926C0" w:rsidRPr="00A02329" w:rsidRDefault="007926C0" w:rsidP="007926C0">
            <w:pPr>
              <w:ind w:right="-72"/>
              <w:jc w:val="right"/>
              <w:rPr>
                <w:rFonts w:ascii="Arial" w:hAnsi="Arial" w:cs="Arial"/>
                <w:sz w:val="18"/>
                <w:szCs w:val="18"/>
              </w:rPr>
            </w:pPr>
          </w:p>
        </w:tc>
      </w:tr>
      <w:tr w:rsidR="007926C0" w:rsidRPr="00A02329" w14:paraId="6427B06D" w14:textId="77777777" w:rsidTr="00947BF2">
        <w:trPr>
          <w:cantSplit/>
        </w:trPr>
        <w:tc>
          <w:tcPr>
            <w:tcW w:w="6883" w:type="dxa"/>
            <w:vAlign w:val="center"/>
          </w:tcPr>
          <w:p w14:paraId="2AF6317A" w14:textId="55090635" w:rsidR="007926C0" w:rsidRPr="00A02329" w:rsidRDefault="007926C0" w:rsidP="007926C0">
            <w:pPr>
              <w:ind w:left="432"/>
              <w:rPr>
                <w:rFonts w:ascii="Arial" w:hAnsi="Arial" w:cs="Arial"/>
                <w:b/>
                <w:bCs/>
                <w:sz w:val="18"/>
                <w:szCs w:val="18"/>
              </w:rPr>
            </w:pPr>
            <w:r w:rsidRPr="00A02329">
              <w:rPr>
                <w:rFonts w:ascii="Arial" w:hAnsi="Arial" w:cs="Arial"/>
                <w:b/>
                <w:bCs/>
                <w:sz w:val="18"/>
                <w:szCs w:val="18"/>
              </w:rPr>
              <w:t xml:space="preserve">For the year ended </w:t>
            </w:r>
            <w:r w:rsidRPr="00A02329">
              <w:rPr>
                <w:rFonts w:ascii="Arial" w:hAnsi="Arial" w:cs="Arial"/>
                <w:b/>
                <w:bCs/>
                <w:sz w:val="18"/>
                <w:szCs w:val="18"/>
                <w:lang w:val="en-GB"/>
              </w:rPr>
              <w:t>31</w:t>
            </w:r>
            <w:r w:rsidRPr="00A02329">
              <w:rPr>
                <w:rFonts w:ascii="Arial" w:hAnsi="Arial" w:cs="Arial"/>
                <w:b/>
                <w:bCs/>
                <w:sz w:val="18"/>
                <w:szCs w:val="18"/>
              </w:rPr>
              <w:t xml:space="preserve"> March </w:t>
            </w:r>
            <w:r w:rsidR="00FA7D31" w:rsidRPr="00A02329">
              <w:rPr>
                <w:rFonts w:ascii="Arial" w:hAnsi="Arial" w:cs="Arial"/>
                <w:b/>
                <w:bCs/>
                <w:sz w:val="18"/>
                <w:szCs w:val="18"/>
                <w:lang w:val="en-GB"/>
              </w:rPr>
              <w:t>202</w:t>
            </w:r>
            <w:r w:rsidR="0050049D" w:rsidRPr="00A02329">
              <w:rPr>
                <w:rFonts w:ascii="Arial" w:hAnsi="Arial" w:cs="Arial"/>
                <w:b/>
                <w:bCs/>
                <w:sz w:val="18"/>
                <w:szCs w:val="18"/>
                <w:lang w:val="en-GB"/>
              </w:rPr>
              <w:t>5</w:t>
            </w:r>
          </w:p>
        </w:tc>
        <w:tc>
          <w:tcPr>
            <w:tcW w:w="1584" w:type="dxa"/>
            <w:vAlign w:val="center"/>
          </w:tcPr>
          <w:p w14:paraId="41D4D42F" w14:textId="77777777" w:rsidR="007926C0" w:rsidRPr="00A02329" w:rsidRDefault="007926C0" w:rsidP="007926C0">
            <w:pPr>
              <w:ind w:right="-72"/>
              <w:jc w:val="right"/>
              <w:rPr>
                <w:rFonts w:ascii="Arial" w:hAnsi="Arial" w:cs="Arial"/>
                <w:sz w:val="18"/>
                <w:szCs w:val="18"/>
              </w:rPr>
            </w:pPr>
          </w:p>
        </w:tc>
        <w:tc>
          <w:tcPr>
            <w:tcW w:w="1534" w:type="dxa"/>
            <w:vAlign w:val="center"/>
          </w:tcPr>
          <w:p w14:paraId="1CDCF820" w14:textId="77777777" w:rsidR="007926C0" w:rsidRPr="00A02329" w:rsidRDefault="007926C0" w:rsidP="007926C0">
            <w:pPr>
              <w:ind w:right="-72"/>
              <w:jc w:val="right"/>
              <w:rPr>
                <w:rFonts w:ascii="Arial" w:hAnsi="Arial" w:cs="Arial"/>
                <w:sz w:val="18"/>
                <w:szCs w:val="18"/>
              </w:rPr>
            </w:pPr>
          </w:p>
        </w:tc>
      </w:tr>
      <w:tr w:rsidR="007926C0" w:rsidRPr="00A02329" w14:paraId="730E7BA4" w14:textId="77777777" w:rsidTr="00947BF2">
        <w:trPr>
          <w:cantSplit/>
        </w:trPr>
        <w:tc>
          <w:tcPr>
            <w:tcW w:w="6883" w:type="dxa"/>
            <w:vAlign w:val="center"/>
          </w:tcPr>
          <w:p w14:paraId="61A82667" w14:textId="50519229" w:rsidR="007926C0" w:rsidRPr="00A02329" w:rsidRDefault="007926C0" w:rsidP="007926C0">
            <w:pPr>
              <w:ind w:left="432"/>
              <w:rPr>
                <w:rFonts w:ascii="Arial" w:hAnsi="Arial" w:cs="Arial"/>
                <w:sz w:val="18"/>
                <w:szCs w:val="18"/>
              </w:rPr>
            </w:pPr>
            <w:r w:rsidRPr="00A02329">
              <w:rPr>
                <w:rFonts w:ascii="Arial" w:hAnsi="Arial" w:cs="Arial"/>
                <w:sz w:val="18"/>
                <w:szCs w:val="18"/>
              </w:rPr>
              <w:t>Opening net book amount</w:t>
            </w:r>
          </w:p>
        </w:tc>
        <w:tc>
          <w:tcPr>
            <w:tcW w:w="1584" w:type="dxa"/>
            <w:vAlign w:val="center"/>
          </w:tcPr>
          <w:p w14:paraId="0AD63156" w14:textId="77777777" w:rsidR="007926C0" w:rsidRPr="00A02329" w:rsidRDefault="007926C0" w:rsidP="007926C0">
            <w:pPr>
              <w:ind w:right="-72"/>
              <w:jc w:val="right"/>
              <w:rPr>
                <w:rFonts w:ascii="Arial" w:hAnsi="Arial" w:cs="Arial"/>
                <w:sz w:val="18"/>
                <w:szCs w:val="18"/>
              </w:rPr>
            </w:pPr>
          </w:p>
        </w:tc>
        <w:tc>
          <w:tcPr>
            <w:tcW w:w="1534" w:type="dxa"/>
            <w:vAlign w:val="center"/>
          </w:tcPr>
          <w:p w14:paraId="562F63A4" w14:textId="4304297E" w:rsidR="007926C0" w:rsidRPr="00A02329" w:rsidRDefault="007926C0" w:rsidP="007926C0">
            <w:pPr>
              <w:ind w:right="-72"/>
              <w:jc w:val="right"/>
              <w:rPr>
                <w:rFonts w:ascii="Arial" w:hAnsi="Arial" w:cs="Arial"/>
                <w:sz w:val="18"/>
                <w:szCs w:val="18"/>
              </w:rPr>
            </w:pPr>
            <w:r w:rsidRPr="00A02329">
              <w:rPr>
                <w:rFonts w:ascii="Arial" w:hAnsi="Arial" w:cs="Arial"/>
                <w:sz w:val="18"/>
                <w:szCs w:val="18"/>
                <w:lang w:val="en-GB"/>
              </w:rPr>
              <w:t>3</w:t>
            </w:r>
            <w:r w:rsidRPr="00A02329">
              <w:rPr>
                <w:rFonts w:ascii="Arial" w:hAnsi="Arial" w:cs="Arial"/>
                <w:sz w:val="18"/>
                <w:szCs w:val="18"/>
              </w:rPr>
              <w:t>,</w:t>
            </w:r>
            <w:r w:rsidRPr="00A02329">
              <w:rPr>
                <w:rFonts w:ascii="Arial" w:hAnsi="Arial" w:cs="Arial"/>
                <w:sz w:val="18"/>
                <w:szCs w:val="18"/>
                <w:lang w:val="en-GB"/>
              </w:rPr>
              <w:t>456</w:t>
            </w:r>
            <w:r w:rsidRPr="00A02329">
              <w:rPr>
                <w:rFonts w:ascii="Arial" w:hAnsi="Arial" w:cs="Arial"/>
                <w:sz w:val="18"/>
                <w:szCs w:val="18"/>
              </w:rPr>
              <w:t>,</w:t>
            </w:r>
            <w:r w:rsidRPr="00A02329">
              <w:rPr>
                <w:rFonts w:ascii="Arial" w:hAnsi="Arial" w:cs="Arial"/>
                <w:sz w:val="18"/>
                <w:szCs w:val="18"/>
                <w:lang w:val="en-GB"/>
              </w:rPr>
              <w:t>014</w:t>
            </w:r>
          </w:p>
        </w:tc>
      </w:tr>
      <w:tr w:rsidR="007926C0" w:rsidRPr="00A02329" w14:paraId="2B202372" w14:textId="77777777" w:rsidTr="00947BF2">
        <w:trPr>
          <w:cantSplit/>
        </w:trPr>
        <w:tc>
          <w:tcPr>
            <w:tcW w:w="6883" w:type="dxa"/>
            <w:vAlign w:val="center"/>
          </w:tcPr>
          <w:p w14:paraId="0DAA4675" w14:textId="77FAF897" w:rsidR="007926C0" w:rsidRPr="00A02329" w:rsidRDefault="007926C0" w:rsidP="007926C0">
            <w:pPr>
              <w:ind w:left="432"/>
              <w:rPr>
                <w:rFonts w:ascii="Arial" w:hAnsi="Arial" w:cs="Arial"/>
                <w:sz w:val="18"/>
                <w:szCs w:val="18"/>
              </w:rPr>
            </w:pPr>
            <w:r w:rsidRPr="00A02329">
              <w:rPr>
                <w:rFonts w:ascii="Arial" w:hAnsi="Arial" w:cs="Arial"/>
                <w:sz w:val="18"/>
                <w:szCs w:val="18"/>
              </w:rPr>
              <w:t>Impairment charge</w:t>
            </w:r>
          </w:p>
        </w:tc>
        <w:tc>
          <w:tcPr>
            <w:tcW w:w="1584" w:type="dxa"/>
            <w:vAlign w:val="center"/>
          </w:tcPr>
          <w:p w14:paraId="585D9DFD" w14:textId="77777777" w:rsidR="007926C0" w:rsidRPr="00A02329" w:rsidRDefault="007926C0" w:rsidP="007926C0">
            <w:pPr>
              <w:ind w:right="-72"/>
              <w:jc w:val="right"/>
              <w:rPr>
                <w:rFonts w:ascii="Arial" w:hAnsi="Arial" w:cs="Arial"/>
                <w:sz w:val="18"/>
                <w:szCs w:val="18"/>
              </w:rPr>
            </w:pPr>
          </w:p>
        </w:tc>
        <w:tc>
          <w:tcPr>
            <w:tcW w:w="1534" w:type="dxa"/>
            <w:tcBorders>
              <w:bottom w:val="single" w:sz="4" w:space="0" w:color="auto"/>
            </w:tcBorders>
            <w:vAlign w:val="center"/>
          </w:tcPr>
          <w:p w14:paraId="1A82E88D" w14:textId="720DA32E" w:rsidR="007926C0" w:rsidRPr="00A02329" w:rsidRDefault="007926C0" w:rsidP="007926C0">
            <w:pPr>
              <w:ind w:right="-72"/>
              <w:jc w:val="right"/>
              <w:rPr>
                <w:rFonts w:ascii="Arial" w:hAnsi="Arial" w:cs="Arial"/>
                <w:sz w:val="18"/>
                <w:szCs w:val="18"/>
              </w:rPr>
            </w:pPr>
            <w:r w:rsidRPr="00A02329">
              <w:rPr>
                <w:rFonts w:ascii="Arial" w:hAnsi="Arial" w:cs="Arial"/>
                <w:sz w:val="18"/>
                <w:szCs w:val="18"/>
              </w:rPr>
              <w:t>-</w:t>
            </w:r>
          </w:p>
        </w:tc>
      </w:tr>
      <w:tr w:rsidR="007926C0" w:rsidRPr="00A02329" w14:paraId="4D83790B" w14:textId="77777777" w:rsidTr="00947BF2">
        <w:trPr>
          <w:cantSplit/>
        </w:trPr>
        <w:tc>
          <w:tcPr>
            <w:tcW w:w="6883" w:type="dxa"/>
          </w:tcPr>
          <w:p w14:paraId="0AFC8510" w14:textId="77777777" w:rsidR="007926C0" w:rsidRPr="00A02329" w:rsidRDefault="007926C0" w:rsidP="007926C0">
            <w:pPr>
              <w:ind w:left="432"/>
              <w:rPr>
                <w:rFonts w:ascii="Arial" w:hAnsi="Arial" w:cs="Arial"/>
                <w:sz w:val="18"/>
                <w:szCs w:val="18"/>
              </w:rPr>
            </w:pPr>
          </w:p>
        </w:tc>
        <w:tc>
          <w:tcPr>
            <w:tcW w:w="1584" w:type="dxa"/>
            <w:vAlign w:val="center"/>
          </w:tcPr>
          <w:p w14:paraId="14897694" w14:textId="77777777" w:rsidR="007926C0" w:rsidRPr="00A02329" w:rsidRDefault="007926C0" w:rsidP="007926C0">
            <w:pPr>
              <w:ind w:right="-72"/>
              <w:jc w:val="right"/>
              <w:rPr>
                <w:rFonts w:ascii="Arial" w:hAnsi="Arial" w:cs="Arial"/>
                <w:sz w:val="18"/>
                <w:szCs w:val="18"/>
              </w:rPr>
            </w:pPr>
          </w:p>
        </w:tc>
        <w:tc>
          <w:tcPr>
            <w:tcW w:w="1534" w:type="dxa"/>
            <w:tcBorders>
              <w:top w:val="single" w:sz="4" w:space="0" w:color="auto"/>
            </w:tcBorders>
            <w:vAlign w:val="center"/>
          </w:tcPr>
          <w:p w14:paraId="7896D558" w14:textId="77777777" w:rsidR="007926C0" w:rsidRPr="00A02329" w:rsidRDefault="007926C0" w:rsidP="007926C0">
            <w:pPr>
              <w:ind w:right="-72"/>
              <w:jc w:val="right"/>
              <w:rPr>
                <w:rFonts w:ascii="Arial" w:hAnsi="Arial" w:cs="Arial"/>
                <w:sz w:val="18"/>
                <w:szCs w:val="18"/>
              </w:rPr>
            </w:pPr>
          </w:p>
        </w:tc>
      </w:tr>
      <w:tr w:rsidR="007926C0" w:rsidRPr="00A02329" w14:paraId="60A3F301" w14:textId="77777777" w:rsidTr="00947BF2">
        <w:trPr>
          <w:cantSplit/>
        </w:trPr>
        <w:tc>
          <w:tcPr>
            <w:tcW w:w="6883" w:type="dxa"/>
            <w:vAlign w:val="center"/>
          </w:tcPr>
          <w:p w14:paraId="47C78060" w14:textId="42EC2A26" w:rsidR="007926C0" w:rsidRPr="00A02329" w:rsidRDefault="007926C0" w:rsidP="007926C0">
            <w:pPr>
              <w:ind w:left="432"/>
              <w:rPr>
                <w:rFonts w:ascii="Arial" w:hAnsi="Arial" w:cs="Arial"/>
                <w:sz w:val="18"/>
                <w:szCs w:val="18"/>
              </w:rPr>
            </w:pPr>
            <w:r w:rsidRPr="00A02329">
              <w:rPr>
                <w:rFonts w:ascii="Arial" w:hAnsi="Arial" w:cs="Arial"/>
                <w:sz w:val="18"/>
                <w:szCs w:val="18"/>
              </w:rPr>
              <w:t>Closing net book amount</w:t>
            </w:r>
          </w:p>
        </w:tc>
        <w:tc>
          <w:tcPr>
            <w:tcW w:w="1584" w:type="dxa"/>
            <w:vAlign w:val="center"/>
          </w:tcPr>
          <w:p w14:paraId="4B94B37F" w14:textId="77777777" w:rsidR="007926C0" w:rsidRPr="00A02329" w:rsidRDefault="007926C0" w:rsidP="007926C0">
            <w:pPr>
              <w:ind w:right="-72"/>
              <w:jc w:val="right"/>
              <w:rPr>
                <w:rFonts w:ascii="Arial" w:hAnsi="Arial" w:cs="Arial"/>
                <w:sz w:val="18"/>
                <w:szCs w:val="18"/>
              </w:rPr>
            </w:pPr>
          </w:p>
        </w:tc>
        <w:tc>
          <w:tcPr>
            <w:tcW w:w="1534" w:type="dxa"/>
            <w:tcBorders>
              <w:bottom w:val="single" w:sz="4" w:space="0" w:color="auto"/>
            </w:tcBorders>
            <w:vAlign w:val="center"/>
          </w:tcPr>
          <w:p w14:paraId="22B6FA10" w14:textId="1E84A63F" w:rsidR="007926C0" w:rsidRPr="00A02329" w:rsidRDefault="007926C0" w:rsidP="007926C0">
            <w:pPr>
              <w:ind w:right="-72"/>
              <w:jc w:val="right"/>
              <w:rPr>
                <w:rFonts w:ascii="Arial" w:hAnsi="Arial" w:cs="Arial"/>
                <w:sz w:val="18"/>
                <w:szCs w:val="18"/>
              </w:rPr>
            </w:pPr>
            <w:r w:rsidRPr="00A02329">
              <w:rPr>
                <w:rFonts w:ascii="Arial" w:hAnsi="Arial" w:cs="Arial"/>
                <w:sz w:val="18"/>
                <w:szCs w:val="18"/>
                <w:lang w:val="en-GB"/>
              </w:rPr>
              <w:t>3</w:t>
            </w:r>
            <w:r w:rsidRPr="00A02329">
              <w:rPr>
                <w:rFonts w:ascii="Arial" w:hAnsi="Arial" w:cs="Arial"/>
                <w:sz w:val="18"/>
                <w:szCs w:val="18"/>
              </w:rPr>
              <w:t>,</w:t>
            </w:r>
            <w:r w:rsidRPr="00A02329">
              <w:rPr>
                <w:rFonts w:ascii="Arial" w:hAnsi="Arial" w:cs="Arial"/>
                <w:sz w:val="18"/>
                <w:szCs w:val="18"/>
                <w:lang w:val="en-GB"/>
              </w:rPr>
              <w:t>456</w:t>
            </w:r>
            <w:r w:rsidRPr="00A02329">
              <w:rPr>
                <w:rFonts w:ascii="Arial" w:hAnsi="Arial" w:cs="Arial"/>
                <w:sz w:val="18"/>
                <w:szCs w:val="18"/>
              </w:rPr>
              <w:t>,</w:t>
            </w:r>
            <w:r w:rsidRPr="00A02329">
              <w:rPr>
                <w:rFonts w:ascii="Arial" w:hAnsi="Arial" w:cs="Arial"/>
                <w:sz w:val="18"/>
                <w:szCs w:val="18"/>
                <w:lang w:val="en-GB"/>
              </w:rPr>
              <w:t>014</w:t>
            </w:r>
          </w:p>
        </w:tc>
      </w:tr>
      <w:tr w:rsidR="007926C0" w:rsidRPr="00A02329" w14:paraId="22C8D31F" w14:textId="77777777" w:rsidTr="00947BF2">
        <w:trPr>
          <w:cantSplit/>
        </w:trPr>
        <w:tc>
          <w:tcPr>
            <w:tcW w:w="6883" w:type="dxa"/>
            <w:vAlign w:val="center"/>
          </w:tcPr>
          <w:p w14:paraId="0CAE5A3D" w14:textId="77777777" w:rsidR="007926C0" w:rsidRPr="00A02329" w:rsidRDefault="007926C0" w:rsidP="007926C0">
            <w:pPr>
              <w:ind w:left="432"/>
              <w:rPr>
                <w:rFonts w:ascii="Arial" w:hAnsi="Arial" w:cs="Arial"/>
                <w:sz w:val="18"/>
                <w:szCs w:val="18"/>
              </w:rPr>
            </w:pPr>
          </w:p>
        </w:tc>
        <w:tc>
          <w:tcPr>
            <w:tcW w:w="1584" w:type="dxa"/>
            <w:vAlign w:val="center"/>
          </w:tcPr>
          <w:p w14:paraId="17C886B7" w14:textId="77777777" w:rsidR="007926C0" w:rsidRPr="00A02329" w:rsidRDefault="007926C0" w:rsidP="007926C0">
            <w:pPr>
              <w:ind w:right="-72"/>
              <w:jc w:val="right"/>
              <w:rPr>
                <w:rFonts w:ascii="Arial" w:hAnsi="Arial" w:cs="Arial"/>
                <w:sz w:val="18"/>
                <w:szCs w:val="18"/>
              </w:rPr>
            </w:pPr>
          </w:p>
        </w:tc>
        <w:tc>
          <w:tcPr>
            <w:tcW w:w="1534" w:type="dxa"/>
            <w:tcBorders>
              <w:top w:val="single" w:sz="4" w:space="0" w:color="auto"/>
            </w:tcBorders>
            <w:vAlign w:val="center"/>
          </w:tcPr>
          <w:p w14:paraId="02E4E8EF" w14:textId="77777777" w:rsidR="007926C0" w:rsidRPr="00A02329" w:rsidRDefault="007926C0" w:rsidP="007926C0">
            <w:pPr>
              <w:ind w:right="-72"/>
              <w:jc w:val="right"/>
              <w:rPr>
                <w:rFonts w:ascii="Arial" w:hAnsi="Arial" w:cs="Arial"/>
                <w:sz w:val="18"/>
                <w:szCs w:val="18"/>
              </w:rPr>
            </w:pPr>
          </w:p>
        </w:tc>
      </w:tr>
      <w:tr w:rsidR="007926C0" w:rsidRPr="00A02329" w14:paraId="52339F93" w14:textId="77777777" w:rsidTr="00947BF2">
        <w:trPr>
          <w:cantSplit/>
        </w:trPr>
        <w:tc>
          <w:tcPr>
            <w:tcW w:w="6883" w:type="dxa"/>
            <w:vAlign w:val="bottom"/>
          </w:tcPr>
          <w:p w14:paraId="0D580BE2" w14:textId="2FF3CDDA" w:rsidR="007926C0" w:rsidRPr="00A02329" w:rsidRDefault="007926C0" w:rsidP="007926C0">
            <w:pPr>
              <w:ind w:left="432"/>
              <w:rPr>
                <w:rFonts w:ascii="Arial" w:hAnsi="Arial" w:cs="Arial"/>
                <w:b/>
                <w:bCs/>
                <w:sz w:val="18"/>
                <w:szCs w:val="18"/>
              </w:rPr>
            </w:pPr>
            <w:r w:rsidRPr="00A02329">
              <w:rPr>
                <w:rFonts w:ascii="Arial" w:hAnsi="Arial" w:cs="Arial"/>
                <w:b/>
                <w:bCs/>
                <w:sz w:val="18"/>
                <w:szCs w:val="18"/>
              </w:rPr>
              <w:t xml:space="preserve">As at </w:t>
            </w:r>
            <w:r w:rsidRPr="00A02329">
              <w:rPr>
                <w:rFonts w:ascii="Arial" w:hAnsi="Arial" w:cs="Arial"/>
                <w:b/>
                <w:bCs/>
                <w:sz w:val="18"/>
                <w:szCs w:val="18"/>
                <w:lang w:val="en-GB"/>
              </w:rPr>
              <w:t>31</w:t>
            </w:r>
            <w:r w:rsidRPr="00A02329">
              <w:rPr>
                <w:rFonts w:ascii="Arial" w:hAnsi="Arial" w:cs="Arial"/>
                <w:b/>
                <w:bCs/>
                <w:sz w:val="18"/>
                <w:szCs w:val="18"/>
              </w:rPr>
              <w:t xml:space="preserve"> March </w:t>
            </w:r>
            <w:r w:rsidR="00FA7D31" w:rsidRPr="00A02329">
              <w:rPr>
                <w:rFonts w:ascii="Arial" w:hAnsi="Arial" w:cs="Arial"/>
                <w:b/>
                <w:bCs/>
                <w:sz w:val="18"/>
                <w:szCs w:val="18"/>
                <w:lang w:val="en-GB"/>
              </w:rPr>
              <w:t>202</w:t>
            </w:r>
            <w:r w:rsidR="0050049D" w:rsidRPr="00A02329">
              <w:rPr>
                <w:rFonts w:ascii="Arial" w:hAnsi="Arial" w:cs="Arial"/>
                <w:b/>
                <w:bCs/>
                <w:sz w:val="18"/>
                <w:szCs w:val="18"/>
                <w:lang w:val="en-GB"/>
              </w:rPr>
              <w:t>5</w:t>
            </w:r>
          </w:p>
        </w:tc>
        <w:tc>
          <w:tcPr>
            <w:tcW w:w="1584" w:type="dxa"/>
            <w:vAlign w:val="center"/>
          </w:tcPr>
          <w:p w14:paraId="05CC8963" w14:textId="77777777" w:rsidR="007926C0" w:rsidRPr="00A02329" w:rsidRDefault="007926C0" w:rsidP="007926C0">
            <w:pPr>
              <w:ind w:right="-72"/>
              <w:jc w:val="right"/>
              <w:rPr>
                <w:rFonts w:ascii="Arial" w:hAnsi="Arial" w:cs="Arial"/>
                <w:sz w:val="18"/>
                <w:szCs w:val="18"/>
              </w:rPr>
            </w:pPr>
          </w:p>
        </w:tc>
        <w:tc>
          <w:tcPr>
            <w:tcW w:w="1534" w:type="dxa"/>
            <w:vAlign w:val="center"/>
          </w:tcPr>
          <w:p w14:paraId="12BF5BDB" w14:textId="77777777" w:rsidR="007926C0" w:rsidRPr="00A02329" w:rsidRDefault="007926C0" w:rsidP="007926C0">
            <w:pPr>
              <w:ind w:right="-72"/>
              <w:jc w:val="right"/>
              <w:rPr>
                <w:rFonts w:ascii="Arial" w:hAnsi="Arial" w:cs="Arial"/>
                <w:sz w:val="18"/>
                <w:szCs w:val="18"/>
              </w:rPr>
            </w:pPr>
          </w:p>
        </w:tc>
      </w:tr>
      <w:tr w:rsidR="007926C0" w:rsidRPr="00A02329" w14:paraId="576157DF" w14:textId="77777777" w:rsidTr="00947BF2">
        <w:trPr>
          <w:cantSplit/>
        </w:trPr>
        <w:tc>
          <w:tcPr>
            <w:tcW w:w="6883" w:type="dxa"/>
            <w:vAlign w:val="center"/>
          </w:tcPr>
          <w:p w14:paraId="217D9B07" w14:textId="2D44B97F" w:rsidR="007926C0" w:rsidRPr="00A02329" w:rsidRDefault="007926C0" w:rsidP="007926C0">
            <w:pPr>
              <w:ind w:left="432"/>
              <w:rPr>
                <w:rFonts w:ascii="Arial" w:hAnsi="Arial" w:cs="Arial"/>
                <w:sz w:val="18"/>
                <w:szCs w:val="18"/>
              </w:rPr>
            </w:pPr>
            <w:r w:rsidRPr="00A02329">
              <w:rPr>
                <w:rFonts w:ascii="Arial" w:hAnsi="Arial" w:cs="Arial"/>
                <w:sz w:val="18"/>
                <w:szCs w:val="18"/>
              </w:rPr>
              <w:t xml:space="preserve">Cost </w:t>
            </w:r>
          </w:p>
        </w:tc>
        <w:tc>
          <w:tcPr>
            <w:tcW w:w="1584" w:type="dxa"/>
            <w:vAlign w:val="center"/>
          </w:tcPr>
          <w:p w14:paraId="6AB1201A" w14:textId="77777777" w:rsidR="007926C0" w:rsidRPr="00A02329" w:rsidRDefault="007926C0" w:rsidP="007926C0">
            <w:pPr>
              <w:ind w:right="-72"/>
              <w:jc w:val="right"/>
              <w:rPr>
                <w:rFonts w:ascii="Arial" w:hAnsi="Arial" w:cs="Arial"/>
                <w:sz w:val="18"/>
                <w:szCs w:val="18"/>
              </w:rPr>
            </w:pPr>
          </w:p>
        </w:tc>
        <w:tc>
          <w:tcPr>
            <w:tcW w:w="1534" w:type="dxa"/>
            <w:vAlign w:val="center"/>
          </w:tcPr>
          <w:p w14:paraId="28296701" w14:textId="5B569EC8" w:rsidR="007926C0" w:rsidRPr="00A02329" w:rsidRDefault="007926C0" w:rsidP="007926C0">
            <w:pPr>
              <w:ind w:right="-72"/>
              <w:jc w:val="right"/>
              <w:rPr>
                <w:rFonts w:ascii="Arial" w:hAnsi="Arial" w:cs="Arial"/>
                <w:sz w:val="18"/>
                <w:szCs w:val="18"/>
              </w:rPr>
            </w:pPr>
            <w:r w:rsidRPr="00A02329">
              <w:rPr>
                <w:rFonts w:ascii="Arial" w:eastAsia="SimSun" w:hAnsi="Arial" w:cs="Arial"/>
                <w:snapToGrid w:val="0"/>
                <w:sz w:val="18"/>
                <w:szCs w:val="18"/>
                <w:lang w:val="en-GB" w:eastAsia="zh-CN"/>
              </w:rPr>
              <w:t>5,607,769</w:t>
            </w:r>
          </w:p>
        </w:tc>
      </w:tr>
      <w:tr w:rsidR="007926C0" w:rsidRPr="00A02329" w14:paraId="5B65B2F3" w14:textId="77777777" w:rsidTr="00947BF2">
        <w:trPr>
          <w:cantSplit/>
        </w:trPr>
        <w:tc>
          <w:tcPr>
            <w:tcW w:w="6883" w:type="dxa"/>
            <w:vAlign w:val="center"/>
          </w:tcPr>
          <w:p w14:paraId="4C74DCEE" w14:textId="7A2D07BD" w:rsidR="007926C0" w:rsidRPr="00A02329" w:rsidRDefault="007926C0" w:rsidP="007926C0">
            <w:pPr>
              <w:tabs>
                <w:tab w:val="left" w:pos="950"/>
              </w:tabs>
              <w:ind w:left="432"/>
              <w:rPr>
                <w:rFonts w:ascii="Arial" w:hAnsi="Arial" w:cs="Arial"/>
                <w:sz w:val="18"/>
                <w:szCs w:val="18"/>
              </w:rPr>
            </w:pPr>
            <w:r w:rsidRPr="00A02329">
              <w:rPr>
                <w:rFonts w:ascii="Arial" w:hAnsi="Arial" w:cs="Arial"/>
                <w:sz w:val="18"/>
                <w:szCs w:val="18"/>
                <w:u w:val="single"/>
              </w:rPr>
              <w:t>Less</w:t>
            </w:r>
            <w:r w:rsidRPr="00A02329">
              <w:rPr>
                <w:rFonts w:ascii="Arial" w:hAnsi="Arial" w:cs="Arial"/>
                <w:sz w:val="18"/>
                <w:szCs w:val="18"/>
              </w:rPr>
              <w:tab/>
              <w:t xml:space="preserve">Accumulated amortisation (up to </w:t>
            </w:r>
            <w:r w:rsidRPr="00A02329">
              <w:rPr>
                <w:rFonts w:ascii="Arial" w:hAnsi="Arial" w:cs="Arial"/>
                <w:sz w:val="18"/>
                <w:szCs w:val="18"/>
                <w:lang w:val="en-GB"/>
              </w:rPr>
              <w:t>31</w:t>
            </w:r>
            <w:r w:rsidRPr="00A02329">
              <w:rPr>
                <w:rFonts w:ascii="Arial" w:hAnsi="Arial" w:cs="Arial"/>
                <w:sz w:val="18"/>
                <w:szCs w:val="18"/>
              </w:rPr>
              <w:t xml:space="preserve"> March </w:t>
            </w:r>
            <w:r w:rsidRPr="00A02329">
              <w:rPr>
                <w:rFonts w:ascii="Arial" w:hAnsi="Arial" w:cs="Arial"/>
                <w:sz w:val="18"/>
                <w:szCs w:val="18"/>
                <w:lang w:val="en-GB"/>
              </w:rPr>
              <w:t>2008</w:t>
            </w:r>
            <w:r w:rsidRPr="00A02329">
              <w:rPr>
                <w:rFonts w:ascii="Arial" w:hAnsi="Arial" w:cs="Arial"/>
                <w:sz w:val="18"/>
                <w:szCs w:val="18"/>
              </w:rPr>
              <w:t>)</w:t>
            </w:r>
          </w:p>
        </w:tc>
        <w:tc>
          <w:tcPr>
            <w:tcW w:w="1584" w:type="dxa"/>
            <w:vAlign w:val="center"/>
          </w:tcPr>
          <w:p w14:paraId="3A4C64E9" w14:textId="77777777" w:rsidR="007926C0" w:rsidRPr="00A02329" w:rsidRDefault="007926C0" w:rsidP="007926C0">
            <w:pPr>
              <w:ind w:right="-72"/>
              <w:jc w:val="right"/>
              <w:rPr>
                <w:rFonts w:ascii="Arial" w:hAnsi="Arial" w:cs="Arial"/>
                <w:sz w:val="18"/>
                <w:szCs w:val="18"/>
              </w:rPr>
            </w:pPr>
          </w:p>
        </w:tc>
        <w:tc>
          <w:tcPr>
            <w:tcW w:w="1534" w:type="dxa"/>
            <w:vAlign w:val="center"/>
          </w:tcPr>
          <w:p w14:paraId="1FC81F4E" w14:textId="25163640" w:rsidR="007926C0" w:rsidRPr="00A02329" w:rsidRDefault="007926C0" w:rsidP="007926C0">
            <w:pPr>
              <w:ind w:right="-72"/>
              <w:jc w:val="right"/>
              <w:rPr>
                <w:rFonts w:ascii="Arial" w:hAnsi="Arial" w:cs="Arial"/>
                <w:sz w:val="18"/>
                <w:szCs w:val="18"/>
              </w:rPr>
            </w:pPr>
            <w:r w:rsidRPr="00A02329">
              <w:rPr>
                <w:rFonts w:ascii="Arial" w:eastAsia="SimSun" w:hAnsi="Arial" w:cs="Arial"/>
                <w:snapToGrid w:val="0"/>
                <w:sz w:val="18"/>
                <w:szCs w:val="18"/>
                <w:lang w:val="en-GB" w:eastAsia="zh-CN"/>
              </w:rPr>
              <w:t>(1,491,432)</w:t>
            </w:r>
          </w:p>
        </w:tc>
      </w:tr>
      <w:tr w:rsidR="007926C0" w:rsidRPr="00A02329" w14:paraId="18377871" w14:textId="77777777" w:rsidTr="00947BF2">
        <w:trPr>
          <w:cantSplit/>
        </w:trPr>
        <w:tc>
          <w:tcPr>
            <w:tcW w:w="6883" w:type="dxa"/>
            <w:vAlign w:val="center"/>
          </w:tcPr>
          <w:p w14:paraId="678EF648" w14:textId="47106526" w:rsidR="007926C0" w:rsidRPr="00A02329" w:rsidRDefault="007926C0" w:rsidP="007926C0">
            <w:pPr>
              <w:tabs>
                <w:tab w:val="left" w:pos="950"/>
              </w:tabs>
              <w:ind w:left="432"/>
              <w:rPr>
                <w:rFonts w:ascii="Arial" w:hAnsi="Arial" w:cs="Arial"/>
                <w:sz w:val="18"/>
                <w:szCs w:val="18"/>
              </w:rPr>
            </w:pPr>
            <w:r w:rsidRPr="00A02329">
              <w:rPr>
                <w:rFonts w:ascii="Arial" w:hAnsi="Arial" w:cs="Arial"/>
                <w:sz w:val="18"/>
                <w:szCs w:val="18"/>
              </w:rPr>
              <w:tab/>
              <w:t>Allowance for impairment</w:t>
            </w:r>
          </w:p>
        </w:tc>
        <w:tc>
          <w:tcPr>
            <w:tcW w:w="1584" w:type="dxa"/>
            <w:vAlign w:val="center"/>
          </w:tcPr>
          <w:p w14:paraId="728B1879" w14:textId="77777777" w:rsidR="007926C0" w:rsidRPr="00A02329" w:rsidRDefault="007926C0" w:rsidP="007926C0">
            <w:pPr>
              <w:ind w:right="-72"/>
              <w:jc w:val="right"/>
              <w:rPr>
                <w:rFonts w:ascii="Arial" w:hAnsi="Arial" w:cs="Arial"/>
                <w:sz w:val="18"/>
                <w:szCs w:val="18"/>
              </w:rPr>
            </w:pPr>
          </w:p>
        </w:tc>
        <w:tc>
          <w:tcPr>
            <w:tcW w:w="1534" w:type="dxa"/>
            <w:tcBorders>
              <w:bottom w:val="single" w:sz="4" w:space="0" w:color="auto"/>
            </w:tcBorders>
            <w:vAlign w:val="center"/>
          </w:tcPr>
          <w:p w14:paraId="5D36BE82" w14:textId="602BF5B0" w:rsidR="007926C0" w:rsidRPr="00A02329" w:rsidRDefault="007926C0" w:rsidP="007926C0">
            <w:pPr>
              <w:ind w:right="-72"/>
              <w:jc w:val="right"/>
              <w:rPr>
                <w:rFonts w:ascii="Arial" w:hAnsi="Arial" w:cs="Arial"/>
                <w:sz w:val="18"/>
                <w:szCs w:val="18"/>
              </w:rPr>
            </w:pPr>
            <w:r w:rsidRPr="00A02329">
              <w:rPr>
                <w:rFonts w:ascii="Arial" w:eastAsia="SimSun" w:hAnsi="Arial" w:cs="Arial"/>
                <w:snapToGrid w:val="0"/>
                <w:sz w:val="18"/>
                <w:szCs w:val="18"/>
                <w:lang w:val="en-GB" w:eastAsia="zh-CN"/>
              </w:rPr>
              <w:t>(660,323)</w:t>
            </w:r>
          </w:p>
        </w:tc>
      </w:tr>
      <w:tr w:rsidR="007926C0" w:rsidRPr="00A02329" w14:paraId="54134739" w14:textId="77777777" w:rsidTr="00947BF2">
        <w:trPr>
          <w:cantSplit/>
        </w:trPr>
        <w:tc>
          <w:tcPr>
            <w:tcW w:w="6883" w:type="dxa"/>
          </w:tcPr>
          <w:p w14:paraId="23143A27" w14:textId="77777777" w:rsidR="007926C0" w:rsidRPr="00A02329" w:rsidRDefault="007926C0" w:rsidP="007926C0">
            <w:pPr>
              <w:ind w:left="432"/>
              <w:rPr>
                <w:rFonts w:ascii="Arial" w:hAnsi="Arial" w:cs="Arial"/>
                <w:sz w:val="18"/>
                <w:szCs w:val="18"/>
              </w:rPr>
            </w:pPr>
          </w:p>
        </w:tc>
        <w:tc>
          <w:tcPr>
            <w:tcW w:w="1584" w:type="dxa"/>
            <w:vAlign w:val="center"/>
          </w:tcPr>
          <w:p w14:paraId="5A07BF5C" w14:textId="77777777" w:rsidR="007926C0" w:rsidRPr="00A02329" w:rsidRDefault="007926C0" w:rsidP="007926C0">
            <w:pPr>
              <w:ind w:right="-72"/>
              <w:jc w:val="right"/>
              <w:rPr>
                <w:rFonts w:ascii="Arial" w:hAnsi="Arial" w:cs="Arial"/>
                <w:sz w:val="18"/>
                <w:szCs w:val="18"/>
              </w:rPr>
            </w:pPr>
          </w:p>
        </w:tc>
        <w:tc>
          <w:tcPr>
            <w:tcW w:w="1534" w:type="dxa"/>
            <w:tcBorders>
              <w:top w:val="single" w:sz="4" w:space="0" w:color="auto"/>
            </w:tcBorders>
            <w:vAlign w:val="center"/>
          </w:tcPr>
          <w:p w14:paraId="76451A6A" w14:textId="77777777" w:rsidR="007926C0" w:rsidRPr="00A02329" w:rsidRDefault="007926C0" w:rsidP="007926C0">
            <w:pPr>
              <w:ind w:right="-72"/>
              <w:jc w:val="right"/>
              <w:rPr>
                <w:rFonts w:ascii="Arial" w:hAnsi="Arial" w:cs="Arial"/>
                <w:sz w:val="18"/>
                <w:szCs w:val="18"/>
              </w:rPr>
            </w:pPr>
          </w:p>
        </w:tc>
      </w:tr>
      <w:tr w:rsidR="007926C0" w:rsidRPr="00A02329" w14:paraId="6726AA11" w14:textId="77777777" w:rsidTr="00947BF2">
        <w:trPr>
          <w:cantSplit/>
        </w:trPr>
        <w:tc>
          <w:tcPr>
            <w:tcW w:w="6883" w:type="dxa"/>
            <w:vAlign w:val="center"/>
          </w:tcPr>
          <w:p w14:paraId="02A03326" w14:textId="42967C9F" w:rsidR="007926C0" w:rsidRPr="00A02329" w:rsidRDefault="007926C0" w:rsidP="007926C0">
            <w:pPr>
              <w:ind w:left="432"/>
              <w:rPr>
                <w:rFonts w:ascii="Arial" w:hAnsi="Arial" w:cs="Arial"/>
                <w:sz w:val="18"/>
                <w:szCs w:val="18"/>
              </w:rPr>
            </w:pPr>
            <w:r w:rsidRPr="00A02329">
              <w:rPr>
                <w:rFonts w:ascii="Arial" w:hAnsi="Arial" w:cs="Arial"/>
                <w:sz w:val="18"/>
                <w:szCs w:val="18"/>
              </w:rPr>
              <w:t>Net book amount</w:t>
            </w:r>
          </w:p>
        </w:tc>
        <w:tc>
          <w:tcPr>
            <w:tcW w:w="1584" w:type="dxa"/>
            <w:vAlign w:val="center"/>
          </w:tcPr>
          <w:p w14:paraId="56D6D953" w14:textId="77777777" w:rsidR="007926C0" w:rsidRPr="00A02329" w:rsidRDefault="007926C0" w:rsidP="007926C0">
            <w:pPr>
              <w:ind w:right="-72"/>
              <w:jc w:val="right"/>
              <w:rPr>
                <w:rFonts w:ascii="Arial" w:hAnsi="Arial" w:cs="Arial"/>
                <w:sz w:val="18"/>
                <w:szCs w:val="18"/>
              </w:rPr>
            </w:pPr>
          </w:p>
        </w:tc>
        <w:tc>
          <w:tcPr>
            <w:tcW w:w="1534" w:type="dxa"/>
            <w:tcBorders>
              <w:bottom w:val="single" w:sz="4" w:space="0" w:color="auto"/>
            </w:tcBorders>
            <w:vAlign w:val="center"/>
          </w:tcPr>
          <w:p w14:paraId="0B5C188E" w14:textId="117D42DF" w:rsidR="007926C0" w:rsidRPr="00A02329" w:rsidRDefault="007926C0" w:rsidP="007926C0">
            <w:pPr>
              <w:ind w:right="-72"/>
              <w:jc w:val="right"/>
              <w:rPr>
                <w:rFonts w:ascii="Arial" w:hAnsi="Arial" w:cs="Arial"/>
                <w:sz w:val="18"/>
                <w:szCs w:val="18"/>
              </w:rPr>
            </w:pPr>
            <w:r w:rsidRPr="00A02329">
              <w:rPr>
                <w:rFonts w:ascii="Arial" w:eastAsia="SimSun" w:hAnsi="Arial" w:cs="Arial"/>
                <w:snapToGrid w:val="0"/>
                <w:sz w:val="18"/>
                <w:szCs w:val="18"/>
                <w:lang w:val="en-GB" w:eastAsia="zh-CN"/>
              </w:rPr>
              <w:t>3,456,014</w:t>
            </w:r>
          </w:p>
        </w:tc>
      </w:tr>
      <w:tr w:rsidR="007926C0" w:rsidRPr="00A02329" w14:paraId="3792FA7B" w14:textId="77777777" w:rsidTr="00947BF2">
        <w:trPr>
          <w:cantSplit/>
        </w:trPr>
        <w:tc>
          <w:tcPr>
            <w:tcW w:w="6883" w:type="dxa"/>
            <w:vAlign w:val="center"/>
          </w:tcPr>
          <w:p w14:paraId="51574E01" w14:textId="77777777" w:rsidR="007926C0" w:rsidRPr="00A02329" w:rsidRDefault="007926C0" w:rsidP="007926C0">
            <w:pPr>
              <w:ind w:left="432"/>
              <w:rPr>
                <w:rFonts w:ascii="Arial" w:hAnsi="Arial" w:cs="Arial"/>
                <w:sz w:val="18"/>
                <w:szCs w:val="18"/>
              </w:rPr>
            </w:pPr>
          </w:p>
        </w:tc>
        <w:tc>
          <w:tcPr>
            <w:tcW w:w="1584" w:type="dxa"/>
            <w:vAlign w:val="center"/>
          </w:tcPr>
          <w:p w14:paraId="1D58518F" w14:textId="77777777" w:rsidR="007926C0" w:rsidRPr="00A02329" w:rsidRDefault="007926C0" w:rsidP="007926C0">
            <w:pPr>
              <w:ind w:right="-72"/>
              <w:jc w:val="right"/>
              <w:rPr>
                <w:rFonts w:ascii="Arial" w:hAnsi="Arial" w:cs="Arial"/>
                <w:sz w:val="18"/>
                <w:szCs w:val="18"/>
              </w:rPr>
            </w:pPr>
          </w:p>
        </w:tc>
        <w:tc>
          <w:tcPr>
            <w:tcW w:w="1534" w:type="dxa"/>
            <w:tcBorders>
              <w:top w:val="single" w:sz="4" w:space="0" w:color="auto"/>
            </w:tcBorders>
            <w:vAlign w:val="center"/>
          </w:tcPr>
          <w:p w14:paraId="603DA294" w14:textId="77777777" w:rsidR="007926C0" w:rsidRPr="00A02329" w:rsidRDefault="007926C0" w:rsidP="007926C0">
            <w:pPr>
              <w:ind w:right="-72"/>
              <w:jc w:val="right"/>
              <w:rPr>
                <w:rFonts w:ascii="Arial" w:hAnsi="Arial" w:cs="Arial"/>
                <w:sz w:val="18"/>
                <w:szCs w:val="18"/>
                <w:lang w:val="en-GB"/>
              </w:rPr>
            </w:pPr>
          </w:p>
        </w:tc>
      </w:tr>
      <w:tr w:rsidR="007926C0" w:rsidRPr="00A02329" w14:paraId="397B29C0" w14:textId="77777777" w:rsidTr="00947BF2">
        <w:trPr>
          <w:cantSplit/>
        </w:trPr>
        <w:tc>
          <w:tcPr>
            <w:tcW w:w="6883" w:type="dxa"/>
            <w:vAlign w:val="center"/>
          </w:tcPr>
          <w:p w14:paraId="1CA01E0C" w14:textId="5EB328DD" w:rsidR="007926C0" w:rsidRPr="00A02329" w:rsidRDefault="007926C0" w:rsidP="007926C0">
            <w:pPr>
              <w:ind w:left="432"/>
              <w:rPr>
                <w:rFonts w:ascii="Arial" w:hAnsi="Arial" w:cs="Arial"/>
                <w:b/>
                <w:bCs/>
                <w:sz w:val="18"/>
                <w:szCs w:val="18"/>
              </w:rPr>
            </w:pPr>
            <w:r w:rsidRPr="00A02329">
              <w:rPr>
                <w:rFonts w:ascii="Arial" w:hAnsi="Arial" w:cs="Arial"/>
                <w:b/>
                <w:bCs/>
                <w:sz w:val="18"/>
                <w:szCs w:val="18"/>
              </w:rPr>
              <w:t xml:space="preserve">For the year ended </w:t>
            </w:r>
            <w:r w:rsidRPr="00A02329">
              <w:rPr>
                <w:rFonts w:ascii="Arial" w:hAnsi="Arial" w:cs="Arial"/>
                <w:b/>
                <w:bCs/>
                <w:sz w:val="18"/>
                <w:szCs w:val="18"/>
                <w:lang w:val="en-GB"/>
              </w:rPr>
              <w:t>31</w:t>
            </w:r>
            <w:r w:rsidRPr="00A02329">
              <w:rPr>
                <w:rFonts w:ascii="Arial" w:hAnsi="Arial" w:cs="Arial"/>
                <w:b/>
                <w:bCs/>
                <w:sz w:val="18"/>
                <w:szCs w:val="18"/>
              </w:rPr>
              <w:t xml:space="preserve"> March </w:t>
            </w:r>
            <w:r w:rsidRPr="00A02329">
              <w:rPr>
                <w:rFonts w:ascii="Arial" w:hAnsi="Arial" w:cs="Arial"/>
                <w:b/>
                <w:bCs/>
                <w:sz w:val="18"/>
                <w:szCs w:val="18"/>
                <w:lang w:val="en-GB"/>
              </w:rPr>
              <w:t>2026</w:t>
            </w:r>
          </w:p>
        </w:tc>
        <w:tc>
          <w:tcPr>
            <w:tcW w:w="1584" w:type="dxa"/>
            <w:vAlign w:val="center"/>
          </w:tcPr>
          <w:p w14:paraId="45AD7246" w14:textId="77777777" w:rsidR="007926C0" w:rsidRPr="00A02329" w:rsidRDefault="007926C0" w:rsidP="007926C0">
            <w:pPr>
              <w:ind w:right="-72"/>
              <w:jc w:val="right"/>
              <w:rPr>
                <w:rFonts w:ascii="Arial" w:hAnsi="Arial" w:cs="Arial"/>
                <w:sz w:val="18"/>
                <w:szCs w:val="18"/>
              </w:rPr>
            </w:pPr>
          </w:p>
        </w:tc>
        <w:tc>
          <w:tcPr>
            <w:tcW w:w="1534" w:type="dxa"/>
            <w:vAlign w:val="center"/>
          </w:tcPr>
          <w:p w14:paraId="2A05BEF3" w14:textId="77777777" w:rsidR="007926C0" w:rsidRPr="00A02329" w:rsidRDefault="007926C0" w:rsidP="007926C0">
            <w:pPr>
              <w:ind w:right="-72"/>
              <w:jc w:val="right"/>
              <w:rPr>
                <w:rFonts w:ascii="Arial" w:hAnsi="Arial" w:cs="Arial"/>
                <w:sz w:val="18"/>
                <w:szCs w:val="18"/>
              </w:rPr>
            </w:pPr>
          </w:p>
        </w:tc>
      </w:tr>
      <w:tr w:rsidR="007926C0" w:rsidRPr="00A02329" w14:paraId="1C2273C9" w14:textId="77777777" w:rsidTr="00947BF2">
        <w:trPr>
          <w:cantSplit/>
        </w:trPr>
        <w:tc>
          <w:tcPr>
            <w:tcW w:w="6883" w:type="dxa"/>
            <w:vAlign w:val="center"/>
          </w:tcPr>
          <w:p w14:paraId="44FD6A70" w14:textId="77777777" w:rsidR="007926C0" w:rsidRPr="00A02329" w:rsidRDefault="007926C0" w:rsidP="007926C0">
            <w:pPr>
              <w:ind w:left="432"/>
              <w:rPr>
                <w:rFonts w:ascii="Arial" w:hAnsi="Arial" w:cs="Arial"/>
                <w:sz w:val="18"/>
                <w:szCs w:val="18"/>
              </w:rPr>
            </w:pPr>
            <w:r w:rsidRPr="00A02329">
              <w:rPr>
                <w:rFonts w:ascii="Arial" w:hAnsi="Arial" w:cs="Arial"/>
                <w:sz w:val="18"/>
                <w:szCs w:val="18"/>
              </w:rPr>
              <w:t>Opening net book amount</w:t>
            </w:r>
          </w:p>
        </w:tc>
        <w:tc>
          <w:tcPr>
            <w:tcW w:w="1584" w:type="dxa"/>
            <w:vAlign w:val="center"/>
          </w:tcPr>
          <w:p w14:paraId="48E933A9" w14:textId="77777777" w:rsidR="007926C0" w:rsidRPr="00A02329" w:rsidRDefault="007926C0" w:rsidP="007926C0">
            <w:pPr>
              <w:ind w:right="-72"/>
              <w:jc w:val="right"/>
              <w:rPr>
                <w:rFonts w:ascii="Arial" w:hAnsi="Arial" w:cs="Arial"/>
                <w:sz w:val="18"/>
                <w:szCs w:val="18"/>
              </w:rPr>
            </w:pPr>
          </w:p>
        </w:tc>
        <w:tc>
          <w:tcPr>
            <w:tcW w:w="1534" w:type="dxa"/>
            <w:vAlign w:val="center"/>
          </w:tcPr>
          <w:p w14:paraId="356FC698" w14:textId="2DC1AF63" w:rsidR="007926C0" w:rsidRPr="00A02329" w:rsidRDefault="007926C0" w:rsidP="007926C0">
            <w:pPr>
              <w:ind w:right="-72"/>
              <w:jc w:val="right"/>
              <w:rPr>
                <w:rFonts w:ascii="Arial" w:hAnsi="Arial" w:cs="Arial"/>
                <w:sz w:val="18"/>
                <w:szCs w:val="18"/>
              </w:rPr>
            </w:pPr>
            <w:r w:rsidRPr="00A02329">
              <w:rPr>
                <w:rFonts w:ascii="Arial" w:eastAsia="SimSun" w:hAnsi="Arial" w:cs="Arial"/>
                <w:snapToGrid w:val="0"/>
                <w:sz w:val="18"/>
                <w:szCs w:val="18"/>
                <w:lang w:val="en-GB" w:eastAsia="zh-CN"/>
              </w:rPr>
              <w:t>3,456,014</w:t>
            </w:r>
          </w:p>
        </w:tc>
      </w:tr>
      <w:tr w:rsidR="007926C0" w:rsidRPr="00A02329" w14:paraId="64CAC880" w14:textId="77777777" w:rsidTr="00947BF2">
        <w:trPr>
          <w:cantSplit/>
        </w:trPr>
        <w:tc>
          <w:tcPr>
            <w:tcW w:w="6883" w:type="dxa"/>
            <w:vAlign w:val="center"/>
          </w:tcPr>
          <w:p w14:paraId="70C0B331" w14:textId="77777777" w:rsidR="007926C0" w:rsidRPr="00A02329" w:rsidRDefault="007926C0" w:rsidP="007926C0">
            <w:pPr>
              <w:ind w:left="432"/>
              <w:rPr>
                <w:rFonts w:ascii="Arial" w:hAnsi="Arial" w:cs="Arial"/>
                <w:sz w:val="18"/>
                <w:szCs w:val="18"/>
              </w:rPr>
            </w:pPr>
            <w:r w:rsidRPr="00A02329">
              <w:rPr>
                <w:rFonts w:ascii="Arial" w:hAnsi="Arial" w:cs="Arial"/>
                <w:sz w:val="18"/>
                <w:szCs w:val="18"/>
              </w:rPr>
              <w:t>Impairment charge</w:t>
            </w:r>
          </w:p>
        </w:tc>
        <w:tc>
          <w:tcPr>
            <w:tcW w:w="1584" w:type="dxa"/>
            <w:vAlign w:val="center"/>
          </w:tcPr>
          <w:p w14:paraId="2BA76274" w14:textId="77777777" w:rsidR="007926C0" w:rsidRPr="00A02329" w:rsidRDefault="007926C0" w:rsidP="007926C0">
            <w:pPr>
              <w:ind w:right="-72"/>
              <w:jc w:val="right"/>
              <w:rPr>
                <w:rFonts w:ascii="Arial" w:hAnsi="Arial" w:cs="Arial"/>
                <w:sz w:val="18"/>
                <w:szCs w:val="18"/>
              </w:rPr>
            </w:pPr>
          </w:p>
        </w:tc>
        <w:tc>
          <w:tcPr>
            <w:tcW w:w="1534" w:type="dxa"/>
            <w:tcBorders>
              <w:bottom w:val="single" w:sz="4" w:space="0" w:color="auto"/>
            </w:tcBorders>
            <w:vAlign w:val="center"/>
          </w:tcPr>
          <w:p w14:paraId="4F78B529" w14:textId="4621D803" w:rsidR="007926C0" w:rsidRPr="00A02329" w:rsidRDefault="002E5756" w:rsidP="007926C0">
            <w:pPr>
              <w:ind w:right="-72"/>
              <w:jc w:val="right"/>
              <w:rPr>
                <w:rFonts w:ascii="Arial" w:hAnsi="Arial" w:cs="Arial"/>
                <w:sz w:val="18"/>
                <w:szCs w:val="18"/>
              </w:rPr>
            </w:pPr>
            <w:r w:rsidRPr="00A02329">
              <w:rPr>
                <w:rFonts w:ascii="Arial" w:hAnsi="Arial" w:cs="Arial"/>
                <w:sz w:val="18"/>
                <w:szCs w:val="18"/>
              </w:rPr>
              <w:t>-</w:t>
            </w:r>
          </w:p>
        </w:tc>
      </w:tr>
      <w:tr w:rsidR="007926C0" w:rsidRPr="00A02329" w14:paraId="7A01E95A" w14:textId="77777777" w:rsidTr="00947BF2">
        <w:trPr>
          <w:cantSplit/>
        </w:trPr>
        <w:tc>
          <w:tcPr>
            <w:tcW w:w="6883" w:type="dxa"/>
          </w:tcPr>
          <w:p w14:paraId="527AB1D6" w14:textId="77777777" w:rsidR="007926C0" w:rsidRPr="00A02329" w:rsidRDefault="007926C0" w:rsidP="007926C0">
            <w:pPr>
              <w:ind w:left="432"/>
              <w:rPr>
                <w:rFonts w:ascii="Arial" w:hAnsi="Arial" w:cs="Arial"/>
                <w:sz w:val="18"/>
                <w:szCs w:val="18"/>
              </w:rPr>
            </w:pPr>
          </w:p>
        </w:tc>
        <w:tc>
          <w:tcPr>
            <w:tcW w:w="1584" w:type="dxa"/>
            <w:vAlign w:val="center"/>
          </w:tcPr>
          <w:p w14:paraId="480548B1" w14:textId="77777777" w:rsidR="007926C0" w:rsidRPr="00A02329" w:rsidRDefault="007926C0" w:rsidP="007926C0">
            <w:pPr>
              <w:ind w:right="-72"/>
              <w:jc w:val="right"/>
              <w:rPr>
                <w:rFonts w:ascii="Arial" w:hAnsi="Arial" w:cs="Arial"/>
                <w:sz w:val="18"/>
                <w:szCs w:val="18"/>
              </w:rPr>
            </w:pPr>
          </w:p>
        </w:tc>
        <w:tc>
          <w:tcPr>
            <w:tcW w:w="1534" w:type="dxa"/>
            <w:tcBorders>
              <w:top w:val="single" w:sz="4" w:space="0" w:color="auto"/>
            </w:tcBorders>
            <w:vAlign w:val="center"/>
          </w:tcPr>
          <w:p w14:paraId="0DC28200" w14:textId="77777777" w:rsidR="007926C0" w:rsidRPr="00A02329" w:rsidRDefault="007926C0" w:rsidP="007926C0">
            <w:pPr>
              <w:ind w:right="-72"/>
              <w:jc w:val="right"/>
              <w:rPr>
                <w:rFonts w:ascii="Arial" w:hAnsi="Arial" w:cs="Arial"/>
                <w:sz w:val="18"/>
                <w:szCs w:val="18"/>
              </w:rPr>
            </w:pPr>
          </w:p>
        </w:tc>
      </w:tr>
      <w:tr w:rsidR="007926C0" w:rsidRPr="00A02329" w14:paraId="606B6A0B" w14:textId="77777777" w:rsidTr="00947BF2">
        <w:trPr>
          <w:cantSplit/>
        </w:trPr>
        <w:tc>
          <w:tcPr>
            <w:tcW w:w="6883" w:type="dxa"/>
            <w:vAlign w:val="center"/>
          </w:tcPr>
          <w:p w14:paraId="36621A1B" w14:textId="77777777" w:rsidR="007926C0" w:rsidRPr="00A02329" w:rsidRDefault="007926C0" w:rsidP="007926C0">
            <w:pPr>
              <w:ind w:left="432"/>
              <w:rPr>
                <w:rFonts w:ascii="Arial" w:hAnsi="Arial" w:cs="Arial"/>
                <w:sz w:val="18"/>
                <w:szCs w:val="18"/>
              </w:rPr>
            </w:pPr>
            <w:r w:rsidRPr="00A02329">
              <w:rPr>
                <w:rFonts w:ascii="Arial" w:hAnsi="Arial" w:cs="Arial"/>
                <w:sz w:val="18"/>
                <w:szCs w:val="18"/>
              </w:rPr>
              <w:t>Closing net book amount</w:t>
            </w:r>
          </w:p>
        </w:tc>
        <w:tc>
          <w:tcPr>
            <w:tcW w:w="1584" w:type="dxa"/>
            <w:vAlign w:val="center"/>
          </w:tcPr>
          <w:p w14:paraId="6C9053C0" w14:textId="77777777" w:rsidR="007926C0" w:rsidRPr="00A02329" w:rsidRDefault="007926C0" w:rsidP="007926C0">
            <w:pPr>
              <w:ind w:right="-72"/>
              <w:jc w:val="right"/>
              <w:rPr>
                <w:rFonts w:ascii="Arial" w:hAnsi="Arial" w:cs="Arial"/>
                <w:sz w:val="18"/>
                <w:szCs w:val="18"/>
              </w:rPr>
            </w:pPr>
          </w:p>
        </w:tc>
        <w:tc>
          <w:tcPr>
            <w:tcW w:w="1534" w:type="dxa"/>
            <w:tcBorders>
              <w:bottom w:val="single" w:sz="4" w:space="0" w:color="auto"/>
            </w:tcBorders>
            <w:vAlign w:val="center"/>
          </w:tcPr>
          <w:p w14:paraId="77E9D3B3" w14:textId="617A0108" w:rsidR="007926C0" w:rsidRPr="00A02329" w:rsidRDefault="002E5756" w:rsidP="007926C0">
            <w:pPr>
              <w:ind w:right="-72"/>
              <w:jc w:val="right"/>
              <w:rPr>
                <w:rFonts w:ascii="Arial" w:hAnsi="Arial" w:cs="Arial"/>
                <w:sz w:val="18"/>
                <w:szCs w:val="18"/>
              </w:rPr>
            </w:pPr>
            <w:r w:rsidRPr="00A02329">
              <w:rPr>
                <w:rFonts w:ascii="Arial" w:hAnsi="Arial" w:cs="Arial"/>
                <w:sz w:val="18"/>
                <w:szCs w:val="18"/>
              </w:rPr>
              <w:t>3,456,014</w:t>
            </w:r>
          </w:p>
        </w:tc>
      </w:tr>
      <w:tr w:rsidR="007926C0" w:rsidRPr="00A02329" w14:paraId="6EB76E5D" w14:textId="77777777" w:rsidTr="00947BF2">
        <w:trPr>
          <w:cantSplit/>
        </w:trPr>
        <w:tc>
          <w:tcPr>
            <w:tcW w:w="6883" w:type="dxa"/>
            <w:vAlign w:val="center"/>
          </w:tcPr>
          <w:p w14:paraId="13D0171E" w14:textId="77777777" w:rsidR="007926C0" w:rsidRPr="00A02329" w:rsidRDefault="007926C0" w:rsidP="007926C0">
            <w:pPr>
              <w:ind w:left="432"/>
              <w:rPr>
                <w:rFonts w:ascii="Arial" w:hAnsi="Arial" w:cs="Arial"/>
                <w:sz w:val="18"/>
                <w:szCs w:val="18"/>
              </w:rPr>
            </w:pPr>
          </w:p>
        </w:tc>
        <w:tc>
          <w:tcPr>
            <w:tcW w:w="1584" w:type="dxa"/>
            <w:vAlign w:val="center"/>
          </w:tcPr>
          <w:p w14:paraId="31139BB0" w14:textId="77777777" w:rsidR="007926C0" w:rsidRPr="00A02329" w:rsidRDefault="007926C0" w:rsidP="007926C0">
            <w:pPr>
              <w:ind w:right="-72"/>
              <w:jc w:val="right"/>
              <w:rPr>
                <w:rFonts w:ascii="Arial" w:hAnsi="Arial" w:cs="Arial"/>
                <w:sz w:val="18"/>
                <w:szCs w:val="18"/>
              </w:rPr>
            </w:pPr>
          </w:p>
        </w:tc>
        <w:tc>
          <w:tcPr>
            <w:tcW w:w="1534" w:type="dxa"/>
            <w:tcBorders>
              <w:top w:val="single" w:sz="4" w:space="0" w:color="auto"/>
            </w:tcBorders>
            <w:vAlign w:val="center"/>
          </w:tcPr>
          <w:p w14:paraId="584874D8" w14:textId="77777777" w:rsidR="007926C0" w:rsidRPr="00A02329" w:rsidRDefault="007926C0" w:rsidP="007926C0">
            <w:pPr>
              <w:ind w:right="-72"/>
              <w:jc w:val="right"/>
              <w:rPr>
                <w:rFonts w:ascii="Arial" w:hAnsi="Arial" w:cs="Arial"/>
                <w:sz w:val="18"/>
                <w:szCs w:val="18"/>
              </w:rPr>
            </w:pPr>
          </w:p>
        </w:tc>
      </w:tr>
      <w:tr w:rsidR="007926C0" w:rsidRPr="00A02329" w14:paraId="0F3B9E04" w14:textId="77777777" w:rsidTr="00947BF2">
        <w:trPr>
          <w:cantSplit/>
        </w:trPr>
        <w:tc>
          <w:tcPr>
            <w:tcW w:w="6883" w:type="dxa"/>
            <w:vAlign w:val="bottom"/>
          </w:tcPr>
          <w:p w14:paraId="0E11D535" w14:textId="49B7E465" w:rsidR="007926C0" w:rsidRPr="00A02329" w:rsidRDefault="007926C0" w:rsidP="007926C0">
            <w:pPr>
              <w:ind w:left="432"/>
              <w:rPr>
                <w:rFonts w:ascii="Arial" w:hAnsi="Arial" w:cs="Arial"/>
                <w:b/>
                <w:bCs/>
                <w:sz w:val="18"/>
                <w:szCs w:val="18"/>
              </w:rPr>
            </w:pPr>
            <w:r w:rsidRPr="00A02329">
              <w:rPr>
                <w:rFonts w:ascii="Arial" w:hAnsi="Arial" w:cs="Arial"/>
                <w:b/>
                <w:bCs/>
                <w:sz w:val="18"/>
                <w:szCs w:val="18"/>
              </w:rPr>
              <w:t xml:space="preserve">As at </w:t>
            </w:r>
            <w:r w:rsidRPr="00A02329">
              <w:rPr>
                <w:rFonts w:ascii="Arial" w:hAnsi="Arial" w:cs="Arial"/>
                <w:b/>
                <w:bCs/>
                <w:sz w:val="18"/>
                <w:szCs w:val="18"/>
                <w:lang w:val="en-GB"/>
              </w:rPr>
              <w:t>31</w:t>
            </w:r>
            <w:r w:rsidRPr="00A02329">
              <w:rPr>
                <w:rFonts w:ascii="Arial" w:hAnsi="Arial" w:cs="Arial"/>
                <w:b/>
                <w:bCs/>
                <w:sz w:val="18"/>
                <w:szCs w:val="18"/>
              </w:rPr>
              <w:t xml:space="preserve"> March </w:t>
            </w:r>
            <w:r w:rsidRPr="00A02329">
              <w:rPr>
                <w:rFonts w:ascii="Arial" w:hAnsi="Arial" w:cs="Arial"/>
                <w:b/>
                <w:bCs/>
                <w:sz w:val="18"/>
                <w:szCs w:val="18"/>
                <w:lang w:val="en-GB"/>
              </w:rPr>
              <w:t>2026</w:t>
            </w:r>
          </w:p>
        </w:tc>
        <w:tc>
          <w:tcPr>
            <w:tcW w:w="1584" w:type="dxa"/>
            <w:vAlign w:val="center"/>
          </w:tcPr>
          <w:p w14:paraId="5D2D09A0" w14:textId="77777777" w:rsidR="007926C0" w:rsidRPr="00A02329" w:rsidRDefault="007926C0" w:rsidP="007926C0">
            <w:pPr>
              <w:ind w:right="-72"/>
              <w:jc w:val="right"/>
              <w:rPr>
                <w:rFonts w:ascii="Arial" w:hAnsi="Arial" w:cs="Arial"/>
                <w:sz w:val="18"/>
                <w:szCs w:val="18"/>
              </w:rPr>
            </w:pPr>
          </w:p>
        </w:tc>
        <w:tc>
          <w:tcPr>
            <w:tcW w:w="1534" w:type="dxa"/>
            <w:vAlign w:val="center"/>
          </w:tcPr>
          <w:p w14:paraId="23D721E2" w14:textId="77777777" w:rsidR="007926C0" w:rsidRPr="00A02329" w:rsidRDefault="007926C0" w:rsidP="007926C0">
            <w:pPr>
              <w:ind w:right="-72"/>
              <w:jc w:val="right"/>
              <w:rPr>
                <w:rFonts w:ascii="Arial" w:hAnsi="Arial" w:cs="Arial"/>
                <w:sz w:val="18"/>
                <w:szCs w:val="18"/>
              </w:rPr>
            </w:pPr>
          </w:p>
        </w:tc>
      </w:tr>
      <w:tr w:rsidR="007926C0" w:rsidRPr="00A02329" w14:paraId="58416F69" w14:textId="77777777" w:rsidTr="00947BF2">
        <w:trPr>
          <w:cantSplit/>
        </w:trPr>
        <w:tc>
          <w:tcPr>
            <w:tcW w:w="6883" w:type="dxa"/>
            <w:vAlign w:val="center"/>
          </w:tcPr>
          <w:p w14:paraId="7D29BACB" w14:textId="77777777" w:rsidR="007926C0" w:rsidRPr="00A02329" w:rsidRDefault="007926C0" w:rsidP="007926C0">
            <w:pPr>
              <w:ind w:left="432"/>
              <w:rPr>
                <w:rFonts w:ascii="Arial" w:hAnsi="Arial" w:cs="Arial"/>
                <w:sz w:val="18"/>
                <w:szCs w:val="18"/>
              </w:rPr>
            </w:pPr>
            <w:r w:rsidRPr="00A02329">
              <w:rPr>
                <w:rFonts w:ascii="Arial" w:hAnsi="Arial" w:cs="Arial"/>
                <w:sz w:val="18"/>
                <w:szCs w:val="18"/>
              </w:rPr>
              <w:t xml:space="preserve">Cost </w:t>
            </w:r>
          </w:p>
        </w:tc>
        <w:tc>
          <w:tcPr>
            <w:tcW w:w="1584" w:type="dxa"/>
            <w:vAlign w:val="center"/>
          </w:tcPr>
          <w:p w14:paraId="44EFF88E" w14:textId="77777777" w:rsidR="007926C0" w:rsidRPr="00A02329" w:rsidRDefault="007926C0" w:rsidP="007926C0">
            <w:pPr>
              <w:ind w:right="-72"/>
              <w:jc w:val="right"/>
              <w:rPr>
                <w:rFonts w:ascii="Arial" w:hAnsi="Arial" w:cs="Arial"/>
                <w:sz w:val="18"/>
                <w:szCs w:val="18"/>
              </w:rPr>
            </w:pPr>
          </w:p>
        </w:tc>
        <w:tc>
          <w:tcPr>
            <w:tcW w:w="1534" w:type="dxa"/>
            <w:vAlign w:val="center"/>
          </w:tcPr>
          <w:p w14:paraId="451F2E56" w14:textId="4610073E" w:rsidR="007926C0" w:rsidRPr="00A02329" w:rsidRDefault="00777211" w:rsidP="007926C0">
            <w:pPr>
              <w:ind w:right="-72"/>
              <w:jc w:val="right"/>
              <w:rPr>
                <w:rFonts w:ascii="Arial" w:hAnsi="Arial" w:cs="Arial"/>
                <w:sz w:val="18"/>
                <w:szCs w:val="18"/>
              </w:rPr>
            </w:pPr>
            <w:r w:rsidRPr="00A02329">
              <w:rPr>
                <w:rFonts w:ascii="Arial" w:hAnsi="Arial" w:cs="Arial"/>
                <w:sz w:val="18"/>
                <w:szCs w:val="18"/>
              </w:rPr>
              <w:t>5,607,</w:t>
            </w:r>
            <w:r w:rsidR="003B32D2" w:rsidRPr="00A02329">
              <w:rPr>
                <w:rFonts w:ascii="Arial" w:hAnsi="Arial" w:cs="Arial"/>
                <w:sz w:val="18"/>
                <w:szCs w:val="18"/>
              </w:rPr>
              <w:t>769</w:t>
            </w:r>
          </w:p>
        </w:tc>
      </w:tr>
      <w:tr w:rsidR="007926C0" w:rsidRPr="00A02329" w14:paraId="23677CC3" w14:textId="77777777" w:rsidTr="00947BF2">
        <w:trPr>
          <w:cantSplit/>
        </w:trPr>
        <w:tc>
          <w:tcPr>
            <w:tcW w:w="6883" w:type="dxa"/>
            <w:vAlign w:val="center"/>
          </w:tcPr>
          <w:p w14:paraId="615BE4A3" w14:textId="7EBA2646" w:rsidR="007926C0" w:rsidRPr="00A02329" w:rsidRDefault="007926C0" w:rsidP="007926C0">
            <w:pPr>
              <w:tabs>
                <w:tab w:val="left" w:pos="950"/>
              </w:tabs>
              <w:ind w:left="432"/>
              <w:rPr>
                <w:rFonts w:ascii="Arial" w:hAnsi="Arial" w:cs="Arial"/>
                <w:sz w:val="18"/>
                <w:szCs w:val="18"/>
              </w:rPr>
            </w:pPr>
            <w:r w:rsidRPr="00A02329">
              <w:rPr>
                <w:rFonts w:ascii="Arial" w:hAnsi="Arial" w:cs="Arial"/>
                <w:sz w:val="18"/>
                <w:szCs w:val="18"/>
                <w:u w:val="single"/>
              </w:rPr>
              <w:t>Less</w:t>
            </w:r>
            <w:r w:rsidRPr="00A02329">
              <w:rPr>
                <w:rFonts w:ascii="Arial" w:hAnsi="Arial" w:cs="Arial"/>
                <w:sz w:val="18"/>
                <w:szCs w:val="18"/>
              </w:rPr>
              <w:tab/>
              <w:t xml:space="preserve">Accumulated amortisation (up to </w:t>
            </w:r>
            <w:r w:rsidRPr="00A02329">
              <w:rPr>
                <w:rFonts w:ascii="Arial" w:hAnsi="Arial" w:cs="Arial"/>
                <w:sz w:val="18"/>
                <w:szCs w:val="18"/>
                <w:lang w:val="en-GB"/>
              </w:rPr>
              <w:t>31</w:t>
            </w:r>
            <w:r w:rsidRPr="00A02329">
              <w:rPr>
                <w:rFonts w:ascii="Arial" w:hAnsi="Arial" w:cs="Arial"/>
                <w:sz w:val="18"/>
                <w:szCs w:val="18"/>
              </w:rPr>
              <w:t xml:space="preserve"> March </w:t>
            </w:r>
            <w:r w:rsidRPr="00A02329">
              <w:rPr>
                <w:rFonts w:ascii="Arial" w:hAnsi="Arial" w:cs="Arial"/>
                <w:sz w:val="18"/>
                <w:szCs w:val="18"/>
                <w:lang w:val="en-GB"/>
              </w:rPr>
              <w:t>2008</w:t>
            </w:r>
            <w:r w:rsidRPr="00A02329">
              <w:rPr>
                <w:rFonts w:ascii="Arial" w:hAnsi="Arial" w:cs="Arial"/>
                <w:sz w:val="18"/>
                <w:szCs w:val="18"/>
              </w:rPr>
              <w:t>)</w:t>
            </w:r>
          </w:p>
        </w:tc>
        <w:tc>
          <w:tcPr>
            <w:tcW w:w="1584" w:type="dxa"/>
            <w:vAlign w:val="center"/>
          </w:tcPr>
          <w:p w14:paraId="1D5F24B9" w14:textId="77777777" w:rsidR="007926C0" w:rsidRPr="00A02329" w:rsidRDefault="007926C0" w:rsidP="007926C0">
            <w:pPr>
              <w:ind w:right="-72"/>
              <w:jc w:val="right"/>
              <w:rPr>
                <w:rFonts w:ascii="Arial" w:hAnsi="Arial" w:cs="Arial"/>
                <w:sz w:val="18"/>
                <w:szCs w:val="18"/>
              </w:rPr>
            </w:pPr>
          </w:p>
        </w:tc>
        <w:tc>
          <w:tcPr>
            <w:tcW w:w="1534" w:type="dxa"/>
            <w:vAlign w:val="center"/>
          </w:tcPr>
          <w:p w14:paraId="66108913" w14:textId="4E5B8772" w:rsidR="007926C0" w:rsidRPr="00A02329" w:rsidRDefault="00F70890" w:rsidP="007926C0">
            <w:pPr>
              <w:ind w:right="-72"/>
              <w:jc w:val="right"/>
              <w:rPr>
                <w:rFonts w:ascii="Arial" w:hAnsi="Arial" w:cs="Arial"/>
                <w:sz w:val="18"/>
                <w:szCs w:val="18"/>
              </w:rPr>
            </w:pPr>
            <w:r w:rsidRPr="00A02329">
              <w:rPr>
                <w:rFonts w:ascii="Arial" w:hAnsi="Arial" w:cs="Arial"/>
                <w:sz w:val="18"/>
                <w:szCs w:val="18"/>
              </w:rPr>
              <w:t>(1,491,</w:t>
            </w:r>
            <w:r w:rsidR="002E4A24" w:rsidRPr="00A02329">
              <w:rPr>
                <w:rFonts w:ascii="Arial" w:hAnsi="Arial" w:cs="Arial"/>
                <w:sz w:val="18"/>
                <w:szCs w:val="18"/>
              </w:rPr>
              <w:t>432)</w:t>
            </w:r>
          </w:p>
        </w:tc>
      </w:tr>
      <w:tr w:rsidR="007926C0" w:rsidRPr="00A02329" w14:paraId="0BD2E09E" w14:textId="77777777" w:rsidTr="00947BF2">
        <w:trPr>
          <w:cantSplit/>
        </w:trPr>
        <w:tc>
          <w:tcPr>
            <w:tcW w:w="6883" w:type="dxa"/>
            <w:vAlign w:val="center"/>
          </w:tcPr>
          <w:p w14:paraId="542A1D08" w14:textId="77777777" w:rsidR="007926C0" w:rsidRPr="00A02329" w:rsidRDefault="007926C0" w:rsidP="007926C0">
            <w:pPr>
              <w:tabs>
                <w:tab w:val="left" w:pos="950"/>
              </w:tabs>
              <w:ind w:left="432"/>
              <w:rPr>
                <w:rFonts w:ascii="Arial" w:hAnsi="Arial" w:cs="Arial"/>
                <w:sz w:val="18"/>
                <w:szCs w:val="18"/>
              </w:rPr>
            </w:pPr>
            <w:r w:rsidRPr="00A02329">
              <w:rPr>
                <w:rFonts w:ascii="Arial" w:hAnsi="Arial" w:cs="Arial"/>
                <w:sz w:val="18"/>
                <w:szCs w:val="18"/>
              </w:rPr>
              <w:tab/>
              <w:t>Allowance for impairment</w:t>
            </w:r>
          </w:p>
        </w:tc>
        <w:tc>
          <w:tcPr>
            <w:tcW w:w="1584" w:type="dxa"/>
            <w:vAlign w:val="center"/>
          </w:tcPr>
          <w:p w14:paraId="6EA88DBA" w14:textId="77777777" w:rsidR="007926C0" w:rsidRPr="00A02329" w:rsidRDefault="007926C0" w:rsidP="007926C0">
            <w:pPr>
              <w:ind w:right="-72"/>
              <w:jc w:val="right"/>
              <w:rPr>
                <w:rFonts w:ascii="Arial" w:hAnsi="Arial" w:cs="Arial"/>
                <w:sz w:val="18"/>
                <w:szCs w:val="18"/>
              </w:rPr>
            </w:pPr>
          </w:p>
        </w:tc>
        <w:tc>
          <w:tcPr>
            <w:tcW w:w="1534" w:type="dxa"/>
            <w:tcBorders>
              <w:bottom w:val="single" w:sz="4" w:space="0" w:color="auto"/>
            </w:tcBorders>
            <w:vAlign w:val="center"/>
          </w:tcPr>
          <w:p w14:paraId="5351FFE5" w14:textId="603AC820" w:rsidR="007926C0" w:rsidRPr="00A02329" w:rsidRDefault="00004926" w:rsidP="007926C0">
            <w:pPr>
              <w:ind w:right="-72"/>
              <w:jc w:val="right"/>
              <w:rPr>
                <w:rFonts w:ascii="Arial" w:hAnsi="Arial" w:cs="Arial"/>
                <w:sz w:val="18"/>
                <w:szCs w:val="18"/>
              </w:rPr>
            </w:pPr>
            <w:r w:rsidRPr="00A02329">
              <w:rPr>
                <w:rFonts w:ascii="Arial" w:hAnsi="Arial" w:cs="Arial"/>
                <w:sz w:val="18"/>
                <w:szCs w:val="18"/>
              </w:rPr>
              <w:t>(660,323)</w:t>
            </w:r>
          </w:p>
        </w:tc>
      </w:tr>
      <w:tr w:rsidR="007926C0" w:rsidRPr="00A02329" w14:paraId="09245EBE" w14:textId="77777777" w:rsidTr="00947BF2">
        <w:trPr>
          <w:cantSplit/>
        </w:trPr>
        <w:tc>
          <w:tcPr>
            <w:tcW w:w="6883" w:type="dxa"/>
          </w:tcPr>
          <w:p w14:paraId="33FFBA82" w14:textId="77777777" w:rsidR="007926C0" w:rsidRPr="00A02329" w:rsidRDefault="007926C0" w:rsidP="007926C0">
            <w:pPr>
              <w:ind w:left="432"/>
              <w:rPr>
                <w:rFonts w:ascii="Arial" w:hAnsi="Arial" w:cs="Arial"/>
                <w:sz w:val="18"/>
                <w:szCs w:val="18"/>
              </w:rPr>
            </w:pPr>
          </w:p>
        </w:tc>
        <w:tc>
          <w:tcPr>
            <w:tcW w:w="1584" w:type="dxa"/>
            <w:vAlign w:val="center"/>
          </w:tcPr>
          <w:p w14:paraId="74A2CE09" w14:textId="77777777" w:rsidR="007926C0" w:rsidRPr="00A02329" w:rsidRDefault="007926C0" w:rsidP="007926C0">
            <w:pPr>
              <w:ind w:right="-72"/>
              <w:jc w:val="right"/>
              <w:rPr>
                <w:rFonts w:ascii="Arial" w:hAnsi="Arial" w:cs="Arial"/>
                <w:sz w:val="18"/>
                <w:szCs w:val="18"/>
              </w:rPr>
            </w:pPr>
          </w:p>
        </w:tc>
        <w:tc>
          <w:tcPr>
            <w:tcW w:w="1534" w:type="dxa"/>
            <w:tcBorders>
              <w:top w:val="single" w:sz="4" w:space="0" w:color="auto"/>
            </w:tcBorders>
            <w:vAlign w:val="center"/>
          </w:tcPr>
          <w:p w14:paraId="24C7340B" w14:textId="77777777" w:rsidR="007926C0" w:rsidRPr="00A02329" w:rsidRDefault="007926C0" w:rsidP="007926C0">
            <w:pPr>
              <w:ind w:right="-72"/>
              <w:jc w:val="right"/>
              <w:rPr>
                <w:rFonts w:ascii="Arial" w:hAnsi="Arial" w:cs="Arial"/>
                <w:sz w:val="18"/>
                <w:szCs w:val="18"/>
              </w:rPr>
            </w:pPr>
          </w:p>
        </w:tc>
      </w:tr>
      <w:tr w:rsidR="007926C0" w:rsidRPr="00A02329" w14:paraId="6E3BB551" w14:textId="77777777" w:rsidTr="00947BF2">
        <w:trPr>
          <w:cantSplit/>
        </w:trPr>
        <w:tc>
          <w:tcPr>
            <w:tcW w:w="6883" w:type="dxa"/>
            <w:vAlign w:val="center"/>
          </w:tcPr>
          <w:p w14:paraId="53536335" w14:textId="77777777" w:rsidR="007926C0" w:rsidRPr="00A02329" w:rsidRDefault="007926C0" w:rsidP="007926C0">
            <w:pPr>
              <w:ind w:left="432"/>
              <w:rPr>
                <w:rFonts w:ascii="Arial" w:hAnsi="Arial" w:cs="Arial"/>
                <w:sz w:val="18"/>
                <w:szCs w:val="18"/>
              </w:rPr>
            </w:pPr>
            <w:r w:rsidRPr="00A02329">
              <w:rPr>
                <w:rFonts w:ascii="Arial" w:hAnsi="Arial" w:cs="Arial"/>
                <w:sz w:val="18"/>
                <w:szCs w:val="18"/>
              </w:rPr>
              <w:t>Net book amount</w:t>
            </w:r>
          </w:p>
        </w:tc>
        <w:tc>
          <w:tcPr>
            <w:tcW w:w="1584" w:type="dxa"/>
            <w:vAlign w:val="center"/>
          </w:tcPr>
          <w:p w14:paraId="4111CD55" w14:textId="77777777" w:rsidR="007926C0" w:rsidRPr="00A02329" w:rsidRDefault="007926C0" w:rsidP="007926C0">
            <w:pPr>
              <w:ind w:right="-72"/>
              <w:jc w:val="right"/>
              <w:rPr>
                <w:rFonts w:ascii="Arial" w:hAnsi="Arial" w:cs="Arial"/>
                <w:sz w:val="18"/>
                <w:szCs w:val="18"/>
              </w:rPr>
            </w:pPr>
          </w:p>
        </w:tc>
        <w:tc>
          <w:tcPr>
            <w:tcW w:w="1534" w:type="dxa"/>
            <w:tcBorders>
              <w:bottom w:val="single" w:sz="4" w:space="0" w:color="auto"/>
            </w:tcBorders>
            <w:vAlign w:val="center"/>
          </w:tcPr>
          <w:p w14:paraId="62FF10FD" w14:textId="7179591A" w:rsidR="007926C0" w:rsidRPr="00A02329" w:rsidRDefault="00842FA7" w:rsidP="007926C0">
            <w:pPr>
              <w:ind w:right="-72"/>
              <w:jc w:val="right"/>
              <w:rPr>
                <w:rFonts w:ascii="Arial" w:hAnsi="Arial" w:cs="Arial"/>
                <w:sz w:val="18"/>
                <w:szCs w:val="18"/>
              </w:rPr>
            </w:pPr>
            <w:r w:rsidRPr="00A02329">
              <w:rPr>
                <w:rFonts w:ascii="Arial" w:hAnsi="Arial" w:cs="Arial"/>
                <w:sz w:val="18"/>
                <w:szCs w:val="18"/>
              </w:rPr>
              <w:t>3,456,</w:t>
            </w:r>
            <w:r w:rsidR="00372BE6" w:rsidRPr="00A02329">
              <w:rPr>
                <w:rFonts w:ascii="Arial" w:hAnsi="Arial" w:cs="Arial"/>
                <w:sz w:val="18"/>
                <w:szCs w:val="18"/>
              </w:rPr>
              <w:t>014</w:t>
            </w:r>
          </w:p>
        </w:tc>
      </w:tr>
    </w:tbl>
    <w:p w14:paraId="03A7C47D" w14:textId="08CBC66E" w:rsidR="00926596" w:rsidRPr="0085185C" w:rsidRDefault="00926596" w:rsidP="00FE478F">
      <w:pPr>
        <w:jc w:val="thaiDistribute"/>
        <w:rPr>
          <w:rFonts w:ascii="Arial" w:hAnsi="Arial" w:cs="Arial"/>
          <w:sz w:val="18"/>
          <w:szCs w:val="18"/>
        </w:rPr>
      </w:pPr>
    </w:p>
    <w:p w14:paraId="279D7EF2" w14:textId="19E4C539" w:rsidR="006243C7" w:rsidRPr="0085185C" w:rsidRDefault="005A3C6F" w:rsidP="004B2EDC">
      <w:pPr>
        <w:jc w:val="thaiDistribute"/>
        <w:rPr>
          <w:rFonts w:ascii="Arial" w:hAnsi="Arial" w:cs="Arial"/>
          <w:sz w:val="18"/>
          <w:szCs w:val="18"/>
        </w:rPr>
      </w:pPr>
      <w:r w:rsidRPr="0085185C">
        <w:rPr>
          <w:rFonts w:ascii="Arial" w:hAnsi="Arial" w:cs="Arial"/>
          <w:sz w:val="18"/>
          <w:szCs w:val="18"/>
        </w:rPr>
        <w:t>Goodwill resulted from acquisition of The Siam Iron and Steel (</w:t>
      </w:r>
      <w:r w:rsidR="00754E63" w:rsidRPr="0085185C">
        <w:rPr>
          <w:rFonts w:ascii="Arial" w:hAnsi="Arial" w:cs="Arial"/>
          <w:sz w:val="18"/>
          <w:szCs w:val="18"/>
          <w:lang w:val="en-GB"/>
        </w:rPr>
        <w:t>2001</w:t>
      </w:r>
      <w:r w:rsidRPr="0085185C">
        <w:rPr>
          <w:rFonts w:ascii="Arial" w:hAnsi="Arial" w:cs="Arial"/>
          <w:sz w:val="18"/>
          <w:szCs w:val="18"/>
        </w:rPr>
        <w:t xml:space="preserve">) Company Limited, The Siam Construction Steel </w:t>
      </w:r>
      <w:r w:rsidRPr="0085185C">
        <w:rPr>
          <w:rFonts w:ascii="Arial" w:hAnsi="Arial" w:cs="Arial"/>
          <w:spacing w:val="-4"/>
          <w:sz w:val="18"/>
          <w:szCs w:val="18"/>
        </w:rPr>
        <w:t xml:space="preserve">Company Limited and </w:t>
      </w:r>
      <w:r w:rsidR="00134D4B" w:rsidRPr="0085185C">
        <w:rPr>
          <w:rFonts w:ascii="Arial" w:hAnsi="Arial" w:cs="Arial"/>
          <w:spacing w:val="-4"/>
          <w:sz w:val="18"/>
          <w:szCs w:val="18"/>
        </w:rPr>
        <w:t>Tata Steel Manufacturing (Thailand) Public Company Limited</w:t>
      </w:r>
      <w:r w:rsidRPr="0085185C">
        <w:rPr>
          <w:rFonts w:ascii="Arial" w:hAnsi="Arial" w:cs="Arial"/>
          <w:spacing w:val="-4"/>
          <w:sz w:val="18"/>
          <w:szCs w:val="18"/>
        </w:rPr>
        <w:t xml:space="preserve"> on </w:t>
      </w:r>
      <w:r w:rsidR="00754E63" w:rsidRPr="0085185C">
        <w:rPr>
          <w:rFonts w:ascii="Arial" w:hAnsi="Arial" w:cs="Arial"/>
          <w:spacing w:val="-4"/>
          <w:sz w:val="18"/>
          <w:szCs w:val="18"/>
          <w:lang w:val="en-GB"/>
        </w:rPr>
        <w:t>29</w:t>
      </w:r>
      <w:r w:rsidRPr="0085185C">
        <w:rPr>
          <w:rFonts w:ascii="Arial" w:hAnsi="Arial" w:cs="Arial"/>
          <w:spacing w:val="-4"/>
          <w:sz w:val="18"/>
          <w:szCs w:val="18"/>
        </w:rPr>
        <w:t xml:space="preserve"> November </w:t>
      </w:r>
      <w:r w:rsidR="00754E63" w:rsidRPr="0085185C">
        <w:rPr>
          <w:rFonts w:ascii="Arial" w:hAnsi="Arial" w:cs="Arial"/>
          <w:spacing w:val="-4"/>
          <w:sz w:val="18"/>
          <w:szCs w:val="18"/>
          <w:lang w:val="en-GB"/>
        </w:rPr>
        <w:t>2002</w:t>
      </w:r>
      <w:r w:rsidRPr="0085185C">
        <w:rPr>
          <w:rFonts w:ascii="Arial" w:hAnsi="Arial" w:cs="Arial"/>
          <w:spacing w:val="-4"/>
          <w:sz w:val="18"/>
          <w:szCs w:val="18"/>
        </w:rPr>
        <w:t xml:space="preserve"> by Tata Steel (Thailand) Public</w:t>
      </w:r>
      <w:r w:rsidRPr="0085185C">
        <w:rPr>
          <w:rFonts w:ascii="Arial" w:hAnsi="Arial" w:cs="Arial"/>
          <w:sz w:val="18"/>
          <w:szCs w:val="18"/>
        </w:rPr>
        <w:t xml:space="preserve"> Company Limited.</w:t>
      </w:r>
    </w:p>
    <w:p w14:paraId="09E722BA" w14:textId="032BFB10" w:rsidR="009750C8" w:rsidRPr="0085185C" w:rsidRDefault="009750C8" w:rsidP="004B2EDC">
      <w:pPr>
        <w:jc w:val="thaiDistribute"/>
        <w:rPr>
          <w:rFonts w:ascii="Arial" w:hAnsi="Arial" w:cs="Arial"/>
          <w:sz w:val="18"/>
          <w:szCs w:val="18"/>
        </w:rPr>
      </w:pPr>
    </w:p>
    <w:p w14:paraId="494B3ED9" w14:textId="37BEF42F" w:rsidR="009750C8" w:rsidRPr="0085185C" w:rsidRDefault="009750C8" w:rsidP="004B2EDC">
      <w:pPr>
        <w:jc w:val="thaiDistribute"/>
        <w:rPr>
          <w:rFonts w:ascii="Arial" w:hAnsi="Arial" w:cs="Arial"/>
          <w:spacing w:val="-4"/>
          <w:sz w:val="18"/>
          <w:szCs w:val="18"/>
        </w:rPr>
      </w:pPr>
      <w:r w:rsidRPr="0085185C">
        <w:rPr>
          <w:rFonts w:ascii="Arial" w:hAnsi="Arial" w:cs="Arial"/>
          <w:spacing w:val="-4"/>
          <w:sz w:val="18"/>
          <w:szCs w:val="18"/>
        </w:rPr>
        <w:t xml:space="preserve">Since </w:t>
      </w:r>
      <w:r w:rsidR="00754E63" w:rsidRPr="0085185C">
        <w:rPr>
          <w:rFonts w:ascii="Arial" w:hAnsi="Arial" w:cs="Arial"/>
          <w:spacing w:val="-4"/>
          <w:sz w:val="18"/>
          <w:szCs w:val="18"/>
          <w:lang w:val="en-GB"/>
        </w:rPr>
        <w:t>1</w:t>
      </w:r>
      <w:r w:rsidRPr="0085185C">
        <w:rPr>
          <w:rFonts w:ascii="Arial" w:hAnsi="Arial" w:cs="Arial"/>
          <w:spacing w:val="-4"/>
          <w:sz w:val="18"/>
          <w:szCs w:val="18"/>
        </w:rPr>
        <w:t xml:space="preserve"> April </w:t>
      </w:r>
      <w:r w:rsidR="00754E63" w:rsidRPr="0085185C">
        <w:rPr>
          <w:rFonts w:ascii="Arial" w:hAnsi="Arial" w:cs="Arial"/>
          <w:spacing w:val="-4"/>
          <w:sz w:val="18"/>
          <w:szCs w:val="18"/>
          <w:lang w:val="en-GB"/>
        </w:rPr>
        <w:t>2008</w:t>
      </w:r>
      <w:r w:rsidRPr="0085185C">
        <w:rPr>
          <w:rFonts w:ascii="Arial" w:hAnsi="Arial" w:cs="Arial"/>
          <w:spacing w:val="-4"/>
          <w:sz w:val="18"/>
          <w:szCs w:val="18"/>
        </w:rPr>
        <w:t>, the Group has ceased amortisation of goodwill and has changed to test impairment of goodwill instead.</w:t>
      </w:r>
    </w:p>
    <w:p w14:paraId="5C913DB9" w14:textId="77777777" w:rsidR="00575271" w:rsidRPr="0085185C" w:rsidRDefault="00575271" w:rsidP="0064779C">
      <w:pPr>
        <w:jc w:val="thaiDistribute"/>
        <w:rPr>
          <w:rFonts w:ascii="Arial" w:hAnsi="Arial" w:cs="Arial"/>
          <w:sz w:val="18"/>
          <w:szCs w:val="18"/>
          <w:lang w:val="en-GB"/>
        </w:rPr>
      </w:pPr>
    </w:p>
    <w:p w14:paraId="2EC09204" w14:textId="1D02A8B8" w:rsidR="0064779C" w:rsidRPr="0085185C" w:rsidRDefault="00575271" w:rsidP="0064779C">
      <w:pPr>
        <w:jc w:val="thaiDistribute"/>
        <w:rPr>
          <w:rFonts w:ascii="Arial" w:hAnsi="Arial" w:cs="Arial"/>
          <w:sz w:val="18"/>
          <w:szCs w:val="18"/>
          <w:lang w:val="en-GB"/>
        </w:rPr>
      </w:pPr>
      <w:r w:rsidRPr="0085185C">
        <w:rPr>
          <w:rFonts w:ascii="Arial" w:hAnsi="Arial" w:cs="Arial"/>
          <w:sz w:val="18"/>
          <w:szCs w:val="18"/>
          <w:lang w:val="en-GB"/>
        </w:rPr>
        <w:t xml:space="preserve">During the year ended </w:t>
      </w:r>
      <w:r w:rsidR="00754E63" w:rsidRPr="0085185C">
        <w:rPr>
          <w:rFonts w:ascii="Arial" w:hAnsi="Arial" w:cs="Arial"/>
          <w:sz w:val="18"/>
          <w:szCs w:val="18"/>
          <w:lang w:val="en-GB"/>
        </w:rPr>
        <w:t>31</w:t>
      </w:r>
      <w:r w:rsidRPr="0085185C">
        <w:rPr>
          <w:rFonts w:ascii="Arial" w:hAnsi="Arial" w:cs="Arial"/>
          <w:sz w:val="18"/>
          <w:szCs w:val="18"/>
          <w:lang w:val="en-GB"/>
        </w:rPr>
        <w:t xml:space="preserve"> March </w:t>
      </w:r>
      <w:r w:rsidR="00754E63" w:rsidRPr="0085185C">
        <w:rPr>
          <w:rFonts w:ascii="Arial" w:hAnsi="Arial" w:cs="Arial"/>
          <w:sz w:val="18"/>
          <w:szCs w:val="18"/>
          <w:lang w:val="en-GB"/>
        </w:rPr>
        <w:t>2021</w:t>
      </w:r>
      <w:r w:rsidRPr="0085185C">
        <w:rPr>
          <w:rFonts w:ascii="Arial" w:hAnsi="Arial" w:cs="Arial"/>
          <w:sz w:val="18"/>
          <w:szCs w:val="18"/>
          <w:lang w:val="en-GB"/>
        </w:rPr>
        <w:t xml:space="preserve">, </w:t>
      </w:r>
      <w:r w:rsidRPr="0085185C">
        <w:rPr>
          <w:rFonts w:ascii="Arial" w:hAnsi="Arial" w:cs="Arial"/>
          <w:sz w:val="18"/>
          <w:szCs w:val="18"/>
        </w:rPr>
        <w:t>The Siam Iron and Steel (</w:t>
      </w:r>
      <w:r w:rsidR="00754E63" w:rsidRPr="0085185C">
        <w:rPr>
          <w:rFonts w:ascii="Arial" w:hAnsi="Arial" w:cs="Arial"/>
          <w:sz w:val="18"/>
          <w:szCs w:val="18"/>
          <w:lang w:val="en-GB"/>
        </w:rPr>
        <w:t>2001</w:t>
      </w:r>
      <w:r w:rsidRPr="0085185C">
        <w:rPr>
          <w:rFonts w:ascii="Arial" w:hAnsi="Arial" w:cs="Arial"/>
          <w:sz w:val="18"/>
          <w:szCs w:val="18"/>
        </w:rPr>
        <w:t xml:space="preserve">) Company Limited and The Siam Construction Steel </w:t>
      </w:r>
      <w:r w:rsidRPr="0085185C">
        <w:rPr>
          <w:rFonts w:ascii="Arial" w:hAnsi="Arial" w:cs="Arial"/>
          <w:spacing w:val="-4"/>
          <w:sz w:val="18"/>
          <w:szCs w:val="18"/>
        </w:rPr>
        <w:t>Company Limited transferred entire business to Tata Steel</w:t>
      </w:r>
      <w:r w:rsidR="00947D84" w:rsidRPr="0085185C">
        <w:rPr>
          <w:rFonts w:ascii="Arial" w:hAnsi="Arial" w:cs="Arial"/>
          <w:spacing w:val="-4"/>
          <w:sz w:val="18"/>
          <w:szCs w:val="18"/>
        </w:rPr>
        <w:t xml:space="preserve"> Manufacturing</w:t>
      </w:r>
      <w:r w:rsidRPr="0085185C">
        <w:rPr>
          <w:rFonts w:ascii="Arial" w:hAnsi="Arial" w:cs="Arial"/>
          <w:spacing w:val="-4"/>
          <w:sz w:val="18"/>
          <w:szCs w:val="18"/>
        </w:rPr>
        <w:t xml:space="preserve"> (Thailand) Public</w:t>
      </w:r>
      <w:r w:rsidRPr="0085185C">
        <w:rPr>
          <w:rFonts w:ascii="Arial" w:hAnsi="Arial" w:cs="Arial"/>
          <w:sz w:val="18"/>
          <w:szCs w:val="18"/>
        </w:rPr>
        <w:t xml:space="preserve"> Company Limited including goodwill</w:t>
      </w:r>
      <w:r w:rsidRPr="0085185C">
        <w:rPr>
          <w:rFonts w:ascii="Arial" w:hAnsi="Arial" w:cs="Arial"/>
          <w:sz w:val="18"/>
          <w:szCs w:val="18"/>
          <w:lang w:val="en-GB"/>
        </w:rPr>
        <w:t>.</w:t>
      </w:r>
    </w:p>
    <w:p w14:paraId="53A6AF85" w14:textId="77777777" w:rsidR="00926FE0" w:rsidRPr="0085185C" w:rsidRDefault="00926FE0" w:rsidP="004B2EDC">
      <w:pPr>
        <w:adjustRightInd w:val="0"/>
        <w:jc w:val="thaiDistribute"/>
        <w:rPr>
          <w:rFonts w:ascii="Arial" w:hAnsi="Arial" w:cs="Arial"/>
          <w:spacing w:val="-4"/>
          <w:sz w:val="18"/>
          <w:szCs w:val="18"/>
        </w:rPr>
      </w:pPr>
    </w:p>
    <w:p w14:paraId="20F4A842" w14:textId="03CBAB7E" w:rsidR="005A3C6F" w:rsidRPr="0085185C" w:rsidRDefault="005A3C6F" w:rsidP="004B2EDC">
      <w:pPr>
        <w:adjustRightInd w:val="0"/>
        <w:jc w:val="thaiDistribute"/>
        <w:rPr>
          <w:rFonts w:ascii="Arial" w:hAnsi="Arial" w:cs="Arial"/>
          <w:spacing w:val="-4"/>
          <w:sz w:val="18"/>
          <w:szCs w:val="18"/>
        </w:rPr>
      </w:pPr>
      <w:r w:rsidRPr="0085185C">
        <w:rPr>
          <w:rFonts w:ascii="Arial" w:hAnsi="Arial" w:cs="Arial"/>
          <w:spacing w:val="-4"/>
          <w:sz w:val="18"/>
          <w:szCs w:val="18"/>
        </w:rPr>
        <w:t xml:space="preserve">As at </w:t>
      </w:r>
      <w:r w:rsidR="00754E63" w:rsidRPr="0085185C">
        <w:rPr>
          <w:rFonts w:ascii="Arial" w:hAnsi="Arial" w:cs="Arial"/>
          <w:spacing w:val="-4"/>
          <w:sz w:val="18"/>
          <w:szCs w:val="18"/>
          <w:lang w:val="en-GB"/>
        </w:rPr>
        <w:t>31</w:t>
      </w:r>
      <w:r w:rsidRPr="0085185C">
        <w:rPr>
          <w:rFonts w:ascii="Arial" w:hAnsi="Arial" w:cs="Arial"/>
          <w:spacing w:val="-4"/>
          <w:sz w:val="18"/>
          <w:szCs w:val="18"/>
        </w:rPr>
        <w:t xml:space="preserve"> March </w:t>
      </w:r>
      <w:r w:rsidR="00FA7D31" w:rsidRPr="0085185C">
        <w:rPr>
          <w:rFonts w:ascii="Arial" w:hAnsi="Arial" w:cs="Arial"/>
          <w:spacing w:val="-4"/>
          <w:sz w:val="18"/>
          <w:szCs w:val="18"/>
          <w:lang w:val="en-GB"/>
        </w:rPr>
        <w:t>2026</w:t>
      </w:r>
      <w:r w:rsidRPr="0085185C">
        <w:rPr>
          <w:rFonts w:ascii="Arial" w:hAnsi="Arial" w:cs="Arial"/>
          <w:spacing w:val="-4"/>
          <w:sz w:val="18"/>
          <w:szCs w:val="18"/>
        </w:rPr>
        <w:t xml:space="preserve"> and </w:t>
      </w:r>
      <w:r w:rsidR="00FA7D31" w:rsidRPr="0085185C">
        <w:rPr>
          <w:rFonts w:ascii="Arial" w:hAnsi="Arial" w:cs="Arial"/>
          <w:spacing w:val="-4"/>
          <w:sz w:val="18"/>
          <w:szCs w:val="18"/>
          <w:lang w:val="en-GB"/>
        </w:rPr>
        <w:t>2025</w:t>
      </w:r>
      <w:r w:rsidRPr="0085185C">
        <w:rPr>
          <w:rFonts w:ascii="Arial" w:hAnsi="Arial" w:cs="Arial"/>
          <w:spacing w:val="-4"/>
          <w:sz w:val="18"/>
          <w:szCs w:val="18"/>
        </w:rPr>
        <w:t xml:space="preserve"> the Group has made an assessment of impairment loss on goodwill and resulted that the recoverable amount was not lower than the carrying amount, so no additional impairment was necessary.</w:t>
      </w:r>
    </w:p>
    <w:p w14:paraId="64E7B2EF" w14:textId="0C882CCD" w:rsidR="00870C96" w:rsidRPr="0085185C" w:rsidRDefault="00870C96" w:rsidP="004B2EDC">
      <w:pPr>
        <w:adjustRightInd w:val="0"/>
        <w:jc w:val="thaiDistribute"/>
        <w:rPr>
          <w:rFonts w:ascii="Arial" w:hAnsi="Arial" w:cs="Arial"/>
          <w:spacing w:val="-4"/>
          <w:sz w:val="18"/>
          <w:szCs w:val="18"/>
        </w:rPr>
      </w:pPr>
    </w:p>
    <w:p w14:paraId="27C85531" w14:textId="31ED52CB" w:rsidR="00870C96" w:rsidRPr="0085185C" w:rsidRDefault="00870C96" w:rsidP="004B2EDC">
      <w:pPr>
        <w:adjustRightInd w:val="0"/>
        <w:jc w:val="thaiDistribute"/>
        <w:rPr>
          <w:rFonts w:ascii="Arial" w:hAnsi="Arial" w:cs="Arial"/>
          <w:spacing w:val="-2"/>
          <w:sz w:val="18"/>
          <w:szCs w:val="18"/>
        </w:rPr>
      </w:pPr>
      <w:r w:rsidRPr="0085185C">
        <w:rPr>
          <w:rFonts w:ascii="Arial" w:hAnsi="Arial" w:cs="Arial"/>
          <w:spacing w:val="-2"/>
          <w:sz w:val="18"/>
          <w:szCs w:val="18"/>
        </w:rPr>
        <w:t xml:space="preserve">Goodwill is allocated to the Group’s cash-generating units (CGUs) identified according to </w:t>
      </w:r>
      <w:r w:rsidR="00A322B6" w:rsidRPr="0085185C">
        <w:rPr>
          <w:rFonts w:ascii="Arial" w:hAnsi="Arial" w:cs="Arial"/>
          <w:spacing w:val="-2"/>
          <w:sz w:val="18"/>
          <w:szCs w:val="18"/>
          <w:lang w:val="en-GB"/>
        </w:rPr>
        <w:t>each factory</w:t>
      </w:r>
      <w:r w:rsidR="000D2E4D" w:rsidRPr="0085185C">
        <w:rPr>
          <w:rFonts w:ascii="Arial" w:hAnsi="Arial" w:cs="Arial"/>
          <w:spacing w:val="-2"/>
          <w:sz w:val="18"/>
          <w:szCs w:val="18"/>
        </w:rPr>
        <w:t>.</w:t>
      </w:r>
    </w:p>
    <w:p w14:paraId="788E13C7" w14:textId="7D99B7EB" w:rsidR="009A1BA4" w:rsidRPr="0085185C" w:rsidRDefault="009A1BA4" w:rsidP="004B2EDC">
      <w:pPr>
        <w:adjustRightInd w:val="0"/>
        <w:jc w:val="thaiDistribute"/>
        <w:rPr>
          <w:rFonts w:ascii="Arial" w:hAnsi="Arial" w:cs="Arial"/>
          <w:spacing w:val="-2"/>
          <w:sz w:val="18"/>
          <w:szCs w:val="18"/>
        </w:rPr>
      </w:pPr>
    </w:p>
    <w:p w14:paraId="338AAF3A" w14:textId="77777777" w:rsidR="00BC7D4B" w:rsidRPr="00A02329" w:rsidRDefault="00BC7D4B" w:rsidP="004B2EDC">
      <w:pPr>
        <w:adjustRightInd w:val="0"/>
        <w:jc w:val="thaiDistribute"/>
        <w:rPr>
          <w:rFonts w:ascii="Arial" w:hAnsi="Arial" w:cs="Arial"/>
          <w:spacing w:val="-4"/>
          <w:sz w:val="18"/>
          <w:szCs w:val="18"/>
        </w:rPr>
      </w:pPr>
      <w:r w:rsidRPr="0085185C">
        <w:rPr>
          <w:rFonts w:ascii="Arial" w:hAnsi="Arial" w:cs="Arial"/>
          <w:spacing w:val="-4"/>
          <w:sz w:val="18"/>
          <w:szCs w:val="18"/>
        </w:rPr>
        <w:br w:type="page"/>
      </w:r>
    </w:p>
    <w:p w14:paraId="79636D95" w14:textId="44A97217" w:rsidR="00870C96" w:rsidRPr="00A02329" w:rsidRDefault="00870C96" w:rsidP="004B2EDC">
      <w:pPr>
        <w:adjustRightInd w:val="0"/>
        <w:jc w:val="thaiDistribute"/>
        <w:rPr>
          <w:rFonts w:ascii="Arial" w:hAnsi="Arial" w:cs="Arial"/>
          <w:spacing w:val="-4"/>
          <w:sz w:val="18"/>
          <w:szCs w:val="18"/>
        </w:rPr>
      </w:pPr>
      <w:r w:rsidRPr="00A02329">
        <w:rPr>
          <w:rFonts w:ascii="Arial" w:hAnsi="Arial" w:cs="Arial"/>
          <w:spacing w:val="-4"/>
          <w:sz w:val="18"/>
          <w:szCs w:val="18"/>
        </w:rPr>
        <w:t>A segment-level summary of the goodwill allocation is presen</w:t>
      </w:r>
      <w:r w:rsidR="00AC012A" w:rsidRPr="00A02329">
        <w:rPr>
          <w:rFonts w:ascii="Arial" w:hAnsi="Arial" w:cs="Arial"/>
          <w:spacing w:val="-4"/>
          <w:sz w:val="18"/>
          <w:szCs w:val="18"/>
        </w:rPr>
        <w:t>ted below:</w:t>
      </w:r>
    </w:p>
    <w:p w14:paraId="766FE456" w14:textId="77777777" w:rsidR="00870C96" w:rsidRPr="00A02329" w:rsidRDefault="00870C96" w:rsidP="004B2EDC">
      <w:pPr>
        <w:adjustRightInd w:val="0"/>
        <w:jc w:val="thaiDistribute"/>
        <w:rPr>
          <w:rFonts w:ascii="Arial" w:hAnsi="Arial" w:cs="Arial"/>
          <w:spacing w:val="-4"/>
          <w:sz w:val="18"/>
          <w:szCs w:val="18"/>
        </w:rPr>
      </w:pPr>
    </w:p>
    <w:tbl>
      <w:tblPr>
        <w:tblW w:w="9917" w:type="dxa"/>
        <w:tblInd w:w="-342" w:type="dxa"/>
        <w:tblLayout w:type="fixed"/>
        <w:tblLook w:val="01E0" w:firstRow="1" w:lastRow="1" w:firstColumn="1" w:lastColumn="1" w:noHBand="0" w:noVBand="0"/>
      </w:tblPr>
      <w:tblGrid>
        <w:gridCol w:w="2763"/>
        <w:gridCol w:w="1152"/>
        <w:gridCol w:w="1269"/>
        <w:gridCol w:w="1157"/>
        <w:gridCol w:w="1152"/>
        <w:gridCol w:w="1264"/>
        <w:gridCol w:w="1160"/>
      </w:tblGrid>
      <w:tr w:rsidR="00870C96" w:rsidRPr="00A02329" w14:paraId="1359F7B1" w14:textId="77777777" w:rsidTr="00602301">
        <w:tc>
          <w:tcPr>
            <w:tcW w:w="2763" w:type="dxa"/>
          </w:tcPr>
          <w:p w14:paraId="3D97B725" w14:textId="77777777" w:rsidR="00870C96" w:rsidRPr="00A02329" w:rsidRDefault="00870C96" w:rsidP="004B2EDC">
            <w:pPr>
              <w:ind w:left="344"/>
              <w:rPr>
                <w:rFonts w:ascii="Arial" w:eastAsia="SimSun" w:hAnsi="Arial" w:cs="Arial"/>
                <w:sz w:val="18"/>
                <w:szCs w:val="18"/>
              </w:rPr>
            </w:pPr>
          </w:p>
        </w:tc>
        <w:tc>
          <w:tcPr>
            <w:tcW w:w="7154" w:type="dxa"/>
            <w:gridSpan w:val="6"/>
            <w:tcBorders>
              <w:bottom w:val="single" w:sz="4" w:space="0" w:color="auto"/>
            </w:tcBorders>
          </w:tcPr>
          <w:p w14:paraId="0059E2AF" w14:textId="77777777" w:rsidR="00870C96" w:rsidRPr="00A02329" w:rsidRDefault="00870C96" w:rsidP="004B2EDC">
            <w:pPr>
              <w:ind w:right="-72"/>
              <w:jc w:val="center"/>
              <w:rPr>
                <w:rFonts w:ascii="Arial" w:eastAsia="SimSun" w:hAnsi="Arial" w:cs="Arial"/>
                <w:b/>
                <w:bCs/>
                <w:sz w:val="18"/>
                <w:szCs w:val="18"/>
              </w:rPr>
            </w:pPr>
            <w:r w:rsidRPr="00A02329">
              <w:rPr>
                <w:rFonts w:ascii="Arial" w:hAnsi="Arial" w:cs="Arial"/>
                <w:b/>
                <w:bCs/>
                <w:sz w:val="18"/>
                <w:szCs w:val="18"/>
              </w:rPr>
              <w:t>Consolidated financial statements</w:t>
            </w:r>
          </w:p>
        </w:tc>
      </w:tr>
      <w:tr w:rsidR="00870C96" w:rsidRPr="00A02329" w14:paraId="103F3D0B" w14:textId="77777777" w:rsidTr="00947BF2">
        <w:tc>
          <w:tcPr>
            <w:tcW w:w="2763" w:type="dxa"/>
          </w:tcPr>
          <w:p w14:paraId="7D8009E8" w14:textId="77777777" w:rsidR="00870C96" w:rsidRPr="00A02329" w:rsidRDefault="00870C96" w:rsidP="004B2EDC">
            <w:pPr>
              <w:ind w:left="344"/>
              <w:rPr>
                <w:rFonts w:ascii="Arial" w:eastAsia="SimSun" w:hAnsi="Arial" w:cs="Arial"/>
                <w:sz w:val="18"/>
                <w:szCs w:val="18"/>
              </w:rPr>
            </w:pPr>
          </w:p>
        </w:tc>
        <w:tc>
          <w:tcPr>
            <w:tcW w:w="3578" w:type="dxa"/>
            <w:gridSpan w:val="3"/>
            <w:tcBorders>
              <w:top w:val="single" w:sz="4" w:space="0" w:color="auto"/>
              <w:bottom w:val="single" w:sz="4" w:space="0" w:color="auto"/>
            </w:tcBorders>
          </w:tcPr>
          <w:p w14:paraId="3408F1DD" w14:textId="4E634ACE" w:rsidR="00870C96" w:rsidRPr="00A02329" w:rsidRDefault="00FA7D31" w:rsidP="004B2EDC">
            <w:pPr>
              <w:ind w:right="-72"/>
              <w:jc w:val="center"/>
              <w:rPr>
                <w:rFonts w:ascii="Arial" w:eastAsia="SimSun" w:hAnsi="Arial" w:cs="Arial"/>
                <w:b/>
                <w:bCs/>
                <w:sz w:val="18"/>
                <w:szCs w:val="18"/>
                <w:cs/>
              </w:rPr>
            </w:pPr>
            <w:r w:rsidRPr="00A02329">
              <w:rPr>
                <w:rFonts w:ascii="Arial" w:eastAsia="SimSun" w:hAnsi="Arial" w:cs="Arial"/>
                <w:b/>
                <w:bCs/>
                <w:sz w:val="18"/>
                <w:szCs w:val="18"/>
                <w:lang w:val="en-GB"/>
              </w:rPr>
              <w:t>2026</w:t>
            </w:r>
          </w:p>
        </w:tc>
        <w:tc>
          <w:tcPr>
            <w:tcW w:w="3576" w:type="dxa"/>
            <w:gridSpan w:val="3"/>
            <w:tcBorders>
              <w:top w:val="single" w:sz="4" w:space="0" w:color="auto"/>
              <w:bottom w:val="single" w:sz="4" w:space="0" w:color="auto"/>
            </w:tcBorders>
          </w:tcPr>
          <w:p w14:paraId="56337C95" w14:textId="12BECDF6" w:rsidR="00870C96" w:rsidRPr="00A02329" w:rsidRDefault="00FA7D31" w:rsidP="004B2EDC">
            <w:pPr>
              <w:ind w:right="-72"/>
              <w:jc w:val="center"/>
              <w:rPr>
                <w:rFonts w:ascii="Arial" w:eastAsia="SimSun" w:hAnsi="Arial" w:cs="Arial"/>
                <w:b/>
                <w:bCs/>
                <w:sz w:val="18"/>
                <w:szCs w:val="18"/>
                <w:cs/>
              </w:rPr>
            </w:pPr>
            <w:r w:rsidRPr="00A02329">
              <w:rPr>
                <w:rFonts w:ascii="Arial" w:eastAsia="SimSun" w:hAnsi="Arial" w:cs="Arial"/>
                <w:b/>
                <w:bCs/>
                <w:sz w:val="18"/>
                <w:szCs w:val="18"/>
                <w:lang w:val="en-GB"/>
              </w:rPr>
              <w:t>2025</w:t>
            </w:r>
          </w:p>
        </w:tc>
      </w:tr>
      <w:tr w:rsidR="00732B15" w:rsidRPr="00A02329" w14:paraId="7E53CA73" w14:textId="77777777" w:rsidTr="00947BF2">
        <w:tc>
          <w:tcPr>
            <w:tcW w:w="2763" w:type="dxa"/>
          </w:tcPr>
          <w:p w14:paraId="65158B76" w14:textId="77777777" w:rsidR="00732B15" w:rsidRPr="00A02329" w:rsidRDefault="00732B15" w:rsidP="00732B15">
            <w:pPr>
              <w:ind w:left="344"/>
              <w:rPr>
                <w:rFonts w:ascii="Arial" w:eastAsia="SimSun" w:hAnsi="Arial" w:cs="Arial"/>
                <w:sz w:val="18"/>
                <w:szCs w:val="18"/>
              </w:rPr>
            </w:pPr>
          </w:p>
        </w:tc>
        <w:tc>
          <w:tcPr>
            <w:tcW w:w="1152" w:type="dxa"/>
            <w:tcBorders>
              <w:top w:val="single" w:sz="4" w:space="0" w:color="auto"/>
            </w:tcBorders>
          </w:tcPr>
          <w:p w14:paraId="7B53F5C1" w14:textId="5E528843" w:rsidR="00732B15" w:rsidRPr="00A02329" w:rsidRDefault="00732B15" w:rsidP="00732B15">
            <w:pPr>
              <w:ind w:right="-72"/>
              <w:jc w:val="right"/>
              <w:rPr>
                <w:rFonts w:ascii="Arial" w:eastAsia="SimSun" w:hAnsi="Arial" w:cs="Arial"/>
                <w:b/>
                <w:bCs/>
                <w:sz w:val="18"/>
                <w:szCs w:val="18"/>
                <w:cs/>
              </w:rPr>
            </w:pPr>
            <w:r w:rsidRPr="00A02329">
              <w:rPr>
                <w:rFonts w:ascii="Arial" w:eastAsia="SimSun" w:hAnsi="Arial" w:cs="Arial"/>
                <w:b/>
                <w:bCs/>
                <w:sz w:val="18"/>
                <w:szCs w:val="18"/>
              </w:rPr>
              <w:t xml:space="preserve">Factory of </w:t>
            </w:r>
            <w:r w:rsidR="00E2775D">
              <w:rPr>
                <w:rFonts w:ascii="Arial" w:eastAsia="SimSun" w:hAnsi="Arial" w:cs="Arial"/>
                <w:b/>
                <w:bCs/>
                <w:sz w:val="18"/>
                <w:szCs w:val="18"/>
              </w:rPr>
              <w:t>S</w:t>
            </w:r>
            <w:r w:rsidR="00DB2E1D">
              <w:rPr>
                <w:rFonts w:ascii="Arial" w:eastAsia="SimSun" w:hAnsi="Arial" w:cs="Arial"/>
                <w:b/>
                <w:bCs/>
                <w:sz w:val="18"/>
                <w:szCs w:val="18"/>
              </w:rPr>
              <w:t>ISCO</w:t>
            </w:r>
          </w:p>
        </w:tc>
        <w:tc>
          <w:tcPr>
            <w:tcW w:w="1269" w:type="dxa"/>
            <w:tcBorders>
              <w:top w:val="single" w:sz="4" w:space="0" w:color="auto"/>
            </w:tcBorders>
          </w:tcPr>
          <w:p w14:paraId="4D6776C3" w14:textId="041506BD" w:rsidR="00732B15" w:rsidRPr="00A02329" w:rsidRDefault="00732B15" w:rsidP="00732B15">
            <w:pPr>
              <w:ind w:right="-72"/>
              <w:jc w:val="right"/>
              <w:rPr>
                <w:rFonts w:ascii="Arial" w:eastAsia="SimSun" w:hAnsi="Arial" w:cs="Arial"/>
                <w:b/>
                <w:bCs/>
                <w:sz w:val="18"/>
                <w:szCs w:val="18"/>
                <w:cs/>
              </w:rPr>
            </w:pPr>
            <w:r w:rsidRPr="00A02329">
              <w:rPr>
                <w:rFonts w:ascii="Arial" w:eastAsia="SimSun" w:hAnsi="Arial" w:cs="Arial"/>
                <w:b/>
                <w:bCs/>
                <w:sz w:val="18"/>
                <w:szCs w:val="18"/>
              </w:rPr>
              <w:t xml:space="preserve">Factory of </w:t>
            </w:r>
            <w:r w:rsidR="00DB2E1D">
              <w:rPr>
                <w:rFonts w:ascii="Arial" w:eastAsia="SimSun" w:hAnsi="Arial" w:cs="Arial"/>
                <w:b/>
                <w:bCs/>
                <w:sz w:val="18"/>
                <w:szCs w:val="18"/>
              </w:rPr>
              <w:t>SCSC</w:t>
            </w:r>
          </w:p>
        </w:tc>
        <w:tc>
          <w:tcPr>
            <w:tcW w:w="1157" w:type="dxa"/>
            <w:tcBorders>
              <w:top w:val="single" w:sz="4" w:space="0" w:color="auto"/>
            </w:tcBorders>
          </w:tcPr>
          <w:p w14:paraId="6B862898" w14:textId="77777777" w:rsidR="00732B15" w:rsidRPr="00A02329" w:rsidRDefault="00732B15" w:rsidP="00732B15">
            <w:pPr>
              <w:ind w:right="-72"/>
              <w:jc w:val="right"/>
              <w:rPr>
                <w:rFonts w:ascii="Arial" w:eastAsia="SimSun" w:hAnsi="Arial" w:cs="Arial"/>
                <w:b/>
                <w:bCs/>
                <w:sz w:val="18"/>
                <w:szCs w:val="18"/>
              </w:rPr>
            </w:pPr>
          </w:p>
          <w:p w14:paraId="0511BAD0" w14:textId="30470197" w:rsidR="00732B15" w:rsidRPr="00A02329" w:rsidRDefault="00DB2E1D" w:rsidP="00DB2E1D">
            <w:pPr>
              <w:ind w:right="-72"/>
              <w:jc w:val="right"/>
              <w:rPr>
                <w:rFonts w:ascii="Arial" w:eastAsia="SimSun" w:hAnsi="Arial" w:cs="Arial"/>
                <w:b/>
                <w:bCs/>
                <w:sz w:val="18"/>
                <w:szCs w:val="18"/>
                <w:cs/>
              </w:rPr>
            </w:pPr>
            <w:r w:rsidRPr="00A02329">
              <w:rPr>
                <w:rFonts w:ascii="Arial" w:eastAsia="SimSun" w:hAnsi="Arial" w:cs="Arial"/>
                <w:b/>
                <w:bCs/>
                <w:sz w:val="18"/>
                <w:szCs w:val="18"/>
              </w:rPr>
              <w:t>T</w:t>
            </w:r>
            <w:r w:rsidRPr="00A02329">
              <w:rPr>
                <w:rFonts w:ascii="Arial" w:hAnsi="Arial" w:cs="Arial"/>
                <w:b/>
                <w:bCs/>
                <w:sz w:val="18"/>
                <w:szCs w:val="18"/>
              </w:rPr>
              <w:t>otal</w:t>
            </w:r>
          </w:p>
        </w:tc>
        <w:tc>
          <w:tcPr>
            <w:tcW w:w="1152" w:type="dxa"/>
            <w:tcBorders>
              <w:top w:val="single" w:sz="4" w:space="0" w:color="auto"/>
            </w:tcBorders>
          </w:tcPr>
          <w:p w14:paraId="14386235" w14:textId="1CEA675D" w:rsidR="00732B15" w:rsidRPr="00A02329" w:rsidRDefault="00732B15" w:rsidP="00732B15">
            <w:pPr>
              <w:ind w:right="-72"/>
              <w:jc w:val="right"/>
              <w:rPr>
                <w:rFonts w:ascii="Arial" w:eastAsia="SimSun" w:hAnsi="Arial" w:cs="Arial"/>
                <w:b/>
                <w:bCs/>
                <w:sz w:val="18"/>
                <w:szCs w:val="18"/>
                <w:cs/>
              </w:rPr>
            </w:pPr>
            <w:r w:rsidRPr="00A02329">
              <w:rPr>
                <w:rFonts w:ascii="Arial" w:eastAsia="SimSun" w:hAnsi="Arial" w:cs="Arial"/>
                <w:b/>
                <w:bCs/>
                <w:sz w:val="18"/>
                <w:szCs w:val="18"/>
              </w:rPr>
              <w:t xml:space="preserve">Factory of </w:t>
            </w:r>
            <w:r w:rsidR="00DB2E1D">
              <w:rPr>
                <w:rFonts w:ascii="Arial" w:eastAsia="SimSun" w:hAnsi="Arial" w:cs="Arial"/>
                <w:b/>
                <w:bCs/>
                <w:sz w:val="18"/>
                <w:szCs w:val="18"/>
              </w:rPr>
              <w:t>SISCO</w:t>
            </w:r>
          </w:p>
        </w:tc>
        <w:tc>
          <w:tcPr>
            <w:tcW w:w="1264" w:type="dxa"/>
            <w:tcBorders>
              <w:top w:val="single" w:sz="4" w:space="0" w:color="auto"/>
            </w:tcBorders>
          </w:tcPr>
          <w:p w14:paraId="521C37E9" w14:textId="486DCCB8" w:rsidR="00732B15" w:rsidRPr="00A02329" w:rsidRDefault="00732B15" w:rsidP="00732B15">
            <w:pPr>
              <w:ind w:right="-72"/>
              <w:jc w:val="right"/>
              <w:rPr>
                <w:rFonts w:ascii="Arial" w:eastAsia="SimSun" w:hAnsi="Arial" w:cs="Arial"/>
                <w:b/>
                <w:bCs/>
                <w:sz w:val="18"/>
                <w:szCs w:val="18"/>
                <w:cs/>
              </w:rPr>
            </w:pPr>
            <w:r w:rsidRPr="00A02329">
              <w:rPr>
                <w:rFonts w:ascii="Arial" w:eastAsia="SimSun" w:hAnsi="Arial" w:cs="Arial"/>
                <w:b/>
                <w:bCs/>
                <w:sz w:val="18"/>
                <w:szCs w:val="18"/>
              </w:rPr>
              <w:t xml:space="preserve">Factory of </w:t>
            </w:r>
            <w:r w:rsidR="00DB2E1D">
              <w:rPr>
                <w:rFonts w:ascii="Arial" w:eastAsia="SimSun" w:hAnsi="Arial" w:cs="Arial"/>
                <w:b/>
                <w:bCs/>
                <w:sz w:val="18"/>
                <w:szCs w:val="18"/>
              </w:rPr>
              <w:t>SCSC</w:t>
            </w:r>
          </w:p>
        </w:tc>
        <w:tc>
          <w:tcPr>
            <w:tcW w:w="1160" w:type="dxa"/>
            <w:tcBorders>
              <w:top w:val="single" w:sz="4" w:space="0" w:color="auto"/>
            </w:tcBorders>
          </w:tcPr>
          <w:p w14:paraId="1F99C960" w14:textId="77777777" w:rsidR="00732B15" w:rsidRPr="00A02329" w:rsidRDefault="00732B15" w:rsidP="00732B15">
            <w:pPr>
              <w:ind w:right="-72"/>
              <w:jc w:val="right"/>
              <w:rPr>
                <w:rFonts w:ascii="Arial" w:eastAsia="SimSun" w:hAnsi="Arial" w:cs="Arial"/>
                <w:b/>
                <w:bCs/>
                <w:sz w:val="18"/>
                <w:szCs w:val="18"/>
              </w:rPr>
            </w:pPr>
          </w:p>
          <w:p w14:paraId="015393A5" w14:textId="058898CD" w:rsidR="00732B15" w:rsidRPr="00A02329" w:rsidRDefault="00DB2E1D" w:rsidP="00DB2E1D">
            <w:pPr>
              <w:ind w:right="-72"/>
              <w:jc w:val="right"/>
              <w:rPr>
                <w:rFonts w:ascii="Arial" w:eastAsia="SimSun" w:hAnsi="Arial" w:cs="Arial"/>
                <w:b/>
                <w:bCs/>
                <w:sz w:val="18"/>
                <w:szCs w:val="18"/>
                <w:cs/>
              </w:rPr>
            </w:pPr>
            <w:r w:rsidRPr="00A02329">
              <w:rPr>
                <w:rFonts w:ascii="Arial" w:eastAsia="SimSun" w:hAnsi="Arial" w:cs="Arial"/>
                <w:b/>
                <w:bCs/>
                <w:sz w:val="18"/>
                <w:szCs w:val="18"/>
              </w:rPr>
              <w:t>T</w:t>
            </w:r>
            <w:r w:rsidRPr="00A02329">
              <w:rPr>
                <w:rFonts w:ascii="Arial" w:hAnsi="Arial" w:cs="Arial"/>
                <w:b/>
                <w:bCs/>
                <w:sz w:val="18"/>
                <w:szCs w:val="18"/>
              </w:rPr>
              <w:t>otal</w:t>
            </w:r>
            <w:r w:rsidR="00732B15" w:rsidRPr="00A02329">
              <w:rPr>
                <w:rFonts w:ascii="Arial" w:eastAsia="SimSun" w:hAnsi="Arial" w:cs="Arial"/>
                <w:b/>
                <w:bCs/>
                <w:sz w:val="18"/>
                <w:szCs w:val="18"/>
              </w:rPr>
              <w:t xml:space="preserve"> </w:t>
            </w:r>
          </w:p>
        </w:tc>
      </w:tr>
      <w:tr w:rsidR="005547B5" w:rsidRPr="00A02329" w14:paraId="0FE3DB75" w14:textId="77777777" w:rsidTr="00947BF2">
        <w:tc>
          <w:tcPr>
            <w:tcW w:w="2763" w:type="dxa"/>
          </w:tcPr>
          <w:p w14:paraId="6F8A8FBE" w14:textId="77777777" w:rsidR="005547B5" w:rsidRPr="00A02329" w:rsidRDefault="005547B5" w:rsidP="004B2EDC">
            <w:pPr>
              <w:ind w:left="344"/>
              <w:rPr>
                <w:rFonts w:ascii="Arial" w:eastAsia="SimSun" w:hAnsi="Arial" w:cs="Arial"/>
                <w:sz w:val="18"/>
                <w:szCs w:val="18"/>
              </w:rPr>
            </w:pPr>
          </w:p>
        </w:tc>
        <w:tc>
          <w:tcPr>
            <w:tcW w:w="1152" w:type="dxa"/>
          </w:tcPr>
          <w:p w14:paraId="31B95C0B" w14:textId="77777777" w:rsidR="005547B5" w:rsidRPr="00A02329" w:rsidRDefault="005547B5" w:rsidP="004B2EDC">
            <w:pPr>
              <w:ind w:right="-72"/>
              <w:jc w:val="right"/>
              <w:rPr>
                <w:rFonts w:ascii="Arial" w:eastAsia="SimSun" w:hAnsi="Arial" w:cs="Arial"/>
                <w:b/>
                <w:bCs/>
                <w:sz w:val="18"/>
                <w:szCs w:val="18"/>
              </w:rPr>
            </w:pPr>
            <w:r w:rsidRPr="00A02329">
              <w:rPr>
                <w:rFonts w:ascii="Arial" w:eastAsia="SimSun" w:hAnsi="Arial" w:cs="Arial"/>
                <w:b/>
                <w:bCs/>
                <w:sz w:val="18"/>
                <w:szCs w:val="18"/>
              </w:rPr>
              <w:t>Million</w:t>
            </w:r>
          </w:p>
        </w:tc>
        <w:tc>
          <w:tcPr>
            <w:tcW w:w="1269" w:type="dxa"/>
          </w:tcPr>
          <w:p w14:paraId="2F0CDAC1" w14:textId="77777777" w:rsidR="005547B5" w:rsidRPr="00A02329" w:rsidRDefault="005547B5" w:rsidP="004B2EDC">
            <w:pPr>
              <w:ind w:right="-72"/>
              <w:jc w:val="right"/>
              <w:rPr>
                <w:rFonts w:ascii="Arial" w:eastAsia="SimSun" w:hAnsi="Arial" w:cs="Arial"/>
                <w:b/>
                <w:bCs/>
                <w:sz w:val="18"/>
                <w:szCs w:val="18"/>
              </w:rPr>
            </w:pPr>
            <w:r w:rsidRPr="00A02329">
              <w:rPr>
                <w:rFonts w:ascii="Arial" w:eastAsia="SimSun" w:hAnsi="Arial" w:cs="Arial"/>
                <w:b/>
                <w:bCs/>
                <w:sz w:val="18"/>
                <w:szCs w:val="18"/>
              </w:rPr>
              <w:t>Million</w:t>
            </w:r>
          </w:p>
        </w:tc>
        <w:tc>
          <w:tcPr>
            <w:tcW w:w="1157" w:type="dxa"/>
          </w:tcPr>
          <w:p w14:paraId="1B30DFE7" w14:textId="77777777" w:rsidR="005547B5" w:rsidRPr="00A02329" w:rsidRDefault="005547B5" w:rsidP="004B2EDC">
            <w:pPr>
              <w:ind w:right="-72"/>
              <w:jc w:val="right"/>
              <w:rPr>
                <w:rFonts w:ascii="Arial" w:eastAsia="SimSun" w:hAnsi="Arial" w:cs="Arial"/>
                <w:b/>
                <w:bCs/>
                <w:sz w:val="18"/>
                <w:szCs w:val="18"/>
              </w:rPr>
            </w:pPr>
            <w:r w:rsidRPr="00A02329">
              <w:rPr>
                <w:rFonts w:ascii="Arial" w:eastAsia="SimSun" w:hAnsi="Arial" w:cs="Arial"/>
                <w:b/>
                <w:bCs/>
                <w:sz w:val="18"/>
                <w:szCs w:val="18"/>
              </w:rPr>
              <w:t>Million</w:t>
            </w:r>
          </w:p>
        </w:tc>
        <w:tc>
          <w:tcPr>
            <w:tcW w:w="1152" w:type="dxa"/>
          </w:tcPr>
          <w:p w14:paraId="3D0A66D4" w14:textId="77777777" w:rsidR="005547B5" w:rsidRPr="00A02329" w:rsidRDefault="005547B5" w:rsidP="004B2EDC">
            <w:pPr>
              <w:ind w:right="-72"/>
              <w:jc w:val="right"/>
              <w:rPr>
                <w:rFonts w:ascii="Arial" w:eastAsia="SimSun" w:hAnsi="Arial" w:cs="Arial"/>
                <w:b/>
                <w:bCs/>
                <w:sz w:val="18"/>
                <w:szCs w:val="18"/>
              </w:rPr>
            </w:pPr>
            <w:r w:rsidRPr="00A02329">
              <w:rPr>
                <w:rFonts w:ascii="Arial" w:eastAsia="SimSun" w:hAnsi="Arial" w:cs="Arial"/>
                <w:b/>
                <w:bCs/>
                <w:sz w:val="18"/>
                <w:szCs w:val="18"/>
              </w:rPr>
              <w:t>Million</w:t>
            </w:r>
          </w:p>
        </w:tc>
        <w:tc>
          <w:tcPr>
            <w:tcW w:w="1264" w:type="dxa"/>
          </w:tcPr>
          <w:p w14:paraId="5317988C" w14:textId="77777777" w:rsidR="005547B5" w:rsidRPr="00A02329" w:rsidRDefault="005547B5" w:rsidP="004B2EDC">
            <w:pPr>
              <w:ind w:right="-72"/>
              <w:jc w:val="right"/>
              <w:rPr>
                <w:rFonts w:ascii="Arial" w:eastAsia="SimSun" w:hAnsi="Arial" w:cs="Arial"/>
                <w:b/>
                <w:bCs/>
                <w:sz w:val="18"/>
                <w:szCs w:val="18"/>
              </w:rPr>
            </w:pPr>
            <w:r w:rsidRPr="00A02329">
              <w:rPr>
                <w:rFonts w:ascii="Arial" w:eastAsia="SimSun" w:hAnsi="Arial" w:cs="Arial"/>
                <w:b/>
                <w:bCs/>
                <w:sz w:val="18"/>
                <w:szCs w:val="18"/>
              </w:rPr>
              <w:t>Million</w:t>
            </w:r>
          </w:p>
        </w:tc>
        <w:tc>
          <w:tcPr>
            <w:tcW w:w="1160" w:type="dxa"/>
          </w:tcPr>
          <w:p w14:paraId="4B442247" w14:textId="77777777" w:rsidR="005547B5" w:rsidRPr="00A02329" w:rsidRDefault="005547B5" w:rsidP="004B2EDC">
            <w:pPr>
              <w:ind w:right="-72"/>
              <w:jc w:val="right"/>
              <w:rPr>
                <w:rFonts w:ascii="Arial" w:eastAsia="SimSun" w:hAnsi="Arial" w:cs="Arial"/>
                <w:b/>
                <w:bCs/>
                <w:sz w:val="18"/>
                <w:szCs w:val="18"/>
              </w:rPr>
            </w:pPr>
            <w:r w:rsidRPr="00A02329">
              <w:rPr>
                <w:rFonts w:ascii="Arial" w:eastAsia="SimSun" w:hAnsi="Arial" w:cs="Arial"/>
                <w:b/>
                <w:bCs/>
                <w:sz w:val="18"/>
                <w:szCs w:val="18"/>
              </w:rPr>
              <w:t>Million</w:t>
            </w:r>
          </w:p>
        </w:tc>
      </w:tr>
      <w:tr w:rsidR="005547B5" w:rsidRPr="00A02329" w14:paraId="1A19D913" w14:textId="77777777" w:rsidTr="00947BF2">
        <w:tc>
          <w:tcPr>
            <w:tcW w:w="2763" w:type="dxa"/>
          </w:tcPr>
          <w:p w14:paraId="3366CCEE" w14:textId="77777777" w:rsidR="005547B5" w:rsidRPr="00A02329" w:rsidRDefault="005547B5" w:rsidP="004B2EDC">
            <w:pPr>
              <w:ind w:left="344"/>
              <w:rPr>
                <w:rFonts w:ascii="Arial" w:eastAsia="SimSun" w:hAnsi="Arial" w:cs="Arial"/>
                <w:sz w:val="18"/>
                <w:szCs w:val="18"/>
              </w:rPr>
            </w:pPr>
          </w:p>
        </w:tc>
        <w:tc>
          <w:tcPr>
            <w:tcW w:w="1152" w:type="dxa"/>
            <w:tcBorders>
              <w:bottom w:val="single" w:sz="4" w:space="0" w:color="auto"/>
            </w:tcBorders>
            <w:vAlign w:val="bottom"/>
          </w:tcPr>
          <w:p w14:paraId="09D08D7F" w14:textId="77777777" w:rsidR="005547B5" w:rsidRPr="00A02329" w:rsidRDefault="005547B5" w:rsidP="004B2EDC">
            <w:pPr>
              <w:ind w:right="-72"/>
              <w:jc w:val="right"/>
              <w:rPr>
                <w:rFonts w:ascii="Arial" w:hAnsi="Arial" w:cs="Arial"/>
                <w:b/>
                <w:bCs/>
                <w:sz w:val="18"/>
                <w:szCs w:val="18"/>
              </w:rPr>
            </w:pPr>
            <w:r w:rsidRPr="00A02329">
              <w:rPr>
                <w:rFonts w:ascii="Arial" w:hAnsi="Arial" w:cs="Arial"/>
                <w:b/>
                <w:bCs/>
                <w:sz w:val="18"/>
                <w:szCs w:val="18"/>
              </w:rPr>
              <w:t>Baht</w:t>
            </w:r>
          </w:p>
        </w:tc>
        <w:tc>
          <w:tcPr>
            <w:tcW w:w="1269" w:type="dxa"/>
            <w:tcBorders>
              <w:bottom w:val="single" w:sz="4" w:space="0" w:color="auto"/>
            </w:tcBorders>
            <w:vAlign w:val="bottom"/>
          </w:tcPr>
          <w:p w14:paraId="20D0FC1C" w14:textId="77777777" w:rsidR="005547B5" w:rsidRPr="00A02329" w:rsidRDefault="005547B5" w:rsidP="004B2EDC">
            <w:pPr>
              <w:ind w:right="-72"/>
              <w:jc w:val="right"/>
              <w:rPr>
                <w:rFonts w:ascii="Arial" w:hAnsi="Arial" w:cs="Arial"/>
                <w:b/>
                <w:bCs/>
                <w:sz w:val="18"/>
                <w:szCs w:val="18"/>
              </w:rPr>
            </w:pPr>
            <w:r w:rsidRPr="00A02329">
              <w:rPr>
                <w:rFonts w:ascii="Arial" w:hAnsi="Arial" w:cs="Arial"/>
                <w:b/>
                <w:bCs/>
                <w:sz w:val="18"/>
                <w:szCs w:val="18"/>
              </w:rPr>
              <w:t>Baht</w:t>
            </w:r>
          </w:p>
        </w:tc>
        <w:tc>
          <w:tcPr>
            <w:tcW w:w="1157" w:type="dxa"/>
            <w:tcBorders>
              <w:bottom w:val="single" w:sz="4" w:space="0" w:color="auto"/>
            </w:tcBorders>
            <w:vAlign w:val="bottom"/>
          </w:tcPr>
          <w:p w14:paraId="0C646FC7" w14:textId="77777777" w:rsidR="005547B5" w:rsidRPr="00A02329" w:rsidRDefault="005547B5" w:rsidP="004B2EDC">
            <w:pPr>
              <w:ind w:right="-72"/>
              <w:jc w:val="right"/>
              <w:rPr>
                <w:rFonts w:ascii="Arial" w:hAnsi="Arial" w:cs="Arial"/>
                <w:b/>
                <w:bCs/>
                <w:sz w:val="18"/>
                <w:szCs w:val="18"/>
              </w:rPr>
            </w:pPr>
            <w:r w:rsidRPr="00A02329">
              <w:rPr>
                <w:rFonts w:ascii="Arial" w:hAnsi="Arial" w:cs="Arial"/>
                <w:b/>
                <w:bCs/>
                <w:sz w:val="18"/>
                <w:szCs w:val="18"/>
              </w:rPr>
              <w:t>Baht</w:t>
            </w:r>
          </w:p>
        </w:tc>
        <w:tc>
          <w:tcPr>
            <w:tcW w:w="1152" w:type="dxa"/>
            <w:tcBorders>
              <w:bottom w:val="single" w:sz="4" w:space="0" w:color="auto"/>
            </w:tcBorders>
            <w:vAlign w:val="bottom"/>
          </w:tcPr>
          <w:p w14:paraId="0420E237" w14:textId="77777777" w:rsidR="005547B5" w:rsidRPr="00A02329" w:rsidRDefault="005547B5" w:rsidP="004B2EDC">
            <w:pPr>
              <w:ind w:right="-72"/>
              <w:jc w:val="right"/>
              <w:rPr>
                <w:rFonts w:ascii="Arial" w:hAnsi="Arial" w:cs="Arial"/>
                <w:b/>
                <w:bCs/>
                <w:sz w:val="18"/>
                <w:szCs w:val="18"/>
              </w:rPr>
            </w:pPr>
            <w:r w:rsidRPr="00A02329">
              <w:rPr>
                <w:rFonts w:ascii="Arial" w:hAnsi="Arial" w:cs="Arial"/>
                <w:b/>
                <w:bCs/>
                <w:sz w:val="18"/>
                <w:szCs w:val="18"/>
              </w:rPr>
              <w:t>Baht</w:t>
            </w:r>
          </w:p>
        </w:tc>
        <w:tc>
          <w:tcPr>
            <w:tcW w:w="1264" w:type="dxa"/>
            <w:tcBorders>
              <w:bottom w:val="single" w:sz="4" w:space="0" w:color="auto"/>
            </w:tcBorders>
            <w:vAlign w:val="bottom"/>
          </w:tcPr>
          <w:p w14:paraId="7C92FEF1" w14:textId="77777777" w:rsidR="005547B5" w:rsidRPr="00A02329" w:rsidRDefault="005547B5" w:rsidP="004B2EDC">
            <w:pPr>
              <w:ind w:right="-72"/>
              <w:jc w:val="right"/>
              <w:rPr>
                <w:rFonts w:ascii="Arial" w:hAnsi="Arial" w:cs="Arial"/>
                <w:b/>
                <w:bCs/>
                <w:sz w:val="18"/>
                <w:szCs w:val="18"/>
              </w:rPr>
            </w:pPr>
            <w:r w:rsidRPr="00A02329">
              <w:rPr>
                <w:rFonts w:ascii="Arial" w:hAnsi="Arial" w:cs="Arial"/>
                <w:b/>
                <w:bCs/>
                <w:sz w:val="18"/>
                <w:szCs w:val="18"/>
              </w:rPr>
              <w:t>Baht</w:t>
            </w:r>
          </w:p>
        </w:tc>
        <w:tc>
          <w:tcPr>
            <w:tcW w:w="1160" w:type="dxa"/>
            <w:tcBorders>
              <w:bottom w:val="single" w:sz="4" w:space="0" w:color="auto"/>
            </w:tcBorders>
            <w:vAlign w:val="bottom"/>
          </w:tcPr>
          <w:p w14:paraId="2E4B4EC6" w14:textId="77777777" w:rsidR="005547B5" w:rsidRPr="00A02329" w:rsidRDefault="005547B5" w:rsidP="004B2EDC">
            <w:pPr>
              <w:ind w:right="-72"/>
              <w:jc w:val="right"/>
              <w:rPr>
                <w:rFonts w:ascii="Arial" w:hAnsi="Arial" w:cs="Arial"/>
                <w:b/>
                <w:bCs/>
                <w:sz w:val="18"/>
                <w:szCs w:val="18"/>
              </w:rPr>
            </w:pPr>
            <w:r w:rsidRPr="00A02329">
              <w:rPr>
                <w:rFonts w:ascii="Arial" w:hAnsi="Arial" w:cs="Arial"/>
                <w:b/>
                <w:bCs/>
                <w:sz w:val="18"/>
                <w:szCs w:val="18"/>
              </w:rPr>
              <w:t>Baht</w:t>
            </w:r>
          </w:p>
        </w:tc>
      </w:tr>
      <w:tr w:rsidR="00BE1F17" w:rsidRPr="00A02329" w14:paraId="478F2581" w14:textId="77777777" w:rsidTr="00947BF2">
        <w:tc>
          <w:tcPr>
            <w:tcW w:w="2763" w:type="dxa"/>
          </w:tcPr>
          <w:p w14:paraId="6CA96AE4" w14:textId="77777777" w:rsidR="00BE1F17" w:rsidRPr="00A02329" w:rsidRDefault="00BE1F17" w:rsidP="00BE1F17">
            <w:pPr>
              <w:ind w:left="344"/>
              <w:rPr>
                <w:rFonts w:ascii="Arial" w:eastAsia="SimSun" w:hAnsi="Arial" w:cs="Arial"/>
                <w:sz w:val="18"/>
                <w:szCs w:val="18"/>
              </w:rPr>
            </w:pPr>
          </w:p>
        </w:tc>
        <w:tc>
          <w:tcPr>
            <w:tcW w:w="1152" w:type="dxa"/>
            <w:tcBorders>
              <w:top w:val="single" w:sz="4" w:space="0" w:color="auto"/>
            </w:tcBorders>
          </w:tcPr>
          <w:p w14:paraId="3A76A77D" w14:textId="77777777" w:rsidR="00BE1F17" w:rsidRPr="00A02329" w:rsidRDefault="00BE1F17" w:rsidP="00BE1F17">
            <w:pPr>
              <w:ind w:right="-72"/>
              <w:jc w:val="right"/>
              <w:rPr>
                <w:rFonts w:ascii="Arial" w:eastAsia="SimSun" w:hAnsi="Arial" w:cs="Arial"/>
                <w:sz w:val="18"/>
                <w:szCs w:val="18"/>
              </w:rPr>
            </w:pPr>
          </w:p>
        </w:tc>
        <w:tc>
          <w:tcPr>
            <w:tcW w:w="1269" w:type="dxa"/>
            <w:tcBorders>
              <w:top w:val="single" w:sz="4" w:space="0" w:color="auto"/>
            </w:tcBorders>
          </w:tcPr>
          <w:p w14:paraId="75042738" w14:textId="77777777" w:rsidR="00BE1F17" w:rsidRPr="00A02329" w:rsidRDefault="00BE1F17" w:rsidP="00BE1F17">
            <w:pPr>
              <w:ind w:right="-72"/>
              <w:jc w:val="right"/>
              <w:rPr>
                <w:rFonts w:ascii="Arial" w:eastAsia="SimSun" w:hAnsi="Arial" w:cs="Arial"/>
                <w:sz w:val="18"/>
                <w:szCs w:val="18"/>
              </w:rPr>
            </w:pPr>
          </w:p>
        </w:tc>
        <w:tc>
          <w:tcPr>
            <w:tcW w:w="1157" w:type="dxa"/>
            <w:tcBorders>
              <w:top w:val="single" w:sz="4" w:space="0" w:color="auto"/>
            </w:tcBorders>
          </w:tcPr>
          <w:p w14:paraId="3B61941E" w14:textId="77777777" w:rsidR="00BE1F17" w:rsidRPr="00A02329" w:rsidRDefault="00BE1F17" w:rsidP="00BE1F17">
            <w:pPr>
              <w:ind w:right="-72"/>
              <w:jc w:val="right"/>
              <w:rPr>
                <w:rFonts w:ascii="Arial" w:eastAsia="SimSun" w:hAnsi="Arial" w:cs="Arial"/>
                <w:sz w:val="18"/>
                <w:szCs w:val="18"/>
              </w:rPr>
            </w:pPr>
          </w:p>
        </w:tc>
        <w:tc>
          <w:tcPr>
            <w:tcW w:w="1152" w:type="dxa"/>
            <w:tcBorders>
              <w:top w:val="single" w:sz="4" w:space="0" w:color="auto"/>
            </w:tcBorders>
          </w:tcPr>
          <w:p w14:paraId="297C17A5" w14:textId="77777777" w:rsidR="00BE1F17" w:rsidRPr="00A02329" w:rsidRDefault="00BE1F17" w:rsidP="00BE1F17">
            <w:pPr>
              <w:ind w:right="-72"/>
              <w:jc w:val="right"/>
              <w:rPr>
                <w:rFonts w:ascii="Arial" w:eastAsia="SimSun" w:hAnsi="Arial" w:cs="Arial"/>
                <w:sz w:val="18"/>
                <w:szCs w:val="18"/>
              </w:rPr>
            </w:pPr>
          </w:p>
        </w:tc>
        <w:tc>
          <w:tcPr>
            <w:tcW w:w="1264" w:type="dxa"/>
            <w:tcBorders>
              <w:top w:val="single" w:sz="4" w:space="0" w:color="auto"/>
            </w:tcBorders>
          </w:tcPr>
          <w:p w14:paraId="18A3D921" w14:textId="77777777" w:rsidR="00BE1F17" w:rsidRPr="00A02329" w:rsidRDefault="00BE1F17" w:rsidP="00BE1F17">
            <w:pPr>
              <w:ind w:right="-72"/>
              <w:jc w:val="right"/>
              <w:rPr>
                <w:rFonts w:ascii="Arial" w:eastAsia="SimSun" w:hAnsi="Arial" w:cs="Arial"/>
                <w:sz w:val="18"/>
                <w:szCs w:val="18"/>
              </w:rPr>
            </w:pPr>
          </w:p>
        </w:tc>
        <w:tc>
          <w:tcPr>
            <w:tcW w:w="1160" w:type="dxa"/>
            <w:tcBorders>
              <w:top w:val="single" w:sz="4" w:space="0" w:color="auto"/>
            </w:tcBorders>
          </w:tcPr>
          <w:p w14:paraId="60CD85B4" w14:textId="77777777" w:rsidR="00BE1F17" w:rsidRPr="00A02329" w:rsidRDefault="00BE1F17" w:rsidP="00BE1F17">
            <w:pPr>
              <w:ind w:right="-72"/>
              <w:jc w:val="right"/>
              <w:rPr>
                <w:rFonts w:ascii="Arial" w:eastAsia="SimSun" w:hAnsi="Arial" w:cs="Arial"/>
                <w:sz w:val="18"/>
                <w:szCs w:val="18"/>
              </w:rPr>
            </w:pPr>
          </w:p>
        </w:tc>
      </w:tr>
      <w:tr w:rsidR="007926C0" w:rsidRPr="00A02329" w14:paraId="1150982C" w14:textId="77777777" w:rsidTr="00947BF2">
        <w:tc>
          <w:tcPr>
            <w:tcW w:w="2763" w:type="dxa"/>
          </w:tcPr>
          <w:p w14:paraId="599E9AE8" w14:textId="77777777" w:rsidR="007926C0" w:rsidRPr="00A02329" w:rsidRDefault="007926C0" w:rsidP="007926C0">
            <w:pPr>
              <w:ind w:left="344"/>
              <w:rPr>
                <w:rFonts w:ascii="Arial" w:eastAsia="SimSun" w:hAnsi="Arial" w:cs="Arial"/>
                <w:sz w:val="18"/>
                <w:szCs w:val="18"/>
              </w:rPr>
            </w:pPr>
            <w:r w:rsidRPr="00A02329">
              <w:rPr>
                <w:rFonts w:ascii="Arial" w:eastAsia="SimSun" w:hAnsi="Arial" w:cs="Arial"/>
                <w:sz w:val="18"/>
                <w:szCs w:val="18"/>
              </w:rPr>
              <w:t>Goodwill allocation</w:t>
            </w:r>
          </w:p>
        </w:tc>
        <w:tc>
          <w:tcPr>
            <w:tcW w:w="1152" w:type="dxa"/>
            <w:tcBorders>
              <w:bottom w:val="single" w:sz="4" w:space="0" w:color="auto"/>
            </w:tcBorders>
          </w:tcPr>
          <w:p w14:paraId="34A99657" w14:textId="5D5F89ED" w:rsidR="007926C0" w:rsidRPr="00A02329" w:rsidRDefault="000D477C" w:rsidP="007926C0">
            <w:pPr>
              <w:ind w:right="-72"/>
              <w:jc w:val="right"/>
              <w:rPr>
                <w:rFonts w:ascii="Arial" w:eastAsia="SimSun" w:hAnsi="Arial" w:cs="Arial"/>
                <w:sz w:val="18"/>
                <w:szCs w:val="18"/>
                <w:lang w:val="en-GB"/>
              </w:rPr>
            </w:pPr>
            <w:r w:rsidRPr="00A02329">
              <w:rPr>
                <w:rFonts w:ascii="Arial" w:eastAsia="SimSun" w:hAnsi="Arial" w:cs="Arial"/>
                <w:sz w:val="18"/>
                <w:szCs w:val="18"/>
                <w:lang w:val="en-GB"/>
              </w:rPr>
              <w:t>1,685</w:t>
            </w:r>
          </w:p>
        </w:tc>
        <w:tc>
          <w:tcPr>
            <w:tcW w:w="1269" w:type="dxa"/>
            <w:tcBorders>
              <w:bottom w:val="single" w:sz="4" w:space="0" w:color="auto"/>
            </w:tcBorders>
          </w:tcPr>
          <w:p w14:paraId="68F95C33" w14:textId="30E20B5A" w:rsidR="007926C0" w:rsidRPr="00A02329" w:rsidRDefault="00B117F3" w:rsidP="007926C0">
            <w:pPr>
              <w:ind w:right="-72"/>
              <w:jc w:val="right"/>
              <w:rPr>
                <w:rFonts w:ascii="Arial" w:eastAsia="SimSun" w:hAnsi="Arial" w:cs="Arial"/>
                <w:sz w:val="18"/>
                <w:szCs w:val="18"/>
                <w:lang w:val="en-GB"/>
              </w:rPr>
            </w:pPr>
            <w:r w:rsidRPr="00A02329">
              <w:rPr>
                <w:rFonts w:ascii="Arial" w:eastAsia="SimSun" w:hAnsi="Arial" w:cs="Arial"/>
                <w:sz w:val="18"/>
                <w:szCs w:val="18"/>
                <w:lang w:val="en-GB"/>
              </w:rPr>
              <w:t>1,771</w:t>
            </w:r>
          </w:p>
        </w:tc>
        <w:tc>
          <w:tcPr>
            <w:tcW w:w="1157" w:type="dxa"/>
            <w:tcBorders>
              <w:bottom w:val="single" w:sz="4" w:space="0" w:color="auto"/>
            </w:tcBorders>
          </w:tcPr>
          <w:p w14:paraId="4152ED24" w14:textId="2F2E81F0" w:rsidR="007926C0" w:rsidRPr="00A02329" w:rsidRDefault="00E270BF" w:rsidP="007926C0">
            <w:pPr>
              <w:ind w:right="-72"/>
              <w:jc w:val="right"/>
              <w:rPr>
                <w:rFonts w:ascii="Arial" w:eastAsia="SimSun" w:hAnsi="Arial" w:cs="Arial"/>
                <w:sz w:val="18"/>
                <w:szCs w:val="18"/>
                <w:lang w:val="en-GB"/>
              </w:rPr>
            </w:pPr>
            <w:r w:rsidRPr="00A02329">
              <w:rPr>
                <w:rFonts w:ascii="Arial" w:eastAsia="SimSun" w:hAnsi="Arial" w:cs="Arial"/>
                <w:sz w:val="18"/>
                <w:szCs w:val="18"/>
                <w:lang w:val="en-GB"/>
              </w:rPr>
              <w:t>3,456</w:t>
            </w:r>
          </w:p>
        </w:tc>
        <w:tc>
          <w:tcPr>
            <w:tcW w:w="1152" w:type="dxa"/>
            <w:tcBorders>
              <w:bottom w:val="single" w:sz="4" w:space="0" w:color="auto"/>
            </w:tcBorders>
          </w:tcPr>
          <w:p w14:paraId="2560450A" w14:textId="15865805" w:rsidR="007926C0" w:rsidRPr="00A02329" w:rsidRDefault="007926C0" w:rsidP="007926C0">
            <w:pPr>
              <w:ind w:right="-72"/>
              <w:jc w:val="right"/>
              <w:rPr>
                <w:rFonts w:ascii="Arial" w:eastAsia="SimSun" w:hAnsi="Arial" w:cs="Arial"/>
                <w:sz w:val="18"/>
                <w:szCs w:val="18"/>
              </w:rPr>
            </w:pPr>
            <w:r w:rsidRPr="00A02329">
              <w:rPr>
                <w:rFonts w:ascii="Arial" w:eastAsia="SimSun" w:hAnsi="Arial" w:cs="Arial"/>
                <w:sz w:val="18"/>
                <w:szCs w:val="18"/>
                <w:lang w:val="en-GB"/>
              </w:rPr>
              <w:t>1,685</w:t>
            </w:r>
          </w:p>
        </w:tc>
        <w:tc>
          <w:tcPr>
            <w:tcW w:w="1264" w:type="dxa"/>
            <w:tcBorders>
              <w:bottom w:val="single" w:sz="4" w:space="0" w:color="auto"/>
            </w:tcBorders>
          </w:tcPr>
          <w:p w14:paraId="794544A1" w14:textId="2CF59D1B" w:rsidR="007926C0" w:rsidRPr="00A02329" w:rsidRDefault="007926C0" w:rsidP="007926C0">
            <w:pPr>
              <w:ind w:right="-72"/>
              <w:jc w:val="right"/>
              <w:rPr>
                <w:rFonts w:ascii="Arial" w:eastAsia="SimSun" w:hAnsi="Arial" w:cs="Arial"/>
                <w:sz w:val="18"/>
                <w:szCs w:val="18"/>
              </w:rPr>
            </w:pPr>
            <w:r w:rsidRPr="00A02329">
              <w:rPr>
                <w:rFonts w:ascii="Arial" w:eastAsia="SimSun" w:hAnsi="Arial" w:cs="Arial"/>
                <w:sz w:val="18"/>
                <w:szCs w:val="18"/>
                <w:lang w:val="en-GB"/>
              </w:rPr>
              <w:t>1,771</w:t>
            </w:r>
          </w:p>
        </w:tc>
        <w:tc>
          <w:tcPr>
            <w:tcW w:w="1160" w:type="dxa"/>
            <w:tcBorders>
              <w:bottom w:val="single" w:sz="4" w:space="0" w:color="auto"/>
            </w:tcBorders>
          </w:tcPr>
          <w:p w14:paraId="7166D6F0" w14:textId="372AA66D" w:rsidR="007926C0" w:rsidRPr="00A02329" w:rsidRDefault="007926C0" w:rsidP="007926C0">
            <w:pPr>
              <w:ind w:right="-72"/>
              <w:jc w:val="right"/>
              <w:rPr>
                <w:rFonts w:ascii="Arial" w:eastAsia="SimSun" w:hAnsi="Arial" w:cs="Arial"/>
                <w:sz w:val="18"/>
                <w:szCs w:val="18"/>
              </w:rPr>
            </w:pPr>
            <w:r w:rsidRPr="00A02329">
              <w:rPr>
                <w:rFonts w:ascii="Arial" w:eastAsia="SimSun" w:hAnsi="Arial" w:cs="Arial"/>
                <w:sz w:val="18"/>
                <w:szCs w:val="18"/>
                <w:lang w:val="en-GB"/>
              </w:rPr>
              <w:t>3,456</w:t>
            </w:r>
          </w:p>
        </w:tc>
      </w:tr>
    </w:tbl>
    <w:p w14:paraId="5BEA8183" w14:textId="77777777" w:rsidR="003A0559" w:rsidRPr="00A02329" w:rsidRDefault="003A0559" w:rsidP="004B2EDC">
      <w:pPr>
        <w:adjustRightInd w:val="0"/>
        <w:jc w:val="thaiDistribute"/>
        <w:rPr>
          <w:rFonts w:ascii="Arial" w:hAnsi="Arial" w:cs="Arial"/>
          <w:sz w:val="18"/>
          <w:szCs w:val="18"/>
        </w:rPr>
      </w:pPr>
    </w:p>
    <w:p w14:paraId="4E775AE7" w14:textId="207CEFF4" w:rsidR="00D13C59" w:rsidRPr="00A02329" w:rsidRDefault="00D13C59" w:rsidP="004B2EDC">
      <w:pPr>
        <w:adjustRightInd w:val="0"/>
        <w:jc w:val="thaiDistribute"/>
        <w:rPr>
          <w:rFonts w:ascii="Arial" w:hAnsi="Arial" w:cs="Arial"/>
          <w:spacing w:val="-4"/>
          <w:sz w:val="18"/>
          <w:szCs w:val="18"/>
        </w:rPr>
      </w:pPr>
      <w:r w:rsidRPr="00A02329">
        <w:rPr>
          <w:rFonts w:ascii="Arial" w:hAnsi="Arial" w:cs="Arial"/>
          <w:spacing w:val="-4"/>
          <w:sz w:val="18"/>
          <w:szCs w:val="18"/>
        </w:rPr>
        <w:t xml:space="preserve">The recoverable amount of a CGU is determined based on value-in-use calculations. These calculations use pre-tax cash </w:t>
      </w:r>
      <w:r w:rsidRPr="00A02329">
        <w:rPr>
          <w:rFonts w:ascii="Arial" w:hAnsi="Arial" w:cs="Arial"/>
          <w:spacing w:val="-6"/>
          <w:sz w:val="18"/>
          <w:szCs w:val="18"/>
        </w:rPr>
        <w:t xml:space="preserve">flow projections based on financial budgets approved by management covering a </w:t>
      </w:r>
      <w:r w:rsidR="00754E63" w:rsidRPr="00A02329">
        <w:rPr>
          <w:rFonts w:ascii="Arial" w:hAnsi="Arial" w:cs="Arial"/>
          <w:spacing w:val="-6"/>
          <w:sz w:val="18"/>
          <w:szCs w:val="18"/>
          <w:lang w:val="en-GB"/>
        </w:rPr>
        <w:t>5</w:t>
      </w:r>
      <w:r w:rsidRPr="00A02329">
        <w:rPr>
          <w:rFonts w:ascii="Arial" w:hAnsi="Arial" w:cs="Arial"/>
          <w:spacing w:val="-6"/>
          <w:sz w:val="18"/>
          <w:szCs w:val="18"/>
        </w:rPr>
        <w:t xml:space="preserve">-year period. Cash flows beyond the </w:t>
      </w:r>
      <w:r w:rsidR="00754E63" w:rsidRPr="00A02329">
        <w:rPr>
          <w:rFonts w:ascii="Arial" w:hAnsi="Arial" w:cs="Arial"/>
          <w:spacing w:val="-6"/>
          <w:sz w:val="18"/>
          <w:szCs w:val="18"/>
          <w:lang w:val="en-GB"/>
        </w:rPr>
        <w:t>5</w:t>
      </w:r>
      <w:r w:rsidRPr="00A02329">
        <w:rPr>
          <w:rFonts w:ascii="Arial" w:hAnsi="Arial" w:cs="Arial"/>
          <w:spacing w:val="-6"/>
          <w:sz w:val="18"/>
          <w:szCs w:val="18"/>
        </w:rPr>
        <w:t>-year</w:t>
      </w:r>
      <w:r w:rsidRPr="00A02329">
        <w:rPr>
          <w:rFonts w:ascii="Arial" w:hAnsi="Arial" w:cs="Arial"/>
          <w:spacing w:val="-4"/>
          <w:sz w:val="18"/>
          <w:szCs w:val="18"/>
        </w:rPr>
        <w:t xml:space="preserve"> period are extrapolated using the estimated growth rates stated below. The growth rate does not exceed the long-term average growth rate for the business in which the CGU operates. </w:t>
      </w:r>
    </w:p>
    <w:p w14:paraId="53E7215D" w14:textId="77777777" w:rsidR="00D13C59" w:rsidRPr="00A02329" w:rsidRDefault="00D13C59" w:rsidP="004B2EDC">
      <w:pPr>
        <w:adjustRightInd w:val="0"/>
        <w:jc w:val="thaiDistribute"/>
        <w:rPr>
          <w:rFonts w:ascii="Arial" w:hAnsi="Arial" w:cs="Arial"/>
          <w:sz w:val="18"/>
          <w:szCs w:val="18"/>
        </w:rPr>
      </w:pPr>
    </w:p>
    <w:p w14:paraId="64F7D7A2" w14:textId="77777777" w:rsidR="00870C96" w:rsidRPr="00A02329" w:rsidRDefault="00870C96" w:rsidP="004B2EDC">
      <w:pPr>
        <w:adjustRightInd w:val="0"/>
        <w:jc w:val="thaiDistribute"/>
        <w:rPr>
          <w:rFonts w:ascii="Arial" w:hAnsi="Arial" w:cs="Arial"/>
          <w:spacing w:val="-4"/>
          <w:sz w:val="18"/>
          <w:szCs w:val="18"/>
        </w:rPr>
      </w:pPr>
      <w:r w:rsidRPr="00A02329">
        <w:rPr>
          <w:rFonts w:ascii="Arial" w:hAnsi="Arial" w:cs="Arial"/>
          <w:sz w:val="18"/>
          <w:szCs w:val="18"/>
        </w:rPr>
        <w:t>The key assumptions used for value-in-use calculations are as follows:</w:t>
      </w:r>
    </w:p>
    <w:p w14:paraId="13183C71" w14:textId="77777777" w:rsidR="00870C96" w:rsidRPr="00A02329" w:rsidRDefault="00870C96" w:rsidP="004B2EDC">
      <w:pPr>
        <w:rPr>
          <w:rFonts w:ascii="Arial" w:hAnsi="Arial" w:cs="Arial"/>
          <w:sz w:val="18"/>
          <w:szCs w:val="18"/>
        </w:rPr>
      </w:pPr>
    </w:p>
    <w:tbl>
      <w:tblPr>
        <w:tblW w:w="9736" w:type="dxa"/>
        <w:tblInd w:w="-162" w:type="dxa"/>
        <w:tblLayout w:type="fixed"/>
        <w:tblLook w:val="0000" w:firstRow="0" w:lastRow="0" w:firstColumn="0" w:lastColumn="0" w:noHBand="0" w:noVBand="0"/>
      </w:tblPr>
      <w:tblGrid>
        <w:gridCol w:w="4500"/>
        <w:gridCol w:w="1267"/>
        <w:gridCol w:w="1985"/>
        <w:gridCol w:w="1984"/>
      </w:tblGrid>
      <w:tr w:rsidR="0008352B" w:rsidRPr="00A02329" w:rsidDel="00E70424" w14:paraId="2DEDD0EF" w14:textId="77777777" w:rsidTr="00602301">
        <w:trPr>
          <w:cantSplit/>
        </w:trPr>
        <w:tc>
          <w:tcPr>
            <w:tcW w:w="4500" w:type="dxa"/>
          </w:tcPr>
          <w:p w14:paraId="23D385AE" w14:textId="77777777" w:rsidR="0008352B" w:rsidRPr="00A02329" w:rsidRDefault="0008352B" w:rsidP="0008352B">
            <w:pPr>
              <w:ind w:left="173"/>
              <w:rPr>
                <w:rFonts w:ascii="Arial" w:hAnsi="Arial" w:cs="Arial"/>
                <w:sz w:val="18"/>
                <w:szCs w:val="18"/>
              </w:rPr>
            </w:pPr>
          </w:p>
        </w:tc>
        <w:tc>
          <w:tcPr>
            <w:tcW w:w="1267" w:type="dxa"/>
          </w:tcPr>
          <w:p w14:paraId="04BC3AC2" w14:textId="77777777" w:rsidR="0008352B" w:rsidRPr="00A02329" w:rsidRDefault="0008352B" w:rsidP="0008352B">
            <w:pPr>
              <w:jc w:val="right"/>
              <w:rPr>
                <w:rFonts w:ascii="Arial" w:hAnsi="Arial" w:cs="Arial"/>
                <w:b/>
                <w:bCs/>
                <w:sz w:val="18"/>
                <w:szCs w:val="18"/>
              </w:rPr>
            </w:pPr>
          </w:p>
        </w:tc>
        <w:tc>
          <w:tcPr>
            <w:tcW w:w="1985" w:type="dxa"/>
          </w:tcPr>
          <w:p w14:paraId="4426D016" w14:textId="77777777" w:rsidR="0008352B" w:rsidRPr="00A02329" w:rsidRDefault="0008352B" w:rsidP="0008352B">
            <w:pPr>
              <w:ind w:right="-72"/>
              <w:jc w:val="right"/>
              <w:rPr>
                <w:rFonts w:ascii="Arial" w:hAnsi="Arial" w:cs="Arial"/>
                <w:b/>
                <w:bCs/>
                <w:sz w:val="18"/>
                <w:szCs w:val="18"/>
              </w:rPr>
            </w:pPr>
            <w:r w:rsidRPr="00A02329">
              <w:rPr>
                <w:rFonts w:ascii="Arial" w:hAnsi="Arial" w:cs="Arial"/>
                <w:b/>
                <w:bCs/>
                <w:sz w:val="18"/>
                <w:szCs w:val="18"/>
              </w:rPr>
              <w:t>Goodwill from</w:t>
            </w:r>
          </w:p>
        </w:tc>
        <w:tc>
          <w:tcPr>
            <w:tcW w:w="1984" w:type="dxa"/>
          </w:tcPr>
          <w:p w14:paraId="2009AAE5" w14:textId="77777777" w:rsidR="0008352B" w:rsidRPr="00A02329" w:rsidDel="00E70424" w:rsidRDefault="0008352B" w:rsidP="0008352B">
            <w:pPr>
              <w:ind w:right="-72"/>
              <w:jc w:val="right"/>
              <w:rPr>
                <w:rFonts w:ascii="Arial" w:hAnsi="Arial" w:cs="Arial"/>
                <w:b/>
                <w:bCs/>
                <w:sz w:val="18"/>
                <w:szCs w:val="18"/>
              </w:rPr>
            </w:pPr>
            <w:r w:rsidRPr="00A02329">
              <w:rPr>
                <w:rFonts w:ascii="Arial" w:hAnsi="Arial" w:cs="Arial"/>
                <w:b/>
                <w:bCs/>
                <w:sz w:val="18"/>
                <w:szCs w:val="18"/>
              </w:rPr>
              <w:t>Goodwill from</w:t>
            </w:r>
          </w:p>
        </w:tc>
      </w:tr>
      <w:tr w:rsidR="0008352B" w:rsidRPr="00A02329" w:rsidDel="00E70424" w14:paraId="3256437F" w14:textId="77777777" w:rsidTr="00947BF2">
        <w:trPr>
          <w:cantSplit/>
        </w:trPr>
        <w:tc>
          <w:tcPr>
            <w:tcW w:w="4500" w:type="dxa"/>
          </w:tcPr>
          <w:p w14:paraId="17752E14" w14:textId="77777777" w:rsidR="0008352B" w:rsidRPr="00A02329" w:rsidRDefault="0008352B" w:rsidP="0008352B">
            <w:pPr>
              <w:ind w:left="173"/>
              <w:rPr>
                <w:rFonts w:ascii="Arial" w:hAnsi="Arial" w:cs="Arial"/>
                <w:sz w:val="18"/>
                <w:szCs w:val="18"/>
              </w:rPr>
            </w:pPr>
          </w:p>
        </w:tc>
        <w:tc>
          <w:tcPr>
            <w:tcW w:w="1267" w:type="dxa"/>
          </w:tcPr>
          <w:p w14:paraId="05757329" w14:textId="77777777" w:rsidR="0008352B" w:rsidRPr="00A02329" w:rsidRDefault="0008352B" w:rsidP="0008352B">
            <w:pPr>
              <w:jc w:val="right"/>
              <w:rPr>
                <w:rFonts w:ascii="Arial" w:hAnsi="Arial" w:cs="Arial"/>
                <w:b/>
                <w:bCs/>
                <w:sz w:val="18"/>
                <w:szCs w:val="18"/>
              </w:rPr>
            </w:pPr>
          </w:p>
        </w:tc>
        <w:tc>
          <w:tcPr>
            <w:tcW w:w="1985" w:type="dxa"/>
          </w:tcPr>
          <w:p w14:paraId="05CFA0B9" w14:textId="77777777" w:rsidR="0008352B" w:rsidRPr="00A02329" w:rsidRDefault="0008352B" w:rsidP="0008352B">
            <w:pPr>
              <w:ind w:right="-72"/>
              <w:jc w:val="right"/>
              <w:rPr>
                <w:rFonts w:ascii="Arial" w:hAnsi="Arial" w:cs="Arial"/>
                <w:b/>
                <w:bCs/>
                <w:sz w:val="18"/>
                <w:szCs w:val="18"/>
              </w:rPr>
            </w:pPr>
            <w:r w:rsidRPr="00A02329">
              <w:rPr>
                <w:rFonts w:ascii="Arial" w:eastAsia="SimSun" w:hAnsi="Arial" w:cs="Arial"/>
                <w:b/>
                <w:bCs/>
                <w:sz w:val="18"/>
                <w:szCs w:val="18"/>
              </w:rPr>
              <w:t>Factory of</w:t>
            </w:r>
          </w:p>
        </w:tc>
        <w:tc>
          <w:tcPr>
            <w:tcW w:w="1984" w:type="dxa"/>
          </w:tcPr>
          <w:p w14:paraId="09558EDC" w14:textId="77777777" w:rsidR="0008352B" w:rsidRPr="00A02329" w:rsidDel="00E70424" w:rsidRDefault="0008352B" w:rsidP="0008352B">
            <w:pPr>
              <w:ind w:right="-72"/>
              <w:jc w:val="right"/>
              <w:rPr>
                <w:rFonts w:ascii="Arial" w:hAnsi="Arial" w:cs="Arial"/>
                <w:b/>
                <w:bCs/>
                <w:sz w:val="18"/>
                <w:szCs w:val="18"/>
              </w:rPr>
            </w:pPr>
            <w:r w:rsidRPr="00A02329">
              <w:rPr>
                <w:rFonts w:ascii="Arial" w:hAnsi="Arial" w:cs="Arial"/>
                <w:b/>
                <w:bCs/>
                <w:sz w:val="18"/>
                <w:szCs w:val="18"/>
              </w:rPr>
              <w:t>Factory of</w:t>
            </w:r>
          </w:p>
        </w:tc>
      </w:tr>
      <w:tr w:rsidR="0008352B" w:rsidRPr="00A02329" w:rsidDel="00E70424" w14:paraId="13C0B9D1" w14:textId="77777777" w:rsidTr="00947BF2">
        <w:trPr>
          <w:cantSplit/>
        </w:trPr>
        <w:tc>
          <w:tcPr>
            <w:tcW w:w="4500" w:type="dxa"/>
          </w:tcPr>
          <w:p w14:paraId="3268341B" w14:textId="77777777" w:rsidR="0008352B" w:rsidRPr="00A02329" w:rsidRDefault="0008352B" w:rsidP="0008352B">
            <w:pPr>
              <w:ind w:left="173"/>
              <w:rPr>
                <w:rFonts w:ascii="Arial" w:hAnsi="Arial" w:cs="Arial"/>
                <w:sz w:val="18"/>
                <w:szCs w:val="18"/>
              </w:rPr>
            </w:pPr>
          </w:p>
        </w:tc>
        <w:tc>
          <w:tcPr>
            <w:tcW w:w="1267" w:type="dxa"/>
          </w:tcPr>
          <w:p w14:paraId="62A3C8E6" w14:textId="77777777" w:rsidR="0008352B" w:rsidRPr="00A02329" w:rsidRDefault="0008352B" w:rsidP="0008352B">
            <w:pPr>
              <w:jc w:val="right"/>
              <w:rPr>
                <w:rFonts w:ascii="Arial" w:hAnsi="Arial" w:cs="Arial"/>
                <w:b/>
                <w:bCs/>
                <w:sz w:val="18"/>
                <w:szCs w:val="18"/>
              </w:rPr>
            </w:pPr>
          </w:p>
        </w:tc>
        <w:tc>
          <w:tcPr>
            <w:tcW w:w="1985" w:type="dxa"/>
          </w:tcPr>
          <w:p w14:paraId="405EF845" w14:textId="08DDACA3" w:rsidR="0008352B" w:rsidRPr="00A02329" w:rsidRDefault="00DB2E1D" w:rsidP="0008352B">
            <w:pPr>
              <w:ind w:right="-72"/>
              <w:jc w:val="right"/>
              <w:rPr>
                <w:rFonts w:ascii="Arial" w:hAnsi="Arial" w:cs="Arial"/>
                <w:b/>
                <w:bCs/>
                <w:sz w:val="18"/>
                <w:szCs w:val="18"/>
              </w:rPr>
            </w:pPr>
            <w:r>
              <w:rPr>
                <w:rFonts w:ascii="Arial" w:eastAsia="SimSun" w:hAnsi="Arial" w:cs="Arial"/>
                <w:b/>
                <w:bCs/>
                <w:sz w:val="18"/>
                <w:szCs w:val="18"/>
              </w:rPr>
              <w:t>SISCO</w:t>
            </w:r>
          </w:p>
        </w:tc>
        <w:tc>
          <w:tcPr>
            <w:tcW w:w="1984" w:type="dxa"/>
          </w:tcPr>
          <w:p w14:paraId="16674B4E" w14:textId="4DF550CF" w:rsidR="0008352B" w:rsidRPr="00A02329" w:rsidDel="00E70424" w:rsidRDefault="00DB2E1D" w:rsidP="0008352B">
            <w:pPr>
              <w:ind w:right="-72"/>
              <w:jc w:val="right"/>
              <w:rPr>
                <w:rFonts w:ascii="Arial" w:hAnsi="Arial" w:cs="Arial"/>
                <w:b/>
                <w:bCs/>
                <w:sz w:val="18"/>
                <w:szCs w:val="18"/>
              </w:rPr>
            </w:pPr>
            <w:r>
              <w:rPr>
                <w:rFonts w:ascii="Arial" w:hAnsi="Arial" w:cs="Arial"/>
                <w:b/>
                <w:bCs/>
                <w:sz w:val="18"/>
                <w:szCs w:val="18"/>
              </w:rPr>
              <w:t>SCSC</w:t>
            </w:r>
          </w:p>
        </w:tc>
      </w:tr>
      <w:tr w:rsidR="0008352B" w:rsidRPr="00A02329" w:rsidDel="00E70424" w14:paraId="35E61668" w14:textId="77777777" w:rsidTr="00947BF2">
        <w:trPr>
          <w:cantSplit/>
        </w:trPr>
        <w:tc>
          <w:tcPr>
            <w:tcW w:w="4500" w:type="dxa"/>
          </w:tcPr>
          <w:p w14:paraId="0DDE5E0E" w14:textId="77777777" w:rsidR="0008352B" w:rsidRPr="00A02329" w:rsidRDefault="0008352B" w:rsidP="0008352B">
            <w:pPr>
              <w:ind w:left="173"/>
              <w:rPr>
                <w:rFonts w:ascii="Arial" w:hAnsi="Arial" w:cs="Arial"/>
                <w:sz w:val="18"/>
                <w:szCs w:val="18"/>
              </w:rPr>
            </w:pPr>
          </w:p>
        </w:tc>
        <w:tc>
          <w:tcPr>
            <w:tcW w:w="1267" w:type="dxa"/>
          </w:tcPr>
          <w:p w14:paraId="26CAF7BC" w14:textId="77777777" w:rsidR="0008352B" w:rsidRPr="00A02329" w:rsidRDefault="0008352B" w:rsidP="0008352B">
            <w:pPr>
              <w:jc w:val="right"/>
              <w:rPr>
                <w:rFonts w:ascii="Arial" w:hAnsi="Arial" w:cs="Arial"/>
                <w:sz w:val="18"/>
                <w:szCs w:val="18"/>
              </w:rPr>
            </w:pPr>
          </w:p>
        </w:tc>
        <w:tc>
          <w:tcPr>
            <w:tcW w:w="1985" w:type="dxa"/>
            <w:tcBorders>
              <w:top w:val="single" w:sz="4" w:space="0" w:color="auto"/>
            </w:tcBorders>
          </w:tcPr>
          <w:p w14:paraId="538EA70F" w14:textId="77777777" w:rsidR="0008352B" w:rsidRPr="00A02329" w:rsidRDefault="0008352B" w:rsidP="0008352B">
            <w:pPr>
              <w:ind w:right="-72"/>
              <w:jc w:val="right"/>
              <w:rPr>
                <w:rFonts w:ascii="Arial" w:hAnsi="Arial" w:cs="Arial"/>
                <w:sz w:val="18"/>
                <w:szCs w:val="18"/>
              </w:rPr>
            </w:pPr>
          </w:p>
        </w:tc>
        <w:tc>
          <w:tcPr>
            <w:tcW w:w="1984" w:type="dxa"/>
            <w:tcBorders>
              <w:top w:val="single" w:sz="4" w:space="0" w:color="auto"/>
            </w:tcBorders>
          </w:tcPr>
          <w:p w14:paraId="22ABDA65" w14:textId="77777777" w:rsidR="0008352B" w:rsidRPr="00A02329" w:rsidRDefault="0008352B" w:rsidP="0008352B">
            <w:pPr>
              <w:ind w:right="-72"/>
              <w:jc w:val="right"/>
              <w:rPr>
                <w:rFonts w:ascii="Arial" w:hAnsi="Arial" w:cs="Arial"/>
                <w:sz w:val="18"/>
                <w:szCs w:val="18"/>
              </w:rPr>
            </w:pPr>
          </w:p>
        </w:tc>
      </w:tr>
      <w:tr w:rsidR="00754E63" w:rsidRPr="00A02329" w:rsidDel="00E70424" w14:paraId="6570C109" w14:textId="77777777" w:rsidTr="00947BF2">
        <w:trPr>
          <w:cantSplit/>
        </w:trPr>
        <w:tc>
          <w:tcPr>
            <w:tcW w:w="4500" w:type="dxa"/>
          </w:tcPr>
          <w:p w14:paraId="56F652B8" w14:textId="332450EA" w:rsidR="00754E63" w:rsidRPr="00A02329" w:rsidRDefault="00955CDE" w:rsidP="00754E63">
            <w:pPr>
              <w:ind w:left="173"/>
              <w:rPr>
                <w:rFonts w:ascii="Arial" w:hAnsi="Arial" w:cs="Arial"/>
                <w:sz w:val="18"/>
                <w:szCs w:val="18"/>
              </w:rPr>
            </w:pPr>
            <w:r w:rsidRPr="00A02329">
              <w:rPr>
                <w:rFonts w:ascii="Arial" w:hAnsi="Arial" w:cs="Arial"/>
                <w:sz w:val="18"/>
                <w:szCs w:val="18"/>
              </w:rPr>
              <w:t>Budgeted gross margin</w:t>
            </w:r>
            <w:r w:rsidR="00754E63" w:rsidRPr="00A02329">
              <w:rPr>
                <w:rFonts w:ascii="Arial" w:hAnsi="Arial" w:cs="Arial"/>
                <w:b/>
                <w:bCs/>
                <w:sz w:val="18"/>
                <w:szCs w:val="18"/>
                <w:vertAlign w:val="superscript"/>
                <w:lang w:val="en-GB"/>
              </w:rPr>
              <w:t>1</w:t>
            </w:r>
            <w:r w:rsidRPr="00A02329">
              <w:rPr>
                <w:rFonts w:ascii="Arial" w:hAnsi="Arial" w:cs="Arial"/>
                <w:sz w:val="18"/>
                <w:szCs w:val="18"/>
              </w:rPr>
              <w:t xml:space="preserve"> (%)</w:t>
            </w:r>
          </w:p>
        </w:tc>
        <w:tc>
          <w:tcPr>
            <w:tcW w:w="1267" w:type="dxa"/>
          </w:tcPr>
          <w:p w14:paraId="42D04CDD" w14:textId="77777777" w:rsidR="00754E63" w:rsidRPr="00A02329" w:rsidDel="00E70424" w:rsidRDefault="00754E63" w:rsidP="00754E63">
            <w:pPr>
              <w:jc w:val="right"/>
              <w:rPr>
                <w:rFonts w:ascii="Arial" w:hAnsi="Arial" w:cs="Arial"/>
                <w:sz w:val="18"/>
                <w:szCs w:val="18"/>
              </w:rPr>
            </w:pPr>
          </w:p>
        </w:tc>
        <w:tc>
          <w:tcPr>
            <w:tcW w:w="1985" w:type="dxa"/>
          </w:tcPr>
          <w:p w14:paraId="4C2182F7" w14:textId="4F535B21" w:rsidR="00754E63" w:rsidRPr="00A02329" w:rsidDel="00E70424" w:rsidRDefault="00257E24" w:rsidP="00754E63">
            <w:pPr>
              <w:ind w:right="-72"/>
              <w:jc w:val="right"/>
              <w:rPr>
                <w:rFonts w:ascii="Arial" w:hAnsi="Arial" w:cs="Arial"/>
                <w:sz w:val="18"/>
                <w:szCs w:val="18"/>
              </w:rPr>
            </w:pPr>
            <w:r w:rsidRPr="00A02329">
              <w:rPr>
                <w:rFonts w:ascii="Arial" w:hAnsi="Arial" w:cs="Arial"/>
                <w:sz w:val="18"/>
                <w:szCs w:val="18"/>
                <w:lang w:val="en-GB"/>
              </w:rPr>
              <w:t>3</w:t>
            </w:r>
            <w:r w:rsidR="00754E63" w:rsidRPr="00A02329">
              <w:rPr>
                <w:rFonts w:ascii="Arial" w:hAnsi="Arial" w:cs="Arial"/>
                <w:sz w:val="18"/>
                <w:szCs w:val="18"/>
              </w:rPr>
              <w:t>.</w:t>
            </w:r>
            <w:r w:rsidRPr="00A02329">
              <w:rPr>
                <w:rFonts w:ascii="Arial" w:hAnsi="Arial" w:cs="Arial"/>
                <w:sz w:val="18"/>
                <w:szCs w:val="18"/>
                <w:lang w:val="en-GB"/>
              </w:rPr>
              <w:t>21</w:t>
            </w:r>
          </w:p>
        </w:tc>
        <w:tc>
          <w:tcPr>
            <w:tcW w:w="1984" w:type="dxa"/>
          </w:tcPr>
          <w:p w14:paraId="3CAA1EEA" w14:textId="52B12819" w:rsidR="00754E63" w:rsidRPr="00A02329" w:rsidDel="00E70424" w:rsidRDefault="00731E46" w:rsidP="00754E63">
            <w:pPr>
              <w:ind w:right="-72"/>
              <w:jc w:val="right"/>
              <w:rPr>
                <w:rFonts w:ascii="Arial" w:hAnsi="Arial" w:cs="Arial"/>
                <w:sz w:val="18"/>
                <w:szCs w:val="18"/>
              </w:rPr>
            </w:pPr>
            <w:r w:rsidRPr="00A02329">
              <w:rPr>
                <w:rFonts w:ascii="Arial" w:hAnsi="Arial" w:cs="Arial"/>
                <w:sz w:val="18"/>
                <w:szCs w:val="18"/>
                <w:lang w:val="en-GB"/>
              </w:rPr>
              <w:t>7</w:t>
            </w:r>
            <w:r w:rsidR="002938D2" w:rsidRPr="00A02329">
              <w:rPr>
                <w:rFonts w:ascii="Arial" w:hAnsi="Arial" w:cs="Arial"/>
                <w:sz w:val="18"/>
                <w:szCs w:val="18"/>
                <w:lang w:val="en-GB"/>
              </w:rPr>
              <w:t>.</w:t>
            </w:r>
            <w:r w:rsidRPr="00A02329">
              <w:rPr>
                <w:rFonts w:ascii="Arial" w:hAnsi="Arial" w:cs="Arial"/>
                <w:sz w:val="18"/>
                <w:szCs w:val="18"/>
                <w:lang w:val="en-GB"/>
              </w:rPr>
              <w:t>12</w:t>
            </w:r>
          </w:p>
        </w:tc>
      </w:tr>
      <w:tr w:rsidR="00754E63" w:rsidRPr="00A02329" w:rsidDel="00E70424" w14:paraId="00646484" w14:textId="77777777" w:rsidTr="00947BF2">
        <w:trPr>
          <w:cantSplit/>
        </w:trPr>
        <w:tc>
          <w:tcPr>
            <w:tcW w:w="4500" w:type="dxa"/>
          </w:tcPr>
          <w:p w14:paraId="31AA61CB" w14:textId="2FE305AA" w:rsidR="00754E63" w:rsidRPr="00A02329" w:rsidRDefault="0023754F" w:rsidP="00754E63">
            <w:pPr>
              <w:ind w:left="173"/>
              <w:rPr>
                <w:rFonts w:ascii="Arial" w:hAnsi="Arial" w:cs="Arial"/>
                <w:sz w:val="18"/>
                <w:szCs w:val="18"/>
              </w:rPr>
            </w:pPr>
            <w:r w:rsidRPr="00A02329">
              <w:rPr>
                <w:rFonts w:ascii="Arial" w:hAnsi="Arial" w:cs="Arial"/>
                <w:sz w:val="18"/>
                <w:szCs w:val="18"/>
              </w:rPr>
              <w:t>Long-term growth rate</w:t>
            </w:r>
            <w:r w:rsidRPr="00A02329">
              <w:rPr>
                <w:rFonts w:ascii="Arial" w:hAnsi="Arial" w:cs="Arial"/>
                <w:b/>
                <w:bCs/>
                <w:sz w:val="18"/>
                <w:szCs w:val="18"/>
                <w:vertAlign w:val="superscript"/>
                <w:lang w:val="en-GB"/>
              </w:rPr>
              <w:t>2</w:t>
            </w:r>
            <w:r w:rsidRPr="00A02329">
              <w:rPr>
                <w:rFonts w:ascii="Arial" w:hAnsi="Arial" w:cs="Arial"/>
                <w:sz w:val="18"/>
                <w:szCs w:val="18"/>
              </w:rPr>
              <w:t xml:space="preserve"> (%)</w:t>
            </w:r>
          </w:p>
        </w:tc>
        <w:tc>
          <w:tcPr>
            <w:tcW w:w="1267" w:type="dxa"/>
          </w:tcPr>
          <w:p w14:paraId="70767552" w14:textId="77777777" w:rsidR="00754E63" w:rsidRPr="00A02329" w:rsidDel="00E70424" w:rsidRDefault="00754E63" w:rsidP="00754E63">
            <w:pPr>
              <w:jc w:val="right"/>
              <w:rPr>
                <w:rFonts w:ascii="Arial" w:hAnsi="Arial" w:cs="Arial"/>
                <w:sz w:val="18"/>
                <w:szCs w:val="18"/>
              </w:rPr>
            </w:pPr>
          </w:p>
        </w:tc>
        <w:tc>
          <w:tcPr>
            <w:tcW w:w="1985" w:type="dxa"/>
          </w:tcPr>
          <w:p w14:paraId="0B7FBD0F" w14:textId="06E0E431" w:rsidR="00754E63" w:rsidRPr="00A02329" w:rsidDel="00E70424" w:rsidRDefault="00455139" w:rsidP="00754E63">
            <w:pPr>
              <w:ind w:right="-72"/>
              <w:jc w:val="right"/>
              <w:rPr>
                <w:rFonts w:ascii="Arial" w:hAnsi="Arial" w:cs="Arial"/>
                <w:sz w:val="18"/>
                <w:szCs w:val="18"/>
              </w:rPr>
            </w:pPr>
            <w:r w:rsidRPr="00A02329">
              <w:rPr>
                <w:rFonts w:ascii="Arial" w:hAnsi="Arial" w:cs="Arial"/>
                <w:sz w:val="18"/>
                <w:szCs w:val="18"/>
                <w:lang w:val="en-GB"/>
              </w:rPr>
              <w:t>1.25</w:t>
            </w:r>
          </w:p>
        </w:tc>
        <w:tc>
          <w:tcPr>
            <w:tcW w:w="1984" w:type="dxa"/>
          </w:tcPr>
          <w:p w14:paraId="3E849C13" w14:textId="3761BB25" w:rsidR="00754E63" w:rsidRPr="00A02329" w:rsidDel="00E70424" w:rsidRDefault="00455139" w:rsidP="00754E63">
            <w:pPr>
              <w:ind w:right="-72"/>
              <w:jc w:val="right"/>
              <w:rPr>
                <w:rFonts w:ascii="Arial" w:hAnsi="Arial" w:cs="Arial"/>
                <w:sz w:val="18"/>
                <w:szCs w:val="18"/>
              </w:rPr>
            </w:pPr>
            <w:r w:rsidRPr="00A02329">
              <w:rPr>
                <w:rFonts w:ascii="Arial" w:hAnsi="Arial" w:cs="Arial"/>
                <w:sz w:val="18"/>
                <w:szCs w:val="18"/>
                <w:lang w:val="en-GB"/>
              </w:rPr>
              <w:t>1.25</w:t>
            </w:r>
          </w:p>
        </w:tc>
      </w:tr>
      <w:tr w:rsidR="00754E63" w:rsidRPr="00A02329" w:rsidDel="00E70424" w14:paraId="0E90BDB6" w14:textId="77777777" w:rsidTr="00947BF2">
        <w:trPr>
          <w:cantSplit/>
        </w:trPr>
        <w:tc>
          <w:tcPr>
            <w:tcW w:w="4500" w:type="dxa"/>
          </w:tcPr>
          <w:p w14:paraId="2670C6BD" w14:textId="122B90EE" w:rsidR="00754E63" w:rsidRPr="00A02329" w:rsidRDefault="0023754F" w:rsidP="00754E63">
            <w:pPr>
              <w:ind w:left="173"/>
              <w:rPr>
                <w:rFonts w:ascii="Arial" w:hAnsi="Arial" w:cs="Arial"/>
                <w:sz w:val="18"/>
                <w:szCs w:val="18"/>
              </w:rPr>
            </w:pPr>
            <w:r w:rsidRPr="00A02329">
              <w:rPr>
                <w:rFonts w:ascii="Arial" w:hAnsi="Arial" w:cs="Arial"/>
                <w:sz w:val="18"/>
                <w:szCs w:val="18"/>
              </w:rPr>
              <w:t>Pre-tax d</w:t>
            </w:r>
            <w:r w:rsidR="00754E63" w:rsidRPr="00A02329">
              <w:rPr>
                <w:rFonts w:ascii="Arial" w:hAnsi="Arial" w:cs="Arial"/>
                <w:sz w:val="18"/>
                <w:szCs w:val="18"/>
              </w:rPr>
              <w:t>iscount rate</w:t>
            </w:r>
            <w:r w:rsidR="00754E63" w:rsidRPr="00A02329">
              <w:rPr>
                <w:rFonts w:ascii="Arial" w:hAnsi="Arial" w:cs="Arial"/>
                <w:b/>
                <w:bCs/>
                <w:sz w:val="18"/>
                <w:szCs w:val="18"/>
                <w:vertAlign w:val="superscript"/>
                <w:lang w:val="en-GB"/>
              </w:rPr>
              <w:t>3</w:t>
            </w:r>
            <w:r w:rsidRPr="00A02329">
              <w:rPr>
                <w:rFonts w:ascii="Arial" w:hAnsi="Arial" w:cs="Arial"/>
                <w:sz w:val="18"/>
                <w:szCs w:val="18"/>
              </w:rPr>
              <w:t xml:space="preserve"> (%)</w:t>
            </w:r>
          </w:p>
        </w:tc>
        <w:tc>
          <w:tcPr>
            <w:tcW w:w="1267" w:type="dxa"/>
          </w:tcPr>
          <w:p w14:paraId="4F850FA3" w14:textId="77777777" w:rsidR="00754E63" w:rsidRPr="00A02329" w:rsidDel="00E70424" w:rsidRDefault="00754E63" w:rsidP="00754E63">
            <w:pPr>
              <w:jc w:val="right"/>
              <w:rPr>
                <w:rFonts w:ascii="Arial" w:hAnsi="Arial" w:cs="Arial"/>
                <w:sz w:val="18"/>
                <w:szCs w:val="18"/>
              </w:rPr>
            </w:pPr>
          </w:p>
        </w:tc>
        <w:tc>
          <w:tcPr>
            <w:tcW w:w="1985" w:type="dxa"/>
          </w:tcPr>
          <w:p w14:paraId="3EB5B350" w14:textId="7C9EDC47" w:rsidR="00754E63" w:rsidRPr="00A02329" w:rsidDel="00E70424" w:rsidRDefault="007A2C40" w:rsidP="00754E63">
            <w:pPr>
              <w:ind w:right="-72"/>
              <w:jc w:val="right"/>
              <w:rPr>
                <w:rFonts w:ascii="Arial" w:hAnsi="Arial" w:cs="Arial"/>
                <w:sz w:val="18"/>
                <w:szCs w:val="18"/>
              </w:rPr>
            </w:pPr>
            <w:r w:rsidRPr="00A02329">
              <w:rPr>
                <w:rFonts w:ascii="Arial" w:hAnsi="Arial" w:cs="Arial"/>
                <w:sz w:val="18"/>
                <w:szCs w:val="22"/>
                <w:lang w:val="en-GB"/>
              </w:rPr>
              <w:t>10.</w:t>
            </w:r>
            <w:r w:rsidR="00ED2545" w:rsidRPr="00A02329">
              <w:rPr>
                <w:rFonts w:ascii="Arial" w:hAnsi="Arial" w:cs="Arial"/>
                <w:sz w:val="18"/>
                <w:szCs w:val="22"/>
                <w:lang w:val="en-GB"/>
              </w:rPr>
              <w:t>4</w:t>
            </w:r>
            <w:r w:rsidR="004E3CC3" w:rsidRPr="00A02329">
              <w:rPr>
                <w:rFonts w:ascii="Arial" w:hAnsi="Arial" w:cs="Arial"/>
                <w:sz w:val="18"/>
                <w:szCs w:val="22"/>
                <w:lang w:val="en-GB"/>
              </w:rPr>
              <w:t>0</w:t>
            </w:r>
          </w:p>
        </w:tc>
        <w:tc>
          <w:tcPr>
            <w:tcW w:w="1984" w:type="dxa"/>
          </w:tcPr>
          <w:p w14:paraId="5BACC865" w14:textId="3B5547B1" w:rsidR="00754E63" w:rsidRPr="00A02329" w:rsidDel="00E70424" w:rsidRDefault="00040C9F" w:rsidP="00754E63">
            <w:pPr>
              <w:ind w:right="-72"/>
              <w:jc w:val="right"/>
              <w:rPr>
                <w:rFonts w:ascii="Arial" w:hAnsi="Arial" w:cs="Arial"/>
                <w:sz w:val="18"/>
                <w:szCs w:val="18"/>
                <w:cs/>
              </w:rPr>
            </w:pPr>
            <w:r w:rsidRPr="00A02329">
              <w:rPr>
                <w:rFonts w:ascii="Arial" w:hAnsi="Arial" w:cs="Arial"/>
                <w:sz w:val="18"/>
                <w:szCs w:val="22"/>
                <w:lang w:val="en-GB"/>
              </w:rPr>
              <w:t>10.</w:t>
            </w:r>
            <w:r w:rsidR="00ED2545" w:rsidRPr="00A02329">
              <w:rPr>
                <w:rFonts w:ascii="Arial" w:hAnsi="Arial" w:cs="Arial"/>
                <w:sz w:val="18"/>
                <w:szCs w:val="22"/>
                <w:lang w:val="en-GB"/>
              </w:rPr>
              <w:t>4</w:t>
            </w:r>
            <w:r w:rsidR="004E3CC3" w:rsidRPr="00A02329">
              <w:rPr>
                <w:rFonts w:ascii="Arial" w:hAnsi="Arial" w:cs="Arial"/>
                <w:sz w:val="18"/>
                <w:szCs w:val="22"/>
                <w:lang w:val="en-GB"/>
              </w:rPr>
              <w:t>0</w:t>
            </w:r>
          </w:p>
        </w:tc>
      </w:tr>
    </w:tbl>
    <w:p w14:paraId="61CA9B9F" w14:textId="77777777" w:rsidR="00870C96" w:rsidRPr="00A02329" w:rsidRDefault="00870C96" w:rsidP="004B2EDC">
      <w:pPr>
        <w:rPr>
          <w:rFonts w:ascii="Arial" w:hAnsi="Arial" w:cs="Arial"/>
          <w:sz w:val="18"/>
          <w:szCs w:val="18"/>
        </w:rPr>
      </w:pPr>
    </w:p>
    <w:p w14:paraId="34C11EEB" w14:textId="435EF699" w:rsidR="00870C96" w:rsidRPr="00A02329" w:rsidRDefault="00754E63" w:rsidP="004B2EDC">
      <w:pPr>
        <w:tabs>
          <w:tab w:val="left" w:pos="360"/>
        </w:tabs>
        <w:ind w:left="360" w:hanging="360"/>
        <w:jc w:val="both"/>
        <w:rPr>
          <w:rFonts w:ascii="Arial" w:hAnsi="Arial" w:cs="Arial"/>
          <w:sz w:val="18"/>
          <w:szCs w:val="18"/>
        </w:rPr>
      </w:pPr>
      <w:r w:rsidRPr="00A02329">
        <w:rPr>
          <w:rFonts w:ascii="Arial" w:hAnsi="Arial" w:cs="Arial"/>
          <w:b/>
          <w:bCs/>
          <w:sz w:val="18"/>
          <w:szCs w:val="18"/>
          <w:vertAlign w:val="superscript"/>
          <w:lang w:val="en-GB"/>
        </w:rPr>
        <w:t>1</w:t>
      </w:r>
      <w:r w:rsidR="00E86C35" w:rsidRPr="00A02329">
        <w:rPr>
          <w:rFonts w:ascii="Arial" w:hAnsi="Arial" w:cs="Arial"/>
          <w:sz w:val="18"/>
          <w:szCs w:val="18"/>
        </w:rPr>
        <w:tab/>
      </w:r>
      <w:r w:rsidR="0023754F" w:rsidRPr="00A02329">
        <w:rPr>
          <w:rFonts w:ascii="Arial" w:hAnsi="Arial" w:cs="Arial"/>
          <w:sz w:val="18"/>
          <w:szCs w:val="18"/>
        </w:rPr>
        <w:t>Based on past performance and management’s expectations for the future</w:t>
      </w:r>
      <w:r w:rsidR="00870C96" w:rsidRPr="00A02329">
        <w:rPr>
          <w:rFonts w:ascii="Arial" w:hAnsi="Arial" w:cs="Arial"/>
          <w:sz w:val="18"/>
          <w:szCs w:val="18"/>
        </w:rPr>
        <w:t>.</w:t>
      </w:r>
    </w:p>
    <w:p w14:paraId="6FCBF662" w14:textId="44E263F7" w:rsidR="00870C96" w:rsidRPr="00A02329" w:rsidRDefault="00754E63" w:rsidP="004B2EDC">
      <w:pPr>
        <w:tabs>
          <w:tab w:val="left" w:pos="360"/>
        </w:tabs>
        <w:ind w:left="360" w:hanging="360"/>
        <w:jc w:val="thaiDistribute"/>
        <w:rPr>
          <w:rFonts w:ascii="Arial" w:hAnsi="Arial" w:cs="Arial"/>
          <w:sz w:val="18"/>
          <w:szCs w:val="18"/>
        </w:rPr>
      </w:pPr>
      <w:r w:rsidRPr="00A02329">
        <w:rPr>
          <w:rFonts w:ascii="Arial" w:hAnsi="Arial" w:cs="Arial"/>
          <w:b/>
          <w:bCs/>
          <w:sz w:val="18"/>
          <w:szCs w:val="18"/>
          <w:vertAlign w:val="superscript"/>
          <w:lang w:val="en-GB"/>
        </w:rPr>
        <w:t>2</w:t>
      </w:r>
      <w:r w:rsidR="00E86C35" w:rsidRPr="00A02329">
        <w:rPr>
          <w:rFonts w:ascii="Arial" w:hAnsi="Arial" w:cs="Arial"/>
          <w:sz w:val="18"/>
          <w:szCs w:val="18"/>
        </w:rPr>
        <w:tab/>
      </w:r>
      <w:r w:rsidR="0023754F" w:rsidRPr="00A02329">
        <w:rPr>
          <w:rFonts w:ascii="Arial" w:hAnsi="Arial" w:cs="Arial"/>
          <w:sz w:val="18"/>
          <w:szCs w:val="18"/>
        </w:rPr>
        <w:t>This is the weighted average growth rate used to extrapolate cash flows beyond the budget period. The rates are consistent with forecasts included in industry reports.</w:t>
      </w:r>
    </w:p>
    <w:p w14:paraId="7EB805B5" w14:textId="0940FF63" w:rsidR="00870C96" w:rsidRPr="00A02329" w:rsidRDefault="00754E63" w:rsidP="004B2EDC">
      <w:pPr>
        <w:tabs>
          <w:tab w:val="left" w:pos="360"/>
        </w:tabs>
        <w:ind w:left="360" w:hanging="360"/>
        <w:jc w:val="thaiDistribute"/>
        <w:rPr>
          <w:rFonts w:ascii="Arial" w:hAnsi="Arial" w:cs="Arial"/>
          <w:sz w:val="18"/>
          <w:szCs w:val="18"/>
        </w:rPr>
      </w:pPr>
      <w:r w:rsidRPr="00A02329">
        <w:rPr>
          <w:rFonts w:ascii="Arial" w:hAnsi="Arial" w:cs="Arial"/>
          <w:b/>
          <w:bCs/>
          <w:sz w:val="18"/>
          <w:szCs w:val="18"/>
          <w:vertAlign w:val="superscript"/>
          <w:lang w:val="en-GB"/>
        </w:rPr>
        <w:t>3</w:t>
      </w:r>
      <w:r w:rsidR="00E86C35" w:rsidRPr="00A02329">
        <w:rPr>
          <w:rFonts w:ascii="Arial" w:hAnsi="Arial" w:cs="Arial"/>
          <w:sz w:val="18"/>
          <w:szCs w:val="18"/>
        </w:rPr>
        <w:tab/>
      </w:r>
      <w:r w:rsidR="0023754F" w:rsidRPr="00A02329">
        <w:rPr>
          <w:rFonts w:ascii="Arial" w:hAnsi="Arial" w:cs="Arial"/>
          <w:sz w:val="18"/>
          <w:szCs w:val="18"/>
        </w:rPr>
        <w:t>Reflect specific risks relating to the relevant segments and the countries in which they operate.</w:t>
      </w:r>
    </w:p>
    <w:p w14:paraId="74BFF78C" w14:textId="77777777" w:rsidR="00870C96" w:rsidRPr="00A02329" w:rsidRDefault="00870C96" w:rsidP="004B2EDC">
      <w:pPr>
        <w:rPr>
          <w:rFonts w:ascii="Arial" w:hAnsi="Arial" w:cs="Arial"/>
          <w:sz w:val="18"/>
          <w:szCs w:val="18"/>
        </w:rPr>
      </w:pPr>
    </w:p>
    <w:p w14:paraId="0388AD60" w14:textId="15CAFE94" w:rsidR="00B61F05" w:rsidRPr="00A02329" w:rsidRDefault="00870C96" w:rsidP="004B2EDC">
      <w:pPr>
        <w:adjustRightInd w:val="0"/>
        <w:jc w:val="thaiDistribute"/>
        <w:rPr>
          <w:rFonts w:ascii="Arial" w:hAnsi="Arial" w:cs="Arial"/>
          <w:spacing w:val="-4"/>
          <w:sz w:val="18"/>
          <w:szCs w:val="18"/>
        </w:rPr>
      </w:pPr>
      <w:r w:rsidRPr="00A02329">
        <w:rPr>
          <w:rFonts w:ascii="Arial" w:hAnsi="Arial" w:cs="Arial"/>
          <w:spacing w:val="-4"/>
          <w:sz w:val="18"/>
          <w:szCs w:val="18"/>
        </w:rPr>
        <w:t>These assumptions have been used for the analysis of each CGU</w:t>
      </w:r>
      <w:r w:rsidR="002654A4" w:rsidRPr="00A02329">
        <w:rPr>
          <w:rFonts w:ascii="Arial" w:hAnsi="Arial" w:cs="Arial"/>
          <w:spacing w:val="-4"/>
          <w:sz w:val="18"/>
          <w:szCs w:val="18"/>
        </w:rPr>
        <w:t>.</w:t>
      </w:r>
      <w:r w:rsidRPr="00A02329">
        <w:rPr>
          <w:rFonts w:ascii="Arial" w:hAnsi="Arial" w:cs="Arial"/>
          <w:spacing w:val="-4"/>
          <w:sz w:val="18"/>
          <w:szCs w:val="18"/>
        </w:rPr>
        <w:t xml:space="preserve"> </w:t>
      </w:r>
    </w:p>
    <w:p w14:paraId="2D6FE490" w14:textId="77777777" w:rsidR="00B61F05" w:rsidRPr="00A02329" w:rsidRDefault="00B61F05" w:rsidP="004B2EDC">
      <w:pPr>
        <w:adjustRightInd w:val="0"/>
        <w:jc w:val="thaiDistribute"/>
        <w:rPr>
          <w:rFonts w:ascii="Arial" w:hAnsi="Arial" w:cs="Arial"/>
          <w:spacing w:val="-4"/>
          <w:sz w:val="18"/>
          <w:szCs w:val="18"/>
        </w:rPr>
      </w:pPr>
    </w:p>
    <w:p w14:paraId="38A033FE" w14:textId="77777777" w:rsidR="00870C96" w:rsidRPr="00A02329" w:rsidRDefault="00870C96" w:rsidP="004B2EDC">
      <w:pPr>
        <w:adjustRightInd w:val="0"/>
        <w:jc w:val="thaiDistribute"/>
        <w:rPr>
          <w:rFonts w:ascii="Arial" w:hAnsi="Arial" w:cs="Arial"/>
          <w:spacing w:val="-4"/>
          <w:sz w:val="18"/>
          <w:szCs w:val="18"/>
        </w:rPr>
      </w:pPr>
      <w:r w:rsidRPr="00A02329">
        <w:rPr>
          <w:rFonts w:ascii="Arial" w:hAnsi="Arial" w:cs="Arial"/>
          <w:spacing w:val="-4"/>
          <w:sz w:val="18"/>
          <w:szCs w:val="18"/>
        </w:rPr>
        <w:t>Management determined budgeted gross margin based on past performance and its expectations of market development</w:t>
      </w:r>
      <w:r w:rsidRPr="00A02329">
        <w:rPr>
          <w:rFonts w:ascii="Arial" w:hAnsi="Arial" w:cs="Arial"/>
          <w:sz w:val="18"/>
          <w:szCs w:val="18"/>
        </w:rPr>
        <w:t>. The</w:t>
      </w:r>
      <w:r w:rsidRPr="00A02329">
        <w:rPr>
          <w:rFonts w:ascii="Arial" w:hAnsi="Arial" w:cs="Arial"/>
          <w:spacing w:val="-4"/>
          <w:sz w:val="18"/>
          <w:szCs w:val="18"/>
        </w:rPr>
        <w:t xml:space="preserve"> weighted average growth rates used are consistent with the forecasts included in industry reports.</w:t>
      </w:r>
      <w:r w:rsidR="00736983" w:rsidRPr="00A02329">
        <w:rPr>
          <w:rFonts w:ascii="Arial" w:hAnsi="Arial" w:cs="Arial"/>
          <w:spacing w:val="-4"/>
          <w:sz w:val="18"/>
          <w:szCs w:val="18"/>
        </w:rPr>
        <w:t xml:space="preserve"> </w:t>
      </w:r>
      <w:r w:rsidRPr="00A02329">
        <w:rPr>
          <w:rFonts w:ascii="Arial" w:hAnsi="Arial" w:cs="Arial"/>
          <w:spacing w:val="-4"/>
          <w:sz w:val="18"/>
          <w:szCs w:val="18"/>
        </w:rPr>
        <w:t>The discount rates used are pre-tax and reflect specific risks relating to the relevant segments.</w:t>
      </w:r>
    </w:p>
    <w:p w14:paraId="74F75C48" w14:textId="77777777" w:rsidR="00870C96" w:rsidRPr="00A02329" w:rsidRDefault="00870C96" w:rsidP="004B2EDC">
      <w:pPr>
        <w:adjustRightInd w:val="0"/>
        <w:jc w:val="thaiDistribute"/>
        <w:rPr>
          <w:rFonts w:ascii="Arial" w:hAnsi="Arial" w:cs="Arial"/>
          <w:spacing w:val="-4"/>
          <w:sz w:val="18"/>
          <w:szCs w:val="18"/>
        </w:rPr>
      </w:pPr>
    </w:p>
    <w:p w14:paraId="0FCAC80B" w14:textId="358EBCCA" w:rsidR="00E86C35" w:rsidRPr="00A02329" w:rsidRDefault="00E86C35" w:rsidP="004B2EDC">
      <w:pPr>
        <w:adjustRightInd w:val="0"/>
        <w:jc w:val="thaiDistribute"/>
        <w:rPr>
          <w:rFonts w:ascii="Arial" w:hAnsi="Arial" w:cs="Arial"/>
          <w:spacing w:val="-6"/>
          <w:sz w:val="18"/>
          <w:szCs w:val="18"/>
        </w:rPr>
      </w:pPr>
      <w:r w:rsidRPr="00A02329">
        <w:rPr>
          <w:rFonts w:ascii="Arial" w:hAnsi="Arial" w:cs="Arial"/>
          <w:spacing w:val="-6"/>
          <w:sz w:val="18"/>
          <w:szCs w:val="18"/>
        </w:rPr>
        <w:t>Key assumptions, having significant influence to sensitivity of discounted cash</w:t>
      </w:r>
      <w:r w:rsidR="005733B3" w:rsidRPr="00A02329">
        <w:rPr>
          <w:rFonts w:ascii="Arial" w:hAnsi="Arial" w:cs="Arial"/>
          <w:spacing w:val="-6"/>
          <w:sz w:val="18"/>
          <w:szCs w:val="18"/>
        </w:rPr>
        <w:t xml:space="preserve"> </w:t>
      </w:r>
      <w:r w:rsidRPr="00A02329">
        <w:rPr>
          <w:rFonts w:ascii="Arial" w:hAnsi="Arial" w:cs="Arial"/>
          <w:spacing w:val="-6"/>
          <w:sz w:val="18"/>
          <w:szCs w:val="18"/>
        </w:rPr>
        <w:t xml:space="preserve">flows, were growth rate and discount rate. </w:t>
      </w:r>
    </w:p>
    <w:p w14:paraId="716900CB" w14:textId="0FFA0C4E" w:rsidR="003A0559" w:rsidRPr="00A02329" w:rsidRDefault="00BC7D4B" w:rsidP="004B2EDC">
      <w:pPr>
        <w:adjustRightInd w:val="0"/>
        <w:jc w:val="thaiDistribute"/>
        <w:rPr>
          <w:rFonts w:ascii="Arial" w:hAnsi="Arial" w:cs="Arial"/>
          <w:spacing w:val="-2"/>
          <w:sz w:val="18"/>
          <w:szCs w:val="18"/>
        </w:rPr>
      </w:pPr>
      <w:r w:rsidRPr="00A02329">
        <w:rPr>
          <w:rFonts w:ascii="Arial" w:hAnsi="Arial" w:cs="Arial"/>
          <w:spacing w:val="-2"/>
          <w:sz w:val="18"/>
          <w:szCs w:val="18"/>
        </w:rPr>
        <w:br w:type="page"/>
      </w:r>
    </w:p>
    <w:tbl>
      <w:tblPr>
        <w:tblW w:w="0" w:type="auto"/>
        <w:tblInd w:w="108" w:type="dxa"/>
        <w:tblLook w:val="04A0" w:firstRow="1" w:lastRow="0" w:firstColumn="1" w:lastColumn="0" w:noHBand="0" w:noVBand="1"/>
      </w:tblPr>
      <w:tblGrid>
        <w:gridCol w:w="9450"/>
      </w:tblGrid>
      <w:tr w:rsidR="0084594D" w:rsidRPr="00A02329" w14:paraId="5B6FD902" w14:textId="77777777" w:rsidTr="00947BF2">
        <w:trPr>
          <w:trHeight w:val="386"/>
        </w:trPr>
        <w:tc>
          <w:tcPr>
            <w:tcW w:w="9450" w:type="dxa"/>
            <w:vAlign w:val="center"/>
          </w:tcPr>
          <w:p w14:paraId="7D2A50EF" w14:textId="17753681" w:rsidR="0084594D" w:rsidRPr="00A02329" w:rsidRDefault="00754E63" w:rsidP="00602301">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1</w:t>
            </w:r>
            <w:r w:rsidR="001E1171" w:rsidRPr="00A02329">
              <w:rPr>
                <w:rFonts w:ascii="Arial" w:eastAsia="Arial Unicode MS" w:hAnsi="Arial" w:cs="Arial"/>
                <w:b/>
                <w:bCs/>
                <w:sz w:val="18"/>
                <w:szCs w:val="18"/>
                <w:lang w:val="en-GB"/>
              </w:rPr>
              <w:t>8</w:t>
            </w:r>
            <w:r w:rsidR="004B2EDC" w:rsidRPr="00A02329">
              <w:rPr>
                <w:rFonts w:ascii="Arial" w:eastAsia="Arial Unicode MS" w:hAnsi="Arial" w:cs="Arial"/>
                <w:b/>
                <w:bCs/>
                <w:sz w:val="18"/>
                <w:szCs w:val="18"/>
              </w:rPr>
              <w:tab/>
              <w:t>Intangible assets</w:t>
            </w:r>
            <w:r w:rsidR="007114C6" w:rsidRPr="00A02329">
              <w:rPr>
                <w:rFonts w:ascii="Arial" w:eastAsia="Arial Unicode MS" w:hAnsi="Arial" w:cs="Arial"/>
                <w:b/>
                <w:bCs/>
                <w:sz w:val="18"/>
                <w:szCs w:val="18"/>
              </w:rPr>
              <w:t>, net</w:t>
            </w:r>
          </w:p>
        </w:tc>
      </w:tr>
    </w:tbl>
    <w:p w14:paraId="6CE5090D" w14:textId="77777777" w:rsidR="00870C96" w:rsidRPr="00A02329" w:rsidRDefault="00870C96" w:rsidP="00870C96">
      <w:pPr>
        <w:ind w:left="540" w:hanging="540"/>
        <w:rPr>
          <w:rFonts w:ascii="Arial" w:hAnsi="Arial" w:cs="Arial"/>
          <w:b/>
          <w:bCs/>
          <w:snapToGrid w:val="0"/>
          <w:sz w:val="18"/>
          <w:szCs w:val="18"/>
        </w:rPr>
      </w:pPr>
    </w:p>
    <w:tbl>
      <w:tblPr>
        <w:tblW w:w="9459" w:type="dxa"/>
        <w:tblInd w:w="108" w:type="dxa"/>
        <w:tblLayout w:type="fixed"/>
        <w:tblLook w:val="0000" w:firstRow="0" w:lastRow="0" w:firstColumn="0" w:lastColumn="0" w:noHBand="0" w:noVBand="0"/>
      </w:tblPr>
      <w:tblGrid>
        <w:gridCol w:w="4707"/>
        <w:gridCol w:w="1584"/>
        <w:gridCol w:w="1584"/>
        <w:gridCol w:w="1584"/>
      </w:tblGrid>
      <w:tr w:rsidR="00870C96" w:rsidRPr="00A02329" w14:paraId="516091AC" w14:textId="77777777" w:rsidTr="00602301">
        <w:tc>
          <w:tcPr>
            <w:tcW w:w="4707" w:type="dxa"/>
          </w:tcPr>
          <w:p w14:paraId="29992412" w14:textId="77777777" w:rsidR="00870C96" w:rsidRPr="00A02329" w:rsidRDefault="00870C96" w:rsidP="004B2EDC">
            <w:pPr>
              <w:ind w:left="-105"/>
              <w:rPr>
                <w:rFonts w:ascii="Arial" w:hAnsi="Arial" w:cs="Arial"/>
                <w:sz w:val="18"/>
                <w:szCs w:val="18"/>
              </w:rPr>
            </w:pPr>
          </w:p>
        </w:tc>
        <w:tc>
          <w:tcPr>
            <w:tcW w:w="4752" w:type="dxa"/>
            <w:gridSpan w:val="3"/>
            <w:tcBorders>
              <w:bottom w:val="single" w:sz="4" w:space="0" w:color="auto"/>
            </w:tcBorders>
          </w:tcPr>
          <w:p w14:paraId="73099330" w14:textId="77777777" w:rsidR="00870C96" w:rsidRPr="00A02329" w:rsidRDefault="00870C96" w:rsidP="004B2EDC">
            <w:pPr>
              <w:pStyle w:val="BodyTextIndent2"/>
              <w:ind w:left="0" w:right="-72"/>
              <w:jc w:val="center"/>
              <w:rPr>
                <w:rFonts w:ascii="Arial" w:hAnsi="Arial" w:cs="Arial"/>
                <w:sz w:val="18"/>
                <w:szCs w:val="18"/>
                <w:lang w:val="en-GB"/>
              </w:rPr>
            </w:pPr>
            <w:r w:rsidRPr="00A02329">
              <w:rPr>
                <w:rFonts w:ascii="Arial" w:hAnsi="Arial" w:cs="Arial"/>
                <w:sz w:val="18"/>
                <w:szCs w:val="18"/>
                <w:lang w:val="en-GB"/>
              </w:rPr>
              <w:t xml:space="preserve">Consolidated </w:t>
            </w:r>
            <w:r w:rsidRPr="00A02329">
              <w:rPr>
                <w:rFonts w:ascii="Arial" w:hAnsi="Arial" w:cs="Arial"/>
                <w:sz w:val="18"/>
                <w:szCs w:val="18"/>
                <w:lang w:eastAsia="en-GB"/>
              </w:rPr>
              <w:t>financial statements</w:t>
            </w:r>
          </w:p>
        </w:tc>
      </w:tr>
      <w:tr w:rsidR="00870C96" w:rsidRPr="00A02329" w14:paraId="492E516C" w14:textId="77777777" w:rsidTr="00947BF2">
        <w:tc>
          <w:tcPr>
            <w:tcW w:w="4707" w:type="dxa"/>
          </w:tcPr>
          <w:p w14:paraId="00C1496E" w14:textId="77777777" w:rsidR="00870C96" w:rsidRPr="00A02329" w:rsidRDefault="00870C96" w:rsidP="004B2EDC">
            <w:pPr>
              <w:ind w:left="-105"/>
              <w:rPr>
                <w:rFonts w:ascii="Arial" w:hAnsi="Arial" w:cs="Arial"/>
                <w:sz w:val="18"/>
                <w:szCs w:val="18"/>
              </w:rPr>
            </w:pPr>
          </w:p>
        </w:tc>
        <w:tc>
          <w:tcPr>
            <w:tcW w:w="1584" w:type="dxa"/>
            <w:tcBorders>
              <w:top w:val="single" w:sz="4" w:space="0" w:color="auto"/>
            </w:tcBorders>
            <w:vAlign w:val="center"/>
          </w:tcPr>
          <w:p w14:paraId="122AC18D" w14:textId="77777777" w:rsidR="00870C96" w:rsidRPr="00A02329" w:rsidRDefault="00870C96" w:rsidP="004B2EDC">
            <w:pPr>
              <w:ind w:right="-72"/>
              <w:jc w:val="right"/>
              <w:rPr>
                <w:rFonts w:ascii="Arial" w:hAnsi="Arial" w:cs="Arial"/>
                <w:b/>
                <w:bCs/>
                <w:sz w:val="18"/>
                <w:szCs w:val="18"/>
              </w:rPr>
            </w:pPr>
            <w:r w:rsidRPr="00A02329">
              <w:rPr>
                <w:rFonts w:ascii="Arial" w:hAnsi="Arial" w:cs="Arial"/>
                <w:b/>
                <w:bCs/>
                <w:sz w:val="18"/>
                <w:szCs w:val="18"/>
              </w:rPr>
              <w:t>Computer</w:t>
            </w:r>
          </w:p>
        </w:tc>
        <w:tc>
          <w:tcPr>
            <w:tcW w:w="1584" w:type="dxa"/>
            <w:tcBorders>
              <w:top w:val="single" w:sz="4" w:space="0" w:color="auto"/>
            </w:tcBorders>
            <w:vAlign w:val="center"/>
          </w:tcPr>
          <w:p w14:paraId="0D5007BB" w14:textId="77777777" w:rsidR="00870C96" w:rsidRPr="00A02329" w:rsidRDefault="00870C96" w:rsidP="004B2EDC">
            <w:pPr>
              <w:ind w:right="-72"/>
              <w:jc w:val="right"/>
              <w:rPr>
                <w:rFonts w:ascii="Arial" w:hAnsi="Arial" w:cs="Arial"/>
                <w:b/>
                <w:bCs/>
                <w:sz w:val="18"/>
                <w:szCs w:val="18"/>
              </w:rPr>
            </w:pPr>
            <w:r w:rsidRPr="00A02329">
              <w:rPr>
                <w:rFonts w:ascii="Arial" w:hAnsi="Arial" w:cs="Arial"/>
                <w:b/>
                <w:bCs/>
                <w:sz w:val="18"/>
                <w:szCs w:val="18"/>
              </w:rPr>
              <w:t>Software under</w:t>
            </w:r>
          </w:p>
        </w:tc>
        <w:tc>
          <w:tcPr>
            <w:tcW w:w="1584" w:type="dxa"/>
            <w:tcBorders>
              <w:top w:val="single" w:sz="4" w:space="0" w:color="auto"/>
            </w:tcBorders>
          </w:tcPr>
          <w:p w14:paraId="5245572E" w14:textId="77777777" w:rsidR="00870C96" w:rsidRPr="00A02329" w:rsidRDefault="00870C96" w:rsidP="004B2EDC">
            <w:pPr>
              <w:ind w:right="-72"/>
              <w:jc w:val="right"/>
              <w:rPr>
                <w:rFonts w:ascii="Arial" w:hAnsi="Arial" w:cs="Arial"/>
                <w:b/>
                <w:bCs/>
                <w:sz w:val="18"/>
                <w:szCs w:val="18"/>
              </w:rPr>
            </w:pPr>
          </w:p>
        </w:tc>
      </w:tr>
      <w:tr w:rsidR="00870C96" w:rsidRPr="00A02329" w14:paraId="25D778F4" w14:textId="77777777" w:rsidTr="00947BF2">
        <w:tc>
          <w:tcPr>
            <w:tcW w:w="4707" w:type="dxa"/>
          </w:tcPr>
          <w:p w14:paraId="10F665F8" w14:textId="77777777" w:rsidR="00870C96" w:rsidRPr="00A02329" w:rsidRDefault="00870C96" w:rsidP="004B2EDC">
            <w:pPr>
              <w:ind w:left="-105"/>
              <w:rPr>
                <w:rFonts w:ascii="Arial" w:hAnsi="Arial" w:cs="Arial"/>
                <w:sz w:val="18"/>
                <w:szCs w:val="18"/>
              </w:rPr>
            </w:pPr>
          </w:p>
        </w:tc>
        <w:tc>
          <w:tcPr>
            <w:tcW w:w="1584" w:type="dxa"/>
            <w:vAlign w:val="center"/>
          </w:tcPr>
          <w:p w14:paraId="57B28461" w14:textId="77777777" w:rsidR="00870C96" w:rsidRPr="00A02329" w:rsidRDefault="00870C96" w:rsidP="004B2EDC">
            <w:pPr>
              <w:ind w:right="-72"/>
              <w:jc w:val="right"/>
              <w:rPr>
                <w:rFonts w:ascii="Arial" w:hAnsi="Arial" w:cs="Arial"/>
                <w:b/>
                <w:bCs/>
                <w:sz w:val="18"/>
                <w:szCs w:val="18"/>
              </w:rPr>
            </w:pPr>
            <w:r w:rsidRPr="00A02329">
              <w:rPr>
                <w:rFonts w:ascii="Arial" w:hAnsi="Arial" w:cs="Arial"/>
                <w:b/>
                <w:bCs/>
                <w:sz w:val="18"/>
                <w:szCs w:val="18"/>
              </w:rPr>
              <w:t>software</w:t>
            </w:r>
          </w:p>
        </w:tc>
        <w:tc>
          <w:tcPr>
            <w:tcW w:w="1584" w:type="dxa"/>
            <w:vAlign w:val="center"/>
          </w:tcPr>
          <w:p w14:paraId="768D5A4C" w14:textId="77777777" w:rsidR="00870C96" w:rsidRPr="00A02329" w:rsidRDefault="00870C96" w:rsidP="004B2EDC">
            <w:pPr>
              <w:ind w:right="-72"/>
              <w:jc w:val="right"/>
              <w:rPr>
                <w:rFonts w:ascii="Arial" w:hAnsi="Arial" w:cs="Arial"/>
                <w:b/>
                <w:bCs/>
                <w:sz w:val="18"/>
                <w:szCs w:val="18"/>
              </w:rPr>
            </w:pPr>
            <w:r w:rsidRPr="00A02329">
              <w:rPr>
                <w:rFonts w:ascii="Arial" w:hAnsi="Arial" w:cs="Arial"/>
                <w:b/>
                <w:bCs/>
                <w:sz w:val="18"/>
                <w:szCs w:val="18"/>
              </w:rPr>
              <w:t>installation</w:t>
            </w:r>
          </w:p>
        </w:tc>
        <w:tc>
          <w:tcPr>
            <w:tcW w:w="1584" w:type="dxa"/>
          </w:tcPr>
          <w:p w14:paraId="27CE0661" w14:textId="77777777" w:rsidR="00870C96" w:rsidRPr="00A02329" w:rsidRDefault="00870C96" w:rsidP="004B2EDC">
            <w:pPr>
              <w:ind w:right="-72"/>
              <w:jc w:val="right"/>
              <w:rPr>
                <w:rFonts w:ascii="Arial" w:hAnsi="Arial" w:cs="Arial"/>
                <w:b/>
                <w:bCs/>
                <w:sz w:val="18"/>
                <w:szCs w:val="18"/>
              </w:rPr>
            </w:pPr>
            <w:r w:rsidRPr="00A02329">
              <w:rPr>
                <w:rFonts w:ascii="Arial" w:hAnsi="Arial" w:cs="Arial"/>
                <w:b/>
                <w:bCs/>
                <w:sz w:val="18"/>
                <w:szCs w:val="18"/>
              </w:rPr>
              <w:t>Total</w:t>
            </w:r>
          </w:p>
        </w:tc>
      </w:tr>
      <w:tr w:rsidR="00870C96" w:rsidRPr="00A02329" w14:paraId="5420D71A" w14:textId="77777777" w:rsidTr="00947BF2">
        <w:tc>
          <w:tcPr>
            <w:tcW w:w="4707" w:type="dxa"/>
          </w:tcPr>
          <w:p w14:paraId="5647E794" w14:textId="77777777" w:rsidR="00870C96" w:rsidRPr="00A02329" w:rsidRDefault="00870C96" w:rsidP="004B2EDC">
            <w:pPr>
              <w:ind w:left="-105"/>
              <w:rPr>
                <w:rFonts w:ascii="Arial" w:hAnsi="Arial" w:cs="Arial"/>
                <w:sz w:val="18"/>
                <w:szCs w:val="18"/>
              </w:rPr>
            </w:pPr>
          </w:p>
        </w:tc>
        <w:tc>
          <w:tcPr>
            <w:tcW w:w="1584" w:type="dxa"/>
            <w:tcBorders>
              <w:bottom w:val="single" w:sz="4" w:space="0" w:color="auto"/>
            </w:tcBorders>
          </w:tcPr>
          <w:p w14:paraId="1F8C08C9" w14:textId="77777777" w:rsidR="00870C96" w:rsidRPr="00A02329" w:rsidRDefault="00870C96" w:rsidP="004B2EDC">
            <w:pPr>
              <w:ind w:right="-72"/>
              <w:jc w:val="right"/>
              <w:rPr>
                <w:rFonts w:ascii="Arial" w:hAnsi="Arial" w:cs="Arial"/>
                <w:b/>
                <w:bCs/>
                <w:sz w:val="18"/>
                <w:szCs w:val="18"/>
              </w:rPr>
            </w:pPr>
            <w:r w:rsidRPr="00A02329">
              <w:rPr>
                <w:rFonts w:ascii="Arial" w:hAnsi="Arial" w:cs="Arial"/>
                <w:b/>
                <w:bCs/>
                <w:sz w:val="18"/>
                <w:szCs w:val="18"/>
              </w:rPr>
              <w:t>Thousand</w:t>
            </w:r>
          </w:p>
          <w:p w14:paraId="5A39CFB3" w14:textId="77777777" w:rsidR="00870C96" w:rsidRPr="00A02329" w:rsidRDefault="00870C96" w:rsidP="004B2EDC">
            <w:pPr>
              <w:ind w:right="-72"/>
              <w:jc w:val="right"/>
              <w:rPr>
                <w:rFonts w:ascii="Arial" w:hAnsi="Arial" w:cs="Arial"/>
                <w:b/>
                <w:bCs/>
                <w:sz w:val="18"/>
                <w:szCs w:val="18"/>
              </w:rPr>
            </w:pPr>
            <w:r w:rsidRPr="00A02329">
              <w:rPr>
                <w:rFonts w:ascii="Arial" w:hAnsi="Arial" w:cs="Arial"/>
                <w:b/>
                <w:bCs/>
                <w:sz w:val="18"/>
                <w:szCs w:val="18"/>
              </w:rPr>
              <w:t>Baht</w:t>
            </w:r>
          </w:p>
        </w:tc>
        <w:tc>
          <w:tcPr>
            <w:tcW w:w="1584" w:type="dxa"/>
            <w:tcBorders>
              <w:bottom w:val="single" w:sz="4" w:space="0" w:color="auto"/>
            </w:tcBorders>
          </w:tcPr>
          <w:p w14:paraId="76E1E735" w14:textId="77777777" w:rsidR="00870C96" w:rsidRPr="00A02329" w:rsidRDefault="00870C96" w:rsidP="004B2EDC">
            <w:pPr>
              <w:ind w:right="-72"/>
              <w:jc w:val="right"/>
              <w:rPr>
                <w:rFonts w:ascii="Arial" w:hAnsi="Arial" w:cs="Arial"/>
                <w:b/>
                <w:bCs/>
                <w:sz w:val="18"/>
                <w:szCs w:val="18"/>
              </w:rPr>
            </w:pPr>
            <w:r w:rsidRPr="00A02329">
              <w:rPr>
                <w:rFonts w:ascii="Arial" w:hAnsi="Arial" w:cs="Arial"/>
                <w:b/>
                <w:bCs/>
                <w:sz w:val="18"/>
                <w:szCs w:val="18"/>
              </w:rPr>
              <w:t>Thousand</w:t>
            </w:r>
          </w:p>
          <w:p w14:paraId="536FCCA5" w14:textId="77777777" w:rsidR="00870C96" w:rsidRPr="00A02329" w:rsidRDefault="00870C96" w:rsidP="004B2EDC">
            <w:pPr>
              <w:ind w:right="-72"/>
              <w:jc w:val="right"/>
              <w:rPr>
                <w:rFonts w:ascii="Arial" w:hAnsi="Arial" w:cs="Arial"/>
                <w:b/>
                <w:bCs/>
                <w:sz w:val="18"/>
                <w:szCs w:val="18"/>
              </w:rPr>
            </w:pPr>
            <w:r w:rsidRPr="00A02329">
              <w:rPr>
                <w:rFonts w:ascii="Arial" w:hAnsi="Arial" w:cs="Arial"/>
                <w:b/>
                <w:bCs/>
                <w:sz w:val="18"/>
                <w:szCs w:val="18"/>
              </w:rPr>
              <w:t>Baht</w:t>
            </w:r>
          </w:p>
        </w:tc>
        <w:tc>
          <w:tcPr>
            <w:tcW w:w="1584" w:type="dxa"/>
            <w:tcBorders>
              <w:bottom w:val="single" w:sz="4" w:space="0" w:color="auto"/>
            </w:tcBorders>
          </w:tcPr>
          <w:p w14:paraId="030AC178" w14:textId="77777777" w:rsidR="00870C96" w:rsidRPr="00A02329" w:rsidRDefault="00870C96" w:rsidP="004B2EDC">
            <w:pPr>
              <w:ind w:right="-72"/>
              <w:jc w:val="right"/>
              <w:rPr>
                <w:rFonts w:ascii="Arial" w:hAnsi="Arial" w:cs="Arial"/>
                <w:b/>
                <w:bCs/>
                <w:sz w:val="18"/>
                <w:szCs w:val="18"/>
              </w:rPr>
            </w:pPr>
            <w:r w:rsidRPr="00A02329">
              <w:rPr>
                <w:rFonts w:ascii="Arial" w:hAnsi="Arial" w:cs="Arial"/>
                <w:b/>
                <w:bCs/>
                <w:sz w:val="18"/>
                <w:szCs w:val="18"/>
              </w:rPr>
              <w:t>Thousand</w:t>
            </w:r>
          </w:p>
          <w:p w14:paraId="4EACBECE" w14:textId="77777777" w:rsidR="00870C96" w:rsidRPr="00A02329" w:rsidRDefault="00870C96" w:rsidP="004B2EDC">
            <w:pPr>
              <w:ind w:right="-72"/>
              <w:jc w:val="right"/>
              <w:rPr>
                <w:rFonts w:ascii="Arial" w:hAnsi="Arial" w:cs="Arial"/>
                <w:b/>
                <w:bCs/>
                <w:sz w:val="18"/>
                <w:szCs w:val="18"/>
              </w:rPr>
            </w:pPr>
            <w:r w:rsidRPr="00A02329">
              <w:rPr>
                <w:rFonts w:ascii="Arial" w:hAnsi="Arial" w:cs="Arial"/>
                <w:b/>
                <w:bCs/>
                <w:sz w:val="18"/>
                <w:szCs w:val="18"/>
              </w:rPr>
              <w:t>Baht</w:t>
            </w:r>
          </w:p>
        </w:tc>
      </w:tr>
      <w:tr w:rsidR="00FC07C0" w:rsidRPr="00A02329" w14:paraId="776500F1" w14:textId="77777777" w:rsidTr="00947BF2">
        <w:trPr>
          <w:cantSplit/>
        </w:trPr>
        <w:tc>
          <w:tcPr>
            <w:tcW w:w="4707" w:type="dxa"/>
            <w:vAlign w:val="bottom"/>
          </w:tcPr>
          <w:p w14:paraId="0AE8F15E" w14:textId="77777777" w:rsidR="00FC07C0" w:rsidRPr="00A02329" w:rsidRDefault="00FC07C0" w:rsidP="004B2EDC">
            <w:pPr>
              <w:ind w:left="-105"/>
              <w:rPr>
                <w:rFonts w:ascii="Arial" w:hAnsi="Arial" w:cs="Arial"/>
                <w:b/>
                <w:bCs/>
                <w:sz w:val="18"/>
                <w:szCs w:val="18"/>
              </w:rPr>
            </w:pPr>
          </w:p>
        </w:tc>
        <w:tc>
          <w:tcPr>
            <w:tcW w:w="1584" w:type="dxa"/>
            <w:tcBorders>
              <w:top w:val="single" w:sz="4" w:space="0" w:color="auto"/>
            </w:tcBorders>
            <w:vAlign w:val="center"/>
          </w:tcPr>
          <w:p w14:paraId="25804C5C" w14:textId="77777777" w:rsidR="00FC07C0" w:rsidRPr="00A02329" w:rsidRDefault="00FC07C0" w:rsidP="004B2EDC">
            <w:pPr>
              <w:ind w:right="-72"/>
              <w:jc w:val="right"/>
              <w:rPr>
                <w:rFonts w:ascii="Arial" w:hAnsi="Arial" w:cs="Arial"/>
                <w:sz w:val="18"/>
                <w:szCs w:val="18"/>
              </w:rPr>
            </w:pPr>
          </w:p>
        </w:tc>
        <w:tc>
          <w:tcPr>
            <w:tcW w:w="1584" w:type="dxa"/>
            <w:tcBorders>
              <w:top w:val="single" w:sz="4" w:space="0" w:color="auto"/>
            </w:tcBorders>
          </w:tcPr>
          <w:p w14:paraId="45FE3B84" w14:textId="77777777" w:rsidR="00FC07C0" w:rsidRPr="00A02329" w:rsidRDefault="00FC07C0" w:rsidP="004B2EDC">
            <w:pPr>
              <w:ind w:right="-72"/>
              <w:jc w:val="right"/>
              <w:rPr>
                <w:rFonts w:ascii="Arial" w:hAnsi="Arial" w:cs="Arial"/>
                <w:sz w:val="18"/>
                <w:szCs w:val="18"/>
              </w:rPr>
            </w:pPr>
          </w:p>
        </w:tc>
        <w:tc>
          <w:tcPr>
            <w:tcW w:w="1584" w:type="dxa"/>
            <w:tcBorders>
              <w:top w:val="single" w:sz="4" w:space="0" w:color="auto"/>
            </w:tcBorders>
          </w:tcPr>
          <w:p w14:paraId="453E057A" w14:textId="77777777" w:rsidR="00FC07C0" w:rsidRPr="00A02329" w:rsidRDefault="00FC07C0" w:rsidP="004B2EDC">
            <w:pPr>
              <w:ind w:right="-72"/>
              <w:jc w:val="right"/>
              <w:rPr>
                <w:rFonts w:ascii="Arial" w:hAnsi="Arial" w:cs="Arial"/>
                <w:sz w:val="18"/>
                <w:szCs w:val="18"/>
              </w:rPr>
            </w:pPr>
          </w:p>
        </w:tc>
      </w:tr>
      <w:tr w:rsidR="001565DD" w:rsidRPr="00A02329" w14:paraId="35A04F0B" w14:textId="77777777" w:rsidTr="00947BF2">
        <w:trPr>
          <w:cantSplit/>
        </w:trPr>
        <w:tc>
          <w:tcPr>
            <w:tcW w:w="4707" w:type="dxa"/>
            <w:vAlign w:val="bottom"/>
          </w:tcPr>
          <w:p w14:paraId="78E225C4" w14:textId="7D73A60D" w:rsidR="001565DD" w:rsidRPr="00A02329" w:rsidRDefault="00FA33D5" w:rsidP="004B2EDC">
            <w:pPr>
              <w:ind w:left="-105"/>
              <w:rPr>
                <w:rFonts w:ascii="Arial" w:hAnsi="Arial" w:cs="Arial"/>
                <w:b/>
                <w:bCs/>
                <w:sz w:val="18"/>
                <w:szCs w:val="18"/>
              </w:rPr>
            </w:pPr>
            <w:r w:rsidRPr="00A02329">
              <w:rPr>
                <w:rFonts w:ascii="Arial" w:hAnsi="Arial" w:cs="Arial"/>
                <w:b/>
                <w:bCs/>
                <w:sz w:val="18"/>
                <w:szCs w:val="18"/>
              </w:rPr>
              <w:t>A</w:t>
            </w:r>
            <w:r w:rsidR="00E60A5B" w:rsidRPr="00A02329">
              <w:rPr>
                <w:rFonts w:ascii="Arial" w:hAnsi="Arial" w:cs="Arial"/>
                <w:b/>
                <w:bCs/>
                <w:sz w:val="18"/>
                <w:szCs w:val="18"/>
              </w:rPr>
              <w:t>s at</w:t>
            </w:r>
            <w:r w:rsidRPr="00A02329">
              <w:rPr>
                <w:rFonts w:ascii="Arial" w:hAnsi="Arial" w:cs="Arial"/>
                <w:b/>
                <w:bCs/>
                <w:sz w:val="18"/>
                <w:szCs w:val="18"/>
              </w:rPr>
              <w:t xml:space="preserve"> </w:t>
            </w:r>
            <w:r w:rsidR="00754E63" w:rsidRPr="00A02329">
              <w:rPr>
                <w:rFonts w:ascii="Arial" w:hAnsi="Arial" w:cs="Arial"/>
                <w:b/>
                <w:bCs/>
                <w:sz w:val="18"/>
                <w:szCs w:val="18"/>
                <w:lang w:val="en-GB"/>
              </w:rPr>
              <w:t>1</w:t>
            </w:r>
            <w:r w:rsidRPr="00A02329">
              <w:rPr>
                <w:rFonts w:ascii="Arial" w:hAnsi="Arial" w:cs="Arial"/>
                <w:b/>
                <w:bCs/>
                <w:sz w:val="18"/>
                <w:szCs w:val="18"/>
              </w:rPr>
              <w:t xml:space="preserve"> April </w:t>
            </w:r>
            <w:r w:rsidR="00FA7D31" w:rsidRPr="00A02329">
              <w:rPr>
                <w:rFonts w:ascii="Arial" w:hAnsi="Arial" w:cs="Arial"/>
                <w:b/>
                <w:bCs/>
                <w:sz w:val="18"/>
                <w:szCs w:val="18"/>
                <w:lang w:val="en-GB"/>
              </w:rPr>
              <w:t>202</w:t>
            </w:r>
            <w:r w:rsidR="00CA0A32" w:rsidRPr="00A02329">
              <w:rPr>
                <w:rFonts w:ascii="Arial" w:hAnsi="Arial" w:cs="Arial"/>
                <w:b/>
                <w:bCs/>
                <w:sz w:val="18"/>
                <w:szCs w:val="18"/>
                <w:lang w:val="en-GB"/>
              </w:rPr>
              <w:t>4</w:t>
            </w:r>
          </w:p>
        </w:tc>
        <w:tc>
          <w:tcPr>
            <w:tcW w:w="1584" w:type="dxa"/>
            <w:vAlign w:val="center"/>
          </w:tcPr>
          <w:p w14:paraId="16CFD91A" w14:textId="77777777" w:rsidR="001565DD" w:rsidRPr="00A02329" w:rsidRDefault="001565DD" w:rsidP="004B2EDC">
            <w:pPr>
              <w:ind w:right="-72"/>
              <w:jc w:val="right"/>
              <w:rPr>
                <w:rFonts w:ascii="Arial" w:hAnsi="Arial" w:cs="Arial"/>
                <w:sz w:val="18"/>
                <w:szCs w:val="18"/>
              </w:rPr>
            </w:pPr>
          </w:p>
        </w:tc>
        <w:tc>
          <w:tcPr>
            <w:tcW w:w="1584" w:type="dxa"/>
          </w:tcPr>
          <w:p w14:paraId="3EC86887" w14:textId="77777777" w:rsidR="001565DD" w:rsidRPr="00A02329" w:rsidRDefault="001565DD" w:rsidP="004B2EDC">
            <w:pPr>
              <w:ind w:right="-72"/>
              <w:jc w:val="right"/>
              <w:rPr>
                <w:rFonts w:ascii="Arial" w:hAnsi="Arial" w:cs="Arial"/>
                <w:sz w:val="18"/>
                <w:szCs w:val="18"/>
              </w:rPr>
            </w:pPr>
          </w:p>
        </w:tc>
        <w:tc>
          <w:tcPr>
            <w:tcW w:w="1584" w:type="dxa"/>
          </w:tcPr>
          <w:p w14:paraId="295ED1B8" w14:textId="77777777" w:rsidR="001565DD" w:rsidRPr="00A02329" w:rsidRDefault="001565DD" w:rsidP="004B2EDC">
            <w:pPr>
              <w:ind w:right="-72"/>
              <w:jc w:val="right"/>
              <w:rPr>
                <w:rFonts w:ascii="Arial" w:hAnsi="Arial" w:cs="Arial"/>
                <w:sz w:val="18"/>
                <w:szCs w:val="18"/>
              </w:rPr>
            </w:pPr>
          </w:p>
        </w:tc>
      </w:tr>
      <w:tr w:rsidR="007926C0" w:rsidRPr="00A02329" w14:paraId="7FEA231D" w14:textId="77777777" w:rsidTr="00947BF2">
        <w:trPr>
          <w:cantSplit/>
        </w:trPr>
        <w:tc>
          <w:tcPr>
            <w:tcW w:w="4707" w:type="dxa"/>
            <w:vAlign w:val="center"/>
          </w:tcPr>
          <w:p w14:paraId="6205329C" w14:textId="10A3ED03" w:rsidR="007926C0" w:rsidRPr="00A02329" w:rsidRDefault="007926C0" w:rsidP="007926C0">
            <w:pPr>
              <w:ind w:left="-105"/>
              <w:rPr>
                <w:rFonts w:ascii="Arial" w:hAnsi="Arial" w:cs="Arial"/>
                <w:sz w:val="18"/>
                <w:szCs w:val="18"/>
              </w:rPr>
            </w:pPr>
            <w:r w:rsidRPr="00A02329">
              <w:rPr>
                <w:rFonts w:ascii="Arial" w:hAnsi="Arial" w:cs="Arial"/>
                <w:sz w:val="18"/>
                <w:szCs w:val="18"/>
              </w:rPr>
              <w:t xml:space="preserve">Cost </w:t>
            </w:r>
          </w:p>
        </w:tc>
        <w:tc>
          <w:tcPr>
            <w:tcW w:w="1584" w:type="dxa"/>
            <w:vAlign w:val="center"/>
          </w:tcPr>
          <w:p w14:paraId="7C736DCC" w14:textId="2D327DDB"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224,194</w:t>
            </w:r>
          </w:p>
        </w:tc>
        <w:tc>
          <w:tcPr>
            <w:tcW w:w="1584" w:type="dxa"/>
            <w:vAlign w:val="center"/>
          </w:tcPr>
          <w:p w14:paraId="73483739" w14:textId="43FD4D06"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2,177</w:t>
            </w:r>
          </w:p>
        </w:tc>
        <w:tc>
          <w:tcPr>
            <w:tcW w:w="1584" w:type="dxa"/>
            <w:vAlign w:val="center"/>
          </w:tcPr>
          <w:p w14:paraId="347B7953" w14:textId="52D62900"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226,371</w:t>
            </w:r>
          </w:p>
        </w:tc>
      </w:tr>
      <w:tr w:rsidR="007926C0" w:rsidRPr="00A02329" w14:paraId="7023F51A" w14:textId="77777777" w:rsidTr="00947BF2">
        <w:trPr>
          <w:cantSplit/>
        </w:trPr>
        <w:tc>
          <w:tcPr>
            <w:tcW w:w="4707" w:type="dxa"/>
            <w:vAlign w:val="center"/>
          </w:tcPr>
          <w:p w14:paraId="5452180E" w14:textId="0F6623C2" w:rsidR="007926C0" w:rsidRPr="00A02329" w:rsidRDefault="007926C0" w:rsidP="007926C0">
            <w:pPr>
              <w:ind w:left="-105"/>
              <w:rPr>
                <w:rFonts w:ascii="Arial" w:hAnsi="Arial" w:cs="Arial"/>
                <w:sz w:val="18"/>
                <w:szCs w:val="18"/>
              </w:rPr>
            </w:pPr>
            <w:r w:rsidRPr="00A02329">
              <w:rPr>
                <w:rFonts w:ascii="Arial" w:hAnsi="Arial" w:cs="Arial"/>
                <w:sz w:val="18"/>
                <w:szCs w:val="18"/>
                <w:u w:val="single"/>
              </w:rPr>
              <w:t>Less</w:t>
            </w:r>
            <w:r w:rsidRPr="00A02329">
              <w:rPr>
                <w:rFonts w:ascii="Arial" w:hAnsi="Arial" w:cs="Arial"/>
                <w:sz w:val="18"/>
                <w:szCs w:val="18"/>
              </w:rPr>
              <w:t xml:space="preserve">  Accumulated amortisation</w:t>
            </w:r>
          </w:p>
        </w:tc>
        <w:tc>
          <w:tcPr>
            <w:tcW w:w="1584" w:type="dxa"/>
            <w:tcBorders>
              <w:bottom w:val="single" w:sz="4" w:space="0" w:color="auto"/>
            </w:tcBorders>
            <w:vAlign w:val="center"/>
          </w:tcPr>
          <w:p w14:paraId="6C71A920" w14:textId="17532EEE"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(202,938)</w:t>
            </w:r>
          </w:p>
        </w:tc>
        <w:tc>
          <w:tcPr>
            <w:tcW w:w="1584" w:type="dxa"/>
            <w:tcBorders>
              <w:bottom w:val="single" w:sz="4" w:space="0" w:color="auto"/>
            </w:tcBorders>
            <w:vAlign w:val="center"/>
          </w:tcPr>
          <w:p w14:paraId="5F721ADF" w14:textId="38E0814E"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w:t>
            </w:r>
          </w:p>
        </w:tc>
        <w:tc>
          <w:tcPr>
            <w:tcW w:w="1584" w:type="dxa"/>
            <w:tcBorders>
              <w:bottom w:val="single" w:sz="4" w:space="0" w:color="auto"/>
            </w:tcBorders>
            <w:vAlign w:val="center"/>
          </w:tcPr>
          <w:p w14:paraId="377DCCBB" w14:textId="3A13A807"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(202,938)</w:t>
            </w:r>
          </w:p>
        </w:tc>
      </w:tr>
      <w:tr w:rsidR="007926C0" w:rsidRPr="00A02329" w14:paraId="59E480D6" w14:textId="77777777" w:rsidTr="00947BF2">
        <w:trPr>
          <w:cantSplit/>
        </w:trPr>
        <w:tc>
          <w:tcPr>
            <w:tcW w:w="4707" w:type="dxa"/>
          </w:tcPr>
          <w:p w14:paraId="2E7ED81D" w14:textId="77777777" w:rsidR="007926C0" w:rsidRPr="00A02329" w:rsidRDefault="007926C0" w:rsidP="007926C0">
            <w:pPr>
              <w:ind w:left="-105"/>
              <w:rPr>
                <w:rFonts w:ascii="Arial" w:hAnsi="Arial" w:cs="Arial"/>
                <w:sz w:val="18"/>
                <w:szCs w:val="18"/>
              </w:rPr>
            </w:pPr>
          </w:p>
        </w:tc>
        <w:tc>
          <w:tcPr>
            <w:tcW w:w="1584" w:type="dxa"/>
            <w:tcBorders>
              <w:top w:val="single" w:sz="4" w:space="0" w:color="auto"/>
            </w:tcBorders>
            <w:vAlign w:val="center"/>
          </w:tcPr>
          <w:p w14:paraId="53359924"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4A40D44B"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vAlign w:val="center"/>
          </w:tcPr>
          <w:p w14:paraId="341D0F66" w14:textId="77777777" w:rsidR="007926C0" w:rsidRPr="00A02329" w:rsidRDefault="007926C0" w:rsidP="007926C0">
            <w:pPr>
              <w:ind w:right="-72"/>
              <w:jc w:val="right"/>
              <w:rPr>
                <w:rFonts w:ascii="Arial" w:hAnsi="Arial" w:cs="Arial"/>
                <w:sz w:val="18"/>
                <w:szCs w:val="18"/>
              </w:rPr>
            </w:pPr>
          </w:p>
        </w:tc>
      </w:tr>
      <w:tr w:rsidR="007926C0" w:rsidRPr="00A02329" w14:paraId="0278552C" w14:textId="77777777" w:rsidTr="00947BF2">
        <w:trPr>
          <w:cantSplit/>
        </w:trPr>
        <w:tc>
          <w:tcPr>
            <w:tcW w:w="4707" w:type="dxa"/>
            <w:vAlign w:val="center"/>
          </w:tcPr>
          <w:p w14:paraId="2E2F8835" w14:textId="4573DE36" w:rsidR="007926C0" w:rsidRPr="00A02329" w:rsidRDefault="007926C0" w:rsidP="007926C0">
            <w:pPr>
              <w:ind w:left="-105"/>
              <w:rPr>
                <w:rFonts w:ascii="Arial" w:hAnsi="Arial" w:cs="Arial"/>
                <w:sz w:val="18"/>
                <w:szCs w:val="18"/>
              </w:rPr>
            </w:pPr>
            <w:r w:rsidRPr="00A02329">
              <w:rPr>
                <w:rFonts w:ascii="Arial" w:hAnsi="Arial" w:cs="Arial"/>
                <w:sz w:val="18"/>
                <w:szCs w:val="18"/>
              </w:rPr>
              <w:t>Net book amount</w:t>
            </w:r>
          </w:p>
        </w:tc>
        <w:tc>
          <w:tcPr>
            <w:tcW w:w="1584" w:type="dxa"/>
            <w:tcBorders>
              <w:bottom w:val="single" w:sz="4" w:space="0" w:color="auto"/>
            </w:tcBorders>
            <w:vAlign w:val="center"/>
          </w:tcPr>
          <w:p w14:paraId="70891365" w14:textId="702560EA"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21,256</w:t>
            </w:r>
          </w:p>
        </w:tc>
        <w:tc>
          <w:tcPr>
            <w:tcW w:w="1584" w:type="dxa"/>
            <w:tcBorders>
              <w:bottom w:val="single" w:sz="4" w:space="0" w:color="auto"/>
            </w:tcBorders>
            <w:vAlign w:val="center"/>
          </w:tcPr>
          <w:p w14:paraId="55BA0818" w14:textId="60DC924C"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2,177</w:t>
            </w:r>
          </w:p>
        </w:tc>
        <w:tc>
          <w:tcPr>
            <w:tcW w:w="1584" w:type="dxa"/>
            <w:tcBorders>
              <w:bottom w:val="single" w:sz="4" w:space="0" w:color="auto"/>
            </w:tcBorders>
            <w:vAlign w:val="center"/>
          </w:tcPr>
          <w:p w14:paraId="5CD56B0A" w14:textId="6117DFBF"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23,433</w:t>
            </w:r>
          </w:p>
        </w:tc>
      </w:tr>
      <w:tr w:rsidR="007926C0" w:rsidRPr="00A02329" w14:paraId="1ACE45A1" w14:textId="77777777" w:rsidTr="00947BF2">
        <w:trPr>
          <w:cantSplit/>
        </w:trPr>
        <w:tc>
          <w:tcPr>
            <w:tcW w:w="4707" w:type="dxa"/>
            <w:vAlign w:val="center"/>
          </w:tcPr>
          <w:p w14:paraId="5D683A18" w14:textId="77777777" w:rsidR="007926C0" w:rsidRPr="00A02329" w:rsidRDefault="007926C0" w:rsidP="007926C0">
            <w:pPr>
              <w:ind w:left="-105"/>
              <w:rPr>
                <w:rFonts w:ascii="Arial" w:hAnsi="Arial" w:cs="Arial"/>
                <w:b/>
                <w:bCs/>
                <w:sz w:val="18"/>
                <w:szCs w:val="18"/>
              </w:rPr>
            </w:pPr>
          </w:p>
        </w:tc>
        <w:tc>
          <w:tcPr>
            <w:tcW w:w="1584" w:type="dxa"/>
            <w:tcBorders>
              <w:top w:val="single" w:sz="4" w:space="0" w:color="auto"/>
            </w:tcBorders>
            <w:vAlign w:val="center"/>
          </w:tcPr>
          <w:p w14:paraId="0289A502"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758BF29F"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14E7C71C" w14:textId="77777777" w:rsidR="007926C0" w:rsidRPr="00A02329" w:rsidRDefault="007926C0" w:rsidP="007926C0">
            <w:pPr>
              <w:ind w:right="-72"/>
              <w:jc w:val="right"/>
              <w:rPr>
                <w:rFonts w:ascii="Arial" w:hAnsi="Arial" w:cs="Arial"/>
                <w:sz w:val="18"/>
                <w:szCs w:val="18"/>
              </w:rPr>
            </w:pPr>
          </w:p>
        </w:tc>
      </w:tr>
      <w:tr w:rsidR="007926C0" w:rsidRPr="00A02329" w14:paraId="6EEC7E60" w14:textId="77777777" w:rsidTr="00947BF2">
        <w:trPr>
          <w:cantSplit/>
        </w:trPr>
        <w:tc>
          <w:tcPr>
            <w:tcW w:w="4707" w:type="dxa"/>
            <w:vAlign w:val="center"/>
          </w:tcPr>
          <w:p w14:paraId="7651FDC3" w14:textId="5F6D5DE1" w:rsidR="007926C0" w:rsidRPr="00A02329" w:rsidRDefault="007926C0" w:rsidP="007926C0">
            <w:pPr>
              <w:ind w:left="-105"/>
              <w:rPr>
                <w:rFonts w:ascii="Arial" w:hAnsi="Arial" w:cs="Arial"/>
                <w:b/>
                <w:bCs/>
                <w:sz w:val="18"/>
                <w:szCs w:val="18"/>
              </w:rPr>
            </w:pPr>
            <w:r w:rsidRPr="00A02329">
              <w:rPr>
                <w:rFonts w:ascii="Arial" w:hAnsi="Arial" w:cs="Arial"/>
                <w:b/>
                <w:bCs/>
                <w:sz w:val="18"/>
                <w:szCs w:val="18"/>
              </w:rPr>
              <w:t xml:space="preserve">For the year ended </w:t>
            </w:r>
            <w:r w:rsidRPr="00A02329">
              <w:rPr>
                <w:rFonts w:ascii="Arial" w:hAnsi="Arial" w:cs="Arial"/>
                <w:b/>
                <w:bCs/>
                <w:sz w:val="18"/>
                <w:szCs w:val="18"/>
                <w:lang w:val="en-GB"/>
              </w:rPr>
              <w:t>31</w:t>
            </w:r>
            <w:r w:rsidRPr="00A02329">
              <w:rPr>
                <w:rFonts w:ascii="Arial" w:hAnsi="Arial" w:cs="Arial"/>
                <w:b/>
                <w:bCs/>
                <w:sz w:val="18"/>
                <w:szCs w:val="18"/>
              </w:rPr>
              <w:t xml:space="preserve"> March </w:t>
            </w:r>
            <w:r w:rsidR="00FA7D31" w:rsidRPr="00A02329">
              <w:rPr>
                <w:rFonts w:ascii="Arial" w:hAnsi="Arial" w:cs="Arial"/>
                <w:b/>
                <w:bCs/>
                <w:sz w:val="18"/>
                <w:szCs w:val="18"/>
                <w:lang w:val="en-GB"/>
              </w:rPr>
              <w:t>202</w:t>
            </w:r>
            <w:r w:rsidR="00CA0A32" w:rsidRPr="00A02329">
              <w:rPr>
                <w:rFonts w:ascii="Arial" w:hAnsi="Arial" w:cs="Arial"/>
                <w:b/>
                <w:bCs/>
                <w:sz w:val="18"/>
                <w:szCs w:val="18"/>
                <w:lang w:val="en-GB"/>
              </w:rPr>
              <w:t>5</w:t>
            </w:r>
          </w:p>
        </w:tc>
        <w:tc>
          <w:tcPr>
            <w:tcW w:w="1584" w:type="dxa"/>
            <w:vAlign w:val="center"/>
          </w:tcPr>
          <w:p w14:paraId="42811E98" w14:textId="77777777" w:rsidR="007926C0" w:rsidRPr="00A02329" w:rsidRDefault="007926C0" w:rsidP="007926C0">
            <w:pPr>
              <w:ind w:right="-72"/>
              <w:jc w:val="right"/>
              <w:rPr>
                <w:rFonts w:ascii="Arial" w:hAnsi="Arial" w:cs="Arial"/>
                <w:sz w:val="18"/>
                <w:szCs w:val="18"/>
              </w:rPr>
            </w:pPr>
          </w:p>
        </w:tc>
        <w:tc>
          <w:tcPr>
            <w:tcW w:w="1584" w:type="dxa"/>
          </w:tcPr>
          <w:p w14:paraId="6E7F97B0" w14:textId="77777777" w:rsidR="007926C0" w:rsidRPr="00A02329" w:rsidRDefault="007926C0" w:rsidP="007926C0">
            <w:pPr>
              <w:ind w:right="-72"/>
              <w:jc w:val="right"/>
              <w:rPr>
                <w:rFonts w:ascii="Arial" w:hAnsi="Arial" w:cs="Arial"/>
                <w:sz w:val="18"/>
                <w:szCs w:val="18"/>
              </w:rPr>
            </w:pPr>
          </w:p>
        </w:tc>
        <w:tc>
          <w:tcPr>
            <w:tcW w:w="1584" w:type="dxa"/>
          </w:tcPr>
          <w:p w14:paraId="2FEB3F69" w14:textId="77777777" w:rsidR="007926C0" w:rsidRPr="00A02329" w:rsidRDefault="007926C0" w:rsidP="007926C0">
            <w:pPr>
              <w:ind w:right="-72"/>
              <w:jc w:val="right"/>
              <w:rPr>
                <w:rFonts w:ascii="Arial" w:hAnsi="Arial" w:cs="Arial"/>
                <w:sz w:val="18"/>
                <w:szCs w:val="18"/>
              </w:rPr>
            </w:pPr>
          </w:p>
        </w:tc>
      </w:tr>
      <w:tr w:rsidR="007926C0" w:rsidRPr="00A02329" w14:paraId="0451F929" w14:textId="77777777" w:rsidTr="00947BF2">
        <w:trPr>
          <w:cantSplit/>
        </w:trPr>
        <w:tc>
          <w:tcPr>
            <w:tcW w:w="4707" w:type="dxa"/>
            <w:vAlign w:val="center"/>
          </w:tcPr>
          <w:p w14:paraId="3E201AF6" w14:textId="41F42199" w:rsidR="007926C0" w:rsidRPr="00A02329" w:rsidRDefault="007926C0" w:rsidP="007926C0">
            <w:pPr>
              <w:ind w:left="-105"/>
              <w:rPr>
                <w:rFonts w:ascii="Arial" w:hAnsi="Arial" w:cs="Arial"/>
                <w:sz w:val="18"/>
                <w:szCs w:val="18"/>
              </w:rPr>
            </w:pPr>
            <w:r w:rsidRPr="00A02329">
              <w:rPr>
                <w:rFonts w:ascii="Arial" w:hAnsi="Arial" w:cs="Arial"/>
                <w:sz w:val="18"/>
                <w:szCs w:val="18"/>
              </w:rPr>
              <w:t>Opening net book amount</w:t>
            </w:r>
          </w:p>
        </w:tc>
        <w:tc>
          <w:tcPr>
            <w:tcW w:w="1584" w:type="dxa"/>
            <w:vAlign w:val="center"/>
          </w:tcPr>
          <w:p w14:paraId="70B71A4B" w14:textId="32E6DDFD" w:rsidR="007926C0" w:rsidRPr="00A02329" w:rsidRDefault="007926C0" w:rsidP="007926C0">
            <w:pPr>
              <w:ind w:right="-72"/>
              <w:jc w:val="right"/>
              <w:rPr>
                <w:rFonts w:ascii="Arial" w:hAnsi="Arial" w:cs="Arial"/>
                <w:noProof/>
                <w:sz w:val="18"/>
                <w:szCs w:val="18"/>
              </w:rPr>
            </w:pPr>
            <w:r w:rsidRPr="00A02329">
              <w:rPr>
                <w:rFonts w:ascii="Arial" w:hAnsi="Arial" w:cs="Arial"/>
                <w:noProof/>
                <w:sz w:val="18"/>
                <w:szCs w:val="18"/>
                <w:lang w:val="en-GB"/>
              </w:rPr>
              <w:t>21,256</w:t>
            </w:r>
          </w:p>
        </w:tc>
        <w:tc>
          <w:tcPr>
            <w:tcW w:w="1584" w:type="dxa"/>
            <w:vAlign w:val="center"/>
          </w:tcPr>
          <w:p w14:paraId="3B78A1AA" w14:textId="4FF63F0F" w:rsidR="007926C0" w:rsidRPr="00A02329" w:rsidRDefault="007926C0" w:rsidP="007926C0">
            <w:pPr>
              <w:ind w:right="-72"/>
              <w:jc w:val="right"/>
              <w:rPr>
                <w:rFonts w:ascii="Arial" w:hAnsi="Arial" w:cs="Arial"/>
                <w:noProof/>
                <w:sz w:val="18"/>
                <w:szCs w:val="18"/>
              </w:rPr>
            </w:pPr>
            <w:r w:rsidRPr="00A02329">
              <w:rPr>
                <w:rFonts w:ascii="Arial" w:hAnsi="Arial" w:cs="Arial"/>
                <w:noProof/>
                <w:sz w:val="18"/>
                <w:szCs w:val="18"/>
                <w:lang w:val="en-GB"/>
              </w:rPr>
              <w:t>2,177</w:t>
            </w:r>
          </w:p>
        </w:tc>
        <w:tc>
          <w:tcPr>
            <w:tcW w:w="1584" w:type="dxa"/>
            <w:vAlign w:val="center"/>
          </w:tcPr>
          <w:p w14:paraId="1DDEB853" w14:textId="46EA491A" w:rsidR="007926C0" w:rsidRPr="00A02329" w:rsidRDefault="007926C0" w:rsidP="007926C0">
            <w:pPr>
              <w:ind w:right="-72"/>
              <w:jc w:val="right"/>
              <w:rPr>
                <w:rFonts w:ascii="Arial" w:hAnsi="Arial" w:cs="Arial"/>
                <w:noProof/>
                <w:sz w:val="18"/>
                <w:szCs w:val="18"/>
              </w:rPr>
            </w:pPr>
            <w:r w:rsidRPr="00A02329">
              <w:rPr>
                <w:rFonts w:ascii="Arial" w:hAnsi="Arial" w:cs="Arial"/>
                <w:noProof/>
                <w:sz w:val="18"/>
                <w:szCs w:val="18"/>
                <w:lang w:val="en-GB"/>
              </w:rPr>
              <w:t>23,433</w:t>
            </w:r>
          </w:p>
        </w:tc>
      </w:tr>
      <w:tr w:rsidR="007926C0" w:rsidRPr="00A02329" w14:paraId="254E6517" w14:textId="77777777" w:rsidTr="00574143">
        <w:trPr>
          <w:cantSplit/>
        </w:trPr>
        <w:tc>
          <w:tcPr>
            <w:tcW w:w="4707" w:type="dxa"/>
            <w:vAlign w:val="center"/>
          </w:tcPr>
          <w:p w14:paraId="57D0456D" w14:textId="17B75DEF" w:rsidR="007926C0" w:rsidRPr="00A02329" w:rsidRDefault="007926C0" w:rsidP="007926C0">
            <w:pPr>
              <w:tabs>
                <w:tab w:val="left" w:pos="607"/>
              </w:tabs>
              <w:ind w:left="-105" w:right="-108"/>
              <w:rPr>
                <w:rFonts w:ascii="Arial" w:hAnsi="Arial" w:cs="Arial"/>
                <w:snapToGrid w:val="0"/>
                <w:sz w:val="18"/>
                <w:szCs w:val="18"/>
              </w:rPr>
            </w:pPr>
            <w:r w:rsidRPr="00A02329">
              <w:rPr>
                <w:rFonts w:ascii="Arial" w:hAnsi="Arial" w:cs="Arial"/>
                <w:sz w:val="18"/>
                <w:szCs w:val="18"/>
              </w:rPr>
              <w:t>Addition</w:t>
            </w:r>
          </w:p>
        </w:tc>
        <w:tc>
          <w:tcPr>
            <w:tcW w:w="1584" w:type="dxa"/>
            <w:vAlign w:val="center"/>
          </w:tcPr>
          <w:p w14:paraId="6C0454E4" w14:textId="08C43D2E"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eastAsia="zh-CN"/>
              </w:rPr>
              <w:t>1,709</w:t>
            </w:r>
          </w:p>
        </w:tc>
        <w:tc>
          <w:tcPr>
            <w:tcW w:w="1584" w:type="dxa"/>
            <w:vAlign w:val="center"/>
          </w:tcPr>
          <w:p w14:paraId="7D39970D" w14:textId="1EA8AE14"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eastAsia="zh-CN"/>
              </w:rPr>
              <w:t>2,807</w:t>
            </w:r>
          </w:p>
        </w:tc>
        <w:tc>
          <w:tcPr>
            <w:tcW w:w="1584" w:type="dxa"/>
            <w:vAlign w:val="center"/>
          </w:tcPr>
          <w:p w14:paraId="2564C10A" w14:textId="34996B62"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4,516</w:t>
            </w:r>
          </w:p>
        </w:tc>
      </w:tr>
      <w:tr w:rsidR="007926C0" w:rsidRPr="00A02329" w14:paraId="7F207A8F" w14:textId="77777777" w:rsidTr="00947BF2">
        <w:trPr>
          <w:cantSplit/>
        </w:trPr>
        <w:tc>
          <w:tcPr>
            <w:tcW w:w="4707" w:type="dxa"/>
            <w:vAlign w:val="center"/>
          </w:tcPr>
          <w:p w14:paraId="2BF9B88E" w14:textId="709B47FA" w:rsidR="007926C0" w:rsidRPr="00A02329" w:rsidRDefault="007926C0" w:rsidP="007926C0">
            <w:pPr>
              <w:tabs>
                <w:tab w:val="left" w:pos="607"/>
              </w:tabs>
              <w:ind w:left="-105" w:right="-108"/>
              <w:rPr>
                <w:rFonts w:ascii="Arial" w:hAnsi="Arial" w:cs="Arial"/>
                <w:sz w:val="18"/>
                <w:szCs w:val="18"/>
              </w:rPr>
            </w:pPr>
            <w:r w:rsidRPr="00A02329">
              <w:rPr>
                <w:rFonts w:ascii="Arial" w:hAnsi="Arial" w:cs="Arial"/>
                <w:sz w:val="18"/>
                <w:szCs w:val="18"/>
              </w:rPr>
              <w:t>Transfer</w:t>
            </w:r>
          </w:p>
        </w:tc>
        <w:tc>
          <w:tcPr>
            <w:tcW w:w="1584" w:type="dxa"/>
            <w:vAlign w:val="center"/>
          </w:tcPr>
          <w:p w14:paraId="2629E4AC" w14:textId="6C1174F3"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4,984</w:t>
            </w:r>
          </w:p>
        </w:tc>
        <w:tc>
          <w:tcPr>
            <w:tcW w:w="1584" w:type="dxa"/>
            <w:vAlign w:val="center"/>
          </w:tcPr>
          <w:p w14:paraId="30366018" w14:textId="1894688A" w:rsidR="007926C0" w:rsidRPr="00A02329" w:rsidRDefault="007926C0" w:rsidP="007926C0">
            <w:pPr>
              <w:ind w:right="-72"/>
              <w:jc w:val="right"/>
              <w:rPr>
                <w:rFonts w:ascii="Arial" w:hAnsi="Arial" w:cs="Arial"/>
                <w:noProof/>
                <w:sz w:val="18"/>
                <w:szCs w:val="18"/>
                <w:lang w:val="en-GB"/>
              </w:rPr>
            </w:pPr>
            <w:r w:rsidRPr="00A02329">
              <w:rPr>
                <w:rFonts w:ascii="Arial" w:eastAsia="SimSun" w:hAnsi="Arial" w:cs="Arial"/>
                <w:snapToGrid w:val="0"/>
                <w:sz w:val="18"/>
                <w:szCs w:val="18"/>
                <w:lang w:val="en-GB" w:eastAsia="zh-CN"/>
              </w:rPr>
              <w:t>(4,984)</w:t>
            </w:r>
          </w:p>
        </w:tc>
        <w:tc>
          <w:tcPr>
            <w:tcW w:w="1584" w:type="dxa"/>
            <w:vAlign w:val="center"/>
          </w:tcPr>
          <w:p w14:paraId="311148BE" w14:textId="612E8960" w:rsidR="007926C0" w:rsidRPr="00A02329" w:rsidRDefault="007926C0" w:rsidP="007926C0">
            <w:pPr>
              <w:ind w:right="-72"/>
              <w:jc w:val="right"/>
              <w:rPr>
                <w:rFonts w:ascii="Arial" w:hAnsi="Arial" w:cs="Arial"/>
                <w:noProof/>
                <w:sz w:val="18"/>
                <w:szCs w:val="18"/>
                <w:lang w:val="en-GB"/>
              </w:rPr>
            </w:pPr>
            <w:r w:rsidRPr="00A02329">
              <w:rPr>
                <w:rFonts w:ascii="Arial" w:eastAsia="SimSun" w:hAnsi="Arial" w:cs="Arial"/>
                <w:snapToGrid w:val="0"/>
                <w:sz w:val="18"/>
                <w:szCs w:val="18"/>
                <w:lang w:val="en-GB" w:eastAsia="zh-CN"/>
              </w:rPr>
              <w:t>-</w:t>
            </w:r>
          </w:p>
        </w:tc>
      </w:tr>
      <w:tr w:rsidR="007926C0" w:rsidRPr="00A02329" w14:paraId="34B554FB" w14:textId="77777777" w:rsidTr="00947BF2">
        <w:trPr>
          <w:cantSplit/>
        </w:trPr>
        <w:tc>
          <w:tcPr>
            <w:tcW w:w="4707" w:type="dxa"/>
            <w:vAlign w:val="bottom"/>
          </w:tcPr>
          <w:p w14:paraId="271E3091" w14:textId="087C0BCE" w:rsidR="007926C0" w:rsidRPr="00A02329" w:rsidRDefault="007926C0" w:rsidP="007926C0">
            <w:pPr>
              <w:tabs>
                <w:tab w:val="left" w:pos="622"/>
              </w:tabs>
              <w:ind w:left="-105" w:right="-108"/>
              <w:rPr>
                <w:rFonts w:ascii="Arial" w:hAnsi="Arial" w:cs="Arial"/>
                <w:sz w:val="18"/>
                <w:szCs w:val="18"/>
              </w:rPr>
            </w:pPr>
            <w:r w:rsidRPr="00A02329">
              <w:rPr>
                <w:rFonts w:ascii="Arial" w:hAnsi="Arial" w:cs="Arial"/>
                <w:snapToGrid w:val="0"/>
                <w:sz w:val="18"/>
                <w:szCs w:val="18"/>
              </w:rPr>
              <w:t>Write-off</w:t>
            </w:r>
            <w:r w:rsidRPr="00A02329">
              <w:rPr>
                <w:rFonts w:ascii="Arial" w:hAnsi="Arial" w:cs="Arial"/>
                <w:snapToGrid w:val="0"/>
                <w:sz w:val="18"/>
                <w:szCs w:val="18"/>
              </w:rPr>
              <w:tab/>
              <w:t>- cost</w:t>
            </w:r>
          </w:p>
        </w:tc>
        <w:tc>
          <w:tcPr>
            <w:tcW w:w="1584" w:type="dxa"/>
            <w:vAlign w:val="center"/>
          </w:tcPr>
          <w:p w14:paraId="4C39F9BA" w14:textId="60DCC18B"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(3,794)</w:t>
            </w:r>
          </w:p>
        </w:tc>
        <w:tc>
          <w:tcPr>
            <w:tcW w:w="1584" w:type="dxa"/>
            <w:vAlign w:val="center"/>
          </w:tcPr>
          <w:p w14:paraId="672E203F" w14:textId="011C4454" w:rsidR="007926C0" w:rsidRPr="00A02329" w:rsidRDefault="007926C0" w:rsidP="007926C0">
            <w:pPr>
              <w:ind w:right="-72"/>
              <w:jc w:val="right"/>
              <w:rPr>
                <w:rFonts w:ascii="Arial" w:hAnsi="Arial" w:cs="Arial"/>
                <w:noProof/>
                <w:sz w:val="18"/>
                <w:szCs w:val="18"/>
                <w:lang w:val="en-GB"/>
              </w:rPr>
            </w:pPr>
            <w:r w:rsidRPr="00A02329">
              <w:rPr>
                <w:rFonts w:ascii="Arial" w:eastAsia="SimSun" w:hAnsi="Arial" w:cs="Arial"/>
                <w:snapToGrid w:val="0"/>
                <w:sz w:val="18"/>
                <w:szCs w:val="18"/>
                <w:lang w:val="en-GB" w:eastAsia="zh-CN"/>
              </w:rPr>
              <w:t>-</w:t>
            </w:r>
          </w:p>
        </w:tc>
        <w:tc>
          <w:tcPr>
            <w:tcW w:w="1584" w:type="dxa"/>
            <w:vAlign w:val="center"/>
          </w:tcPr>
          <w:p w14:paraId="6F97FC42" w14:textId="2A7EAEE7" w:rsidR="007926C0" w:rsidRPr="00A02329" w:rsidRDefault="007926C0" w:rsidP="007926C0">
            <w:pPr>
              <w:ind w:right="-72"/>
              <w:jc w:val="right"/>
              <w:rPr>
                <w:rFonts w:ascii="Arial" w:hAnsi="Arial" w:cs="Arial"/>
                <w:noProof/>
                <w:sz w:val="18"/>
                <w:szCs w:val="18"/>
                <w:lang w:val="en-GB"/>
              </w:rPr>
            </w:pPr>
            <w:r w:rsidRPr="00A02329">
              <w:rPr>
                <w:rFonts w:ascii="Arial" w:eastAsia="SimSun" w:hAnsi="Arial" w:cs="Arial"/>
                <w:snapToGrid w:val="0"/>
                <w:sz w:val="18"/>
                <w:szCs w:val="18"/>
                <w:lang w:val="en-GB" w:eastAsia="zh-CN"/>
              </w:rPr>
              <w:t>(3,794)</w:t>
            </w:r>
          </w:p>
        </w:tc>
      </w:tr>
      <w:tr w:rsidR="007926C0" w:rsidRPr="00A02329" w14:paraId="2891DCBB" w14:textId="77777777" w:rsidTr="00947BF2">
        <w:trPr>
          <w:cantSplit/>
        </w:trPr>
        <w:tc>
          <w:tcPr>
            <w:tcW w:w="4707" w:type="dxa"/>
            <w:vAlign w:val="bottom"/>
          </w:tcPr>
          <w:p w14:paraId="4B88EFA2" w14:textId="62F748EC" w:rsidR="007926C0" w:rsidRPr="00A02329" w:rsidRDefault="007926C0" w:rsidP="007926C0">
            <w:pPr>
              <w:tabs>
                <w:tab w:val="left" w:pos="622"/>
              </w:tabs>
              <w:ind w:left="-105" w:right="-108"/>
              <w:rPr>
                <w:rFonts w:ascii="Arial" w:hAnsi="Arial" w:cs="Arial"/>
                <w:snapToGrid w:val="0"/>
                <w:sz w:val="18"/>
                <w:szCs w:val="18"/>
              </w:rPr>
            </w:pPr>
            <w:r w:rsidRPr="00A02329">
              <w:rPr>
                <w:rFonts w:ascii="Arial" w:hAnsi="Arial" w:cs="Arial"/>
                <w:snapToGrid w:val="0"/>
                <w:sz w:val="18"/>
                <w:szCs w:val="18"/>
              </w:rPr>
              <w:tab/>
              <w:t xml:space="preserve">- accumulated </w:t>
            </w:r>
            <w:r w:rsidRPr="00A02329">
              <w:rPr>
                <w:rFonts w:ascii="Arial" w:hAnsi="Arial" w:cs="Arial"/>
                <w:sz w:val="18"/>
                <w:szCs w:val="18"/>
              </w:rPr>
              <w:t>amortisation</w:t>
            </w:r>
          </w:p>
        </w:tc>
        <w:tc>
          <w:tcPr>
            <w:tcW w:w="1584" w:type="dxa"/>
            <w:vAlign w:val="center"/>
          </w:tcPr>
          <w:p w14:paraId="5F5DF03E" w14:textId="381DC557"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3,794</w:t>
            </w:r>
          </w:p>
        </w:tc>
        <w:tc>
          <w:tcPr>
            <w:tcW w:w="1584" w:type="dxa"/>
            <w:vAlign w:val="center"/>
          </w:tcPr>
          <w:p w14:paraId="31D664EC" w14:textId="50F6A05A"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w:t>
            </w:r>
          </w:p>
        </w:tc>
        <w:tc>
          <w:tcPr>
            <w:tcW w:w="1584" w:type="dxa"/>
            <w:vAlign w:val="center"/>
          </w:tcPr>
          <w:p w14:paraId="08EA88E1" w14:textId="62A492A8"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3,794</w:t>
            </w:r>
          </w:p>
        </w:tc>
      </w:tr>
      <w:tr w:rsidR="007926C0" w:rsidRPr="00A02329" w14:paraId="7496140A" w14:textId="77777777" w:rsidTr="00947BF2">
        <w:trPr>
          <w:cantSplit/>
        </w:trPr>
        <w:tc>
          <w:tcPr>
            <w:tcW w:w="4707" w:type="dxa"/>
            <w:vAlign w:val="center"/>
          </w:tcPr>
          <w:p w14:paraId="7ECDC639" w14:textId="258F9D7B" w:rsidR="007926C0" w:rsidRPr="00A02329" w:rsidRDefault="007926C0" w:rsidP="007926C0">
            <w:pPr>
              <w:ind w:left="-105"/>
              <w:rPr>
                <w:rFonts w:ascii="Arial" w:hAnsi="Arial" w:cs="Arial"/>
                <w:sz w:val="18"/>
                <w:szCs w:val="18"/>
              </w:rPr>
            </w:pPr>
            <w:r w:rsidRPr="00A02329">
              <w:rPr>
                <w:rFonts w:ascii="Arial" w:hAnsi="Arial" w:cs="Arial"/>
                <w:sz w:val="18"/>
                <w:szCs w:val="18"/>
              </w:rPr>
              <w:t>Amortisation charge</w:t>
            </w:r>
          </w:p>
        </w:tc>
        <w:tc>
          <w:tcPr>
            <w:tcW w:w="1584" w:type="dxa"/>
            <w:tcBorders>
              <w:bottom w:val="single" w:sz="4" w:space="0" w:color="auto"/>
            </w:tcBorders>
            <w:vAlign w:val="center"/>
          </w:tcPr>
          <w:p w14:paraId="373A862C" w14:textId="7DF72BC6"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(4,589)</w:t>
            </w:r>
          </w:p>
        </w:tc>
        <w:tc>
          <w:tcPr>
            <w:tcW w:w="1584" w:type="dxa"/>
            <w:tcBorders>
              <w:bottom w:val="single" w:sz="4" w:space="0" w:color="auto"/>
            </w:tcBorders>
            <w:vAlign w:val="center"/>
          </w:tcPr>
          <w:p w14:paraId="5B3A1D6D" w14:textId="4745F960"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w:t>
            </w:r>
          </w:p>
        </w:tc>
        <w:tc>
          <w:tcPr>
            <w:tcW w:w="1584" w:type="dxa"/>
            <w:tcBorders>
              <w:bottom w:val="single" w:sz="4" w:space="0" w:color="auto"/>
            </w:tcBorders>
          </w:tcPr>
          <w:p w14:paraId="5F87B776" w14:textId="64AC2BCC"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(4,589)</w:t>
            </w:r>
          </w:p>
        </w:tc>
      </w:tr>
      <w:tr w:rsidR="007926C0" w:rsidRPr="00A02329" w14:paraId="1811492E" w14:textId="77777777" w:rsidTr="00947BF2">
        <w:trPr>
          <w:cantSplit/>
        </w:trPr>
        <w:tc>
          <w:tcPr>
            <w:tcW w:w="4707" w:type="dxa"/>
          </w:tcPr>
          <w:p w14:paraId="3C8BAC3C" w14:textId="77777777" w:rsidR="007926C0" w:rsidRPr="00A02329" w:rsidRDefault="007926C0" w:rsidP="007926C0">
            <w:pPr>
              <w:ind w:left="-105"/>
              <w:rPr>
                <w:rFonts w:ascii="Arial" w:hAnsi="Arial" w:cs="Arial"/>
                <w:sz w:val="18"/>
                <w:szCs w:val="18"/>
              </w:rPr>
            </w:pPr>
          </w:p>
        </w:tc>
        <w:tc>
          <w:tcPr>
            <w:tcW w:w="1584" w:type="dxa"/>
            <w:tcBorders>
              <w:top w:val="single" w:sz="4" w:space="0" w:color="auto"/>
            </w:tcBorders>
            <w:vAlign w:val="center"/>
          </w:tcPr>
          <w:p w14:paraId="555B4327"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292C0257"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18628EE9" w14:textId="77777777" w:rsidR="007926C0" w:rsidRPr="00A02329" w:rsidRDefault="007926C0" w:rsidP="007926C0">
            <w:pPr>
              <w:ind w:right="-72"/>
              <w:jc w:val="right"/>
              <w:rPr>
                <w:rFonts w:ascii="Arial" w:hAnsi="Arial" w:cs="Arial"/>
                <w:sz w:val="18"/>
                <w:szCs w:val="18"/>
              </w:rPr>
            </w:pPr>
          </w:p>
        </w:tc>
      </w:tr>
      <w:tr w:rsidR="007926C0" w:rsidRPr="00A02329" w14:paraId="0BE44A4A" w14:textId="77777777" w:rsidTr="00947BF2">
        <w:trPr>
          <w:cantSplit/>
        </w:trPr>
        <w:tc>
          <w:tcPr>
            <w:tcW w:w="4707" w:type="dxa"/>
            <w:vAlign w:val="center"/>
          </w:tcPr>
          <w:p w14:paraId="6A311697" w14:textId="18DCA399" w:rsidR="007926C0" w:rsidRPr="00A02329" w:rsidRDefault="007926C0" w:rsidP="007926C0">
            <w:pPr>
              <w:ind w:left="-105"/>
              <w:rPr>
                <w:rFonts w:ascii="Arial" w:hAnsi="Arial" w:cs="Arial"/>
                <w:sz w:val="18"/>
                <w:szCs w:val="18"/>
              </w:rPr>
            </w:pPr>
            <w:r w:rsidRPr="00A02329">
              <w:rPr>
                <w:rFonts w:ascii="Arial" w:hAnsi="Arial" w:cs="Arial"/>
                <w:sz w:val="18"/>
                <w:szCs w:val="18"/>
              </w:rPr>
              <w:t>Closing net book amount</w:t>
            </w:r>
          </w:p>
        </w:tc>
        <w:tc>
          <w:tcPr>
            <w:tcW w:w="1584" w:type="dxa"/>
            <w:tcBorders>
              <w:bottom w:val="single" w:sz="4" w:space="0" w:color="auto"/>
            </w:tcBorders>
            <w:vAlign w:val="center"/>
          </w:tcPr>
          <w:p w14:paraId="783C977D" w14:textId="2ACB1B2A"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eastAsia="zh-CN"/>
              </w:rPr>
              <w:t>23,360</w:t>
            </w:r>
          </w:p>
        </w:tc>
        <w:tc>
          <w:tcPr>
            <w:tcW w:w="1584" w:type="dxa"/>
            <w:tcBorders>
              <w:bottom w:val="single" w:sz="4" w:space="0" w:color="auto"/>
            </w:tcBorders>
            <w:vAlign w:val="center"/>
          </w:tcPr>
          <w:p w14:paraId="478C812F" w14:textId="74B190E3"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w:t>
            </w:r>
          </w:p>
        </w:tc>
        <w:tc>
          <w:tcPr>
            <w:tcW w:w="1584" w:type="dxa"/>
            <w:tcBorders>
              <w:bottom w:val="single" w:sz="4" w:space="0" w:color="auto"/>
            </w:tcBorders>
          </w:tcPr>
          <w:p w14:paraId="7444BBC4" w14:textId="1C33D9CE"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23,360</w:t>
            </w:r>
          </w:p>
        </w:tc>
      </w:tr>
      <w:tr w:rsidR="007926C0" w:rsidRPr="00A02329" w14:paraId="2E048B6F" w14:textId="77777777" w:rsidTr="00947BF2">
        <w:trPr>
          <w:cantSplit/>
        </w:trPr>
        <w:tc>
          <w:tcPr>
            <w:tcW w:w="4707" w:type="dxa"/>
            <w:vAlign w:val="center"/>
          </w:tcPr>
          <w:p w14:paraId="5002A491" w14:textId="77777777" w:rsidR="007926C0" w:rsidRPr="00A02329" w:rsidRDefault="007926C0" w:rsidP="007926C0">
            <w:pPr>
              <w:ind w:left="-105"/>
              <w:rPr>
                <w:rFonts w:ascii="Arial" w:hAnsi="Arial" w:cs="Arial"/>
                <w:sz w:val="18"/>
                <w:szCs w:val="18"/>
              </w:rPr>
            </w:pPr>
          </w:p>
        </w:tc>
        <w:tc>
          <w:tcPr>
            <w:tcW w:w="1584" w:type="dxa"/>
            <w:tcBorders>
              <w:top w:val="single" w:sz="4" w:space="0" w:color="auto"/>
            </w:tcBorders>
            <w:vAlign w:val="center"/>
          </w:tcPr>
          <w:p w14:paraId="1070248C"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3936C87B"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05B5E450" w14:textId="77777777" w:rsidR="007926C0" w:rsidRPr="00A02329" w:rsidRDefault="007926C0" w:rsidP="007926C0">
            <w:pPr>
              <w:ind w:right="-72"/>
              <w:jc w:val="right"/>
              <w:rPr>
                <w:rFonts w:ascii="Arial" w:hAnsi="Arial" w:cs="Arial"/>
                <w:sz w:val="18"/>
                <w:szCs w:val="18"/>
              </w:rPr>
            </w:pPr>
          </w:p>
        </w:tc>
      </w:tr>
      <w:tr w:rsidR="007926C0" w:rsidRPr="00A02329" w14:paraId="5BB2760B" w14:textId="77777777" w:rsidTr="00947BF2">
        <w:trPr>
          <w:cantSplit/>
        </w:trPr>
        <w:tc>
          <w:tcPr>
            <w:tcW w:w="4707" w:type="dxa"/>
            <w:vAlign w:val="bottom"/>
          </w:tcPr>
          <w:p w14:paraId="7F65E7E7" w14:textId="753CAD5A" w:rsidR="007926C0" w:rsidRPr="00A02329" w:rsidRDefault="007926C0" w:rsidP="007926C0">
            <w:pPr>
              <w:ind w:left="-105"/>
              <w:rPr>
                <w:rFonts w:ascii="Arial" w:hAnsi="Arial" w:cs="Arial"/>
                <w:b/>
                <w:bCs/>
                <w:sz w:val="18"/>
                <w:szCs w:val="18"/>
              </w:rPr>
            </w:pPr>
            <w:r w:rsidRPr="00A02329">
              <w:rPr>
                <w:rFonts w:ascii="Arial" w:hAnsi="Arial" w:cs="Arial"/>
                <w:b/>
                <w:bCs/>
                <w:sz w:val="18"/>
                <w:szCs w:val="18"/>
              </w:rPr>
              <w:t xml:space="preserve">As at </w:t>
            </w:r>
            <w:r w:rsidRPr="00A02329">
              <w:rPr>
                <w:rFonts w:ascii="Arial" w:hAnsi="Arial" w:cs="Arial"/>
                <w:b/>
                <w:bCs/>
                <w:sz w:val="18"/>
                <w:szCs w:val="18"/>
                <w:lang w:val="en-GB"/>
              </w:rPr>
              <w:t>31</w:t>
            </w:r>
            <w:r w:rsidRPr="00A02329">
              <w:rPr>
                <w:rFonts w:ascii="Arial" w:hAnsi="Arial" w:cs="Arial"/>
                <w:b/>
                <w:bCs/>
                <w:sz w:val="18"/>
                <w:szCs w:val="18"/>
              </w:rPr>
              <w:t xml:space="preserve"> March </w:t>
            </w:r>
            <w:r w:rsidR="00FA7D31" w:rsidRPr="00A02329">
              <w:rPr>
                <w:rFonts w:ascii="Arial" w:hAnsi="Arial" w:cs="Arial"/>
                <w:b/>
                <w:bCs/>
                <w:sz w:val="18"/>
                <w:szCs w:val="18"/>
                <w:lang w:val="en-GB"/>
              </w:rPr>
              <w:t>202</w:t>
            </w:r>
            <w:r w:rsidR="00CA0A32" w:rsidRPr="00A02329">
              <w:rPr>
                <w:rFonts w:ascii="Arial" w:hAnsi="Arial" w:cs="Arial"/>
                <w:b/>
                <w:bCs/>
                <w:sz w:val="18"/>
                <w:szCs w:val="18"/>
                <w:lang w:val="en-GB"/>
              </w:rPr>
              <w:t>5</w:t>
            </w:r>
          </w:p>
        </w:tc>
        <w:tc>
          <w:tcPr>
            <w:tcW w:w="1584" w:type="dxa"/>
            <w:vAlign w:val="center"/>
          </w:tcPr>
          <w:p w14:paraId="037E8D2C" w14:textId="77777777" w:rsidR="007926C0" w:rsidRPr="00A02329" w:rsidRDefault="007926C0" w:rsidP="007926C0">
            <w:pPr>
              <w:ind w:right="-72"/>
              <w:jc w:val="right"/>
              <w:rPr>
                <w:rFonts w:ascii="Arial" w:hAnsi="Arial" w:cs="Arial"/>
                <w:sz w:val="18"/>
                <w:szCs w:val="18"/>
              </w:rPr>
            </w:pPr>
          </w:p>
        </w:tc>
        <w:tc>
          <w:tcPr>
            <w:tcW w:w="1584" w:type="dxa"/>
          </w:tcPr>
          <w:p w14:paraId="28FA7507" w14:textId="77777777" w:rsidR="007926C0" w:rsidRPr="00A02329" w:rsidRDefault="007926C0" w:rsidP="007926C0">
            <w:pPr>
              <w:ind w:right="-72"/>
              <w:jc w:val="right"/>
              <w:rPr>
                <w:rFonts w:ascii="Arial" w:hAnsi="Arial" w:cs="Arial"/>
                <w:sz w:val="18"/>
                <w:szCs w:val="18"/>
              </w:rPr>
            </w:pPr>
          </w:p>
        </w:tc>
        <w:tc>
          <w:tcPr>
            <w:tcW w:w="1584" w:type="dxa"/>
          </w:tcPr>
          <w:p w14:paraId="2B684F2F" w14:textId="77777777" w:rsidR="007926C0" w:rsidRPr="00A02329" w:rsidRDefault="007926C0" w:rsidP="007926C0">
            <w:pPr>
              <w:ind w:right="-72"/>
              <w:jc w:val="right"/>
              <w:rPr>
                <w:rFonts w:ascii="Arial" w:hAnsi="Arial" w:cs="Arial"/>
                <w:sz w:val="18"/>
                <w:szCs w:val="18"/>
              </w:rPr>
            </w:pPr>
          </w:p>
        </w:tc>
      </w:tr>
      <w:tr w:rsidR="007926C0" w:rsidRPr="00A02329" w14:paraId="3FC04EEE" w14:textId="77777777" w:rsidTr="00947BF2">
        <w:trPr>
          <w:cantSplit/>
        </w:trPr>
        <w:tc>
          <w:tcPr>
            <w:tcW w:w="4707" w:type="dxa"/>
            <w:vAlign w:val="center"/>
          </w:tcPr>
          <w:p w14:paraId="68677822" w14:textId="1C88B5A4" w:rsidR="007926C0" w:rsidRPr="00A02329" w:rsidRDefault="007926C0" w:rsidP="007926C0">
            <w:pPr>
              <w:ind w:left="-105"/>
              <w:rPr>
                <w:rFonts w:ascii="Arial" w:hAnsi="Arial" w:cs="Arial"/>
                <w:sz w:val="18"/>
                <w:szCs w:val="18"/>
              </w:rPr>
            </w:pPr>
            <w:r w:rsidRPr="00A02329">
              <w:rPr>
                <w:rFonts w:ascii="Arial" w:hAnsi="Arial" w:cs="Arial"/>
                <w:sz w:val="18"/>
                <w:szCs w:val="18"/>
              </w:rPr>
              <w:t xml:space="preserve">Cost </w:t>
            </w:r>
          </w:p>
        </w:tc>
        <w:tc>
          <w:tcPr>
            <w:tcW w:w="1584" w:type="dxa"/>
            <w:vAlign w:val="center"/>
          </w:tcPr>
          <w:p w14:paraId="64789F05" w14:textId="50A1EED4"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eastAsia="zh-CN"/>
              </w:rPr>
              <w:t>227,093</w:t>
            </w:r>
          </w:p>
        </w:tc>
        <w:tc>
          <w:tcPr>
            <w:tcW w:w="1584" w:type="dxa"/>
            <w:vAlign w:val="center"/>
          </w:tcPr>
          <w:p w14:paraId="02796786" w14:textId="6F5428DC"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w:t>
            </w:r>
          </w:p>
        </w:tc>
        <w:tc>
          <w:tcPr>
            <w:tcW w:w="1584" w:type="dxa"/>
            <w:vAlign w:val="center"/>
          </w:tcPr>
          <w:p w14:paraId="068537F4" w14:textId="0AB064B4"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eastAsia="zh-CN"/>
              </w:rPr>
              <w:t>227,093</w:t>
            </w:r>
          </w:p>
        </w:tc>
      </w:tr>
      <w:tr w:rsidR="007926C0" w:rsidRPr="00A02329" w14:paraId="622F1E52" w14:textId="77777777" w:rsidTr="00947BF2">
        <w:trPr>
          <w:cantSplit/>
        </w:trPr>
        <w:tc>
          <w:tcPr>
            <w:tcW w:w="4707" w:type="dxa"/>
            <w:vAlign w:val="center"/>
          </w:tcPr>
          <w:p w14:paraId="4FA0CF47" w14:textId="26D2C62D" w:rsidR="007926C0" w:rsidRPr="00A02329" w:rsidRDefault="007926C0" w:rsidP="007926C0">
            <w:pPr>
              <w:ind w:left="-105"/>
              <w:rPr>
                <w:rFonts w:ascii="Arial" w:hAnsi="Arial" w:cs="Arial"/>
                <w:sz w:val="18"/>
                <w:szCs w:val="18"/>
              </w:rPr>
            </w:pPr>
            <w:r w:rsidRPr="00A02329">
              <w:rPr>
                <w:rFonts w:ascii="Arial" w:hAnsi="Arial" w:cs="Arial"/>
                <w:sz w:val="18"/>
                <w:szCs w:val="18"/>
                <w:u w:val="single"/>
              </w:rPr>
              <w:t>Less</w:t>
            </w:r>
            <w:r w:rsidRPr="00A02329">
              <w:rPr>
                <w:rFonts w:ascii="Arial" w:hAnsi="Arial" w:cs="Arial"/>
                <w:sz w:val="18"/>
                <w:szCs w:val="18"/>
              </w:rPr>
              <w:t xml:space="preserve">  Accumulated amortisation</w:t>
            </w:r>
          </w:p>
        </w:tc>
        <w:tc>
          <w:tcPr>
            <w:tcW w:w="1584" w:type="dxa"/>
            <w:tcBorders>
              <w:bottom w:val="single" w:sz="4" w:space="0" w:color="auto"/>
            </w:tcBorders>
            <w:vAlign w:val="center"/>
          </w:tcPr>
          <w:p w14:paraId="673CA4A4" w14:textId="2C140CB5"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(203,733)</w:t>
            </w:r>
          </w:p>
        </w:tc>
        <w:tc>
          <w:tcPr>
            <w:tcW w:w="1584" w:type="dxa"/>
            <w:tcBorders>
              <w:bottom w:val="single" w:sz="4" w:space="0" w:color="auto"/>
            </w:tcBorders>
            <w:vAlign w:val="center"/>
          </w:tcPr>
          <w:p w14:paraId="1C851D38" w14:textId="183841E4"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w:t>
            </w:r>
          </w:p>
        </w:tc>
        <w:tc>
          <w:tcPr>
            <w:tcW w:w="1584" w:type="dxa"/>
            <w:tcBorders>
              <w:bottom w:val="single" w:sz="4" w:space="0" w:color="auto"/>
            </w:tcBorders>
            <w:vAlign w:val="center"/>
          </w:tcPr>
          <w:p w14:paraId="39BEA790" w14:textId="41447BE7"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(203,733)</w:t>
            </w:r>
          </w:p>
        </w:tc>
      </w:tr>
      <w:tr w:rsidR="007926C0" w:rsidRPr="00A02329" w14:paraId="5C83CA99" w14:textId="77777777" w:rsidTr="00947BF2">
        <w:trPr>
          <w:cantSplit/>
        </w:trPr>
        <w:tc>
          <w:tcPr>
            <w:tcW w:w="4707" w:type="dxa"/>
          </w:tcPr>
          <w:p w14:paraId="44AB15EB" w14:textId="77777777" w:rsidR="007926C0" w:rsidRPr="00A02329" w:rsidRDefault="007926C0" w:rsidP="007926C0">
            <w:pPr>
              <w:ind w:left="-105"/>
              <w:rPr>
                <w:rFonts w:ascii="Arial" w:hAnsi="Arial" w:cs="Arial"/>
                <w:sz w:val="18"/>
                <w:szCs w:val="18"/>
              </w:rPr>
            </w:pPr>
          </w:p>
        </w:tc>
        <w:tc>
          <w:tcPr>
            <w:tcW w:w="1584" w:type="dxa"/>
            <w:tcBorders>
              <w:top w:val="single" w:sz="4" w:space="0" w:color="auto"/>
            </w:tcBorders>
            <w:vAlign w:val="center"/>
          </w:tcPr>
          <w:p w14:paraId="7274A1F3"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7F75CF59"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vAlign w:val="center"/>
          </w:tcPr>
          <w:p w14:paraId="65A09512" w14:textId="77777777" w:rsidR="007926C0" w:rsidRPr="00A02329" w:rsidRDefault="007926C0" w:rsidP="007926C0">
            <w:pPr>
              <w:ind w:right="-72"/>
              <w:jc w:val="right"/>
              <w:rPr>
                <w:rFonts w:ascii="Arial" w:hAnsi="Arial" w:cs="Arial"/>
                <w:sz w:val="18"/>
                <w:szCs w:val="18"/>
              </w:rPr>
            </w:pPr>
          </w:p>
        </w:tc>
      </w:tr>
      <w:tr w:rsidR="007926C0" w:rsidRPr="00A02329" w14:paraId="7B546121" w14:textId="77777777" w:rsidTr="00947BF2">
        <w:trPr>
          <w:cantSplit/>
        </w:trPr>
        <w:tc>
          <w:tcPr>
            <w:tcW w:w="4707" w:type="dxa"/>
            <w:vAlign w:val="center"/>
          </w:tcPr>
          <w:p w14:paraId="47004179" w14:textId="4E4CA48B" w:rsidR="007926C0" w:rsidRPr="00A02329" w:rsidRDefault="007926C0" w:rsidP="007926C0">
            <w:pPr>
              <w:ind w:left="-105"/>
              <w:rPr>
                <w:rFonts w:ascii="Arial" w:hAnsi="Arial" w:cs="Arial"/>
                <w:sz w:val="18"/>
                <w:szCs w:val="18"/>
              </w:rPr>
            </w:pPr>
            <w:r w:rsidRPr="00A02329">
              <w:rPr>
                <w:rFonts w:ascii="Arial" w:hAnsi="Arial" w:cs="Arial"/>
                <w:sz w:val="18"/>
                <w:szCs w:val="18"/>
              </w:rPr>
              <w:t>Net book amount</w:t>
            </w:r>
          </w:p>
        </w:tc>
        <w:tc>
          <w:tcPr>
            <w:tcW w:w="1584" w:type="dxa"/>
            <w:tcBorders>
              <w:bottom w:val="single" w:sz="4" w:space="0" w:color="auto"/>
            </w:tcBorders>
            <w:vAlign w:val="center"/>
          </w:tcPr>
          <w:p w14:paraId="6FDC9C64" w14:textId="7B522FF8"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23,360</w:t>
            </w:r>
          </w:p>
        </w:tc>
        <w:tc>
          <w:tcPr>
            <w:tcW w:w="1584" w:type="dxa"/>
            <w:tcBorders>
              <w:bottom w:val="single" w:sz="4" w:space="0" w:color="auto"/>
            </w:tcBorders>
            <w:vAlign w:val="center"/>
          </w:tcPr>
          <w:p w14:paraId="7D689592" w14:textId="1B07423E"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w:t>
            </w:r>
          </w:p>
        </w:tc>
        <w:tc>
          <w:tcPr>
            <w:tcW w:w="1584" w:type="dxa"/>
            <w:tcBorders>
              <w:bottom w:val="single" w:sz="4" w:space="0" w:color="auto"/>
            </w:tcBorders>
            <w:vAlign w:val="center"/>
          </w:tcPr>
          <w:p w14:paraId="303EFBF3" w14:textId="008515D3"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23,360</w:t>
            </w:r>
          </w:p>
        </w:tc>
      </w:tr>
      <w:tr w:rsidR="007926C0" w:rsidRPr="00A02329" w14:paraId="0078E0AF" w14:textId="77777777" w:rsidTr="00947BF2">
        <w:trPr>
          <w:cantSplit/>
        </w:trPr>
        <w:tc>
          <w:tcPr>
            <w:tcW w:w="4707" w:type="dxa"/>
            <w:vAlign w:val="center"/>
          </w:tcPr>
          <w:p w14:paraId="6F1F369B" w14:textId="77777777" w:rsidR="007926C0" w:rsidRPr="00A02329" w:rsidRDefault="007926C0" w:rsidP="007926C0">
            <w:pPr>
              <w:ind w:left="-105"/>
              <w:rPr>
                <w:rFonts w:ascii="Arial" w:hAnsi="Arial" w:cs="Arial"/>
                <w:sz w:val="18"/>
                <w:szCs w:val="18"/>
              </w:rPr>
            </w:pPr>
          </w:p>
        </w:tc>
        <w:tc>
          <w:tcPr>
            <w:tcW w:w="1584" w:type="dxa"/>
            <w:tcBorders>
              <w:top w:val="single" w:sz="4" w:space="0" w:color="auto"/>
            </w:tcBorders>
            <w:vAlign w:val="center"/>
          </w:tcPr>
          <w:p w14:paraId="1B7ECFD2" w14:textId="77777777" w:rsidR="007926C0" w:rsidRPr="00A02329" w:rsidRDefault="007926C0" w:rsidP="007926C0">
            <w:pPr>
              <w:ind w:right="-72"/>
              <w:jc w:val="right"/>
              <w:rPr>
                <w:rFonts w:ascii="Arial" w:hAnsi="Arial" w:cs="Arial"/>
                <w:noProof/>
                <w:sz w:val="18"/>
                <w:szCs w:val="18"/>
              </w:rPr>
            </w:pPr>
          </w:p>
        </w:tc>
        <w:tc>
          <w:tcPr>
            <w:tcW w:w="1584" w:type="dxa"/>
            <w:tcBorders>
              <w:top w:val="single" w:sz="4" w:space="0" w:color="auto"/>
            </w:tcBorders>
            <w:vAlign w:val="center"/>
          </w:tcPr>
          <w:p w14:paraId="6AF77A56" w14:textId="77777777" w:rsidR="007926C0" w:rsidRPr="00A02329" w:rsidRDefault="007926C0" w:rsidP="007926C0">
            <w:pPr>
              <w:ind w:right="-72"/>
              <w:jc w:val="right"/>
              <w:rPr>
                <w:rFonts w:ascii="Arial" w:hAnsi="Arial" w:cs="Arial"/>
                <w:noProof/>
                <w:sz w:val="18"/>
                <w:szCs w:val="18"/>
              </w:rPr>
            </w:pPr>
          </w:p>
        </w:tc>
        <w:tc>
          <w:tcPr>
            <w:tcW w:w="1584" w:type="dxa"/>
            <w:tcBorders>
              <w:top w:val="single" w:sz="4" w:space="0" w:color="auto"/>
            </w:tcBorders>
            <w:vAlign w:val="center"/>
          </w:tcPr>
          <w:p w14:paraId="331D2749" w14:textId="77777777" w:rsidR="007926C0" w:rsidRPr="00A02329" w:rsidRDefault="007926C0" w:rsidP="007926C0">
            <w:pPr>
              <w:ind w:right="-72"/>
              <w:jc w:val="right"/>
              <w:rPr>
                <w:rFonts w:ascii="Arial" w:hAnsi="Arial" w:cs="Arial"/>
                <w:noProof/>
                <w:sz w:val="18"/>
                <w:szCs w:val="18"/>
              </w:rPr>
            </w:pPr>
          </w:p>
        </w:tc>
      </w:tr>
      <w:tr w:rsidR="007926C0" w:rsidRPr="00A02329" w14:paraId="1BE6B225" w14:textId="77777777" w:rsidTr="00947BF2">
        <w:trPr>
          <w:cantSplit/>
        </w:trPr>
        <w:tc>
          <w:tcPr>
            <w:tcW w:w="4707" w:type="dxa"/>
            <w:vAlign w:val="center"/>
          </w:tcPr>
          <w:p w14:paraId="38503FCA" w14:textId="74BD30BC" w:rsidR="007926C0" w:rsidRPr="00A02329" w:rsidRDefault="007926C0" w:rsidP="007926C0">
            <w:pPr>
              <w:ind w:left="-105"/>
              <w:rPr>
                <w:rFonts w:ascii="Arial" w:hAnsi="Arial" w:cs="Arial"/>
                <w:b/>
                <w:bCs/>
                <w:sz w:val="18"/>
                <w:szCs w:val="18"/>
              </w:rPr>
            </w:pPr>
            <w:r w:rsidRPr="00A02329">
              <w:rPr>
                <w:rFonts w:ascii="Arial" w:hAnsi="Arial" w:cs="Arial"/>
                <w:b/>
                <w:bCs/>
                <w:sz w:val="18"/>
                <w:szCs w:val="18"/>
              </w:rPr>
              <w:t xml:space="preserve">For the year ended </w:t>
            </w:r>
            <w:r w:rsidRPr="00A02329">
              <w:rPr>
                <w:rFonts w:ascii="Arial" w:hAnsi="Arial" w:cs="Arial"/>
                <w:b/>
                <w:bCs/>
                <w:sz w:val="18"/>
                <w:szCs w:val="18"/>
                <w:lang w:val="en-GB"/>
              </w:rPr>
              <w:t>31</w:t>
            </w:r>
            <w:r w:rsidRPr="00A02329">
              <w:rPr>
                <w:rFonts w:ascii="Arial" w:hAnsi="Arial" w:cs="Arial"/>
                <w:b/>
                <w:bCs/>
                <w:sz w:val="18"/>
                <w:szCs w:val="18"/>
              </w:rPr>
              <w:t xml:space="preserve"> March </w:t>
            </w:r>
            <w:r w:rsidRPr="00A02329">
              <w:rPr>
                <w:rFonts w:ascii="Arial" w:hAnsi="Arial" w:cs="Arial"/>
                <w:b/>
                <w:bCs/>
                <w:sz w:val="18"/>
                <w:szCs w:val="18"/>
                <w:lang w:val="en-GB"/>
              </w:rPr>
              <w:t>2026</w:t>
            </w:r>
          </w:p>
        </w:tc>
        <w:tc>
          <w:tcPr>
            <w:tcW w:w="1584" w:type="dxa"/>
            <w:vAlign w:val="center"/>
          </w:tcPr>
          <w:p w14:paraId="79ABF448" w14:textId="77777777" w:rsidR="007926C0" w:rsidRPr="00A02329" w:rsidRDefault="007926C0" w:rsidP="007926C0">
            <w:pPr>
              <w:ind w:right="-72"/>
              <w:jc w:val="right"/>
              <w:rPr>
                <w:rFonts w:ascii="Arial" w:hAnsi="Arial" w:cs="Arial"/>
                <w:noProof/>
                <w:sz w:val="18"/>
                <w:szCs w:val="18"/>
                <w:lang w:val="en-GB"/>
              </w:rPr>
            </w:pPr>
          </w:p>
        </w:tc>
        <w:tc>
          <w:tcPr>
            <w:tcW w:w="1584" w:type="dxa"/>
          </w:tcPr>
          <w:p w14:paraId="54C779E6" w14:textId="77777777" w:rsidR="007926C0" w:rsidRPr="00A02329" w:rsidRDefault="007926C0" w:rsidP="007926C0">
            <w:pPr>
              <w:ind w:right="-72"/>
              <w:jc w:val="right"/>
              <w:rPr>
                <w:rFonts w:ascii="Arial" w:hAnsi="Arial" w:cs="Arial"/>
                <w:noProof/>
                <w:sz w:val="18"/>
                <w:szCs w:val="18"/>
                <w:lang w:val="en-GB"/>
              </w:rPr>
            </w:pPr>
          </w:p>
        </w:tc>
        <w:tc>
          <w:tcPr>
            <w:tcW w:w="1584" w:type="dxa"/>
          </w:tcPr>
          <w:p w14:paraId="039C3D42" w14:textId="77777777" w:rsidR="007926C0" w:rsidRPr="00A02329" w:rsidRDefault="007926C0" w:rsidP="007926C0">
            <w:pPr>
              <w:ind w:right="-72"/>
              <w:jc w:val="right"/>
              <w:rPr>
                <w:rFonts w:ascii="Arial" w:hAnsi="Arial" w:cs="Arial"/>
                <w:noProof/>
                <w:sz w:val="18"/>
                <w:szCs w:val="18"/>
                <w:lang w:val="en-GB"/>
              </w:rPr>
            </w:pPr>
          </w:p>
        </w:tc>
      </w:tr>
      <w:tr w:rsidR="007926C0" w:rsidRPr="00A02329" w14:paraId="426A390C" w14:textId="77777777" w:rsidTr="00947BF2">
        <w:trPr>
          <w:cantSplit/>
        </w:trPr>
        <w:tc>
          <w:tcPr>
            <w:tcW w:w="4707" w:type="dxa"/>
            <w:vAlign w:val="center"/>
          </w:tcPr>
          <w:p w14:paraId="7C4CEC83" w14:textId="77777777" w:rsidR="007926C0" w:rsidRPr="00A02329" w:rsidRDefault="007926C0" w:rsidP="007926C0">
            <w:pPr>
              <w:ind w:left="-105"/>
              <w:rPr>
                <w:rFonts w:ascii="Arial" w:hAnsi="Arial" w:cs="Arial"/>
                <w:sz w:val="18"/>
                <w:szCs w:val="18"/>
              </w:rPr>
            </w:pPr>
            <w:r w:rsidRPr="00A02329">
              <w:rPr>
                <w:rFonts w:ascii="Arial" w:hAnsi="Arial" w:cs="Arial"/>
                <w:sz w:val="18"/>
                <w:szCs w:val="18"/>
              </w:rPr>
              <w:t>Opening net book amount</w:t>
            </w:r>
          </w:p>
        </w:tc>
        <w:tc>
          <w:tcPr>
            <w:tcW w:w="1584" w:type="dxa"/>
            <w:vAlign w:val="center"/>
          </w:tcPr>
          <w:p w14:paraId="2E1A4AD6" w14:textId="090FFF86" w:rsidR="007926C0" w:rsidRPr="00A02329" w:rsidRDefault="007926C0" w:rsidP="007926C0">
            <w:pPr>
              <w:ind w:right="-72"/>
              <w:jc w:val="right"/>
              <w:rPr>
                <w:rFonts w:ascii="Arial" w:hAnsi="Arial" w:cs="Arial"/>
                <w:noProof/>
                <w:sz w:val="18"/>
                <w:szCs w:val="18"/>
                <w:lang w:val="en-GB"/>
              </w:rPr>
            </w:pPr>
            <w:r w:rsidRPr="00A02329">
              <w:rPr>
                <w:rFonts w:ascii="Arial" w:eastAsia="SimSun" w:hAnsi="Arial" w:cs="Arial"/>
                <w:snapToGrid w:val="0"/>
                <w:sz w:val="18"/>
                <w:szCs w:val="18"/>
                <w:lang w:val="en-GB" w:eastAsia="zh-CN"/>
              </w:rPr>
              <w:t>23,360</w:t>
            </w:r>
          </w:p>
        </w:tc>
        <w:tc>
          <w:tcPr>
            <w:tcW w:w="1584" w:type="dxa"/>
            <w:vAlign w:val="center"/>
          </w:tcPr>
          <w:p w14:paraId="41B5C74A" w14:textId="014CD168" w:rsidR="007926C0" w:rsidRPr="00A02329" w:rsidRDefault="007926C0" w:rsidP="007926C0">
            <w:pPr>
              <w:ind w:right="-72"/>
              <w:jc w:val="right"/>
              <w:rPr>
                <w:rFonts w:ascii="Arial" w:hAnsi="Arial" w:cs="Arial"/>
                <w:noProof/>
                <w:sz w:val="18"/>
                <w:szCs w:val="18"/>
                <w:lang w:val="en-GB"/>
              </w:rPr>
            </w:pPr>
            <w:r w:rsidRPr="00A02329">
              <w:rPr>
                <w:rFonts w:ascii="Arial" w:eastAsia="SimSun" w:hAnsi="Arial" w:cs="Arial"/>
                <w:snapToGrid w:val="0"/>
                <w:sz w:val="18"/>
                <w:szCs w:val="18"/>
                <w:lang w:val="en-GB" w:eastAsia="zh-CN"/>
              </w:rPr>
              <w:t>-</w:t>
            </w:r>
          </w:p>
        </w:tc>
        <w:tc>
          <w:tcPr>
            <w:tcW w:w="1584" w:type="dxa"/>
            <w:vAlign w:val="center"/>
          </w:tcPr>
          <w:p w14:paraId="75AB29A9" w14:textId="50BF3FEF" w:rsidR="007926C0" w:rsidRPr="00A02329" w:rsidRDefault="007926C0" w:rsidP="007926C0">
            <w:pPr>
              <w:ind w:right="-72"/>
              <w:jc w:val="right"/>
              <w:rPr>
                <w:rFonts w:ascii="Arial" w:hAnsi="Arial" w:cs="Arial"/>
                <w:noProof/>
                <w:sz w:val="18"/>
                <w:szCs w:val="18"/>
                <w:lang w:val="en-GB"/>
              </w:rPr>
            </w:pPr>
            <w:r w:rsidRPr="00A02329">
              <w:rPr>
                <w:rFonts w:ascii="Arial" w:eastAsia="SimSun" w:hAnsi="Arial" w:cs="Arial"/>
                <w:snapToGrid w:val="0"/>
                <w:sz w:val="18"/>
                <w:szCs w:val="18"/>
                <w:lang w:val="en-GB" w:eastAsia="zh-CN"/>
              </w:rPr>
              <w:t>23,360</w:t>
            </w:r>
          </w:p>
        </w:tc>
      </w:tr>
      <w:tr w:rsidR="007926C0" w:rsidRPr="00A02329" w14:paraId="676F06C6" w14:textId="77777777" w:rsidTr="009B0B30">
        <w:trPr>
          <w:cantSplit/>
        </w:trPr>
        <w:tc>
          <w:tcPr>
            <w:tcW w:w="4707" w:type="dxa"/>
            <w:vAlign w:val="center"/>
          </w:tcPr>
          <w:p w14:paraId="001B568F" w14:textId="10253DD4" w:rsidR="007926C0" w:rsidRPr="00A02329" w:rsidRDefault="007926C0" w:rsidP="007926C0">
            <w:pPr>
              <w:ind w:left="-105"/>
              <w:rPr>
                <w:rFonts w:ascii="Arial" w:hAnsi="Arial" w:cs="Arial"/>
                <w:sz w:val="18"/>
                <w:szCs w:val="18"/>
              </w:rPr>
            </w:pPr>
            <w:r w:rsidRPr="00A02329">
              <w:rPr>
                <w:rFonts w:ascii="Arial" w:hAnsi="Arial" w:cs="Arial"/>
                <w:sz w:val="18"/>
                <w:szCs w:val="18"/>
              </w:rPr>
              <w:t>Addition</w:t>
            </w:r>
          </w:p>
        </w:tc>
        <w:tc>
          <w:tcPr>
            <w:tcW w:w="1584" w:type="dxa"/>
            <w:vAlign w:val="center"/>
          </w:tcPr>
          <w:p w14:paraId="33D44D38" w14:textId="4C15282D" w:rsidR="007926C0" w:rsidRPr="00A02329" w:rsidRDefault="00AF4129" w:rsidP="007926C0">
            <w:pPr>
              <w:ind w:right="-72"/>
              <w:jc w:val="right"/>
              <w:rPr>
                <w:rFonts w:ascii="Arial" w:hAnsi="Arial" w:cs="Arial"/>
                <w:noProof/>
                <w:sz w:val="18"/>
                <w:szCs w:val="18"/>
                <w:lang w:val="en-GB"/>
              </w:rPr>
            </w:pPr>
            <w:r w:rsidRPr="00A02329">
              <w:rPr>
                <w:rFonts w:ascii="Arial" w:hAnsi="Arial" w:cs="Arial"/>
                <w:noProof/>
                <w:sz w:val="18"/>
                <w:szCs w:val="18"/>
                <w:lang w:val="en-GB"/>
              </w:rPr>
              <w:t>96</w:t>
            </w:r>
          </w:p>
        </w:tc>
        <w:tc>
          <w:tcPr>
            <w:tcW w:w="1584" w:type="dxa"/>
            <w:vAlign w:val="center"/>
          </w:tcPr>
          <w:p w14:paraId="72A329B2" w14:textId="096AE86F" w:rsidR="007926C0" w:rsidRPr="00A02329" w:rsidRDefault="0062061D" w:rsidP="007926C0">
            <w:pPr>
              <w:ind w:right="-72"/>
              <w:jc w:val="right"/>
              <w:rPr>
                <w:rFonts w:ascii="Arial" w:hAnsi="Arial" w:cs="Arial"/>
                <w:noProof/>
                <w:sz w:val="18"/>
                <w:szCs w:val="18"/>
                <w:lang w:val="en-GB"/>
              </w:rPr>
            </w:pPr>
            <w:r w:rsidRPr="00A02329">
              <w:rPr>
                <w:rFonts w:ascii="Arial" w:hAnsi="Arial" w:cs="Arial"/>
                <w:noProof/>
                <w:sz w:val="18"/>
                <w:szCs w:val="18"/>
                <w:lang w:val="en-GB"/>
              </w:rPr>
              <w:t>-</w:t>
            </w:r>
          </w:p>
        </w:tc>
        <w:tc>
          <w:tcPr>
            <w:tcW w:w="1584" w:type="dxa"/>
            <w:vAlign w:val="center"/>
          </w:tcPr>
          <w:p w14:paraId="78837D68" w14:textId="7DA61128" w:rsidR="007926C0" w:rsidRPr="00A02329" w:rsidRDefault="0062061D" w:rsidP="007926C0">
            <w:pPr>
              <w:ind w:right="-72"/>
              <w:jc w:val="right"/>
              <w:rPr>
                <w:rFonts w:ascii="Arial" w:hAnsi="Arial" w:cs="Arial"/>
                <w:noProof/>
                <w:sz w:val="18"/>
                <w:szCs w:val="18"/>
                <w:lang w:val="en-GB"/>
              </w:rPr>
            </w:pPr>
            <w:r w:rsidRPr="00A02329">
              <w:rPr>
                <w:rFonts w:ascii="Arial" w:hAnsi="Arial" w:cs="Arial"/>
                <w:noProof/>
                <w:sz w:val="18"/>
                <w:szCs w:val="18"/>
                <w:lang w:val="en-GB"/>
              </w:rPr>
              <w:t>96</w:t>
            </w:r>
          </w:p>
        </w:tc>
      </w:tr>
      <w:tr w:rsidR="00191F79" w:rsidRPr="00A02329" w14:paraId="2A350032" w14:textId="77777777" w:rsidTr="00947BF2">
        <w:trPr>
          <w:cantSplit/>
          <w:trHeight w:val="135"/>
        </w:trPr>
        <w:tc>
          <w:tcPr>
            <w:tcW w:w="4707" w:type="dxa"/>
            <w:vAlign w:val="bottom"/>
          </w:tcPr>
          <w:p w14:paraId="61CA9917" w14:textId="179FDC4B" w:rsidR="00191F79" w:rsidRPr="00A02329" w:rsidRDefault="00191F79" w:rsidP="00191F79">
            <w:pPr>
              <w:tabs>
                <w:tab w:val="left" w:pos="622"/>
              </w:tabs>
              <w:ind w:left="-105" w:right="-108"/>
              <w:rPr>
                <w:rFonts w:ascii="Arial" w:hAnsi="Arial" w:cs="Arial"/>
                <w:sz w:val="18"/>
                <w:szCs w:val="18"/>
              </w:rPr>
            </w:pPr>
            <w:r w:rsidRPr="00A02329">
              <w:rPr>
                <w:rFonts w:ascii="Arial" w:hAnsi="Arial" w:cs="Arial"/>
                <w:snapToGrid w:val="0"/>
                <w:sz w:val="18"/>
                <w:szCs w:val="18"/>
              </w:rPr>
              <w:t>Write-off</w:t>
            </w:r>
            <w:r w:rsidRPr="00A02329">
              <w:rPr>
                <w:rFonts w:ascii="Arial" w:hAnsi="Arial" w:cs="Arial"/>
                <w:snapToGrid w:val="0"/>
                <w:sz w:val="18"/>
                <w:szCs w:val="18"/>
              </w:rPr>
              <w:tab/>
              <w:t>- cost</w:t>
            </w:r>
          </w:p>
        </w:tc>
        <w:tc>
          <w:tcPr>
            <w:tcW w:w="1584" w:type="dxa"/>
            <w:vAlign w:val="center"/>
          </w:tcPr>
          <w:p w14:paraId="345FEC82" w14:textId="62BE515C" w:rsidR="00191F79" w:rsidRPr="00A02329" w:rsidRDefault="00191F79" w:rsidP="00191F79">
            <w:pPr>
              <w:ind w:right="-72"/>
              <w:jc w:val="right"/>
              <w:rPr>
                <w:rFonts w:ascii="Arial" w:hAnsi="Arial" w:cs="Arial"/>
                <w:noProof/>
                <w:sz w:val="18"/>
                <w:szCs w:val="18"/>
                <w:lang w:val="en-GB"/>
              </w:rPr>
            </w:pPr>
            <w:r w:rsidRPr="00A02329">
              <w:rPr>
                <w:rFonts w:ascii="Arial" w:hAnsi="Arial" w:cs="Arial"/>
                <w:noProof/>
                <w:sz w:val="18"/>
                <w:szCs w:val="18"/>
                <w:lang w:val="en-GB"/>
              </w:rPr>
              <w:t>(68)</w:t>
            </w:r>
          </w:p>
        </w:tc>
        <w:tc>
          <w:tcPr>
            <w:tcW w:w="1584" w:type="dxa"/>
            <w:vAlign w:val="center"/>
          </w:tcPr>
          <w:p w14:paraId="5F01194E" w14:textId="623334DC" w:rsidR="00191F79" w:rsidRPr="00A02329" w:rsidRDefault="00191F79" w:rsidP="00191F79">
            <w:pPr>
              <w:ind w:right="-72"/>
              <w:jc w:val="right"/>
              <w:rPr>
                <w:rFonts w:ascii="Arial" w:hAnsi="Arial" w:cs="Arial"/>
                <w:noProof/>
                <w:sz w:val="18"/>
                <w:szCs w:val="18"/>
                <w:lang w:val="en-GB"/>
              </w:rPr>
            </w:pPr>
            <w:r w:rsidRPr="00A02329">
              <w:rPr>
                <w:rFonts w:ascii="Arial" w:hAnsi="Arial" w:cs="Arial"/>
                <w:noProof/>
                <w:sz w:val="18"/>
                <w:szCs w:val="18"/>
                <w:lang w:val="en-GB"/>
              </w:rPr>
              <w:t>-</w:t>
            </w:r>
          </w:p>
        </w:tc>
        <w:tc>
          <w:tcPr>
            <w:tcW w:w="1584" w:type="dxa"/>
            <w:vAlign w:val="center"/>
          </w:tcPr>
          <w:p w14:paraId="4834BC9F" w14:textId="7FCAF933" w:rsidR="00191F79" w:rsidRPr="00A02329" w:rsidRDefault="00191F79" w:rsidP="00191F79">
            <w:pPr>
              <w:ind w:right="-72"/>
              <w:jc w:val="right"/>
              <w:rPr>
                <w:rFonts w:ascii="Arial" w:hAnsi="Arial" w:cs="Arial"/>
                <w:noProof/>
                <w:sz w:val="18"/>
                <w:szCs w:val="18"/>
                <w:lang w:val="en-GB"/>
              </w:rPr>
            </w:pPr>
            <w:r w:rsidRPr="00A02329">
              <w:rPr>
                <w:rFonts w:ascii="Arial" w:hAnsi="Arial" w:cs="Arial"/>
                <w:noProof/>
                <w:sz w:val="18"/>
                <w:szCs w:val="18"/>
                <w:lang w:val="en-GB"/>
              </w:rPr>
              <w:t>(68)</w:t>
            </w:r>
          </w:p>
        </w:tc>
      </w:tr>
      <w:tr w:rsidR="00191F79" w:rsidRPr="00A02329" w14:paraId="7B872057" w14:textId="77777777" w:rsidTr="00947BF2">
        <w:trPr>
          <w:cantSplit/>
          <w:trHeight w:val="135"/>
        </w:trPr>
        <w:tc>
          <w:tcPr>
            <w:tcW w:w="4707" w:type="dxa"/>
            <w:vAlign w:val="bottom"/>
          </w:tcPr>
          <w:p w14:paraId="4E554F3C" w14:textId="6AD99023" w:rsidR="00191F79" w:rsidRPr="00A02329" w:rsidRDefault="00191F79" w:rsidP="00191F79">
            <w:pPr>
              <w:tabs>
                <w:tab w:val="left" w:pos="622"/>
              </w:tabs>
              <w:ind w:left="-105" w:right="-108"/>
              <w:rPr>
                <w:rFonts w:ascii="Arial" w:hAnsi="Arial" w:cs="Arial"/>
                <w:sz w:val="18"/>
                <w:szCs w:val="18"/>
              </w:rPr>
            </w:pPr>
            <w:r w:rsidRPr="00A02329">
              <w:rPr>
                <w:rFonts w:ascii="Arial" w:hAnsi="Arial" w:cs="Arial"/>
                <w:snapToGrid w:val="0"/>
                <w:sz w:val="18"/>
                <w:szCs w:val="18"/>
              </w:rPr>
              <w:tab/>
              <w:t xml:space="preserve">- accumulated </w:t>
            </w:r>
            <w:r w:rsidRPr="00A02329">
              <w:rPr>
                <w:rFonts w:ascii="Arial" w:hAnsi="Arial" w:cs="Arial"/>
                <w:sz w:val="18"/>
                <w:szCs w:val="18"/>
              </w:rPr>
              <w:t>amortisation</w:t>
            </w:r>
          </w:p>
        </w:tc>
        <w:tc>
          <w:tcPr>
            <w:tcW w:w="1584" w:type="dxa"/>
            <w:vAlign w:val="center"/>
          </w:tcPr>
          <w:p w14:paraId="39CD9F2B" w14:textId="3B429CE1" w:rsidR="00191F79" w:rsidRPr="00A02329" w:rsidRDefault="00191F79" w:rsidP="00191F79">
            <w:pPr>
              <w:ind w:right="-72"/>
              <w:jc w:val="right"/>
              <w:rPr>
                <w:rFonts w:ascii="Arial" w:hAnsi="Arial" w:cs="Arial"/>
                <w:noProof/>
                <w:sz w:val="18"/>
                <w:szCs w:val="18"/>
                <w:lang w:val="en-GB"/>
              </w:rPr>
            </w:pPr>
            <w:r w:rsidRPr="00A02329">
              <w:rPr>
                <w:rFonts w:ascii="Arial" w:hAnsi="Arial" w:cs="Arial"/>
                <w:noProof/>
                <w:sz w:val="18"/>
                <w:szCs w:val="18"/>
                <w:lang w:val="en-GB"/>
              </w:rPr>
              <w:t>65</w:t>
            </w:r>
          </w:p>
        </w:tc>
        <w:tc>
          <w:tcPr>
            <w:tcW w:w="1584" w:type="dxa"/>
            <w:vAlign w:val="center"/>
          </w:tcPr>
          <w:p w14:paraId="205FFD74" w14:textId="058949CB" w:rsidR="00191F79" w:rsidRPr="00A02329" w:rsidRDefault="00191F79" w:rsidP="00191F79">
            <w:pPr>
              <w:ind w:right="-72"/>
              <w:jc w:val="right"/>
              <w:rPr>
                <w:rFonts w:ascii="Arial" w:hAnsi="Arial" w:cs="Arial"/>
                <w:noProof/>
                <w:sz w:val="18"/>
                <w:szCs w:val="18"/>
                <w:lang w:val="en-GB"/>
              </w:rPr>
            </w:pPr>
            <w:r w:rsidRPr="00A02329">
              <w:rPr>
                <w:rFonts w:ascii="Arial" w:hAnsi="Arial" w:cs="Arial"/>
                <w:noProof/>
                <w:sz w:val="18"/>
                <w:szCs w:val="18"/>
                <w:lang w:val="en-GB"/>
              </w:rPr>
              <w:t>-</w:t>
            </w:r>
          </w:p>
        </w:tc>
        <w:tc>
          <w:tcPr>
            <w:tcW w:w="1584" w:type="dxa"/>
            <w:vAlign w:val="center"/>
          </w:tcPr>
          <w:p w14:paraId="1D8B13E6" w14:textId="7EE0B35B" w:rsidR="00191F79" w:rsidRPr="00A02329" w:rsidRDefault="00191F79" w:rsidP="00191F79">
            <w:pPr>
              <w:ind w:right="-72"/>
              <w:jc w:val="right"/>
              <w:rPr>
                <w:rFonts w:ascii="Arial" w:hAnsi="Arial" w:cs="Arial"/>
                <w:noProof/>
                <w:sz w:val="18"/>
                <w:szCs w:val="18"/>
                <w:lang w:val="en-GB"/>
              </w:rPr>
            </w:pPr>
            <w:r w:rsidRPr="00A02329">
              <w:rPr>
                <w:rFonts w:ascii="Arial" w:hAnsi="Arial" w:cs="Arial"/>
                <w:noProof/>
                <w:sz w:val="18"/>
                <w:szCs w:val="18"/>
                <w:lang w:val="en-GB"/>
              </w:rPr>
              <w:t>65</w:t>
            </w:r>
          </w:p>
        </w:tc>
      </w:tr>
      <w:tr w:rsidR="007926C0" w:rsidRPr="00A02329" w14:paraId="172F7D1F" w14:textId="77777777" w:rsidTr="00947BF2">
        <w:trPr>
          <w:cantSplit/>
        </w:trPr>
        <w:tc>
          <w:tcPr>
            <w:tcW w:w="4707" w:type="dxa"/>
            <w:vAlign w:val="center"/>
          </w:tcPr>
          <w:p w14:paraId="74DD6BB6" w14:textId="77777777" w:rsidR="007926C0" w:rsidRPr="00A02329" w:rsidRDefault="007926C0" w:rsidP="007926C0">
            <w:pPr>
              <w:ind w:left="-105"/>
              <w:rPr>
                <w:rFonts w:ascii="Arial" w:hAnsi="Arial" w:cs="Arial"/>
                <w:sz w:val="18"/>
                <w:szCs w:val="18"/>
              </w:rPr>
            </w:pPr>
            <w:r w:rsidRPr="00A02329">
              <w:rPr>
                <w:rFonts w:ascii="Arial" w:hAnsi="Arial" w:cs="Arial"/>
                <w:sz w:val="18"/>
                <w:szCs w:val="18"/>
              </w:rPr>
              <w:t>Amortisation charge</w:t>
            </w:r>
          </w:p>
        </w:tc>
        <w:tc>
          <w:tcPr>
            <w:tcW w:w="1584" w:type="dxa"/>
            <w:tcBorders>
              <w:bottom w:val="single" w:sz="4" w:space="0" w:color="auto"/>
            </w:tcBorders>
            <w:vAlign w:val="center"/>
          </w:tcPr>
          <w:p w14:paraId="6D7A2C6F" w14:textId="0DD161D0" w:rsidR="007926C0" w:rsidRPr="00A02329" w:rsidRDefault="00024FA9" w:rsidP="007926C0">
            <w:pPr>
              <w:ind w:right="-72"/>
              <w:jc w:val="right"/>
              <w:rPr>
                <w:rFonts w:ascii="Arial" w:hAnsi="Arial" w:cs="Arial"/>
                <w:noProof/>
                <w:sz w:val="18"/>
                <w:szCs w:val="18"/>
                <w:lang w:val="en-GB"/>
              </w:rPr>
            </w:pPr>
            <w:r w:rsidRPr="00A02329">
              <w:rPr>
                <w:rFonts w:ascii="Arial" w:hAnsi="Arial" w:cs="Arial"/>
                <w:noProof/>
                <w:sz w:val="18"/>
                <w:szCs w:val="18"/>
                <w:lang w:val="en-GB"/>
              </w:rPr>
              <w:t>(4,799)</w:t>
            </w:r>
          </w:p>
        </w:tc>
        <w:tc>
          <w:tcPr>
            <w:tcW w:w="1584" w:type="dxa"/>
            <w:tcBorders>
              <w:bottom w:val="single" w:sz="4" w:space="0" w:color="auto"/>
            </w:tcBorders>
            <w:vAlign w:val="center"/>
          </w:tcPr>
          <w:p w14:paraId="0307A054" w14:textId="2194151B" w:rsidR="007926C0" w:rsidRPr="00A02329" w:rsidRDefault="0062061D" w:rsidP="007926C0">
            <w:pPr>
              <w:ind w:right="-72"/>
              <w:jc w:val="right"/>
              <w:rPr>
                <w:rFonts w:ascii="Arial" w:hAnsi="Arial" w:cs="Arial"/>
                <w:noProof/>
                <w:sz w:val="18"/>
                <w:szCs w:val="18"/>
                <w:lang w:val="en-GB"/>
              </w:rPr>
            </w:pPr>
            <w:r w:rsidRPr="00A02329">
              <w:rPr>
                <w:rFonts w:ascii="Arial" w:hAnsi="Arial" w:cs="Arial"/>
                <w:noProof/>
                <w:sz w:val="18"/>
                <w:szCs w:val="18"/>
                <w:lang w:val="en-GB"/>
              </w:rPr>
              <w:t>-</w:t>
            </w:r>
          </w:p>
        </w:tc>
        <w:tc>
          <w:tcPr>
            <w:tcW w:w="1584" w:type="dxa"/>
            <w:tcBorders>
              <w:bottom w:val="single" w:sz="4" w:space="0" w:color="auto"/>
            </w:tcBorders>
          </w:tcPr>
          <w:p w14:paraId="569E6FAF" w14:textId="3FBA769A" w:rsidR="007926C0" w:rsidRPr="00A02329" w:rsidRDefault="0062061D" w:rsidP="007926C0">
            <w:pPr>
              <w:ind w:right="-72"/>
              <w:jc w:val="right"/>
              <w:rPr>
                <w:rFonts w:ascii="Arial" w:hAnsi="Arial" w:cs="Arial"/>
                <w:noProof/>
                <w:sz w:val="18"/>
                <w:szCs w:val="18"/>
                <w:lang w:val="en-GB"/>
              </w:rPr>
            </w:pPr>
            <w:r w:rsidRPr="00A02329">
              <w:rPr>
                <w:rFonts w:ascii="Arial" w:hAnsi="Arial" w:cs="Arial"/>
                <w:noProof/>
                <w:sz w:val="18"/>
                <w:szCs w:val="18"/>
                <w:lang w:val="en-GB"/>
              </w:rPr>
              <w:t>(4,799)</w:t>
            </w:r>
          </w:p>
        </w:tc>
      </w:tr>
      <w:tr w:rsidR="007926C0" w:rsidRPr="00A02329" w14:paraId="4D6B1412" w14:textId="77777777" w:rsidTr="00947BF2">
        <w:trPr>
          <w:cantSplit/>
        </w:trPr>
        <w:tc>
          <w:tcPr>
            <w:tcW w:w="4707" w:type="dxa"/>
          </w:tcPr>
          <w:p w14:paraId="13DFD200" w14:textId="77777777" w:rsidR="007926C0" w:rsidRPr="00A02329" w:rsidRDefault="007926C0" w:rsidP="007926C0">
            <w:pPr>
              <w:ind w:left="-105"/>
              <w:rPr>
                <w:rFonts w:ascii="Arial" w:hAnsi="Arial" w:cs="Arial"/>
                <w:sz w:val="18"/>
                <w:szCs w:val="18"/>
              </w:rPr>
            </w:pPr>
          </w:p>
        </w:tc>
        <w:tc>
          <w:tcPr>
            <w:tcW w:w="1584" w:type="dxa"/>
            <w:tcBorders>
              <w:top w:val="single" w:sz="4" w:space="0" w:color="auto"/>
            </w:tcBorders>
            <w:vAlign w:val="center"/>
          </w:tcPr>
          <w:p w14:paraId="0C880546" w14:textId="77777777" w:rsidR="007926C0" w:rsidRPr="00A02329" w:rsidRDefault="007926C0" w:rsidP="007926C0">
            <w:pPr>
              <w:ind w:right="-72"/>
              <w:jc w:val="right"/>
              <w:rPr>
                <w:rFonts w:ascii="Arial" w:hAnsi="Arial" w:cs="Arial"/>
                <w:noProof/>
                <w:sz w:val="18"/>
                <w:szCs w:val="18"/>
                <w:lang w:val="en-GB"/>
              </w:rPr>
            </w:pPr>
          </w:p>
        </w:tc>
        <w:tc>
          <w:tcPr>
            <w:tcW w:w="1584" w:type="dxa"/>
            <w:tcBorders>
              <w:top w:val="single" w:sz="4" w:space="0" w:color="auto"/>
            </w:tcBorders>
          </w:tcPr>
          <w:p w14:paraId="593EF58B" w14:textId="77777777" w:rsidR="007926C0" w:rsidRPr="00A02329" w:rsidRDefault="007926C0" w:rsidP="007926C0">
            <w:pPr>
              <w:ind w:right="-72"/>
              <w:jc w:val="right"/>
              <w:rPr>
                <w:rFonts w:ascii="Arial" w:hAnsi="Arial" w:cs="Arial"/>
                <w:noProof/>
                <w:sz w:val="18"/>
                <w:szCs w:val="18"/>
                <w:lang w:val="en-GB"/>
              </w:rPr>
            </w:pPr>
          </w:p>
        </w:tc>
        <w:tc>
          <w:tcPr>
            <w:tcW w:w="1584" w:type="dxa"/>
            <w:tcBorders>
              <w:top w:val="single" w:sz="4" w:space="0" w:color="auto"/>
            </w:tcBorders>
          </w:tcPr>
          <w:p w14:paraId="5F5EA84A" w14:textId="77777777" w:rsidR="007926C0" w:rsidRPr="00A02329" w:rsidRDefault="007926C0" w:rsidP="007926C0">
            <w:pPr>
              <w:ind w:right="-72"/>
              <w:jc w:val="right"/>
              <w:rPr>
                <w:rFonts w:ascii="Arial" w:hAnsi="Arial" w:cs="Arial"/>
                <w:noProof/>
                <w:sz w:val="18"/>
                <w:szCs w:val="18"/>
                <w:lang w:val="en-GB"/>
              </w:rPr>
            </w:pPr>
          </w:p>
        </w:tc>
      </w:tr>
      <w:tr w:rsidR="007926C0" w:rsidRPr="00A02329" w14:paraId="58979020" w14:textId="77777777" w:rsidTr="00947BF2">
        <w:trPr>
          <w:cantSplit/>
        </w:trPr>
        <w:tc>
          <w:tcPr>
            <w:tcW w:w="4707" w:type="dxa"/>
            <w:vAlign w:val="center"/>
          </w:tcPr>
          <w:p w14:paraId="1FEDD3AD" w14:textId="77777777" w:rsidR="007926C0" w:rsidRPr="00A02329" w:rsidRDefault="007926C0" w:rsidP="007926C0">
            <w:pPr>
              <w:ind w:left="-105"/>
              <w:rPr>
                <w:rFonts w:ascii="Arial" w:hAnsi="Arial" w:cs="Arial"/>
                <w:sz w:val="18"/>
                <w:szCs w:val="18"/>
              </w:rPr>
            </w:pPr>
            <w:r w:rsidRPr="00A02329">
              <w:rPr>
                <w:rFonts w:ascii="Arial" w:hAnsi="Arial" w:cs="Arial"/>
                <w:sz w:val="18"/>
                <w:szCs w:val="18"/>
              </w:rPr>
              <w:t>Closing net book amount</w:t>
            </w:r>
          </w:p>
        </w:tc>
        <w:tc>
          <w:tcPr>
            <w:tcW w:w="1584" w:type="dxa"/>
            <w:tcBorders>
              <w:bottom w:val="single" w:sz="4" w:space="0" w:color="auto"/>
            </w:tcBorders>
            <w:vAlign w:val="center"/>
          </w:tcPr>
          <w:p w14:paraId="01DE6539" w14:textId="691C6785" w:rsidR="007926C0" w:rsidRPr="00A02329" w:rsidRDefault="00024FA9" w:rsidP="007926C0">
            <w:pPr>
              <w:ind w:right="-72"/>
              <w:jc w:val="right"/>
              <w:rPr>
                <w:rFonts w:ascii="Arial" w:hAnsi="Arial" w:cs="Arial"/>
                <w:noProof/>
                <w:sz w:val="18"/>
                <w:szCs w:val="18"/>
                <w:lang w:val="en-GB"/>
              </w:rPr>
            </w:pPr>
            <w:r w:rsidRPr="00A02329">
              <w:rPr>
                <w:rFonts w:ascii="Arial" w:hAnsi="Arial" w:cs="Arial"/>
                <w:noProof/>
                <w:sz w:val="18"/>
                <w:szCs w:val="18"/>
                <w:lang w:val="en-GB"/>
              </w:rPr>
              <w:t>18,654</w:t>
            </w:r>
          </w:p>
        </w:tc>
        <w:tc>
          <w:tcPr>
            <w:tcW w:w="1584" w:type="dxa"/>
            <w:tcBorders>
              <w:bottom w:val="single" w:sz="4" w:space="0" w:color="auto"/>
            </w:tcBorders>
            <w:vAlign w:val="center"/>
          </w:tcPr>
          <w:p w14:paraId="4BDDF939" w14:textId="48FA67A1" w:rsidR="007926C0" w:rsidRPr="00A02329" w:rsidRDefault="0062061D" w:rsidP="007926C0">
            <w:pPr>
              <w:ind w:right="-72"/>
              <w:jc w:val="right"/>
              <w:rPr>
                <w:rFonts w:ascii="Arial" w:hAnsi="Arial" w:cs="Arial"/>
                <w:noProof/>
                <w:sz w:val="18"/>
                <w:szCs w:val="18"/>
                <w:lang w:val="en-GB"/>
              </w:rPr>
            </w:pPr>
            <w:r w:rsidRPr="00A02329">
              <w:rPr>
                <w:rFonts w:ascii="Arial" w:hAnsi="Arial" w:cs="Arial"/>
                <w:noProof/>
                <w:sz w:val="18"/>
                <w:szCs w:val="18"/>
                <w:lang w:val="en-GB"/>
              </w:rPr>
              <w:t>-</w:t>
            </w:r>
          </w:p>
        </w:tc>
        <w:tc>
          <w:tcPr>
            <w:tcW w:w="1584" w:type="dxa"/>
            <w:tcBorders>
              <w:bottom w:val="single" w:sz="4" w:space="0" w:color="auto"/>
            </w:tcBorders>
          </w:tcPr>
          <w:p w14:paraId="1DAEDE6C" w14:textId="0C923465" w:rsidR="007926C0" w:rsidRPr="00A02329" w:rsidRDefault="0062061D" w:rsidP="007926C0">
            <w:pPr>
              <w:ind w:right="-72"/>
              <w:jc w:val="right"/>
              <w:rPr>
                <w:rFonts w:ascii="Arial" w:hAnsi="Arial" w:cs="Arial"/>
                <w:noProof/>
                <w:sz w:val="18"/>
                <w:szCs w:val="18"/>
                <w:lang w:val="en-GB"/>
              </w:rPr>
            </w:pPr>
            <w:r w:rsidRPr="00A02329">
              <w:rPr>
                <w:rFonts w:ascii="Arial" w:hAnsi="Arial" w:cs="Arial"/>
                <w:noProof/>
                <w:sz w:val="18"/>
                <w:szCs w:val="18"/>
                <w:lang w:val="en-GB"/>
              </w:rPr>
              <w:t>18,654</w:t>
            </w:r>
          </w:p>
        </w:tc>
      </w:tr>
      <w:tr w:rsidR="007926C0" w:rsidRPr="00A02329" w14:paraId="4B4DED2E" w14:textId="77777777" w:rsidTr="00947BF2">
        <w:trPr>
          <w:cantSplit/>
        </w:trPr>
        <w:tc>
          <w:tcPr>
            <w:tcW w:w="4707" w:type="dxa"/>
            <w:vAlign w:val="center"/>
          </w:tcPr>
          <w:p w14:paraId="498112FC" w14:textId="77777777" w:rsidR="007926C0" w:rsidRPr="00A02329" w:rsidRDefault="007926C0" w:rsidP="007926C0">
            <w:pPr>
              <w:ind w:left="-105"/>
              <w:rPr>
                <w:rFonts w:ascii="Arial" w:hAnsi="Arial" w:cs="Arial"/>
                <w:sz w:val="18"/>
                <w:szCs w:val="18"/>
              </w:rPr>
            </w:pPr>
          </w:p>
        </w:tc>
        <w:tc>
          <w:tcPr>
            <w:tcW w:w="1584" w:type="dxa"/>
            <w:tcBorders>
              <w:top w:val="single" w:sz="4" w:space="0" w:color="auto"/>
            </w:tcBorders>
            <w:vAlign w:val="center"/>
          </w:tcPr>
          <w:p w14:paraId="77C234F2" w14:textId="77777777" w:rsidR="007926C0" w:rsidRPr="00A02329" w:rsidRDefault="007926C0" w:rsidP="007926C0">
            <w:pPr>
              <w:ind w:right="-72"/>
              <w:jc w:val="right"/>
              <w:rPr>
                <w:rFonts w:ascii="Arial" w:hAnsi="Arial" w:cs="Arial"/>
                <w:noProof/>
                <w:sz w:val="18"/>
                <w:szCs w:val="18"/>
                <w:lang w:val="en-GB"/>
              </w:rPr>
            </w:pPr>
          </w:p>
        </w:tc>
        <w:tc>
          <w:tcPr>
            <w:tcW w:w="1584" w:type="dxa"/>
            <w:tcBorders>
              <w:top w:val="single" w:sz="4" w:space="0" w:color="auto"/>
            </w:tcBorders>
          </w:tcPr>
          <w:p w14:paraId="70761B3A" w14:textId="77777777" w:rsidR="007926C0" w:rsidRPr="00A02329" w:rsidRDefault="007926C0" w:rsidP="007926C0">
            <w:pPr>
              <w:ind w:right="-72"/>
              <w:jc w:val="right"/>
              <w:rPr>
                <w:rFonts w:ascii="Arial" w:hAnsi="Arial" w:cs="Arial"/>
                <w:noProof/>
                <w:sz w:val="18"/>
                <w:szCs w:val="18"/>
                <w:lang w:val="en-GB"/>
              </w:rPr>
            </w:pPr>
          </w:p>
        </w:tc>
        <w:tc>
          <w:tcPr>
            <w:tcW w:w="1584" w:type="dxa"/>
            <w:tcBorders>
              <w:top w:val="single" w:sz="4" w:space="0" w:color="auto"/>
            </w:tcBorders>
          </w:tcPr>
          <w:p w14:paraId="7DFF6EE3" w14:textId="77777777" w:rsidR="007926C0" w:rsidRPr="00A02329" w:rsidRDefault="007926C0" w:rsidP="007926C0">
            <w:pPr>
              <w:ind w:right="-72"/>
              <w:jc w:val="right"/>
              <w:rPr>
                <w:rFonts w:ascii="Arial" w:hAnsi="Arial" w:cs="Arial"/>
                <w:noProof/>
                <w:sz w:val="18"/>
                <w:szCs w:val="18"/>
                <w:lang w:val="en-GB"/>
              </w:rPr>
            </w:pPr>
          </w:p>
        </w:tc>
      </w:tr>
      <w:tr w:rsidR="007926C0" w:rsidRPr="00A02329" w14:paraId="42966586" w14:textId="77777777" w:rsidTr="00947BF2">
        <w:trPr>
          <w:cantSplit/>
        </w:trPr>
        <w:tc>
          <w:tcPr>
            <w:tcW w:w="4707" w:type="dxa"/>
            <w:vAlign w:val="bottom"/>
          </w:tcPr>
          <w:p w14:paraId="0790DB26" w14:textId="37A96E14" w:rsidR="007926C0" w:rsidRPr="00A02329" w:rsidRDefault="007926C0" w:rsidP="007926C0">
            <w:pPr>
              <w:ind w:left="-105"/>
              <w:rPr>
                <w:rFonts w:ascii="Arial" w:hAnsi="Arial" w:cs="Arial"/>
                <w:b/>
                <w:bCs/>
                <w:sz w:val="18"/>
                <w:szCs w:val="18"/>
              </w:rPr>
            </w:pPr>
            <w:r w:rsidRPr="00A02329">
              <w:rPr>
                <w:rFonts w:ascii="Arial" w:hAnsi="Arial" w:cs="Arial"/>
                <w:b/>
                <w:bCs/>
                <w:sz w:val="18"/>
                <w:szCs w:val="18"/>
              </w:rPr>
              <w:t xml:space="preserve">As at </w:t>
            </w:r>
            <w:r w:rsidRPr="00A02329">
              <w:rPr>
                <w:rFonts w:ascii="Arial" w:hAnsi="Arial" w:cs="Arial"/>
                <w:b/>
                <w:bCs/>
                <w:sz w:val="18"/>
                <w:szCs w:val="18"/>
                <w:lang w:val="en-GB"/>
              </w:rPr>
              <w:t>31</w:t>
            </w:r>
            <w:r w:rsidRPr="00A02329">
              <w:rPr>
                <w:rFonts w:ascii="Arial" w:hAnsi="Arial" w:cs="Arial"/>
                <w:b/>
                <w:bCs/>
                <w:sz w:val="18"/>
                <w:szCs w:val="18"/>
              </w:rPr>
              <w:t xml:space="preserve"> March </w:t>
            </w:r>
            <w:r w:rsidRPr="00A02329">
              <w:rPr>
                <w:rFonts w:ascii="Arial" w:hAnsi="Arial" w:cs="Arial"/>
                <w:b/>
                <w:bCs/>
                <w:sz w:val="18"/>
                <w:szCs w:val="18"/>
                <w:lang w:val="en-GB"/>
              </w:rPr>
              <w:t>2026</w:t>
            </w:r>
          </w:p>
        </w:tc>
        <w:tc>
          <w:tcPr>
            <w:tcW w:w="1584" w:type="dxa"/>
            <w:vAlign w:val="center"/>
          </w:tcPr>
          <w:p w14:paraId="5B3407AF" w14:textId="77777777" w:rsidR="007926C0" w:rsidRPr="00A02329" w:rsidRDefault="007926C0" w:rsidP="007926C0">
            <w:pPr>
              <w:ind w:right="-72"/>
              <w:jc w:val="right"/>
              <w:rPr>
                <w:rFonts w:ascii="Arial" w:hAnsi="Arial" w:cs="Arial"/>
                <w:noProof/>
                <w:sz w:val="18"/>
                <w:szCs w:val="18"/>
                <w:lang w:val="en-GB"/>
              </w:rPr>
            </w:pPr>
          </w:p>
        </w:tc>
        <w:tc>
          <w:tcPr>
            <w:tcW w:w="1584" w:type="dxa"/>
          </w:tcPr>
          <w:p w14:paraId="7617BE54" w14:textId="77777777" w:rsidR="007926C0" w:rsidRPr="00A02329" w:rsidRDefault="007926C0" w:rsidP="007926C0">
            <w:pPr>
              <w:ind w:right="-72"/>
              <w:jc w:val="right"/>
              <w:rPr>
                <w:rFonts w:ascii="Arial" w:hAnsi="Arial" w:cs="Arial"/>
                <w:noProof/>
                <w:sz w:val="18"/>
                <w:szCs w:val="18"/>
                <w:lang w:val="en-GB"/>
              </w:rPr>
            </w:pPr>
          </w:p>
        </w:tc>
        <w:tc>
          <w:tcPr>
            <w:tcW w:w="1584" w:type="dxa"/>
          </w:tcPr>
          <w:p w14:paraId="07EDA317" w14:textId="77777777" w:rsidR="007926C0" w:rsidRPr="00A02329" w:rsidRDefault="007926C0" w:rsidP="007926C0">
            <w:pPr>
              <w:ind w:right="-72"/>
              <w:jc w:val="right"/>
              <w:rPr>
                <w:rFonts w:ascii="Arial" w:hAnsi="Arial" w:cs="Arial"/>
                <w:noProof/>
                <w:sz w:val="18"/>
                <w:szCs w:val="18"/>
                <w:lang w:val="en-GB"/>
              </w:rPr>
            </w:pPr>
          </w:p>
        </w:tc>
      </w:tr>
      <w:tr w:rsidR="007926C0" w:rsidRPr="00A02329" w14:paraId="6AD8A357" w14:textId="77777777" w:rsidTr="00947BF2">
        <w:trPr>
          <w:cantSplit/>
        </w:trPr>
        <w:tc>
          <w:tcPr>
            <w:tcW w:w="4707" w:type="dxa"/>
            <w:vAlign w:val="center"/>
          </w:tcPr>
          <w:p w14:paraId="1EC19A0D" w14:textId="77777777" w:rsidR="007926C0" w:rsidRPr="00A02329" w:rsidRDefault="007926C0" w:rsidP="007926C0">
            <w:pPr>
              <w:ind w:left="-105"/>
              <w:rPr>
                <w:rFonts w:ascii="Arial" w:hAnsi="Arial" w:cs="Arial"/>
                <w:sz w:val="18"/>
                <w:szCs w:val="18"/>
              </w:rPr>
            </w:pPr>
            <w:r w:rsidRPr="00A02329">
              <w:rPr>
                <w:rFonts w:ascii="Arial" w:hAnsi="Arial" w:cs="Arial"/>
                <w:sz w:val="18"/>
                <w:szCs w:val="18"/>
              </w:rPr>
              <w:t xml:space="preserve">Cost </w:t>
            </w:r>
          </w:p>
        </w:tc>
        <w:tc>
          <w:tcPr>
            <w:tcW w:w="1584" w:type="dxa"/>
            <w:vAlign w:val="center"/>
          </w:tcPr>
          <w:p w14:paraId="043FAC6F" w14:textId="394CAEB5" w:rsidR="007926C0" w:rsidRPr="00A02329" w:rsidRDefault="00024FA9" w:rsidP="007926C0">
            <w:pPr>
              <w:ind w:right="-72"/>
              <w:jc w:val="right"/>
              <w:rPr>
                <w:rFonts w:ascii="Arial" w:hAnsi="Arial" w:cs="Arial"/>
                <w:noProof/>
                <w:sz w:val="18"/>
                <w:szCs w:val="18"/>
                <w:lang w:val="en-GB"/>
              </w:rPr>
            </w:pPr>
            <w:r w:rsidRPr="00A02329">
              <w:rPr>
                <w:rFonts w:ascii="Arial" w:hAnsi="Arial" w:cs="Arial"/>
                <w:noProof/>
                <w:sz w:val="18"/>
                <w:szCs w:val="18"/>
                <w:lang w:val="en-GB"/>
              </w:rPr>
              <w:t>227,12</w:t>
            </w:r>
            <w:r w:rsidR="009676E7" w:rsidRPr="00A02329">
              <w:rPr>
                <w:rFonts w:ascii="Arial" w:hAnsi="Arial" w:cs="Arial"/>
                <w:noProof/>
                <w:sz w:val="18"/>
                <w:szCs w:val="18"/>
                <w:lang w:val="en-GB"/>
              </w:rPr>
              <w:t>1</w:t>
            </w:r>
          </w:p>
        </w:tc>
        <w:tc>
          <w:tcPr>
            <w:tcW w:w="1584" w:type="dxa"/>
            <w:vAlign w:val="center"/>
          </w:tcPr>
          <w:p w14:paraId="19C6CB49" w14:textId="49665584" w:rsidR="007926C0" w:rsidRPr="00A02329" w:rsidRDefault="0062061D" w:rsidP="007926C0">
            <w:pPr>
              <w:ind w:right="-72"/>
              <w:jc w:val="right"/>
              <w:rPr>
                <w:rFonts w:ascii="Arial" w:hAnsi="Arial" w:cs="Arial"/>
                <w:noProof/>
                <w:sz w:val="18"/>
                <w:szCs w:val="18"/>
                <w:lang w:val="en-GB"/>
              </w:rPr>
            </w:pPr>
            <w:r w:rsidRPr="00A02329">
              <w:rPr>
                <w:rFonts w:ascii="Arial" w:hAnsi="Arial" w:cs="Arial"/>
                <w:noProof/>
                <w:sz w:val="18"/>
                <w:szCs w:val="18"/>
                <w:lang w:val="en-GB"/>
              </w:rPr>
              <w:t>-</w:t>
            </w:r>
          </w:p>
        </w:tc>
        <w:tc>
          <w:tcPr>
            <w:tcW w:w="1584" w:type="dxa"/>
            <w:vAlign w:val="center"/>
          </w:tcPr>
          <w:p w14:paraId="7A716265" w14:textId="46721954" w:rsidR="007926C0" w:rsidRPr="00A02329" w:rsidRDefault="0062061D" w:rsidP="007926C0">
            <w:pPr>
              <w:ind w:right="-72"/>
              <w:jc w:val="right"/>
              <w:rPr>
                <w:rFonts w:ascii="Arial" w:hAnsi="Arial" w:cs="Arial"/>
                <w:noProof/>
                <w:sz w:val="18"/>
                <w:szCs w:val="18"/>
                <w:lang w:val="en-GB"/>
              </w:rPr>
            </w:pPr>
            <w:r w:rsidRPr="00A02329">
              <w:rPr>
                <w:rFonts w:ascii="Arial" w:hAnsi="Arial" w:cs="Arial"/>
                <w:noProof/>
                <w:sz w:val="18"/>
                <w:szCs w:val="18"/>
                <w:lang w:val="en-GB"/>
              </w:rPr>
              <w:t>227,12</w:t>
            </w:r>
            <w:r w:rsidR="009676E7" w:rsidRPr="00A02329">
              <w:rPr>
                <w:rFonts w:ascii="Arial" w:hAnsi="Arial" w:cs="Arial"/>
                <w:noProof/>
                <w:sz w:val="18"/>
                <w:szCs w:val="18"/>
                <w:lang w:val="en-GB"/>
              </w:rPr>
              <w:t>1</w:t>
            </w:r>
          </w:p>
        </w:tc>
      </w:tr>
      <w:tr w:rsidR="007926C0" w:rsidRPr="00A02329" w14:paraId="1BB7E0DB" w14:textId="77777777" w:rsidTr="00947BF2">
        <w:trPr>
          <w:cantSplit/>
        </w:trPr>
        <w:tc>
          <w:tcPr>
            <w:tcW w:w="4707" w:type="dxa"/>
            <w:vAlign w:val="center"/>
          </w:tcPr>
          <w:p w14:paraId="13FF3B1E" w14:textId="77777777" w:rsidR="007926C0" w:rsidRPr="00A02329" w:rsidRDefault="007926C0" w:rsidP="007926C0">
            <w:pPr>
              <w:ind w:left="-105"/>
              <w:rPr>
                <w:rFonts w:ascii="Arial" w:hAnsi="Arial" w:cs="Arial"/>
                <w:sz w:val="18"/>
                <w:szCs w:val="18"/>
              </w:rPr>
            </w:pPr>
            <w:r w:rsidRPr="00A02329">
              <w:rPr>
                <w:rFonts w:ascii="Arial" w:hAnsi="Arial" w:cs="Arial"/>
                <w:sz w:val="18"/>
                <w:szCs w:val="18"/>
                <w:u w:val="single"/>
              </w:rPr>
              <w:t>Less</w:t>
            </w:r>
            <w:r w:rsidRPr="00A02329">
              <w:rPr>
                <w:rFonts w:ascii="Arial" w:hAnsi="Arial" w:cs="Arial"/>
                <w:sz w:val="18"/>
                <w:szCs w:val="18"/>
              </w:rPr>
              <w:t xml:space="preserve">  Accumulated amortisation</w:t>
            </w:r>
          </w:p>
        </w:tc>
        <w:tc>
          <w:tcPr>
            <w:tcW w:w="1584" w:type="dxa"/>
            <w:tcBorders>
              <w:bottom w:val="single" w:sz="4" w:space="0" w:color="auto"/>
            </w:tcBorders>
            <w:vAlign w:val="center"/>
          </w:tcPr>
          <w:p w14:paraId="418BA0C6" w14:textId="5180A074" w:rsidR="007926C0" w:rsidRPr="00A02329" w:rsidRDefault="00024FA9" w:rsidP="007926C0">
            <w:pPr>
              <w:ind w:right="-72"/>
              <w:jc w:val="right"/>
              <w:rPr>
                <w:rFonts w:ascii="Arial" w:hAnsi="Arial" w:cs="Arial"/>
                <w:noProof/>
                <w:sz w:val="18"/>
                <w:szCs w:val="18"/>
                <w:lang w:val="en-GB"/>
              </w:rPr>
            </w:pPr>
            <w:r w:rsidRPr="00A02329">
              <w:rPr>
                <w:rFonts w:ascii="Arial" w:hAnsi="Arial" w:cs="Arial"/>
                <w:noProof/>
                <w:sz w:val="18"/>
                <w:szCs w:val="18"/>
                <w:lang w:val="en-GB"/>
              </w:rPr>
              <w:t>(208,46</w:t>
            </w:r>
            <w:r w:rsidR="009676E7" w:rsidRPr="00A02329">
              <w:rPr>
                <w:rFonts w:ascii="Arial" w:hAnsi="Arial" w:cs="Arial"/>
                <w:noProof/>
                <w:sz w:val="18"/>
                <w:szCs w:val="18"/>
                <w:lang w:val="en-GB"/>
              </w:rPr>
              <w:t>7</w:t>
            </w:r>
            <w:r w:rsidRPr="00A02329">
              <w:rPr>
                <w:rFonts w:ascii="Arial" w:hAnsi="Arial" w:cs="Arial"/>
                <w:noProof/>
                <w:sz w:val="18"/>
                <w:szCs w:val="18"/>
                <w:lang w:val="en-GB"/>
              </w:rPr>
              <w:t>)</w:t>
            </w:r>
          </w:p>
        </w:tc>
        <w:tc>
          <w:tcPr>
            <w:tcW w:w="1584" w:type="dxa"/>
            <w:tcBorders>
              <w:bottom w:val="single" w:sz="4" w:space="0" w:color="auto"/>
            </w:tcBorders>
            <w:vAlign w:val="center"/>
          </w:tcPr>
          <w:p w14:paraId="24A3B295" w14:textId="75EB9479" w:rsidR="007926C0" w:rsidRPr="00A02329" w:rsidRDefault="0062061D" w:rsidP="007926C0">
            <w:pPr>
              <w:ind w:right="-72"/>
              <w:jc w:val="right"/>
              <w:rPr>
                <w:rFonts w:ascii="Arial" w:hAnsi="Arial" w:cs="Arial"/>
                <w:noProof/>
                <w:sz w:val="18"/>
                <w:szCs w:val="18"/>
                <w:lang w:val="en-GB"/>
              </w:rPr>
            </w:pPr>
            <w:r w:rsidRPr="00A02329">
              <w:rPr>
                <w:rFonts w:ascii="Arial" w:hAnsi="Arial" w:cs="Arial"/>
                <w:noProof/>
                <w:sz w:val="18"/>
                <w:szCs w:val="18"/>
                <w:lang w:val="en-GB"/>
              </w:rPr>
              <w:t>-</w:t>
            </w:r>
          </w:p>
        </w:tc>
        <w:tc>
          <w:tcPr>
            <w:tcW w:w="1584" w:type="dxa"/>
            <w:tcBorders>
              <w:bottom w:val="single" w:sz="4" w:space="0" w:color="auto"/>
            </w:tcBorders>
            <w:vAlign w:val="center"/>
          </w:tcPr>
          <w:p w14:paraId="3706D220" w14:textId="6E531699" w:rsidR="007926C0" w:rsidRPr="00A02329" w:rsidRDefault="0062061D" w:rsidP="007926C0">
            <w:pPr>
              <w:ind w:right="-72"/>
              <w:jc w:val="right"/>
              <w:rPr>
                <w:rFonts w:ascii="Arial" w:hAnsi="Arial" w:cs="Arial"/>
                <w:noProof/>
                <w:sz w:val="18"/>
                <w:szCs w:val="18"/>
                <w:lang w:val="en-GB"/>
              </w:rPr>
            </w:pPr>
            <w:r w:rsidRPr="00A02329">
              <w:rPr>
                <w:rFonts w:ascii="Arial" w:hAnsi="Arial" w:cs="Arial"/>
                <w:noProof/>
                <w:sz w:val="18"/>
                <w:szCs w:val="18"/>
                <w:lang w:val="en-GB"/>
              </w:rPr>
              <w:t>(208,46</w:t>
            </w:r>
            <w:r w:rsidR="009676E7" w:rsidRPr="00A02329">
              <w:rPr>
                <w:rFonts w:ascii="Arial" w:hAnsi="Arial" w:cs="Arial"/>
                <w:noProof/>
                <w:sz w:val="18"/>
                <w:szCs w:val="18"/>
                <w:lang w:val="en-GB"/>
              </w:rPr>
              <w:t>7</w:t>
            </w:r>
            <w:r w:rsidRPr="00A02329">
              <w:rPr>
                <w:rFonts w:ascii="Arial" w:hAnsi="Arial" w:cs="Arial"/>
                <w:noProof/>
                <w:sz w:val="18"/>
                <w:szCs w:val="18"/>
                <w:lang w:val="en-GB"/>
              </w:rPr>
              <w:t>)</w:t>
            </w:r>
          </w:p>
        </w:tc>
      </w:tr>
      <w:tr w:rsidR="007926C0" w:rsidRPr="00A02329" w14:paraId="4B09E733" w14:textId="77777777" w:rsidTr="00947BF2">
        <w:trPr>
          <w:cantSplit/>
        </w:trPr>
        <w:tc>
          <w:tcPr>
            <w:tcW w:w="4707" w:type="dxa"/>
          </w:tcPr>
          <w:p w14:paraId="7839F31E" w14:textId="77777777" w:rsidR="007926C0" w:rsidRPr="00A02329" w:rsidRDefault="007926C0" w:rsidP="007926C0">
            <w:pPr>
              <w:ind w:left="-105"/>
              <w:rPr>
                <w:rFonts w:ascii="Arial" w:hAnsi="Arial" w:cs="Arial"/>
                <w:sz w:val="18"/>
                <w:szCs w:val="18"/>
              </w:rPr>
            </w:pPr>
          </w:p>
        </w:tc>
        <w:tc>
          <w:tcPr>
            <w:tcW w:w="1584" w:type="dxa"/>
            <w:tcBorders>
              <w:top w:val="single" w:sz="4" w:space="0" w:color="auto"/>
            </w:tcBorders>
            <w:vAlign w:val="center"/>
          </w:tcPr>
          <w:p w14:paraId="6230C3A0" w14:textId="77777777" w:rsidR="007926C0" w:rsidRPr="00A02329" w:rsidRDefault="007926C0" w:rsidP="007926C0">
            <w:pPr>
              <w:ind w:right="-72"/>
              <w:jc w:val="right"/>
              <w:rPr>
                <w:rFonts w:ascii="Arial" w:hAnsi="Arial" w:cs="Arial"/>
                <w:noProof/>
                <w:sz w:val="18"/>
                <w:szCs w:val="18"/>
                <w:lang w:val="en-GB"/>
              </w:rPr>
            </w:pPr>
          </w:p>
        </w:tc>
        <w:tc>
          <w:tcPr>
            <w:tcW w:w="1584" w:type="dxa"/>
            <w:tcBorders>
              <w:top w:val="single" w:sz="4" w:space="0" w:color="auto"/>
            </w:tcBorders>
          </w:tcPr>
          <w:p w14:paraId="03CDC98A" w14:textId="77777777" w:rsidR="007926C0" w:rsidRPr="00A02329" w:rsidRDefault="007926C0" w:rsidP="007926C0">
            <w:pPr>
              <w:ind w:right="-72"/>
              <w:jc w:val="right"/>
              <w:rPr>
                <w:rFonts w:ascii="Arial" w:hAnsi="Arial" w:cs="Arial"/>
                <w:noProof/>
                <w:sz w:val="18"/>
                <w:szCs w:val="18"/>
                <w:lang w:val="en-GB"/>
              </w:rPr>
            </w:pPr>
          </w:p>
        </w:tc>
        <w:tc>
          <w:tcPr>
            <w:tcW w:w="1584" w:type="dxa"/>
            <w:tcBorders>
              <w:top w:val="single" w:sz="4" w:space="0" w:color="auto"/>
            </w:tcBorders>
            <w:vAlign w:val="center"/>
          </w:tcPr>
          <w:p w14:paraId="08B962A4" w14:textId="77777777" w:rsidR="007926C0" w:rsidRPr="00A02329" w:rsidRDefault="007926C0" w:rsidP="007926C0">
            <w:pPr>
              <w:ind w:right="-72"/>
              <w:jc w:val="right"/>
              <w:rPr>
                <w:rFonts w:ascii="Arial" w:hAnsi="Arial" w:cs="Arial"/>
                <w:noProof/>
                <w:sz w:val="18"/>
                <w:szCs w:val="18"/>
                <w:lang w:val="en-GB"/>
              </w:rPr>
            </w:pPr>
          </w:p>
        </w:tc>
      </w:tr>
      <w:tr w:rsidR="007926C0" w:rsidRPr="00A02329" w14:paraId="4D0D054B" w14:textId="77777777" w:rsidTr="00947BF2">
        <w:trPr>
          <w:cantSplit/>
        </w:trPr>
        <w:tc>
          <w:tcPr>
            <w:tcW w:w="4707" w:type="dxa"/>
            <w:vAlign w:val="center"/>
          </w:tcPr>
          <w:p w14:paraId="55F75D27" w14:textId="77777777" w:rsidR="007926C0" w:rsidRPr="00A02329" w:rsidRDefault="007926C0" w:rsidP="007926C0">
            <w:pPr>
              <w:ind w:left="-105"/>
              <w:rPr>
                <w:rFonts w:ascii="Arial" w:hAnsi="Arial" w:cs="Arial"/>
                <w:sz w:val="18"/>
                <w:szCs w:val="18"/>
              </w:rPr>
            </w:pPr>
            <w:r w:rsidRPr="00A02329">
              <w:rPr>
                <w:rFonts w:ascii="Arial" w:hAnsi="Arial" w:cs="Arial"/>
                <w:sz w:val="18"/>
                <w:szCs w:val="18"/>
              </w:rPr>
              <w:t>Net book amount</w:t>
            </w:r>
          </w:p>
        </w:tc>
        <w:tc>
          <w:tcPr>
            <w:tcW w:w="1584" w:type="dxa"/>
            <w:tcBorders>
              <w:bottom w:val="single" w:sz="4" w:space="0" w:color="auto"/>
            </w:tcBorders>
            <w:vAlign w:val="center"/>
          </w:tcPr>
          <w:p w14:paraId="0DBD81E7" w14:textId="3BC04C0E" w:rsidR="007926C0" w:rsidRPr="00A02329" w:rsidRDefault="00024FA9" w:rsidP="007926C0">
            <w:pPr>
              <w:ind w:right="-72"/>
              <w:jc w:val="right"/>
              <w:rPr>
                <w:rFonts w:ascii="Arial" w:hAnsi="Arial" w:cs="Arial"/>
                <w:noProof/>
                <w:sz w:val="18"/>
                <w:szCs w:val="18"/>
                <w:lang w:val="en-GB"/>
              </w:rPr>
            </w:pPr>
            <w:r w:rsidRPr="00A02329">
              <w:rPr>
                <w:rFonts w:ascii="Arial" w:hAnsi="Arial" w:cs="Arial"/>
                <w:noProof/>
                <w:sz w:val="18"/>
                <w:szCs w:val="18"/>
                <w:lang w:val="en-GB"/>
              </w:rPr>
              <w:t>18,654</w:t>
            </w:r>
          </w:p>
        </w:tc>
        <w:tc>
          <w:tcPr>
            <w:tcW w:w="1584" w:type="dxa"/>
            <w:tcBorders>
              <w:bottom w:val="single" w:sz="4" w:space="0" w:color="auto"/>
            </w:tcBorders>
            <w:vAlign w:val="center"/>
          </w:tcPr>
          <w:p w14:paraId="3A2D4180" w14:textId="69ABD8E5" w:rsidR="007926C0" w:rsidRPr="00A02329" w:rsidRDefault="0062061D" w:rsidP="007926C0">
            <w:pPr>
              <w:ind w:right="-72"/>
              <w:jc w:val="right"/>
              <w:rPr>
                <w:rFonts w:ascii="Arial" w:hAnsi="Arial" w:cs="Arial"/>
                <w:noProof/>
                <w:sz w:val="18"/>
                <w:szCs w:val="18"/>
                <w:lang w:val="en-GB"/>
              </w:rPr>
            </w:pPr>
            <w:r w:rsidRPr="00A02329">
              <w:rPr>
                <w:rFonts w:ascii="Arial" w:hAnsi="Arial" w:cs="Arial"/>
                <w:noProof/>
                <w:sz w:val="18"/>
                <w:szCs w:val="18"/>
                <w:lang w:val="en-GB"/>
              </w:rPr>
              <w:t>-</w:t>
            </w:r>
          </w:p>
        </w:tc>
        <w:tc>
          <w:tcPr>
            <w:tcW w:w="1584" w:type="dxa"/>
            <w:tcBorders>
              <w:bottom w:val="single" w:sz="4" w:space="0" w:color="auto"/>
            </w:tcBorders>
            <w:vAlign w:val="center"/>
          </w:tcPr>
          <w:p w14:paraId="7536A962" w14:textId="7EA6695B" w:rsidR="007926C0" w:rsidRPr="00A02329" w:rsidRDefault="0062061D" w:rsidP="007926C0">
            <w:pPr>
              <w:ind w:right="-72"/>
              <w:jc w:val="right"/>
              <w:rPr>
                <w:rFonts w:ascii="Arial" w:hAnsi="Arial" w:cs="Arial"/>
                <w:noProof/>
                <w:sz w:val="18"/>
                <w:szCs w:val="18"/>
                <w:lang w:val="en-GB"/>
              </w:rPr>
            </w:pPr>
            <w:r w:rsidRPr="00A02329">
              <w:rPr>
                <w:rFonts w:ascii="Arial" w:hAnsi="Arial" w:cs="Arial"/>
                <w:noProof/>
                <w:sz w:val="18"/>
                <w:szCs w:val="18"/>
                <w:lang w:val="en-GB"/>
              </w:rPr>
              <w:t>18,654</w:t>
            </w:r>
          </w:p>
        </w:tc>
      </w:tr>
    </w:tbl>
    <w:p w14:paraId="32C4B9A7" w14:textId="67B5F9EF" w:rsidR="00343C1E" w:rsidRPr="00A02329" w:rsidRDefault="00343C1E">
      <w:pPr>
        <w:rPr>
          <w:rFonts w:ascii="Arial" w:hAnsi="Arial" w:cs="Arial"/>
          <w:sz w:val="20"/>
          <w:szCs w:val="20"/>
        </w:rPr>
      </w:pPr>
    </w:p>
    <w:p w14:paraId="3DA46B52" w14:textId="77777777" w:rsidR="00545EBE" w:rsidRPr="00A02329" w:rsidRDefault="00343C1E">
      <w:pPr>
        <w:rPr>
          <w:rFonts w:ascii="Arial" w:hAnsi="Arial" w:cs="Arial"/>
          <w:sz w:val="20"/>
          <w:szCs w:val="20"/>
        </w:rPr>
      </w:pPr>
      <w:r w:rsidRPr="00A02329">
        <w:rPr>
          <w:rFonts w:ascii="Arial" w:hAnsi="Arial" w:cs="Arial"/>
          <w:sz w:val="20"/>
          <w:szCs w:val="20"/>
        </w:rPr>
        <w:br w:type="page"/>
      </w:r>
    </w:p>
    <w:tbl>
      <w:tblPr>
        <w:tblW w:w="9459" w:type="dxa"/>
        <w:tblInd w:w="108" w:type="dxa"/>
        <w:tblLayout w:type="fixed"/>
        <w:tblLook w:val="0000" w:firstRow="0" w:lastRow="0" w:firstColumn="0" w:lastColumn="0" w:noHBand="0" w:noVBand="0"/>
      </w:tblPr>
      <w:tblGrid>
        <w:gridCol w:w="4707"/>
        <w:gridCol w:w="1584"/>
        <w:gridCol w:w="1584"/>
        <w:gridCol w:w="1584"/>
      </w:tblGrid>
      <w:tr w:rsidR="00870C96" w:rsidRPr="00A02329" w14:paraId="44401064" w14:textId="77777777" w:rsidTr="00602301">
        <w:tc>
          <w:tcPr>
            <w:tcW w:w="4707" w:type="dxa"/>
          </w:tcPr>
          <w:p w14:paraId="4013077F" w14:textId="77777777" w:rsidR="00870C96" w:rsidRPr="00A02329" w:rsidRDefault="00870C96" w:rsidP="00A352E2">
            <w:pPr>
              <w:ind w:left="-105"/>
              <w:rPr>
                <w:rFonts w:ascii="Arial" w:hAnsi="Arial" w:cs="Arial"/>
                <w:sz w:val="18"/>
                <w:szCs w:val="18"/>
              </w:rPr>
            </w:pPr>
          </w:p>
        </w:tc>
        <w:tc>
          <w:tcPr>
            <w:tcW w:w="4752" w:type="dxa"/>
            <w:gridSpan w:val="3"/>
            <w:tcBorders>
              <w:bottom w:val="single" w:sz="4" w:space="0" w:color="auto"/>
            </w:tcBorders>
          </w:tcPr>
          <w:p w14:paraId="35136615" w14:textId="77777777" w:rsidR="00870C96" w:rsidRPr="00A02329" w:rsidRDefault="00870C96" w:rsidP="00A352E2">
            <w:pPr>
              <w:pStyle w:val="BodyTextIndent2"/>
              <w:ind w:left="0" w:right="-72"/>
              <w:jc w:val="center"/>
              <w:rPr>
                <w:rFonts w:ascii="Arial" w:hAnsi="Arial" w:cs="Arial"/>
                <w:sz w:val="18"/>
                <w:szCs w:val="18"/>
                <w:lang w:val="en-GB"/>
              </w:rPr>
            </w:pPr>
            <w:r w:rsidRPr="00A02329">
              <w:rPr>
                <w:rFonts w:ascii="Arial" w:hAnsi="Arial" w:cs="Arial"/>
                <w:sz w:val="18"/>
                <w:szCs w:val="18"/>
                <w:lang w:val="en-GB"/>
              </w:rPr>
              <w:t xml:space="preserve">Separate </w:t>
            </w:r>
            <w:r w:rsidRPr="00A02329">
              <w:rPr>
                <w:rFonts w:ascii="Arial" w:hAnsi="Arial" w:cs="Arial"/>
                <w:sz w:val="18"/>
                <w:szCs w:val="18"/>
                <w:lang w:eastAsia="en-GB"/>
              </w:rPr>
              <w:t>financial statements</w:t>
            </w:r>
          </w:p>
        </w:tc>
      </w:tr>
      <w:tr w:rsidR="00870C96" w:rsidRPr="00A02329" w14:paraId="3DB0BE9A" w14:textId="77777777" w:rsidTr="00947BF2">
        <w:tc>
          <w:tcPr>
            <w:tcW w:w="4707" w:type="dxa"/>
          </w:tcPr>
          <w:p w14:paraId="68C1A138" w14:textId="77777777" w:rsidR="00870C96" w:rsidRPr="00A02329" w:rsidRDefault="00870C96" w:rsidP="00A352E2">
            <w:pPr>
              <w:ind w:left="-105"/>
              <w:rPr>
                <w:rFonts w:ascii="Arial" w:hAnsi="Arial" w:cs="Arial"/>
                <w:sz w:val="18"/>
                <w:szCs w:val="18"/>
              </w:rPr>
            </w:pPr>
          </w:p>
        </w:tc>
        <w:tc>
          <w:tcPr>
            <w:tcW w:w="1584" w:type="dxa"/>
            <w:tcBorders>
              <w:top w:val="single" w:sz="4" w:space="0" w:color="auto"/>
            </w:tcBorders>
            <w:vAlign w:val="center"/>
          </w:tcPr>
          <w:p w14:paraId="6752D9D4" w14:textId="77777777" w:rsidR="00870C96" w:rsidRPr="00A02329" w:rsidRDefault="00870C96" w:rsidP="00A352E2">
            <w:pPr>
              <w:ind w:right="-72"/>
              <w:jc w:val="right"/>
              <w:rPr>
                <w:rFonts w:ascii="Arial" w:hAnsi="Arial" w:cs="Arial"/>
                <w:b/>
                <w:bCs/>
                <w:sz w:val="18"/>
                <w:szCs w:val="18"/>
              </w:rPr>
            </w:pPr>
            <w:r w:rsidRPr="00A02329">
              <w:rPr>
                <w:rFonts w:ascii="Arial" w:hAnsi="Arial" w:cs="Arial"/>
                <w:b/>
                <w:bCs/>
                <w:sz w:val="18"/>
                <w:szCs w:val="18"/>
              </w:rPr>
              <w:t>Computer</w:t>
            </w:r>
          </w:p>
        </w:tc>
        <w:tc>
          <w:tcPr>
            <w:tcW w:w="1584" w:type="dxa"/>
            <w:tcBorders>
              <w:top w:val="single" w:sz="4" w:space="0" w:color="auto"/>
            </w:tcBorders>
            <w:vAlign w:val="center"/>
          </w:tcPr>
          <w:p w14:paraId="707B76D9" w14:textId="77777777" w:rsidR="00870C96" w:rsidRPr="00A02329" w:rsidRDefault="00870C96" w:rsidP="00A352E2">
            <w:pPr>
              <w:ind w:right="-72"/>
              <w:jc w:val="right"/>
              <w:rPr>
                <w:rFonts w:ascii="Arial" w:hAnsi="Arial" w:cs="Arial"/>
                <w:b/>
                <w:bCs/>
                <w:sz w:val="18"/>
                <w:szCs w:val="18"/>
              </w:rPr>
            </w:pPr>
            <w:r w:rsidRPr="00A02329">
              <w:rPr>
                <w:rFonts w:ascii="Arial" w:hAnsi="Arial" w:cs="Arial"/>
                <w:b/>
                <w:bCs/>
                <w:sz w:val="18"/>
                <w:szCs w:val="18"/>
              </w:rPr>
              <w:t>Software under</w:t>
            </w:r>
          </w:p>
        </w:tc>
        <w:tc>
          <w:tcPr>
            <w:tcW w:w="1584" w:type="dxa"/>
            <w:tcBorders>
              <w:top w:val="single" w:sz="4" w:space="0" w:color="auto"/>
            </w:tcBorders>
          </w:tcPr>
          <w:p w14:paraId="4B8B650F" w14:textId="77777777" w:rsidR="00870C96" w:rsidRPr="00A02329" w:rsidRDefault="00870C96" w:rsidP="00A352E2">
            <w:pPr>
              <w:ind w:right="-72"/>
              <w:jc w:val="right"/>
              <w:rPr>
                <w:rFonts w:ascii="Arial" w:hAnsi="Arial" w:cs="Arial"/>
                <w:b/>
                <w:bCs/>
                <w:sz w:val="18"/>
                <w:szCs w:val="18"/>
              </w:rPr>
            </w:pPr>
          </w:p>
        </w:tc>
      </w:tr>
      <w:tr w:rsidR="00870C96" w:rsidRPr="00A02329" w14:paraId="7890CE1B" w14:textId="77777777" w:rsidTr="00947BF2">
        <w:tc>
          <w:tcPr>
            <w:tcW w:w="4707" w:type="dxa"/>
          </w:tcPr>
          <w:p w14:paraId="408CDEBB" w14:textId="77777777" w:rsidR="00870C96" w:rsidRPr="00A02329" w:rsidRDefault="00870C96" w:rsidP="00A352E2">
            <w:pPr>
              <w:ind w:left="-105"/>
              <w:rPr>
                <w:rFonts w:ascii="Arial" w:hAnsi="Arial" w:cs="Arial"/>
                <w:sz w:val="18"/>
                <w:szCs w:val="18"/>
              </w:rPr>
            </w:pPr>
          </w:p>
        </w:tc>
        <w:tc>
          <w:tcPr>
            <w:tcW w:w="1584" w:type="dxa"/>
            <w:vAlign w:val="center"/>
          </w:tcPr>
          <w:p w14:paraId="77497C07" w14:textId="77777777" w:rsidR="00870C96" w:rsidRPr="00A02329" w:rsidRDefault="00870C96" w:rsidP="00A352E2">
            <w:pPr>
              <w:ind w:right="-72"/>
              <w:jc w:val="right"/>
              <w:rPr>
                <w:rFonts w:ascii="Arial" w:hAnsi="Arial" w:cs="Arial"/>
                <w:b/>
                <w:bCs/>
                <w:sz w:val="18"/>
                <w:szCs w:val="18"/>
              </w:rPr>
            </w:pPr>
            <w:r w:rsidRPr="00A02329">
              <w:rPr>
                <w:rFonts w:ascii="Arial" w:hAnsi="Arial" w:cs="Arial"/>
                <w:b/>
                <w:bCs/>
                <w:sz w:val="18"/>
                <w:szCs w:val="18"/>
              </w:rPr>
              <w:t>software</w:t>
            </w:r>
          </w:p>
        </w:tc>
        <w:tc>
          <w:tcPr>
            <w:tcW w:w="1584" w:type="dxa"/>
            <w:vAlign w:val="center"/>
          </w:tcPr>
          <w:p w14:paraId="59281F6A" w14:textId="77777777" w:rsidR="00870C96" w:rsidRPr="00A02329" w:rsidRDefault="00870C96" w:rsidP="00A352E2">
            <w:pPr>
              <w:ind w:right="-72"/>
              <w:jc w:val="right"/>
              <w:rPr>
                <w:rFonts w:ascii="Arial" w:hAnsi="Arial" w:cs="Arial"/>
                <w:b/>
                <w:bCs/>
                <w:sz w:val="18"/>
                <w:szCs w:val="18"/>
              </w:rPr>
            </w:pPr>
            <w:r w:rsidRPr="00A02329">
              <w:rPr>
                <w:rFonts w:ascii="Arial" w:hAnsi="Arial" w:cs="Arial"/>
                <w:b/>
                <w:bCs/>
                <w:sz w:val="18"/>
                <w:szCs w:val="18"/>
              </w:rPr>
              <w:t>installation</w:t>
            </w:r>
          </w:p>
        </w:tc>
        <w:tc>
          <w:tcPr>
            <w:tcW w:w="1584" w:type="dxa"/>
          </w:tcPr>
          <w:p w14:paraId="7349FD8C" w14:textId="77777777" w:rsidR="00870C96" w:rsidRPr="00A02329" w:rsidRDefault="00870C96" w:rsidP="00A352E2">
            <w:pPr>
              <w:ind w:right="-72"/>
              <w:jc w:val="right"/>
              <w:rPr>
                <w:rFonts w:ascii="Arial" w:hAnsi="Arial" w:cs="Arial"/>
                <w:b/>
                <w:bCs/>
                <w:sz w:val="18"/>
                <w:szCs w:val="18"/>
              </w:rPr>
            </w:pPr>
            <w:r w:rsidRPr="00A02329">
              <w:rPr>
                <w:rFonts w:ascii="Arial" w:hAnsi="Arial" w:cs="Arial"/>
                <w:b/>
                <w:bCs/>
                <w:sz w:val="18"/>
                <w:szCs w:val="18"/>
              </w:rPr>
              <w:t>Total</w:t>
            </w:r>
          </w:p>
        </w:tc>
      </w:tr>
      <w:tr w:rsidR="00870C96" w:rsidRPr="00A02329" w14:paraId="6A08C9B9" w14:textId="77777777" w:rsidTr="00947BF2">
        <w:tc>
          <w:tcPr>
            <w:tcW w:w="4707" w:type="dxa"/>
          </w:tcPr>
          <w:p w14:paraId="663FD186" w14:textId="77777777" w:rsidR="00870C96" w:rsidRPr="00A02329" w:rsidRDefault="00870C96" w:rsidP="00A352E2">
            <w:pPr>
              <w:ind w:left="-105"/>
              <w:rPr>
                <w:rFonts w:ascii="Arial" w:hAnsi="Arial" w:cs="Arial"/>
                <w:sz w:val="18"/>
                <w:szCs w:val="18"/>
              </w:rPr>
            </w:pPr>
          </w:p>
        </w:tc>
        <w:tc>
          <w:tcPr>
            <w:tcW w:w="1584" w:type="dxa"/>
            <w:tcBorders>
              <w:bottom w:val="single" w:sz="4" w:space="0" w:color="auto"/>
            </w:tcBorders>
          </w:tcPr>
          <w:p w14:paraId="3955FB4A" w14:textId="77777777" w:rsidR="00870C96" w:rsidRPr="00A02329" w:rsidRDefault="00870C96" w:rsidP="00A352E2">
            <w:pPr>
              <w:ind w:right="-72"/>
              <w:jc w:val="right"/>
              <w:rPr>
                <w:rFonts w:ascii="Arial" w:hAnsi="Arial" w:cs="Arial"/>
                <w:b/>
                <w:bCs/>
                <w:sz w:val="18"/>
                <w:szCs w:val="18"/>
              </w:rPr>
            </w:pPr>
            <w:r w:rsidRPr="00A02329">
              <w:rPr>
                <w:rFonts w:ascii="Arial" w:hAnsi="Arial" w:cs="Arial"/>
                <w:b/>
                <w:bCs/>
                <w:sz w:val="18"/>
                <w:szCs w:val="18"/>
              </w:rPr>
              <w:t>Thousand</w:t>
            </w:r>
          </w:p>
          <w:p w14:paraId="32961828" w14:textId="77777777" w:rsidR="00870C96" w:rsidRPr="00A02329" w:rsidRDefault="00870C96" w:rsidP="00A352E2">
            <w:pPr>
              <w:ind w:right="-72"/>
              <w:jc w:val="right"/>
              <w:rPr>
                <w:rFonts w:ascii="Arial" w:hAnsi="Arial" w:cs="Arial"/>
                <w:b/>
                <w:bCs/>
                <w:sz w:val="18"/>
                <w:szCs w:val="18"/>
              </w:rPr>
            </w:pPr>
            <w:r w:rsidRPr="00A02329">
              <w:rPr>
                <w:rFonts w:ascii="Arial" w:hAnsi="Arial" w:cs="Arial"/>
                <w:b/>
                <w:bCs/>
                <w:sz w:val="18"/>
                <w:szCs w:val="18"/>
              </w:rPr>
              <w:t>Baht</w:t>
            </w:r>
          </w:p>
        </w:tc>
        <w:tc>
          <w:tcPr>
            <w:tcW w:w="1584" w:type="dxa"/>
            <w:tcBorders>
              <w:bottom w:val="single" w:sz="4" w:space="0" w:color="auto"/>
            </w:tcBorders>
          </w:tcPr>
          <w:p w14:paraId="43297AF1" w14:textId="77777777" w:rsidR="00870C96" w:rsidRPr="00A02329" w:rsidRDefault="00870C96" w:rsidP="00A352E2">
            <w:pPr>
              <w:ind w:right="-72"/>
              <w:jc w:val="right"/>
              <w:rPr>
                <w:rFonts w:ascii="Arial" w:hAnsi="Arial" w:cs="Arial"/>
                <w:b/>
                <w:bCs/>
                <w:sz w:val="18"/>
                <w:szCs w:val="18"/>
              </w:rPr>
            </w:pPr>
            <w:r w:rsidRPr="00A02329">
              <w:rPr>
                <w:rFonts w:ascii="Arial" w:hAnsi="Arial" w:cs="Arial"/>
                <w:b/>
                <w:bCs/>
                <w:sz w:val="18"/>
                <w:szCs w:val="18"/>
              </w:rPr>
              <w:t>Thousand</w:t>
            </w:r>
          </w:p>
          <w:p w14:paraId="295E432C" w14:textId="77777777" w:rsidR="00870C96" w:rsidRPr="00A02329" w:rsidRDefault="00870C96" w:rsidP="00A352E2">
            <w:pPr>
              <w:ind w:right="-72"/>
              <w:jc w:val="right"/>
              <w:rPr>
                <w:rFonts w:ascii="Arial" w:hAnsi="Arial" w:cs="Arial"/>
                <w:b/>
                <w:bCs/>
                <w:sz w:val="18"/>
                <w:szCs w:val="18"/>
              </w:rPr>
            </w:pPr>
            <w:r w:rsidRPr="00A02329">
              <w:rPr>
                <w:rFonts w:ascii="Arial" w:hAnsi="Arial" w:cs="Arial"/>
                <w:b/>
                <w:bCs/>
                <w:sz w:val="18"/>
                <w:szCs w:val="18"/>
              </w:rPr>
              <w:t>Baht</w:t>
            </w:r>
          </w:p>
        </w:tc>
        <w:tc>
          <w:tcPr>
            <w:tcW w:w="1584" w:type="dxa"/>
            <w:tcBorders>
              <w:bottom w:val="single" w:sz="4" w:space="0" w:color="auto"/>
            </w:tcBorders>
          </w:tcPr>
          <w:p w14:paraId="2043BDBC" w14:textId="77777777" w:rsidR="00870C96" w:rsidRPr="00A02329" w:rsidRDefault="00870C96" w:rsidP="00A352E2">
            <w:pPr>
              <w:ind w:right="-72"/>
              <w:jc w:val="right"/>
              <w:rPr>
                <w:rFonts w:ascii="Arial" w:hAnsi="Arial" w:cs="Arial"/>
                <w:b/>
                <w:bCs/>
                <w:sz w:val="18"/>
                <w:szCs w:val="18"/>
              </w:rPr>
            </w:pPr>
            <w:r w:rsidRPr="00A02329">
              <w:rPr>
                <w:rFonts w:ascii="Arial" w:hAnsi="Arial" w:cs="Arial"/>
                <w:b/>
                <w:bCs/>
                <w:sz w:val="18"/>
                <w:szCs w:val="18"/>
              </w:rPr>
              <w:t>Thousand</w:t>
            </w:r>
          </w:p>
          <w:p w14:paraId="61D2AB76" w14:textId="77777777" w:rsidR="00870C96" w:rsidRPr="00A02329" w:rsidRDefault="00870C96" w:rsidP="00A352E2">
            <w:pPr>
              <w:ind w:right="-72"/>
              <w:jc w:val="right"/>
              <w:rPr>
                <w:rFonts w:ascii="Arial" w:hAnsi="Arial" w:cs="Arial"/>
                <w:b/>
                <w:bCs/>
                <w:sz w:val="18"/>
                <w:szCs w:val="18"/>
              </w:rPr>
            </w:pPr>
            <w:r w:rsidRPr="00A02329">
              <w:rPr>
                <w:rFonts w:ascii="Arial" w:hAnsi="Arial" w:cs="Arial"/>
                <w:b/>
                <w:bCs/>
                <w:sz w:val="18"/>
                <w:szCs w:val="18"/>
              </w:rPr>
              <w:t>Baht</w:t>
            </w:r>
          </w:p>
        </w:tc>
      </w:tr>
      <w:tr w:rsidR="00870C96" w:rsidRPr="00A02329" w14:paraId="282F34FD" w14:textId="77777777" w:rsidTr="00947BF2">
        <w:trPr>
          <w:cantSplit/>
        </w:trPr>
        <w:tc>
          <w:tcPr>
            <w:tcW w:w="4707" w:type="dxa"/>
          </w:tcPr>
          <w:p w14:paraId="6E2FA1B6" w14:textId="77777777" w:rsidR="00870C96" w:rsidRPr="00A02329" w:rsidRDefault="00870C96" w:rsidP="00A352E2">
            <w:pPr>
              <w:ind w:left="-105"/>
              <w:rPr>
                <w:rFonts w:ascii="Arial" w:hAnsi="Arial" w:cs="Arial"/>
                <w:sz w:val="18"/>
                <w:szCs w:val="18"/>
              </w:rPr>
            </w:pPr>
          </w:p>
        </w:tc>
        <w:tc>
          <w:tcPr>
            <w:tcW w:w="1584" w:type="dxa"/>
            <w:tcBorders>
              <w:top w:val="single" w:sz="4" w:space="0" w:color="auto"/>
            </w:tcBorders>
            <w:vAlign w:val="center"/>
          </w:tcPr>
          <w:p w14:paraId="345BA559" w14:textId="77777777" w:rsidR="00870C96" w:rsidRPr="00A02329" w:rsidRDefault="00870C96" w:rsidP="00A352E2">
            <w:pPr>
              <w:ind w:right="-72"/>
              <w:jc w:val="right"/>
              <w:rPr>
                <w:rFonts w:ascii="Arial" w:hAnsi="Arial" w:cs="Arial"/>
                <w:sz w:val="18"/>
                <w:szCs w:val="18"/>
              </w:rPr>
            </w:pPr>
          </w:p>
        </w:tc>
        <w:tc>
          <w:tcPr>
            <w:tcW w:w="1584" w:type="dxa"/>
            <w:tcBorders>
              <w:top w:val="single" w:sz="4" w:space="0" w:color="auto"/>
            </w:tcBorders>
          </w:tcPr>
          <w:p w14:paraId="3AE32644" w14:textId="77777777" w:rsidR="00870C96" w:rsidRPr="00A02329" w:rsidRDefault="00870C96" w:rsidP="00A352E2">
            <w:pPr>
              <w:ind w:right="-72"/>
              <w:jc w:val="right"/>
              <w:rPr>
                <w:rFonts w:ascii="Arial" w:hAnsi="Arial" w:cs="Arial"/>
                <w:sz w:val="18"/>
                <w:szCs w:val="18"/>
              </w:rPr>
            </w:pPr>
          </w:p>
        </w:tc>
        <w:tc>
          <w:tcPr>
            <w:tcW w:w="1584" w:type="dxa"/>
            <w:tcBorders>
              <w:top w:val="single" w:sz="4" w:space="0" w:color="auto"/>
            </w:tcBorders>
          </w:tcPr>
          <w:p w14:paraId="373FDDDD" w14:textId="77777777" w:rsidR="00870C96" w:rsidRPr="00A02329" w:rsidRDefault="00870C96" w:rsidP="00A352E2">
            <w:pPr>
              <w:ind w:right="-72"/>
              <w:jc w:val="right"/>
              <w:rPr>
                <w:rFonts w:ascii="Arial" w:hAnsi="Arial" w:cs="Arial"/>
                <w:sz w:val="18"/>
                <w:szCs w:val="18"/>
              </w:rPr>
            </w:pPr>
          </w:p>
        </w:tc>
      </w:tr>
      <w:tr w:rsidR="001565DD" w:rsidRPr="00A02329" w14:paraId="57F868C9" w14:textId="77777777" w:rsidTr="00947BF2">
        <w:trPr>
          <w:cantSplit/>
        </w:trPr>
        <w:tc>
          <w:tcPr>
            <w:tcW w:w="4707" w:type="dxa"/>
            <w:vAlign w:val="bottom"/>
          </w:tcPr>
          <w:p w14:paraId="36108F40" w14:textId="7A96BDCF" w:rsidR="001565DD" w:rsidRPr="00A02329" w:rsidRDefault="00FA33D5" w:rsidP="00A352E2">
            <w:pPr>
              <w:ind w:left="-105"/>
              <w:rPr>
                <w:rFonts w:ascii="Arial" w:hAnsi="Arial" w:cs="Arial"/>
                <w:b/>
                <w:bCs/>
                <w:sz w:val="18"/>
                <w:szCs w:val="18"/>
              </w:rPr>
            </w:pPr>
            <w:r w:rsidRPr="00A02329">
              <w:rPr>
                <w:rFonts w:ascii="Arial" w:hAnsi="Arial" w:cs="Arial"/>
                <w:b/>
                <w:bCs/>
                <w:sz w:val="18"/>
                <w:szCs w:val="18"/>
              </w:rPr>
              <w:t>A</w:t>
            </w:r>
            <w:r w:rsidR="00E60A5B" w:rsidRPr="00A02329">
              <w:rPr>
                <w:rFonts w:ascii="Arial" w:hAnsi="Arial" w:cs="Arial"/>
                <w:b/>
                <w:bCs/>
                <w:sz w:val="18"/>
                <w:szCs w:val="18"/>
              </w:rPr>
              <w:t>s at</w:t>
            </w:r>
            <w:r w:rsidRPr="00A02329">
              <w:rPr>
                <w:rFonts w:ascii="Arial" w:hAnsi="Arial" w:cs="Arial"/>
                <w:b/>
                <w:bCs/>
                <w:sz w:val="18"/>
                <w:szCs w:val="18"/>
              </w:rPr>
              <w:t xml:space="preserve"> </w:t>
            </w:r>
            <w:r w:rsidR="00754E63" w:rsidRPr="00A02329">
              <w:rPr>
                <w:rFonts w:ascii="Arial" w:hAnsi="Arial" w:cs="Arial"/>
                <w:b/>
                <w:bCs/>
                <w:sz w:val="18"/>
                <w:szCs w:val="18"/>
                <w:lang w:val="en-GB"/>
              </w:rPr>
              <w:t>1</w:t>
            </w:r>
            <w:r w:rsidRPr="00A02329">
              <w:rPr>
                <w:rFonts w:ascii="Arial" w:hAnsi="Arial" w:cs="Arial"/>
                <w:b/>
                <w:bCs/>
                <w:sz w:val="18"/>
                <w:szCs w:val="18"/>
              </w:rPr>
              <w:t xml:space="preserve"> April </w:t>
            </w:r>
            <w:r w:rsidR="006F0858" w:rsidRPr="00A02329">
              <w:rPr>
                <w:rFonts w:ascii="Arial" w:hAnsi="Arial" w:cs="Arial"/>
                <w:b/>
                <w:bCs/>
                <w:sz w:val="18"/>
                <w:szCs w:val="18"/>
                <w:lang w:val="en-GB"/>
              </w:rPr>
              <w:t>2024</w:t>
            </w:r>
          </w:p>
        </w:tc>
        <w:tc>
          <w:tcPr>
            <w:tcW w:w="1584" w:type="dxa"/>
            <w:vAlign w:val="center"/>
          </w:tcPr>
          <w:p w14:paraId="34544CB6" w14:textId="77777777" w:rsidR="001565DD" w:rsidRPr="00A02329" w:rsidRDefault="001565DD" w:rsidP="00A352E2">
            <w:pPr>
              <w:ind w:right="-72"/>
              <w:jc w:val="right"/>
              <w:rPr>
                <w:rFonts w:ascii="Arial" w:hAnsi="Arial" w:cs="Arial"/>
                <w:sz w:val="18"/>
                <w:szCs w:val="18"/>
              </w:rPr>
            </w:pPr>
          </w:p>
        </w:tc>
        <w:tc>
          <w:tcPr>
            <w:tcW w:w="1584" w:type="dxa"/>
          </w:tcPr>
          <w:p w14:paraId="210FC061" w14:textId="77777777" w:rsidR="001565DD" w:rsidRPr="00A02329" w:rsidRDefault="001565DD" w:rsidP="00A352E2">
            <w:pPr>
              <w:ind w:right="-72"/>
              <w:jc w:val="right"/>
              <w:rPr>
                <w:rFonts w:ascii="Arial" w:hAnsi="Arial" w:cs="Arial"/>
                <w:sz w:val="18"/>
                <w:szCs w:val="18"/>
              </w:rPr>
            </w:pPr>
          </w:p>
        </w:tc>
        <w:tc>
          <w:tcPr>
            <w:tcW w:w="1584" w:type="dxa"/>
          </w:tcPr>
          <w:p w14:paraId="7454100B" w14:textId="77777777" w:rsidR="001565DD" w:rsidRPr="00A02329" w:rsidRDefault="001565DD" w:rsidP="00A352E2">
            <w:pPr>
              <w:ind w:right="-72"/>
              <w:jc w:val="right"/>
              <w:rPr>
                <w:rFonts w:ascii="Arial" w:hAnsi="Arial" w:cs="Arial"/>
                <w:sz w:val="18"/>
                <w:szCs w:val="18"/>
              </w:rPr>
            </w:pPr>
          </w:p>
        </w:tc>
      </w:tr>
      <w:tr w:rsidR="007926C0" w:rsidRPr="00A02329" w14:paraId="4BE7C19E" w14:textId="77777777" w:rsidTr="00947BF2">
        <w:trPr>
          <w:cantSplit/>
        </w:trPr>
        <w:tc>
          <w:tcPr>
            <w:tcW w:w="4707" w:type="dxa"/>
            <w:vAlign w:val="center"/>
          </w:tcPr>
          <w:p w14:paraId="6FD8CB59" w14:textId="4EAB8153" w:rsidR="007926C0" w:rsidRPr="00A02329" w:rsidRDefault="007926C0" w:rsidP="007926C0">
            <w:pPr>
              <w:ind w:left="-105"/>
              <w:rPr>
                <w:rFonts w:ascii="Arial" w:hAnsi="Arial" w:cs="Arial"/>
                <w:sz w:val="18"/>
                <w:szCs w:val="18"/>
              </w:rPr>
            </w:pPr>
            <w:r w:rsidRPr="00A02329">
              <w:rPr>
                <w:rFonts w:ascii="Arial" w:hAnsi="Arial" w:cs="Arial"/>
                <w:sz w:val="18"/>
                <w:szCs w:val="18"/>
              </w:rPr>
              <w:t xml:space="preserve">Cost </w:t>
            </w:r>
          </w:p>
        </w:tc>
        <w:tc>
          <w:tcPr>
            <w:tcW w:w="1584" w:type="dxa"/>
            <w:vAlign w:val="center"/>
          </w:tcPr>
          <w:p w14:paraId="6AFDF77C" w14:textId="390A6E30"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194,146</w:t>
            </w:r>
          </w:p>
        </w:tc>
        <w:tc>
          <w:tcPr>
            <w:tcW w:w="1584" w:type="dxa"/>
            <w:vAlign w:val="center"/>
          </w:tcPr>
          <w:p w14:paraId="2C0C4E74" w14:textId="7784E830"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2,177</w:t>
            </w:r>
          </w:p>
        </w:tc>
        <w:tc>
          <w:tcPr>
            <w:tcW w:w="1584" w:type="dxa"/>
            <w:vAlign w:val="center"/>
          </w:tcPr>
          <w:p w14:paraId="6F2A7C19" w14:textId="7F9717FE"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196,323</w:t>
            </w:r>
          </w:p>
        </w:tc>
      </w:tr>
      <w:tr w:rsidR="007926C0" w:rsidRPr="00A02329" w14:paraId="2294BB65" w14:textId="77777777" w:rsidTr="00947BF2">
        <w:trPr>
          <w:cantSplit/>
        </w:trPr>
        <w:tc>
          <w:tcPr>
            <w:tcW w:w="4707" w:type="dxa"/>
            <w:vAlign w:val="center"/>
          </w:tcPr>
          <w:p w14:paraId="14FBB207" w14:textId="666D461E" w:rsidR="007926C0" w:rsidRPr="00A02329" w:rsidRDefault="007926C0" w:rsidP="007926C0">
            <w:pPr>
              <w:ind w:left="-105"/>
              <w:rPr>
                <w:rFonts w:ascii="Arial" w:hAnsi="Arial" w:cs="Arial"/>
                <w:sz w:val="18"/>
                <w:szCs w:val="18"/>
              </w:rPr>
            </w:pPr>
            <w:r w:rsidRPr="00A02329">
              <w:rPr>
                <w:rFonts w:ascii="Arial" w:hAnsi="Arial" w:cs="Arial"/>
                <w:sz w:val="18"/>
                <w:szCs w:val="18"/>
                <w:u w:val="single"/>
              </w:rPr>
              <w:t>Less</w:t>
            </w:r>
            <w:r w:rsidRPr="00A02329">
              <w:rPr>
                <w:rFonts w:ascii="Arial" w:hAnsi="Arial" w:cs="Arial"/>
                <w:sz w:val="18"/>
                <w:szCs w:val="18"/>
              </w:rPr>
              <w:t xml:space="preserve">  Accumulated amortisation</w:t>
            </w:r>
          </w:p>
        </w:tc>
        <w:tc>
          <w:tcPr>
            <w:tcW w:w="1584" w:type="dxa"/>
            <w:tcBorders>
              <w:bottom w:val="single" w:sz="4" w:space="0" w:color="auto"/>
            </w:tcBorders>
            <w:vAlign w:val="center"/>
          </w:tcPr>
          <w:p w14:paraId="16E9720A" w14:textId="7503C957"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(182,903)</w:t>
            </w:r>
          </w:p>
        </w:tc>
        <w:tc>
          <w:tcPr>
            <w:tcW w:w="1584" w:type="dxa"/>
            <w:tcBorders>
              <w:bottom w:val="single" w:sz="4" w:space="0" w:color="auto"/>
            </w:tcBorders>
            <w:vAlign w:val="center"/>
          </w:tcPr>
          <w:p w14:paraId="14C8A5A7" w14:textId="73468DAA"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w:t>
            </w:r>
          </w:p>
        </w:tc>
        <w:tc>
          <w:tcPr>
            <w:tcW w:w="1584" w:type="dxa"/>
            <w:tcBorders>
              <w:bottom w:val="single" w:sz="4" w:space="0" w:color="auto"/>
            </w:tcBorders>
            <w:vAlign w:val="center"/>
          </w:tcPr>
          <w:p w14:paraId="7087BE19" w14:textId="78FB808F"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(182,903)</w:t>
            </w:r>
          </w:p>
        </w:tc>
      </w:tr>
      <w:tr w:rsidR="007926C0" w:rsidRPr="00A02329" w14:paraId="747C8D4D" w14:textId="77777777" w:rsidTr="00947BF2">
        <w:trPr>
          <w:cantSplit/>
        </w:trPr>
        <w:tc>
          <w:tcPr>
            <w:tcW w:w="4707" w:type="dxa"/>
          </w:tcPr>
          <w:p w14:paraId="3EE5E456" w14:textId="77777777" w:rsidR="007926C0" w:rsidRPr="00A02329" w:rsidRDefault="007926C0" w:rsidP="007926C0">
            <w:pPr>
              <w:ind w:left="-105"/>
              <w:rPr>
                <w:rFonts w:ascii="Arial" w:hAnsi="Arial" w:cs="Arial"/>
                <w:sz w:val="18"/>
                <w:szCs w:val="18"/>
              </w:rPr>
            </w:pPr>
          </w:p>
        </w:tc>
        <w:tc>
          <w:tcPr>
            <w:tcW w:w="1584" w:type="dxa"/>
            <w:tcBorders>
              <w:top w:val="single" w:sz="4" w:space="0" w:color="auto"/>
            </w:tcBorders>
            <w:vAlign w:val="center"/>
          </w:tcPr>
          <w:p w14:paraId="14759E7F"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7F4E2D26"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752701CA" w14:textId="77777777" w:rsidR="007926C0" w:rsidRPr="00A02329" w:rsidRDefault="007926C0" w:rsidP="007926C0">
            <w:pPr>
              <w:ind w:right="-72"/>
              <w:jc w:val="right"/>
              <w:rPr>
                <w:rFonts w:ascii="Arial" w:hAnsi="Arial" w:cs="Arial"/>
                <w:sz w:val="18"/>
                <w:szCs w:val="18"/>
              </w:rPr>
            </w:pPr>
          </w:p>
        </w:tc>
      </w:tr>
      <w:tr w:rsidR="007926C0" w:rsidRPr="00A02329" w14:paraId="0C939005" w14:textId="77777777" w:rsidTr="00947BF2">
        <w:trPr>
          <w:cantSplit/>
        </w:trPr>
        <w:tc>
          <w:tcPr>
            <w:tcW w:w="4707" w:type="dxa"/>
            <w:vAlign w:val="center"/>
          </w:tcPr>
          <w:p w14:paraId="6945CAF7" w14:textId="6C53D72B" w:rsidR="007926C0" w:rsidRPr="00A02329" w:rsidRDefault="007926C0" w:rsidP="007926C0">
            <w:pPr>
              <w:ind w:left="-105"/>
              <w:rPr>
                <w:rFonts w:ascii="Arial" w:hAnsi="Arial" w:cs="Arial"/>
                <w:sz w:val="18"/>
                <w:szCs w:val="18"/>
              </w:rPr>
            </w:pPr>
            <w:r w:rsidRPr="00A02329">
              <w:rPr>
                <w:rFonts w:ascii="Arial" w:hAnsi="Arial" w:cs="Arial"/>
                <w:sz w:val="18"/>
                <w:szCs w:val="18"/>
              </w:rPr>
              <w:t>Net book amount</w:t>
            </w:r>
          </w:p>
        </w:tc>
        <w:tc>
          <w:tcPr>
            <w:tcW w:w="1584" w:type="dxa"/>
            <w:tcBorders>
              <w:bottom w:val="single" w:sz="4" w:space="0" w:color="auto"/>
            </w:tcBorders>
            <w:vAlign w:val="center"/>
          </w:tcPr>
          <w:p w14:paraId="358859A5" w14:textId="3ADDC293"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11</w:t>
            </w:r>
            <w:r w:rsidRPr="00A02329">
              <w:rPr>
                <w:rFonts w:ascii="Arial" w:hAnsi="Arial" w:cs="Arial"/>
                <w:noProof/>
                <w:sz w:val="18"/>
                <w:szCs w:val="18"/>
              </w:rPr>
              <w:t>,</w:t>
            </w:r>
            <w:r w:rsidRPr="00A02329">
              <w:rPr>
                <w:rFonts w:ascii="Arial" w:hAnsi="Arial" w:cs="Arial"/>
                <w:noProof/>
                <w:sz w:val="18"/>
                <w:szCs w:val="18"/>
                <w:lang w:val="en-GB"/>
              </w:rPr>
              <w:t>243</w:t>
            </w:r>
          </w:p>
        </w:tc>
        <w:tc>
          <w:tcPr>
            <w:tcW w:w="1584" w:type="dxa"/>
            <w:tcBorders>
              <w:bottom w:val="single" w:sz="4" w:space="0" w:color="auto"/>
            </w:tcBorders>
            <w:vAlign w:val="center"/>
          </w:tcPr>
          <w:p w14:paraId="4AE3E8B5" w14:textId="5242CDE9"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2</w:t>
            </w:r>
            <w:r w:rsidRPr="00A02329">
              <w:rPr>
                <w:rFonts w:ascii="Arial" w:hAnsi="Arial" w:cs="Arial"/>
                <w:noProof/>
                <w:sz w:val="18"/>
                <w:szCs w:val="18"/>
              </w:rPr>
              <w:t>,</w:t>
            </w:r>
            <w:r w:rsidRPr="00A02329">
              <w:rPr>
                <w:rFonts w:ascii="Arial" w:hAnsi="Arial" w:cs="Arial"/>
                <w:noProof/>
                <w:sz w:val="18"/>
                <w:szCs w:val="18"/>
                <w:lang w:val="en-GB"/>
              </w:rPr>
              <w:t>177</w:t>
            </w:r>
          </w:p>
        </w:tc>
        <w:tc>
          <w:tcPr>
            <w:tcW w:w="1584" w:type="dxa"/>
            <w:tcBorders>
              <w:bottom w:val="single" w:sz="4" w:space="0" w:color="auto"/>
            </w:tcBorders>
            <w:vAlign w:val="center"/>
          </w:tcPr>
          <w:p w14:paraId="24633276" w14:textId="6EC4DF8D" w:rsidR="007926C0" w:rsidRPr="00A02329" w:rsidRDefault="007926C0" w:rsidP="007926C0">
            <w:pPr>
              <w:ind w:right="-72"/>
              <w:jc w:val="right"/>
              <w:rPr>
                <w:rFonts w:ascii="Arial" w:hAnsi="Arial" w:cs="Arial"/>
                <w:sz w:val="18"/>
                <w:szCs w:val="18"/>
              </w:rPr>
            </w:pPr>
            <w:r w:rsidRPr="00A02329">
              <w:rPr>
                <w:rFonts w:ascii="Arial" w:hAnsi="Arial" w:cs="Arial"/>
                <w:noProof/>
                <w:sz w:val="18"/>
                <w:szCs w:val="18"/>
                <w:lang w:val="en-GB"/>
              </w:rPr>
              <w:t>13</w:t>
            </w:r>
            <w:r w:rsidRPr="00A02329">
              <w:rPr>
                <w:rFonts w:ascii="Arial" w:hAnsi="Arial" w:cs="Arial"/>
                <w:noProof/>
                <w:sz w:val="18"/>
                <w:szCs w:val="18"/>
              </w:rPr>
              <w:t>,</w:t>
            </w:r>
            <w:r w:rsidRPr="00A02329">
              <w:rPr>
                <w:rFonts w:ascii="Arial" w:hAnsi="Arial" w:cs="Arial"/>
                <w:noProof/>
                <w:sz w:val="18"/>
                <w:szCs w:val="18"/>
                <w:lang w:val="en-GB"/>
              </w:rPr>
              <w:t>420</w:t>
            </w:r>
          </w:p>
        </w:tc>
      </w:tr>
      <w:tr w:rsidR="007926C0" w:rsidRPr="00A02329" w14:paraId="746850E3" w14:textId="77777777" w:rsidTr="00947BF2">
        <w:trPr>
          <w:cantSplit/>
        </w:trPr>
        <w:tc>
          <w:tcPr>
            <w:tcW w:w="4707" w:type="dxa"/>
            <w:vAlign w:val="center"/>
          </w:tcPr>
          <w:p w14:paraId="1408B74E" w14:textId="77777777" w:rsidR="007926C0" w:rsidRPr="00A02329" w:rsidRDefault="007926C0" w:rsidP="007926C0">
            <w:pPr>
              <w:ind w:left="-105"/>
              <w:rPr>
                <w:rFonts w:ascii="Arial" w:hAnsi="Arial" w:cs="Arial"/>
                <w:b/>
                <w:bCs/>
                <w:sz w:val="18"/>
                <w:szCs w:val="18"/>
              </w:rPr>
            </w:pPr>
          </w:p>
        </w:tc>
        <w:tc>
          <w:tcPr>
            <w:tcW w:w="1584" w:type="dxa"/>
            <w:tcBorders>
              <w:top w:val="single" w:sz="4" w:space="0" w:color="auto"/>
            </w:tcBorders>
            <w:vAlign w:val="center"/>
          </w:tcPr>
          <w:p w14:paraId="2D6CFA9D"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48D71341"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7E0A839E" w14:textId="77777777" w:rsidR="007926C0" w:rsidRPr="00A02329" w:rsidRDefault="007926C0" w:rsidP="007926C0">
            <w:pPr>
              <w:ind w:right="-72"/>
              <w:jc w:val="right"/>
              <w:rPr>
                <w:rFonts w:ascii="Arial" w:hAnsi="Arial" w:cs="Arial"/>
                <w:sz w:val="18"/>
                <w:szCs w:val="18"/>
              </w:rPr>
            </w:pPr>
          </w:p>
        </w:tc>
      </w:tr>
      <w:tr w:rsidR="007926C0" w:rsidRPr="00A02329" w14:paraId="5A6093CD" w14:textId="77777777" w:rsidTr="00947BF2">
        <w:trPr>
          <w:cantSplit/>
        </w:trPr>
        <w:tc>
          <w:tcPr>
            <w:tcW w:w="4707" w:type="dxa"/>
            <w:vAlign w:val="center"/>
          </w:tcPr>
          <w:p w14:paraId="60F4047B" w14:textId="4DAD2024" w:rsidR="007926C0" w:rsidRPr="00A02329" w:rsidRDefault="007926C0" w:rsidP="007926C0">
            <w:pPr>
              <w:ind w:left="-105"/>
              <w:rPr>
                <w:rFonts w:ascii="Arial" w:hAnsi="Arial" w:cs="Arial"/>
                <w:b/>
                <w:bCs/>
                <w:sz w:val="18"/>
                <w:szCs w:val="18"/>
              </w:rPr>
            </w:pPr>
            <w:r w:rsidRPr="00A02329">
              <w:rPr>
                <w:rFonts w:ascii="Arial" w:hAnsi="Arial" w:cs="Arial"/>
                <w:b/>
                <w:bCs/>
                <w:sz w:val="18"/>
                <w:szCs w:val="18"/>
              </w:rPr>
              <w:t xml:space="preserve">For the year ended </w:t>
            </w:r>
            <w:r w:rsidRPr="00A02329">
              <w:rPr>
                <w:rFonts w:ascii="Arial" w:hAnsi="Arial" w:cs="Arial"/>
                <w:b/>
                <w:bCs/>
                <w:sz w:val="18"/>
                <w:szCs w:val="18"/>
                <w:lang w:val="en-GB"/>
              </w:rPr>
              <w:t>31</w:t>
            </w:r>
            <w:r w:rsidRPr="00A02329">
              <w:rPr>
                <w:rFonts w:ascii="Arial" w:hAnsi="Arial" w:cs="Arial"/>
                <w:b/>
                <w:bCs/>
                <w:sz w:val="18"/>
                <w:szCs w:val="18"/>
              </w:rPr>
              <w:t xml:space="preserve"> March </w:t>
            </w:r>
            <w:r w:rsidR="00FA7D31" w:rsidRPr="00A02329">
              <w:rPr>
                <w:rFonts w:ascii="Arial" w:hAnsi="Arial" w:cs="Arial"/>
                <w:b/>
                <w:bCs/>
                <w:sz w:val="18"/>
                <w:szCs w:val="18"/>
                <w:lang w:val="en-GB"/>
              </w:rPr>
              <w:t>202</w:t>
            </w:r>
            <w:r w:rsidR="00CA0A32" w:rsidRPr="00A02329">
              <w:rPr>
                <w:rFonts w:ascii="Arial" w:hAnsi="Arial" w:cs="Arial"/>
                <w:b/>
                <w:bCs/>
                <w:sz w:val="18"/>
                <w:szCs w:val="18"/>
                <w:lang w:val="en-GB"/>
              </w:rPr>
              <w:t>5</w:t>
            </w:r>
          </w:p>
        </w:tc>
        <w:tc>
          <w:tcPr>
            <w:tcW w:w="1584" w:type="dxa"/>
            <w:vAlign w:val="center"/>
          </w:tcPr>
          <w:p w14:paraId="0C5CD1CE" w14:textId="77777777" w:rsidR="007926C0" w:rsidRPr="00A02329" w:rsidRDefault="007926C0" w:rsidP="007926C0">
            <w:pPr>
              <w:ind w:right="-72"/>
              <w:jc w:val="right"/>
              <w:rPr>
                <w:rFonts w:ascii="Arial" w:hAnsi="Arial" w:cs="Arial"/>
                <w:sz w:val="18"/>
                <w:szCs w:val="18"/>
              </w:rPr>
            </w:pPr>
          </w:p>
        </w:tc>
        <w:tc>
          <w:tcPr>
            <w:tcW w:w="1584" w:type="dxa"/>
          </w:tcPr>
          <w:p w14:paraId="5FE98D9F" w14:textId="77777777" w:rsidR="007926C0" w:rsidRPr="00A02329" w:rsidRDefault="007926C0" w:rsidP="007926C0">
            <w:pPr>
              <w:ind w:right="-72"/>
              <w:jc w:val="right"/>
              <w:rPr>
                <w:rFonts w:ascii="Arial" w:hAnsi="Arial" w:cs="Arial"/>
                <w:sz w:val="18"/>
                <w:szCs w:val="18"/>
              </w:rPr>
            </w:pPr>
          </w:p>
        </w:tc>
        <w:tc>
          <w:tcPr>
            <w:tcW w:w="1584" w:type="dxa"/>
          </w:tcPr>
          <w:p w14:paraId="1DEAF909" w14:textId="77777777" w:rsidR="007926C0" w:rsidRPr="00A02329" w:rsidRDefault="007926C0" w:rsidP="007926C0">
            <w:pPr>
              <w:ind w:right="-72"/>
              <w:jc w:val="right"/>
              <w:rPr>
                <w:rFonts w:ascii="Arial" w:hAnsi="Arial" w:cs="Arial"/>
                <w:sz w:val="18"/>
                <w:szCs w:val="18"/>
              </w:rPr>
            </w:pPr>
          </w:p>
        </w:tc>
      </w:tr>
      <w:tr w:rsidR="007926C0" w:rsidRPr="00A02329" w14:paraId="23D2FADC" w14:textId="77777777" w:rsidTr="00947BF2">
        <w:trPr>
          <w:cantSplit/>
        </w:trPr>
        <w:tc>
          <w:tcPr>
            <w:tcW w:w="4707" w:type="dxa"/>
            <w:vAlign w:val="center"/>
          </w:tcPr>
          <w:p w14:paraId="13FE63FA" w14:textId="221ACDC1" w:rsidR="007926C0" w:rsidRPr="00A02329" w:rsidRDefault="007926C0" w:rsidP="007926C0">
            <w:pPr>
              <w:ind w:left="-105"/>
              <w:rPr>
                <w:rFonts w:ascii="Arial" w:hAnsi="Arial" w:cs="Arial"/>
                <w:sz w:val="18"/>
                <w:szCs w:val="18"/>
              </w:rPr>
            </w:pPr>
            <w:r w:rsidRPr="00A02329">
              <w:rPr>
                <w:rFonts w:ascii="Arial" w:hAnsi="Arial" w:cs="Arial"/>
                <w:sz w:val="18"/>
                <w:szCs w:val="18"/>
              </w:rPr>
              <w:t>Opening net book amount</w:t>
            </w:r>
          </w:p>
        </w:tc>
        <w:tc>
          <w:tcPr>
            <w:tcW w:w="1584" w:type="dxa"/>
            <w:vAlign w:val="center"/>
          </w:tcPr>
          <w:p w14:paraId="214E3647" w14:textId="2B6B1D14" w:rsidR="007926C0" w:rsidRPr="00A02329" w:rsidRDefault="007926C0" w:rsidP="007926C0">
            <w:pPr>
              <w:ind w:right="-72"/>
              <w:jc w:val="right"/>
              <w:rPr>
                <w:rFonts w:ascii="Arial" w:hAnsi="Arial" w:cs="Arial"/>
                <w:noProof/>
                <w:sz w:val="18"/>
                <w:szCs w:val="18"/>
              </w:rPr>
            </w:pPr>
            <w:r w:rsidRPr="00A02329">
              <w:rPr>
                <w:rFonts w:ascii="Arial" w:hAnsi="Arial" w:cs="Arial"/>
                <w:noProof/>
                <w:sz w:val="18"/>
                <w:szCs w:val="18"/>
                <w:lang w:val="en-GB"/>
              </w:rPr>
              <w:t>11</w:t>
            </w:r>
            <w:r w:rsidRPr="00A02329">
              <w:rPr>
                <w:rFonts w:ascii="Arial" w:hAnsi="Arial" w:cs="Arial"/>
                <w:noProof/>
                <w:sz w:val="18"/>
                <w:szCs w:val="18"/>
              </w:rPr>
              <w:t>,</w:t>
            </w:r>
            <w:r w:rsidRPr="00A02329">
              <w:rPr>
                <w:rFonts w:ascii="Arial" w:hAnsi="Arial" w:cs="Arial"/>
                <w:noProof/>
                <w:sz w:val="18"/>
                <w:szCs w:val="18"/>
                <w:lang w:val="en-GB"/>
              </w:rPr>
              <w:t>243</w:t>
            </w:r>
          </w:p>
        </w:tc>
        <w:tc>
          <w:tcPr>
            <w:tcW w:w="1584" w:type="dxa"/>
            <w:vAlign w:val="center"/>
          </w:tcPr>
          <w:p w14:paraId="50850E12" w14:textId="17830362" w:rsidR="007926C0" w:rsidRPr="00A02329" w:rsidRDefault="007926C0" w:rsidP="007926C0">
            <w:pPr>
              <w:tabs>
                <w:tab w:val="decimal" w:pos="1224"/>
              </w:tabs>
              <w:ind w:right="-72"/>
              <w:jc w:val="right"/>
              <w:rPr>
                <w:rFonts w:ascii="Arial" w:hAnsi="Arial" w:cs="Arial"/>
                <w:noProof/>
                <w:sz w:val="18"/>
                <w:szCs w:val="18"/>
              </w:rPr>
            </w:pPr>
            <w:r w:rsidRPr="00A02329">
              <w:rPr>
                <w:rFonts w:ascii="Arial" w:hAnsi="Arial" w:cs="Arial"/>
                <w:noProof/>
                <w:sz w:val="18"/>
                <w:szCs w:val="18"/>
                <w:lang w:val="en-GB"/>
              </w:rPr>
              <w:t>2</w:t>
            </w:r>
            <w:r w:rsidRPr="00A02329">
              <w:rPr>
                <w:rFonts w:ascii="Arial" w:hAnsi="Arial" w:cs="Arial"/>
                <w:noProof/>
                <w:sz w:val="18"/>
                <w:szCs w:val="18"/>
              </w:rPr>
              <w:t>,</w:t>
            </w:r>
            <w:r w:rsidRPr="00A02329">
              <w:rPr>
                <w:rFonts w:ascii="Arial" w:hAnsi="Arial" w:cs="Arial"/>
                <w:noProof/>
                <w:sz w:val="18"/>
                <w:szCs w:val="18"/>
                <w:lang w:val="en-GB"/>
              </w:rPr>
              <w:t>177</w:t>
            </w:r>
          </w:p>
        </w:tc>
        <w:tc>
          <w:tcPr>
            <w:tcW w:w="1584" w:type="dxa"/>
            <w:vAlign w:val="center"/>
          </w:tcPr>
          <w:p w14:paraId="1B799EEF" w14:textId="700B6B78" w:rsidR="007926C0" w:rsidRPr="00A02329" w:rsidRDefault="007926C0" w:rsidP="007926C0">
            <w:pPr>
              <w:ind w:right="-72"/>
              <w:jc w:val="right"/>
              <w:rPr>
                <w:rFonts w:ascii="Arial" w:hAnsi="Arial" w:cs="Arial"/>
                <w:noProof/>
                <w:sz w:val="18"/>
                <w:szCs w:val="18"/>
              </w:rPr>
            </w:pPr>
            <w:r w:rsidRPr="00A02329">
              <w:rPr>
                <w:rFonts w:ascii="Arial" w:hAnsi="Arial" w:cs="Arial"/>
                <w:noProof/>
                <w:sz w:val="18"/>
                <w:szCs w:val="18"/>
                <w:lang w:val="en-GB"/>
              </w:rPr>
              <w:t>13</w:t>
            </w:r>
            <w:r w:rsidRPr="00A02329">
              <w:rPr>
                <w:rFonts w:ascii="Arial" w:hAnsi="Arial" w:cs="Arial"/>
                <w:noProof/>
                <w:sz w:val="18"/>
                <w:szCs w:val="18"/>
              </w:rPr>
              <w:t>,</w:t>
            </w:r>
            <w:r w:rsidRPr="00A02329">
              <w:rPr>
                <w:rFonts w:ascii="Arial" w:hAnsi="Arial" w:cs="Arial"/>
                <w:noProof/>
                <w:sz w:val="18"/>
                <w:szCs w:val="18"/>
                <w:lang w:val="en-GB"/>
              </w:rPr>
              <w:t>420</w:t>
            </w:r>
          </w:p>
        </w:tc>
      </w:tr>
      <w:tr w:rsidR="007926C0" w:rsidRPr="00A02329" w14:paraId="6658AFDA" w14:textId="77777777" w:rsidTr="00947BF2">
        <w:trPr>
          <w:cantSplit/>
        </w:trPr>
        <w:tc>
          <w:tcPr>
            <w:tcW w:w="4707" w:type="dxa"/>
            <w:vAlign w:val="center"/>
          </w:tcPr>
          <w:p w14:paraId="36BCE153" w14:textId="4B1790AF" w:rsidR="007926C0" w:rsidRPr="00A02329" w:rsidRDefault="007926C0" w:rsidP="007926C0">
            <w:pPr>
              <w:tabs>
                <w:tab w:val="left" w:pos="749"/>
              </w:tabs>
              <w:ind w:left="-105" w:right="-108"/>
              <w:rPr>
                <w:rFonts w:ascii="Arial" w:hAnsi="Arial" w:cs="Arial"/>
                <w:snapToGrid w:val="0"/>
                <w:sz w:val="18"/>
                <w:szCs w:val="18"/>
              </w:rPr>
            </w:pPr>
            <w:r w:rsidRPr="00A02329">
              <w:rPr>
                <w:rFonts w:ascii="Arial" w:hAnsi="Arial" w:cs="Arial"/>
                <w:sz w:val="18"/>
                <w:szCs w:val="18"/>
              </w:rPr>
              <w:t>Addition</w:t>
            </w:r>
          </w:p>
        </w:tc>
        <w:tc>
          <w:tcPr>
            <w:tcW w:w="1584" w:type="dxa"/>
            <w:vAlign w:val="center"/>
          </w:tcPr>
          <w:p w14:paraId="071D0772" w14:textId="0F35DF0E"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eastAsia="zh-CN"/>
              </w:rPr>
              <w:t>1,684</w:t>
            </w:r>
          </w:p>
        </w:tc>
        <w:tc>
          <w:tcPr>
            <w:tcW w:w="1584" w:type="dxa"/>
            <w:vAlign w:val="center"/>
          </w:tcPr>
          <w:p w14:paraId="7FB34F2A" w14:textId="385AE8C3" w:rsidR="007926C0" w:rsidRPr="00A02329" w:rsidRDefault="007926C0" w:rsidP="007926C0">
            <w:pPr>
              <w:tabs>
                <w:tab w:val="decimal" w:pos="1224"/>
              </w:tabs>
              <w:ind w:right="-72"/>
              <w:jc w:val="right"/>
              <w:rPr>
                <w:rFonts w:ascii="Arial" w:hAnsi="Arial" w:cs="Arial"/>
                <w:noProof/>
                <w:sz w:val="18"/>
                <w:szCs w:val="18"/>
              </w:rPr>
            </w:pPr>
            <w:r w:rsidRPr="00A02329">
              <w:rPr>
                <w:rFonts w:ascii="Arial" w:eastAsia="SimSun" w:hAnsi="Arial" w:cs="Arial"/>
                <w:snapToGrid w:val="0"/>
                <w:sz w:val="18"/>
                <w:szCs w:val="18"/>
                <w:lang w:val="en-GB" w:eastAsia="zh-CN"/>
              </w:rPr>
              <w:t>2,807</w:t>
            </w:r>
          </w:p>
        </w:tc>
        <w:tc>
          <w:tcPr>
            <w:tcW w:w="1584" w:type="dxa"/>
            <w:vAlign w:val="center"/>
          </w:tcPr>
          <w:p w14:paraId="1CF10BA6" w14:textId="2D4D90AD"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4,491</w:t>
            </w:r>
          </w:p>
        </w:tc>
      </w:tr>
      <w:tr w:rsidR="007926C0" w:rsidRPr="00A02329" w14:paraId="7FB42275" w14:textId="77777777" w:rsidTr="001D0087">
        <w:trPr>
          <w:cantSplit/>
        </w:trPr>
        <w:tc>
          <w:tcPr>
            <w:tcW w:w="4707" w:type="dxa"/>
            <w:vAlign w:val="bottom"/>
          </w:tcPr>
          <w:p w14:paraId="7F888CFA" w14:textId="13B4103F" w:rsidR="007926C0" w:rsidRPr="00A02329" w:rsidRDefault="007926C0" w:rsidP="007926C0">
            <w:pPr>
              <w:tabs>
                <w:tab w:val="left" w:pos="749"/>
              </w:tabs>
              <w:ind w:left="-105" w:right="-108"/>
              <w:rPr>
                <w:rFonts w:ascii="Arial" w:hAnsi="Arial" w:cs="Arial"/>
                <w:sz w:val="18"/>
                <w:szCs w:val="18"/>
              </w:rPr>
            </w:pPr>
            <w:r w:rsidRPr="00A02329">
              <w:rPr>
                <w:rFonts w:ascii="Arial" w:hAnsi="Arial" w:cs="Arial"/>
                <w:snapToGrid w:val="0"/>
                <w:sz w:val="18"/>
                <w:szCs w:val="18"/>
              </w:rPr>
              <w:t>Transfer</w:t>
            </w:r>
          </w:p>
        </w:tc>
        <w:tc>
          <w:tcPr>
            <w:tcW w:w="1584" w:type="dxa"/>
            <w:vAlign w:val="center"/>
          </w:tcPr>
          <w:p w14:paraId="3495538D" w14:textId="7DDFFABA" w:rsidR="007926C0" w:rsidRPr="00A02329" w:rsidRDefault="007926C0" w:rsidP="007926C0">
            <w:pPr>
              <w:ind w:right="-72"/>
              <w:jc w:val="right"/>
              <w:rPr>
                <w:rFonts w:ascii="Arial" w:hAnsi="Arial" w:cs="Arial"/>
                <w:noProof/>
                <w:sz w:val="18"/>
                <w:szCs w:val="18"/>
                <w:lang w:val="en-GB"/>
              </w:rPr>
            </w:pPr>
            <w:r w:rsidRPr="00A02329">
              <w:rPr>
                <w:rFonts w:ascii="Arial" w:eastAsia="SimSun" w:hAnsi="Arial" w:cs="Arial"/>
                <w:snapToGrid w:val="0"/>
                <w:sz w:val="18"/>
                <w:szCs w:val="18"/>
                <w:lang w:eastAsia="zh-CN"/>
              </w:rPr>
              <w:t>4,984</w:t>
            </w:r>
          </w:p>
        </w:tc>
        <w:tc>
          <w:tcPr>
            <w:tcW w:w="1584" w:type="dxa"/>
            <w:vAlign w:val="center"/>
          </w:tcPr>
          <w:p w14:paraId="5FB31506" w14:textId="14A2BA78" w:rsidR="007926C0" w:rsidRPr="00A02329" w:rsidRDefault="007926C0" w:rsidP="007926C0">
            <w:pPr>
              <w:tabs>
                <w:tab w:val="decimal" w:pos="1224"/>
              </w:tabs>
              <w:ind w:right="-72"/>
              <w:jc w:val="right"/>
              <w:rPr>
                <w:rFonts w:ascii="Arial" w:hAnsi="Arial" w:cs="Arial"/>
                <w:noProof/>
                <w:sz w:val="18"/>
                <w:szCs w:val="18"/>
                <w:lang w:val="en-GB"/>
              </w:rPr>
            </w:pPr>
            <w:r w:rsidRPr="00A02329">
              <w:rPr>
                <w:rFonts w:ascii="Arial" w:eastAsia="SimSun" w:hAnsi="Arial" w:cs="Arial"/>
                <w:snapToGrid w:val="0"/>
                <w:sz w:val="18"/>
                <w:szCs w:val="18"/>
                <w:lang w:val="en-GB" w:eastAsia="zh-CN"/>
              </w:rPr>
              <w:t>(4,984)</w:t>
            </w:r>
          </w:p>
        </w:tc>
        <w:tc>
          <w:tcPr>
            <w:tcW w:w="1584" w:type="dxa"/>
            <w:vAlign w:val="center"/>
          </w:tcPr>
          <w:p w14:paraId="743A67FC" w14:textId="41D83BAD" w:rsidR="007926C0" w:rsidRPr="00A02329" w:rsidRDefault="007926C0" w:rsidP="007926C0">
            <w:pPr>
              <w:ind w:right="-72"/>
              <w:jc w:val="right"/>
              <w:rPr>
                <w:rFonts w:ascii="Arial" w:hAnsi="Arial" w:cs="Arial"/>
                <w:noProof/>
                <w:sz w:val="18"/>
                <w:szCs w:val="18"/>
                <w:lang w:val="en-GB"/>
              </w:rPr>
            </w:pPr>
            <w:r w:rsidRPr="00A02329">
              <w:rPr>
                <w:rFonts w:ascii="Arial" w:eastAsia="SimSun" w:hAnsi="Arial" w:cs="Arial"/>
                <w:snapToGrid w:val="0"/>
                <w:sz w:val="18"/>
                <w:szCs w:val="18"/>
                <w:lang w:val="en-GB" w:eastAsia="zh-CN"/>
              </w:rPr>
              <w:t>-</w:t>
            </w:r>
          </w:p>
        </w:tc>
      </w:tr>
      <w:tr w:rsidR="007926C0" w:rsidRPr="00A02329" w14:paraId="18A2C60E" w14:textId="77777777" w:rsidTr="001D0087">
        <w:trPr>
          <w:cantSplit/>
        </w:trPr>
        <w:tc>
          <w:tcPr>
            <w:tcW w:w="4707" w:type="dxa"/>
            <w:vAlign w:val="bottom"/>
          </w:tcPr>
          <w:p w14:paraId="04063D12" w14:textId="1F762A86" w:rsidR="007926C0" w:rsidRPr="00A02329" w:rsidRDefault="007926C0" w:rsidP="007926C0">
            <w:pPr>
              <w:tabs>
                <w:tab w:val="left" w:pos="749"/>
              </w:tabs>
              <w:ind w:left="-105" w:right="-108"/>
              <w:rPr>
                <w:rFonts w:ascii="Arial" w:hAnsi="Arial" w:cs="Arial"/>
                <w:sz w:val="18"/>
                <w:szCs w:val="18"/>
              </w:rPr>
            </w:pPr>
            <w:r w:rsidRPr="00A02329">
              <w:rPr>
                <w:rFonts w:ascii="Arial" w:hAnsi="Arial" w:cs="Arial"/>
                <w:snapToGrid w:val="0"/>
                <w:sz w:val="18"/>
                <w:szCs w:val="18"/>
              </w:rPr>
              <w:t>Write-off</w:t>
            </w:r>
            <w:r w:rsidRPr="00A02329">
              <w:rPr>
                <w:rFonts w:ascii="Arial" w:hAnsi="Arial" w:cs="Arial"/>
                <w:snapToGrid w:val="0"/>
                <w:sz w:val="18"/>
                <w:szCs w:val="18"/>
              </w:rPr>
              <w:tab/>
              <w:t>- cost</w:t>
            </w:r>
          </w:p>
        </w:tc>
        <w:tc>
          <w:tcPr>
            <w:tcW w:w="1584" w:type="dxa"/>
            <w:vAlign w:val="center"/>
          </w:tcPr>
          <w:p w14:paraId="7E619AB3" w14:textId="134A25E2" w:rsidR="007926C0" w:rsidRPr="00A02329" w:rsidRDefault="007926C0" w:rsidP="007926C0">
            <w:pPr>
              <w:ind w:right="-72"/>
              <w:jc w:val="right"/>
              <w:rPr>
                <w:rFonts w:ascii="Arial" w:hAnsi="Arial" w:cs="Arial"/>
                <w:noProof/>
                <w:sz w:val="18"/>
                <w:szCs w:val="18"/>
                <w:lang w:val="en-GB"/>
              </w:rPr>
            </w:pPr>
            <w:r w:rsidRPr="00A02329">
              <w:rPr>
                <w:rFonts w:ascii="Arial" w:eastAsia="SimSun" w:hAnsi="Arial" w:cs="Arial"/>
                <w:snapToGrid w:val="0"/>
                <w:sz w:val="18"/>
                <w:szCs w:val="18"/>
                <w:lang w:eastAsia="zh-CN"/>
              </w:rPr>
              <w:t>(3,340)</w:t>
            </w:r>
          </w:p>
        </w:tc>
        <w:tc>
          <w:tcPr>
            <w:tcW w:w="1584" w:type="dxa"/>
            <w:vAlign w:val="center"/>
          </w:tcPr>
          <w:p w14:paraId="0178C9F4" w14:textId="1E9C025B" w:rsidR="007926C0" w:rsidRPr="00A02329" w:rsidRDefault="007926C0" w:rsidP="007926C0">
            <w:pPr>
              <w:tabs>
                <w:tab w:val="decimal" w:pos="1224"/>
              </w:tabs>
              <w:ind w:right="-72"/>
              <w:jc w:val="right"/>
              <w:rPr>
                <w:rFonts w:ascii="Arial" w:hAnsi="Arial" w:cs="Arial"/>
                <w:noProof/>
                <w:sz w:val="18"/>
                <w:szCs w:val="18"/>
                <w:lang w:val="en-GB"/>
              </w:rPr>
            </w:pPr>
            <w:r w:rsidRPr="00A02329">
              <w:rPr>
                <w:rFonts w:ascii="Arial" w:eastAsia="SimSun" w:hAnsi="Arial" w:cs="Arial"/>
                <w:snapToGrid w:val="0"/>
                <w:sz w:val="18"/>
                <w:szCs w:val="18"/>
                <w:lang w:val="en-GB" w:eastAsia="zh-CN"/>
              </w:rPr>
              <w:t>-</w:t>
            </w:r>
          </w:p>
        </w:tc>
        <w:tc>
          <w:tcPr>
            <w:tcW w:w="1584" w:type="dxa"/>
            <w:vAlign w:val="center"/>
          </w:tcPr>
          <w:p w14:paraId="11E8521C" w14:textId="621319D3" w:rsidR="007926C0" w:rsidRPr="00A02329" w:rsidRDefault="007926C0" w:rsidP="007926C0">
            <w:pPr>
              <w:ind w:right="-72"/>
              <w:jc w:val="right"/>
              <w:rPr>
                <w:rFonts w:ascii="Arial" w:hAnsi="Arial" w:cs="Arial"/>
                <w:noProof/>
                <w:sz w:val="18"/>
                <w:szCs w:val="18"/>
                <w:lang w:val="en-GB"/>
              </w:rPr>
            </w:pPr>
            <w:r w:rsidRPr="00A02329">
              <w:rPr>
                <w:rFonts w:ascii="Arial" w:eastAsia="SimSun" w:hAnsi="Arial" w:cs="Arial"/>
                <w:snapToGrid w:val="0"/>
                <w:sz w:val="18"/>
                <w:szCs w:val="18"/>
                <w:lang w:eastAsia="zh-CN"/>
              </w:rPr>
              <w:t>(3,340)</w:t>
            </w:r>
          </w:p>
        </w:tc>
      </w:tr>
      <w:tr w:rsidR="007926C0" w:rsidRPr="00A02329" w14:paraId="5E5A89C0" w14:textId="77777777" w:rsidTr="00947BF2">
        <w:trPr>
          <w:cantSplit/>
        </w:trPr>
        <w:tc>
          <w:tcPr>
            <w:tcW w:w="4707" w:type="dxa"/>
            <w:vAlign w:val="bottom"/>
          </w:tcPr>
          <w:p w14:paraId="735F2226" w14:textId="5753F7E2" w:rsidR="007926C0" w:rsidRPr="00A02329" w:rsidRDefault="007926C0" w:rsidP="007926C0">
            <w:pPr>
              <w:tabs>
                <w:tab w:val="left" w:pos="749"/>
              </w:tabs>
              <w:ind w:left="-105" w:right="-108"/>
              <w:rPr>
                <w:rFonts w:ascii="Arial" w:hAnsi="Arial" w:cs="Arial"/>
                <w:snapToGrid w:val="0"/>
                <w:sz w:val="18"/>
                <w:szCs w:val="18"/>
              </w:rPr>
            </w:pPr>
            <w:r w:rsidRPr="00A02329">
              <w:rPr>
                <w:rFonts w:ascii="Arial" w:hAnsi="Arial" w:cs="Arial"/>
                <w:snapToGrid w:val="0"/>
                <w:sz w:val="18"/>
                <w:szCs w:val="18"/>
              </w:rPr>
              <w:tab/>
              <w:t xml:space="preserve">- accumulated </w:t>
            </w:r>
            <w:r w:rsidRPr="00A02329">
              <w:rPr>
                <w:rFonts w:ascii="Arial" w:hAnsi="Arial" w:cs="Arial"/>
                <w:sz w:val="18"/>
                <w:szCs w:val="18"/>
              </w:rPr>
              <w:t>amortisation</w:t>
            </w:r>
          </w:p>
        </w:tc>
        <w:tc>
          <w:tcPr>
            <w:tcW w:w="1584" w:type="dxa"/>
            <w:vAlign w:val="center"/>
          </w:tcPr>
          <w:p w14:paraId="23ADF17C" w14:textId="41143F4D"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eastAsia="zh-CN"/>
              </w:rPr>
              <w:t>3,340</w:t>
            </w:r>
          </w:p>
        </w:tc>
        <w:tc>
          <w:tcPr>
            <w:tcW w:w="1584" w:type="dxa"/>
            <w:vAlign w:val="center"/>
          </w:tcPr>
          <w:p w14:paraId="6315E841" w14:textId="1E5908C8" w:rsidR="007926C0" w:rsidRPr="00A02329" w:rsidRDefault="007926C0" w:rsidP="007926C0">
            <w:pPr>
              <w:tabs>
                <w:tab w:val="decimal" w:pos="1224"/>
              </w:tabs>
              <w:ind w:right="-72"/>
              <w:jc w:val="right"/>
              <w:rPr>
                <w:rFonts w:ascii="Arial" w:hAnsi="Arial" w:cs="Arial"/>
                <w:noProof/>
                <w:sz w:val="18"/>
                <w:szCs w:val="18"/>
              </w:rPr>
            </w:pPr>
            <w:r w:rsidRPr="00A02329">
              <w:rPr>
                <w:rFonts w:ascii="Arial" w:eastAsia="SimSun" w:hAnsi="Arial" w:cs="Arial"/>
                <w:snapToGrid w:val="0"/>
                <w:sz w:val="18"/>
                <w:szCs w:val="18"/>
                <w:lang w:val="en-GB" w:eastAsia="zh-CN"/>
              </w:rPr>
              <w:t>-</w:t>
            </w:r>
          </w:p>
        </w:tc>
        <w:tc>
          <w:tcPr>
            <w:tcW w:w="1584" w:type="dxa"/>
            <w:vAlign w:val="center"/>
          </w:tcPr>
          <w:p w14:paraId="5A7BE705" w14:textId="559C1184"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eastAsia="zh-CN"/>
              </w:rPr>
              <w:t>3,340</w:t>
            </w:r>
          </w:p>
        </w:tc>
      </w:tr>
      <w:tr w:rsidR="007926C0" w:rsidRPr="00A02329" w14:paraId="3DEDEA40" w14:textId="77777777" w:rsidTr="00947BF2">
        <w:trPr>
          <w:cantSplit/>
        </w:trPr>
        <w:tc>
          <w:tcPr>
            <w:tcW w:w="4707" w:type="dxa"/>
            <w:vAlign w:val="center"/>
          </w:tcPr>
          <w:p w14:paraId="526369E8" w14:textId="6C5E3ACA" w:rsidR="007926C0" w:rsidRPr="00A02329" w:rsidRDefault="007926C0" w:rsidP="007926C0">
            <w:pPr>
              <w:ind w:left="-105"/>
              <w:rPr>
                <w:rFonts w:ascii="Arial" w:hAnsi="Arial" w:cs="Arial"/>
                <w:sz w:val="18"/>
                <w:szCs w:val="18"/>
              </w:rPr>
            </w:pPr>
            <w:r w:rsidRPr="00A02329">
              <w:rPr>
                <w:rFonts w:ascii="Arial" w:hAnsi="Arial" w:cs="Arial"/>
                <w:sz w:val="18"/>
                <w:szCs w:val="18"/>
              </w:rPr>
              <w:t>Amortisation charge</w:t>
            </w:r>
          </w:p>
        </w:tc>
        <w:tc>
          <w:tcPr>
            <w:tcW w:w="1584" w:type="dxa"/>
            <w:tcBorders>
              <w:bottom w:val="single" w:sz="4" w:space="0" w:color="auto"/>
            </w:tcBorders>
            <w:vAlign w:val="center"/>
          </w:tcPr>
          <w:p w14:paraId="4AE2DD58" w14:textId="4DCB0202"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(2,575)</w:t>
            </w:r>
          </w:p>
        </w:tc>
        <w:tc>
          <w:tcPr>
            <w:tcW w:w="1584" w:type="dxa"/>
            <w:tcBorders>
              <w:bottom w:val="single" w:sz="4" w:space="0" w:color="auto"/>
            </w:tcBorders>
            <w:vAlign w:val="center"/>
          </w:tcPr>
          <w:p w14:paraId="7C5260AB" w14:textId="54A87524"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w:t>
            </w:r>
          </w:p>
        </w:tc>
        <w:tc>
          <w:tcPr>
            <w:tcW w:w="1584" w:type="dxa"/>
            <w:tcBorders>
              <w:bottom w:val="single" w:sz="4" w:space="0" w:color="auto"/>
            </w:tcBorders>
            <w:vAlign w:val="center"/>
          </w:tcPr>
          <w:p w14:paraId="7F5368F1" w14:textId="4958A648"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(2,575)</w:t>
            </w:r>
          </w:p>
        </w:tc>
      </w:tr>
      <w:tr w:rsidR="007926C0" w:rsidRPr="00A02329" w14:paraId="6CA6BE37" w14:textId="77777777" w:rsidTr="00947BF2">
        <w:trPr>
          <w:cantSplit/>
        </w:trPr>
        <w:tc>
          <w:tcPr>
            <w:tcW w:w="4707" w:type="dxa"/>
          </w:tcPr>
          <w:p w14:paraId="6B406719" w14:textId="77777777" w:rsidR="007926C0" w:rsidRPr="00A02329" w:rsidRDefault="007926C0" w:rsidP="007926C0">
            <w:pPr>
              <w:ind w:left="-105"/>
              <w:rPr>
                <w:rFonts w:ascii="Arial" w:hAnsi="Arial" w:cs="Arial"/>
                <w:sz w:val="18"/>
                <w:szCs w:val="18"/>
              </w:rPr>
            </w:pPr>
          </w:p>
        </w:tc>
        <w:tc>
          <w:tcPr>
            <w:tcW w:w="1584" w:type="dxa"/>
            <w:tcBorders>
              <w:top w:val="single" w:sz="4" w:space="0" w:color="auto"/>
            </w:tcBorders>
            <w:vAlign w:val="center"/>
          </w:tcPr>
          <w:p w14:paraId="20C01FB9"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058DB694"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28A2125A" w14:textId="77777777" w:rsidR="007926C0" w:rsidRPr="00A02329" w:rsidRDefault="007926C0" w:rsidP="007926C0">
            <w:pPr>
              <w:ind w:right="-72"/>
              <w:jc w:val="right"/>
              <w:rPr>
                <w:rFonts w:ascii="Arial" w:hAnsi="Arial" w:cs="Arial"/>
                <w:sz w:val="18"/>
                <w:szCs w:val="18"/>
              </w:rPr>
            </w:pPr>
          </w:p>
        </w:tc>
      </w:tr>
      <w:tr w:rsidR="007926C0" w:rsidRPr="00A02329" w14:paraId="5FE8BCC3" w14:textId="77777777" w:rsidTr="001D0087">
        <w:trPr>
          <w:cantSplit/>
        </w:trPr>
        <w:tc>
          <w:tcPr>
            <w:tcW w:w="4707" w:type="dxa"/>
            <w:vAlign w:val="center"/>
          </w:tcPr>
          <w:p w14:paraId="53DC34AC" w14:textId="57C1D9B4" w:rsidR="007926C0" w:rsidRPr="00A02329" w:rsidRDefault="007926C0" w:rsidP="007926C0">
            <w:pPr>
              <w:ind w:left="-105"/>
              <w:rPr>
                <w:rFonts w:ascii="Arial" w:hAnsi="Arial" w:cs="Arial"/>
                <w:sz w:val="18"/>
                <w:szCs w:val="18"/>
              </w:rPr>
            </w:pPr>
            <w:r w:rsidRPr="00A02329">
              <w:rPr>
                <w:rFonts w:ascii="Arial" w:hAnsi="Arial" w:cs="Arial"/>
                <w:sz w:val="18"/>
                <w:szCs w:val="18"/>
              </w:rPr>
              <w:t>Closing net book amount</w:t>
            </w:r>
          </w:p>
        </w:tc>
        <w:tc>
          <w:tcPr>
            <w:tcW w:w="1584" w:type="dxa"/>
            <w:tcBorders>
              <w:bottom w:val="single" w:sz="4" w:space="0" w:color="auto"/>
            </w:tcBorders>
            <w:vAlign w:val="center"/>
          </w:tcPr>
          <w:p w14:paraId="41DD8B84" w14:textId="50F686B0"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15,336</w:t>
            </w:r>
          </w:p>
        </w:tc>
        <w:tc>
          <w:tcPr>
            <w:tcW w:w="1584" w:type="dxa"/>
            <w:tcBorders>
              <w:bottom w:val="single" w:sz="4" w:space="0" w:color="auto"/>
            </w:tcBorders>
            <w:vAlign w:val="center"/>
          </w:tcPr>
          <w:p w14:paraId="6B3E2968" w14:textId="55F35F42"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w:t>
            </w:r>
          </w:p>
        </w:tc>
        <w:tc>
          <w:tcPr>
            <w:tcW w:w="1584" w:type="dxa"/>
            <w:tcBorders>
              <w:bottom w:val="single" w:sz="4" w:space="0" w:color="auto"/>
            </w:tcBorders>
            <w:vAlign w:val="center"/>
          </w:tcPr>
          <w:p w14:paraId="4AC76E8C" w14:textId="5FB7C0F0"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15,336</w:t>
            </w:r>
          </w:p>
        </w:tc>
      </w:tr>
      <w:tr w:rsidR="007926C0" w:rsidRPr="00A02329" w14:paraId="295EDE04" w14:textId="77777777" w:rsidTr="00947BF2">
        <w:trPr>
          <w:cantSplit/>
        </w:trPr>
        <w:tc>
          <w:tcPr>
            <w:tcW w:w="4707" w:type="dxa"/>
            <w:vAlign w:val="center"/>
          </w:tcPr>
          <w:p w14:paraId="7E9E5EC0" w14:textId="77777777" w:rsidR="007926C0" w:rsidRPr="00A02329" w:rsidRDefault="007926C0" w:rsidP="007926C0">
            <w:pPr>
              <w:ind w:left="-105"/>
              <w:rPr>
                <w:rFonts w:ascii="Arial" w:hAnsi="Arial" w:cs="Arial"/>
                <w:sz w:val="18"/>
                <w:szCs w:val="18"/>
              </w:rPr>
            </w:pPr>
          </w:p>
        </w:tc>
        <w:tc>
          <w:tcPr>
            <w:tcW w:w="1584" w:type="dxa"/>
            <w:tcBorders>
              <w:top w:val="single" w:sz="4" w:space="0" w:color="auto"/>
            </w:tcBorders>
            <w:vAlign w:val="center"/>
          </w:tcPr>
          <w:p w14:paraId="1CA5EAC2"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242BC375"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3DF63513" w14:textId="77777777" w:rsidR="007926C0" w:rsidRPr="00A02329" w:rsidRDefault="007926C0" w:rsidP="007926C0">
            <w:pPr>
              <w:ind w:right="-72"/>
              <w:jc w:val="right"/>
              <w:rPr>
                <w:rFonts w:ascii="Arial" w:hAnsi="Arial" w:cs="Arial"/>
                <w:sz w:val="18"/>
                <w:szCs w:val="18"/>
              </w:rPr>
            </w:pPr>
          </w:p>
        </w:tc>
      </w:tr>
      <w:tr w:rsidR="007926C0" w:rsidRPr="00A02329" w14:paraId="4A8F5909" w14:textId="77777777" w:rsidTr="00947BF2">
        <w:trPr>
          <w:cantSplit/>
        </w:trPr>
        <w:tc>
          <w:tcPr>
            <w:tcW w:w="4707" w:type="dxa"/>
            <w:vAlign w:val="bottom"/>
          </w:tcPr>
          <w:p w14:paraId="3777F733" w14:textId="4A55BD01" w:rsidR="007926C0" w:rsidRPr="00A02329" w:rsidRDefault="007926C0" w:rsidP="007926C0">
            <w:pPr>
              <w:ind w:left="-105"/>
              <w:rPr>
                <w:rFonts w:ascii="Arial" w:hAnsi="Arial" w:cs="Arial"/>
                <w:b/>
                <w:bCs/>
                <w:sz w:val="18"/>
                <w:szCs w:val="18"/>
              </w:rPr>
            </w:pPr>
            <w:r w:rsidRPr="00A02329">
              <w:rPr>
                <w:rFonts w:ascii="Arial" w:hAnsi="Arial" w:cs="Arial"/>
                <w:b/>
                <w:bCs/>
                <w:sz w:val="18"/>
                <w:szCs w:val="18"/>
              </w:rPr>
              <w:t xml:space="preserve">As at </w:t>
            </w:r>
            <w:r w:rsidRPr="00A02329">
              <w:rPr>
                <w:rFonts w:ascii="Arial" w:hAnsi="Arial" w:cs="Arial"/>
                <w:b/>
                <w:bCs/>
                <w:sz w:val="18"/>
                <w:szCs w:val="18"/>
                <w:lang w:val="en-GB"/>
              </w:rPr>
              <w:t>31</w:t>
            </w:r>
            <w:r w:rsidRPr="00A02329">
              <w:rPr>
                <w:rFonts w:ascii="Arial" w:hAnsi="Arial" w:cs="Arial"/>
                <w:b/>
                <w:bCs/>
                <w:sz w:val="18"/>
                <w:szCs w:val="18"/>
              </w:rPr>
              <w:t xml:space="preserve"> March </w:t>
            </w:r>
            <w:r w:rsidR="00FA7D31" w:rsidRPr="00A02329">
              <w:rPr>
                <w:rFonts w:ascii="Arial" w:hAnsi="Arial" w:cs="Arial"/>
                <w:b/>
                <w:bCs/>
                <w:sz w:val="18"/>
                <w:szCs w:val="18"/>
                <w:lang w:val="en-GB"/>
              </w:rPr>
              <w:t>2025</w:t>
            </w:r>
          </w:p>
        </w:tc>
        <w:tc>
          <w:tcPr>
            <w:tcW w:w="1584" w:type="dxa"/>
            <w:vAlign w:val="center"/>
          </w:tcPr>
          <w:p w14:paraId="10533EC4" w14:textId="77777777" w:rsidR="007926C0" w:rsidRPr="00A02329" w:rsidRDefault="007926C0" w:rsidP="007926C0">
            <w:pPr>
              <w:ind w:right="-72"/>
              <w:jc w:val="right"/>
              <w:rPr>
                <w:rFonts w:ascii="Arial" w:hAnsi="Arial" w:cs="Arial"/>
                <w:sz w:val="18"/>
                <w:szCs w:val="18"/>
              </w:rPr>
            </w:pPr>
          </w:p>
        </w:tc>
        <w:tc>
          <w:tcPr>
            <w:tcW w:w="1584" w:type="dxa"/>
          </w:tcPr>
          <w:p w14:paraId="649B9382" w14:textId="77777777" w:rsidR="007926C0" w:rsidRPr="00A02329" w:rsidRDefault="007926C0" w:rsidP="007926C0">
            <w:pPr>
              <w:ind w:right="-72"/>
              <w:jc w:val="right"/>
              <w:rPr>
                <w:rFonts w:ascii="Arial" w:hAnsi="Arial" w:cs="Arial"/>
                <w:sz w:val="18"/>
                <w:szCs w:val="18"/>
              </w:rPr>
            </w:pPr>
          </w:p>
        </w:tc>
        <w:tc>
          <w:tcPr>
            <w:tcW w:w="1584" w:type="dxa"/>
          </w:tcPr>
          <w:p w14:paraId="3F76C5CE" w14:textId="77777777" w:rsidR="007926C0" w:rsidRPr="00A02329" w:rsidRDefault="007926C0" w:rsidP="007926C0">
            <w:pPr>
              <w:ind w:right="-72"/>
              <w:jc w:val="right"/>
              <w:rPr>
                <w:rFonts w:ascii="Arial" w:hAnsi="Arial" w:cs="Arial"/>
                <w:sz w:val="18"/>
                <w:szCs w:val="18"/>
              </w:rPr>
            </w:pPr>
          </w:p>
        </w:tc>
      </w:tr>
      <w:tr w:rsidR="007926C0" w:rsidRPr="00A02329" w14:paraId="75249DC3" w14:textId="77777777" w:rsidTr="00947BF2">
        <w:trPr>
          <w:cantSplit/>
        </w:trPr>
        <w:tc>
          <w:tcPr>
            <w:tcW w:w="4707" w:type="dxa"/>
            <w:vAlign w:val="center"/>
          </w:tcPr>
          <w:p w14:paraId="78578901" w14:textId="0CF4871C" w:rsidR="007926C0" w:rsidRPr="00A02329" w:rsidRDefault="007926C0" w:rsidP="007926C0">
            <w:pPr>
              <w:ind w:left="-105"/>
              <w:rPr>
                <w:rFonts w:ascii="Arial" w:hAnsi="Arial" w:cs="Arial"/>
                <w:sz w:val="18"/>
                <w:szCs w:val="18"/>
              </w:rPr>
            </w:pPr>
            <w:r w:rsidRPr="00A02329">
              <w:rPr>
                <w:rFonts w:ascii="Arial" w:hAnsi="Arial" w:cs="Arial"/>
                <w:sz w:val="18"/>
                <w:szCs w:val="18"/>
              </w:rPr>
              <w:t xml:space="preserve">Cost </w:t>
            </w:r>
          </w:p>
        </w:tc>
        <w:tc>
          <w:tcPr>
            <w:tcW w:w="1584" w:type="dxa"/>
            <w:vAlign w:val="center"/>
          </w:tcPr>
          <w:p w14:paraId="512FEA4B" w14:textId="6002C32A"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eastAsia="zh-CN"/>
              </w:rPr>
              <w:t>197,474</w:t>
            </w:r>
          </w:p>
        </w:tc>
        <w:tc>
          <w:tcPr>
            <w:tcW w:w="1584" w:type="dxa"/>
            <w:vAlign w:val="center"/>
          </w:tcPr>
          <w:p w14:paraId="363C0DB2" w14:textId="65061113"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eastAsia="zh-CN"/>
              </w:rPr>
              <w:t>-</w:t>
            </w:r>
          </w:p>
        </w:tc>
        <w:tc>
          <w:tcPr>
            <w:tcW w:w="1584" w:type="dxa"/>
            <w:vAlign w:val="center"/>
          </w:tcPr>
          <w:p w14:paraId="38E64653" w14:textId="34C9F88B"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eastAsia="zh-CN"/>
              </w:rPr>
              <w:t>197,474</w:t>
            </w:r>
          </w:p>
        </w:tc>
      </w:tr>
      <w:tr w:rsidR="007926C0" w:rsidRPr="00A02329" w14:paraId="584D59E6" w14:textId="77777777" w:rsidTr="00947BF2">
        <w:trPr>
          <w:cantSplit/>
        </w:trPr>
        <w:tc>
          <w:tcPr>
            <w:tcW w:w="4707" w:type="dxa"/>
            <w:vAlign w:val="center"/>
          </w:tcPr>
          <w:p w14:paraId="18C54A36" w14:textId="4C43F52E" w:rsidR="007926C0" w:rsidRPr="00A02329" w:rsidRDefault="007926C0" w:rsidP="007926C0">
            <w:pPr>
              <w:ind w:left="-105"/>
              <w:rPr>
                <w:rFonts w:ascii="Arial" w:hAnsi="Arial" w:cs="Arial"/>
                <w:sz w:val="18"/>
                <w:szCs w:val="18"/>
              </w:rPr>
            </w:pPr>
            <w:r w:rsidRPr="00A02329">
              <w:rPr>
                <w:rFonts w:ascii="Arial" w:hAnsi="Arial" w:cs="Arial"/>
                <w:sz w:val="18"/>
                <w:szCs w:val="18"/>
                <w:u w:val="single"/>
              </w:rPr>
              <w:t>Less</w:t>
            </w:r>
            <w:r w:rsidRPr="00A02329">
              <w:rPr>
                <w:rFonts w:ascii="Arial" w:hAnsi="Arial" w:cs="Arial"/>
                <w:sz w:val="18"/>
                <w:szCs w:val="18"/>
              </w:rPr>
              <w:t xml:space="preserve">  Accumulated amortisation</w:t>
            </w:r>
          </w:p>
        </w:tc>
        <w:tc>
          <w:tcPr>
            <w:tcW w:w="1584" w:type="dxa"/>
            <w:tcBorders>
              <w:bottom w:val="single" w:sz="4" w:space="0" w:color="auto"/>
            </w:tcBorders>
            <w:vAlign w:val="center"/>
          </w:tcPr>
          <w:p w14:paraId="63BCC392" w14:textId="4350C2E3"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(182,138)</w:t>
            </w:r>
          </w:p>
        </w:tc>
        <w:tc>
          <w:tcPr>
            <w:tcW w:w="1584" w:type="dxa"/>
            <w:tcBorders>
              <w:bottom w:val="single" w:sz="4" w:space="0" w:color="auto"/>
            </w:tcBorders>
            <w:vAlign w:val="center"/>
          </w:tcPr>
          <w:p w14:paraId="5BA79C97" w14:textId="0C5168DE"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w:t>
            </w:r>
          </w:p>
        </w:tc>
        <w:tc>
          <w:tcPr>
            <w:tcW w:w="1584" w:type="dxa"/>
            <w:tcBorders>
              <w:bottom w:val="single" w:sz="4" w:space="0" w:color="auto"/>
            </w:tcBorders>
            <w:vAlign w:val="center"/>
          </w:tcPr>
          <w:p w14:paraId="482F43EB" w14:textId="2A30BD6E"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(182,138)</w:t>
            </w:r>
          </w:p>
        </w:tc>
      </w:tr>
      <w:tr w:rsidR="007926C0" w:rsidRPr="00A02329" w14:paraId="7BF52BDD" w14:textId="77777777" w:rsidTr="00947BF2">
        <w:trPr>
          <w:cantSplit/>
        </w:trPr>
        <w:tc>
          <w:tcPr>
            <w:tcW w:w="4707" w:type="dxa"/>
          </w:tcPr>
          <w:p w14:paraId="2A7EA9FE" w14:textId="77777777" w:rsidR="007926C0" w:rsidRPr="00A02329" w:rsidRDefault="007926C0" w:rsidP="007926C0">
            <w:pPr>
              <w:ind w:left="-105"/>
              <w:rPr>
                <w:rFonts w:ascii="Arial" w:hAnsi="Arial" w:cs="Arial"/>
                <w:sz w:val="18"/>
                <w:szCs w:val="18"/>
              </w:rPr>
            </w:pPr>
          </w:p>
        </w:tc>
        <w:tc>
          <w:tcPr>
            <w:tcW w:w="1584" w:type="dxa"/>
            <w:tcBorders>
              <w:top w:val="single" w:sz="4" w:space="0" w:color="auto"/>
            </w:tcBorders>
            <w:vAlign w:val="center"/>
          </w:tcPr>
          <w:p w14:paraId="584C3C28"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7FAC9DEC"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1C336D4F" w14:textId="77777777" w:rsidR="007926C0" w:rsidRPr="00A02329" w:rsidRDefault="007926C0" w:rsidP="007926C0">
            <w:pPr>
              <w:ind w:right="-72"/>
              <w:jc w:val="right"/>
              <w:rPr>
                <w:rFonts w:ascii="Arial" w:hAnsi="Arial" w:cs="Arial"/>
                <w:sz w:val="18"/>
                <w:szCs w:val="18"/>
              </w:rPr>
            </w:pPr>
          </w:p>
        </w:tc>
      </w:tr>
      <w:tr w:rsidR="007926C0" w:rsidRPr="00A02329" w14:paraId="4FA78338" w14:textId="77777777" w:rsidTr="00947BF2">
        <w:trPr>
          <w:cantSplit/>
        </w:trPr>
        <w:tc>
          <w:tcPr>
            <w:tcW w:w="4707" w:type="dxa"/>
            <w:vAlign w:val="center"/>
          </w:tcPr>
          <w:p w14:paraId="07A0B805" w14:textId="296B99AB" w:rsidR="007926C0" w:rsidRPr="00A02329" w:rsidRDefault="007926C0" w:rsidP="007926C0">
            <w:pPr>
              <w:ind w:left="-105"/>
              <w:rPr>
                <w:rFonts w:ascii="Arial" w:hAnsi="Arial" w:cs="Arial"/>
                <w:sz w:val="18"/>
                <w:szCs w:val="18"/>
              </w:rPr>
            </w:pPr>
            <w:r w:rsidRPr="00A02329">
              <w:rPr>
                <w:rFonts w:ascii="Arial" w:hAnsi="Arial" w:cs="Arial"/>
                <w:sz w:val="18"/>
                <w:szCs w:val="18"/>
              </w:rPr>
              <w:t>Net book amount</w:t>
            </w:r>
          </w:p>
        </w:tc>
        <w:tc>
          <w:tcPr>
            <w:tcW w:w="1584" w:type="dxa"/>
            <w:tcBorders>
              <w:bottom w:val="single" w:sz="4" w:space="0" w:color="auto"/>
            </w:tcBorders>
            <w:vAlign w:val="center"/>
          </w:tcPr>
          <w:p w14:paraId="3BC05FAC" w14:textId="2ADFE1F4"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15,336</w:t>
            </w:r>
          </w:p>
        </w:tc>
        <w:tc>
          <w:tcPr>
            <w:tcW w:w="1584" w:type="dxa"/>
            <w:tcBorders>
              <w:bottom w:val="single" w:sz="4" w:space="0" w:color="auto"/>
            </w:tcBorders>
            <w:vAlign w:val="center"/>
          </w:tcPr>
          <w:p w14:paraId="5E232ABD" w14:textId="69EC21EF"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w:t>
            </w:r>
          </w:p>
        </w:tc>
        <w:tc>
          <w:tcPr>
            <w:tcW w:w="1584" w:type="dxa"/>
            <w:tcBorders>
              <w:bottom w:val="single" w:sz="4" w:space="0" w:color="auto"/>
            </w:tcBorders>
            <w:vAlign w:val="center"/>
          </w:tcPr>
          <w:p w14:paraId="062B8C06" w14:textId="22DEB4ED" w:rsidR="007926C0" w:rsidRPr="00A02329" w:rsidRDefault="007926C0" w:rsidP="007926C0">
            <w:pPr>
              <w:ind w:right="-72"/>
              <w:jc w:val="right"/>
              <w:rPr>
                <w:rFonts w:ascii="Arial" w:hAnsi="Arial" w:cs="Arial"/>
                <w:noProof/>
                <w:sz w:val="18"/>
                <w:szCs w:val="18"/>
              </w:rPr>
            </w:pPr>
            <w:r w:rsidRPr="00A02329">
              <w:rPr>
                <w:rFonts w:ascii="Arial" w:eastAsia="SimSun" w:hAnsi="Arial" w:cs="Arial"/>
                <w:snapToGrid w:val="0"/>
                <w:sz w:val="18"/>
                <w:szCs w:val="18"/>
                <w:lang w:val="en-GB" w:eastAsia="zh-CN"/>
              </w:rPr>
              <w:t>15,336</w:t>
            </w:r>
          </w:p>
        </w:tc>
      </w:tr>
      <w:tr w:rsidR="007926C0" w:rsidRPr="00A02329" w14:paraId="66488F9A" w14:textId="77777777" w:rsidTr="00947BF2">
        <w:trPr>
          <w:cantSplit/>
        </w:trPr>
        <w:tc>
          <w:tcPr>
            <w:tcW w:w="4707" w:type="dxa"/>
            <w:vAlign w:val="center"/>
          </w:tcPr>
          <w:p w14:paraId="6861C84B" w14:textId="77777777" w:rsidR="007926C0" w:rsidRPr="00A02329" w:rsidRDefault="007926C0" w:rsidP="007926C0">
            <w:pPr>
              <w:ind w:left="-105"/>
              <w:rPr>
                <w:rFonts w:ascii="Arial" w:hAnsi="Arial" w:cs="Arial"/>
                <w:sz w:val="18"/>
                <w:szCs w:val="18"/>
              </w:rPr>
            </w:pPr>
          </w:p>
        </w:tc>
        <w:tc>
          <w:tcPr>
            <w:tcW w:w="1584" w:type="dxa"/>
            <w:tcBorders>
              <w:top w:val="single" w:sz="4" w:space="0" w:color="auto"/>
            </w:tcBorders>
            <w:vAlign w:val="center"/>
          </w:tcPr>
          <w:p w14:paraId="0A4DD3FE" w14:textId="77777777" w:rsidR="007926C0" w:rsidRPr="00A02329" w:rsidRDefault="007926C0" w:rsidP="007926C0">
            <w:pPr>
              <w:ind w:right="-72"/>
              <w:jc w:val="right"/>
              <w:rPr>
                <w:rFonts w:ascii="Arial" w:hAnsi="Arial" w:cs="Arial"/>
                <w:noProof/>
                <w:sz w:val="18"/>
                <w:szCs w:val="18"/>
              </w:rPr>
            </w:pPr>
          </w:p>
        </w:tc>
        <w:tc>
          <w:tcPr>
            <w:tcW w:w="1584" w:type="dxa"/>
            <w:tcBorders>
              <w:top w:val="single" w:sz="4" w:space="0" w:color="auto"/>
            </w:tcBorders>
            <w:vAlign w:val="center"/>
          </w:tcPr>
          <w:p w14:paraId="66CA7C94" w14:textId="77777777" w:rsidR="007926C0" w:rsidRPr="00A02329" w:rsidRDefault="007926C0" w:rsidP="007926C0">
            <w:pPr>
              <w:ind w:right="-72"/>
              <w:jc w:val="right"/>
              <w:rPr>
                <w:rFonts w:ascii="Arial" w:hAnsi="Arial" w:cs="Arial"/>
                <w:noProof/>
                <w:sz w:val="18"/>
                <w:szCs w:val="18"/>
              </w:rPr>
            </w:pPr>
          </w:p>
        </w:tc>
        <w:tc>
          <w:tcPr>
            <w:tcW w:w="1584" w:type="dxa"/>
            <w:tcBorders>
              <w:top w:val="single" w:sz="4" w:space="0" w:color="auto"/>
            </w:tcBorders>
            <w:vAlign w:val="center"/>
          </w:tcPr>
          <w:p w14:paraId="011A3AA5" w14:textId="77777777" w:rsidR="007926C0" w:rsidRPr="00A02329" w:rsidRDefault="007926C0" w:rsidP="007926C0">
            <w:pPr>
              <w:ind w:right="-72"/>
              <w:jc w:val="right"/>
              <w:rPr>
                <w:rFonts w:ascii="Arial" w:hAnsi="Arial" w:cs="Arial"/>
                <w:noProof/>
                <w:sz w:val="18"/>
                <w:szCs w:val="18"/>
              </w:rPr>
            </w:pPr>
          </w:p>
        </w:tc>
      </w:tr>
      <w:tr w:rsidR="007926C0" w:rsidRPr="00A02329" w14:paraId="20AAE1E1" w14:textId="77777777" w:rsidTr="00947BF2">
        <w:trPr>
          <w:cantSplit/>
        </w:trPr>
        <w:tc>
          <w:tcPr>
            <w:tcW w:w="4707" w:type="dxa"/>
            <w:vAlign w:val="center"/>
          </w:tcPr>
          <w:p w14:paraId="08B9E19D" w14:textId="79FD2E41" w:rsidR="007926C0" w:rsidRPr="00A02329" w:rsidRDefault="007926C0" w:rsidP="007926C0">
            <w:pPr>
              <w:ind w:left="-105"/>
              <w:rPr>
                <w:rFonts w:ascii="Arial" w:hAnsi="Arial" w:cs="Arial"/>
                <w:b/>
                <w:bCs/>
                <w:sz w:val="18"/>
                <w:szCs w:val="18"/>
              </w:rPr>
            </w:pPr>
            <w:r w:rsidRPr="00A02329">
              <w:rPr>
                <w:rFonts w:ascii="Arial" w:hAnsi="Arial" w:cs="Arial"/>
                <w:b/>
                <w:bCs/>
                <w:sz w:val="18"/>
                <w:szCs w:val="18"/>
              </w:rPr>
              <w:t xml:space="preserve">For the year ended </w:t>
            </w:r>
            <w:r w:rsidRPr="00A02329">
              <w:rPr>
                <w:rFonts w:ascii="Arial" w:hAnsi="Arial" w:cs="Arial"/>
                <w:b/>
                <w:bCs/>
                <w:sz w:val="18"/>
                <w:szCs w:val="18"/>
                <w:lang w:val="en-GB"/>
              </w:rPr>
              <w:t>31</w:t>
            </w:r>
            <w:r w:rsidRPr="00A02329">
              <w:rPr>
                <w:rFonts w:ascii="Arial" w:hAnsi="Arial" w:cs="Arial"/>
                <w:b/>
                <w:bCs/>
                <w:sz w:val="18"/>
                <w:szCs w:val="18"/>
              </w:rPr>
              <w:t xml:space="preserve"> March </w:t>
            </w:r>
            <w:r w:rsidR="00FA7D31" w:rsidRPr="00A02329">
              <w:rPr>
                <w:rFonts w:ascii="Arial" w:hAnsi="Arial" w:cs="Arial"/>
                <w:b/>
                <w:bCs/>
                <w:sz w:val="18"/>
                <w:szCs w:val="18"/>
                <w:lang w:val="en-GB"/>
              </w:rPr>
              <w:t>2026</w:t>
            </w:r>
          </w:p>
        </w:tc>
        <w:tc>
          <w:tcPr>
            <w:tcW w:w="1584" w:type="dxa"/>
            <w:vAlign w:val="center"/>
          </w:tcPr>
          <w:p w14:paraId="5E10FABB" w14:textId="77777777" w:rsidR="007926C0" w:rsidRPr="00A02329" w:rsidRDefault="007926C0" w:rsidP="007926C0">
            <w:pPr>
              <w:ind w:right="-72"/>
              <w:jc w:val="right"/>
              <w:rPr>
                <w:rFonts w:ascii="Arial" w:hAnsi="Arial" w:cs="Arial"/>
                <w:sz w:val="18"/>
                <w:szCs w:val="18"/>
              </w:rPr>
            </w:pPr>
          </w:p>
        </w:tc>
        <w:tc>
          <w:tcPr>
            <w:tcW w:w="1584" w:type="dxa"/>
          </w:tcPr>
          <w:p w14:paraId="4C6FC8B3" w14:textId="77777777" w:rsidR="007926C0" w:rsidRPr="00A02329" w:rsidRDefault="007926C0" w:rsidP="007926C0">
            <w:pPr>
              <w:ind w:right="-72"/>
              <w:jc w:val="right"/>
              <w:rPr>
                <w:rFonts w:ascii="Arial" w:hAnsi="Arial" w:cs="Arial"/>
                <w:sz w:val="18"/>
                <w:szCs w:val="18"/>
              </w:rPr>
            </w:pPr>
          </w:p>
        </w:tc>
        <w:tc>
          <w:tcPr>
            <w:tcW w:w="1584" w:type="dxa"/>
          </w:tcPr>
          <w:p w14:paraId="77736306" w14:textId="77777777" w:rsidR="007926C0" w:rsidRPr="00A02329" w:rsidRDefault="007926C0" w:rsidP="007926C0">
            <w:pPr>
              <w:ind w:right="-72"/>
              <w:jc w:val="right"/>
              <w:rPr>
                <w:rFonts w:ascii="Arial" w:hAnsi="Arial" w:cs="Arial"/>
                <w:sz w:val="18"/>
                <w:szCs w:val="18"/>
              </w:rPr>
            </w:pPr>
          </w:p>
        </w:tc>
      </w:tr>
      <w:tr w:rsidR="007926C0" w:rsidRPr="00A02329" w14:paraId="6F53667C" w14:textId="77777777" w:rsidTr="00947BF2">
        <w:trPr>
          <w:cantSplit/>
        </w:trPr>
        <w:tc>
          <w:tcPr>
            <w:tcW w:w="4707" w:type="dxa"/>
            <w:vAlign w:val="center"/>
          </w:tcPr>
          <w:p w14:paraId="56A84296" w14:textId="77777777" w:rsidR="007926C0" w:rsidRPr="00A02329" w:rsidRDefault="007926C0" w:rsidP="007926C0">
            <w:pPr>
              <w:ind w:left="-105"/>
              <w:rPr>
                <w:rFonts w:ascii="Arial" w:hAnsi="Arial" w:cs="Arial"/>
                <w:sz w:val="18"/>
                <w:szCs w:val="18"/>
              </w:rPr>
            </w:pPr>
            <w:r w:rsidRPr="00A02329">
              <w:rPr>
                <w:rFonts w:ascii="Arial" w:hAnsi="Arial" w:cs="Arial"/>
                <w:sz w:val="18"/>
                <w:szCs w:val="18"/>
              </w:rPr>
              <w:t>Opening net book amount</w:t>
            </w:r>
          </w:p>
        </w:tc>
        <w:tc>
          <w:tcPr>
            <w:tcW w:w="1584" w:type="dxa"/>
            <w:vAlign w:val="center"/>
          </w:tcPr>
          <w:p w14:paraId="100F6A22" w14:textId="090A410B" w:rsidR="007926C0" w:rsidRPr="00A02329" w:rsidRDefault="007926C0" w:rsidP="007926C0">
            <w:pPr>
              <w:ind w:right="-72"/>
              <w:jc w:val="right"/>
              <w:rPr>
                <w:rFonts w:ascii="Arial" w:hAnsi="Arial" w:cs="Arial"/>
                <w:noProof/>
                <w:sz w:val="18"/>
                <w:szCs w:val="18"/>
                <w:lang w:val="en-GB"/>
              </w:rPr>
            </w:pPr>
            <w:r w:rsidRPr="00A02329">
              <w:rPr>
                <w:rFonts w:ascii="Arial" w:eastAsia="SimSun" w:hAnsi="Arial" w:cs="Arial"/>
                <w:snapToGrid w:val="0"/>
                <w:sz w:val="18"/>
                <w:szCs w:val="18"/>
                <w:lang w:val="en-GB" w:eastAsia="zh-CN"/>
              </w:rPr>
              <w:t>15,336</w:t>
            </w:r>
          </w:p>
        </w:tc>
        <w:tc>
          <w:tcPr>
            <w:tcW w:w="1584" w:type="dxa"/>
            <w:vAlign w:val="center"/>
          </w:tcPr>
          <w:p w14:paraId="3A675492" w14:textId="3C0B00D1" w:rsidR="007926C0" w:rsidRPr="00A02329" w:rsidRDefault="007926C0" w:rsidP="007926C0">
            <w:pPr>
              <w:ind w:right="-72"/>
              <w:jc w:val="right"/>
              <w:rPr>
                <w:rFonts w:ascii="Arial" w:hAnsi="Arial" w:cs="Arial"/>
                <w:noProof/>
                <w:sz w:val="18"/>
                <w:szCs w:val="18"/>
                <w:lang w:val="en-GB"/>
              </w:rPr>
            </w:pPr>
            <w:r w:rsidRPr="00A02329">
              <w:rPr>
                <w:rFonts w:ascii="Arial" w:eastAsia="SimSun" w:hAnsi="Arial" w:cs="Arial"/>
                <w:snapToGrid w:val="0"/>
                <w:sz w:val="18"/>
                <w:szCs w:val="18"/>
                <w:lang w:val="en-GB" w:eastAsia="zh-CN"/>
              </w:rPr>
              <w:t>-</w:t>
            </w:r>
          </w:p>
        </w:tc>
        <w:tc>
          <w:tcPr>
            <w:tcW w:w="1584" w:type="dxa"/>
            <w:vAlign w:val="center"/>
          </w:tcPr>
          <w:p w14:paraId="2924440D" w14:textId="4C5D4E53" w:rsidR="007926C0" w:rsidRPr="00A02329" w:rsidRDefault="007926C0" w:rsidP="007926C0">
            <w:pPr>
              <w:ind w:right="-72"/>
              <w:jc w:val="right"/>
              <w:rPr>
                <w:rFonts w:ascii="Arial" w:hAnsi="Arial" w:cs="Arial"/>
                <w:noProof/>
                <w:sz w:val="18"/>
                <w:szCs w:val="18"/>
                <w:lang w:val="en-GB"/>
              </w:rPr>
            </w:pPr>
            <w:r w:rsidRPr="00A02329">
              <w:rPr>
                <w:rFonts w:ascii="Arial" w:eastAsia="SimSun" w:hAnsi="Arial" w:cs="Arial"/>
                <w:snapToGrid w:val="0"/>
                <w:sz w:val="18"/>
                <w:szCs w:val="18"/>
                <w:lang w:val="en-GB" w:eastAsia="zh-CN"/>
              </w:rPr>
              <w:t>15,336</w:t>
            </w:r>
          </w:p>
        </w:tc>
      </w:tr>
      <w:tr w:rsidR="007926C0" w:rsidRPr="00A02329" w14:paraId="1498D98D" w14:textId="77777777" w:rsidTr="00947BF2">
        <w:trPr>
          <w:cantSplit/>
        </w:trPr>
        <w:tc>
          <w:tcPr>
            <w:tcW w:w="4707" w:type="dxa"/>
            <w:vAlign w:val="bottom"/>
          </w:tcPr>
          <w:p w14:paraId="2AA58B47" w14:textId="0AC9FA65" w:rsidR="007926C0" w:rsidRPr="00A02329" w:rsidRDefault="007926C0" w:rsidP="007926C0">
            <w:pPr>
              <w:tabs>
                <w:tab w:val="left" w:pos="622"/>
              </w:tabs>
              <w:ind w:left="-105" w:right="-108"/>
              <w:rPr>
                <w:rFonts w:ascii="Arial" w:hAnsi="Arial" w:cs="Arial"/>
                <w:snapToGrid w:val="0"/>
                <w:sz w:val="18"/>
                <w:szCs w:val="18"/>
              </w:rPr>
            </w:pPr>
            <w:r w:rsidRPr="00A02329">
              <w:rPr>
                <w:rFonts w:ascii="Arial" w:hAnsi="Arial" w:cs="Arial"/>
                <w:snapToGrid w:val="0"/>
                <w:sz w:val="18"/>
                <w:szCs w:val="18"/>
              </w:rPr>
              <w:t>Write-off</w:t>
            </w:r>
            <w:r w:rsidRPr="00A02329">
              <w:rPr>
                <w:rFonts w:ascii="Arial" w:hAnsi="Arial" w:cs="Arial"/>
                <w:snapToGrid w:val="0"/>
                <w:sz w:val="18"/>
                <w:szCs w:val="18"/>
              </w:rPr>
              <w:tab/>
              <w:t>- cost</w:t>
            </w:r>
          </w:p>
        </w:tc>
        <w:tc>
          <w:tcPr>
            <w:tcW w:w="1584" w:type="dxa"/>
            <w:vAlign w:val="center"/>
          </w:tcPr>
          <w:p w14:paraId="2BDCFC2F" w14:textId="3342797C" w:rsidR="007926C0" w:rsidRPr="00A02329" w:rsidRDefault="0045392C" w:rsidP="007926C0">
            <w:pPr>
              <w:ind w:right="-72"/>
              <w:jc w:val="right"/>
              <w:rPr>
                <w:rFonts w:ascii="Arial" w:eastAsia="SimSun" w:hAnsi="Arial" w:cs="Arial"/>
                <w:snapToGrid w:val="0"/>
                <w:sz w:val="18"/>
                <w:szCs w:val="18"/>
                <w:lang w:eastAsia="zh-CN"/>
              </w:rPr>
            </w:pPr>
            <w:r w:rsidRPr="00A02329">
              <w:rPr>
                <w:rFonts w:ascii="Arial" w:eastAsia="SimSun" w:hAnsi="Arial" w:cs="Arial"/>
                <w:snapToGrid w:val="0"/>
                <w:sz w:val="18"/>
                <w:szCs w:val="18"/>
                <w:lang w:eastAsia="zh-CN"/>
              </w:rPr>
              <w:t>(</w:t>
            </w:r>
            <w:r w:rsidR="00410C01" w:rsidRPr="00A02329">
              <w:rPr>
                <w:rFonts w:ascii="Arial" w:eastAsia="SimSun" w:hAnsi="Arial" w:cs="Arial"/>
                <w:snapToGrid w:val="0"/>
                <w:sz w:val="18"/>
                <w:szCs w:val="18"/>
                <w:lang w:eastAsia="zh-CN"/>
              </w:rPr>
              <w:t>3</w:t>
            </w:r>
            <w:r w:rsidRPr="00A02329">
              <w:rPr>
                <w:rFonts w:ascii="Arial" w:eastAsia="SimSun" w:hAnsi="Arial" w:cs="Arial"/>
                <w:snapToGrid w:val="0"/>
                <w:sz w:val="18"/>
                <w:szCs w:val="18"/>
                <w:lang w:eastAsia="zh-CN"/>
              </w:rPr>
              <w:t>6)</w:t>
            </w:r>
          </w:p>
        </w:tc>
        <w:tc>
          <w:tcPr>
            <w:tcW w:w="1584" w:type="dxa"/>
            <w:vAlign w:val="center"/>
          </w:tcPr>
          <w:p w14:paraId="57C3654C" w14:textId="26431F85" w:rsidR="007926C0" w:rsidRPr="00A02329" w:rsidRDefault="00117565" w:rsidP="007926C0">
            <w:pPr>
              <w:tabs>
                <w:tab w:val="decimal" w:pos="1224"/>
              </w:tabs>
              <w:ind w:right="-72"/>
              <w:jc w:val="right"/>
              <w:rPr>
                <w:rFonts w:ascii="Arial" w:eastAsia="SimSun" w:hAnsi="Arial" w:cs="Arial"/>
                <w:snapToGrid w:val="0"/>
                <w:sz w:val="18"/>
                <w:szCs w:val="18"/>
                <w:lang w:val="en-GB" w:eastAsia="zh-CN"/>
              </w:rPr>
            </w:pPr>
            <w:r w:rsidRPr="00A02329">
              <w:rPr>
                <w:rFonts w:ascii="Arial" w:eastAsia="SimSun" w:hAnsi="Arial" w:cs="Arial"/>
                <w:snapToGrid w:val="0"/>
                <w:sz w:val="18"/>
                <w:szCs w:val="18"/>
                <w:lang w:val="en-GB" w:eastAsia="zh-CN"/>
              </w:rPr>
              <w:t>-</w:t>
            </w:r>
          </w:p>
        </w:tc>
        <w:tc>
          <w:tcPr>
            <w:tcW w:w="1584" w:type="dxa"/>
            <w:vAlign w:val="center"/>
          </w:tcPr>
          <w:p w14:paraId="7E1206B9" w14:textId="53D0B055" w:rsidR="007926C0" w:rsidRPr="00A02329" w:rsidRDefault="00117565" w:rsidP="007926C0">
            <w:pPr>
              <w:ind w:right="-72"/>
              <w:jc w:val="right"/>
              <w:rPr>
                <w:rFonts w:ascii="Arial" w:eastAsia="SimSun" w:hAnsi="Arial" w:cs="Arial"/>
                <w:snapToGrid w:val="0"/>
                <w:sz w:val="18"/>
                <w:szCs w:val="18"/>
                <w:lang w:val="en-GB" w:eastAsia="zh-CN"/>
              </w:rPr>
            </w:pPr>
            <w:r w:rsidRPr="00A02329">
              <w:rPr>
                <w:rFonts w:ascii="Arial" w:eastAsia="SimSun" w:hAnsi="Arial" w:cs="Arial"/>
                <w:snapToGrid w:val="0"/>
                <w:sz w:val="18"/>
                <w:szCs w:val="18"/>
                <w:lang w:val="en-GB" w:eastAsia="zh-CN"/>
              </w:rPr>
              <w:t>(36)</w:t>
            </w:r>
          </w:p>
        </w:tc>
      </w:tr>
      <w:tr w:rsidR="007926C0" w:rsidRPr="00A02329" w14:paraId="2E569289" w14:textId="77777777" w:rsidTr="00947BF2">
        <w:trPr>
          <w:cantSplit/>
        </w:trPr>
        <w:tc>
          <w:tcPr>
            <w:tcW w:w="4707" w:type="dxa"/>
            <w:vAlign w:val="bottom"/>
          </w:tcPr>
          <w:p w14:paraId="6694A242" w14:textId="0197A89F" w:rsidR="007926C0" w:rsidRPr="00A02329" w:rsidRDefault="007926C0" w:rsidP="007926C0">
            <w:pPr>
              <w:tabs>
                <w:tab w:val="left" w:pos="622"/>
              </w:tabs>
              <w:ind w:left="-105" w:right="-108"/>
              <w:rPr>
                <w:rFonts w:ascii="Arial" w:hAnsi="Arial" w:cs="Arial"/>
                <w:snapToGrid w:val="0"/>
                <w:sz w:val="18"/>
                <w:szCs w:val="18"/>
              </w:rPr>
            </w:pPr>
            <w:r w:rsidRPr="00A02329">
              <w:rPr>
                <w:rFonts w:ascii="Arial" w:hAnsi="Arial" w:cs="Arial"/>
                <w:snapToGrid w:val="0"/>
                <w:sz w:val="18"/>
                <w:szCs w:val="18"/>
              </w:rPr>
              <w:tab/>
              <w:t xml:space="preserve">- accumulated </w:t>
            </w:r>
            <w:r w:rsidRPr="00A02329">
              <w:rPr>
                <w:rFonts w:ascii="Arial" w:hAnsi="Arial" w:cs="Arial"/>
                <w:sz w:val="18"/>
                <w:szCs w:val="18"/>
              </w:rPr>
              <w:t>amortisation</w:t>
            </w:r>
          </w:p>
        </w:tc>
        <w:tc>
          <w:tcPr>
            <w:tcW w:w="1584" w:type="dxa"/>
            <w:vAlign w:val="center"/>
          </w:tcPr>
          <w:p w14:paraId="6F219ABC" w14:textId="57944512" w:rsidR="007926C0" w:rsidRPr="00A02329" w:rsidRDefault="0045392C" w:rsidP="007926C0">
            <w:pPr>
              <w:ind w:right="-72"/>
              <w:jc w:val="right"/>
              <w:rPr>
                <w:rFonts w:ascii="Arial" w:eastAsia="SimSun" w:hAnsi="Arial" w:cs="Arial"/>
                <w:snapToGrid w:val="0"/>
                <w:sz w:val="18"/>
                <w:szCs w:val="18"/>
                <w:lang w:eastAsia="zh-CN"/>
              </w:rPr>
            </w:pPr>
            <w:r w:rsidRPr="00A02329">
              <w:rPr>
                <w:rFonts w:ascii="Arial" w:eastAsia="SimSun" w:hAnsi="Arial" w:cs="Arial"/>
                <w:snapToGrid w:val="0"/>
                <w:sz w:val="18"/>
                <w:szCs w:val="18"/>
                <w:lang w:eastAsia="zh-CN"/>
              </w:rPr>
              <w:t>33</w:t>
            </w:r>
          </w:p>
        </w:tc>
        <w:tc>
          <w:tcPr>
            <w:tcW w:w="1584" w:type="dxa"/>
            <w:vAlign w:val="center"/>
          </w:tcPr>
          <w:p w14:paraId="773A198D" w14:textId="781CFCFE" w:rsidR="007926C0" w:rsidRPr="00A02329" w:rsidRDefault="00117565" w:rsidP="007926C0">
            <w:pPr>
              <w:tabs>
                <w:tab w:val="decimal" w:pos="1224"/>
              </w:tabs>
              <w:ind w:right="-72"/>
              <w:jc w:val="right"/>
              <w:rPr>
                <w:rFonts w:ascii="Arial" w:eastAsia="SimSun" w:hAnsi="Arial" w:cs="Arial"/>
                <w:snapToGrid w:val="0"/>
                <w:sz w:val="18"/>
                <w:szCs w:val="18"/>
                <w:lang w:val="en-GB" w:eastAsia="zh-CN"/>
              </w:rPr>
            </w:pPr>
            <w:r w:rsidRPr="00A02329">
              <w:rPr>
                <w:rFonts w:ascii="Arial" w:eastAsia="SimSun" w:hAnsi="Arial" w:cs="Arial"/>
                <w:snapToGrid w:val="0"/>
                <w:sz w:val="18"/>
                <w:szCs w:val="18"/>
                <w:lang w:val="en-GB" w:eastAsia="zh-CN"/>
              </w:rPr>
              <w:t>-</w:t>
            </w:r>
          </w:p>
        </w:tc>
        <w:tc>
          <w:tcPr>
            <w:tcW w:w="1584" w:type="dxa"/>
            <w:vAlign w:val="center"/>
          </w:tcPr>
          <w:p w14:paraId="0AF32EC9" w14:textId="6F909D60" w:rsidR="007926C0" w:rsidRPr="00A02329" w:rsidRDefault="00117565" w:rsidP="007926C0">
            <w:pPr>
              <w:ind w:right="-72"/>
              <w:jc w:val="right"/>
              <w:rPr>
                <w:rFonts w:ascii="Arial" w:eastAsia="SimSun" w:hAnsi="Arial" w:cs="Arial"/>
                <w:snapToGrid w:val="0"/>
                <w:sz w:val="18"/>
                <w:szCs w:val="18"/>
                <w:lang w:val="en-GB" w:eastAsia="zh-CN"/>
              </w:rPr>
            </w:pPr>
            <w:r w:rsidRPr="00A02329">
              <w:rPr>
                <w:rFonts w:ascii="Arial" w:eastAsia="SimSun" w:hAnsi="Arial" w:cs="Arial"/>
                <w:snapToGrid w:val="0"/>
                <w:sz w:val="18"/>
                <w:szCs w:val="18"/>
                <w:lang w:val="en-GB" w:eastAsia="zh-CN"/>
              </w:rPr>
              <w:t>33</w:t>
            </w:r>
          </w:p>
        </w:tc>
      </w:tr>
      <w:tr w:rsidR="007926C0" w:rsidRPr="00A02329" w14:paraId="31DA02A5" w14:textId="77777777" w:rsidTr="00947BF2">
        <w:trPr>
          <w:cantSplit/>
          <w:trHeight w:val="135"/>
        </w:trPr>
        <w:tc>
          <w:tcPr>
            <w:tcW w:w="4707" w:type="dxa"/>
            <w:vAlign w:val="center"/>
          </w:tcPr>
          <w:p w14:paraId="6E8725B5" w14:textId="2C4E8668" w:rsidR="007926C0" w:rsidRPr="00A02329" w:rsidRDefault="007926C0" w:rsidP="007926C0">
            <w:pPr>
              <w:tabs>
                <w:tab w:val="left" w:pos="749"/>
              </w:tabs>
              <w:ind w:left="-105"/>
              <w:rPr>
                <w:rFonts w:ascii="Arial" w:hAnsi="Arial" w:cs="Arial"/>
                <w:sz w:val="18"/>
                <w:szCs w:val="18"/>
              </w:rPr>
            </w:pPr>
            <w:r w:rsidRPr="00A02329">
              <w:rPr>
                <w:rFonts w:ascii="Arial" w:hAnsi="Arial" w:cs="Arial"/>
                <w:sz w:val="18"/>
                <w:szCs w:val="18"/>
              </w:rPr>
              <w:t>Amortisation charge</w:t>
            </w:r>
          </w:p>
        </w:tc>
        <w:tc>
          <w:tcPr>
            <w:tcW w:w="1584" w:type="dxa"/>
            <w:tcBorders>
              <w:bottom w:val="single" w:sz="4" w:space="0" w:color="auto"/>
            </w:tcBorders>
            <w:vAlign w:val="center"/>
          </w:tcPr>
          <w:p w14:paraId="51BE8544" w14:textId="4F8E3B43" w:rsidR="007926C0" w:rsidRPr="00A02329" w:rsidRDefault="0045392C" w:rsidP="007926C0">
            <w:pPr>
              <w:ind w:right="-72"/>
              <w:jc w:val="right"/>
              <w:rPr>
                <w:rFonts w:ascii="Arial" w:hAnsi="Arial" w:cs="Arial"/>
                <w:noProof/>
                <w:sz w:val="18"/>
                <w:szCs w:val="18"/>
                <w:lang w:val="en-GB"/>
              </w:rPr>
            </w:pPr>
            <w:r w:rsidRPr="00A02329">
              <w:rPr>
                <w:rFonts w:ascii="Arial" w:hAnsi="Arial" w:cs="Arial"/>
                <w:noProof/>
                <w:sz w:val="18"/>
                <w:szCs w:val="18"/>
                <w:lang w:val="en-GB"/>
              </w:rPr>
              <w:t>(2,784)</w:t>
            </w:r>
          </w:p>
        </w:tc>
        <w:tc>
          <w:tcPr>
            <w:tcW w:w="1584" w:type="dxa"/>
            <w:tcBorders>
              <w:bottom w:val="single" w:sz="4" w:space="0" w:color="auto"/>
            </w:tcBorders>
            <w:vAlign w:val="center"/>
          </w:tcPr>
          <w:p w14:paraId="150B6CEE" w14:textId="0B2287A6" w:rsidR="007926C0" w:rsidRPr="00A02329" w:rsidRDefault="00117565" w:rsidP="007926C0">
            <w:pPr>
              <w:ind w:right="-72"/>
              <w:jc w:val="right"/>
              <w:rPr>
                <w:rFonts w:ascii="Arial" w:hAnsi="Arial" w:cs="Arial"/>
                <w:noProof/>
                <w:sz w:val="18"/>
                <w:szCs w:val="18"/>
                <w:lang w:val="en-GB"/>
              </w:rPr>
            </w:pPr>
            <w:r w:rsidRPr="00A02329">
              <w:rPr>
                <w:rFonts w:ascii="Arial" w:hAnsi="Arial" w:cs="Arial"/>
                <w:noProof/>
                <w:sz w:val="18"/>
                <w:szCs w:val="18"/>
                <w:lang w:val="en-GB"/>
              </w:rPr>
              <w:t>-</w:t>
            </w:r>
          </w:p>
        </w:tc>
        <w:tc>
          <w:tcPr>
            <w:tcW w:w="1584" w:type="dxa"/>
            <w:tcBorders>
              <w:bottom w:val="single" w:sz="4" w:space="0" w:color="auto"/>
            </w:tcBorders>
            <w:vAlign w:val="center"/>
          </w:tcPr>
          <w:p w14:paraId="725E9729" w14:textId="1529169B" w:rsidR="007926C0" w:rsidRPr="00A02329" w:rsidRDefault="00117565" w:rsidP="007926C0">
            <w:pPr>
              <w:ind w:right="-72"/>
              <w:jc w:val="right"/>
              <w:rPr>
                <w:rFonts w:ascii="Arial" w:hAnsi="Arial" w:cs="Arial"/>
                <w:noProof/>
                <w:sz w:val="18"/>
                <w:szCs w:val="18"/>
                <w:lang w:val="en-GB"/>
              </w:rPr>
            </w:pPr>
            <w:r w:rsidRPr="00A02329">
              <w:rPr>
                <w:rFonts w:ascii="Arial" w:hAnsi="Arial" w:cs="Arial"/>
                <w:noProof/>
                <w:sz w:val="18"/>
                <w:szCs w:val="18"/>
                <w:lang w:val="en-GB"/>
              </w:rPr>
              <w:t>(2,784)</w:t>
            </w:r>
          </w:p>
        </w:tc>
      </w:tr>
      <w:tr w:rsidR="007926C0" w:rsidRPr="00A02329" w14:paraId="5DB1ABD1" w14:textId="77777777" w:rsidTr="00947BF2">
        <w:trPr>
          <w:cantSplit/>
        </w:trPr>
        <w:tc>
          <w:tcPr>
            <w:tcW w:w="4707" w:type="dxa"/>
          </w:tcPr>
          <w:p w14:paraId="2B7D98D9" w14:textId="77777777" w:rsidR="007926C0" w:rsidRPr="00A02329" w:rsidRDefault="007926C0" w:rsidP="007926C0">
            <w:pPr>
              <w:ind w:left="-105"/>
              <w:rPr>
                <w:rFonts w:ascii="Arial" w:hAnsi="Arial" w:cs="Arial"/>
                <w:sz w:val="18"/>
                <w:szCs w:val="18"/>
              </w:rPr>
            </w:pPr>
          </w:p>
        </w:tc>
        <w:tc>
          <w:tcPr>
            <w:tcW w:w="1584" w:type="dxa"/>
            <w:tcBorders>
              <w:top w:val="single" w:sz="4" w:space="0" w:color="auto"/>
            </w:tcBorders>
            <w:vAlign w:val="center"/>
          </w:tcPr>
          <w:p w14:paraId="0C5D963A"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7D58D6EE"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543A5A93" w14:textId="77777777" w:rsidR="007926C0" w:rsidRPr="00A02329" w:rsidRDefault="007926C0" w:rsidP="007926C0">
            <w:pPr>
              <w:ind w:right="-72"/>
              <w:jc w:val="right"/>
              <w:rPr>
                <w:rFonts w:ascii="Arial" w:hAnsi="Arial" w:cs="Arial"/>
                <w:sz w:val="18"/>
                <w:szCs w:val="18"/>
              </w:rPr>
            </w:pPr>
          </w:p>
        </w:tc>
      </w:tr>
      <w:tr w:rsidR="007926C0" w:rsidRPr="00A02329" w14:paraId="180C86B8" w14:textId="77777777" w:rsidTr="00453C3F">
        <w:trPr>
          <w:cantSplit/>
        </w:trPr>
        <w:tc>
          <w:tcPr>
            <w:tcW w:w="4707" w:type="dxa"/>
            <w:vAlign w:val="center"/>
          </w:tcPr>
          <w:p w14:paraId="041958C8" w14:textId="77777777" w:rsidR="007926C0" w:rsidRPr="00A02329" w:rsidRDefault="007926C0" w:rsidP="007926C0">
            <w:pPr>
              <w:ind w:left="-105"/>
              <w:rPr>
                <w:rFonts w:ascii="Arial" w:hAnsi="Arial" w:cs="Arial"/>
                <w:sz w:val="18"/>
                <w:szCs w:val="18"/>
              </w:rPr>
            </w:pPr>
            <w:r w:rsidRPr="00A02329">
              <w:rPr>
                <w:rFonts w:ascii="Arial" w:hAnsi="Arial" w:cs="Arial"/>
                <w:sz w:val="18"/>
                <w:szCs w:val="18"/>
              </w:rPr>
              <w:t>Closing net book amount</w:t>
            </w:r>
          </w:p>
        </w:tc>
        <w:tc>
          <w:tcPr>
            <w:tcW w:w="1584" w:type="dxa"/>
            <w:tcBorders>
              <w:bottom w:val="single" w:sz="4" w:space="0" w:color="auto"/>
            </w:tcBorders>
            <w:vAlign w:val="center"/>
          </w:tcPr>
          <w:p w14:paraId="5B6F9AB1" w14:textId="34096A2F" w:rsidR="007926C0" w:rsidRPr="00A02329" w:rsidRDefault="00962A3F" w:rsidP="007926C0">
            <w:pPr>
              <w:ind w:right="-72"/>
              <w:jc w:val="right"/>
              <w:rPr>
                <w:rFonts w:ascii="Arial" w:hAnsi="Arial" w:cs="Arial"/>
                <w:noProof/>
                <w:sz w:val="18"/>
                <w:szCs w:val="18"/>
              </w:rPr>
            </w:pPr>
            <w:r w:rsidRPr="00A02329">
              <w:rPr>
                <w:rFonts w:ascii="Arial" w:hAnsi="Arial" w:cs="Arial"/>
                <w:noProof/>
                <w:sz w:val="18"/>
                <w:szCs w:val="18"/>
              </w:rPr>
              <w:t>12,549</w:t>
            </w:r>
          </w:p>
        </w:tc>
        <w:tc>
          <w:tcPr>
            <w:tcW w:w="1584" w:type="dxa"/>
            <w:tcBorders>
              <w:bottom w:val="single" w:sz="4" w:space="0" w:color="auto"/>
            </w:tcBorders>
            <w:vAlign w:val="center"/>
          </w:tcPr>
          <w:p w14:paraId="638E4E51" w14:textId="2EA80082" w:rsidR="007926C0" w:rsidRPr="00A02329" w:rsidRDefault="00962A3F" w:rsidP="007926C0">
            <w:pPr>
              <w:ind w:right="-72"/>
              <w:jc w:val="right"/>
              <w:rPr>
                <w:rFonts w:ascii="Arial" w:hAnsi="Arial" w:cs="Arial"/>
                <w:noProof/>
                <w:sz w:val="18"/>
                <w:szCs w:val="18"/>
              </w:rPr>
            </w:pPr>
            <w:r w:rsidRPr="00A02329">
              <w:rPr>
                <w:rFonts w:ascii="Arial" w:hAnsi="Arial" w:cs="Arial"/>
                <w:noProof/>
                <w:sz w:val="18"/>
                <w:szCs w:val="18"/>
              </w:rPr>
              <w:t>-</w:t>
            </w:r>
          </w:p>
        </w:tc>
        <w:tc>
          <w:tcPr>
            <w:tcW w:w="1584" w:type="dxa"/>
            <w:tcBorders>
              <w:bottom w:val="single" w:sz="4" w:space="0" w:color="auto"/>
            </w:tcBorders>
            <w:vAlign w:val="center"/>
          </w:tcPr>
          <w:p w14:paraId="655F6758" w14:textId="3BD327BB" w:rsidR="007926C0" w:rsidRPr="00A02329" w:rsidRDefault="00962A3F" w:rsidP="007926C0">
            <w:pPr>
              <w:ind w:right="-72"/>
              <w:jc w:val="right"/>
              <w:rPr>
                <w:rFonts w:ascii="Arial" w:hAnsi="Arial" w:cs="Arial"/>
                <w:noProof/>
                <w:sz w:val="18"/>
                <w:szCs w:val="18"/>
              </w:rPr>
            </w:pPr>
            <w:r w:rsidRPr="00A02329">
              <w:rPr>
                <w:rFonts w:ascii="Arial" w:hAnsi="Arial" w:cs="Arial"/>
                <w:noProof/>
                <w:sz w:val="18"/>
                <w:szCs w:val="18"/>
              </w:rPr>
              <w:t>12,549</w:t>
            </w:r>
          </w:p>
        </w:tc>
      </w:tr>
      <w:tr w:rsidR="007926C0" w:rsidRPr="00A02329" w14:paraId="51D69348" w14:textId="77777777" w:rsidTr="00947BF2">
        <w:trPr>
          <w:cantSplit/>
        </w:trPr>
        <w:tc>
          <w:tcPr>
            <w:tcW w:w="4707" w:type="dxa"/>
            <w:vAlign w:val="center"/>
          </w:tcPr>
          <w:p w14:paraId="3398FBF7" w14:textId="77777777" w:rsidR="007926C0" w:rsidRPr="00A02329" w:rsidRDefault="007926C0" w:rsidP="007926C0">
            <w:pPr>
              <w:ind w:left="-105"/>
              <w:rPr>
                <w:rFonts w:ascii="Arial" w:hAnsi="Arial" w:cs="Arial"/>
                <w:sz w:val="18"/>
                <w:szCs w:val="18"/>
              </w:rPr>
            </w:pPr>
          </w:p>
        </w:tc>
        <w:tc>
          <w:tcPr>
            <w:tcW w:w="1584" w:type="dxa"/>
            <w:tcBorders>
              <w:top w:val="single" w:sz="4" w:space="0" w:color="auto"/>
            </w:tcBorders>
            <w:vAlign w:val="center"/>
          </w:tcPr>
          <w:p w14:paraId="0F06F246"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18891C1B" w14:textId="77777777" w:rsidR="007926C0" w:rsidRPr="00A02329" w:rsidRDefault="007926C0" w:rsidP="007926C0">
            <w:pPr>
              <w:ind w:right="-72"/>
              <w:jc w:val="right"/>
              <w:rPr>
                <w:rFonts w:ascii="Arial" w:hAnsi="Arial" w:cs="Arial"/>
                <w:sz w:val="18"/>
                <w:szCs w:val="18"/>
              </w:rPr>
            </w:pPr>
          </w:p>
        </w:tc>
        <w:tc>
          <w:tcPr>
            <w:tcW w:w="1584" w:type="dxa"/>
            <w:tcBorders>
              <w:top w:val="single" w:sz="4" w:space="0" w:color="auto"/>
            </w:tcBorders>
          </w:tcPr>
          <w:p w14:paraId="5F0805E2" w14:textId="77777777" w:rsidR="007926C0" w:rsidRPr="00A02329" w:rsidRDefault="007926C0" w:rsidP="007926C0">
            <w:pPr>
              <w:ind w:right="-72"/>
              <w:jc w:val="right"/>
              <w:rPr>
                <w:rFonts w:ascii="Arial" w:hAnsi="Arial" w:cs="Arial"/>
                <w:sz w:val="18"/>
                <w:szCs w:val="18"/>
              </w:rPr>
            </w:pPr>
          </w:p>
        </w:tc>
      </w:tr>
      <w:tr w:rsidR="007926C0" w:rsidRPr="00A02329" w14:paraId="7977C947" w14:textId="77777777" w:rsidTr="00947BF2">
        <w:trPr>
          <w:cantSplit/>
        </w:trPr>
        <w:tc>
          <w:tcPr>
            <w:tcW w:w="4707" w:type="dxa"/>
            <w:vAlign w:val="bottom"/>
          </w:tcPr>
          <w:p w14:paraId="2FDD0561" w14:textId="581F0088" w:rsidR="007926C0" w:rsidRPr="00A02329" w:rsidRDefault="007926C0" w:rsidP="007926C0">
            <w:pPr>
              <w:ind w:left="-105"/>
              <w:rPr>
                <w:rFonts w:ascii="Arial" w:hAnsi="Arial" w:cs="Arial"/>
                <w:b/>
                <w:bCs/>
                <w:sz w:val="18"/>
                <w:szCs w:val="18"/>
              </w:rPr>
            </w:pPr>
            <w:r w:rsidRPr="00A02329">
              <w:rPr>
                <w:rFonts w:ascii="Arial" w:hAnsi="Arial" w:cs="Arial"/>
                <w:b/>
                <w:bCs/>
                <w:sz w:val="18"/>
                <w:szCs w:val="18"/>
              </w:rPr>
              <w:t xml:space="preserve">As at </w:t>
            </w:r>
            <w:r w:rsidRPr="00A02329">
              <w:rPr>
                <w:rFonts w:ascii="Arial" w:hAnsi="Arial" w:cs="Arial"/>
                <w:b/>
                <w:bCs/>
                <w:sz w:val="18"/>
                <w:szCs w:val="18"/>
                <w:lang w:val="en-GB"/>
              </w:rPr>
              <w:t>31</w:t>
            </w:r>
            <w:r w:rsidRPr="00A02329">
              <w:rPr>
                <w:rFonts w:ascii="Arial" w:hAnsi="Arial" w:cs="Arial"/>
                <w:b/>
                <w:bCs/>
                <w:sz w:val="18"/>
                <w:szCs w:val="18"/>
              </w:rPr>
              <w:t xml:space="preserve"> March </w:t>
            </w:r>
            <w:r w:rsidR="00FA7D31" w:rsidRPr="00A02329">
              <w:rPr>
                <w:rFonts w:ascii="Arial" w:hAnsi="Arial" w:cs="Arial"/>
                <w:b/>
                <w:bCs/>
                <w:sz w:val="18"/>
                <w:szCs w:val="18"/>
                <w:lang w:val="en-GB"/>
              </w:rPr>
              <w:t>2026</w:t>
            </w:r>
          </w:p>
        </w:tc>
        <w:tc>
          <w:tcPr>
            <w:tcW w:w="1584" w:type="dxa"/>
            <w:vAlign w:val="center"/>
          </w:tcPr>
          <w:p w14:paraId="4D241402" w14:textId="77777777" w:rsidR="007926C0" w:rsidRPr="00A02329" w:rsidRDefault="007926C0" w:rsidP="007926C0">
            <w:pPr>
              <w:ind w:right="-72"/>
              <w:jc w:val="right"/>
              <w:rPr>
                <w:rFonts w:ascii="Arial" w:hAnsi="Arial" w:cs="Arial"/>
                <w:sz w:val="18"/>
                <w:szCs w:val="18"/>
              </w:rPr>
            </w:pPr>
          </w:p>
        </w:tc>
        <w:tc>
          <w:tcPr>
            <w:tcW w:w="1584" w:type="dxa"/>
          </w:tcPr>
          <w:p w14:paraId="7C206C49" w14:textId="77777777" w:rsidR="007926C0" w:rsidRPr="00A02329" w:rsidRDefault="007926C0" w:rsidP="007926C0">
            <w:pPr>
              <w:ind w:right="-72"/>
              <w:jc w:val="right"/>
              <w:rPr>
                <w:rFonts w:ascii="Arial" w:hAnsi="Arial" w:cs="Arial"/>
                <w:sz w:val="18"/>
                <w:szCs w:val="18"/>
              </w:rPr>
            </w:pPr>
          </w:p>
        </w:tc>
        <w:tc>
          <w:tcPr>
            <w:tcW w:w="1584" w:type="dxa"/>
          </w:tcPr>
          <w:p w14:paraId="02E72B61" w14:textId="77777777" w:rsidR="007926C0" w:rsidRPr="00A02329" w:rsidRDefault="007926C0" w:rsidP="007926C0">
            <w:pPr>
              <w:ind w:right="-72"/>
              <w:jc w:val="right"/>
              <w:rPr>
                <w:rFonts w:ascii="Arial" w:hAnsi="Arial" w:cs="Arial"/>
                <w:sz w:val="18"/>
                <w:szCs w:val="18"/>
              </w:rPr>
            </w:pPr>
          </w:p>
        </w:tc>
      </w:tr>
      <w:tr w:rsidR="007926C0" w:rsidRPr="00A02329" w14:paraId="099AF4E5" w14:textId="77777777" w:rsidTr="00947BF2">
        <w:trPr>
          <w:cantSplit/>
        </w:trPr>
        <w:tc>
          <w:tcPr>
            <w:tcW w:w="4707" w:type="dxa"/>
            <w:vAlign w:val="center"/>
          </w:tcPr>
          <w:p w14:paraId="0371ACF9" w14:textId="77777777" w:rsidR="007926C0" w:rsidRPr="00A02329" w:rsidRDefault="007926C0" w:rsidP="007926C0">
            <w:pPr>
              <w:ind w:left="-105"/>
              <w:rPr>
                <w:rFonts w:ascii="Arial" w:hAnsi="Arial" w:cs="Arial"/>
                <w:sz w:val="18"/>
                <w:szCs w:val="18"/>
              </w:rPr>
            </w:pPr>
            <w:r w:rsidRPr="00A02329">
              <w:rPr>
                <w:rFonts w:ascii="Arial" w:hAnsi="Arial" w:cs="Arial"/>
                <w:sz w:val="18"/>
                <w:szCs w:val="18"/>
              </w:rPr>
              <w:t xml:space="preserve">Cost </w:t>
            </w:r>
          </w:p>
        </w:tc>
        <w:tc>
          <w:tcPr>
            <w:tcW w:w="1584" w:type="dxa"/>
            <w:vAlign w:val="center"/>
          </w:tcPr>
          <w:p w14:paraId="3B058088" w14:textId="298A9641" w:rsidR="007926C0" w:rsidRPr="00A02329" w:rsidRDefault="00962A3F" w:rsidP="007926C0">
            <w:pPr>
              <w:ind w:right="-72"/>
              <w:jc w:val="right"/>
              <w:rPr>
                <w:rFonts w:ascii="Arial" w:hAnsi="Arial" w:cs="Arial"/>
                <w:noProof/>
                <w:sz w:val="18"/>
                <w:szCs w:val="18"/>
                <w:lang w:val="en-GB"/>
              </w:rPr>
            </w:pPr>
            <w:r w:rsidRPr="00A02329">
              <w:rPr>
                <w:rFonts w:ascii="Arial" w:hAnsi="Arial" w:cs="Arial"/>
                <w:noProof/>
                <w:sz w:val="18"/>
                <w:szCs w:val="18"/>
                <w:lang w:val="en-GB"/>
              </w:rPr>
              <w:t>197,43</w:t>
            </w:r>
            <w:r w:rsidR="009676E7" w:rsidRPr="00A02329">
              <w:rPr>
                <w:rFonts w:ascii="Arial" w:hAnsi="Arial" w:cs="Arial"/>
                <w:noProof/>
                <w:sz w:val="18"/>
                <w:szCs w:val="18"/>
                <w:lang w:val="en-GB"/>
              </w:rPr>
              <w:t>8</w:t>
            </w:r>
          </w:p>
        </w:tc>
        <w:tc>
          <w:tcPr>
            <w:tcW w:w="1584" w:type="dxa"/>
            <w:vAlign w:val="center"/>
          </w:tcPr>
          <w:p w14:paraId="5D20C476" w14:textId="3A5E78AC" w:rsidR="007926C0" w:rsidRPr="00A02329" w:rsidRDefault="00962A3F" w:rsidP="007926C0">
            <w:pPr>
              <w:ind w:right="-72"/>
              <w:jc w:val="right"/>
              <w:rPr>
                <w:rFonts w:ascii="Arial" w:hAnsi="Arial" w:cs="Arial"/>
                <w:noProof/>
                <w:sz w:val="18"/>
                <w:szCs w:val="18"/>
                <w:lang w:val="en-GB"/>
              </w:rPr>
            </w:pPr>
            <w:r w:rsidRPr="00A02329">
              <w:rPr>
                <w:rFonts w:ascii="Arial" w:hAnsi="Arial" w:cs="Arial"/>
                <w:noProof/>
                <w:sz w:val="18"/>
                <w:szCs w:val="18"/>
                <w:lang w:val="en-GB"/>
              </w:rPr>
              <w:t>-</w:t>
            </w:r>
          </w:p>
        </w:tc>
        <w:tc>
          <w:tcPr>
            <w:tcW w:w="1584" w:type="dxa"/>
            <w:vAlign w:val="center"/>
          </w:tcPr>
          <w:p w14:paraId="4D1DC1A7" w14:textId="438E6E0B" w:rsidR="007926C0" w:rsidRPr="00A02329" w:rsidRDefault="00962A3F" w:rsidP="007926C0">
            <w:pPr>
              <w:ind w:right="-72"/>
              <w:jc w:val="right"/>
              <w:rPr>
                <w:rFonts w:ascii="Arial" w:hAnsi="Arial" w:cs="Arial"/>
                <w:noProof/>
                <w:sz w:val="18"/>
                <w:szCs w:val="18"/>
                <w:lang w:val="en-GB"/>
              </w:rPr>
            </w:pPr>
            <w:r w:rsidRPr="00A02329">
              <w:rPr>
                <w:rFonts w:ascii="Arial" w:hAnsi="Arial" w:cs="Arial"/>
                <w:noProof/>
                <w:sz w:val="18"/>
                <w:szCs w:val="18"/>
                <w:lang w:val="en-GB"/>
              </w:rPr>
              <w:t>197,</w:t>
            </w:r>
            <w:r w:rsidR="00773872" w:rsidRPr="00A02329">
              <w:rPr>
                <w:rFonts w:ascii="Arial" w:hAnsi="Arial" w:cs="Arial"/>
                <w:noProof/>
                <w:sz w:val="18"/>
                <w:szCs w:val="18"/>
                <w:lang w:val="en-GB"/>
              </w:rPr>
              <w:t>43</w:t>
            </w:r>
            <w:r w:rsidR="009676E7" w:rsidRPr="00A02329">
              <w:rPr>
                <w:rFonts w:ascii="Arial" w:hAnsi="Arial" w:cs="Arial"/>
                <w:noProof/>
                <w:sz w:val="18"/>
                <w:szCs w:val="18"/>
                <w:lang w:val="en-GB"/>
              </w:rPr>
              <w:t>8</w:t>
            </w:r>
          </w:p>
        </w:tc>
      </w:tr>
      <w:tr w:rsidR="007926C0" w:rsidRPr="00A02329" w14:paraId="5E72EFFC" w14:textId="77777777" w:rsidTr="00947BF2">
        <w:trPr>
          <w:cantSplit/>
        </w:trPr>
        <w:tc>
          <w:tcPr>
            <w:tcW w:w="4707" w:type="dxa"/>
            <w:vAlign w:val="center"/>
          </w:tcPr>
          <w:p w14:paraId="18B1A4C6" w14:textId="77777777" w:rsidR="007926C0" w:rsidRPr="00A02329" w:rsidRDefault="007926C0" w:rsidP="007926C0">
            <w:pPr>
              <w:ind w:left="-105"/>
              <w:rPr>
                <w:rFonts w:ascii="Arial" w:hAnsi="Arial" w:cs="Arial"/>
                <w:sz w:val="18"/>
                <w:szCs w:val="18"/>
              </w:rPr>
            </w:pPr>
            <w:r w:rsidRPr="00A02329">
              <w:rPr>
                <w:rFonts w:ascii="Arial" w:hAnsi="Arial" w:cs="Arial"/>
                <w:sz w:val="18"/>
                <w:szCs w:val="18"/>
                <w:u w:val="single"/>
              </w:rPr>
              <w:t>Less</w:t>
            </w:r>
            <w:r w:rsidRPr="00A02329">
              <w:rPr>
                <w:rFonts w:ascii="Arial" w:hAnsi="Arial" w:cs="Arial"/>
                <w:sz w:val="18"/>
                <w:szCs w:val="18"/>
              </w:rPr>
              <w:t xml:space="preserve">  Accumulated amortisation</w:t>
            </w:r>
          </w:p>
        </w:tc>
        <w:tc>
          <w:tcPr>
            <w:tcW w:w="1584" w:type="dxa"/>
            <w:tcBorders>
              <w:bottom w:val="single" w:sz="4" w:space="0" w:color="auto"/>
            </w:tcBorders>
            <w:vAlign w:val="center"/>
          </w:tcPr>
          <w:p w14:paraId="720B0084" w14:textId="2103A616" w:rsidR="007926C0" w:rsidRPr="00A02329" w:rsidRDefault="00962A3F" w:rsidP="007926C0">
            <w:pPr>
              <w:ind w:right="-72"/>
              <w:jc w:val="right"/>
              <w:rPr>
                <w:rFonts w:ascii="Arial" w:hAnsi="Arial" w:cs="Arial"/>
                <w:noProof/>
                <w:sz w:val="18"/>
                <w:szCs w:val="18"/>
                <w:lang w:val="en-GB"/>
              </w:rPr>
            </w:pPr>
            <w:r w:rsidRPr="00A02329">
              <w:rPr>
                <w:rFonts w:ascii="Arial" w:hAnsi="Arial" w:cs="Arial"/>
                <w:noProof/>
                <w:sz w:val="18"/>
                <w:szCs w:val="18"/>
                <w:lang w:val="en-GB"/>
              </w:rPr>
              <w:t>(184,88</w:t>
            </w:r>
            <w:r w:rsidR="009676E7" w:rsidRPr="00A02329">
              <w:rPr>
                <w:rFonts w:ascii="Arial" w:hAnsi="Arial" w:cs="Arial"/>
                <w:noProof/>
                <w:sz w:val="18"/>
                <w:szCs w:val="18"/>
                <w:lang w:val="en-GB"/>
              </w:rPr>
              <w:t>9</w:t>
            </w:r>
            <w:r w:rsidRPr="00A02329">
              <w:rPr>
                <w:rFonts w:ascii="Arial" w:hAnsi="Arial" w:cs="Arial"/>
                <w:noProof/>
                <w:sz w:val="18"/>
                <w:szCs w:val="18"/>
                <w:lang w:val="en-GB"/>
              </w:rPr>
              <w:t>)</w:t>
            </w:r>
          </w:p>
        </w:tc>
        <w:tc>
          <w:tcPr>
            <w:tcW w:w="1584" w:type="dxa"/>
            <w:tcBorders>
              <w:bottom w:val="single" w:sz="4" w:space="0" w:color="auto"/>
            </w:tcBorders>
            <w:vAlign w:val="center"/>
          </w:tcPr>
          <w:p w14:paraId="2B1FB7D3" w14:textId="554838FF" w:rsidR="007926C0" w:rsidRPr="00A02329" w:rsidRDefault="00962A3F" w:rsidP="007926C0">
            <w:pPr>
              <w:ind w:right="-72"/>
              <w:jc w:val="right"/>
              <w:rPr>
                <w:rFonts w:ascii="Arial" w:hAnsi="Arial" w:cs="Arial"/>
                <w:noProof/>
                <w:sz w:val="18"/>
                <w:szCs w:val="18"/>
                <w:lang w:val="en-GB"/>
              </w:rPr>
            </w:pPr>
            <w:r w:rsidRPr="00A02329">
              <w:rPr>
                <w:rFonts w:ascii="Arial" w:hAnsi="Arial" w:cs="Arial"/>
                <w:noProof/>
                <w:sz w:val="18"/>
                <w:szCs w:val="18"/>
                <w:lang w:val="en-GB"/>
              </w:rPr>
              <w:t>-</w:t>
            </w:r>
          </w:p>
        </w:tc>
        <w:tc>
          <w:tcPr>
            <w:tcW w:w="1584" w:type="dxa"/>
            <w:tcBorders>
              <w:bottom w:val="single" w:sz="4" w:space="0" w:color="auto"/>
            </w:tcBorders>
            <w:vAlign w:val="center"/>
          </w:tcPr>
          <w:p w14:paraId="7ADBD478" w14:textId="4C77E99C" w:rsidR="007926C0" w:rsidRPr="00A02329" w:rsidRDefault="00773872" w:rsidP="007926C0">
            <w:pPr>
              <w:ind w:right="-72"/>
              <w:jc w:val="right"/>
              <w:rPr>
                <w:rFonts w:ascii="Arial" w:hAnsi="Arial" w:cs="Arial"/>
                <w:noProof/>
                <w:sz w:val="18"/>
                <w:szCs w:val="18"/>
                <w:lang w:val="en-GB"/>
              </w:rPr>
            </w:pPr>
            <w:r w:rsidRPr="00A02329">
              <w:rPr>
                <w:rFonts w:ascii="Arial" w:hAnsi="Arial" w:cs="Arial"/>
                <w:noProof/>
                <w:sz w:val="18"/>
                <w:szCs w:val="18"/>
                <w:lang w:val="en-GB"/>
              </w:rPr>
              <w:t>(184,88</w:t>
            </w:r>
            <w:r w:rsidR="009676E7" w:rsidRPr="00A02329">
              <w:rPr>
                <w:rFonts w:ascii="Arial" w:hAnsi="Arial" w:cs="Arial"/>
                <w:noProof/>
                <w:sz w:val="18"/>
                <w:szCs w:val="18"/>
                <w:lang w:val="en-GB"/>
              </w:rPr>
              <w:t>9</w:t>
            </w:r>
            <w:r w:rsidRPr="00A02329">
              <w:rPr>
                <w:rFonts w:ascii="Arial" w:hAnsi="Arial" w:cs="Arial"/>
                <w:noProof/>
                <w:sz w:val="18"/>
                <w:szCs w:val="18"/>
                <w:lang w:val="en-GB"/>
              </w:rPr>
              <w:t>)</w:t>
            </w:r>
          </w:p>
        </w:tc>
      </w:tr>
      <w:tr w:rsidR="007926C0" w:rsidRPr="00A02329" w14:paraId="1A984364" w14:textId="77777777" w:rsidTr="00947BF2">
        <w:trPr>
          <w:cantSplit/>
        </w:trPr>
        <w:tc>
          <w:tcPr>
            <w:tcW w:w="4707" w:type="dxa"/>
          </w:tcPr>
          <w:p w14:paraId="7A6D8211" w14:textId="77777777" w:rsidR="007926C0" w:rsidRPr="00A02329" w:rsidRDefault="007926C0" w:rsidP="007926C0">
            <w:pPr>
              <w:ind w:left="-105"/>
              <w:rPr>
                <w:rFonts w:ascii="Arial" w:hAnsi="Arial" w:cs="Arial"/>
                <w:sz w:val="18"/>
                <w:szCs w:val="18"/>
              </w:rPr>
            </w:pPr>
          </w:p>
        </w:tc>
        <w:tc>
          <w:tcPr>
            <w:tcW w:w="1584" w:type="dxa"/>
            <w:tcBorders>
              <w:top w:val="single" w:sz="4" w:space="0" w:color="auto"/>
            </w:tcBorders>
            <w:vAlign w:val="center"/>
          </w:tcPr>
          <w:p w14:paraId="5623B91D" w14:textId="77777777" w:rsidR="007926C0" w:rsidRPr="00A02329" w:rsidRDefault="007926C0" w:rsidP="007926C0">
            <w:pPr>
              <w:ind w:right="-72"/>
              <w:jc w:val="right"/>
              <w:rPr>
                <w:rFonts w:ascii="Arial" w:hAnsi="Arial" w:cs="Arial"/>
                <w:noProof/>
                <w:sz w:val="18"/>
                <w:szCs w:val="18"/>
              </w:rPr>
            </w:pPr>
          </w:p>
        </w:tc>
        <w:tc>
          <w:tcPr>
            <w:tcW w:w="1584" w:type="dxa"/>
            <w:tcBorders>
              <w:top w:val="single" w:sz="4" w:space="0" w:color="auto"/>
            </w:tcBorders>
          </w:tcPr>
          <w:p w14:paraId="33817FF4" w14:textId="77777777" w:rsidR="007926C0" w:rsidRPr="00A02329" w:rsidRDefault="007926C0" w:rsidP="007926C0">
            <w:pPr>
              <w:ind w:right="-72"/>
              <w:jc w:val="right"/>
              <w:rPr>
                <w:rFonts w:ascii="Arial" w:hAnsi="Arial" w:cs="Arial"/>
                <w:noProof/>
                <w:sz w:val="18"/>
                <w:szCs w:val="18"/>
              </w:rPr>
            </w:pPr>
          </w:p>
        </w:tc>
        <w:tc>
          <w:tcPr>
            <w:tcW w:w="1584" w:type="dxa"/>
            <w:tcBorders>
              <w:top w:val="single" w:sz="4" w:space="0" w:color="auto"/>
            </w:tcBorders>
          </w:tcPr>
          <w:p w14:paraId="0A167522" w14:textId="77777777" w:rsidR="007926C0" w:rsidRPr="00A02329" w:rsidRDefault="007926C0" w:rsidP="007926C0">
            <w:pPr>
              <w:ind w:right="-72"/>
              <w:jc w:val="right"/>
              <w:rPr>
                <w:rFonts w:ascii="Arial" w:hAnsi="Arial" w:cs="Arial"/>
                <w:noProof/>
                <w:sz w:val="18"/>
                <w:szCs w:val="18"/>
              </w:rPr>
            </w:pPr>
          </w:p>
        </w:tc>
      </w:tr>
      <w:tr w:rsidR="007926C0" w:rsidRPr="00A02329" w14:paraId="3E89D722" w14:textId="77777777" w:rsidTr="00947BF2">
        <w:trPr>
          <w:cantSplit/>
        </w:trPr>
        <w:tc>
          <w:tcPr>
            <w:tcW w:w="4707" w:type="dxa"/>
            <w:vAlign w:val="center"/>
          </w:tcPr>
          <w:p w14:paraId="5E5E02FB" w14:textId="77777777" w:rsidR="007926C0" w:rsidRPr="00A02329" w:rsidRDefault="007926C0" w:rsidP="007926C0">
            <w:pPr>
              <w:ind w:left="-105"/>
              <w:rPr>
                <w:rFonts w:ascii="Arial" w:hAnsi="Arial" w:cs="Arial"/>
                <w:sz w:val="18"/>
                <w:szCs w:val="18"/>
              </w:rPr>
            </w:pPr>
            <w:r w:rsidRPr="00A02329">
              <w:rPr>
                <w:rFonts w:ascii="Arial" w:hAnsi="Arial" w:cs="Arial"/>
                <w:sz w:val="18"/>
                <w:szCs w:val="18"/>
              </w:rPr>
              <w:t>Net book amount</w:t>
            </w:r>
          </w:p>
        </w:tc>
        <w:tc>
          <w:tcPr>
            <w:tcW w:w="1584" w:type="dxa"/>
            <w:tcBorders>
              <w:bottom w:val="single" w:sz="4" w:space="0" w:color="auto"/>
            </w:tcBorders>
            <w:vAlign w:val="center"/>
          </w:tcPr>
          <w:p w14:paraId="57A5451A" w14:textId="4CC4F100" w:rsidR="007926C0" w:rsidRPr="00A02329" w:rsidRDefault="00962A3F" w:rsidP="007926C0">
            <w:pPr>
              <w:ind w:right="-72"/>
              <w:jc w:val="right"/>
              <w:rPr>
                <w:rFonts w:ascii="Arial" w:hAnsi="Arial" w:cs="Arial"/>
                <w:noProof/>
                <w:sz w:val="18"/>
                <w:szCs w:val="18"/>
              </w:rPr>
            </w:pPr>
            <w:r w:rsidRPr="00A02329">
              <w:rPr>
                <w:rFonts w:ascii="Arial" w:hAnsi="Arial" w:cs="Arial"/>
                <w:noProof/>
                <w:sz w:val="18"/>
                <w:szCs w:val="18"/>
              </w:rPr>
              <w:t>12,549</w:t>
            </w:r>
          </w:p>
        </w:tc>
        <w:tc>
          <w:tcPr>
            <w:tcW w:w="1584" w:type="dxa"/>
            <w:tcBorders>
              <w:bottom w:val="single" w:sz="4" w:space="0" w:color="auto"/>
            </w:tcBorders>
            <w:vAlign w:val="center"/>
          </w:tcPr>
          <w:p w14:paraId="7A58E230" w14:textId="4EBF78A9" w:rsidR="007926C0" w:rsidRPr="00A02329" w:rsidRDefault="00962A3F" w:rsidP="007926C0">
            <w:pPr>
              <w:ind w:right="-72"/>
              <w:jc w:val="right"/>
              <w:rPr>
                <w:rFonts w:ascii="Arial" w:hAnsi="Arial" w:cs="Arial"/>
                <w:noProof/>
                <w:sz w:val="18"/>
                <w:szCs w:val="18"/>
              </w:rPr>
            </w:pPr>
            <w:r w:rsidRPr="00A02329">
              <w:rPr>
                <w:rFonts w:ascii="Arial" w:hAnsi="Arial" w:cs="Arial"/>
                <w:noProof/>
                <w:sz w:val="18"/>
                <w:szCs w:val="18"/>
              </w:rPr>
              <w:t>-</w:t>
            </w:r>
          </w:p>
        </w:tc>
        <w:tc>
          <w:tcPr>
            <w:tcW w:w="1584" w:type="dxa"/>
            <w:tcBorders>
              <w:bottom w:val="single" w:sz="4" w:space="0" w:color="auto"/>
            </w:tcBorders>
            <w:vAlign w:val="center"/>
          </w:tcPr>
          <w:p w14:paraId="3EEA5348" w14:textId="637BB8E6" w:rsidR="007926C0" w:rsidRPr="00A02329" w:rsidRDefault="00773872" w:rsidP="007926C0">
            <w:pPr>
              <w:ind w:right="-72"/>
              <w:jc w:val="right"/>
              <w:rPr>
                <w:rFonts w:ascii="Arial" w:hAnsi="Arial" w:cs="Arial"/>
                <w:noProof/>
                <w:sz w:val="18"/>
                <w:szCs w:val="18"/>
              </w:rPr>
            </w:pPr>
            <w:r w:rsidRPr="00A02329">
              <w:rPr>
                <w:rFonts w:ascii="Arial" w:hAnsi="Arial" w:cs="Arial"/>
                <w:noProof/>
                <w:sz w:val="18"/>
                <w:szCs w:val="18"/>
              </w:rPr>
              <w:t>12,549</w:t>
            </w:r>
          </w:p>
        </w:tc>
      </w:tr>
    </w:tbl>
    <w:p w14:paraId="62B33460" w14:textId="77777777" w:rsidR="00545EBE" w:rsidRPr="00A02329" w:rsidRDefault="00264D2C" w:rsidP="00545EBE">
      <w:pPr>
        <w:jc w:val="both"/>
        <w:rPr>
          <w:rFonts w:ascii="Arial" w:hAnsi="Arial" w:cs="Arial"/>
          <w:sz w:val="18"/>
          <w:szCs w:val="18"/>
        </w:rPr>
      </w:pPr>
      <w:r w:rsidRPr="00A02329">
        <w:rPr>
          <w:rFonts w:ascii="Arial" w:hAnsi="Arial" w:cs="Arial"/>
          <w:sz w:val="18"/>
          <w:szCs w:val="18"/>
        </w:rPr>
        <w:br w:type="page"/>
      </w:r>
    </w:p>
    <w:tbl>
      <w:tblPr>
        <w:tblW w:w="0" w:type="auto"/>
        <w:tblInd w:w="108" w:type="dxa"/>
        <w:tblLook w:val="04A0" w:firstRow="1" w:lastRow="0" w:firstColumn="1" w:lastColumn="0" w:noHBand="0" w:noVBand="1"/>
      </w:tblPr>
      <w:tblGrid>
        <w:gridCol w:w="9450"/>
      </w:tblGrid>
      <w:tr w:rsidR="0084594D" w:rsidRPr="00A02329" w14:paraId="18A7EBA9" w14:textId="77777777" w:rsidTr="00947BF2">
        <w:trPr>
          <w:trHeight w:val="386"/>
        </w:trPr>
        <w:tc>
          <w:tcPr>
            <w:tcW w:w="9450" w:type="dxa"/>
            <w:vAlign w:val="center"/>
          </w:tcPr>
          <w:p w14:paraId="0FED2B6F" w14:textId="0DE42C98" w:rsidR="00EE5C9F" w:rsidRPr="00A02329" w:rsidRDefault="001E1171" w:rsidP="00EE5C9F">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rPr>
              <w:t>19</w:t>
            </w:r>
            <w:r w:rsidR="00A352E2" w:rsidRPr="00A02329">
              <w:rPr>
                <w:rFonts w:ascii="Arial" w:eastAsia="Arial Unicode MS" w:hAnsi="Arial" w:cs="Arial"/>
                <w:b/>
                <w:bCs/>
                <w:sz w:val="18"/>
                <w:szCs w:val="18"/>
              </w:rPr>
              <w:tab/>
              <w:t xml:space="preserve">Deferred </w:t>
            </w:r>
            <w:r w:rsidR="00896BBE" w:rsidRPr="00A02329">
              <w:rPr>
                <w:rFonts w:ascii="Arial" w:eastAsia="Arial Unicode MS" w:hAnsi="Arial" w:cs="Arial"/>
                <w:b/>
                <w:bCs/>
                <w:sz w:val="18"/>
                <w:szCs w:val="18"/>
              </w:rPr>
              <w:t>income taxes</w:t>
            </w:r>
            <w:r w:rsidR="007114C6" w:rsidRPr="00A02329">
              <w:rPr>
                <w:rFonts w:ascii="Arial" w:eastAsia="Arial Unicode MS" w:hAnsi="Arial" w:cs="Arial"/>
                <w:b/>
                <w:bCs/>
                <w:sz w:val="18"/>
                <w:szCs w:val="18"/>
              </w:rPr>
              <w:t>, net</w:t>
            </w:r>
          </w:p>
        </w:tc>
      </w:tr>
    </w:tbl>
    <w:p w14:paraId="7D087DEB" w14:textId="77777777" w:rsidR="00870C96" w:rsidRPr="00A02329" w:rsidRDefault="00870C96" w:rsidP="00A352E2">
      <w:pPr>
        <w:jc w:val="both"/>
        <w:rPr>
          <w:rFonts w:ascii="Arial" w:hAnsi="Arial" w:cs="Arial"/>
          <w:sz w:val="18"/>
          <w:szCs w:val="18"/>
        </w:rPr>
      </w:pPr>
    </w:p>
    <w:p w14:paraId="10376FF9" w14:textId="51F3461D" w:rsidR="00D70D43" w:rsidRPr="00A02329" w:rsidRDefault="00D70D43" w:rsidP="00D70D43">
      <w:pPr>
        <w:jc w:val="both"/>
        <w:rPr>
          <w:rFonts w:ascii="Arial" w:hAnsi="Arial" w:cs="Arial"/>
          <w:spacing w:val="-2"/>
          <w:sz w:val="18"/>
          <w:szCs w:val="18"/>
          <w:lang w:val="en-GB"/>
        </w:rPr>
      </w:pPr>
      <w:r w:rsidRPr="00A02329">
        <w:rPr>
          <w:rFonts w:ascii="Arial" w:hAnsi="Arial" w:cs="Arial"/>
          <w:spacing w:val="-2"/>
          <w:sz w:val="18"/>
          <w:szCs w:val="18"/>
          <w:lang w:val="en-GB"/>
        </w:rPr>
        <w:t xml:space="preserve">The analysis of deferred tax assets and deferred tax liabilities </w:t>
      </w:r>
      <w:r w:rsidR="0023754F" w:rsidRPr="00A02329">
        <w:rPr>
          <w:rFonts w:ascii="Arial" w:hAnsi="Arial" w:cs="Arial"/>
          <w:spacing w:val="-2"/>
          <w:sz w:val="18"/>
          <w:szCs w:val="18"/>
          <w:lang w:val="en-GB"/>
        </w:rPr>
        <w:t xml:space="preserve">as at 31 March 2026 and 2025 </w:t>
      </w:r>
      <w:r w:rsidRPr="00A02329">
        <w:rPr>
          <w:rFonts w:ascii="Arial" w:hAnsi="Arial" w:cs="Arial"/>
          <w:spacing w:val="-2"/>
          <w:sz w:val="18"/>
          <w:szCs w:val="18"/>
          <w:lang w:val="en-GB"/>
        </w:rPr>
        <w:t>is as follows:</w:t>
      </w:r>
    </w:p>
    <w:p w14:paraId="39CF6120" w14:textId="77777777" w:rsidR="00D70D43" w:rsidRPr="00A02329" w:rsidRDefault="00D70D43" w:rsidP="00D70D43">
      <w:pPr>
        <w:jc w:val="both"/>
        <w:rPr>
          <w:rFonts w:ascii="Arial" w:hAnsi="Arial" w:cs="Arial"/>
          <w:spacing w:val="-2"/>
          <w:sz w:val="18"/>
          <w:szCs w:val="18"/>
          <w:lang w:val="en-GB"/>
        </w:rPr>
      </w:pPr>
    </w:p>
    <w:tbl>
      <w:tblPr>
        <w:tblW w:w="95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1367"/>
        <w:gridCol w:w="1327"/>
        <w:gridCol w:w="42"/>
        <w:gridCol w:w="1369"/>
        <w:gridCol w:w="1369"/>
      </w:tblGrid>
      <w:tr w:rsidR="00D70D43" w:rsidRPr="00A02329" w14:paraId="48E5CA98" w14:textId="77777777" w:rsidTr="008E0C98">
        <w:tc>
          <w:tcPr>
            <w:tcW w:w="4068" w:type="dxa"/>
            <w:tcBorders>
              <w:top w:val="nil"/>
              <w:left w:val="nil"/>
              <w:bottom w:val="nil"/>
              <w:right w:val="nil"/>
            </w:tcBorders>
          </w:tcPr>
          <w:p w14:paraId="63CDCEE8" w14:textId="77777777" w:rsidR="00D70D43" w:rsidRPr="00A02329" w:rsidRDefault="00D70D43" w:rsidP="00D70D43">
            <w:pPr>
              <w:jc w:val="both"/>
              <w:rPr>
                <w:rFonts w:ascii="Arial" w:hAnsi="Arial" w:cs="Arial"/>
                <w:b/>
                <w:spacing w:val="-2"/>
                <w:sz w:val="18"/>
                <w:szCs w:val="18"/>
                <w:lang w:val="en-GB"/>
              </w:rPr>
            </w:pPr>
          </w:p>
        </w:tc>
        <w:tc>
          <w:tcPr>
            <w:tcW w:w="2694" w:type="dxa"/>
            <w:gridSpan w:val="2"/>
            <w:tcBorders>
              <w:top w:val="nil"/>
              <w:left w:val="nil"/>
              <w:bottom w:val="single" w:sz="4" w:space="0" w:color="000000"/>
              <w:right w:val="nil"/>
            </w:tcBorders>
            <w:hideMark/>
          </w:tcPr>
          <w:p w14:paraId="698782A7" w14:textId="77777777" w:rsidR="00D70D43" w:rsidRPr="00A02329" w:rsidRDefault="00D70D43" w:rsidP="00D70D43">
            <w:pPr>
              <w:jc w:val="center"/>
              <w:rPr>
                <w:rFonts w:ascii="Arial" w:hAnsi="Arial" w:cs="Arial"/>
                <w:b/>
                <w:spacing w:val="-2"/>
                <w:sz w:val="18"/>
                <w:szCs w:val="18"/>
                <w:lang w:val="en-GB"/>
              </w:rPr>
            </w:pPr>
            <w:r w:rsidRPr="00A02329">
              <w:rPr>
                <w:rFonts w:ascii="Arial" w:hAnsi="Arial" w:cs="Arial"/>
                <w:b/>
                <w:spacing w:val="-2"/>
                <w:sz w:val="18"/>
                <w:szCs w:val="18"/>
                <w:lang w:val="en-GB"/>
              </w:rPr>
              <w:t>Consolidated</w:t>
            </w:r>
          </w:p>
          <w:p w14:paraId="0EAC41D9" w14:textId="77777777" w:rsidR="00D70D43" w:rsidRPr="00A02329" w:rsidRDefault="00D70D43" w:rsidP="00D70D43">
            <w:pPr>
              <w:jc w:val="center"/>
              <w:rPr>
                <w:rFonts w:ascii="Arial" w:hAnsi="Arial" w:cs="Arial"/>
                <w:b/>
                <w:spacing w:val="-2"/>
                <w:sz w:val="18"/>
                <w:szCs w:val="18"/>
                <w:lang w:val="en-GB"/>
              </w:rPr>
            </w:pPr>
            <w:r w:rsidRPr="00A02329">
              <w:rPr>
                <w:rFonts w:ascii="Arial" w:hAnsi="Arial" w:cs="Arial"/>
                <w:b/>
                <w:spacing w:val="-2"/>
                <w:sz w:val="18"/>
                <w:szCs w:val="18"/>
                <w:lang w:val="en-GB"/>
              </w:rPr>
              <w:t>financial statements</w:t>
            </w:r>
          </w:p>
        </w:tc>
        <w:tc>
          <w:tcPr>
            <w:tcW w:w="2780" w:type="dxa"/>
            <w:gridSpan w:val="3"/>
            <w:tcBorders>
              <w:top w:val="nil"/>
              <w:left w:val="nil"/>
              <w:bottom w:val="single" w:sz="4" w:space="0" w:color="000000"/>
              <w:right w:val="nil"/>
            </w:tcBorders>
            <w:hideMark/>
          </w:tcPr>
          <w:p w14:paraId="0166DB02" w14:textId="77777777" w:rsidR="00D70D43" w:rsidRPr="00A02329" w:rsidRDefault="00D70D43" w:rsidP="00D70D43">
            <w:pPr>
              <w:jc w:val="center"/>
              <w:rPr>
                <w:rFonts w:ascii="Arial" w:hAnsi="Arial" w:cs="Arial"/>
                <w:b/>
                <w:spacing w:val="-2"/>
                <w:sz w:val="18"/>
                <w:szCs w:val="18"/>
                <w:lang w:val="en-GB"/>
              </w:rPr>
            </w:pPr>
            <w:r w:rsidRPr="00A02329">
              <w:rPr>
                <w:rFonts w:ascii="Arial" w:hAnsi="Arial" w:cs="Arial"/>
                <w:b/>
                <w:spacing w:val="-2"/>
                <w:sz w:val="18"/>
                <w:szCs w:val="18"/>
                <w:lang w:val="en-GB"/>
              </w:rPr>
              <w:t>Separate</w:t>
            </w:r>
          </w:p>
          <w:p w14:paraId="61EC7F8A" w14:textId="77777777" w:rsidR="00D70D43" w:rsidRPr="00A02329" w:rsidRDefault="00D70D43" w:rsidP="00D70D43">
            <w:pPr>
              <w:jc w:val="center"/>
              <w:rPr>
                <w:rFonts w:ascii="Arial" w:hAnsi="Arial" w:cs="Arial"/>
                <w:b/>
                <w:spacing w:val="-2"/>
                <w:sz w:val="18"/>
                <w:szCs w:val="18"/>
                <w:lang w:val="en-GB"/>
              </w:rPr>
            </w:pPr>
            <w:r w:rsidRPr="00A02329">
              <w:rPr>
                <w:rFonts w:ascii="Arial" w:hAnsi="Arial" w:cs="Arial"/>
                <w:b/>
                <w:spacing w:val="-2"/>
                <w:sz w:val="18"/>
                <w:szCs w:val="18"/>
                <w:lang w:val="en-GB"/>
              </w:rPr>
              <w:t>financial statements</w:t>
            </w:r>
          </w:p>
        </w:tc>
      </w:tr>
      <w:tr w:rsidR="00D70D43" w:rsidRPr="00A02329" w14:paraId="4DDAC86E" w14:textId="77777777" w:rsidTr="008E0C98">
        <w:tc>
          <w:tcPr>
            <w:tcW w:w="4068" w:type="dxa"/>
            <w:tcBorders>
              <w:top w:val="nil"/>
              <w:left w:val="nil"/>
              <w:bottom w:val="nil"/>
              <w:right w:val="nil"/>
            </w:tcBorders>
          </w:tcPr>
          <w:p w14:paraId="3299F905" w14:textId="77777777" w:rsidR="00D70D43" w:rsidRPr="00A02329" w:rsidRDefault="00D70D43" w:rsidP="00D70D43">
            <w:pPr>
              <w:jc w:val="both"/>
              <w:rPr>
                <w:rFonts w:ascii="Arial" w:hAnsi="Arial" w:cs="Arial"/>
                <w:b/>
                <w:spacing w:val="-2"/>
                <w:sz w:val="18"/>
                <w:szCs w:val="18"/>
                <w:lang w:val="en-GB"/>
              </w:rPr>
            </w:pPr>
          </w:p>
        </w:tc>
        <w:tc>
          <w:tcPr>
            <w:tcW w:w="1367" w:type="dxa"/>
            <w:tcBorders>
              <w:top w:val="single" w:sz="4" w:space="0" w:color="000000"/>
              <w:left w:val="nil"/>
              <w:bottom w:val="nil"/>
              <w:right w:val="nil"/>
            </w:tcBorders>
            <w:hideMark/>
          </w:tcPr>
          <w:p w14:paraId="57F2F973" w14:textId="777B65F1" w:rsidR="00D70D43" w:rsidRPr="00A02329" w:rsidRDefault="00FA7D31" w:rsidP="00752056">
            <w:pPr>
              <w:jc w:val="right"/>
              <w:rPr>
                <w:rFonts w:ascii="Arial" w:hAnsi="Arial" w:cs="Arial"/>
                <w:b/>
                <w:spacing w:val="-2"/>
                <w:sz w:val="18"/>
                <w:szCs w:val="18"/>
                <w:lang w:val="en-GB"/>
              </w:rPr>
            </w:pPr>
            <w:r w:rsidRPr="00A02329">
              <w:rPr>
                <w:rFonts w:ascii="Arial" w:hAnsi="Arial" w:cs="Arial"/>
                <w:b/>
                <w:spacing w:val="-2"/>
                <w:sz w:val="18"/>
                <w:szCs w:val="18"/>
                <w:lang w:val="en-GB"/>
              </w:rPr>
              <w:t>2026</w:t>
            </w:r>
          </w:p>
        </w:tc>
        <w:tc>
          <w:tcPr>
            <w:tcW w:w="1369" w:type="dxa"/>
            <w:gridSpan w:val="2"/>
            <w:tcBorders>
              <w:top w:val="single" w:sz="4" w:space="0" w:color="000000"/>
              <w:left w:val="nil"/>
              <w:bottom w:val="nil"/>
              <w:right w:val="nil"/>
            </w:tcBorders>
          </w:tcPr>
          <w:p w14:paraId="1F58994E" w14:textId="08774F46" w:rsidR="00D70D43" w:rsidRPr="00A02329" w:rsidRDefault="00FA7D31" w:rsidP="00752056">
            <w:pPr>
              <w:jc w:val="right"/>
              <w:rPr>
                <w:rFonts w:ascii="Arial" w:hAnsi="Arial" w:cs="Arial"/>
                <w:b/>
                <w:spacing w:val="-2"/>
                <w:sz w:val="18"/>
                <w:szCs w:val="18"/>
                <w:lang w:val="en-GB"/>
              </w:rPr>
            </w:pPr>
            <w:r w:rsidRPr="00A02329">
              <w:rPr>
                <w:rFonts w:ascii="Arial" w:hAnsi="Arial" w:cs="Arial"/>
                <w:b/>
                <w:spacing w:val="-2"/>
                <w:sz w:val="18"/>
                <w:szCs w:val="18"/>
                <w:lang w:val="en-GB"/>
              </w:rPr>
              <w:t>2025</w:t>
            </w:r>
          </w:p>
        </w:tc>
        <w:tc>
          <w:tcPr>
            <w:tcW w:w="1369" w:type="dxa"/>
            <w:tcBorders>
              <w:top w:val="single" w:sz="4" w:space="0" w:color="000000"/>
              <w:left w:val="nil"/>
              <w:bottom w:val="nil"/>
              <w:right w:val="nil"/>
            </w:tcBorders>
            <w:hideMark/>
          </w:tcPr>
          <w:p w14:paraId="24FE07B9" w14:textId="0BDC4731" w:rsidR="00D70D43" w:rsidRPr="00A02329" w:rsidRDefault="00FA7D31" w:rsidP="00752056">
            <w:pPr>
              <w:jc w:val="right"/>
              <w:rPr>
                <w:rFonts w:ascii="Arial" w:hAnsi="Arial" w:cs="Arial"/>
                <w:b/>
                <w:spacing w:val="-2"/>
                <w:sz w:val="18"/>
                <w:szCs w:val="18"/>
                <w:lang w:val="en-GB"/>
              </w:rPr>
            </w:pPr>
            <w:r w:rsidRPr="00A02329">
              <w:rPr>
                <w:rFonts w:ascii="Arial" w:hAnsi="Arial" w:cs="Arial"/>
                <w:b/>
                <w:spacing w:val="-2"/>
                <w:sz w:val="18"/>
                <w:szCs w:val="18"/>
                <w:lang w:val="en-GB"/>
              </w:rPr>
              <w:t>2026</w:t>
            </w:r>
          </w:p>
        </w:tc>
        <w:tc>
          <w:tcPr>
            <w:tcW w:w="1369" w:type="dxa"/>
            <w:tcBorders>
              <w:top w:val="single" w:sz="4" w:space="0" w:color="000000"/>
              <w:left w:val="nil"/>
              <w:bottom w:val="nil"/>
              <w:right w:val="nil"/>
            </w:tcBorders>
          </w:tcPr>
          <w:p w14:paraId="407B1B80" w14:textId="11E3F420" w:rsidR="00D70D43" w:rsidRPr="00A02329" w:rsidRDefault="00FA7D31" w:rsidP="00752056">
            <w:pPr>
              <w:jc w:val="right"/>
              <w:rPr>
                <w:rFonts w:ascii="Arial" w:hAnsi="Arial" w:cs="Arial"/>
                <w:b/>
                <w:spacing w:val="-2"/>
                <w:sz w:val="18"/>
                <w:szCs w:val="18"/>
                <w:lang w:val="en-GB"/>
              </w:rPr>
            </w:pPr>
            <w:r w:rsidRPr="00A02329">
              <w:rPr>
                <w:rFonts w:ascii="Arial" w:hAnsi="Arial" w:cs="Arial"/>
                <w:b/>
                <w:spacing w:val="-2"/>
                <w:sz w:val="18"/>
                <w:szCs w:val="18"/>
                <w:lang w:val="en-GB"/>
              </w:rPr>
              <w:t>2025</w:t>
            </w:r>
          </w:p>
        </w:tc>
      </w:tr>
      <w:tr w:rsidR="00D70D43" w:rsidRPr="00A02329" w14:paraId="1C3A6102" w14:textId="77777777" w:rsidTr="008E0C98">
        <w:tc>
          <w:tcPr>
            <w:tcW w:w="4068" w:type="dxa"/>
            <w:tcBorders>
              <w:top w:val="nil"/>
              <w:left w:val="nil"/>
              <w:bottom w:val="nil"/>
              <w:right w:val="nil"/>
            </w:tcBorders>
          </w:tcPr>
          <w:p w14:paraId="5D47F003" w14:textId="77777777" w:rsidR="00D70D43" w:rsidRPr="00A02329" w:rsidRDefault="00D70D43" w:rsidP="00D70D43">
            <w:pPr>
              <w:jc w:val="both"/>
              <w:rPr>
                <w:rFonts w:ascii="Arial" w:hAnsi="Arial" w:cs="Arial"/>
                <w:b/>
                <w:spacing w:val="-2"/>
                <w:sz w:val="18"/>
                <w:szCs w:val="18"/>
                <w:lang w:val="en-GB"/>
              </w:rPr>
            </w:pPr>
          </w:p>
        </w:tc>
        <w:tc>
          <w:tcPr>
            <w:tcW w:w="1367" w:type="dxa"/>
            <w:tcBorders>
              <w:top w:val="nil"/>
              <w:left w:val="nil"/>
              <w:bottom w:val="single" w:sz="4" w:space="0" w:color="000000"/>
              <w:right w:val="nil"/>
            </w:tcBorders>
            <w:hideMark/>
          </w:tcPr>
          <w:p w14:paraId="2BCF8AF1" w14:textId="15B40C71" w:rsidR="00D70D43" w:rsidRPr="00A02329" w:rsidRDefault="00C629F4" w:rsidP="00752056">
            <w:pPr>
              <w:jc w:val="right"/>
              <w:rPr>
                <w:rFonts w:ascii="Arial" w:hAnsi="Arial" w:cs="Arial"/>
                <w:b/>
                <w:spacing w:val="-2"/>
                <w:sz w:val="18"/>
                <w:szCs w:val="18"/>
                <w:lang w:val="en-GB"/>
              </w:rPr>
            </w:pPr>
            <w:r w:rsidRPr="00A02329">
              <w:rPr>
                <w:rFonts w:ascii="Arial" w:hAnsi="Arial" w:cs="Arial"/>
                <w:b/>
                <w:spacing w:val="-2"/>
                <w:sz w:val="18"/>
                <w:szCs w:val="18"/>
                <w:lang w:val="en-GB"/>
              </w:rPr>
              <w:t>Thou</w:t>
            </w:r>
            <w:r w:rsidR="00752056" w:rsidRPr="00A02329">
              <w:rPr>
                <w:rFonts w:ascii="Arial" w:hAnsi="Arial" w:cs="Arial"/>
                <w:b/>
                <w:spacing w:val="-2"/>
                <w:sz w:val="18"/>
                <w:szCs w:val="18"/>
                <w:lang w:val="en-GB"/>
              </w:rPr>
              <w:t xml:space="preserve">sand </w:t>
            </w:r>
            <w:r w:rsidR="00D70D43" w:rsidRPr="00A02329">
              <w:rPr>
                <w:rFonts w:ascii="Arial" w:hAnsi="Arial" w:cs="Arial"/>
                <w:b/>
                <w:spacing w:val="-2"/>
                <w:sz w:val="18"/>
                <w:szCs w:val="18"/>
                <w:lang w:val="en-GB"/>
              </w:rPr>
              <w:t>Baht</w:t>
            </w:r>
          </w:p>
        </w:tc>
        <w:tc>
          <w:tcPr>
            <w:tcW w:w="1369" w:type="dxa"/>
            <w:gridSpan w:val="2"/>
            <w:tcBorders>
              <w:top w:val="nil"/>
              <w:left w:val="nil"/>
              <w:bottom w:val="single" w:sz="4" w:space="0" w:color="000000"/>
              <w:right w:val="nil"/>
            </w:tcBorders>
            <w:hideMark/>
          </w:tcPr>
          <w:p w14:paraId="54120FF3" w14:textId="5D2A966B" w:rsidR="00D70D43" w:rsidRPr="00A02329" w:rsidRDefault="00752056" w:rsidP="00752056">
            <w:pPr>
              <w:jc w:val="right"/>
              <w:rPr>
                <w:rFonts w:ascii="Arial" w:hAnsi="Arial" w:cs="Arial"/>
                <w:b/>
                <w:spacing w:val="-2"/>
                <w:sz w:val="18"/>
                <w:szCs w:val="18"/>
                <w:lang w:val="en-GB"/>
              </w:rPr>
            </w:pPr>
            <w:r w:rsidRPr="00A02329">
              <w:rPr>
                <w:rFonts w:ascii="Arial" w:hAnsi="Arial" w:cs="Arial"/>
                <w:b/>
                <w:spacing w:val="-2"/>
                <w:sz w:val="18"/>
                <w:szCs w:val="18"/>
                <w:lang w:val="en-GB"/>
              </w:rPr>
              <w:t>Thousand Baht</w:t>
            </w:r>
          </w:p>
        </w:tc>
        <w:tc>
          <w:tcPr>
            <w:tcW w:w="1369" w:type="dxa"/>
            <w:tcBorders>
              <w:top w:val="nil"/>
              <w:left w:val="nil"/>
              <w:bottom w:val="single" w:sz="4" w:space="0" w:color="000000"/>
              <w:right w:val="nil"/>
            </w:tcBorders>
            <w:hideMark/>
          </w:tcPr>
          <w:p w14:paraId="53FAB34B" w14:textId="3EDBBDBD" w:rsidR="00D70D43" w:rsidRPr="00A02329" w:rsidRDefault="00752056" w:rsidP="00752056">
            <w:pPr>
              <w:jc w:val="right"/>
              <w:rPr>
                <w:rFonts w:ascii="Arial" w:hAnsi="Arial" w:cs="Arial"/>
                <w:b/>
                <w:spacing w:val="-2"/>
                <w:sz w:val="18"/>
                <w:szCs w:val="18"/>
                <w:lang w:val="en-GB"/>
              </w:rPr>
            </w:pPr>
            <w:r w:rsidRPr="00A02329">
              <w:rPr>
                <w:rFonts w:ascii="Arial" w:hAnsi="Arial" w:cs="Arial"/>
                <w:b/>
                <w:spacing w:val="-2"/>
                <w:sz w:val="18"/>
                <w:szCs w:val="18"/>
                <w:lang w:val="en-GB"/>
              </w:rPr>
              <w:t>Thousand Baht</w:t>
            </w:r>
          </w:p>
        </w:tc>
        <w:tc>
          <w:tcPr>
            <w:tcW w:w="1369" w:type="dxa"/>
            <w:tcBorders>
              <w:top w:val="nil"/>
              <w:left w:val="nil"/>
              <w:bottom w:val="single" w:sz="4" w:space="0" w:color="000000"/>
              <w:right w:val="nil"/>
            </w:tcBorders>
            <w:hideMark/>
          </w:tcPr>
          <w:p w14:paraId="53BD322A" w14:textId="2D45E5D4" w:rsidR="00D70D43" w:rsidRPr="00A02329" w:rsidRDefault="00752056" w:rsidP="00752056">
            <w:pPr>
              <w:jc w:val="right"/>
              <w:rPr>
                <w:rFonts w:ascii="Arial" w:hAnsi="Arial" w:cs="Arial"/>
                <w:b/>
                <w:spacing w:val="-2"/>
                <w:sz w:val="18"/>
                <w:szCs w:val="18"/>
                <w:lang w:val="en-GB"/>
              </w:rPr>
            </w:pPr>
            <w:r w:rsidRPr="00A02329">
              <w:rPr>
                <w:rFonts w:ascii="Arial" w:hAnsi="Arial" w:cs="Arial"/>
                <w:b/>
                <w:spacing w:val="-2"/>
                <w:sz w:val="18"/>
                <w:szCs w:val="18"/>
                <w:lang w:val="en-GB"/>
              </w:rPr>
              <w:t>Thousand Baht</w:t>
            </w:r>
          </w:p>
        </w:tc>
      </w:tr>
      <w:tr w:rsidR="00D70D43" w:rsidRPr="00A02329" w14:paraId="3C4D5DC6" w14:textId="77777777" w:rsidTr="008E0C98">
        <w:tc>
          <w:tcPr>
            <w:tcW w:w="4068" w:type="dxa"/>
            <w:tcBorders>
              <w:top w:val="nil"/>
              <w:left w:val="nil"/>
              <w:bottom w:val="nil"/>
              <w:right w:val="nil"/>
            </w:tcBorders>
            <w:vAlign w:val="bottom"/>
          </w:tcPr>
          <w:p w14:paraId="06A844D9" w14:textId="77777777" w:rsidR="00D70D43" w:rsidRPr="00A02329" w:rsidRDefault="00D70D43" w:rsidP="00D70D43">
            <w:pPr>
              <w:jc w:val="both"/>
              <w:rPr>
                <w:rFonts w:ascii="Arial" w:hAnsi="Arial" w:cs="Arial"/>
                <w:spacing w:val="-2"/>
                <w:sz w:val="18"/>
                <w:szCs w:val="18"/>
                <w:lang w:val="en-GB"/>
              </w:rPr>
            </w:pPr>
          </w:p>
        </w:tc>
        <w:tc>
          <w:tcPr>
            <w:tcW w:w="1367" w:type="dxa"/>
            <w:tcBorders>
              <w:top w:val="single" w:sz="4" w:space="0" w:color="000000"/>
              <w:left w:val="nil"/>
              <w:bottom w:val="nil"/>
              <w:right w:val="nil"/>
            </w:tcBorders>
          </w:tcPr>
          <w:p w14:paraId="0065F860" w14:textId="77777777" w:rsidR="00D70D43" w:rsidRPr="00A02329" w:rsidRDefault="00D70D43" w:rsidP="00D70D43">
            <w:pPr>
              <w:jc w:val="both"/>
              <w:rPr>
                <w:rFonts w:ascii="Arial" w:hAnsi="Arial" w:cs="Arial"/>
                <w:b/>
                <w:spacing w:val="-2"/>
                <w:sz w:val="18"/>
                <w:szCs w:val="18"/>
                <w:lang w:val="en-GB"/>
              </w:rPr>
            </w:pPr>
          </w:p>
        </w:tc>
        <w:tc>
          <w:tcPr>
            <w:tcW w:w="1369" w:type="dxa"/>
            <w:gridSpan w:val="2"/>
            <w:tcBorders>
              <w:top w:val="single" w:sz="4" w:space="0" w:color="000000"/>
              <w:left w:val="nil"/>
              <w:bottom w:val="nil"/>
              <w:right w:val="nil"/>
            </w:tcBorders>
          </w:tcPr>
          <w:p w14:paraId="62F62F8C" w14:textId="77777777" w:rsidR="00D70D43" w:rsidRPr="00A02329" w:rsidRDefault="00D70D43" w:rsidP="00D70D43">
            <w:pPr>
              <w:jc w:val="both"/>
              <w:rPr>
                <w:rFonts w:ascii="Arial" w:hAnsi="Arial" w:cs="Arial"/>
                <w:b/>
                <w:spacing w:val="-2"/>
                <w:sz w:val="18"/>
                <w:szCs w:val="18"/>
                <w:lang w:val="en-GB"/>
              </w:rPr>
            </w:pPr>
          </w:p>
        </w:tc>
        <w:tc>
          <w:tcPr>
            <w:tcW w:w="1369" w:type="dxa"/>
            <w:tcBorders>
              <w:top w:val="single" w:sz="4" w:space="0" w:color="000000"/>
              <w:left w:val="nil"/>
              <w:bottom w:val="nil"/>
              <w:right w:val="nil"/>
            </w:tcBorders>
          </w:tcPr>
          <w:p w14:paraId="198B024D" w14:textId="77777777" w:rsidR="00D70D43" w:rsidRPr="00A02329" w:rsidRDefault="00D70D43" w:rsidP="00D70D43">
            <w:pPr>
              <w:jc w:val="both"/>
              <w:rPr>
                <w:rFonts w:ascii="Arial" w:hAnsi="Arial" w:cs="Arial"/>
                <w:b/>
                <w:spacing w:val="-2"/>
                <w:sz w:val="18"/>
                <w:szCs w:val="18"/>
                <w:lang w:val="en-GB"/>
              </w:rPr>
            </w:pPr>
          </w:p>
        </w:tc>
        <w:tc>
          <w:tcPr>
            <w:tcW w:w="1369" w:type="dxa"/>
            <w:tcBorders>
              <w:top w:val="single" w:sz="4" w:space="0" w:color="000000"/>
              <w:left w:val="nil"/>
              <w:bottom w:val="nil"/>
              <w:right w:val="nil"/>
            </w:tcBorders>
          </w:tcPr>
          <w:p w14:paraId="04E4102E" w14:textId="77777777" w:rsidR="00D70D43" w:rsidRPr="00A02329" w:rsidRDefault="00D70D43" w:rsidP="00D70D43">
            <w:pPr>
              <w:jc w:val="both"/>
              <w:rPr>
                <w:rFonts w:ascii="Arial" w:hAnsi="Arial" w:cs="Arial"/>
                <w:b/>
                <w:spacing w:val="-2"/>
                <w:sz w:val="18"/>
                <w:szCs w:val="18"/>
                <w:lang w:val="en-GB"/>
              </w:rPr>
            </w:pPr>
          </w:p>
        </w:tc>
      </w:tr>
      <w:tr w:rsidR="007926C0" w:rsidRPr="00A02329" w14:paraId="074D7FDF" w14:textId="77777777" w:rsidTr="008E0C98">
        <w:tc>
          <w:tcPr>
            <w:tcW w:w="4068" w:type="dxa"/>
            <w:tcBorders>
              <w:top w:val="nil"/>
              <w:left w:val="nil"/>
              <w:bottom w:val="nil"/>
              <w:right w:val="nil"/>
            </w:tcBorders>
            <w:vAlign w:val="bottom"/>
            <w:hideMark/>
          </w:tcPr>
          <w:p w14:paraId="7F133D15" w14:textId="7DC2083D" w:rsidR="007926C0" w:rsidRPr="00A02329" w:rsidRDefault="007926C0" w:rsidP="007926C0">
            <w:pPr>
              <w:jc w:val="both"/>
              <w:rPr>
                <w:rFonts w:ascii="Arial" w:hAnsi="Arial" w:cs="Arial"/>
                <w:bCs/>
                <w:spacing w:val="-2"/>
                <w:sz w:val="18"/>
                <w:szCs w:val="18"/>
                <w:lang w:val="en-GB"/>
              </w:rPr>
            </w:pPr>
            <w:r w:rsidRPr="00A02329">
              <w:rPr>
                <w:rFonts w:ascii="Arial" w:hAnsi="Arial" w:cs="Arial"/>
                <w:bCs/>
                <w:spacing w:val="-2"/>
                <w:sz w:val="18"/>
                <w:szCs w:val="18"/>
                <w:lang w:val="en-GB"/>
              </w:rPr>
              <w:t>Deferred tax assets</w:t>
            </w:r>
          </w:p>
        </w:tc>
        <w:tc>
          <w:tcPr>
            <w:tcW w:w="1367" w:type="dxa"/>
            <w:tcBorders>
              <w:top w:val="nil"/>
              <w:left w:val="nil"/>
              <w:bottom w:val="nil"/>
              <w:right w:val="nil"/>
            </w:tcBorders>
          </w:tcPr>
          <w:p w14:paraId="201B4BC3" w14:textId="4C335141" w:rsidR="007926C0" w:rsidRPr="00A02329" w:rsidRDefault="00357495" w:rsidP="007926C0">
            <w:pPr>
              <w:jc w:val="right"/>
              <w:rPr>
                <w:rFonts w:ascii="Arial" w:hAnsi="Arial" w:cs="Arial"/>
                <w:bCs/>
                <w:spacing w:val="-2"/>
                <w:sz w:val="18"/>
                <w:szCs w:val="18"/>
                <w:lang w:val="en-GB"/>
              </w:rPr>
            </w:pPr>
            <w:r w:rsidRPr="00A02329">
              <w:rPr>
                <w:rFonts w:ascii="Arial" w:hAnsi="Arial" w:cs="Arial"/>
                <w:bCs/>
                <w:spacing w:val="-2"/>
                <w:sz w:val="18"/>
                <w:szCs w:val="18"/>
                <w:lang w:val="en-GB"/>
              </w:rPr>
              <w:t>235</w:t>
            </w:r>
            <w:r w:rsidR="000C4DBA" w:rsidRPr="00A02329">
              <w:rPr>
                <w:rFonts w:ascii="Arial" w:hAnsi="Arial" w:cs="Arial"/>
                <w:bCs/>
                <w:spacing w:val="-2"/>
                <w:sz w:val="18"/>
                <w:szCs w:val="18"/>
                <w:lang w:val="en-GB"/>
              </w:rPr>
              <w:t>,535</w:t>
            </w:r>
          </w:p>
        </w:tc>
        <w:tc>
          <w:tcPr>
            <w:tcW w:w="1369" w:type="dxa"/>
            <w:gridSpan w:val="2"/>
            <w:tcBorders>
              <w:top w:val="nil"/>
              <w:left w:val="nil"/>
              <w:bottom w:val="nil"/>
              <w:right w:val="nil"/>
            </w:tcBorders>
          </w:tcPr>
          <w:p w14:paraId="52363881" w14:textId="7D772D81" w:rsidR="007926C0" w:rsidRPr="00A02329" w:rsidRDefault="007926C0" w:rsidP="007926C0">
            <w:pPr>
              <w:jc w:val="right"/>
              <w:rPr>
                <w:rFonts w:ascii="Arial" w:hAnsi="Arial" w:cs="Arial"/>
                <w:bCs/>
                <w:spacing w:val="-2"/>
                <w:sz w:val="18"/>
                <w:szCs w:val="22"/>
                <w:lang w:val="en-GB"/>
              </w:rPr>
            </w:pPr>
            <w:r w:rsidRPr="00A02329">
              <w:rPr>
                <w:rFonts w:ascii="Arial" w:hAnsi="Arial" w:cs="Arial"/>
                <w:sz w:val="18"/>
                <w:szCs w:val="18"/>
                <w:lang w:val="en-IE"/>
              </w:rPr>
              <w:t>228,712</w:t>
            </w:r>
          </w:p>
        </w:tc>
        <w:tc>
          <w:tcPr>
            <w:tcW w:w="1369" w:type="dxa"/>
            <w:tcBorders>
              <w:top w:val="nil"/>
              <w:left w:val="nil"/>
              <w:bottom w:val="nil"/>
              <w:right w:val="nil"/>
            </w:tcBorders>
          </w:tcPr>
          <w:p w14:paraId="05227D57" w14:textId="1DED17F3" w:rsidR="007926C0" w:rsidRPr="00A02329" w:rsidRDefault="00B46F99" w:rsidP="007926C0">
            <w:pPr>
              <w:jc w:val="right"/>
              <w:rPr>
                <w:rFonts w:ascii="Arial" w:hAnsi="Arial" w:cs="Arial"/>
                <w:bCs/>
                <w:spacing w:val="-2"/>
                <w:sz w:val="18"/>
                <w:szCs w:val="18"/>
                <w:lang w:val="en-GB"/>
              </w:rPr>
            </w:pPr>
            <w:r w:rsidRPr="00A02329">
              <w:rPr>
                <w:rFonts w:ascii="Arial" w:hAnsi="Arial" w:cs="Arial"/>
                <w:bCs/>
                <w:spacing w:val="-2"/>
                <w:sz w:val="18"/>
                <w:szCs w:val="18"/>
                <w:lang w:val="en-GB"/>
              </w:rPr>
              <w:t>21,918</w:t>
            </w:r>
          </w:p>
        </w:tc>
        <w:tc>
          <w:tcPr>
            <w:tcW w:w="1369" w:type="dxa"/>
            <w:tcBorders>
              <w:top w:val="nil"/>
              <w:left w:val="nil"/>
              <w:bottom w:val="nil"/>
              <w:right w:val="nil"/>
            </w:tcBorders>
          </w:tcPr>
          <w:p w14:paraId="172F293B" w14:textId="6BD54F0C" w:rsidR="007926C0" w:rsidRPr="00A02329" w:rsidRDefault="007926C0" w:rsidP="007926C0">
            <w:pPr>
              <w:jc w:val="right"/>
              <w:rPr>
                <w:rFonts w:ascii="Arial" w:hAnsi="Arial" w:cs="Arial"/>
                <w:bCs/>
                <w:spacing w:val="-2"/>
                <w:sz w:val="18"/>
                <w:szCs w:val="18"/>
                <w:lang w:val="en-GB"/>
              </w:rPr>
            </w:pPr>
            <w:r w:rsidRPr="00A02329">
              <w:rPr>
                <w:rFonts w:ascii="Arial" w:hAnsi="Arial" w:cs="Arial"/>
                <w:sz w:val="18"/>
                <w:szCs w:val="18"/>
                <w:lang w:val="en-IE"/>
              </w:rPr>
              <w:t>21,473</w:t>
            </w:r>
          </w:p>
        </w:tc>
      </w:tr>
      <w:tr w:rsidR="007926C0" w:rsidRPr="00A02329" w14:paraId="05A126E7" w14:textId="77777777" w:rsidTr="008E0C98">
        <w:tc>
          <w:tcPr>
            <w:tcW w:w="4068" w:type="dxa"/>
            <w:tcBorders>
              <w:top w:val="nil"/>
              <w:left w:val="nil"/>
              <w:bottom w:val="nil"/>
              <w:right w:val="nil"/>
            </w:tcBorders>
            <w:vAlign w:val="bottom"/>
            <w:hideMark/>
          </w:tcPr>
          <w:p w14:paraId="432F53C5" w14:textId="17C31522" w:rsidR="007926C0" w:rsidRPr="00A02329" w:rsidRDefault="007926C0" w:rsidP="007926C0">
            <w:pPr>
              <w:jc w:val="both"/>
              <w:rPr>
                <w:rFonts w:ascii="Arial" w:hAnsi="Arial" w:cs="Arial"/>
                <w:bCs/>
                <w:spacing w:val="-2"/>
                <w:sz w:val="18"/>
                <w:szCs w:val="18"/>
                <w:lang w:val="en-GB"/>
              </w:rPr>
            </w:pPr>
            <w:r w:rsidRPr="00A02329">
              <w:rPr>
                <w:rFonts w:ascii="Arial" w:hAnsi="Arial" w:cs="Arial"/>
                <w:bCs/>
                <w:spacing w:val="-2"/>
                <w:sz w:val="18"/>
                <w:szCs w:val="18"/>
                <w:lang w:val="en-GB"/>
              </w:rPr>
              <w:t>Deferred tax liabilities</w:t>
            </w:r>
          </w:p>
        </w:tc>
        <w:tc>
          <w:tcPr>
            <w:tcW w:w="1367" w:type="dxa"/>
            <w:tcBorders>
              <w:top w:val="nil"/>
              <w:left w:val="nil"/>
              <w:bottom w:val="nil"/>
              <w:right w:val="nil"/>
            </w:tcBorders>
          </w:tcPr>
          <w:p w14:paraId="09AD8A88" w14:textId="7DD8B3AB" w:rsidR="007926C0" w:rsidRPr="00A02329" w:rsidRDefault="000C4DBA" w:rsidP="007926C0">
            <w:pPr>
              <w:jc w:val="right"/>
              <w:rPr>
                <w:rFonts w:ascii="Arial" w:hAnsi="Arial" w:cs="Arial"/>
                <w:bCs/>
                <w:spacing w:val="-2"/>
                <w:sz w:val="18"/>
                <w:szCs w:val="18"/>
                <w:lang w:val="en-GB"/>
              </w:rPr>
            </w:pPr>
            <w:r w:rsidRPr="00A02329">
              <w:rPr>
                <w:rFonts w:ascii="Arial" w:hAnsi="Arial" w:cs="Arial"/>
                <w:bCs/>
                <w:spacing w:val="-2"/>
                <w:sz w:val="18"/>
                <w:szCs w:val="18"/>
                <w:lang w:val="en-GB"/>
              </w:rPr>
              <w:t>(191,150)</w:t>
            </w:r>
          </w:p>
        </w:tc>
        <w:tc>
          <w:tcPr>
            <w:tcW w:w="1369" w:type="dxa"/>
            <w:gridSpan w:val="2"/>
            <w:tcBorders>
              <w:top w:val="nil"/>
              <w:left w:val="nil"/>
              <w:bottom w:val="nil"/>
              <w:right w:val="nil"/>
            </w:tcBorders>
          </w:tcPr>
          <w:p w14:paraId="61A82E57" w14:textId="71467C43" w:rsidR="007926C0" w:rsidRPr="00A02329" w:rsidRDefault="007926C0" w:rsidP="007926C0">
            <w:pPr>
              <w:jc w:val="right"/>
              <w:rPr>
                <w:rFonts w:ascii="Arial" w:hAnsi="Arial" w:cs="Arial"/>
                <w:bCs/>
                <w:spacing w:val="-2"/>
                <w:sz w:val="18"/>
                <w:szCs w:val="18"/>
                <w:lang w:val="en-GB"/>
              </w:rPr>
            </w:pPr>
            <w:r w:rsidRPr="00A02329">
              <w:rPr>
                <w:rFonts w:ascii="Arial" w:hAnsi="Arial" w:cs="Arial"/>
                <w:sz w:val="18"/>
                <w:szCs w:val="18"/>
                <w:lang w:val="en-IE"/>
              </w:rPr>
              <w:t>(175,154)</w:t>
            </w:r>
          </w:p>
        </w:tc>
        <w:tc>
          <w:tcPr>
            <w:tcW w:w="1369" w:type="dxa"/>
            <w:tcBorders>
              <w:top w:val="nil"/>
              <w:left w:val="nil"/>
              <w:bottom w:val="nil"/>
              <w:right w:val="nil"/>
            </w:tcBorders>
          </w:tcPr>
          <w:p w14:paraId="0C069C85" w14:textId="02CB286F" w:rsidR="007926C0" w:rsidRPr="00A02329" w:rsidRDefault="00B46F99" w:rsidP="007926C0">
            <w:pPr>
              <w:jc w:val="right"/>
              <w:rPr>
                <w:rFonts w:ascii="Arial" w:hAnsi="Arial" w:cs="Arial"/>
                <w:bCs/>
                <w:spacing w:val="-2"/>
                <w:sz w:val="18"/>
                <w:szCs w:val="18"/>
                <w:lang w:val="en-GB"/>
              </w:rPr>
            </w:pPr>
            <w:r w:rsidRPr="00A02329">
              <w:rPr>
                <w:rFonts w:ascii="Arial" w:hAnsi="Arial" w:cs="Arial"/>
                <w:bCs/>
                <w:spacing w:val="-2"/>
                <w:sz w:val="18"/>
                <w:szCs w:val="18"/>
                <w:lang w:val="en-GB"/>
              </w:rPr>
              <w:t>(5,048)</w:t>
            </w:r>
          </w:p>
        </w:tc>
        <w:tc>
          <w:tcPr>
            <w:tcW w:w="1369" w:type="dxa"/>
            <w:tcBorders>
              <w:top w:val="nil"/>
              <w:left w:val="nil"/>
              <w:bottom w:val="nil"/>
              <w:right w:val="nil"/>
            </w:tcBorders>
          </w:tcPr>
          <w:p w14:paraId="74AF56C8" w14:textId="6111BA40" w:rsidR="007926C0" w:rsidRPr="00A02329" w:rsidRDefault="007926C0" w:rsidP="007926C0">
            <w:pPr>
              <w:jc w:val="right"/>
              <w:rPr>
                <w:rFonts w:ascii="Arial" w:hAnsi="Arial" w:cs="Arial"/>
                <w:bCs/>
                <w:spacing w:val="-2"/>
                <w:sz w:val="18"/>
                <w:szCs w:val="18"/>
                <w:lang w:val="en-GB"/>
              </w:rPr>
            </w:pPr>
            <w:r w:rsidRPr="00A02329">
              <w:rPr>
                <w:rFonts w:ascii="Arial" w:hAnsi="Arial" w:cs="Arial"/>
                <w:sz w:val="18"/>
                <w:szCs w:val="18"/>
                <w:lang w:val="en-IE"/>
              </w:rPr>
              <w:t>(4,028)</w:t>
            </w:r>
          </w:p>
        </w:tc>
      </w:tr>
      <w:tr w:rsidR="007926C0" w:rsidRPr="00A02329" w14:paraId="2DF8C8A6" w14:textId="77777777" w:rsidTr="008E0C98">
        <w:tc>
          <w:tcPr>
            <w:tcW w:w="4068" w:type="dxa"/>
            <w:tcBorders>
              <w:top w:val="nil"/>
              <w:left w:val="nil"/>
              <w:bottom w:val="nil"/>
              <w:right w:val="nil"/>
            </w:tcBorders>
            <w:vAlign w:val="bottom"/>
          </w:tcPr>
          <w:p w14:paraId="125E234B" w14:textId="77777777" w:rsidR="007926C0" w:rsidRPr="00A02329" w:rsidRDefault="007926C0" w:rsidP="007926C0">
            <w:pPr>
              <w:jc w:val="both"/>
              <w:rPr>
                <w:rFonts w:ascii="Arial" w:hAnsi="Arial" w:cs="Arial"/>
                <w:bCs/>
                <w:spacing w:val="-2"/>
                <w:sz w:val="18"/>
                <w:szCs w:val="18"/>
                <w:lang w:val="en-GB"/>
              </w:rPr>
            </w:pPr>
          </w:p>
        </w:tc>
        <w:tc>
          <w:tcPr>
            <w:tcW w:w="1367" w:type="dxa"/>
            <w:tcBorders>
              <w:top w:val="single" w:sz="4" w:space="0" w:color="000000"/>
              <w:left w:val="nil"/>
              <w:bottom w:val="nil"/>
              <w:right w:val="nil"/>
            </w:tcBorders>
          </w:tcPr>
          <w:p w14:paraId="407CB0A3" w14:textId="77777777" w:rsidR="007926C0" w:rsidRPr="00A02329" w:rsidRDefault="007926C0" w:rsidP="007926C0">
            <w:pPr>
              <w:jc w:val="right"/>
              <w:rPr>
                <w:rFonts w:ascii="Arial" w:hAnsi="Arial" w:cs="Arial"/>
                <w:bCs/>
                <w:spacing w:val="-2"/>
                <w:sz w:val="18"/>
                <w:szCs w:val="18"/>
                <w:lang w:val="en-GB"/>
              </w:rPr>
            </w:pPr>
          </w:p>
        </w:tc>
        <w:tc>
          <w:tcPr>
            <w:tcW w:w="1369" w:type="dxa"/>
            <w:gridSpan w:val="2"/>
            <w:tcBorders>
              <w:top w:val="single" w:sz="4" w:space="0" w:color="000000"/>
              <w:left w:val="nil"/>
              <w:bottom w:val="nil"/>
              <w:right w:val="nil"/>
            </w:tcBorders>
          </w:tcPr>
          <w:p w14:paraId="0A91467E" w14:textId="77777777" w:rsidR="007926C0" w:rsidRPr="00A02329" w:rsidRDefault="007926C0" w:rsidP="007926C0">
            <w:pPr>
              <w:jc w:val="right"/>
              <w:rPr>
                <w:rFonts w:ascii="Arial" w:hAnsi="Arial" w:cs="Arial"/>
                <w:bCs/>
                <w:spacing w:val="-2"/>
                <w:sz w:val="18"/>
                <w:szCs w:val="18"/>
                <w:lang w:val="en-GB"/>
              </w:rPr>
            </w:pPr>
          </w:p>
        </w:tc>
        <w:tc>
          <w:tcPr>
            <w:tcW w:w="1369" w:type="dxa"/>
            <w:tcBorders>
              <w:top w:val="single" w:sz="4" w:space="0" w:color="000000"/>
              <w:left w:val="nil"/>
              <w:bottom w:val="nil"/>
              <w:right w:val="nil"/>
            </w:tcBorders>
          </w:tcPr>
          <w:p w14:paraId="024A0B1F" w14:textId="77777777" w:rsidR="007926C0" w:rsidRPr="00A02329" w:rsidRDefault="007926C0" w:rsidP="007926C0">
            <w:pPr>
              <w:jc w:val="right"/>
              <w:rPr>
                <w:rFonts w:ascii="Arial" w:hAnsi="Arial" w:cs="Arial"/>
                <w:bCs/>
                <w:spacing w:val="-2"/>
                <w:sz w:val="18"/>
                <w:szCs w:val="18"/>
                <w:lang w:val="en-GB"/>
              </w:rPr>
            </w:pPr>
          </w:p>
        </w:tc>
        <w:tc>
          <w:tcPr>
            <w:tcW w:w="1369" w:type="dxa"/>
            <w:tcBorders>
              <w:top w:val="single" w:sz="4" w:space="0" w:color="000000"/>
              <w:left w:val="nil"/>
              <w:bottom w:val="nil"/>
              <w:right w:val="nil"/>
            </w:tcBorders>
          </w:tcPr>
          <w:p w14:paraId="6D995257" w14:textId="77777777" w:rsidR="007926C0" w:rsidRPr="00A02329" w:rsidRDefault="007926C0" w:rsidP="007926C0">
            <w:pPr>
              <w:jc w:val="right"/>
              <w:rPr>
                <w:rFonts w:ascii="Arial" w:hAnsi="Arial" w:cs="Arial"/>
                <w:bCs/>
                <w:spacing w:val="-2"/>
                <w:sz w:val="18"/>
                <w:szCs w:val="18"/>
                <w:lang w:val="en-GB"/>
              </w:rPr>
            </w:pPr>
          </w:p>
        </w:tc>
      </w:tr>
      <w:tr w:rsidR="007926C0" w:rsidRPr="00A02329" w14:paraId="4BB78FA1" w14:textId="77777777" w:rsidTr="008E0C98">
        <w:tc>
          <w:tcPr>
            <w:tcW w:w="4068" w:type="dxa"/>
            <w:tcBorders>
              <w:top w:val="nil"/>
              <w:left w:val="nil"/>
              <w:bottom w:val="nil"/>
              <w:right w:val="nil"/>
            </w:tcBorders>
            <w:hideMark/>
          </w:tcPr>
          <w:p w14:paraId="3C364838" w14:textId="3756EF72" w:rsidR="007926C0" w:rsidRPr="00A02329" w:rsidRDefault="007926C0" w:rsidP="007926C0">
            <w:pPr>
              <w:jc w:val="both"/>
              <w:rPr>
                <w:rFonts w:ascii="Arial" w:hAnsi="Arial" w:cs="Arial"/>
                <w:b/>
                <w:spacing w:val="-2"/>
                <w:sz w:val="18"/>
                <w:szCs w:val="18"/>
                <w:lang w:val="en-GB"/>
              </w:rPr>
            </w:pPr>
            <w:r w:rsidRPr="00A02329">
              <w:rPr>
                <w:rFonts w:ascii="Arial" w:hAnsi="Arial" w:cs="Arial"/>
                <w:b/>
                <w:spacing w:val="-2"/>
                <w:sz w:val="18"/>
                <w:szCs w:val="18"/>
                <w:lang w:val="en-GB"/>
              </w:rPr>
              <w:t>Deferred tax asset, net</w:t>
            </w:r>
          </w:p>
        </w:tc>
        <w:tc>
          <w:tcPr>
            <w:tcW w:w="1367" w:type="dxa"/>
            <w:tcBorders>
              <w:top w:val="nil"/>
              <w:left w:val="nil"/>
              <w:bottom w:val="single" w:sz="4" w:space="0" w:color="000000"/>
              <w:right w:val="nil"/>
            </w:tcBorders>
          </w:tcPr>
          <w:p w14:paraId="097D63DD" w14:textId="3ED1C4BB" w:rsidR="007926C0" w:rsidRPr="00A02329" w:rsidRDefault="00B46F99" w:rsidP="007926C0">
            <w:pPr>
              <w:jc w:val="right"/>
              <w:rPr>
                <w:rFonts w:ascii="Arial" w:hAnsi="Arial" w:cs="Arial"/>
                <w:bCs/>
                <w:spacing w:val="-2"/>
                <w:sz w:val="18"/>
                <w:szCs w:val="18"/>
                <w:lang w:val="en-GB"/>
              </w:rPr>
            </w:pPr>
            <w:r w:rsidRPr="00A02329">
              <w:rPr>
                <w:rFonts w:ascii="Arial" w:hAnsi="Arial" w:cs="Arial"/>
                <w:bCs/>
                <w:spacing w:val="-2"/>
                <w:sz w:val="18"/>
                <w:szCs w:val="18"/>
                <w:lang w:val="en-GB"/>
              </w:rPr>
              <w:t>44,385</w:t>
            </w:r>
          </w:p>
        </w:tc>
        <w:tc>
          <w:tcPr>
            <w:tcW w:w="1369" w:type="dxa"/>
            <w:gridSpan w:val="2"/>
            <w:tcBorders>
              <w:top w:val="nil"/>
              <w:left w:val="nil"/>
              <w:bottom w:val="single" w:sz="4" w:space="0" w:color="000000"/>
              <w:right w:val="nil"/>
            </w:tcBorders>
          </w:tcPr>
          <w:p w14:paraId="2A6CCEC2" w14:textId="0023191F" w:rsidR="007926C0" w:rsidRPr="00A02329" w:rsidRDefault="007926C0" w:rsidP="007926C0">
            <w:pPr>
              <w:jc w:val="right"/>
              <w:rPr>
                <w:rFonts w:ascii="Arial" w:hAnsi="Arial" w:cs="Arial"/>
                <w:bCs/>
                <w:spacing w:val="-2"/>
                <w:sz w:val="18"/>
                <w:szCs w:val="18"/>
                <w:lang w:val="en-GB"/>
              </w:rPr>
            </w:pPr>
            <w:r w:rsidRPr="00A02329">
              <w:rPr>
                <w:rFonts w:ascii="Arial" w:hAnsi="Arial" w:cs="Arial"/>
                <w:sz w:val="18"/>
                <w:szCs w:val="18"/>
                <w:lang w:val="en-IE"/>
              </w:rPr>
              <w:t>53,558</w:t>
            </w:r>
          </w:p>
        </w:tc>
        <w:tc>
          <w:tcPr>
            <w:tcW w:w="1369" w:type="dxa"/>
            <w:tcBorders>
              <w:top w:val="nil"/>
              <w:left w:val="nil"/>
              <w:bottom w:val="single" w:sz="4" w:space="0" w:color="000000"/>
              <w:right w:val="nil"/>
            </w:tcBorders>
          </w:tcPr>
          <w:p w14:paraId="2B44A82B" w14:textId="6AF3D1D6" w:rsidR="007926C0" w:rsidRPr="00A02329" w:rsidRDefault="00B46F99" w:rsidP="007926C0">
            <w:pPr>
              <w:jc w:val="right"/>
              <w:rPr>
                <w:rFonts w:ascii="Arial" w:hAnsi="Arial" w:cs="Arial"/>
                <w:bCs/>
                <w:spacing w:val="-2"/>
                <w:sz w:val="18"/>
                <w:szCs w:val="18"/>
                <w:lang w:val="en-GB"/>
              </w:rPr>
            </w:pPr>
            <w:r w:rsidRPr="00A02329">
              <w:rPr>
                <w:rFonts w:ascii="Arial" w:hAnsi="Arial" w:cs="Arial"/>
                <w:bCs/>
                <w:spacing w:val="-2"/>
                <w:sz w:val="18"/>
                <w:szCs w:val="18"/>
                <w:lang w:val="en-GB"/>
              </w:rPr>
              <w:t>16,870</w:t>
            </w:r>
          </w:p>
        </w:tc>
        <w:tc>
          <w:tcPr>
            <w:tcW w:w="1369" w:type="dxa"/>
            <w:tcBorders>
              <w:top w:val="nil"/>
              <w:left w:val="nil"/>
              <w:bottom w:val="single" w:sz="4" w:space="0" w:color="000000"/>
              <w:right w:val="nil"/>
            </w:tcBorders>
          </w:tcPr>
          <w:p w14:paraId="03F43C3D" w14:textId="1ADF6D0D" w:rsidR="007926C0" w:rsidRPr="00A02329" w:rsidRDefault="007926C0" w:rsidP="007926C0">
            <w:pPr>
              <w:jc w:val="right"/>
              <w:rPr>
                <w:rFonts w:ascii="Arial" w:hAnsi="Arial" w:cs="Arial"/>
                <w:bCs/>
                <w:spacing w:val="-2"/>
                <w:sz w:val="18"/>
                <w:szCs w:val="18"/>
                <w:lang w:val="en-GB"/>
              </w:rPr>
            </w:pPr>
            <w:r w:rsidRPr="00A02329">
              <w:rPr>
                <w:rFonts w:ascii="Arial" w:hAnsi="Arial" w:cs="Arial"/>
                <w:sz w:val="18"/>
                <w:szCs w:val="18"/>
                <w:lang w:val="en-IE"/>
              </w:rPr>
              <w:t>17,445</w:t>
            </w:r>
          </w:p>
        </w:tc>
      </w:tr>
    </w:tbl>
    <w:p w14:paraId="5C0DF86A" w14:textId="77777777" w:rsidR="00D70D43" w:rsidRPr="00A02329" w:rsidRDefault="00D70D43" w:rsidP="00D70D43">
      <w:pPr>
        <w:jc w:val="both"/>
        <w:rPr>
          <w:rFonts w:ascii="Arial" w:hAnsi="Arial" w:cs="Arial"/>
          <w:spacing w:val="-2"/>
          <w:sz w:val="18"/>
          <w:szCs w:val="18"/>
          <w:lang w:val="en-GB"/>
        </w:rPr>
      </w:pPr>
    </w:p>
    <w:p w14:paraId="3A009CD4" w14:textId="72F28897" w:rsidR="00D70D43" w:rsidRPr="00A02329" w:rsidRDefault="003C6F05" w:rsidP="008E0C98">
      <w:pPr>
        <w:jc w:val="both"/>
        <w:rPr>
          <w:rFonts w:ascii="Arial" w:hAnsi="Arial" w:cs="Arial"/>
          <w:spacing w:val="-2"/>
          <w:sz w:val="18"/>
          <w:szCs w:val="18"/>
          <w:lang w:val="en-GB"/>
        </w:rPr>
      </w:pPr>
      <w:r w:rsidRPr="00A02329">
        <w:rPr>
          <w:rFonts w:ascii="Arial" w:hAnsi="Arial" w:cs="Arial"/>
          <w:spacing w:val="-2"/>
          <w:sz w:val="18"/>
          <w:szCs w:val="18"/>
          <w:lang w:val="en-GB"/>
        </w:rPr>
        <w:t xml:space="preserve">The gross movement in the deferred tax assets (liabilities), net for the years ended 31 March </w:t>
      </w:r>
      <w:r w:rsidR="00FA7D31" w:rsidRPr="00A02329">
        <w:rPr>
          <w:rFonts w:ascii="Arial" w:hAnsi="Arial" w:cs="Arial"/>
          <w:spacing w:val="-2"/>
          <w:sz w:val="18"/>
          <w:szCs w:val="18"/>
          <w:lang w:val="en-GB"/>
        </w:rPr>
        <w:t>2026</w:t>
      </w:r>
      <w:r w:rsidRPr="00A02329">
        <w:rPr>
          <w:rFonts w:ascii="Arial" w:hAnsi="Arial" w:cs="Arial"/>
          <w:spacing w:val="-2"/>
          <w:sz w:val="18"/>
          <w:szCs w:val="18"/>
          <w:lang w:val="en-GB"/>
        </w:rPr>
        <w:t xml:space="preserve"> and </w:t>
      </w:r>
      <w:r w:rsidR="00FA7D31" w:rsidRPr="00A02329">
        <w:rPr>
          <w:rFonts w:ascii="Arial" w:hAnsi="Arial" w:cs="Arial"/>
          <w:spacing w:val="-2"/>
          <w:sz w:val="18"/>
          <w:szCs w:val="18"/>
          <w:lang w:val="en-GB"/>
        </w:rPr>
        <w:t>2025</w:t>
      </w:r>
      <w:r w:rsidRPr="00A02329">
        <w:rPr>
          <w:rFonts w:ascii="Arial" w:hAnsi="Arial" w:cs="Arial"/>
          <w:spacing w:val="-2"/>
          <w:sz w:val="18"/>
          <w:szCs w:val="18"/>
          <w:lang w:val="en-GB"/>
        </w:rPr>
        <w:t xml:space="preserve"> comprise</w:t>
      </w:r>
      <w:r w:rsidR="0028555F" w:rsidRPr="00A02329">
        <w:rPr>
          <w:rFonts w:ascii="Arial" w:hAnsi="Arial" w:cs="Arial"/>
          <w:spacing w:val="-2"/>
          <w:sz w:val="18"/>
          <w:szCs w:val="18"/>
          <w:lang w:val="en-GB"/>
        </w:rPr>
        <w:t>s</w:t>
      </w:r>
      <w:r w:rsidRPr="00A02329">
        <w:rPr>
          <w:rFonts w:ascii="Arial" w:hAnsi="Arial" w:cs="Arial"/>
          <w:spacing w:val="-2"/>
          <w:sz w:val="18"/>
          <w:szCs w:val="18"/>
          <w:lang w:val="en-GB"/>
        </w:rPr>
        <w:t xml:space="preserve"> the following:</w:t>
      </w:r>
    </w:p>
    <w:p w14:paraId="3E0A616A" w14:textId="77777777" w:rsidR="00D70D43" w:rsidRPr="00A02329" w:rsidRDefault="00D70D43" w:rsidP="00A352E2">
      <w:pPr>
        <w:jc w:val="both"/>
        <w:rPr>
          <w:rFonts w:ascii="Arial" w:hAnsi="Arial" w:cs="Arial"/>
          <w:spacing w:val="-2"/>
          <w:sz w:val="18"/>
          <w:szCs w:val="18"/>
        </w:rPr>
      </w:pPr>
    </w:p>
    <w:tbl>
      <w:tblPr>
        <w:tblW w:w="9554" w:type="dxa"/>
        <w:tblLayout w:type="fixed"/>
        <w:tblLook w:val="0000" w:firstRow="0" w:lastRow="0" w:firstColumn="0" w:lastColumn="0" w:noHBand="0" w:noVBand="0"/>
      </w:tblPr>
      <w:tblGrid>
        <w:gridCol w:w="3888"/>
        <w:gridCol w:w="1440"/>
        <w:gridCol w:w="1440"/>
        <w:gridCol w:w="1440"/>
        <w:gridCol w:w="1346"/>
      </w:tblGrid>
      <w:tr w:rsidR="00666F62" w:rsidRPr="00A02329" w14:paraId="4E8CEBCC" w14:textId="77777777" w:rsidTr="008E0C98">
        <w:tc>
          <w:tcPr>
            <w:tcW w:w="3888" w:type="dxa"/>
          </w:tcPr>
          <w:p w14:paraId="0F9D32C2" w14:textId="77777777" w:rsidR="00666F62" w:rsidRPr="00A02329" w:rsidRDefault="00666F62" w:rsidP="00B501FF">
            <w:pPr>
              <w:pStyle w:val="a"/>
              <w:tabs>
                <w:tab w:val="right" w:pos="9000"/>
              </w:tabs>
              <w:ind w:right="0"/>
              <w:rPr>
                <w:rFonts w:ascii="Arial" w:hAnsi="Arial" w:cs="Arial"/>
                <w:color w:val="000000"/>
                <w:sz w:val="18"/>
                <w:szCs w:val="18"/>
              </w:rPr>
            </w:pPr>
          </w:p>
        </w:tc>
        <w:tc>
          <w:tcPr>
            <w:tcW w:w="5666" w:type="dxa"/>
            <w:gridSpan w:val="4"/>
            <w:vAlign w:val="bottom"/>
          </w:tcPr>
          <w:p w14:paraId="1CB10802" w14:textId="77777777" w:rsidR="00666F62" w:rsidRPr="00A02329" w:rsidRDefault="00666F62" w:rsidP="00B501FF">
            <w:pPr>
              <w:pStyle w:val="a"/>
              <w:ind w:right="-72"/>
              <w:jc w:val="center"/>
              <w:rPr>
                <w:rFonts w:ascii="Arial" w:hAnsi="Arial" w:cs="Arial"/>
                <w:b/>
                <w:bCs/>
                <w:color w:val="000000"/>
                <w:sz w:val="18"/>
                <w:szCs w:val="18"/>
                <w:lang w:val="en-GB"/>
              </w:rPr>
            </w:pPr>
            <w:r w:rsidRPr="00A02329">
              <w:rPr>
                <w:rFonts w:ascii="Arial" w:hAnsi="Arial" w:cs="Arial"/>
                <w:b/>
                <w:bCs/>
                <w:color w:val="000000"/>
                <w:sz w:val="18"/>
                <w:szCs w:val="18"/>
              </w:rPr>
              <w:t>Consolidated financial statements</w:t>
            </w:r>
          </w:p>
        </w:tc>
      </w:tr>
      <w:tr w:rsidR="00666F62" w:rsidRPr="00A02329" w14:paraId="213CECE3" w14:textId="77777777" w:rsidTr="008E0C98">
        <w:tc>
          <w:tcPr>
            <w:tcW w:w="3888" w:type="dxa"/>
          </w:tcPr>
          <w:p w14:paraId="0F3EDE5C" w14:textId="77777777" w:rsidR="00666F62" w:rsidRPr="00A02329" w:rsidRDefault="00666F62" w:rsidP="00B501FF">
            <w:pPr>
              <w:pStyle w:val="a"/>
              <w:tabs>
                <w:tab w:val="right" w:pos="9000"/>
              </w:tabs>
              <w:ind w:right="0"/>
              <w:rPr>
                <w:rFonts w:ascii="Arial" w:hAnsi="Arial" w:cs="Arial"/>
                <w:color w:val="000000"/>
                <w:sz w:val="18"/>
                <w:szCs w:val="18"/>
              </w:rPr>
            </w:pPr>
          </w:p>
        </w:tc>
        <w:tc>
          <w:tcPr>
            <w:tcW w:w="1440" w:type="dxa"/>
            <w:tcBorders>
              <w:top w:val="single" w:sz="4" w:space="0" w:color="auto"/>
            </w:tcBorders>
            <w:vAlign w:val="bottom"/>
          </w:tcPr>
          <w:p w14:paraId="79E51C73" w14:textId="77777777" w:rsidR="00666F62" w:rsidRPr="00A02329" w:rsidRDefault="00666F62" w:rsidP="00B501FF">
            <w:pPr>
              <w:pStyle w:val="a"/>
              <w:ind w:right="-72"/>
              <w:jc w:val="right"/>
              <w:rPr>
                <w:rFonts w:ascii="Arial" w:hAnsi="Arial" w:cs="Arial"/>
                <w:b/>
                <w:bCs/>
                <w:color w:val="000000"/>
                <w:sz w:val="18"/>
                <w:szCs w:val="18"/>
                <w:lang w:val="en-GB"/>
              </w:rPr>
            </w:pPr>
          </w:p>
          <w:p w14:paraId="65816E59" w14:textId="77777777" w:rsidR="00666F62" w:rsidRPr="00A02329" w:rsidRDefault="00666F62" w:rsidP="00B501FF">
            <w:pPr>
              <w:pStyle w:val="a"/>
              <w:ind w:right="-72"/>
              <w:jc w:val="right"/>
              <w:rPr>
                <w:rFonts w:ascii="Arial" w:hAnsi="Arial" w:cs="Arial"/>
                <w:b/>
                <w:bCs/>
                <w:color w:val="000000"/>
                <w:sz w:val="18"/>
                <w:szCs w:val="18"/>
                <w:lang w:val="en-GB"/>
              </w:rPr>
            </w:pPr>
          </w:p>
          <w:p w14:paraId="31732EDD" w14:textId="5F8AC67C" w:rsidR="00666F62" w:rsidRPr="00A02329" w:rsidRDefault="00666F62" w:rsidP="00B501FF">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 xml:space="preserve">1 April </w:t>
            </w:r>
            <w:r w:rsidR="00FA7D31" w:rsidRPr="00A02329">
              <w:rPr>
                <w:rFonts w:ascii="Arial" w:hAnsi="Arial" w:cs="Arial"/>
                <w:b/>
                <w:bCs/>
                <w:color w:val="000000"/>
                <w:sz w:val="18"/>
                <w:szCs w:val="18"/>
                <w:lang w:val="en-GB"/>
              </w:rPr>
              <w:t>202</w:t>
            </w:r>
            <w:r w:rsidR="008040DA" w:rsidRPr="00A02329">
              <w:rPr>
                <w:rFonts w:ascii="Arial" w:hAnsi="Arial" w:cs="Arial"/>
                <w:b/>
                <w:bCs/>
                <w:color w:val="000000"/>
                <w:sz w:val="18"/>
                <w:szCs w:val="18"/>
                <w:lang w:val="en-GB"/>
              </w:rPr>
              <w:t>5</w:t>
            </w:r>
          </w:p>
        </w:tc>
        <w:tc>
          <w:tcPr>
            <w:tcW w:w="1440" w:type="dxa"/>
            <w:tcBorders>
              <w:top w:val="single" w:sz="4" w:space="0" w:color="auto"/>
            </w:tcBorders>
            <w:vAlign w:val="bottom"/>
          </w:tcPr>
          <w:p w14:paraId="2AD9A8A8" w14:textId="77777777" w:rsidR="00666F62" w:rsidRPr="00A02329" w:rsidRDefault="00666F62" w:rsidP="00B501FF">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Credited (charged) to profit or loss</w:t>
            </w:r>
          </w:p>
        </w:tc>
        <w:tc>
          <w:tcPr>
            <w:tcW w:w="1440" w:type="dxa"/>
            <w:tcBorders>
              <w:top w:val="single" w:sz="4" w:space="0" w:color="auto"/>
            </w:tcBorders>
            <w:vAlign w:val="bottom"/>
          </w:tcPr>
          <w:p w14:paraId="7B27FCBC" w14:textId="77777777" w:rsidR="00666F62" w:rsidRPr="00A02329" w:rsidRDefault="00666F62" w:rsidP="00B501FF">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 xml:space="preserve">Credited (charged) </w:t>
            </w:r>
          </w:p>
          <w:p w14:paraId="4817B1FB" w14:textId="77777777" w:rsidR="00666F62" w:rsidRPr="00A02329" w:rsidRDefault="00666F62" w:rsidP="00B501FF">
            <w:pPr>
              <w:pStyle w:val="a"/>
              <w:ind w:left="-110"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to other comprehensive income</w:t>
            </w:r>
          </w:p>
        </w:tc>
        <w:tc>
          <w:tcPr>
            <w:tcW w:w="1346" w:type="dxa"/>
            <w:tcBorders>
              <w:top w:val="single" w:sz="4" w:space="0" w:color="auto"/>
            </w:tcBorders>
            <w:vAlign w:val="bottom"/>
          </w:tcPr>
          <w:p w14:paraId="5013C36C" w14:textId="6E1481C8" w:rsidR="00666F62" w:rsidRPr="00A02329" w:rsidRDefault="00666F62" w:rsidP="00B501FF">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31 March 202</w:t>
            </w:r>
            <w:r w:rsidR="000D402B" w:rsidRPr="00A02329">
              <w:rPr>
                <w:rFonts w:ascii="Arial" w:hAnsi="Arial" w:cs="Arial"/>
                <w:b/>
                <w:bCs/>
                <w:color w:val="000000"/>
                <w:sz w:val="18"/>
                <w:szCs w:val="18"/>
                <w:lang w:val="en-GB"/>
              </w:rPr>
              <w:t>6</w:t>
            </w:r>
          </w:p>
        </w:tc>
      </w:tr>
      <w:tr w:rsidR="00666F62" w:rsidRPr="00A02329" w14:paraId="0B65DDEF" w14:textId="77777777" w:rsidTr="008E0C98">
        <w:tc>
          <w:tcPr>
            <w:tcW w:w="3888" w:type="dxa"/>
          </w:tcPr>
          <w:p w14:paraId="39589476" w14:textId="77777777" w:rsidR="00666F62" w:rsidRPr="00A02329" w:rsidRDefault="00666F62" w:rsidP="00B501FF">
            <w:pPr>
              <w:pStyle w:val="a"/>
              <w:tabs>
                <w:tab w:val="right" w:pos="9000"/>
              </w:tabs>
              <w:ind w:right="0"/>
              <w:rPr>
                <w:rFonts w:ascii="Arial" w:hAnsi="Arial" w:cs="Arial"/>
                <w:color w:val="000000"/>
                <w:sz w:val="18"/>
                <w:szCs w:val="18"/>
              </w:rPr>
            </w:pPr>
          </w:p>
        </w:tc>
        <w:tc>
          <w:tcPr>
            <w:tcW w:w="1440" w:type="dxa"/>
            <w:tcBorders>
              <w:bottom w:val="single" w:sz="4" w:space="0" w:color="auto"/>
            </w:tcBorders>
          </w:tcPr>
          <w:p w14:paraId="16443E19" w14:textId="77777777" w:rsidR="00666F62" w:rsidRPr="00A02329" w:rsidRDefault="00666F62"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p>
          <w:p w14:paraId="530F06A5" w14:textId="77777777" w:rsidR="00666F62" w:rsidRPr="00A02329" w:rsidRDefault="00666F62"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440" w:type="dxa"/>
            <w:tcBorders>
              <w:bottom w:val="single" w:sz="4" w:space="0" w:color="auto"/>
            </w:tcBorders>
          </w:tcPr>
          <w:p w14:paraId="027EBF50" w14:textId="77777777" w:rsidR="00666F62" w:rsidRPr="00A02329" w:rsidRDefault="00666F62"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p>
          <w:p w14:paraId="537E0B98" w14:textId="77777777" w:rsidR="00666F62" w:rsidRPr="00A02329" w:rsidRDefault="00666F62"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440" w:type="dxa"/>
            <w:tcBorders>
              <w:bottom w:val="single" w:sz="4" w:space="0" w:color="auto"/>
            </w:tcBorders>
          </w:tcPr>
          <w:p w14:paraId="258FB484" w14:textId="77777777" w:rsidR="00666F62" w:rsidRPr="00A02329" w:rsidRDefault="00666F62"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p>
          <w:p w14:paraId="150D04D2" w14:textId="77777777" w:rsidR="00666F62" w:rsidRPr="00A02329" w:rsidRDefault="00666F62"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346" w:type="dxa"/>
            <w:tcBorders>
              <w:bottom w:val="single" w:sz="4" w:space="0" w:color="auto"/>
            </w:tcBorders>
          </w:tcPr>
          <w:p w14:paraId="2F7EB01A" w14:textId="77777777" w:rsidR="00666F62" w:rsidRPr="00A02329" w:rsidRDefault="00666F62"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p>
          <w:p w14:paraId="2A3697AF" w14:textId="77777777" w:rsidR="00666F62" w:rsidRPr="00A02329" w:rsidRDefault="00666F62"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r>
      <w:tr w:rsidR="00666F62" w:rsidRPr="00A02329" w14:paraId="29BA4E9E" w14:textId="77777777" w:rsidTr="008E0C98">
        <w:tc>
          <w:tcPr>
            <w:tcW w:w="3888" w:type="dxa"/>
            <w:vAlign w:val="center"/>
          </w:tcPr>
          <w:p w14:paraId="5DFFC6A1" w14:textId="77777777" w:rsidR="00666F62" w:rsidRPr="00A02329" w:rsidRDefault="00666F62" w:rsidP="00B501FF">
            <w:pPr>
              <w:rPr>
                <w:rFonts w:ascii="Arial" w:hAnsi="Arial" w:cs="Arial"/>
                <w:sz w:val="18"/>
                <w:szCs w:val="18"/>
              </w:rPr>
            </w:pPr>
          </w:p>
        </w:tc>
        <w:tc>
          <w:tcPr>
            <w:tcW w:w="1440" w:type="dxa"/>
            <w:tcBorders>
              <w:top w:val="single" w:sz="4" w:space="0" w:color="auto"/>
            </w:tcBorders>
            <w:vAlign w:val="bottom"/>
          </w:tcPr>
          <w:p w14:paraId="38740028" w14:textId="77777777" w:rsidR="00666F62" w:rsidRPr="00A02329" w:rsidRDefault="00666F62" w:rsidP="00B501FF">
            <w:pPr>
              <w:jc w:val="right"/>
              <w:rPr>
                <w:rFonts w:ascii="Arial" w:hAnsi="Arial" w:cs="Arial"/>
                <w:sz w:val="18"/>
                <w:szCs w:val="18"/>
                <w:lang w:val="en-GB"/>
              </w:rPr>
            </w:pPr>
          </w:p>
        </w:tc>
        <w:tc>
          <w:tcPr>
            <w:tcW w:w="1440" w:type="dxa"/>
            <w:tcBorders>
              <w:top w:val="single" w:sz="4" w:space="0" w:color="auto"/>
            </w:tcBorders>
            <w:vAlign w:val="bottom"/>
          </w:tcPr>
          <w:p w14:paraId="5536C710" w14:textId="77777777" w:rsidR="00666F62" w:rsidRPr="00A02329" w:rsidRDefault="00666F62" w:rsidP="00B501FF">
            <w:pPr>
              <w:jc w:val="right"/>
              <w:rPr>
                <w:rFonts w:ascii="Arial" w:hAnsi="Arial" w:cs="Arial"/>
                <w:sz w:val="18"/>
                <w:szCs w:val="18"/>
              </w:rPr>
            </w:pPr>
          </w:p>
        </w:tc>
        <w:tc>
          <w:tcPr>
            <w:tcW w:w="1440" w:type="dxa"/>
            <w:tcBorders>
              <w:top w:val="single" w:sz="4" w:space="0" w:color="auto"/>
            </w:tcBorders>
            <w:vAlign w:val="bottom"/>
          </w:tcPr>
          <w:p w14:paraId="317F840F" w14:textId="77777777" w:rsidR="00666F62" w:rsidRPr="00A02329" w:rsidRDefault="00666F62" w:rsidP="00B501FF">
            <w:pPr>
              <w:jc w:val="right"/>
              <w:rPr>
                <w:rFonts w:ascii="Arial" w:hAnsi="Arial" w:cs="Arial"/>
                <w:sz w:val="18"/>
                <w:szCs w:val="18"/>
                <w:lang w:val="en-GB"/>
              </w:rPr>
            </w:pPr>
          </w:p>
        </w:tc>
        <w:tc>
          <w:tcPr>
            <w:tcW w:w="1346" w:type="dxa"/>
            <w:tcBorders>
              <w:top w:val="single" w:sz="4" w:space="0" w:color="auto"/>
            </w:tcBorders>
            <w:vAlign w:val="bottom"/>
          </w:tcPr>
          <w:p w14:paraId="03FA05B9" w14:textId="77777777" w:rsidR="00666F62" w:rsidRPr="00A02329" w:rsidRDefault="00666F62" w:rsidP="00B501FF">
            <w:pPr>
              <w:jc w:val="right"/>
              <w:rPr>
                <w:rFonts w:ascii="Arial" w:hAnsi="Arial" w:cs="Arial"/>
                <w:sz w:val="18"/>
                <w:szCs w:val="18"/>
              </w:rPr>
            </w:pPr>
          </w:p>
        </w:tc>
      </w:tr>
      <w:tr w:rsidR="00666F62" w:rsidRPr="00A02329" w14:paraId="3CAA3185" w14:textId="77777777" w:rsidTr="008E0C98">
        <w:tc>
          <w:tcPr>
            <w:tcW w:w="3888" w:type="dxa"/>
          </w:tcPr>
          <w:p w14:paraId="6B66D704" w14:textId="77777777" w:rsidR="00666F62" w:rsidRPr="00A02329" w:rsidRDefault="00666F62" w:rsidP="00B501FF">
            <w:pPr>
              <w:pStyle w:val="a"/>
              <w:tabs>
                <w:tab w:val="right" w:pos="9000"/>
              </w:tabs>
              <w:ind w:right="0"/>
              <w:rPr>
                <w:rFonts w:ascii="Arial" w:hAnsi="Arial" w:cs="Arial"/>
                <w:b/>
                <w:bCs/>
                <w:color w:val="000000"/>
                <w:sz w:val="18"/>
                <w:szCs w:val="18"/>
                <w:cs/>
              </w:rPr>
            </w:pPr>
            <w:r w:rsidRPr="00A02329">
              <w:rPr>
                <w:rFonts w:ascii="Arial" w:hAnsi="Arial" w:cs="Arial"/>
                <w:b/>
                <w:bCs/>
                <w:color w:val="000000"/>
                <w:sz w:val="18"/>
                <w:szCs w:val="18"/>
              </w:rPr>
              <w:t>Deferred tax assets</w:t>
            </w:r>
          </w:p>
        </w:tc>
        <w:tc>
          <w:tcPr>
            <w:tcW w:w="1440" w:type="dxa"/>
            <w:vAlign w:val="bottom"/>
          </w:tcPr>
          <w:p w14:paraId="6353A990" w14:textId="77777777" w:rsidR="00666F62" w:rsidRPr="00A02329" w:rsidRDefault="00666F62" w:rsidP="00B501FF">
            <w:pPr>
              <w:pStyle w:val="a"/>
              <w:tabs>
                <w:tab w:val="decimal" w:pos="936"/>
              </w:tabs>
              <w:ind w:right="-72"/>
              <w:jc w:val="right"/>
              <w:rPr>
                <w:rFonts w:ascii="Arial" w:hAnsi="Arial" w:cs="Arial"/>
                <w:color w:val="000000"/>
                <w:sz w:val="18"/>
                <w:szCs w:val="18"/>
                <w:lang w:val="en-GB"/>
              </w:rPr>
            </w:pPr>
          </w:p>
        </w:tc>
        <w:tc>
          <w:tcPr>
            <w:tcW w:w="1440" w:type="dxa"/>
            <w:vAlign w:val="bottom"/>
          </w:tcPr>
          <w:p w14:paraId="1B9CF5EC" w14:textId="77777777" w:rsidR="00666F62" w:rsidRPr="00A02329" w:rsidRDefault="00666F62" w:rsidP="00B501FF">
            <w:pPr>
              <w:pStyle w:val="a"/>
              <w:tabs>
                <w:tab w:val="decimal" w:pos="1080"/>
              </w:tabs>
              <w:ind w:right="-72"/>
              <w:jc w:val="right"/>
              <w:rPr>
                <w:rFonts w:ascii="Arial" w:hAnsi="Arial" w:cs="Arial"/>
                <w:color w:val="000000"/>
                <w:sz w:val="18"/>
                <w:szCs w:val="18"/>
                <w:lang w:val="en-GB" w:eastAsia="zh-CN"/>
              </w:rPr>
            </w:pPr>
          </w:p>
        </w:tc>
        <w:tc>
          <w:tcPr>
            <w:tcW w:w="1440" w:type="dxa"/>
            <w:vAlign w:val="bottom"/>
          </w:tcPr>
          <w:p w14:paraId="6F9314D4" w14:textId="77777777" w:rsidR="00666F62" w:rsidRPr="00A02329" w:rsidRDefault="00666F62" w:rsidP="00B501FF">
            <w:pPr>
              <w:pStyle w:val="a"/>
              <w:tabs>
                <w:tab w:val="decimal" w:pos="1080"/>
              </w:tabs>
              <w:ind w:right="-72"/>
              <w:jc w:val="right"/>
              <w:rPr>
                <w:rFonts w:ascii="Arial" w:hAnsi="Arial" w:cs="Arial"/>
                <w:color w:val="000000"/>
                <w:sz w:val="18"/>
                <w:szCs w:val="18"/>
                <w:lang w:val="en-GB" w:eastAsia="zh-CN"/>
              </w:rPr>
            </w:pPr>
          </w:p>
        </w:tc>
        <w:tc>
          <w:tcPr>
            <w:tcW w:w="1346" w:type="dxa"/>
            <w:vAlign w:val="bottom"/>
          </w:tcPr>
          <w:p w14:paraId="78930EC2" w14:textId="77777777" w:rsidR="00666F62" w:rsidRPr="00A02329" w:rsidRDefault="00666F62" w:rsidP="00B501FF">
            <w:pPr>
              <w:pStyle w:val="a"/>
              <w:tabs>
                <w:tab w:val="decimal" w:pos="936"/>
              </w:tabs>
              <w:ind w:right="-72"/>
              <w:jc w:val="right"/>
              <w:rPr>
                <w:rFonts w:ascii="Arial" w:hAnsi="Arial" w:cs="Arial"/>
                <w:color w:val="000000"/>
                <w:sz w:val="18"/>
                <w:szCs w:val="18"/>
              </w:rPr>
            </w:pPr>
          </w:p>
        </w:tc>
      </w:tr>
      <w:tr w:rsidR="000D402B" w:rsidRPr="00A02329" w14:paraId="27DB3672" w14:textId="77777777" w:rsidTr="008E0C98">
        <w:tc>
          <w:tcPr>
            <w:tcW w:w="3888" w:type="dxa"/>
          </w:tcPr>
          <w:p w14:paraId="683A9DB2" w14:textId="77777777" w:rsidR="000D402B" w:rsidRPr="00A02329" w:rsidRDefault="000D402B" w:rsidP="000D402B">
            <w:pPr>
              <w:pStyle w:val="a"/>
              <w:tabs>
                <w:tab w:val="right" w:pos="9000"/>
              </w:tabs>
              <w:ind w:right="-108"/>
              <w:rPr>
                <w:rFonts w:ascii="Arial" w:hAnsi="Arial" w:cs="Arial"/>
                <w:color w:val="000000"/>
                <w:sz w:val="18"/>
                <w:szCs w:val="18"/>
              </w:rPr>
            </w:pPr>
            <w:r w:rsidRPr="00A02329">
              <w:rPr>
                <w:rFonts w:ascii="Arial" w:hAnsi="Arial" w:cs="Arial"/>
                <w:color w:val="000000"/>
                <w:sz w:val="18"/>
                <w:szCs w:val="18"/>
              </w:rPr>
              <w:t>Loss allowance</w:t>
            </w:r>
          </w:p>
        </w:tc>
        <w:tc>
          <w:tcPr>
            <w:tcW w:w="1440" w:type="dxa"/>
          </w:tcPr>
          <w:p w14:paraId="2BC0A276" w14:textId="2D11D9DD" w:rsidR="000D402B" w:rsidRPr="00A02329" w:rsidRDefault="000D402B"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rPr>
              <w:t>680</w:t>
            </w:r>
          </w:p>
        </w:tc>
        <w:tc>
          <w:tcPr>
            <w:tcW w:w="1440" w:type="dxa"/>
          </w:tcPr>
          <w:p w14:paraId="182558D2" w14:textId="72340E63" w:rsidR="000D402B" w:rsidRPr="00A02329" w:rsidRDefault="00FF114D"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440" w:type="dxa"/>
          </w:tcPr>
          <w:p w14:paraId="6BCD1C7F" w14:textId="6689A7AD" w:rsidR="000D402B" w:rsidRPr="00A02329" w:rsidRDefault="00FF114D"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346" w:type="dxa"/>
          </w:tcPr>
          <w:p w14:paraId="36CB146C" w14:textId="1B0987AD" w:rsidR="000D402B" w:rsidRPr="00A02329" w:rsidRDefault="00BD5D89"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6</w:t>
            </w:r>
            <w:r w:rsidR="007C4AEC" w:rsidRPr="00A02329">
              <w:rPr>
                <w:rFonts w:ascii="Arial" w:hAnsi="Arial" w:cs="Arial"/>
                <w:color w:val="000000"/>
                <w:sz w:val="18"/>
                <w:szCs w:val="18"/>
                <w:lang w:val="en-GB"/>
              </w:rPr>
              <w:t>8</w:t>
            </w:r>
            <w:r w:rsidRPr="00A02329">
              <w:rPr>
                <w:rFonts w:ascii="Arial" w:hAnsi="Arial" w:cs="Arial"/>
                <w:color w:val="000000"/>
                <w:sz w:val="18"/>
                <w:szCs w:val="18"/>
                <w:lang w:val="en-GB"/>
              </w:rPr>
              <w:t>0</w:t>
            </w:r>
          </w:p>
        </w:tc>
      </w:tr>
      <w:tr w:rsidR="000D402B" w:rsidRPr="00A02329" w14:paraId="3B443054" w14:textId="77777777" w:rsidTr="008E0C98">
        <w:tc>
          <w:tcPr>
            <w:tcW w:w="3888" w:type="dxa"/>
          </w:tcPr>
          <w:p w14:paraId="1FC48AA2" w14:textId="6A68B5AB" w:rsidR="000D402B" w:rsidRPr="00A02329" w:rsidRDefault="000D402B" w:rsidP="000D402B">
            <w:pPr>
              <w:pStyle w:val="a"/>
              <w:tabs>
                <w:tab w:val="right" w:pos="9000"/>
              </w:tabs>
              <w:ind w:right="-130"/>
              <w:rPr>
                <w:rFonts w:ascii="Arial" w:hAnsi="Arial" w:cs="Arial"/>
                <w:color w:val="000000"/>
                <w:sz w:val="18"/>
                <w:szCs w:val="18"/>
              </w:rPr>
            </w:pPr>
            <w:r w:rsidRPr="00A02329">
              <w:rPr>
                <w:rFonts w:ascii="Arial" w:hAnsi="Arial" w:cs="Arial"/>
                <w:color w:val="000000"/>
                <w:sz w:val="18"/>
                <w:szCs w:val="18"/>
              </w:rPr>
              <w:t>Allowance for obsolete inventories</w:t>
            </w:r>
          </w:p>
        </w:tc>
        <w:tc>
          <w:tcPr>
            <w:tcW w:w="1440" w:type="dxa"/>
          </w:tcPr>
          <w:p w14:paraId="52072CD0" w14:textId="437145F2" w:rsidR="000D402B" w:rsidRPr="00A02329" w:rsidRDefault="000D402B"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rPr>
              <w:t>2,746</w:t>
            </w:r>
          </w:p>
        </w:tc>
        <w:tc>
          <w:tcPr>
            <w:tcW w:w="1440" w:type="dxa"/>
          </w:tcPr>
          <w:p w14:paraId="784EF7BC" w14:textId="1FF84D14" w:rsidR="000D402B" w:rsidRPr="00A02329" w:rsidRDefault="00FF114D"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69</w:t>
            </w:r>
          </w:p>
        </w:tc>
        <w:tc>
          <w:tcPr>
            <w:tcW w:w="1440" w:type="dxa"/>
          </w:tcPr>
          <w:p w14:paraId="0882CEC7" w14:textId="49F2834B" w:rsidR="000D402B" w:rsidRPr="00A02329" w:rsidRDefault="00FF114D" w:rsidP="000D402B">
            <w:pPr>
              <w:pStyle w:val="a"/>
              <w:ind w:right="-72"/>
              <w:jc w:val="right"/>
              <w:rPr>
                <w:rFonts w:ascii="Arial" w:hAnsi="Arial" w:cs="Arial"/>
                <w:color w:val="000000"/>
                <w:sz w:val="18"/>
                <w:szCs w:val="18"/>
                <w:cs/>
                <w:lang w:val="en-GB"/>
              </w:rPr>
            </w:pPr>
            <w:r w:rsidRPr="00A02329">
              <w:rPr>
                <w:rFonts w:ascii="Arial" w:hAnsi="Arial" w:cs="Arial"/>
                <w:color w:val="000000"/>
                <w:sz w:val="18"/>
                <w:szCs w:val="18"/>
                <w:lang w:val="en-GB"/>
              </w:rPr>
              <w:t>-</w:t>
            </w:r>
          </w:p>
        </w:tc>
        <w:tc>
          <w:tcPr>
            <w:tcW w:w="1346" w:type="dxa"/>
          </w:tcPr>
          <w:p w14:paraId="1D4355ED" w14:textId="5E777E29" w:rsidR="000D402B" w:rsidRPr="00A02329" w:rsidRDefault="00BD5D89"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2,815</w:t>
            </w:r>
          </w:p>
        </w:tc>
      </w:tr>
      <w:tr w:rsidR="000D402B" w:rsidRPr="00A02329" w14:paraId="5DE39C7B" w14:textId="77777777" w:rsidTr="008E0C98">
        <w:tc>
          <w:tcPr>
            <w:tcW w:w="3888" w:type="dxa"/>
          </w:tcPr>
          <w:p w14:paraId="49B68DBB" w14:textId="6FF9367C" w:rsidR="000D402B" w:rsidRPr="00A02329" w:rsidRDefault="000D402B" w:rsidP="000D402B">
            <w:pPr>
              <w:pStyle w:val="a"/>
              <w:tabs>
                <w:tab w:val="right" w:pos="9000"/>
              </w:tabs>
              <w:ind w:right="-130"/>
              <w:rPr>
                <w:rFonts w:ascii="Arial" w:hAnsi="Arial" w:cs="Arial"/>
                <w:color w:val="000000"/>
                <w:sz w:val="18"/>
                <w:szCs w:val="18"/>
              </w:rPr>
            </w:pPr>
            <w:r w:rsidRPr="00A02329">
              <w:rPr>
                <w:rFonts w:ascii="Arial" w:hAnsi="Arial" w:cs="Arial"/>
                <w:color w:val="000000"/>
                <w:sz w:val="18"/>
                <w:szCs w:val="18"/>
              </w:rPr>
              <w:t>Allowance for impairment assets</w:t>
            </w:r>
          </w:p>
        </w:tc>
        <w:tc>
          <w:tcPr>
            <w:tcW w:w="1440" w:type="dxa"/>
          </w:tcPr>
          <w:p w14:paraId="7B681D7D" w14:textId="551B54B0" w:rsidR="000D402B" w:rsidRPr="00A02329" w:rsidRDefault="000D402B"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rPr>
              <w:t>753</w:t>
            </w:r>
          </w:p>
        </w:tc>
        <w:tc>
          <w:tcPr>
            <w:tcW w:w="1440" w:type="dxa"/>
          </w:tcPr>
          <w:p w14:paraId="64404D74" w14:textId="384ABAFB" w:rsidR="000D402B" w:rsidRPr="00A02329" w:rsidRDefault="00FF114D" w:rsidP="000D402B">
            <w:pPr>
              <w:pStyle w:val="a"/>
              <w:ind w:right="-72"/>
              <w:jc w:val="right"/>
              <w:rPr>
                <w:rFonts w:ascii="Arial" w:hAnsi="Arial" w:cs="Arial"/>
                <w:color w:val="000000"/>
                <w:sz w:val="18"/>
                <w:szCs w:val="18"/>
              </w:rPr>
            </w:pPr>
            <w:r w:rsidRPr="00A02329">
              <w:rPr>
                <w:rFonts w:ascii="Arial" w:hAnsi="Arial" w:cs="Arial"/>
                <w:color w:val="000000"/>
                <w:sz w:val="18"/>
                <w:szCs w:val="18"/>
              </w:rPr>
              <w:t>(354)</w:t>
            </w:r>
          </w:p>
        </w:tc>
        <w:tc>
          <w:tcPr>
            <w:tcW w:w="1440" w:type="dxa"/>
          </w:tcPr>
          <w:p w14:paraId="11E83D86" w14:textId="77A3C037" w:rsidR="000D402B" w:rsidRPr="00A02329" w:rsidRDefault="00FF114D" w:rsidP="000D402B">
            <w:pPr>
              <w:pStyle w:val="a"/>
              <w:ind w:right="-72"/>
              <w:jc w:val="right"/>
              <w:rPr>
                <w:rFonts w:ascii="Arial" w:hAnsi="Arial" w:cs="Arial"/>
                <w:sz w:val="18"/>
                <w:szCs w:val="18"/>
              </w:rPr>
            </w:pPr>
            <w:r w:rsidRPr="00A02329">
              <w:rPr>
                <w:rFonts w:ascii="Arial" w:hAnsi="Arial" w:cs="Arial"/>
                <w:sz w:val="18"/>
                <w:szCs w:val="18"/>
              </w:rPr>
              <w:t>-</w:t>
            </w:r>
          </w:p>
        </w:tc>
        <w:tc>
          <w:tcPr>
            <w:tcW w:w="1346" w:type="dxa"/>
          </w:tcPr>
          <w:p w14:paraId="158D041D" w14:textId="46FB3359" w:rsidR="000D402B" w:rsidRPr="00A02329" w:rsidRDefault="00BD5D89" w:rsidP="000D402B">
            <w:pPr>
              <w:pStyle w:val="a"/>
              <w:ind w:right="-72"/>
              <w:jc w:val="right"/>
              <w:rPr>
                <w:rFonts w:ascii="Arial" w:hAnsi="Arial" w:cs="Arial"/>
                <w:color w:val="000000"/>
                <w:sz w:val="18"/>
                <w:szCs w:val="18"/>
              </w:rPr>
            </w:pPr>
            <w:r w:rsidRPr="00A02329">
              <w:rPr>
                <w:rFonts w:ascii="Arial" w:hAnsi="Arial" w:cs="Arial"/>
                <w:color w:val="000000"/>
                <w:sz w:val="18"/>
                <w:szCs w:val="18"/>
              </w:rPr>
              <w:t>399</w:t>
            </w:r>
          </w:p>
        </w:tc>
      </w:tr>
      <w:tr w:rsidR="000D402B" w:rsidRPr="00A02329" w14:paraId="1A81CF91" w14:textId="77777777" w:rsidTr="008E0C98">
        <w:tc>
          <w:tcPr>
            <w:tcW w:w="3888" w:type="dxa"/>
          </w:tcPr>
          <w:p w14:paraId="41FEC814" w14:textId="62D42700" w:rsidR="000D402B" w:rsidRPr="00A02329" w:rsidRDefault="000D402B" w:rsidP="000D402B">
            <w:pPr>
              <w:pStyle w:val="a"/>
              <w:tabs>
                <w:tab w:val="right" w:pos="9000"/>
              </w:tabs>
              <w:ind w:right="-130"/>
              <w:rPr>
                <w:rFonts w:ascii="Arial" w:hAnsi="Arial" w:cs="Arial"/>
                <w:color w:val="000000"/>
                <w:sz w:val="18"/>
                <w:szCs w:val="18"/>
              </w:rPr>
            </w:pPr>
            <w:r w:rsidRPr="00A02329">
              <w:rPr>
                <w:rFonts w:ascii="Arial" w:hAnsi="Arial" w:cs="Arial"/>
                <w:color w:val="000000"/>
                <w:sz w:val="18"/>
                <w:szCs w:val="18"/>
              </w:rPr>
              <w:t>Derivative liabilities</w:t>
            </w:r>
          </w:p>
        </w:tc>
        <w:tc>
          <w:tcPr>
            <w:tcW w:w="1440" w:type="dxa"/>
          </w:tcPr>
          <w:p w14:paraId="664E7EA1" w14:textId="7A9D9BD1" w:rsidR="000D402B" w:rsidRPr="00A02329" w:rsidRDefault="000D402B"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rPr>
              <w:t>594</w:t>
            </w:r>
          </w:p>
        </w:tc>
        <w:tc>
          <w:tcPr>
            <w:tcW w:w="1440" w:type="dxa"/>
          </w:tcPr>
          <w:p w14:paraId="6C5CDEBF" w14:textId="3334A3F1" w:rsidR="000D402B" w:rsidRPr="00A02329" w:rsidRDefault="00FF114D"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4,818</w:t>
            </w:r>
          </w:p>
        </w:tc>
        <w:tc>
          <w:tcPr>
            <w:tcW w:w="1440" w:type="dxa"/>
          </w:tcPr>
          <w:p w14:paraId="41DA33AE" w14:textId="6011F45E" w:rsidR="000D402B" w:rsidRPr="00A02329" w:rsidRDefault="00FF114D"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346" w:type="dxa"/>
          </w:tcPr>
          <w:p w14:paraId="6AFD826F" w14:textId="42488A5F" w:rsidR="000D402B" w:rsidRPr="00A02329" w:rsidRDefault="00BD5D89"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5,412</w:t>
            </w:r>
          </w:p>
        </w:tc>
      </w:tr>
      <w:tr w:rsidR="000D402B" w:rsidRPr="00A02329" w14:paraId="69E53D00" w14:textId="77777777" w:rsidTr="008E0C98">
        <w:tc>
          <w:tcPr>
            <w:tcW w:w="3888" w:type="dxa"/>
          </w:tcPr>
          <w:p w14:paraId="005A4F60" w14:textId="055AD95D" w:rsidR="000D402B" w:rsidRPr="00A02329" w:rsidRDefault="000D402B" w:rsidP="000D402B">
            <w:pPr>
              <w:pStyle w:val="a"/>
              <w:tabs>
                <w:tab w:val="right" w:pos="9000"/>
              </w:tabs>
              <w:ind w:right="-130"/>
              <w:rPr>
                <w:rFonts w:ascii="Arial" w:hAnsi="Arial" w:cs="Arial"/>
                <w:color w:val="000000"/>
                <w:sz w:val="18"/>
                <w:szCs w:val="18"/>
              </w:rPr>
            </w:pPr>
            <w:r w:rsidRPr="00A02329">
              <w:rPr>
                <w:rFonts w:ascii="Arial" w:hAnsi="Arial" w:cs="Arial"/>
                <w:color w:val="000000"/>
                <w:sz w:val="18"/>
                <w:szCs w:val="18"/>
              </w:rPr>
              <w:t>Lease liabilities</w:t>
            </w:r>
          </w:p>
        </w:tc>
        <w:tc>
          <w:tcPr>
            <w:tcW w:w="1440" w:type="dxa"/>
          </w:tcPr>
          <w:p w14:paraId="23A3B8DE" w14:textId="557C759D" w:rsidR="000D402B" w:rsidRPr="00A02329" w:rsidRDefault="000D402B"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rPr>
              <w:t>121,668</w:t>
            </w:r>
          </w:p>
        </w:tc>
        <w:tc>
          <w:tcPr>
            <w:tcW w:w="1440" w:type="dxa"/>
          </w:tcPr>
          <w:p w14:paraId="5AF7EFD2" w14:textId="40280C26" w:rsidR="000D402B" w:rsidRPr="00A02329" w:rsidRDefault="00FF114D"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(3,071)</w:t>
            </w:r>
          </w:p>
        </w:tc>
        <w:tc>
          <w:tcPr>
            <w:tcW w:w="1440" w:type="dxa"/>
          </w:tcPr>
          <w:p w14:paraId="74B824FA" w14:textId="2BD893B0" w:rsidR="000D402B" w:rsidRPr="00A02329" w:rsidRDefault="00FF114D"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346" w:type="dxa"/>
          </w:tcPr>
          <w:p w14:paraId="576F74EB" w14:textId="4B3ABA12" w:rsidR="000D402B" w:rsidRPr="00A02329" w:rsidRDefault="00BD5D89"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118,597</w:t>
            </w:r>
          </w:p>
        </w:tc>
      </w:tr>
      <w:tr w:rsidR="000D402B" w:rsidRPr="00A02329" w14:paraId="6ED16ABC" w14:textId="77777777" w:rsidTr="008E0C98">
        <w:tc>
          <w:tcPr>
            <w:tcW w:w="3888" w:type="dxa"/>
          </w:tcPr>
          <w:p w14:paraId="0104AF3E" w14:textId="77777777" w:rsidR="000D402B" w:rsidRPr="00A02329" w:rsidRDefault="000D402B" w:rsidP="000D402B">
            <w:pPr>
              <w:pStyle w:val="a"/>
              <w:tabs>
                <w:tab w:val="right" w:pos="9000"/>
              </w:tabs>
              <w:ind w:right="-130"/>
              <w:rPr>
                <w:rFonts w:ascii="Arial" w:hAnsi="Arial" w:cs="Arial"/>
                <w:color w:val="000000"/>
                <w:sz w:val="18"/>
                <w:szCs w:val="18"/>
                <w:cs/>
              </w:rPr>
            </w:pPr>
            <w:r w:rsidRPr="00A02329">
              <w:rPr>
                <w:rFonts w:ascii="Arial" w:hAnsi="Arial" w:cs="Arial"/>
                <w:color w:val="000000"/>
                <w:sz w:val="18"/>
                <w:szCs w:val="18"/>
              </w:rPr>
              <w:t xml:space="preserve">Provision for decommissioning costs </w:t>
            </w:r>
          </w:p>
        </w:tc>
        <w:tc>
          <w:tcPr>
            <w:tcW w:w="1440" w:type="dxa"/>
          </w:tcPr>
          <w:p w14:paraId="2BC38E87" w14:textId="29598493" w:rsidR="000D402B" w:rsidRPr="00A02329" w:rsidRDefault="000D402B"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rPr>
              <w:t>14,726</w:t>
            </w:r>
          </w:p>
        </w:tc>
        <w:tc>
          <w:tcPr>
            <w:tcW w:w="1440" w:type="dxa"/>
          </w:tcPr>
          <w:p w14:paraId="083FA2F2" w14:textId="370F639F" w:rsidR="000D402B" w:rsidRPr="00A02329" w:rsidRDefault="00FF114D"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636</w:t>
            </w:r>
          </w:p>
        </w:tc>
        <w:tc>
          <w:tcPr>
            <w:tcW w:w="1440" w:type="dxa"/>
          </w:tcPr>
          <w:p w14:paraId="0C5ACAFD" w14:textId="2EA6A31A" w:rsidR="000D402B" w:rsidRPr="00A02329" w:rsidRDefault="00FF114D"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346" w:type="dxa"/>
          </w:tcPr>
          <w:p w14:paraId="1229F60F" w14:textId="6E7811C6" w:rsidR="000D402B" w:rsidRPr="00A02329" w:rsidRDefault="00BD5D89"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15,362</w:t>
            </w:r>
          </w:p>
        </w:tc>
      </w:tr>
      <w:tr w:rsidR="000D402B" w:rsidRPr="00A02329" w14:paraId="25CFA7DC" w14:textId="77777777" w:rsidTr="008E0C98">
        <w:tc>
          <w:tcPr>
            <w:tcW w:w="3888" w:type="dxa"/>
          </w:tcPr>
          <w:p w14:paraId="72F8A937" w14:textId="77777777" w:rsidR="000D402B" w:rsidRPr="00A02329" w:rsidRDefault="000D402B" w:rsidP="000D402B">
            <w:pPr>
              <w:pStyle w:val="a"/>
              <w:tabs>
                <w:tab w:val="right" w:pos="9000"/>
              </w:tabs>
              <w:ind w:right="-130"/>
              <w:rPr>
                <w:rFonts w:ascii="Arial" w:hAnsi="Arial" w:cs="Arial"/>
                <w:color w:val="000000"/>
                <w:sz w:val="18"/>
                <w:szCs w:val="18"/>
              </w:rPr>
            </w:pPr>
            <w:r w:rsidRPr="00A02329">
              <w:rPr>
                <w:rFonts w:ascii="Arial" w:hAnsi="Arial" w:cs="Arial"/>
                <w:color w:val="000000"/>
                <w:sz w:val="18"/>
                <w:szCs w:val="18"/>
              </w:rPr>
              <w:t>Employee benefit obligations</w:t>
            </w:r>
          </w:p>
        </w:tc>
        <w:tc>
          <w:tcPr>
            <w:tcW w:w="1440" w:type="dxa"/>
            <w:tcBorders>
              <w:bottom w:val="single" w:sz="4" w:space="0" w:color="auto"/>
            </w:tcBorders>
          </w:tcPr>
          <w:p w14:paraId="48808F67" w14:textId="2C71ADE1" w:rsidR="000D402B" w:rsidRPr="00A02329" w:rsidRDefault="000D402B"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rPr>
              <w:t>87,545</w:t>
            </w:r>
          </w:p>
        </w:tc>
        <w:tc>
          <w:tcPr>
            <w:tcW w:w="1440" w:type="dxa"/>
            <w:tcBorders>
              <w:bottom w:val="single" w:sz="4" w:space="0" w:color="auto"/>
            </w:tcBorders>
          </w:tcPr>
          <w:p w14:paraId="070A35F8" w14:textId="48E547B7" w:rsidR="000D402B" w:rsidRPr="00A02329" w:rsidRDefault="00FF114D"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9,277</w:t>
            </w:r>
          </w:p>
        </w:tc>
        <w:tc>
          <w:tcPr>
            <w:tcW w:w="1440" w:type="dxa"/>
            <w:tcBorders>
              <w:bottom w:val="single" w:sz="4" w:space="0" w:color="auto"/>
            </w:tcBorders>
          </w:tcPr>
          <w:p w14:paraId="2DC50C83" w14:textId="60449AD8" w:rsidR="000D402B" w:rsidRPr="00A02329" w:rsidRDefault="00E22ADB" w:rsidP="000D402B">
            <w:pPr>
              <w:ind w:right="-72"/>
              <w:jc w:val="right"/>
              <w:rPr>
                <w:rFonts w:ascii="Arial" w:eastAsia="Times New Roman" w:hAnsi="Arial" w:cs="Arial"/>
                <w:sz w:val="18"/>
                <w:szCs w:val="18"/>
                <w:lang w:val="en-GB"/>
              </w:rPr>
            </w:pPr>
            <w:r w:rsidRPr="00A02329">
              <w:rPr>
                <w:rFonts w:ascii="Arial" w:eastAsia="Times New Roman" w:hAnsi="Arial" w:cs="Arial"/>
                <w:sz w:val="18"/>
                <w:szCs w:val="18"/>
                <w:lang w:val="en-GB"/>
              </w:rPr>
              <w:t>(4,552)</w:t>
            </w:r>
          </w:p>
        </w:tc>
        <w:tc>
          <w:tcPr>
            <w:tcW w:w="1346" w:type="dxa"/>
            <w:tcBorders>
              <w:bottom w:val="single" w:sz="4" w:space="0" w:color="auto"/>
            </w:tcBorders>
          </w:tcPr>
          <w:p w14:paraId="7B7DD7E0" w14:textId="1092F9CF" w:rsidR="000D402B" w:rsidRPr="00A02329" w:rsidRDefault="007C4AEC"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92</w:t>
            </w:r>
            <w:r w:rsidR="00BD5D89" w:rsidRPr="00A02329">
              <w:rPr>
                <w:rFonts w:ascii="Arial" w:hAnsi="Arial" w:cs="Arial"/>
                <w:color w:val="000000"/>
                <w:sz w:val="18"/>
                <w:szCs w:val="18"/>
                <w:lang w:val="en-GB"/>
              </w:rPr>
              <w:t>,270</w:t>
            </w:r>
          </w:p>
        </w:tc>
      </w:tr>
      <w:tr w:rsidR="000D402B" w:rsidRPr="00A02329" w14:paraId="681BD8F7" w14:textId="77777777" w:rsidTr="008E0C98">
        <w:tc>
          <w:tcPr>
            <w:tcW w:w="3888" w:type="dxa"/>
          </w:tcPr>
          <w:p w14:paraId="2A676396" w14:textId="77777777" w:rsidR="000D402B" w:rsidRPr="00A02329" w:rsidRDefault="000D402B" w:rsidP="000D402B">
            <w:pPr>
              <w:pStyle w:val="a"/>
              <w:tabs>
                <w:tab w:val="right" w:pos="9000"/>
              </w:tabs>
              <w:ind w:right="-130"/>
              <w:rPr>
                <w:rFonts w:ascii="Arial" w:hAnsi="Arial" w:cs="Arial"/>
                <w:color w:val="000000"/>
                <w:sz w:val="18"/>
                <w:szCs w:val="18"/>
              </w:rPr>
            </w:pPr>
          </w:p>
        </w:tc>
        <w:tc>
          <w:tcPr>
            <w:tcW w:w="1440" w:type="dxa"/>
            <w:tcBorders>
              <w:top w:val="single" w:sz="4" w:space="0" w:color="auto"/>
            </w:tcBorders>
          </w:tcPr>
          <w:p w14:paraId="5B6441F7" w14:textId="77777777" w:rsidR="000D402B" w:rsidRPr="00A02329" w:rsidRDefault="000D402B" w:rsidP="000D402B">
            <w:pPr>
              <w:pStyle w:val="a"/>
              <w:ind w:right="-72"/>
              <w:jc w:val="right"/>
              <w:rPr>
                <w:rFonts w:ascii="Arial" w:hAnsi="Arial" w:cs="Arial"/>
                <w:color w:val="000000"/>
                <w:sz w:val="18"/>
                <w:szCs w:val="18"/>
                <w:lang w:val="en-GB"/>
              </w:rPr>
            </w:pPr>
          </w:p>
        </w:tc>
        <w:tc>
          <w:tcPr>
            <w:tcW w:w="1440" w:type="dxa"/>
            <w:tcBorders>
              <w:top w:val="single" w:sz="4" w:space="0" w:color="auto"/>
            </w:tcBorders>
          </w:tcPr>
          <w:p w14:paraId="30437DB8" w14:textId="77777777" w:rsidR="000D402B" w:rsidRPr="00A02329" w:rsidRDefault="000D402B" w:rsidP="000D402B">
            <w:pPr>
              <w:pStyle w:val="a"/>
              <w:ind w:right="-72"/>
              <w:jc w:val="right"/>
              <w:rPr>
                <w:rFonts w:ascii="Arial" w:hAnsi="Arial" w:cs="Arial"/>
                <w:color w:val="000000"/>
                <w:sz w:val="18"/>
                <w:szCs w:val="18"/>
                <w:lang w:val="en-GB"/>
              </w:rPr>
            </w:pPr>
          </w:p>
        </w:tc>
        <w:tc>
          <w:tcPr>
            <w:tcW w:w="1440" w:type="dxa"/>
            <w:tcBorders>
              <w:top w:val="single" w:sz="4" w:space="0" w:color="auto"/>
            </w:tcBorders>
          </w:tcPr>
          <w:p w14:paraId="283ABF48" w14:textId="77777777" w:rsidR="000D402B" w:rsidRPr="00A02329" w:rsidRDefault="000D402B" w:rsidP="000D402B">
            <w:pPr>
              <w:ind w:right="-72"/>
              <w:jc w:val="right"/>
              <w:rPr>
                <w:rFonts w:ascii="Arial" w:eastAsia="Times New Roman" w:hAnsi="Arial" w:cs="Arial"/>
                <w:sz w:val="18"/>
                <w:szCs w:val="18"/>
                <w:lang w:val="en-GB"/>
              </w:rPr>
            </w:pPr>
          </w:p>
        </w:tc>
        <w:tc>
          <w:tcPr>
            <w:tcW w:w="1346" w:type="dxa"/>
            <w:tcBorders>
              <w:top w:val="single" w:sz="4" w:space="0" w:color="auto"/>
            </w:tcBorders>
          </w:tcPr>
          <w:p w14:paraId="70C8F2E9" w14:textId="77777777" w:rsidR="000D402B" w:rsidRPr="00A02329" w:rsidRDefault="000D402B" w:rsidP="000D402B">
            <w:pPr>
              <w:pStyle w:val="a"/>
              <w:ind w:right="-72"/>
              <w:jc w:val="right"/>
              <w:rPr>
                <w:rFonts w:ascii="Arial" w:hAnsi="Arial" w:cs="Arial"/>
                <w:color w:val="000000"/>
                <w:sz w:val="18"/>
                <w:szCs w:val="18"/>
                <w:lang w:val="en-GB"/>
              </w:rPr>
            </w:pPr>
          </w:p>
        </w:tc>
      </w:tr>
      <w:tr w:rsidR="000D402B" w:rsidRPr="00A02329" w14:paraId="7679EFBE" w14:textId="77777777" w:rsidTr="008E0C98">
        <w:tc>
          <w:tcPr>
            <w:tcW w:w="3888" w:type="dxa"/>
          </w:tcPr>
          <w:p w14:paraId="0F5F738B" w14:textId="77777777" w:rsidR="000D402B" w:rsidRPr="00A02329" w:rsidRDefault="000D402B" w:rsidP="000D402B">
            <w:pPr>
              <w:pStyle w:val="a"/>
              <w:tabs>
                <w:tab w:val="right" w:pos="9000"/>
              </w:tabs>
              <w:ind w:right="-108"/>
              <w:rPr>
                <w:rFonts w:ascii="Arial" w:hAnsi="Arial" w:cs="Arial"/>
                <w:color w:val="000000"/>
                <w:sz w:val="18"/>
                <w:szCs w:val="18"/>
                <w:cs/>
              </w:rPr>
            </w:pPr>
          </w:p>
        </w:tc>
        <w:tc>
          <w:tcPr>
            <w:tcW w:w="1440" w:type="dxa"/>
            <w:tcBorders>
              <w:bottom w:val="single" w:sz="4" w:space="0" w:color="auto"/>
            </w:tcBorders>
          </w:tcPr>
          <w:p w14:paraId="5BE05FFB" w14:textId="48AA6BA7" w:rsidR="000D402B" w:rsidRPr="00A02329" w:rsidRDefault="000D402B"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rPr>
              <w:t>228,712</w:t>
            </w:r>
          </w:p>
        </w:tc>
        <w:tc>
          <w:tcPr>
            <w:tcW w:w="1440" w:type="dxa"/>
            <w:tcBorders>
              <w:bottom w:val="single" w:sz="4" w:space="0" w:color="auto"/>
            </w:tcBorders>
          </w:tcPr>
          <w:p w14:paraId="49CEFAC6" w14:textId="07947CF0" w:rsidR="000D402B" w:rsidRPr="00A02329" w:rsidRDefault="00FF114D"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11,375</w:t>
            </w:r>
          </w:p>
        </w:tc>
        <w:tc>
          <w:tcPr>
            <w:tcW w:w="1440" w:type="dxa"/>
            <w:tcBorders>
              <w:bottom w:val="single" w:sz="4" w:space="0" w:color="auto"/>
            </w:tcBorders>
          </w:tcPr>
          <w:p w14:paraId="2477488F" w14:textId="307A734B" w:rsidR="000D402B" w:rsidRPr="00A02329" w:rsidRDefault="00E22ADB"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(4,552)</w:t>
            </w:r>
          </w:p>
        </w:tc>
        <w:tc>
          <w:tcPr>
            <w:tcW w:w="1346" w:type="dxa"/>
            <w:tcBorders>
              <w:bottom w:val="single" w:sz="4" w:space="0" w:color="auto"/>
            </w:tcBorders>
          </w:tcPr>
          <w:p w14:paraId="0F276C7F" w14:textId="5E07DB66" w:rsidR="000D402B" w:rsidRPr="00A02329" w:rsidRDefault="00BD5D89"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235,535</w:t>
            </w:r>
          </w:p>
        </w:tc>
      </w:tr>
      <w:tr w:rsidR="000D402B" w:rsidRPr="00A02329" w14:paraId="229ACDBB" w14:textId="77777777" w:rsidTr="008E0C98">
        <w:tc>
          <w:tcPr>
            <w:tcW w:w="3888" w:type="dxa"/>
          </w:tcPr>
          <w:p w14:paraId="3EEF4149" w14:textId="77777777" w:rsidR="000D402B" w:rsidRPr="00A02329" w:rsidRDefault="000D402B" w:rsidP="000D402B">
            <w:pPr>
              <w:pStyle w:val="a"/>
              <w:tabs>
                <w:tab w:val="right" w:pos="9000"/>
              </w:tabs>
              <w:ind w:right="-108"/>
              <w:rPr>
                <w:rFonts w:ascii="Arial" w:hAnsi="Arial" w:cs="Arial"/>
                <w:color w:val="000000"/>
                <w:sz w:val="18"/>
                <w:szCs w:val="18"/>
                <w:cs/>
              </w:rPr>
            </w:pPr>
          </w:p>
        </w:tc>
        <w:tc>
          <w:tcPr>
            <w:tcW w:w="1440" w:type="dxa"/>
            <w:tcBorders>
              <w:top w:val="single" w:sz="4" w:space="0" w:color="auto"/>
            </w:tcBorders>
            <w:vAlign w:val="bottom"/>
          </w:tcPr>
          <w:p w14:paraId="7BA871B2" w14:textId="77777777" w:rsidR="000D402B" w:rsidRPr="00A02329" w:rsidRDefault="000D402B" w:rsidP="000D402B">
            <w:pPr>
              <w:pStyle w:val="a"/>
              <w:ind w:right="-72"/>
              <w:jc w:val="right"/>
              <w:rPr>
                <w:rFonts w:ascii="Arial" w:hAnsi="Arial" w:cs="Arial"/>
                <w:color w:val="000000"/>
                <w:sz w:val="18"/>
                <w:szCs w:val="18"/>
                <w:lang w:val="en-GB"/>
              </w:rPr>
            </w:pPr>
          </w:p>
        </w:tc>
        <w:tc>
          <w:tcPr>
            <w:tcW w:w="1440" w:type="dxa"/>
            <w:tcBorders>
              <w:top w:val="single" w:sz="4" w:space="0" w:color="auto"/>
            </w:tcBorders>
            <w:vAlign w:val="bottom"/>
          </w:tcPr>
          <w:p w14:paraId="081EB440" w14:textId="77777777" w:rsidR="000D402B" w:rsidRPr="00A02329" w:rsidRDefault="000D402B" w:rsidP="000D402B">
            <w:pPr>
              <w:pStyle w:val="a"/>
              <w:ind w:right="-72"/>
              <w:jc w:val="right"/>
              <w:rPr>
                <w:rFonts w:ascii="Arial" w:hAnsi="Arial" w:cs="Arial"/>
                <w:color w:val="000000"/>
                <w:sz w:val="18"/>
                <w:szCs w:val="18"/>
                <w:lang w:val="en-GB"/>
              </w:rPr>
            </w:pPr>
          </w:p>
        </w:tc>
        <w:tc>
          <w:tcPr>
            <w:tcW w:w="1440" w:type="dxa"/>
            <w:tcBorders>
              <w:top w:val="single" w:sz="4" w:space="0" w:color="auto"/>
            </w:tcBorders>
            <w:vAlign w:val="bottom"/>
          </w:tcPr>
          <w:p w14:paraId="1CF5B506" w14:textId="77777777" w:rsidR="000D402B" w:rsidRPr="00A02329" w:rsidRDefault="000D402B" w:rsidP="000D402B">
            <w:pPr>
              <w:pStyle w:val="a"/>
              <w:ind w:right="-72"/>
              <w:jc w:val="right"/>
              <w:rPr>
                <w:rFonts w:ascii="Arial" w:hAnsi="Arial" w:cs="Arial"/>
                <w:color w:val="000000"/>
                <w:sz w:val="18"/>
                <w:szCs w:val="18"/>
                <w:cs/>
                <w:lang w:val="en-GB"/>
              </w:rPr>
            </w:pPr>
          </w:p>
        </w:tc>
        <w:tc>
          <w:tcPr>
            <w:tcW w:w="1346" w:type="dxa"/>
            <w:tcBorders>
              <w:top w:val="single" w:sz="4" w:space="0" w:color="auto"/>
            </w:tcBorders>
            <w:vAlign w:val="bottom"/>
          </w:tcPr>
          <w:p w14:paraId="192E5C62" w14:textId="77777777" w:rsidR="000D402B" w:rsidRPr="00A02329" w:rsidRDefault="000D402B" w:rsidP="000D402B">
            <w:pPr>
              <w:pStyle w:val="a"/>
              <w:ind w:right="-72"/>
              <w:jc w:val="right"/>
              <w:rPr>
                <w:rFonts w:ascii="Arial" w:hAnsi="Arial" w:cs="Arial"/>
                <w:color w:val="000000"/>
                <w:sz w:val="18"/>
                <w:szCs w:val="18"/>
                <w:lang w:val="en-GB"/>
              </w:rPr>
            </w:pPr>
          </w:p>
        </w:tc>
      </w:tr>
      <w:tr w:rsidR="000D402B" w:rsidRPr="00A02329" w14:paraId="0FACD25A" w14:textId="77777777" w:rsidTr="008E0C98">
        <w:tc>
          <w:tcPr>
            <w:tcW w:w="3888" w:type="dxa"/>
          </w:tcPr>
          <w:p w14:paraId="27D34644" w14:textId="77777777" w:rsidR="000D402B" w:rsidRPr="00A02329" w:rsidRDefault="000D402B" w:rsidP="000D402B">
            <w:pPr>
              <w:pStyle w:val="a"/>
              <w:tabs>
                <w:tab w:val="right" w:pos="9000"/>
              </w:tabs>
              <w:ind w:right="0"/>
              <w:rPr>
                <w:rFonts w:ascii="Arial" w:hAnsi="Arial" w:cs="Arial"/>
                <w:b/>
                <w:bCs/>
                <w:color w:val="000000"/>
                <w:sz w:val="18"/>
                <w:szCs w:val="18"/>
                <w:cs/>
              </w:rPr>
            </w:pPr>
            <w:r w:rsidRPr="00A02329">
              <w:rPr>
                <w:rFonts w:ascii="Arial" w:hAnsi="Arial" w:cs="Arial"/>
                <w:b/>
                <w:bCs/>
                <w:color w:val="000000"/>
                <w:sz w:val="18"/>
                <w:szCs w:val="18"/>
              </w:rPr>
              <w:t>Deferred tax liabilities</w:t>
            </w:r>
          </w:p>
        </w:tc>
        <w:tc>
          <w:tcPr>
            <w:tcW w:w="1440" w:type="dxa"/>
            <w:vAlign w:val="bottom"/>
          </w:tcPr>
          <w:p w14:paraId="6F3B758B" w14:textId="77777777" w:rsidR="000D402B" w:rsidRPr="00A02329" w:rsidRDefault="000D402B" w:rsidP="000D402B">
            <w:pPr>
              <w:pStyle w:val="a"/>
              <w:ind w:right="-72"/>
              <w:jc w:val="right"/>
              <w:rPr>
                <w:rFonts w:ascii="Arial" w:hAnsi="Arial" w:cs="Arial"/>
                <w:color w:val="000000"/>
                <w:sz w:val="18"/>
                <w:szCs w:val="18"/>
                <w:lang w:val="en-GB"/>
              </w:rPr>
            </w:pPr>
          </w:p>
        </w:tc>
        <w:tc>
          <w:tcPr>
            <w:tcW w:w="1440" w:type="dxa"/>
            <w:vAlign w:val="bottom"/>
          </w:tcPr>
          <w:p w14:paraId="57194357" w14:textId="77777777" w:rsidR="000D402B" w:rsidRPr="00A02329" w:rsidRDefault="000D402B" w:rsidP="000D402B">
            <w:pPr>
              <w:pStyle w:val="a"/>
              <w:ind w:right="-72"/>
              <w:jc w:val="right"/>
              <w:rPr>
                <w:rFonts w:ascii="Arial" w:hAnsi="Arial" w:cs="Arial"/>
                <w:color w:val="000000"/>
                <w:sz w:val="18"/>
                <w:szCs w:val="18"/>
                <w:lang w:val="en-GB"/>
              </w:rPr>
            </w:pPr>
          </w:p>
        </w:tc>
        <w:tc>
          <w:tcPr>
            <w:tcW w:w="1440" w:type="dxa"/>
            <w:vAlign w:val="bottom"/>
          </w:tcPr>
          <w:p w14:paraId="7F394588" w14:textId="77777777" w:rsidR="000D402B" w:rsidRPr="00A02329" w:rsidRDefault="000D402B" w:rsidP="000D402B">
            <w:pPr>
              <w:pStyle w:val="a"/>
              <w:ind w:right="-72"/>
              <w:jc w:val="right"/>
              <w:rPr>
                <w:rFonts w:ascii="Arial" w:hAnsi="Arial" w:cs="Arial"/>
                <w:color w:val="000000"/>
                <w:sz w:val="18"/>
                <w:szCs w:val="18"/>
                <w:lang w:val="en-GB"/>
              </w:rPr>
            </w:pPr>
          </w:p>
        </w:tc>
        <w:tc>
          <w:tcPr>
            <w:tcW w:w="1346" w:type="dxa"/>
            <w:vAlign w:val="bottom"/>
          </w:tcPr>
          <w:p w14:paraId="532D65F2" w14:textId="77777777" w:rsidR="000D402B" w:rsidRPr="00A02329" w:rsidRDefault="000D402B" w:rsidP="000D402B">
            <w:pPr>
              <w:pStyle w:val="a"/>
              <w:ind w:right="-72"/>
              <w:jc w:val="right"/>
              <w:rPr>
                <w:rFonts w:ascii="Arial" w:hAnsi="Arial" w:cs="Arial"/>
                <w:color w:val="000000"/>
                <w:sz w:val="18"/>
                <w:szCs w:val="18"/>
                <w:lang w:val="en-GB"/>
              </w:rPr>
            </w:pPr>
          </w:p>
        </w:tc>
      </w:tr>
      <w:tr w:rsidR="000D402B" w:rsidRPr="00A02329" w14:paraId="3C294CAC" w14:textId="77777777" w:rsidTr="00554523">
        <w:tc>
          <w:tcPr>
            <w:tcW w:w="3888" w:type="dxa"/>
          </w:tcPr>
          <w:p w14:paraId="740E8D93" w14:textId="77777777" w:rsidR="000D402B" w:rsidRPr="00A02329" w:rsidRDefault="000D402B" w:rsidP="000D402B">
            <w:pPr>
              <w:pStyle w:val="a"/>
              <w:tabs>
                <w:tab w:val="right" w:pos="9000"/>
              </w:tabs>
              <w:ind w:right="-130"/>
              <w:rPr>
                <w:rFonts w:ascii="Arial" w:hAnsi="Arial" w:cs="Arial"/>
                <w:color w:val="000000"/>
                <w:sz w:val="18"/>
                <w:szCs w:val="18"/>
              </w:rPr>
            </w:pPr>
            <w:r w:rsidRPr="00A02329">
              <w:rPr>
                <w:rFonts w:ascii="Arial" w:hAnsi="Arial" w:cs="Arial"/>
                <w:color w:val="000000"/>
                <w:sz w:val="18"/>
                <w:szCs w:val="18"/>
              </w:rPr>
              <w:t xml:space="preserve">Remeasurement of financial asset at </w:t>
            </w:r>
          </w:p>
          <w:p w14:paraId="6D5A3A29" w14:textId="77777777" w:rsidR="000D402B" w:rsidRPr="00A02329" w:rsidRDefault="000D402B" w:rsidP="000D402B">
            <w:pPr>
              <w:pStyle w:val="a"/>
              <w:tabs>
                <w:tab w:val="right" w:pos="9000"/>
              </w:tabs>
              <w:ind w:right="-130"/>
              <w:rPr>
                <w:rFonts w:ascii="Arial" w:hAnsi="Arial" w:cs="Arial"/>
                <w:color w:val="000000"/>
                <w:sz w:val="18"/>
                <w:szCs w:val="18"/>
                <w:cs/>
              </w:rPr>
            </w:pPr>
            <w:r w:rsidRPr="00A02329">
              <w:rPr>
                <w:rFonts w:ascii="Arial" w:hAnsi="Arial" w:cs="Arial"/>
                <w:color w:val="000000"/>
                <w:sz w:val="18"/>
                <w:szCs w:val="18"/>
              </w:rPr>
              <w:t xml:space="preserve">   fair value</w:t>
            </w:r>
          </w:p>
        </w:tc>
        <w:tc>
          <w:tcPr>
            <w:tcW w:w="1440" w:type="dxa"/>
            <w:vAlign w:val="bottom"/>
          </w:tcPr>
          <w:p w14:paraId="026402ED" w14:textId="4DAA3079" w:rsidR="000D402B" w:rsidRPr="00A02329" w:rsidRDefault="000D402B"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rPr>
              <w:t>(60,576)</w:t>
            </w:r>
          </w:p>
        </w:tc>
        <w:tc>
          <w:tcPr>
            <w:tcW w:w="1440" w:type="dxa"/>
            <w:vAlign w:val="bottom"/>
          </w:tcPr>
          <w:p w14:paraId="51D0EEF3" w14:textId="462D908F" w:rsidR="000D402B" w:rsidRPr="00A02329" w:rsidRDefault="00B80991" w:rsidP="000D402B">
            <w:pPr>
              <w:pStyle w:val="a"/>
              <w:ind w:right="-72"/>
              <w:jc w:val="right"/>
              <w:rPr>
                <w:rFonts w:ascii="Arial" w:hAnsi="Arial" w:cs="Arial"/>
                <w:color w:val="000000"/>
                <w:sz w:val="18"/>
                <w:szCs w:val="18"/>
              </w:rPr>
            </w:pPr>
            <w:r w:rsidRPr="00A02329">
              <w:rPr>
                <w:rFonts w:ascii="Arial" w:hAnsi="Arial" w:cs="Arial"/>
                <w:color w:val="000000"/>
                <w:sz w:val="18"/>
                <w:szCs w:val="18"/>
              </w:rPr>
              <w:t>-</w:t>
            </w:r>
          </w:p>
        </w:tc>
        <w:tc>
          <w:tcPr>
            <w:tcW w:w="1440" w:type="dxa"/>
            <w:vAlign w:val="bottom"/>
          </w:tcPr>
          <w:p w14:paraId="576BCA9A" w14:textId="14878AE7" w:rsidR="000D402B" w:rsidRPr="00A02329" w:rsidRDefault="00B80991" w:rsidP="000D402B">
            <w:pPr>
              <w:pStyle w:val="a"/>
              <w:ind w:right="-72"/>
              <w:jc w:val="right"/>
              <w:rPr>
                <w:rFonts w:ascii="Arial" w:hAnsi="Arial" w:cs="Arial"/>
                <w:color w:val="000000"/>
                <w:sz w:val="18"/>
                <w:szCs w:val="18"/>
              </w:rPr>
            </w:pPr>
            <w:r w:rsidRPr="00A02329">
              <w:rPr>
                <w:rFonts w:ascii="Arial" w:hAnsi="Arial" w:cs="Arial"/>
                <w:color w:val="000000"/>
                <w:sz w:val="18"/>
                <w:szCs w:val="18"/>
              </w:rPr>
              <w:t>(21,072)</w:t>
            </w:r>
          </w:p>
        </w:tc>
        <w:tc>
          <w:tcPr>
            <w:tcW w:w="1346" w:type="dxa"/>
            <w:vAlign w:val="bottom"/>
          </w:tcPr>
          <w:p w14:paraId="5D485D1F" w14:textId="00561D2C" w:rsidR="000D402B" w:rsidRPr="00A02329" w:rsidRDefault="00DE00C2" w:rsidP="000D402B">
            <w:pPr>
              <w:pStyle w:val="a"/>
              <w:ind w:right="-72"/>
              <w:jc w:val="right"/>
              <w:rPr>
                <w:rFonts w:ascii="Arial" w:hAnsi="Arial" w:cs="Arial"/>
                <w:color w:val="000000"/>
                <w:sz w:val="18"/>
                <w:szCs w:val="18"/>
              </w:rPr>
            </w:pPr>
            <w:r w:rsidRPr="00A02329">
              <w:rPr>
                <w:rFonts w:ascii="Arial" w:hAnsi="Arial" w:cs="Arial"/>
                <w:color w:val="000000"/>
                <w:sz w:val="18"/>
                <w:szCs w:val="18"/>
              </w:rPr>
              <w:t>(81,648)</w:t>
            </w:r>
          </w:p>
        </w:tc>
      </w:tr>
      <w:tr w:rsidR="000D402B" w:rsidRPr="00A02329" w14:paraId="17E3FC49" w14:textId="77777777" w:rsidTr="008E0C98">
        <w:tc>
          <w:tcPr>
            <w:tcW w:w="3888" w:type="dxa"/>
          </w:tcPr>
          <w:p w14:paraId="176F373B" w14:textId="7FE91445" w:rsidR="000D402B" w:rsidRPr="00A02329" w:rsidRDefault="000D402B" w:rsidP="000D402B">
            <w:pPr>
              <w:pStyle w:val="a"/>
              <w:tabs>
                <w:tab w:val="right" w:pos="9000"/>
              </w:tabs>
              <w:ind w:right="-130"/>
              <w:rPr>
                <w:rFonts w:ascii="Arial" w:hAnsi="Arial" w:cs="Arial"/>
                <w:color w:val="000000"/>
                <w:sz w:val="18"/>
                <w:szCs w:val="18"/>
                <w:cs/>
              </w:rPr>
            </w:pPr>
            <w:r w:rsidRPr="00A02329">
              <w:rPr>
                <w:rFonts w:ascii="Arial" w:hAnsi="Arial" w:cs="Arial"/>
                <w:color w:val="000000"/>
                <w:sz w:val="18"/>
                <w:szCs w:val="18"/>
              </w:rPr>
              <w:t>Derivative assets</w:t>
            </w:r>
          </w:p>
        </w:tc>
        <w:tc>
          <w:tcPr>
            <w:tcW w:w="1440" w:type="dxa"/>
          </w:tcPr>
          <w:p w14:paraId="20A6969F" w14:textId="7E14AA68" w:rsidR="000D402B" w:rsidRPr="00A02329" w:rsidRDefault="000D402B"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rPr>
              <w:t>(998)</w:t>
            </w:r>
          </w:p>
        </w:tc>
        <w:tc>
          <w:tcPr>
            <w:tcW w:w="1440" w:type="dxa"/>
          </w:tcPr>
          <w:p w14:paraId="31ED107A" w14:textId="5ECFEDFF" w:rsidR="000D402B" w:rsidRPr="00A02329" w:rsidRDefault="00B80991" w:rsidP="000D402B">
            <w:pPr>
              <w:pStyle w:val="a"/>
              <w:ind w:right="-72"/>
              <w:jc w:val="right"/>
              <w:rPr>
                <w:rFonts w:ascii="Arial" w:hAnsi="Arial" w:cs="Arial"/>
                <w:color w:val="000000"/>
                <w:sz w:val="18"/>
                <w:szCs w:val="18"/>
              </w:rPr>
            </w:pPr>
            <w:r w:rsidRPr="00A02329">
              <w:rPr>
                <w:rFonts w:ascii="Arial" w:hAnsi="Arial" w:cs="Arial"/>
                <w:color w:val="000000"/>
                <w:sz w:val="18"/>
                <w:szCs w:val="18"/>
              </w:rPr>
              <w:t>(2,252)</w:t>
            </w:r>
          </w:p>
        </w:tc>
        <w:tc>
          <w:tcPr>
            <w:tcW w:w="1440" w:type="dxa"/>
          </w:tcPr>
          <w:p w14:paraId="6E9DF36E" w14:textId="2EE86AA1" w:rsidR="000D402B" w:rsidRPr="00A02329" w:rsidRDefault="00B80991" w:rsidP="000D402B">
            <w:pPr>
              <w:pStyle w:val="a"/>
              <w:ind w:right="-72"/>
              <w:jc w:val="right"/>
              <w:rPr>
                <w:rFonts w:ascii="Arial" w:hAnsi="Arial" w:cs="Arial"/>
                <w:color w:val="000000"/>
                <w:sz w:val="18"/>
                <w:szCs w:val="18"/>
              </w:rPr>
            </w:pPr>
            <w:r w:rsidRPr="00A02329">
              <w:rPr>
                <w:rFonts w:ascii="Arial" w:hAnsi="Arial" w:cs="Arial"/>
                <w:color w:val="000000"/>
                <w:sz w:val="18"/>
                <w:szCs w:val="18"/>
              </w:rPr>
              <w:t>-</w:t>
            </w:r>
          </w:p>
        </w:tc>
        <w:tc>
          <w:tcPr>
            <w:tcW w:w="1346" w:type="dxa"/>
          </w:tcPr>
          <w:p w14:paraId="3C90BE5E" w14:textId="5BD5D4F9" w:rsidR="000D402B" w:rsidRPr="00A02329" w:rsidRDefault="00DE00C2" w:rsidP="000D402B">
            <w:pPr>
              <w:pStyle w:val="a"/>
              <w:ind w:right="-72"/>
              <w:jc w:val="right"/>
              <w:rPr>
                <w:rFonts w:ascii="Arial" w:hAnsi="Arial" w:cs="Arial"/>
                <w:color w:val="000000"/>
                <w:sz w:val="18"/>
                <w:szCs w:val="18"/>
              </w:rPr>
            </w:pPr>
            <w:r w:rsidRPr="00A02329">
              <w:rPr>
                <w:rFonts w:ascii="Arial" w:hAnsi="Arial" w:cs="Arial"/>
                <w:color w:val="000000"/>
                <w:sz w:val="18"/>
                <w:szCs w:val="18"/>
              </w:rPr>
              <w:t>(3,250)</w:t>
            </w:r>
          </w:p>
        </w:tc>
      </w:tr>
      <w:tr w:rsidR="000D402B" w:rsidRPr="00A02329" w14:paraId="7929C014" w14:textId="77777777" w:rsidTr="008E0C98">
        <w:tc>
          <w:tcPr>
            <w:tcW w:w="3888" w:type="dxa"/>
          </w:tcPr>
          <w:p w14:paraId="61D2618D" w14:textId="77777777" w:rsidR="000D402B" w:rsidRPr="00A02329" w:rsidRDefault="000D402B" w:rsidP="000D402B">
            <w:pPr>
              <w:pStyle w:val="a"/>
              <w:tabs>
                <w:tab w:val="right" w:pos="9000"/>
              </w:tabs>
              <w:ind w:right="-130"/>
              <w:rPr>
                <w:rFonts w:ascii="Arial" w:hAnsi="Arial" w:cs="Arial"/>
                <w:color w:val="000000"/>
                <w:sz w:val="18"/>
                <w:szCs w:val="18"/>
              </w:rPr>
            </w:pPr>
            <w:r w:rsidRPr="00A02329">
              <w:rPr>
                <w:rFonts w:ascii="Arial" w:hAnsi="Arial" w:cs="Arial"/>
                <w:color w:val="000000"/>
                <w:sz w:val="18"/>
                <w:szCs w:val="18"/>
              </w:rPr>
              <w:t>Right of use assets</w:t>
            </w:r>
          </w:p>
        </w:tc>
        <w:tc>
          <w:tcPr>
            <w:tcW w:w="1440" w:type="dxa"/>
            <w:tcBorders>
              <w:bottom w:val="single" w:sz="4" w:space="0" w:color="auto"/>
            </w:tcBorders>
          </w:tcPr>
          <w:p w14:paraId="5EF539DC" w14:textId="4A4E3AC5" w:rsidR="000D402B" w:rsidRPr="00A02329" w:rsidRDefault="000D402B"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rPr>
              <w:t>(113,580)</w:t>
            </w:r>
          </w:p>
        </w:tc>
        <w:tc>
          <w:tcPr>
            <w:tcW w:w="1440" w:type="dxa"/>
            <w:tcBorders>
              <w:bottom w:val="single" w:sz="4" w:space="0" w:color="auto"/>
            </w:tcBorders>
          </w:tcPr>
          <w:p w14:paraId="00B98C62" w14:textId="670E6DEF" w:rsidR="000D402B" w:rsidRPr="00A02329" w:rsidRDefault="00B80991"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7,328</w:t>
            </w:r>
          </w:p>
        </w:tc>
        <w:tc>
          <w:tcPr>
            <w:tcW w:w="1440" w:type="dxa"/>
            <w:tcBorders>
              <w:bottom w:val="single" w:sz="4" w:space="0" w:color="auto"/>
            </w:tcBorders>
          </w:tcPr>
          <w:p w14:paraId="694B4ECF" w14:textId="254F6A7F" w:rsidR="000D402B" w:rsidRPr="00A02329" w:rsidRDefault="00B80991"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346" w:type="dxa"/>
            <w:tcBorders>
              <w:bottom w:val="single" w:sz="4" w:space="0" w:color="auto"/>
            </w:tcBorders>
          </w:tcPr>
          <w:p w14:paraId="091B58C9" w14:textId="59070BB6" w:rsidR="000D402B" w:rsidRPr="00A02329" w:rsidRDefault="00DE00C2"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(106,252)</w:t>
            </w:r>
          </w:p>
        </w:tc>
      </w:tr>
      <w:tr w:rsidR="000D402B" w:rsidRPr="00A02329" w14:paraId="117E4CC4" w14:textId="77777777" w:rsidTr="008E0C98">
        <w:tc>
          <w:tcPr>
            <w:tcW w:w="3888" w:type="dxa"/>
          </w:tcPr>
          <w:p w14:paraId="51BAADC9" w14:textId="77777777" w:rsidR="000D402B" w:rsidRPr="00A02329" w:rsidRDefault="000D402B" w:rsidP="000D402B">
            <w:pPr>
              <w:pStyle w:val="a"/>
              <w:tabs>
                <w:tab w:val="right" w:pos="9000"/>
              </w:tabs>
              <w:ind w:right="-130"/>
              <w:rPr>
                <w:rFonts w:ascii="Arial" w:hAnsi="Arial" w:cs="Arial"/>
                <w:color w:val="000000"/>
                <w:sz w:val="18"/>
                <w:szCs w:val="18"/>
              </w:rPr>
            </w:pPr>
          </w:p>
        </w:tc>
        <w:tc>
          <w:tcPr>
            <w:tcW w:w="1440" w:type="dxa"/>
            <w:tcBorders>
              <w:top w:val="single" w:sz="4" w:space="0" w:color="auto"/>
            </w:tcBorders>
          </w:tcPr>
          <w:p w14:paraId="01A9CEDE" w14:textId="77777777" w:rsidR="000D402B" w:rsidRPr="00A02329" w:rsidRDefault="000D402B" w:rsidP="000D402B">
            <w:pPr>
              <w:pStyle w:val="a"/>
              <w:ind w:right="-72"/>
              <w:jc w:val="right"/>
              <w:rPr>
                <w:rFonts w:ascii="Arial" w:hAnsi="Arial" w:cs="Arial"/>
                <w:color w:val="000000"/>
                <w:sz w:val="18"/>
                <w:szCs w:val="18"/>
                <w:lang w:val="en-GB"/>
              </w:rPr>
            </w:pPr>
          </w:p>
        </w:tc>
        <w:tc>
          <w:tcPr>
            <w:tcW w:w="1440" w:type="dxa"/>
            <w:tcBorders>
              <w:top w:val="single" w:sz="4" w:space="0" w:color="auto"/>
            </w:tcBorders>
          </w:tcPr>
          <w:p w14:paraId="6A71BBC4" w14:textId="77777777" w:rsidR="000D402B" w:rsidRPr="00A02329" w:rsidRDefault="000D402B" w:rsidP="000D402B">
            <w:pPr>
              <w:pStyle w:val="a"/>
              <w:ind w:right="-72"/>
              <w:jc w:val="right"/>
              <w:rPr>
                <w:rFonts w:ascii="Arial" w:hAnsi="Arial" w:cs="Arial"/>
                <w:color w:val="000000"/>
                <w:sz w:val="18"/>
                <w:szCs w:val="18"/>
                <w:lang w:val="en-GB"/>
              </w:rPr>
            </w:pPr>
          </w:p>
        </w:tc>
        <w:tc>
          <w:tcPr>
            <w:tcW w:w="1440" w:type="dxa"/>
            <w:tcBorders>
              <w:top w:val="single" w:sz="4" w:space="0" w:color="auto"/>
            </w:tcBorders>
          </w:tcPr>
          <w:p w14:paraId="283D32FC" w14:textId="77777777" w:rsidR="000D402B" w:rsidRPr="00A02329" w:rsidRDefault="000D402B" w:rsidP="000D402B">
            <w:pPr>
              <w:pStyle w:val="a"/>
              <w:ind w:right="-72"/>
              <w:jc w:val="right"/>
              <w:rPr>
                <w:rFonts w:ascii="Arial" w:hAnsi="Arial" w:cs="Arial"/>
                <w:color w:val="000000"/>
                <w:sz w:val="18"/>
                <w:szCs w:val="18"/>
                <w:lang w:val="en-GB"/>
              </w:rPr>
            </w:pPr>
          </w:p>
        </w:tc>
        <w:tc>
          <w:tcPr>
            <w:tcW w:w="1346" w:type="dxa"/>
            <w:tcBorders>
              <w:top w:val="single" w:sz="4" w:space="0" w:color="auto"/>
            </w:tcBorders>
          </w:tcPr>
          <w:p w14:paraId="4ED9B840" w14:textId="77777777" w:rsidR="000D402B" w:rsidRPr="00A02329" w:rsidRDefault="000D402B" w:rsidP="000D402B">
            <w:pPr>
              <w:pStyle w:val="a"/>
              <w:ind w:right="-72"/>
              <w:jc w:val="right"/>
              <w:rPr>
                <w:rFonts w:ascii="Arial" w:hAnsi="Arial" w:cs="Arial"/>
                <w:color w:val="000000"/>
                <w:sz w:val="18"/>
                <w:szCs w:val="18"/>
                <w:lang w:val="en-GB"/>
              </w:rPr>
            </w:pPr>
          </w:p>
        </w:tc>
      </w:tr>
      <w:tr w:rsidR="000D402B" w:rsidRPr="00A02329" w14:paraId="5876A30F" w14:textId="77777777" w:rsidTr="008E0C98">
        <w:tc>
          <w:tcPr>
            <w:tcW w:w="3888" w:type="dxa"/>
          </w:tcPr>
          <w:p w14:paraId="3553A2B1" w14:textId="77777777" w:rsidR="000D402B" w:rsidRPr="00A02329" w:rsidRDefault="000D402B" w:rsidP="000D402B">
            <w:pPr>
              <w:pStyle w:val="a"/>
              <w:tabs>
                <w:tab w:val="right" w:pos="9000"/>
              </w:tabs>
              <w:ind w:right="-108"/>
              <w:rPr>
                <w:rFonts w:ascii="Arial" w:hAnsi="Arial" w:cs="Arial"/>
                <w:color w:val="000000"/>
                <w:sz w:val="18"/>
                <w:szCs w:val="18"/>
                <w:cs/>
              </w:rPr>
            </w:pPr>
          </w:p>
        </w:tc>
        <w:tc>
          <w:tcPr>
            <w:tcW w:w="1440" w:type="dxa"/>
            <w:tcBorders>
              <w:bottom w:val="single" w:sz="4" w:space="0" w:color="auto"/>
            </w:tcBorders>
          </w:tcPr>
          <w:p w14:paraId="64952F93" w14:textId="2439D90A" w:rsidR="000D402B" w:rsidRPr="00A02329" w:rsidRDefault="000D402B"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rPr>
              <w:t>(175,154)</w:t>
            </w:r>
          </w:p>
        </w:tc>
        <w:tc>
          <w:tcPr>
            <w:tcW w:w="1440" w:type="dxa"/>
            <w:tcBorders>
              <w:bottom w:val="single" w:sz="4" w:space="0" w:color="auto"/>
            </w:tcBorders>
          </w:tcPr>
          <w:p w14:paraId="4A4EFAFC" w14:textId="7E6CBD9B" w:rsidR="000D402B" w:rsidRPr="00A02329" w:rsidRDefault="00B80991"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5,076</w:t>
            </w:r>
          </w:p>
        </w:tc>
        <w:tc>
          <w:tcPr>
            <w:tcW w:w="1440" w:type="dxa"/>
            <w:tcBorders>
              <w:bottom w:val="single" w:sz="4" w:space="0" w:color="auto"/>
            </w:tcBorders>
          </w:tcPr>
          <w:p w14:paraId="52FF748E" w14:textId="3B9C70B6" w:rsidR="000D402B" w:rsidRPr="00A02329" w:rsidRDefault="00B80991"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(21,072)</w:t>
            </w:r>
          </w:p>
        </w:tc>
        <w:tc>
          <w:tcPr>
            <w:tcW w:w="1346" w:type="dxa"/>
            <w:tcBorders>
              <w:bottom w:val="single" w:sz="4" w:space="0" w:color="auto"/>
            </w:tcBorders>
          </w:tcPr>
          <w:p w14:paraId="2D2751B7" w14:textId="5AFC1EA8" w:rsidR="000D402B" w:rsidRPr="00A02329" w:rsidRDefault="00DE00C2"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(191,150)</w:t>
            </w:r>
          </w:p>
        </w:tc>
      </w:tr>
      <w:tr w:rsidR="000D402B" w:rsidRPr="00A02329" w14:paraId="6E2049BC" w14:textId="77777777" w:rsidTr="008E0C98">
        <w:tc>
          <w:tcPr>
            <w:tcW w:w="3888" w:type="dxa"/>
          </w:tcPr>
          <w:p w14:paraId="5A5A5E86" w14:textId="77777777" w:rsidR="000D402B" w:rsidRPr="00A02329" w:rsidRDefault="000D402B" w:rsidP="000D402B">
            <w:pPr>
              <w:pStyle w:val="a"/>
              <w:tabs>
                <w:tab w:val="right" w:pos="9000"/>
              </w:tabs>
              <w:ind w:right="-108"/>
              <w:rPr>
                <w:rFonts w:ascii="Arial" w:hAnsi="Arial" w:cs="Arial"/>
                <w:color w:val="000000"/>
                <w:sz w:val="18"/>
                <w:szCs w:val="18"/>
                <w:cs/>
              </w:rPr>
            </w:pPr>
          </w:p>
        </w:tc>
        <w:tc>
          <w:tcPr>
            <w:tcW w:w="1440" w:type="dxa"/>
            <w:tcBorders>
              <w:top w:val="single" w:sz="4" w:space="0" w:color="auto"/>
            </w:tcBorders>
            <w:vAlign w:val="bottom"/>
          </w:tcPr>
          <w:p w14:paraId="57E91FFB" w14:textId="77777777" w:rsidR="000D402B" w:rsidRPr="00A02329" w:rsidRDefault="000D402B" w:rsidP="000D402B">
            <w:pPr>
              <w:pStyle w:val="a"/>
              <w:ind w:right="-72"/>
              <w:jc w:val="right"/>
              <w:rPr>
                <w:rFonts w:ascii="Arial" w:hAnsi="Arial" w:cs="Arial"/>
                <w:color w:val="000000"/>
                <w:sz w:val="18"/>
                <w:szCs w:val="18"/>
                <w:lang w:val="en-GB"/>
              </w:rPr>
            </w:pPr>
          </w:p>
        </w:tc>
        <w:tc>
          <w:tcPr>
            <w:tcW w:w="1440" w:type="dxa"/>
            <w:tcBorders>
              <w:top w:val="single" w:sz="4" w:space="0" w:color="auto"/>
            </w:tcBorders>
            <w:vAlign w:val="bottom"/>
          </w:tcPr>
          <w:p w14:paraId="257CD034" w14:textId="77777777" w:rsidR="000D402B" w:rsidRPr="00A02329" w:rsidRDefault="000D402B" w:rsidP="000D402B">
            <w:pPr>
              <w:pStyle w:val="a"/>
              <w:ind w:right="-72"/>
              <w:jc w:val="right"/>
              <w:rPr>
                <w:rFonts w:ascii="Arial" w:hAnsi="Arial" w:cs="Arial"/>
                <w:color w:val="000000"/>
                <w:sz w:val="18"/>
                <w:szCs w:val="18"/>
                <w:lang w:val="en-GB"/>
              </w:rPr>
            </w:pPr>
          </w:p>
        </w:tc>
        <w:tc>
          <w:tcPr>
            <w:tcW w:w="1440" w:type="dxa"/>
            <w:tcBorders>
              <w:top w:val="single" w:sz="4" w:space="0" w:color="auto"/>
            </w:tcBorders>
            <w:vAlign w:val="bottom"/>
          </w:tcPr>
          <w:p w14:paraId="404C2392" w14:textId="77777777" w:rsidR="000D402B" w:rsidRPr="00A02329" w:rsidRDefault="000D402B" w:rsidP="000D402B">
            <w:pPr>
              <w:pStyle w:val="a"/>
              <w:ind w:right="-72"/>
              <w:jc w:val="right"/>
              <w:rPr>
                <w:rFonts w:ascii="Arial" w:hAnsi="Arial" w:cs="Arial"/>
                <w:color w:val="000000"/>
                <w:sz w:val="18"/>
                <w:szCs w:val="18"/>
                <w:lang w:val="en-GB"/>
              </w:rPr>
            </w:pPr>
          </w:p>
        </w:tc>
        <w:tc>
          <w:tcPr>
            <w:tcW w:w="1346" w:type="dxa"/>
            <w:tcBorders>
              <w:top w:val="single" w:sz="4" w:space="0" w:color="auto"/>
            </w:tcBorders>
            <w:vAlign w:val="bottom"/>
          </w:tcPr>
          <w:p w14:paraId="43FD7939" w14:textId="77777777" w:rsidR="000D402B" w:rsidRPr="00A02329" w:rsidRDefault="000D402B" w:rsidP="000D402B">
            <w:pPr>
              <w:pStyle w:val="a"/>
              <w:ind w:right="-72"/>
              <w:jc w:val="right"/>
              <w:rPr>
                <w:rFonts w:ascii="Arial" w:hAnsi="Arial" w:cs="Arial"/>
                <w:color w:val="000000"/>
                <w:sz w:val="18"/>
                <w:szCs w:val="18"/>
                <w:lang w:val="en-GB"/>
              </w:rPr>
            </w:pPr>
          </w:p>
        </w:tc>
      </w:tr>
      <w:tr w:rsidR="000D402B" w:rsidRPr="00A02329" w14:paraId="5FFFFDB2" w14:textId="77777777" w:rsidTr="008E0C98">
        <w:tc>
          <w:tcPr>
            <w:tcW w:w="3888" w:type="dxa"/>
          </w:tcPr>
          <w:p w14:paraId="67B99CD1" w14:textId="77777777" w:rsidR="000D402B" w:rsidRPr="00A02329" w:rsidRDefault="000D402B" w:rsidP="000D402B">
            <w:pPr>
              <w:pStyle w:val="a"/>
              <w:tabs>
                <w:tab w:val="right" w:pos="9000"/>
              </w:tabs>
              <w:ind w:right="-108"/>
              <w:rPr>
                <w:rFonts w:ascii="Arial" w:hAnsi="Arial" w:cs="Arial"/>
                <w:color w:val="000000"/>
                <w:sz w:val="18"/>
                <w:szCs w:val="18"/>
                <w:lang w:val="en-GB"/>
              </w:rPr>
            </w:pPr>
            <w:r w:rsidRPr="00A02329">
              <w:rPr>
                <w:rFonts w:ascii="Arial" w:hAnsi="Arial" w:cs="Arial"/>
                <w:b/>
                <w:bCs/>
                <w:color w:val="000000"/>
                <w:sz w:val="18"/>
                <w:szCs w:val="18"/>
              </w:rPr>
              <w:t>Deferred tax assets, net</w:t>
            </w:r>
          </w:p>
        </w:tc>
        <w:tc>
          <w:tcPr>
            <w:tcW w:w="1440" w:type="dxa"/>
            <w:tcBorders>
              <w:bottom w:val="single" w:sz="4" w:space="0" w:color="auto"/>
            </w:tcBorders>
          </w:tcPr>
          <w:p w14:paraId="56C1F0F1" w14:textId="19A81D9F" w:rsidR="000D402B" w:rsidRPr="00A02329" w:rsidRDefault="000D402B"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rPr>
              <w:t>53,558</w:t>
            </w:r>
          </w:p>
        </w:tc>
        <w:tc>
          <w:tcPr>
            <w:tcW w:w="1440" w:type="dxa"/>
            <w:tcBorders>
              <w:bottom w:val="single" w:sz="4" w:space="0" w:color="auto"/>
            </w:tcBorders>
          </w:tcPr>
          <w:p w14:paraId="6945206B" w14:textId="15D0C118" w:rsidR="000D402B" w:rsidRPr="00A02329" w:rsidRDefault="00B80991"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16,451</w:t>
            </w:r>
          </w:p>
        </w:tc>
        <w:tc>
          <w:tcPr>
            <w:tcW w:w="1440" w:type="dxa"/>
            <w:tcBorders>
              <w:bottom w:val="single" w:sz="4" w:space="0" w:color="auto"/>
            </w:tcBorders>
          </w:tcPr>
          <w:p w14:paraId="1BF9A508" w14:textId="16B84393" w:rsidR="000D402B" w:rsidRPr="00A02329" w:rsidRDefault="00B80991"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(25</w:t>
            </w:r>
            <w:r w:rsidR="00DE00C2" w:rsidRPr="00A02329">
              <w:rPr>
                <w:rFonts w:ascii="Arial" w:hAnsi="Arial" w:cs="Arial"/>
                <w:color w:val="000000"/>
                <w:sz w:val="18"/>
                <w:szCs w:val="18"/>
                <w:lang w:val="en-GB"/>
              </w:rPr>
              <w:t>,624)</w:t>
            </w:r>
          </w:p>
        </w:tc>
        <w:tc>
          <w:tcPr>
            <w:tcW w:w="1346" w:type="dxa"/>
            <w:tcBorders>
              <w:bottom w:val="single" w:sz="4" w:space="0" w:color="auto"/>
            </w:tcBorders>
          </w:tcPr>
          <w:p w14:paraId="533CD68F" w14:textId="1BA1514A" w:rsidR="000D402B" w:rsidRPr="00A02329" w:rsidRDefault="00DE00C2" w:rsidP="000D402B">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44,385</w:t>
            </w:r>
          </w:p>
        </w:tc>
      </w:tr>
    </w:tbl>
    <w:p w14:paraId="7591EFE2" w14:textId="77777777" w:rsidR="00D70D43" w:rsidRPr="00A02329" w:rsidRDefault="00D70D43" w:rsidP="00A352E2">
      <w:pPr>
        <w:jc w:val="both"/>
        <w:rPr>
          <w:rFonts w:ascii="Arial" w:hAnsi="Arial" w:cs="Arial"/>
          <w:spacing w:val="-2"/>
          <w:sz w:val="18"/>
          <w:szCs w:val="18"/>
        </w:rPr>
      </w:pPr>
    </w:p>
    <w:p w14:paraId="4C37E4CF" w14:textId="77777777" w:rsidR="00D70D43" w:rsidRPr="00A02329" w:rsidRDefault="00D70D43" w:rsidP="00A352E2">
      <w:pPr>
        <w:jc w:val="both"/>
        <w:rPr>
          <w:rFonts w:ascii="Arial" w:hAnsi="Arial" w:cs="Arial"/>
          <w:spacing w:val="-2"/>
          <w:sz w:val="18"/>
          <w:szCs w:val="18"/>
        </w:rPr>
      </w:pPr>
    </w:p>
    <w:p w14:paraId="3F2889A4" w14:textId="7AACA4B6" w:rsidR="0043295E" w:rsidRPr="00A02329" w:rsidRDefault="00A92C73" w:rsidP="00A352E2">
      <w:pPr>
        <w:jc w:val="both"/>
        <w:rPr>
          <w:rFonts w:ascii="Arial" w:hAnsi="Arial" w:cs="Arial"/>
          <w:spacing w:val="-2"/>
          <w:sz w:val="18"/>
          <w:szCs w:val="18"/>
        </w:rPr>
      </w:pPr>
      <w:r w:rsidRPr="00A02329">
        <w:rPr>
          <w:rFonts w:ascii="Arial" w:hAnsi="Arial" w:cs="Arial"/>
          <w:spacing w:val="-2"/>
          <w:sz w:val="18"/>
          <w:szCs w:val="18"/>
        </w:rPr>
        <w:br w:type="page"/>
      </w:r>
    </w:p>
    <w:tbl>
      <w:tblPr>
        <w:tblW w:w="9554" w:type="dxa"/>
        <w:tblLayout w:type="fixed"/>
        <w:tblLook w:val="0000" w:firstRow="0" w:lastRow="0" w:firstColumn="0" w:lastColumn="0" w:noHBand="0" w:noVBand="0"/>
      </w:tblPr>
      <w:tblGrid>
        <w:gridCol w:w="3888"/>
        <w:gridCol w:w="1440"/>
        <w:gridCol w:w="1440"/>
        <w:gridCol w:w="1440"/>
        <w:gridCol w:w="1346"/>
      </w:tblGrid>
      <w:tr w:rsidR="000D402B" w:rsidRPr="00A02329" w14:paraId="44FB7535" w14:textId="77777777" w:rsidTr="0051416E">
        <w:tc>
          <w:tcPr>
            <w:tcW w:w="3888" w:type="dxa"/>
          </w:tcPr>
          <w:p w14:paraId="00DEDB68" w14:textId="77777777" w:rsidR="000D402B" w:rsidRPr="00A02329" w:rsidRDefault="000D402B" w:rsidP="0051416E">
            <w:pPr>
              <w:pStyle w:val="a"/>
              <w:tabs>
                <w:tab w:val="right" w:pos="9000"/>
              </w:tabs>
              <w:ind w:right="0"/>
              <w:rPr>
                <w:rFonts w:ascii="Arial" w:hAnsi="Arial" w:cs="Arial"/>
                <w:color w:val="000000"/>
                <w:sz w:val="18"/>
                <w:szCs w:val="18"/>
              </w:rPr>
            </w:pPr>
          </w:p>
        </w:tc>
        <w:tc>
          <w:tcPr>
            <w:tcW w:w="5666" w:type="dxa"/>
            <w:gridSpan w:val="4"/>
            <w:vAlign w:val="bottom"/>
          </w:tcPr>
          <w:p w14:paraId="0093E66C" w14:textId="77777777" w:rsidR="000D402B" w:rsidRPr="00A02329" w:rsidRDefault="000D402B" w:rsidP="0051416E">
            <w:pPr>
              <w:pStyle w:val="a"/>
              <w:ind w:right="-72"/>
              <w:jc w:val="center"/>
              <w:rPr>
                <w:rFonts w:ascii="Arial" w:hAnsi="Arial" w:cs="Arial"/>
                <w:b/>
                <w:bCs/>
                <w:color w:val="000000"/>
                <w:sz w:val="18"/>
                <w:szCs w:val="18"/>
                <w:lang w:val="en-GB"/>
              </w:rPr>
            </w:pPr>
            <w:r w:rsidRPr="00A02329">
              <w:rPr>
                <w:rFonts w:ascii="Arial" w:hAnsi="Arial" w:cs="Arial"/>
                <w:b/>
                <w:bCs/>
                <w:color w:val="000000"/>
                <w:sz w:val="18"/>
                <w:szCs w:val="18"/>
              </w:rPr>
              <w:t>Consolidated financial statements</w:t>
            </w:r>
          </w:p>
        </w:tc>
      </w:tr>
      <w:tr w:rsidR="000D402B" w:rsidRPr="00A02329" w14:paraId="7680CA26" w14:textId="77777777" w:rsidTr="0051416E">
        <w:tc>
          <w:tcPr>
            <w:tcW w:w="3888" w:type="dxa"/>
          </w:tcPr>
          <w:p w14:paraId="7DCC4B86" w14:textId="77777777" w:rsidR="000D402B" w:rsidRPr="00A02329" w:rsidRDefault="000D402B" w:rsidP="0051416E">
            <w:pPr>
              <w:pStyle w:val="a"/>
              <w:tabs>
                <w:tab w:val="right" w:pos="9000"/>
              </w:tabs>
              <w:ind w:right="0"/>
              <w:rPr>
                <w:rFonts w:ascii="Arial" w:hAnsi="Arial" w:cs="Arial"/>
                <w:color w:val="000000"/>
                <w:sz w:val="18"/>
                <w:szCs w:val="18"/>
              </w:rPr>
            </w:pPr>
          </w:p>
        </w:tc>
        <w:tc>
          <w:tcPr>
            <w:tcW w:w="1440" w:type="dxa"/>
            <w:tcBorders>
              <w:top w:val="single" w:sz="4" w:space="0" w:color="auto"/>
            </w:tcBorders>
            <w:vAlign w:val="bottom"/>
          </w:tcPr>
          <w:p w14:paraId="217A6066" w14:textId="77777777" w:rsidR="000D402B" w:rsidRPr="00A02329" w:rsidRDefault="000D402B" w:rsidP="0051416E">
            <w:pPr>
              <w:pStyle w:val="a"/>
              <w:ind w:right="-72"/>
              <w:jc w:val="right"/>
              <w:rPr>
                <w:rFonts w:ascii="Arial" w:hAnsi="Arial" w:cs="Arial"/>
                <w:b/>
                <w:bCs/>
                <w:color w:val="000000"/>
                <w:sz w:val="18"/>
                <w:szCs w:val="18"/>
                <w:lang w:val="en-GB"/>
              </w:rPr>
            </w:pPr>
          </w:p>
          <w:p w14:paraId="6ED0E153" w14:textId="77777777" w:rsidR="000D402B" w:rsidRPr="00A02329" w:rsidRDefault="000D402B" w:rsidP="0051416E">
            <w:pPr>
              <w:pStyle w:val="a"/>
              <w:ind w:right="-72"/>
              <w:jc w:val="right"/>
              <w:rPr>
                <w:rFonts w:ascii="Arial" w:hAnsi="Arial" w:cs="Arial"/>
                <w:b/>
                <w:bCs/>
                <w:color w:val="000000"/>
                <w:sz w:val="18"/>
                <w:szCs w:val="18"/>
                <w:lang w:val="en-GB"/>
              </w:rPr>
            </w:pPr>
          </w:p>
          <w:p w14:paraId="5E6116CD" w14:textId="2FB9FAEC" w:rsidR="000D402B" w:rsidRPr="00A02329" w:rsidRDefault="000D402B" w:rsidP="0051416E">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 xml:space="preserve">1 April </w:t>
            </w:r>
            <w:r w:rsidR="00FA7D31" w:rsidRPr="00A02329">
              <w:rPr>
                <w:rFonts w:ascii="Arial" w:hAnsi="Arial" w:cs="Arial"/>
                <w:b/>
                <w:bCs/>
                <w:color w:val="000000"/>
                <w:sz w:val="18"/>
                <w:szCs w:val="18"/>
                <w:lang w:val="en-GB"/>
              </w:rPr>
              <w:t>202</w:t>
            </w:r>
            <w:r w:rsidR="00A13138" w:rsidRPr="00A02329">
              <w:rPr>
                <w:rFonts w:ascii="Arial" w:hAnsi="Arial" w:cs="Arial"/>
                <w:b/>
                <w:bCs/>
                <w:color w:val="000000"/>
                <w:sz w:val="18"/>
                <w:szCs w:val="18"/>
                <w:lang w:val="en-GB"/>
              </w:rPr>
              <w:t>4</w:t>
            </w:r>
          </w:p>
        </w:tc>
        <w:tc>
          <w:tcPr>
            <w:tcW w:w="1440" w:type="dxa"/>
            <w:tcBorders>
              <w:top w:val="single" w:sz="4" w:space="0" w:color="auto"/>
            </w:tcBorders>
            <w:vAlign w:val="bottom"/>
          </w:tcPr>
          <w:p w14:paraId="4DB494CF" w14:textId="77777777" w:rsidR="000D402B" w:rsidRPr="00A02329" w:rsidRDefault="000D402B" w:rsidP="0051416E">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Credited (charged) to profit or loss</w:t>
            </w:r>
          </w:p>
        </w:tc>
        <w:tc>
          <w:tcPr>
            <w:tcW w:w="1440" w:type="dxa"/>
            <w:tcBorders>
              <w:top w:val="single" w:sz="4" w:space="0" w:color="auto"/>
            </w:tcBorders>
            <w:vAlign w:val="bottom"/>
          </w:tcPr>
          <w:p w14:paraId="23BD96FA" w14:textId="77777777" w:rsidR="000D402B" w:rsidRPr="00A02329" w:rsidRDefault="000D402B" w:rsidP="0051416E">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 xml:space="preserve">Credited (charged) </w:t>
            </w:r>
          </w:p>
          <w:p w14:paraId="3B55BD20" w14:textId="77777777" w:rsidR="000D402B" w:rsidRPr="00A02329" w:rsidRDefault="000D402B" w:rsidP="0051416E">
            <w:pPr>
              <w:pStyle w:val="a"/>
              <w:ind w:left="-110"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to other comprehensive income</w:t>
            </w:r>
          </w:p>
        </w:tc>
        <w:tc>
          <w:tcPr>
            <w:tcW w:w="1346" w:type="dxa"/>
            <w:tcBorders>
              <w:top w:val="single" w:sz="4" w:space="0" w:color="auto"/>
            </w:tcBorders>
            <w:vAlign w:val="bottom"/>
          </w:tcPr>
          <w:p w14:paraId="63455954" w14:textId="6F290C6D" w:rsidR="000D402B" w:rsidRPr="00A02329" w:rsidRDefault="000D402B" w:rsidP="0051416E">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 xml:space="preserve">31 March </w:t>
            </w:r>
            <w:r w:rsidR="00FA7D31" w:rsidRPr="00A02329">
              <w:rPr>
                <w:rFonts w:ascii="Arial" w:hAnsi="Arial" w:cs="Arial"/>
                <w:b/>
                <w:bCs/>
                <w:color w:val="000000"/>
                <w:sz w:val="18"/>
                <w:szCs w:val="18"/>
                <w:lang w:val="en-GB"/>
              </w:rPr>
              <w:t>202</w:t>
            </w:r>
            <w:r w:rsidR="00A13138" w:rsidRPr="00A02329">
              <w:rPr>
                <w:rFonts w:ascii="Arial" w:hAnsi="Arial" w:cs="Arial"/>
                <w:b/>
                <w:bCs/>
                <w:color w:val="000000"/>
                <w:sz w:val="18"/>
                <w:szCs w:val="18"/>
                <w:lang w:val="en-GB"/>
              </w:rPr>
              <w:t>5</w:t>
            </w:r>
          </w:p>
        </w:tc>
      </w:tr>
      <w:tr w:rsidR="000D402B" w:rsidRPr="00A02329" w14:paraId="1CB4ECDE" w14:textId="77777777" w:rsidTr="0051416E">
        <w:tc>
          <w:tcPr>
            <w:tcW w:w="3888" w:type="dxa"/>
          </w:tcPr>
          <w:p w14:paraId="45D7FD74" w14:textId="77777777" w:rsidR="000D402B" w:rsidRPr="00A02329" w:rsidRDefault="000D402B" w:rsidP="0051416E">
            <w:pPr>
              <w:pStyle w:val="a"/>
              <w:tabs>
                <w:tab w:val="right" w:pos="9000"/>
              </w:tabs>
              <w:ind w:right="0"/>
              <w:rPr>
                <w:rFonts w:ascii="Arial" w:hAnsi="Arial" w:cs="Arial"/>
                <w:color w:val="000000"/>
                <w:sz w:val="18"/>
                <w:szCs w:val="18"/>
              </w:rPr>
            </w:pPr>
          </w:p>
        </w:tc>
        <w:tc>
          <w:tcPr>
            <w:tcW w:w="1440" w:type="dxa"/>
            <w:tcBorders>
              <w:bottom w:val="single" w:sz="4" w:space="0" w:color="auto"/>
            </w:tcBorders>
          </w:tcPr>
          <w:p w14:paraId="0A23297B"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p>
          <w:p w14:paraId="01FAFB1A"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440" w:type="dxa"/>
            <w:tcBorders>
              <w:bottom w:val="single" w:sz="4" w:space="0" w:color="auto"/>
            </w:tcBorders>
          </w:tcPr>
          <w:p w14:paraId="147FB664"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p>
          <w:p w14:paraId="0284D8AD"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440" w:type="dxa"/>
            <w:tcBorders>
              <w:bottom w:val="single" w:sz="4" w:space="0" w:color="auto"/>
            </w:tcBorders>
          </w:tcPr>
          <w:p w14:paraId="3D790DC2"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p>
          <w:p w14:paraId="6811AC0F"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346" w:type="dxa"/>
            <w:tcBorders>
              <w:bottom w:val="single" w:sz="4" w:space="0" w:color="auto"/>
            </w:tcBorders>
          </w:tcPr>
          <w:p w14:paraId="0902B177"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p>
          <w:p w14:paraId="475ED8EE"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r>
      <w:tr w:rsidR="000D402B" w:rsidRPr="00A02329" w14:paraId="48596FE1" w14:textId="77777777" w:rsidTr="0051416E">
        <w:tc>
          <w:tcPr>
            <w:tcW w:w="3888" w:type="dxa"/>
            <w:vAlign w:val="center"/>
          </w:tcPr>
          <w:p w14:paraId="63EFC249" w14:textId="77777777" w:rsidR="000D402B" w:rsidRPr="00A02329" w:rsidRDefault="000D402B" w:rsidP="0051416E">
            <w:pPr>
              <w:rPr>
                <w:rFonts w:ascii="Arial" w:hAnsi="Arial" w:cs="Arial"/>
                <w:sz w:val="18"/>
                <w:szCs w:val="18"/>
              </w:rPr>
            </w:pPr>
          </w:p>
        </w:tc>
        <w:tc>
          <w:tcPr>
            <w:tcW w:w="1440" w:type="dxa"/>
            <w:tcBorders>
              <w:top w:val="single" w:sz="4" w:space="0" w:color="auto"/>
            </w:tcBorders>
            <w:vAlign w:val="bottom"/>
          </w:tcPr>
          <w:p w14:paraId="7FFD48DA" w14:textId="77777777" w:rsidR="000D402B" w:rsidRPr="00A02329" w:rsidRDefault="000D402B" w:rsidP="0051416E">
            <w:pPr>
              <w:jc w:val="right"/>
              <w:rPr>
                <w:rFonts w:ascii="Arial" w:hAnsi="Arial" w:cs="Arial"/>
                <w:sz w:val="18"/>
                <w:szCs w:val="18"/>
                <w:lang w:val="en-GB"/>
              </w:rPr>
            </w:pPr>
          </w:p>
        </w:tc>
        <w:tc>
          <w:tcPr>
            <w:tcW w:w="1440" w:type="dxa"/>
            <w:tcBorders>
              <w:top w:val="single" w:sz="4" w:space="0" w:color="auto"/>
            </w:tcBorders>
            <w:vAlign w:val="bottom"/>
          </w:tcPr>
          <w:p w14:paraId="32E0C756" w14:textId="77777777" w:rsidR="000D402B" w:rsidRPr="00A02329" w:rsidRDefault="000D402B" w:rsidP="0051416E">
            <w:pPr>
              <w:jc w:val="right"/>
              <w:rPr>
                <w:rFonts w:ascii="Arial" w:hAnsi="Arial" w:cs="Arial"/>
                <w:sz w:val="18"/>
                <w:szCs w:val="18"/>
              </w:rPr>
            </w:pPr>
          </w:p>
        </w:tc>
        <w:tc>
          <w:tcPr>
            <w:tcW w:w="1440" w:type="dxa"/>
            <w:tcBorders>
              <w:top w:val="single" w:sz="4" w:space="0" w:color="auto"/>
            </w:tcBorders>
            <w:vAlign w:val="bottom"/>
          </w:tcPr>
          <w:p w14:paraId="744BF6B2" w14:textId="77777777" w:rsidR="000D402B" w:rsidRPr="00A02329" w:rsidRDefault="000D402B" w:rsidP="0051416E">
            <w:pPr>
              <w:jc w:val="right"/>
              <w:rPr>
                <w:rFonts w:ascii="Arial" w:hAnsi="Arial" w:cs="Arial"/>
                <w:sz w:val="18"/>
                <w:szCs w:val="18"/>
                <w:lang w:val="en-GB"/>
              </w:rPr>
            </w:pPr>
          </w:p>
        </w:tc>
        <w:tc>
          <w:tcPr>
            <w:tcW w:w="1346" w:type="dxa"/>
            <w:tcBorders>
              <w:top w:val="single" w:sz="4" w:space="0" w:color="auto"/>
            </w:tcBorders>
            <w:vAlign w:val="bottom"/>
          </w:tcPr>
          <w:p w14:paraId="2143FD4E" w14:textId="77777777" w:rsidR="000D402B" w:rsidRPr="00A02329" w:rsidRDefault="000D402B" w:rsidP="0051416E">
            <w:pPr>
              <w:jc w:val="right"/>
              <w:rPr>
                <w:rFonts w:ascii="Arial" w:hAnsi="Arial" w:cs="Arial"/>
                <w:sz w:val="18"/>
                <w:szCs w:val="18"/>
              </w:rPr>
            </w:pPr>
          </w:p>
        </w:tc>
      </w:tr>
      <w:tr w:rsidR="000D402B" w:rsidRPr="00A02329" w14:paraId="74F3D0D7" w14:textId="77777777" w:rsidTr="0051416E">
        <w:tc>
          <w:tcPr>
            <w:tcW w:w="3888" w:type="dxa"/>
          </w:tcPr>
          <w:p w14:paraId="2A25DCB6" w14:textId="77777777" w:rsidR="000D402B" w:rsidRPr="00A02329" w:rsidRDefault="000D402B" w:rsidP="0051416E">
            <w:pPr>
              <w:pStyle w:val="a"/>
              <w:tabs>
                <w:tab w:val="right" w:pos="9000"/>
              </w:tabs>
              <w:ind w:right="0"/>
              <w:rPr>
                <w:rFonts w:ascii="Arial" w:hAnsi="Arial" w:cs="Arial"/>
                <w:b/>
                <w:bCs/>
                <w:color w:val="000000"/>
                <w:sz w:val="18"/>
                <w:szCs w:val="18"/>
                <w:cs/>
              </w:rPr>
            </w:pPr>
            <w:r w:rsidRPr="00A02329">
              <w:rPr>
                <w:rFonts w:ascii="Arial" w:hAnsi="Arial" w:cs="Arial"/>
                <w:b/>
                <w:bCs/>
                <w:color w:val="000000"/>
                <w:sz w:val="18"/>
                <w:szCs w:val="18"/>
              </w:rPr>
              <w:t>Deferred tax assets</w:t>
            </w:r>
          </w:p>
        </w:tc>
        <w:tc>
          <w:tcPr>
            <w:tcW w:w="1440" w:type="dxa"/>
            <w:vAlign w:val="bottom"/>
          </w:tcPr>
          <w:p w14:paraId="09910105" w14:textId="77777777" w:rsidR="000D402B" w:rsidRPr="00A02329" w:rsidRDefault="000D402B" w:rsidP="0051416E">
            <w:pPr>
              <w:pStyle w:val="a"/>
              <w:tabs>
                <w:tab w:val="decimal" w:pos="936"/>
              </w:tabs>
              <w:ind w:right="-72"/>
              <w:jc w:val="right"/>
              <w:rPr>
                <w:rFonts w:ascii="Arial" w:hAnsi="Arial" w:cs="Arial"/>
                <w:color w:val="000000"/>
                <w:sz w:val="18"/>
                <w:szCs w:val="18"/>
                <w:lang w:val="en-GB"/>
              </w:rPr>
            </w:pPr>
          </w:p>
        </w:tc>
        <w:tc>
          <w:tcPr>
            <w:tcW w:w="1440" w:type="dxa"/>
            <w:vAlign w:val="bottom"/>
          </w:tcPr>
          <w:p w14:paraId="1AE0DA8F" w14:textId="77777777" w:rsidR="000D402B" w:rsidRPr="00A02329" w:rsidRDefault="000D402B" w:rsidP="0051416E">
            <w:pPr>
              <w:pStyle w:val="a"/>
              <w:tabs>
                <w:tab w:val="decimal" w:pos="1080"/>
              </w:tabs>
              <w:ind w:right="-72"/>
              <w:jc w:val="right"/>
              <w:rPr>
                <w:rFonts w:ascii="Arial" w:hAnsi="Arial" w:cs="Arial"/>
                <w:color w:val="000000"/>
                <w:sz w:val="18"/>
                <w:szCs w:val="18"/>
                <w:lang w:val="en-GB" w:eastAsia="zh-CN"/>
              </w:rPr>
            </w:pPr>
          </w:p>
        </w:tc>
        <w:tc>
          <w:tcPr>
            <w:tcW w:w="1440" w:type="dxa"/>
            <w:vAlign w:val="bottom"/>
          </w:tcPr>
          <w:p w14:paraId="3F2D6D33" w14:textId="77777777" w:rsidR="000D402B" w:rsidRPr="00A02329" w:rsidRDefault="000D402B" w:rsidP="0051416E">
            <w:pPr>
              <w:pStyle w:val="a"/>
              <w:tabs>
                <w:tab w:val="decimal" w:pos="1080"/>
              </w:tabs>
              <w:ind w:right="-72"/>
              <w:jc w:val="right"/>
              <w:rPr>
                <w:rFonts w:ascii="Arial" w:hAnsi="Arial" w:cs="Arial"/>
                <w:color w:val="000000"/>
                <w:sz w:val="18"/>
                <w:szCs w:val="18"/>
                <w:lang w:val="en-GB" w:eastAsia="zh-CN"/>
              </w:rPr>
            </w:pPr>
          </w:p>
        </w:tc>
        <w:tc>
          <w:tcPr>
            <w:tcW w:w="1346" w:type="dxa"/>
            <w:vAlign w:val="bottom"/>
          </w:tcPr>
          <w:p w14:paraId="4CC321C8" w14:textId="77777777" w:rsidR="000D402B" w:rsidRPr="00A02329" w:rsidRDefault="000D402B" w:rsidP="0051416E">
            <w:pPr>
              <w:pStyle w:val="a"/>
              <w:tabs>
                <w:tab w:val="decimal" w:pos="936"/>
              </w:tabs>
              <w:ind w:right="-72"/>
              <w:jc w:val="right"/>
              <w:rPr>
                <w:rFonts w:ascii="Arial" w:hAnsi="Arial" w:cs="Arial"/>
                <w:color w:val="000000"/>
                <w:sz w:val="18"/>
                <w:szCs w:val="18"/>
              </w:rPr>
            </w:pPr>
          </w:p>
        </w:tc>
      </w:tr>
      <w:tr w:rsidR="000D402B" w:rsidRPr="00A02329" w14:paraId="58A9FE6D" w14:textId="77777777" w:rsidTr="0051416E">
        <w:tc>
          <w:tcPr>
            <w:tcW w:w="3888" w:type="dxa"/>
          </w:tcPr>
          <w:p w14:paraId="489FCA7B" w14:textId="77777777" w:rsidR="000D402B" w:rsidRPr="00A02329" w:rsidRDefault="000D402B" w:rsidP="0051416E">
            <w:pPr>
              <w:pStyle w:val="a"/>
              <w:tabs>
                <w:tab w:val="right" w:pos="9000"/>
              </w:tabs>
              <w:ind w:right="-108"/>
              <w:rPr>
                <w:rFonts w:ascii="Arial" w:hAnsi="Arial" w:cs="Arial"/>
                <w:color w:val="000000"/>
                <w:sz w:val="18"/>
                <w:szCs w:val="18"/>
              </w:rPr>
            </w:pPr>
            <w:r w:rsidRPr="00A02329">
              <w:rPr>
                <w:rFonts w:ascii="Arial" w:hAnsi="Arial" w:cs="Arial"/>
                <w:color w:val="000000"/>
                <w:sz w:val="18"/>
                <w:szCs w:val="18"/>
              </w:rPr>
              <w:t>Loss allowance</w:t>
            </w:r>
          </w:p>
        </w:tc>
        <w:tc>
          <w:tcPr>
            <w:tcW w:w="1440" w:type="dxa"/>
          </w:tcPr>
          <w:p w14:paraId="3527AC9F"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680</w:t>
            </w:r>
          </w:p>
        </w:tc>
        <w:tc>
          <w:tcPr>
            <w:tcW w:w="1440" w:type="dxa"/>
          </w:tcPr>
          <w:p w14:paraId="4E1624BB"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w:t>
            </w:r>
          </w:p>
        </w:tc>
        <w:tc>
          <w:tcPr>
            <w:tcW w:w="1440" w:type="dxa"/>
          </w:tcPr>
          <w:p w14:paraId="428BF306"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w:t>
            </w:r>
          </w:p>
        </w:tc>
        <w:tc>
          <w:tcPr>
            <w:tcW w:w="1346" w:type="dxa"/>
          </w:tcPr>
          <w:p w14:paraId="0DF705E6"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680</w:t>
            </w:r>
          </w:p>
        </w:tc>
      </w:tr>
      <w:tr w:rsidR="000D402B" w:rsidRPr="00A02329" w14:paraId="23F329F9" w14:textId="77777777" w:rsidTr="0051416E">
        <w:tc>
          <w:tcPr>
            <w:tcW w:w="3888" w:type="dxa"/>
          </w:tcPr>
          <w:p w14:paraId="0C928C71" w14:textId="77777777" w:rsidR="000D402B" w:rsidRPr="00A02329" w:rsidRDefault="000D402B" w:rsidP="0051416E">
            <w:pPr>
              <w:pStyle w:val="a"/>
              <w:tabs>
                <w:tab w:val="right" w:pos="9000"/>
              </w:tabs>
              <w:ind w:right="-130"/>
              <w:rPr>
                <w:rFonts w:ascii="Arial" w:hAnsi="Arial" w:cs="Arial"/>
                <w:color w:val="000000"/>
                <w:sz w:val="18"/>
                <w:szCs w:val="18"/>
              </w:rPr>
            </w:pPr>
            <w:r w:rsidRPr="00A02329">
              <w:rPr>
                <w:rFonts w:ascii="Arial" w:hAnsi="Arial" w:cs="Arial"/>
                <w:color w:val="000000"/>
                <w:sz w:val="18"/>
                <w:szCs w:val="18"/>
              </w:rPr>
              <w:t>Allowance for obsolete inventories</w:t>
            </w:r>
          </w:p>
        </w:tc>
        <w:tc>
          <w:tcPr>
            <w:tcW w:w="1440" w:type="dxa"/>
          </w:tcPr>
          <w:p w14:paraId="6D2293A7"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2,393</w:t>
            </w:r>
          </w:p>
        </w:tc>
        <w:tc>
          <w:tcPr>
            <w:tcW w:w="1440" w:type="dxa"/>
          </w:tcPr>
          <w:p w14:paraId="62876E3E"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353</w:t>
            </w:r>
          </w:p>
        </w:tc>
        <w:tc>
          <w:tcPr>
            <w:tcW w:w="1440" w:type="dxa"/>
          </w:tcPr>
          <w:p w14:paraId="009D350B" w14:textId="77777777" w:rsidR="000D402B" w:rsidRPr="00A02329" w:rsidRDefault="000D402B" w:rsidP="0051416E">
            <w:pPr>
              <w:pStyle w:val="a"/>
              <w:ind w:right="-72"/>
              <w:jc w:val="right"/>
              <w:rPr>
                <w:rFonts w:ascii="Arial" w:hAnsi="Arial" w:cs="Arial"/>
                <w:color w:val="000000"/>
                <w:sz w:val="18"/>
                <w:szCs w:val="18"/>
                <w:cs/>
                <w:lang w:val="en-GB"/>
              </w:rPr>
            </w:pPr>
            <w:r w:rsidRPr="00A02329">
              <w:rPr>
                <w:rFonts w:ascii="Arial" w:hAnsi="Arial" w:cs="Arial"/>
                <w:sz w:val="18"/>
                <w:szCs w:val="18"/>
              </w:rPr>
              <w:t>-</w:t>
            </w:r>
          </w:p>
        </w:tc>
        <w:tc>
          <w:tcPr>
            <w:tcW w:w="1346" w:type="dxa"/>
          </w:tcPr>
          <w:p w14:paraId="2A08856B"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2,746</w:t>
            </w:r>
          </w:p>
        </w:tc>
      </w:tr>
      <w:tr w:rsidR="000D402B" w:rsidRPr="00A02329" w14:paraId="5892A72E" w14:textId="77777777" w:rsidTr="0051416E">
        <w:tc>
          <w:tcPr>
            <w:tcW w:w="3888" w:type="dxa"/>
          </w:tcPr>
          <w:p w14:paraId="429DFB1A" w14:textId="77777777" w:rsidR="000D402B" w:rsidRPr="00A02329" w:rsidRDefault="000D402B" w:rsidP="0051416E">
            <w:pPr>
              <w:pStyle w:val="a"/>
              <w:tabs>
                <w:tab w:val="right" w:pos="9000"/>
              </w:tabs>
              <w:ind w:right="-130"/>
              <w:rPr>
                <w:rFonts w:ascii="Arial" w:hAnsi="Arial" w:cs="Arial"/>
                <w:color w:val="000000"/>
                <w:sz w:val="18"/>
                <w:szCs w:val="18"/>
              </w:rPr>
            </w:pPr>
            <w:r w:rsidRPr="00A02329">
              <w:rPr>
                <w:rFonts w:ascii="Arial" w:hAnsi="Arial" w:cs="Arial"/>
                <w:color w:val="000000"/>
                <w:sz w:val="18"/>
                <w:szCs w:val="18"/>
              </w:rPr>
              <w:t>Allowance for impairment assets</w:t>
            </w:r>
          </w:p>
        </w:tc>
        <w:tc>
          <w:tcPr>
            <w:tcW w:w="1440" w:type="dxa"/>
          </w:tcPr>
          <w:p w14:paraId="41B6FB22"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440" w:type="dxa"/>
          </w:tcPr>
          <w:p w14:paraId="23CD320D" w14:textId="77777777" w:rsidR="000D402B" w:rsidRPr="00A02329" w:rsidRDefault="000D402B" w:rsidP="0051416E">
            <w:pPr>
              <w:pStyle w:val="a"/>
              <w:ind w:right="-72"/>
              <w:jc w:val="right"/>
              <w:rPr>
                <w:rFonts w:ascii="Arial" w:hAnsi="Arial" w:cs="Arial"/>
                <w:color w:val="000000"/>
                <w:sz w:val="18"/>
                <w:szCs w:val="18"/>
              </w:rPr>
            </w:pPr>
            <w:r w:rsidRPr="00A02329">
              <w:rPr>
                <w:rFonts w:ascii="Arial" w:hAnsi="Arial" w:cs="Arial"/>
                <w:color w:val="000000"/>
                <w:sz w:val="18"/>
                <w:szCs w:val="18"/>
              </w:rPr>
              <w:t>753</w:t>
            </w:r>
          </w:p>
        </w:tc>
        <w:tc>
          <w:tcPr>
            <w:tcW w:w="1440" w:type="dxa"/>
          </w:tcPr>
          <w:p w14:paraId="1205E961" w14:textId="77777777" w:rsidR="000D402B" w:rsidRPr="00A02329" w:rsidRDefault="000D402B" w:rsidP="0051416E">
            <w:pPr>
              <w:pStyle w:val="a"/>
              <w:ind w:right="-72"/>
              <w:jc w:val="right"/>
              <w:rPr>
                <w:rFonts w:ascii="Arial" w:hAnsi="Arial" w:cs="Arial"/>
                <w:sz w:val="18"/>
                <w:szCs w:val="18"/>
              </w:rPr>
            </w:pPr>
            <w:r w:rsidRPr="00A02329">
              <w:rPr>
                <w:rFonts w:ascii="Arial" w:hAnsi="Arial" w:cs="Arial"/>
                <w:sz w:val="18"/>
                <w:szCs w:val="18"/>
              </w:rPr>
              <w:t>-</w:t>
            </w:r>
          </w:p>
        </w:tc>
        <w:tc>
          <w:tcPr>
            <w:tcW w:w="1346" w:type="dxa"/>
          </w:tcPr>
          <w:p w14:paraId="07D6DAC0" w14:textId="77777777" w:rsidR="000D402B" w:rsidRPr="00A02329" w:rsidRDefault="000D402B" w:rsidP="0051416E">
            <w:pPr>
              <w:pStyle w:val="a"/>
              <w:ind w:right="-72"/>
              <w:jc w:val="right"/>
              <w:rPr>
                <w:rFonts w:ascii="Arial" w:hAnsi="Arial" w:cs="Arial"/>
                <w:color w:val="000000"/>
                <w:sz w:val="18"/>
                <w:szCs w:val="18"/>
              </w:rPr>
            </w:pPr>
            <w:r w:rsidRPr="00A02329">
              <w:rPr>
                <w:rFonts w:ascii="Arial" w:hAnsi="Arial" w:cs="Arial"/>
                <w:color w:val="000000"/>
                <w:sz w:val="18"/>
                <w:szCs w:val="18"/>
              </w:rPr>
              <w:t>753</w:t>
            </w:r>
          </w:p>
        </w:tc>
      </w:tr>
      <w:tr w:rsidR="000D402B" w:rsidRPr="00A02329" w14:paraId="34065892" w14:textId="77777777" w:rsidTr="0051416E">
        <w:tc>
          <w:tcPr>
            <w:tcW w:w="3888" w:type="dxa"/>
          </w:tcPr>
          <w:p w14:paraId="0D2468BB" w14:textId="702656A4" w:rsidR="000D402B" w:rsidRPr="00A02329" w:rsidRDefault="000D402B" w:rsidP="0051416E">
            <w:pPr>
              <w:pStyle w:val="a"/>
              <w:tabs>
                <w:tab w:val="right" w:pos="9000"/>
              </w:tabs>
              <w:ind w:right="-130"/>
              <w:rPr>
                <w:rFonts w:ascii="Arial" w:hAnsi="Arial" w:cs="Arial"/>
                <w:color w:val="000000"/>
                <w:sz w:val="18"/>
                <w:szCs w:val="18"/>
              </w:rPr>
            </w:pPr>
            <w:r w:rsidRPr="00A02329">
              <w:rPr>
                <w:rFonts w:ascii="Arial" w:hAnsi="Arial" w:cs="Arial"/>
                <w:color w:val="000000"/>
                <w:sz w:val="18"/>
                <w:szCs w:val="18"/>
              </w:rPr>
              <w:t>Derivative liabilities</w:t>
            </w:r>
          </w:p>
        </w:tc>
        <w:tc>
          <w:tcPr>
            <w:tcW w:w="1440" w:type="dxa"/>
          </w:tcPr>
          <w:p w14:paraId="48D27951"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1,229</w:t>
            </w:r>
          </w:p>
        </w:tc>
        <w:tc>
          <w:tcPr>
            <w:tcW w:w="1440" w:type="dxa"/>
          </w:tcPr>
          <w:p w14:paraId="4D84F8C8"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(635)</w:t>
            </w:r>
          </w:p>
        </w:tc>
        <w:tc>
          <w:tcPr>
            <w:tcW w:w="1440" w:type="dxa"/>
          </w:tcPr>
          <w:p w14:paraId="01490121"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sz w:val="18"/>
                <w:szCs w:val="18"/>
              </w:rPr>
              <w:t>-</w:t>
            </w:r>
          </w:p>
        </w:tc>
        <w:tc>
          <w:tcPr>
            <w:tcW w:w="1346" w:type="dxa"/>
          </w:tcPr>
          <w:p w14:paraId="68BCF4C0"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594</w:t>
            </w:r>
          </w:p>
        </w:tc>
      </w:tr>
      <w:tr w:rsidR="000D402B" w:rsidRPr="00A02329" w14:paraId="33361A55" w14:textId="77777777" w:rsidTr="0051416E">
        <w:tc>
          <w:tcPr>
            <w:tcW w:w="3888" w:type="dxa"/>
          </w:tcPr>
          <w:p w14:paraId="7280B0C7" w14:textId="77777777" w:rsidR="000D402B" w:rsidRPr="00A02329" w:rsidRDefault="000D402B" w:rsidP="0051416E">
            <w:pPr>
              <w:pStyle w:val="a"/>
              <w:tabs>
                <w:tab w:val="right" w:pos="9000"/>
              </w:tabs>
              <w:ind w:right="-130"/>
              <w:rPr>
                <w:rFonts w:ascii="Arial" w:hAnsi="Arial" w:cs="Arial"/>
                <w:color w:val="000000"/>
                <w:sz w:val="18"/>
                <w:szCs w:val="18"/>
              </w:rPr>
            </w:pPr>
            <w:r w:rsidRPr="00A02329">
              <w:rPr>
                <w:rFonts w:ascii="Arial" w:hAnsi="Arial" w:cs="Arial"/>
                <w:color w:val="000000"/>
                <w:sz w:val="18"/>
                <w:szCs w:val="18"/>
              </w:rPr>
              <w:t>Lease liabilities</w:t>
            </w:r>
          </w:p>
        </w:tc>
        <w:tc>
          <w:tcPr>
            <w:tcW w:w="1440" w:type="dxa"/>
          </w:tcPr>
          <w:p w14:paraId="4E0AB708"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440" w:type="dxa"/>
          </w:tcPr>
          <w:p w14:paraId="0C1C87C0"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121,668</w:t>
            </w:r>
          </w:p>
        </w:tc>
        <w:tc>
          <w:tcPr>
            <w:tcW w:w="1440" w:type="dxa"/>
          </w:tcPr>
          <w:p w14:paraId="3D907C0F"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sz w:val="18"/>
                <w:szCs w:val="18"/>
              </w:rPr>
              <w:t>-</w:t>
            </w:r>
          </w:p>
        </w:tc>
        <w:tc>
          <w:tcPr>
            <w:tcW w:w="1346" w:type="dxa"/>
          </w:tcPr>
          <w:p w14:paraId="6AF424D6"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121,668</w:t>
            </w:r>
          </w:p>
        </w:tc>
      </w:tr>
      <w:tr w:rsidR="000D402B" w:rsidRPr="00A02329" w14:paraId="341B04F0" w14:textId="77777777" w:rsidTr="0051416E">
        <w:tc>
          <w:tcPr>
            <w:tcW w:w="3888" w:type="dxa"/>
          </w:tcPr>
          <w:p w14:paraId="3D9CFAA2" w14:textId="77777777" w:rsidR="000D402B" w:rsidRPr="00A02329" w:rsidRDefault="000D402B" w:rsidP="0051416E">
            <w:pPr>
              <w:pStyle w:val="a"/>
              <w:tabs>
                <w:tab w:val="right" w:pos="9000"/>
              </w:tabs>
              <w:ind w:right="-130"/>
              <w:rPr>
                <w:rFonts w:ascii="Arial" w:hAnsi="Arial" w:cs="Arial"/>
                <w:color w:val="000000"/>
                <w:sz w:val="18"/>
                <w:szCs w:val="18"/>
                <w:cs/>
              </w:rPr>
            </w:pPr>
            <w:r w:rsidRPr="00A02329">
              <w:rPr>
                <w:rFonts w:ascii="Arial" w:hAnsi="Arial" w:cs="Arial"/>
                <w:color w:val="000000"/>
                <w:sz w:val="18"/>
                <w:szCs w:val="18"/>
              </w:rPr>
              <w:t xml:space="preserve">Provision for decommissioning costs </w:t>
            </w:r>
          </w:p>
        </w:tc>
        <w:tc>
          <w:tcPr>
            <w:tcW w:w="1440" w:type="dxa"/>
          </w:tcPr>
          <w:p w14:paraId="4A47E4D4"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14,120</w:t>
            </w:r>
          </w:p>
        </w:tc>
        <w:tc>
          <w:tcPr>
            <w:tcW w:w="1440" w:type="dxa"/>
          </w:tcPr>
          <w:p w14:paraId="432279E6"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606</w:t>
            </w:r>
          </w:p>
        </w:tc>
        <w:tc>
          <w:tcPr>
            <w:tcW w:w="1440" w:type="dxa"/>
          </w:tcPr>
          <w:p w14:paraId="1CAB4114"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w:t>
            </w:r>
          </w:p>
        </w:tc>
        <w:tc>
          <w:tcPr>
            <w:tcW w:w="1346" w:type="dxa"/>
          </w:tcPr>
          <w:p w14:paraId="70EC4B8B"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14,726</w:t>
            </w:r>
          </w:p>
        </w:tc>
      </w:tr>
      <w:tr w:rsidR="000D402B" w:rsidRPr="00A02329" w14:paraId="7C4D0C1C" w14:textId="77777777" w:rsidTr="0051416E">
        <w:tc>
          <w:tcPr>
            <w:tcW w:w="3888" w:type="dxa"/>
          </w:tcPr>
          <w:p w14:paraId="0B994554" w14:textId="77777777" w:rsidR="000D402B" w:rsidRPr="00A02329" w:rsidRDefault="000D402B" w:rsidP="0051416E">
            <w:pPr>
              <w:pStyle w:val="a"/>
              <w:tabs>
                <w:tab w:val="right" w:pos="9000"/>
              </w:tabs>
              <w:ind w:right="-130"/>
              <w:rPr>
                <w:rFonts w:ascii="Arial" w:hAnsi="Arial" w:cs="Arial"/>
                <w:color w:val="000000"/>
                <w:sz w:val="18"/>
                <w:szCs w:val="18"/>
              </w:rPr>
            </w:pPr>
            <w:r w:rsidRPr="00A02329">
              <w:rPr>
                <w:rFonts w:ascii="Arial" w:hAnsi="Arial" w:cs="Arial"/>
                <w:color w:val="000000"/>
                <w:sz w:val="18"/>
                <w:szCs w:val="18"/>
              </w:rPr>
              <w:t>Employee benefit obligations</w:t>
            </w:r>
          </w:p>
        </w:tc>
        <w:tc>
          <w:tcPr>
            <w:tcW w:w="1440" w:type="dxa"/>
            <w:tcBorders>
              <w:bottom w:val="single" w:sz="4" w:space="0" w:color="auto"/>
            </w:tcBorders>
          </w:tcPr>
          <w:p w14:paraId="12056EB3"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78,248</w:t>
            </w:r>
          </w:p>
        </w:tc>
        <w:tc>
          <w:tcPr>
            <w:tcW w:w="1440" w:type="dxa"/>
            <w:tcBorders>
              <w:bottom w:val="single" w:sz="4" w:space="0" w:color="auto"/>
            </w:tcBorders>
          </w:tcPr>
          <w:p w14:paraId="757491EE"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6,316</w:t>
            </w:r>
          </w:p>
        </w:tc>
        <w:tc>
          <w:tcPr>
            <w:tcW w:w="1440" w:type="dxa"/>
            <w:tcBorders>
              <w:bottom w:val="single" w:sz="4" w:space="0" w:color="auto"/>
            </w:tcBorders>
          </w:tcPr>
          <w:p w14:paraId="140F4D8D" w14:textId="77777777" w:rsidR="000D402B" w:rsidRPr="00A02329" w:rsidRDefault="000D402B" w:rsidP="0051416E">
            <w:pPr>
              <w:ind w:right="-72"/>
              <w:jc w:val="right"/>
              <w:rPr>
                <w:rFonts w:ascii="Arial" w:eastAsia="Times New Roman" w:hAnsi="Arial" w:cs="Arial"/>
                <w:sz w:val="18"/>
                <w:szCs w:val="18"/>
                <w:lang w:val="en-GB"/>
              </w:rPr>
            </w:pPr>
            <w:r w:rsidRPr="00A02329">
              <w:rPr>
                <w:rFonts w:ascii="Arial" w:hAnsi="Arial" w:cs="Arial"/>
                <w:sz w:val="18"/>
                <w:szCs w:val="18"/>
              </w:rPr>
              <w:t>2,981</w:t>
            </w:r>
          </w:p>
        </w:tc>
        <w:tc>
          <w:tcPr>
            <w:tcW w:w="1346" w:type="dxa"/>
            <w:tcBorders>
              <w:bottom w:val="single" w:sz="4" w:space="0" w:color="auto"/>
            </w:tcBorders>
          </w:tcPr>
          <w:p w14:paraId="2A1ED7E4"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87,545</w:t>
            </w:r>
          </w:p>
        </w:tc>
      </w:tr>
      <w:tr w:rsidR="000D402B" w:rsidRPr="00A02329" w14:paraId="3B65FF00" w14:textId="77777777" w:rsidTr="0051416E">
        <w:tc>
          <w:tcPr>
            <w:tcW w:w="3888" w:type="dxa"/>
          </w:tcPr>
          <w:p w14:paraId="32D6768C" w14:textId="77777777" w:rsidR="000D402B" w:rsidRPr="00A02329" w:rsidRDefault="000D402B" w:rsidP="0051416E">
            <w:pPr>
              <w:pStyle w:val="a"/>
              <w:tabs>
                <w:tab w:val="right" w:pos="9000"/>
              </w:tabs>
              <w:ind w:right="-130"/>
              <w:rPr>
                <w:rFonts w:ascii="Arial" w:hAnsi="Arial" w:cs="Arial"/>
                <w:color w:val="000000"/>
                <w:sz w:val="18"/>
                <w:szCs w:val="18"/>
              </w:rPr>
            </w:pPr>
          </w:p>
        </w:tc>
        <w:tc>
          <w:tcPr>
            <w:tcW w:w="1440" w:type="dxa"/>
            <w:tcBorders>
              <w:top w:val="single" w:sz="4" w:space="0" w:color="auto"/>
            </w:tcBorders>
          </w:tcPr>
          <w:p w14:paraId="688EB3BF" w14:textId="77777777" w:rsidR="000D402B" w:rsidRPr="00A02329" w:rsidRDefault="000D402B" w:rsidP="0051416E">
            <w:pPr>
              <w:pStyle w:val="a"/>
              <w:ind w:right="-72"/>
              <w:jc w:val="right"/>
              <w:rPr>
                <w:rFonts w:ascii="Arial" w:hAnsi="Arial" w:cs="Arial"/>
                <w:color w:val="000000"/>
                <w:sz w:val="18"/>
                <w:szCs w:val="18"/>
                <w:lang w:val="en-GB"/>
              </w:rPr>
            </w:pPr>
          </w:p>
        </w:tc>
        <w:tc>
          <w:tcPr>
            <w:tcW w:w="1440" w:type="dxa"/>
            <w:tcBorders>
              <w:top w:val="single" w:sz="4" w:space="0" w:color="auto"/>
            </w:tcBorders>
          </w:tcPr>
          <w:p w14:paraId="45928CE3" w14:textId="77777777" w:rsidR="000D402B" w:rsidRPr="00A02329" w:rsidRDefault="000D402B" w:rsidP="0051416E">
            <w:pPr>
              <w:pStyle w:val="a"/>
              <w:ind w:right="-72"/>
              <w:jc w:val="right"/>
              <w:rPr>
                <w:rFonts w:ascii="Arial" w:hAnsi="Arial" w:cs="Arial"/>
                <w:color w:val="000000"/>
                <w:sz w:val="18"/>
                <w:szCs w:val="18"/>
                <w:lang w:val="en-GB"/>
              </w:rPr>
            </w:pPr>
          </w:p>
        </w:tc>
        <w:tc>
          <w:tcPr>
            <w:tcW w:w="1440" w:type="dxa"/>
            <w:tcBorders>
              <w:top w:val="single" w:sz="4" w:space="0" w:color="auto"/>
            </w:tcBorders>
          </w:tcPr>
          <w:p w14:paraId="2233CCE3" w14:textId="77777777" w:rsidR="000D402B" w:rsidRPr="00A02329" w:rsidRDefault="000D402B" w:rsidP="0051416E">
            <w:pPr>
              <w:ind w:right="-72"/>
              <w:jc w:val="right"/>
              <w:rPr>
                <w:rFonts w:ascii="Arial" w:eastAsia="Times New Roman" w:hAnsi="Arial" w:cs="Arial"/>
                <w:sz w:val="18"/>
                <w:szCs w:val="18"/>
                <w:lang w:val="en-GB"/>
              </w:rPr>
            </w:pPr>
          </w:p>
        </w:tc>
        <w:tc>
          <w:tcPr>
            <w:tcW w:w="1346" w:type="dxa"/>
            <w:tcBorders>
              <w:top w:val="single" w:sz="4" w:space="0" w:color="auto"/>
            </w:tcBorders>
          </w:tcPr>
          <w:p w14:paraId="3847F3F0" w14:textId="77777777" w:rsidR="000D402B" w:rsidRPr="00A02329" w:rsidRDefault="000D402B" w:rsidP="0051416E">
            <w:pPr>
              <w:pStyle w:val="a"/>
              <w:ind w:right="-72"/>
              <w:jc w:val="right"/>
              <w:rPr>
                <w:rFonts w:ascii="Arial" w:hAnsi="Arial" w:cs="Arial"/>
                <w:color w:val="000000"/>
                <w:sz w:val="18"/>
                <w:szCs w:val="18"/>
                <w:lang w:val="en-GB"/>
              </w:rPr>
            </w:pPr>
          </w:p>
        </w:tc>
      </w:tr>
      <w:tr w:rsidR="000D402B" w:rsidRPr="00A02329" w14:paraId="66E15D57" w14:textId="77777777" w:rsidTr="0051416E">
        <w:tc>
          <w:tcPr>
            <w:tcW w:w="3888" w:type="dxa"/>
          </w:tcPr>
          <w:p w14:paraId="52F48169" w14:textId="77777777" w:rsidR="000D402B" w:rsidRPr="00A02329" w:rsidRDefault="000D402B" w:rsidP="0051416E">
            <w:pPr>
              <w:pStyle w:val="a"/>
              <w:tabs>
                <w:tab w:val="right" w:pos="9000"/>
              </w:tabs>
              <w:ind w:right="-108"/>
              <w:rPr>
                <w:rFonts w:ascii="Arial" w:hAnsi="Arial" w:cs="Arial"/>
                <w:color w:val="000000"/>
                <w:sz w:val="18"/>
                <w:szCs w:val="18"/>
                <w:cs/>
              </w:rPr>
            </w:pPr>
          </w:p>
        </w:tc>
        <w:tc>
          <w:tcPr>
            <w:tcW w:w="1440" w:type="dxa"/>
            <w:tcBorders>
              <w:bottom w:val="single" w:sz="4" w:space="0" w:color="auto"/>
            </w:tcBorders>
          </w:tcPr>
          <w:p w14:paraId="09156DE4"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96,670</w:t>
            </w:r>
          </w:p>
        </w:tc>
        <w:tc>
          <w:tcPr>
            <w:tcW w:w="1440" w:type="dxa"/>
            <w:tcBorders>
              <w:bottom w:val="single" w:sz="4" w:space="0" w:color="auto"/>
            </w:tcBorders>
          </w:tcPr>
          <w:p w14:paraId="16258804"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129,061</w:t>
            </w:r>
          </w:p>
        </w:tc>
        <w:tc>
          <w:tcPr>
            <w:tcW w:w="1440" w:type="dxa"/>
            <w:tcBorders>
              <w:bottom w:val="single" w:sz="4" w:space="0" w:color="auto"/>
            </w:tcBorders>
          </w:tcPr>
          <w:p w14:paraId="38DFC02B"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2,981</w:t>
            </w:r>
          </w:p>
        </w:tc>
        <w:tc>
          <w:tcPr>
            <w:tcW w:w="1346" w:type="dxa"/>
            <w:tcBorders>
              <w:bottom w:val="single" w:sz="4" w:space="0" w:color="auto"/>
            </w:tcBorders>
          </w:tcPr>
          <w:p w14:paraId="7ADC0CBB"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228,712</w:t>
            </w:r>
          </w:p>
        </w:tc>
      </w:tr>
      <w:tr w:rsidR="000D402B" w:rsidRPr="00A02329" w14:paraId="418FE717" w14:textId="77777777" w:rsidTr="0051416E">
        <w:tc>
          <w:tcPr>
            <w:tcW w:w="3888" w:type="dxa"/>
          </w:tcPr>
          <w:p w14:paraId="6EC6B2BC" w14:textId="77777777" w:rsidR="000D402B" w:rsidRPr="00A02329" w:rsidRDefault="000D402B" w:rsidP="0051416E">
            <w:pPr>
              <w:pStyle w:val="a"/>
              <w:tabs>
                <w:tab w:val="right" w:pos="9000"/>
              </w:tabs>
              <w:ind w:right="-108"/>
              <w:rPr>
                <w:rFonts w:ascii="Arial" w:hAnsi="Arial" w:cs="Arial"/>
                <w:color w:val="000000"/>
                <w:sz w:val="18"/>
                <w:szCs w:val="18"/>
                <w:cs/>
              </w:rPr>
            </w:pPr>
          </w:p>
        </w:tc>
        <w:tc>
          <w:tcPr>
            <w:tcW w:w="1440" w:type="dxa"/>
            <w:tcBorders>
              <w:top w:val="single" w:sz="4" w:space="0" w:color="auto"/>
            </w:tcBorders>
            <w:vAlign w:val="bottom"/>
          </w:tcPr>
          <w:p w14:paraId="57C3D839" w14:textId="77777777" w:rsidR="000D402B" w:rsidRPr="00A02329" w:rsidRDefault="000D402B" w:rsidP="0051416E">
            <w:pPr>
              <w:pStyle w:val="a"/>
              <w:ind w:right="-72"/>
              <w:jc w:val="right"/>
              <w:rPr>
                <w:rFonts w:ascii="Arial" w:hAnsi="Arial" w:cs="Arial"/>
                <w:color w:val="000000"/>
                <w:sz w:val="18"/>
                <w:szCs w:val="18"/>
                <w:lang w:val="en-GB"/>
              </w:rPr>
            </w:pPr>
          </w:p>
        </w:tc>
        <w:tc>
          <w:tcPr>
            <w:tcW w:w="1440" w:type="dxa"/>
            <w:tcBorders>
              <w:top w:val="single" w:sz="4" w:space="0" w:color="auto"/>
            </w:tcBorders>
            <w:vAlign w:val="bottom"/>
          </w:tcPr>
          <w:p w14:paraId="0F4ADB5A" w14:textId="77777777" w:rsidR="000D402B" w:rsidRPr="00A02329" w:rsidRDefault="000D402B" w:rsidP="0051416E">
            <w:pPr>
              <w:pStyle w:val="a"/>
              <w:ind w:right="-72"/>
              <w:jc w:val="right"/>
              <w:rPr>
                <w:rFonts w:ascii="Arial" w:hAnsi="Arial" w:cs="Arial"/>
                <w:color w:val="000000"/>
                <w:sz w:val="18"/>
                <w:szCs w:val="18"/>
                <w:lang w:val="en-GB"/>
              </w:rPr>
            </w:pPr>
          </w:p>
        </w:tc>
        <w:tc>
          <w:tcPr>
            <w:tcW w:w="1440" w:type="dxa"/>
            <w:tcBorders>
              <w:top w:val="single" w:sz="4" w:space="0" w:color="auto"/>
            </w:tcBorders>
            <w:vAlign w:val="bottom"/>
          </w:tcPr>
          <w:p w14:paraId="45CDBA9A" w14:textId="77777777" w:rsidR="000D402B" w:rsidRPr="00A02329" w:rsidRDefault="000D402B" w:rsidP="0051416E">
            <w:pPr>
              <w:pStyle w:val="a"/>
              <w:ind w:right="-72"/>
              <w:jc w:val="right"/>
              <w:rPr>
                <w:rFonts w:ascii="Arial" w:hAnsi="Arial" w:cs="Arial"/>
                <w:color w:val="000000"/>
                <w:sz w:val="18"/>
                <w:szCs w:val="18"/>
                <w:cs/>
                <w:lang w:val="en-GB"/>
              </w:rPr>
            </w:pPr>
          </w:p>
        </w:tc>
        <w:tc>
          <w:tcPr>
            <w:tcW w:w="1346" w:type="dxa"/>
            <w:tcBorders>
              <w:top w:val="single" w:sz="4" w:space="0" w:color="auto"/>
            </w:tcBorders>
            <w:vAlign w:val="bottom"/>
          </w:tcPr>
          <w:p w14:paraId="007C748D" w14:textId="77777777" w:rsidR="000D402B" w:rsidRPr="00A02329" w:rsidRDefault="000D402B" w:rsidP="0051416E">
            <w:pPr>
              <w:pStyle w:val="a"/>
              <w:ind w:right="-72"/>
              <w:jc w:val="right"/>
              <w:rPr>
                <w:rFonts w:ascii="Arial" w:hAnsi="Arial" w:cs="Arial"/>
                <w:color w:val="000000"/>
                <w:sz w:val="18"/>
                <w:szCs w:val="18"/>
                <w:lang w:val="en-GB"/>
              </w:rPr>
            </w:pPr>
          </w:p>
        </w:tc>
      </w:tr>
      <w:tr w:rsidR="000D402B" w:rsidRPr="00A02329" w14:paraId="3C96C88A" w14:textId="77777777" w:rsidTr="0051416E">
        <w:tc>
          <w:tcPr>
            <w:tcW w:w="3888" w:type="dxa"/>
          </w:tcPr>
          <w:p w14:paraId="48A13B17" w14:textId="77777777" w:rsidR="000D402B" w:rsidRPr="00A02329" w:rsidRDefault="000D402B" w:rsidP="0051416E">
            <w:pPr>
              <w:pStyle w:val="a"/>
              <w:tabs>
                <w:tab w:val="right" w:pos="9000"/>
              </w:tabs>
              <w:ind w:right="0"/>
              <w:rPr>
                <w:rFonts w:ascii="Arial" w:hAnsi="Arial" w:cs="Arial"/>
                <w:b/>
                <w:bCs/>
                <w:color w:val="000000"/>
                <w:sz w:val="18"/>
                <w:szCs w:val="18"/>
                <w:cs/>
              </w:rPr>
            </w:pPr>
            <w:r w:rsidRPr="00A02329">
              <w:rPr>
                <w:rFonts w:ascii="Arial" w:hAnsi="Arial" w:cs="Arial"/>
                <w:b/>
                <w:bCs/>
                <w:color w:val="000000"/>
                <w:sz w:val="18"/>
                <w:szCs w:val="18"/>
              </w:rPr>
              <w:t>Deferred tax liabilities</w:t>
            </w:r>
          </w:p>
        </w:tc>
        <w:tc>
          <w:tcPr>
            <w:tcW w:w="1440" w:type="dxa"/>
            <w:vAlign w:val="bottom"/>
          </w:tcPr>
          <w:p w14:paraId="6C64CF93" w14:textId="77777777" w:rsidR="000D402B" w:rsidRPr="00A02329" w:rsidRDefault="000D402B" w:rsidP="0051416E">
            <w:pPr>
              <w:pStyle w:val="a"/>
              <w:ind w:right="-72"/>
              <w:jc w:val="right"/>
              <w:rPr>
                <w:rFonts w:ascii="Arial" w:hAnsi="Arial" w:cs="Arial"/>
                <w:color w:val="000000"/>
                <w:sz w:val="18"/>
                <w:szCs w:val="18"/>
                <w:lang w:val="en-GB"/>
              </w:rPr>
            </w:pPr>
          </w:p>
        </w:tc>
        <w:tc>
          <w:tcPr>
            <w:tcW w:w="1440" w:type="dxa"/>
            <w:vAlign w:val="bottom"/>
          </w:tcPr>
          <w:p w14:paraId="727C1BA8" w14:textId="77777777" w:rsidR="000D402B" w:rsidRPr="00A02329" w:rsidRDefault="000D402B" w:rsidP="0051416E">
            <w:pPr>
              <w:pStyle w:val="a"/>
              <w:ind w:right="-72"/>
              <w:jc w:val="right"/>
              <w:rPr>
                <w:rFonts w:ascii="Arial" w:hAnsi="Arial" w:cs="Arial"/>
                <w:color w:val="000000"/>
                <w:sz w:val="18"/>
                <w:szCs w:val="18"/>
                <w:lang w:val="en-GB"/>
              </w:rPr>
            </w:pPr>
          </w:p>
        </w:tc>
        <w:tc>
          <w:tcPr>
            <w:tcW w:w="1440" w:type="dxa"/>
            <w:vAlign w:val="bottom"/>
          </w:tcPr>
          <w:p w14:paraId="1E3DF38B" w14:textId="77777777" w:rsidR="000D402B" w:rsidRPr="00A02329" w:rsidRDefault="000D402B" w:rsidP="0051416E">
            <w:pPr>
              <w:pStyle w:val="a"/>
              <w:ind w:right="-72"/>
              <w:jc w:val="right"/>
              <w:rPr>
                <w:rFonts w:ascii="Arial" w:hAnsi="Arial" w:cs="Arial"/>
                <w:color w:val="000000"/>
                <w:sz w:val="18"/>
                <w:szCs w:val="18"/>
                <w:lang w:val="en-GB"/>
              </w:rPr>
            </w:pPr>
          </w:p>
        </w:tc>
        <w:tc>
          <w:tcPr>
            <w:tcW w:w="1346" w:type="dxa"/>
            <w:vAlign w:val="bottom"/>
          </w:tcPr>
          <w:p w14:paraId="49B4EA8C" w14:textId="77777777" w:rsidR="000D402B" w:rsidRPr="00A02329" w:rsidRDefault="000D402B" w:rsidP="0051416E">
            <w:pPr>
              <w:pStyle w:val="a"/>
              <w:ind w:right="-72"/>
              <w:jc w:val="right"/>
              <w:rPr>
                <w:rFonts w:ascii="Arial" w:hAnsi="Arial" w:cs="Arial"/>
                <w:color w:val="000000"/>
                <w:sz w:val="18"/>
                <w:szCs w:val="18"/>
                <w:lang w:val="en-GB"/>
              </w:rPr>
            </w:pPr>
          </w:p>
        </w:tc>
      </w:tr>
      <w:tr w:rsidR="000D402B" w:rsidRPr="00A02329" w14:paraId="787E5C9F" w14:textId="77777777" w:rsidTr="0051416E">
        <w:tc>
          <w:tcPr>
            <w:tcW w:w="3888" w:type="dxa"/>
          </w:tcPr>
          <w:p w14:paraId="7F981B23" w14:textId="77777777" w:rsidR="000D402B" w:rsidRPr="00A02329" w:rsidRDefault="000D402B" w:rsidP="0051416E">
            <w:pPr>
              <w:pStyle w:val="a"/>
              <w:tabs>
                <w:tab w:val="right" w:pos="9000"/>
              </w:tabs>
              <w:ind w:right="-130"/>
              <w:rPr>
                <w:rFonts w:ascii="Arial" w:hAnsi="Arial" w:cs="Arial"/>
                <w:color w:val="000000"/>
                <w:sz w:val="18"/>
                <w:szCs w:val="18"/>
              </w:rPr>
            </w:pPr>
            <w:r w:rsidRPr="00A02329">
              <w:rPr>
                <w:rFonts w:ascii="Arial" w:hAnsi="Arial" w:cs="Arial"/>
                <w:color w:val="000000"/>
                <w:sz w:val="18"/>
                <w:szCs w:val="18"/>
              </w:rPr>
              <w:t xml:space="preserve">Remeasurement of financial asset at </w:t>
            </w:r>
          </w:p>
          <w:p w14:paraId="09561916" w14:textId="77777777" w:rsidR="000D402B" w:rsidRPr="00A02329" w:rsidRDefault="000D402B" w:rsidP="0051416E">
            <w:pPr>
              <w:pStyle w:val="a"/>
              <w:tabs>
                <w:tab w:val="right" w:pos="9000"/>
              </w:tabs>
              <w:ind w:right="-130"/>
              <w:rPr>
                <w:rFonts w:ascii="Arial" w:hAnsi="Arial" w:cs="Arial"/>
                <w:color w:val="000000"/>
                <w:sz w:val="18"/>
                <w:szCs w:val="18"/>
                <w:cs/>
              </w:rPr>
            </w:pPr>
            <w:r w:rsidRPr="00A02329">
              <w:rPr>
                <w:rFonts w:ascii="Arial" w:hAnsi="Arial" w:cs="Arial"/>
                <w:color w:val="000000"/>
                <w:sz w:val="18"/>
                <w:szCs w:val="18"/>
              </w:rPr>
              <w:t xml:space="preserve">   fair value</w:t>
            </w:r>
          </w:p>
        </w:tc>
        <w:tc>
          <w:tcPr>
            <w:tcW w:w="1440" w:type="dxa"/>
            <w:vAlign w:val="bottom"/>
          </w:tcPr>
          <w:p w14:paraId="470D0EC6"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w:t>
            </w:r>
            <w:r w:rsidRPr="00A02329">
              <w:rPr>
                <w:rFonts w:ascii="Arial" w:hAnsi="Arial" w:cs="Arial"/>
                <w:color w:val="000000"/>
                <w:sz w:val="18"/>
                <w:szCs w:val="18"/>
                <w:lang w:val="en-GB"/>
              </w:rPr>
              <w:t>45</w:t>
            </w:r>
            <w:r w:rsidRPr="00A02329">
              <w:rPr>
                <w:rFonts w:ascii="Arial" w:hAnsi="Arial" w:cs="Arial"/>
                <w:color w:val="000000"/>
                <w:sz w:val="18"/>
                <w:szCs w:val="18"/>
              </w:rPr>
              <w:t>,</w:t>
            </w:r>
            <w:r w:rsidRPr="00A02329">
              <w:rPr>
                <w:rFonts w:ascii="Arial" w:hAnsi="Arial" w:cs="Arial"/>
                <w:color w:val="000000"/>
                <w:sz w:val="18"/>
                <w:szCs w:val="18"/>
                <w:lang w:val="en-GB"/>
              </w:rPr>
              <w:t>792</w:t>
            </w:r>
            <w:r w:rsidRPr="00A02329">
              <w:rPr>
                <w:rFonts w:ascii="Arial" w:hAnsi="Arial" w:cs="Arial"/>
                <w:color w:val="000000"/>
                <w:sz w:val="18"/>
                <w:szCs w:val="18"/>
              </w:rPr>
              <w:t>)</w:t>
            </w:r>
          </w:p>
        </w:tc>
        <w:tc>
          <w:tcPr>
            <w:tcW w:w="1440" w:type="dxa"/>
            <w:vAlign w:val="bottom"/>
          </w:tcPr>
          <w:p w14:paraId="5AFC9B18" w14:textId="77777777" w:rsidR="000D402B" w:rsidRPr="00A02329" w:rsidRDefault="000D402B" w:rsidP="0051416E">
            <w:pPr>
              <w:pStyle w:val="a"/>
              <w:ind w:right="-72"/>
              <w:jc w:val="right"/>
              <w:rPr>
                <w:rFonts w:ascii="Arial" w:hAnsi="Arial" w:cs="Arial"/>
                <w:color w:val="000000"/>
                <w:sz w:val="18"/>
                <w:szCs w:val="18"/>
              </w:rPr>
            </w:pPr>
            <w:r w:rsidRPr="00A02329">
              <w:rPr>
                <w:rFonts w:ascii="Arial" w:hAnsi="Arial" w:cs="Arial"/>
                <w:color w:val="000000"/>
                <w:sz w:val="18"/>
                <w:szCs w:val="18"/>
              </w:rPr>
              <w:t>-</w:t>
            </w:r>
          </w:p>
        </w:tc>
        <w:tc>
          <w:tcPr>
            <w:tcW w:w="1440" w:type="dxa"/>
            <w:vAlign w:val="bottom"/>
          </w:tcPr>
          <w:p w14:paraId="27D6C767" w14:textId="77777777" w:rsidR="000D402B" w:rsidRPr="00A02329" w:rsidRDefault="000D402B" w:rsidP="0051416E">
            <w:pPr>
              <w:pStyle w:val="a"/>
              <w:ind w:right="-72"/>
              <w:jc w:val="right"/>
              <w:rPr>
                <w:rFonts w:ascii="Arial" w:hAnsi="Arial" w:cs="Arial"/>
                <w:color w:val="000000"/>
                <w:sz w:val="18"/>
                <w:szCs w:val="18"/>
              </w:rPr>
            </w:pPr>
            <w:r w:rsidRPr="00A02329">
              <w:rPr>
                <w:rFonts w:ascii="Arial" w:hAnsi="Arial" w:cs="Arial"/>
                <w:color w:val="000000"/>
                <w:sz w:val="18"/>
                <w:szCs w:val="18"/>
                <w:lang w:val="en-GB"/>
              </w:rPr>
              <w:t>(14,784)</w:t>
            </w:r>
          </w:p>
        </w:tc>
        <w:tc>
          <w:tcPr>
            <w:tcW w:w="1346" w:type="dxa"/>
            <w:vAlign w:val="bottom"/>
          </w:tcPr>
          <w:p w14:paraId="75AC9288" w14:textId="77777777" w:rsidR="000D402B" w:rsidRPr="00A02329" w:rsidRDefault="000D402B" w:rsidP="0051416E">
            <w:pPr>
              <w:pStyle w:val="a"/>
              <w:ind w:right="-72"/>
              <w:jc w:val="right"/>
              <w:rPr>
                <w:rFonts w:ascii="Arial" w:hAnsi="Arial" w:cs="Arial"/>
                <w:color w:val="000000"/>
                <w:sz w:val="18"/>
                <w:szCs w:val="18"/>
              </w:rPr>
            </w:pPr>
            <w:r w:rsidRPr="00A02329">
              <w:rPr>
                <w:rFonts w:ascii="Arial" w:hAnsi="Arial" w:cs="Arial"/>
                <w:color w:val="000000"/>
                <w:sz w:val="18"/>
                <w:szCs w:val="18"/>
              </w:rPr>
              <w:t>(60,576)</w:t>
            </w:r>
          </w:p>
        </w:tc>
      </w:tr>
      <w:tr w:rsidR="000D402B" w:rsidRPr="00A02329" w14:paraId="630419A5" w14:textId="77777777" w:rsidTr="0051416E">
        <w:tc>
          <w:tcPr>
            <w:tcW w:w="3888" w:type="dxa"/>
          </w:tcPr>
          <w:p w14:paraId="22B42B49" w14:textId="09D6BC6E" w:rsidR="000D402B" w:rsidRPr="00A02329" w:rsidRDefault="000D402B" w:rsidP="0051416E">
            <w:pPr>
              <w:pStyle w:val="a"/>
              <w:tabs>
                <w:tab w:val="right" w:pos="9000"/>
              </w:tabs>
              <w:ind w:right="-130"/>
              <w:rPr>
                <w:rFonts w:ascii="Arial" w:hAnsi="Arial" w:cs="Arial"/>
                <w:color w:val="000000"/>
                <w:sz w:val="18"/>
                <w:szCs w:val="18"/>
                <w:cs/>
              </w:rPr>
            </w:pPr>
            <w:r w:rsidRPr="00A02329">
              <w:rPr>
                <w:rFonts w:ascii="Arial" w:hAnsi="Arial" w:cs="Arial"/>
                <w:color w:val="000000"/>
                <w:sz w:val="18"/>
                <w:szCs w:val="18"/>
              </w:rPr>
              <w:t>Derivative assets</w:t>
            </w:r>
          </w:p>
        </w:tc>
        <w:tc>
          <w:tcPr>
            <w:tcW w:w="1440" w:type="dxa"/>
          </w:tcPr>
          <w:p w14:paraId="74ED5C2B"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w:t>
            </w:r>
            <w:r w:rsidRPr="00A02329">
              <w:rPr>
                <w:rFonts w:ascii="Arial" w:hAnsi="Arial" w:cs="Arial"/>
                <w:color w:val="000000"/>
                <w:sz w:val="18"/>
                <w:szCs w:val="18"/>
                <w:lang w:val="en-GB"/>
              </w:rPr>
              <w:t>155</w:t>
            </w:r>
            <w:r w:rsidRPr="00A02329">
              <w:rPr>
                <w:rFonts w:ascii="Arial" w:hAnsi="Arial" w:cs="Arial"/>
                <w:color w:val="000000"/>
                <w:sz w:val="18"/>
                <w:szCs w:val="18"/>
              </w:rPr>
              <w:t>)</w:t>
            </w:r>
          </w:p>
        </w:tc>
        <w:tc>
          <w:tcPr>
            <w:tcW w:w="1440" w:type="dxa"/>
          </w:tcPr>
          <w:p w14:paraId="50F5D6DB" w14:textId="77777777" w:rsidR="000D402B" w:rsidRPr="00A02329" w:rsidRDefault="000D402B" w:rsidP="0051416E">
            <w:pPr>
              <w:pStyle w:val="a"/>
              <w:ind w:right="-72"/>
              <w:jc w:val="right"/>
              <w:rPr>
                <w:rFonts w:ascii="Arial" w:hAnsi="Arial" w:cs="Arial"/>
                <w:color w:val="000000"/>
                <w:sz w:val="18"/>
                <w:szCs w:val="18"/>
              </w:rPr>
            </w:pPr>
            <w:r w:rsidRPr="00A02329">
              <w:rPr>
                <w:rFonts w:ascii="Arial" w:hAnsi="Arial" w:cs="Arial"/>
                <w:color w:val="000000"/>
                <w:sz w:val="18"/>
                <w:szCs w:val="18"/>
                <w:lang w:val="en-GB"/>
              </w:rPr>
              <w:t>(843)</w:t>
            </w:r>
          </w:p>
        </w:tc>
        <w:tc>
          <w:tcPr>
            <w:tcW w:w="1440" w:type="dxa"/>
          </w:tcPr>
          <w:p w14:paraId="02406581" w14:textId="77777777" w:rsidR="000D402B" w:rsidRPr="00A02329" w:rsidRDefault="000D402B" w:rsidP="0051416E">
            <w:pPr>
              <w:pStyle w:val="a"/>
              <w:ind w:right="-72"/>
              <w:jc w:val="right"/>
              <w:rPr>
                <w:rFonts w:ascii="Arial" w:hAnsi="Arial" w:cs="Arial"/>
                <w:color w:val="000000"/>
                <w:sz w:val="18"/>
                <w:szCs w:val="18"/>
              </w:rPr>
            </w:pPr>
            <w:r w:rsidRPr="00A02329">
              <w:rPr>
                <w:rFonts w:ascii="Arial" w:hAnsi="Arial" w:cs="Arial"/>
                <w:color w:val="000000"/>
                <w:sz w:val="18"/>
                <w:szCs w:val="18"/>
              </w:rPr>
              <w:t>-</w:t>
            </w:r>
          </w:p>
        </w:tc>
        <w:tc>
          <w:tcPr>
            <w:tcW w:w="1346" w:type="dxa"/>
          </w:tcPr>
          <w:p w14:paraId="7B82C673" w14:textId="77777777" w:rsidR="000D402B" w:rsidRPr="00A02329" w:rsidRDefault="000D402B" w:rsidP="0051416E">
            <w:pPr>
              <w:pStyle w:val="a"/>
              <w:ind w:right="-72"/>
              <w:jc w:val="right"/>
              <w:rPr>
                <w:rFonts w:ascii="Arial" w:hAnsi="Arial" w:cs="Arial"/>
                <w:color w:val="000000"/>
                <w:sz w:val="18"/>
                <w:szCs w:val="18"/>
              </w:rPr>
            </w:pPr>
            <w:r w:rsidRPr="00A02329">
              <w:rPr>
                <w:rFonts w:ascii="Arial" w:hAnsi="Arial" w:cs="Arial"/>
                <w:color w:val="000000"/>
                <w:sz w:val="18"/>
                <w:szCs w:val="18"/>
              </w:rPr>
              <w:t>(998)</w:t>
            </w:r>
          </w:p>
        </w:tc>
      </w:tr>
      <w:tr w:rsidR="000D402B" w:rsidRPr="00A02329" w14:paraId="7DFB1640" w14:textId="77777777" w:rsidTr="0051416E">
        <w:tc>
          <w:tcPr>
            <w:tcW w:w="3888" w:type="dxa"/>
          </w:tcPr>
          <w:p w14:paraId="2F58C70E" w14:textId="77777777" w:rsidR="000D402B" w:rsidRPr="00A02329" w:rsidRDefault="000D402B" w:rsidP="0051416E">
            <w:pPr>
              <w:pStyle w:val="a"/>
              <w:tabs>
                <w:tab w:val="right" w:pos="9000"/>
              </w:tabs>
              <w:ind w:right="-130"/>
              <w:rPr>
                <w:rFonts w:ascii="Arial" w:hAnsi="Arial" w:cs="Arial"/>
                <w:color w:val="000000"/>
                <w:sz w:val="18"/>
                <w:szCs w:val="18"/>
              </w:rPr>
            </w:pPr>
            <w:r w:rsidRPr="00A02329">
              <w:rPr>
                <w:rFonts w:ascii="Arial" w:hAnsi="Arial" w:cs="Arial"/>
                <w:color w:val="000000"/>
                <w:sz w:val="18"/>
                <w:szCs w:val="18"/>
              </w:rPr>
              <w:t>Right of use assets</w:t>
            </w:r>
          </w:p>
        </w:tc>
        <w:tc>
          <w:tcPr>
            <w:tcW w:w="1440" w:type="dxa"/>
            <w:tcBorders>
              <w:bottom w:val="single" w:sz="4" w:space="0" w:color="auto"/>
            </w:tcBorders>
          </w:tcPr>
          <w:p w14:paraId="7BD91E14"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(10,827)</w:t>
            </w:r>
          </w:p>
        </w:tc>
        <w:tc>
          <w:tcPr>
            <w:tcW w:w="1440" w:type="dxa"/>
            <w:tcBorders>
              <w:bottom w:val="single" w:sz="4" w:space="0" w:color="auto"/>
            </w:tcBorders>
          </w:tcPr>
          <w:p w14:paraId="5363D5BB"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(102,753)</w:t>
            </w:r>
          </w:p>
        </w:tc>
        <w:tc>
          <w:tcPr>
            <w:tcW w:w="1440" w:type="dxa"/>
            <w:tcBorders>
              <w:bottom w:val="single" w:sz="4" w:space="0" w:color="auto"/>
            </w:tcBorders>
          </w:tcPr>
          <w:p w14:paraId="380B5980"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346" w:type="dxa"/>
            <w:tcBorders>
              <w:bottom w:val="single" w:sz="4" w:space="0" w:color="auto"/>
            </w:tcBorders>
          </w:tcPr>
          <w:p w14:paraId="267552ED"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(113,580)</w:t>
            </w:r>
          </w:p>
        </w:tc>
      </w:tr>
      <w:tr w:rsidR="000D402B" w:rsidRPr="00A02329" w14:paraId="7C2A4CBF" w14:textId="77777777" w:rsidTr="0051416E">
        <w:tc>
          <w:tcPr>
            <w:tcW w:w="3888" w:type="dxa"/>
          </w:tcPr>
          <w:p w14:paraId="24919262" w14:textId="77777777" w:rsidR="000D402B" w:rsidRPr="00A02329" w:rsidRDefault="000D402B" w:rsidP="0051416E">
            <w:pPr>
              <w:pStyle w:val="a"/>
              <w:tabs>
                <w:tab w:val="right" w:pos="9000"/>
              </w:tabs>
              <w:ind w:right="-130"/>
              <w:rPr>
                <w:rFonts w:ascii="Arial" w:hAnsi="Arial" w:cs="Arial"/>
                <w:color w:val="000000"/>
                <w:sz w:val="18"/>
                <w:szCs w:val="18"/>
              </w:rPr>
            </w:pPr>
          </w:p>
        </w:tc>
        <w:tc>
          <w:tcPr>
            <w:tcW w:w="1440" w:type="dxa"/>
            <w:tcBorders>
              <w:top w:val="single" w:sz="4" w:space="0" w:color="auto"/>
            </w:tcBorders>
          </w:tcPr>
          <w:p w14:paraId="7FA97A43" w14:textId="77777777" w:rsidR="000D402B" w:rsidRPr="00A02329" w:rsidRDefault="000D402B" w:rsidP="0051416E">
            <w:pPr>
              <w:pStyle w:val="a"/>
              <w:ind w:right="-72"/>
              <w:jc w:val="right"/>
              <w:rPr>
                <w:rFonts w:ascii="Arial" w:hAnsi="Arial" w:cs="Arial"/>
                <w:color w:val="000000"/>
                <w:sz w:val="18"/>
                <w:szCs w:val="18"/>
                <w:lang w:val="en-GB"/>
              </w:rPr>
            </w:pPr>
          </w:p>
        </w:tc>
        <w:tc>
          <w:tcPr>
            <w:tcW w:w="1440" w:type="dxa"/>
            <w:tcBorders>
              <w:top w:val="single" w:sz="4" w:space="0" w:color="auto"/>
            </w:tcBorders>
          </w:tcPr>
          <w:p w14:paraId="23C4532E" w14:textId="77777777" w:rsidR="000D402B" w:rsidRPr="00A02329" w:rsidRDefault="000D402B" w:rsidP="0051416E">
            <w:pPr>
              <w:pStyle w:val="a"/>
              <w:ind w:right="-72"/>
              <w:jc w:val="right"/>
              <w:rPr>
                <w:rFonts w:ascii="Arial" w:hAnsi="Arial" w:cs="Arial"/>
                <w:color w:val="000000"/>
                <w:sz w:val="18"/>
                <w:szCs w:val="18"/>
                <w:lang w:val="en-GB"/>
              </w:rPr>
            </w:pPr>
          </w:p>
        </w:tc>
        <w:tc>
          <w:tcPr>
            <w:tcW w:w="1440" w:type="dxa"/>
            <w:tcBorders>
              <w:top w:val="single" w:sz="4" w:space="0" w:color="auto"/>
            </w:tcBorders>
          </w:tcPr>
          <w:p w14:paraId="3DB7C27C" w14:textId="77777777" w:rsidR="000D402B" w:rsidRPr="00A02329" w:rsidRDefault="000D402B" w:rsidP="0051416E">
            <w:pPr>
              <w:pStyle w:val="a"/>
              <w:ind w:right="-72"/>
              <w:jc w:val="right"/>
              <w:rPr>
                <w:rFonts w:ascii="Arial" w:hAnsi="Arial" w:cs="Arial"/>
                <w:color w:val="000000"/>
                <w:sz w:val="18"/>
                <w:szCs w:val="18"/>
                <w:lang w:val="en-GB"/>
              </w:rPr>
            </w:pPr>
          </w:p>
        </w:tc>
        <w:tc>
          <w:tcPr>
            <w:tcW w:w="1346" w:type="dxa"/>
            <w:tcBorders>
              <w:top w:val="single" w:sz="4" w:space="0" w:color="auto"/>
            </w:tcBorders>
          </w:tcPr>
          <w:p w14:paraId="4DACE06B" w14:textId="77777777" w:rsidR="000D402B" w:rsidRPr="00A02329" w:rsidRDefault="000D402B" w:rsidP="0051416E">
            <w:pPr>
              <w:pStyle w:val="a"/>
              <w:ind w:right="-72"/>
              <w:jc w:val="right"/>
              <w:rPr>
                <w:rFonts w:ascii="Arial" w:hAnsi="Arial" w:cs="Arial"/>
                <w:color w:val="000000"/>
                <w:sz w:val="18"/>
                <w:szCs w:val="18"/>
                <w:lang w:val="en-GB"/>
              </w:rPr>
            </w:pPr>
          </w:p>
        </w:tc>
      </w:tr>
      <w:tr w:rsidR="000D402B" w:rsidRPr="00A02329" w14:paraId="42DE50EB" w14:textId="77777777" w:rsidTr="0051416E">
        <w:tc>
          <w:tcPr>
            <w:tcW w:w="3888" w:type="dxa"/>
          </w:tcPr>
          <w:p w14:paraId="7DCF4075" w14:textId="77777777" w:rsidR="000D402B" w:rsidRPr="00A02329" w:rsidRDefault="000D402B" w:rsidP="0051416E">
            <w:pPr>
              <w:pStyle w:val="a"/>
              <w:tabs>
                <w:tab w:val="right" w:pos="9000"/>
              </w:tabs>
              <w:ind w:right="-108"/>
              <w:rPr>
                <w:rFonts w:ascii="Arial" w:hAnsi="Arial" w:cs="Arial"/>
                <w:color w:val="000000"/>
                <w:sz w:val="18"/>
                <w:szCs w:val="18"/>
                <w:cs/>
              </w:rPr>
            </w:pPr>
          </w:p>
        </w:tc>
        <w:tc>
          <w:tcPr>
            <w:tcW w:w="1440" w:type="dxa"/>
            <w:tcBorders>
              <w:bottom w:val="single" w:sz="4" w:space="0" w:color="auto"/>
            </w:tcBorders>
          </w:tcPr>
          <w:p w14:paraId="12E8B920"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(56,774)</w:t>
            </w:r>
          </w:p>
        </w:tc>
        <w:tc>
          <w:tcPr>
            <w:tcW w:w="1440" w:type="dxa"/>
            <w:tcBorders>
              <w:bottom w:val="single" w:sz="4" w:space="0" w:color="auto"/>
            </w:tcBorders>
          </w:tcPr>
          <w:p w14:paraId="0512B468"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(103,596)</w:t>
            </w:r>
          </w:p>
        </w:tc>
        <w:tc>
          <w:tcPr>
            <w:tcW w:w="1440" w:type="dxa"/>
            <w:tcBorders>
              <w:bottom w:val="single" w:sz="4" w:space="0" w:color="auto"/>
            </w:tcBorders>
          </w:tcPr>
          <w:p w14:paraId="399F9A9A"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(14,784)</w:t>
            </w:r>
          </w:p>
        </w:tc>
        <w:tc>
          <w:tcPr>
            <w:tcW w:w="1346" w:type="dxa"/>
            <w:tcBorders>
              <w:bottom w:val="single" w:sz="4" w:space="0" w:color="auto"/>
            </w:tcBorders>
          </w:tcPr>
          <w:p w14:paraId="3AFACEDA"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(175,154)</w:t>
            </w:r>
          </w:p>
        </w:tc>
      </w:tr>
      <w:tr w:rsidR="000D402B" w:rsidRPr="00A02329" w14:paraId="5B835129" w14:textId="77777777" w:rsidTr="0051416E">
        <w:tc>
          <w:tcPr>
            <w:tcW w:w="3888" w:type="dxa"/>
          </w:tcPr>
          <w:p w14:paraId="65D32B66" w14:textId="77777777" w:rsidR="000D402B" w:rsidRPr="00A02329" w:rsidRDefault="000D402B" w:rsidP="0051416E">
            <w:pPr>
              <w:pStyle w:val="a"/>
              <w:tabs>
                <w:tab w:val="right" w:pos="9000"/>
              </w:tabs>
              <w:ind w:right="-108"/>
              <w:rPr>
                <w:rFonts w:ascii="Arial" w:hAnsi="Arial" w:cs="Arial"/>
                <w:color w:val="000000"/>
                <w:sz w:val="18"/>
                <w:szCs w:val="18"/>
                <w:cs/>
              </w:rPr>
            </w:pPr>
          </w:p>
        </w:tc>
        <w:tc>
          <w:tcPr>
            <w:tcW w:w="1440" w:type="dxa"/>
            <w:tcBorders>
              <w:top w:val="single" w:sz="4" w:space="0" w:color="auto"/>
            </w:tcBorders>
            <w:vAlign w:val="bottom"/>
          </w:tcPr>
          <w:p w14:paraId="7134D4B3" w14:textId="77777777" w:rsidR="000D402B" w:rsidRPr="00A02329" w:rsidRDefault="000D402B" w:rsidP="0051416E">
            <w:pPr>
              <w:pStyle w:val="a"/>
              <w:ind w:right="-72"/>
              <w:jc w:val="right"/>
              <w:rPr>
                <w:rFonts w:ascii="Arial" w:hAnsi="Arial" w:cs="Arial"/>
                <w:color w:val="000000"/>
                <w:sz w:val="18"/>
                <w:szCs w:val="18"/>
                <w:lang w:val="en-GB"/>
              </w:rPr>
            </w:pPr>
          </w:p>
        </w:tc>
        <w:tc>
          <w:tcPr>
            <w:tcW w:w="1440" w:type="dxa"/>
            <w:tcBorders>
              <w:top w:val="single" w:sz="4" w:space="0" w:color="auto"/>
            </w:tcBorders>
            <w:vAlign w:val="bottom"/>
          </w:tcPr>
          <w:p w14:paraId="12D0BF68" w14:textId="77777777" w:rsidR="000D402B" w:rsidRPr="00A02329" w:rsidRDefault="000D402B" w:rsidP="0051416E">
            <w:pPr>
              <w:pStyle w:val="a"/>
              <w:ind w:right="-72"/>
              <w:jc w:val="right"/>
              <w:rPr>
                <w:rFonts w:ascii="Arial" w:hAnsi="Arial" w:cs="Arial"/>
                <w:color w:val="000000"/>
                <w:sz w:val="18"/>
                <w:szCs w:val="18"/>
                <w:lang w:val="en-GB"/>
              </w:rPr>
            </w:pPr>
          </w:p>
        </w:tc>
        <w:tc>
          <w:tcPr>
            <w:tcW w:w="1440" w:type="dxa"/>
            <w:tcBorders>
              <w:top w:val="single" w:sz="4" w:space="0" w:color="auto"/>
            </w:tcBorders>
            <w:vAlign w:val="bottom"/>
          </w:tcPr>
          <w:p w14:paraId="6D4BAD4E" w14:textId="77777777" w:rsidR="000D402B" w:rsidRPr="00A02329" w:rsidRDefault="000D402B" w:rsidP="0051416E">
            <w:pPr>
              <w:pStyle w:val="a"/>
              <w:ind w:right="-72"/>
              <w:jc w:val="right"/>
              <w:rPr>
                <w:rFonts w:ascii="Arial" w:hAnsi="Arial" w:cs="Arial"/>
                <w:color w:val="000000"/>
                <w:sz w:val="18"/>
                <w:szCs w:val="18"/>
                <w:lang w:val="en-GB"/>
              </w:rPr>
            </w:pPr>
          </w:p>
        </w:tc>
        <w:tc>
          <w:tcPr>
            <w:tcW w:w="1346" w:type="dxa"/>
            <w:tcBorders>
              <w:top w:val="single" w:sz="4" w:space="0" w:color="auto"/>
            </w:tcBorders>
            <w:vAlign w:val="bottom"/>
          </w:tcPr>
          <w:p w14:paraId="0B446FD7" w14:textId="77777777" w:rsidR="000D402B" w:rsidRPr="00A02329" w:rsidRDefault="000D402B" w:rsidP="0051416E">
            <w:pPr>
              <w:pStyle w:val="a"/>
              <w:ind w:right="-72"/>
              <w:jc w:val="right"/>
              <w:rPr>
                <w:rFonts w:ascii="Arial" w:hAnsi="Arial" w:cs="Arial"/>
                <w:color w:val="000000"/>
                <w:sz w:val="18"/>
                <w:szCs w:val="18"/>
                <w:lang w:val="en-GB"/>
              </w:rPr>
            </w:pPr>
          </w:p>
        </w:tc>
      </w:tr>
      <w:tr w:rsidR="000D402B" w:rsidRPr="00A02329" w14:paraId="3A033AF9" w14:textId="77777777" w:rsidTr="0051416E">
        <w:tc>
          <w:tcPr>
            <w:tcW w:w="3888" w:type="dxa"/>
          </w:tcPr>
          <w:p w14:paraId="57CD8BBA" w14:textId="77777777" w:rsidR="000D402B" w:rsidRPr="00A02329" w:rsidRDefault="000D402B" w:rsidP="0051416E">
            <w:pPr>
              <w:pStyle w:val="a"/>
              <w:tabs>
                <w:tab w:val="right" w:pos="9000"/>
              </w:tabs>
              <w:ind w:right="-108"/>
              <w:rPr>
                <w:rFonts w:ascii="Arial" w:hAnsi="Arial" w:cs="Arial"/>
                <w:color w:val="000000"/>
                <w:sz w:val="18"/>
                <w:szCs w:val="18"/>
                <w:lang w:val="en-GB"/>
              </w:rPr>
            </w:pPr>
            <w:r w:rsidRPr="00A02329">
              <w:rPr>
                <w:rFonts w:ascii="Arial" w:hAnsi="Arial" w:cs="Arial"/>
                <w:b/>
                <w:bCs/>
                <w:color w:val="000000"/>
                <w:sz w:val="18"/>
                <w:szCs w:val="18"/>
              </w:rPr>
              <w:t>Deferred tax assets, net</w:t>
            </w:r>
          </w:p>
        </w:tc>
        <w:tc>
          <w:tcPr>
            <w:tcW w:w="1440" w:type="dxa"/>
            <w:tcBorders>
              <w:bottom w:val="single" w:sz="4" w:space="0" w:color="auto"/>
            </w:tcBorders>
          </w:tcPr>
          <w:p w14:paraId="037645C0"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lang w:val="en-GB"/>
              </w:rPr>
              <w:t>39,896</w:t>
            </w:r>
          </w:p>
        </w:tc>
        <w:tc>
          <w:tcPr>
            <w:tcW w:w="1440" w:type="dxa"/>
            <w:tcBorders>
              <w:bottom w:val="single" w:sz="4" w:space="0" w:color="auto"/>
            </w:tcBorders>
          </w:tcPr>
          <w:p w14:paraId="6B5E8ECB"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25,465</w:t>
            </w:r>
          </w:p>
        </w:tc>
        <w:tc>
          <w:tcPr>
            <w:tcW w:w="1440" w:type="dxa"/>
            <w:tcBorders>
              <w:bottom w:val="single" w:sz="4" w:space="0" w:color="auto"/>
            </w:tcBorders>
          </w:tcPr>
          <w:p w14:paraId="2598FCDB"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(11,803)</w:t>
            </w:r>
          </w:p>
        </w:tc>
        <w:tc>
          <w:tcPr>
            <w:tcW w:w="1346" w:type="dxa"/>
            <w:tcBorders>
              <w:bottom w:val="single" w:sz="4" w:space="0" w:color="auto"/>
            </w:tcBorders>
          </w:tcPr>
          <w:p w14:paraId="792921D1" w14:textId="77777777" w:rsidR="000D402B" w:rsidRPr="00A02329" w:rsidRDefault="000D402B" w:rsidP="0051416E">
            <w:pPr>
              <w:pStyle w:val="a"/>
              <w:ind w:right="-72"/>
              <w:jc w:val="right"/>
              <w:rPr>
                <w:rFonts w:ascii="Arial" w:hAnsi="Arial" w:cs="Arial"/>
                <w:color w:val="000000"/>
                <w:sz w:val="18"/>
                <w:szCs w:val="18"/>
                <w:lang w:val="en-GB"/>
              </w:rPr>
            </w:pPr>
            <w:r w:rsidRPr="00A02329">
              <w:rPr>
                <w:rFonts w:ascii="Arial" w:hAnsi="Arial" w:cs="Arial"/>
                <w:color w:val="000000"/>
                <w:sz w:val="18"/>
                <w:szCs w:val="18"/>
              </w:rPr>
              <w:t>53,558</w:t>
            </w:r>
          </w:p>
        </w:tc>
      </w:tr>
    </w:tbl>
    <w:p w14:paraId="46380A8C" w14:textId="77777777" w:rsidR="00E428D7" w:rsidRPr="00A02329" w:rsidRDefault="00E428D7" w:rsidP="00A352E2">
      <w:pPr>
        <w:jc w:val="both"/>
        <w:rPr>
          <w:rFonts w:ascii="Arial" w:hAnsi="Arial" w:cs="Arial"/>
          <w:spacing w:val="-2"/>
          <w:sz w:val="18"/>
          <w:szCs w:val="18"/>
        </w:rPr>
      </w:pPr>
    </w:p>
    <w:p w14:paraId="00BBCCA1" w14:textId="68760F06" w:rsidR="007B720A" w:rsidRPr="00A02329" w:rsidRDefault="006C3407" w:rsidP="00E428D7">
      <w:pPr>
        <w:tabs>
          <w:tab w:val="right" w:pos="7200"/>
          <w:tab w:val="right" w:pos="9000"/>
        </w:tabs>
        <w:jc w:val="thaiDistribute"/>
        <w:rPr>
          <w:rFonts w:ascii="Arial" w:hAnsi="Arial" w:cs="Arial"/>
          <w:spacing w:val="-2"/>
          <w:sz w:val="18"/>
          <w:szCs w:val="18"/>
        </w:rPr>
      </w:pPr>
      <w:r w:rsidRPr="00A02329">
        <w:rPr>
          <w:rFonts w:ascii="Arial" w:hAnsi="Arial" w:cs="Arial"/>
          <w:spacing w:val="-2"/>
          <w:sz w:val="18"/>
          <w:szCs w:val="18"/>
        </w:rPr>
        <w:br w:type="page"/>
      </w:r>
    </w:p>
    <w:tbl>
      <w:tblPr>
        <w:tblW w:w="9558" w:type="dxa"/>
        <w:tblLayout w:type="fixed"/>
        <w:tblLook w:val="0000" w:firstRow="0" w:lastRow="0" w:firstColumn="0" w:lastColumn="0" w:noHBand="0" w:noVBand="0"/>
      </w:tblPr>
      <w:tblGrid>
        <w:gridCol w:w="4032"/>
        <w:gridCol w:w="1242"/>
        <w:gridCol w:w="1305"/>
        <w:gridCol w:w="1827"/>
        <w:gridCol w:w="1152"/>
      </w:tblGrid>
      <w:tr w:rsidR="007B720A" w:rsidRPr="00A02329" w14:paraId="0CE0C439" w14:textId="77777777" w:rsidTr="00B501FF">
        <w:tc>
          <w:tcPr>
            <w:tcW w:w="4032" w:type="dxa"/>
          </w:tcPr>
          <w:p w14:paraId="242D0510" w14:textId="77777777" w:rsidR="007B720A" w:rsidRPr="00A02329" w:rsidRDefault="007B720A" w:rsidP="00B501FF">
            <w:pPr>
              <w:pStyle w:val="a"/>
              <w:tabs>
                <w:tab w:val="right" w:pos="1238"/>
              </w:tabs>
              <w:ind w:right="-72"/>
              <w:jc w:val="both"/>
              <w:rPr>
                <w:rFonts w:ascii="Arial" w:hAnsi="Arial" w:cs="Arial"/>
                <w:b/>
                <w:bCs/>
                <w:color w:val="000000"/>
                <w:sz w:val="18"/>
                <w:szCs w:val="18"/>
              </w:rPr>
            </w:pPr>
          </w:p>
        </w:tc>
        <w:tc>
          <w:tcPr>
            <w:tcW w:w="5526" w:type="dxa"/>
            <w:gridSpan w:val="4"/>
            <w:tcBorders>
              <w:bottom w:val="single" w:sz="4" w:space="0" w:color="auto"/>
            </w:tcBorders>
          </w:tcPr>
          <w:p w14:paraId="6E27EDF5" w14:textId="77777777" w:rsidR="007B720A" w:rsidRPr="00A02329" w:rsidRDefault="007B720A" w:rsidP="00B501FF">
            <w:pPr>
              <w:ind w:right="-72"/>
              <w:jc w:val="center"/>
              <w:rPr>
                <w:rFonts w:ascii="Arial" w:hAnsi="Arial" w:cs="Arial"/>
                <w:b/>
                <w:bCs/>
                <w:sz w:val="18"/>
                <w:szCs w:val="18"/>
                <w:cs/>
              </w:rPr>
            </w:pPr>
            <w:r w:rsidRPr="00A02329">
              <w:rPr>
                <w:rFonts w:ascii="Arial" w:hAnsi="Arial" w:cs="Arial"/>
                <w:b/>
                <w:bCs/>
                <w:sz w:val="18"/>
                <w:szCs w:val="18"/>
              </w:rPr>
              <w:t>Separate financial statements</w:t>
            </w:r>
          </w:p>
        </w:tc>
      </w:tr>
      <w:tr w:rsidR="007B720A" w:rsidRPr="00A02329" w14:paraId="59E9979D" w14:textId="77777777" w:rsidTr="00B501FF">
        <w:tc>
          <w:tcPr>
            <w:tcW w:w="4032" w:type="dxa"/>
          </w:tcPr>
          <w:p w14:paraId="25D467B2" w14:textId="77777777" w:rsidR="007B720A" w:rsidRPr="00A02329" w:rsidRDefault="007B720A" w:rsidP="00B501FF">
            <w:pPr>
              <w:pStyle w:val="a"/>
              <w:tabs>
                <w:tab w:val="right" w:pos="1238"/>
              </w:tabs>
              <w:ind w:right="-72"/>
              <w:jc w:val="both"/>
              <w:rPr>
                <w:rFonts w:ascii="Arial" w:hAnsi="Arial" w:cs="Arial"/>
                <w:b/>
                <w:bCs/>
                <w:color w:val="000000"/>
                <w:sz w:val="18"/>
                <w:szCs w:val="18"/>
              </w:rPr>
            </w:pPr>
          </w:p>
        </w:tc>
        <w:tc>
          <w:tcPr>
            <w:tcW w:w="1242" w:type="dxa"/>
            <w:tcBorders>
              <w:top w:val="single" w:sz="4" w:space="0" w:color="auto"/>
            </w:tcBorders>
          </w:tcPr>
          <w:p w14:paraId="609AD8DA" w14:textId="77777777" w:rsidR="007B720A" w:rsidRPr="00A02329" w:rsidRDefault="007B720A" w:rsidP="00B501FF">
            <w:pPr>
              <w:pStyle w:val="a"/>
              <w:ind w:right="-72"/>
              <w:jc w:val="right"/>
              <w:rPr>
                <w:rFonts w:ascii="Arial" w:hAnsi="Arial" w:cs="Arial"/>
                <w:b/>
                <w:bCs/>
                <w:color w:val="000000"/>
                <w:sz w:val="18"/>
                <w:szCs w:val="18"/>
                <w:cs/>
              </w:rPr>
            </w:pPr>
          </w:p>
        </w:tc>
        <w:tc>
          <w:tcPr>
            <w:tcW w:w="1305" w:type="dxa"/>
            <w:tcBorders>
              <w:top w:val="single" w:sz="4" w:space="0" w:color="auto"/>
            </w:tcBorders>
          </w:tcPr>
          <w:p w14:paraId="2F7DFE16" w14:textId="77777777" w:rsidR="007B720A" w:rsidRPr="00A02329" w:rsidRDefault="007B720A" w:rsidP="00B501FF">
            <w:pPr>
              <w:pStyle w:val="a"/>
              <w:ind w:right="-72"/>
              <w:jc w:val="right"/>
              <w:rPr>
                <w:rFonts w:ascii="Arial" w:hAnsi="Arial" w:cs="Arial"/>
                <w:b/>
                <w:bCs/>
                <w:color w:val="000000"/>
                <w:sz w:val="18"/>
                <w:szCs w:val="18"/>
              </w:rPr>
            </w:pPr>
          </w:p>
        </w:tc>
        <w:tc>
          <w:tcPr>
            <w:tcW w:w="1827" w:type="dxa"/>
            <w:tcBorders>
              <w:top w:val="single" w:sz="4" w:space="0" w:color="auto"/>
            </w:tcBorders>
          </w:tcPr>
          <w:p w14:paraId="0F895222" w14:textId="77777777"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Credited</w:t>
            </w:r>
          </w:p>
        </w:tc>
        <w:tc>
          <w:tcPr>
            <w:tcW w:w="1152" w:type="dxa"/>
            <w:tcBorders>
              <w:top w:val="single" w:sz="4" w:space="0" w:color="auto"/>
            </w:tcBorders>
          </w:tcPr>
          <w:p w14:paraId="2220A869" w14:textId="77777777" w:rsidR="007B720A" w:rsidRPr="00A02329" w:rsidRDefault="007B720A" w:rsidP="00B501FF">
            <w:pPr>
              <w:pStyle w:val="a"/>
              <w:ind w:right="-72"/>
              <w:jc w:val="right"/>
              <w:rPr>
                <w:rFonts w:ascii="Arial" w:hAnsi="Arial" w:cs="Arial"/>
                <w:b/>
                <w:bCs/>
                <w:color w:val="000000"/>
                <w:sz w:val="18"/>
                <w:szCs w:val="18"/>
              </w:rPr>
            </w:pPr>
          </w:p>
        </w:tc>
      </w:tr>
      <w:tr w:rsidR="007B720A" w:rsidRPr="00A02329" w14:paraId="4A0868BA" w14:textId="77777777" w:rsidTr="00B501FF">
        <w:tc>
          <w:tcPr>
            <w:tcW w:w="4032" w:type="dxa"/>
          </w:tcPr>
          <w:p w14:paraId="716A4935" w14:textId="77777777" w:rsidR="007B720A" w:rsidRPr="00A02329" w:rsidRDefault="007B720A" w:rsidP="00B501FF">
            <w:pPr>
              <w:pStyle w:val="a"/>
              <w:tabs>
                <w:tab w:val="right" w:pos="9000"/>
              </w:tabs>
              <w:ind w:right="0"/>
              <w:rPr>
                <w:rFonts w:ascii="Arial" w:hAnsi="Arial" w:cs="Arial"/>
                <w:color w:val="000000"/>
                <w:sz w:val="18"/>
                <w:szCs w:val="18"/>
              </w:rPr>
            </w:pPr>
          </w:p>
        </w:tc>
        <w:tc>
          <w:tcPr>
            <w:tcW w:w="1242" w:type="dxa"/>
          </w:tcPr>
          <w:p w14:paraId="15877B08" w14:textId="77777777" w:rsidR="007B720A" w:rsidRPr="00A02329" w:rsidRDefault="007B720A" w:rsidP="00B501FF">
            <w:pPr>
              <w:pStyle w:val="a"/>
              <w:ind w:right="-72"/>
              <w:jc w:val="right"/>
              <w:rPr>
                <w:rFonts w:ascii="Arial" w:hAnsi="Arial" w:cs="Arial"/>
                <w:b/>
                <w:bCs/>
                <w:color w:val="000000"/>
                <w:sz w:val="18"/>
                <w:szCs w:val="18"/>
              </w:rPr>
            </w:pPr>
          </w:p>
        </w:tc>
        <w:tc>
          <w:tcPr>
            <w:tcW w:w="1305" w:type="dxa"/>
          </w:tcPr>
          <w:p w14:paraId="0987904A" w14:textId="77777777"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Credited</w:t>
            </w:r>
          </w:p>
        </w:tc>
        <w:tc>
          <w:tcPr>
            <w:tcW w:w="1827" w:type="dxa"/>
          </w:tcPr>
          <w:p w14:paraId="30B72B12" w14:textId="77777777"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 xml:space="preserve">(charged) to other </w:t>
            </w:r>
          </w:p>
        </w:tc>
        <w:tc>
          <w:tcPr>
            <w:tcW w:w="1152" w:type="dxa"/>
          </w:tcPr>
          <w:p w14:paraId="7DFC1040" w14:textId="77777777" w:rsidR="007B720A" w:rsidRPr="00A02329" w:rsidRDefault="007B720A" w:rsidP="00B501FF">
            <w:pPr>
              <w:pStyle w:val="a"/>
              <w:ind w:right="-72"/>
              <w:jc w:val="right"/>
              <w:rPr>
                <w:rFonts w:ascii="Arial" w:hAnsi="Arial" w:cs="Arial"/>
                <w:b/>
                <w:bCs/>
                <w:color w:val="000000"/>
                <w:sz w:val="18"/>
                <w:szCs w:val="18"/>
              </w:rPr>
            </w:pPr>
          </w:p>
        </w:tc>
      </w:tr>
      <w:tr w:rsidR="007B720A" w:rsidRPr="00A02329" w14:paraId="049E8F18" w14:textId="77777777" w:rsidTr="00B501FF">
        <w:tc>
          <w:tcPr>
            <w:tcW w:w="4032" w:type="dxa"/>
          </w:tcPr>
          <w:p w14:paraId="3FA67C9D" w14:textId="77777777" w:rsidR="007B720A" w:rsidRPr="00A02329" w:rsidRDefault="007B720A" w:rsidP="00B501FF">
            <w:pPr>
              <w:pStyle w:val="a"/>
              <w:tabs>
                <w:tab w:val="right" w:pos="9000"/>
              </w:tabs>
              <w:ind w:right="0"/>
              <w:rPr>
                <w:rFonts w:ascii="Arial" w:hAnsi="Arial" w:cs="Arial"/>
                <w:color w:val="000000"/>
                <w:sz w:val="18"/>
                <w:szCs w:val="18"/>
              </w:rPr>
            </w:pPr>
          </w:p>
        </w:tc>
        <w:tc>
          <w:tcPr>
            <w:tcW w:w="1242" w:type="dxa"/>
          </w:tcPr>
          <w:p w14:paraId="71077317" w14:textId="77777777" w:rsidR="007B720A" w:rsidRPr="00A02329" w:rsidRDefault="007B720A" w:rsidP="00B501FF">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1</w:t>
            </w:r>
            <w:r w:rsidRPr="00A02329">
              <w:rPr>
                <w:rFonts w:ascii="Arial" w:hAnsi="Arial" w:cs="Arial"/>
                <w:b/>
                <w:bCs/>
                <w:color w:val="000000"/>
                <w:sz w:val="18"/>
                <w:szCs w:val="18"/>
              </w:rPr>
              <w:t xml:space="preserve"> April</w:t>
            </w:r>
          </w:p>
        </w:tc>
        <w:tc>
          <w:tcPr>
            <w:tcW w:w="1305" w:type="dxa"/>
          </w:tcPr>
          <w:p w14:paraId="45D73450" w14:textId="77777777"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(charged) to</w:t>
            </w:r>
          </w:p>
        </w:tc>
        <w:tc>
          <w:tcPr>
            <w:tcW w:w="1827" w:type="dxa"/>
          </w:tcPr>
          <w:p w14:paraId="6BFEBDBF" w14:textId="77777777"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comprehensive</w:t>
            </w:r>
          </w:p>
        </w:tc>
        <w:tc>
          <w:tcPr>
            <w:tcW w:w="1152" w:type="dxa"/>
          </w:tcPr>
          <w:p w14:paraId="26C23CAD" w14:textId="77777777"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31</w:t>
            </w:r>
            <w:r w:rsidRPr="00A02329">
              <w:rPr>
                <w:rFonts w:ascii="Arial" w:hAnsi="Arial" w:cs="Arial"/>
                <w:b/>
                <w:bCs/>
                <w:color w:val="000000"/>
                <w:sz w:val="18"/>
                <w:szCs w:val="18"/>
              </w:rPr>
              <w:t xml:space="preserve"> March</w:t>
            </w:r>
          </w:p>
        </w:tc>
      </w:tr>
      <w:tr w:rsidR="007B720A" w:rsidRPr="00A02329" w14:paraId="580A5405" w14:textId="77777777" w:rsidTr="00B501FF">
        <w:tc>
          <w:tcPr>
            <w:tcW w:w="4032" w:type="dxa"/>
          </w:tcPr>
          <w:p w14:paraId="51E441D1" w14:textId="77777777" w:rsidR="007B720A" w:rsidRPr="00A02329" w:rsidRDefault="007B720A" w:rsidP="00B501FF">
            <w:pPr>
              <w:pStyle w:val="a"/>
              <w:tabs>
                <w:tab w:val="right" w:pos="9000"/>
              </w:tabs>
              <w:ind w:right="0"/>
              <w:rPr>
                <w:rFonts w:ascii="Arial" w:hAnsi="Arial" w:cs="Arial"/>
                <w:color w:val="000000"/>
                <w:sz w:val="18"/>
                <w:szCs w:val="18"/>
              </w:rPr>
            </w:pPr>
          </w:p>
        </w:tc>
        <w:tc>
          <w:tcPr>
            <w:tcW w:w="1242" w:type="dxa"/>
          </w:tcPr>
          <w:p w14:paraId="3CBDCE4F" w14:textId="58067D1D" w:rsidR="007B720A" w:rsidRPr="00A02329" w:rsidRDefault="00FA7D31" w:rsidP="00B501FF">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202</w:t>
            </w:r>
            <w:r w:rsidR="00A13138" w:rsidRPr="00A02329">
              <w:rPr>
                <w:rFonts w:ascii="Arial" w:hAnsi="Arial" w:cs="Arial"/>
                <w:b/>
                <w:bCs/>
                <w:color w:val="000000"/>
                <w:sz w:val="18"/>
                <w:szCs w:val="18"/>
                <w:lang w:val="en-GB"/>
              </w:rPr>
              <w:t>5</w:t>
            </w:r>
          </w:p>
        </w:tc>
        <w:tc>
          <w:tcPr>
            <w:tcW w:w="1305" w:type="dxa"/>
          </w:tcPr>
          <w:p w14:paraId="58A08F4E" w14:textId="77777777"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profit or loss</w:t>
            </w:r>
          </w:p>
        </w:tc>
        <w:tc>
          <w:tcPr>
            <w:tcW w:w="1827" w:type="dxa"/>
          </w:tcPr>
          <w:p w14:paraId="22A67EAD" w14:textId="77777777"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income</w:t>
            </w:r>
          </w:p>
        </w:tc>
        <w:tc>
          <w:tcPr>
            <w:tcW w:w="1152" w:type="dxa"/>
          </w:tcPr>
          <w:p w14:paraId="6856766E" w14:textId="65C951EF"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202</w:t>
            </w:r>
            <w:r w:rsidR="000D402B" w:rsidRPr="00A02329">
              <w:rPr>
                <w:rFonts w:ascii="Arial" w:hAnsi="Arial" w:cs="Arial"/>
                <w:b/>
                <w:bCs/>
                <w:color w:val="000000"/>
                <w:sz w:val="18"/>
                <w:szCs w:val="18"/>
                <w:lang w:val="en-GB"/>
              </w:rPr>
              <w:t>6</w:t>
            </w:r>
          </w:p>
        </w:tc>
      </w:tr>
      <w:tr w:rsidR="007B720A" w:rsidRPr="00A02329" w14:paraId="114469AF" w14:textId="77777777" w:rsidTr="00B501FF">
        <w:tc>
          <w:tcPr>
            <w:tcW w:w="4032" w:type="dxa"/>
          </w:tcPr>
          <w:p w14:paraId="1F461989" w14:textId="77777777" w:rsidR="007B720A" w:rsidRPr="00A02329" w:rsidRDefault="007B720A" w:rsidP="00B501FF">
            <w:pPr>
              <w:pStyle w:val="a"/>
              <w:tabs>
                <w:tab w:val="right" w:pos="9000"/>
              </w:tabs>
              <w:ind w:right="0"/>
              <w:rPr>
                <w:rFonts w:ascii="Arial" w:hAnsi="Arial" w:cs="Arial"/>
                <w:color w:val="000000"/>
                <w:sz w:val="18"/>
                <w:szCs w:val="18"/>
              </w:rPr>
            </w:pPr>
          </w:p>
        </w:tc>
        <w:tc>
          <w:tcPr>
            <w:tcW w:w="1242" w:type="dxa"/>
          </w:tcPr>
          <w:p w14:paraId="5F4E6ED0" w14:textId="77777777"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p>
        </w:tc>
        <w:tc>
          <w:tcPr>
            <w:tcW w:w="1305" w:type="dxa"/>
          </w:tcPr>
          <w:p w14:paraId="5EFE1DCB" w14:textId="77777777"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 xml:space="preserve">Thousand </w:t>
            </w:r>
          </w:p>
        </w:tc>
        <w:tc>
          <w:tcPr>
            <w:tcW w:w="1827" w:type="dxa"/>
          </w:tcPr>
          <w:p w14:paraId="55C9D4BA" w14:textId="77777777"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p>
        </w:tc>
        <w:tc>
          <w:tcPr>
            <w:tcW w:w="1152" w:type="dxa"/>
          </w:tcPr>
          <w:p w14:paraId="3AF2D78F" w14:textId="77777777"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p>
        </w:tc>
      </w:tr>
      <w:tr w:rsidR="007B720A" w:rsidRPr="00A02329" w14:paraId="722BDC2E" w14:textId="77777777" w:rsidTr="00B501FF">
        <w:tc>
          <w:tcPr>
            <w:tcW w:w="4032" w:type="dxa"/>
          </w:tcPr>
          <w:p w14:paraId="08972529" w14:textId="77777777" w:rsidR="007B720A" w:rsidRPr="00A02329" w:rsidRDefault="007B720A" w:rsidP="00B501FF">
            <w:pPr>
              <w:pStyle w:val="a"/>
              <w:tabs>
                <w:tab w:val="right" w:pos="9000"/>
              </w:tabs>
              <w:ind w:right="0"/>
              <w:rPr>
                <w:rFonts w:ascii="Arial" w:hAnsi="Arial" w:cs="Arial"/>
                <w:color w:val="000000"/>
                <w:sz w:val="18"/>
                <w:szCs w:val="18"/>
              </w:rPr>
            </w:pPr>
          </w:p>
        </w:tc>
        <w:tc>
          <w:tcPr>
            <w:tcW w:w="1242" w:type="dxa"/>
            <w:tcBorders>
              <w:bottom w:val="single" w:sz="4" w:space="0" w:color="auto"/>
            </w:tcBorders>
          </w:tcPr>
          <w:p w14:paraId="29794D6B" w14:textId="77777777"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 xml:space="preserve">Baht </w:t>
            </w:r>
          </w:p>
        </w:tc>
        <w:tc>
          <w:tcPr>
            <w:tcW w:w="1305" w:type="dxa"/>
            <w:tcBorders>
              <w:bottom w:val="single" w:sz="4" w:space="0" w:color="auto"/>
            </w:tcBorders>
          </w:tcPr>
          <w:p w14:paraId="2D9BCC34" w14:textId="77777777"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 xml:space="preserve">Baht </w:t>
            </w:r>
          </w:p>
        </w:tc>
        <w:tc>
          <w:tcPr>
            <w:tcW w:w="1827" w:type="dxa"/>
            <w:tcBorders>
              <w:bottom w:val="single" w:sz="4" w:space="0" w:color="auto"/>
            </w:tcBorders>
          </w:tcPr>
          <w:p w14:paraId="4CF5A18F" w14:textId="77777777"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 xml:space="preserve">Baht </w:t>
            </w:r>
          </w:p>
        </w:tc>
        <w:tc>
          <w:tcPr>
            <w:tcW w:w="1152" w:type="dxa"/>
            <w:tcBorders>
              <w:bottom w:val="single" w:sz="4" w:space="0" w:color="auto"/>
            </w:tcBorders>
          </w:tcPr>
          <w:p w14:paraId="0643CD69" w14:textId="77777777" w:rsidR="007B720A" w:rsidRPr="00A02329" w:rsidRDefault="007B720A" w:rsidP="00B501FF">
            <w:pPr>
              <w:pStyle w:val="a"/>
              <w:ind w:right="-72"/>
              <w:jc w:val="right"/>
              <w:rPr>
                <w:rFonts w:ascii="Arial" w:hAnsi="Arial" w:cs="Arial"/>
                <w:b/>
                <w:bCs/>
                <w:color w:val="000000"/>
                <w:sz w:val="18"/>
                <w:szCs w:val="18"/>
              </w:rPr>
            </w:pPr>
            <w:r w:rsidRPr="00A02329">
              <w:rPr>
                <w:rFonts w:ascii="Arial" w:hAnsi="Arial" w:cs="Arial"/>
                <w:b/>
                <w:bCs/>
                <w:color w:val="000000"/>
                <w:sz w:val="18"/>
                <w:szCs w:val="18"/>
              </w:rPr>
              <w:t xml:space="preserve">Baht </w:t>
            </w:r>
          </w:p>
        </w:tc>
      </w:tr>
      <w:tr w:rsidR="007B720A" w:rsidRPr="00A02329" w14:paraId="3E445622" w14:textId="77777777" w:rsidTr="00B501FF">
        <w:tc>
          <w:tcPr>
            <w:tcW w:w="4032" w:type="dxa"/>
            <w:vAlign w:val="bottom"/>
          </w:tcPr>
          <w:p w14:paraId="17AAC2E8" w14:textId="77777777" w:rsidR="007B720A" w:rsidRPr="00A02329" w:rsidRDefault="007B720A" w:rsidP="00B501FF">
            <w:pPr>
              <w:pStyle w:val="a"/>
              <w:tabs>
                <w:tab w:val="right" w:pos="9000"/>
              </w:tabs>
              <w:ind w:right="0"/>
              <w:rPr>
                <w:rFonts w:ascii="Arial" w:hAnsi="Arial" w:cs="Arial"/>
                <w:b/>
                <w:bCs/>
                <w:color w:val="000000"/>
                <w:sz w:val="18"/>
                <w:szCs w:val="18"/>
                <w:cs/>
              </w:rPr>
            </w:pPr>
          </w:p>
        </w:tc>
        <w:tc>
          <w:tcPr>
            <w:tcW w:w="1242" w:type="dxa"/>
            <w:tcBorders>
              <w:top w:val="single" w:sz="4" w:space="0" w:color="auto"/>
            </w:tcBorders>
          </w:tcPr>
          <w:p w14:paraId="0D03EADE" w14:textId="77777777" w:rsidR="007B720A" w:rsidRPr="00A02329" w:rsidRDefault="007B720A" w:rsidP="00B501FF">
            <w:pPr>
              <w:pStyle w:val="a"/>
              <w:tabs>
                <w:tab w:val="decimal" w:pos="936"/>
              </w:tabs>
              <w:ind w:right="-72"/>
              <w:jc w:val="right"/>
              <w:rPr>
                <w:rFonts w:ascii="Arial" w:hAnsi="Arial" w:cs="Arial"/>
                <w:color w:val="000000"/>
                <w:sz w:val="18"/>
                <w:szCs w:val="18"/>
                <w:lang w:val="en-GB"/>
              </w:rPr>
            </w:pPr>
          </w:p>
        </w:tc>
        <w:tc>
          <w:tcPr>
            <w:tcW w:w="1305" w:type="dxa"/>
            <w:tcBorders>
              <w:top w:val="single" w:sz="4" w:space="0" w:color="auto"/>
            </w:tcBorders>
          </w:tcPr>
          <w:p w14:paraId="6A55FD0B" w14:textId="77777777" w:rsidR="007B720A" w:rsidRPr="00A02329" w:rsidRDefault="007B720A" w:rsidP="00B501FF">
            <w:pPr>
              <w:pStyle w:val="a"/>
              <w:tabs>
                <w:tab w:val="decimal" w:pos="1080"/>
              </w:tabs>
              <w:ind w:right="-72"/>
              <w:jc w:val="right"/>
              <w:rPr>
                <w:rFonts w:ascii="Arial" w:hAnsi="Arial" w:cs="Arial"/>
                <w:color w:val="000000"/>
                <w:sz w:val="18"/>
                <w:szCs w:val="18"/>
                <w:lang w:val="en-GB" w:eastAsia="zh-CN"/>
              </w:rPr>
            </w:pPr>
          </w:p>
        </w:tc>
        <w:tc>
          <w:tcPr>
            <w:tcW w:w="1827" w:type="dxa"/>
            <w:tcBorders>
              <w:top w:val="single" w:sz="4" w:space="0" w:color="auto"/>
            </w:tcBorders>
          </w:tcPr>
          <w:p w14:paraId="7FD98A40" w14:textId="77777777" w:rsidR="007B720A" w:rsidRPr="00A02329" w:rsidRDefault="007B720A" w:rsidP="00B501FF">
            <w:pPr>
              <w:pStyle w:val="a"/>
              <w:tabs>
                <w:tab w:val="decimal" w:pos="1080"/>
              </w:tabs>
              <w:ind w:right="-72"/>
              <w:jc w:val="right"/>
              <w:rPr>
                <w:rFonts w:ascii="Arial" w:hAnsi="Arial" w:cs="Arial"/>
                <w:color w:val="000000"/>
                <w:sz w:val="18"/>
                <w:szCs w:val="18"/>
                <w:lang w:val="en-GB" w:eastAsia="zh-CN"/>
              </w:rPr>
            </w:pPr>
          </w:p>
        </w:tc>
        <w:tc>
          <w:tcPr>
            <w:tcW w:w="1152" w:type="dxa"/>
            <w:tcBorders>
              <w:top w:val="single" w:sz="4" w:space="0" w:color="auto"/>
            </w:tcBorders>
          </w:tcPr>
          <w:p w14:paraId="5799B1BC" w14:textId="77777777" w:rsidR="007B720A" w:rsidRPr="00A02329" w:rsidRDefault="007B720A" w:rsidP="00B501FF">
            <w:pPr>
              <w:pStyle w:val="a"/>
              <w:tabs>
                <w:tab w:val="decimal" w:pos="936"/>
              </w:tabs>
              <w:ind w:right="-72"/>
              <w:jc w:val="right"/>
              <w:rPr>
                <w:rFonts w:ascii="Arial" w:hAnsi="Arial" w:cs="Arial"/>
                <w:color w:val="000000"/>
                <w:sz w:val="18"/>
                <w:szCs w:val="18"/>
              </w:rPr>
            </w:pPr>
          </w:p>
        </w:tc>
      </w:tr>
      <w:tr w:rsidR="007B720A" w:rsidRPr="00A02329" w14:paraId="14789CD8" w14:textId="77777777" w:rsidTr="00B501FF">
        <w:tc>
          <w:tcPr>
            <w:tcW w:w="4032" w:type="dxa"/>
          </w:tcPr>
          <w:p w14:paraId="5EA93236" w14:textId="77777777" w:rsidR="007B720A" w:rsidRPr="00A02329" w:rsidRDefault="007B720A" w:rsidP="00B501FF">
            <w:pPr>
              <w:pStyle w:val="a"/>
              <w:tabs>
                <w:tab w:val="right" w:pos="9000"/>
              </w:tabs>
              <w:ind w:right="0"/>
              <w:rPr>
                <w:rFonts w:ascii="Arial" w:hAnsi="Arial" w:cs="Arial"/>
                <w:b/>
                <w:bCs/>
                <w:color w:val="000000"/>
                <w:sz w:val="18"/>
                <w:szCs w:val="18"/>
                <w:cs/>
              </w:rPr>
            </w:pPr>
            <w:r w:rsidRPr="00A02329">
              <w:rPr>
                <w:rFonts w:ascii="Arial" w:hAnsi="Arial" w:cs="Arial"/>
                <w:b/>
                <w:bCs/>
                <w:color w:val="000000"/>
                <w:sz w:val="18"/>
                <w:szCs w:val="18"/>
              </w:rPr>
              <w:t>Deferred tax assets</w:t>
            </w:r>
          </w:p>
        </w:tc>
        <w:tc>
          <w:tcPr>
            <w:tcW w:w="1242" w:type="dxa"/>
          </w:tcPr>
          <w:p w14:paraId="1BF835FC" w14:textId="77777777" w:rsidR="007B720A" w:rsidRPr="00A02329" w:rsidRDefault="007B720A" w:rsidP="00B501FF">
            <w:pPr>
              <w:pStyle w:val="a"/>
              <w:tabs>
                <w:tab w:val="decimal" w:pos="936"/>
              </w:tabs>
              <w:ind w:right="-72"/>
              <w:jc w:val="right"/>
              <w:rPr>
                <w:rFonts w:ascii="Arial" w:hAnsi="Arial" w:cs="Arial"/>
                <w:color w:val="000000"/>
                <w:sz w:val="18"/>
                <w:szCs w:val="18"/>
                <w:lang w:val="en-GB"/>
              </w:rPr>
            </w:pPr>
          </w:p>
        </w:tc>
        <w:tc>
          <w:tcPr>
            <w:tcW w:w="1305" w:type="dxa"/>
          </w:tcPr>
          <w:p w14:paraId="1C3BBB66" w14:textId="77777777" w:rsidR="007B720A" w:rsidRPr="00A02329" w:rsidRDefault="007B720A" w:rsidP="00B501FF">
            <w:pPr>
              <w:pStyle w:val="a"/>
              <w:tabs>
                <w:tab w:val="decimal" w:pos="1080"/>
              </w:tabs>
              <w:ind w:right="-72"/>
              <w:jc w:val="right"/>
              <w:rPr>
                <w:rFonts w:ascii="Arial" w:hAnsi="Arial" w:cs="Arial"/>
                <w:color w:val="000000"/>
                <w:sz w:val="18"/>
                <w:szCs w:val="18"/>
                <w:lang w:val="en-GB" w:eastAsia="zh-CN"/>
              </w:rPr>
            </w:pPr>
          </w:p>
        </w:tc>
        <w:tc>
          <w:tcPr>
            <w:tcW w:w="1827" w:type="dxa"/>
          </w:tcPr>
          <w:p w14:paraId="3A90EA08" w14:textId="77777777" w:rsidR="007B720A" w:rsidRPr="00A02329" w:rsidRDefault="007B720A" w:rsidP="00B501FF">
            <w:pPr>
              <w:pStyle w:val="a"/>
              <w:tabs>
                <w:tab w:val="decimal" w:pos="1080"/>
              </w:tabs>
              <w:ind w:right="-72"/>
              <w:jc w:val="right"/>
              <w:rPr>
                <w:rFonts w:ascii="Arial" w:hAnsi="Arial" w:cs="Arial"/>
                <w:color w:val="000000"/>
                <w:sz w:val="18"/>
                <w:szCs w:val="18"/>
                <w:lang w:val="en-GB" w:eastAsia="zh-CN"/>
              </w:rPr>
            </w:pPr>
          </w:p>
        </w:tc>
        <w:tc>
          <w:tcPr>
            <w:tcW w:w="1152" w:type="dxa"/>
          </w:tcPr>
          <w:p w14:paraId="646F14AA" w14:textId="4E6874CF" w:rsidR="007B720A" w:rsidRPr="00A02329" w:rsidRDefault="007B720A" w:rsidP="00B501FF">
            <w:pPr>
              <w:pStyle w:val="a"/>
              <w:tabs>
                <w:tab w:val="decimal" w:pos="936"/>
              </w:tabs>
              <w:ind w:right="-72"/>
              <w:jc w:val="right"/>
              <w:rPr>
                <w:rFonts w:ascii="Arial" w:hAnsi="Arial" w:cs="Arial"/>
                <w:color w:val="000000"/>
                <w:sz w:val="18"/>
                <w:szCs w:val="18"/>
              </w:rPr>
            </w:pPr>
          </w:p>
        </w:tc>
      </w:tr>
      <w:tr w:rsidR="000D402B" w:rsidRPr="00A02329" w14:paraId="17E4B0CB" w14:textId="77777777" w:rsidTr="00B501FF">
        <w:tc>
          <w:tcPr>
            <w:tcW w:w="4032" w:type="dxa"/>
          </w:tcPr>
          <w:p w14:paraId="49CE1F51" w14:textId="735E17AF" w:rsidR="000D402B" w:rsidRPr="00A02329" w:rsidRDefault="000D402B" w:rsidP="000D402B">
            <w:pPr>
              <w:pStyle w:val="a"/>
              <w:tabs>
                <w:tab w:val="right" w:pos="9000"/>
              </w:tabs>
              <w:ind w:right="0"/>
              <w:rPr>
                <w:rFonts w:ascii="Arial" w:hAnsi="Arial" w:cs="Arial"/>
                <w:color w:val="000000"/>
                <w:sz w:val="18"/>
                <w:szCs w:val="18"/>
              </w:rPr>
            </w:pPr>
            <w:r w:rsidRPr="00A02329">
              <w:rPr>
                <w:rFonts w:ascii="Arial" w:hAnsi="Arial" w:cs="Arial"/>
                <w:color w:val="000000"/>
                <w:sz w:val="18"/>
                <w:szCs w:val="18"/>
              </w:rPr>
              <w:t>Lease liabilities</w:t>
            </w:r>
          </w:p>
        </w:tc>
        <w:tc>
          <w:tcPr>
            <w:tcW w:w="1242" w:type="dxa"/>
          </w:tcPr>
          <w:p w14:paraId="03944716" w14:textId="10B0779E" w:rsidR="000D402B" w:rsidRPr="00A02329" w:rsidRDefault="000D402B" w:rsidP="000D402B">
            <w:pPr>
              <w:pStyle w:val="a"/>
              <w:tabs>
                <w:tab w:val="decimal" w:pos="936"/>
              </w:tabs>
              <w:ind w:right="-72"/>
              <w:jc w:val="right"/>
              <w:rPr>
                <w:rFonts w:ascii="Arial" w:hAnsi="Arial" w:cs="Arial"/>
                <w:color w:val="000000"/>
                <w:sz w:val="18"/>
                <w:szCs w:val="18"/>
                <w:lang w:val="en-GB"/>
              </w:rPr>
            </w:pPr>
            <w:r w:rsidRPr="00A02329">
              <w:rPr>
                <w:rFonts w:ascii="Arial" w:hAnsi="Arial" w:cs="Arial"/>
                <w:color w:val="000000"/>
                <w:sz w:val="18"/>
                <w:szCs w:val="18"/>
                <w:lang w:val="en-GB"/>
              </w:rPr>
              <w:t>4,048</w:t>
            </w:r>
          </w:p>
        </w:tc>
        <w:tc>
          <w:tcPr>
            <w:tcW w:w="1305" w:type="dxa"/>
          </w:tcPr>
          <w:p w14:paraId="6A77D69B" w14:textId="44363ECC" w:rsidR="000D402B" w:rsidRPr="00A02329" w:rsidRDefault="00DE00C2" w:rsidP="000D402B">
            <w:pPr>
              <w:pStyle w:val="a"/>
              <w:tabs>
                <w:tab w:val="decimal" w:pos="1080"/>
              </w:tabs>
              <w:ind w:right="-72"/>
              <w:jc w:val="right"/>
              <w:rPr>
                <w:rFonts w:ascii="Arial" w:hAnsi="Arial" w:cs="Arial"/>
                <w:color w:val="000000"/>
                <w:sz w:val="18"/>
                <w:szCs w:val="18"/>
                <w:lang w:val="en-GB" w:eastAsia="zh-CN"/>
              </w:rPr>
            </w:pPr>
            <w:r w:rsidRPr="00A02329">
              <w:rPr>
                <w:rFonts w:ascii="Arial" w:hAnsi="Arial" w:cs="Arial"/>
                <w:color w:val="000000"/>
                <w:sz w:val="18"/>
                <w:szCs w:val="18"/>
                <w:lang w:val="en-GB" w:eastAsia="zh-CN"/>
              </w:rPr>
              <w:t>1,072</w:t>
            </w:r>
          </w:p>
        </w:tc>
        <w:tc>
          <w:tcPr>
            <w:tcW w:w="1827" w:type="dxa"/>
          </w:tcPr>
          <w:p w14:paraId="1270DA51" w14:textId="5E97B380" w:rsidR="000D402B" w:rsidRPr="00A02329" w:rsidRDefault="00860A02" w:rsidP="000D402B">
            <w:pPr>
              <w:pStyle w:val="a"/>
              <w:tabs>
                <w:tab w:val="decimal" w:pos="1080"/>
              </w:tabs>
              <w:ind w:right="-72"/>
              <w:jc w:val="right"/>
              <w:rPr>
                <w:rFonts w:ascii="Arial" w:hAnsi="Arial" w:cs="Arial"/>
                <w:color w:val="000000"/>
                <w:sz w:val="18"/>
                <w:szCs w:val="18"/>
                <w:lang w:val="en-GB" w:eastAsia="zh-CN"/>
              </w:rPr>
            </w:pPr>
            <w:r w:rsidRPr="00A02329">
              <w:rPr>
                <w:rFonts w:ascii="Arial" w:hAnsi="Arial" w:cs="Arial"/>
                <w:color w:val="000000"/>
                <w:sz w:val="18"/>
                <w:szCs w:val="18"/>
                <w:lang w:val="en-GB" w:eastAsia="zh-CN"/>
              </w:rPr>
              <w:t>-</w:t>
            </w:r>
          </w:p>
        </w:tc>
        <w:tc>
          <w:tcPr>
            <w:tcW w:w="1152" w:type="dxa"/>
          </w:tcPr>
          <w:p w14:paraId="0E741F62" w14:textId="445E8390" w:rsidR="000D402B" w:rsidRPr="00A02329" w:rsidRDefault="00860A02" w:rsidP="000D402B">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rPr>
              <w:t>5,120</w:t>
            </w:r>
          </w:p>
        </w:tc>
      </w:tr>
      <w:tr w:rsidR="000D402B" w:rsidRPr="00A02329" w14:paraId="6CDFD2EE" w14:textId="77777777" w:rsidTr="00B501FF">
        <w:tc>
          <w:tcPr>
            <w:tcW w:w="4032" w:type="dxa"/>
          </w:tcPr>
          <w:p w14:paraId="7593C7DF" w14:textId="77777777" w:rsidR="000D402B" w:rsidRPr="00A02329" w:rsidRDefault="000D402B" w:rsidP="000D402B">
            <w:pPr>
              <w:pStyle w:val="a"/>
              <w:tabs>
                <w:tab w:val="right" w:pos="9000"/>
              </w:tabs>
              <w:ind w:right="-130"/>
              <w:rPr>
                <w:rFonts w:ascii="Arial" w:hAnsi="Arial" w:cs="Arial"/>
                <w:color w:val="000000"/>
                <w:sz w:val="18"/>
                <w:szCs w:val="18"/>
              </w:rPr>
            </w:pPr>
            <w:r w:rsidRPr="00A02329">
              <w:rPr>
                <w:rFonts w:ascii="Arial" w:hAnsi="Arial" w:cs="Arial"/>
                <w:color w:val="000000"/>
                <w:sz w:val="18"/>
                <w:szCs w:val="18"/>
              </w:rPr>
              <w:t>Employee benefit obligations</w:t>
            </w:r>
          </w:p>
        </w:tc>
        <w:tc>
          <w:tcPr>
            <w:tcW w:w="1242" w:type="dxa"/>
            <w:tcBorders>
              <w:bottom w:val="single" w:sz="4" w:space="0" w:color="auto"/>
            </w:tcBorders>
          </w:tcPr>
          <w:p w14:paraId="4167AC8D" w14:textId="4E1990C3" w:rsidR="000D402B" w:rsidRPr="00A02329" w:rsidRDefault="000D402B" w:rsidP="000D402B">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rPr>
              <w:t>17,425</w:t>
            </w:r>
          </w:p>
        </w:tc>
        <w:tc>
          <w:tcPr>
            <w:tcW w:w="1305" w:type="dxa"/>
            <w:tcBorders>
              <w:bottom w:val="single" w:sz="4" w:space="0" w:color="auto"/>
            </w:tcBorders>
          </w:tcPr>
          <w:p w14:paraId="41536CB9" w14:textId="0CF6A1F2" w:rsidR="000D402B" w:rsidRPr="00A02329" w:rsidRDefault="008D1F63" w:rsidP="000D402B">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(42)</w:t>
            </w:r>
          </w:p>
        </w:tc>
        <w:tc>
          <w:tcPr>
            <w:tcW w:w="1827" w:type="dxa"/>
            <w:tcBorders>
              <w:bottom w:val="single" w:sz="4" w:space="0" w:color="auto"/>
            </w:tcBorders>
          </w:tcPr>
          <w:p w14:paraId="387EC455" w14:textId="2D4ECEBC" w:rsidR="000D402B" w:rsidRPr="00A02329" w:rsidRDefault="00860A02" w:rsidP="000D402B">
            <w:pPr>
              <w:tabs>
                <w:tab w:val="decimal" w:pos="1101"/>
              </w:tabs>
              <w:ind w:right="-72"/>
              <w:jc w:val="right"/>
              <w:rPr>
                <w:rFonts w:ascii="Arial" w:eastAsia="Times New Roman" w:hAnsi="Arial" w:cs="Arial"/>
                <w:sz w:val="18"/>
                <w:szCs w:val="18"/>
              </w:rPr>
            </w:pPr>
            <w:r w:rsidRPr="00A02329">
              <w:rPr>
                <w:rFonts w:ascii="Arial" w:eastAsia="Times New Roman" w:hAnsi="Arial" w:cs="Arial"/>
                <w:sz w:val="18"/>
                <w:szCs w:val="18"/>
              </w:rPr>
              <w:t>(585)</w:t>
            </w:r>
          </w:p>
        </w:tc>
        <w:tc>
          <w:tcPr>
            <w:tcW w:w="1152" w:type="dxa"/>
            <w:tcBorders>
              <w:bottom w:val="single" w:sz="4" w:space="0" w:color="auto"/>
            </w:tcBorders>
          </w:tcPr>
          <w:p w14:paraId="723EC386" w14:textId="30B2EDF6" w:rsidR="000D402B" w:rsidRPr="00A02329" w:rsidRDefault="00860A02" w:rsidP="000D402B">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rPr>
              <w:t>16,798</w:t>
            </w:r>
          </w:p>
        </w:tc>
      </w:tr>
      <w:tr w:rsidR="000D402B" w:rsidRPr="00A02329" w14:paraId="5F34FAEF" w14:textId="77777777" w:rsidTr="00EE5C9F">
        <w:tc>
          <w:tcPr>
            <w:tcW w:w="4032" w:type="dxa"/>
            <w:vAlign w:val="bottom"/>
          </w:tcPr>
          <w:p w14:paraId="61ABD9FD" w14:textId="77777777" w:rsidR="000D402B" w:rsidRPr="00A02329" w:rsidRDefault="000D402B" w:rsidP="000D402B">
            <w:pPr>
              <w:pStyle w:val="a"/>
              <w:tabs>
                <w:tab w:val="right" w:pos="9000"/>
              </w:tabs>
              <w:ind w:right="0"/>
              <w:rPr>
                <w:rFonts w:ascii="Arial" w:hAnsi="Arial" w:cs="Arial"/>
                <w:b/>
                <w:bCs/>
                <w:color w:val="000000"/>
                <w:sz w:val="18"/>
                <w:szCs w:val="18"/>
                <w:cs/>
              </w:rPr>
            </w:pPr>
          </w:p>
        </w:tc>
        <w:tc>
          <w:tcPr>
            <w:tcW w:w="1242" w:type="dxa"/>
            <w:tcBorders>
              <w:top w:val="single" w:sz="4" w:space="0" w:color="auto"/>
            </w:tcBorders>
          </w:tcPr>
          <w:p w14:paraId="18D69D8C" w14:textId="77777777" w:rsidR="000D402B" w:rsidRPr="00A02329" w:rsidRDefault="000D402B" w:rsidP="000D402B">
            <w:pPr>
              <w:pStyle w:val="a"/>
              <w:tabs>
                <w:tab w:val="decimal" w:pos="936"/>
              </w:tabs>
              <w:ind w:right="-72"/>
              <w:jc w:val="right"/>
              <w:rPr>
                <w:rFonts w:ascii="Arial" w:hAnsi="Arial" w:cs="Arial"/>
                <w:color w:val="000000"/>
                <w:sz w:val="18"/>
                <w:szCs w:val="18"/>
              </w:rPr>
            </w:pPr>
          </w:p>
        </w:tc>
        <w:tc>
          <w:tcPr>
            <w:tcW w:w="1305" w:type="dxa"/>
            <w:tcBorders>
              <w:top w:val="single" w:sz="4" w:space="0" w:color="auto"/>
            </w:tcBorders>
          </w:tcPr>
          <w:p w14:paraId="7C66C724" w14:textId="77777777" w:rsidR="000D402B" w:rsidRPr="00A02329" w:rsidRDefault="000D402B" w:rsidP="000D402B">
            <w:pPr>
              <w:pStyle w:val="a"/>
              <w:tabs>
                <w:tab w:val="decimal" w:pos="1080"/>
              </w:tabs>
              <w:ind w:right="-72"/>
              <w:jc w:val="right"/>
              <w:rPr>
                <w:rFonts w:ascii="Arial" w:hAnsi="Arial" w:cs="Arial"/>
                <w:color w:val="000000"/>
                <w:sz w:val="18"/>
                <w:szCs w:val="18"/>
                <w:lang w:val="en-GB" w:eastAsia="zh-CN"/>
              </w:rPr>
            </w:pPr>
          </w:p>
        </w:tc>
        <w:tc>
          <w:tcPr>
            <w:tcW w:w="1827" w:type="dxa"/>
            <w:tcBorders>
              <w:top w:val="single" w:sz="4" w:space="0" w:color="auto"/>
            </w:tcBorders>
          </w:tcPr>
          <w:p w14:paraId="0DF2B4A1" w14:textId="77777777" w:rsidR="000D402B" w:rsidRPr="00A02329" w:rsidRDefault="000D402B" w:rsidP="000D402B">
            <w:pPr>
              <w:pStyle w:val="a"/>
              <w:tabs>
                <w:tab w:val="decimal" w:pos="1080"/>
              </w:tabs>
              <w:ind w:right="-72"/>
              <w:jc w:val="right"/>
              <w:rPr>
                <w:rFonts w:ascii="Arial" w:hAnsi="Arial" w:cs="Arial"/>
                <w:color w:val="000000"/>
                <w:sz w:val="18"/>
                <w:szCs w:val="18"/>
                <w:lang w:val="en-GB" w:eastAsia="zh-CN"/>
              </w:rPr>
            </w:pPr>
          </w:p>
        </w:tc>
        <w:tc>
          <w:tcPr>
            <w:tcW w:w="1152" w:type="dxa"/>
            <w:tcBorders>
              <w:top w:val="single" w:sz="4" w:space="0" w:color="auto"/>
            </w:tcBorders>
          </w:tcPr>
          <w:p w14:paraId="33084467" w14:textId="77777777" w:rsidR="000D402B" w:rsidRPr="00A02329" w:rsidRDefault="000D402B" w:rsidP="000D402B">
            <w:pPr>
              <w:pStyle w:val="a"/>
              <w:tabs>
                <w:tab w:val="decimal" w:pos="936"/>
              </w:tabs>
              <w:ind w:right="-72"/>
              <w:jc w:val="right"/>
              <w:rPr>
                <w:rFonts w:ascii="Arial" w:hAnsi="Arial" w:cs="Arial"/>
                <w:color w:val="000000"/>
                <w:sz w:val="18"/>
                <w:szCs w:val="18"/>
              </w:rPr>
            </w:pPr>
          </w:p>
        </w:tc>
      </w:tr>
      <w:tr w:rsidR="000D402B" w:rsidRPr="00A02329" w14:paraId="498C1EE7" w14:textId="77777777" w:rsidTr="00EE5C9F">
        <w:tc>
          <w:tcPr>
            <w:tcW w:w="4032" w:type="dxa"/>
          </w:tcPr>
          <w:p w14:paraId="0E8B82A9" w14:textId="0ED31A59" w:rsidR="000D402B" w:rsidRPr="00A02329" w:rsidRDefault="000D402B" w:rsidP="000D402B">
            <w:pPr>
              <w:pStyle w:val="a"/>
              <w:tabs>
                <w:tab w:val="right" w:pos="9000"/>
              </w:tabs>
              <w:ind w:right="-108"/>
              <w:rPr>
                <w:rFonts w:ascii="Arial" w:hAnsi="Arial" w:cs="Arial"/>
                <w:color w:val="000000"/>
                <w:spacing w:val="-6"/>
                <w:sz w:val="18"/>
                <w:szCs w:val="18"/>
                <w:cs/>
              </w:rPr>
            </w:pPr>
          </w:p>
        </w:tc>
        <w:tc>
          <w:tcPr>
            <w:tcW w:w="1242" w:type="dxa"/>
            <w:tcBorders>
              <w:bottom w:val="single" w:sz="4" w:space="0" w:color="auto"/>
            </w:tcBorders>
          </w:tcPr>
          <w:p w14:paraId="19204D16" w14:textId="5C323FB7" w:rsidR="000D402B" w:rsidRPr="00A02329" w:rsidRDefault="000D402B" w:rsidP="000D402B">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rPr>
              <w:t>21,473</w:t>
            </w:r>
          </w:p>
        </w:tc>
        <w:tc>
          <w:tcPr>
            <w:tcW w:w="1305" w:type="dxa"/>
            <w:tcBorders>
              <w:bottom w:val="single" w:sz="4" w:space="0" w:color="auto"/>
            </w:tcBorders>
          </w:tcPr>
          <w:p w14:paraId="073A079B" w14:textId="065D0633" w:rsidR="000D402B" w:rsidRPr="00A02329" w:rsidRDefault="008D1F63" w:rsidP="000D402B">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1,030</w:t>
            </w:r>
          </w:p>
        </w:tc>
        <w:tc>
          <w:tcPr>
            <w:tcW w:w="1827" w:type="dxa"/>
            <w:tcBorders>
              <w:bottom w:val="single" w:sz="4" w:space="0" w:color="auto"/>
            </w:tcBorders>
          </w:tcPr>
          <w:p w14:paraId="58428B24" w14:textId="1FD23308" w:rsidR="000D402B" w:rsidRPr="00A02329" w:rsidRDefault="00860A02" w:rsidP="000D402B">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(585)</w:t>
            </w:r>
          </w:p>
        </w:tc>
        <w:tc>
          <w:tcPr>
            <w:tcW w:w="1152" w:type="dxa"/>
            <w:tcBorders>
              <w:bottom w:val="single" w:sz="4" w:space="0" w:color="auto"/>
            </w:tcBorders>
          </w:tcPr>
          <w:p w14:paraId="0BE0C903" w14:textId="631596E9" w:rsidR="000D402B" w:rsidRPr="00A02329" w:rsidRDefault="00860A02" w:rsidP="000D402B">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rPr>
              <w:t>21,918</w:t>
            </w:r>
          </w:p>
        </w:tc>
      </w:tr>
      <w:tr w:rsidR="000D402B" w:rsidRPr="00A02329" w14:paraId="693484A0" w14:textId="77777777" w:rsidTr="00EE5C9F">
        <w:tc>
          <w:tcPr>
            <w:tcW w:w="4032" w:type="dxa"/>
          </w:tcPr>
          <w:p w14:paraId="5245EC83" w14:textId="77777777" w:rsidR="000D402B" w:rsidRPr="00A02329" w:rsidRDefault="000D402B" w:rsidP="000D402B">
            <w:pPr>
              <w:pStyle w:val="a"/>
              <w:tabs>
                <w:tab w:val="right" w:pos="9000"/>
              </w:tabs>
              <w:ind w:right="-108"/>
              <w:rPr>
                <w:rFonts w:ascii="Arial" w:hAnsi="Arial" w:cs="Arial"/>
                <w:b/>
                <w:bCs/>
                <w:color w:val="000000"/>
                <w:sz w:val="18"/>
                <w:szCs w:val="18"/>
              </w:rPr>
            </w:pPr>
          </w:p>
        </w:tc>
        <w:tc>
          <w:tcPr>
            <w:tcW w:w="1242" w:type="dxa"/>
            <w:tcBorders>
              <w:top w:val="single" w:sz="4" w:space="0" w:color="auto"/>
            </w:tcBorders>
          </w:tcPr>
          <w:p w14:paraId="5F8F3AE0" w14:textId="77777777" w:rsidR="000D402B" w:rsidRPr="00A02329" w:rsidRDefault="000D402B" w:rsidP="000D402B">
            <w:pPr>
              <w:pStyle w:val="a"/>
              <w:tabs>
                <w:tab w:val="decimal" w:pos="936"/>
              </w:tabs>
              <w:ind w:right="-72"/>
              <w:jc w:val="right"/>
              <w:rPr>
                <w:rFonts w:ascii="Arial" w:hAnsi="Arial" w:cs="Arial"/>
                <w:color w:val="000000"/>
                <w:sz w:val="18"/>
                <w:szCs w:val="18"/>
                <w:lang w:val="en-GB"/>
              </w:rPr>
            </w:pPr>
          </w:p>
        </w:tc>
        <w:tc>
          <w:tcPr>
            <w:tcW w:w="1305" w:type="dxa"/>
            <w:tcBorders>
              <w:top w:val="single" w:sz="4" w:space="0" w:color="auto"/>
            </w:tcBorders>
          </w:tcPr>
          <w:p w14:paraId="14D282B0" w14:textId="77777777" w:rsidR="000D402B" w:rsidRPr="00A02329" w:rsidRDefault="000D402B" w:rsidP="000D402B">
            <w:pPr>
              <w:pStyle w:val="a"/>
              <w:tabs>
                <w:tab w:val="decimal" w:pos="1080"/>
              </w:tabs>
              <w:ind w:right="-72"/>
              <w:jc w:val="right"/>
              <w:rPr>
                <w:rFonts w:ascii="Arial" w:hAnsi="Arial" w:cs="Arial"/>
                <w:color w:val="000000"/>
                <w:sz w:val="18"/>
                <w:szCs w:val="18"/>
              </w:rPr>
            </w:pPr>
          </w:p>
        </w:tc>
        <w:tc>
          <w:tcPr>
            <w:tcW w:w="1827" w:type="dxa"/>
            <w:tcBorders>
              <w:top w:val="single" w:sz="4" w:space="0" w:color="auto"/>
            </w:tcBorders>
          </w:tcPr>
          <w:p w14:paraId="6AEC4F36" w14:textId="77777777" w:rsidR="000D402B" w:rsidRPr="00A02329" w:rsidRDefault="000D402B" w:rsidP="000D402B">
            <w:pPr>
              <w:pStyle w:val="a"/>
              <w:tabs>
                <w:tab w:val="decimal" w:pos="1080"/>
              </w:tabs>
              <w:ind w:right="-72"/>
              <w:jc w:val="right"/>
              <w:rPr>
                <w:rFonts w:ascii="Arial" w:hAnsi="Arial" w:cs="Arial"/>
                <w:color w:val="000000"/>
                <w:sz w:val="18"/>
                <w:szCs w:val="18"/>
              </w:rPr>
            </w:pPr>
          </w:p>
        </w:tc>
        <w:tc>
          <w:tcPr>
            <w:tcW w:w="1152" w:type="dxa"/>
            <w:tcBorders>
              <w:top w:val="single" w:sz="4" w:space="0" w:color="auto"/>
            </w:tcBorders>
          </w:tcPr>
          <w:p w14:paraId="06A7AA14" w14:textId="77777777" w:rsidR="000D402B" w:rsidRPr="00A02329" w:rsidRDefault="000D402B" w:rsidP="000D402B">
            <w:pPr>
              <w:pStyle w:val="a"/>
              <w:tabs>
                <w:tab w:val="decimal" w:pos="936"/>
              </w:tabs>
              <w:ind w:right="-72"/>
              <w:jc w:val="right"/>
              <w:rPr>
                <w:rFonts w:ascii="Arial" w:hAnsi="Arial" w:cs="Arial"/>
                <w:color w:val="000000"/>
                <w:sz w:val="18"/>
                <w:szCs w:val="18"/>
              </w:rPr>
            </w:pPr>
          </w:p>
        </w:tc>
      </w:tr>
      <w:tr w:rsidR="000D402B" w:rsidRPr="00A02329" w14:paraId="165838EC" w14:textId="77777777" w:rsidTr="004E4931">
        <w:tc>
          <w:tcPr>
            <w:tcW w:w="4032" w:type="dxa"/>
          </w:tcPr>
          <w:p w14:paraId="547A248D" w14:textId="63126A0A" w:rsidR="000D402B" w:rsidRPr="00A02329" w:rsidRDefault="000D402B" w:rsidP="000D402B">
            <w:pPr>
              <w:pStyle w:val="a"/>
              <w:tabs>
                <w:tab w:val="right" w:pos="9000"/>
              </w:tabs>
              <w:ind w:right="-108"/>
              <w:rPr>
                <w:rFonts w:ascii="Arial" w:hAnsi="Arial" w:cs="Arial"/>
                <w:b/>
                <w:bCs/>
                <w:color w:val="000000"/>
                <w:sz w:val="18"/>
                <w:szCs w:val="18"/>
              </w:rPr>
            </w:pPr>
            <w:r w:rsidRPr="00A02329">
              <w:rPr>
                <w:rFonts w:ascii="Arial" w:hAnsi="Arial" w:cs="Arial"/>
                <w:b/>
                <w:bCs/>
                <w:color w:val="000000"/>
                <w:sz w:val="18"/>
                <w:szCs w:val="18"/>
              </w:rPr>
              <w:t>Deferred tax liabilities</w:t>
            </w:r>
          </w:p>
        </w:tc>
        <w:tc>
          <w:tcPr>
            <w:tcW w:w="1242" w:type="dxa"/>
          </w:tcPr>
          <w:p w14:paraId="6CD91EF2" w14:textId="77777777" w:rsidR="000D402B" w:rsidRPr="00A02329" w:rsidRDefault="000D402B" w:rsidP="000D402B">
            <w:pPr>
              <w:pStyle w:val="a"/>
              <w:tabs>
                <w:tab w:val="decimal" w:pos="936"/>
              </w:tabs>
              <w:ind w:right="-72"/>
              <w:jc w:val="right"/>
              <w:rPr>
                <w:rFonts w:ascii="Arial" w:hAnsi="Arial" w:cs="Arial"/>
                <w:color w:val="000000"/>
                <w:sz w:val="18"/>
                <w:szCs w:val="18"/>
                <w:lang w:val="en-GB"/>
              </w:rPr>
            </w:pPr>
          </w:p>
        </w:tc>
        <w:tc>
          <w:tcPr>
            <w:tcW w:w="1305" w:type="dxa"/>
          </w:tcPr>
          <w:p w14:paraId="60850F11" w14:textId="77777777" w:rsidR="000D402B" w:rsidRPr="00A02329" w:rsidRDefault="000D402B" w:rsidP="000D402B">
            <w:pPr>
              <w:pStyle w:val="a"/>
              <w:tabs>
                <w:tab w:val="decimal" w:pos="1080"/>
              </w:tabs>
              <w:ind w:right="-72"/>
              <w:jc w:val="right"/>
              <w:rPr>
                <w:rFonts w:ascii="Arial" w:hAnsi="Arial" w:cs="Arial"/>
                <w:color w:val="000000"/>
                <w:sz w:val="18"/>
                <w:szCs w:val="18"/>
              </w:rPr>
            </w:pPr>
          </w:p>
        </w:tc>
        <w:tc>
          <w:tcPr>
            <w:tcW w:w="1827" w:type="dxa"/>
          </w:tcPr>
          <w:p w14:paraId="6B9FE168" w14:textId="77777777" w:rsidR="000D402B" w:rsidRPr="00A02329" w:rsidRDefault="000D402B" w:rsidP="000D402B">
            <w:pPr>
              <w:pStyle w:val="a"/>
              <w:tabs>
                <w:tab w:val="decimal" w:pos="1080"/>
              </w:tabs>
              <w:ind w:right="-72"/>
              <w:jc w:val="right"/>
              <w:rPr>
                <w:rFonts w:ascii="Arial" w:hAnsi="Arial" w:cs="Arial"/>
                <w:color w:val="000000"/>
                <w:sz w:val="18"/>
                <w:szCs w:val="18"/>
              </w:rPr>
            </w:pPr>
          </w:p>
        </w:tc>
        <w:tc>
          <w:tcPr>
            <w:tcW w:w="1152" w:type="dxa"/>
          </w:tcPr>
          <w:p w14:paraId="6F9731A3" w14:textId="77777777" w:rsidR="000D402B" w:rsidRPr="00A02329" w:rsidRDefault="000D402B" w:rsidP="000D402B">
            <w:pPr>
              <w:pStyle w:val="a"/>
              <w:tabs>
                <w:tab w:val="decimal" w:pos="936"/>
              </w:tabs>
              <w:ind w:right="-72"/>
              <w:jc w:val="right"/>
              <w:rPr>
                <w:rFonts w:ascii="Arial" w:hAnsi="Arial" w:cs="Arial"/>
                <w:color w:val="000000"/>
                <w:sz w:val="18"/>
                <w:szCs w:val="18"/>
              </w:rPr>
            </w:pPr>
          </w:p>
        </w:tc>
      </w:tr>
      <w:tr w:rsidR="000D402B" w:rsidRPr="00A02329" w14:paraId="775BA413" w14:textId="77777777" w:rsidTr="004E4931">
        <w:tc>
          <w:tcPr>
            <w:tcW w:w="4032" w:type="dxa"/>
          </w:tcPr>
          <w:p w14:paraId="6F7D20F1" w14:textId="38540F42" w:rsidR="000D402B" w:rsidRPr="00A02329" w:rsidRDefault="000D402B" w:rsidP="000D402B">
            <w:pPr>
              <w:pStyle w:val="a"/>
              <w:tabs>
                <w:tab w:val="right" w:pos="9000"/>
              </w:tabs>
              <w:ind w:right="-108"/>
              <w:rPr>
                <w:rFonts w:ascii="Arial" w:hAnsi="Arial" w:cs="Arial"/>
                <w:b/>
                <w:bCs/>
                <w:color w:val="000000"/>
                <w:sz w:val="18"/>
                <w:szCs w:val="18"/>
              </w:rPr>
            </w:pPr>
            <w:r w:rsidRPr="00A02329">
              <w:rPr>
                <w:rFonts w:ascii="Arial" w:hAnsi="Arial" w:cs="Arial"/>
                <w:color w:val="000000"/>
                <w:sz w:val="18"/>
                <w:szCs w:val="18"/>
              </w:rPr>
              <w:t>Right of use assets</w:t>
            </w:r>
          </w:p>
        </w:tc>
        <w:tc>
          <w:tcPr>
            <w:tcW w:w="1242" w:type="dxa"/>
            <w:tcBorders>
              <w:bottom w:val="single" w:sz="4" w:space="0" w:color="auto"/>
            </w:tcBorders>
          </w:tcPr>
          <w:p w14:paraId="2E65A780" w14:textId="70A799DD" w:rsidR="000D402B" w:rsidRPr="00A02329" w:rsidRDefault="000D402B" w:rsidP="000D402B">
            <w:pPr>
              <w:pStyle w:val="a"/>
              <w:tabs>
                <w:tab w:val="decimal" w:pos="936"/>
              </w:tabs>
              <w:ind w:right="-72"/>
              <w:jc w:val="right"/>
              <w:rPr>
                <w:rFonts w:ascii="Arial" w:hAnsi="Arial" w:cs="Arial"/>
                <w:color w:val="000000"/>
                <w:sz w:val="18"/>
                <w:szCs w:val="18"/>
                <w:lang w:val="en-GB"/>
              </w:rPr>
            </w:pPr>
            <w:r w:rsidRPr="00A02329">
              <w:rPr>
                <w:rFonts w:ascii="Arial" w:hAnsi="Arial" w:cs="Arial"/>
                <w:color w:val="000000"/>
                <w:sz w:val="18"/>
                <w:szCs w:val="18"/>
              </w:rPr>
              <w:t>(4,028)</w:t>
            </w:r>
          </w:p>
        </w:tc>
        <w:tc>
          <w:tcPr>
            <w:tcW w:w="1305" w:type="dxa"/>
            <w:tcBorders>
              <w:bottom w:val="single" w:sz="4" w:space="0" w:color="auto"/>
            </w:tcBorders>
          </w:tcPr>
          <w:p w14:paraId="0CD7AD59" w14:textId="236BC5DF" w:rsidR="000D402B" w:rsidRPr="00A02329" w:rsidRDefault="00F07F9F" w:rsidP="000D402B">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(1,020)</w:t>
            </w:r>
          </w:p>
        </w:tc>
        <w:tc>
          <w:tcPr>
            <w:tcW w:w="1827" w:type="dxa"/>
            <w:tcBorders>
              <w:bottom w:val="single" w:sz="4" w:space="0" w:color="auto"/>
            </w:tcBorders>
          </w:tcPr>
          <w:p w14:paraId="4921ECA0" w14:textId="5DFC7699" w:rsidR="000D402B" w:rsidRPr="00A02329" w:rsidRDefault="00860A02" w:rsidP="000D402B">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w:t>
            </w:r>
          </w:p>
        </w:tc>
        <w:tc>
          <w:tcPr>
            <w:tcW w:w="1152" w:type="dxa"/>
            <w:tcBorders>
              <w:bottom w:val="single" w:sz="4" w:space="0" w:color="auto"/>
            </w:tcBorders>
          </w:tcPr>
          <w:p w14:paraId="357F7FEE" w14:textId="6FFCE58D" w:rsidR="000D402B" w:rsidRPr="00A02329" w:rsidRDefault="00860A02" w:rsidP="000D402B">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rPr>
              <w:t>(5,048)</w:t>
            </w:r>
          </w:p>
        </w:tc>
      </w:tr>
      <w:tr w:rsidR="000D402B" w:rsidRPr="00A02329" w14:paraId="224CB681" w14:textId="77777777" w:rsidTr="004E4931">
        <w:trPr>
          <w:trHeight w:val="123"/>
        </w:trPr>
        <w:tc>
          <w:tcPr>
            <w:tcW w:w="4032" w:type="dxa"/>
          </w:tcPr>
          <w:p w14:paraId="46A09421" w14:textId="77777777" w:rsidR="000D402B" w:rsidRPr="00A02329" w:rsidRDefault="000D402B" w:rsidP="000D402B">
            <w:pPr>
              <w:pStyle w:val="a"/>
              <w:tabs>
                <w:tab w:val="right" w:pos="9000"/>
              </w:tabs>
              <w:ind w:right="-130"/>
              <w:rPr>
                <w:rFonts w:ascii="Arial" w:hAnsi="Arial" w:cs="Arial"/>
                <w:color w:val="000000"/>
                <w:sz w:val="18"/>
                <w:szCs w:val="18"/>
              </w:rPr>
            </w:pPr>
          </w:p>
        </w:tc>
        <w:tc>
          <w:tcPr>
            <w:tcW w:w="1242" w:type="dxa"/>
            <w:tcBorders>
              <w:top w:val="single" w:sz="4" w:space="0" w:color="auto"/>
            </w:tcBorders>
          </w:tcPr>
          <w:p w14:paraId="195FA2DD" w14:textId="77777777" w:rsidR="000D402B" w:rsidRPr="00A02329" w:rsidRDefault="000D402B" w:rsidP="000D402B">
            <w:pPr>
              <w:pStyle w:val="a"/>
              <w:tabs>
                <w:tab w:val="decimal" w:pos="936"/>
              </w:tabs>
              <w:ind w:right="-72"/>
              <w:jc w:val="right"/>
              <w:rPr>
                <w:rFonts w:ascii="Arial" w:hAnsi="Arial" w:cs="Arial"/>
                <w:color w:val="000000"/>
                <w:sz w:val="18"/>
                <w:szCs w:val="18"/>
                <w:lang w:val="en-GB"/>
              </w:rPr>
            </w:pPr>
          </w:p>
        </w:tc>
        <w:tc>
          <w:tcPr>
            <w:tcW w:w="1305" w:type="dxa"/>
            <w:tcBorders>
              <w:top w:val="single" w:sz="4" w:space="0" w:color="auto"/>
            </w:tcBorders>
          </w:tcPr>
          <w:p w14:paraId="04F7A8D8" w14:textId="77777777" w:rsidR="000D402B" w:rsidRPr="00A02329" w:rsidRDefault="000D402B" w:rsidP="000D402B">
            <w:pPr>
              <w:pStyle w:val="a"/>
              <w:tabs>
                <w:tab w:val="decimal" w:pos="1080"/>
              </w:tabs>
              <w:ind w:right="-72"/>
              <w:jc w:val="right"/>
              <w:rPr>
                <w:rFonts w:ascii="Arial" w:hAnsi="Arial" w:cs="Arial"/>
                <w:color w:val="000000"/>
                <w:sz w:val="18"/>
                <w:szCs w:val="18"/>
              </w:rPr>
            </w:pPr>
          </w:p>
        </w:tc>
        <w:tc>
          <w:tcPr>
            <w:tcW w:w="1827" w:type="dxa"/>
            <w:tcBorders>
              <w:top w:val="single" w:sz="4" w:space="0" w:color="auto"/>
            </w:tcBorders>
          </w:tcPr>
          <w:p w14:paraId="2C150E8F" w14:textId="77777777" w:rsidR="000D402B" w:rsidRPr="00A02329" w:rsidRDefault="000D402B" w:rsidP="000D402B">
            <w:pPr>
              <w:pStyle w:val="a"/>
              <w:tabs>
                <w:tab w:val="decimal" w:pos="1080"/>
              </w:tabs>
              <w:ind w:right="-72"/>
              <w:jc w:val="right"/>
              <w:rPr>
                <w:rFonts w:ascii="Arial" w:hAnsi="Arial" w:cs="Arial"/>
                <w:color w:val="000000"/>
                <w:sz w:val="18"/>
                <w:szCs w:val="18"/>
              </w:rPr>
            </w:pPr>
          </w:p>
        </w:tc>
        <w:tc>
          <w:tcPr>
            <w:tcW w:w="1152" w:type="dxa"/>
            <w:tcBorders>
              <w:top w:val="single" w:sz="4" w:space="0" w:color="auto"/>
            </w:tcBorders>
          </w:tcPr>
          <w:p w14:paraId="3EDC3E3E" w14:textId="77777777" w:rsidR="000D402B" w:rsidRPr="00A02329" w:rsidRDefault="000D402B" w:rsidP="000D402B">
            <w:pPr>
              <w:pStyle w:val="a"/>
              <w:tabs>
                <w:tab w:val="decimal" w:pos="936"/>
              </w:tabs>
              <w:ind w:right="-72"/>
              <w:jc w:val="right"/>
              <w:rPr>
                <w:rFonts w:ascii="Arial" w:hAnsi="Arial" w:cs="Arial"/>
                <w:color w:val="000000"/>
                <w:sz w:val="18"/>
                <w:szCs w:val="18"/>
              </w:rPr>
            </w:pPr>
          </w:p>
        </w:tc>
      </w:tr>
      <w:tr w:rsidR="000D402B" w:rsidRPr="00A02329" w14:paraId="2AEF336A" w14:textId="77777777" w:rsidTr="004E4931">
        <w:tc>
          <w:tcPr>
            <w:tcW w:w="4032" w:type="dxa"/>
          </w:tcPr>
          <w:p w14:paraId="5169C916" w14:textId="77777777" w:rsidR="000D402B" w:rsidRPr="00A02329" w:rsidRDefault="000D402B" w:rsidP="000D402B">
            <w:pPr>
              <w:pStyle w:val="a"/>
              <w:tabs>
                <w:tab w:val="right" w:pos="9000"/>
              </w:tabs>
              <w:ind w:right="-108"/>
              <w:rPr>
                <w:rFonts w:ascii="Arial" w:hAnsi="Arial" w:cs="Arial"/>
                <w:b/>
                <w:bCs/>
                <w:color w:val="000000"/>
                <w:sz w:val="18"/>
                <w:szCs w:val="18"/>
              </w:rPr>
            </w:pPr>
          </w:p>
        </w:tc>
        <w:tc>
          <w:tcPr>
            <w:tcW w:w="1242" w:type="dxa"/>
            <w:tcBorders>
              <w:bottom w:val="single" w:sz="4" w:space="0" w:color="auto"/>
            </w:tcBorders>
          </w:tcPr>
          <w:p w14:paraId="62543CAA" w14:textId="270F148B" w:rsidR="000D402B" w:rsidRPr="00A02329" w:rsidRDefault="000D402B" w:rsidP="000D402B">
            <w:pPr>
              <w:pStyle w:val="a"/>
              <w:tabs>
                <w:tab w:val="decimal" w:pos="936"/>
              </w:tabs>
              <w:ind w:right="-72"/>
              <w:jc w:val="right"/>
              <w:rPr>
                <w:rFonts w:ascii="Arial" w:hAnsi="Arial" w:cs="Arial"/>
                <w:color w:val="000000"/>
                <w:sz w:val="18"/>
                <w:szCs w:val="18"/>
                <w:lang w:val="en-GB"/>
              </w:rPr>
            </w:pPr>
            <w:r w:rsidRPr="00A02329">
              <w:rPr>
                <w:rFonts w:ascii="Arial" w:hAnsi="Arial" w:cs="Arial"/>
                <w:color w:val="000000"/>
                <w:sz w:val="18"/>
                <w:szCs w:val="18"/>
              </w:rPr>
              <w:t>(4,028)</w:t>
            </w:r>
          </w:p>
        </w:tc>
        <w:tc>
          <w:tcPr>
            <w:tcW w:w="1305" w:type="dxa"/>
            <w:tcBorders>
              <w:bottom w:val="single" w:sz="4" w:space="0" w:color="auto"/>
            </w:tcBorders>
          </w:tcPr>
          <w:p w14:paraId="54A82045" w14:textId="4691B001" w:rsidR="000D402B" w:rsidRPr="00A02329" w:rsidRDefault="00F07F9F" w:rsidP="000D402B">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(1,020)</w:t>
            </w:r>
          </w:p>
        </w:tc>
        <w:tc>
          <w:tcPr>
            <w:tcW w:w="1827" w:type="dxa"/>
            <w:tcBorders>
              <w:bottom w:val="single" w:sz="4" w:space="0" w:color="auto"/>
            </w:tcBorders>
          </w:tcPr>
          <w:p w14:paraId="50EAE117" w14:textId="395EAA5E" w:rsidR="000D402B" w:rsidRPr="00A02329" w:rsidRDefault="00860A02" w:rsidP="000D402B">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w:t>
            </w:r>
          </w:p>
        </w:tc>
        <w:tc>
          <w:tcPr>
            <w:tcW w:w="1152" w:type="dxa"/>
            <w:tcBorders>
              <w:bottom w:val="single" w:sz="4" w:space="0" w:color="auto"/>
            </w:tcBorders>
          </w:tcPr>
          <w:p w14:paraId="5DCA0A04" w14:textId="53EAF389" w:rsidR="000D402B" w:rsidRPr="00A02329" w:rsidRDefault="00860A02" w:rsidP="000D402B">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rPr>
              <w:t>(5,048)</w:t>
            </w:r>
          </w:p>
        </w:tc>
      </w:tr>
      <w:tr w:rsidR="000D402B" w:rsidRPr="00A02329" w14:paraId="055CF9D0" w14:textId="77777777" w:rsidTr="00EE5C9F">
        <w:tc>
          <w:tcPr>
            <w:tcW w:w="4032" w:type="dxa"/>
          </w:tcPr>
          <w:p w14:paraId="3905CAAA" w14:textId="77777777" w:rsidR="000D402B" w:rsidRPr="00A02329" w:rsidRDefault="000D402B" w:rsidP="000D402B">
            <w:pPr>
              <w:pStyle w:val="a"/>
              <w:tabs>
                <w:tab w:val="right" w:pos="9000"/>
              </w:tabs>
              <w:ind w:right="-108"/>
              <w:rPr>
                <w:rFonts w:ascii="Arial" w:hAnsi="Arial" w:cs="Arial"/>
                <w:b/>
                <w:bCs/>
                <w:color w:val="000000"/>
                <w:sz w:val="18"/>
                <w:szCs w:val="18"/>
              </w:rPr>
            </w:pPr>
          </w:p>
        </w:tc>
        <w:tc>
          <w:tcPr>
            <w:tcW w:w="1242" w:type="dxa"/>
            <w:tcBorders>
              <w:top w:val="single" w:sz="4" w:space="0" w:color="auto"/>
            </w:tcBorders>
            <w:vAlign w:val="bottom"/>
          </w:tcPr>
          <w:p w14:paraId="2E3C9CA6" w14:textId="77777777" w:rsidR="000D402B" w:rsidRPr="00A02329" w:rsidRDefault="000D402B" w:rsidP="000D402B">
            <w:pPr>
              <w:pStyle w:val="a"/>
              <w:tabs>
                <w:tab w:val="decimal" w:pos="936"/>
              </w:tabs>
              <w:ind w:right="-72"/>
              <w:jc w:val="right"/>
              <w:rPr>
                <w:rFonts w:ascii="Arial" w:hAnsi="Arial" w:cs="Arial"/>
                <w:color w:val="000000"/>
                <w:sz w:val="18"/>
                <w:szCs w:val="18"/>
                <w:lang w:val="en-GB"/>
              </w:rPr>
            </w:pPr>
          </w:p>
        </w:tc>
        <w:tc>
          <w:tcPr>
            <w:tcW w:w="1305" w:type="dxa"/>
            <w:tcBorders>
              <w:top w:val="single" w:sz="4" w:space="0" w:color="auto"/>
            </w:tcBorders>
            <w:vAlign w:val="bottom"/>
          </w:tcPr>
          <w:p w14:paraId="66524B51" w14:textId="77777777" w:rsidR="000D402B" w:rsidRPr="00A02329" w:rsidRDefault="000D402B" w:rsidP="000D402B">
            <w:pPr>
              <w:pStyle w:val="a"/>
              <w:tabs>
                <w:tab w:val="decimal" w:pos="1080"/>
              </w:tabs>
              <w:ind w:right="-72"/>
              <w:jc w:val="right"/>
              <w:rPr>
                <w:rFonts w:ascii="Arial" w:hAnsi="Arial" w:cs="Arial"/>
                <w:color w:val="000000"/>
                <w:sz w:val="18"/>
                <w:szCs w:val="18"/>
              </w:rPr>
            </w:pPr>
          </w:p>
        </w:tc>
        <w:tc>
          <w:tcPr>
            <w:tcW w:w="1827" w:type="dxa"/>
            <w:tcBorders>
              <w:top w:val="single" w:sz="4" w:space="0" w:color="auto"/>
            </w:tcBorders>
            <w:vAlign w:val="bottom"/>
          </w:tcPr>
          <w:p w14:paraId="7E205969" w14:textId="77777777" w:rsidR="000D402B" w:rsidRPr="00A02329" w:rsidRDefault="000D402B" w:rsidP="000D402B">
            <w:pPr>
              <w:pStyle w:val="a"/>
              <w:tabs>
                <w:tab w:val="decimal" w:pos="1080"/>
              </w:tabs>
              <w:ind w:right="-72"/>
              <w:jc w:val="right"/>
              <w:rPr>
                <w:rFonts w:ascii="Arial" w:hAnsi="Arial" w:cs="Arial"/>
                <w:color w:val="000000"/>
                <w:sz w:val="18"/>
                <w:szCs w:val="18"/>
              </w:rPr>
            </w:pPr>
          </w:p>
        </w:tc>
        <w:tc>
          <w:tcPr>
            <w:tcW w:w="1152" w:type="dxa"/>
            <w:tcBorders>
              <w:top w:val="single" w:sz="4" w:space="0" w:color="auto"/>
            </w:tcBorders>
            <w:vAlign w:val="bottom"/>
          </w:tcPr>
          <w:p w14:paraId="3A12FC11" w14:textId="77777777" w:rsidR="000D402B" w:rsidRPr="00A02329" w:rsidRDefault="000D402B" w:rsidP="000D402B">
            <w:pPr>
              <w:pStyle w:val="a"/>
              <w:tabs>
                <w:tab w:val="decimal" w:pos="936"/>
              </w:tabs>
              <w:ind w:right="-72"/>
              <w:jc w:val="right"/>
              <w:rPr>
                <w:rFonts w:ascii="Arial" w:hAnsi="Arial" w:cs="Arial"/>
                <w:color w:val="000000"/>
                <w:sz w:val="18"/>
                <w:szCs w:val="18"/>
              </w:rPr>
            </w:pPr>
          </w:p>
        </w:tc>
      </w:tr>
      <w:tr w:rsidR="000D402B" w:rsidRPr="00A02329" w14:paraId="6A82E5BC" w14:textId="77777777" w:rsidTr="00EE5C9F">
        <w:tc>
          <w:tcPr>
            <w:tcW w:w="4032" w:type="dxa"/>
          </w:tcPr>
          <w:p w14:paraId="23B75BAC" w14:textId="6D9E5AC8" w:rsidR="000D402B" w:rsidRPr="00A02329" w:rsidRDefault="000D402B" w:rsidP="000D402B">
            <w:pPr>
              <w:pStyle w:val="a"/>
              <w:tabs>
                <w:tab w:val="right" w:pos="9000"/>
              </w:tabs>
              <w:ind w:right="-108"/>
              <w:rPr>
                <w:rFonts w:ascii="Arial" w:hAnsi="Arial" w:cs="Arial"/>
                <w:b/>
                <w:bCs/>
                <w:color w:val="000000"/>
                <w:sz w:val="18"/>
                <w:szCs w:val="18"/>
              </w:rPr>
            </w:pPr>
            <w:r w:rsidRPr="00A02329">
              <w:rPr>
                <w:rFonts w:ascii="Arial" w:hAnsi="Arial" w:cs="Arial"/>
                <w:b/>
                <w:bCs/>
                <w:color w:val="000000"/>
                <w:sz w:val="18"/>
                <w:szCs w:val="18"/>
              </w:rPr>
              <w:t>Deferred tax assets, net</w:t>
            </w:r>
          </w:p>
        </w:tc>
        <w:tc>
          <w:tcPr>
            <w:tcW w:w="1242" w:type="dxa"/>
            <w:tcBorders>
              <w:bottom w:val="single" w:sz="4" w:space="0" w:color="auto"/>
            </w:tcBorders>
          </w:tcPr>
          <w:p w14:paraId="4C448E21" w14:textId="2E7CC226" w:rsidR="000D402B" w:rsidRPr="00A02329" w:rsidRDefault="000D402B" w:rsidP="000D402B">
            <w:pPr>
              <w:pStyle w:val="a"/>
              <w:tabs>
                <w:tab w:val="decimal" w:pos="936"/>
              </w:tabs>
              <w:ind w:right="-72"/>
              <w:jc w:val="right"/>
              <w:rPr>
                <w:rFonts w:ascii="Arial" w:hAnsi="Arial" w:cs="Arial"/>
                <w:color w:val="000000"/>
                <w:sz w:val="18"/>
                <w:szCs w:val="18"/>
                <w:lang w:val="en-GB"/>
              </w:rPr>
            </w:pPr>
            <w:r w:rsidRPr="00A02329">
              <w:rPr>
                <w:rFonts w:ascii="Arial" w:hAnsi="Arial" w:cs="Arial"/>
                <w:color w:val="000000"/>
                <w:sz w:val="18"/>
                <w:szCs w:val="18"/>
                <w:lang w:val="en-GB"/>
              </w:rPr>
              <w:t>17,445</w:t>
            </w:r>
          </w:p>
        </w:tc>
        <w:tc>
          <w:tcPr>
            <w:tcW w:w="1305" w:type="dxa"/>
            <w:tcBorders>
              <w:bottom w:val="single" w:sz="4" w:space="0" w:color="auto"/>
            </w:tcBorders>
          </w:tcPr>
          <w:p w14:paraId="7D0D6E1D" w14:textId="2600D6F8" w:rsidR="000D402B" w:rsidRPr="00A02329" w:rsidRDefault="00F07F9F" w:rsidP="000D402B">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10</w:t>
            </w:r>
          </w:p>
        </w:tc>
        <w:tc>
          <w:tcPr>
            <w:tcW w:w="1827" w:type="dxa"/>
            <w:tcBorders>
              <w:bottom w:val="single" w:sz="4" w:space="0" w:color="auto"/>
            </w:tcBorders>
          </w:tcPr>
          <w:p w14:paraId="07463E7B" w14:textId="6F8213B4" w:rsidR="000D402B" w:rsidRPr="00A02329" w:rsidRDefault="00860A02" w:rsidP="000D402B">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(585)</w:t>
            </w:r>
          </w:p>
        </w:tc>
        <w:tc>
          <w:tcPr>
            <w:tcW w:w="1152" w:type="dxa"/>
            <w:tcBorders>
              <w:bottom w:val="single" w:sz="4" w:space="0" w:color="auto"/>
            </w:tcBorders>
          </w:tcPr>
          <w:p w14:paraId="2CD7B68C" w14:textId="3EF3461E" w:rsidR="000D402B" w:rsidRPr="00A02329" w:rsidRDefault="00860A02" w:rsidP="000D402B">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rPr>
              <w:t>16,870</w:t>
            </w:r>
          </w:p>
        </w:tc>
      </w:tr>
    </w:tbl>
    <w:p w14:paraId="7FC7B754" w14:textId="77777777" w:rsidR="007B720A" w:rsidRPr="00A02329" w:rsidRDefault="007B720A" w:rsidP="00E428D7">
      <w:pPr>
        <w:tabs>
          <w:tab w:val="right" w:pos="7200"/>
          <w:tab w:val="right" w:pos="9000"/>
        </w:tabs>
        <w:jc w:val="thaiDistribute"/>
        <w:rPr>
          <w:rFonts w:ascii="Arial" w:hAnsi="Arial" w:cs="Arial"/>
          <w:spacing w:val="-2"/>
          <w:sz w:val="18"/>
          <w:szCs w:val="18"/>
        </w:rPr>
      </w:pPr>
    </w:p>
    <w:tbl>
      <w:tblPr>
        <w:tblW w:w="9558" w:type="dxa"/>
        <w:tblLayout w:type="fixed"/>
        <w:tblLook w:val="0000" w:firstRow="0" w:lastRow="0" w:firstColumn="0" w:lastColumn="0" w:noHBand="0" w:noVBand="0"/>
      </w:tblPr>
      <w:tblGrid>
        <w:gridCol w:w="4032"/>
        <w:gridCol w:w="1242"/>
        <w:gridCol w:w="1305"/>
        <w:gridCol w:w="1827"/>
        <w:gridCol w:w="1152"/>
      </w:tblGrid>
      <w:tr w:rsidR="000D402B" w:rsidRPr="00A02329" w14:paraId="3EEEBDBB" w14:textId="77777777" w:rsidTr="0051416E">
        <w:tc>
          <w:tcPr>
            <w:tcW w:w="4032" w:type="dxa"/>
          </w:tcPr>
          <w:p w14:paraId="22F08AC6" w14:textId="77777777" w:rsidR="000D402B" w:rsidRPr="00A02329" w:rsidRDefault="000D402B" w:rsidP="0051416E">
            <w:pPr>
              <w:pStyle w:val="a"/>
              <w:tabs>
                <w:tab w:val="right" w:pos="1238"/>
              </w:tabs>
              <w:ind w:right="-72"/>
              <w:jc w:val="both"/>
              <w:rPr>
                <w:rFonts w:ascii="Arial" w:hAnsi="Arial" w:cs="Arial"/>
                <w:b/>
                <w:bCs/>
                <w:color w:val="000000"/>
                <w:sz w:val="18"/>
                <w:szCs w:val="18"/>
              </w:rPr>
            </w:pPr>
          </w:p>
        </w:tc>
        <w:tc>
          <w:tcPr>
            <w:tcW w:w="5526" w:type="dxa"/>
            <w:gridSpan w:val="4"/>
            <w:tcBorders>
              <w:bottom w:val="single" w:sz="4" w:space="0" w:color="auto"/>
            </w:tcBorders>
          </w:tcPr>
          <w:p w14:paraId="0108854E" w14:textId="77777777" w:rsidR="000D402B" w:rsidRPr="00A02329" w:rsidRDefault="000D402B" w:rsidP="0051416E">
            <w:pPr>
              <w:ind w:right="-72"/>
              <w:jc w:val="center"/>
              <w:rPr>
                <w:rFonts w:ascii="Arial" w:hAnsi="Arial" w:cs="Arial"/>
                <w:b/>
                <w:bCs/>
                <w:sz w:val="18"/>
                <w:szCs w:val="18"/>
                <w:cs/>
              </w:rPr>
            </w:pPr>
            <w:r w:rsidRPr="00A02329">
              <w:rPr>
                <w:rFonts w:ascii="Arial" w:hAnsi="Arial" w:cs="Arial"/>
                <w:b/>
                <w:bCs/>
                <w:sz w:val="18"/>
                <w:szCs w:val="18"/>
              </w:rPr>
              <w:t>Separate financial statements</w:t>
            </w:r>
          </w:p>
        </w:tc>
      </w:tr>
      <w:tr w:rsidR="000D402B" w:rsidRPr="00A02329" w14:paraId="20E1BA66" w14:textId="77777777" w:rsidTr="0051416E">
        <w:tc>
          <w:tcPr>
            <w:tcW w:w="4032" w:type="dxa"/>
          </w:tcPr>
          <w:p w14:paraId="67F171D8" w14:textId="77777777" w:rsidR="000D402B" w:rsidRPr="00A02329" w:rsidRDefault="000D402B" w:rsidP="0051416E">
            <w:pPr>
              <w:pStyle w:val="a"/>
              <w:tabs>
                <w:tab w:val="right" w:pos="1238"/>
              </w:tabs>
              <w:ind w:right="-72"/>
              <w:jc w:val="both"/>
              <w:rPr>
                <w:rFonts w:ascii="Arial" w:hAnsi="Arial" w:cs="Arial"/>
                <w:b/>
                <w:bCs/>
                <w:color w:val="000000"/>
                <w:sz w:val="18"/>
                <w:szCs w:val="18"/>
              </w:rPr>
            </w:pPr>
          </w:p>
        </w:tc>
        <w:tc>
          <w:tcPr>
            <w:tcW w:w="1242" w:type="dxa"/>
            <w:tcBorders>
              <w:top w:val="single" w:sz="4" w:space="0" w:color="auto"/>
            </w:tcBorders>
          </w:tcPr>
          <w:p w14:paraId="34A958A4" w14:textId="77777777" w:rsidR="000D402B" w:rsidRPr="00A02329" w:rsidRDefault="000D402B" w:rsidP="0051416E">
            <w:pPr>
              <w:pStyle w:val="a"/>
              <w:ind w:right="-72"/>
              <w:jc w:val="right"/>
              <w:rPr>
                <w:rFonts w:ascii="Arial" w:hAnsi="Arial" w:cs="Arial"/>
                <w:b/>
                <w:bCs/>
                <w:color w:val="000000"/>
                <w:sz w:val="18"/>
                <w:szCs w:val="18"/>
                <w:cs/>
              </w:rPr>
            </w:pPr>
          </w:p>
        </w:tc>
        <w:tc>
          <w:tcPr>
            <w:tcW w:w="1305" w:type="dxa"/>
            <w:tcBorders>
              <w:top w:val="single" w:sz="4" w:space="0" w:color="auto"/>
            </w:tcBorders>
          </w:tcPr>
          <w:p w14:paraId="5FBA5801" w14:textId="77777777" w:rsidR="000D402B" w:rsidRPr="00A02329" w:rsidRDefault="000D402B" w:rsidP="0051416E">
            <w:pPr>
              <w:pStyle w:val="a"/>
              <w:ind w:right="-72"/>
              <w:jc w:val="right"/>
              <w:rPr>
                <w:rFonts w:ascii="Arial" w:hAnsi="Arial" w:cs="Arial"/>
                <w:b/>
                <w:bCs/>
                <w:color w:val="000000"/>
                <w:sz w:val="18"/>
                <w:szCs w:val="18"/>
              </w:rPr>
            </w:pPr>
          </w:p>
        </w:tc>
        <w:tc>
          <w:tcPr>
            <w:tcW w:w="1827" w:type="dxa"/>
            <w:tcBorders>
              <w:top w:val="single" w:sz="4" w:space="0" w:color="auto"/>
            </w:tcBorders>
          </w:tcPr>
          <w:p w14:paraId="0ACF02B2"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Credited</w:t>
            </w:r>
          </w:p>
        </w:tc>
        <w:tc>
          <w:tcPr>
            <w:tcW w:w="1152" w:type="dxa"/>
            <w:tcBorders>
              <w:top w:val="single" w:sz="4" w:space="0" w:color="auto"/>
            </w:tcBorders>
          </w:tcPr>
          <w:p w14:paraId="42A72275" w14:textId="77777777" w:rsidR="000D402B" w:rsidRPr="00A02329" w:rsidRDefault="000D402B" w:rsidP="0051416E">
            <w:pPr>
              <w:pStyle w:val="a"/>
              <w:ind w:right="-72"/>
              <w:jc w:val="right"/>
              <w:rPr>
                <w:rFonts w:ascii="Arial" w:hAnsi="Arial" w:cs="Arial"/>
                <w:b/>
                <w:bCs/>
                <w:color w:val="000000"/>
                <w:sz w:val="18"/>
                <w:szCs w:val="18"/>
              </w:rPr>
            </w:pPr>
          </w:p>
        </w:tc>
      </w:tr>
      <w:tr w:rsidR="000D402B" w:rsidRPr="00A02329" w14:paraId="448268D3" w14:textId="77777777" w:rsidTr="0051416E">
        <w:tc>
          <w:tcPr>
            <w:tcW w:w="4032" w:type="dxa"/>
          </w:tcPr>
          <w:p w14:paraId="0EB89102" w14:textId="77777777" w:rsidR="000D402B" w:rsidRPr="00A02329" w:rsidRDefault="000D402B" w:rsidP="0051416E">
            <w:pPr>
              <w:pStyle w:val="a"/>
              <w:tabs>
                <w:tab w:val="right" w:pos="9000"/>
              </w:tabs>
              <w:ind w:right="0"/>
              <w:rPr>
                <w:rFonts w:ascii="Arial" w:hAnsi="Arial" w:cs="Arial"/>
                <w:color w:val="000000"/>
                <w:sz w:val="18"/>
                <w:szCs w:val="18"/>
              </w:rPr>
            </w:pPr>
          </w:p>
        </w:tc>
        <w:tc>
          <w:tcPr>
            <w:tcW w:w="1242" w:type="dxa"/>
          </w:tcPr>
          <w:p w14:paraId="599FA4CF" w14:textId="77777777" w:rsidR="000D402B" w:rsidRPr="00A02329" w:rsidRDefault="000D402B" w:rsidP="0051416E">
            <w:pPr>
              <w:pStyle w:val="a"/>
              <w:ind w:right="-72"/>
              <w:jc w:val="right"/>
              <w:rPr>
                <w:rFonts w:ascii="Arial" w:hAnsi="Arial" w:cs="Arial"/>
                <w:b/>
                <w:bCs/>
                <w:color w:val="000000"/>
                <w:sz w:val="18"/>
                <w:szCs w:val="18"/>
              </w:rPr>
            </w:pPr>
          </w:p>
        </w:tc>
        <w:tc>
          <w:tcPr>
            <w:tcW w:w="1305" w:type="dxa"/>
          </w:tcPr>
          <w:p w14:paraId="5C82840C"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Credited</w:t>
            </w:r>
          </w:p>
        </w:tc>
        <w:tc>
          <w:tcPr>
            <w:tcW w:w="1827" w:type="dxa"/>
          </w:tcPr>
          <w:p w14:paraId="16109AF3"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 xml:space="preserve">(charged) to other </w:t>
            </w:r>
          </w:p>
        </w:tc>
        <w:tc>
          <w:tcPr>
            <w:tcW w:w="1152" w:type="dxa"/>
          </w:tcPr>
          <w:p w14:paraId="161526E9" w14:textId="77777777" w:rsidR="000D402B" w:rsidRPr="00A02329" w:rsidRDefault="000D402B" w:rsidP="0051416E">
            <w:pPr>
              <w:pStyle w:val="a"/>
              <w:ind w:right="-72"/>
              <w:jc w:val="right"/>
              <w:rPr>
                <w:rFonts w:ascii="Arial" w:hAnsi="Arial" w:cs="Arial"/>
                <w:b/>
                <w:bCs/>
                <w:color w:val="000000"/>
                <w:sz w:val="18"/>
                <w:szCs w:val="18"/>
              </w:rPr>
            </w:pPr>
          </w:p>
        </w:tc>
      </w:tr>
      <w:tr w:rsidR="000D402B" w:rsidRPr="00A02329" w14:paraId="0CF2C07B" w14:textId="77777777" w:rsidTr="0051416E">
        <w:tc>
          <w:tcPr>
            <w:tcW w:w="4032" w:type="dxa"/>
          </w:tcPr>
          <w:p w14:paraId="59FC389F" w14:textId="77777777" w:rsidR="000D402B" w:rsidRPr="00A02329" w:rsidRDefault="000D402B" w:rsidP="0051416E">
            <w:pPr>
              <w:pStyle w:val="a"/>
              <w:tabs>
                <w:tab w:val="right" w:pos="9000"/>
              </w:tabs>
              <w:ind w:right="0"/>
              <w:rPr>
                <w:rFonts w:ascii="Arial" w:hAnsi="Arial" w:cs="Arial"/>
                <w:color w:val="000000"/>
                <w:sz w:val="18"/>
                <w:szCs w:val="18"/>
              </w:rPr>
            </w:pPr>
          </w:p>
        </w:tc>
        <w:tc>
          <w:tcPr>
            <w:tcW w:w="1242" w:type="dxa"/>
          </w:tcPr>
          <w:p w14:paraId="3C152106" w14:textId="77777777" w:rsidR="000D402B" w:rsidRPr="00A02329" w:rsidRDefault="000D402B" w:rsidP="0051416E">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1</w:t>
            </w:r>
            <w:r w:rsidRPr="00A02329">
              <w:rPr>
                <w:rFonts w:ascii="Arial" w:hAnsi="Arial" w:cs="Arial"/>
                <w:b/>
                <w:bCs/>
                <w:color w:val="000000"/>
                <w:sz w:val="18"/>
                <w:szCs w:val="18"/>
              </w:rPr>
              <w:t xml:space="preserve"> April</w:t>
            </w:r>
          </w:p>
        </w:tc>
        <w:tc>
          <w:tcPr>
            <w:tcW w:w="1305" w:type="dxa"/>
          </w:tcPr>
          <w:p w14:paraId="11A0C749"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(charged) to</w:t>
            </w:r>
          </w:p>
        </w:tc>
        <w:tc>
          <w:tcPr>
            <w:tcW w:w="1827" w:type="dxa"/>
          </w:tcPr>
          <w:p w14:paraId="600A08C5"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comprehensive</w:t>
            </w:r>
          </w:p>
        </w:tc>
        <w:tc>
          <w:tcPr>
            <w:tcW w:w="1152" w:type="dxa"/>
          </w:tcPr>
          <w:p w14:paraId="7BFF51D1"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31</w:t>
            </w:r>
            <w:r w:rsidRPr="00A02329">
              <w:rPr>
                <w:rFonts w:ascii="Arial" w:hAnsi="Arial" w:cs="Arial"/>
                <w:b/>
                <w:bCs/>
                <w:color w:val="000000"/>
                <w:sz w:val="18"/>
                <w:szCs w:val="18"/>
              </w:rPr>
              <w:t xml:space="preserve"> March</w:t>
            </w:r>
          </w:p>
        </w:tc>
      </w:tr>
      <w:tr w:rsidR="000D402B" w:rsidRPr="00A02329" w14:paraId="32D907E6" w14:textId="77777777" w:rsidTr="0051416E">
        <w:tc>
          <w:tcPr>
            <w:tcW w:w="4032" w:type="dxa"/>
          </w:tcPr>
          <w:p w14:paraId="57CEE468" w14:textId="77777777" w:rsidR="000D402B" w:rsidRPr="00A02329" w:rsidRDefault="000D402B" w:rsidP="0051416E">
            <w:pPr>
              <w:pStyle w:val="a"/>
              <w:tabs>
                <w:tab w:val="right" w:pos="9000"/>
              </w:tabs>
              <w:ind w:right="0"/>
              <w:rPr>
                <w:rFonts w:ascii="Arial" w:hAnsi="Arial" w:cs="Arial"/>
                <w:color w:val="000000"/>
                <w:sz w:val="18"/>
                <w:szCs w:val="18"/>
              </w:rPr>
            </w:pPr>
          </w:p>
        </w:tc>
        <w:tc>
          <w:tcPr>
            <w:tcW w:w="1242" w:type="dxa"/>
          </w:tcPr>
          <w:p w14:paraId="371D4CB0" w14:textId="29389743" w:rsidR="000D402B" w:rsidRPr="00A02329" w:rsidRDefault="00FA7D31" w:rsidP="0051416E">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202</w:t>
            </w:r>
            <w:r w:rsidR="00A13138" w:rsidRPr="00A02329">
              <w:rPr>
                <w:rFonts w:ascii="Arial" w:hAnsi="Arial" w:cs="Arial"/>
                <w:b/>
                <w:bCs/>
                <w:color w:val="000000"/>
                <w:sz w:val="18"/>
                <w:szCs w:val="18"/>
                <w:lang w:val="en-GB"/>
              </w:rPr>
              <w:t>4</w:t>
            </w:r>
          </w:p>
        </w:tc>
        <w:tc>
          <w:tcPr>
            <w:tcW w:w="1305" w:type="dxa"/>
          </w:tcPr>
          <w:p w14:paraId="7A13CCC8"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profit or loss</w:t>
            </w:r>
          </w:p>
        </w:tc>
        <w:tc>
          <w:tcPr>
            <w:tcW w:w="1827" w:type="dxa"/>
          </w:tcPr>
          <w:p w14:paraId="64A4147B"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income</w:t>
            </w:r>
          </w:p>
        </w:tc>
        <w:tc>
          <w:tcPr>
            <w:tcW w:w="1152" w:type="dxa"/>
          </w:tcPr>
          <w:p w14:paraId="05B2AE65" w14:textId="24E707BD" w:rsidR="000D402B" w:rsidRPr="00A02329" w:rsidRDefault="00FA7D31"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202</w:t>
            </w:r>
            <w:r w:rsidR="00A13138" w:rsidRPr="00A02329">
              <w:rPr>
                <w:rFonts w:ascii="Arial" w:hAnsi="Arial" w:cs="Arial"/>
                <w:b/>
                <w:bCs/>
                <w:color w:val="000000"/>
                <w:sz w:val="18"/>
                <w:szCs w:val="18"/>
                <w:lang w:val="en-GB"/>
              </w:rPr>
              <w:t>5</w:t>
            </w:r>
          </w:p>
        </w:tc>
      </w:tr>
      <w:tr w:rsidR="000D402B" w:rsidRPr="00A02329" w14:paraId="2BA05FA4" w14:textId="77777777" w:rsidTr="0051416E">
        <w:tc>
          <w:tcPr>
            <w:tcW w:w="4032" w:type="dxa"/>
          </w:tcPr>
          <w:p w14:paraId="4B10C6AA" w14:textId="77777777" w:rsidR="000D402B" w:rsidRPr="00A02329" w:rsidRDefault="000D402B" w:rsidP="0051416E">
            <w:pPr>
              <w:pStyle w:val="a"/>
              <w:tabs>
                <w:tab w:val="right" w:pos="9000"/>
              </w:tabs>
              <w:ind w:right="0"/>
              <w:rPr>
                <w:rFonts w:ascii="Arial" w:hAnsi="Arial" w:cs="Arial"/>
                <w:color w:val="000000"/>
                <w:sz w:val="18"/>
                <w:szCs w:val="18"/>
              </w:rPr>
            </w:pPr>
          </w:p>
        </w:tc>
        <w:tc>
          <w:tcPr>
            <w:tcW w:w="1242" w:type="dxa"/>
          </w:tcPr>
          <w:p w14:paraId="5DA245DE"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p>
        </w:tc>
        <w:tc>
          <w:tcPr>
            <w:tcW w:w="1305" w:type="dxa"/>
          </w:tcPr>
          <w:p w14:paraId="355F34E2"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 xml:space="preserve">Thousand </w:t>
            </w:r>
          </w:p>
        </w:tc>
        <w:tc>
          <w:tcPr>
            <w:tcW w:w="1827" w:type="dxa"/>
          </w:tcPr>
          <w:p w14:paraId="207C96C6"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p>
        </w:tc>
        <w:tc>
          <w:tcPr>
            <w:tcW w:w="1152" w:type="dxa"/>
          </w:tcPr>
          <w:p w14:paraId="66B0E725"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Thousand</w:t>
            </w:r>
          </w:p>
        </w:tc>
      </w:tr>
      <w:tr w:rsidR="000D402B" w:rsidRPr="00A02329" w14:paraId="54BB3F04" w14:textId="77777777" w:rsidTr="0051416E">
        <w:tc>
          <w:tcPr>
            <w:tcW w:w="4032" w:type="dxa"/>
          </w:tcPr>
          <w:p w14:paraId="4281F151" w14:textId="77777777" w:rsidR="000D402B" w:rsidRPr="00A02329" w:rsidRDefault="000D402B" w:rsidP="0051416E">
            <w:pPr>
              <w:pStyle w:val="a"/>
              <w:tabs>
                <w:tab w:val="right" w:pos="9000"/>
              </w:tabs>
              <w:ind w:right="0"/>
              <w:rPr>
                <w:rFonts w:ascii="Arial" w:hAnsi="Arial" w:cs="Arial"/>
                <w:color w:val="000000"/>
                <w:sz w:val="18"/>
                <w:szCs w:val="18"/>
              </w:rPr>
            </w:pPr>
          </w:p>
        </w:tc>
        <w:tc>
          <w:tcPr>
            <w:tcW w:w="1242" w:type="dxa"/>
            <w:tcBorders>
              <w:bottom w:val="single" w:sz="4" w:space="0" w:color="auto"/>
            </w:tcBorders>
          </w:tcPr>
          <w:p w14:paraId="0E1388FF"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 xml:space="preserve">Baht </w:t>
            </w:r>
          </w:p>
        </w:tc>
        <w:tc>
          <w:tcPr>
            <w:tcW w:w="1305" w:type="dxa"/>
            <w:tcBorders>
              <w:bottom w:val="single" w:sz="4" w:space="0" w:color="auto"/>
            </w:tcBorders>
          </w:tcPr>
          <w:p w14:paraId="1E7B4693"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 xml:space="preserve">Baht </w:t>
            </w:r>
          </w:p>
        </w:tc>
        <w:tc>
          <w:tcPr>
            <w:tcW w:w="1827" w:type="dxa"/>
            <w:tcBorders>
              <w:bottom w:val="single" w:sz="4" w:space="0" w:color="auto"/>
            </w:tcBorders>
          </w:tcPr>
          <w:p w14:paraId="7A4F481F"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 xml:space="preserve">Baht </w:t>
            </w:r>
          </w:p>
        </w:tc>
        <w:tc>
          <w:tcPr>
            <w:tcW w:w="1152" w:type="dxa"/>
            <w:tcBorders>
              <w:bottom w:val="single" w:sz="4" w:space="0" w:color="auto"/>
            </w:tcBorders>
          </w:tcPr>
          <w:p w14:paraId="4E8EBB7B" w14:textId="77777777" w:rsidR="000D402B" w:rsidRPr="00A02329" w:rsidRDefault="000D402B" w:rsidP="0051416E">
            <w:pPr>
              <w:pStyle w:val="a"/>
              <w:ind w:right="-72"/>
              <w:jc w:val="right"/>
              <w:rPr>
                <w:rFonts w:ascii="Arial" w:hAnsi="Arial" w:cs="Arial"/>
                <w:b/>
                <w:bCs/>
                <w:color w:val="000000"/>
                <w:sz w:val="18"/>
                <w:szCs w:val="18"/>
              </w:rPr>
            </w:pPr>
            <w:r w:rsidRPr="00A02329">
              <w:rPr>
                <w:rFonts w:ascii="Arial" w:hAnsi="Arial" w:cs="Arial"/>
                <w:b/>
                <w:bCs/>
                <w:color w:val="000000"/>
                <w:sz w:val="18"/>
                <w:szCs w:val="18"/>
              </w:rPr>
              <w:t xml:space="preserve">Baht </w:t>
            </w:r>
          </w:p>
        </w:tc>
      </w:tr>
      <w:tr w:rsidR="000D402B" w:rsidRPr="00A02329" w14:paraId="43F163ED" w14:textId="77777777" w:rsidTr="0051416E">
        <w:tc>
          <w:tcPr>
            <w:tcW w:w="4032" w:type="dxa"/>
            <w:vAlign w:val="bottom"/>
          </w:tcPr>
          <w:p w14:paraId="2E6D546C" w14:textId="77777777" w:rsidR="000D402B" w:rsidRPr="00A02329" w:rsidRDefault="000D402B" w:rsidP="0051416E">
            <w:pPr>
              <w:pStyle w:val="a"/>
              <w:tabs>
                <w:tab w:val="right" w:pos="9000"/>
              </w:tabs>
              <w:ind w:right="0"/>
              <w:rPr>
                <w:rFonts w:ascii="Arial" w:hAnsi="Arial" w:cs="Arial"/>
                <w:b/>
                <w:bCs/>
                <w:color w:val="000000"/>
                <w:sz w:val="18"/>
                <w:szCs w:val="18"/>
                <w:cs/>
              </w:rPr>
            </w:pPr>
          </w:p>
        </w:tc>
        <w:tc>
          <w:tcPr>
            <w:tcW w:w="1242" w:type="dxa"/>
            <w:tcBorders>
              <w:top w:val="single" w:sz="4" w:space="0" w:color="auto"/>
            </w:tcBorders>
          </w:tcPr>
          <w:p w14:paraId="334C7027" w14:textId="77777777" w:rsidR="000D402B" w:rsidRPr="00A02329" w:rsidRDefault="000D402B" w:rsidP="0051416E">
            <w:pPr>
              <w:pStyle w:val="a"/>
              <w:tabs>
                <w:tab w:val="decimal" w:pos="936"/>
              </w:tabs>
              <w:ind w:right="-72"/>
              <w:jc w:val="right"/>
              <w:rPr>
                <w:rFonts w:ascii="Arial" w:hAnsi="Arial" w:cs="Arial"/>
                <w:color w:val="000000"/>
                <w:sz w:val="18"/>
                <w:szCs w:val="18"/>
                <w:lang w:val="en-GB"/>
              </w:rPr>
            </w:pPr>
          </w:p>
        </w:tc>
        <w:tc>
          <w:tcPr>
            <w:tcW w:w="1305" w:type="dxa"/>
            <w:tcBorders>
              <w:top w:val="single" w:sz="4" w:space="0" w:color="auto"/>
            </w:tcBorders>
          </w:tcPr>
          <w:p w14:paraId="1677557F" w14:textId="77777777" w:rsidR="000D402B" w:rsidRPr="00A02329" w:rsidRDefault="000D402B" w:rsidP="0051416E">
            <w:pPr>
              <w:pStyle w:val="a"/>
              <w:tabs>
                <w:tab w:val="decimal" w:pos="1080"/>
              </w:tabs>
              <w:ind w:right="-72"/>
              <w:jc w:val="right"/>
              <w:rPr>
                <w:rFonts w:ascii="Arial" w:hAnsi="Arial" w:cs="Arial"/>
                <w:color w:val="000000"/>
                <w:sz w:val="18"/>
                <w:szCs w:val="18"/>
                <w:lang w:val="en-GB" w:eastAsia="zh-CN"/>
              </w:rPr>
            </w:pPr>
          </w:p>
        </w:tc>
        <w:tc>
          <w:tcPr>
            <w:tcW w:w="1827" w:type="dxa"/>
            <w:tcBorders>
              <w:top w:val="single" w:sz="4" w:space="0" w:color="auto"/>
            </w:tcBorders>
          </w:tcPr>
          <w:p w14:paraId="7B17ADFE" w14:textId="77777777" w:rsidR="000D402B" w:rsidRPr="00A02329" w:rsidRDefault="000D402B" w:rsidP="0051416E">
            <w:pPr>
              <w:pStyle w:val="a"/>
              <w:tabs>
                <w:tab w:val="decimal" w:pos="1080"/>
              </w:tabs>
              <w:ind w:right="-72"/>
              <w:jc w:val="right"/>
              <w:rPr>
                <w:rFonts w:ascii="Arial" w:hAnsi="Arial" w:cs="Arial"/>
                <w:color w:val="000000"/>
                <w:sz w:val="18"/>
                <w:szCs w:val="18"/>
                <w:lang w:val="en-GB" w:eastAsia="zh-CN"/>
              </w:rPr>
            </w:pPr>
          </w:p>
        </w:tc>
        <w:tc>
          <w:tcPr>
            <w:tcW w:w="1152" w:type="dxa"/>
            <w:tcBorders>
              <w:top w:val="single" w:sz="4" w:space="0" w:color="auto"/>
            </w:tcBorders>
          </w:tcPr>
          <w:p w14:paraId="567AE6B4" w14:textId="77777777" w:rsidR="000D402B" w:rsidRPr="00A02329" w:rsidRDefault="000D402B" w:rsidP="0051416E">
            <w:pPr>
              <w:pStyle w:val="a"/>
              <w:tabs>
                <w:tab w:val="decimal" w:pos="936"/>
              </w:tabs>
              <w:ind w:right="-72"/>
              <w:jc w:val="right"/>
              <w:rPr>
                <w:rFonts w:ascii="Arial" w:hAnsi="Arial" w:cs="Arial"/>
                <w:color w:val="000000"/>
                <w:sz w:val="18"/>
                <w:szCs w:val="18"/>
              </w:rPr>
            </w:pPr>
          </w:p>
        </w:tc>
      </w:tr>
      <w:tr w:rsidR="000D402B" w:rsidRPr="00A02329" w14:paraId="43F77CB8" w14:textId="77777777" w:rsidTr="0051416E">
        <w:tc>
          <w:tcPr>
            <w:tcW w:w="4032" w:type="dxa"/>
          </w:tcPr>
          <w:p w14:paraId="1E936174" w14:textId="77777777" w:rsidR="000D402B" w:rsidRPr="00A02329" w:rsidRDefault="000D402B" w:rsidP="0051416E">
            <w:pPr>
              <w:pStyle w:val="a"/>
              <w:tabs>
                <w:tab w:val="right" w:pos="9000"/>
              </w:tabs>
              <w:ind w:right="0"/>
              <w:rPr>
                <w:rFonts w:ascii="Arial" w:hAnsi="Arial" w:cs="Arial"/>
                <w:b/>
                <w:bCs/>
                <w:color w:val="000000"/>
                <w:sz w:val="18"/>
                <w:szCs w:val="18"/>
                <w:cs/>
              </w:rPr>
            </w:pPr>
            <w:r w:rsidRPr="00A02329">
              <w:rPr>
                <w:rFonts w:ascii="Arial" w:hAnsi="Arial" w:cs="Arial"/>
                <w:b/>
                <w:bCs/>
                <w:color w:val="000000"/>
                <w:sz w:val="18"/>
                <w:szCs w:val="18"/>
              </w:rPr>
              <w:t>Deferred tax assets</w:t>
            </w:r>
          </w:p>
        </w:tc>
        <w:tc>
          <w:tcPr>
            <w:tcW w:w="1242" w:type="dxa"/>
          </w:tcPr>
          <w:p w14:paraId="170E5744" w14:textId="77777777" w:rsidR="000D402B" w:rsidRPr="00A02329" w:rsidRDefault="000D402B" w:rsidP="0051416E">
            <w:pPr>
              <w:pStyle w:val="a"/>
              <w:tabs>
                <w:tab w:val="decimal" w:pos="936"/>
              </w:tabs>
              <w:ind w:right="-72"/>
              <w:jc w:val="right"/>
              <w:rPr>
                <w:rFonts w:ascii="Arial" w:hAnsi="Arial" w:cs="Arial"/>
                <w:color w:val="000000"/>
                <w:sz w:val="18"/>
                <w:szCs w:val="18"/>
                <w:lang w:val="en-GB"/>
              </w:rPr>
            </w:pPr>
          </w:p>
        </w:tc>
        <w:tc>
          <w:tcPr>
            <w:tcW w:w="1305" w:type="dxa"/>
          </w:tcPr>
          <w:p w14:paraId="1C36810E" w14:textId="77777777" w:rsidR="000D402B" w:rsidRPr="00A02329" w:rsidRDefault="000D402B" w:rsidP="0051416E">
            <w:pPr>
              <w:pStyle w:val="a"/>
              <w:tabs>
                <w:tab w:val="decimal" w:pos="1080"/>
              </w:tabs>
              <w:ind w:right="-72"/>
              <w:jc w:val="right"/>
              <w:rPr>
                <w:rFonts w:ascii="Arial" w:hAnsi="Arial" w:cs="Arial"/>
                <w:color w:val="000000"/>
                <w:sz w:val="18"/>
                <w:szCs w:val="18"/>
                <w:lang w:val="en-GB" w:eastAsia="zh-CN"/>
              </w:rPr>
            </w:pPr>
          </w:p>
        </w:tc>
        <w:tc>
          <w:tcPr>
            <w:tcW w:w="1827" w:type="dxa"/>
          </w:tcPr>
          <w:p w14:paraId="7201B626" w14:textId="77777777" w:rsidR="000D402B" w:rsidRPr="00A02329" w:rsidRDefault="000D402B" w:rsidP="0051416E">
            <w:pPr>
              <w:pStyle w:val="a"/>
              <w:tabs>
                <w:tab w:val="decimal" w:pos="1080"/>
              </w:tabs>
              <w:ind w:right="-72"/>
              <w:jc w:val="right"/>
              <w:rPr>
                <w:rFonts w:ascii="Arial" w:hAnsi="Arial" w:cs="Arial"/>
                <w:color w:val="000000"/>
                <w:sz w:val="18"/>
                <w:szCs w:val="18"/>
                <w:lang w:val="en-GB" w:eastAsia="zh-CN"/>
              </w:rPr>
            </w:pPr>
          </w:p>
        </w:tc>
        <w:tc>
          <w:tcPr>
            <w:tcW w:w="1152" w:type="dxa"/>
          </w:tcPr>
          <w:p w14:paraId="46B5B542" w14:textId="77777777" w:rsidR="000D402B" w:rsidRPr="00A02329" w:rsidRDefault="000D402B" w:rsidP="0051416E">
            <w:pPr>
              <w:pStyle w:val="a"/>
              <w:tabs>
                <w:tab w:val="decimal" w:pos="936"/>
              </w:tabs>
              <w:ind w:right="-72"/>
              <w:jc w:val="right"/>
              <w:rPr>
                <w:rFonts w:ascii="Arial" w:hAnsi="Arial" w:cs="Arial"/>
                <w:color w:val="000000"/>
                <w:sz w:val="18"/>
                <w:szCs w:val="18"/>
              </w:rPr>
            </w:pPr>
          </w:p>
        </w:tc>
      </w:tr>
      <w:tr w:rsidR="000D402B" w:rsidRPr="00A02329" w14:paraId="5E5B1633" w14:textId="77777777" w:rsidTr="0051416E">
        <w:tc>
          <w:tcPr>
            <w:tcW w:w="4032" w:type="dxa"/>
          </w:tcPr>
          <w:p w14:paraId="08786D39" w14:textId="77777777" w:rsidR="000D402B" w:rsidRPr="00A02329" w:rsidRDefault="000D402B" w:rsidP="0051416E">
            <w:pPr>
              <w:pStyle w:val="a"/>
              <w:tabs>
                <w:tab w:val="right" w:pos="9000"/>
              </w:tabs>
              <w:ind w:right="0"/>
              <w:rPr>
                <w:rFonts w:ascii="Arial" w:hAnsi="Arial" w:cs="Arial"/>
                <w:color w:val="000000"/>
                <w:sz w:val="18"/>
                <w:szCs w:val="18"/>
              </w:rPr>
            </w:pPr>
            <w:r w:rsidRPr="00A02329">
              <w:rPr>
                <w:rFonts w:ascii="Arial" w:hAnsi="Arial" w:cs="Arial"/>
                <w:color w:val="000000"/>
                <w:sz w:val="18"/>
                <w:szCs w:val="18"/>
              </w:rPr>
              <w:t>Lease liabilities</w:t>
            </w:r>
          </w:p>
        </w:tc>
        <w:tc>
          <w:tcPr>
            <w:tcW w:w="1242" w:type="dxa"/>
          </w:tcPr>
          <w:p w14:paraId="0F02D709" w14:textId="77777777" w:rsidR="000D402B" w:rsidRPr="00A02329" w:rsidRDefault="000D402B" w:rsidP="0051416E">
            <w:pPr>
              <w:pStyle w:val="a"/>
              <w:tabs>
                <w:tab w:val="decimal" w:pos="936"/>
              </w:tabs>
              <w:ind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305" w:type="dxa"/>
          </w:tcPr>
          <w:p w14:paraId="7B003800" w14:textId="77777777" w:rsidR="000D402B" w:rsidRPr="00A02329" w:rsidRDefault="000D402B" w:rsidP="0051416E">
            <w:pPr>
              <w:pStyle w:val="a"/>
              <w:tabs>
                <w:tab w:val="decimal" w:pos="1080"/>
              </w:tabs>
              <w:ind w:right="-72"/>
              <w:jc w:val="right"/>
              <w:rPr>
                <w:rFonts w:ascii="Arial" w:hAnsi="Arial" w:cs="Arial"/>
                <w:color w:val="000000"/>
                <w:sz w:val="18"/>
                <w:szCs w:val="18"/>
                <w:lang w:val="en-GB" w:eastAsia="zh-CN"/>
              </w:rPr>
            </w:pPr>
            <w:r w:rsidRPr="00A02329">
              <w:rPr>
                <w:rFonts w:ascii="Arial" w:hAnsi="Arial" w:cs="Arial"/>
                <w:color w:val="000000"/>
                <w:sz w:val="18"/>
                <w:szCs w:val="18"/>
                <w:lang w:val="en-GB" w:eastAsia="zh-CN"/>
              </w:rPr>
              <w:t>4,048</w:t>
            </w:r>
          </w:p>
        </w:tc>
        <w:tc>
          <w:tcPr>
            <w:tcW w:w="1827" w:type="dxa"/>
          </w:tcPr>
          <w:p w14:paraId="52715FFE" w14:textId="77777777" w:rsidR="000D402B" w:rsidRPr="00A02329" w:rsidRDefault="000D402B" w:rsidP="0051416E">
            <w:pPr>
              <w:pStyle w:val="a"/>
              <w:tabs>
                <w:tab w:val="decimal" w:pos="1080"/>
              </w:tabs>
              <w:ind w:right="-72"/>
              <w:jc w:val="right"/>
              <w:rPr>
                <w:rFonts w:ascii="Arial" w:hAnsi="Arial" w:cs="Arial"/>
                <w:color w:val="000000"/>
                <w:sz w:val="18"/>
                <w:szCs w:val="18"/>
                <w:lang w:val="en-GB" w:eastAsia="zh-CN"/>
              </w:rPr>
            </w:pPr>
            <w:r w:rsidRPr="00A02329">
              <w:rPr>
                <w:rFonts w:ascii="Arial" w:hAnsi="Arial" w:cs="Arial"/>
                <w:color w:val="000000"/>
                <w:sz w:val="18"/>
                <w:szCs w:val="18"/>
                <w:lang w:val="en-GB" w:eastAsia="zh-CN"/>
              </w:rPr>
              <w:t>-</w:t>
            </w:r>
          </w:p>
        </w:tc>
        <w:tc>
          <w:tcPr>
            <w:tcW w:w="1152" w:type="dxa"/>
          </w:tcPr>
          <w:p w14:paraId="627C8730" w14:textId="77777777" w:rsidR="000D402B" w:rsidRPr="00A02329" w:rsidRDefault="000D402B" w:rsidP="0051416E">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lang w:val="en-GB"/>
              </w:rPr>
              <w:t>4,048</w:t>
            </w:r>
          </w:p>
        </w:tc>
      </w:tr>
      <w:tr w:rsidR="000D402B" w:rsidRPr="00A02329" w14:paraId="10A02507" w14:textId="77777777" w:rsidTr="0051416E">
        <w:tc>
          <w:tcPr>
            <w:tcW w:w="4032" w:type="dxa"/>
          </w:tcPr>
          <w:p w14:paraId="676F9398" w14:textId="77777777" w:rsidR="000D402B" w:rsidRPr="00A02329" w:rsidRDefault="000D402B" w:rsidP="0051416E">
            <w:pPr>
              <w:pStyle w:val="a"/>
              <w:tabs>
                <w:tab w:val="right" w:pos="9000"/>
              </w:tabs>
              <w:ind w:right="-130"/>
              <w:rPr>
                <w:rFonts w:ascii="Arial" w:hAnsi="Arial" w:cs="Arial"/>
                <w:color w:val="000000"/>
                <w:sz w:val="18"/>
                <w:szCs w:val="18"/>
                <w:cs/>
              </w:rPr>
            </w:pPr>
            <w:r w:rsidRPr="00A02329">
              <w:rPr>
                <w:rFonts w:ascii="Arial" w:hAnsi="Arial" w:cs="Arial"/>
                <w:color w:val="000000"/>
                <w:sz w:val="18"/>
                <w:szCs w:val="18"/>
              </w:rPr>
              <w:t xml:space="preserve">Provision for decommissioning costs </w:t>
            </w:r>
          </w:p>
        </w:tc>
        <w:tc>
          <w:tcPr>
            <w:tcW w:w="1242" w:type="dxa"/>
          </w:tcPr>
          <w:p w14:paraId="3E7E0BBB" w14:textId="77777777" w:rsidR="000D402B" w:rsidRPr="00A02329" w:rsidRDefault="000D402B" w:rsidP="0051416E">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lang w:val="en-GB"/>
              </w:rPr>
              <w:t>4</w:t>
            </w:r>
          </w:p>
        </w:tc>
        <w:tc>
          <w:tcPr>
            <w:tcW w:w="1305" w:type="dxa"/>
          </w:tcPr>
          <w:p w14:paraId="0494D2CA" w14:textId="77777777" w:rsidR="000D402B" w:rsidRPr="00A02329" w:rsidRDefault="000D402B" w:rsidP="0051416E">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(4)</w:t>
            </w:r>
          </w:p>
        </w:tc>
        <w:tc>
          <w:tcPr>
            <w:tcW w:w="1827" w:type="dxa"/>
          </w:tcPr>
          <w:p w14:paraId="5C67384B" w14:textId="77777777" w:rsidR="000D402B" w:rsidRPr="00A02329" w:rsidRDefault="000D402B" w:rsidP="0051416E">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w:t>
            </w:r>
          </w:p>
        </w:tc>
        <w:tc>
          <w:tcPr>
            <w:tcW w:w="1152" w:type="dxa"/>
          </w:tcPr>
          <w:p w14:paraId="7EE775D3" w14:textId="77777777" w:rsidR="000D402B" w:rsidRPr="00A02329" w:rsidRDefault="000D402B" w:rsidP="0051416E">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rPr>
              <w:t>-</w:t>
            </w:r>
          </w:p>
        </w:tc>
      </w:tr>
      <w:tr w:rsidR="000D402B" w:rsidRPr="00A02329" w14:paraId="22B6DF4B" w14:textId="77777777" w:rsidTr="0051416E">
        <w:tc>
          <w:tcPr>
            <w:tcW w:w="4032" w:type="dxa"/>
          </w:tcPr>
          <w:p w14:paraId="6AB93D4E" w14:textId="77777777" w:rsidR="000D402B" w:rsidRPr="00A02329" w:rsidRDefault="000D402B" w:rsidP="0051416E">
            <w:pPr>
              <w:pStyle w:val="a"/>
              <w:tabs>
                <w:tab w:val="right" w:pos="9000"/>
              </w:tabs>
              <w:ind w:right="-130"/>
              <w:rPr>
                <w:rFonts w:ascii="Arial" w:hAnsi="Arial" w:cs="Arial"/>
                <w:color w:val="000000"/>
                <w:sz w:val="18"/>
                <w:szCs w:val="18"/>
              </w:rPr>
            </w:pPr>
            <w:r w:rsidRPr="00A02329">
              <w:rPr>
                <w:rFonts w:ascii="Arial" w:hAnsi="Arial" w:cs="Arial"/>
                <w:color w:val="000000"/>
                <w:sz w:val="18"/>
                <w:szCs w:val="18"/>
              </w:rPr>
              <w:t>Employee benefit obligations</w:t>
            </w:r>
          </w:p>
        </w:tc>
        <w:tc>
          <w:tcPr>
            <w:tcW w:w="1242" w:type="dxa"/>
            <w:tcBorders>
              <w:bottom w:val="single" w:sz="4" w:space="0" w:color="auto"/>
            </w:tcBorders>
          </w:tcPr>
          <w:p w14:paraId="5F71C947" w14:textId="77777777" w:rsidR="000D402B" w:rsidRPr="00A02329" w:rsidRDefault="000D402B" w:rsidP="0051416E">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lang w:val="en-GB"/>
              </w:rPr>
              <w:t>15</w:t>
            </w:r>
            <w:r w:rsidRPr="00A02329">
              <w:rPr>
                <w:rFonts w:ascii="Arial" w:hAnsi="Arial" w:cs="Arial"/>
                <w:color w:val="000000"/>
                <w:sz w:val="18"/>
                <w:szCs w:val="18"/>
              </w:rPr>
              <w:t>,</w:t>
            </w:r>
            <w:r w:rsidRPr="00A02329">
              <w:rPr>
                <w:rFonts w:ascii="Arial" w:hAnsi="Arial" w:cs="Arial"/>
                <w:color w:val="000000"/>
                <w:sz w:val="18"/>
                <w:szCs w:val="18"/>
                <w:lang w:val="en-GB"/>
              </w:rPr>
              <w:t>254</w:t>
            </w:r>
          </w:p>
        </w:tc>
        <w:tc>
          <w:tcPr>
            <w:tcW w:w="1305" w:type="dxa"/>
            <w:tcBorders>
              <w:bottom w:val="single" w:sz="4" w:space="0" w:color="auto"/>
            </w:tcBorders>
          </w:tcPr>
          <w:p w14:paraId="2B4390DF" w14:textId="77777777" w:rsidR="000D402B" w:rsidRPr="00A02329" w:rsidRDefault="000D402B" w:rsidP="0051416E">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1,769</w:t>
            </w:r>
          </w:p>
        </w:tc>
        <w:tc>
          <w:tcPr>
            <w:tcW w:w="1827" w:type="dxa"/>
            <w:tcBorders>
              <w:bottom w:val="single" w:sz="4" w:space="0" w:color="auto"/>
            </w:tcBorders>
          </w:tcPr>
          <w:p w14:paraId="5A1979F3" w14:textId="77777777" w:rsidR="000D402B" w:rsidRPr="00A02329" w:rsidRDefault="000D402B" w:rsidP="0051416E">
            <w:pPr>
              <w:tabs>
                <w:tab w:val="decimal" w:pos="1101"/>
              </w:tabs>
              <w:ind w:right="-72"/>
              <w:jc w:val="right"/>
              <w:rPr>
                <w:rFonts w:ascii="Arial" w:eastAsia="Times New Roman" w:hAnsi="Arial" w:cs="Arial"/>
                <w:sz w:val="18"/>
                <w:szCs w:val="18"/>
              </w:rPr>
            </w:pPr>
            <w:r w:rsidRPr="00A02329">
              <w:rPr>
                <w:rFonts w:ascii="Arial" w:hAnsi="Arial" w:cs="Arial"/>
                <w:sz w:val="18"/>
                <w:szCs w:val="18"/>
              </w:rPr>
              <w:t>402</w:t>
            </w:r>
          </w:p>
        </w:tc>
        <w:tc>
          <w:tcPr>
            <w:tcW w:w="1152" w:type="dxa"/>
            <w:tcBorders>
              <w:bottom w:val="single" w:sz="4" w:space="0" w:color="auto"/>
            </w:tcBorders>
          </w:tcPr>
          <w:p w14:paraId="1E684F4C" w14:textId="77777777" w:rsidR="000D402B" w:rsidRPr="00A02329" w:rsidRDefault="000D402B" w:rsidP="0051416E">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rPr>
              <w:t>17,425</w:t>
            </w:r>
          </w:p>
        </w:tc>
      </w:tr>
      <w:tr w:rsidR="000D402B" w:rsidRPr="00A02329" w14:paraId="293D101B" w14:textId="77777777" w:rsidTr="0051416E">
        <w:tc>
          <w:tcPr>
            <w:tcW w:w="4032" w:type="dxa"/>
            <w:vAlign w:val="bottom"/>
          </w:tcPr>
          <w:p w14:paraId="5CA0FB10" w14:textId="77777777" w:rsidR="000D402B" w:rsidRPr="00A02329" w:rsidRDefault="000D402B" w:rsidP="0051416E">
            <w:pPr>
              <w:pStyle w:val="a"/>
              <w:tabs>
                <w:tab w:val="right" w:pos="9000"/>
              </w:tabs>
              <w:ind w:right="0"/>
              <w:rPr>
                <w:rFonts w:ascii="Arial" w:hAnsi="Arial" w:cs="Arial"/>
                <w:b/>
                <w:bCs/>
                <w:color w:val="000000"/>
                <w:sz w:val="18"/>
                <w:szCs w:val="18"/>
                <w:cs/>
              </w:rPr>
            </w:pPr>
          </w:p>
        </w:tc>
        <w:tc>
          <w:tcPr>
            <w:tcW w:w="1242" w:type="dxa"/>
            <w:tcBorders>
              <w:top w:val="single" w:sz="4" w:space="0" w:color="auto"/>
            </w:tcBorders>
          </w:tcPr>
          <w:p w14:paraId="26CC8535" w14:textId="77777777" w:rsidR="000D402B" w:rsidRPr="00A02329" w:rsidRDefault="000D402B" w:rsidP="0051416E">
            <w:pPr>
              <w:pStyle w:val="a"/>
              <w:tabs>
                <w:tab w:val="decimal" w:pos="936"/>
              </w:tabs>
              <w:ind w:right="-72"/>
              <w:jc w:val="right"/>
              <w:rPr>
                <w:rFonts w:ascii="Arial" w:hAnsi="Arial" w:cs="Arial"/>
                <w:color w:val="000000"/>
                <w:sz w:val="18"/>
                <w:szCs w:val="18"/>
              </w:rPr>
            </w:pPr>
          </w:p>
        </w:tc>
        <w:tc>
          <w:tcPr>
            <w:tcW w:w="1305" w:type="dxa"/>
            <w:tcBorders>
              <w:top w:val="single" w:sz="4" w:space="0" w:color="auto"/>
            </w:tcBorders>
          </w:tcPr>
          <w:p w14:paraId="0F1F076B" w14:textId="77777777" w:rsidR="000D402B" w:rsidRPr="00A02329" w:rsidRDefault="000D402B" w:rsidP="0051416E">
            <w:pPr>
              <w:pStyle w:val="a"/>
              <w:tabs>
                <w:tab w:val="decimal" w:pos="1080"/>
              </w:tabs>
              <w:ind w:right="-72"/>
              <w:jc w:val="right"/>
              <w:rPr>
                <w:rFonts w:ascii="Arial" w:hAnsi="Arial" w:cs="Arial"/>
                <w:color w:val="000000"/>
                <w:sz w:val="18"/>
                <w:szCs w:val="18"/>
                <w:lang w:val="en-GB" w:eastAsia="zh-CN"/>
              </w:rPr>
            </w:pPr>
          </w:p>
        </w:tc>
        <w:tc>
          <w:tcPr>
            <w:tcW w:w="1827" w:type="dxa"/>
            <w:tcBorders>
              <w:top w:val="single" w:sz="4" w:space="0" w:color="auto"/>
            </w:tcBorders>
          </w:tcPr>
          <w:p w14:paraId="346C3A16" w14:textId="77777777" w:rsidR="000D402B" w:rsidRPr="00A02329" w:rsidRDefault="000D402B" w:rsidP="0051416E">
            <w:pPr>
              <w:pStyle w:val="a"/>
              <w:tabs>
                <w:tab w:val="decimal" w:pos="1080"/>
              </w:tabs>
              <w:ind w:right="-72"/>
              <w:jc w:val="right"/>
              <w:rPr>
                <w:rFonts w:ascii="Arial" w:hAnsi="Arial" w:cs="Arial"/>
                <w:color w:val="000000"/>
                <w:sz w:val="18"/>
                <w:szCs w:val="18"/>
                <w:lang w:val="en-GB" w:eastAsia="zh-CN"/>
              </w:rPr>
            </w:pPr>
          </w:p>
        </w:tc>
        <w:tc>
          <w:tcPr>
            <w:tcW w:w="1152" w:type="dxa"/>
            <w:tcBorders>
              <w:top w:val="single" w:sz="4" w:space="0" w:color="auto"/>
            </w:tcBorders>
          </w:tcPr>
          <w:p w14:paraId="36FD29E5" w14:textId="77777777" w:rsidR="000D402B" w:rsidRPr="00A02329" w:rsidRDefault="000D402B" w:rsidP="0051416E">
            <w:pPr>
              <w:pStyle w:val="a"/>
              <w:tabs>
                <w:tab w:val="decimal" w:pos="936"/>
              </w:tabs>
              <w:ind w:right="-72"/>
              <w:jc w:val="right"/>
              <w:rPr>
                <w:rFonts w:ascii="Arial" w:hAnsi="Arial" w:cs="Arial"/>
                <w:color w:val="000000"/>
                <w:sz w:val="18"/>
                <w:szCs w:val="18"/>
              </w:rPr>
            </w:pPr>
          </w:p>
        </w:tc>
      </w:tr>
      <w:tr w:rsidR="000D402B" w:rsidRPr="00A02329" w14:paraId="7F0CD92E" w14:textId="77777777" w:rsidTr="0051416E">
        <w:tc>
          <w:tcPr>
            <w:tcW w:w="4032" w:type="dxa"/>
          </w:tcPr>
          <w:p w14:paraId="269FB473" w14:textId="77777777" w:rsidR="000D402B" w:rsidRPr="00A02329" w:rsidRDefault="000D402B" w:rsidP="0051416E">
            <w:pPr>
              <w:pStyle w:val="a"/>
              <w:tabs>
                <w:tab w:val="right" w:pos="9000"/>
              </w:tabs>
              <w:ind w:right="-108"/>
              <w:rPr>
                <w:rFonts w:ascii="Arial" w:hAnsi="Arial" w:cs="Arial"/>
                <w:color w:val="000000"/>
                <w:spacing w:val="-6"/>
                <w:sz w:val="18"/>
                <w:szCs w:val="18"/>
                <w:cs/>
              </w:rPr>
            </w:pPr>
          </w:p>
        </w:tc>
        <w:tc>
          <w:tcPr>
            <w:tcW w:w="1242" w:type="dxa"/>
            <w:tcBorders>
              <w:bottom w:val="single" w:sz="4" w:space="0" w:color="auto"/>
            </w:tcBorders>
          </w:tcPr>
          <w:p w14:paraId="57DA750B" w14:textId="77777777" w:rsidR="000D402B" w:rsidRPr="00A02329" w:rsidRDefault="000D402B" w:rsidP="0051416E">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lang w:val="en-GB"/>
              </w:rPr>
              <w:t>15</w:t>
            </w:r>
            <w:r w:rsidRPr="00A02329">
              <w:rPr>
                <w:rFonts w:ascii="Arial" w:hAnsi="Arial" w:cs="Arial"/>
                <w:color w:val="000000"/>
                <w:sz w:val="18"/>
                <w:szCs w:val="18"/>
              </w:rPr>
              <w:t>,</w:t>
            </w:r>
            <w:r w:rsidRPr="00A02329">
              <w:rPr>
                <w:rFonts w:ascii="Arial" w:hAnsi="Arial" w:cs="Arial"/>
                <w:color w:val="000000"/>
                <w:sz w:val="18"/>
                <w:szCs w:val="18"/>
                <w:lang w:val="en-GB"/>
              </w:rPr>
              <w:t>258</w:t>
            </w:r>
          </w:p>
        </w:tc>
        <w:tc>
          <w:tcPr>
            <w:tcW w:w="1305" w:type="dxa"/>
            <w:tcBorders>
              <w:bottom w:val="single" w:sz="4" w:space="0" w:color="auto"/>
            </w:tcBorders>
          </w:tcPr>
          <w:p w14:paraId="72C91BF5" w14:textId="77777777" w:rsidR="000D402B" w:rsidRPr="00A02329" w:rsidRDefault="000D402B" w:rsidP="0051416E">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5,813</w:t>
            </w:r>
          </w:p>
        </w:tc>
        <w:tc>
          <w:tcPr>
            <w:tcW w:w="1827" w:type="dxa"/>
            <w:tcBorders>
              <w:bottom w:val="single" w:sz="4" w:space="0" w:color="auto"/>
            </w:tcBorders>
          </w:tcPr>
          <w:p w14:paraId="2842749A" w14:textId="77777777" w:rsidR="000D402B" w:rsidRPr="00A02329" w:rsidRDefault="000D402B" w:rsidP="0051416E">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402</w:t>
            </w:r>
          </w:p>
        </w:tc>
        <w:tc>
          <w:tcPr>
            <w:tcW w:w="1152" w:type="dxa"/>
            <w:tcBorders>
              <w:bottom w:val="single" w:sz="4" w:space="0" w:color="auto"/>
            </w:tcBorders>
          </w:tcPr>
          <w:p w14:paraId="187FEF52" w14:textId="77777777" w:rsidR="000D402B" w:rsidRPr="00A02329" w:rsidRDefault="000D402B" w:rsidP="0051416E">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rPr>
              <w:t>21,473</w:t>
            </w:r>
          </w:p>
        </w:tc>
      </w:tr>
      <w:tr w:rsidR="000D402B" w:rsidRPr="00A02329" w14:paraId="1DE4C8A3" w14:textId="77777777" w:rsidTr="0051416E">
        <w:tc>
          <w:tcPr>
            <w:tcW w:w="4032" w:type="dxa"/>
          </w:tcPr>
          <w:p w14:paraId="2AF4A2FD" w14:textId="77777777" w:rsidR="000D402B" w:rsidRPr="00A02329" w:rsidRDefault="000D402B" w:rsidP="0051416E">
            <w:pPr>
              <w:pStyle w:val="a"/>
              <w:tabs>
                <w:tab w:val="right" w:pos="9000"/>
              </w:tabs>
              <w:ind w:right="-108"/>
              <w:rPr>
                <w:rFonts w:ascii="Arial" w:hAnsi="Arial" w:cs="Arial"/>
                <w:b/>
                <w:bCs/>
                <w:color w:val="000000"/>
                <w:sz w:val="18"/>
                <w:szCs w:val="18"/>
              </w:rPr>
            </w:pPr>
          </w:p>
        </w:tc>
        <w:tc>
          <w:tcPr>
            <w:tcW w:w="1242" w:type="dxa"/>
            <w:tcBorders>
              <w:top w:val="single" w:sz="4" w:space="0" w:color="auto"/>
            </w:tcBorders>
          </w:tcPr>
          <w:p w14:paraId="061D7F55" w14:textId="77777777" w:rsidR="000D402B" w:rsidRPr="00A02329" w:rsidRDefault="000D402B" w:rsidP="0051416E">
            <w:pPr>
              <w:pStyle w:val="a"/>
              <w:tabs>
                <w:tab w:val="decimal" w:pos="936"/>
              </w:tabs>
              <w:ind w:right="-72"/>
              <w:jc w:val="right"/>
              <w:rPr>
                <w:rFonts w:ascii="Arial" w:hAnsi="Arial" w:cs="Arial"/>
                <w:color w:val="000000"/>
                <w:sz w:val="18"/>
                <w:szCs w:val="18"/>
                <w:lang w:val="en-GB"/>
              </w:rPr>
            </w:pPr>
          </w:p>
        </w:tc>
        <w:tc>
          <w:tcPr>
            <w:tcW w:w="1305" w:type="dxa"/>
            <w:tcBorders>
              <w:top w:val="single" w:sz="4" w:space="0" w:color="auto"/>
            </w:tcBorders>
          </w:tcPr>
          <w:p w14:paraId="34AA94EE" w14:textId="77777777" w:rsidR="000D402B" w:rsidRPr="00A02329" w:rsidRDefault="000D402B" w:rsidP="0051416E">
            <w:pPr>
              <w:pStyle w:val="a"/>
              <w:tabs>
                <w:tab w:val="decimal" w:pos="1080"/>
              </w:tabs>
              <w:ind w:right="-72"/>
              <w:jc w:val="right"/>
              <w:rPr>
                <w:rFonts w:ascii="Arial" w:hAnsi="Arial" w:cs="Arial"/>
                <w:color w:val="000000"/>
                <w:sz w:val="18"/>
                <w:szCs w:val="18"/>
              </w:rPr>
            </w:pPr>
          </w:p>
        </w:tc>
        <w:tc>
          <w:tcPr>
            <w:tcW w:w="1827" w:type="dxa"/>
            <w:tcBorders>
              <w:top w:val="single" w:sz="4" w:space="0" w:color="auto"/>
            </w:tcBorders>
          </w:tcPr>
          <w:p w14:paraId="0F203905" w14:textId="77777777" w:rsidR="000D402B" w:rsidRPr="00A02329" w:rsidRDefault="000D402B" w:rsidP="0051416E">
            <w:pPr>
              <w:pStyle w:val="a"/>
              <w:tabs>
                <w:tab w:val="decimal" w:pos="1080"/>
              </w:tabs>
              <w:ind w:right="-72"/>
              <w:jc w:val="right"/>
              <w:rPr>
                <w:rFonts w:ascii="Arial" w:hAnsi="Arial" w:cs="Arial"/>
                <w:color w:val="000000"/>
                <w:sz w:val="18"/>
                <w:szCs w:val="18"/>
              </w:rPr>
            </w:pPr>
          </w:p>
        </w:tc>
        <w:tc>
          <w:tcPr>
            <w:tcW w:w="1152" w:type="dxa"/>
            <w:tcBorders>
              <w:top w:val="single" w:sz="4" w:space="0" w:color="auto"/>
            </w:tcBorders>
          </w:tcPr>
          <w:p w14:paraId="62381E06" w14:textId="77777777" w:rsidR="000D402B" w:rsidRPr="00A02329" w:rsidRDefault="000D402B" w:rsidP="0051416E">
            <w:pPr>
              <w:pStyle w:val="a"/>
              <w:tabs>
                <w:tab w:val="decimal" w:pos="936"/>
              </w:tabs>
              <w:ind w:right="-72"/>
              <w:jc w:val="right"/>
              <w:rPr>
                <w:rFonts w:ascii="Arial" w:hAnsi="Arial" w:cs="Arial"/>
                <w:color w:val="000000"/>
                <w:sz w:val="18"/>
                <w:szCs w:val="18"/>
              </w:rPr>
            </w:pPr>
          </w:p>
        </w:tc>
      </w:tr>
      <w:tr w:rsidR="000D402B" w:rsidRPr="00A02329" w14:paraId="3D63664C" w14:textId="77777777" w:rsidTr="0051416E">
        <w:tc>
          <w:tcPr>
            <w:tcW w:w="4032" w:type="dxa"/>
          </w:tcPr>
          <w:p w14:paraId="6CF1E3BD" w14:textId="77777777" w:rsidR="000D402B" w:rsidRPr="00A02329" w:rsidRDefault="000D402B" w:rsidP="0051416E">
            <w:pPr>
              <w:pStyle w:val="a"/>
              <w:tabs>
                <w:tab w:val="right" w:pos="9000"/>
              </w:tabs>
              <w:ind w:right="-108"/>
              <w:rPr>
                <w:rFonts w:ascii="Arial" w:hAnsi="Arial" w:cs="Arial"/>
                <w:b/>
                <w:bCs/>
                <w:color w:val="000000"/>
                <w:sz w:val="18"/>
                <w:szCs w:val="18"/>
              </w:rPr>
            </w:pPr>
            <w:r w:rsidRPr="00A02329">
              <w:rPr>
                <w:rFonts w:ascii="Arial" w:hAnsi="Arial" w:cs="Arial"/>
                <w:b/>
                <w:bCs/>
                <w:color w:val="000000"/>
                <w:sz w:val="18"/>
                <w:szCs w:val="18"/>
              </w:rPr>
              <w:t>Deferred tax liabilities</w:t>
            </w:r>
          </w:p>
        </w:tc>
        <w:tc>
          <w:tcPr>
            <w:tcW w:w="1242" w:type="dxa"/>
          </w:tcPr>
          <w:p w14:paraId="16BAB14A" w14:textId="77777777" w:rsidR="000D402B" w:rsidRPr="00A02329" w:rsidRDefault="000D402B" w:rsidP="0051416E">
            <w:pPr>
              <w:pStyle w:val="a"/>
              <w:tabs>
                <w:tab w:val="decimal" w:pos="936"/>
              </w:tabs>
              <w:ind w:right="-72"/>
              <w:jc w:val="right"/>
              <w:rPr>
                <w:rFonts w:ascii="Arial" w:hAnsi="Arial" w:cs="Arial"/>
                <w:color w:val="000000"/>
                <w:sz w:val="18"/>
                <w:szCs w:val="18"/>
                <w:lang w:val="en-GB"/>
              </w:rPr>
            </w:pPr>
          </w:p>
        </w:tc>
        <w:tc>
          <w:tcPr>
            <w:tcW w:w="1305" w:type="dxa"/>
          </w:tcPr>
          <w:p w14:paraId="13301F74" w14:textId="77777777" w:rsidR="000D402B" w:rsidRPr="00A02329" w:rsidRDefault="000D402B" w:rsidP="0051416E">
            <w:pPr>
              <w:pStyle w:val="a"/>
              <w:tabs>
                <w:tab w:val="decimal" w:pos="1080"/>
              </w:tabs>
              <w:ind w:right="-72"/>
              <w:jc w:val="right"/>
              <w:rPr>
                <w:rFonts w:ascii="Arial" w:hAnsi="Arial" w:cs="Arial"/>
                <w:color w:val="000000"/>
                <w:sz w:val="18"/>
                <w:szCs w:val="18"/>
              </w:rPr>
            </w:pPr>
          </w:p>
        </w:tc>
        <w:tc>
          <w:tcPr>
            <w:tcW w:w="1827" w:type="dxa"/>
          </w:tcPr>
          <w:p w14:paraId="38336821" w14:textId="77777777" w:rsidR="000D402B" w:rsidRPr="00A02329" w:rsidRDefault="000D402B" w:rsidP="0051416E">
            <w:pPr>
              <w:pStyle w:val="a"/>
              <w:tabs>
                <w:tab w:val="decimal" w:pos="1080"/>
              </w:tabs>
              <w:ind w:right="-72"/>
              <w:jc w:val="right"/>
              <w:rPr>
                <w:rFonts w:ascii="Arial" w:hAnsi="Arial" w:cs="Arial"/>
                <w:color w:val="000000"/>
                <w:sz w:val="18"/>
                <w:szCs w:val="18"/>
              </w:rPr>
            </w:pPr>
          </w:p>
        </w:tc>
        <w:tc>
          <w:tcPr>
            <w:tcW w:w="1152" w:type="dxa"/>
          </w:tcPr>
          <w:p w14:paraId="272E7C4D" w14:textId="77777777" w:rsidR="000D402B" w:rsidRPr="00A02329" w:rsidRDefault="000D402B" w:rsidP="0051416E">
            <w:pPr>
              <w:pStyle w:val="a"/>
              <w:tabs>
                <w:tab w:val="decimal" w:pos="936"/>
              </w:tabs>
              <w:ind w:right="-72"/>
              <w:jc w:val="right"/>
              <w:rPr>
                <w:rFonts w:ascii="Arial" w:hAnsi="Arial" w:cs="Arial"/>
                <w:color w:val="000000"/>
                <w:sz w:val="18"/>
                <w:szCs w:val="18"/>
              </w:rPr>
            </w:pPr>
          </w:p>
        </w:tc>
      </w:tr>
      <w:tr w:rsidR="000D402B" w:rsidRPr="00A02329" w14:paraId="3D269FF1" w14:textId="77777777" w:rsidTr="0051416E">
        <w:tc>
          <w:tcPr>
            <w:tcW w:w="4032" w:type="dxa"/>
          </w:tcPr>
          <w:p w14:paraId="295840A9" w14:textId="77777777" w:rsidR="000D402B" w:rsidRPr="00A02329" w:rsidRDefault="000D402B" w:rsidP="0051416E">
            <w:pPr>
              <w:pStyle w:val="a"/>
              <w:tabs>
                <w:tab w:val="right" w:pos="9000"/>
              </w:tabs>
              <w:ind w:right="-108"/>
              <w:rPr>
                <w:rFonts w:ascii="Arial" w:hAnsi="Arial" w:cs="Arial"/>
                <w:b/>
                <w:bCs/>
                <w:color w:val="000000"/>
                <w:sz w:val="18"/>
                <w:szCs w:val="18"/>
              </w:rPr>
            </w:pPr>
            <w:r w:rsidRPr="00A02329">
              <w:rPr>
                <w:rFonts w:ascii="Arial" w:hAnsi="Arial" w:cs="Arial"/>
                <w:color w:val="000000"/>
                <w:sz w:val="18"/>
                <w:szCs w:val="18"/>
              </w:rPr>
              <w:t>Right of use assets</w:t>
            </w:r>
          </w:p>
        </w:tc>
        <w:tc>
          <w:tcPr>
            <w:tcW w:w="1242" w:type="dxa"/>
            <w:tcBorders>
              <w:bottom w:val="single" w:sz="4" w:space="0" w:color="auto"/>
            </w:tcBorders>
          </w:tcPr>
          <w:p w14:paraId="39B55F13" w14:textId="77777777" w:rsidR="000D402B" w:rsidRPr="00A02329" w:rsidRDefault="000D402B" w:rsidP="0051416E">
            <w:pPr>
              <w:pStyle w:val="a"/>
              <w:tabs>
                <w:tab w:val="decimal" w:pos="936"/>
              </w:tabs>
              <w:ind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305" w:type="dxa"/>
            <w:tcBorders>
              <w:bottom w:val="single" w:sz="4" w:space="0" w:color="auto"/>
            </w:tcBorders>
          </w:tcPr>
          <w:p w14:paraId="7E0D20E8" w14:textId="77777777" w:rsidR="000D402B" w:rsidRPr="00A02329" w:rsidRDefault="000D402B" w:rsidP="0051416E">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(4,028)</w:t>
            </w:r>
          </w:p>
        </w:tc>
        <w:tc>
          <w:tcPr>
            <w:tcW w:w="1827" w:type="dxa"/>
            <w:tcBorders>
              <w:bottom w:val="single" w:sz="4" w:space="0" w:color="auto"/>
            </w:tcBorders>
          </w:tcPr>
          <w:p w14:paraId="58B46FA6" w14:textId="77777777" w:rsidR="000D402B" w:rsidRPr="00A02329" w:rsidRDefault="000D402B" w:rsidP="0051416E">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w:t>
            </w:r>
          </w:p>
        </w:tc>
        <w:tc>
          <w:tcPr>
            <w:tcW w:w="1152" w:type="dxa"/>
            <w:tcBorders>
              <w:bottom w:val="single" w:sz="4" w:space="0" w:color="auto"/>
            </w:tcBorders>
          </w:tcPr>
          <w:p w14:paraId="1D2C0774" w14:textId="77777777" w:rsidR="000D402B" w:rsidRPr="00A02329" w:rsidRDefault="000D402B" w:rsidP="0051416E">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rPr>
              <w:t>(4,028)</w:t>
            </w:r>
          </w:p>
        </w:tc>
      </w:tr>
      <w:tr w:rsidR="000D402B" w:rsidRPr="00A02329" w14:paraId="0D74564A" w14:textId="77777777" w:rsidTr="0051416E">
        <w:trPr>
          <w:trHeight w:val="123"/>
        </w:trPr>
        <w:tc>
          <w:tcPr>
            <w:tcW w:w="4032" w:type="dxa"/>
          </w:tcPr>
          <w:p w14:paraId="0DD2C03D" w14:textId="77777777" w:rsidR="000D402B" w:rsidRPr="00A02329" w:rsidRDefault="000D402B" w:rsidP="0051416E">
            <w:pPr>
              <w:pStyle w:val="a"/>
              <w:tabs>
                <w:tab w:val="right" w:pos="9000"/>
              </w:tabs>
              <w:ind w:right="-130"/>
              <w:rPr>
                <w:rFonts w:ascii="Arial" w:hAnsi="Arial" w:cs="Arial"/>
                <w:color w:val="000000"/>
                <w:sz w:val="18"/>
                <w:szCs w:val="18"/>
              </w:rPr>
            </w:pPr>
          </w:p>
        </w:tc>
        <w:tc>
          <w:tcPr>
            <w:tcW w:w="1242" w:type="dxa"/>
            <w:tcBorders>
              <w:top w:val="single" w:sz="4" w:space="0" w:color="auto"/>
            </w:tcBorders>
          </w:tcPr>
          <w:p w14:paraId="692595E9" w14:textId="77777777" w:rsidR="000D402B" w:rsidRPr="00A02329" w:rsidRDefault="000D402B" w:rsidP="0051416E">
            <w:pPr>
              <w:pStyle w:val="a"/>
              <w:tabs>
                <w:tab w:val="decimal" w:pos="936"/>
              </w:tabs>
              <w:ind w:right="-72"/>
              <w:jc w:val="right"/>
              <w:rPr>
                <w:rFonts w:ascii="Arial" w:hAnsi="Arial" w:cs="Arial"/>
                <w:color w:val="000000"/>
                <w:sz w:val="18"/>
                <w:szCs w:val="18"/>
                <w:lang w:val="en-GB"/>
              </w:rPr>
            </w:pPr>
          </w:p>
        </w:tc>
        <w:tc>
          <w:tcPr>
            <w:tcW w:w="1305" w:type="dxa"/>
            <w:tcBorders>
              <w:top w:val="single" w:sz="4" w:space="0" w:color="auto"/>
            </w:tcBorders>
          </w:tcPr>
          <w:p w14:paraId="61F4FCDC" w14:textId="77777777" w:rsidR="000D402B" w:rsidRPr="00A02329" w:rsidRDefault="000D402B" w:rsidP="0051416E">
            <w:pPr>
              <w:pStyle w:val="a"/>
              <w:tabs>
                <w:tab w:val="decimal" w:pos="1080"/>
              </w:tabs>
              <w:ind w:right="-72"/>
              <w:jc w:val="right"/>
              <w:rPr>
                <w:rFonts w:ascii="Arial" w:hAnsi="Arial" w:cs="Arial"/>
                <w:color w:val="000000"/>
                <w:sz w:val="18"/>
                <w:szCs w:val="18"/>
              </w:rPr>
            </w:pPr>
          </w:p>
        </w:tc>
        <w:tc>
          <w:tcPr>
            <w:tcW w:w="1827" w:type="dxa"/>
            <w:tcBorders>
              <w:top w:val="single" w:sz="4" w:space="0" w:color="auto"/>
            </w:tcBorders>
          </w:tcPr>
          <w:p w14:paraId="0E956F5F" w14:textId="77777777" w:rsidR="000D402B" w:rsidRPr="00A02329" w:rsidRDefault="000D402B" w:rsidP="0051416E">
            <w:pPr>
              <w:pStyle w:val="a"/>
              <w:tabs>
                <w:tab w:val="decimal" w:pos="1080"/>
              </w:tabs>
              <w:ind w:right="-72"/>
              <w:jc w:val="right"/>
              <w:rPr>
                <w:rFonts w:ascii="Arial" w:hAnsi="Arial" w:cs="Arial"/>
                <w:color w:val="000000"/>
                <w:sz w:val="18"/>
                <w:szCs w:val="18"/>
              </w:rPr>
            </w:pPr>
          </w:p>
        </w:tc>
        <w:tc>
          <w:tcPr>
            <w:tcW w:w="1152" w:type="dxa"/>
            <w:tcBorders>
              <w:top w:val="single" w:sz="4" w:space="0" w:color="auto"/>
            </w:tcBorders>
          </w:tcPr>
          <w:p w14:paraId="15DE551F" w14:textId="77777777" w:rsidR="000D402B" w:rsidRPr="00A02329" w:rsidRDefault="000D402B" w:rsidP="0051416E">
            <w:pPr>
              <w:pStyle w:val="a"/>
              <w:tabs>
                <w:tab w:val="decimal" w:pos="936"/>
              </w:tabs>
              <w:ind w:right="-72"/>
              <w:jc w:val="right"/>
              <w:rPr>
                <w:rFonts w:ascii="Arial" w:hAnsi="Arial" w:cs="Arial"/>
                <w:color w:val="000000"/>
                <w:sz w:val="18"/>
                <w:szCs w:val="18"/>
              </w:rPr>
            </w:pPr>
          </w:p>
        </w:tc>
      </w:tr>
      <w:tr w:rsidR="000D402B" w:rsidRPr="00A02329" w14:paraId="3429368D" w14:textId="77777777" w:rsidTr="0051416E">
        <w:tc>
          <w:tcPr>
            <w:tcW w:w="4032" w:type="dxa"/>
          </w:tcPr>
          <w:p w14:paraId="431F080F" w14:textId="77777777" w:rsidR="000D402B" w:rsidRPr="00A02329" w:rsidRDefault="000D402B" w:rsidP="0051416E">
            <w:pPr>
              <w:pStyle w:val="a"/>
              <w:tabs>
                <w:tab w:val="right" w:pos="9000"/>
              </w:tabs>
              <w:ind w:right="-108"/>
              <w:rPr>
                <w:rFonts w:ascii="Arial" w:hAnsi="Arial" w:cs="Arial"/>
                <w:b/>
                <w:bCs/>
                <w:color w:val="000000"/>
                <w:sz w:val="18"/>
                <w:szCs w:val="18"/>
              </w:rPr>
            </w:pPr>
          </w:p>
        </w:tc>
        <w:tc>
          <w:tcPr>
            <w:tcW w:w="1242" w:type="dxa"/>
            <w:tcBorders>
              <w:bottom w:val="single" w:sz="4" w:space="0" w:color="auto"/>
            </w:tcBorders>
          </w:tcPr>
          <w:p w14:paraId="1885039D" w14:textId="77777777" w:rsidR="000D402B" w:rsidRPr="00A02329" w:rsidRDefault="000D402B" w:rsidP="0051416E">
            <w:pPr>
              <w:pStyle w:val="a"/>
              <w:tabs>
                <w:tab w:val="decimal" w:pos="936"/>
              </w:tabs>
              <w:ind w:right="-72"/>
              <w:jc w:val="right"/>
              <w:rPr>
                <w:rFonts w:ascii="Arial" w:hAnsi="Arial" w:cs="Arial"/>
                <w:color w:val="000000"/>
                <w:sz w:val="18"/>
                <w:szCs w:val="18"/>
                <w:lang w:val="en-GB"/>
              </w:rPr>
            </w:pPr>
            <w:r w:rsidRPr="00A02329">
              <w:rPr>
                <w:rFonts w:ascii="Arial" w:hAnsi="Arial" w:cs="Arial"/>
                <w:color w:val="000000"/>
                <w:sz w:val="18"/>
                <w:szCs w:val="18"/>
                <w:lang w:val="en-GB"/>
              </w:rPr>
              <w:t>-</w:t>
            </w:r>
          </w:p>
        </w:tc>
        <w:tc>
          <w:tcPr>
            <w:tcW w:w="1305" w:type="dxa"/>
            <w:tcBorders>
              <w:bottom w:val="single" w:sz="4" w:space="0" w:color="auto"/>
            </w:tcBorders>
          </w:tcPr>
          <w:p w14:paraId="41E8618C" w14:textId="77777777" w:rsidR="000D402B" w:rsidRPr="00A02329" w:rsidRDefault="000D402B" w:rsidP="0051416E">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(4,028)</w:t>
            </w:r>
          </w:p>
        </w:tc>
        <w:tc>
          <w:tcPr>
            <w:tcW w:w="1827" w:type="dxa"/>
            <w:tcBorders>
              <w:bottom w:val="single" w:sz="4" w:space="0" w:color="auto"/>
            </w:tcBorders>
          </w:tcPr>
          <w:p w14:paraId="0AF30497" w14:textId="77777777" w:rsidR="000D402B" w:rsidRPr="00A02329" w:rsidRDefault="000D402B" w:rsidP="0051416E">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rPr>
              <w:t>-</w:t>
            </w:r>
          </w:p>
        </w:tc>
        <w:tc>
          <w:tcPr>
            <w:tcW w:w="1152" w:type="dxa"/>
            <w:tcBorders>
              <w:bottom w:val="single" w:sz="4" w:space="0" w:color="auto"/>
            </w:tcBorders>
          </w:tcPr>
          <w:p w14:paraId="2803C855" w14:textId="77777777" w:rsidR="000D402B" w:rsidRPr="00A02329" w:rsidRDefault="000D402B" w:rsidP="0051416E">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rPr>
              <w:t>(4,028)</w:t>
            </w:r>
          </w:p>
        </w:tc>
      </w:tr>
      <w:tr w:rsidR="000D402B" w:rsidRPr="00A02329" w14:paraId="14979733" w14:textId="77777777" w:rsidTr="0051416E">
        <w:tc>
          <w:tcPr>
            <w:tcW w:w="4032" w:type="dxa"/>
          </w:tcPr>
          <w:p w14:paraId="2C1E989D" w14:textId="77777777" w:rsidR="000D402B" w:rsidRPr="00A02329" w:rsidRDefault="000D402B" w:rsidP="0051416E">
            <w:pPr>
              <w:pStyle w:val="a"/>
              <w:tabs>
                <w:tab w:val="right" w:pos="9000"/>
              </w:tabs>
              <w:ind w:right="-108"/>
              <w:rPr>
                <w:rFonts w:ascii="Arial" w:hAnsi="Arial" w:cs="Arial"/>
                <w:b/>
                <w:bCs/>
                <w:color w:val="000000"/>
                <w:sz w:val="18"/>
                <w:szCs w:val="18"/>
              </w:rPr>
            </w:pPr>
          </w:p>
        </w:tc>
        <w:tc>
          <w:tcPr>
            <w:tcW w:w="1242" w:type="dxa"/>
            <w:tcBorders>
              <w:top w:val="single" w:sz="4" w:space="0" w:color="auto"/>
            </w:tcBorders>
            <w:vAlign w:val="bottom"/>
          </w:tcPr>
          <w:p w14:paraId="2CD18D43" w14:textId="77777777" w:rsidR="000D402B" w:rsidRPr="00A02329" w:rsidRDefault="000D402B" w:rsidP="0051416E">
            <w:pPr>
              <w:pStyle w:val="a"/>
              <w:tabs>
                <w:tab w:val="decimal" w:pos="936"/>
              </w:tabs>
              <w:ind w:right="-72"/>
              <w:jc w:val="right"/>
              <w:rPr>
                <w:rFonts w:ascii="Arial" w:hAnsi="Arial" w:cs="Arial"/>
                <w:color w:val="000000"/>
                <w:sz w:val="18"/>
                <w:szCs w:val="18"/>
                <w:lang w:val="en-GB"/>
              </w:rPr>
            </w:pPr>
          </w:p>
        </w:tc>
        <w:tc>
          <w:tcPr>
            <w:tcW w:w="1305" w:type="dxa"/>
            <w:tcBorders>
              <w:top w:val="single" w:sz="4" w:space="0" w:color="auto"/>
            </w:tcBorders>
            <w:vAlign w:val="bottom"/>
          </w:tcPr>
          <w:p w14:paraId="7E250F17" w14:textId="77777777" w:rsidR="000D402B" w:rsidRPr="00A02329" w:rsidRDefault="000D402B" w:rsidP="0051416E">
            <w:pPr>
              <w:pStyle w:val="a"/>
              <w:tabs>
                <w:tab w:val="decimal" w:pos="1080"/>
              </w:tabs>
              <w:ind w:right="-72"/>
              <w:jc w:val="right"/>
              <w:rPr>
                <w:rFonts w:ascii="Arial" w:hAnsi="Arial" w:cs="Arial"/>
                <w:color w:val="000000"/>
                <w:sz w:val="18"/>
                <w:szCs w:val="18"/>
              </w:rPr>
            </w:pPr>
          </w:p>
        </w:tc>
        <w:tc>
          <w:tcPr>
            <w:tcW w:w="1827" w:type="dxa"/>
            <w:tcBorders>
              <w:top w:val="single" w:sz="4" w:space="0" w:color="auto"/>
            </w:tcBorders>
            <w:vAlign w:val="bottom"/>
          </w:tcPr>
          <w:p w14:paraId="6EC0D7B2" w14:textId="77777777" w:rsidR="000D402B" w:rsidRPr="00A02329" w:rsidRDefault="000D402B" w:rsidP="0051416E">
            <w:pPr>
              <w:pStyle w:val="a"/>
              <w:tabs>
                <w:tab w:val="decimal" w:pos="1080"/>
              </w:tabs>
              <w:ind w:right="-72"/>
              <w:jc w:val="right"/>
              <w:rPr>
                <w:rFonts w:ascii="Arial" w:hAnsi="Arial" w:cs="Arial"/>
                <w:color w:val="000000"/>
                <w:sz w:val="18"/>
                <w:szCs w:val="18"/>
              </w:rPr>
            </w:pPr>
          </w:p>
        </w:tc>
        <w:tc>
          <w:tcPr>
            <w:tcW w:w="1152" w:type="dxa"/>
            <w:tcBorders>
              <w:top w:val="single" w:sz="4" w:space="0" w:color="auto"/>
            </w:tcBorders>
            <w:vAlign w:val="bottom"/>
          </w:tcPr>
          <w:p w14:paraId="771FA8B1" w14:textId="77777777" w:rsidR="000D402B" w:rsidRPr="00A02329" w:rsidRDefault="000D402B" w:rsidP="0051416E">
            <w:pPr>
              <w:pStyle w:val="a"/>
              <w:tabs>
                <w:tab w:val="decimal" w:pos="936"/>
              </w:tabs>
              <w:ind w:right="-72"/>
              <w:jc w:val="right"/>
              <w:rPr>
                <w:rFonts w:ascii="Arial" w:hAnsi="Arial" w:cs="Arial"/>
                <w:color w:val="000000"/>
                <w:sz w:val="18"/>
                <w:szCs w:val="18"/>
              </w:rPr>
            </w:pPr>
          </w:p>
        </w:tc>
      </w:tr>
      <w:tr w:rsidR="000D402B" w:rsidRPr="00A02329" w14:paraId="353B17AB" w14:textId="77777777" w:rsidTr="0051416E">
        <w:tc>
          <w:tcPr>
            <w:tcW w:w="4032" w:type="dxa"/>
          </w:tcPr>
          <w:p w14:paraId="16902D9C" w14:textId="77777777" w:rsidR="000D402B" w:rsidRPr="00A02329" w:rsidRDefault="000D402B" w:rsidP="0051416E">
            <w:pPr>
              <w:pStyle w:val="a"/>
              <w:tabs>
                <w:tab w:val="right" w:pos="9000"/>
              </w:tabs>
              <w:ind w:right="-108"/>
              <w:rPr>
                <w:rFonts w:ascii="Arial" w:hAnsi="Arial" w:cs="Arial"/>
                <w:b/>
                <w:bCs/>
                <w:color w:val="000000"/>
                <w:sz w:val="18"/>
                <w:szCs w:val="18"/>
              </w:rPr>
            </w:pPr>
            <w:r w:rsidRPr="00A02329">
              <w:rPr>
                <w:rFonts w:ascii="Arial" w:hAnsi="Arial" w:cs="Arial"/>
                <w:b/>
                <w:bCs/>
                <w:color w:val="000000"/>
                <w:sz w:val="18"/>
                <w:szCs w:val="18"/>
              </w:rPr>
              <w:t>Deferred tax assets, net</w:t>
            </w:r>
          </w:p>
        </w:tc>
        <w:tc>
          <w:tcPr>
            <w:tcW w:w="1242" w:type="dxa"/>
            <w:tcBorders>
              <w:bottom w:val="single" w:sz="4" w:space="0" w:color="auto"/>
            </w:tcBorders>
          </w:tcPr>
          <w:p w14:paraId="34328859" w14:textId="77777777" w:rsidR="000D402B" w:rsidRPr="00A02329" w:rsidRDefault="000D402B" w:rsidP="0051416E">
            <w:pPr>
              <w:pStyle w:val="a"/>
              <w:tabs>
                <w:tab w:val="decimal" w:pos="936"/>
              </w:tabs>
              <w:ind w:right="-72"/>
              <w:jc w:val="right"/>
              <w:rPr>
                <w:rFonts w:ascii="Arial" w:hAnsi="Arial" w:cs="Arial"/>
                <w:color w:val="000000"/>
                <w:sz w:val="18"/>
                <w:szCs w:val="18"/>
                <w:lang w:val="en-GB"/>
              </w:rPr>
            </w:pPr>
            <w:r w:rsidRPr="00A02329">
              <w:rPr>
                <w:rFonts w:ascii="Arial" w:hAnsi="Arial" w:cs="Arial"/>
                <w:color w:val="000000"/>
                <w:sz w:val="18"/>
                <w:szCs w:val="18"/>
                <w:lang w:val="en-GB"/>
              </w:rPr>
              <w:t>15,258</w:t>
            </w:r>
          </w:p>
        </w:tc>
        <w:tc>
          <w:tcPr>
            <w:tcW w:w="1305" w:type="dxa"/>
            <w:tcBorders>
              <w:bottom w:val="single" w:sz="4" w:space="0" w:color="auto"/>
            </w:tcBorders>
          </w:tcPr>
          <w:p w14:paraId="11A58D89" w14:textId="77777777" w:rsidR="000D402B" w:rsidRPr="00A02329" w:rsidRDefault="000D402B" w:rsidP="0051416E">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lang w:val="en-GB"/>
              </w:rPr>
              <w:t>1,785</w:t>
            </w:r>
          </w:p>
        </w:tc>
        <w:tc>
          <w:tcPr>
            <w:tcW w:w="1827" w:type="dxa"/>
            <w:tcBorders>
              <w:bottom w:val="single" w:sz="4" w:space="0" w:color="auto"/>
            </w:tcBorders>
          </w:tcPr>
          <w:p w14:paraId="17337406" w14:textId="77777777" w:rsidR="000D402B" w:rsidRPr="00A02329" w:rsidRDefault="000D402B" w:rsidP="0051416E">
            <w:pPr>
              <w:pStyle w:val="a"/>
              <w:tabs>
                <w:tab w:val="decimal" w:pos="1080"/>
              </w:tabs>
              <w:ind w:right="-72"/>
              <w:jc w:val="right"/>
              <w:rPr>
                <w:rFonts w:ascii="Arial" w:hAnsi="Arial" w:cs="Arial"/>
                <w:color w:val="000000"/>
                <w:sz w:val="18"/>
                <w:szCs w:val="18"/>
              </w:rPr>
            </w:pPr>
            <w:r w:rsidRPr="00A02329">
              <w:rPr>
                <w:rFonts w:ascii="Arial" w:hAnsi="Arial" w:cs="Arial"/>
                <w:color w:val="000000"/>
                <w:sz w:val="18"/>
                <w:szCs w:val="18"/>
                <w:lang w:val="en-GB"/>
              </w:rPr>
              <w:t>402</w:t>
            </w:r>
          </w:p>
        </w:tc>
        <w:tc>
          <w:tcPr>
            <w:tcW w:w="1152" w:type="dxa"/>
            <w:tcBorders>
              <w:bottom w:val="single" w:sz="4" w:space="0" w:color="auto"/>
            </w:tcBorders>
          </w:tcPr>
          <w:p w14:paraId="2BF6C6F3" w14:textId="77777777" w:rsidR="000D402B" w:rsidRPr="00A02329" w:rsidRDefault="000D402B" w:rsidP="0051416E">
            <w:pPr>
              <w:pStyle w:val="a"/>
              <w:tabs>
                <w:tab w:val="decimal" w:pos="936"/>
              </w:tabs>
              <w:ind w:right="-72"/>
              <w:jc w:val="right"/>
              <w:rPr>
                <w:rFonts w:ascii="Arial" w:hAnsi="Arial" w:cs="Arial"/>
                <w:color w:val="000000"/>
                <w:sz w:val="18"/>
                <w:szCs w:val="18"/>
              </w:rPr>
            </w:pPr>
            <w:r w:rsidRPr="00A02329">
              <w:rPr>
                <w:rFonts w:ascii="Arial" w:hAnsi="Arial" w:cs="Arial"/>
                <w:color w:val="000000"/>
                <w:sz w:val="18"/>
                <w:szCs w:val="18"/>
                <w:lang w:val="en-GB"/>
              </w:rPr>
              <w:t>17,445</w:t>
            </w:r>
          </w:p>
        </w:tc>
      </w:tr>
    </w:tbl>
    <w:p w14:paraId="0E9EB1CC" w14:textId="77777777" w:rsidR="007B720A" w:rsidRPr="00A02329" w:rsidRDefault="007B720A" w:rsidP="00E428D7">
      <w:pPr>
        <w:tabs>
          <w:tab w:val="right" w:pos="7200"/>
          <w:tab w:val="right" w:pos="9000"/>
        </w:tabs>
        <w:jc w:val="thaiDistribute"/>
        <w:rPr>
          <w:rFonts w:ascii="Arial" w:hAnsi="Arial" w:cs="Arial"/>
          <w:spacing w:val="-2"/>
          <w:sz w:val="18"/>
          <w:szCs w:val="18"/>
        </w:rPr>
      </w:pPr>
    </w:p>
    <w:p w14:paraId="27C37600" w14:textId="3E613878" w:rsidR="00A92C73" w:rsidRPr="00A02329" w:rsidRDefault="006332C6" w:rsidP="0007745E">
      <w:pPr>
        <w:tabs>
          <w:tab w:val="right" w:pos="7200"/>
          <w:tab w:val="right" w:pos="9000"/>
        </w:tabs>
        <w:jc w:val="thaiDistribute"/>
        <w:rPr>
          <w:rFonts w:ascii="Arial" w:hAnsi="Arial" w:cs="Arial"/>
          <w:spacing w:val="-2"/>
          <w:sz w:val="18"/>
          <w:szCs w:val="18"/>
        </w:rPr>
      </w:pPr>
      <w:r w:rsidRPr="00A02329">
        <w:rPr>
          <w:rFonts w:ascii="Arial" w:hAnsi="Arial" w:cs="Arial"/>
          <w:sz w:val="18"/>
          <w:szCs w:val="18"/>
        </w:rPr>
        <w:br w:type="page"/>
      </w:r>
    </w:p>
    <w:tbl>
      <w:tblPr>
        <w:tblW w:w="0" w:type="auto"/>
        <w:tblInd w:w="108" w:type="dxa"/>
        <w:tblLook w:val="04A0" w:firstRow="1" w:lastRow="0" w:firstColumn="1" w:lastColumn="0" w:noHBand="0" w:noVBand="1"/>
      </w:tblPr>
      <w:tblGrid>
        <w:gridCol w:w="9450"/>
      </w:tblGrid>
      <w:tr w:rsidR="0084594D" w:rsidRPr="00A02329" w14:paraId="29444049" w14:textId="77777777" w:rsidTr="00947BF2">
        <w:trPr>
          <w:trHeight w:val="386"/>
        </w:trPr>
        <w:tc>
          <w:tcPr>
            <w:tcW w:w="9450" w:type="dxa"/>
            <w:vAlign w:val="center"/>
          </w:tcPr>
          <w:p w14:paraId="4BC39552" w14:textId="574F3F7E" w:rsidR="0084594D" w:rsidRPr="00A02329" w:rsidRDefault="00754E63" w:rsidP="00AF42E9">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2</w:t>
            </w:r>
            <w:r w:rsidR="008A6A49" w:rsidRPr="00A02329">
              <w:rPr>
                <w:rFonts w:ascii="Arial" w:eastAsia="Arial Unicode MS" w:hAnsi="Arial" w:cs="Arial"/>
                <w:b/>
                <w:bCs/>
                <w:sz w:val="18"/>
                <w:szCs w:val="18"/>
                <w:lang w:val="en-GB"/>
              </w:rPr>
              <w:t>0</w:t>
            </w:r>
            <w:r w:rsidR="0007745E" w:rsidRPr="00A02329">
              <w:rPr>
                <w:rFonts w:ascii="Arial" w:eastAsia="Arial Unicode MS" w:hAnsi="Arial" w:cs="Arial"/>
                <w:b/>
                <w:bCs/>
                <w:sz w:val="18"/>
                <w:szCs w:val="18"/>
              </w:rPr>
              <w:tab/>
              <w:t>Other non-current assets</w:t>
            </w:r>
          </w:p>
        </w:tc>
      </w:tr>
    </w:tbl>
    <w:p w14:paraId="3A62EDA9" w14:textId="77777777" w:rsidR="001A0E7F" w:rsidRPr="00A02329" w:rsidRDefault="001A0E7F" w:rsidP="00870C96">
      <w:pPr>
        <w:ind w:left="547" w:hanging="547"/>
        <w:jc w:val="thaiDistribute"/>
        <w:rPr>
          <w:rFonts w:ascii="Arial" w:hAnsi="Arial" w:cs="Arial"/>
          <w:snapToGrid w:val="0"/>
          <w:sz w:val="18"/>
          <w:szCs w:val="18"/>
          <w:lang w:val="en-GB" w:eastAsia="th-TH"/>
        </w:rPr>
      </w:pPr>
    </w:p>
    <w:tbl>
      <w:tblPr>
        <w:tblW w:w="9562" w:type="dxa"/>
        <w:tblLayout w:type="fixed"/>
        <w:tblLook w:val="0000" w:firstRow="0" w:lastRow="0" w:firstColumn="0" w:lastColumn="0" w:noHBand="0" w:noVBand="0"/>
      </w:tblPr>
      <w:tblGrid>
        <w:gridCol w:w="3802"/>
        <w:gridCol w:w="1440"/>
        <w:gridCol w:w="1440"/>
        <w:gridCol w:w="1440"/>
        <w:gridCol w:w="1440"/>
      </w:tblGrid>
      <w:tr w:rsidR="00870C96" w:rsidRPr="00A02329" w14:paraId="1A79BB15" w14:textId="77777777" w:rsidTr="00AF42E9">
        <w:tc>
          <w:tcPr>
            <w:tcW w:w="3802" w:type="dxa"/>
            <w:tcBorders>
              <w:top w:val="nil"/>
              <w:left w:val="nil"/>
              <w:right w:val="nil"/>
            </w:tcBorders>
            <w:vAlign w:val="center"/>
          </w:tcPr>
          <w:p w14:paraId="00444EA1" w14:textId="77777777" w:rsidR="00870C96" w:rsidRPr="00A02329" w:rsidRDefault="00870C96" w:rsidP="0007745E">
            <w:pPr>
              <w:rPr>
                <w:rFonts w:ascii="Arial" w:hAnsi="Arial" w:cs="Arial"/>
                <w:sz w:val="18"/>
                <w:szCs w:val="18"/>
              </w:rPr>
            </w:pPr>
          </w:p>
        </w:tc>
        <w:tc>
          <w:tcPr>
            <w:tcW w:w="2880" w:type="dxa"/>
            <w:gridSpan w:val="2"/>
            <w:tcBorders>
              <w:left w:val="nil"/>
              <w:bottom w:val="single" w:sz="4" w:space="0" w:color="auto"/>
              <w:right w:val="nil"/>
            </w:tcBorders>
            <w:vAlign w:val="center"/>
          </w:tcPr>
          <w:p w14:paraId="57892EFC" w14:textId="77777777" w:rsidR="00870C96" w:rsidRPr="00A02329" w:rsidRDefault="00870C96" w:rsidP="0007745E">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44DC51BD" w14:textId="77777777" w:rsidR="00870C96" w:rsidRPr="00A02329" w:rsidRDefault="00870C96" w:rsidP="0007745E">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c>
          <w:tcPr>
            <w:tcW w:w="2880" w:type="dxa"/>
            <w:gridSpan w:val="2"/>
            <w:tcBorders>
              <w:left w:val="nil"/>
              <w:bottom w:val="single" w:sz="4" w:space="0" w:color="auto"/>
              <w:right w:val="nil"/>
            </w:tcBorders>
            <w:vAlign w:val="center"/>
          </w:tcPr>
          <w:p w14:paraId="53389FDE" w14:textId="77777777" w:rsidR="00870C96" w:rsidRPr="00A02329" w:rsidRDefault="00870C96" w:rsidP="0007745E">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3E59EA2E" w14:textId="77777777" w:rsidR="00870C96" w:rsidRPr="00A02329" w:rsidRDefault="00870C96" w:rsidP="0007745E">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901980" w:rsidRPr="00A02329" w14:paraId="68C604A1" w14:textId="77777777" w:rsidTr="00947BF2">
        <w:tc>
          <w:tcPr>
            <w:tcW w:w="3802" w:type="dxa"/>
            <w:tcBorders>
              <w:top w:val="nil"/>
              <w:left w:val="nil"/>
              <w:right w:val="nil"/>
            </w:tcBorders>
            <w:vAlign w:val="center"/>
          </w:tcPr>
          <w:p w14:paraId="4B0ADC56" w14:textId="77777777" w:rsidR="00901980" w:rsidRPr="00A02329" w:rsidRDefault="00901980" w:rsidP="00901980">
            <w:pPr>
              <w:rPr>
                <w:rFonts w:ascii="Arial" w:hAnsi="Arial" w:cs="Arial"/>
                <w:sz w:val="18"/>
                <w:szCs w:val="18"/>
              </w:rPr>
            </w:pPr>
          </w:p>
        </w:tc>
        <w:tc>
          <w:tcPr>
            <w:tcW w:w="1440" w:type="dxa"/>
            <w:tcBorders>
              <w:top w:val="single" w:sz="4" w:space="0" w:color="auto"/>
              <w:left w:val="nil"/>
              <w:right w:val="nil"/>
            </w:tcBorders>
            <w:vAlign w:val="center"/>
          </w:tcPr>
          <w:p w14:paraId="7AB3A28F" w14:textId="12E0ADB5" w:rsidR="00901980" w:rsidRPr="00A02329" w:rsidRDefault="00FA7D31" w:rsidP="009019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440" w:type="dxa"/>
            <w:tcBorders>
              <w:top w:val="single" w:sz="4" w:space="0" w:color="auto"/>
              <w:left w:val="nil"/>
              <w:right w:val="nil"/>
            </w:tcBorders>
            <w:vAlign w:val="center"/>
          </w:tcPr>
          <w:p w14:paraId="5870478D" w14:textId="684A8C09" w:rsidR="00901980" w:rsidRPr="00A02329" w:rsidRDefault="00FA7D31" w:rsidP="009019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c>
          <w:tcPr>
            <w:tcW w:w="1440" w:type="dxa"/>
            <w:tcBorders>
              <w:top w:val="single" w:sz="4" w:space="0" w:color="auto"/>
              <w:left w:val="nil"/>
              <w:right w:val="nil"/>
            </w:tcBorders>
            <w:vAlign w:val="center"/>
          </w:tcPr>
          <w:p w14:paraId="6675D2F3" w14:textId="28E5EF40" w:rsidR="00901980" w:rsidRPr="00A02329" w:rsidRDefault="00FA7D31" w:rsidP="009019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440" w:type="dxa"/>
            <w:tcBorders>
              <w:top w:val="single" w:sz="4" w:space="0" w:color="auto"/>
              <w:left w:val="nil"/>
              <w:right w:val="nil"/>
            </w:tcBorders>
            <w:vAlign w:val="center"/>
          </w:tcPr>
          <w:p w14:paraId="512A8F3D" w14:textId="6F837F3B" w:rsidR="00901980" w:rsidRPr="00A02329" w:rsidRDefault="00FA7D31" w:rsidP="009019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901980" w:rsidRPr="00A02329" w14:paraId="673439B6" w14:textId="77777777" w:rsidTr="00947BF2">
        <w:tc>
          <w:tcPr>
            <w:tcW w:w="3802" w:type="dxa"/>
            <w:tcBorders>
              <w:top w:val="nil"/>
              <w:left w:val="nil"/>
              <w:right w:val="nil"/>
            </w:tcBorders>
            <w:vAlign w:val="center"/>
          </w:tcPr>
          <w:p w14:paraId="0FAC7CCB" w14:textId="77777777" w:rsidR="00901980" w:rsidRPr="00A02329" w:rsidRDefault="00901980" w:rsidP="00901980">
            <w:pPr>
              <w:rPr>
                <w:rFonts w:ascii="Arial" w:hAnsi="Arial" w:cs="Arial"/>
                <w:sz w:val="18"/>
                <w:szCs w:val="18"/>
              </w:rPr>
            </w:pPr>
          </w:p>
        </w:tc>
        <w:tc>
          <w:tcPr>
            <w:tcW w:w="1440" w:type="dxa"/>
            <w:tcBorders>
              <w:top w:val="nil"/>
              <w:left w:val="nil"/>
              <w:right w:val="nil"/>
            </w:tcBorders>
            <w:vAlign w:val="center"/>
          </w:tcPr>
          <w:p w14:paraId="673C253A" w14:textId="77777777" w:rsidR="00901980" w:rsidRPr="00A02329" w:rsidRDefault="00901980" w:rsidP="00901980">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440" w:type="dxa"/>
            <w:tcBorders>
              <w:top w:val="nil"/>
              <w:left w:val="nil"/>
              <w:right w:val="nil"/>
            </w:tcBorders>
            <w:vAlign w:val="center"/>
          </w:tcPr>
          <w:p w14:paraId="096D05BB" w14:textId="77777777" w:rsidR="00901980" w:rsidRPr="00A02329" w:rsidRDefault="00901980" w:rsidP="00901980">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440" w:type="dxa"/>
            <w:tcBorders>
              <w:top w:val="nil"/>
              <w:left w:val="nil"/>
              <w:right w:val="nil"/>
            </w:tcBorders>
            <w:vAlign w:val="center"/>
          </w:tcPr>
          <w:p w14:paraId="36817A60" w14:textId="77777777" w:rsidR="00901980" w:rsidRPr="00A02329" w:rsidRDefault="00901980" w:rsidP="00901980">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440" w:type="dxa"/>
            <w:tcBorders>
              <w:top w:val="nil"/>
              <w:left w:val="nil"/>
              <w:right w:val="nil"/>
            </w:tcBorders>
            <w:vAlign w:val="center"/>
          </w:tcPr>
          <w:p w14:paraId="20408B7F" w14:textId="77777777" w:rsidR="00901980" w:rsidRPr="00A02329" w:rsidRDefault="00901980" w:rsidP="00901980">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r>
      <w:tr w:rsidR="00901980" w:rsidRPr="00A02329" w14:paraId="7A244FDF" w14:textId="77777777" w:rsidTr="00947BF2">
        <w:tc>
          <w:tcPr>
            <w:tcW w:w="3802" w:type="dxa"/>
            <w:tcBorders>
              <w:top w:val="nil"/>
              <w:left w:val="nil"/>
              <w:right w:val="nil"/>
            </w:tcBorders>
            <w:vAlign w:val="center"/>
          </w:tcPr>
          <w:p w14:paraId="5996EC42" w14:textId="77777777" w:rsidR="00901980" w:rsidRPr="00A02329" w:rsidRDefault="00901980" w:rsidP="00901980">
            <w:pPr>
              <w:rPr>
                <w:rFonts w:ascii="Arial" w:hAnsi="Arial" w:cs="Arial"/>
                <w:sz w:val="18"/>
                <w:szCs w:val="18"/>
              </w:rPr>
            </w:pPr>
          </w:p>
        </w:tc>
        <w:tc>
          <w:tcPr>
            <w:tcW w:w="1440" w:type="dxa"/>
            <w:tcBorders>
              <w:top w:val="nil"/>
              <w:left w:val="nil"/>
              <w:bottom w:val="single" w:sz="4" w:space="0" w:color="auto"/>
              <w:right w:val="nil"/>
            </w:tcBorders>
            <w:vAlign w:val="center"/>
          </w:tcPr>
          <w:p w14:paraId="0DF28475" w14:textId="77777777" w:rsidR="00901980" w:rsidRPr="00A02329" w:rsidRDefault="00901980" w:rsidP="00901980">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440" w:type="dxa"/>
            <w:tcBorders>
              <w:top w:val="nil"/>
              <w:left w:val="nil"/>
              <w:bottom w:val="single" w:sz="4" w:space="0" w:color="auto"/>
              <w:right w:val="nil"/>
            </w:tcBorders>
            <w:vAlign w:val="center"/>
          </w:tcPr>
          <w:p w14:paraId="2BD0463C" w14:textId="77777777" w:rsidR="00901980" w:rsidRPr="00A02329" w:rsidRDefault="00901980" w:rsidP="00901980">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c>
          <w:tcPr>
            <w:tcW w:w="1440" w:type="dxa"/>
            <w:tcBorders>
              <w:top w:val="nil"/>
              <w:left w:val="nil"/>
              <w:bottom w:val="single" w:sz="4" w:space="0" w:color="auto"/>
              <w:right w:val="nil"/>
            </w:tcBorders>
            <w:vAlign w:val="center"/>
          </w:tcPr>
          <w:p w14:paraId="70233B71" w14:textId="77777777" w:rsidR="00901980" w:rsidRPr="00A02329" w:rsidRDefault="00901980" w:rsidP="00901980">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440" w:type="dxa"/>
            <w:tcBorders>
              <w:top w:val="nil"/>
              <w:left w:val="nil"/>
              <w:bottom w:val="single" w:sz="4" w:space="0" w:color="auto"/>
              <w:right w:val="nil"/>
            </w:tcBorders>
            <w:vAlign w:val="center"/>
          </w:tcPr>
          <w:p w14:paraId="12AC617A" w14:textId="77777777" w:rsidR="00901980" w:rsidRPr="00A02329" w:rsidRDefault="00901980" w:rsidP="00901980">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r>
      <w:tr w:rsidR="00901980" w:rsidRPr="00A02329" w14:paraId="3F29AAC7" w14:textId="77777777" w:rsidTr="00947BF2">
        <w:tc>
          <w:tcPr>
            <w:tcW w:w="3802" w:type="dxa"/>
            <w:tcBorders>
              <w:top w:val="nil"/>
              <w:left w:val="nil"/>
              <w:right w:val="nil"/>
            </w:tcBorders>
            <w:vAlign w:val="center"/>
          </w:tcPr>
          <w:p w14:paraId="5E1913F3" w14:textId="77777777" w:rsidR="00901980" w:rsidRPr="00A02329" w:rsidRDefault="00901980" w:rsidP="00901980">
            <w:pPr>
              <w:rPr>
                <w:rFonts w:ascii="Arial" w:hAnsi="Arial" w:cs="Arial"/>
                <w:sz w:val="18"/>
                <w:szCs w:val="18"/>
              </w:rPr>
            </w:pPr>
          </w:p>
        </w:tc>
        <w:tc>
          <w:tcPr>
            <w:tcW w:w="1440" w:type="dxa"/>
            <w:tcBorders>
              <w:top w:val="single" w:sz="4" w:space="0" w:color="auto"/>
              <w:left w:val="nil"/>
              <w:right w:val="nil"/>
            </w:tcBorders>
          </w:tcPr>
          <w:p w14:paraId="031F2786" w14:textId="77777777" w:rsidR="00901980" w:rsidRPr="00A02329" w:rsidRDefault="00901980" w:rsidP="00901980">
            <w:pPr>
              <w:jc w:val="right"/>
              <w:rPr>
                <w:rFonts w:ascii="Arial" w:hAnsi="Arial" w:cs="Arial"/>
                <w:sz w:val="18"/>
                <w:szCs w:val="18"/>
                <w:lang w:val="en-GB"/>
              </w:rPr>
            </w:pPr>
          </w:p>
        </w:tc>
        <w:tc>
          <w:tcPr>
            <w:tcW w:w="1440" w:type="dxa"/>
            <w:tcBorders>
              <w:top w:val="single" w:sz="4" w:space="0" w:color="auto"/>
              <w:left w:val="nil"/>
              <w:right w:val="nil"/>
            </w:tcBorders>
          </w:tcPr>
          <w:p w14:paraId="5D3BF5C7" w14:textId="77777777" w:rsidR="00901980" w:rsidRPr="00A02329" w:rsidRDefault="00901980" w:rsidP="00901980">
            <w:pPr>
              <w:jc w:val="right"/>
              <w:rPr>
                <w:rFonts w:ascii="Arial" w:hAnsi="Arial" w:cs="Arial"/>
                <w:sz w:val="18"/>
                <w:szCs w:val="18"/>
                <w:lang w:val="en-GB"/>
              </w:rPr>
            </w:pPr>
          </w:p>
        </w:tc>
        <w:tc>
          <w:tcPr>
            <w:tcW w:w="1440" w:type="dxa"/>
            <w:tcBorders>
              <w:top w:val="single" w:sz="4" w:space="0" w:color="auto"/>
              <w:left w:val="nil"/>
              <w:right w:val="nil"/>
            </w:tcBorders>
            <w:vAlign w:val="center"/>
          </w:tcPr>
          <w:p w14:paraId="6050B2AD" w14:textId="77777777" w:rsidR="00901980" w:rsidRPr="00A02329" w:rsidRDefault="00901980" w:rsidP="00901980">
            <w:pPr>
              <w:jc w:val="right"/>
              <w:rPr>
                <w:rFonts w:ascii="Arial" w:hAnsi="Arial" w:cs="Arial"/>
                <w:sz w:val="18"/>
                <w:szCs w:val="18"/>
                <w:lang w:val="en-GB"/>
              </w:rPr>
            </w:pPr>
          </w:p>
        </w:tc>
        <w:tc>
          <w:tcPr>
            <w:tcW w:w="1440" w:type="dxa"/>
            <w:tcBorders>
              <w:top w:val="single" w:sz="4" w:space="0" w:color="auto"/>
              <w:left w:val="nil"/>
              <w:right w:val="nil"/>
            </w:tcBorders>
            <w:vAlign w:val="center"/>
          </w:tcPr>
          <w:p w14:paraId="12E39076" w14:textId="77777777" w:rsidR="00901980" w:rsidRPr="00A02329" w:rsidRDefault="00901980" w:rsidP="00901980">
            <w:pPr>
              <w:jc w:val="right"/>
              <w:rPr>
                <w:rFonts w:ascii="Arial" w:hAnsi="Arial" w:cs="Arial"/>
                <w:sz w:val="18"/>
                <w:szCs w:val="18"/>
              </w:rPr>
            </w:pPr>
          </w:p>
        </w:tc>
      </w:tr>
      <w:tr w:rsidR="000D402B" w:rsidRPr="00A02329" w14:paraId="5E9E6D00" w14:textId="77777777" w:rsidTr="00947BF2">
        <w:tc>
          <w:tcPr>
            <w:tcW w:w="3802" w:type="dxa"/>
            <w:tcBorders>
              <w:top w:val="nil"/>
              <w:left w:val="nil"/>
              <w:right w:val="nil"/>
            </w:tcBorders>
          </w:tcPr>
          <w:p w14:paraId="3C8958B4" w14:textId="77777777" w:rsidR="000D402B" w:rsidRPr="00A02329" w:rsidRDefault="000D402B" w:rsidP="000D402B">
            <w:pPr>
              <w:tabs>
                <w:tab w:val="left" w:pos="1800"/>
              </w:tabs>
              <w:ind w:right="-72"/>
              <w:rPr>
                <w:rFonts w:ascii="Arial" w:hAnsi="Arial" w:cs="Arial"/>
                <w:sz w:val="18"/>
                <w:szCs w:val="18"/>
                <w:cs/>
              </w:rPr>
            </w:pPr>
            <w:r w:rsidRPr="00A02329">
              <w:rPr>
                <w:rFonts w:ascii="Arial" w:hAnsi="Arial" w:cs="Arial"/>
                <w:snapToGrid w:val="0"/>
                <w:sz w:val="18"/>
                <w:szCs w:val="18"/>
                <w:lang w:val="en-GB" w:eastAsia="th-TH"/>
              </w:rPr>
              <w:t xml:space="preserve">Corporate income tax refundable </w:t>
            </w:r>
          </w:p>
        </w:tc>
        <w:tc>
          <w:tcPr>
            <w:tcW w:w="1440" w:type="dxa"/>
            <w:tcBorders>
              <w:top w:val="nil"/>
              <w:left w:val="nil"/>
              <w:right w:val="nil"/>
            </w:tcBorders>
          </w:tcPr>
          <w:p w14:paraId="7C1CC502" w14:textId="19510565" w:rsidR="000D402B" w:rsidRPr="00A02329" w:rsidRDefault="008C17AA" w:rsidP="000D402B">
            <w:pPr>
              <w:ind w:right="-72"/>
              <w:jc w:val="right"/>
              <w:rPr>
                <w:rFonts w:ascii="Arial" w:hAnsi="Arial" w:cs="Arial"/>
                <w:sz w:val="18"/>
                <w:szCs w:val="18"/>
              </w:rPr>
            </w:pPr>
            <w:r w:rsidRPr="00A02329">
              <w:rPr>
                <w:rFonts w:ascii="Arial" w:hAnsi="Arial" w:cs="Arial"/>
                <w:sz w:val="18"/>
                <w:szCs w:val="18"/>
              </w:rPr>
              <w:t>20,497</w:t>
            </w:r>
          </w:p>
        </w:tc>
        <w:tc>
          <w:tcPr>
            <w:tcW w:w="1440" w:type="dxa"/>
            <w:tcBorders>
              <w:top w:val="nil"/>
              <w:left w:val="nil"/>
              <w:right w:val="nil"/>
            </w:tcBorders>
          </w:tcPr>
          <w:p w14:paraId="76BED2D6" w14:textId="5476A4BA"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27,289</w:t>
            </w:r>
          </w:p>
        </w:tc>
        <w:tc>
          <w:tcPr>
            <w:tcW w:w="1440" w:type="dxa"/>
            <w:tcBorders>
              <w:top w:val="nil"/>
              <w:left w:val="nil"/>
              <w:right w:val="nil"/>
            </w:tcBorders>
          </w:tcPr>
          <w:p w14:paraId="11AB585A" w14:textId="4853F42B" w:rsidR="000D402B" w:rsidRPr="00A02329" w:rsidRDefault="008C17AA" w:rsidP="000D402B">
            <w:pPr>
              <w:ind w:right="-72"/>
              <w:jc w:val="right"/>
              <w:rPr>
                <w:rFonts w:ascii="Arial" w:hAnsi="Arial" w:cs="Arial"/>
                <w:sz w:val="18"/>
                <w:szCs w:val="18"/>
              </w:rPr>
            </w:pPr>
            <w:r w:rsidRPr="00A02329">
              <w:rPr>
                <w:rFonts w:ascii="Arial" w:hAnsi="Arial" w:cs="Arial"/>
                <w:sz w:val="18"/>
                <w:szCs w:val="18"/>
              </w:rPr>
              <w:t>15,686</w:t>
            </w:r>
          </w:p>
        </w:tc>
        <w:tc>
          <w:tcPr>
            <w:tcW w:w="1440" w:type="dxa"/>
            <w:tcBorders>
              <w:top w:val="nil"/>
              <w:left w:val="nil"/>
              <w:right w:val="nil"/>
            </w:tcBorders>
          </w:tcPr>
          <w:p w14:paraId="75692ADE" w14:textId="51807D5D" w:rsidR="000D402B" w:rsidRPr="00A02329" w:rsidRDefault="000D402B" w:rsidP="000D402B">
            <w:pPr>
              <w:ind w:right="-72"/>
              <w:jc w:val="right"/>
              <w:rPr>
                <w:rFonts w:ascii="Arial" w:hAnsi="Arial" w:cs="Arial"/>
                <w:sz w:val="18"/>
                <w:szCs w:val="18"/>
              </w:rPr>
            </w:pPr>
            <w:r w:rsidRPr="00A02329">
              <w:rPr>
                <w:rFonts w:ascii="Arial" w:hAnsi="Arial" w:cs="Arial"/>
                <w:sz w:val="18"/>
                <w:szCs w:val="18"/>
                <w:lang w:val="en-GB"/>
              </w:rPr>
              <w:t>16,305</w:t>
            </w:r>
          </w:p>
        </w:tc>
      </w:tr>
      <w:tr w:rsidR="000D402B" w:rsidRPr="00A02329" w14:paraId="24D5EE82" w14:textId="77777777" w:rsidTr="00947BF2">
        <w:tc>
          <w:tcPr>
            <w:tcW w:w="3802" w:type="dxa"/>
            <w:tcBorders>
              <w:top w:val="nil"/>
              <w:left w:val="nil"/>
              <w:right w:val="nil"/>
            </w:tcBorders>
          </w:tcPr>
          <w:p w14:paraId="7EC877A2" w14:textId="77777777" w:rsidR="000D402B" w:rsidRPr="00A02329" w:rsidRDefault="000D402B" w:rsidP="000D402B">
            <w:pPr>
              <w:rPr>
                <w:rFonts w:ascii="Arial" w:hAnsi="Arial" w:cs="Arial"/>
                <w:sz w:val="18"/>
                <w:szCs w:val="18"/>
              </w:rPr>
            </w:pPr>
            <w:r w:rsidRPr="00A02329">
              <w:rPr>
                <w:rFonts w:ascii="Arial" w:hAnsi="Arial" w:cs="Arial"/>
                <w:sz w:val="18"/>
                <w:szCs w:val="18"/>
              </w:rPr>
              <w:t>Others</w:t>
            </w:r>
          </w:p>
        </w:tc>
        <w:tc>
          <w:tcPr>
            <w:tcW w:w="1440" w:type="dxa"/>
            <w:tcBorders>
              <w:top w:val="nil"/>
              <w:left w:val="nil"/>
              <w:bottom w:val="single" w:sz="4" w:space="0" w:color="auto"/>
              <w:right w:val="nil"/>
            </w:tcBorders>
          </w:tcPr>
          <w:p w14:paraId="6BA26B80" w14:textId="07295D30" w:rsidR="000D402B" w:rsidRPr="00A02329" w:rsidRDefault="008C17AA" w:rsidP="000D402B">
            <w:pPr>
              <w:ind w:right="-72"/>
              <w:jc w:val="right"/>
              <w:rPr>
                <w:rFonts w:ascii="Arial" w:hAnsi="Arial" w:cs="Arial"/>
                <w:sz w:val="18"/>
                <w:szCs w:val="18"/>
                <w:cs/>
              </w:rPr>
            </w:pPr>
            <w:r w:rsidRPr="00A02329">
              <w:rPr>
                <w:rFonts w:ascii="Arial" w:hAnsi="Arial" w:cs="Arial"/>
                <w:sz w:val="18"/>
                <w:szCs w:val="18"/>
              </w:rPr>
              <w:t>7,43</w:t>
            </w:r>
            <w:r w:rsidR="009676E7" w:rsidRPr="00A02329">
              <w:rPr>
                <w:rFonts w:ascii="Arial" w:hAnsi="Arial" w:cs="Arial"/>
                <w:sz w:val="18"/>
                <w:szCs w:val="18"/>
              </w:rPr>
              <w:t>7</w:t>
            </w:r>
          </w:p>
        </w:tc>
        <w:tc>
          <w:tcPr>
            <w:tcW w:w="1440" w:type="dxa"/>
            <w:tcBorders>
              <w:top w:val="nil"/>
              <w:left w:val="nil"/>
              <w:bottom w:val="single" w:sz="4" w:space="0" w:color="auto"/>
              <w:right w:val="nil"/>
            </w:tcBorders>
          </w:tcPr>
          <w:p w14:paraId="5102EBD6" w14:textId="4956491A" w:rsidR="000D402B" w:rsidRPr="00A02329" w:rsidRDefault="000D402B" w:rsidP="000D402B">
            <w:pPr>
              <w:ind w:right="-72"/>
              <w:jc w:val="right"/>
              <w:rPr>
                <w:rFonts w:ascii="Arial" w:hAnsi="Arial" w:cs="Arial"/>
                <w:sz w:val="18"/>
                <w:szCs w:val="18"/>
                <w:cs/>
              </w:rPr>
            </w:pPr>
            <w:r w:rsidRPr="00A02329">
              <w:rPr>
                <w:rFonts w:ascii="Arial" w:hAnsi="Arial" w:cs="Arial"/>
                <w:sz w:val="18"/>
                <w:szCs w:val="18"/>
                <w:lang w:val="en-GB"/>
              </w:rPr>
              <w:t>9,937</w:t>
            </w:r>
          </w:p>
        </w:tc>
        <w:tc>
          <w:tcPr>
            <w:tcW w:w="1440" w:type="dxa"/>
            <w:tcBorders>
              <w:top w:val="nil"/>
              <w:left w:val="nil"/>
              <w:bottom w:val="single" w:sz="4" w:space="0" w:color="auto"/>
              <w:right w:val="nil"/>
            </w:tcBorders>
          </w:tcPr>
          <w:p w14:paraId="781E3E97" w14:textId="7B75F346" w:rsidR="000D402B" w:rsidRPr="00A02329" w:rsidRDefault="008C17AA" w:rsidP="000D402B">
            <w:pPr>
              <w:ind w:right="-72"/>
              <w:jc w:val="right"/>
              <w:rPr>
                <w:rFonts w:ascii="Arial" w:hAnsi="Arial" w:cs="Arial"/>
                <w:sz w:val="18"/>
                <w:szCs w:val="18"/>
                <w:cs/>
              </w:rPr>
            </w:pPr>
            <w:r w:rsidRPr="00A02329">
              <w:rPr>
                <w:rFonts w:ascii="Arial" w:hAnsi="Arial" w:cs="Arial"/>
                <w:sz w:val="18"/>
                <w:szCs w:val="18"/>
              </w:rPr>
              <w:t>3,411</w:t>
            </w:r>
          </w:p>
        </w:tc>
        <w:tc>
          <w:tcPr>
            <w:tcW w:w="1440" w:type="dxa"/>
            <w:tcBorders>
              <w:top w:val="nil"/>
              <w:left w:val="nil"/>
              <w:bottom w:val="single" w:sz="4" w:space="0" w:color="auto"/>
              <w:right w:val="nil"/>
            </w:tcBorders>
          </w:tcPr>
          <w:p w14:paraId="3B541C7E" w14:textId="33B7358E" w:rsidR="000D402B" w:rsidRPr="00A02329" w:rsidRDefault="000D402B" w:rsidP="000D402B">
            <w:pPr>
              <w:ind w:right="-72"/>
              <w:jc w:val="right"/>
              <w:rPr>
                <w:rFonts w:ascii="Arial" w:hAnsi="Arial" w:cs="Arial"/>
                <w:sz w:val="18"/>
                <w:szCs w:val="18"/>
                <w:cs/>
              </w:rPr>
            </w:pPr>
            <w:r w:rsidRPr="00A02329">
              <w:rPr>
                <w:rFonts w:ascii="Arial" w:hAnsi="Arial" w:cs="Arial"/>
                <w:sz w:val="18"/>
                <w:szCs w:val="18"/>
                <w:lang w:val="en-GB"/>
              </w:rPr>
              <w:t>3,369</w:t>
            </w:r>
          </w:p>
        </w:tc>
      </w:tr>
      <w:tr w:rsidR="000D402B" w:rsidRPr="00A02329" w14:paraId="3CEC44CA" w14:textId="77777777" w:rsidTr="00947BF2">
        <w:tc>
          <w:tcPr>
            <w:tcW w:w="3802" w:type="dxa"/>
            <w:tcBorders>
              <w:top w:val="nil"/>
              <w:left w:val="nil"/>
              <w:right w:val="nil"/>
            </w:tcBorders>
            <w:vAlign w:val="center"/>
          </w:tcPr>
          <w:p w14:paraId="3E2BB7CF" w14:textId="77777777" w:rsidR="000D402B" w:rsidRPr="00A02329" w:rsidRDefault="000D402B" w:rsidP="000D402B">
            <w:pPr>
              <w:rPr>
                <w:rFonts w:ascii="Arial" w:hAnsi="Arial" w:cs="Arial"/>
                <w:sz w:val="18"/>
                <w:szCs w:val="18"/>
              </w:rPr>
            </w:pPr>
          </w:p>
        </w:tc>
        <w:tc>
          <w:tcPr>
            <w:tcW w:w="1440" w:type="dxa"/>
            <w:tcBorders>
              <w:top w:val="single" w:sz="4" w:space="0" w:color="auto"/>
              <w:left w:val="nil"/>
              <w:right w:val="nil"/>
            </w:tcBorders>
          </w:tcPr>
          <w:p w14:paraId="2E375E16" w14:textId="77777777" w:rsidR="000D402B" w:rsidRPr="00A02329" w:rsidRDefault="000D402B" w:rsidP="000D402B">
            <w:pPr>
              <w:ind w:right="-72"/>
              <w:jc w:val="right"/>
              <w:rPr>
                <w:rFonts w:ascii="Arial" w:hAnsi="Arial" w:cs="Arial"/>
                <w:sz w:val="18"/>
                <w:szCs w:val="18"/>
              </w:rPr>
            </w:pPr>
          </w:p>
        </w:tc>
        <w:tc>
          <w:tcPr>
            <w:tcW w:w="1440" w:type="dxa"/>
            <w:tcBorders>
              <w:top w:val="single" w:sz="4" w:space="0" w:color="auto"/>
              <w:left w:val="nil"/>
              <w:right w:val="nil"/>
            </w:tcBorders>
          </w:tcPr>
          <w:p w14:paraId="1D213C53" w14:textId="77777777" w:rsidR="000D402B" w:rsidRPr="00A02329" w:rsidRDefault="000D402B" w:rsidP="000D402B">
            <w:pPr>
              <w:ind w:right="-72"/>
              <w:jc w:val="right"/>
              <w:rPr>
                <w:rFonts w:ascii="Arial" w:hAnsi="Arial" w:cs="Arial"/>
                <w:sz w:val="18"/>
                <w:szCs w:val="18"/>
              </w:rPr>
            </w:pPr>
          </w:p>
        </w:tc>
        <w:tc>
          <w:tcPr>
            <w:tcW w:w="1440" w:type="dxa"/>
            <w:tcBorders>
              <w:top w:val="single" w:sz="4" w:space="0" w:color="auto"/>
              <w:left w:val="nil"/>
              <w:right w:val="nil"/>
            </w:tcBorders>
          </w:tcPr>
          <w:p w14:paraId="1F13F6D3" w14:textId="77777777" w:rsidR="000D402B" w:rsidRPr="00A02329" w:rsidRDefault="000D402B" w:rsidP="000D402B">
            <w:pPr>
              <w:ind w:right="-72"/>
              <w:jc w:val="right"/>
              <w:rPr>
                <w:rFonts w:ascii="Arial" w:hAnsi="Arial" w:cs="Arial"/>
                <w:sz w:val="18"/>
                <w:szCs w:val="18"/>
              </w:rPr>
            </w:pPr>
          </w:p>
        </w:tc>
        <w:tc>
          <w:tcPr>
            <w:tcW w:w="1440" w:type="dxa"/>
            <w:tcBorders>
              <w:top w:val="single" w:sz="4" w:space="0" w:color="auto"/>
              <w:left w:val="nil"/>
              <w:right w:val="nil"/>
            </w:tcBorders>
          </w:tcPr>
          <w:p w14:paraId="5BF0B8BE" w14:textId="77777777" w:rsidR="000D402B" w:rsidRPr="00A02329" w:rsidRDefault="000D402B" w:rsidP="000D402B">
            <w:pPr>
              <w:ind w:right="-72"/>
              <w:jc w:val="right"/>
              <w:rPr>
                <w:rFonts w:ascii="Arial" w:hAnsi="Arial" w:cs="Arial"/>
                <w:sz w:val="18"/>
                <w:szCs w:val="18"/>
              </w:rPr>
            </w:pPr>
          </w:p>
        </w:tc>
      </w:tr>
      <w:tr w:rsidR="000D402B" w:rsidRPr="00A02329" w14:paraId="3C937D45" w14:textId="77777777" w:rsidTr="00947BF2">
        <w:trPr>
          <w:trHeight w:val="87"/>
        </w:trPr>
        <w:tc>
          <w:tcPr>
            <w:tcW w:w="3802" w:type="dxa"/>
            <w:tcBorders>
              <w:top w:val="nil"/>
              <w:left w:val="nil"/>
              <w:bottom w:val="nil"/>
              <w:right w:val="nil"/>
            </w:tcBorders>
          </w:tcPr>
          <w:p w14:paraId="4F17C536" w14:textId="77777777" w:rsidR="000D402B" w:rsidRPr="00A02329" w:rsidRDefault="000D402B" w:rsidP="000D402B">
            <w:pPr>
              <w:ind w:right="-72"/>
              <w:jc w:val="thaiDistribute"/>
              <w:rPr>
                <w:rFonts w:ascii="Arial" w:hAnsi="Arial" w:cs="Arial"/>
                <w:sz w:val="18"/>
                <w:szCs w:val="18"/>
                <w:cs/>
              </w:rPr>
            </w:pPr>
          </w:p>
        </w:tc>
        <w:tc>
          <w:tcPr>
            <w:tcW w:w="1440" w:type="dxa"/>
            <w:tcBorders>
              <w:top w:val="nil"/>
              <w:left w:val="nil"/>
              <w:bottom w:val="single" w:sz="4" w:space="0" w:color="auto"/>
              <w:right w:val="nil"/>
            </w:tcBorders>
          </w:tcPr>
          <w:p w14:paraId="5DF57B90" w14:textId="7386E31B" w:rsidR="000D402B" w:rsidRPr="00A02329" w:rsidRDefault="008C17AA" w:rsidP="000D402B">
            <w:pPr>
              <w:ind w:right="-72"/>
              <w:jc w:val="right"/>
              <w:rPr>
                <w:rFonts w:ascii="Arial" w:hAnsi="Arial" w:cs="Arial"/>
                <w:sz w:val="18"/>
                <w:szCs w:val="18"/>
              </w:rPr>
            </w:pPr>
            <w:r w:rsidRPr="00A02329">
              <w:rPr>
                <w:rFonts w:ascii="Arial" w:hAnsi="Arial" w:cs="Arial"/>
                <w:sz w:val="18"/>
                <w:szCs w:val="18"/>
              </w:rPr>
              <w:t>27,93</w:t>
            </w:r>
            <w:r w:rsidR="009676E7" w:rsidRPr="00A02329">
              <w:rPr>
                <w:rFonts w:ascii="Arial" w:hAnsi="Arial" w:cs="Arial"/>
                <w:sz w:val="18"/>
                <w:szCs w:val="18"/>
              </w:rPr>
              <w:t>4</w:t>
            </w:r>
          </w:p>
        </w:tc>
        <w:tc>
          <w:tcPr>
            <w:tcW w:w="1440" w:type="dxa"/>
            <w:tcBorders>
              <w:top w:val="nil"/>
              <w:left w:val="nil"/>
              <w:bottom w:val="single" w:sz="4" w:space="0" w:color="auto"/>
              <w:right w:val="nil"/>
            </w:tcBorders>
          </w:tcPr>
          <w:p w14:paraId="2D922013" w14:textId="168E6606"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37,226</w:t>
            </w:r>
          </w:p>
        </w:tc>
        <w:tc>
          <w:tcPr>
            <w:tcW w:w="1440" w:type="dxa"/>
            <w:tcBorders>
              <w:top w:val="nil"/>
              <w:left w:val="nil"/>
              <w:bottom w:val="single" w:sz="4" w:space="0" w:color="auto"/>
              <w:right w:val="nil"/>
            </w:tcBorders>
          </w:tcPr>
          <w:p w14:paraId="59E54DCB" w14:textId="2003B58F" w:rsidR="000D402B" w:rsidRPr="00A02329" w:rsidRDefault="008C17AA" w:rsidP="000D402B">
            <w:pPr>
              <w:ind w:right="-72"/>
              <w:jc w:val="right"/>
              <w:rPr>
                <w:rFonts w:ascii="Arial" w:hAnsi="Arial" w:cs="Arial"/>
                <w:sz w:val="18"/>
                <w:szCs w:val="18"/>
              </w:rPr>
            </w:pPr>
            <w:r w:rsidRPr="00A02329">
              <w:rPr>
                <w:rFonts w:ascii="Arial" w:hAnsi="Arial" w:cs="Arial"/>
                <w:sz w:val="18"/>
                <w:szCs w:val="18"/>
              </w:rPr>
              <w:t>19,097</w:t>
            </w:r>
          </w:p>
        </w:tc>
        <w:tc>
          <w:tcPr>
            <w:tcW w:w="1440" w:type="dxa"/>
            <w:tcBorders>
              <w:top w:val="nil"/>
              <w:left w:val="nil"/>
              <w:bottom w:val="single" w:sz="4" w:space="0" w:color="auto"/>
              <w:right w:val="nil"/>
            </w:tcBorders>
          </w:tcPr>
          <w:p w14:paraId="4CE65D3B" w14:textId="5E005989" w:rsidR="000D402B" w:rsidRPr="00A02329" w:rsidRDefault="000D402B" w:rsidP="000D402B">
            <w:pPr>
              <w:ind w:right="-72"/>
              <w:jc w:val="right"/>
              <w:rPr>
                <w:rFonts w:ascii="Arial" w:hAnsi="Arial" w:cs="Arial"/>
                <w:sz w:val="18"/>
                <w:szCs w:val="18"/>
              </w:rPr>
            </w:pPr>
            <w:r w:rsidRPr="00A02329">
              <w:rPr>
                <w:rFonts w:ascii="Arial" w:hAnsi="Arial" w:cs="Arial"/>
                <w:sz w:val="18"/>
                <w:szCs w:val="18"/>
                <w:lang w:val="en-GB"/>
              </w:rPr>
              <w:t>19,674</w:t>
            </w:r>
          </w:p>
        </w:tc>
      </w:tr>
    </w:tbl>
    <w:p w14:paraId="518150C2" w14:textId="1643A31A" w:rsidR="00227131" w:rsidRPr="00A02329" w:rsidRDefault="00227131" w:rsidP="00912D35">
      <w:pPr>
        <w:jc w:val="thaiDistribute"/>
        <w:rPr>
          <w:rFonts w:ascii="Arial" w:hAnsi="Arial" w:cs="Arial"/>
          <w:spacing w:val="-2"/>
          <w:sz w:val="18"/>
          <w:szCs w:val="18"/>
        </w:rPr>
      </w:pPr>
    </w:p>
    <w:p w14:paraId="6B327FB7" w14:textId="77777777" w:rsidR="008E0C98" w:rsidRPr="00A02329" w:rsidRDefault="008E0C98" w:rsidP="00912D35">
      <w:pPr>
        <w:jc w:val="thaiDistribute"/>
        <w:rPr>
          <w:rFonts w:ascii="Arial" w:hAnsi="Arial" w:cs="Arial"/>
          <w:spacing w:val="-2"/>
          <w:sz w:val="18"/>
          <w:szCs w:val="18"/>
        </w:rPr>
      </w:pPr>
    </w:p>
    <w:tbl>
      <w:tblPr>
        <w:tblW w:w="0" w:type="auto"/>
        <w:tblInd w:w="108" w:type="dxa"/>
        <w:tblLook w:val="04A0" w:firstRow="1" w:lastRow="0" w:firstColumn="1" w:lastColumn="0" w:noHBand="0" w:noVBand="1"/>
      </w:tblPr>
      <w:tblGrid>
        <w:gridCol w:w="9450"/>
      </w:tblGrid>
      <w:tr w:rsidR="0084594D" w:rsidRPr="00A02329" w14:paraId="6FCEFE1B" w14:textId="77777777" w:rsidTr="00947BF2">
        <w:trPr>
          <w:trHeight w:val="386"/>
        </w:trPr>
        <w:tc>
          <w:tcPr>
            <w:tcW w:w="9450" w:type="dxa"/>
            <w:vAlign w:val="center"/>
          </w:tcPr>
          <w:p w14:paraId="5033D714" w14:textId="2A72731A" w:rsidR="0084594D" w:rsidRPr="00A02329" w:rsidRDefault="003D05CC" w:rsidP="00AF42E9">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rPr>
              <w:t>21</w:t>
            </w:r>
            <w:r w:rsidR="0007745E" w:rsidRPr="00A02329">
              <w:rPr>
                <w:rFonts w:ascii="Arial" w:eastAsia="Arial Unicode MS" w:hAnsi="Arial" w:cs="Arial"/>
                <w:b/>
                <w:bCs/>
                <w:sz w:val="18"/>
                <w:szCs w:val="18"/>
              </w:rPr>
              <w:tab/>
            </w:r>
            <w:r w:rsidR="00236263" w:rsidRPr="00A02329">
              <w:rPr>
                <w:rFonts w:ascii="Arial" w:eastAsia="Arial Unicode MS" w:hAnsi="Arial" w:cs="Arial"/>
                <w:b/>
                <w:bCs/>
                <w:sz w:val="18"/>
                <w:szCs w:val="18"/>
              </w:rPr>
              <w:t>Lease liabilities</w:t>
            </w:r>
          </w:p>
        </w:tc>
      </w:tr>
    </w:tbl>
    <w:p w14:paraId="72F74040" w14:textId="77777777" w:rsidR="0007745E" w:rsidRPr="00A02329" w:rsidRDefault="0007745E" w:rsidP="0007745E">
      <w:pPr>
        <w:jc w:val="thaiDistribute"/>
        <w:rPr>
          <w:rFonts w:ascii="Arial" w:hAnsi="Arial" w:cs="Arial"/>
          <w:spacing w:val="-4"/>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FC4AB6" w:rsidRPr="00A02329" w14:paraId="7D62F31C" w14:textId="77777777" w:rsidTr="00AF42E9">
        <w:tc>
          <w:tcPr>
            <w:tcW w:w="3816" w:type="dxa"/>
            <w:tcBorders>
              <w:top w:val="nil"/>
              <w:left w:val="nil"/>
              <w:right w:val="nil"/>
            </w:tcBorders>
            <w:vAlign w:val="center"/>
          </w:tcPr>
          <w:p w14:paraId="1268CD91" w14:textId="77777777" w:rsidR="00FC4AB6" w:rsidRPr="00A02329" w:rsidRDefault="00FC4AB6" w:rsidP="00FC4AB6">
            <w:pPr>
              <w:rPr>
                <w:rFonts w:ascii="Arial" w:hAnsi="Arial" w:cs="Arial"/>
                <w:sz w:val="18"/>
                <w:szCs w:val="18"/>
              </w:rPr>
            </w:pPr>
          </w:p>
        </w:tc>
        <w:tc>
          <w:tcPr>
            <w:tcW w:w="2880" w:type="dxa"/>
            <w:gridSpan w:val="2"/>
            <w:tcBorders>
              <w:left w:val="nil"/>
              <w:bottom w:val="single" w:sz="4" w:space="0" w:color="auto"/>
              <w:right w:val="nil"/>
            </w:tcBorders>
            <w:vAlign w:val="center"/>
          </w:tcPr>
          <w:p w14:paraId="59A2DFF5" w14:textId="77777777" w:rsidR="00FC4AB6" w:rsidRPr="00A02329" w:rsidRDefault="00FC4AB6" w:rsidP="00FC4AB6">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5876A141" w14:textId="77777777" w:rsidR="00FC4AB6" w:rsidRPr="00A02329" w:rsidRDefault="00FC4AB6" w:rsidP="00FC4AB6">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c>
          <w:tcPr>
            <w:tcW w:w="2880" w:type="dxa"/>
            <w:gridSpan w:val="2"/>
            <w:tcBorders>
              <w:left w:val="nil"/>
              <w:bottom w:val="single" w:sz="4" w:space="0" w:color="auto"/>
              <w:right w:val="nil"/>
            </w:tcBorders>
            <w:vAlign w:val="center"/>
          </w:tcPr>
          <w:p w14:paraId="5A151FFD" w14:textId="77777777" w:rsidR="00FC4AB6" w:rsidRPr="00A02329" w:rsidRDefault="00FC4AB6" w:rsidP="00FC4AB6">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777923E5" w14:textId="77777777" w:rsidR="00FC4AB6" w:rsidRPr="00A02329" w:rsidRDefault="00FC4AB6" w:rsidP="00FC4AB6">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FC4AB6" w:rsidRPr="00A02329" w14:paraId="7DCBD884" w14:textId="77777777" w:rsidTr="00947BF2">
        <w:tc>
          <w:tcPr>
            <w:tcW w:w="3816" w:type="dxa"/>
            <w:tcBorders>
              <w:top w:val="nil"/>
              <w:left w:val="nil"/>
              <w:right w:val="nil"/>
            </w:tcBorders>
            <w:vAlign w:val="center"/>
          </w:tcPr>
          <w:p w14:paraId="5815812A" w14:textId="77777777" w:rsidR="00FC4AB6" w:rsidRPr="00A02329" w:rsidRDefault="00FC4AB6" w:rsidP="00FC4AB6">
            <w:pPr>
              <w:rPr>
                <w:rFonts w:ascii="Arial" w:hAnsi="Arial" w:cs="Arial"/>
                <w:sz w:val="18"/>
                <w:szCs w:val="18"/>
              </w:rPr>
            </w:pPr>
          </w:p>
        </w:tc>
        <w:tc>
          <w:tcPr>
            <w:tcW w:w="1440" w:type="dxa"/>
            <w:tcBorders>
              <w:top w:val="single" w:sz="4" w:space="0" w:color="auto"/>
              <w:left w:val="nil"/>
              <w:right w:val="nil"/>
            </w:tcBorders>
            <w:vAlign w:val="center"/>
          </w:tcPr>
          <w:p w14:paraId="4C091C2C" w14:textId="7504A304" w:rsidR="00FC4AB6" w:rsidRPr="00A02329" w:rsidRDefault="00FA7D31" w:rsidP="00FC4AB6">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440" w:type="dxa"/>
            <w:tcBorders>
              <w:top w:val="single" w:sz="4" w:space="0" w:color="auto"/>
              <w:left w:val="nil"/>
              <w:right w:val="nil"/>
            </w:tcBorders>
            <w:vAlign w:val="center"/>
          </w:tcPr>
          <w:p w14:paraId="148A9DC0" w14:textId="12D51E6A" w:rsidR="00FC4AB6" w:rsidRPr="00A02329" w:rsidRDefault="00FA7D31" w:rsidP="00FC4AB6">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c>
          <w:tcPr>
            <w:tcW w:w="1440" w:type="dxa"/>
            <w:tcBorders>
              <w:top w:val="single" w:sz="4" w:space="0" w:color="auto"/>
              <w:left w:val="nil"/>
              <w:right w:val="nil"/>
            </w:tcBorders>
            <w:vAlign w:val="center"/>
          </w:tcPr>
          <w:p w14:paraId="24D29975" w14:textId="5E76E6D0" w:rsidR="00FC4AB6" w:rsidRPr="00A02329" w:rsidRDefault="00FA7D31" w:rsidP="00FC4AB6">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440" w:type="dxa"/>
            <w:tcBorders>
              <w:top w:val="single" w:sz="4" w:space="0" w:color="auto"/>
              <w:left w:val="nil"/>
              <w:right w:val="nil"/>
            </w:tcBorders>
            <w:vAlign w:val="center"/>
          </w:tcPr>
          <w:p w14:paraId="3E55D4A7" w14:textId="37244D96" w:rsidR="00FC4AB6" w:rsidRPr="00A02329" w:rsidRDefault="00FA7D31" w:rsidP="00FC4AB6">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FC4AB6" w:rsidRPr="00A02329" w14:paraId="1363D7AF" w14:textId="77777777" w:rsidTr="00947BF2">
        <w:tc>
          <w:tcPr>
            <w:tcW w:w="3816" w:type="dxa"/>
            <w:tcBorders>
              <w:top w:val="nil"/>
              <w:left w:val="nil"/>
              <w:right w:val="nil"/>
            </w:tcBorders>
            <w:vAlign w:val="center"/>
          </w:tcPr>
          <w:p w14:paraId="103E3598" w14:textId="77777777" w:rsidR="00FC4AB6" w:rsidRPr="00A02329" w:rsidRDefault="00FC4AB6" w:rsidP="00FC4AB6">
            <w:pPr>
              <w:rPr>
                <w:rFonts w:ascii="Arial" w:hAnsi="Arial" w:cs="Arial"/>
                <w:sz w:val="18"/>
                <w:szCs w:val="18"/>
              </w:rPr>
            </w:pPr>
          </w:p>
        </w:tc>
        <w:tc>
          <w:tcPr>
            <w:tcW w:w="1440" w:type="dxa"/>
            <w:tcBorders>
              <w:top w:val="nil"/>
              <w:left w:val="nil"/>
              <w:bottom w:val="single" w:sz="4" w:space="0" w:color="auto"/>
              <w:right w:val="nil"/>
            </w:tcBorders>
            <w:vAlign w:val="center"/>
          </w:tcPr>
          <w:p w14:paraId="3D9AC297" w14:textId="77777777" w:rsidR="00FC4AB6" w:rsidRPr="00A02329" w:rsidRDefault="00FC4AB6" w:rsidP="00FC4AB6">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p w14:paraId="7527E16F" w14:textId="77777777" w:rsidR="00FC4AB6" w:rsidRPr="00A02329" w:rsidRDefault="00FC4AB6" w:rsidP="00FC4AB6">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Baht</w:t>
            </w:r>
          </w:p>
        </w:tc>
        <w:tc>
          <w:tcPr>
            <w:tcW w:w="1440" w:type="dxa"/>
            <w:tcBorders>
              <w:top w:val="nil"/>
              <w:left w:val="nil"/>
              <w:bottom w:val="single" w:sz="4" w:space="0" w:color="auto"/>
              <w:right w:val="nil"/>
            </w:tcBorders>
            <w:vAlign w:val="center"/>
          </w:tcPr>
          <w:p w14:paraId="16006393" w14:textId="77777777" w:rsidR="00FC4AB6" w:rsidRPr="00A02329" w:rsidRDefault="00FC4AB6" w:rsidP="00FC4AB6">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p w14:paraId="27F8C8CF" w14:textId="77777777" w:rsidR="00FC4AB6" w:rsidRPr="00A02329" w:rsidRDefault="00FC4AB6" w:rsidP="00FC4AB6">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Baht</w:t>
            </w:r>
          </w:p>
        </w:tc>
        <w:tc>
          <w:tcPr>
            <w:tcW w:w="1440" w:type="dxa"/>
            <w:tcBorders>
              <w:top w:val="nil"/>
              <w:left w:val="nil"/>
              <w:bottom w:val="single" w:sz="4" w:space="0" w:color="auto"/>
              <w:right w:val="nil"/>
            </w:tcBorders>
            <w:vAlign w:val="center"/>
          </w:tcPr>
          <w:p w14:paraId="0E3C6ED7" w14:textId="77777777" w:rsidR="00FC4AB6" w:rsidRPr="00A02329" w:rsidRDefault="00FC4AB6" w:rsidP="00FC4AB6">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p w14:paraId="3F74E614" w14:textId="77777777" w:rsidR="00FC4AB6" w:rsidRPr="00A02329" w:rsidRDefault="00FC4AB6" w:rsidP="00FC4AB6">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Baht</w:t>
            </w:r>
          </w:p>
        </w:tc>
        <w:tc>
          <w:tcPr>
            <w:tcW w:w="1440" w:type="dxa"/>
            <w:tcBorders>
              <w:top w:val="nil"/>
              <w:left w:val="nil"/>
              <w:bottom w:val="single" w:sz="4" w:space="0" w:color="auto"/>
              <w:right w:val="nil"/>
            </w:tcBorders>
            <w:vAlign w:val="center"/>
          </w:tcPr>
          <w:p w14:paraId="02AB5B0C" w14:textId="77777777" w:rsidR="00FC4AB6" w:rsidRPr="00A02329" w:rsidRDefault="00FC4AB6" w:rsidP="00FC4AB6">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p w14:paraId="02D07D4E" w14:textId="77777777" w:rsidR="00FC4AB6" w:rsidRPr="00A02329" w:rsidRDefault="00FC4AB6" w:rsidP="00FC4AB6">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Baht</w:t>
            </w:r>
          </w:p>
        </w:tc>
      </w:tr>
      <w:tr w:rsidR="007F2D9D" w:rsidRPr="00A02329" w14:paraId="12A8759A" w14:textId="77777777" w:rsidTr="00947BF2">
        <w:tc>
          <w:tcPr>
            <w:tcW w:w="3816" w:type="dxa"/>
            <w:tcBorders>
              <w:top w:val="nil"/>
              <w:left w:val="nil"/>
              <w:right w:val="nil"/>
            </w:tcBorders>
            <w:vAlign w:val="center"/>
          </w:tcPr>
          <w:p w14:paraId="532406FA" w14:textId="77777777" w:rsidR="007F2D9D" w:rsidRPr="00A02329" w:rsidRDefault="007F2D9D" w:rsidP="00FC4AB6">
            <w:pPr>
              <w:rPr>
                <w:rFonts w:ascii="Arial" w:hAnsi="Arial" w:cs="Arial"/>
                <w:sz w:val="18"/>
                <w:szCs w:val="18"/>
              </w:rPr>
            </w:pPr>
          </w:p>
        </w:tc>
        <w:tc>
          <w:tcPr>
            <w:tcW w:w="1440" w:type="dxa"/>
            <w:tcBorders>
              <w:top w:val="single" w:sz="4" w:space="0" w:color="auto"/>
              <w:left w:val="nil"/>
              <w:right w:val="nil"/>
            </w:tcBorders>
            <w:vAlign w:val="center"/>
          </w:tcPr>
          <w:p w14:paraId="282C90B8" w14:textId="77777777" w:rsidR="007F2D9D" w:rsidRPr="00A02329" w:rsidRDefault="007F2D9D" w:rsidP="00FC4AB6">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vAlign w:val="center"/>
          </w:tcPr>
          <w:p w14:paraId="50B8ABE6" w14:textId="77777777" w:rsidR="007F2D9D" w:rsidRPr="00A02329" w:rsidRDefault="007F2D9D" w:rsidP="00FC4AB6">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vAlign w:val="center"/>
          </w:tcPr>
          <w:p w14:paraId="57A77437" w14:textId="77777777" w:rsidR="007F2D9D" w:rsidRPr="00A02329" w:rsidRDefault="007F2D9D" w:rsidP="00FC4AB6">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vAlign w:val="center"/>
          </w:tcPr>
          <w:p w14:paraId="4E223DC4" w14:textId="77777777" w:rsidR="007F2D9D" w:rsidRPr="00A02329" w:rsidRDefault="007F2D9D" w:rsidP="00FC4AB6">
            <w:pPr>
              <w:pStyle w:val="a"/>
              <w:ind w:right="-72"/>
              <w:jc w:val="right"/>
              <w:rPr>
                <w:rFonts w:ascii="Arial" w:hAnsi="Arial" w:cs="Arial"/>
                <w:b/>
                <w:bCs/>
                <w:color w:val="000000"/>
                <w:sz w:val="18"/>
                <w:szCs w:val="18"/>
                <w:lang w:val="en-GB"/>
              </w:rPr>
            </w:pPr>
          </w:p>
        </w:tc>
      </w:tr>
      <w:tr w:rsidR="00FC4AB6" w:rsidRPr="00A02329" w14:paraId="1A1750F1" w14:textId="77777777" w:rsidTr="00947BF2">
        <w:trPr>
          <w:trHeight w:val="65"/>
        </w:trPr>
        <w:tc>
          <w:tcPr>
            <w:tcW w:w="3816" w:type="dxa"/>
            <w:tcBorders>
              <w:top w:val="nil"/>
              <w:left w:val="nil"/>
              <w:right w:val="nil"/>
            </w:tcBorders>
          </w:tcPr>
          <w:p w14:paraId="7855FD7A" w14:textId="77777777" w:rsidR="00FC4AB6" w:rsidRPr="00A02329" w:rsidRDefault="00FC4AB6" w:rsidP="007F1F1B">
            <w:pPr>
              <w:ind w:left="130" w:hanging="130"/>
              <w:rPr>
                <w:rFonts w:ascii="Arial" w:eastAsia="Arial Unicode MS" w:hAnsi="Arial" w:cs="Arial"/>
                <w:b/>
                <w:bCs/>
                <w:sz w:val="18"/>
                <w:szCs w:val="18"/>
                <w:cs/>
              </w:rPr>
            </w:pPr>
            <w:r w:rsidRPr="00A02329">
              <w:rPr>
                <w:rFonts w:ascii="Arial" w:eastAsia="Arial Unicode MS" w:hAnsi="Arial" w:cs="Arial"/>
                <w:b/>
                <w:bCs/>
                <w:sz w:val="18"/>
                <w:szCs w:val="18"/>
              </w:rPr>
              <w:t>Current</w:t>
            </w:r>
          </w:p>
        </w:tc>
        <w:tc>
          <w:tcPr>
            <w:tcW w:w="1440" w:type="dxa"/>
            <w:tcBorders>
              <w:left w:val="nil"/>
              <w:right w:val="nil"/>
            </w:tcBorders>
            <w:vAlign w:val="center"/>
          </w:tcPr>
          <w:p w14:paraId="15EA30A5" w14:textId="77777777" w:rsidR="00FC4AB6" w:rsidRPr="00A02329" w:rsidRDefault="00FC4AB6" w:rsidP="007F1F1B">
            <w:pPr>
              <w:jc w:val="right"/>
              <w:rPr>
                <w:rFonts w:ascii="Arial" w:hAnsi="Arial" w:cs="Arial"/>
                <w:sz w:val="18"/>
                <w:szCs w:val="18"/>
                <w:lang w:val="en-GB"/>
              </w:rPr>
            </w:pPr>
          </w:p>
        </w:tc>
        <w:tc>
          <w:tcPr>
            <w:tcW w:w="1440" w:type="dxa"/>
            <w:tcBorders>
              <w:left w:val="nil"/>
              <w:right w:val="nil"/>
            </w:tcBorders>
            <w:vAlign w:val="center"/>
          </w:tcPr>
          <w:p w14:paraId="5458ED00" w14:textId="77777777" w:rsidR="00FC4AB6" w:rsidRPr="00A02329" w:rsidRDefault="00FC4AB6" w:rsidP="007F1F1B">
            <w:pPr>
              <w:jc w:val="right"/>
              <w:rPr>
                <w:rFonts w:ascii="Arial" w:hAnsi="Arial" w:cs="Arial"/>
                <w:sz w:val="18"/>
                <w:szCs w:val="18"/>
              </w:rPr>
            </w:pPr>
          </w:p>
        </w:tc>
        <w:tc>
          <w:tcPr>
            <w:tcW w:w="1440" w:type="dxa"/>
            <w:tcBorders>
              <w:left w:val="nil"/>
              <w:right w:val="nil"/>
            </w:tcBorders>
            <w:vAlign w:val="center"/>
          </w:tcPr>
          <w:p w14:paraId="728908A4" w14:textId="77777777" w:rsidR="00FC4AB6" w:rsidRPr="00A02329" w:rsidRDefault="00FC4AB6" w:rsidP="007F1F1B">
            <w:pPr>
              <w:jc w:val="right"/>
              <w:rPr>
                <w:rFonts w:ascii="Arial" w:hAnsi="Arial" w:cs="Arial"/>
                <w:sz w:val="18"/>
                <w:szCs w:val="18"/>
                <w:lang w:val="en-GB"/>
              </w:rPr>
            </w:pPr>
          </w:p>
        </w:tc>
        <w:tc>
          <w:tcPr>
            <w:tcW w:w="1440" w:type="dxa"/>
            <w:tcBorders>
              <w:left w:val="nil"/>
              <w:right w:val="nil"/>
            </w:tcBorders>
            <w:vAlign w:val="center"/>
          </w:tcPr>
          <w:p w14:paraId="0E1D6E26" w14:textId="77777777" w:rsidR="00FC4AB6" w:rsidRPr="00A02329" w:rsidRDefault="00FC4AB6" w:rsidP="007F1F1B">
            <w:pPr>
              <w:jc w:val="right"/>
              <w:rPr>
                <w:rFonts w:ascii="Arial" w:hAnsi="Arial" w:cs="Arial"/>
                <w:sz w:val="18"/>
                <w:szCs w:val="18"/>
              </w:rPr>
            </w:pPr>
          </w:p>
        </w:tc>
      </w:tr>
      <w:tr w:rsidR="000D402B" w:rsidRPr="00A02329" w14:paraId="4A8937AC" w14:textId="77777777" w:rsidTr="00947BF2">
        <w:tc>
          <w:tcPr>
            <w:tcW w:w="3816" w:type="dxa"/>
            <w:tcBorders>
              <w:top w:val="nil"/>
              <w:left w:val="nil"/>
              <w:right w:val="nil"/>
            </w:tcBorders>
          </w:tcPr>
          <w:p w14:paraId="2AFF3E21" w14:textId="3FAABA37" w:rsidR="000D402B" w:rsidRPr="00A02329" w:rsidRDefault="000D402B" w:rsidP="000D402B">
            <w:pPr>
              <w:ind w:left="130" w:hanging="130"/>
              <w:rPr>
                <w:rFonts w:ascii="Arial" w:eastAsia="Arial Unicode MS" w:hAnsi="Arial" w:cs="Arial"/>
                <w:sz w:val="18"/>
                <w:szCs w:val="18"/>
                <w:cs/>
              </w:rPr>
            </w:pPr>
            <w:r w:rsidRPr="00A02329">
              <w:rPr>
                <w:rFonts w:ascii="Arial" w:eastAsia="Arial Unicode MS" w:hAnsi="Arial" w:cs="Arial"/>
                <w:sz w:val="18"/>
                <w:szCs w:val="18"/>
              </w:rPr>
              <w:t>Current portion of lease liabilities</w:t>
            </w:r>
          </w:p>
        </w:tc>
        <w:tc>
          <w:tcPr>
            <w:tcW w:w="1440" w:type="dxa"/>
            <w:tcBorders>
              <w:top w:val="nil"/>
              <w:left w:val="nil"/>
              <w:bottom w:val="single" w:sz="4" w:space="0" w:color="auto"/>
              <w:right w:val="nil"/>
            </w:tcBorders>
          </w:tcPr>
          <w:p w14:paraId="1CFF4B50" w14:textId="575814BB" w:rsidR="000D402B" w:rsidRPr="00A02329" w:rsidRDefault="008C17AA" w:rsidP="000D402B">
            <w:pPr>
              <w:ind w:right="-72"/>
              <w:jc w:val="right"/>
              <w:rPr>
                <w:rFonts w:ascii="Arial" w:hAnsi="Arial" w:cs="Arial"/>
                <w:sz w:val="18"/>
                <w:szCs w:val="18"/>
                <w:cs/>
              </w:rPr>
            </w:pPr>
            <w:r w:rsidRPr="00A02329">
              <w:rPr>
                <w:rFonts w:ascii="Arial" w:hAnsi="Arial" w:cs="Arial"/>
                <w:sz w:val="18"/>
                <w:szCs w:val="18"/>
              </w:rPr>
              <w:t>38,312</w:t>
            </w:r>
          </w:p>
        </w:tc>
        <w:tc>
          <w:tcPr>
            <w:tcW w:w="1440" w:type="dxa"/>
            <w:tcBorders>
              <w:top w:val="nil"/>
              <w:left w:val="nil"/>
              <w:bottom w:val="single" w:sz="4" w:space="0" w:color="auto"/>
              <w:right w:val="nil"/>
            </w:tcBorders>
          </w:tcPr>
          <w:p w14:paraId="08F8EEF1" w14:textId="2CAB1261"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32,316</w:t>
            </w:r>
          </w:p>
        </w:tc>
        <w:tc>
          <w:tcPr>
            <w:tcW w:w="1440" w:type="dxa"/>
            <w:tcBorders>
              <w:top w:val="nil"/>
              <w:left w:val="nil"/>
              <w:bottom w:val="single" w:sz="4" w:space="0" w:color="auto"/>
              <w:right w:val="nil"/>
            </w:tcBorders>
          </w:tcPr>
          <w:p w14:paraId="50F353D7" w14:textId="2EA70C47" w:rsidR="000D402B" w:rsidRPr="00A02329" w:rsidRDefault="008E3D1B" w:rsidP="000D402B">
            <w:pPr>
              <w:ind w:right="-72"/>
              <w:jc w:val="right"/>
              <w:rPr>
                <w:rFonts w:ascii="Arial" w:hAnsi="Arial" w:cs="Arial"/>
                <w:sz w:val="18"/>
                <w:szCs w:val="18"/>
              </w:rPr>
            </w:pPr>
            <w:r w:rsidRPr="00A02329">
              <w:rPr>
                <w:rFonts w:ascii="Arial" w:hAnsi="Arial" w:cs="Arial"/>
                <w:sz w:val="18"/>
                <w:szCs w:val="18"/>
              </w:rPr>
              <w:t>11,465</w:t>
            </w:r>
          </w:p>
        </w:tc>
        <w:tc>
          <w:tcPr>
            <w:tcW w:w="1440" w:type="dxa"/>
            <w:tcBorders>
              <w:top w:val="nil"/>
              <w:left w:val="nil"/>
              <w:bottom w:val="single" w:sz="4" w:space="0" w:color="auto"/>
              <w:right w:val="nil"/>
            </w:tcBorders>
          </w:tcPr>
          <w:p w14:paraId="21E4331A" w14:textId="44C7E8C8"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7,445</w:t>
            </w:r>
          </w:p>
        </w:tc>
      </w:tr>
      <w:tr w:rsidR="000D402B" w:rsidRPr="00A02329" w14:paraId="48A7D941" w14:textId="77777777" w:rsidTr="00947BF2">
        <w:tc>
          <w:tcPr>
            <w:tcW w:w="3816" w:type="dxa"/>
            <w:tcBorders>
              <w:top w:val="nil"/>
              <w:left w:val="nil"/>
              <w:right w:val="nil"/>
            </w:tcBorders>
            <w:vAlign w:val="center"/>
          </w:tcPr>
          <w:p w14:paraId="0E5B8E21" w14:textId="77777777" w:rsidR="000D402B" w:rsidRPr="00A02329" w:rsidRDefault="000D402B" w:rsidP="000D402B">
            <w:pPr>
              <w:rPr>
                <w:rFonts w:ascii="Arial" w:hAnsi="Arial" w:cs="Arial"/>
                <w:sz w:val="18"/>
                <w:szCs w:val="18"/>
              </w:rPr>
            </w:pPr>
          </w:p>
        </w:tc>
        <w:tc>
          <w:tcPr>
            <w:tcW w:w="1440" w:type="dxa"/>
            <w:tcBorders>
              <w:top w:val="single" w:sz="4" w:space="0" w:color="auto"/>
              <w:left w:val="nil"/>
              <w:right w:val="nil"/>
            </w:tcBorders>
            <w:vAlign w:val="center"/>
          </w:tcPr>
          <w:p w14:paraId="69684DD2" w14:textId="77777777" w:rsidR="000D402B" w:rsidRPr="00A02329" w:rsidRDefault="000D402B" w:rsidP="000D402B">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vAlign w:val="center"/>
          </w:tcPr>
          <w:p w14:paraId="617E5637" w14:textId="77777777" w:rsidR="000D402B" w:rsidRPr="00A02329" w:rsidRDefault="000D402B" w:rsidP="000D402B">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vAlign w:val="center"/>
          </w:tcPr>
          <w:p w14:paraId="46BE6F85" w14:textId="77777777" w:rsidR="000D402B" w:rsidRPr="00A02329" w:rsidRDefault="000D402B" w:rsidP="000D402B">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vAlign w:val="center"/>
          </w:tcPr>
          <w:p w14:paraId="12C91E9B" w14:textId="77777777" w:rsidR="000D402B" w:rsidRPr="00A02329" w:rsidRDefault="000D402B" w:rsidP="000D402B">
            <w:pPr>
              <w:pStyle w:val="a"/>
              <w:ind w:right="-72"/>
              <w:jc w:val="right"/>
              <w:rPr>
                <w:rFonts w:ascii="Arial" w:hAnsi="Arial" w:cs="Arial"/>
                <w:b/>
                <w:bCs/>
                <w:color w:val="000000"/>
                <w:sz w:val="18"/>
                <w:szCs w:val="18"/>
                <w:lang w:val="en-GB"/>
              </w:rPr>
            </w:pPr>
          </w:p>
        </w:tc>
      </w:tr>
      <w:tr w:rsidR="000D402B" w:rsidRPr="00A02329" w14:paraId="259D4646" w14:textId="77777777" w:rsidTr="00947BF2">
        <w:tc>
          <w:tcPr>
            <w:tcW w:w="3816" w:type="dxa"/>
            <w:tcBorders>
              <w:top w:val="nil"/>
              <w:left w:val="nil"/>
              <w:right w:val="nil"/>
            </w:tcBorders>
          </w:tcPr>
          <w:p w14:paraId="7CEBC745" w14:textId="77777777" w:rsidR="000D402B" w:rsidRPr="00A02329" w:rsidRDefault="000D402B" w:rsidP="000D402B">
            <w:pPr>
              <w:tabs>
                <w:tab w:val="left" w:pos="1498"/>
              </w:tabs>
              <w:ind w:right="-72"/>
              <w:rPr>
                <w:rFonts w:ascii="Arial" w:hAnsi="Arial" w:cs="Arial"/>
                <w:sz w:val="18"/>
                <w:szCs w:val="18"/>
                <w:cs/>
              </w:rPr>
            </w:pPr>
            <w:r w:rsidRPr="00A02329">
              <w:rPr>
                <w:rFonts w:ascii="Arial" w:eastAsia="Arial Unicode MS" w:hAnsi="Arial" w:cs="Arial"/>
                <w:b/>
                <w:bCs/>
                <w:sz w:val="18"/>
                <w:szCs w:val="18"/>
              </w:rPr>
              <w:t>Non-current</w:t>
            </w:r>
          </w:p>
        </w:tc>
        <w:tc>
          <w:tcPr>
            <w:tcW w:w="1440" w:type="dxa"/>
            <w:tcBorders>
              <w:top w:val="nil"/>
              <w:left w:val="nil"/>
              <w:right w:val="nil"/>
            </w:tcBorders>
          </w:tcPr>
          <w:p w14:paraId="7C48A244" w14:textId="77777777" w:rsidR="000D402B" w:rsidRPr="00A02329" w:rsidRDefault="000D402B" w:rsidP="000D402B">
            <w:pPr>
              <w:ind w:right="-72"/>
              <w:jc w:val="right"/>
              <w:rPr>
                <w:rFonts w:ascii="Arial" w:hAnsi="Arial" w:cs="Arial"/>
                <w:sz w:val="18"/>
                <w:szCs w:val="18"/>
              </w:rPr>
            </w:pPr>
          </w:p>
        </w:tc>
        <w:tc>
          <w:tcPr>
            <w:tcW w:w="1440" w:type="dxa"/>
            <w:tcBorders>
              <w:top w:val="nil"/>
              <w:left w:val="nil"/>
              <w:right w:val="nil"/>
            </w:tcBorders>
          </w:tcPr>
          <w:p w14:paraId="098602D1" w14:textId="77777777" w:rsidR="000D402B" w:rsidRPr="00A02329" w:rsidRDefault="000D402B" w:rsidP="000D402B">
            <w:pPr>
              <w:ind w:right="-72"/>
              <w:jc w:val="right"/>
              <w:rPr>
                <w:rFonts w:ascii="Arial" w:hAnsi="Arial" w:cs="Arial"/>
                <w:sz w:val="18"/>
                <w:szCs w:val="18"/>
              </w:rPr>
            </w:pPr>
          </w:p>
        </w:tc>
        <w:tc>
          <w:tcPr>
            <w:tcW w:w="1440" w:type="dxa"/>
            <w:tcBorders>
              <w:top w:val="nil"/>
              <w:left w:val="nil"/>
              <w:right w:val="nil"/>
            </w:tcBorders>
          </w:tcPr>
          <w:p w14:paraId="7526C5FE" w14:textId="77777777" w:rsidR="000D402B" w:rsidRPr="00A02329" w:rsidRDefault="000D402B" w:rsidP="000D402B">
            <w:pPr>
              <w:ind w:right="-72"/>
              <w:jc w:val="right"/>
              <w:rPr>
                <w:rFonts w:ascii="Arial" w:hAnsi="Arial" w:cs="Arial"/>
                <w:sz w:val="18"/>
                <w:szCs w:val="18"/>
              </w:rPr>
            </w:pPr>
          </w:p>
        </w:tc>
        <w:tc>
          <w:tcPr>
            <w:tcW w:w="1440" w:type="dxa"/>
            <w:tcBorders>
              <w:top w:val="nil"/>
              <w:left w:val="nil"/>
              <w:right w:val="nil"/>
            </w:tcBorders>
          </w:tcPr>
          <w:p w14:paraId="6B8698B5" w14:textId="77777777" w:rsidR="000D402B" w:rsidRPr="00A02329" w:rsidRDefault="000D402B" w:rsidP="000D402B">
            <w:pPr>
              <w:ind w:right="-72"/>
              <w:jc w:val="right"/>
              <w:rPr>
                <w:rFonts w:ascii="Arial" w:hAnsi="Arial" w:cs="Arial"/>
                <w:sz w:val="18"/>
                <w:szCs w:val="18"/>
              </w:rPr>
            </w:pPr>
          </w:p>
        </w:tc>
      </w:tr>
      <w:tr w:rsidR="000D402B" w:rsidRPr="00A02329" w14:paraId="6F35CDB3" w14:textId="77777777" w:rsidTr="00947BF2">
        <w:tc>
          <w:tcPr>
            <w:tcW w:w="3816" w:type="dxa"/>
            <w:tcBorders>
              <w:top w:val="nil"/>
              <w:left w:val="nil"/>
              <w:right w:val="nil"/>
            </w:tcBorders>
          </w:tcPr>
          <w:p w14:paraId="1D9DC246" w14:textId="77777777" w:rsidR="000D402B" w:rsidRPr="00A02329" w:rsidRDefault="000D402B" w:rsidP="000D402B">
            <w:pPr>
              <w:tabs>
                <w:tab w:val="left" w:pos="1498"/>
              </w:tabs>
              <w:ind w:right="-72"/>
              <w:rPr>
                <w:rFonts w:ascii="Arial" w:hAnsi="Arial" w:cs="Arial"/>
                <w:sz w:val="18"/>
                <w:szCs w:val="18"/>
                <w:cs/>
              </w:rPr>
            </w:pPr>
            <w:r w:rsidRPr="00A02329">
              <w:rPr>
                <w:rFonts w:ascii="Arial" w:eastAsia="Arial Unicode MS" w:hAnsi="Arial" w:cs="Arial"/>
                <w:sz w:val="18"/>
                <w:szCs w:val="18"/>
              </w:rPr>
              <w:t>Lease liabilities</w:t>
            </w:r>
          </w:p>
        </w:tc>
        <w:tc>
          <w:tcPr>
            <w:tcW w:w="1440" w:type="dxa"/>
            <w:tcBorders>
              <w:top w:val="nil"/>
              <w:left w:val="nil"/>
              <w:bottom w:val="single" w:sz="4" w:space="0" w:color="auto"/>
              <w:right w:val="nil"/>
            </w:tcBorders>
          </w:tcPr>
          <w:p w14:paraId="4832BEE9" w14:textId="31F1913B" w:rsidR="000D402B" w:rsidRPr="00A02329" w:rsidRDefault="008C17AA" w:rsidP="000D402B">
            <w:pPr>
              <w:ind w:right="-72"/>
              <w:jc w:val="right"/>
              <w:rPr>
                <w:rFonts w:ascii="Arial" w:hAnsi="Arial" w:cs="Arial"/>
                <w:sz w:val="18"/>
                <w:szCs w:val="18"/>
              </w:rPr>
            </w:pPr>
            <w:r w:rsidRPr="00A02329">
              <w:rPr>
                <w:rFonts w:ascii="Arial" w:hAnsi="Arial" w:cs="Arial"/>
                <w:sz w:val="18"/>
                <w:szCs w:val="18"/>
              </w:rPr>
              <w:t>55</w:t>
            </w:r>
            <w:r w:rsidR="00A12F23" w:rsidRPr="00A02329">
              <w:rPr>
                <w:rFonts w:ascii="Arial" w:hAnsi="Arial" w:cs="Arial"/>
                <w:sz w:val="18"/>
                <w:szCs w:val="18"/>
              </w:rPr>
              <w:t>3</w:t>
            </w:r>
            <w:r w:rsidRPr="00A02329">
              <w:rPr>
                <w:rFonts w:ascii="Arial" w:hAnsi="Arial" w:cs="Arial"/>
                <w:sz w:val="18"/>
                <w:szCs w:val="18"/>
              </w:rPr>
              <w:t>,195</w:t>
            </w:r>
          </w:p>
        </w:tc>
        <w:tc>
          <w:tcPr>
            <w:tcW w:w="1440" w:type="dxa"/>
            <w:tcBorders>
              <w:top w:val="nil"/>
              <w:left w:val="nil"/>
              <w:bottom w:val="single" w:sz="4" w:space="0" w:color="auto"/>
              <w:right w:val="nil"/>
            </w:tcBorders>
          </w:tcPr>
          <w:p w14:paraId="5DD2D56C" w14:textId="3BDC74E5"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576,005</w:t>
            </w:r>
          </w:p>
        </w:tc>
        <w:tc>
          <w:tcPr>
            <w:tcW w:w="1440" w:type="dxa"/>
            <w:tcBorders>
              <w:top w:val="nil"/>
              <w:left w:val="nil"/>
              <w:bottom w:val="single" w:sz="4" w:space="0" w:color="auto"/>
              <w:right w:val="nil"/>
            </w:tcBorders>
          </w:tcPr>
          <w:p w14:paraId="7C5275D5" w14:textId="47F295DC" w:rsidR="000D402B" w:rsidRPr="00A02329" w:rsidRDefault="006E55DA" w:rsidP="000D402B">
            <w:pPr>
              <w:ind w:right="-72"/>
              <w:jc w:val="right"/>
              <w:rPr>
                <w:rFonts w:ascii="Arial" w:hAnsi="Arial" w:cs="Arial"/>
                <w:sz w:val="18"/>
                <w:szCs w:val="18"/>
              </w:rPr>
            </w:pPr>
            <w:r w:rsidRPr="00A02329">
              <w:rPr>
                <w:rFonts w:ascii="Arial" w:hAnsi="Arial" w:cs="Arial"/>
                <w:sz w:val="18"/>
                <w:szCs w:val="18"/>
              </w:rPr>
              <w:t>14,135</w:t>
            </w:r>
          </w:p>
        </w:tc>
        <w:tc>
          <w:tcPr>
            <w:tcW w:w="1440" w:type="dxa"/>
            <w:tcBorders>
              <w:top w:val="nil"/>
              <w:left w:val="nil"/>
              <w:bottom w:val="single" w:sz="4" w:space="0" w:color="auto"/>
              <w:right w:val="nil"/>
            </w:tcBorders>
          </w:tcPr>
          <w:p w14:paraId="027F7846" w14:textId="5909DF38"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12,792</w:t>
            </w:r>
          </w:p>
        </w:tc>
      </w:tr>
      <w:tr w:rsidR="000D402B" w:rsidRPr="00A02329" w14:paraId="6CA1D226" w14:textId="77777777" w:rsidTr="00947BF2">
        <w:tc>
          <w:tcPr>
            <w:tcW w:w="3816" w:type="dxa"/>
            <w:tcBorders>
              <w:top w:val="nil"/>
              <w:left w:val="nil"/>
              <w:right w:val="nil"/>
            </w:tcBorders>
            <w:vAlign w:val="center"/>
          </w:tcPr>
          <w:p w14:paraId="6A466E40" w14:textId="77777777" w:rsidR="000D402B" w:rsidRPr="00A02329" w:rsidRDefault="000D402B" w:rsidP="000D402B">
            <w:pPr>
              <w:rPr>
                <w:rFonts w:ascii="Arial" w:hAnsi="Arial" w:cs="Arial"/>
                <w:sz w:val="18"/>
                <w:szCs w:val="18"/>
              </w:rPr>
            </w:pPr>
          </w:p>
        </w:tc>
        <w:tc>
          <w:tcPr>
            <w:tcW w:w="1440" w:type="dxa"/>
            <w:tcBorders>
              <w:top w:val="single" w:sz="4" w:space="0" w:color="auto"/>
              <w:left w:val="nil"/>
              <w:right w:val="nil"/>
            </w:tcBorders>
            <w:vAlign w:val="center"/>
          </w:tcPr>
          <w:p w14:paraId="2B006CB6" w14:textId="77777777" w:rsidR="000D402B" w:rsidRPr="00A02329" w:rsidRDefault="000D402B" w:rsidP="000D402B">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vAlign w:val="center"/>
          </w:tcPr>
          <w:p w14:paraId="4A574554" w14:textId="77777777" w:rsidR="000D402B" w:rsidRPr="00A02329" w:rsidRDefault="000D402B" w:rsidP="000D402B">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vAlign w:val="center"/>
          </w:tcPr>
          <w:p w14:paraId="110B7EBC" w14:textId="77777777" w:rsidR="000D402B" w:rsidRPr="00A02329" w:rsidRDefault="000D402B" w:rsidP="000D402B">
            <w:pPr>
              <w:pStyle w:val="a"/>
              <w:ind w:right="-72"/>
              <w:jc w:val="right"/>
              <w:rPr>
                <w:rFonts w:ascii="Arial" w:hAnsi="Arial" w:cs="Arial"/>
                <w:b/>
                <w:bCs/>
                <w:color w:val="000000"/>
                <w:sz w:val="18"/>
                <w:szCs w:val="18"/>
                <w:lang w:val="en-GB"/>
              </w:rPr>
            </w:pPr>
          </w:p>
        </w:tc>
        <w:tc>
          <w:tcPr>
            <w:tcW w:w="1440" w:type="dxa"/>
            <w:tcBorders>
              <w:top w:val="single" w:sz="4" w:space="0" w:color="auto"/>
              <w:left w:val="nil"/>
              <w:right w:val="nil"/>
            </w:tcBorders>
            <w:vAlign w:val="center"/>
          </w:tcPr>
          <w:p w14:paraId="0109B643" w14:textId="77777777" w:rsidR="000D402B" w:rsidRPr="00A02329" w:rsidRDefault="000D402B" w:rsidP="000D402B">
            <w:pPr>
              <w:pStyle w:val="a"/>
              <w:ind w:right="-72"/>
              <w:jc w:val="right"/>
              <w:rPr>
                <w:rFonts w:ascii="Arial" w:hAnsi="Arial" w:cs="Arial"/>
                <w:b/>
                <w:bCs/>
                <w:color w:val="000000"/>
                <w:sz w:val="18"/>
                <w:szCs w:val="18"/>
                <w:lang w:val="en-GB"/>
              </w:rPr>
            </w:pPr>
          </w:p>
        </w:tc>
      </w:tr>
      <w:tr w:rsidR="000D402B" w:rsidRPr="00A02329" w14:paraId="74EB8A89" w14:textId="77777777" w:rsidTr="00947BF2">
        <w:tc>
          <w:tcPr>
            <w:tcW w:w="3816" w:type="dxa"/>
            <w:tcBorders>
              <w:top w:val="nil"/>
              <w:left w:val="nil"/>
              <w:bottom w:val="nil"/>
              <w:right w:val="nil"/>
            </w:tcBorders>
          </w:tcPr>
          <w:p w14:paraId="491ED169" w14:textId="5AD11AB1" w:rsidR="000D402B" w:rsidRPr="00A02329" w:rsidRDefault="000D402B" w:rsidP="000D402B">
            <w:pPr>
              <w:ind w:left="130" w:hanging="130"/>
              <w:rPr>
                <w:rFonts w:ascii="Arial" w:eastAsia="Arial Unicode MS" w:hAnsi="Arial" w:cs="Arial"/>
                <w:sz w:val="18"/>
                <w:szCs w:val="18"/>
                <w:cs/>
              </w:rPr>
            </w:pPr>
            <w:r w:rsidRPr="00A02329">
              <w:rPr>
                <w:rFonts w:ascii="Arial" w:hAnsi="Arial" w:cs="Arial"/>
                <w:sz w:val="18"/>
                <w:szCs w:val="18"/>
              </w:rPr>
              <w:t>Total</w:t>
            </w:r>
          </w:p>
        </w:tc>
        <w:tc>
          <w:tcPr>
            <w:tcW w:w="1440" w:type="dxa"/>
            <w:tcBorders>
              <w:left w:val="nil"/>
              <w:bottom w:val="single" w:sz="4" w:space="0" w:color="auto"/>
              <w:right w:val="nil"/>
            </w:tcBorders>
          </w:tcPr>
          <w:p w14:paraId="4CF51AEA" w14:textId="0F3F5845" w:rsidR="000D402B" w:rsidRPr="00A02329" w:rsidRDefault="008C17AA" w:rsidP="000D402B">
            <w:pPr>
              <w:ind w:right="-72"/>
              <w:jc w:val="right"/>
              <w:rPr>
                <w:rFonts w:ascii="Arial" w:hAnsi="Arial" w:cs="Arial"/>
                <w:sz w:val="18"/>
                <w:szCs w:val="18"/>
              </w:rPr>
            </w:pPr>
            <w:r w:rsidRPr="00A02329">
              <w:rPr>
                <w:rFonts w:ascii="Arial" w:hAnsi="Arial" w:cs="Arial"/>
                <w:sz w:val="18"/>
                <w:szCs w:val="18"/>
              </w:rPr>
              <w:t>591,507</w:t>
            </w:r>
          </w:p>
        </w:tc>
        <w:tc>
          <w:tcPr>
            <w:tcW w:w="1440" w:type="dxa"/>
            <w:tcBorders>
              <w:left w:val="nil"/>
              <w:bottom w:val="single" w:sz="4" w:space="0" w:color="auto"/>
              <w:right w:val="nil"/>
            </w:tcBorders>
          </w:tcPr>
          <w:p w14:paraId="5FA9DA5B" w14:textId="2B01176A"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608,321</w:t>
            </w:r>
          </w:p>
        </w:tc>
        <w:tc>
          <w:tcPr>
            <w:tcW w:w="1440" w:type="dxa"/>
            <w:tcBorders>
              <w:left w:val="nil"/>
              <w:bottom w:val="single" w:sz="4" w:space="0" w:color="auto"/>
              <w:right w:val="nil"/>
            </w:tcBorders>
          </w:tcPr>
          <w:p w14:paraId="0BCC307D" w14:textId="1835892D" w:rsidR="000D402B" w:rsidRPr="00A02329" w:rsidRDefault="006E55DA" w:rsidP="000D402B">
            <w:pPr>
              <w:ind w:right="-72"/>
              <w:jc w:val="right"/>
              <w:rPr>
                <w:rFonts w:ascii="Arial" w:hAnsi="Arial" w:cs="Arial"/>
                <w:sz w:val="18"/>
                <w:szCs w:val="18"/>
              </w:rPr>
            </w:pPr>
            <w:r w:rsidRPr="00A02329">
              <w:rPr>
                <w:rFonts w:ascii="Arial" w:hAnsi="Arial" w:cs="Arial"/>
                <w:sz w:val="18"/>
                <w:szCs w:val="18"/>
              </w:rPr>
              <w:t>25,600</w:t>
            </w:r>
          </w:p>
        </w:tc>
        <w:tc>
          <w:tcPr>
            <w:tcW w:w="1440" w:type="dxa"/>
            <w:tcBorders>
              <w:left w:val="nil"/>
              <w:bottom w:val="single" w:sz="4" w:space="0" w:color="auto"/>
              <w:right w:val="nil"/>
            </w:tcBorders>
          </w:tcPr>
          <w:p w14:paraId="71340D34" w14:textId="10DAF50C"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20,237</w:t>
            </w:r>
          </w:p>
        </w:tc>
      </w:tr>
    </w:tbl>
    <w:p w14:paraId="0B2E9359" w14:textId="77777777" w:rsidR="00FC4AB6" w:rsidRPr="00A02329" w:rsidRDefault="00FC4AB6" w:rsidP="0007745E">
      <w:pPr>
        <w:jc w:val="thaiDistribute"/>
        <w:rPr>
          <w:rFonts w:ascii="Arial" w:hAnsi="Arial" w:cs="Arial"/>
          <w:spacing w:val="-4"/>
          <w:sz w:val="18"/>
          <w:szCs w:val="18"/>
        </w:rPr>
      </w:pPr>
    </w:p>
    <w:p w14:paraId="0C97AAE5" w14:textId="7CEFD718" w:rsidR="000C333B" w:rsidRPr="00A02329" w:rsidRDefault="008A6A49" w:rsidP="00912D35">
      <w:pPr>
        <w:ind w:left="540" w:hanging="540"/>
        <w:jc w:val="thaiDistribute"/>
        <w:rPr>
          <w:rFonts w:ascii="Arial" w:hAnsi="Arial" w:cs="Arial"/>
          <w:sz w:val="18"/>
          <w:szCs w:val="18"/>
        </w:rPr>
      </w:pPr>
      <w:r w:rsidRPr="00A02329">
        <w:rPr>
          <w:rFonts w:ascii="Arial" w:hAnsi="Arial" w:cs="Arial"/>
          <w:sz w:val="18"/>
          <w:szCs w:val="18"/>
        </w:rPr>
        <w:br w:type="page"/>
      </w:r>
    </w:p>
    <w:tbl>
      <w:tblPr>
        <w:tblW w:w="0" w:type="auto"/>
        <w:tblInd w:w="108" w:type="dxa"/>
        <w:tblLook w:val="04A0" w:firstRow="1" w:lastRow="0" w:firstColumn="1" w:lastColumn="0" w:noHBand="0" w:noVBand="1"/>
      </w:tblPr>
      <w:tblGrid>
        <w:gridCol w:w="9450"/>
      </w:tblGrid>
      <w:tr w:rsidR="0084594D" w:rsidRPr="00A02329" w14:paraId="38F64C78" w14:textId="77777777" w:rsidTr="00947BF2">
        <w:trPr>
          <w:trHeight w:val="386"/>
        </w:trPr>
        <w:tc>
          <w:tcPr>
            <w:tcW w:w="9450" w:type="dxa"/>
            <w:vAlign w:val="center"/>
          </w:tcPr>
          <w:p w14:paraId="2EC43A1E" w14:textId="095BACD1" w:rsidR="0084594D" w:rsidRPr="00A02329" w:rsidRDefault="00754E63" w:rsidP="00AF42E9">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2</w:t>
            </w:r>
            <w:r w:rsidR="008A6A49" w:rsidRPr="00A02329">
              <w:rPr>
                <w:rFonts w:ascii="Arial" w:eastAsia="Arial Unicode MS" w:hAnsi="Arial" w:cs="Arial"/>
                <w:b/>
                <w:bCs/>
                <w:sz w:val="18"/>
                <w:szCs w:val="18"/>
                <w:lang w:val="en-GB"/>
              </w:rPr>
              <w:t>2</w:t>
            </w:r>
            <w:r w:rsidR="0007745E" w:rsidRPr="00A02329">
              <w:rPr>
                <w:rFonts w:ascii="Arial" w:eastAsia="Arial Unicode MS" w:hAnsi="Arial" w:cs="Arial"/>
                <w:b/>
                <w:bCs/>
                <w:sz w:val="18"/>
                <w:szCs w:val="18"/>
              </w:rPr>
              <w:tab/>
              <w:t xml:space="preserve">Trade and other </w:t>
            </w:r>
            <w:r w:rsidR="0081246B" w:rsidRPr="00A02329">
              <w:rPr>
                <w:rFonts w:ascii="Arial" w:eastAsia="Arial Unicode MS" w:hAnsi="Arial" w:cs="Arial"/>
                <w:b/>
                <w:bCs/>
                <w:sz w:val="18"/>
                <w:szCs w:val="18"/>
              </w:rPr>
              <w:t xml:space="preserve">current </w:t>
            </w:r>
            <w:r w:rsidR="0007745E" w:rsidRPr="00A02329">
              <w:rPr>
                <w:rFonts w:ascii="Arial" w:eastAsia="Arial Unicode MS" w:hAnsi="Arial" w:cs="Arial"/>
                <w:b/>
                <w:bCs/>
                <w:sz w:val="18"/>
                <w:szCs w:val="18"/>
              </w:rPr>
              <w:t>payables</w:t>
            </w:r>
          </w:p>
        </w:tc>
      </w:tr>
    </w:tbl>
    <w:p w14:paraId="5BE05A94" w14:textId="77777777" w:rsidR="002C4014" w:rsidRPr="00A02329" w:rsidRDefault="002C4014" w:rsidP="00912D35">
      <w:pPr>
        <w:ind w:left="540" w:hanging="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12D35" w:rsidRPr="00A02329" w14:paraId="3FDA5CFA" w14:textId="77777777" w:rsidTr="00AF42E9">
        <w:tc>
          <w:tcPr>
            <w:tcW w:w="3690" w:type="dxa"/>
            <w:tcBorders>
              <w:top w:val="nil"/>
              <w:left w:val="nil"/>
              <w:right w:val="nil"/>
            </w:tcBorders>
            <w:vAlign w:val="center"/>
          </w:tcPr>
          <w:p w14:paraId="48FFC871" w14:textId="77777777" w:rsidR="00912D35" w:rsidRPr="00A02329" w:rsidRDefault="00912D35" w:rsidP="00D921BD">
            <w:pPr>
              <w:ind w:left="-86"/>
              <w:rPr>
                <w:rFonts w:ascii="Arial" w:hAnsi="Arial" w:cs="Arial"/>
                <w:sz w:val="18"/>
                <w:szCs w:val="18"/>
              </w:rPr>
            </w:pPr>
          </w:p>
        </w:tc>
        <w:tc>
          <w:tcPr>
            <w:tcW w:w="2880" w:type="dxa"/>
            <w:gridSpan w:val="2"/>
            <w:tcBorders>
              <w:left w:val="nil"/>
              <w:bottom w:val="single" w:sz="4" w:space="0" w:color="auto"/>
              <w:right w:val="nil"/>
            </w:tcBorders>
            <w:vAlign w:val="center"/>
          </w:tcPr>
          <w:p w14:paraId="17B96760" w14:textId="77777777" w:rsidR="00912D35" w:rsidRPr="00A02329" w:rsidRDefault="00912D35" w:rsidP="0007745E">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3EBF9CED" w14:textId="77777777" w:rsidR="00912D35" w:rsidRPr="00A02329" w:rsidRDefault="00912D35" w:rsidP="0007745E">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c>
          <w:tcPr>
            <w:tcW w:w="2880" w:type="dxa"/>
            <w:gridSpan w:val="2"/>
            <w:tcBorders>
              <w:left w:val="nil"/>
              <w:bottom w:val="single" w:sz="4" w:space="0" w:color="auto"/>
              <w:right w:val="nil"/>
            </w:tcBorders>
            <w:vAlign w:val="center"/>
          </w:tcPr>
          <w:p w14:paraId="57F3FBC6" w14:textId="77777777" w:rsidR="00912D35" w:rsidRPr="00A02329" w:rsidRDefault="00912D35" w:rsidP="0007745E">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460EC64D" w14:textId="77777777" w:rsidR="00912D35" w:rsidRPr="00A02329" w:rsidRDefault="00912D35" w:rsidP="0007745E">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901980" w:rsidRPr="00A02329" w14:paraId="1D084677" w14:textId="77777777" w:rsidTr="00947BF2">
        <w:tc>
          <w:tcPr>
            <w:tcW w:w="3690" w:type="dxa"/>
            <w:tcBorders>
              <w:top w:val="nil"/>
              <w:left w:val="nil"/>
              <w:right w:val="nil"/>
            </w:tcBorders>
            <w:vAlign w:val="center"/>
          </w:tcPr>
          <w:p w14:paraId="372DB6F7" w14:textId="77777777" w:rsidR="00901980" w:rsidRPr="00A02329" w:rsidRDefault="00901980" w:rsidP="00D921BD">
            <w:pPr>
              <w:ind w:left="-86"/>
              <w:rPr>
                <w:rFonts w:ascii="Arial" w:hAnsi="Arial" w:cs="Arial"/>
                <w:sz w:val="18"/>
                <w:szCs w:val="18"/>
              </w:rPr>
            </w:pPr>
          </w:p>
        </w:tc>
        <w:tc>
          <w:tcPr>
            <w:tcW w:w="1440" w:type="dxa"/>
            <w:tcBorders>
              <w:top w:val="single" w:sz="4" w:space="0" w:color="auto"/>
              <w:left w:val="nil"/>
              <w:right w:val="nil"/>
            </w:tcBorders>
            <w:vAlign w:val="center"/>
          </w:tcPr>
          <w:p w14:paraId="6FD0FAE4" w14:textId="1281AB41" w:rsidR="00901980" w:rsidRPr="00A02329" w:rsidRDefault="00FA7D31" w:rsidP="009019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440" w:type="dxa"/>
            <w:tcBorders>
              <w:top w:val="single" w:sz="4" w:space="0" w:color="auto"/>
              <w:left w:val="nil"/>
              <w:right w:val="nil"/>
            </w:tcBorders>
            <w:vAlign w:val="center"/>
          </w:tcPr>
          <w:p w14:paraId="3F3602E0" w14:textId="41D75B02" w:rsidR="00901980" w:rsidRPr="00A02329" w:rsidRDefault="00FA7D31" w:rsidP="009019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c>
          <w:tcPr>
            <w:tcW w:w="1440" w:type="dxa"/>
            <w:tcBorders>
              <w:top w:val="single" w:sz="4" w:space="0" w:color="auto"/>
              <w:left w:val="nil"/>
              <w:right w:val="nil"/>
            </w:tcBorders>
            <w:vAlign w:val="center"/>
          </w:tcPr>
          <w:p w14:paraId="16192392" w14:textId="1F3C71D5" w:rsidR="00901980" w:rsidRPr="00A02329" w:rsidRDefault="00FA7D31" w:rsidP="009019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440" w:type="dxa"/>
            <w:tcBorders>
              <w:top w:val="single" w:sz="4" w:space="0" w:color="auto"/>
              <w:left w:val="nil"/>
              <w:right w:val="nil"/>
            </w:tcBorders>
            <w:vAlign w:val="center"/>
          </w:tcPr>
          <w:p w14:paraId="5D76437F" w14:textId="755789ED" w:rsidR="00901980" w:rsidRPr="00A02329" w:rsidRDefault="00FA7D31" w:rsidP="00901980">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901980" w:rsidRPr="00A02329" w14:paraId="0C64D477" w14:textId="77777777" w:rsidTr="00947BF2">
        <w:tc>
          <w:tcPr>
            <w:tcW w:w="3690" w:type="dxa"/>
            <w:tcBorders>
              <w:top w:val="nil"/>
              <w:left w:val="nil"/>
              <w:right w:val="nil"/>
            </w:tcBorders>
            <w:vAlign w:val="center"/>
          </w:tcPr>
          <w:p w14:paraId="61840936" w14:textId="77777777" w:rsidR="00901980" w:rsidRPr="00A02329" w:rsidRDefault="00901980" w:rsidP="00D921BD">
            <w:pPr>
              <w:ind w:left="-86"/>
              <w:rPr>
                <w:rFonts w:ascii="Arial" w:hAnsi="Arial" w:cs="Arial"/>
                <w:sz w:val="18"/>
                <w:szCs w:val="18"/>
              </w:rPr>
            </w:pPr>
          </w:p>
        </w:tc>
        <w:tc>
          <w:tcPr>
            <w:tcW w:w="1440" w:type="dxa"/>
            <w:tcBorders>
              <w:top w:val="nil"/>
              <w:left w:val="nil"/>
              <w:right w:val="nil"/>
            </w:tcBorders>
            <w:vAlign w:val="center"/>
          </w:tcPr>
          <w:p w14:paraId="21624F7C" w14:textId="77777777" w:rsidR="00901980" w:rsidRPr="00A02329" w:rsidRDefault="00901980" w:rsidP="00901980">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440" w:type="dxa"/>
            <w:tcBorders>
              <w:top w:val="nil"/>
              <w:left w:val="nil"/>
              <w:right w:val="nil"/>
            </w:tcBorders>
            <w:vAlign w:val="center"/>
          </w:tcPr>
          <w:p w14:paraId="53900CFB" w14:textId="77777777" w:rsidR="00901980" w:rsidRPr="00A02329" w:rsidRDefault="00901980" w:rsidP="00901980">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440" w:type="dxa"/>
            <w:tcBorders>
              <w:top w:val="nil"/>
              <w:left w:val="nil"/>
              <w:right w:val="nil"/>
            </w:tcBorders>
            <w:vAlign w:val="center"/>
          </w:tcPr>
          <w:p w14:paraId="584ED738" w14:textId="77777777" w:rsidR="00901980" w:rsidRPr="00A02329" w:rsidRDefault="00901980" w:rsidP="00901980">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440" w:type="dxa"/>
            <w:tcBorders>
              <w:top w:val="nil"/>
              <w:left w:val="nil"/>
              <w:right w:val="nil"/>
            </w:tcBorders>
            <w:vAlign w:val="center"/>
          </w:tcPr>
          <w:p w14:paraId="63A3579C" w14:textId="77777777" w:rsidR="00901980" w:rsidRPr="00A02329" w:rsidRDefault="00901980" w:rsidP="00901980">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r>
      <w:tr w:rsidR="00901980" w:rsidRPr="00A02329" w14:paraId="6512CFE0" w14:textId="77777777" w:rsidTr="00947BF2">
        <w:tc>
          <w:tcPr>
            <w:tcW w:w="3690" w:type="dxa"/>
            <w:tcBorders>
              <w:top w:val="nil"/>
              <w:left w:val="nil"/>
              <w:right w:val="nil"/>
            </w:tcBorders>
            <w:vAlign w:val="center"/>
          </w:tcPr>
          <w:p w14:paraId="13379613" w14:textId="77777777" w:rsidR="00901980" w:rsidRPr="00A02329" w:rsidRDefault="00901980" w:rsidP="00D921BD">
            <w:pPr>
              <w:ind w:left="-86"/>
              <w:rPr>
                <w:rFonts w:ascii="Arial" w:hAnsi="Arial" w:cs="Arial"/>
                <w:sz w:val="18"/>
                <w:szCs w:val="18"/>
              </w:rPr>
            </w:pPr>
          </w:p>
        </w:tc>
        <w:tc>
          <w:tcPr>
            <w:tcW w:w="1440" w:type="dxa"/>
            <w:tcBorders>
              <w:top w:val="nil"/>
              <w:left w:val="nil"/>
              <w:bottom w:val="single" w:sz="4" w:space="0" w:color="auto"/>
              <w:right w:val="nil"/>
            </w:tcBorders>
            <w:vAlign w:val="center"/>
          </w:tcPr>
          <w:p w14:paraId="56851D42" w14:textId="77777777" w:rsidR="00901980" w:rsidRPr="00A02329" w:rsidRDefault="00901980" w:rsidP="00901980">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440" w:type="dxa"/>
            <w:tcBorders>
              <w:top w:val="nil"/>
              <w:left w:val="nil"/>
              <w:bottom w:val="single" w:sz="4" w:space="0" w:color="auto"/>
              <w:right w:val="nil"/>
            </w:tcBorders>
            <w:vAlign w:val="center"/>
          </w:tcPr>
          <w:p w14:paraId="4BC05C52" w14:textId="77777777" w:rsidR="00901980" w:rsidRPr="00A02329" w:rsidRDefault="00901980" w:rsidP="00901980">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c>
          <w:tcPr>
            <w:tcW w:w="1440" w:type="dxa"/>
            <w:tcBorders>
              <w:top w:val="nil"/>
              <w:left w:val="nil"/>
              <w:bottom w:val="single" w:sz="4" w:space="0" w:color="auto"/>
              <w:right w:val="nil"/>
            </w:tcBorders>
            <w:vAlign w:val="center"/>
          </w:tcPr>
          <w:p w14:paraId="2DA28C7C" w14:textId="77777777" w:rsidR="00901980" w:rsidRPr="00A02329" w:rsidRDefault="00901980" w:rsidP="00901980">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440" w:type="dxa"/>
            <w:tcBorders>
              <w:top w:val="nil"/>
              <w:left w:val="nil"/>
              <w:bottom w:val="single" w:sz="4" w:space="0" w:color="auto"/>
              <w:right w:val="nil"/>
            </w:tcBorders>
            <w:vAlign w:val="center"/>
          </w:tcPr>
          <w:p w14:paraId="4FF42A97" w14:textId="77777777" w:rsidR="00901980" w:rsidRPr="00A02329" w:rsidRDefault="00901980" w:rsidP="00901980">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r>
      <w:tr w:rsidR="00901980" w:rsidRPr="00A02329" w14:paraId="39323D52" w14:textId="77777777" w:rsidTr="00947BF2">
        <w:tc>
          <w:tcPr>
            <w:tcW w:w="3690" w:type="dxa"/>
            <w:tcBorders>
              <w:top w:val="nil"/>
              <w:left w:val="nil"/>
              <w:right w:val="nil"/>
            </w:tcBorders>
            <w:vAlign w:val="center"/>
          </w:tcPr>
          <w:p w14:paraId="1DBDA93B" w14:textId="77777777" w:rsidR="00901980" w:rsidRPr="00A02329" w:rsidRDefault="00901980" w:rsidP="00D921BD">
            <w:pPr>
              <w:ind w:left="-86"/>
              <w:rPr>
                <w:rFonts w:ascii="Arial" w:hAnsi="Arial" w:cs="Arial"/>
                <w:sz w:val="18"/>
                <w:szCs w:val="18"/>
              </w:rPr>
            </w:pPr>
          </w:p>
        </w:tc>
        <w:tc>
          <w:tcPr>
            <w:tcW w:w="1440" w:type="dxa"/>
            <w:tcBorders>
              <w:top w:val="single" w:sz="4" w:space="0" w:color="auto"/>
              <w:left w:val="nil"/>
              <w:right w:val="nil"/>
            </w:tcBorders>
            <w:vAlign w:val="center"/>
          </w:tcPr>
          <w:p w14:paraId="101202A5" w14:textId="77777777" w:rsidR="00901980" w:rsidRPr="00A02329" w:rsidRDefault="00901980" w:rsidP="00901980">
            <w:pPr>
              <w:jc w:val="right"/>
              <w:rPr>
                <w:rFonts w:ascii="Arial" w:hAnsi="Arial" w:cs="Arial"/>
                <w:sz w:val="18"/>
                <w:szCs w:val="18"/>
                <w:lang w:val="en-GB"/>
              </w:rPr>
            </w:pPr>
          </w:p>
        </w:tc>
        <w:tc>
          <w:tcPr>
            <w:tcW w:w="1440" w:type="dxa"/>
            <w:tcBorders>
              <w:top w:val="single" w:sz="4" w:space="0" w:color="auto"/>
              <w:left w:val="nil"/>
              <w:right w:val="nil"/>
            </w:tcBorders>
            <w:vAlign w:val="center"/>
          </w:tcPr>
          <w:p w14:paraId="1DFC2EFD" w14:textId="77777777" w:rsidR="00901980" w:rsidRPr="00A02329" w:rsidRDefault="00901980" w:rsidP="00901980">
            <w:pPr>
              <w:jc w:val="right"/>
              <w:rPr>
                <w:rFonts w:ascii="Arial" w:hAnsi="Arial" w:cs="Arial"/>
                <w:sz w:val="18"/>
                <w:szCs w:val="18"/>
              </w:rPr>
            </w:pPr>
          </w:p>
        </w:tc>
        <w:tc>
          <w:tcPr>
            <w:tcW w:w="1440" w:type="dxa"/>
            <w:tcBorders>
              <w:top w:val="single" w:sz="4" w:space="0" w:color="auto"/>
              <w:left w:val="nil"/>
              <w:right w:val="nil"/>
            </w:tcBorders>
            <w:vAlign w:val="center"/>
          </w:tcPr>
          <w:p w14:paraId="6EA3587A" w14:textId="77777777" w:rsidR="00901980" w:rsidRPr="00A02329" w:rsidRDefault="00901980" w:rsidP="00901980">
            <w:pPr>
              <w:jc w:val="right"/>
              <w:rPr>
                <w:rFonts w:ascii="Arial" w:hAnsi="Arial" w:cs="Arial"/>
                <w:sz w:val="18"/>
                <w:szCs w:val="18"/>
                <w:lang w:val="en-GB"/>
              </w:rPr>
            </w:pPr>
          </w:p>
        </w:tc>
        <w:tc>
          <w:tcPr>
            <w:tcW w:w="1440" w:type="dxa"/>
            <w:tcBorders>
              <w:top w:val="single" w:sz="4" w:space="0" w:color="auto"/>
              <w:left w:val="nil"/>
              <w:right w:val="nil"/>
            </w:tcBorders>
            <w:vAlign w:val="center"/>
          </w:tcPr>
          <w:p w14:paraId="0B8645D9" w14:textId="77777777" w:rsidR="00901980" w:rsidRPr="00A02329" w:rsidRDefault="00901980" w:rsidP="00901980">
            <w:pPr>
              <w:jc w:val="right"/>
              <w:rPr>
                <w:rFonts w:ascii="Arial" w:hAnsi="Arial" w:cs="Arial"/>
                <w:sz w:val="18"/>
                <w:szCs w:val="18"/>
              </w:rPr>
            </w:pPr>
          </w:p>
        </w:tc>
      </w:tr>
      <w:tr w:rsidR="000D402B" w:rsidRPr="00A02329" w14:paraId="0D6752BB" w14:textId="77777777" w:rsidTr="00947BF2">
        <w:tc>
          <w:tcPr>
            <w:tcW w:w="3690" w:type="dxa"/>
            <w:tcBorders>
              <w:top w:val="nil"/>
              <w:left w:val="nil"/>
              <w:right w:val="nil"/>
            </w:tcBorders>
          </w:tcPr>
          <w:p w14:paraId="7E73193B" w14:textId="1A4AD69E" w:rsidR="000D402B" w:rsidRPr="00A02329" w:rsidRDefault="000D402B" w:rsidP="000D402B">
            <w:pPr>
              <w:tabs>
                <w:tab w:val="left" w:pos="1225"/>
              </w:tabs>
              <w:ind w:left="-86" w:right="-72"/>
              <w:rPr>
                <w:rFonts w:ascii="Arial" w:hAnsi="Arial" w:cs="Arial"/>
                <w:snapToGrid w:val="0"/>
                <w:sz w:val="18"/>
                <w:szCs w:val="18"/>
                <w:lang w:val="en-GB" w:eastAsia="th-TH"/>
              </w:rPr>
            </w:pPr>
            <w:r w:rsidRPr="00A02329">
              <w:rPr>
                <w:rFonts w:ascii="Arial" w:hAnsi="Arial" w:cs="Arial"/>
                <w:snapToGrid w:val="0"/>
                <w:sz w:val="18"/>
                <w:szCs w:val="18"/>
                <w:lang w:val="en-GB" w:eastAsia="th-TH"/>
              </w:rPr>
              <w:t>Trade payables</w:t>
            </w:r>
            <w:r w:rsidRPr="00A02329">
              <w:rPr>
                <w:rFonts w:ascii="Arial" w:hAnsi="Arial" w:cs="Arial"/>
                <w:snapToGrid w:val="0"/>
                <w:sz w:val="18"/>
                <w:szCs w:val="18"/>
                <w:lang w:val="en-GB" w:eastAsia="th-TH"/>
              </w:rPr>
              <w:tab/>
              <w:t>- other parties</w:t>
            </w:r>
          </w:p>
        </w:tc>
        <w:tc>
          <w:tcPr>
            <w:tcW w:w="1440" w:type="dxa"/>
            <w:tcBorders>
              <w:top w:val="nil"/>
              <w:left w:val="nil"/>
              <w:right w:val="nil"/>
            </w:tcBorders>
          </w:tcPr>
          <w:p w14:paraId="209BDAE1" w14:textId="1E166BF6" w:rsidR="000D402B" w:rsidRPr="00A02329" w:rsidRDefault="00A808DF" w:rsidP="000D402B">
            <w:pPr>
              <w:ind w:right="-72"/>
              <w:jc w:val="right"/>
              <w:rPr>
                <w:rFonts w:ascii="Arial" w:hAnsi="Arial" w:cs="Arial"/>
                <w:sz w:val="18"/>
                <w:szCs w:val="18"/>
              </w:rPr>
            </w:pPr>
            <w:r w:rsidRPr="00A02329">
              <w:rPr>
                <w:rFonts w:ascii="Arial" w:hAnsi="Arial" w:cs="Arial"/>
                <w:sz w:val="18"/>
                <w:szCs w:val="18"/>
              </w:rPr>
              <w:t>804,762</w:t>
            </w:r>
          </w:p>
        </w:tc>
        <w:tc>
          <w:tcPr>
            <w:tcW w:w="1440" w:type="dxa"/>
            <w:tcBorders>
              <w:top w:val="nil"/>
              <w:left w:val="nil"/>
              <w:right w:val="nil"/>
            </w:tcBorders>
          </w:tcPr>
          <w:p w14:paraId="1628B9B1" w14:textId="5D8DC41D"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823,284</w:t>
            </w:r>
          </w:p>
        </w:tc>
        <w:tc>
          <w:tcPr>
            <w:tcW w:w="1440" w:type="dxa"/>
            <w:tcBorders>
              <w:top w:val="nil"/>
              <w:left w:val="nil"/>
              <w:right w:val="nil"/>
            </w:tcBorders>
          </w:tcPr>
          <w:p w14:paraId="33686782" w14:textId="4487BC18" w:rsidR="000D402B" w:rsidRPr="00A02329" w:rsidRDefault="004D178B" w:rsidP="000D402B">
            <w:pPr>
              <w:ind w:right="-72"/>
              <w:jc w:val="right"/>
              <w:rPr>
                <w:rFonts w:ascii="Arial" w:hAnsi="Arial" w:cs="Arial"/>
                <w:sz w:val="18"/>
                <w:szCs w:val="18"/>
              </w:rPr>
            </w:pPr>
            <w:r w:rsidRPr="00A02329">
              <w:rPr>
                <w:rFonts w:ascii="Arial" w:hAnsi="Arial" w:cs="Arial"/>
                <w:sz w:val="18"/>
                <w:szCs w:val="18"/>
              </w:rPr>
              <w:t>-</w:t>
            </w:r>
          </w:p>
        </w:tc>
        <w:tc>
          <w:tcPr>
            <w:tcW w:w="1440" w:type="dxa"/>
            <w:tcBorders>
              <w:top w:val="nil"/>
              <w:left w:val="nil"/>
              <w:right w:val="nil"/>
            </w:tcBorders>
          </w:tcPr>
          <w:p w14:paraId="4757C682" w14:textId="1950AB3D"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w:t>
            </w:r>
          </w:p>
        </w:tc>
      </w:tr>
      <w:tr w:rsidR="000D402B" w:rsidRPr="00A02329" w14:paraId="3A5F483F" w14:textId="77777777" w:rsidTr="00947BF2">
        <w:tc>
          <w:tcPr>
            <w:tcW w:w="3690" w:type="dxa"/>
            <w:tcBorders>
              <w:top w:val="nil"/>
              <w:left w:val="nil"/>
              <w:right w:val="nil"/>
            </w:tcBorders>
          </w:tcPr>
          <w:p w14:paraId="57674210" w14:textId="6EA42F2E" w:rsidR="000D402B" w:rsidRPr="00A02329" w:rsidRDefault="000D402B" w:rsidP="000D402B">
            <w:pPr>
              <w:tabs>
                <w:tab w:val="left" w:pos="1225"/>
              </w:tabs>
              <w:ind w:right="-72"/>
              <w:rPr>
                <w:rFonts w:ascii="Arial" w:hAnsi="Arial" w:cs="Arial"/>
                <w:sz w:val="18"/>
                <w:szCs w:val="18"/>
                <w:cs/>
              </w:rPr>
            </w:pPr>
            <w:r w:rsidRPr="00A02329">
              <w:rPr>
                <w:rFonts w:ascii="Arial" w:hAnsi="Arial" w:cs="Arial"/>
                <w:snapToGrid w:val="0"/>
                <w:sz w:val="18"/>
                <w:szCs w:val="18"/>
                <w:lang w:val="en-GB" w:eastAsia="th-TH"/>
              </w:rPr>
              <w:tab/>
              <w:t xml:space="preserve">- </w:t>
            </w:r>
            <w:r w:rsidRPr="00A02329">
              <w:rPr>
                <w:rFonts w:ascii="Arial" w:hAnsi="Arial" w:cs="Arial"/>
                <w:sz w:val="18"/>
                <w:szCs w:val="18"/>
              </w:rPr>
              <w:t xml:space="preserve">related parties (Note </w:t>
            </w:r>
            <w:r w:rsidRPr="00A02329">
              <w:rPr>
                <w:rFonts w:ascii="Arial" w:hAnsi="Arial" w:cs="Arial"/>
                <w:sz w:val="18"/>
                <w:szCs w:val="18"/>
                <w:lang w:val="en-GB"/>
              </w:rPr>
              <w:t>33</w:t>
            </w:r>
            <w:r w:rsidRPr="00A02329">
              <w:rPr>
                <w:rFonts w:ascii="Arial" w:hAnsi="Arial" w:cs="Arial"/>
                <w:sz w:val="18"/>
                <w:szCs w:val="18"/>
              </w:rPr>
              <w:t xml:space="preserve"> b)</w:t>
            </w:r>
          </w:p>
        </w:tc>
        <w:tc>
          <w:tcPr>
            <w:tcW w:w="1440" w:type="dxa"/>
            <w:tcBorders>
              <w:top w:val="nil"/>
              <w:left w:val="nil"/>
              <w:right w:val="nil"/>
            </w:tcBorders>
          </w:tcPr>
          <w:p w14:paraId="2F5E4065" w14:textId="61A3294E" w:rsidR="000D402B" w:rsidRPr="00A02329" w:rsidRDefault="00A808DF" w:rsidP="000D402B">
            <w:pPr>
              <w:ind w:right="-72"/>
              <w:jc w:val="right"/>
              <w:rPr>
                <w:rFonts w:ascii="Arial" w:hAnsi="Arial" w:cs="Arial"/>
                <w:sz w:val="18"/>
                <w:szCs w:val="18"/>
                <w:cs/>
              </w:rPr>
            </w:pPr>
            <w:r w:rsidRPr="00A02329">
              <w:rPr>
                <w:rFonts w:ascii="Arial" w:hAnsi="Arial" w:cs="Arial"/>
                <w:sz w:val="18"/>
                <w:szCs w:val="18"/>
              </w:rPr>
              <w:t>1,033</w:t>
            </w:r>
          </w:p>
        </w:tc>
        <w:tc>
          <w:tcPr>
            <w:tcW w:w="1440" w:type="dxa"/>
            <w:tcBorders>
              <w:top w:val="nil"/>
              <w:left w:val="nil"/>
              <w:right w:val="nil"/>
            </w:tcBorders>
          </w:tcPr>
          <w:p w14:paraId="4DD941B3" w14:textId="46C5F2AA" w:rsidR="000D402B" w:rsidRPr="00A02329" w:rsidRDefault="000D402B" w:rsidP="000D402B">
            <w:pPr>
              <w:ind w:right="-72"/>
              <w:jc w:val="right"/>
              <w:rPr>
                <w:rFonts w:ascii="Arial" w:hAnsi="Arial" w:cs="Arial"/>
                <w:sz w:val="18"/>
                <w:szCs w:val="18"/>
                <w:cs/>
              </w:rPr>
            </w:pPr>
            <w:r w:rsidRPr="00A02329">
              <w:rPr>
                <w:rFonts w:ascii="Arial" w:hAnsi="Arial" w:cs="Arial"/>
                <w:sz w:val="18"/>
                <w:szCs w:val="18"/>
              </w:rPr>
              <w:t>167,595</w:t>
            </w:r>
          </w:p>
        </w:tc>
        <w:tc>
          <w:tcPr>
            <w:tcW w:w="1440" w:type="dxa"/>
            <w:tcBorders>
              <w:top w:val="nil"/>
              <w:left w:val="nil"/>
              <w:right w:val="nil"/>
            </w:tcBorders>
          </w:tcPr>
          <w:p w14:paraId="22BA5628" w14:textId="2647C30E" w:rsidR="000D402B" w:rsidRPr="00A02329" w:rsidRDefault="004D178B" w:rsidP="000D402B">
            <w:pPr>
              <w:ind w:right="-72"/>
              <w:jc w:val="right"/>
              <w:rPr>
                <w:rFonts w:ascii="Arial" w:hAnsi="Arial" w:cs="Arial"/>
                <w:sz w:val="18"/>
                <w:szCs w:val="18"/>
                <w:cs/>
              </w:rPr>
            </w:pPr>
            <w:r w:rsidRPr="00A02329">
              <w:rPr>
                <w:rFonts w:ascii="Arial" w:hAnsi="Arial" w:cs="Arial"/>
                <w:sz w:val="18"/>
                <w:szCs w:val="18"/>
              </w:rPr>
              <w:t>-</w:t>
            </w:r>
          </w:p>
        </w:tc>
        <w:tc>
          <w:tcPr>
            <w:tcW w:w="1440" w:type="dxa"/>
            <w:tcBorders>
              <w:top w:val="nil"/>
              <w:left w:val="nil"/>
              <w:right w:val="nil"/>
            </w:tcBorders>
          </w:tcPr>
          <w:p w14:paraId="6188061C" w14:textId="1E46CA0A" w:rsidR="000D402B" w:rsidRPr="00A02329" w:rsidRDefault="000D402B" w:rsidP="000D402B">
            <w:pPr>
              <w:ind w:right="-72"/>
              <w:jc w:val="right"/>
              <w:rPr>
                <w:rFonts w:ascii="Arial" w:hAnsi="Arial" w:cs="Arial"/>
                <w:sz w:val="18"/>
                <w:szCs w:val="18"/>
                <w:cs/>
              </w:rPr>
            </w:pPr>
            <w:r w:rsidRPr="00A02329">
              <w:rPr>
                <w:rFonts w:ascii="Arial" w:hAnsi="Arial" w:cs="Arial"/>
                <w:sz w:val="18"/>
                <w:szCs w:val="18"/>
              </w:rPr>
              <w:t>-</w:t>
            </w:r>
          </w:p>
        </w:tc>
      </w:tr>
      <w:tr w:rsidR="000D402B" w:rsidRPr="00A02329" w14:paraId="74946C74" w14:textId="77777777" w:rsidTr="00947BF2">
        <w:trPr>
          <w:trHeight w:val="70"/>
        </w:trPr>
        <w:tc>
          <w:tcPr>
            <w:tcW w:w="3690" w:type="dxa"/>
            <w:tcBorders>
              <w:top w:val="nil"/>
              <w:left w:val="nil"/>
              <w:right w:val="nil"/>
            </w:tcBorders>
          </w:tcPr>
          <w:p w14:paraId="1ABC76F8" w14:textId="09037E9B" w:rsidR="000D402B" w:rsidRPr="00A02329" w:rsidRDefault="000D402B" w:rsidP="000D402B">
            <w:pPr>
              <w:tabs>
                <w:tab w:val="left" w:pos="1621"/>
              </w:tabs>
              <w:ind w:left="-86" w:right="-18"/>
              <w:rPr>
                <w:rFonts w:ascii="Arial" w:hAnsi="Arial" w:cs="Arial"/>
                <w:spacing w:val="-8"/>
                <w:sz w:val="18"/>
                <w:szCs w:val="18"/>
              </w:rPr>
            </w:pPr>
            <w:r w:rsidRPr="00A02329">
              <w:rPr>
                <w:rFonts w:ascii="Arial" w:hAnsi="Arial" w:cs="Arial"/>
                <w:spacing w:val="-8"/>
                <w:sz w:val="18"/>
                <w:szCs w:val="18"/>
              </w:rPr>
              <w:t>Other current payables</w:t>
            </w:r>
            <w:r w:rsidRPr="00A02329">
              <w:rPr>
                <w:rFonts w:ascii="Arial" w:hAnsi="Arial" w:cs="Arial"/>
                <w:spacing w:val="-8"/>
                <w:sz w:val="18"/>
                <w:szCs w:val="18"/>
              </w:rPr>
              <w:tab/>
            </w:r>
            <w:r w:rsidRPr="00A02329">
              <w:rPr>
                <w:rFonts w:ascii="Arial" w:hAnsi="Arial" w:cs="Arial"/>
                <w:snapToGrid w:val="0"/>
                <w:spacing w:val="-8"/>
                <w:sz w:val="18"/>
                <w:szCs w:val="18"/>
                <w:lang w:val="en-GB" w:eastAsia="th-TH"/>
              </w:rPr>
              <w:t>- other parties</w:t>
            </w:r>
          </w:p>
        </w:tc>
        <w:tc>
          <w:tcPr>
            <w:tcW w:w="1440" w:type="dxa"/>
            <w:tcBorders>
              <w:top w:val="nil"/>
              <w:left w:val="nil"/>
              <w:right w:val="nil"/>
            </w:tcBorders>
          </w:tcPr>
          <w:p w14:paraId="4B2CC742" w14:textId="4F4E8491" w:rsidR="000D402B" w:rsidRPr="00A02329" w:rsidRDefault="00A808DF" w:rsidP="000D402B">
            <w:pPr>
              <w:ind w:right="-72"/>
              <w:jc w:val="right"/>
              <w:rPr>
                <w:rFonts w:ascii="Arial" w:hAnsi="Arial" w:cs="Arial"/>
                <w:sz w:val="18"/>
                <w:szCs w:val="18"/>
              </w:rPr>
            </w:pPr>
            <w:r w:rsidRPr="00A02329">
              <w:rPr>
                <w:rFonts w:ascii="Arial" w:hAnsi="Arial" w:cs="Arial"/>
                <w:sz w:val="18"/>
                <w:szCs w:val="18"/>
              </w:rPr>
              <w:t>28,267</w:t>
            </w:r>
          </w:p>
        </w:tc>
        <w:tc>
          <w:tcPr>
            <w:tcW w:w="1440" w:type="dxa"/>
            <w:tcBorders>
              <w:top w:val="nil"/>
              <w:left w:val="nil"/>
              <w:right w:val="nil"/>
            </w:tcBorders>
          </w:tcPr>
          <w:p w14:paraId="0FE50D8A" w14:textId="1CC1A84B"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21,389</w:t>
            </w:r>
          </w:p>
        </w:tc>
        <w:tc>
          <w:tcPr>
            <w:tcW w:w="1440" w:type="dxa"/>
            <w:tcBorders>
              <w:top w:val="nil"/>
              <w:left w:val="nil"/>
              <w:right w:val="nil"/>
            </w:tcBorders>
          </w:tcPr>
          <w:p w14:paraId="61452373" w14:textId="49E211C7" w:rsidR="000D402B" w:rsidRPr="00A02329" w:rsidRDefault="004D178B" w:rsidP="000D402B">
            <w:pPr>
              <w:ind w:right="-72"/>
              <w:jc w:val="right"/>
              <w:rPr>
                <w:rFonts w:ascii="Arial" w:hAnsi="Arial" w:cs="Arial"/>
                <w:sz w:val="18"/>
                <w:szCs w:val="18"/>
              </w:rPr>
            </w:pPr>
            <w:r w:rsidRPr="00A02329">
              <w:rPr>
                <w:rFonts w:ascii="Arial" w:hAnsi="Arial" w:cs="Arial"/>
                <w:sz w:val="18"/>
                <w:szCs w:val="18"/>
              </w:rPr>
              <w:t>2,034</w:t>
            </w:r>
          </w:p>
        </w:tc>
        <w:tc>
          <w:tcPr>
            <w:tcW w:w="1440" w:type="dxa"/>
            <w:tcBorders>
              <w:top w:val="nil"/>
              <w:left w:val="nil"/>
              <w:right w:val="nil"/>
            </w:tcBorders>
          </w:tcPr>
          <w:p w14:paraId="346DD516" w14:textId="24D7390F"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1,565</w:t>
            </w:r>
          </w:p>
        </w:tc>
      </w:tr>
      <w:tr w:rsidR="000D402B" w:rsidRPr="00A02329" w14:paraId="218E83C3" w14:textId="77777777" w:rsidTr="00B12A4A">
        <w:trPr>
          <w:trHeight w:val="68"/>
        </w:trPr>
        <w:tc>
          <w:tcPr>
            <w:tcW w:w="3690" w:type="dxa"/>
            <w:tcBorders>
              <w:top w:val="nil"/>
              <w:left w:val="nil"/>
              <w:right w:val="nil"/>
            </w:tcBorders>
          </w:tcPr>
          <w:p w14:paraId="5FEA4687" w14:textId="78C7B98E" w:rsidR="000D402B" w:rsidRPr="00A02329" w:rsidRDefault="000D402B" w:rsidP="000D402B">
            <w:pPr>
              <w:tabs>
                <w:tab w:val="left" w:pos="1621"/>
              </w:tabs>
              <w:ind w:left="-105" w:right="-18"/>
              <w:rPr>
                <w:rFonts w:ascii="Arial" w:hAnsi="Arial" w:cs="Arial"/>
                <w:spacing w:val="-12"/>
                <w:sz w:val="18"/>
                <w:szCs w:val="18"/>
              </w:rPr>
            </w:pPr>
            <w:r w:rsidRPr="00A02329">
              <w:rPr>
                <w:rFonts w:ascii="Arial" w:hAnsi="Arial" w:cs="Arial"/>
                <w:snapToGrid w:val="0"/>
                <w:spacing w:val="-14"/>
                <w:sz w:val="18"/>
                <w:szCs w:val="18"/>
                <w:lang w:val="en-GB" w:eastAsia="th-TH"/>
              </w:rPr>
              <w:tab/>
            </w:r>
            <w:r w:rsidRPr="00A02329">
              <w:rPr>
                <w:rFonts w:ascii="Arial" w:hAnsi="Arial" w:cs="Arial"/>
                <w:snapToGrid w:val="0"/>
                <w:spacing w:val="-12"/>
                <w:sz w:val="18"/>
                <w:szCs w:val="18"/>
                <w:lang w:val="en-GB" w:eastAsia="th-TH"/>
              </w:rPr>
              <w:t xml:space="preserve">- </w:t>
            </w:r>
            <w:r w:rsidRPr="00A02329">
              <w:rPr>
                <w:rFonts w:ascii="Arial" w:hAnsi="Arial" w:cs="Arial"/>
                <w:spacing w:val="-12"/>
                <w:sz w:val="18"/>
                <w:szCs w:val="18"/>
              </w:rPr>
              <w:t xml:space="preserve">related parties (Note </w:t>
            </w:r>
            <w:r w:rsidRPr="00A02329">
              <w:rPr>
                <w:rFonts w:ascii="Arial" w:hAnsi="Arial" w:cs="Arial"/>
                <w:spacing w:val="-12"/>
                <w:sz w:val="18"/>
                <w:szCs w:val="18"/>
                <w:lang w:val="en-GB"/>
              </w:rPr>
              <w:t>33</w:t>
            </w:r>
            <w:r w:rsidRPr="00A02329">
              <w:rPr>
                <w:rFonts w:ascii="Arial" w:hAnsi="Arial" w:cs="Arial"/>
                <w:spacing w:val="-12"/>
                <w:sz w:val="18"/>
                <w:szCs w:val="18"/>
              </w:rPr>
              <w:t xml:space="preserve"> b)</w:t>
            </w:r>
          </w:p>
        </w:tc>
        <w:tc>
          <w:tcPr>
            <w:tcW w:w="1440" w:type="dxa"/>
            <w:tcBorders>
              <w:top w:val="nil"/>
              <w:left w:val="nil"/>
              <w:right w:val="nil"/>
            </w:tcBorders>
          </w:tcPr>
          <w:p w14:paraId="39A09CBC" w14:textId="50DEC055" w:rsidR="000D402B" w:rsidRPr="00A02329" w:rsidRDefault="00A808DF" w:rsidP="000D402B">
            <w:pPr>
              <w:ind w:right="-72"/>
              <w:jc w:val="right"/>
              <w:rPr>
                <w:rFonts w:ascii="Arial" w:hAnsi="Arial" w:cs="Arial"/>
                <w:sz w:val="18"/>
                <w:szCs w:val="18"/>
              </w:rPr>
            </w:pPr>
            <w:r w:rsidRPr="00A02329">
              <w:rPr>
                <w:rFonts w:ascii="Arial" w:hAnsi="Arial" w:cs="Arial"/>
                <w:sz w:val="18"/>
                <w:szCs w:val="18"/>
              </w:rPr>
              <w:t>19</w:t>
            </w:r>
          </w:p>
        </w:tc>
        <w:tc>
          <w:tcPr>
            <w:tcW w:w="1440" w:type="dxa"/>
            <w:tcBorders>
              <w:top w:val="nil"/>
              <w:left w:val="nil"/>
              <w:right w:val="nil"/>
            </w:tcBorders>
          </w:tcPr>
          <w:p w14:paraId="61A9B428" w14:textId="6FB4AD04"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2,108</w:t>
            </w:r>
          </w:p>
        </w:tc>
        <w:tc>
          <w:tcPr>
            <w:tcW w:w="1440" w:type="dxa"/>
            <w:tcBorders>
              <w:top w:val="nil"/>
              <w:left w:val="nil"/>
              <w:right w:val="nil"/>
            </w:tcBorders>
          </w:tcPr>
          <w:p w14:paraId="467156E5" w14:textId="399AD912" w:rsidR="000D402B" w:rsidRPr="00A02329" w:rsidRDefault="004D178B" w:rsidP="000D402B">
            <w:pPr>
              <w:ind w:right="-72"/>
              <w:jc w:val="right"/>
              <w:rPr>
                <w:rFonts w:ascii="Arial" w:hAnsi="Arial" w:cs="Arial"/>
                <w:sz w:val="18"/>
                <w:szCs w:val="18"/>
              </w:rPr>
            </w:pPr>
            <w:r w:rsidRPr="00A02329">
              <w:rPr>
                <w:rFonts w:ascii="Arial" w:hAnsi="Arial" w:cs="Arial"/>
                <w:sz w:val="18"/>
                <w:szCs w:val="18"/>
              </w:rPr>
              <w:t>1,526</w:t>
            </w:r>
          </w:p>
        </w:tc>
        <w:tc>
          <w:tcPr>
            <w:tcW w:w="1440" w:type="dxa"/>
            <w:tcBorders>
              <w:top w:val="nil"/>
              <w:left w:val="nil"/>
              <w:right w:val="nil"/>
            </w:tcBorders>
          </w:tcPr>
          <w:p w14:paraId="051F6C68" w14:textId="0C87B8C3"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2,408</w:t>
            </w:r>
          </w:p>
        </w:tc>
      </w:tr>
      <w:tr w:rsidR="000D402B" w:rsidRPr="00A02329" w14:paraId="0BC6E996" w14:textId="77777777" w:rsidTr="00947BF2">
        <w:tc>
          <w:tcPr>
            <w:tcW w:w="3690" w:type="dxa"/>
            <w:tcBorders>
              <w:top w:val="nil"/>
              <w:left w:val="nil"/>
              <w:right w:val="nil"/>
            </w:tcBorders>
          </w:tcPr>
          <w:p w14:paraId="701703AA" w14:textId="77777777" w:rsidR="000D402B" w:rsidRPr="00A02329" w:rsidRDefault="000D402B" w:rsidP="000D402B">
            <w:pPr>
              <w:tabs>
                <w:tab w:val="left" w:pos="1800"/>
              </w:tabs>
              <w:ind w:left="-86"/>
              <w:rPr>
                <w:rFonts w:ascii="Arial" w:hAnsi="Arial" w:cs="Arial"/>
                <w:sz w:val="18"/>
                <w:szCs w:val="18"/>
              </w:rPr>
            </w:pPr>
            <w:r w:rsidRPr="00A02329">
              <w:rPr>
                <w:rFonts w:ascii="Arial" w:hAnsi="Arial" w:cs="Arial"/>
                <w:sz w:val="18"/>
                <w:szCs w:val="18"/>
              </w:rPr>
              <w:t>Advance received from customers</w:t>
            </w:r>
          </w:p>
        </w:tc>
        <w:tc>
          <w:tcPr>
            <w:tcW w:w="1440" w:type="dxa"/>
            <w:tcBorders>
              <w:top w:val="nil"/>
              <w:left w:val="nil"/>
              <w:right w:val="nil"/>
            </w:tcBorders>
          </w:tcPr>
          <w:p w14:paraId="3DF47C0E" w14:textId="236BCD67" w:rsidR="000D402B" w:rsidRPr="00A02329" w:rsidRDefault="00EC7DBF" w:rsidP="000D402B">
            <w:pPr>
              <w:ind w:right="-72"/>
              <w:jc w:val="right"/>
              <w:rPr>
                <w:rFonts w:ascii="Arial" w:hAnsi="Arial" w:cs="Arial"/>
                <w:sz w:val="18"/>
                <w:szCs w:val="18"/>
              </w:rPr>
            </w:pPr>
            <w:r w:rsidRPr="00A02329">
              <w:rPr>
                <w:rFonts w:ascii="Arial" w:hAnsi="Arial" w:cs="Arial"/>
                <w:sz w:val="18"/>
                <w:szCs w:val="18"/>
              </w:rPr>
              <w:t>59,068</w:t>
            </w:r>
          </w:p>
        </w:tc>
        <w:tc>
          <w:tcPr>
            <w:tcW w:w="1440" w:type="dxa"/>
            <w:tcBorders>
              <w:top w:val="nil"/>
              <w:left w:val="nil"/>
              <w:right w:val="nil"/>
            </w:tcBorders>
          </w:tcPr>
          <w:p w14:paraId="6748031E" w14:textId="4DC7D68F" w:rsidR="000D402B" w:rsidRPr="00A02329" w:rsidRDefault="000D402B" w:rsidP="000D402B">
            <w:pPr>
              <w:ind w:right="-72"/>
              <w:jc w:val="right"/>
              <w:rPr>
                <w:rFonts w:ascii="Arial" w:hAnsi="Arial" w:cs="Arial"/>
                <w:sz w:val="18"/>
                <w:szCs w:val="18"/>
              </w:rPr>
            </w:pPr>
            <w:r w:rsidRPr="00A02329">
              <w:rPr>
                <w:rFonts w:ascii="Arial" w:hAnsi="Arial" w:cs="Arial"/>
                <w:sz w:val="18"/>
                <w:szCs w:val="18"/>
                <w:lang w:val="en-GB"/>
              </w:rPr>
              <w:t>28,863</w:t>
            </w:r>
          </w:p>
        </w:tc>
        <w:tc>
          <w:tcPr>
            <w:tcW w:w="1440" w:type="dxa"/>
            <w:tcBorders>
              <w:top w:val="nil"/>
              <w:left w:val="nil"/>
              <w:right w:val="nil"/>
            </w:tcBorders>
          </w:tcPr>
          <w:p w14:paraId="50AC9487" w14:textId="03D11BEE" w:rsidR="000D402B" w:rsidRPr="00A02329" w:rsidRDefault="00330CCC" w:rsidP="000D402B">
            <w:pPr>
              <w:ind w:right="-72"/>
              <w:jc w:val="right"/>
              <w:rPr>
                <w:rFonts w:ascii="Arial" w:hAnsi="Arial" w:cs="Arial"/>
                <w:sz w:val="18"/>
                <w:szCs w:val="18"/>
              </w:rPr>
            </w:pPr>
            <w:r w:rsidRPr="00A02329">
              <w:rPr>
                <w:rFonts w:ascii="Arial" w:hAnsi="Arial" w:cs="Arial"/>
                <w:sz w:val="18"/>
                <w:szCs w:val="18"/>
              </w:rPr>
              <w:t>-</w:t>
            </w:r>
          </w:p>
        </w:tc>
        <w:tc>
          <w:tcPr>
            <w:tcW w:w="1440" w:type="dxa"/>
            <w:tcBorders>
              <w:top w:val="nil"/>
              <w:left w:val="nil"/>
              <w:right w:val="nil"/>
            </w:tcBorders>
          </w:tcPr>
          <w:p w14:paraId="07CAD7D6" w14:textId="6A4B329E"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w:t>
            </w:r>
          </w:p>
        </w:tc>
      </w:tr>
      <w:tr w:rsidR="000D402B" w:rsidRPr="00A02329" w14:paraId="068EB2B2" w14:textId="77777777" w:rsidTr="00947BF2">
        <w:tc>
          <w:tcPr>
            <w:tcW w:w="3690" w:type="dxa"/>
            <w:tcBorders>
              <w:top w:val="nil"/>
              <w:left w:val="nil"/>
              <w:right w:val="nil"/>
            </w:tcBorders>
          </w:tcPr>
          <w:p w14:paraId="3E455B6A" w14:textId="5C51C5EB" w:rsidR="000D402B" w:rsidRPr="00A02329" w:rsidRDefault="000D402B" w:rsidP="000D402B">
            <w:pPr>
              <w:tabs>
                <w:tab w:val="left" w:pos="1450"/>
              </w:tabs>
              <w:ind w:left="-86"/>
              <w:rPr>
                <w:rFonts w:ascii="Arial" w:hAnsi="Arial" w:cs="Arial"/>
                <w:sz w:val="18"/>
                <w:szCs w:val="18"/>
              </w:rPr>
            </w:pPr>
            <w:r w:rsidRPr="00A02329">
              <w:rPr>
                <w:rFonts w:ascii="Arial" w:hAnsi="Arial" w:cs="Arial"/>
                <w:sz w:val="18"/>
                <w:szCs w:val="18"/>
              </w:rPr>
              <w:t>Accrued expenses</w:t>
            </w:r>
            <w:r w:rsidRPr="00A02329">
              <w:rPr>
                <w:rFonts w:ascii="Arial" w:hAnsi="Arial" w:cs="Arial"/>
                <w:sz w:val="18"/>
                <w:szCs w:val="18"/>
              </w:rPr>
              <w:tab/>
            </w:r>
            <w:r w:rsidRPr="00A02329">
              <w:rPr>
                <w:rFonts w:ascii="Arial" w:hAnsi="Arial" w:cs="Arial"/>
                <w:snapToGrid w:val="0"/>
                <w:sz w:val="18"/>
                <w:szCs w:val="18"/>
                <w:lang w:val="en-GB" w:eastAsia="th-TH"/>
              </w:rPr>
              <w:t>- other parties</w:t>
            </w:r>
          </w:p>
        </w:tc>
        <w:tc>
          <w:tcPr>
            <w:tcW w:w="1440" w:type="dxa"/>
            <w:tcBorders>
              <w:top w:val="nil"/>
              <w:left w:val="nil"/>
              <w:right w:val="nil"/>
            </w:tcBorders>
          </w:tcPr>
          <w:p w14:paraId="05D0B925" w14:textId="61B58A02" w:rsidR="000D402B" w:rsidRPr="00A02329" w:rsidRDefault="00EC7DBF" w:rsidP="000D402B">
            <w:pPr>
              <w:ind w:right="-72"/>
              <w:jc w:val="right"/>
              <w:rPr>
                <w:rFonts w:ascii="Arial" w:hAnsi="Arial" w:cs="Arial"/>
                <w:sz w:val="18"/>
                <w:szCs w:val="18"/>
              </w:rPr>
            </w:pPr>
            <w:r w:rsidRPr="00A02329">
              <w:rPr>
                <w:rFonts w:ascii="Arial" w:hAnsi="Arial" w:cs="Arial"/>
                <w:sz w:val="18"/>
                <w:szCs w:val="18"/>
              </w:rPr>
              <w:t>569,432</w:t>
            </w:r>
          </w:p>
        </w:tc>
        <w:tc>
          <w:tcPr>
            <w:tcW w:w="1440" w:type="dxa"/>
            <w:tcBorders>
              <w:top w:val="nil"/>
              <w:left w:val="nil"/>
              <w:right w:val="nil"/>
            </w:tcBorders>
          </w:tcPr>
          <w:p w14:paraId="335B666E" w14:textId="61E1D13B"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409,740</w:t>
            </w:r>
          </w:p>
        </w:tc>
        <w:tc>
          <w:tcPr>
            <w:tcW w:w="1440" w:type="dxa"/>
            <w:tcBorders>
              <w:top w:val="nil"/>
              <w:left w:val="nil"/>
              <w:right w:val="nil"/>
            </w:tcBorders>
          </w:tcPr>
          <w:p w14:paraId="54756752" w14:textId="6524C7B7" w:rsidR="000D402B" w:rsidRPr="00A02329" w:rsidRDefault="00330CCC" w:rsidP="000D402B">
            <w:pPr>
              <w:ind w:right="-72"/>
              <w:jc w:val="right"/>
              <w:rPr>
                <w:rFonts w:ascii="Arial" w:hAnsi="Arial" w:cs="Arial"/>
                <w:sz w:val="18"/>
                <w:szCs w:val="18"/>
              </w:rPr>
            </w:pPr>
            <w:r w:rsidRPr="00A02329">
              <w:rPr>
                <w:rFonts w:ascii="Arial" w:hAnsi="Arial" w:cs="Arial"/>
                <w:sz w:val="18"/>
                <w:szCs w:val="18"/>
              </w:rPr>
              <w:t>95,673</w:t>
            </w:r>
          </w:p>
        </w:tc>
        <w:tc>
          <w:tcPr>
            <w:tcW w:w="1440" w:type="dxa"/>
            <w:tcBorders>
              <w:top w:val="nil"/>
              <w:left w:val="nil"/>
              <w:right w:val="nil"/>
            </w:tcBorders>
          </w:tcPr>
          <w:p w14:paraId="37099B11" w14:textId="039E2060" w:rsidR="000D402B" w:rsidRPr="00A02329" w:rsidRDefault="000D402B" w:rsidP="000D402B">
            <w:pPr>
              <w:ind w:right="-72"/>
              <w:jc w:val="right"/>
              <w:rPr>
                <w:rFonts w:ascii="Arial" w:hAnsi="Arial" w:cs="Arial"/>
                <w:sz w:val="18"/>
                <w:szCs w:val="18"/>
              </w:rPr>
            </w:pPr>
            <w:r w:rsidRPr="00A02329">
              <w:rPr>
                <w:rFonts w:ascii="Arial" w:hAnsi="Arial" w:cs="Arial"/>
                <w:sz w:val="18"/>
                <w:szCs w:val="18"/>
                <w:lang w:val="en-GB"/>
              </w:rPr>
              <w:t>35,112</w:t>
            </w:r>
          </w:p>
        </w:tc>
      </w:tr>
      <w:tr w:rsidR="000D402B" w:rsidRPr="00A02329" w14:paraId="1EA64106" w14:textId="77777777" w:rsidTr="00947BF2">
        <w:tc>
          <w:tcPr>
            <w:tcW w:w="3690" w:type="dxa"/>
            <w:tcBorders>
              <w:top w:val="nil"/>
              <w:left w:val="nil"/>
              <w:right w:val="nil"/>
            </w:tcBorders>
          </w:tcPr>
          <w:p w14:paraId="68FBE5D9" w14:textId="7733BB11" w:rsidR="000D402B" w:rsidRPr="00A02329" w:rsidRDefault="000D402B" w:rsidP="000D402B">
            <w:pPr>
              <w:tabs>
                <w:tab w:val="left" w:pos="1450"/>
              </w:tabs>
              <w:ind w:left="-86"/>
              <w:rPr>
                <w:rFonts w:ascii="Arial" w:hAnsi="Arial" w:cs="Arial"/>
                <w:spacing w:val="-8"/>
                <w:sz w:val="18"/>
                <w:szCs w:val="18"/>
              </w:rPr>
            </w:pPr>
            <w:r w:rsidRPr="00A02329">
              <w:rPr>
                <w:rFonts w:ascii="Arial" w:hAnsi="Arial" w:cs="Arial"/>
                <w:sz w:val="18"/>
                <w:szCs w:val="18"/>
                <w:lang w:eastAsia="en-GB"/>
              </w:rPr>
              <w:tab/>
            </w:r>
            <w:r w:rsidRPr="00A02329">
              <w:rPr>
                <w:rFonts w:ascii="Arial" w:hAnsi="Arial" w:cs="Arial"/>
                <w:spacing w:val="-8"/>
                <w:sz w:val="18"/>
                <w:szCs w:val="18"/>
                <w:cs/>
                <w:lang w:eastAsia="en-GB"/>
              </w:rPr>
              <w:t xml:space="preserve">- </w:t>
            </w:r>
            <w:r w:rsidRPr="00A02329">
              <w:rPr>
                <w:rFonts w:ascii="Arial" w:hAnsi="Arial" w:cs="Arial"/>
                <w:spacing w:val="-8"/>
                <w:sz w:val="18"/>
                <w:szCs w:val="18"/>
                <w:lang w:eastAsia="en-GB"/>
              </w:rPr>
              <w:t>related parties</w:t>
            </w:r>
            <w:r w:rsidRPr="00A02329">
              <w:rPr>
                <w:rFonts w:ascii="Arial" w:hAnsi="Arial" w:cs="Arial"/>
                <w:spacing w:val="-8"/>
                <w:sz w:val="18"/>
                <w:szCs w:val="18"/>
                <w:cs/>
              </w:rPr>
              <w:t xml:space="preserve"> (</w:t>
            </w:r>
            <w:r w:rsidRPr="00A02329">
              <w:rPr>
                <w:rFonts w:ascii="Arial" w:hAnsi="Arial" w:cs="Arial"/>
                <w:spacing w:val="-8"/>
                <w:sz w:val="18"/>
                <w:szCs w:val="18"/>
              </w:rPr>
              <w:t>Note</w:t>
            </w:r>
            <w:r w:rsidRPr="00A02329">
              <w:rPr>
                <w:rFonts w:ascii="Arial" w:hAnsi="Arial" w:cs="Arial"/>
                <w:spacing w:val="-8"/>
                <w:sz w:val="18"/>
                <w:szCs w:val="18"/>
                <w:cs/>
              </w:rPr>
              <w:t xml:space="preserve"> </w:t>
            </w:r>
            <w:r w:rsidRPr="00A02329">
              <w:rPr>
                <w:rFonts w:ascii="Arial" w:hAnsi="Arial" w:cs="Arial"/>
                <w:spacing w:val="-8"/>
                <w:sz w:val="18"/>
                <w:szCs w:val="18"/>
                <w:lang w:val="en-GB"/>
              </w:rPr>
              <w:t>33</w:t>
            </w:r>
            <w:r w:rsidRPr="00A02329">
              <w:rPr>
                <w:rFonts w:ascii="Arial" w:hAnsi="Arial" w:cs="Arial"/>
                <w:spacing w:val="-8"/>
                <w:sz w:val="18"/>
                <w:szCs w:val="18"/>
              </w:rPr>
              <w:t xml:space="preserve"> b)</w:t>
            </w:r>
          </w:p>
        </w:tc>
        <w:tc>
          <w:tcPr>
            <w:tcW w:w="1440" w:type="dxa"/>
            <w:tcBorders>
              <w:top w:val="nil"/>
              <w:left w:val="nil"/>
              <w:right w:val="nil"/>
            </w:tcBorders>
          </w:tcPr>
          <w:p w14:paraId="22ADA52D" w14:textId="0BAD5991" w:rsidR="000D402B" w:rsidRPr="00A02329" w:rsidRDefault="00EC7DBF" w:rsidP="000D402B">
            <w:pPr>
              <w:ind w:right="-72"/>
              <w:jc w:val="right"/>
              <w:rPr>
                <w:rFonts w:ascii="Arial" w:hAnsi="Arial" w:cs="Arial"/>
                <w:sz w:val="18"/>
                <w:szCs w:val="18"/>
              </w:rPr>
            </w:pPr>
            <w:r w:rsidRPr="00A02329">
              <w:rPr>
                <w:rFonts w:ascii="Arial" w:hAnsi="Arial" w:cs="Arial"/>
                <w:sz w:val="18"/>
                <w:szCs w:val="18"/>
              </w:rPr>
              <w:t>65,344</w:t>
            </w:r>
          </w:p>
        </w:tc>
        <w:tc>
          <w:tcPr>
            <w:tcW w:w="1440" w:type="dxa"/>
            <w:tcBorders>
              <w:top w:val="nil"/>
              <w:left w:val="nil"/>
              <w:right w:val="nil"/>
            </w:tcBorders>
          </w:tcPr>
          <w:p w14:paraId="7AA68609" w14:textId="644CC70F" w:rsidR="000D402B" w:rsidRPr="00A02329" w:rsidRDefault="000D402B" w:rsidP="000D402B">
            <w:pPr>
              <w:ind w:right="-72"/>
              <w:jc w:val="right"/>
              <w:rPr>
                <w:rFonts w:ascii="Arial" w:hAnsi="Arial" w:cs="Arial"/>
                <w:sz w:val="18"/>
                <w:szCs w:val="18"/>
              </w:rPr>
            </w:pPr>
            <w:r w:rsidRPr="00A02329">
              <w:rPr>
                <w:rFonts w:ascii="Arial" w:hAnsi="Arial" w:cs="Arial"/>
                <w:sz w:val="18"/>
                <w:szCs w:val="18"/>
                <w:lang w:val="en-GB"/>
              </w:rPr>
              <w:t>64,788</w:t>
            </w:r>
          </w:p>
        </w:tc>
        <w:tc>
          <w:tcPr>
            <w:tcW w:w="1440" w:type="dxa"/>
            <w:tcBorders>
              <w:top w:val="nil"/>
              <w:left w:val="nil"/>
              <w:right w:val="nil"/>
            </w:tcBorders>
          </w:tcPr>
          <w:p w14:paraId="61710D8A" w14:textId="1FCA0B56" w:rsidR="000D402B" w:rsidRPr="00A02329" w:rsidRDefault="00975F5E" w:rsidP="000D402B">
            <w:pPr>
              <w:ind w:right="-72"/>
              <w:jc w:val="right"/>
              <w:rPr>
                <w:rFonts w:ascii="Arial" w:hAnsi="Arial" w:cs="Arial"/>
                <w:sz w:val="18"/>
                <w:szCs w:val="18"/>
              </w:rPr>
            </w:pPr>
            <w:r w:rsidRPr="00A02329">
              <w:rPr>
                <w:rFonts w:ascii="Arial" w:hAnsi="Arial" w:cs="Arial"/>
                <w:sz w:val="18"/>
                <w:szCs w:val="18"/>
              </w:rPr>
              <w:t>3,455</w:t>
            </w:r>
          </w:p>
        </w:tc>
        <w:tc>
          <w:tcPr>
            <w:tcW w:w="1440" w:type="dxa"/>
            <w:tcBorders>
              <w:top w:val="nil"/>
              <w:left w:val="nil"/>
              <w:right w:val="nil"/>
            </w:tcBorders>
          </w:tcPr>
          <w:p w14:paraId="49215427" w14:textId="1DCAF894" w:rsidR="000D402B" w:rsidRPr="00A02329" w:rsidRDefault="000D402B" w:rsidP="000D402B">
            <w:pPr>
              <w:ind w:right="-72"/>
              <w:jc w:val="right"/>
              <w:rPr>
                <w:rFonts w:ascii="Arial" w:hAnsi="Arial" w:cs="Arial"/>
                <w:sz w:val="18"/>
                <w:szCs w:val="18"/>
              </w:rPr>
            </w:pPr>
            <w:r w:rsidRPr="00A02329">
              <w:rPr>
                <w:rFonts w:ascii="Arial" w:hAnsi="Arial" w:cs="Arial"/>
                <w:sz w:val="18"/>
                <w:szCs w:val="18"/>
                <w:lang w:val="en-GB"/>
              </w:rPr>
              <w:t>3,283</w:t>
            </w:r>
          </w:p>
        </w:tc>
      </w:tr>
      <w:tr w:rsidR="006222C0" w:rsidRPr="00A02329" w14:paraId="225C67D4" w14:textId="77777777" w:rsidTr="00947BF2">
        <w:tc>
          <w:tcPr>
            <w:tcW w:w="3690" w:type="dxa"/>
            <w:tcBorders>
              <w:top w:val="nil"/>
              <w:left w:val="nil"/>
              <w:right w:val="nil"/>
            </w:tcBorders>
          </w:tcPr>
          <w:p w14:paraId="71BA556B" w14:textId="76B712D5" w:rsidR="006222C0" w:rsidRPr="00A02329" w:rsidRDefault="001F648D" w:rsidP="000D402B">
            <w:pPr>
              <w:tabs>
                <w:tab w:val="left" w:pos="1450"/>
              </w:tabs>
              <w:ind w:left="-86"/>
              <w:rPr>
                <w:rFonts w:ascii="Arial" w:hAnsi="Arial" w:cs="Arial"/>
                <w:sz w:val="18"/>
                <w:szCs w:val="18"/>
                <w:lang w:eastAsia="en-GB"/>
              </w:rPr>
            </w:pPr>
            <w:r w:rsidRPr="00A02329">
              <w:rPr>
                <w:rFonts w:ascii="Arial" w:hAnsi="Arial" w:cs="Arial"/>
                <w:sz w:val="18"/>
                <w:szCs w:val="18"/>
                <w:lang w:eastAsia="en-GB"/>
              </w:rPr>
              <w:t>Dividend</w:t>
            </w:r>
            <w:r w:rsidR="00A12F23" w:rsidRPr="00A02329">
              <w:rPr>
                <w:rFonts w:ascii="Arial" w:hAnsi="Arial" w:cs="Arial"/>
                <w:sz w:val="18"/>
                <w:szCs w:val="18"/>
                <w:lang w:eastAsia="en-GB"/>
              </w:rPr>
              <w:t xml:space="preserve"> </w:t>
            </w:r>
            <w:r w:rsidR="00A12F23" w:rsidRPr="00A02329">
              <w:rPr>
                <w:rFonts w:ascii="Arial" w:hAnsi="Arial" w:cs="Arial"/>
                <w:snapToGrid w:val="0"/>
                <w:sz w:val="18"/>
                <w:szCs w:val="18"/>
                <w:lang w:val="en-GB" w:eastAsia="th-TH"/>
              </w:rPr>
              <w:t>payables</w:t>
            </w:r>
          </w:p>
        </w:tc>
        <w:tc>
          <w:tcPr>
            <w:tcW w:w="1440" w:type="dxa"/>
            <w:tcBorders>
              <w:top w:val="nil"/>
              <w:left w:val="nil"/>
              <w:right w:val="nil"/>
            </w:tcBorders>
          </w:tcPr>
          <w:p w14:paraId="146BDC84" w14:textId="4C9A7B31" w:rsidR="006222C0" w:rsidRPr="00A02329" w:rsidRDefault="006222C0" w:rsidP="000D402B">
            <w:pPr>
              <w:ind w:right="-72"/>
              <w:jc w:val="right"/>
              <w:rPr>
                <w:rFonts w:ascii="Arial" w:hAnsi="Arial" w:cs="Arial"/>
                <w:sz w:val="18"/>
                <w:szCs w:val="18"/>
              </w:rPr>
            </w:pPr>
            <w:r w:rsidRPr="00A02329">
              <w:rPr>
                <w:rFonts w:ascii="Arial" w:hAnsi="Arial" w:cs="Arial"/>
                <w:sz w:val="18"/>
                <w:szCs w:val="18"/>
              </w:rPr>
              <w:t>275</w:t>
            </w:r>
          </w:p>
        </w:tc>
        <w:tc>
          <w:tcPr>
            <w:tcW w:w="1440" w:type="dxa"/>
            <w:tcBorders>
              <w:top w:val="nil"/>
              <w:left w:val="nil"/>
              <w:right w:val="nil"/>
            </w:tcBorders>
          </w:tcPr>
          <w:p w14:paraId="08F76423" w14:textId="39DDC19A" w:rsidR="006222C0" w:rsidRPr="00A02329" w:rsidRDefault="001F648D" w:rsidP="000D402B">
            <w:pPr>
              <w:ind w:right="-72"/>
              <w:jc w:val="right"/>
              <w:rPr>
                <w:rFonts w:ascii="Arial" w:hAnsi="Arial" w:cs="Arial"/>
                <w:sz w:val="18"/>
                <w:szCs w:val="18"/>
                <w:lang w:val="en-GB"/>
              </w:rPr>
            </w:pPr>
            <w:r w:rsidRPr="00A02329">
              <w:rPr>
                <w:rFonts w:ascii="Arial" w:hAnsi="Arial" w:cs="Arial"/>
                <w:sz w:val="18"/>
                <w:szCs w:val="18"/>
                <w:lang w:val="en-GB"/>
              </w:rPr>
              <w:t>-</w:t>
            </w:r>
          </w:p>
        </w:tc>
        <w:tc>
          <w:tcPr>
            <w:tcW w:w="1440" w:type="dxa"/>
            <w:tcBorders>
              <w:top w:val="nil"/>
              <w:left w:val="nil"/>
              <w:right w:val="nil"/>
            </w:tcBorders>
          </w:tcPr>
          <w:p w14:paraId="15C93E53" w14:textId="252193B2" w:rsidR="006222C0" w:rsidRPr="00A02329" w:rsidRDefault="00975F5E" w:rsidP="000D402B">
            <w:pPr>
              <w:ind w:right="-72"/>
              <w:jc w:val="right"/>
              <w:rPr>
                <w:rFonts w:ascii="Arial" w:hAnsi="Arial" w:cs="Arial"/>
                <w:sz w:val="18"/>
                <w:szCs w:val="18"/>
              </w:rPr>
            </w:pPr>
            <w:r w:rsidRPr="00A02329">
              <w:rPr>
                <w:rFonts w:ascii="Arial" w:hAnsi="Arial" w:cs="Arial"/>
                <w:sz w:val="18"/>
                <w:szCs w:val="18"/>
              </w:rPr>
              <w:t>-</w:t>
            </w:r>
          </w:p>
        </w:tc>
        <w:tc>
          <w:tcPr>
            <w:tcW w:w="1440" w:type="dxa"/>
            <w:tcBorders>
              <w:top w:val="nil"/>
              <w:left w:val="nil"/>
              <w:right w:val="nil"/>
            </w:tcBorders>
          </w:tcPr>
          <w:p w14:paraId="6468C50D" w14:textId="751E653D" w:rsidR="006222C0" w:rsidRPr="00A02329" w:rsidRDefault="00975F5E" w:rsidP="000D402B">
            <w:pPr>
              <w:ind w:right="-72"/>
              <w:jc w:val="right"/>
              <w:rPr>
                <w:rFonts w:ascii="Arial" w:hAnsi="Arial" w:cs="Arial"/>
                <w:sz w:val="18"/>
                <w:szCs w:val="18"/>
                <w:lang w:val="en-GB"/>
              </w:rPr>
            </w:pPr>
            <w:r w:rsidRPr="00A02329">
              <w:rPr>
                <w:rFonts w:ascii="Arial" w:hAnsi="Arial" w:cs="Arial"/>
                <w:sz w:val="18"/>
                <w:szCs w:val="18"/>
                <w:lang w:val="en-GB"/>
              </w:rPr>
              <w:t>-</w:t>
            </w:r>
          </w:p>
        </w:tc>
      </w:tr>
      <w:tr w:rsidR="000D402B" w:rsidRPr="00A02329" w14:paraId="09E44526" w14:textId="77777777" w:rsidTr="00947BF2">
        <w:tc>
          <w:tcPr>
            <w:tcW w:w="3690" w:type="dxa"/>
            <w:tcBorders>
              <w:top w:val="nil"/>
              <w:left w:val="nil"/>
              <w:right w:val="nil"/>
            </w:tcBorders>
            <w:vAlign w:val="center"/>
          </w:tcPr>
          <w:p w14:paraId="6B194963" w14:textId="77777777" w:rsidR="000D402B" w:rsidRPr="00A02329" w:rsidRDefault="000D402B" w:rsidP="000D402B">
            <w:pPr>
              <w:ind w:left="-86"/>
              <w:rPr>
                <w:rFonts w:ascii="Arial" w:hAnsi="Arial" w:cs="Arial"/>
                <w:sz w:val="18"/>
                <w:szCs w:val="18"/>
              </w:rPr>
            </w:pPr>
          </w:p>
        </w:tc>
        <w:tc>
          <w:tcPr>
            <w:tcW w:w="1440" w:type="dxa"/>
            <w:tcBorders>
              <w:top w:val="single" w:sz="4" w:space="0" w:color="auto"/>
              <w:left w:val="nil"/>
              <w:right w:val="nil"/>
            </w:tcBorders>
            <w:vAlign w:val="center"/>
          </w:tcPr>
          <w:p w14:paraId="44213C5F" w14:textId="77777777" w:rsidR="000D402B" w:rsidRPr="00A02329" w:rsidRDefault="000D402B" w:rsidP="000D402B">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4A15E772" w14:textId="77777777" w:rsidR="000D402B" w:rsidRPr="00A02329" w:rsidRDefault="000D402B" w:rsidP="000D402B">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455CDF93" w14:textId="77777777" w:rsidR="000D402B" w:rsidRPr="00A02329" w:rsidRDefault="000D402B" w:rsidP="000D402B">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16F9D81B" w14:textId="77777777" w:rsidR="000D402B" w:rsidRPr="00A02329" w:rsidRDefault="000D402B" w:rsidP="000D402B">
            <w:pPr>
              <w:ind w:right="-72"/>
              <w:jc w:val="right"/>
              <w:rPr>
                <w:rFonts w:ascii="Arial" w:hAnsi="Arial" w:cs="Arial"/>
                <w:sz w:val="18"/>
                <w:szCs w:val="18"/>
              </w:rPr>
            </w:pPr>
          </w:p>
        </w:tc>
      </w:tr>
      <w:tr w:rsidR="000D402B" w:rsidRPr="00A02329" w14:paraId="553A04D7" w14:textId="77777777" w:rsidTr="00947BF2">
        <w:trPr>
          <w:trHeight w:val="87"/>
        </w:trPr>
        <w:tc>
          <w:tcPr>
            <w:tcW w:w="3690" w:type="dxa"/>
            <w:tcBorders>
              <w:top w:val="nil"/>
              <w:left w:val="nil"/>
              <w:bottom w:val="nil"/>
              <w:right w:val="nil"/>
            </w:tcBorders>
          </w:tcPr>
          <w:p w14:paraId="153D8545" w14:textId="77777777" w:rsidR="000D402B" w:rsidRPr="00A02329" w:rsidRDefault="000D402B" w:rsidP="000D402B">
            <w:pPr>
              <w:ind w:left="-86" w:right="-72"/>
              <w:jc w:val="thaiDistribute"/>
              <w:rPr>
                <w:rFonts w:ascii="Arial" w:hAnsi="Arial" w:cs="Arial"/>
                <w:sz w:val="18"/>
                <w:szCs w:val="18"/>
                <w:cs/>
              </w:rPr>
            </w:pPr>
          </w:p>
        </w:tc>
        <w:tc>
          <w:tcPr>
            <w:tcW w:w="1440" w:type="dxa"/>
            <w:tcBorders>
              <w:top w:val="nil"/>
              <w:left w:val="nil"/>
              <w:bottom w:val="single" w:sz="4" w:space="0" w:color="auto"/>
              <w:right w:val="nil"/>
            </w:tcBorders>
          </w:tcPr>
          <w:p w14:paraId="742E5FF6" w14:textId="376DC671" w:rsidR="000D402B" w:rsidRPr="00A02329" w:rsidRDefault="00EC7DBF" w:rsidP="000D402B">
            <w:pPr>
              <w:ind w:right="-72"/>
              <w:jc w:val="right"/>
              <w:rPr>
                <w:rFonts w:ascii="Arial" w:hAnsi="Arial" w:cs="Arial"/>
                <w:sz w:val="18"/>
                <w:szCs w:val="18"/>
              </w:rPr>
            </w:pPr>
            <w:r w:rsidRPr="00A02329">
              <w:rPr>
                <w:rFonts w:ascii="Arial" w:hAnsi="Arial" w:cs="Arial"/>
                <w:sz w:val="18"/>
                <w:szCs w:val="18"/>
              </w:rPr>
              <w:t>1,528,110</w:t>
            </w:r>
          </w:p>
        </w:tc>
        <w:tc>
          <w:tcPr>
            <w:tcW w:w="1440" w:type="dxa"/>
            <w:tcBorders>
              <w:top w:val="nil"/>
              <w:left w:val="nil"/>
              <w:bottom w:val="single" w:sz="4" w:space="0" w:color="auto"/>
              <w:right w:val="nil"/>
            </w:tcBorders>
          </w:tcPr>
          <w:p w14:paraId="32244D8A" w14:textId="405B9004" w:rsidR="000D402B" w:rsidRPr="00A02329" w:rsidRDefault="000D402B" w:rsidP="000D402B">
            <w:pPr>
              <w:ind w:right="-72"/>
              <w:jc w:val="right"/>
              <w:rPr>
                <w:rFonts w:ascii="Arial" w:hAnsi="Arial" w:cs="Arial"/>
                <w:sz w:val="18"/>
                <w:szCs w:val="18"/>
              </w:rPr>
            </w:pPr>
            <w:r w:rsidRPr="00A02329">
              <w:rPr>
                <w:rFonts w:ascii="Arial" w:hAnsi="Arial" w:cs="Arial"/>
                <w:sz w:val="18"/>
                <w:szCs w:val="18"/>
                <w:lang w:val="en-GB"/>
              </w:rPr>
              <w:t>1,517,767</w:t>
            </w:r>
          </w:p>
        </w:tc>
        <w:tc>
          <w:tcPr>
            <w:tcW w:w="1440" w:type="dxa"/>
            <w:tcBorders>
              <w:top w:val="nil"/>
              <w:left w:val="nil"/>
              <w:bottom w:val="single" w:sz="4" w:space="0" w:color="auto"/>
              <w:right w:val="nil"/>
            </w:tcBorders>
          </w:tcPr>
          <w:p w14:paraId="35BF73A3" w14:textId="782D18D4" w:rsidR="000D402B" w:rsidRPr="00A02329" w:rsidRDefault="00975F5E" w:rsidP="000D402B">
            <w:pPr>
              <w:ind w:right="-72"/>
              <w:jc w:val="right"/>
              <w:rPr>
                <w:rFonts w:ascii="Arial" w:hAnsi="Arial" w:cs="Arial"/>
                <w:sz w:val="18"/>
                <w:szCs w:val="18"/>
              </w:rPr>
            </w:pPr>
            <w:r w:rsidRPr="00A02329">
              <w:rPr>
                <w:rFonts w:ascii="Arial" w:hAnsi="Arial" w:cs="Arial"/>
                <w:sz w:val="18"/>
                <w:szCs w:val="18"/>
              </w:rPr>
              <w:t>102,688</w:t>
            </w:r>
          </w:p>
        </w:tc>
        <w:tc>
          <w:tcPr>
            <w:tcW w:w="1440" w:type="dxa"/>
            <w:tcBorders>
              <w:top w:val="nil"/>
              <w:left w:val="nil"/>
              <w:bottom w:val="single" w:sz="4" w:space="0" w:color="auto"/>
              <w:right w:val="nil"/>
            </w:tcBorders>
          </w:tcPr>
          <w:p w14:paraId="0CC3F927" w14:textId="7396224F" w:rsidR="000D402B" w:rsidRPr="00A02329" w:rsidRDefault="000D402B" w:rsidP="000D402B">
            <w:pPr>
              <w:ind w:right="-72"/>
              <w:jc w:val="right"/>
              <w:rPr>
                <w:rFonts w:ascii="Arial" w:hAnsi="Arial" w:cs="Arial"/>
                <w:sz w:val="18"/>
                <w:szCs w:val="18"/>
              </w:rPr>
            </w:pPr>
            <w:r w:rsidRPr="00A02329">
              <w:rPr>
                <w:rFonts w:ascii="Arial" w:hAnsi="Arial" w:cs="Arial"/>
                <w:sz w:val="18"/>
                <w:szCs w:val="18"/>
                <w:lang w:val="en-GB"/>
              </w:rPr>
              <w:t>42,368</w:t>
            </w:r>
          </w:p>
        </w:tc>
      </w:tr>
    </w:tbl>
    <w:p w14:paraId="6D225764" w14:textId="12D5481C" w:rsidR="009D4CFA" w:rsidRPr="00A02329" w:rsidRDefault="009D4CFA" w:rsidP="00281FE0">
      <w:pPr>
        <w:jc w:val="thaiDistribute"/>
        <w:rPr>
          <w:rFonts w:ascii="Arial" w:hAnsi="Arial" w:cs="Arial"/>
          <w:sz w:val="18"/>
          <w:szCs w:val="18"/>
          <w:lang w:val="en-GB"/>
        </w:rPr>
      </w:pPr>
    </w:p>
    <w:p w14:paraId="53536179" w14:textId="77777777" w:rsidR="008E0C98" w:rsidRPr="00A02329" w:rsidRDefault="008E0C98" w:rsidP="00281FE0">
      <w:pPr>
        <w:jc w:val="thaiDistribute"/>
        <w:rPr>
          <w:rFonts w:ascii="Arial" w:hAnsi="Arial" w:cs="Arial"/>
          <w:sz w:val="18"/>
          <w:szCs w:val="18"/>
          <w:lang w:val="en-GB"/>
        </w:rPr>
      </w:pPr>
    </w:p>
    <w:tbl>
      <w:tblPr>
        <w:tblW w:w="0" w:type="auto"/>
        <w:tblInd w:w="108" w:type="dxa"/>
        <w:tblLook w:val="04A0" w:firstRow="1" w:lastRow="0" w:firstColumn="1" w:lastColumn="0" w:noHBand="0" w:noVBand="1"/>
      </w:tblPr>
      <w:tblGrid>
        <w:gridCol w:w="9450"/>
      </w:tblGrid>
      <w:tr w:rsidR="0084594D" w:rsidRPr="00A02329" w14:paraId="5D405511" w14:textId="77777777" w:rsidTr="00947BF2">
        <w:trPr>
          <w:trHeight w:val="386"/>
        </w:trPr>
        <w:tc>
          <w:tcPr>
            <w:tcW w:w="9450" w:type="dxa"/>
            <w:vAlign w:val="center"/>
          </w:tcPr>
          <w:p w14:paraId="4D80B22D" w14:textId="5BE24747" w:rsidR="0084594D" w:rsidRPr="00A02329" w:rsidRDefault="00754E63" w:rsidP="00AF42E9">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2</w:t>
            </w:r>
            <w:r w:rsidR="008A6A49" w:rsidRPr="00A02329">
              <w:rPr>
                <w:rFonts w:ascii="Arial" w:eastAsia="Arial Unicode MS" w:hAnsi="Arial" w:cs="Arial"/>
                <w:b/>
                <w:bCs/>
                <w:sz w:val="18"/>
                <w:szCs w:val="18"/>
                <w:lang w:val="en-GB"/>
              </w:rPr>
              <w:t>3</w:t>
            </w:r>
            <w:r w:rsidR="002262D8" w:rsidRPr="00A02329">
              <w:rPr>
                <w:rFonts w:ascii="Arial" w:eastAsia="Arial Unicode MS" w:hAnsi="Arial" w:cs="Arial"/>
                <w:b/>
                <w:bCs/>
                <w:sz w:val="18"/>
                <w:szCs w:val="18"/>
              </w:rPr>
              <w:tab/>
              <w:t>Employee benefit obligations</w:t>
            </w:r>
          </w:p>
        </w:tc>
      </w:tr>
    </w:tbl>
    <w:p w14:paraId="080C5C86" w14:textId="77777777" w:rsidR="00870C96" w:rsidRPr="00A02329" w:rsidRDefault="00870C96" w:rsidP="00575D8C">
      <w:pPr>
        <w:jc w:val="thaiDistribute"/>
        <w:rPr>
          <w:rFonts w:ascii="Arial" w:hAnsi="Arial" w:cs="Arial"/>
          <w:sz w:val="18"/>
          <w:szCs w:val="18"/>
        </w:rPr>
      </w:pPr>
    </w:p>
    <w:tbl>
      <w:tblPr>
        <w:tblW w:w="9556" w:type="dxa"/>
        <w:tblLayout w:type="fixed"/>
        <w:tblLook w:val="0000" w:firstRow="0" w:lastRow="0" w:firstColumn="0" w:lastColumn="0" w:noHBand="0" w:noVBand="0"/>
      </w:tblPr>
      <w:tblGrid>
        <w:gridCol w:w="3787"/>
        <w:gridCol w:w="1440"/>
        <w:gridCol w:w="1395"/>
        <w:gridCol w:w="1485"/>
        <w:gridCol w:w="1449"/>
      </w:tblGrid>
      <w:tr w:rsidR="00870C96" w:rsidRPr="00A02329" w14:paraId="0010AF6F" w14:textId="77777777" w:rsidTr="00AF42E9">
        <w:tc>
          <w:tcPr>
            <w:tcW w:w="3787" w:type="dxa"/>
            <w:tcBorders>
              <w:top w:val="nil"/>
              <w:left w:val="nil"/>
              <w:right w:val="nil"/>
            </w:tcBorders>
            <w:vAlign w:val="center"/>
          </w:tcPr>
          <w:p w14:paraId="5D463102" w14:textId="77777777" w:rsidR="00870C96" w:rsidRPr="00A02329" w:rsidRDefault="00870C96" w:rsidP="002262D8">
            <w:pPr>
              <w:rPr>
                <w:rFonts w:ascii="Arial" w:hAnsi="Arial" w:cs="Arial"/>
                <w:sz w:val="18"/>
                <w:szCs w:val="18"/>
              </w:rPr>
            </w:pPr>
          </w:p>
        </w:tc>
        <w:tc>
          <w:tcPr>
            <w:tcW w:w="2835" w:type="dxa"/>
            <w:gridSpan w:val="2"/>
            <w:tcBorders>
              <w:left w:val="nil"/>
              <w:bottom w:val="single" w:sz="4" w:space="0" w:color="auto"/>
              <w:right w:val="nil"/>
            </w:tcBorders>
            <w:vAlign w:val="center"/>
          </w:tcPr>
          <w:p w14:paraId="68D2F9A2" w14:textId="77777777" w:rsidR="00870C96" w:rsidRPr="00A02329" w:rsidRDefault="00870C96" w:rsidP="002262D8">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00BFA8E0" w14:textId="77777777" w:rsidR="00870C96" w:rsidRPr="00A02329" w:rsidRDefault="00870C96" w:rsidP="002262D8">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c>
          <w:tcPr>
            <w:tcW w:w="2934" w:type="dxa"/>
            <w:gridSpan w:val="2"/>
            <w:tcBorders>
              <w:left w:val="nil"/>
              <w:bottom w:val="single" w:sz="4" w:space="0" w:color="auto"/>
              <w:right w:val="nil"/>
            </w:tcBorders>
            <w:vAlign w:val="center"/>
          </w:tcPr>
          <w:p w14:paraId="53BE57DD" w14:textId="77777777" w:rsidR="00870C96" w:rsidRPr="00A02329" w:rsidRDefault="00870C96" w:rsidP="002262D8">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483DA5DB" w14:textId="77777777" w:rsidR="00870C96" w:rsidRPr="00A02329" w:rsidRDefault="00870C96" w:rsidP="002262D8">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901980" w:rsidRPr="00A02329" w14:paraId="2C5ADA58" w14:textId="77777777" w:rsidTr="00947BF2">
        <w:trPr>
          <w:trHeight w:val="89"/>
        </w:trPr>
        <w:tc>
          <w:tcPr>
            <w:tcW w:w="3787" w:type="dxa"/>
            <w:tcBorders>
              <w:top w:val="nil"/>
              <w:left w:val="nil"/>
              <w:right w:val="nil"/>
            </w:tcBorders>
            <w:vAlign w:val="center"/>
          </w:tcPr>
          <w:p w14:paraId="1B26E5E1" w14:textId="77777777" w:rsidR="00901980" w:rsidRPr="00A02329" w:rsidRDefault="00901980" w:rsidP="00901980">
            <w:pPr>
              <w:spacing w:line="210" w:lineRule="exact"/>
              <w:rPr>
                <w:rFonts w:ascii="Arial" w:hAnsi="Arial" w:cs="Arial"/>
                <w:sz w:val="18"/>
                <w:szCs w:val="18"/>
              </w:rPr>
            </w:pPr>
          </w:p>
        </w:tc>
        <w:tc>
          <w:tcPr>
            <w:tcW w:w="1440" w:type="dxa"/>
            <w:tcBorders>
              <w:top w:val="single" w:sz="4" w:space="0" w:color="auto"/>
              <w:left w:val="nil"/>
              <w:right w:val="nil"/>
            </w:tcBorders>
            <w:vAlign w:val="center"/>
          </w:tcPr>
          <w:p w14:paraId="3E4DB731" w14:textId="0FA75780" w:rsidR="00901980" w:rsidRPr="00A02329" w:rsidRDefault="00FA7D31" w:rsidP="00901980">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2026</w:t>
            </w:r>
          </w:p>
        </w:tc>
        <w:tc>
          <w:tcPr>
            <w:tcW w:w="1395" w:type="dxa"/>
            <w:tcBorders>
              <w:top w:val="single" w:sz="4" w:space="0" w:color="auto"/>
              <w:left w:val="nil"/>
              <w:right w:val="nil"/>
            </w:tcBorders>
            <w:vAlign w:val="center"/>
          </w:tcPr>
          <w:p w14:paraId="46799ABB" w14:textId="26A33291" w:rsidR="00901980" w:rsidRPr="00A02329" w:rsidRDefault="00FA7D31" w:rsidP="00901980">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2025</w:t>
            </w:r>
            <w:r w:rsidR="00901980" w:rsidRPr="00A02329">
              <w:rPr>
                <w:rFonts w:ascii="Arial" w:hAnsi="Arial" w:cs="Arial"/>
                <w:b/>
                <w:bCs/>
                <w:sz w:val="18"/>
                <w:szCs w:val="18"/>
              </w:rPr>
              <w:t xml:space="preserve"> </w:t>
            </w:r>
          </w:p>
        </w:tc>
        <w:tc>
          <w:tcPr>
            <w:tcW w:w="1485" w:type="dxa"/>
            <w:tcBorders>
              <w:top w:val="single" w:sz="4" w:space="0" w:color="auto"/>
              <w:left w:val="nil"/>
              <w:right w:val="nil"/>
            </w:tcBorders>
            <w:vAlign w:val="center"/>
          </w:tcPr>
          <w:p w14:paraId="4231E029" w14:textId="70388F93" w:rsidR="00901980" w:rsidRPr="00A02329" w:rsidRDefault="00FA7D31" w:rsidP="00901980">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2026</w:t>
            </w:r>
          </w:p>
        </w:tc>
        <w:tc>
          <w:tcPr>
            <w:tcW w:w="1449" w:type="dxa"/>
            <w:tcBorders>
              <w:top w:val="single" w:sz="4" w:space="0" w:color="auto"/>
              <w:left w:val="nil"/>
              <w:right w:val="nil"/>
            </w:tcBorders>
            <w:vAlign w:val="center"/>
          </w:tcPr>
          <w:p w14:paraId="0E7151C6" w14:textId="38AC0004" w:rsidR="00901980" w:rsidRPr="00A02329" w:rsidRDefault="00FA7D31" w:rsidP="00901980">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2025</w:t>
            </w:r>
            <w:r w:rsidR="00901980" w:rsidRPr="00A02329">
              <w:rPr>
                <w:rFonts w:ascii="Arial" w:hAnsi="Arial" w:cs="Arial"/>
                <w:b/>
                <w:bCs/>
                <w:sz w:val="18"/>
                <w:szCs w:val="18"/>
              </w:rPr>
              <w:t xml:space="preserve"> </w:t>
            </w:r>
          </w:p>
        </w:tc>
      </w:tr>
      <w:tr w:rsidR="00901980" w:rsidRPr="00A02329" w14:paraId="45E11B21" w14:textId="77777777" w:rsidTr="00947BF2">
        <w:tc>
          <w:tcPr>
            <w:tcW w:w="3787" w:type="dxa"/>
            <w:tcBorders>
              <w:top w:val="nil"/>
              <w:left w:val="nil"/>
              <w:right w:val="nil"/>
            </w:tcBorders>
            <w:vAlign w:val="center"/>
          </w:tcPr>
          <w:p w14:paraId="34772B66" w14:textId="77777777" w:rsidR="00901980" w:rsidRPr="00A02329" w:rsidRDefault="00901980" w:rsidP="00901980">
            <w:pPr>
              <w:spacing w:line="210" w:lineRule="exact"/>
              <w:rPr>
                <w:rFonts w:ascii="Arial" w:hAnsi="Arial" w:cs="Arial"/>
                <w:sz w:val="18"/>
                <w:szCs w:val="18"/>
              </w:rPr>
            </w:pPr>
          </w:p>
        </w:tc>
        <w:tc>
          <w:tcPr>
            <w:tcW w:w="1440" w:type="dxa"/>
            <w:tcBorders>
              <w:left w:val="nil"/>
              <w:right w:val="nil"/>
            </w:tcBorders>
            <w:vAlign w:val="center"/>
          </w:tcPr>
          <w:p w14:paraId="5AC8C231" w14:textId="77777777" w:rsidR="00901980" w:rsidRPr="00A02329" w:rsidRDefault="00901980" w:rsidP="00901980">
            <w:pPr>
              <w:spacing w:line="210" w:lineRule="exact"/>
              <w:ind w:right="-72"/>
              <w:jc w:val="right"/>
              <w:rPr>
                <w:rFonts w:ascii="Arial" w:hAnsi="Arial" w:cs="Arial"/>
                <w:b/>
                <w:bCs/>
                <w:sz w:val="18"/>
                <w:szCs w:val="18"/>
              </w:rPr>
            </w:pPr>
            <w:r w:rsidRPr="00A02329">
              <w:rPr>
                <w:rFonts w:ascii="Arial" w:hAnsi="Arial" w:cs="Arial"/>
                <w:b/>
                <w:bCs/>
                <w:sz w:val="18"/>
                <w:szCs w:val="18"/>
              </w:rPr>
              <w:t>Thousand</w:t>
            </w:r>
          </w:p>
        </w:tc>
        <w:tc>
          <w:tcPr>
            <w:tcW w:w="1395" w:type="dxa"/>
            <w:tcBorders>
              <w:left w:val="nil"/>
              <w:right w:val="nil"/>
            </w:tcBorders>
            <w:vAlign w:val="center"/>
          </w:tcPr>
          <w:p w14:paraId="62CEBF58" w14:textId="77777777" w:rsidR="00901980" w:rsidRPr="00A02329" w:rsidRDefault="00901980" w:rsidP="00901980">
            <w:pPr>
              <w:spacing w:line="210" w:lineRule="exact"/>
              <w:ind w:right="-72"/>
              <w:jc w:val="right"/>
              <w:rPr>
                <w:rFonts w:ascii="Arial" w:hAnsi="Arial" w:cs="Arial"/>
                <w:b/>
                <w:bCs/>
                <w:sz w:val="18"/>
                <w:szCs w:val="18"/>
              </w:rPr>
            </w:pPr>
            <w:r w:rsidRPr="00A02329">
              <w:rPr>
                <w:rFonts w:ascii="Arial" w:hAnsi="Arial" w:cs="Arial"/>
                <w:b/>
                <w:bCs/>
                <w:sz w:val="18"/>
                <w:szCs w:val="18"/>
              </w:rPr>
              <w:t>Thousand</w:t>
            </w:r>
          </w:p>
        </w:tc>
        <w:tc>
          <w:tcPr>
            <w:tcW w:w="1485" w:type="dxa"/>
            <w:tcBorders>
              <w:left w:val="nil"/>
              <w:right w:val="nil"/>
            </w:tcBorders>
            <w:vAlign w:val="center"/>
          </w:tcPr>
          <w:p w14:paraId="308F823D" w14:textId="77777777" w:rsidR="00901980" w:rsidRPr="00A02329" w:rsidRDefault="00901980" w:rsidP="00901980">
            <w:pPr>
              <w:spacing w:line="210" w:lineRule="exact"/>
              <w:ind w:right="-72"/>
              <w:jc w:val="right"/>
              <w:rPr>
                <w:rFonts w:ascii="Arial" w:hAnsi="Arial" w:cs="Arial"/>
                <w:b/>
                <w:bCs/>
                <w:sz w:val="18"/>
                <w:szCs w:val="18"/>
              </w:rPr>
            </w:pPr>
            <w:r w:rsidRPr="00A02329">
              <w:rPr>
                <w:rFonts w:ascii="Arial" w:hAnsi="Arial" w:cs="Arial"/>
                <w:b/>
                <w:bCs/>
                <w:sz w:val="18"/>
                <w:szCs w:val="18"/>
              </w:rPr>
              <w:t>Thousand</w:t>
            </w:r>
          </w:p>
        </w:tc>
        <w:tc>
          <w:tcPr>
            <w:tcW w:w="1449" w:type="dxa"/>
            <w:tcBorders>
              <w:left w:val="nil"/>
              <w:right w:val="nil"/>
            </w:tcBorders>
            <w:vAlign w:val="center"/>
          </w:tcPr>
          <w:p w14:paraId="0C842DE3" w14:textId="77777777" w:rsidR="00901980" w:rsidRPr="00A02329" w:rsidRDefault="00901980" w:rsidP="00901980">
            <w:pPr>
              <w:spacing w:line="210" w:lineRule="exact"/>
              <w:ind w:right="-72"/>
              <w:jc w:val="right"/>
              <w:rPr>
                <w:rFonts w:ascii="Arial" w:hAnsi="Arial" w:cs="Arial"/>
                <w:b/>
                <w:bCs/>
                <w:sz w:val="18"/>
                <w:szCs w:val="18"/>
              </w:rPr>
            </w:pPr>
            <w:r w:rsidRPr="00A02329">
              <w:rPr>
                <w:rFonts w:ascii="Arial" w:hAnsi="Arial" w:cs="Arial"/>
                <w:b/>
                <w:bCs/>
                <w:sz w:val="18"/>
                <w:szCs w:val="18"/>
              </w:rPr>
              <w:t>Thousand</w:t>
            </w:r>
          </w:p>
        </w:tc>
      </w:tr>
      <w:tr w:rsidR="00901980" w:rsidRPr="00A02329" w14:paraId="18CC94F1" w14:textId="77777777" w:rsidTr="00947BF2">
        <w:tc>
          <w:tcPr>
            <w:tcW w:w="3787" w:type="dxa"/>
            <w:tcBorders>
              <w:top w:val="nil"/>
              <w:left w:val="nil"/>
              <w:right w:val="nil"/>
            </w:tcBorders>
            <w:vAlign w:val="center"/>
          </w:tcPr>
          <w:p w14:paraId="67DAADA2" w14:textId="77777777" w:rsidR="00901980" w:rsidRPr="00A02329" w:rsidRDefault="00901980" w:rsidP="00901980">
            <w:pPr>
              <w:spacing w:line="210" w:lineRule="exact"/>
              <w:rPr>
                <w:rFonts w:ascii="Arial" w:hAnsi="Arial" w:cs="Arial"/>
                <w:b/>
                <w:bCs/>
                <w:sz w:val="18"/>
                <w:szCs w:val="18"/>
              </w:rPr>
            </w:pPr>
          </w:p>
        </w:tc>
        <w:tc>
          <w:tcPr>
            <w:tcW w:w="1440" w:type="dxa"/>
            <w:tcBorders>
              <w:top w:val="nil"/>
              <w:left w:val="nil"/>
              <w:bottom w:val="single" w:sz="4" w:space="0" w:color="auto"/>
              <w:right w:val="nil"/>
            </w:tcBorders>
            <w:vAlign w:val="center"/>
          </w:tcPr>
          <w:p w14:paraId="4B44083A" w14:textId="77777777" w:rsidR="00901980" w:rsidRPr="00A02329" w:rsidRDefault="00901980" w:rsidP="00901980">
            <w:pPr>
              <w:pStyle w:val="a"/>
              <w:spacing w:line="210" w:lineRule="exact"/>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395" w:type="dxa"/>
            <w:tcBorders>
              <w:top w:val="nil"/>
              <w:left w:val="nil"/>
              <w:bottom w:val="single" w:sz="4" w:space="0" w:color="auto"/>
              <w:right w:val="nil"/>
            </w:tcBorders>
            <w:vAlign w:val="center"/>
          </w:tcPr>
          <w:p w14:paraId="0BFC73E3" w14:textId="77777777" w:rsidR="00901980" w:rsidRPr="00A02329" w:rsidRDefault="00901980" w:rsidP="00901980">
            <w:pPr>
              <w:pStyle w:val="a"/>
              <w:spacing w:line="210" w:lineRule="exact"/>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c>
          <w:tcPr>
            <w:tcW w:w="1485" w:type="dxa"/>
            <w:tcBorders>
              <w:top w:val="nil"/>
              <w:left w:val="nil"/>
              <w:bottom w:val="single" w:sz="4" w:space="0" w:color="auto"/>
              <w:right w:val="nil"/>
            </w:tcBorders>
            <w:vAlign w:val="center"/>
          </w:tcPr>
          <w:p w14:paraId="6EF684A2" w14:textId="77777777" w:rsidR="00901980" w:rsidRPr="00A02329" w:rsidRDefault="00901980" w:rsidP="00901980">
            <w:pPr>
              <w:pStyle w:val="a"/>
              <w:spacing w:line="210" w:lineRule="exact"/>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449" w:type="dxa"/>
            <w:tcBorders>
              <w:top w:val="nil"/>
              <w:left w:val="nil"/>
              <w:bottom w:val="single" w:sz="4" w:space="0" w:color="auto"/>
              <w:right w:val="nil"/>
            </w:tcBorders>
            <w:vAlign w:val="center"/>
          </w:tcPr>
          <w:p w14:paraId="024B2B66" w14:textId="77777777" w:rsidR="00901980" w:rsidRPr="00A02329" w:rsidRDefault="00901980" w:rsidP="00901980">
            <w:pPr>
              <w:pStyle w:val="a"/>
              <w:spacing w:line="210" w:lineRule="exact"/>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r>
      <w:tr w:rsidR="00901980" w:rsidRPr="00A02329" w14:paraId="2794F138" w14:textId="77777777" w:rsidTr="00947BF2">
        <w:tc>
          <w:tcPr>
            <w:tcW w:w="3787" w:type="dxa"/>
            <w:tcBorders>
              <w:top w:val="nil"/>
              <w:left w:val="nil"/>
              <w:right w:val="nil"/>
            </w:tcBorders>
            <w:vAlign w:val="center"/>
          </w:tcPr>
          <w:p w14:paraId="7B7A8D75" w14:textId="77777777" w:rsidR="00901980" w:rsidRPr="00A02329" w:rsidRDefault="00901980" w:rsidP="00901980">
            <w:pPr>
              <w:rPr>
                <w:rFonts w:ascii="Arial" w:hAnsi="Arial" w:cs="Arial"/>
                <w:sz w:val="18"/>
                <w:szCs w:val="18"/>
              </w:rPr>
            </w:pPr>
          </w:p>
        </w:tc>
        <w:tc>
          <w:tcPr>
            <w:tcW w:w="1440" w:type="dxa"/>
            <w:tcBorders>
              <w:top w:val="single" w:sz="4" w:space="0" w:color="auto"/>
              <w:left w:val="nil"/>
              <w:right w:val="nil"/>
            </w:tcBorders>
          </w:tcPr>
          <w:p w14:paraId="2791C348" w14:textId="77777777" w:rsidR="00901980" w:rsidRPr="00A02329" w:rsidRDefault="00901980" w:rsidP="00901980">
            <w:pPr>
              <w:jc w:val="right"/>
              <w:rPr>
                <w:rFonts w:ascii="Arial" w:hAnsi="Arial" w:cs="Arial"/>
                <w:sz w:val="18"/>
                <w:szCs w:val="18"/>
                <w:lang w:val="en-GB"/>
              </w:rPr>
            </w:pPr>
          </w:p>
        </w:tc>
        <w:tc>
          <w:tcPr>
            <w:tcW w:w="1395" w:type="dxa"/>
            <w:tcBorders>
              <w:top w:val="single" w:sz="4" w:space="0" w:color="auto"/>
              <w:left w:val="nil"/>
              <w:right w:val="nil"/>
            </w:tcBorders>
          </w:tcPr>
          <w:p w14:paraId="1DFD6BB6" w14:textId="77777777" w:rsidR="00901980" w:rsidRPr="00A02329" w:rsidRDefault="00901980" w:rsidP="00901980">
            <w:pPr>
              <w:jc w:val="right"/>
              <w:rPr>
                <w:rFonts w:ascii="Arial" w:hAnsi="Arial" w:cs="Arial"/>
                <w:sz w:val="18"/>
                <w:szCs w:val="18"/>
                <w:lang w:val="en-GB"/>
              </w:rPr>
            </w:pPr>
          </w:p>
        </w:tc>
        <w:tc>
          <w:tcPr>
            <w:tcW w:w="1485" w:type="dxa"/>
            <w:tcBorders>
              <w:top w:val="single" w:sz="4" w:space="0" w:color="auto"/>
              <w:left w:val="nil"/>
              <w:right w:val="nil"/>
            </w:tcBorders>
            <w:vAlign w:val="center"/>
          </w:tcPr>
          <w:p w14:paraId="1E19F4B2" w14:textId="77777777" w:rsidR="00901980" w:rsidRPr="00A02329" w:rsidRDefault="00901980" w:rsidP="00901980">
            <w:pPr>
              <w:jc w:val="right"/>
              <w:rPr>
                <w:rFonts w:ascii="Arial" w:hAnsi="Arial" w:cs="Arial"/>
                <w:sz w:val="18"/>
                <w:szCs w:val="18"/>
                <w:lang w:val="en-GB"/>
              </w:rPr>
            </w:pPr>
          </w:p>
        </w:tc>
        <w:tc>
          <w:tcPr>
            <w:tcW w:w="1449" w:type="dxa"/>
            <w:tcBorders>
              <w:top w:val="single" w:sz="4" w:space="0" w:color="auto"/>
              <w:left w:val="nil"/>
              <w:right w:val="nil"/>
            </w:tcBorders>
            <w:vAlign w:val="center"/>
          </w:tcPr>
          <w:p w14:paraId="64CD0064" w14:textId="77777777" w:rsidR="00901980" w:rsidRPr="00A02329" w:rsidRDefault="00901980" w:rsidP="00901980">
            <w:pPr>
              <w:jc w:val="right"/>
              <w:rPr>
                <w:rFonts w:ascii="Arial" w:hAnsi="Arial" w:cs="Arial"/>
                <w:sz w:val="18"/>
                <w:szCs w:val="18"/>
                <w:lang w:val="en-GB"/>
              </w:rPr>
            </w:pPr>
          </w:p>
        </w:tc>
      </w:tr>
      <w:tr w:rsidR="00901980" w:rsidRPr="00A02329" w14:paraId="7E3F4417" w14:textId="77777777" w:rsidTr="00947BF2">
        <w:trPr>
          <w:trHeight w:val="108"/>
        </w:trPr>
        <w:tc>
          <w:tcPr>
            <w:tcW w:w="3787" w:type="dxa"/>
            <w:tcBorders>
              <w:top w:val="nil"/>
              <w:left w:val="nil"/>
              <w:right w:val="nil"/>
            </w:tcBorders>
          </w:tcPr>
          <w:p w14:paraId="17F6B29C" w14:textId="77777777" w:rsidR="00901980" w:rsidRPr="00A02329" w:rsidRDefault="00901980" w:rsidP="00901980">
            <w:pPr>
              <w:jc w:val="both"/>
              <w:rPr>
                <w:rFonts w:ascii="Arial" w:hAnsi="Arial" w:cs="Arial"/>
                <w:sz w:val="18"/>
                <w:szCs w:val="18"/>
              </w:rPr>
            </w:pPr>
            <w:r w:rsidRPr="00A02329">
              <w:rPr>
                <w:rFonts w:ascii="Arial" w:hAnsi="Arial" w:cs="Arial"/>
                <w:sz w:val="18"/>
                <w:szCs w:val="18"/>
              </w:rPr>
              <w:t>Statement of financial position:</w:t>
            </w:r>
          </w:p>
        </w:tc>
        <w:tc>
          <w:tcPr>
            <w:tcW w:w="1440" w:type="dxa"/>
            <w:tcBorders>
              <w:top w:val="nil"/>
              <w:left w:val="nil"/>
              <w:right w:val="nil"/>
            </w:tcBorders>
          </w:tcPr>
          <w:p w14:paraId="6E2EC62A" w14:textId="77777777" w:rsidR="00901980" w:rsidRPr="00A02329" w:rsidRDefault="00901980" w:rsidP="00901980">
            <w:pPr>
              <w:ind w:right="-72"/>
              <w:jc w:val="right"/>
              <w:rPr>
                <w:rFonts w:ascii="Arial" w:hAnsi="Arial" w:cs="Arial"/>
                <w:sz w:val="18"/>
                <w:szCs w:val="18"/>
              </w:rPr>
            </w:pPr>
          </w:p>
        </w:tc>
        <w:tc>
          <w:tcPr>
            <w:tcW w:w="1395" w:type="dxa"/>
            <w:tcBorders>
              <w:top w:val="nil"/>
              <w:left w:val="nil"/>
              <w:right w:val="nil"/>
            </w:tcBorders>
          </w:tcPr>
          <w:p w14:paraId="13751BA4" w14:textId="77777777" w:rsidR="00901980" w:rsidRPr="00A02329" w:rsidRDefault="00901980" w:rsidP="00901980">
            <w:pPr>
              <w:ind w:right="-72"/>
              <w:jc w:val="right"/>
              <w:rPr>
                <w:rFonts w:ascii="Arial" w:hAnsi="Arial" w:cs="Arial"/>
                <w:sz w:val="18"/>
                <w:szCs w:val="18"/>
              </w:rPr>
            </w:pPr>
          </w:p>
        </w:tc>
        <w:tc>
          <w:tcPr>
            <w:tcW w:w="1485" w:type="dxa"/>
            <w:tcBorders>
              <w:top w:val="nil"/>
              <w:left w:val="nil"/>
              <w:right w:val="nil"/>
            </w:tcBorders>
          </w:tcPr>
          <w:p w14:paraId="0EB22917" w14:textId="77777777" w:rsidR="00901980" w:rsidRPr="00A02329" w:rsidRDefault="00901980" w:rsidP="00901980">
            <w:pPr>
              <w:ind w:right="-72"/>
              <w:jc w:val="right"/>
              <w:rPr>
                <w:rFonts w:ascii="Arial" w:hAnsi="Arial" w:cs="Arial"/>
                <w:sz w:val="18"/>
                <w:szCs w:val="18"/>
              </w:rPr>
            </w:pPr>
          </w:p>
        </w:tc>
        <w:tc>
          <w:tcPr>
            <w:tcW w:w="1449" w:type="dxa"/>
            <w:tcBorders>
              <w:top w:val="nil"/>
              <w:left w:val="nil"/>
              <w:right w:val="nil"/>
            </w:tcBorders>
          </w:tcPr>
          <w:p w14:paraId="63DF07E8" w14:textId="77777777" w:rsidR="00901980" w:rsidRPr="00A02329" w:rsidRDefault="00901980" w:rsidP="00901980">
            <w:pPr>
              <w:ind w:right="-72"/>
              <w:jc w:val="right"/>
              <w:rPr>
                <w:rFonts w:ascii="Arial" w:hAnsi="Arial" w:cs="Arial"/>
                <w:sz w:val="18"/>
                <w:szCs w:val="18"/>
              </w:rPr>
            </w:pPr>
          </w:p>
        </w:tc>
      </w:tr>
      <w:tr w:rsidR="000D402B" w:rsidRPr="00A02329" w14:paraId="617EF665" w14:textId="77777777" w:rsidTr="00947BF2">
        <w:trPr>
          <w:trHeight w:val="108"/>
        </w:trPr>
        <w:tc>
          <w:tcPr>
            <w:tcW w:w="3787" w:type="dxa"/>
            <w:tcBorders>
              <w:top w:val="nil"/>
              <w:left w:val="nil"/>
              <w:right w:val="nil"/>
            </w:tcBorders>
          </w:tcPr>
          <w:p w14:paraId="5C242D60" w14:textId="77777777" w:rsidR="000D402B" w:rsidRPr="00A02329" w:rsidRDefault="000D402B" w:rsidP="000D402B">
            <w:pPr>
              <w:jc w:val="both"/>
              <w:rPr>
                <w:rFonts w:ascii="Arial" w:hAnsi="Arial" w:cs="Arial"/>
                <w:sz w:val="18"/>
                <w:szCs w:val="18"/>
              </w:rPr>
            </w:pPr>
            <w:r w:rsidRPr="00A02329">
              <w:rPr>
                <w:rFonts w:ascii="Arial" w:hAnsi="Arial" w:cs="Arial"/>
                <w:sz w:val="18"/>
                <w:szCs w:val="18"/>
              </w:rPr>
              <w:t>Retirement benefits</w:t>
            </w:r>
          </w:p>
        </w:tc>
        <w:tc>
          <w:tcPr>
            <w:tcW w:w="1440" w:type="dxa"/>
            <w:tcBorders>
              <w:top w:val="nil"/>
              <w:left w:val="nil"/>
              <w:right w:val="nil"/>
            </w:tcBorders>
          </w:tcPr>
          <w:p w14:paraId="72EDA200" w14:textId="57943579" w:rsidR="000D402B" w:rsidRPr="00A02329" w:rsidRDefault="00975F5E" w:rsidP="000D402B">
            <w:pPr>
              <w:ind w:right="-72"/>
              <w:jc w:val="right"/>
              <w:rPr>
                <w:rFonts w:ascii="Arial" w:hAnsi="Arial" w:cs="Arial"/>
                <w:sz w:val="18"/>
                <w:szCs w:val="18"/>
                <w:cs/>
              </w:rPr>
            </w:pPr>
            <w:r w:rsidRPr="00A02329">
              <w:rPr>
                <w:rFonts w:ascii="Arial" w:hAnsi="Arial" w:cs="Arial"/>
                <w:sz w:val="18"/>
                <w:szCs w:val="18"/>
              </w:rPr>
              <w:t>327</w:t>
            </w:r>
            <w:r w:rsidR="004214C6" w:rsidRPr="00A02329">
              <w:rPr>
                <w:rFonts w:ascii="Arial" w:hAnsi="Arial" w:cs="Arial"/>
                <w:sz w:val="18"/>
                <w:szCs w:val="18"/>
              </w:rPr>
              <w:t>,089</w:t>
            </w:r>
          </w:p>
        </w:tc>
        <w:tc>
          <w:tcPr>
            <w:tcW w:w="1395" w:type="dxa"/>
            <w:tcBorders>
              <w:top w:val="nil"/>
              <w:left w:val="nil"/>
              <w:right w:val="nil"/>
            </w:tcBorders>
          </w:tcPr>
          <w:p w14:paraId="216CC9F2" w14:textId="1A5F9C53"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rPr>
              <w:t>350,230</w:t>
            </w:r>
          </w:p>
        </w:tc>
        <w:tc>
          <w:tcPr>
            <w:tcW w:w="1485" w:type="dxa"/>
            <w:tcBorders>
              <w:top w:val="nil"/>
              <w:left w:val="nil"/>
              <w:right w:val="nil"/>
            </w:tcBorders>
          </w:tcPr>
          <w:p w14:paraId="658C0AC6" w14:textId="3BCB36AB" w:rsidR="000D402B" w:rsidRPr="00A02329" w:rsidRDefault="004214C6" w:rsidP="000D402B">
            <w:pPr>
              <w:ind w:right="-72"/>
              <w:jc w:val="right"/>
              <w:rPr>
                <w:rFonts w:ascii="Arial" w:hAnsi="Arial" w:cs="Arial"/>
                <w:sz w:val="18"/>
                <w:szCs w:val="18"/>
                <w:lang w:val="en-GB"/>
              </w:rPr>
            </w:pPr>
            <w:r w:rsidRPr="00A02329">
              <w:rPr>
                <w:rFonts w:ascii="Arial" w:hAnsi="Arial" w:cs="Arial"/>
                <w:sz w:val="18"/>
                <w:szCs w:val="18"/>
                <w:lang w:val="en-GB"/>
              </w:rPr>
              <w:t>63,194</w:t>
            </w:r>
          </w:p>
        </w:tc>
        <w:tc>
          <w:tcPr>
            <w:tcW w:w="1449" w:type="dxa"/>
            <w:tcBorders>
              <w:top w:val="nil"/>
              <w:left w:val="nil"/>
              <w:right w:val="nil"/>
            </w:tcBorders>
          </w:tcPr>
          <w:p w14:paraId="4886412B" w14:textId="6A216960"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rPr>
              <w:t>72,091</w:t>
            </w:r>
          </w:p>
        </w:tc>
      </w:tr>
      <w:tr w:rsidR="000D402B" w:rsidRPr="00A02329" w14:paraId="65060C6D" w14:textId="77777777" w:rsidTr="00947BF2">
        <w:trPr>
          <w:trHeight w:val="108"/>
        </w:trPr>
        <w:tc>
          <w:tcPr>
            <w:tcW w:w="3787" w:type="dxa"/>
            <w:tcBorders>
              <w:top w:val="nil"/>
              <w:left w:val="nil"/>
              <w:right w:val="nil"/>
            </w:tcBorders>
          </w:tcPr>
          <w:p w14:paraId="5EBF707C" w14:textId="77777777" w:rsidR="000D402B" w:rsidRPr="00A02329" w:rsidRDefault="000D402B" w:rsidP="000D402B">
            <w:pPr>
              <w:jc w:val="both"/>
              <w:rPr>
                <w:rFonts w:ascii="Arial" w:hAnsi="Arial" w:cs="Arial"/>
                <w:sz w:val="18"/>
                <w:szCs w:val="18"/>
              </w:rPr>
            </w:pPr>
            <w:r w:rsidRPr="00A02329">
              <w:rPr>
                <w:rFonts w:ascii="Arial" w:hAnsi="Arial" w:cs="Arial"/>
                <w:sz w:val="18"/>
                <w:szCs w:val="18"/>
              </w:rPr>
              <w:t>Other long-term benefits</w:t>
            </w:r>
          </w:p>
        </w:tc>
        <w:tc>
          <w:tcPr>
            <w:tcW w:w="1440" w:type="dxa"/>
            <w:tcBorders>
              <w:top w:val="nil"/>
              <w:left w:val="nil"/>
              <w:bottom w:val="single" w:sz="4" w:space="0" w:color="auto"/>
              <w:right w:val="nil"/>
            </w:tcBorders>
          </w:tcPr>
          <w:p w14:paraId="714B1F2F" w14:textId="0A21817A" w:rsidR="000D402B" w:rsidRPr="00A02329" w:rsidRDefault="004214C6" w:rsidP="000D402B">
            <w:pPr>
              <w:ind w:right="-72"/>
              <w:jc w:val="right"/>
              <w:rPr>
                <w:rFonts w:ascii="Arial" w:hAnsi="Arial" w:cs="Arial"/>
                <w:sz w:val="18"/>
                <w:szCs w:val="18"/>
                <w:lang w:val="en-GB"/>
              </w:rPr>
            </w:pPr>
            <w:r w:rsidRPr="00A02329">
              <w:rPr>
                <w:rFonts w:ascii="Arial" w:hAnsi="Arial" w:cs="Arial"/>
                <w:sz w:val="18"/>
                <w:szCs w:val="18"/>
                <w:lang w:val="en-GB"/>
              </w:rPr>
              <w:t>116,715</w:t>
            </w:r>
          </w:p>
        </w:tc>
        <w:tc>
          <w:tcPr>
            <w:tcW w:w="1395" w:type="dxa"/>
            <w:tcBorders>
              <w:top w:val="nil"/>
              <w:left w:val="nil"/>
              <w:bottom w:val="single" w:sz="4" w:space="0" w:color="auto"/>
              <w:right w:val="nil"/>
            </w:tcBorders>
          </w:tcPr>
          <w:p w14:paraId="69F83B9E" w14:textId="1ED46BC2"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rPr>
              <w:t>69,724</w:t>
            </w:r>
          </w:p>
        </w:tc>
        <w:tc>
          <w:tcPr>
            <w:tcW w:w="1485" w:type="dxa"/>
            <w:tcBorders>
              <w:top w:val="nil"/>
              <w:left w:val="nil"/>
              <w:bottom w:val="single" w:sz="4" w:space="0" w:color="auto"/>
              <w:right w:val="nil"/>
            </w:tcBorders>
          </w:tcPr>
          <w:p w14:paraId="73140BD0" w14:textId="326D4F1D" w:rsidR="000D402B" w:rsidRPr="00A02329" w:rsidRDefault="002939D5" w:rsidP="000D402B">
            <w:pPr>
              <w:ind w:right="-72"/>
              <w:jc w:val="right"/>
              <w:rPr>
                <w:rFonts w:ascii="Arial" w:hAnsi="Arial" w:cs="Arial"/>
                <w:sz w:val="18"/>
                <w:szCs w:val="18"/>
                <w:lang w:val="en-GB"/>
              </w:rPr>
            </w:pPr>
            <w:r w:rsidRPr="00A02329">
              <w:rPr>
                <w:rFonts w:ascii="Arial" w:hAnsi="Arial" w:cs="Arial"/>
                <w:sz w:val="18"/>
                <w:szCs w:val="18"/>
                <w:lang w:val="en-GB"/>
              </w:rPr>
              <w:t>14,196</w:t>
            </w:r>
          </w:p>
        </w:tc>
        <w:tc>
          <w:tcPr>
            <w:tcW w:w="1449" w:type="dxa"/>
            <w:tcBorders>
              <w:top w:val="nil"/>
              <w:left w:val="nil"/>
              <w:bottom w:val="single" w:sz="4" w:space="0" w:color="auto"/>
              <w:right w:val="nil"/>
            </w:tcBorders>
          </w:tcPr>
          <w:p w14:paraId="63162E96" w14:textId="34711759"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rPr>
              <w:t>8,242</w:t>
            </w:r>
          </w:p>
        </w:tc>
      </w:tr>
      <w:tr w:rsidR="000D402B" w:rsidRPr="00A02329" w14:paraId="023D1EE0" w14:textId="77777777" w:rsidTr="00947BF2">
        <w:trPr>
          <w:trHeight w:val="80"/>
        </w:trPr>
        <w:tc>
          <w:tcPr>
            <w:tcW w:w="3787" w:type="dxa"/>
            <w:tcBorders>
              <w:top w:val="nil"/>
              <w:left w:val="nil"/>
              <w:right w:val="nil"/>
            </w:tcBorders>
          </w:tcPr>
          <w:p w14:paraId="3417ACEE" w14:textId="77777777" w:rsidR="000D402B" w:rsidRPr="00A02329" w:rsidRDefault="000D402B" w:rsidP="000D402B">
            <w:pPr>
              <w:jc w:val="both"/>
              <w:rPr>
                <w:rFonts w:ascii="Arial" w:hAnsi="Arial" w:cs="Arial"/>
                <w:sz w:val="18"/>
                <w:szCs w:val="18"/>
              </w:rPr>
            </w:pPr>
          </w:p>
        </w:tc>
        <w:tc>
          <w:tcPr>
            <w:tcW w:w="1440" w:type="dxa"/>
            <w:tcBorders>
              <w:top w:val="single" w:sz="4" w:space="0" w:color="auto"/>
              <w:left w:val="nil"/>
              <w:right w:val="nil"/>
            </w:tcBorders>
          </w:tcPr>
          <w:p w14:paraId="0B51FF8E" w14:textId="77777777" w:rsidR="000D402B" w:rsidRPr="00A02329" w:rsidRDefault="000D402B" w:rsidP="000D402B">
            <w:pPr>
              <w:ind w:right="-72"/>
              <w:jc w:val="right"/>
              <w:rPr>
                <w:rFonts w:ascii="Arial" w:hAnsi="Arial" w:cs="Arial"/>
                <w:sz w:val="18"/>
                <w:szCs w:val="18"/>
                <w:lang w:val="en-GB"/>
              </w:rPr>
            </w:pPr>
          </w:p>
        </w:tc>
        <w:tc>
          <w:tcPr>
            <w:tcW w:w="1395" w:type="dxa"/>
            <w:tcBorders>
              <w:top w:val="single" w:sz="4" w:space="0" w:color="auto"/>
              <w:left w:val="nil"/>
              <w:right w:val="nil"/>
            </w:tcBorders>
          </w:tcPr>
          <w:p w14:paraId="63C59CF0" w14:textId="77777777" w:rsidR="000D402B" w:rsidRPr="00A02329" w:rsidRDefault="000D402B" w:rsidP="000D402B">
            <w:pPr>
              <w:ind w:right="-72"/>
              <w:jc w:val="right"/>
              <w:rPr>
                <w:rFonts w:ascii="Arial" w:hAnsi="Arial" w:cs="Arial"/>
                <w:sz w:val="18"/>
                <w:szCs w:val="18"/>
                <w:lang w:val="en-GB"/>
              </w:rPr>
            </w:pPr>
          </w:p>
        </w:tc>
        <w:tc>
          <w:tcPr>
            <w:tcW w:w="1485" w:type="dxa"/>
            <w:tcBorders>
              <w:top w:val="single" w:sz="4" w:space="0" w:color="auto"/>
              <w:left w:val="nil"/>
              <w:right w:val="nil"/>
            </w:tcBorders>
          </w:tcPr>
          <w:p w14:paraId="2F227F6D" w14:textId="77777777" w:rsidR="000D402B" w:rsidRPr="00A02329" w:rsidRDefault="000D402B" w:rsidP="000D402B">
            <w:pPr>
              <w:ind w:right="-72"/>
              <w:jc w:val="right"/>
              <w:rPr>
                <w:rFonts w:ascii="Arial" w:hAnsi="Arial" w:cs="Arial"/>
                <w:sz w:val="18"/>
                <w:szCs w:val="18"/>
                <w:lang w:val="en-GB"/>
              </w:rPr>
            </w:pPr>
          </w:p>
        </w:tc>
        <w:tc>
          <w:tcPr>
            <w:tcW w:w="1449" w:type="dxa"/>
            <w:tcBorders>
              <w:top w:val="single" w:sz="4" w:space="0" w:color="auto"/>
              <w:left w:val="nil"/>
              <w:right w:val="nil"/>
            </w:tcBorders>
          </w:tcPr>
          <w:p w14:paraId="597F4313" w14:textId="77777777" w:rsidR="000D402B" w:rsidRPr="00A02329" w:rsidRDefault="000D402B" w:rsidP="000D402B">
            <w:pPr>
              <w:ind w:right="-72"/>
              <w:jc w:val="right"/>
              <w:rPr>
                <w:rFonts w:ascii="Arial" w:hAnsi="Arial" w:cs="Arial"/>
                <w:sz w:val="18"/>
                <w:szCs w:val="18"/>
                <w:lang w:val="en-GB"/>
              </w:rPr>
            </w:pPr>
          </w:p>
        </w:tc>
      </w:tr>
      <w:tr w:rsidR="000D402B" w:rsidRPr="00A02329" w14:paraId="310E76EA" w14:textId="77777777" w:rsidTr="00947BF2">
        <w:trPr>
          <w:trHeight w:val="80"/>
        </w:trPr>
        <w:tc>
          <w:tcPr>
            <w:tcW w:w="3787" w:type="dxa"/>
            <w:tcBorders>
              <w:top w:val="nil"/>
              <w:left w:val="nil"/>
              <w:right w:val="nil"/>
            </w:tcBorders>
          </w:tcPr>
          <w:p w14:paraId="4E1A5E97" w14:textId="6BBDE1F8" w:rsidR="000D402B" w:rsidRPr="00A02329" w:rsidRDefault="000D402B" w:rsidP="000D402B">
            <w:pPr>
              <w:jc w:val="both"/>
              <w:rPr>
                <w:rFonts w:ascii="Arial" w:hAnsi="Arial" w:cs="Arial"/>
                <w:sz w:val="18"/>
                <w:szCs w:val="18"/>
              </w:rPr>
            </w:pPr>
            <w:r w:rsidRPr="00A02329">
              <w:rPr>
                <w:rFonts w:ascii="Arial" w:hAnsi="Arial" w:cs="Arial"/>
                <w:sz w:val="18"/>
                <w:szCs w:val="18"/>
              </w:rPr>
              <w:t>Liability in the statement of financial position</w:t>
            </w:r>
          </w:p>
        </w:tc>
        <w:tc>
          <w:tcPr>
            <w:tcW w:w="1440" w:type="dxa"/>
            <w:tcBorders>
              <w:top w:val="nil"/>
              <w:left w:val="nil"/>
              <w:bottom w:val="single" w:sz="4" w:space="0" w:color="auto"/>
              <w:right w:val="nil"/>
            </w:tcBorders>
          </w:tcPr>
          <w:p w14:paraId="64AB9441" w14:textId="19693320" w:rsidR="000D402B" w:rsidRPr="00A02329" w:rsidRDefault="004214C6" w:rsidP="000D402B">
            <w:pPr>
              <w:ind w:right="-72"/>
              <w:jc w:val="right"/>
              <w:rPr>
                <w:rFonts w:ascii="Arial" w:hAnsi="Arial" w:cs="Arial"/>
                <w:sz w:val="18"/>
                <w:szCs w:val="18"/>
                <w:lang w:val="en-GB"/>
              </w:rPr>
            </w:pPr>
            <w:r w:rsidRPr="00A02329">
              <w:rPr>
                <w:rFonts w:ascii="Arial" w:hAnsi="Arial" w:cs="Arial"/>
                <w:sz w:val="18"/>
                <w:szCs w:val="18"/>
                <w:lang w:val="en-GB"/>
              </w:rPr>
              <w:t>443,804</w:t>
            </w:r>
          </w:p>
        </w:tc>
        <w:tc>
          <w:tcPr>
            <w:tcW w:w="1395" w:type="dxa"/>
            <w:tcBorders>
              <w:top w:val="nil"/>
              <w:left w:val="nil"/>
              <w:bottom w:val="single" w:sz="4" w:space="0" w:color="auto"/>
              <w:right w:val="nil"/>
            </w:tcBorders>
          </w:tcPr>
          <w:p w14:paraId="256373CE" w14:textId="7199718B"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rPr>
              <w:t>419,954</w:t>
            </w:r>
          </w:p>
        </w:tc>
        <w:tc>
          <w:tcPr>
            <w:tcW w:w="1485" w:type="dxa"/>
            <w:tcBorders>
              <w:top w:val="nil"/>
              <w:left w:val="nil"/>
              <w:bottom w:val="single" w:sz="4" w:space="0" w:color="auto"/>
              <w:right w:val="nil"/>
            </w:tcBorders>
          </w:tcPr>
          <w:p w14:paraId="735E78C7" w14:textId="4DADDAF9" w:rsidR="000D402B" w:rsidRPr="00A02329" w:rsidRDefault="002939D5" w:rsidP="000D402B">
            <w:pPr>
              <w:ind w:right="-72"/>
              <w:jc w:val="right"/>
              <w:rPr>
                <w:rFonts w:ascii="Arial" w:hAnsi="Arial" w:cs="Arial"/>
                <w:sz w:val="18"/>
                <w:szCs w:val="18"/>
                <w:lang w:val="en-GB"/>
              </w:rPr>
            </w:pPr>
            <w:r w:rsidRPr="00A02329">
              <w:rPr>
                <w:rFonts w:ascii="Arial" w:hAnsi="Arial" w:cs="Arial"/>
                <w:sz w:val="18"/>
                <w:szCs w:val="18"/>
                <w:lang w:val="en-GB"/>
              </w:rPr>
              <w:t>77,390</w:t>
            </w:r>
          </w:p>
        </w:tc>
        <w:tc>
          <w:tcPr>
            <w:tcW w:w="1449" w:type="dxa"/>
            <w:tcBorders>
              <w:top w:val="nil"/>
              <w:left w:val="nil"/>
              <w:bottom w:val="single" w:sz="4" w:space="0" w:color="auto"/>
              <w:right w:val="nil"/>
            </w:tcBorders>
          </w:tcPr>
          <w:p w14:paraId="0A4C6D6C" w14:textId="60382E1D"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rPr>
              <w:t>80,333</w:t>
            </w:r>
          </w:p>
        </w:tc>
      </w:tr>
      <w:tr w:rsidR="000D402B" w:rsidRPr="00A02329" w14:paraId="431EF322" w14:textId="77777777" w:rsidTr="00947BF2">
        <w:trPr>
          <w:trHeight w:val="80"/>
        </w:trPr>
        <w:tc>
          <w:tcPr>
            <w:tcW w:w="3787" w:type="dxa"/>
            <w:tcBorders>
              <w:top w:val="nil"/>
              <w:left w:val="nil"/>
              <w:right w:val="nil"/>
            </w:tcBorders>
          </w:tcPr>
          <w:p w14:paraId="12F4CF12" w14:textId="77777777" w:rsidR="000D402B" w:rsidRPr="00A02329" w:rsidRDefault="000D402B" w:rsidP="000D402B">
            <w:pPr>
              <w:jc w:val="both"/>
              <w:rPr>
                <w:rFonts w:ascii="Arial" w:hAnsi="Arial" w:cs="Arial"/>
                <w:sz w:val="18"/>
                <w:szCs w:val="18"/>
              </w:rPr>
            </w:pPr>
          </w:p>
        </w:tc>
        <w:tc>
          <w:tcPr>
            <w:tcW w:w="1440" w:type="dxa"/>
            <w:tcBorders>
              <w:top w:val="single" w:sz="4" w:space="0" w:color="auto"/>
              <w:left w:val="nil"/>
              <w:right w:val="nil"/>
            </w:tcBorders>
          </w:tcPr>
          <w:p w14:paraId="54B893C5" w14:textId="77777777" w:rsidR="000D402B" w:rsidRPr="00A02329" w:rsidRDefault="000D402B" w:rsidP="000D402B">
            <w:pPr>
              <w:ind w:right="-72"/>
              <w:jc w:val="right"/>
              <w:rPr>
                <w:rFonts w:ascii="Arial" w:hAnsi="Arial" w:cs="Arial"/>
                <w:sz w:val="18"/>
                <w:szCs w:val="18"/>
                <w:lang w:val="en-GB"/>
              </w:rPr>
            </w:pPr>
          </w:p>
        </w:tc>
        <w:tc>
          <w:tcPr>
            <w:tcW w:w="1395" w:type="dxa"/>
            <w:tcBorders>
              <w:top w:val="single" w:sz="4" w:space="0" w:color="auto"/>
              <w:left w:val="nil"/>
              <w:right w:val="nil"/>
            </w:tcBorders>
          </w:tcPr>
          <w:p w14:paraId="4809C92D" w14:textId="77777777" w:rsidR="000D402B" w:rsidRPr="00A02329" w:rsidRDefault="000D402B" w:rsidP="000D402B">
            <w:pPr>
              <w:ind w:right="-72"/>
              <w:jc w:val="right"/>
              <w:rPr>
                <w:rFonts w:ascii="Arial" w:hAnsi="Arial" w:cs="Arial"/>
                <w:sz w:val="18"/>
                <w:szCs w:val="18"/>
                <w:lang w:val="en-GB"/>
              </w:rPr>
            </w:pPr>
          </w:p>
        </w:tc>
        <w:tc>
          <w:tcPr>
            <w:tcW w:w="1485" w:type="dxa"/>
            <w:tcBorders>
              <w:top w:val="single" w:sz="4" w:space="0" w:color="auto"/>
              <w:left w:val="nil"/>
              <w:right w:val="nil"/>
            </w:tcBorders>
          </w:tcPr>
          <w:p w14:paraId="3A77B0AB" w14:textId="77777777" w:rsidR="000D402B" w:rsidRPr="00A02329" w:rsidRDefault="000D402B" w:rsidP="000D402B">
            <w:pPr>
              <w:ind w:right="-72"/>
              <w:jc w:val="right"/>
              <w:rPr>
                <w:rFonts w:ascii="Arial" w:hAnsi="Arial" w:cs="Arial"/>
                <w:sz w:val="18"/>
                <w:szCs w:val="18"/>
                <w:lang w:val="en-GB"/>
              </w:rPr>
            </w:pPr>
          </w:p>
        </w:tc>
        <w:tc>
          <w:tcPr>
            <w:tcW w:w="1449" w:type="dxa"/>
            <w:tcBorders>
              <w:top w:val="single" w:sz="4" w:space="0" w:color="auto"/>
              <w:left w:val="nil"/>
              <w:right w:val="nil"/>
            </w:tcBorders>
          </w:tcPr>
          <w:p w14:paraId="1CC16A7D" w14:textId="77777777" w:rsidR="000D402B" w:rsidRPr="00A02329" w:rsidRDefault="000D402B" w:rsidP="000D402B">
            <w:pPr>
              <w:ind w:right="-72"/>
              <w:jc w:val="right"/>
              <w:rPr>
                <w:rFonts w:ascii="Arial" w:hAnsi="Arial" w:cs="Arial"/>
                <w:sz w:val="18"/>
                <w:szCs w:val="18"/>
                <w:lang w:val="en-GB"/>
              </w:rPr>
            </w:pPr>
          </w:p>
        </w:tc>
      </w:tr>
      <w:tr w:rsidR="000D402B" w:rsidRPr="00A02329" w14:paraId="1307A5BB" w14:textId="77777777" w:rsidTr="00947BF2">
        <w:trPr>
          <w:trHeight w:val="80"/>
        </w:trPr>
        <w:tc>
          <w:tcPr>
            <w:tcW w:w="3787" w:type="dxa"/>
            <w:tcBorders>
              <w:top w:val="nil"/>
              <w:left w:val="nil"/>
              <w:right w:val="nil"/>
            </w:tcBorders>
          </w:tcPr>
          <w:p w14:paraId="06C4A0DF" w14:textId="28E34254" w:rsidR="000D402B" w:rsidRPr="00A02329" w:rsidRDefault="000D402B" w:rsidP="000D402B">
            <w:pPr>
              <w:jc w:val="both"/>
              <w:rPr>
                <w:rFonts w:ascii="Arial" w:hAnsi="Arial" w:cs="Arial"/>
                <w:sz w:val="18"/>
                <w:szCs w:val="18"/>
              </w:rPr>
            </w:pPr>
            <w:r w:rsidRPr="00A02329">
              <w:rPr>
                <w:rFonts w:ascii="Arial" w:hAnsi="Arial" w:cs="Arial"/>
                <w:sz w:val="18"/>
                <w:szCs w:val="18"/>
              </w:rPr>
              <w:t>Loss charge included in operating profit for:</w:t>
            </w:r>
          </w:p>
        </w:tc>
        <w:tc>
          <w:tcPr>
            <w:tcW w:w="1440" w:type="dxa"/>
            <w:tcBorders>
              <w:top w:val="nil"/>
              <w:left w:val="nil"/>
              <w:right w:val="nil"/>
            </w:tcBorders>
          </w:tcPr>
          <w:p w14:paraId="405C3BA4" w14:textId="77777777" w:rsidR="000D402B" w:rsidRPr="00A02329" w:rsidRDefault="000D402B" w:rsidP="000D402B">
            <w:pPr>
              <w:ind w:right="-72"/>
              <w:jc w:val="right"/>
              <w:rPr>
                <w:rFonts w:ascii="Arial" w:hAnsi="Arial" w:cs="Arial"/>
                <w:sz w:val="18"/>
                <w:szCs w:val="18"/>
                <w:lang w:val="en-GB"/>
              </w:rPr>
            </w:pPr>
          </w:p>
        </w:tc>
        <w:tc>
          <w:tcPr>
            <w:tcW w:w="1395" w:type="dxa"/>
            <w:tcBorders>
              <w:top w:val="nil"/>
              <w:left w:val="nil"/>
              <w:right w:val="nil"/>
            </w:tcBorders>
          </w:tcPr>
          <w:p w14:paraId="2D68D7FF" w14:textId="77777777" w:rsidR="000D402B" w:rsidRPr="00A02329" w:rsidRDefault="000D402B" w:rsidP="000D402B">
            <w:pPr>
              <w:ind w:right="-72"/>
              <w:jc w:val="right"/>
              <w:rPr>
                <w:rFonts w:ascii="Arial" w:hAnsi="Arial" w:cs="Arial"/>
                <w:sz w:val="18"/>
                <w:szCs w:val="18"/>
                <w:lang w:val="en-GB"/>
              </w:rPr>
            </w:pPr>
          </w:p>
        </w:tc>
        <w:tc>
          <w:tcPr>
            <w:tcW w:w="1485" w:type="dxa"/>
            <w:tcBorders>
              <w:top w:val="nil"/>
              <w:left w:val="nil"/>
              <w:right w:val="nil"/>
            </w:tcBorders>
          </w:tcPr>
          <w:p w14:paraId="2A332E2D" w14:textId="1EC8A991" w:rsidR="000D402B" w:rsidRPr="00A02329" w:rsidRDefault="000D402B" w:rsidP="000D402B">
            <w:pPr>
              <w:ind w:right="-72"/>
              <w:jc w:val="right"/>
              <w:rPr>
                <w:rFonts w:ascii="Arial" w:hAnsi="Arial" w:cs="Arial"/>
                <w:sz w:val="18"/>
                <w:szCs w:val="18"/>
                <w:lang w:val="en-GB"/>
              </w:rPr>
            </w:pPr>
          </w:p>
        </w:tc>
        <w:tc>
          <w:tcPr>
            <w:tcW w:w="1449" w:type="dxa"/>
            <w:tcBorders>
              <w:top w:val="nil"/>
              <w:left w:val="nil"/>
              <w:right w:val="nil"/>
            </w:tcBorders>
          </w:tcPr>
          <w:p w14:paraId="087F3457" w14:textId="77777777" w:rsidR="000D402B" w:rsidRPr="00A02329" w:rsidRDefault="000D402B" w:rsidP="000D402B">
            <w:pPr>
              <w:ind w:right="-72"/>
              <w:jc w:val="right"/>
              <w:rPr>
                <w:rFonts w:ascii="Arial" w:hAnsi="Arial" w:cs="Arial"/>
                <w:sz w:val="18"/>
                <w:szCs w:val="18"/>
                <w:lang w:val="en-GB"/>
              </w:rPr>
            </w:pPr>
          </w:p>
        </w:tc>
      </w:tr>
      <w:tr w:rsidR="000D402B" w:rsidRPr="00A02329" w14:paraId="75625CDF" w14:textId="77777777" w:rsidTr="00947BF2">
        <w:trPr>
          <w:trHeight w:val="80"/>
        </w:trPr>
        <w:tc>
          <w:tcPr>
            <w:tcW w:w="3787" w:type="dxa"/>
            <w:tcBorders>
              <w:top w:val="nil"/>
              <w:left w:val="nil"/>
              <w:right w:val="nil"/>
            </w:tcBorders>
          </w:tcPr>
          <w:p w14:paraId="276DAC49" w14:textId="77777777" w:rsidR="000D402B" w:rsidRPr="00A02329" w:rsidRDefault="000D402B" w:rsidP="000D402B">
            <w:pPr>
              <w:jc w:val="both"/>
              <w:rPr>
                <w:rFonts w:ascii="Arial" w:hAnsi="Arial" w:cs="Arial"/>
                <w:sz w:val="18"/>
                <w:szCs w:val="18"/>
              </w:rPr>
            </w:pPr>
            <w:r w:rsidRPr="00A02329">
              <w:rPr>
                <w:rFonts w:ascii="Arial" w:hAnsi="Arial" w:cs="Arial"/>
                <w:sz w:val="18"/>
                <w:szCs w:val="18"/>
              </w:rPr>
              <w:t>Retirement benefits</w:t>
            </w:r>
          </w:p>
        </w:tc>
        <w:tc>
          <w:tcPr>
            <w:tcW w:w="1440" w:type="dxa"/>
            <w:tcBorders>
              <w:top w:val="nil"/>
              <w:left w:val="nil"/>
              <w:right w:val="nil"/>
            </w:tcBorders>
          </w:tcPr>
          <w:p w14:paraId="35772C96" w14:textId="1D18F7C6" w:rsidR="000D402B" w:rsidRPr="00A02329" w:rsidRDefault="004214C6" w:rsidP="000D402B">
            <w:pPr>
              <w:ind w:right="-72"/>
              <w:jc w:val="right"/>
              <w:rPr>
                <w:rFonts w:ascii="Arial" w:hAnsi="Arial" w:cs="Arial"/>
                <w:sz w:val="18"/>
                <w:szCs w:val="18"/>
                <w:lang w:val="en-GB"/>
              </w:rPr>
            </w:pPr>
            <w:r w:rsidRPr="00A02329">
              <w:rPr>
                <w:rFonts w:ascii="Arial" w:hAnsi="Arial" w:cs="Arial"/>
                <w:sz w:val="18"/>
                <w:szCs w:val="18"/>
                <w:lang w:val="en-GB"/>
              </w:rPr>
              <w:t>27,87</w:t>
            </w:r>
            <w:r w:rsidR="009676E7" w:rsidRPr="00A02329">
              <w:rPr>
                <w:rFonts w:ascii="Arial" w:hAnsi="Arial" w:cs="Arial"/>
                <w:sz w:val="18"/>
                <w:szCs w:val="18"/>
                <w:lang w:val="en-GB"/>
              </w:rPr>
              <w:t>7</w:t>
            </w:r>
          </w:p>
        </w:tc>
        <w:tc>
          <w:tcPr>
            <w:tcW w:w="1395" w:type="dxa"/>
            <w:tcBorders>
              <w:top w:val="nil"/>
              <w:left w:val="nil"/>
              <w:right w:val="nil"/>
            </w:tcBorders>
          </w:tcPr>
          <w:p w14:paraId="37F63595" w14:textId="664DE96C"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27,785</w:t>
            </w:r>
          </w:p>
        </w:tc>
        <w:tc>
          <w:tcPr>
            <w:tcW w:w="1485" w:type="dxa"/>
            <w:tcBorders>
              <w:top w:val="nil"/>
              <w:left w:val="nil"/>
              <w:right w:val="nil"/>
            </w:tcBorders>
          </w:tcPr>
          <w:p w14:paraId="7B726CB7" w14:textId="2BB62FCE" w:rsidR="000D402B" w:rsidRPr="00A02329" w:rsidRDefault="002939D5" w:rsidP="000D402B">
            <w:pPr>
              <w:ind w:right="-72"/>
              <w:jc w:val="right"/>
              <w:rPr>
                <w:rFonts w:ascii="Arial" w:hAnsi="Arial" w:cs="Arial"/>
                <w:sz w:val="18"/>
                <w:szCs w:val="18"/>
                <w:lang w:val="en-GB"/>
              </w:rPr>
            </w:pPr>
            <w:r w:rsidRPr="00A02329">
              <w:rPr>
                <w:rFonts w:ascii="Arial" w:hAnsi="Arial" w:cs="Arial"/>
                <w:sz w:val="18"/>
                <w:szCs w:val="18"/>
                <w:lang w:val="en-GB"/>
              </w:rPr>
              <w:t>6,725</w:t>
            </w:r>
          </w:p>
        </w:tc>
        <w:tc>
          <w:tcPr>
            <w:tcW w:w="1449" w:type="dxa"/>
            <w:tcBorders>
              <w:top w:val="nil"/>
              <w:left w:val="nil"/>
              <w:right w:val="nil"/>
            </w:tcBorders>
          </w:tcPr>
          <w:p w14:paraId="6FC1B5A5" w14:textId="688A2850"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6,693</w:t>
            </w:r>
          </w:p>
        </w:tc>
      </w:tr>
      <w:tr w:rsidR="000D402B" w:rsidRPr="00A02329" w14:paraId="2EFFFABD" w14:textId="77777777" w:rsidTr="00947BF2">
        <w:trPr>
          <w:trHeight w:val="80"/>
        </w:trPr>
        <w:tc>
          <w:tcPr>
            <w:tcW w:w="3787" w:type="dxa"/>
            <w:tcBorders>
              <w:top w:val="nil"/>
              <w:left w:val="nil"/>
              <w:right w:val="nil"/>
            </w:tcBorders>
          </w:tcPr>
          <w:p w14:paraId="5991C06F" w14:textId="77777777" w:rsidR="000D402B" w:rsidRPr="00A02329" w:rsidRDefault="000D402B" w:rsidP="000D402B">
            <w:pPr>
              <w:jc w:val="both"/>
              <w:rPr>
                <w:rFonts w:ascii="Arial" w:hAnsi="Arial" w:cs="Arial"/>
                <w:sz w:val="18"/>
                <w:szCs w:val="18"/>
              </w:rPr>
            </w:pPr>
            <w:r w:rsidRPr="00A02329">
              <w:rPr>
                <w:rFonts w:ascii="Arial" w:hAnsi="Arial" w:cs="Arial"/>
                <w:sz w:val="18"/>
                <w:szCs w:val="18"/>
              </w:rPr>
              <w:t>Other long-term benefits</w:t>
            </w:r>
          </w:p>
        </w:tc>
        <w:tc>
          <w:tcPr>
            <w:tcW w:w="1440" w:type="dxa"/>
            <w:tcBorders>
              <w:top w:val="nil"/>
              <w:left w:val="nil"/>
              <w:bottom w:val="single" w:sz="4" w:space="0" w:color="auto"/>
              <w:right w:val="nil"/>
            </w:tcBorders>
          </w:tcPr>
          <w:p w14:paraId="4790520B" w14:textId="2BB93C1F" w:rsidR="000D402B" w:rsidRPr="00A02329" w:rsidRDefault="004214C6" w:rsidP="000D402B">
            <w:pPr>
              <w:ind w:right="-72"/>
              <w:jc w:val="right"/>
              <w:rPr>
                <w:rFonts w:ascii="Arial" w:hAnsi="Arial" w:cs="Arial"/>
                <w:sz w:val="18"/>
                <w:szCs w:val="18"/>
                <w:lang w:val="en-GB"/>
              </w:rPr>
            </w:pPr>
            <w:r w:rsidRPr="00A02329">
              <w:rPr>
                <w:rFonts w:ascii="Arial" w:hAnsi="Arial" w:cs="Arial"/>
                <w:sz w:val="18"/>
                <w:szCs w:val="18"/>
                <w:lang w:val="en-GB"/>
              </w:rPr>
              <w:t>56,852</w:t>
            </w:r>
          </w:p>
        </w:tc>
        <w:tc>
          <w:tcPr>
            <w:tcW w:w="1395" w:type="dxa"/>
            <w:tcBorders>
              <w:top w:val="nil"/>
              <w:left w:val="nil"/>
              <w:bottom w:val="single" w:sz="4" w:space="0" w:color="auto"/>
              <w:right w:val="nil"/>
            </w:tcBorders>
          </w:tcPr>
          <w:p w14:paraId="06A8432C" w14:textId="17396C64"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rPr>
              <w:t>22,704</w:t>
            </w:r>
          </w:p>
        </w:tc>
        <w:tc>
          <w:tcPr>
            <w:tcW w:w="1485" w:type="dxa"/>
            <w:tcBorders>
              <w:top w:val="nil"/>
              <w:left w:val="nil"/>
              <w:bottom w:val="single" w:sz="4" w:space="0" w:color="auto"/>
              <w:right w:val="nil"/>
            </w:tcBorders>
          </w:tcPr>
          <w:p w14:paraId="002593EE" w14:textId="59C2B26A" w:rsidR="000D402B" w:rsidRPr="00A02329" w:rsidRDefault="002939D5" w:rsidP="000D402B">
            <w:pPr>
              <w:ind w:right="-72"/>
              <w:jc w:val="right"/>
              <w:rPr>
                <w:rFonts w:ascii="Arial" w:hAnsi="Arial" w:cs="Arial"/>
                <w:sz w:val="18"/>
                <w:szCs w:val="18"/>
                <w:lang w:val="en-GB"/>
              </w:rPr>
            </w:pPr>
            <w:r w:rsidRPr="00A02329">
              <w:rPr>
                <w:rFonts w:ascii="Arial" w:hAnsi="Arial" w:cs="Arial"/>
                <w:sz w:val="18"/>
                <w:szCs w:val="18"/>
                <w:lang w:val="en-GB"/>
              </w:rPr>
              <w:t>6,94</w:t>
            </w:r>
            <w:r w:rsidR="009676E7" w:rsidRPr="00A02329">
              <w:rPr>
                <w:rFonts w:ascii="Arial" w:hAnsi="Arial" w:cs="Arial"/>
                <w:sz w:val="18"/>
                <w:szCs w:val="18"/>
                <w:lang w:val="en-GB"/>
              </w:rPr>
              <w:t>5</w:t>
            </w:r>
          </w:p>
        </w:tc>
        <w:tc>
          <w:tcPr>
            <w:tcW w:w="1449" w:type="dxa"/>
            <w:tcBorders>
              <w:top w:val="nil"/>
              <w:left w:val="nil"/>
              <w:bottom w:val="single" w:sz="4" w:space="0" w:color="auto"/>
              <w:right w:val="nil"/>
            </w:tcBorders>
          </w:tcPr>
          <w:p w14:paraId="3CA8B3A1" w14:textId="7A7DF29B"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rPr>
              <w:t>2,906</w:t>
            </w:r>
          </w:p>
        </w:tc>
      </w:tr>
      <w:tr w:rsidR="000D402B" w:rsidRPr="00A02329" w14:paraId="621B89E4" w14:textId="77777777" w:rsidTr="00947BF2">
        <w:trPr>
          <w:trHeight w:val="80"/>
        </w:trPr>
        <w:tc>
          <w:tcPr>
            <w:tcW w:w="3787" w:type="dxa"/>
            <w:tcBorders>
              <w:top w:val="nil"/>
              <w:left w:val="nil"/>
              <w:right w:val="nil"/>
            </w:tcBorders>
          </w:tcPr>
          <w:p w14:paraId="2D42DEF5" w14:textId="77777777" w:rsidR="000D402B" w:rsidRPr="00A02329" w:rsidRDefault="000D402B" w:rsidP="000D402B">
            <w:pPr>
              <w:jc w:val="both"/>
              <w:rPr>
                <w:rFonts w:ascii="Arial" w:hAnsi="Arial" w:cs="Arial"/>
                <w:sz w:val="18"/>
                <w:szCs w:val="18"/>
              </w:rPr>
            </w:pPr>
          </w:p>
        </w:tc>
        <w:tc>
          <w:tcPr>
            <w:tcW w:w="1440" w:type="dxa"/>
            <w:tcBorders>
              <w:top w:val="single" w:sz="4" w:space="0" w:color="auto"/>
              <w:left w:val="nil"/>
              <w:right w:val="nil"/>
            </w:tcBorders>
          </w:tcPr>
          <w:p w14:paraId="79701C9D" w14:textId="77777777" w:rsidR="000D402B" w:rsidRPr="00A02329" w:rsidRDefault="000D402B" w:rsidP="000D402B">
            <w:pPr>
              <w:ind w:right="-72"/>
              <w:jc w:val="right"/>
              <w:rPr>
                <w:rFonts w:ascii="Arial" w:hAnsi="Arial" w:cs="Arial"/>
                <w:sz w:val="18"/>
                <w:szCs w:val="18"/>
                <w:lang w:val="en-GB"/>
              </w:rPr>
            </w:pPr>
          </w:p>
        </w:tc>
        <w:tc>
          <w:tcPr>
            <w:tcW w:w="1395" w:type="dxa"/>
            <w:tcBorders>
              <w:top w:val="single" w:sz="4" w:space="0" w:color="auto"/>
              <w:left w:val="nil"/>
              <w:right w:val="nil"/>
            </w:tcBorders>
          </w:tcPr>
          <w:p w14:paraId="5D06BB67" w14:textId="77777777" w:rsidR="000D402B" w:rsidRPr="00A02329" w:rsidRDefault="000D402B" w:rsidP="000D402B">
            <w:pPr>
              <w:ind w:right="-72"/>
              <w:jc w:val="right"/>
              <w:rPr>
                <w:rFonts w:ascii="Arial" w:hAnsi="Arial" w:cs="Arial"/>
                <w:sz w:val="18"/>
                <w:szCs w:val="18"/>
                <w:lang w:val="en-GB"/>
              </w:rPr>
            </w:pPr>
          </w:p>
        </w:tc>
        <w:tc>
          <w:tcPr>
            <w:tcW w:w="1485" w:type="dxa"/>
            <w:tcBorders>
              <w:top w:val="single" w:sz="4" w:space="0" w:color="auto"/>
              <w:left w:val="nil"/>
              <w:right w:val="nil"/>
            </w:tcBorders>
          </w:tcPr>
          <w:p w14:paraId="66504EBC" w14:textId="77777777" w:rsidR="000D402B" w:rsidRPr="00A02329" w:rsidRDefault="000D402B" w:rsidP="000D402B">
            <w:pPr>
              <w:ind w:right="-72"/>
              <w:jc w:val="right"/>
              <w:rPr>
                <w:rFonts w:ascii="Arial" w:hAnsi="Arial" w:cs="Arial"/>
                <w:sz w:val="18"/>
                <w:szCs w:val="18"/>
                <w:lang w:val="en-GB"/>
              </w:rPr>
            </w:pPr>
          </w:p>
        </w:tc>
        <w:tc>
          <w:tcPr>
            <w:tcW w:w="1449" w:type="dxa"/>
            <w:tcBorders>
              <w:top w:val="single" w:sz="4" w:space="0" w:color="auto"/>
              <w:left w:val="nil"/>
              <w:right w:val="nil"/>
            </w:tcBorders>
          </w:tcPr>
          <w:p w14:paraId="31E966DA" w14:textId="77777777" w:rsidR="000D402B" w:rsidRPr="00A02329" w:rsidRDefault="000D402B" w:rsidP="000D402B">
            <w:pPr>
              <w:ind w:right="-72"/>
              <w:jc w:val="right"/>
              <w:rPr>
                <w:rFonts w:ascii="Arial" w:hAnsi="Arial" w:cs="Arial"/>
                <w:sz w:val="18"/>
                <w:szCs w:val="18"/>
                <w:lang w:val="en-GB"/>
              </w:rPr>
            </w:pPr>
          </w:p>
        </w:tc>
      </w:tr>
      <w:tr w:rsidR="000D402B" w:rsidRPr="00A02329" w14:paraId="0FC52149" w14:textId="77777777" w:rsidTr="00947BF2">
        <w:trPr>
          <w:trHeight w:val="80"/>
        </w:trPr>
        <w:tc>
          <w:tcPr>
            <w:tcW w:w="3787" w:type="dxa"/>
            <w:tcBorders>
              <w:top w:val="nil"/>
              <w:left w:val="nil"/>
              <w:right w:val="nil"/>
            </w:tcBorders>
          </w:tcPr>
          <w:p w14:paraId="5585E1B8" w14:textId="77777777" w:rsidR="000D402B" w:rsidRPr="00A02329" w:rsidRDefault="000D402B" w:rsidP="000D402B">
            <w:pPr>
              <w:jc w:val="both"/>
              <w:rPr>
                <w:rFonts w:ascii="Arial" w:hAnsi="Arial" w:cs="Arial"/>
                <w:sz w:val="18"/>
                <w:szCs w:val="18"/>
              </w:rPr>
            </w:pPr>
          </w:p>
        </w:tc>
        <w:tc>
          <w:tcPr>
            <w:tcW w:w="1440" w:type="dxa"/>
            <w:tcBorders>
              <w:top w:val="nil"/>
              <w:left w:val="nil"/>
              <w:bottom w:val="single" w:sz="4" w:space="0" w:color="auto"/>
              <w:right w:val="nil"/>
            </w:tcBorders>
          </w:tcPr>
          <w:p w14:paraId="0C312D48" w14:textId="1DF4D65D" w:rsidR="000D402B" w:rsidRPr="00A02329" w:rsidRDefault="004214C6" w:rsidP="000D402B">
            <w:pPr>
              <w:ind w:right="-72"/>
              <w:jc w:val="right"/>
              <w:rPr>
                <w:rFonts w:ascii="Arial" w:hAnsi="Arial" w:cs="Arial"/>
                <w:sz w:val="18"/>
                <w:szCs w:val="18"/>
                <w:lang w:val="en-GB"/>
              </w:rPr>
            </w:pPr>
            <w:r w:rsidRPr="00A02329">
              <w:rPr>
                <w:rFonts w:ascii="Arial" w:hAnsi="Arial" w:cs="Arial"/>
                <w:sz w:val="18"/>
                <w:szCs w:val="18"/>
                <w:lang w:val="en-GB"/>
              </w:rPr>
              <w:t>84,7</w:t>
            </w:r>
            <w:r w:rsidR="009676E7" w:rsidRPr="00A02329">
              <w:rPr>
                <w:rFonts w:ascii="Arial" w:hAnsi="Arial" w:cs="Arial"/>
                <w:sz w:val="18"/>
                <w:szCs w:val="18"/>
                <w:lang w:val="en-GB"/>
              </w:rPr>
              <w:t>29</w:t>
            </w:r>
          </w:p>
        </w:tc>
        <w:tc>
          <w:tcPr>
            <w:tcW w:w="1395" w:type="dxa"/>
            <w:tcBorders>
              <w:top w:val="nil"/>
              <w:left w:val="nil"/>
              <w:bottom w:val="single" w:sz="4" w:space="0" w:color="auto"/>
              <w:right w:val="nil"/>
            </w:tcBorders>
          </w:tcPr>
          <w:p w14:paraId="55A2EA0A" w14:textId="4CD128B5"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rPr>
              <w:t>50,489</w:t>
            </w:r>
          </w:p>
        </w:tc>
        <w:tc>
          <w:tcPr>
            <w:tcW w:w="1485" w:type="dxa"/>
            <w:tcBorders>
              <w:top w:val="nil"/>
              <w:left w:val="nil"/>
              <w:bottom w:val="single" w:sz="4" w:space="0" w:color="auto"/>
              <w:right w:val="nil"/>
            </w:tcBorders>
          </w:tcPr>
          <w:p w14:paraId="65F95507" w14:textId="749C8842" w:rsidR="000D402B" w:rsidRPr="00A02329" w:rsidRDefault="002939D5" w:rsidP="000D402B">
            <w:pPr>
              <w:ind w:right="-72"/>
              <w:jc w:val="right"/>
              <w:rPr>
                <w:rFonts w:ascii="Arial" w:hAnsi="Arial" w:cs="Arial"/>
                <w:sz w:val="18"/>
                <w:szCs w:val="18"/>
                <w:lang w:val="en-GB"/>
              </w:rPr>
            </w:pPr>
            <w:r w:rsidRPr="00A02329">
              <w:rPr>
                <w:rFonts w:ascii="Arial" w:hAnsi="Arial" w:cs="Arial"/>
                <w:sz w:val="18"/>
                <w:szCs w:val="18"/>
                <w:lang w:val="en-GB"/>
              </w:rPr>
              <w:t>13,6</w:t>
            </w:r>
            <w:r w:rsidR="009676E7" w:rsidRPr="00A02329">
              <w:rPr>
                <w:rFonts w:ascii="Arial" w:hAnsi="Arial" w:cs="Arial"/>
                <w:sz w:val="18"/>
                <w:szCs w:val="18"/>
                <w:lang w:val="en-GB"/>
              </w:rPr>
              <w:t>70</w:t>
            </w:r>
          </w:p>
        </w:tc>
        <w:tc>
          <w:tcPr>
            <w:tcW w:w="1449" w:type="dxa"/>
            <w:tcBorders>
              <w:top w:val="nil"/>
              <w:left w:val="nil"/>
              <w:bottom w:val="single" w:sz="4" w:space="0" w:color="auto"/>
              <w:right w:val="nil"/>
            </w:tcBorders>
          </w:tcPr>
          <w:p w14:paraId="293FCDC1" w14:textId="1DBA3F68"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9,599</w:t>
            </w:r>
          </w:p>
        </w:tc>
      </w:tr>
      <w:tr w:rsidR="000D402B" w:rsidRPr="00A02329" w14:paraId="39EA10C8" w14:textId="77777777" w:rsidTr="00947BF2">
        <w:trPr>
          <w:trHeight w:val="80"/>
        </w:trPr>
        <w:tc>
          <w:tcPr>
            <w:tcW w:w="3787" w:type="dxa"/>
            <w:tcBorders>
              <w:top w:val="nil"/>
              <w:left w:val="nil"/>
              <w:right w:val="nil"/>
            </w:tcBorders>
          </w:tcPr>
          <w:p w14:paraId="189A9B87" w14:textId="77777777" w:rsidR="000D402B" w:rsidRPr="00A02329" w:rsidRDefault="000D402B" w:rsidP="000D402B">
            <w:pPr>
              <w:jc w:val="both"/>
              <w:rPr>
                <w:rFonts w:ascii="Arial" w:hAnsi="Arial" w:cs="Arial"/>
                <w:sz w:val="18"/>
                <w:szCs w:val="18"/>
              </w:rPr>
            </w:pPr>
          </w:p>
        </w:tc>
        <w:tc>
          <w:tcPr>
            <w:tcW w:w="1440" w:type="dxa"/>
            <w:tcBorders>
              <w:top w:val="single" w:sz="4" w:space="0" w:color="auto"/>
              <w:left w:val="nil"/>
              <w:right w:val="nil"/>
            </w:tcBorders>
          </w:tcPr>
          <w:p w14:paraId="7E4D51BF" w14:textId="77777777" w:rsidR="000D402B" w:rsidRPr="00A02329" w:rsidRDefault="000D402B" w:rsidP="000D402B">
            <w:pPr>
              <w:ind w:right="-72"/>
              <w:jc w:val="right"/>
              <w:rPr>
                <w:rFonts w:ascii="Arial" w:hAnsi="Arial" w:cs="Arial"/>
                <w:sz w:val="18"/>
                <w:szCs w:val="18"/>
                <w:lang w:val="en-GB"/>
              </w:rPr>
            </w:pPr>
          </w:p>
        </w:tc>
        <w:tc>
          <w:tcPr>
            <w:tcW w:w="1395" w:type="dxa"/>
            <w:tcBorders>
              <w:top w:val="single" w:sz="4" w:space="0" w:color="auto"/>
              <w:left w:val="nil"/>
              <w:right w:val="nil"/>
            </w:tcBorders>
          </w:tcPr>
          <w:p w14:paraId="77460611" w14:textId="77777777" w:rsidR="000D402B" w:rsidRPr="00A02329" w:rsidRDefault="000D402B" w:rsidP="000D402B">
            <w:pPr>
              <w:ind w:right="-72"/>
              <w:jc w:val="right"/>
              <w:rPr>
                <w:rFonts w:ascii="Arial" w:hAnsi="Arial" w:cs="Arial"/>
                <w:sz w:val="18"/>
                <w:szCs w:val="18"/>
                <w:lang w:val="en-GB"/>
              </w:rPr>
            </w:pPr>
          </w:p>
        </w:tc>
        <w:tc>
          <w:tcPr>
            <w:tcW w:w="1485" w:type="dxa"/>
            <w:tcBorders>
              <w:top w:val="single" w:sz="4" w:space="0" w:color="auto"/>
              <w:left w:val="nil"/>
              <w:right w:val="nil"/>
            </w:tcBorders>
          </w:tcPr>
          <w:p w14:paraId="5463B9C7" w14:textId="77777777" w:rsidR="000D402B" w:rsidRPr="00A02329" w:rsidRDefault="000D402B" w:rsidP="000D402B">
            <w:pPr>
              <w:ind w:right="-72"/>
              <w:jc w:val="right"/>
              <w:rPr>
                <w:rFonts w:ascii="Arial" w:hAnsi="Arial" w:cs="Arial"/>
                <w:sz w:val="18"/>
                <w:szCs w:val="18"/>
                <w:lang w:val="en-GB"/>
              </w:rPr>
            </w:pPr>
          </w:p>
        </w:tc>
        <w:tc>
          <w:tcPr>
            <w:tcW w:w="1449" w:type="dxa"/>
            <w:tcBorders>
              <w:top w:val="single" w:sz="4" w:space="0" w:color="auto"/>
              <w:left w:val="nil"/>
              <w:right w:val="nil"/>
            </w:tcBorders>
          </w:tcPr>
          <w:p w14:paraId="10DAEE06" w14:textId="77777777" w:rsidR="000D402B" w:rsidRPr="00A02329" w:rsidRDefault="000D402B" w:rsidP="000D402B">
            <w:pPr>
              <w:ind w:right="-72"/>
              <w:jc w:val="right"/>
              <w:rPr>
                <w:rFonts w:ascii="Arial" w:hAnsi="Arial" w:cs="Arial"/>
                <w:sz w:val="18"/>
                <w:szCs w:val="18"/>
                <w:lang w:val="en-GB"/>
              </w:rPr>
            </w:pPr>
          </w:p>
        </w:tc>
      </w:tr>
      <w:tr w:rsidR="000D402B" w:rsidRPr="00A02329" w14:paraId="38E651F8" w14:textId="77777777" w:rsidTr="00947BF2">
        <w:trPr>
          <w:trHeight w:val="80"/>
        </w:trPr>
        <w:tc>
          <w:tcPr>
            <w:tcW w:w="3787" w:type="dxa"/>
            <w:tcBorders>
              <w:top w:val="nil"/>
              <w:left w:val="nil"/>
              <w:right w:val="nil"/>
            </w:tcBorders>
          </w:tcPr>
          <w:p w14:paraId="63928FC3" w14:textId="77777777" w:rsidR="000D402B" w:rsidRPr="00A02329" w:rsidRDefault="000D402B" w:rsidP="000D402B">
            <w:pPr>
              <w:jc w:val="both"/>
              <w:rPr>
                <w:rFonts w:ascii="Arial" w:hAnsi="Arial" w:cs="Arial"/>
                <w:sz w:val="18"/>
                <w:szCs w:val="18"/>
              </w:rPr>
            </w:pPr>
            <w:r w:rsidRPr="00A02329">
              <w:rPr>
                <w:rFonts w:ascii="Arial" w:hAnsi="Arial" w:cs="Arial"/>
                <w:sz w:val="18"/>
                <w:szCs w:val="18"/>
              </w:rPr>
              <w:t>Remeasurement in</w:t>
            </w:r>
            <w:r w:rsidRPr="00A02329">
              <w:rPr>
                <w:rFonts w:ascii="Arial" w:hAnsi="Arial" w:cs="Arial"/>
                <w:spacing w:val="-4"/>
                <w:sz w:val="18"/>
                <w:szCs w:val="18"/>
              </w:rPr>
              <w:t xml:space="preserve"> other</w:t>
            </w:r>
          </w:p>
        </w:tc>
        <w:tc>
          <w:tcPr>
            <w:tcW w:w="1440" w:type="dxa"/>
            <w:tcBorders>
              <w:top w:val="nil"/>
              <w:left w:val="nil"/>
              <w:right w:val="nil"/>
            </w:tcBorders>
          </w:tcPr>
          <w:p w14:paraId="08A21425" w14:textId="77777777" w:rsidR="000D402B" w:rsidRPr="00A02329" w:rsidRDefault="000D402B" w:rsidP="000D402B">
            <w:pPr>
              <w:ind w:right="-72"/>
              <w:jc w:val="right"/>
              <w:rPr>
                <w:rFonts w:ascii="Arial" w:hAnsi="Arial" w:cs="Arial"/>
                <w:sz w:val="18"/>
                <w:szCs w:val="18"/>
                <w:lang w:val="en-GB"/>
              </w:rPr>
            </w:pPr>
          </w:p>
        </w:tc>
        <w:tc>
          <w:tcPr>
            <w:tcW w:w="1395" w:type="dxa"/>
            <w:tcBorders>
              <w:top w:val="nil"/>
              <w:left w:val="nil"/>
              <w:right w:val="nil"/>
            </w:tcBorders>
          </w:tcPr>
          <w:p w14:paraId="4CEB7CEC" w14:textId="77777777" w:rsidR="000D402B" w:rsidRPr="00A02329" w:rsidRDefault="000D402B" w:rsidP="000D402B">
            <w:pPr>
              <w:ind w:right="-72"/>
              <w:jc w:val="right"/>
              <w:rPr>
                <w:rFonts w:ascii="Arial" w:hAnsi="Arial" w:cs="Arial"/>
                <w:sz w:val="18"/>
                <w:szCs w:val="18"/>
                <w:lang w:val="en-GB"/>
              </w:rPr>
            </w:pPr>
          </w:p>
        </w:tc>
        <w:tc>
          <w:tcPr>
            <w:tcW w:w="1485" w:type="dxa"/>
            <w:tcBorders>
              <w:top w:val="nil"/>
              <w:left w:val="nil"/>
              <w:right w:val="nil"/>
            </w:tcBorders>
          </w:tcPr>
          <w:p w14:paraId="01244D65" w14:textId="77777777" w:rsidR="000D402B" w:rsidRPr="00A02329" w:rsidRDefault="000D402B" w:rsidP="000D402B">
            <w:pPr>
              <w:ind w:right="-72"/>
              <w:jc w:val="right"/>
              <w:rPr>
                <w:rFonts w:ascii="Arial" w:hAnsi="Arial" w:cs="Arial"/>
                <w:sz w:val="18"/>
                <w:szCs w:val="18"/>
                <w:lang w:val="en-GB"/>
              </w:rPr>
            </w:pPr>
          </w:p>
        </w:tc>
        <w:tc>
          <w:tcPr>
            <w:tcW w:w="1449" w:type="dxa"/>
            <w:tcBorders>
              <w:top w:val="nil"/>
              <w:left w:val="nil"/>
              <w:right w:val="nil"/>
            </w:tcBorders>
          </w:tcPr>
          <w:p w14:paraId="68B9BF21" w14:textId="77777777" w:rsidR="000D402B" w:rsidRPr="00A02329" w:rsidRDefault="000D402B" w:rsidP="000D402B">
            <w:pPr>
              <w:ind w:right="-72"/>
              <w:jc w:val="right"/>
              <w:rPr>
                <w:rFonts w:ascii="Arial" w:hAnsi="Arial" w:cs="Arial"/>
                <w:sz w:val="18"/>
                <w:szCs w:val="18"/>
                <w:lang w:val="en-GB"/>
              </w:rPr>
            </w:pPr>
          </w:p>
        </w:tc>
      </w:tr>
      <w:tr w:rsidR="000D402B" w:rsidRPr="00A02329" w14:paraId="49EC305A" w14:textId="77777777" w:rsidTr="00947BF2">
        <w:trPr>
          <w:trHeight w:val="80"/>
        </w:trPr>
        <w:tc>
          <w:tcPr>
            <w:tcW w:w="3787" w:type="dxa"/>
            <w:tcBorders>
              <w:top w:val="nil"/>
              <w:left w:val="nil"/>
              <w:bottom w:val="nil"/>
              <w:right w:val="nil"/>
            </w:tcBorders>
          </w:tcPr>
          <w:p w14:paraId="76E37B7F" w14:textId="0B34D98A" w:rsidR="000D402B" w:rsidRPr="00A02329" w:rsidRDefault="000D402B" w:rsidP="000D402B">
            <w:pPr>
              <w:jc w:val="both"/>
              <w:rPr>
                <w:rFonts w:ascii="Arial" w:hAnsi="Arial" w:cs="Arial"/>
                <w:spacing w:val="-4"/>
                <w:sz w:val="18"/>
                <w:szCs w:val="18"/>
              </w:rPr>
            </w:pPr>
            <w:r w:rsidRPr="00A02329">
              <w:rPr>
                <w:rFonts w:ascii="Arial" w:hAnsi="Arial" w:cs="Arial"/>
                <w:spacing w:val="-4"/>
                <w:sz w:val="18"/>
                <w:szCs w:val="18"/>
              </w:rPr>
              <w:t xml:space="preserve">   comprehensive </w:t>
            </w:r>
            <w:r w:rsidR="0028555F" w:rsidRPr="00A02329">
              <w:rPr>
                <w:rFonts w:ascii="Arial" w:hAnsi="Arial" w:cs="Arial"/>
                <w:spacing w:val="-4"/>
                <w:sz w:val="18"/>
                <w:szCs w:val="18"/>
              </w:rPr>
              <w:t>income</w:t>
            </w:r>
          </w:p>
        </w:tc>
        <w:tc>
          <w:tcPr>
            <w:tcW w:w="1440" w:type="dxa"/>
            <w:tcBorders>
              <w:top w:val="nil"/>
              <w:left w:val="nil"/>
              <w:bottom w:val="single" w:sz="4" w:space="0" w:color="auto"/>
              <w:right w:val="nil"/>
            </w:tcBorders>
          </w:tcPr>
          <w:p w14:paraId="1005A044" w14:textId="492DCA5C" w:rsidR="000D402B" w:rsidRPr="00A02329" w:rsidRDefault="00236263" w:rsidP="000D402B">
            <w:pPr>
              <w:ind w:right="-72"/>
              <w:jc w:val="right"/>
              <w:rPr>
                <w:rFonts w:ascii="Arial" w:hAnsi="Arial" w:cs="Arial"/>
                <w:sz w:val="18"/>
                <w:szCs w:val="22"/>
              </w:rPr>
            </w:pPr>
            <w:r w:rsidRPr="00A02329">
              <w:rPr>
                <w:rFonts w:ascii="Arial" w:hAnsi="Arial" w:cs="Arial"/>
                <w:sz w:val="18"/>
                <w:szCs w:val="18"/>
                <w:lang w:val="en-GB"/>
              </w:rPr>
              <w:t>(</w:t>
            </w:r>
            <w:r w:rsidR="004214C6" w:rsidRPr="00A02329">
              <w:rPr>
                <w:rFonts w:ascii="Arial" w:hAnsi="Arial" w:cs="Arial"/>
                <w:sz w:val="18"/>
                <w:szCs w:val="18"/>
                <w:lang w:val="en-GB"/>
              </w:rPr>
              <w:t>22,760</w:t>
            </w:r>
            <w:r w:rsidRPr="00A02329">
              <w:rPr>
                <w:rFonts w:ascii="Arial" w:hAnsi="Arial" w:cs="Arial"/>
                <w:sz w:val="18"/>
                <w:szCs w:val="22"/>
              </w:rPr>
              <w:t>)</w:t>
            </w:r>
          </w:p>
        </w:tc>
        <w:tc>
          <w:tcPr>
            <w:tcW w:w="1395" w:type="dxa"/>
            <w:tcBorders>
              <w:top w:val="nil"/>
              <w:left w:val="nil"/>
              <w:bottom w:val="single" w:sz="4" w:space="0" w:color="auto"/>
              <w:right w:val="nil"/>
            </w:tcBorders>
          </w:tcPr>
          <w:p w14:paraId="42E1FE2F" w14:textId="0D1F3F98"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rPr>
              <w:t>14,905</w:t>
            </w:r>
          </w:p>
        </w:tc>
        <w:tc>
          <w:tcPr>
            <w:tcW w:w="1485" w:type="dxa"/>
            <w:tcBorders>
              <w:top w:val="nil"/>
              <w:left w:val="nil"/>
              <w:bottom w:val="single" w:sz="4" w:space="0" w:color="auto"/>
              <w:right w:val="nil"/>
            </w:tcBorders>
          </w:tcPr>
          <w:p w14:paraId="72E134BA" w14:textId="4AB1D899" w:rsidR="000D402B" w:rsidRPr="00A02329" w:rsidRDefault="002939D5" w:rsidP="000D402B">
            <w:pPr>
              <w:ind w:right="-72"/>
              <w:jc w:val="right"/>
              <w:rPr>
                <w:rFonts w:ascii="Arial" w:hAnsi="Arial" w:cs="Arial"/>
                <w:sz w:val="18"/>
                <w:szCs w:val="18"/>
                <w:lang w:val="en-GB"/>
              </w:rPr>
            </w:pPr>
            <w:r w:rsidRPr="00A02329">
              <w:rPr>
                <w:rFonts w:ascii="Arial" w:hAnsi="Arial" w:cs="Arial"/>
                <w:sz w:val="18"/>
                <w:szCs w:val="18"/>
                <w:lang w:val="en-GB"/>
              </w:rPr>
              <w:t>(2,926)</w:t>
            </w:r>
          </w:p>
        </w:tc>
        <w:tc>
          <w:tcPr>
            <w:tcW w:w="1449" w:type="dxa"/>
            <w:tcBorders>
              <w:top w:val="nil"/>
              <w:left w:val="nil"/>
              <w:bottom w:val="single" w:sz="4" w:space="0" w:color="auto"/>
              <w:right w:val="nil"/>
            </w:tcBorders>
          </w:tcPr>
          <w:p w14:paraId="44B0B3BD" w14:textId="57AB7D34"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2,012</w:t>
            </w:r>
          </w:p>
        </w:tc>
      </w:tr>
    </w:tbl>
    <w:p w14:paraId="0507CC9C" w14:textId="77777777" w:rsidR="008E46A6" w:rsidRPr="00A02329" w:rsidRDefault="008E46A6" w:rsidP="000C333B">
      <w:pPr>
        <w:jc w:val="thaiDistribute"/>
        <w:rPr>
          <w:rFonts w:ascii="Arial" w:hAnsi="Arial" w:cs="Arial"/>
          <w:sz w:val="18"/>
          <w:szCs w:val="18"/>
        </w:rPr>
      </w:pPr>
    </w:p>
    <w:p w14:paraId="17411CF8" w14:textId="77777777" w:rsidR="00870C96" w:rsidRPr="00A02329" w:rsidRDefault="00870C96" w:rsidP="002262D8">
      <w:pPr>
        <w:tabs>
          <w:tab w:val="right" w:pos="9356"/>
        </w:tabs>
        <w:jc w:val="both"/>
        <w:rPr>
          <w:rFonts w:ascii="Arial" w:hAnsi="Arial" w:cs="Arial"/>
          <w:sz w:val="18"/>
          <w:szCs w:val="18"/>
        </w:rPr>
      </w:pPr>
      <w:r w:rsidRPr="00A02329">
        <w:rPr>
          <w:rFonts w:ascii="Arial" w:hAnsi="Arial" w:cs="Arial"/>
          <w:spacing w:val="-2"/>
          <w:sz w:val="18"/>
          <w:szCs w:val="18"/>
        </w:rPr>
        <w:t xml:space="preserve">Employee benefit obligations are final salary retirement plans, which provide benefits to employees </w:t>
      </w:r>
      <w:r w:rsidRPr="00A02329">
        <w:rPr>
          <w:rFonts w:ascii="Arial" w:hAnsi="Arial" w:cs="Arial"/>
          <w:sz w:val="18"/>
          <w:szCs w:val="18"/>
        </w:rPr>
        <w:t xml:space="preserve">in the form of a guaranteed level of pension payable. The level of benefits provided depends on </w:t>
      </w:r>
      <w:r w:rsidRPr="00A02329">
        <w:rPr>
          <w:rFonts w:ascii="Arial" w:hAnsi="Arial" w:cs="Arial"/>
          <w:spacing w:val="-2"/>
          <w:sz w:val="18"/>
          <w:szCs w:val="18"/>
        </w:rPr>
        <w:t>employee</w:t>
      </w:r>
      <w:r w:rsidRPr="00A02329">
        <w:rPr>
          <w:rFonts w:ascii="Arial" w:hAnsi="Arial" w:cs="Arial"/>
          <w:sz w:val="18"/>
          <w:szCs w:val="18"/>
        </w:rPr>
        <w:t>s’ length of service and their salary in the final years leading up to retirement.</w:t>
      </w:r>
    </w:p>
    <w:p w14:paraId="50E01E54" w14:textId="77777777" w:rsidR="008E0C98" w:rsidRPr="00A02329" w:rsidRDefault="008E0C98" w:rsidP="002262D8">
      <w:pPr>
        <w:tabs>
          <w:tab w:val="right" w:pos="9356"/>
        </w:tabs>
        <w:jc w:val="both"/>
        <w:rPr>
          <w:rFonts w:ascii="Arial" w:hAnsi="Arial" w:cs="Arial"/>
          <w:sz w:val="18"/>
          <w:szCs w:val="18"/>
        </w:rPr>
      </w:pPr>
    </w:p>
    <w:p w14:paraId="38011496" w14:textId="0A705C00" w:rsidR="00870C96" w:rsidRPr="00A02329" w:rsidRDefault="008A6A49" w:rsidP="000C333B">
      <w:pPr>
        <w:jc w:val="thaiDistribute"/>
        <w:rPr>
          <w:rFonts w:ascii="Arial" w:hAnsi="Arial" w:cs="Arial"/>
          <w:sz w:val="18"/>
          <w:szCs w:val="18"/>
        </w:rPr>
      </w:pPr>
      <w:r w:rsidRPr="00A02329">
        <w:rPr>
          <w:rFonts w:ascii="Arial" w:hAnsi="Arial" w:cs="Arial"/>
          <w:sz w:val="18"/>
          <w:szCs w:val="18"/>
        </w:rPr>
        <w:br w:type="page"/>
      </w:r>
    </w:p>
    <w:p w14:paraId="1C7F84B4" w14:textId="2523D067" w:rsidR="00870C96" w:rsidRPr="00A02329" w:rsidRDefault="00870C96" w:rsidP="002262D8">
      <w:pPr>
        <w:pStyle w:val="a"/>
        <w:ind w:right="0"/>
        <w:jc w:val="both"/>
        <w:rPr>
          <w:rFonts w:ascii="Arial" w:hAnsi="Arial" w:cs="Arial"/>
          <w:color w:val="000000"/>
          <w:spacing w:val="-4"/>
          <w:sz w:val="18"/>
          <w:szCs w:val="18"/>
        </w:rPr>
      </w:pPr>
      <w:r w:rsidRPr="00A02329">
        <w:rPr>
          <w:rFonts w:ascii="Arial" w:hAnsi="Arial" w:cs="Arial"/>
          <w:color w:val="000000"/>
          <w:spacing w:val="-6"/>
          <w:sz w:val="18"/>
          <w:szCs w:val="18"/>
        </w:rPr>
        <w:t xml:space="preserve">The movement of employee benefit obligations </w:t>
      </w:r>
      <w:r w:rsidR="00793E63" w:rsidRPr="00A02329">
        <w:rPr>
          <w:rFonts w:ascii="Arial" w:hAnsi="Arial" w:cs="Arial"/>
          <w:color w:val="000000"/>
          <w:spacing w:val="-6"/>
          <w:sz w:val="18"/>
          <w:szCs w:val="18"/>
        </w:rPr>
        <w:t>- Retirement benefits</w:t>
      </w:r>
      <w:r w:rsidRPr="00A02329">
        <w:rPr>
          <w:rFonts w:ascii="Arial" w:hAnsi="Arial" w:cs="Arial"/>
          <w:color w:val="000000"/>
          <w:spacing w:val="-6"/>
          <w:sz w:val="18"/>
          <w:szCs w:val="18"/>
        </w:rPr>
        <w:t xml:space="preserve"> </w:t>
      </w:r>
      <w:r w:rsidR="00572DC3" w:rsidRPr="00A02329">
        <w:rPr>
          <w:rFonts w:ascii="Arial" w:hAnsi="Arial" w:cs="Arial"/>
          <w:color w:val="000000"/>
          <w:spacing w:val="-6"/>
          <w:sz w:val="18"/>
          <w:szCs w:val="18"/>
        </w:rPr>
        <w:t xml:space="preserve">for </w:t>
      </w:r>
      <w:r w:rsidRPr="00A02329">
        <w:rPr>
          <w:rFonts w:ascii="Arial" w:hAnsi="Arial" w:cs="Arial"/>
          <w:color w:val="000000"/>
          <w:spacing w:val="-6"/>
          <w:sz w:val="18"/>
          <w:szCs w:val="18"/>
        </w:rPr>
        <w:t xml:space="preserve">the years ended </w:t>
      </w:r>
      <w:r w:rsidR="00754E63" w:rsidRPr="00A02329">
        <w:rPr>
          <w:rFonts w:ascii="Arial" w:hAnsi="Arial" w:cs="Arial"/>
          <w:color w:val="000000"/>
          <w:spacing w:val="-6"/>
          <w:sz w:val="18"/>
          <w:szCs w:val="18"/>
          <w:lang w:val="en-GB"/>
        </w:rPr>
        <w:t>31</w:t>
      </w:r>
      <w:r w:rsidRPr="00A02329">
        <w:rPr>
          <w:rFonts w:ascii="Arial" w:hAnsi="Arial" w:cs="Arial"/>
          <w:color w:val="000000"/>
          <w:spacing w:val="-6"/>
          <w:sz w:val="18"/>
          <w:szCs w:val="18"/>
        </w:rPr>
        <w:t xml:space="preserve"> March </w:t>
      </w:r>
      <w:r w:rsidR="00FA7D31" w:rsidRPr="00A02329">
        <w:rPr>
          <w:rFonts w:ascii="Arial" w:hAnsi="Arial" w:cs="Arial"/>
          <w:color w:val="000000"/>
          <w:spacing w:val="-6"/>
          <w:sz w:val="18"/>
          <w:szCs w:val="18"/>
          <w:lang w:val="en-GB"/>
        </w:rPr>
        <w:t>2026</w:t>
      </w:r>
      <w:r w:rsidRPr="00A02329">
        <w:rPr>
          <w:rFonts w:ascii="Arial" w:hAnsi="Arial" w:cs="Arial"/>
          <w:color w:val="000000"/>
          <w:spacing w:val="-6"/>
          <w:sz w:val="18"/>
          <w:szCs w:val="18"/>
        </w:rPr>
        <w:t xml:space="preserve"> and </w:t>
      </w:r>
      <w:r w:rsidR="00FA7D31" w:rsidRPr="00A02329">
        <w:rPr>
          <w:rFonts w:ascii="Arial" w:hAnsi="Arial" w:cs="Arial"/>
          <w:color w:val="000000"/>
          <w:spacing w:val="-6"/>
          <w:sz w:val="18"/>
          <w:szCs w:val="18"/>
          <w:lang w:val="en-GB"/>
        </w:rPr>
        <w:t>2025</w:t>
      </w:r>
      <w:r w:rsidRPr="00A02329">
        <w:rPr>
          <w:rFonts w:ascii="Arial" w:hAnsi="Arial" w:cs="Arial"/>
          <w:color w:val="000000"/>
          <w:spacing w:val="-6"/>
          <w:sz w:val="18"/>
          <w:szCs w:val="18"/>
        </w:rPr>
        <w:t xml:space="preserve"> comprise</w:t>
      </w:r>
      <w:r w:rsidR="0028555F" w:rsidRPr="00A02329">
        <w:rPr>
          <w:rFonts w:ascii="Arial" w:hAnsi="Arial" w:cs="Arial"/>
          <w:color w:val="000000"/>
          <w:spacing w:val="-6"/>
          <w:sz w:val="18"/>
          <w:szCs w:val="18"/>
        </w:rPr>
        <w:t>s</w:t>
      </w:r>
      <w:r w:rsidRPr="00A02329">
        <w:rPr>
          <w:rFonts w:ascii="Arial" w:hAnsi="Arial" w:cs="Arial"/>
          <w:color w:val="000000"/>
          <w:spacing w:val="-4"/>
          <w:sz w:val="18"/>
          <w:szCs w:val="18"/>
        </w:rPr>
        <w:t xml:space="preserve"> the following:</w:t>
      </w:r>
    </w:p>
    <w:p w14:paraId="6312A86F" w14:textId="77777777" w:rsidR="003F5E14" w:rsidRPr="00A02329" w:rsidRDefault="003F5E14" w:rsidP="000C333B">
      <w:pPr>
        <w:jc w:val="thaiDistribute"/>
        <w:rPr>
          <w:rFonts w:ascii="Arial" w:hAnsi="Arial" w:cs="Arial"/>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870C96" w:rsidRPr="00A02329" w14:paraId="05DEED9B" w14:textId="77777777" w:rsidTr="00AF42E9">
        <w:tc>
          <w:tcPr>
            <w:tcW w:w="3802" w:type="dxa"/>
            <w:tcBorders>
              <w:top w:val="nil"/>
              <w:left w:val="nil"/>
              <w:right w:val="nil"/>
            </w:tcBorders>
            <w:vAlign w:val="center"/>
          </w:tcPr>
          <w:p w14:paraId="5DD48942" w14:textId="77777777" w:rsidR="00870C96" w:rsidRPr="00A02329" w:rsidRDefault="00870C96" w:rsidP="002262D8">
            <w:pPr>
              <w:rPr>
                <w:rFonts w:ascii="Arial" w:hAnsi="Arial" w:cs="Arial"/>
                <w:sz w:val="18"/>
                <w:szCs w:val="18"/>
                <w:cs/>
              </w:rPr>
            </w:pPr>
          </w:p>
        </w:tc>
        <w:tc>
          <w:tcPr>
            <w:tcW w:w="2835" w:type="dxa"/>
            <w:gridSpan w:val="2"/>
            <w:tcBorders>
              <w:left w:val="nil"/>
              <w:bottom w:val="single" w:sz="4" w:space="0" w:color="auto"/>
              <w:right w:val="nil"/>
            </w:tcBorders>
            <w:vAlign w:val="center"/>
          </w:tcPr>
          <w:p w14:paraId="3DA28823" w14:textId="77777777" w:rsidR="00870C96" w:rsidRPr="00A02329" w:rsidRDefault="00870C96" w:rsidP="002262D8">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1F4D746B" w14:textId="77777777" w:rsidR="00870C96" w:rsidRPr="00A02329" w:rsidRDefault="00870C96" w:rsidP="002262D8">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c>
          <w:tcPr>
            <w:tcW w:w="2934" w:type="dxa"/>
            <w:gridSpan w:val="2"/>
            <w:tcBorders>
              <w:left w:val="nil"/>
              <w:bottom w:val="single" w:sz="4" w:space="0" w:color="auto"/>
              <w:right w:val="nil"/>
            </w:tcBorders>
            <w:vAlign w:val="center"/>
          </w:tcPr>
          <w:p w14:paraId="7977EE35" w14:textId="77777777" w:rsidR="00870C96" w:rsidRPr="00A02329" w:rsidRDefault="00870C96" w:rsidP="002262D8">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08FA5015" w14:textId="77777777" w:rsidR="00870C96" w:rsidRPr="00A02329" w:rsidRDefault="00870C96" w:rsidP="002262D8">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901980" w:rsidRPr="00A02329" w14:paraId="53E1C526" w14:textId="77777777" w:rsidTr="00947BF2">
        <w:tc>
          <w:tcPr>
            <w:tcW w:w="3802" w:type="dxa"/>
            <w:tcBorders>
              <w:top w:val="nil"/>
              <w:left w:val="nil"/>
              <w:right w:val="nil"/>
            </w:tcBorders>
            <w:vAlign w:val="center"/>
          </w:tcPr>
          <w:p w14:paraId="544DFAB8" w14:textId="77777777" w:rsidR="00901980" w:rsidRPr="00A02329" w:rsidRDefault="00901980" w:rsidP="00901980">
            <w:pPr>
              <w:rPr>
                <w:rFonts w:ascii="Arial" w:hAnsi="Arial" w:cs="Arial"/>
                <w:sz w:val="18"/>
                <w:szCs w:val="18"/>
              </w:rPr>
            </w:pPr>
          </w:p>
        </w:tc>
        <w:tc>
          <w:tcPr>
            <w:tcW w:w="1440" w:type="dxa"/>
            <w:tcBorders>
              <w:top w:val="single" w:sz="4" w:space="0" w:color="auto"/>
              <w:left w:val="nil"/>
              <w:right w:val="nil"/>
            </w:tcBorders>
            <w:vAlign w:val="center"/>
          </w:tcPr>
          <w:p w14:paraId="4E985383" w14:textId="543B98C9" w:rsidR="00901980" w:rsidRPr="00A02329" w:rsidRDefault="00FA7D31" w:rsidP="00901980">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2026</w:t>
            </w:r>
          </w:p>
        </w:tc>
        <w:tc>
          <w:tcPr>
            <w:tcW w:w="1395" w:type="dxa"/>
            <w:tcBorders>
              <w:top w:val="single" w:sz="4" w:space="0" w:color="auto"/>
              <w:left w:val="nil"/>
              <w:right w:val="nil"/>
            </w:tcBorders>
            <w:vAlign w:val="center"/>
          </w:tcPr>
          <w:p w14:paraId="44C8AD4B" w14:textId="56857C7D" w:rsidR="00901980" w:rsidRPr="00A02329" w:rsidRDefault="00FA7D31" w:rsidP="00901980">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2025</w:t>
            </w:r>
            <w:r w:rsidR="00901980" w:rsidRPr="00A02329">
              <w:rPr>
                <w:rFonts w:ascii="Arial" w:hAnsi="Arial" w:cs="Arial"/>
                <w:b/>
                <w:bCs/>
                <w:sz w:val="18"/>
                <w:szCs w:val="18"/>
              </w:rPr>
              <w:t xml:space="preserve"> </w:t>
            </w:r>
          </w:p>
        </w:tc>
        <w:tc>
          <w:tcPr>
            <w:tcW w:w="1485" w:type="dxa"/>
            <w:tcBorders>
              <w:top w:val="single" w:sz="4" w:space="0" w:color="auto"/>
              <w:left w:val="nil"/>
              <w:right w:val="nil"/>
            </w:tcBorders>
            <w:vAlign w:val="center"/>
          </w:tcPr>
          <w:p w14:paraId="61ACF4E1" w14:textId="64E4165C" w:rsidR="00901980" w:rsidRPr="00A02329" w:rsidRDefault="00FA7D31" w:rsidP="00901980">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2026</w:t>
            </w:r>
          </w:p>
        </w:tc>
        <w:tc>
          <w:tcPr>
            <w:tcW w:w="1449" w:type="dxa"/>
            <w:tcBorders>
              <w:top w:val="single" w:sz="4" w:space="0" w:color="auto"/>
              <w:left w:val="nil"/>
              <w:right w:val="nil"/>
            </w:tcBorders>
            <w:vAlign w:val="center"/>
          </w:tcPr>
          <w:p w14:paraId="433B4563" w14:textId="253E8377" w:rsidR="00901980" w:rsidRPr="00A02329" w:rsidRDefault="00FA7D31" w:rsidP="00901980">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2025</w:t>
            </w:r>
            <w:r w:rsidR="00901980" w:rsidRPr="00A02329">
              <w:rPr>
                <w:rFonts w:ascii="Arial" w:hAnsi="Arial" w:cs="Arial"/>
                <w:b/>
                <w:bCs/>
                <w:sz w:val="18"/>
                <w:szCs w:val="18"/>
              </w:rPr>
              <w:t xml:space="preserve"> </w:t>
            </w:r>
          </w:p>
        </w:tc>
      </w:tr>
      <w:tr w:rsidR="00901980" w:rsidRPr="00A02329" w14:paraId="7F3FC551" w14:textId="77777777" w:rsidTr="00947BF2">
        <w:tc>
          <w:tcPr>
            <w:tcW w:w="3802" w:type="dxa"/>
            <w:tcBorders>
              <w:top w:val="nil"/>
              <w:left w:val="nil"/>
              <w:right w:val="nil"/>
            </w:tcBorders>
            <w:vAlign w:val="center"/>
          </w:tcPr>
          <w:p w14:paraId="17552902" w14:textId="77777777" w:rsidR="00901980" w:rsidRPr="00A02329" w:rsidRDefault="00901980" w:rsidP="00901980">
            <w:pPr>
              <w:rPr>
                <w:rFonts w:ascii="Arial" w:hAnsi="Arial" w:cs="Arial"/>
                <w:sz w:val="18"/>
                <w:szCs w:val="18"/>
              </w:rPr>
            </w:pPr>
          </w:p>
        </w:tc>
        <w:tc>
          <w:tcPr>
            <w:tcW w:w="1440" w:type="dxa"/>
            <w:tcBorders>
              <w:left w:val="nil"/>
              <w:right w:val="nil"/>
            </w:tcBorders>
            <w:vAlign w:val="center"/>
          </w:tcPr>
          <w:p w14:paraId="39130246" w14:textId="77777777" w:rsidR="00901980" w:rsidRPr="00A02329" w:rsidRDefault="00901980" w:rsidP="00901980">
            <w:pPr>
              <w:ind w:right="-72"/>
              <w:jc w:val="right"/>
              <w:rPr>
                <w:rFonts w:ascii="Arial" w:hAnsi="Arial" w:cs="Arial"/>
                <w:b/>
                <w:bCs/>
                <w:sz w:val="18"/>
                <w:szCs w:val="18"/>
              </w:rPr>
            </w:pPr>
            <w:r w:rsidRPr="00A02329">
              <w:rPr>
                <w:rFonts w:ascii="Arial" w:hAnsi="Arial" w:cs="Arial"/>
                <w:b/>
                <w:bCs/>
                <w:sz w:val="18"/>
                <w:szCs w:val="18"/>
              </w:rPr>
              <w:t>Thousand</w:t>
            </w:r>
          </w:p>
        </w:tc>
        <w:tc>
          <w:tcPr>
            <w:tcW w:w="1395" w:type="dxa"/>
            <w:tcBorders>
              <w:left w:val="nil"/>
              <w:right w:val="nil"/>
            </w:tcBorders>
            <w:vAlign w:val="center"/>
          </w:tcPr>
          <w:p w14:paraId="294B1B63" w14:textId="77777777" w:rsidR="00901980" w:rsidRPr="00A02329" w:rsidRDefault="00901980" w:rsidP="00901980">
            <w:pPr>
              <w:ind w:right="-72"/>
              <w:jc w:val="right"/>
              <w:rPr>
                <w:rFonts w:ascii="Arial" w:hAnsi="Arial" w:cs="Arial"/>
                <w:b/>
                <w:bCs/>
                <w:sz w:val="18"/>
                <w:szCs w:val="18"/>
              </w:rPr>
            </w:pPr>
            <w:r w:rsidRPr="00A02329">
              <w:rPr>
                <w:rFonts w:ascii="Arial" w:hAnsi="Arial" w:cs="Arial"/>
                <w:b/>
                <w:bCs/>
                <w:sz w:val="18"/>
                <w:szCs w:val="18"/>
              </w:rPr>
              <w:t>Thousand</w:t>
            </w:r>
          </w:p>
        </w:tc>
        <w:tc>
          <w:tcPr>
            <w:tcW w:w="1485" w:type="dxa"/>
            <w:tcBorders>
              <w:left w:val="nil"/>
              <w:right w:val="nil"/>
            </w:tcBorders>
            <w:vAlign w:val="center"/>
          </w:tcPr>
          <w:p w14:paraId="41666448" w14:textId="77777777" w:rsidR="00901980" w:rsidRPr="00A02329" w:rsidRDefault="00901980" w:rsidP="00901980">
            <w:pPr>
              <w:ind w:right="-72"/>
              <w:jc w:val="right"/>
              <w:rPr>
                <w:rFonts w:ascii="Arial" w:hAnsi="Arial" w:cs="Arial"/>
                <w:b/>
                <w:bCs/>
                <w:sz w:val="18"/>
                <w:szCs w:val="18"/>
              </w:rPr>
            </w:pPr>
            <w:r w:rsidRPr="00A02329">
              <w:rPr>
                <w:rFonts w:ascii="Arial" w:hAnsi="Arial" w:cs="Arial"/>
                <w:b/>
                <w:bCs/>
                <w:sz w:val="18"/>
                <w:szCs w:val="18"/>
              </w:rPr>
              <w:t>Thousand</w:t>
            </w:r>
          </w:p>
        </w:tc>
        <w:tc>
          <w:tcPr>
            <w:tcW w:w="1449" w:type="dxa"/>
            <w:tcBorders>
              <w:left w:val="nil"/>
              <w:right w:val="nil"/>
            </w:tcBorders>
            <w:vAlign w:val="center"/>
          </w:tcPr>
          <w:p w14:paraId="1021E44B" w14:textId="77777777" w:rsidR="00901980" w:rsidRPr="00A02329" w:rsidRDefault="00901980" w:rsidP="00901980">
            <w:pPr>
              <w:ind w:right="-72"/>
              <w:jc w:val="right"/>
              <w:rPr>
                <w:rFonts w:ascii="Arial" w:hAnsi="Arial" w:cs="Arial"/>
                <w:b/>
                <w:bCs/>
                <w:sz w:val="18"/>
                <w:szCs w:val="18"/>
              </w:rPr>
            </w:pPr>
            <w:r w:rsidRPr="00A02329">
              <w:rPr>
                <w:rFonts w:ascii="Arial" w:hAnsi="Arial" w:cs="Arial"/>
                <w:b/>
                <w:bCs/>
                <w:sz w:val="18"/>
                <w:szCs w:val="18"/>
              </w:rPr>
              <w:t>Thousand</w:t>
            </w:r>
          </w:p>
        </w:tc>
      </w:tr>
      <w:tr w:rsidR="00901980" w:rsidRPr="00A02329" w14:paraId="6EE83E48" w14:textId="77777777" w:rsidTr="00947BF2">
        <w:tc>
          <w:tcPr>
            <w:tcW w:w="3802" w:type="dxa"/>
            <w:tcBorders>
              <w:top w:val="nil"/>
              <w:left w:val="nil"/>
              <w:right w:val="nil"/>
            </w:tcBorders>
            <w:vAlign w:val="center"/>
          </w:tcPr>
          <w:p w14:paraId="4C81BDD8" w14:textId="77777777" w:rsidR="00901980" w:rsidRPr="00A02329" w:rsidRDefault="00901980" w:rsidP="00901980">
            <w:pPr>
              <w:rPr>
                <w:rFonts w:ascii="Arial" w:hAnsi="Arial" w:cs="Arial"/>
                <w:b/>
                <w:bCs/>
                <w:sz w:val="18"/>
                <w:szCs w:val="18"/>
              </w:rPr>
            </w:pPr>
          </w:p>
        </w:tc>
        <w:tc>
          <w:tcPr>
            <w:tcW w:w="1440" w:type="dxa"/>
            <w:tcBorders>
              <w:top w:val="nil"/>
              <w:left w:val="nil"/>
              <w:bottom w:val="single" w:sz="4" w:space="0" w:color="auto"/>
              <w:right w:val="nil"/>
            </w:tcBorders>
            <w:vAlign w:val="center"/>
          </w:tcPr>
          <w:p w14:paraId="285CE668" w14:textId="77777777" w:rsidR="00901980" w:rsidRPr="00A02329" w:rsidRDefault="00901980" w:rsidP="00901980">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395" w:type="dxa"/>
            <w:tcBorders>
              <w:top w:val="nil"/>
              <w:left w:val="nil"/>
              <w:bottom w:val="single" w:sz="4" w:space="0" w:color="auto"/>
              <w:right w:val="nil"/>
            </w:tcBorders>
            <w:vAlign w:val="center"/>
          </w:tcPr>
          <w:p w14:paraId="0EFFDC95" w14:textId="77777777" w:rsidR="00901980" w:rsidRPr="00A02329" w:rsidRDefault="00901980" w:rsidP="00901980">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c>
          <w:tcPr>
            <w:tcW w:w="1485" w:type="dxa"/>
            <w:tcBorders>
              <w:top w:val="nil"/>
              <w:left w:val="nil"/>
              <w:bottom w:val="single" w:sz="4" w:space="0" w:color="auto"/>
              <w:right w:val="nil"/>
            </w:tcBorders>
            <w:vAlign w:val="center"/>
          </w:tcPr>
          <w:p w14:paraId="08BDE778" w14:textId="77777777" w:rsidR="00901980" w:rsidRPr="00A02329" w:rsidRDefault="00901980" w:rsidP="00901980">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449" w:type="dxa"/>
            <w:tcBorders>
              <w:top w:val="nil"/>
              <w:left w:val="nil"/>
              <w:bottom w:val="single" w:sz="4" w:space="0" w:color="auto"/>
              <w:right w:val="nil"/>
            </w:tcBorders>
            <w:vAlign w:val="center"/>
          </w:tcPr>
          <w:p w14:paraId="7865A7EE" w14:textId="77777777" w:rsidR="00901980" w:rsidRPr="00A02329" w:rsidRDefault="00901980" w:rsidP="00901980">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r>
      <w:tr w:rsidR="00901980" w:rsidRPr="00A02329" w14:paraId="0D2C7DB9" w14:textId="77777777" w:rsidTr="00947BF2">
        <w:tc>
          <w:tcPr>
            <w:tcW w:w="3802" w:type="dxa"/>
            <w:tcBorders>
              <w:top w:val="nil"/>
              <w:left w:val="nil"/>
              <w:right w:val="nil"/>
            </w:tcBorders>
            <w:vAlign w:val="center"/>
          </w:tcPr>
          <w:p w14:paraId="5EAA54DA" w14:textId="77777777" w:rsidR="00901980" w:rsidRPr="00A02329" w:rsidRDefault="00901980" w:rsidP="00901980">
            <w:pPr>
              <w:rPr>
                <w:rFonts w:ascii="Arial" w:hAnsi="Arial" w:cs="Arial"/>
                <w:sz w:val="18"/>
                <w:szCs w:val="18"/>
              </w:rPr>
            </w:pPr>
          </w:p>
        </w:tc>
        <w:tc>
          <w:tcPr>
            <w:tcW w:w="1440" w:type="dxa"/>
            <w:tcBorders>
              <w:top w:val="single" w:sz="4" w:space="0" w:color="auto"/>
              <w:left w:val="nil"/>
              <w:right w:val="nil"/>
            </w:tcBorders>
          </w:tcPr>
          <w:p w14:paraId="47862369" w14:textId="77777777" w:rsidR="00901980" w:rsidRPr="00A02329" w:rsidRDefault="00901980" w:rsidP="00901980">
            <w:pPr>
              <w:jc w:val="right"/>
              <w:rPr>
                <w:rFonts w:ascii="Arial" w:hAnsi="Arial" w:cs="Arial"/>
                <w:sz w:val="18"/>
                <w:szCs w:val="18"/>
                <w:lang w:val="en-GB"/>
              </w:rPr>
            </w:pPr>
          </w:p>
        </w:tc>
        <w:tc>
          <w:tcPr>
            <w:tcW w:w="1395" w:type="dxa"/>
            <w:tcBorders>
              <w:top w:val="single" w:sz="4" w:space="0" w:color="auto"/>
              <w:left w:val="nil"/>
              <w:right w:val="nil"/>
            </w:tcBorders>
          </w:tcPr>
          <w:p w14:paraId="0009426C" w14:textId="77777777" w:rsidR="00901980" w:rsidRPr="00A02329" w:rsidRDefault="00901980" w:rsidP="00901980">
            <w:pPr>
              <w:jc w:val="right"/>
              <w:rPr>
                <w:rFonts w:ascii="Arial" w:hAnsi="Arial" w:cs="Arial"/>
                <w:sz w:val="18"/>
                <w:szCs w:val="18"/>
                <w:lang w:val="en-GB"/>
              </w:rPr>
            </w:pPr>
          </w:p>
        </w:tc>
        <w:tc>
          <w:tcPr>
            <w:tcW w:w="1485" w:type="dxa"/>
            <w:tcBorders>
              <w:top w:val="single" w:sz="4" w:space="0" w:color="auto"/>
              <w:left w:val="nil"/>
              <w:right w:val="nil"/>
            </w:tcBorders>
            <w:vAlign w:val="center"/>
          </w:tcPr>
          <w:p w14:paraId="7E45E373" w14:textId="77777777" w:rsidR="00901980" w:rsidRPr="00A02329" w:rsidRDefault="00901980" w:rsidP="00901980">
            <w:pPr>
              <w:jc w:val="right"/>
              <w:rPr>
                <w:rFonts w:ascii="Arial" w:hAnsi="Arial" w:cs="Arial"/>
                <w:sz w:val="18"/>
                <w:szCs w:val="18"/>
                <w:lang w:val="en-GB"/>
              </w:rPr>
            </w:pPr>
          </w:p>
        </w:tc>
        <w:tc>
          <w:tcPr>
            <w:tcW w:w="1449" w:type="dxa"/>
            <w:tcBorders>
              <w:top w:val="single" w:sz="4" w:space="0" w:color="auto"/>
              <w:left w:val="nil"/>
              <w:right w:val="nil"/>
            </w:tcBorders>
            <w:vAlign w:val="center"/>
          </w:tcPr>
          <w:p w14:paraId="5A33B826" w14:textId="77777777" w:rsidR="00901980" w:rsidRPr="00A02329" w:rsidRDefault="00901980" w:rsidP="00901980">
            <w:pPr>
              <w:jc w:val="right"/>
              <w:rPr>
                <w:rFonts w:ascii="Arial" w:hAnsi="Arial" w:cs="Arial"/>
                <w:sz w:val="18"/>
                <w:szCs w:val="18"/>
                <w:lang w:val="en-GB"/>
              </w:rPr>
            </w:pPr>
          </w:p>
        </w:tc>
      </w:tr>
      <w:tr w:rsidR="000D402B" w:rsidRPr="00A02329" w14:paraId="089FC335" w14:textId="77777777" w:rsidTr="00947BF2">
        <w:trPr>
          <w:trHeight w:val="108"/>
        </w:trPr>
        <w:tc>
          <w:tcPr>
            <w:tcW w:w="3802" w:type="dxa"/>
            <w:tcBorders>
              <w:top w:val="nil"/>
              <w:left w:val="nil"/>
              <w:right w:val="nil"/>
            </w:tcBorders>
            <w:vAlign w:val="center"/>
          </w:tcPr>
          <w:p w14:paraId="7EDFD59B" w14:textId="77777777" w:rsidR="000D402B" w:rsidRPr="00A02329" w:rsidRDefault="000D402B" w:rsidP="000D402B">
            <w:pPr>
              <w:ind w:right="-72"/>
              <w:jc w:val="both"/>
              <w:rPr>
                <w:rFonts w:ascii="Arial" w:hAnsi="Arial" w:cs="Arial"/>
                <w:sz w:val="18"/>
                <w:szCs w:val="18"/>
              </w:rPr>
            </w:pPr>
            <w:r w:rsidRPr="00A02329">
              <w:rPr>
                <w:rFonts w:ascii="Arial" w:hAnsi="Arial" w:cs="Arial"/>
                <w:sz w:val="18"/>
                <w:szCs w:val="18"/>
              </w:rPr>
              <w:t xml:space="preserve">Opening balance for the year </w:t>
            </w:r>
          </w:p>
        </w:tc>
        <w:tc>
          <w:tcPr>
            <w:tcW w:w="1440" w:type="dxa"/>
            <w:tcBorders>
              <w:top w:val="nil"/>
              <w:left w:val="nil"/>
              <w:right w:val="nil"/>
            </w:tcBorders>
            <w:vAlign w:val="bottom"/>
          </w:tcPr>
          <w:p w14:paraId="6C128C5F" w14:textId="00B12877"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350,230</w:t>
            </w:r>
          </w:p>
        </w:tc>
        <w:tc>
          <w:tcPr>
            <w:tcW w:w="1395" w:type="dxa"/>
            <w:tcBorders>
              <w:top w:val="nil"/>
              <w:left w:val="nil"/>
              <w:right w:val="nil"/>
            </w:tcBorders>
            <w:vAlign w:val="bottom"/>
          </w:tcPr>
          <w:p w14:paraId="1EA01C76" w14:textId="5002F212"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320,335</w:t>
            </w:r>
          </w:p>
        </w:tc>
        <w:tc>
          <w:tcPr>
            <w:tcW w:w="1485" w:type="dxa"/>
            <w:tcBorders>
              <w:top w:val="nil"/>
              <w:left w:val="nil"/>
              <w:right w:val="nil"/>
            </w:tcBorders>
            <w:vAlign w:val="bottom"/>
          </w:tcPr>
          <w:p w14:paraId="7F70AFC2" w14:textId="655B9780"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72,091</w:t>
            </w:r>
          </w:p>
        </w:tc>
        <w:tc>
          <w:tcPr>
            <w:tcW w:w="1449" w:type="dxa"/>
            <w:tcBorders>
              <w:top w:val="nil"/>
              <w:left w:val="nil"/>
              <w:right w:val="nil"/>
            </w:tcBorders>
            <w:vAlign w:val="bottom"/>
          </w:tcPr>
          <w:p w14:paraId="21139DF7" w14:textId="6C5F8269"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63,386</w:t>
            </w:r>
          </w:p>
        </w:tc>
      </w:tr>
      <w:tr w:rsidR="000D402B" w:rsidRPr="00A02329" w14:paraId="716A6C00" w14:textId="77777777" w:rsidTr="00947BF2">
        <w:trPr>
          <w:trHeight w:val="108"/>
        </w:trPr>
        <w:tc>
          <w:tcPr>
            <w:tcW w:w="3802" w:type="dxa"/>
            <w:tcBorders>
              <w:top w:val="nil"/>
              <w:left w:val="nil"/>
              <w:right w:val="nil"/>
            </w:tcBorders>
            <w:vAlign w:val="center"/>
          </w:tcPr>
          <w:p w14:paraId="398DFE41" w14:textId="77777777" w:rsidR="000D402B" w:rsidRPr="00A02329" w:rsidRDefault="000D402B" w:rsidP="000D402B">
            <w:pPr>
              <w:tabs>
                <w:tab w:val="left" w:pos="691"/>
              </w:tabs>
              <w:ind w:right="-72"/>
              <w:jc w:val="both"/>
              <w:rPr>
                <w:rFonts w:ascii="Arial" w:hAnsi="Arial" w:cs="Arial"/>
                <w:sz w:val="18"/>
                <w:szCs w:val="18"/>
              </w:rPr>
            </w:pPr>
            <w:r w:rsidRPr="00A02329">
              <w:rPr>
                <w:rFonts w:ascii="Arial" w:hAnsi="Arial" w:cs="Arial"/>
                <w:sz w:val="18"/>
                <w:szCs w:val="18"/>
              </w:rPr>
              <w:t xml:space="preserve">Current service cost </w:t>
            </w:r>
          </w:p>
        </w:tc>
        <w:tc>
          <w:tcPr>
            <w:tcW w:w="1440" w:type="dxa"/>
            <w:tcBorders>
              <w:top w:val="nil"/>
              <w:left w:val="nil"/>
              <w:right w:val="nil"/>
            </w:tcBorders>
            <w:vAlign w:val="bottom"/>
          </w:tcPr>
          <w:p w14:paraId="175FC8DA" w14:textId="662CA976" w:rsidR="000D402B" w:rsidRPr="00A02329" w:rsidRDefault="002939D5" w:rsidP="000D402B">
            <w:pPr>
              <w:ind w:right="-72"/>
              <w:jc w:val="right"/>
              <w:rPr>
                <w:rFonts w:ascii="Arial" w:hAnsi="Arial" w:cs="Arial"/>
                <w:sz w:val="18"/>
                <w:szCs w:val="18"/>
                <w:lang w:val="en-GB"/>
              </w:rPr>
            </w:pPr>
            <w:r w:rsidRPr="00A02329">
              <w:rPr>
                <w:rFonts w:ascii="Arial" w:hAnsi="Arial" w:cs="Arial"/>
                <w:sz w:val="18"/>
                <w:szCs w:val="18"/>
                <w:lang w:val="en-GB"/>
              </w:rPr>
              <w:t>19,214</w:t>
            </w:r>
          </w:p>
        </w:tc>
        <w:tc>
          <w:tcPr>
            <w:tcW w:w="1395" w:type="dxa"/>
            <w:tcBorders>
              <w:top w:val="nil"/>
              <w:left w:val="nil"/>
              <w:right w:val="nil"/>
            </w:tcBorders>
            <w:vAlign w:val="bottom"/>
          </w:tcPr>
          <w:p w14:paraId="50A90060" w14:textId="271AE557"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18,348</w:t>
            </w:r>
          </w:p>
        </w:tc>
        <w:tc>
          <w:tcPr>
            <w:tcW w:w="1485" w:type="dxa"/>
            <w:tcBorders>
              <w:top w:val="nil"/>
              <w:left w:val="nil"/>
              <w:right w:val="nil"/>
            </w:tcBorders>
            <w:vAlign w:val="bottom"/>
          </w:tcPr>
          <w:p w14:paraId="7E805104" w14:textId="717AD1E4" w:rsidR="000D402B" w:rsidRPr="00A02329" w:rsidRDefault="000239A8" w:rsidP="000D402B">
            <w:pPr>
              <w:ind w:right="-72"/>
              <w:jc w:val="right"/>
              <w:rPr>
                <w:rFonts w:ascii="Arial" w:hAnsi="Arial" w:cs="Arial"/>
                <w:sz w:val="18"/>
                <w:szCs w:val="18"/>
                <w:lang w:val="en-GB"/>
              </w:rPr>
            </w:pPr>
            <w:r w:rsidRPr="00A02329">
              <w:rPr>
                <w:rFonts w:ascii="Arial" w:hAnsi="Arial" w:cs="Arial"/>
                <w:sz w:val="18"/>
                <w:szCs w:val="18"/>
                <w:lang w:val="en-GB"/>
              </w:rPr>
              <w:t>5,039</w:t>
            </w:r>
          </w:p>
        </w:tc>
        <w:tc>
          <w:tcPr>
            <w:tcW w:w="1449" w:type="dxa"/>
            <w:tcBorders>
              <w:top w:val="nil"/>
              <w:left w:val="nil"/>
              <w:right w:val="nil"/>
            </w:tcBorders>
            <w:vAlign w:val="bottom"/>
          </w:tcPr>
          <w:p w14:paraId="1BB1071C" w14:textId="74D9754F"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4,878</w:t>
            </w:r>
          </w:p>
        </w:tc>
      </w:tr>
      <w:tr w:rsidR="000D402B" w:rsidRPr="00A02329" w14:paraId="39F65EE1" w14:textId="77777777" w:rsidTr="00947BF2">
        <w:trPr>
          <w:trHeight w:val="108"/>
        </w:trPr>
        <w:tc>
          <w:tcPr>
            <w:tcW w:w="3802" w:type="dxa"/>
            <w:tcBorders>
              <w:top w:val="nil"/>
              <w:left w:val="nil"/>
              <w:right w:val="nil"/>
            </w:tcBorders>
            <w:vAlign w:val="center"/>
          </w:tcPr>
          <w:p w14:paraId="1ABE29FF" w14:textId="77777777" w:rsidR="000D402B" w:rsidRPr="00A02329" w:rsidRDefault="000D402B" w:rsidP="000D402B">
            <w:pPr>
              <w:tabs>
                <w:tab w:val="left" w:pos="691"/>
              </w:tabs>
              <w:ind w:right="-72"/>
              <w:jc w:val="both"/>
              <w:rPr>
                <w:rFonts w:ascii="Arial" w:hAnsi="Arial" w:cs="Arial"/>
                <w:sz w:val="18"/>
                <w:szCs w:val="18"/>
              </w:rPr>
            </w:pPr>
            <w:r w:rsidRPr="00A02329">
              <w:rPr>
                <w:rFonts w:ascii="Arial" w:hAnsi="Arial" w:cs="Arial"/>
                <w:sz w:val="18"/>
                <w:szCs w:val="18"/>
              </w:rPr>
              <w:t xml:space="preserve">Interest cost </w:t>
            </w:r>
          </w:p>
        </w:tc>
        <w:tc>
          <w:tcPr>
            <w:tcW w:w="1440" w:type="dxa"/>
            <w:tcBorders>
              <w:top w:val="nil"/>
              <w:left w:val="nil"/>
              <w:right w:val="nil"/>
            </w:tcBorders>
            <w:vAlign w:val="bottom"/>
          </w:tcPr>
          <w:p w14:paraId="0C5DE7FE" w14:textId="3CAC370F" w:rsidR="000D402B" w:rsidRPr="00A02329" w:rsidRDefault="002939D5" w:rsidP="000D402B">
            <w:pPr>
              <w:ind w:right="-72"/>
              <w:jc w:val="right"/>
              <w:rPr>
                <w:rFonts w:ascii="Arial" w:hAnsi="Arial" w:cs="Arial"/>
                <w:sz w:val="18"/>
                <w:szCs w:val="18"/>
                <w:lang w:val="en-GB"/>
              </w:rPr>
            </w:pPr>
            <w:r w:rsidRPr="00A02329">
              <w:rPr>
                <w:rFonts w:ascii="Arial" w:hAnsi="Arial" w:cs="Arial"/>
                <w:sz w:val="18"/>
                <w:szCs w:val="18"/>
                <w:lang w:val="en-GB"/>
              </w:rPr>
              <w:t>8,663</w:t>
            </w:r>
          </w:p>
        </w:tc>
        <w:tc>
          <w:tcPr>
            <w:tcW w:w="1395" w:type="dxa"/>
            <w:tcBorders>
              <w:top w:val="nil"/>
              <w:left w:val="nil"/>
              <w:right w:val="nil"/>
            </w:tcBorders>
            <w:vAlign w:val="bottom"/>
          </w:tcPr>
          <w:p w14:paraId="0999B246" w14:textId="55764398"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9,437</w:t>
            </w:r>
          </w:p>
        </w:tc>
        <w:tc>
          <w:tcPr>
            <w:tcW w:w="1485" w:type="dxa"/>
            <w:tcBorders>
              <w:top w:val="nil"/>
              <w:left w:val="nil"/>
              <w:right w:val="nil"/>
            </w:tcBorders>
            <w:vAlign w:val="bottom"/>
          </w:tcPr>
          <w:p w14:paraId="6858E757" w14:textId="1838A4CF" w:rsidR="000D402B" w:rsidRPr="00A02329" w:rsidRDefault="000239A8" w:rsidP="000D402B">
            <w:pPr>
              <w:ind w:right="-72"/>
              <w:jc w:val="right"/>
              <w:rPr>
                <w:rFonts w:ascii="Arial" w:hAnsi="Arial" w:cs="Arial"/>
                <w:sz w:val="18"/>
                <w:szCs w:val="18"/>
                <w:lang w:val="en-GB"/>
              </w:rPr>
            </w:pPr>
            <w:r w:rsidRPr="00A02329">
              <w:rPr>
                <w:rFonts w:ascii="Arial" w:hAnsi="Arial" w:cs="Arial"/>
                <w:sz w:val="18"/>
                <w:szCs w:val="18"/>
                <w:lang w:val="en-GB"/>
              </w:rPr>
              <w:t>1,686</w:t>
            </w:r>
          </w:p>
        </w:tc>
        <w:tc>
          <w:tcPr>
            <w:tcW w:w="1449" w:type="dxa"/>
            <w:tcBorders>
              <w:top w:val="nil"/>
              <w:left w:val="nil"/>
              <w:right w:val="nil"/>
            </w:tcBorders>
            <w:vAlign w:val="bottom"/>
          </w:tcPr>
          <w:p w14:paraId="35AFF27C" w14:textId="3FC5842A"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1,815</w:t>
            </w:r>
          </w:p>
        </w:tc>
      </w:tr>
      <w:tr w:rsidR="000D402B" w:rsidRPr="00A02329" w14:paraId="058532ED" w14:textId="77777777" w:rsidTr="00947BF2">
        <w:trPr>
          <w:trHeight w:val="108"/>
        </w:trPr>
        <w:tc>
          <w:tcPr>
            <w:tcW w:w="3802" w:type="dxa"/>
            <w:tcBorders>
              <w:top w:val="nil"/>
              <w:left w:val="nil"/>
              <w:right w:val="nil"/>
            </w:tcBorders>
            <w:vAlign w:val="center"/>
          </w:tcPr>
          <w:p w14:paraId="3BA2C3CB" w14:textId="77777777" w:rsidR="000D402B" w:rsidRPr="00A02329" w:rsidRDefault="000D402B" w:rsidP="000D402B">
            <w:pPr>
              <w:tabs>
                <w:tab w:val="left" w:pos="691"/>
              </w:tabs>
              <w:ind w:right="-72"/>
              <w:jc w:val="both"/>
              <w:rPr>
                <w:rFonts w:ascii="Arial" w:hAnsi="Arial" w:cs="Arial"/>
                <w:sz w:val="18"/>
                <w:szCs w:val="18"/>
              </w:rPr>
            </w:pPr>
            <w:r w:rsidRPr="00A02329">
              <w:rPr>
                <w:rFonts w:ascii="Arial" w:hAnsi="Arial" w:cs="Arial"/>
                <w:sz w:val="18"/>
                <w:szCs w:val="18"/>
              </w:rPr>
              <w:t>Remeasurements:</w:t>
            </w:r>
          </w:p>
        </w:tc>
        <w:tc>
          <w:tcPr>
            <w:tcW w:w="1440" w:type="dxa"/>
            <w:tcBorders>
              <w:top w:val="nil"/>
              <w:left w:val="nil"/>
              <w:right w:val="nil"/>
            </w:tcBorders>
            <w:vAlign w:val="bottom"/>
          </w:tcPr>
          <w:p w14:paraId="6E3E055B" w14:textId="77777777" w:rsidR="000D402B" w:rsidRPr="00A02329" w:rsidRDefault="000D402B" w:rsidP="000D402B">
            <w:pPr>
              <w:ind w:right="-72"/>
              <w:jc w:val="right"/>
              <w:rPr>
                <w:rFonts w:ascii="Arial" w:hAnsi="Arial" w:cs="Arial"/>
                <w:sz w:val="18"/>
                <w:szCs w:val="18"/>
                <w:lang w:val="en-GB"/>
              </w:rPr>
            </w:pPr>
          </w:p>
        </w:tc>
        <w:tc>
          <w:tcPr>
            <w:tcW w:w="1395" w:type="dxa"/>
            <w:tcBorders>
              <w:top w:val="nil"/>
              <w:left w:val="nil"/>
              <w:right w:val="nil"/>
            </w:tcBorders>
            <w:vAlign w:val="bottom"/>
          </w:tcPr>
          <w:p w14:paraId="5C606041" w14:textId="77777777" w:rsidR="000D402B" w:rsidRPr="00A02329" w:rsidRDefault="000D402B" w:rsidP="000D402B">
            <w:pPr>
              <w:ind w:right="-72"/>
              <w:jc w:val="right"/>
              <w:rPr>
                <w:rFonts w:ascii="Arial" w:hAnsi="Arial" w:cs="Arial"/>
                <w:sz w:val="18"/>
                <w:szCs w:val="18"/>
                <w:lang w:val="en-GB"/>
              </w:rPr>
            </w:pPr>
          </w:p>
        </w:tc>
        <w:tc>
          <w:tcPr>
            <w:tcW w:w="1485" w:type="dxa"/>
            <w:tcBorders>
              <w:top w:val="nil"/>
              <w:left w:val="nil"/>
              <w:right w:val="nil"/>
            </w:tcBorders>
            <w:vAlign w:val="bottom"/>
          </w:tcPr>
          <w:p w14:paraId="7859828A" w14:textId="77777777" w:rsidR="000D402B" w:rsidRPr="00A02329" w:rsidRDefault="000D402B" w:rsidP="000D402B">
            <w:pPr>
              <w:ind w:right="-72"/>
              <w:jc w:val="right"/>
              <w:rPr>
                <w:rFonts w:ascii="Arial" w:hAnsi="Arial" w:cs="Arial"/>
                <w:sz w:val="18"/>
                <w:szCs w:val="18"/>
                <w:lang w:val="en-GB"/>
              </w:rPr>
            </w:pPr>
          </w:p>
        </w:tc>
        <w:tc>
          <w:tcPr>
            <w:tcW w:w="1449" w:type="dxa"/>
            <w:tcBorders>
              <w:top w:val="nil"/>
              <w:left w:val="nil"/>
              <w:right w:val="nil"/>
            </w:tcBorders>
            <w:vAlign w:val="bottom"/>
          </w:tcPr>
          <w:p w14:paraId="1CF1DBAD" w14:textId="77777777" w:rsidR="000D402B" w:rsidRPr="00A02329" w:rsidRDefault="000D402B" w:rsidP="000D402B">
            <w:pPr>
              <w:ind w:right="-72"/>
              <w:jc w:val="right"/>
              <w:rPr>
                <w:rFonts w:ascii="Arial" w:hAnsi="Arial" w:cs="Arial"/>
                <w:sz w:val="18"/>
                <w:szCs w:val="18"/>
                <w:lang w:val="en-GB"/>
              </w:rPr>
            </w:pPr>
          </w:p>
        </w:tc>
      </w:tr>
      <w:tr w:rsidR="00A94761" w:rsidRPr="00A02329" w14:paraId="3E9E493C" w14:textId="77777777" w:rsidTr="00947BF2">
        <w:trPr>
          <w:trHeight w:val="108"/>
        </w:trPr>
        <w:tc>
          <w:tcPr>
            <w:tcW w:w="3802" w:type="dxa"/>
            <w:tcBorders>
              <w:top w:val="nil"/>
              <w:left w:val="nil"/>
              <w:right w:val="nil"/>
            </w:tcBorders>
            <w:vAlign w:val="center"/>
          </w:tcPr>
          <w:p w14:paraId="35D9A9B8" w14:textId="383D07B2" w:rsidR="00A94761" w:rsidRPr="00A02329" w:rsidRDefault="001E1F77" w:rsidP="000D402B">
            <w:pPr>
              <w:tabs>
                <w:tab w:val="left" w:pos="691"/>
              </w:tabs>
              <w:ind w:right="-72"/>
              <w:jc w:val="both"/>
              <w:rPr>
                <w:rFonts w:ascii="Arial" w:hAnsi="Arial" w:cs="Arial"/>
                <w:sz w:val="18"/>
                <w:szCs w:val="18"/>
              </w:rPr>
            </w:pPr>
            <w:r w:rsidRPr="00A02329">
              <w:rPr>
                <w:rFonts w:ascii="Arial" w:hAnsi="Arial" w:cs="Arial"/>
                <w:sz w:val="18"/>
                <w:szCs w:val="18"/>
              </w:rPr>
              <w:t xml:space="preserve">Loss </w:t>
            </w:r>
            <w:r w:rsidR="0088033C" w:rsidRPr="00A02329">
              <w:rPr>
                <w:rFonts w:ascii="Arial" w:hAnsi="Arial" w:cs="Arial"/>
                <w:sz w:val="18"/>
                <w:szCs w:val="18"/>
              </w:rPr>
              <w:t>from</w:t>
            </w:r>
            <w:r w:rsidRPr="00A02329">
              <w:rPr>
                <w:rFonts w:ascii="Arial" w:hAnsi="Arial" w:cs="Arial"/>
                <w:sz w:val="18"/>
                <w:szCs w:val="18"/>
              </w:rPr>
              <w:t xml:space="preserve"> demographic changes</w:t>
            </w:r>
          </w:p>
        </w:tc>
        <w:tc>
          <w:tcPr>
            <w:tcW w:w="1440" w:type="dxa"/>
            <w:tcBorders>
              <w:top w:val="nil"/>
              <w:left w:val="nil"/>
              <w:right w:val="nil"/>
            </w:tcBorders>
            <w:vAlign w:val="bottom"/>
          </w:tcPr>
          <w:p w14:paraId="7A50CFCE" w14:textId="65E4ABAC" w:rsidR="00A94761" w:rsidRPr="00A02329" w:rsidRDefault="00A94761" w:rsidP="000D402B">
            <w:pPr>
              <w:ind w:right="-72"/>
              <w:jc w:val="right"/>
              <w:rPr>
                <w:rFonts w:ascii="Arial" w:hAnsi="Arial" w:cs="Arial"/>
                <w:sz w:val="18"/>
                <w:szCs w:val="18"/>
                <w:lang w:val="en-GB"/>
              </w:rPr>
            </w:pPr>
          </w:p>
        </w:tc>
        <w:tc>
          <w:tcPr>
            <w:tcW w:w="1395" w:type="dxa"/>
            <w:tcBorders>
              <w:top w:val="nil"/>
              <w:left w:val="nil"/>
              <w:right w:val="nil"/>
            </w:tcBorders>
            <w:vAlign w:val="bottom"/>
          </w:tcPr>
          <w:p w14:paraId="09411B7C" w14:textId="644C8058" w:rsidR="00A94761" w:rsidRPr="00A02329" w:rsidRDefault="00A94761" w:rsidP="000D402B">
            <w:pPr>
              <w:ind w:right="-72"/>
              <w:jc w:val="right"/>
              <w:rPr>
                <w:rFonts w:ascii="Arial" w:hAnsi="Arial" w:cs="Arial"/>
                <w:sz w:val="18"/>
                <w:szCs w:val="22"/>
              </w:rPr>
            </w:pPr>
          </w:p>
        </w:tc>
        <w:tc>
          <w:tcPr>
            <w:tcW w:w="1485" w:type="dxa"/>
            <w:tcBorders>
              <w:top w:val="nil"/>
              <w:left w:val="nil"/>
              <w:right w:val="nil"/>
            </w:tcBorders>
            <w:vAlign w:val="bottom"/>
          </w:tcPr>
          <w:p w14:paraId="21C80B16" w14:textId="1AA5C392" w:rsidR="00A94761" w:rsidRPr="00A02329" w:rsidRDefault="00A94761" w:rsidP="000D402B">
            <w:pPr>
              <w:ind w:right="-72"/>
              <w:jc w:val="right"/>
              <w:rPr>
                <w:rFonts w:ascii="Arial" w:hAnsi="Arial" w:cs="Arial"/>
                <w:sz w:val="18"/>
                <w:szCs w:val="18"/>
                <w:lang w:val="en-GB"/>
              </w:rPr>
            </w:pPr>
          </w:p>
        </w:tc>
        <w:tc>
          <w:tcPr>
            <w:tcW w:w="1449" w:type="dxa"/>
            <w:tcBorders>
              <w:top w:val="nil"/>
              <w:left w:val="nil"/>
              <w:right w:val="nil"/>
            </w:tcBorders>
            <w:vAlign w:val="bottom"/>
          </w:tcPr>
          <w:p w14:paraId="125E16D3" w14:textId="01FE7A48" w:rsidR="00A94761" w:rsidRPr="00A02329" w:rsidRDefault="00A94761" w:rsidP="000D402B">
            <w:pPr>
              <w:ind w:right="-72"/>
              <w:jc w:val="right"/>
              <w:rPr>
                <w:rFonts w:ascii="Arial" w:hAnsi="Arial" w:cs="Arial"/>
                <w:sz w:val="18"/>
                <w:szCs w:val="18"/>
                <w:lang w:val="en-GB"/>
              </w:rPr>
            </w:pPr>
          </w:p>
        </w:tc>
      </w:tr>
      <w:tr w:rsidR="00CA3E6D" w:rsidRPr="00A02329" w14:paraId="691798B5" w14:textId="77777777" w:rsidTr="00947BF2">
        <w:trPr>
          <w:trHeight w:val="108"/>
        </w:trPr>
        <w:tc>
          <w:tcPr>
            <w:tcW w:w="3802" w:type="dxa"/>
            <w:tcBorders>
              <w:top w:val="nil"/>
              <w:left w:val="nil"/>
              <w:right w:val="nil"/>
            </w:tcBorders>
            <w:vAlign w:val="center"/>
          </w:tcPr>
          <w:p w14:paraId="3B6EC103" w14:textId="69059689" w:rsidR="00CA3E6D" w:rsidRPr="00A02329" w:rsidRDefault="00CA3E6D" w:rsidP="00CA3E6D">
            <w:pPr>
              <w:tabs>
                <w:tab w:val="left" w:pos="691"/>
              </w:tabs>
              <w:ind w:right="-72"/>
              <w:jc w:val="both"/>
              <w:rPr>
                <w:rFonts w:ascii="Arial" w:hAnsi="Arial" w:cs="Arial"/>
                <w:sz w:val="18"/>
                <w:szCs w:val="18"/>
              </w:rPr>
            </w:pPr>
            <w:r w:rsidRPr="00A02329">
              <w:rPr>
                <w:rFonts w:ascii="Arial" w:hAnsi="Arial" w:cs="Arial"/>
                <w:sz w:val="18"/>
                <w:szCs w:val="18"/>
              </w:rPr>
              <w:t xml:space="preserve">   (Gain)/Loss from change in </w:t>
            </w:r>
          </w:p>
        </w:tc>
        <w:tc>
          <w:tcPr>
            <w:tcW w:w="1440" w:type="dxa"/>
            <w:tcBorders>
              <w:top w:val="nil"/>
              <w:left w:val="nil"/>
              <w:right w:val="nil"/>
            </w:tcBorders>
            <w:vAlign w:val="bottom"/>
          </w:tcPr>
          <w:p w14:paraId="22EF73D2" w14:textId="750AD69A" w:rsidR="00CA3E6D" w:rsidRPr="00A02329" w:rsidRDefault="00CA3E6D" w:rsidP="00CA3E6D">
            <w:pPr>
              <w:ind w:right="-72"/>
              <w:jc w:val="right"/>
              <w:rPr>
                <w:rFonts w:ascii="Arial" w:hAnsi="Arial" w:cs="Arial"/>
                <w:sz w:val="18"/>
                <w:szCs w:val="18"/>
                <w:lang w:val="en-GB"/>
              </w:rPr>
            </w:pPr>
            <w:r w:rsidRPr="00A02329">
              <w:rPr>
                <w:rFonts w:ascii="Arial" w:hAnsi="Arial" w:cs="Arial"/>
                <w:sz w:val="18"/>
                <w:szCs w:val="18"/>
                <w:lang w:val="en-GB"/>
              </w:rPr>
              <w:t>17,291</w:t>
            </w:r>
          </w:p>
        </w:tc>
        <w:tc>
          <w:tcPr>
            <w:tcW w:w="1395" w:type="dxa"/>
            <w:tcBorders>
              <w:top w:val="nil"/>
              <w:left w:val="nil"/>
              <w:right w:val="nil"/>
            </w:tcBorders>
            <w:vAlign w:val="bottom"/>
          </w:tcPr>
          <w:p w14:paraId="573B1010" w14:textId="3BD7DA17" w:rsidR="00CA3E6D" w:rsidRPr="00A02329" w:rsidRDefault="00CA3E6D" w:rsidP="00CA3E6D">
            <w:pPr>
              <w:ind w:right="-72"/>
              <w:jc w:val="right"/>
              <w:rPr>
                <w:rFonts w:ascii="Arial" w:hAnsi="Arial" w:cs="Arial"/>
                <w:sz w:val="18"/>
                <w:szCs w:val="18"/>
                <w:lang w:val="en-GB"/>
              </w:rPr>
            </w:pPr>
            <w:r w:rsidRPr="00A02329">
              <w:rPr>
                <w:rFonts w:ascii="Arial" w:hAnsi="Arial" w:cs="Arial"/>
                <w:sz w:val="18"/>
                <w:szCs w:val="22"/>
              </w:rPr>
              <w:t>-</w:t>
            </w:r>
          </w:p>
        </w:tc>
        <w:tc>
          <w:tcPr>
            <w:tcW w:w="1485" w:type="dxa"/>
            <w:tcBorders>
              <w:top w:val="nil"/>
              <w:left w:val="nil"/>
              <w:right w:val="nil"/>
            </w:tcBorders>
            <w:vAlign w:val="bottom"/>
          </w:tcPr>
          <w:p w14:paraId="0FE40850" w14:textId="62D67FD7" w:rsidR="00CA3E6D" w:rsidRPr="00A02329" w:rsidRDefault="00CA3E6D" w:rsidP="00CA3E6D">
            <w:pPr>
              <w:ind w:right="-72"/>
              <w:jc w:val="right"/>
              <w:rPr>
                <w:rFonts w:ascii="Arial" w:hAnsi="Arial" w:cs="Arial"/>
                <w:sz w:val="18"/>
                <w:szCs w:val="18"/>
                <w:lang w:val="en-GB"/>
              </w:rPr>
            </w:pPr>
            <w:r w:rsidRPr="00A02329">
              <w:rPr>
                <w:rFonts w:ascii="Arial" w:hAnsi="Arial" w:cs="Arial"/>
                <w:sz w:val="18"/>
                <w:szCs w:val="18"/>
                <w:lang w:val="en-GB"/>
              </w:rPr>
              <w:t>4,891</w:t>
            </w:r>
          </w:p>
        </w:tc>
        <w:tc>
          <w:tcPr>
            <w:tcW w:w="1449" w:type="dxa"/>
            <w:tcBorders>
              <w:top w:val="nil"/>
              <w:left w:val="nil"/>
              <w:right w:val="nil"/>
            </w:tcBorders>
            <w:vAlign w:val="bottom"/>
          </w:tcPr>
          <w:p w14:paraId="3A1F9804" w14:textId="59F352FD" w:rsidR="00CA3E6D" w:rsidRPr="00A02329" w:rsidRDefault="00CA3E6D" w:rsidP="00CA3E6D">
            <w:pPr>
              <w:ind w:right="-72"/>
              <w:jc w:val="right"/>
              <w:rPr>
                <w:rFonts w:ascii="Arial" w:hAnsi="Arial" w:cs="Arial"/>
                <w:sz w:val="18"/>
                <w:szCs w:val="18"/>
                <w:lang w:val="en-GB"/>
              </w:rPr>
            </w:pPr>
            <w:r w:rsidRPr="00A02329">
              <w:rPr>
                <w:rFonts w:ascii="Arial" w:hAnsi="Arial" w:cs="Arial"/>
                <w:sz w:val="18"/>
                <w:szCs w:val="18"/>
                <w:lang w:val="en-GB"/>
              </w:rPr>
              <w:t>-</w:t>
            </w:r>
          </w:p>
        </w:tc>
      </w:tr>
      <w:tr w:rsidR="000D402B" w:rsidRPr="00A02329" w14:paraId="302C8C44" w14:textId="77777777" w:rsidTr="00947BF2">
        <w:trPr>
          <w:trHeight w:val="108"/>
        </w:trPr>
        <w:tc>
          <w:tcPr>
            <w:tcW w:w="3802" w:type="dxa"/>
            <w:tcBorders>
              <w:top w:val="nil"/>
              <w:left w:val="nil"/>
              <w:right w:val="nil"/>
            </w:tcBorders>
            <w:vAlign w:val="center"/>
          </w:tcPr>
          <w:p w14:paraId="494A4DFE" w14:textId="2BE5161E" w:rsidR="000D402B" w:rsidRPr="00A02329" w:rsidRDefault="000D402B" w:rsidP="000D402B">
            <w:pPr>
              <w:tabs>
                <w:tab w:val="left" w:pos="691"/>
              </w:tabs>
              <w:ind w:right="-72"/>
              <w:jc w:val="both"/>
              <w:rPr>
                <w:rFonts w:ascii="Arial" w:hAnsi="Arial" w:cs="Arial"/>
                <w:sz w:val="18"/>
                <w:szCs w:val="18"/>
              </w:rPr>
            </w:pPr>
            <w:r w:rsidRPr="00A02329">
              <w:rPr>
                <w:rFonts w:ascii="Arial" w:hAnsi="Arial" w:cs="Arial"/>
                <w:sz w:val="18"/>
                <w:szCs w:val="18"/>
              </w:rPr>
              <w:t xml:space="preserve">   financial assumptions</w:t>
            </w:r>
          </w:p>
        </w:tc>
        <w:tc>
          <w:tcPr>
            <w:tcW w:w="1440" w:type="dxa"/>
            <w:tcBorders>
              <w:top w:val="nil"/>
              <w:left w:val="nil"/>
              <w:right w:val="nil"/>
            </w:tcBorders>
            <w:vAlign w:val="bottom"/>
          </w:tcPr>
          <w:p w14:paraId="429ED4E0" w14:textId="57295D59" w:rsidR="000D402B" w:rsidRPr="00A02329" w:rsidRDefault="000B4FC0" w:rsidP="000D402B">
            <w:pPr>
              <w:ind w:right="-72"/>
              <w:jc w:val="right"/>
              <w:rPr>
                <w:rFonts w:ascii="Arial" w:hAnsi="Arial" w:cs="Arial"/>
                <w:sz w:val="18"/>
                <w:szCs w:val="22"/>
              </w:rPr>
            </w:pPr>
            <w:r w:rsidRPr="00A02329">
              <w:rPr>
                <w:rFonts w:ascii="Arial" w:hAnsi="Arial" w:cs="Arial"/>
                <w:sz w:val="18"/>
                <w:szCs w:val="22"/>
              </w:rPr>
              <w:t>(36,984)</w:t>
            </w:r>
          </w:p>
        </w:tc>
        <w:tc>
          <w:tcPr>
            <w:tcW w:w="1395" w:type="dxa"/>
            <w:tcBorders>
              <w:top w:val="nil"/>
              <w:left w:val="nil"/>
              <w:right w:val="nil"/>
            </w:tcBorders>
            <w:vAlign w:val="bottom"/>
          </w:tcPr>
          <w:p w14:paraId="625979C7" w14:textId="176C064B"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15,232</w:t>
            </w:r>
          </w:p>
        </w:tc>
        <w:tc>
          <w:tcPr>
            <w:tcW w:w="1485" w:type="dxa"/>
            <w:tcBorders>
              <w:top w:val="nil"/>
              <w:left w:val="nil"/>
              <w:right w:val="nil"/>
            </w:tcBorders>
            <w:vAlign w:val="bottom"/>
          </w:tcPr>
          <w:p w14:paraId="1DA1B06B" w14:textId="6D8D7C90" w:rsidR="000D402B" w:rsidRPr="00A02329" w:rsidRDefault="000239A8" w:rsidP="000D402B">
            <w:pPr>
              <w:ind w:right="-72"/>
              <w:jc w:val="right"/>
              <w:rPr>
                <w:rFonts w:ascii="Arial" w:hAnsi="Arial" w:cs="Arial"/>
                <w:sz w:val="18"/>
                <w:szCs w:val="18"/>
                <w:lang w:val="en-GB"/>
              </w:rPr>
            </w:pPr>
            <w:r w:rsidRPr="00A02329">
              <w:rPr>
                <w:rFonts w:ascii="Arial" w:hAnsi="Arial" w:cs="Arial"/>
                <w:sz w:val="18"/>
                <w:szCs w:val="18"/>
                <w:lang w:val="en-GB"/>
              </w:rPr>
              <w:t>(6,836)</w:t>
            </w:r>
          </w:p>
        </w:tc>
        <w:tc>
          <w:tcPr>
            <w:tcW w:w="1449" w:type="dxa"/>
            <w:tcBorders>
              <w:top w:val="nil"/>
              <w:left w:val="nil"/>
              <w:right w:val="nil"/>
            </w:tcBorders>
            <w:vAlign w:val="bottom"/>
          </w:tcPr>
          <w:p w14:paraId="5EF9CCA4" w14:textId="5EAD9E31"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4,334</w:t>
            </w:r>
          </w:p>
        </w:tc>
      </w:tr>
      <w:tr w:rsidR="000D402B" w:rsidRPr="00A02329" w14:paraId="7D7EE990" w14:textId="77777777" w:rsidTr="00947BF2">
        <w:trPr>
          <w:trHeight w:val="108"/>
        </w:trPr>
        <w:tc>
          <w:tcPr>
            <w:tcW w:w="3802" w:type="dxa"/>
            <w:tcBorders>
              <w:top w:val="nil"/>
              <w:left w:val="nil"/>
              <w:right w:val="nil"/>
            </w:tcBorders>
            <w:vAlign w:val="center"/>
          </w:tcPr>
          <w:p w14:paraId="380DDAA1" w14:textId="0207ABDA" w:rsidR="000D402B" w:rsidRPr="00A02329" w:rsidRDefault="000D402B" w:rsidP="000D402B">
            <w:pPr>
              <w:tabs>
                <w:tab w:val="left" w:pos="691"/>
              </w:tabs>
              <w:ind w:right="-72"/>
              <w:jc w:val="both"/>
              <w:rPr>
                <w:rFonts w:ascii="Arial" w:hAnsi="Arial" w:cs="Arial"/>
                <w:sz w:val="18"/>
                <w:szCs w:val="18"/>
              </w:rPr>
            </w:pPr>
            <w:r w:rsidRPr="00A02329">
              <w:rPr>
                <w:rFonts w:ascii="Arial" w:hAnsi="Arial" w:cs="Arial"/>
                <w:sz w:val="18"/>
                <w:szCs w:val="18"/>
              </w:rPr>
              <w:t xml:space="preserve">   Experience gain</w:t>
            </w:r>
          </w:p>
        </w:tc>
        <w:tc>
          <w:tcPr>
            <w:tcW w:w="1440" w:type="dxa"/>
            <w:tcBorders>
              <w:top w:val="nil"/>
              <w:left w:val="nil"/>
              <w:right w:val="nil"/>
            </w:tcBorders>
            <w:vAlign w:val="bottom"/>
          </w:tcPr>
          <w:p w14:paraId="068928BC" w14:textId="1E77B624" w:rsidR="000D402B" w:rsidRPr="00A02329" w:rsidRDefault="004F33D0" w:rsidP="000D402B">
            <w:pPr>
              <w:ind w:right="-72"/>
              <w:jc w:val="right"/>
              <w:rPr>
                <w:rFonts w:ascii="Arial" w:hAnsi="Arial" w:cs="Arial"/>
                <w:sz w:val="18"/>
                <w:szCs w:val="18"/>
                <w:lang w:val="en-GB"/>
              </w:rPr>
            </w:pPr>
            <w:r w:rsidRPr="00A02329">
              <w:rPr>
                <w:rFonts w:ascii="Arial" w:hAnsi="Arial" w:cs="Arial"/>
                <w:sz w:val="18"/>
                <w:szCs w:val="18"/>
                <w:lang w:val="en-GB"/>
              </w:rPr>
              <w:t>(3,067)</w:t>
            </w:r>
          </w:p>
        </w:tc>
        <w:tc>
          <w:tcPr>
            <w:tcW w:w="1395" w:type="dxa"/>
            <w:tcBorders>
              <w:top w:val="nil"/>
              <w:left w:val="nil"/>
              <w:right w:val="nil"/>
            </w:tcBorders>
            <w:vAlign w:val="bottom"/>
          </w:tcPr>
          <w:p w14:paraId="56EC6A65" w14:textId="459AB17D"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(327)</w:t>
            </w:r>
          </w:p>
        </w:tc>
        <w:tc>
          <w:tcPr>
            <w:tcW w:w="1485" w:type="dxa"/>
            <w:tcBorders>
              <w:top w:val="nil"/>
              <w:left w:val="nil"/>
              <w:right w:val="nil"/>
            </w:tcBorders>
            <w:vAlign w:val="bottom"/>
          </w:tcPr>
          <w:p w14:paraId="46BA8413" w14:textId="0050B1A2" w:rsidR="000D402B" w:rsidRPr="00A02329" w:rsidRDefault="000239A8" w:rsidP="000D402B">
            <w:pPr>
              <w:ind w:right="-72"/>
              <w:jc w:val="right"/>
              <w:rPr>
                <w:rFonts w:ascii="Arial" w:hAnsi="Arial" w:cs="Arial"/>
                <w:sz w:val="18"/>
                <w:szCs w:val="18"/>
                <w:lang w:val="en-GB"/>
              </w:rPr>
            </w:pPr>
            <w:r w:rsidRPr="00A02329">
              <w:rPr>
                <w:rFonts w:ascii="Arial" w:hAnsi="Arial" w:cs="Arial"/>
                <w:sz w:val="18"/>
                <w:szCs w:val="18"/>
                <w:lang w:val="en-GB"/>
              </w:rPr>
              <w:t>(981)</w:t>
            </w:r>
          </w:p>
        </w:tc>
        <w:tc>
          <w:tcPr>
            <w:tcW w:w="1449" w:type="dxa"/>
            <w:tcBorders>
              <w:top w:val="nil"/>
              <w:left w:val="nil"/>
              <w:right w:val="nil"/>
            </w:tcBorders>
            <w:vAlign w:val="bottom"/>
          </w:tcPr>
          <w:p w14:paraId="7C69AF81" w14:textId="16AE67C3"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(2,322)</w:t>
            </w:r>
          </w:p>
        </w:tc>
      </w:tr>
      <w:tr w:rsidR="000D402B" w:rsidRPr="00A02329" w14:paraId="13409F46" w14:textId="77777777" w:rsidTr="00947BF2">
        <w:trPr>
          <w:trHeight w:val="108"/>
        </w:trPr>
        <w:tc>
          <w:tcPr>
            <w:tcW w:w="3802" w:type="dxa"/>
            <w:tcBorders>
              <w:top w:val="nil"/>
              <w:left w:val="nil"/>
              <w:right w:val="nil"/>
            </w:tcBorders>
            <w:vAlign w:val="center"/>
          </w:tcPr>
          <w:p w14:paraId="08D32357" w14:textId="77777777" w:rsidR="000D402B" w:rsidRPr="00A02329" w:rsidRDefault="000D402B" w:rsidP="000D402B">
            <w:pPr>
              <w:tabs>
                <w:tab w:val="left" w:pos="691"/>
              </w:tabs>
              <w:ind w:right="-72"/>
              <w:jc w:val="both"/>
              <w:rPr>
                <w:rFonts w:ascii="Arial" w:hAnsi="Arial" w:cs="Arial"/>
                <w:sz w:val="18"/>
                <w:szCs w:val="18"/>
              </w:rPr>
            </w:pPr>
            <w:r w:rsidRPr="00A02329">
              <w:rPr>
                <w:rFonts w:ascii="Arial" w:hAnsi="Arial" w:cs="Arial"/>
                <w:sz w:val="18"/>
                <w:szCs w:val="18"/>
              </w:rPr>
              <w:t>Employee benefit paid</w:t>
            </w:r>
          </w:p>
        </w:tc>
        <w:tc>
          <w:tcPr>
            <w:tcW w:w="1440" w:type="dxa"/>
            <w:tcBorders>
              <w:top w:val="nil"/>
              <w:left w:val="nil"/>
              <w:bottom w:val="single" w:sz="4" w:space="0" w:color="auto"/>
              <w:right w:val="nil"/>
            </w:tcBorders>
            <w:vAlign w:val="bottom"/>
          </w:tcPr>
          <w:p w14:paraId="26FF74FB" w14:textId="78DE9533" w:rsidR="000D402B" w:rsidRPr="00A02329" w:rsidRDefault="00C504CB" w:rsidP="000D402B">
            <w:pPr>
              <w:ind w:right="-72"/>
              <w:jc w:val="right"/>
              <w:rPr>
                <w:rFonts w:ascii="Arial" w:hAnsi="Arial" w:cs="Arial"/>
                <w:sz w:val="18"/>
                <w:szCs w:val="18"/>
                <w:lang w:val="en-GB"/>
              </w:rPr>
            </w:pPr>
            <w:r w:rsidRPr="00A02329">
              <w:rPr>
                <w:rFonts w:ascii="Arial" w:hAnsi="Arial" w:cs="Arial"/>
                <w:sz w:val="18"/>
                <w:szCs w:val="18"/>
                <w:lang w:val="en-GB"/>
              </w:rPr>
              <w:t>(28,258)</w:t>
            </w:r>
          </w:p>
        </w:tc>
        <w:tc>
          <w:tcPr>
            <w:tcW w:w="1395" w:type="dxa"/>
            <w:tcBorders>
              <w:top w:val="nil"/>
              <w:left w:val="nil"/>
              <w:bottom w:val="single" w:sz="4" w:space="0" w:color="auto"/>
              <w:right w:val="nil"/>
            </w:tcBorders>
            <w:vAlign w:val="bottom"/>
          </w:tcPr>
          <w:p w14:paraId="313799C0" w14:textId="3BCF55E4"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(12,795)</w:t>
            </w:r>
          </w:p>
        </w:tc>
        <w:tc>
          <w:tcPr>
            <w:tcW w:w="1485" w:type="dxa"/>
            <w:tcBorders>
              <w:top w:val="nil"/>
              <w:left w:val="nil"/>
              <w:bottom w:val="single" w:sz="4" w:space="0" w:color="auto"/>
              <w:right w:val="nil"/>
            </w:tcBorders>
            <w:vAlign w:val="bottom"/>
          </w:tcPr>
          <w:p w14:paraId="3D12290D" w14:textId="31D9FFFC" w:rsidR="000D402B" w:rsidRPr="00A02329" w:rsidRDefault="000239A8" w:rsidP="000D402B">
            <w:pPr>
              <w:ind w:right="-72"/>
              <w:jc w:val="right"/>
              <w:rPr>
                <w:rFonts w:ascii="Arial" w:hAnsi="Arial" w:cs="Arial"/>
                <w:sz w:val="18"/>
                <w:szCs w:val="18"/>
                <w:lang w:val="en-GB"/>
              </w:rPr>
            </w:pPr>
            <w:r w:rsidRPr="00A02329">
              <w:rPr>
                <w:rFonts w:ascii="Arial" w:hAnsi="Arial" w:cs="Arial"/>
                <w:sz w:val="18"/>
                <w:szCs w:val="18"/>
                <w:lang w:val="en-GB"/>
              </w:rPr>
              <w:t>(12,696)</w:t>
            </w:r>
          </w:p>
        </w:tc>
        <w:tc>
          <w:tcPr>
            <w:tcW w:w="1449" w:type="dxa"/>
            <w:tcBorders>
              <w:top w:val="nil"/>
              <w:left w:val="nil"/>
              <w:bottom w:val="single" w:sz="4" w:space="0" w:color="auto"/>
              <w:right w:val="nil"/>
            </w:tcBorders>
            <w:vAlign w:val="bottom"/>
          </w:tcPr>
          <w:p w14:paraId="7CBDAA71" w14:textId="028A4455"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w:t>
            </w:r>
          </w:p>
        </w:tc>
      </w:tr>
      <w:tr w:rsidR="000D402B" w:rsidRPr="00A02329" w14:paraId="64E0456E" w14:textId="77777777" w:rsidTr="00947BF2">
        <w:trPr>
          <w:trHeight w:val="108"/>
        </w:trPr>
        <w:tc>
          <w:tcPr>
            <w:tcW w:w="3802" w:type="dxa"/>
            <w:tcBorders>
              <w:top w:val="nil"/>
              <w:left w:val="nil"/>
              <w:right w:val="nil"/>
            </w:tcBorders>
            <w:vAlign w:val="center"/>
          </w:tcPr>
          <w:p w14:paraId="312AFB66" w14:textId="77777777" w:rsidR="000D402B" w:rsidRPr="00A02329" w:rsidRDefault="000D402B" w:rsidP="000D402B">
            <w:pPr>
              <w:ind w:right="-72"/>
              <w:jc w:val="both"/>
              <w:rPr>
                <w:rFonts w:ascii="Arial" w:hAnsi="Arial" w:cs="Arial"/>
                <w:sz w:val="18"/>
                <w:szCs w:val="18"/>
              </w:rPr>
            </w:pPr>
          </w:p>
        </w:tc>
        <w:tc>
          <w:tcPr>
            <w:tcW w:w="1440" w:type="dxa"/>
            <w:tcBorders>
              <w:top w:val="single" w:sz="4" w:space="0" w:color="auto"/>
              <w:left w:val="nil"/>
              <w:right w:val="nil"/>
            </w:tcBorders>
            <w:vAlign w:val="bottom"/>
          </w:tcPr>
          <w:p w14:paraId="58FB5005" w14:textId="77777777" w:rsidR="000D402B" w:rsidRPr="00A02329" w:rsidRDefault="000D402B" w:rsidP="000D402B">
            <w:pPr>
              <w:ind w:right="-72"/>
              <w:jc w:val="right"/>
              <w:rPr>
                <w:rFonts w:ascii="Arial" w:hAnsi="Arial" w:cs="Arial"/>
                <w:sz w:val="18"/>
                <w:szCs w:val="18"/>
                <w:lang w:val="en-GB"/>
              </w:rPr>
            </w:pPr>
          </w:p>
        </w:tc>
        <w:tc>
          <w:tcPr>
            <w:tcW w:w="1395" w:type="dxa"/>
            <w:tcBorders>
              <w:top w:val="single" w:sz="4" w:space="0" w:color="auto"/>
              <w:left w:val="nil"/>
              <w:right w:val="nil"/>
            </w:tcBorders>
            <w:vAlign w:val="bottom"/>
          </w:tcPr>
          <w:p w14:paraId="3C39B319" w14:textId="77777777" w:rsidR="000D402B" w:rsidRPr="00A02329" w:rsidRDefault="000D402B" w:rsidP="000D402B">
            <w:pPr>
              <w:ind w:right="-72"/>
              <w:jc w:val="right"/>
              <w:rPr>
                <w:rFonts w:ascii="Arial" w:hAnsi="Arial" w:cs="Arial"/>
                <w:sz w:val="18"/>
                <w:szCs w:val="18"/>
                <w:lang w:val="en-GB"/>
              </w:rPr>
            </w:pPr>
          </w:p>
        </w:tc>
        <w:tc>
          <w:tcPr>
            <w:tcW w:w="1485" w:type="dxa"/>
            <w:tcBorders>
              <w:top w:val="single" w:sz="4" w:space="0" w:color="auto"/>
              <w:left w:val="nil"/>
              <w:right w:val="nil"/>
            </w:tcBorders>
            <w:vAlign w:val="bottom"/>
          </w:tcPr>
          <w:p w14:paraId="0C989369" w14:textId="77777777" w:rsidR="000D402B" w:rsidRPr="00A02329" w:rsidRDefault="000D402B" w:rsidP="000D402B">
            <w:pPr>
              <w:ind w:right="-72"/>
              <w:jc w:val="right"/>
              <w:rPr>
                <w:rFonts w:ascii="Arial" w:hAnsi="Arial" w:cs="Arial"/>
                <w:sz w:val="18"/>
                <w:szCs w:val="18"/>
                <w:lang w:val="en-GB"/>
              </w:rPr>
            </w:pPr>
          </w:p>
        </w:tc>
        <w:tc>
          <w:tcPr>
            <w:tcW w:w="1449" w:type="dxa"/>
            <w:tcBorders>
              <w:top w:val="single" w:sz="4" w:space="0" w:color="auto"/>
              <w:left w:val="nil"/>
              <w:right w:val="nil"/>
            </w:tcBorders>
            <w:vAlign w:val="bottom"/>
          </w:tcPr>
          <w:p w14:paraId="545BE801" w14:textId="77777777" w:rsidR="000D402B" w:rsidRPr="00A02329" w:rsidRDefault="000D402B" w:rsidP="000D402B">
            <w:pPr>
              <w:ind w:right="-72"/>
              <w:jc w:val="right"/>
              <w:rPr>
                <w:rFonts w:ascii="Arial" w:hAnsi="Arial" w:cs="Arial"/>
                <w:sz w:val="18"/>
                <w:szCs w:val="18"/>
                <w:lang w:val="en-GB"/>
              </w:rPr>
            </w:pPr>
          </w:p>
        </w:tc>
      </w:tr>
      <w:tr w:rsidR="000D402B" w:rsidRPr="00A02329" w14:paraId="696E4F59" w14:textId="77777777" w:rsidTr="00947BF2">
        <w:trPr>
          <w:trHeight w:val="108"/>
        </w:trPr>
        <w:tc>
          <w:tcPr>
            <w:tcW w:w="3802" w:type="dxa"/>
            <w:tcBorders>
              <w:top w:val="nil"/>
              <w:left w:val="nil"/>
              <w:bottom w:val="nil"/>
              <w:right w:val="nil"/>
            </w:tcBorders>
            <w:vAlign w:val="center"/>
          </w:tcPr>
          <w:p w14:paraId="0AD4695A" w14:textId="77777777" w:rsidR="000D402B" w:rsidRPr="00A02329" w:rsidRDefault="000D402B" w:rsidP="000D402B">
            <w:pPr>
              <w:ind w:right="-72"/>
              <w:jc w:val="both"/>
              <w:rPr>
                <w:rFonts w:ascii="Arial" w:hAnsi="Arial" w:cs="Arial"/>
                <w:sz w:val="18"/>
                <w:szCs w:val="18"/>
              </w:rPr>
            </w:pPr>
            <w:r w:rsidRPr="00A02329">
              <w:rPr>
                <w:rFonts w:ascii="Arial" w:hAnsi="Arial" w:cs="Arial"/>
                <w:sz w:val="18"/>
                <w:szCs w:val="18"/>
              </w:rPr>
              <w:t>Closing balance for the year</w:t>
            </w:r>
          </w:p>
        </w:tc>
        <w:tc>
          <w:tcPr>
            <w:tcW w:w="1440" w:type="dxa"/>
            <w:tcBorders>
              <w:top w:val="nil"/>
              <w:left w:val="nil"/>
              <w:bottom w:val="single" w:sz="4" w:space="0" w:color="auto"/>
              <w:right w:val="nil"/>
            </w:tcBorders>
            <w:vAlign w:val="bottom"/>
          </w:tcPr>
          <w:p w14:paraId="11DA53C0" w14:textId="4C22D00F" w:rsidR="000D402B" w:rsidRPr="00A02329" w:rsidRDefault="00C504CB" w:rsidP="000D402B">
            <w:pPr>
              <w:ind w:right="-72"/>
              <w:jc w:val="right"/>
              <w:rPr>
                <w:rFonts w:ascii="Arial" w:hAnsi="Arial" w:cs="Arial"/>
                <w:sz w:val="18"/>
                <w:szCs w:val="18"/>
                <w:lang w:val="en-GB"/>
              </w:rPr>
            </w:pPr>
            <w:r w:rsidRPr="00A02329">
              <w:rPr>
                <w:rFonts w:ascii="Arial" w:hAnsi="Arial" w:cs="Arial"/>
                <w:sz w:val="18"/>
                <w:szCs w:val="18"/>
                <w:lang w:val="en-GB"/>
              </w:rPr>
              <w:t>327,089</w:t>
            </w:r>
          </w:p>
        </w:tc>
        <w:tc>
          <w:tcPr>
            <w:tcW w:w="1395" w:type="dxa"/>
            <w:tcBorders>
              <w:top w:val="nil"/>
              <w:left w:val="nil"/>
              <w:bottom w:val="single" w:sz="4" w:space="0" w:color="auto"/>
              <w:right w:val="nil"/>
            </w:tcBorders>
            <w:vAlign w:val="bottom"/>
          </w:tcPr>
          <w:p w14:paraId="7FCBAD1C" w14:textId="0D6C32D2"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350,230</w:t>
            </w:r>
          </w:p>
        </w:tc>
        <w:tc>
          <w:tcPr>
            <w:tcW w:w="1485" w:type="dxa"/>
            <w:tcBorders>
              <w:top w:val="nil"/>
              <w:left w:val="nil"/>
              <w:bottom w:val="single" w:sz="4" w:space="0" w:color="auto"/>
              <w:right w:val="nil"/>
            </w:tcBorders>
            <w:vAlign w:val="bottom"/>
          </w:tcPr>
          <w:p w14:paraId="43BD0C80" w14:textId="2EE3A25D" w:rsidR="000D402B" w:rsidRPr="00A02329" w:rsidRDefault="000239A8" w:rsidP="000D402B">
            <w:pPr>
              <w:ind w:right="-72"/>
              <w:jc w:val="right"/>
              <w:rPr>
                <w:rFonts w:ascii="Arial" w:hAnsi="Arial" w:cs="Arial"/>
                <w:sz w:val="18"/>
                <w:szCs w:val="18"/>
                <w:lang w:val="en-GB"/>
              </w:rPr>
            </w:pPr>
            <w:r w:rsidRPr="00A02329">
              <w:rPr>
                <w:rFonts w:ascii="Arial" w:hAnsi="Arial" w:cs="Arial"/>
                <w:sz w:val="18"/>
                <w:szCs w:val="18"/>
                <w:lang w:val="en-GB"/>
              </w:rPr>
              <w:t>63,194</w:t>
            </w:r>
          </w:p>
        </w:tc>
        <w:tc>
          <w:tcPr>
            <w:tcW w:w="1449" w:type="dxa"/>
            <w:tcBorders>
              <w:top w:val="nil"/>
              <w:left w:val="nil"/>
              <w:bottom w:val="single" w:sz="4" w:space="0" w:color="auto"/>
              <w:right w:val="nil"/>
            </w:tcBorders>
            <w:vAlign w:val="bottom"/>
          </w:tcPr>
          <w:p w14:paraId="469551C2" w14:textId="50ACF8CF"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72,091</w:t>
            </w:r>
          </w:p>
        </w:tc>
      </w:tr>
    </w:tbl>
    <w:p w14:paraId="1A650613" w14:textId="7394BADE" w:rsidR="008E46A6" w:rsidRPr="00A02329" w:rsidRDefault="008E46A6" w:rsidP="000C333B">
      <w:pPr>
        <w:jc w:val="thaiDistribute"/>
        <w:rPr>
          <w:rFonts w:ascii="Arial" w:hAnsi="Arial" w:cs="Arial"/>
          <w:sz w:val="18"/>
          <w:szCs w:val="18"/>
        </w:rPr>
      </w:pPr>
    </w:p>
    <w:p w14:paraId="126AECC1" w14:textId="69FEC45A" w:rsidR="001E2ADE" w:rsidRPr="00A02329" w:rsidRDefault="001E2ADE" w:rsidP="001E2ADE">
      <w:pPr>
        <w:pStyle w:val="a"/>
        <w:ind w:right="0"/>
        <w:jc w:val="both"/>
        <w:rPr>
          <w:rFonts w:ascii="Arial" w:hAnsi="Arial" w:cs="Arial"/>
          <w:color w:val="000000"/>
          <w:sz w:val="18"/>
          <w:szCs w:val="18"/>
        </w:rPr>
      </w:pPr>
      <w:r w:rsidRPr="00A02329">
        <w:rPr>
          <w:rFonts w:ascii="Arial" w:hAnsi="Arial" w:cs="Arial"/>
          <w:color w:val="000000"/>
          <w:spacing w:val="-2"/>
          <w:sz w:val="18"/>
          <w:szCs w:val="18"/>
        </w:rPr>
        <w:t xml:space="preserve">The movement of employee benefit obligations - </w:t>
      </w:r>
      <w:r w:rsidR="003C1A2F" w:rsidRPr="00A02329">
        <w:rPr>
          <w:rFonts w:ascii="Arial" w:hAnsi="Arial" w:cs="Arial"/>
          <w:color w:val="000000"/>
          <w:spacing w:val="-2"/>
          <w:sz w:val="18"/>
          <w:szCs w:val="18"/>
        </w:rPr>
        <w:t>O</w:t>
      </w:r>
      <w:r w:rsidR="00102119" w:rsidRPr="00A02329">
        <w:rPr>
          <w:rFonts w:ascii="Arial" w:hAnsi="Arial" w:cs="Arial"/>
          <w:color w:val="000000"/>
          <w:spacing w:val="-2"/>
          <w:sz w:val="18"/>
          <w:szCs w:val="18"/>
        </w:rPr>
        <w:t>ther long-term benefits</w:t>
      </w:r>
      <w:r w:rsidRPr="00A02329">
        <w:rPr>
          <w:rFonts w:ascii="Arial" w:hAnsi="Arial" w:cs="Arial"/>
          <w:color w:val="000000"/>
          <w:spacing w:val="-2"/>
          <w:sz w:val="18"/>
          <w:szCs w:val="18"/>
        </w:rPr>
        <w:t xml:space="preserve"> for the years ended </w:t>
      </w:r>
      <w:r w:rsidR="00754E63" w:rsidRPr="00A02329">
        <w:rPr>
          <w:rFonts w:ascii="Arial" w:hAnsi="Arial" w:cs="Arial"/>
          <w:color w:val="000000"/>
          <w:spacing w:val="-2"/>
          <w:sz w:val="18"/>
          <w:szCs w:val="18"/>
          <w:lang w:val="en-GB"/>
        </w:rPr>
        <w:t>31</w:t>
      </w:r>
      <w:r w:rsidRPr="00A02329">
        <w:rPr>
          <w:rFonts w:ascii="Arial" w:hAnsi="Arial" w:cs="Arial"/>
          <w:color w:val="000000"/>
          <w:spacing w:val="-2"/>
          <w:sz w:val="18"/>
          <w:szCs w:val="18"/>
        </w:rPr>
        <w:t xml:space="preserve"> March </w:t>
      </w:r>
      <w:r w:rsidR="00FA7D31" w:rsidRPr="00A02329">
        <w:rPr>
          <w:rFonts w:ascii="Arial" w:hAnsi="Arial" w:cs="Arial"/>
          <w:color w:val="000000"/>
          <w:spacing w:val="-2"/>
          <w:sz w:val="18"/>
          <w:szCs w:val="18"/>
          <w:lang w:val="en-GB"/>
        </w:rPr>
        <w:t>2026</w:t>
      </w:r>
      <w:r w:rsidRPr="00A02329">
        <w:rPr>
          <w:rFonts w:ascii="Arial" w:hAnsi="Arial" w:cs="Arial"/>
          <w:color w:val="000000"/>
          <w:spacing w:val="-2"/>
          <w:sz w:val="18"/>
          <w:szCs w:val="18"/>
        </w:rPr>
        <w:t xml:space="preserve"> and </w:t>
      </w:r>
      <w:r w:rsidR="00FA7D31" w:rsidRPr="00A02329">
        <w:rPr>
          <w:rFonts w:ascii="Arial" w:hAnsi="Arial" w:cs="Arial"/>
          <w:color w:val="000000"/>
          <w:spacing w:val="-2"/>
          <w:sz w:val="18"/>
          <w:szCs w:val="18"/>
          <w:lang w:val="en-GB"/>
        </w:rPr>
        <w:t>2025</w:t>
      </w:r>
      <w:r w:rsidRPr="00A02329">
        <w:rPr>
          <w:rFonts w:ascii="Arial" w:hAnsi="Arial" w:cs="Arial"/>
          <w:color w:val="000000"/>
          <w:sz w:val="18"/>
          <w:szCs w:val="18"/>
        </w:rPr>
        <w:t xml:space="preserve"> comprise</w:t>
      </w:r>
      <w:r w:rsidR="0028555F" w:rsidRPr="00A02329">
        <w:rPr>
          <w:rFonts w:ascii="Arial" w:hAnsi="Arial" w:cs="Arial"/>
          <w:color w:val="000000"/>
          <w:sz w:val="18"/>
          <w:szCs w:val="18"/>
        </w:rPr>
        <w:t>s</w:t>
      </w:r>
      <w:r w:rsidRPr="00A02329">
        <w:rPr>
          <w:rFonts w:ascii="Arial" w:hAnsi="Arial" w:cs="Arial"/>
          <w:color w:val="000000"/>
          <w:sz w:val="18"/>
          <w:szCs w:val="18"/>
        </w:rPr>
        <w:t xml:space="preserve"> the following:</w:t>
      </w:r>
    </w:p>
    <w:p w14:paraId="2B097571" w14:textId="77777777" w:rsidR="001E2ADE" w:rsidRPr="00A02329" w:rsidRDefault="001E2ADE" w:rsidP="000C333B">
      <w:pPr>
        <w:jc w:val="thaiDistribute"/>
        <w:rPr>
          <w:rFonts w:ascii="Arial" w:hAnsi="Arial" w:cs="Arial"/>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793E63" w:rsidRPr="00A02329" w14:paraId="30D8178F" w14:textId="77777777" w:rsidTr="00AF42E9">
        <w:tc>
          <w:tcPr>
            <w:tcW w:w="3802" w:type="dxa"/>
            <w:tcBorders>
              <w:top w:val="nil"/>
              <w:left w:val="nil"/>
              <w:right w:val="nil"/>
            </w:tcBorders>
            <w:vAlign w:val="center"/>
          </w:tcPr>
          <w:p w14:paraId="24EB34E9" w14:textId="77777777" w:rsidR="00793E63" w:rsidRPr="00A02329" w:rsidRDefault="00793E63" w:rsidP="002262D8">
            <w:pPr>
              <w:rPr>
                <w:rFonts w:ascii="Arial" w:hAnsi="Arial" w:cs="Arial"/>
                <w:sz w:val="18"/>
                <w:szCs w:val="18"/>
              </w:rPr>
            </w:pPr>
          </w:p>
        </w:tc>
        <w:tc>
          <w:tcPr>
            <w:tcW w:w="2835" w:type="dxa"/>
            <w:gridSpan w:val="2"/>
            <w:tcBorders>
              <w:left w:val="nil"/>
              <w:bottom w:val="single" w:sz="4" w:space="0" w:color="auto"/>
              <w:right w:val="nil"/>
            </w:tcBorders>
            <w:vAlign w:val="center"/>
          </w:tcPr>
          <w:p w14:paraId="6E59A5B5" w14:textId="77777777" w:rsidR="00793E63" w:rsidRPr="00A02329" w:rsidRDefault="00793E63" w:rsidP="002262D8">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00371382" w14:textId="77777777" w:rsidR="00793E63" w:rsidRPr="00A02329" w:rsidRDefault="00793E63" w:rsidP="002262D8">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c>
          <w:tcPr>
            <w:tcW w:w="2934" w:type="dxa"/>
            <w:gridSpan w:val="2"/>
            <w:tcBorders>
              <w:left w:val="nil"/>
              <w:bottom w:val="single" w:sz="4" w:space="0" w:color="auto"/>
              <w:right w:val="nil"/>
            </w:tcBorders>
            <w:vAlign w:val="center"/>
          </w:tcPr>
          <w:p w14:paraId="5BF4145A" w14:textId="77777777" w:rsidR="00793E63" w:rsidRPr="00A02329" w:rsidRDefault="00793E63" w:rsidP="002262D8">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3DBDAE64" w14:textId="77777777" w:rsidR="00793E63" w:rsidRPr="00A02329" w:rsidRDefault="00793E63" w:rsidP="002262D8">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901980" w:rsidRPr="00A02329" w14:paraId="28C49034" w14:textId="77777777" w:rsidTr="00947BF2">
        <w:tc>
          <w:tcPr>
            <w:tcW w:w="3802" w:type="dxa"/>
            <w:tcBorders>
              <w:top w:val="nil"/>
              <w:left w:val="nil"/>
              <w:right w:val="nil"/>
            </w:tcBorders>
            <w:vAlign w:val="center"/>
          </w:tcPr>
          <w:p w14:paraId="6D0C8BA2" w14:textId="77777777" w:rsidR="00901980" w:rsidRPr="00A02329" w:rsidRDefault="00901980" w:rsidP="00901980">
            <w:pPr>
              <w:spacing w:line="210" w:lineRule="exact"/>
              <w:rPr>
                <w:rFonts w:ascii="Arial" w:hAnsi="Arial" w:cs="Arial"/>
                <w:sz w:val="18"/>
                <w:szCs w:val="18"/>
              </w:rPr>
            </w:pPr>
          </w:p>
        </w:tc>
        <w:tc>
          <w:tcPr>
            <w:tcW w:w="1440" w:type="dxa"/>
            <w:tcBorders>
              <w:top w:val="single" w:sz="4" w:space="0" w:color="auto"/>
              <w:left w:val="nil"/>
              <w:right w:val="nil"/>
            </w:tcBorders>
            <w:vAlign w:val="center"/>
          </w:tcPr>
          <w:p w14:paraId="1555B905" w14:textId="43BC4956" w:rsidR="00901980" w:rsidRPr="00A02329" w:rsidRDefault="00FA7D31" w:rsidP="00901980">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2026</w:t>
            </w:r>
          </w:p>
        </w:tc>
        <w:tc>
          <w:tcPr>
            <w:tcW w:w="1395" w:type="dxa"/>
            <w:tcBorders>
              <w:top w:val="single" w:sz="4" w:space="0" w:color="auto"/>
              <w:left w:val="nil"/>
              <w:right w:val="nil"/>
            </w:tcBorders>
            <w:vAlign w:val="center"/>
          </w:tcPr>
          <w:p w14:paraId="14A7AF57" w14:textId="1014347B" w:rsidR="00901980" w:rsidRPr="00A02329" w:rsidRDefault="00FA7D31" w:rsidP="00901980">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2025</w:t>
            </w:r>
            <w:r w:rsidR="00901980" w:rsidRPr="00A02329">
              <w:rPr>
                <w:rFonts w:ascii="Arial" w:hAnsi="Arial" w:cs="Arial"/>
                <w:b/>
                <w:bCs/>
                <w:sz w:val="18"/>
                <w:szCs w:val="18"/>
              </w:rPr>
              <w:t xml:space="preserve"> </w:t>
            </w:r>
          </w:p>
        </w:tc>
        <w:tc>
          <w:tcPr>
            <w:tcW w:w="1485" w:type="dxa"/>
            <w:tcBorders>
              <w:top w:val="single" w:sz="4" w:space="0" w:color="auto"/>
              <w:left w:val="nil"/>
              <w:right w:val="nil"/>
            </w:tcBorders>
            <w:vAlign w:val="center"/>
          </w:tcPr>
          <w:p w14:paraId="7FFE4AC2" w14:textId="6F87D666" w:rsidR="00901980" w:rsidRPr="00A02329" w:rsidRDefault="00FA7D31" w:rsidP="00901980">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2026</w:t>
            </w:r>
          </w:p>
        </w:tc>
        <w:tc>
          <w:tcPr>
            <w:tcW w:w="1449" w:type="dxa"/>
            <w:tcBorders>
              <w:top w:val="single" w:sz="4" w:space="0" w:color="auto"/>
              <w:left w:val="nil"/>
              <w:right w:val="nil"/>
            </w:tcBorders>
            <w:vAlign w:val="center"/>
          </w:tcPr>
          <w:p w14:paraId="5986F07B" w14:textId="6B52FD31" w:rsidR="00901980" w:rsidRPr="00A02329" w:rsidRDefault="00FA7D31" w:rsidP="00901980">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2025</w:t>
            </w:r>
            <w:r w:rsidR="00901980" w:rsidRPr="00A02329">
              <w:rPr>
                <w:rFonts w:ascii="Arial" w:hAnsi="Arial" w:cs="Arial"/>
                <w:b/>
                <w:bCs/>
                <w:sz w:val="18"/>
                <w:szCs w:val="18"/>
              </w:rPr>
              <w:t xml:space="preserve"> </w:t>
            </w:r>
          </w:p>
        </w:tc>
      </w:tr>
      <w:tr w:rsidR="00901980" w:rsidRPr="00A02329" w14:paraId="1C2ADE24" w14:textId="77777777" w:rsidTr="00947BF2">
        <w:tc>
          <w:tcPr>
            <w:tcW w:w="3802" w:type="dxa"/>
            <w:tcBorders>
              <w:top w:val="nil"/>
              <w:left w:val="nil"/>
              <w:right w:val="nil"/>
            </w:tcBorders>
            <w:vAlign w:val="center"/>
          </w:tcPr>
          <w:p w14:paraId="17DCD57D" w14:textId="77777777" w:rsidR="00901980" w:rsidRPr="00A02329" w:rsidRDefault="00901980" w:rsidP="00901980">
            <w:pPr>
              <w:spacing w:line="210" w:lineRule="exact"/>
              <w:rPr>
                <w:rFonts w:ascii="Arial" w:hAnsi="Arial" w:cs="Arial"/>
                <w:sz w:val="18"/>
                <w:szCs w:val="18"/>
              </w:rPr>
            </w:pPr>
          </w:p>
        </w:tc>
        <w:tc>
          <w:tcPr>
            <w:tcW w:w="1440" w:type="dxa"/>
            <w:tcBorders>
              <w:left w:val="nil"/>
              <w:right w:val="nil"/>
            </w:tcBorders>
            <w:vAlign w:val="center"/>
          </w:tcPr>
          <w:p w14:paraId="0DF6D18A" w14:textId="77777777" w:rsidR="00901980" w:rsidRPr="00A02329" w:rsidRDefault="00901980" w:rsidP="00901980">
            <w:pPr>
              <w:spacing w:line="210" w:lineRule="exact"/>
              <w:ind w:right="-72"/>
              <w:jc w:val="right"/>
              <w:rPr>
                <w:rFonts w:ascii="Arial" w:hAnsi="Arial" w:cs="Arial"/>
                <w:b/>
                <w:bCs/>
                <w:sz w:val="18"/>
                <w:szCs w:val="18"/>
              </w:rPr>
            </w:pPr>
            <w:r w:rsidRPr="00A02329">
              <w:rPr>
                <w:rFonts w:ascii="Arial" w:hAnsi="Arial" w:cs="Arial"/>
                <w:b/>
                <w:bCs/>
                <w:sz w:val="18"/>
                <w:szCs w:val="18"/>
              </w:rPr>
              <w:t>Thousand</w:t>
            </w:r>
          </w:p>
        </w:tc>
        <w:tc>
          <w:tcPr>
            <w:tcW w:w="1395" w:type="dxa"/>
            <w:tcBorders>
              <w:left w:val="nil"/>
              <w:right w:val="nil"/>
            </w:tcBorders>
            <w:vAlign w:val="center"/>
          </w:tcPr>
          <w:p w14:paraId="50D1464A" w14:textId="77777777" w:rsidR="00901980" w:rsidRPr="00A02329" w:rsidRDefault="00901980" w:rsidP="00901980">
            <w:pPr>
              <w:spacing w:line="210" w:lineRule="exact"/>
              <w:ind w:right="-72"/>
              <w:jc w:val="right"/>
              <w:rPr>
                <w:rFonts w:ascii="Arial" w:hAnsi="Arial" w:cs="Arial"/>
                <w:b/>
                <w:bCs/>
                <w:sz w:val="18"/>
                <w:szCs w:val="18"/>
              </w:rPr>
            </w:pPr>
            <w:r w:rsidRPr="00A02329">
              <w:rPr>
                <w:rFonts w:ascii="Arial" w:hAnsi="Arial" w:cs="Arial"/>
                <w:b/>
                <w:bCs/>
                <w:sz w:val="18"/>
                <w:szCs w:val="18"/>
              </w:rPr>
              <w:t>Thousand</w:t>
            </w:r>
          </w:p>
        </w:tc>
        <w:tc>
          <w:tcPr>
            <w:tcW w:w="1485" w:type="dxa"/>
            <w:tcBorders>
              <w:left w:val="nil"/>
              <w:right w:val="nil"/>
            </w:tcBorders>
            <w:vAlign w:val="center"/>
          </w:tcPr>
          <w:p w14:paraId="078276B4" w14:textId="77777777" w:rsidR="00901980" w:rsidRPr="00A02329" w:rsidRDefault="00901980" w:rsidP="00901980">
            <w:pPr>
              <w:spacing w:line="210" w:lineRule="exact"/>
              <w:ind w:right="-72"/>
              <w:jc w:val="right"/>
              <w:rPr>
                <w:rFonts w:ascii="Arial" w:hAnsi="Arial" w:cs="Arial"/>
                <w:b/>
                <w:bCs/>
                <w:sz w:val="18"/>
                <w:szCs w:val="18"/>
              </w:rPr>
            </w:pPr>
            <w:r w:rsidRPr="00A02329">
              <w:rPr>
                <w:rFonts w:ascii="Arial" w:hAnsi="Arial" w:cs="Arial"/>
                <w:b/>
                <w:bCs/>
                <w:sz w:val="18"/>
                <w:szCs w:val="18"/>
              </w:rPr>
              <w:t>Thousand</w:t>
            </w:r>
          </w:p>
        </w:tc>
        <w:tc>
          <w:tcPr>
            <w:tcW w:w="1449" w:type="dxa"/>
            <w:tcBorders>
              <w:left w:val="nil"/>
              <w:right w:val="nil"/>
            </w:tcBorders>
            <w:vAlign w:val="center"/>
          </w:tcPr>
          <w:p w14:paraId="3310877F" w14:textId="77777777" w:rsidR="00901980" w:rsidRPr="00A02329" w:rsidRDefault="00901980" w:rsidP="00901980">
            <w:pPr>
              <w:spacing w:line="210" w:lineRule="exact"/>
              <w:ind w:right="-72"/>
              <w:jc w:val="right"/>
              <w:rPr>
                <w:rFonts w:ascii="Arial" w:hAnsi="Arial" w:cs="Arial"/>
                <w:b/>
                <w:bCs/>
                <w:sz w:val="18"/>
                <w:szCs w:val="18"/>
              </w:rPr>
            </w:pPr>
            <w:r w:rsidRPr="00A02329">
              <w:rPr>
                <w:rFonts w:ascii="Arial" w:hAnsi="Arial" w:cs="Arial"/>
                <w:b/>
                <w:bCs/>
                <w:sz w:val="18"/>
                <w:szCs w:val="18"/>
              </w:rPr>
              <w:t>Thousand</w:t>
            </w:r>
          </w:p>
        </w:tc>
      </w:tr>
      <w:tr w:rsidR="00901980" w:rsidRPr="00A02329" w14:paraId="7064AE13" w14:textId="77777777" w:rsidTr="00947BF2">
        <w:tc>
          <w:tcPr>
            <w:tcW w:w="3802" w:type="dxa"/>
            <w:tcBorders>
              <w:top w:val="nil"/>
              <w:left w:val="nil"/>
              <w:right w:val="nil"/>
            </w:tcBorders>
            <w:vAlign w:val="center"/>
          </w:tcPr>
          <w:p w14:paraId="3398DE1A" w14:textId="77777777" w:rsidR="00901980" w:rsidRPr="00A02329" w:rsidRDefault="00901980" w:rsidP="00901980">
            <w:pPr>
              <w:spacing w:line="210" w:lineRule="exact"/>
              <w:rPr>
                <w:rFonts w:ascii="Arial" w:hAnsi="Arial" w:cs="Arial"/>
                <w:b/>
                <w:bCs/>
                <w:sz w:val="18"/>
                <w:szCs w:val="18"/>
              </w:rPr>
            </w:pPr>
          </w:p>
        </w:tc>
        <w:tc>
          <w:tcPr>
            <w:tcW w:w="1440" w:type="dxa"/>
            <w:tcBorders>
              <w:top w:val="nil"/>
              <w:left w:val="nil"/>
              <w:bottom w:val="single" w:sz="4" w:space="0" w:color="auto"/>
              <w:right w:val="nil"/>
            </w:tcBorders>
            <w:vAlign w:val="center"/>
          </w:tcPr>
          <w:p w14:paraId="0A8D48D1" w14:textId="77777777" w:rsidR="00901980" w:rsidRPr="00A02329" w:rsidRDefault="00901980" w:rsidP="00901980">
            <w:pPr>
              <w:pStyle w:val="a"/>
              <w:spacing w:line="210" w:lineRule="exact"/>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395" w:type="dxa"/>
            <w:tcBorders>
              <w:top w:val="nil"/>
              <w:left w:val="nil"/>
              <w:bottom w:val="single" w:sz="4" w:space="0" w:color="auto"/>
              <w:right w:val="nil"/>
            </w:tcBorders>
            <w:vAlign w:val="center"/>
          </w:tcPr>
          <w:p w14:paraId="692F2455" w14:textId="77777777" w:rsidR="00901980" w:rsidRPr="00A02329" w:rsidRDefault="00901980" w:rsidP="00901980">
            <w:pPr>
              <w:pStyle w:val="a"/>
              <w:spacing w:line="210" w:lineRule="exact"/>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c>
          <w:tcPr>
            <w:tcW w:w="1485" w:type="dxa"/>
            <w:tcBorders>
              <w:top w:val="nil"/>
              <w:left w:val="nil"/>
              <w:bottom w:val="single" w:sz="4" w:space="0" w:color="auto"/>
              <w:right w:val="nil"/>
            </w:tcBorders>
            <w:vAlign w:val="center"/>
          </w:tcPr>
          <w:p w14:paraId="5091C9BD" w14:textId="77777777" w:rsidR="00901980" w:rsidRPr="00A02329" w:rsidRDefault="00901980" w:rsidP="00901980">
            <w:pPr>
              <w:pStyle w:val="a"/>
              <w:spacing w:line="210" w:lineRule="exact"/>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449" w:type="dxa"/>
            <w:tcBorders>
              <w:top w:val="nil"/>
              <w:left w:val="nil"/>
              <w:bottom w:val="single" w:sz="4" w:space="0" w:color="auto"/>
              <w:right w:val="nil"/>
            </w:tcBorders>
            <w:vAlign w:val="center"/>
          </w:tcPr>
          <w:p w14:paraId="03F530FB" w14:textId="77777777" w:rsidR="00901980" w:rsidRPr="00A02329" w:rsidRDefault="00901980" w:rsidP="00901980">
            <w:pPr>
              <w:pStyle w:val="a"/>
              <w:spacing w:line="210" w:lineRule="exact"/>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r>
      <w:tr w:rsidR="00901980" w:rsidRPr="00A02329" w14:paraId="1727B12F" w14:textId="77777777" w:rsidTr="00947BF2">
        <w:tc>
          <w:tcPr>
            <w:tcW w:w="3802" w:type="dxa"/>
            <w:tcBorders>
              <w:top w:val="nil"/>
              <w:left w:val="nil"/>
              <w:right w:val="nil"/>
            </w:tcBorders>
            <w:vAlign w:val="center"/>
          </w:tcPr>
          <w:p w14:paraId="61770523" w14:textId="77777777" w:rsidR="00901980" w:rsidRPr="00A02329" w:rsidRDefault="00901980" w:rsidP="00901980">
            <w:pPr>
              <w:rPr>
                <w:rFonts w:ascii="Arial" w:hAnsi="Arial" w:cs="Arial"/>
                <w:sz w:val="18"/>
                <w:szCs w:val="18"/>
              </w:rPr>
            </w:pPr>
          </w:p>
        </w:tc>
        <w:tc>
          <w:tcPr>
            <w:tcW w:w="1440" w:type="dxa"/>
            <w:tcBorders>
              <w:top w:val="single" w:sz="4" w:space="0" w:color="auto"/>
              <w:left w:val="nil"/>
              <w:right w:val="nil"/>
            </w:tcBorders>
          </w:tcPr>
          <w:p w14:paraId="2E0D01D5" w14:textId="77777777" w:rsidR="00901980" w:rsidRPr="00A02329" w:rsidRDefault="00901980" w:rsidP="00901980">
            <w:pPr>
              <w:jc w:val="right"/>
              <w:rPr>
                <w:rFonts w:ascii="Arial" w:hAnsi="Arial" w:cs="Arial"/>
                <w:sz w:val="18"/>
                <w:szCs w:val="18"/>
                <w:lang w:val="en-GB"/>
              </w:rPr>
            </w:pPr>
          </w:p>
        </w:tc>
        <w:tc>
          <w:tcPr>
            <w:tcW w:w="1395" w:type="dxa"/>
            <w:tcBorders>
              <w:top w:val="single" w:sz="4" w:space="0" w:color="auto"/>
              <w:left w:val="nil"/>
              <w:right w:val="nil"/>
            </w:tcBorders>
          </w:tcPr>
          <w:p w14:paraId="440C145B" w14:textId="77777777" w:rsidR="00901980" w:rsidRPr="00A02329" w:rsidRDefault="00901980" w:rsidP="00901980">
            <w:pPr>
              <w:jc w:val="right"/>
              <w:rPr>
                <w:rFonts w:ascii="Arial" w:hAnsi="Arial" w:cs="Arial"/>
                <w:sz w:val="18"/>
                <w:szCs w:val="18"/>
                <w:lang w:val="en-GB"/>
              </w:rPr>
            </w:pPr>
          </w:p>
        </w:tc>
        <w:tc>
          <w:tcPr>
            <w:tcW w:w="1485" w:type="dxa"/>
            <w:tcBorders>
              <w:top w:val="single" w:sz="4" w:space="0" w:color="auto"/>
              <w:left w:val="nil"/>
              <w:right w:val="nil"/>
            </w:tcBorders>
            <w:vAlign w:val="center"/>
          </w:tcPr>
          <w:p w14:paraId="1E75C7F1" w14:textId="77777777" w:rsidR="00901980" w:rsidRPr="00A02329" w:rsidRDefault="00901980" w:rsidP="00901980">
            <w:pPr>
              <w:jc w:val="right"/>
              <w:rPr>
                <w:rFonts w:ascii="Arial" w:hAnsi="Arial" w:cs="Arial"/>
                <w:sz w:val="18"/>
                <w:szCs w:val="18"/>
                <w:lang w:val="en-GB"/>
              </w:rPr>
            </w:pPr>
          </w:p>
        </w:tc>
        <w:tc>
          <w:tcPr>
            <w:tcW w:w="1449" w:type="dxa"/>
            <w:tcBorders>
              <w:top w:val="single" w:sz="4" w:space="0" w:color="auto"/>
              <w:left w:val="nil"/>
              <w:right w:val="nil"/>
            </w:tcBorders>
            <w:vAlign w:val="center"/>
          </w:tcPr>
          <w:p w14:paraId="27843D12" w14:textId="77777777" w:rsidR="00901980" w:rsidRPr="00A02329" w:rsidRDefault="00901980" w:rsidP="00901980">
            <w:pPr>
              <w:jc w:val="right"/>
              <w:rPr>
                <w:rFonts w:ascii="Arial" w:hAnsi="Arial" w:cs="Arial"/>
                <w:sz w:val="18"/>
                <w:szCs w:val="18"/>
                <w:lang w:val="en-GB"/>
              </w:rPr>
            </w:pPr>
          </w:p>
        </w:tc>
      </w:tr>
      <w:tr w:rsidR="000D402B" w:rsidRPr="00A02329" w14:paraId="4CED8612" w14:textId="77777777" w:rsidTr="00947BF2">
        <w:trPr>
          <w:trHeight w:val="108"/>
        </w:trPr>
        <w:tc>
          <w:tcPr>
            <w:tcW w:w="3802" w:type="dxa"/>
            <w:tcBorders>
              <w:top w:val="nil"/>
              <w:left w:val="nil"/>
              <w:right w:val="nil"/>
            </w:tcBorders>
            <w:vAlign w:val="center"/>
          </w:tcPr>
          <w:p w14:paraId="68C52326" w14:textId="77777777" w:rsidR="000D402B" w:rsidRPr="00A02329" w:rsidRDefault="000D402B" w:rsidP="000D402B">
            <w:pPr>
              <w:ind w:right="-72"/>
              <w:jc w:val="both"/>
              <w:rPr>
                <w:rFonts w:ascii="Arial" w:hAnsi="Arial" w:cs="Arial"/>
                <w:sz w:val="18"/>
                <w:szCs w:val="18"/>
              </w:rPr>
            </w:pPr>
            <w:r w:rsidRPr="00A02329">
              <w:rPr>
                <w:rFonts w:ascii="Arial" w:hAnsi="Arial" w:cs="Arial"/>
                <w:sz w:val="18"/>
                <w:szCs w:val="18"/>
              </w:rPr>
              <w:t xml:space="preserve">Opening balance for the year </w:t>
            </w:r>
          </w:p>
        </w:tc>
        <w:tc>
          <w:tcPr>
            <w:tcW w:w="1440" w:type="dxa"/>
            <w:tcBorders>
              <w:top w:val="nil"/>
              <w:left w:val="nil"/>
              <w:right w:val="nil"/>
            </w:tcBorders>
            <w:vAlign w:val="bottom"/>
          </w:tcPr>
          <w:p w14:paraId="6DE26928" w14:textId="6D6530CF"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69,724</w:t>
            </w:r>
          </w:p>
        </w:tc>
        <w:tc>
          <w:tcPr>
            <w:tcW w:w="1395" w:type="dxa"/>
            <w:tcBorders>
              <w:top w:val="nil"/>
              <w:left w:val="nil"/>
              <w:right w:val="nil"/>
            </w:tcBorders>
            <w:vAlign w:val="bottom"/>
          </w:tcPr>
          <w:p w14:paraId="21E90324" w14:textId="55914DED"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53,412</w:t>
            </w:r>
          </w:p>
        </w:tc>
        <w:tc>
          <w:tcPr>
            <w:tcW w:w="1485" w:type="dxa"/>
            <w:tcBorders>
              <w:top w:val="nil"/>
              <w:left w:val="nil"/>
              <w:right w:val="nil"/>
            </w:tcBorders>
            <w:vAlign w:val="bottom"/>
          </w:tcPr>
          <w:p w14:paraId="032A4D3B" w14:textId="43CF1EAC"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8,242</w:t>
            </w:r>
          </w:p>
        </w:tc>
        <w:tc>
          <w:tcPr>
            <w:tcW w:w="1449" w:type="dxa"/>
            <w:tcBorders>
              <w:top w:val="nil"/>
              <w:left w:val="nil"/>
              <w:right w:val="nil"/>
            </w:tcBorders>
            <w:vAlign w:val="bottom"/>
          </w:tcPr>
          <w:p w14:paraId="08E1790C" w14:textId="3359622E"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6,119</w:t>
            </w:r>
          </w:p>
        </w:tc>
      </w:tr>
      <w:tr w:rsidR="000D402B" w:rsidRPr="00A02329" w14:paraId="632381B5" w14:textId="77777777" w:rsidTr="00947BF2">
        <w:trPr>
          <w:trHeight w:val="108"/>
        </w:trPr>
        <w:tc>
          <w:tcPr>
            <w:tcW w:w="3802" w:type="dxa"/>
            <w:tcBorders>
              <w:top w:val="nil"/>
              <w:left w:val="nil"/>
              <w:right w:val="nil"/>
            </w:tcBorders>
            <w:vAlign w:val="center"/>
          </w:tcPr>
          <w:p w14:paraId="4F3D40A9" w14:textId="77777777" w:rsidR="000D402B" w:rsidRPr="00A02329" w:rsidRDefault="000D402B" w:rsidP="000D402B">
            <w:pPr>
              <w:tabs>
                <w:tab w:val="left" w:pos="691"/>
              </w:tabs>
              <w:ind w:right="-72"/>
              <w:jc w:val="both"/>
              <w:rPr>
                <w:rFonts w:ascii="Arial" w:hAnsi="Arial" w:cs="Arial"/>
                <w:sz w:val="18"/>
                <w:szCs w:val="18"/>
              </w:rPr>
            </w:pPr>
            <w:r w:rsidRPr="00A02329">
              <w:rPr>
                <w:rFonts w:ascii="Arial" w:hAnsi="Arial" w:cs="Arial"/>
                <w:sz w:val="18"/>
                <w:szCs w:val="18"/>
              </w:rPr>
              <w:t xml:space="preserve">Current service cost </w:t>
            </w:r>
          </w:p>
        </w:tc>
        <w:tc>
          <w:tcPr>
            <w:tcW w:w="1440" w:type="dxa"/>
            <w:tcBorders>
              <w:top w:val="nil"/>
              <w:left w:val="nil"/>
              <w:right w:val="nil"/>
            </w:tcBorders>
            <w:vAlign w:val="bottom"/>
          </w:tcPr>
          <w:p w14:paraId="7BE68608" w14:textId="5447A8E4" w:rsidR="000D402B" w:rsidRPr="00A02329" w:rsidRDefault="00362B45" w:rsidP="000D402B">
            <w:pPr>
              <w:ind w:right="-72"/>
              <w:jc w:val="right"/>
              <w:rPr>
                <w:rFonts w:ascii="Arial" w:hAnsi="Arial" w:cs="Arial"/>
                <w:sz w:val="18"/>
                <w:szCs w:val="18"/>
                <w:lang w:val="en-GB"/>
              </w:rPr>
            </w:pPr>
            <w:r w:rsidRPr="00A02329">
              <w:rPr>
                <w:rFonts w:ascii="Arial" w:hAnsi="Arial" w:cs="Arial"/>
                <w:sz w:val="18"/>
                <w:szCs w:val="18"/>
                <w:lang w:val="en-GB"/>
              </w:rPr>
              <w:t>5,788</w:t>
            </w:r>
          </w:p>
        </w:tc>
        <w:tc>
          <w:tcPr>
            <w:tcW w:w="1395" w:type="dxa"/>
            <w:tcBorders>
              <w:top w:val="nil"/>
              <w:left w:val="nil"/>
              <w:right w:val="nil"/>
            </w:tcBorders>
            <w:vAlign w:val="bottom"/>
          </w:tcPr>
          <w:p w14:paraId="55B0DDA9" w14:textId="071841C7"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4,459</w:t>
            </w:r>
          </w:p>
        </w:tc>
        <w:tc>
          <w:tcPr>
            <w:tcW w:w="1485" w:type="dxa"/>
            <w:tcBorders>
              <w:top w:val="nil"/>
              <w:left w:val="nil"/>
              <w:right w:val="nil"/>
            </w:tcBorders>
            <w:vAlign w:val="bottom"/>
          </w:tcPr>
          <w:p w14:paraId="7D3486DD" w14:textId="22BF769D" w:rsidR="000D402B" w:rsidRPr="00A02329" w:rsidRDefault="00262BDC" w:rsidP="000D402B">
            <w:pPr>
              <w:ind w:right="-72"/>
              <w:jc w:val="right"/>
              <w:rPr>
                <w:rFonts w:ascii="Arial" w:hAnsi="Arial" w:cs="Arial"/>
                <w:sz w:val="18"/>
                <w:szCs w:val="18"/>
                <w:lang w:val="en-GB"/>
              </w:rPr>
            </w:pPr>
            <w:r w:rsidRPr="00A02329">
              <w:rPr>
                <w:rFonts w:ascii="Arial" w:hAnsi="Arial" w:cs="Arial"/>
                <w:sz w:val="18"/>
                <w:szCs w:val="18"/>
                <w:lang w:val="en-GB"/>
              </w:rPr>
              <w:t>785</w:t>
            </w:r>
          </w:p>
        </w:tc>
        <w:tc>
          <w:tcPr>
            <w:tcW w:w="1449" w:type="dxa"/>
            <w:tcBorders>
              <w:top w:val="nil"/>
              <w:left w:val="nil"/>
              <w:right w:val="nil"/>
            </w:tcBorders>
            <w:vAlign w:val="bottom"/>
          </w:tcPr>
          <w:p w14:paraId="6326D0C2" w14:textId="2C6CE0B7"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607</w:t>
            </w:r>
          </w:p>
        </w:tc>
      </w:tr>
      <w:tr w:rsidR="000D402B" w:rsidRPr="00A02329" w14:paraId="6F37076D" w14:textId="77777777" w:rsidTr="00947BF2">
        <w:trPr>
          <w:trHeight w:val="108"/>
        </w:trPr>
        <w:tc>
          <w:tcPr>
            <w:tcW w:w="3802" w:type="dxa"/>
            <w:tcBorders>
              <w:top w:val="nil"/>
              <w:left w:val="nil"/>
              <w:right w:val="nil"/>
            </w:tcBorders>
            <w:vAlign w:val="center"/>
          </w:tcPr>
          <w:p w14:paraId="6433F7C9" w14:textId="77777777" w:rsidR="000D402B" w:rsidRPr="00A02329" w:rsidRDefault="000D402B" w:rsidP="000D402B">
            <w:pPr>
              <w:tabs>
                <w:tab w:val="left" w:pos="691"/>
              </w:tabs>
              <w:ind w:right="-72"/>
              <w:jc w:val="both"/>
              <w:rPr>
                <w:rFonts w:ascii="Arial" w:hAnsi="Arial" w:cs="Arial"/>
                <w:sz w:val="18"/>
                <w:szCs w:val="18"/>
              </w:rPr>
            </w:pPr>
            <w:r w:rsidRPr="00A02329">
              <w:rPr>
                <w:rFonts w:ascii="Arial" w:hAnsi="Arial" w:cs="Arial"/>
                <w:sz w:val="18"/>
                <w:szCs w:val="18"/>
              </w:rPr>
              <w:t xml:space="preserve">Interest cost </w:t>
            </w:r>
          </w:p>
        </w:tc>
        <w:tc>
          <w:tcPr>
            <w:tcW w:w="1440" w:type="dxa"/>
            <w:tcBorders>
              <w:top w:val="nil"/>
              <w:left w:val="nil"/>
              <w:right w:val="nil"/>
            </w:tcBorders>
            <w:vAlign w:val="bottom"/>
          </w:tcPr>
          <w:p w14:paraId="38B5BD9A" w14:textId="39778C79" w:rsidR="000D402B" w:rsidRPr="00A02329" w:rsidRDefault="00362B45" w:rsidP="000D402B">
            <w:pPr>
              <w:ind w:right="-72"/>
              <w:jc w:val="right"/>
              <w:rPr>
                <w:rFonts w:ascii="Arial" w:hAnsi="Arial" w:cs="Arial"/>
                <w:sz w:val="18"/>
                <w:szCs w:val="18"/>
                <w:lang w:val="en-GB"/>
              </w:rPr>
            </w:pPr>
            <w:r w:rsidRPr="00A02329">
              <w:rPr>
                <w:rFonts w:ascii="Arial" w:hAnsi="Arial" w:cs="Arial"/>
                <w:sz w:val="18"/>
                <w:szCs w:val="18"/>
                <w:lang w:val="en-GB"/>
              </w:rPr>
              <w:t>1,486</w:t>
            </w:r>
          </w:p>
        </w:tc>
        <w:tc>
          <w:tcPr>
            <w:tcW w:w="1395" w:type="dxa"/>
            <w:tcBorders>
              <w:top w:val="nil"/>
              <w:left w:val="nil"/>
              <w:right w:val="nil"/>
            </w:tcBorders>
            <w:vAlign w:val="bottom"/>
          </w:tcPr>
          <w:p w14:paraId="2F377FC8" w14:textId="67F594A2"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1,325</w:t>
            </w:r>
          </w:p>
        </w:tc>
        <w:tc>
          <w:tcPr>
            <w:tcW w:w="1485" w:type="dxa"/>
            <w:tcBorders>
              <w:top w:val="nil"/>
              <w:left w:val="nil"/>
              <w:right w:val="nil"/>
            </w:tcBorders>
            <w:vAlign w:val="bottom"/>
          </w:tcPr>
          <w:p w14:paraId="7F2DF664" w14:textId="425874BC" w:rsidR="000D402B" w:rsidRPr="00A02329" w:rsidRDefault="00262BDC" w:rsidP="000D402B">
            <w:pPr>
              <w:ind w:right="-72"/>
              <w:jc w:val="right"/>
              <w:rPr>
                <w:rFonts w:ascii="Arial" w:hAnsi="Arial" w:cs="Arial"/>
                <w:sz w:val="18"/>
                <w:szCs w:val="18"/>
                <w:lang w:val="en-GB"/>
              </w:rPr>
            </w:pPr>
            <w:r w:rsidRPr="00A02329">
              <w:rPr>
                <w:rFonts w:ascii="Arial" w:hAnsi="Arial" w:cs="Arial"/>
                <w:sz w:val="18"/>
                <w:szCs w:val="18"/>
                <w:lang w:val="en-GB"/>
              </w:rPr>
              <w:t>171</w:t>
            </w:r>
          </w:p>
        </w:tc>
        <w:tc>
          <w:tcPr>
            <w:tcW w:w="1449" w:type="dxa"/>
            <w:tcBorders>
              <w:top w:val="nil"/>
              <w:left w:val="nil"/>
              <w:right w:val="nil"/>
            </w:tcBorders>
            <w:vAlign w:val="bottom"/>
          </w:tcPr>
          <w:p w14:paraId="21525942" w14:textId="2B259B5A"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150</w:t>
            </w:r>
          </w:p>
        </w:tc>
      </w:tr>
      <w:tr w:rsidR="000D402B" w:rsidRPr="00A02329" w14:paraId="6F8F19B2" w14:textId="77777777" w:rsidTr="00947BF2">
        <w:trPr>
          <w:trHeight w:val="108"/>
        </w:trPr>
        <w:tc>
          <w:tcPr>
            <w:tcW w:w="3802" w:type="dxa"/>
            <w:tcBorders>
              <w:top w:val="nil"/>
              <w:left w:val="nil"/>
              <w:right w:val="nil"/>
            </w:tcBorders>
            <w:vAlign w:val="center"/>
          </w:tcPr>
          <w:p w14:paraId="2D24C142" w14:textId="77777777" w:rsidR="000D402B" w:rsidRPr="00A02329" w:rsidRDefault="000D402B" w:rsidP="000D402B">
            <w:pPr>
              <w:tabs>
                <w:tab w:val="left" w:pos="691"/>
              </w:tabs>
              <w:ind w:right="-72"/>
              <w:jc w:val="both"/>
              <w:rPr>
                <w:rFonts w:ascii="Arial" w:hAnsi="Arial" w:cs="Arial"/>
                <w:sz w:val="18"/>
                <w:szCs w:val="18"/>
              </w:rPr>
            </w:pPr>
            <w:r w:rsidRPr="00A02329">
              <w:rPr>
                <w:rFonts w:ascii="Arial" w:hAnsi="Arial" w:cs="Arial"/>
                <w:sz w:val="18"/>
                <w:szCs w:val="18"/>
              </w:rPr>
              <w:t>Remeasurements:</w:t>
            </w:r>
          </w:p>
        </w:tc>
        <w:tc>
          <w:tcPr>
            <w:tcW w:w="1440" w:type="dxa"/>
            <w:tcBorders>
              <w:top w:val="nil"/>
              <w:left w:val="nil"/>
              <w:right w:val="nil"/>
            </w:tcBorders>
            <w:vAlign w:val="bottom"/>
          </w:tcPr>
          <w:p w14:paraId="7616C0BD" w14:textId="77777777" w:rsidR="000D402B" w:rsidRPr="00A02329" w:rsidRDefault="000D402B" w:rsidP="000D402B">
            <w:pPr>
              <w:ind w:right="-72"/>
              <w:jc w:val="right"/>
              <w:rPr>
                <w:rFonts w:ascii="Arial" w:hAnsi="Arial" w:cs="Arial"/>
                <w:sz w:val="18"/>
                <w:szCs w:val="18"/>
                <w:lang w:val="en-GB"/>
              </w:rPr>
            </w:pPr>
          </w:p>
        </w:tc>
        <w:tc>
          <w:tcPr>
            <w:tcW w:w="1395" w:type="dxa"/>
            <w:tcBorders>
              <w:top w:val="nil"/>
              <w:left w:val="nil"/>
              <w:right w:val="nil"/>
            </w:tcBorders>
            <w:vAlign w:val="bottom"/>
          </w:tcPr>
          <w:p w14:paraId="61ED029A" w14:textId="77777777" w:rsidR="000D402B" w:rsidRPr="00A02329" w:rsidRDefault="000D402B" w:rsidP="000D402B">
            <w:pPr>
              <w:ind w:right="-72"/>
              <w:jc w:val="right"/>
              <w:rPr>
                <w:rFonts w:ascii="Arial" w:hAnsi="Arial" w:cs="Arial"/>
                <w:sz w:val="18"/>
                <w:szCs w:val="18"/>
                <w:lang w:val="en-GB"/>
              </w:rPr>
            </w:pPr>
          </w:p>
        </w:tc>
        <w:tc>
          <w:tcPr>
            <w:tcW w:w="1485" w:type="dxa"/>
            <w:tcBorders>
              <w:top w:val="nil"/>
              <w:left w:val="nil"/>
              <w:right w:val="nil"/>
            </w:tcBorders>
            <w:vAlign w:val="bottom"/>
          </w:tcPr>
          <w:p w14:paraId="5C89B62B" w14:textId="77777777" w:rsidR="000D402B" w:rsidRPr="00A02329" w:rsidRDefault="000D402B" w:rsidP="000D402B">
            <w:pPr>
              <w:ind w:right="-72"/>
              <w:jc w:val="right"/>
              <w:rPr>
                <w:rFonts w:ascii="Arial" w:hAnsi="Arial" w:cs="Arial"/>
                <w:sz w:val="18"/>
                <w:szCs w:val="18"/>
                <w:lang w:val="en-GB"/>
              </w:rPr>
            </w:pPr>
          </w:p>
        </w:tc>
        <w:tc>
          <w:tcPr>
            <w:tcW w:w="1449" w:type="dxa"/>
            <w:tcBorders>
              <w:top w:val="nil"/>
              <w:left w:val="nil"/>
              <w:right w:val="nil"/>
            </w:tcBorders>
            <w:vAlign w:val="bottom"/>
          </w:tcPr>
          <w:p w14:paraId="2A1E82DD" w14:textId="77777777" w:rsidR="000D402B" w:rsidRPr="00A02329" w:rsidRDefault="000D402B" w:rsidP="000D402B">
            <w:pPr>
              <w:ind w:right="-72"/>
              <w:jc w:val="right"/>
              <w:rPr>
                <w:rFonts w:ascii="Arial" w:hAnsi="Arial" w:cs="Arial"/>
                <w:sz w:val="18"/>
                <w:szCs w:val="18"/>
                <w:lang w:val="en-GB"/>
              </w:rPr>
            </w:pPr>
          </w:p>
        </w:tc>
      </w:tr>
      <w:tr w:rsidR="00A93C4B" w:rsidRPr="00A02329" w14:paraId="6B8C5E06" w14:textId="77777777" w:rsidTr="00947BF2">
        <w:trPr>
          <w:trHeight w:val="108"/>
        </w:trPr>
        <w:tc>
          <w:tcPr>
            <w:tcW w:w="3802" w:type="dxa"/>
            <w:tcBorders>
              <w:top w:val="nil"/>
              <w:left w:val="nil"/>
              <w:right w:val="nil"/>
            </w:tcBorders>
            <w:vAlign w:val="center"/>
          </w:tcPr>
          <w:p w14:paraId="25CF32B0" w14:textId="3DCA6455" w:rsidR="00A93C4B" w:rsidRPr="00A02329" w:rsidRDefault="00A93C4B" w:rsidP="000D402B">
            <w:pPr>
              <w:tabs>
                <w:tab w:val="left" w:pos="691"/>
              </w:tabs>
              <w:ind w:right="-72"/>
              <w:jc w:val="both"/>
              <w:rPr>
                <w:rFonts w:ascii="Arial" w:hAnsi="Arial" w:cs="Arial"/>
                <w:sz w:val="18"/>
                <w:szCs w:val="18"/>
              </w:rPr>
            </w:pPr>
            <w:r w:rsidRPr="00A02329">
              <w:rPr>
                <w:rFonts w:ascii="Arial" w:hAnsi="Arial" w:cs="Arial"/>
                <w:sz w:val="18"/>
                <w:szCs w:val="18"/>
              </w:rPr>
              <w:t xml:space="preserve">Loss </w:t>
            </w:r>
            <w:r w:rsidR="00E44F1E">
              <w:rPr>
                <w:rFonts w:ascii="Arial" w:hAnsi="Arial" w:cs="Arial"/>
                <w:sz w:val="18"/>
                <w:szCs w:val="18"/>
              </w:rPr>
              <w:t>from</w:t>
            </w:r>
            <w:r w:rsidRPr="00A02329">
              <w:rPr>
                <w:rFonts w:ascii="Arial" w:hAnsi="Arial" w:cs="Arial"/>
                <w:sz w:val="18"/>
                <w:szCs w:val="18"/>
              </w:rPr>
              <w:t xml:space="preserve"> demographic changes</w:t>
            </w:r>
          </w:p>
        </w:tc>
        <w:tc>
          <w:tcPr>
            <w:tcW w:w="1440" w:type="dxa"/>
            <w:tcBorders>
              <w:top w:val="nil"/>
              <w:left w:val="nil"/>
              <w:right w:val="nil"/>
            </w:tcBorders>
            <w:vAlign w:val="bottom"/>
          </w:tcPr>
          <w:p w14:paraId="18D84AFA" w14:textId="1B675E9D" w:rsidR="00A93C4B" w:rsidRPr="00A02329" w:rsidRDefault="00A93C4B" w:rsidP="000D402B">
            <w:pPr>
              <w:ind w:right="-72"/>
              <w:jc w:val="right"/>
              <w:rPr>
                <w:rFonts w:ascii="Arial" w:hAnsi="Arial" w:cs="Arial"/>
                <w:sz w:val="18"/>
                <w:szCs w:val="18"/>
                <w:lang w:val="en-GB"/>
              </w:rPr>
            </w:pPr>
          </w:p>
        </w:tc>
        <w:tc>
          <w:tcPr>
            <w:tcW w:w="1395" w:type="dxa"/>
            <w:tcBorders>
              <w:top w:val="nil"/>
              <w:left w:val="nil"/>
              <w:right w:val="nil"/>
            </w:tcBorders>
            <w:vAlign w:val="bottom"/>
          </w:tcPr>
          <w:p w14:paraId="3CC125C6" w14:textId="749BE32E" w:rsidR="00A93C4B" w:rsidRPr="00A02329" w:rsidRDefault="00A93C4B" w:rsidP="000D402B">
            <w:pPr>
              <w:ind w:right="-72"/>
              <w:jc w:val="right"/>
              <w:rPr>
                <w:rFonts w:ascii="Arial" w:hAnsi="Arial" w:cs="Arial"/>
                <w:sz w:val="18"/>
                <w:szCs w:val="18"/>
                <w:lang w:val="en-GB"/>
              </w:rPr>
            </w:pPr>
          </w:p>
        </w:tc>
        <w:tc>
          <w:tcPr>
            <w:tcW w:w="1485" w:type="dxa"/>
            <w:tcBorders>
              <w:top w:val="nil"/>
              <w:left w:val="nil"/>
              <w:right w:val="nil"/>
            </w:tcBorders>
            <w:vAlign w:val="bottom"/>
          </w:tcPr>
          <w:p w14:paraId="58D2E54F" w14:textId="5A0E6094" w:rsidR="00A93C4B" w:rsidRPr="00A02329" w:rsidRDefault="00A93C4B" w:rsidP="000D402B">
            <w:pPr>
              <w:ind w:right="-72"/>
              <w:jc w:val="right"/>
              <w:rPr>
                <w:rFonts w:ascii="Arial" w:hAnsi="Arial" w:cs="Arial"/>
                <w:sz w:val="18"/>
                <w:szCs w:val="18"/>
                <w:lang w:val="en-GB"/>
              </w:rPr>
            </w:pPr>
          </w:p>
        </w:tc>
        <w:tc>
          <w:tcPr>
            <w:tcW w:w="1449" w:type="dxa"/>
            <w:tcBorders>
              <w:top w:val="nil"/>
              <w:left w:val="nil"/>
              <w:right w:val="nil"/>
            </w:tcBorders>
            <w:vAlign w:val="bottom"/>
          </w:tcPr>
          <w:p w14:paraId="2DB3F35F" w14:textId="40AA2305" w:rsidR="00A93C4B" w:rsidRPr="00A02329" w:rsidRDefault="00A93C4B" w:rsidP="000D402B">
            <w:pPr>
              <w:ind w:right="-72"/>
              <w:jc w:val="right"/>
              <w:rPr>
                <w:rFonts w:ascii="Arial" w:hAnsi="Arial" w:cs="Arial"/>
                <w:sz w:val="18"/>
                <w:szCs w:val="18"/>
                <w:lang w:val="en-GB"/>
              </w:rPr>
            </w:pPr>
          </w:p>
        </w:tc>
      </w:tr>
      <w:tr w:rsidR="00CA3E6D" w:rsidRPr="00A02329" w14:paraId="45807809" w14:textId="77777777" w:rsidTr="00947BF2">
        <w:trPr>
          <w:trHeight w:val="108"/>
        </w:trPr>
        <w:tc>
          <w:tcPr>
            <w:tcW w:w="3802" w:type="dxa"/>
            <w:tcBorders>
              <w:top w:val="nil"/>
              <w:left w:val="nil"/>
              <w:right w:val="nil"/>
            </w:tcBorders>
            <w:vAlign w:val="center"/>
          </w:tcPr>
          <w:p w14:paraId="272946E0" w14:textId="7FC4FEDD" w:rsidR="00CA3E6D" w:rsidRPr="00A02329" w:rsidRDefault="00CA3E6D" w:rsidP="00CA3E6D">
            <w:pPr>
              <w:tabs>
                <w:tab w:val="left" w:pos="691"/>
              </w:tabs>
              <w:ind w:right="-72"/>
              <w:jc w:val="both"/>
              <w:rPr>
                <w:rFonts w:ascii="Arial" w:hAnsi="Arial" w:cs="Arial"/>
                <w:sz w:val="18"/>
                <w:szCs w:val="18"/>
              </w:rPr>
            </w:pPr>
            <w:r w:rsidRPr="00A02329">
              <w:rPr>
                <w:rFonts w:ascii="Arial" w:hAnsi="Arial" w:cs="Arial"/>
                <w:sz w:val="18"/>
                <w:szCs w:val="18"/>
              </w:rPr>
              <w:t xml:space="preserve">   (Gain)/Loss from change in </w:t>
            </w:r>
          </w:p>
        </w:tc>
        <w:tc>
          <w:tcPr>
            <w:tcW w:w="1440" w:type="dxa"/>
            <w:tcBorders>
              <w:top w:val="nil"/>
              <w:left w:val="nil"/>
              <w:right w:val="nil"/>
            </w:tcBorders>
            <w:vAlign w:val="bottom"/>
          </w:tcPr>
          <w:p w14:paraId="7590CDBF" w14:textId="0DFCCCD9" w:rsidR="00CA3E6D" w:rsidRPr="00A02329" w:rsidRDefault="00CA3E6D" w:rsidP="00CA3E6D">
            <w:pPr>
              <w:ind w:right="-72"/>
              <w:jc w:val="right"/>
              <w:rPr>
                <w:rFonts w:ascii="Arial" w:hAnsi="Arial" w:cs="Arial"/>
                <w:sz w:val="18"/>
                <w:szCs w:val="18"/>
                <w:lang w:val="en-GB"/>
              </w:rPr>
            </w:pPr>
            <w:r w:rsidRPr="00A02329">
              <w:rPr>
                <w:rFonts w:ascii="Arial" w:hAnsi="Arial" w:cs="Arial"/>
                <w:sz w:val="18"/>
                <w:szCs w:val="18"/>
                <w:lang w:val="en-GB"/>
              </w:rPr>
              <w:t>6,018</w:t>
            </w:r>
          </w:p>
        </w:tc>
        <w:tc>
          <w:tcPr>
            <w:tcW w:w="1395" w:type="dxa"/>
            <w:tcBorders>
              <w:top w:val="nil"/>
              <w:left w:val="nil"/>
              <w:right w:val="nil"/>
            </w:tcBorders>
            <w:vAlign w:val="bottom"/>
          </w:tcPr>
          <w:p w14:paraId="4F321870" w14:textId="364B6C83" w:rsidR="00CA3E6D" w:rsidRPr="00A02329" w:rsidRDefault="00CA3E6D" w:rsidP="00CA3E6D">
            <w:pPr>
              <w:ind w:right="-72"/>
              <w:jc w:val="right"/>
              <w:rPr>
                <w:rFonts w:ascii="Arial" w:hAnsi="Arial" w:cs="Arial"/>
                <w:sz w:val="18"/>
                <w:szCs w:val="18"/>
                <w:lang w:val="en-GB"/>
              </w:rPr>
            </w:pPr>
            <w:r w:rsidRPr="00A02329">
              <w:rPr>
                <w:rFonts w:ascii="Arial" w:hAnsi="Arial" w:cs="Arial"/>
                <w:sz w:val="18"/>
                <w:szCs w:val="18"/>
                <w:lang w:val="en-GB"/>
              </w:rPr>
              <w:t>-</w:t>
            </w:r>
          </w:p>
        </w:tc>
        <w:tc>
          <w:tcPr>
            <w:tcW w:w="1485" w:type="dxa"/>
            <w:tcBorders>
              <w:top w:val="nil"/>
              <w:left w:val="nil"/>
              <w:right w:val="nil"/>
            </w:tcBorders>
            <w:vAlign w:val="bottom"/>
          </w:tcPr>
          <w:p w14:paraId="4FE06ADC" w14:textId="068EA29A" w:rsidR="00CA3E6D" w:rsidRPr="00A02329" w:rsidRDefault="00CA3E6D" w:rsidP="00CA3E6D">
            <w:pPr>
              <w:ind w:right="-72"/>
              <w:jc w:val="right"/>
              <w:rPr>
                <w:rFonts w:ascii="Arial" w:hAnsi="Arial" w:cs="Arial"/>
                <w:sz w:val="18"/>
                <w:szCs w:val="18"/>
                <w:lang w:val="en-GB"/>
              </w:rPr>
            </w:pPr>
            <w:r w:rsidRPr="00A02329">
              <w:rPr>
                <w:rFonts w:ascii="Arial" w:hAnsi="Arial" w:cs="Arial"/>
                <w:sz w:val="18"/>
                <w:szCs w:val="18"/>
                <w:lang w:val="en-GB"/>
              </w:rPr>
              <w:t>1,116</w:t>
            </w:r>
          </w:p>
        </w:tc>
        <w:tc>
          <w:tcPr>
            <w:tcW w:w="1449" w:type="dxa"/>
            <w:tcBorders>
              <w:top w:val="nil"/>
              <w:left w:val="nil"/>
              <w:right w:val="nil"/>
            </w:tcBorders>
            <w:vAlign w:val="bottom"/>
          </w:tcPr>
          <w:p w14:paraId="6F706285" w14:textId="2900AC96" w:rsidR="00CA3E6D" w:rsidRPr="00A02329" w:rsidRDefault="00CA3E6D" w:rsidP="00CA3E6D">
            <w:pPr>
              <w:ind w:right="-72"/>
              <w:jc w:val="right"/>
              <w:rPr>
                <w:rFonts w:ascii="Arial" w:hAnsi="Arial" w:cs="Arial"/>
                <w:sz w:val="18"/>
                <w:szCs w:val="18"/>
                <w:lang w:val="en-GB"/>
              </w:rPr>
            </w:pPr>
            <w:r w:rsidRPr="00A02329">
              <w:rPr>
                <w:rFonts w:ascii="Arial" w:hAnsi="Arial" w:cs="Arial"/>
                <w:sz w:val="18"/>
                <w:szCs w:val="18"/>
                <w:lang w:val="en-GB"/>
              </w:rPr>
              <w:t>-</w:t>
            </w:r>
          </w:p>
        </w:tc>
      </w:tr>
      <w:tr w:rsidR="000D402B" w:rsidRPr="00A02329" w14:paraId="06C5EF88" w14:textId="77777777" w:rsidTr="00947BF2">
        <w:trPr>
          <w:trHeight w:val="108"/>
        </w:trPr>
        <w:tc>
          <w:tcPr>
            <w:tcW w:w="3802" w:type="dxa"/>
            <w:tcBorders>
              <w:top w:val="nil"/>
              <w:left w:val="nil"/>
              <w:right w:val="nil"/>
            </w:tcBorders>
            <w:vAlign w:val="center"/>
          </w:tcPr>
          <w:p w14:paraId="5ABCC6D7" w14:textId="3B070BDB" w:rsidR="000D402B" w:rsidRPr="00A02329" w:rsidRDefault="000D402B" w:rsidP="000D402B">
            <w:pPr>
              <w:tabs>
                <w:tab w:val="left" w:pos="691"/>
              </w:tabs>
              <w:ind w:right="-72"/>
              <w:jc w:val="both"/>
              <w:rPr>
                <w:rFonts w:ascii="Arial" w:hAnsi="Arial" w:cs="Arial"/>
                <w:sz w:val="18"/>
                <w:szCs w:val="18"/>
              </w:rPr>
            </w:pPr>
            <w:r w:rsidRPr="00A02329">
              <w:rPr>
                <w:rFonts w:ascii="Arial" w:hAnsi="Arial" w:cs="Arial"/>
                <w:sz w:val="18"/>
                <w:szCs w:val="18"/>
              </w:rPr>
              <w:t xml:space="preserve">   financial assumptions</w:t>
            </w:r>
          </w:p>
        </w:tc>
        <w:tc>
          <w:tcPr>
            <w:tcW w:w="1440" w:type="dxa"/>
            <w:tcBorders>
              <w:top w:val="nil"/>
              <w:left w:val="nil"/>
              <w:right w:val="nil"/>
            </w:tcBorders>
            <w:vAlign w:val="bottom"/>
          </w:tcPr>
          <w:p w14:paraId="1725141A" w14:textId="1C13D702" w:rsidR="000D402B" w:rsidRPr="00A02329" w:rsidRDefault="00811BD1" w:rsidP="000D402B">
            <w:pPr>
              <w:ind w:right="-72"/>
              <w:jc w:val="right"/>
              <w:rPr>
                <w:rFonts w:ascii="Arial" w:hAnsi="Arial" w:cs="Arial"/>
                <w:sz w:val="18"/>
                <w:szCs w:val="18"/>
                <w:lang w:val="en-GB"/>
              </w:rPr>
            </w:pPr>
            <w:r w:rsidRPr="00A02329">
              <w:rPr>
                <w:rFonts w:ascii="Arial" w:hAnsi="Arial" w:cs="Arial"/>
                <w:sz w:val="18"/>
                <w:szCs w:val="18"/>
                <w:lang w:val="en-GB"/>
              </w:rPr>
              <w:t>705</w:t>
            </w:r>
          </w:p>
        </w:tc>
        <w:tc>
          <w:tcPr>
            <w:tcW w:w="1395" w:type="dxa"/>
            <w:tcBorders>
              <w:top w:val="nil"/>
              <w:left w:val="nil"/>
              <w:right w:val="nil"/>
            </w:tcBorders>
            <w:vAlign w:val="bottom"/>
          </w:tcPr>
          <w:p w14:paraId="0480F5CD" w14:textId="5CC58A8F"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1,555</w:t>
            </w:r>
          </w:p>
        </w:tc>
        <w:tc>
          <w:tcPr>
            <w:tcW w:w="1485" w:type="dxa"/>
            <w:tcBorders>
              <w:top w:val="nil"/>
              <w:left w:val="nil"/>
              <w:right w:val="nil"/>
            </w:tcBorders>
            <w:vAlign w:val="bottom"/>
          </w:tcPr>
          <w:p w14:paraId="62627078" w14:textId="68D29948" w:rsidR="000D402B" w:rsidRPr="00A02329" w:rsidRDefault="00262BDC" w:rsidP="000D402B">
            <w:pPr>
              <w:ind w:right="-72"/>
              <w:jc w:val="right"/>
              <w:rPr>
                <w:rFonts w:ascii="Arial" w:hAnsi="Arial" w:cs="Arial"/>
                <w:sz w:val="18"/>
                <w:szCs w:val="18"/>
                <w:lang w:val="en-GB"/>
              </w:rPr>
            </w:pPr>
            <w:r w:rsidRPr="00A02329">
              <w:rPr>
                <w:rFonts w:ascii="Arial" w:hAnsi="Arial" w:cs="Arial"/>
                <w:sz w:val="18"/>
                <w:szCs w:val="18"/>
                <w:lang w:val="en-GB"/>
              </w:rPr>
              <w:t>89</w:t>
            </w:r>
          </w:p>
        </w:tc>
        <w:tc>
          <w:tcPr>
            <w:tcW w:w="1449" w:type="dxa"/>
            <w:tcBorders>
              <w:top w:val="nil"/>
              <w:left w:val="nil"/>
              <w:right w:val="nil"/>
            </w:tcBorders>
            <w:vAlign w:val="bottom"/>
          </w:tcPr>
          <w:p w14:paraId="758191DE" w14:textId="47F6B648"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341</w:t>
            </w:r>
          </w:p>
        </w:tc>
      </w:tr>
      <w:tr w:rsidR="000D402B" w:rsidRPr="00A02329" w14:paraId="27002227" w14:textId="77777777" w:rsidTr="00947BF2">
        <w:trPr>
          <w:trHeight w:val="108"/>
        </w:trPr>
        <w:tc>
          <w:tcPr>
            <w:tcW w:w="3802" w:type="dxa"/>
            <w:tcBorders>
              <w:top w:val="nil"/>
              <w:left w:val="nil"/>
              <w:right w:val="nil"/>
            </w:tcBorders>
            <w:vAlign w:val="center"/>
          </w:tcPr>
          <w:p w14:paraId="7282EDE0" w14:textId="2A4415EE" w:rsidR="000D402B" w:rsidRPr="00A02329" w:rsidRDefault="000D402B" w:rsidP="000D402B">
            <w:pPr>
              <w:tabs>
                <w:tab w:val="left" w:pos="691"/>
              </w:tabs>
              <w:ind w:right="-72"/>
              <w:jc w:val="both"/>
              <w:rPr>
                <w:rFonts w:ascii="Arial" w:hAnsi="Arial" w:cs="Arial"/>
                <w:sz w:val="18"/>
                <w:szCs w:val="18"/>
              </w:rPr>
            </w:pPr>
            <w:r w:rsidRPr="00A02329">
              <w:rPr>
                <w:rFonts w:ascii="Arial" w:hAnsi="Arial" w:cs="Arial"/>
                <w:sz w:val="18"/>
                <w:szCs w:val="18"/>
              </w:rPr>
              <w:t xml:space="preserve">   Experience loss</w:t>
            </w:r>
          </w:p>
        </w:tc>
        <w:tc>
          <w:tcPr>
            <w:tcW w:w="1440" w:type="dxa"/>
            <w:tcBorders>
              <w:top w:val="nil"/>
              <w:left w:val="nil"/>
              <w:right w:val="nil"/>
            </w:tcBorders>
            <w:vAlign w:val="bottom"/>
          </w:tcPr>
          <w:p w14:paraId="23EC906E" w14:textId="78E70966" w:rsidR="000D402B" w:rsidRPr="00A02329" w:rsidRDefault="00811BD1" w:rsidP="000D402B">
            <w:pPr>
              <w:ind w:right="-72"/>
              <w:jc w:val="right"/>
              <w:rPr>
                <w:rFonts w:ascii="Arial" w:hAnsi="Arial" w:cs="Arial"/>
                <w:sz w:val="18"/>
                <w:szCs w:val="18"/>
                <w:lang w:val="en-GB"/>
              </w:rPr>
            </w:pPr>
            <w:r w:rsidRPr="00A02329">
              <w:rPr>
                <w:rFonts w:ascii="Arial" w:hAnsi="Arial" w:cs="Arial"/>
                <w:sz w:val="18"/>
                <w:szCs w:val="18"/>
                <w:lang w:val="en-GB"/>
              </w:rPr>
              <w:t>42,855</w:t>
            </w:r>
          </w:p>
        </w:tc>
        <w:tc>
          <w:tcPr>
            <w:tcW w:w="1395" w:type="dxa"/>
            <w:tcBorders>
              <w:top w:val="nil"/>
              <w:left w:val="nil"/>
              <w:right w:val="nil"/>
            </w:tcBorders>
            <w:vAlign w:val="bottom"/>
          </w:tcPr>
          <w:p w14:paraId="456D8EB9" w14:textId="5EBBB5B5"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15,365</w:t>
            </w:r>
          </w:p>
        </w:tc>
        <w:tc>
          <w:tcPr>
            <w:tcW w:w="1485" w:type="dxa"/>
            <w:tcBorders>
              <w:top w:val="nil"/>
              <w:left w:val="nil"/>
              <w:right w:val="nil"/>
            </w:tcBorders>
            <w:vAlign w:val="bottom"/>
          </w:tcPr>
          <w:p w14:paraId="170922FB" w14:textId="4F74922B" w:rsidR="000D402B" w:rsidRPr="00A02329" w:rsidRDefault="00262BDC" w:rsidP="000D402B">
            <w:pPr>
              <w:ind w:right="-72"/>
              <w:jc w:val="right"/>
              <w:rPr>
                <w:rFonts w:ascii="Arial" w:hAnsi="Arial" w:cs="Arial"/>
                <w:sz w:val="18"/>
                <w:szCs w:val="18"/>
                <w:lang w:val="en-GB"/>
              </w:rPr>
            </w:pPr>
            <w:r w:rsidRPr="00A02329">
              <w:rPr>
                <w:rFonts w:ascii="Arial" w:hAnsi="Arial" w:cs="Arial"/>
                <w:sz w:val="18"/>
                <w:szCs w:val="18"/>
                <w:lang w:val="en-GB"/>
              </w:rPr>
              <w:t>4,783</w:t>
            </w:r>
          </w:p>
        </w:tc>
        <w:tc>
          <w:tcPr>
            <w:tcW w:w="1449" w:type="dxa"/>
            <w:tcBorders>
              <w:top w:val="nil"/>
              <w:left w:val="nil"/>
              <w:right w:val="nil"/>
            </w:tcBorders>
            <w:vAlign w:val="bottom"/>
          </w:tcPr>
          <w:p w14:paraId="548FAD81" w14:textId="1BB0DC54"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1,808</w:t>
            </w:r>
          </w:p>
        </w:tc>
      </w:tr>
      <w:tr w:rsidR="000D402B" w:rsidRPr="00A02329" w14:paraId="2936FF59" w14:textId="77777777" w:rsidTr="00947BF2">
        <w:trPr>
          <w:trHeight w:val="108"/>
        </w:trPr>
        <w:tc>
          <w:tcPr>
            <w:tcW w:w="3802" w:type="dxa"/>
            <w:tcBorders>
              <w:top w:val="nil"/>
              <w:left w:val="nil"/>
              <w:right w:val="nil"/>
            </w:tcBorders>
            <w:vAlign w:val="center"/>
          </w:tcPr>
          <w:p w14:paraId="4B2B0869" w14:textId="77777777" w:rsidR="000D402B" w:rsidRPr="00A02329" w:rsidRDefault="000D402B" w:rsidP="000D402B">
            <w:pPr>
              <w:tabs>
                <w:tab w:val="left" w:pos="691"/>
              </w:tabs>
              <w:ind w:right="-72"/>
              <w:jc w:val="both"/>
              <w:rPr>
                <w:rFonts w:ascii="Arial" w:hAnsi="Arial" w:cs="Arial"/>
                <w:sz w:val="18"/>
                <w:szCs w:val="18"/>
              </w:rPr>
            </w:pPr>
            <w:r w:rsidRPr="00A02329">
              <w:rPr>
                <w:rFonts w:ascii="Arial" w:hAnsi="Arial" w:cs="Arial"/>
                <w:sz w:val="18"/>
                <w:szCs w:val="18"/>
              </w:rPr>
              <w:t>Employee benefit paid</w:t>
            </w:r>
          </w:p>
        </w:tc>
        <w:tc>
          <w:tcPr>
            <w:tcW w:w="1440" w:type="dxa"/>
            <w:tcBorders>
              <w:top w:val="nil"/>
              <w:left w:val="nil"/>
              <w:bottom w:val="single" w:sz="4" w:space="0" w:color="auto"/>
              <w:right w:val="nil"/>
            </w:tcBorders>
            <w:vAlign w:val="bottom"/>
          </w:tcPr>
          <w:p w14:paraId="4CEE809B" w14:textId="1031680D" w:rsidR="000D402B" w:rsidRPr="00A02329" w:rsidRDefault="00811BD1" w:rsidP="000D402B">
            <w:pPr>
              <w:ind w:right="-72"/>
              <w:jc w:val="right"/>
              <w:rPr>
                <w:rFonts w:ascii="Arial" w:hAnsi="Arial" w:cs="Arial"/>
                <w:sz w:val="18"/>
                <w:szCs w:val="18"/>
                <w:lang w:val="en-GB"/>
              </w:rPr>
            </w:pPr>
            <w:r w:rsidRPr="00A02329">
              <w:rPr>
                <w:rFonts w:ascii="Arial" w:hAnsi="Arial" w:cs="Arial"/>
                <w:sz w:val="18"/>
                <w:szCs w:val="18"/>
                <w:lang w:val="en-GB"/>
              </w:rPr>
              <w:t>(9,861)</w:t>
            </w:r>
          </w:p>
        </w:tc>
        <w:tc>
          <w:tcPr>
            <w:tcW w:w="1395" w:type="dxa"/>
            <w:tcBorders>
              <w:top w:val="nil"/>
              <w:left w:val="nil"/>
              <w:bottom w:val="single" w:sz="4" w:space="0" w:color="auto"/>
              <w:right w:val="nil"/>
            </w:tcBorders>
            <w:vAlign w:val="bottom"/>
          </w:tcPr>
          <w:p w14:paraId="74C899B0" w14:textId="6B01505D"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(6,392)</w:t>
            </w:r>
          </w:p>
        </w:tc>
        <w:tc>
          <w:tcPr>
            <w:tcW w:w="1485" w:type="dxa"/>
            <w:tcBorders>
              <w:top w:val="nil"/>
              <w:left w:val="nil"/>
              <w:bottom w:val="single" w:sz="4" w:space="0" w:color="auto"/>
              <w:right w:val="nil"/>
            </w:tcBorders>
            <w:vAlign w:val="bottom"/>
          </w:tcPr>
          <w:p w14:paraId="4EBCFDE8" w14:textId="190618F3" w:rsidR="000D402B" w:rsidRPr="00A02329" w:rsidRDefault="00262BDC" w:rsidP="000D402B">
            <w:pPr>
              <w:ind w:right="-72"/>
              <w:jc w:val="right"/>
              <w:rPr>
                <w:rFonts w:ascii="Arial" w:hAnsi="Arial" w:cs="Arial"/>
                <w:sz w:val="18"/>
                <w:szCs w:val="18"/>
                <w:lang w:val="en-GB"/>
              </w:rPr>
            </w:pPr>
            <w:r w:rsidRPr="00A02329">
              <w:rPr>
                <w:rFonts w:ascii="Arial" w:hAnsi="Arial" w:cs="Arial"/>
                <w:sz w:val="18"/>
                <w:szCs w:val="18"/>
                <w:lang w:val="en-GB"/>
              </w:rPr>
              <w:t>(991)</w:t>
            </w:r>
          </w:p>
        </w:tc>
        <w:tc>
          <w:tcPr>
            <w:tcW w:w="1449" w:type="dxa"/>
            <w:tcBorders>
              <w:top w:val="nil"/>
              <w:left w:val="nil"/>
              <w:bottom w:val="single" w:sz="4" w:space="0" w:color="auto"/>
              <w:right w:val="nil"/>
            </w:tcBorders>
            <w:vAlign w:val="bottom"/>
          </w:tcPr>
          <w:p w14:paraId="4365889E" w14:textId="50AFC0AD"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(783)</w:t>
            </w:r>
          </w:p>
        </w:tc>
      </w:tr>
      <w:tr w:rsidR="000D402B" w:rsidRPr="00A02329" w14:paraId="19B0566A" w14:textId="77777777" w:rsidTr="00947BF2">
        <w:trPr>
          <w:trHeight w:val="108"/>
        </w:trPr>
        <w:tc>
          <w:tcPr>
            <w:tcW w:w="3802" w:type="dxa"/>
            <w:tcBorders>
              <w:top w:val="nil"/>
              <w:left w:val="nil"/>
              <w:right w:val="nil"/>
            </w:tcBorders>
            <w:vAlign w:val="center"/>
          </w:tcPr>
          <w:p w14:paraId="3DEECD07" w14:textId="77777777" w:rsidR="000D402B" w:rsidRPr="00A02329" w:rsidRDefault="000D402B" w:rsidP="000D402B">
            <w:pPr>
              <w:ind w:right="-72"/>
              <w:jc w:val="both"/>
              <w:rPr>
                <w:rFonts w:ascii="Arial" w:hAnsi="Arial" w:cs="Arial"/>
                <w:sz w:val="18"/>
                <w:szCs w:val="18"/>
              </w:rPr>
            </w:pPr>
          </w:p>
        </w:tc>
        <w:tc>
          <w:tcPr>
            <w:tcW w:w="1440" w:type="dxa"/>
            <w:tcBorders>
              <w:top w:val="single" w:sz="4" w:space="0" w:color="auto"/>
              <w:left w:val="nil"/>
              <w:right w:val="nil"/>
            </w:tcBorders>
            <w:vAlign w:val="bottom"/>
          </w:tcPr>
          <w:p w14:paraId="0D3C5B44" w14:textId="77777777" w:rsidR="000D402B" w:rsidRPr="00A02329" w:rsidRDefault="000D402B" w:rsidP="000D402B">
            <w:pPr>
              <w:ind w:right="-72"/>
              <w:jc w:val="right"/>
              <w:rPr>
                <w:rFonts w:ascii="Arial" w:hAnsi="Arial" w:cs="Arial"/>
                <w:sz w:val="18"/>
                <w:szCs w:val="18"/>
                <w:lang w:val="en-GB"/>
              </w:rPr>
            </w:pPr>
          </w:p>
        </w:tc>
        <w:tc>
          <w:tcPr>
            <w:tcW w:w="1395" w:type="dxa"/>
            <w:tcBorders>
              <w:top w:val="single" w:sz="4" w:space="0" w:color="auto"/>
              <w:left w:val="nil"/>
              <w:right w:val="nil"/>
            </w:tcBorders>
            <w:vAlign w:val="bottom"/>
          </w:tcPr>
          <w:p w14:paraId="5F85EB62" w14:textId="77777777" w:rsidR="000D402B" w:rsidRPr="00A02329" w:rsidRDefault="000D402B" w:rsidP="000D402B">
            <w:pPr>
              <w:ind w:right="-72"/>
              <w:jc w:val="right"/>
              <w:rPr>
                <w:rFonts w:ascii="Arial" w:hAnsi="Arial" w:cs="Arial"/>
                <w:sz w:val="18"/>
                <w:szCs w:val="18"/>
                <w:lang w:val="en-GB"/>
              </w:rPr>
            </w:pPr>
          </w:p>
        </w:tc>
        <w:tc>
          <w:tcPr>
            <w:tcW w:w="1485" w:type="dxa"/>
            <w:tcBorders>
              <w:top w:val="single" w:sz="4" w:space="0" w:color="auto"/>
              <w:left w:val="nil"/>
              <w:right w:val="nil"/>
            </w:tcBorders>
            <w:vAlign w:val="bottom"/>
          </w:tcPr>
          <w:p w14:paraId="2FA40AD6" w14:textId="77777777" w:rsidR="000D402B" w:rsidRPr="00A02329" w:rsidRDefault="000D402B" w:rsidP="000D402B">
            <w:pPr>
              <w:ind w:right="-72"/>
              <w:jc w:val="right"/>
              <w:rPr>
                <w:rFonts w:ascii="Arial" w:hAnsi="Arial" w:cs="Arial"/>
                <w:sz w:val="18"/>
                <w:szCs w:val="18"/>
                <w:lang w:val="en-GB"/>
              </w:rPr>
            </w:pPr>
          </w:p>
        </w:tc>
        <w:tc>
          <w:tcPr>
            <w:tcW w:w="1449" w:type="dxa"/>
            <w:tcBorders>
              <w:top w:val="single" w:sz="4" w:space="0" w:color="auto"/>
              <w:left w:val="nil"/>
              <w:right w:val="nil"/>
            </w:tcBorders>
            <w:vAlign w:val="bottom"/>
          </w:tcPr>
          <w:p w14:paraId="43406D5D" w14:textId="77777777" w:rsidR="000D402B" w:rsidRPr="00A02329" w:rsidRDefault="000D402B" w:rsidP="000D402B">
            <w:pPr>
              <w:ind w:right="-72"/>
              <w:jc w:val="right"/>
              <w:rPr>
                <w:rFonts w:ascii="Arial" w:hAnsi="Arial" w:cs="Arial"/>
                <w:sz w:val="18"/>
                <w:szCs w:val="18"/>
                <w:lang w:val="en-GB"/>
              </w:rPr>
            </w:pPr>
          </w:p>
        </w:tc>
      </w:tr>
      <w:tr w:rsidR="000D402B" w:rsidRPr="00A02329" w14:paraId="5D1850C4" w14:textId="77777777" w:rsidTr="00947BF2">
        <w:trPr>
          <w:trHeight w:val="108"/>
        </w:trPr>
        <w:tc>
          <w:tcPr>
            <w:tcW w:w="3802" w:type="dxa"/>
            <w:tcBorders>
              <w:top w:val="nil"/>
              <w:left w:val="nil"/>
              <w:bottom w:val="nil"/>
              <w:right w:val="nil"/>
            </w:tcBorders>
            <w:vAlign w:val="center"/>
          </w:tcPr>
          <w:p w14:paraId="1CEFDAE1" w14:textId="77777777" w:rsidR="000D402B" w:rsidRPr="00A02329" w:rsidRDefault="000D402B" w:rsidP="000D402B">
            <w:pPr>
              <w:ind w:right="-72"/>
              <w:jc w:val="both"/>
              <w:rPr>
                <w:rFonts w:ascii="Arial" w:hAnsi="Arial" w:cs="Arial"/>
                <w:sz w:val="18"/>
                <w:szCs w:val="18"/>
              </w:rPr>
            </w:pPr>
            <w:r w:rsidRPr="00A02329">
              <w:rPr>
                <w:rFonts w:ascii="Arial" w:hAnsi="Arial" w:cs="Arial"/>
                <w:sz w:val="18"/>
                <w:szCs w:val="18"/>
              </w:rPr>
              <w:t>Closing balance for the year</w:t>
            </w:r>
          </w:p>
        </w:tc>
        <w:tc>
          <w:tcPr>
            <w:tcW w:w="1440" w:type="dxa"/>
            <w:tcBorders>
              <w:top w:val="nil"/>
              <w:left w:val="nil"/>
              <w:bottom w:val="single" w:sz="4" w:space="0" w:color="auto"/>
              <w:right w:val="nil"/>
            </w:tcBorders>
            <w:vAlign w:val="bottom"/>
          </w:tcPr>
          <w:p w14:paraId="38ACB052" w14:textId="6A1E9641" w:rsidR="000D402B" w:rsidRPr="00A02329" w:rsidRDefault="00811BD1" w:rsidP="000D402B">
            <w:pPr>
              <w:ind w:right="-72"/>
              <w:jc w:val="right"/>
              <w:rPr>
                <w:rFonts w:ascii="Arial" w:hAnsi="Arial" w:cs="Arial"/>
                <w:sz w:val="18"/>
                <w:szCs w:val="18"/>
                <w:lang w:val="en-GB"/>
              </w:rPr>
            </w:pPr>
            <w:r w:rsidRPr="00A02329">
              <w:rPr>
                <w:rFonts w:ascii="Arial" w:hAnsi="Arial" w:cs="Arial"/>
                <w:sz w:val="18"/>
                <w:szCs w:val="18"/>
                <w:lang w:val="en-GB"/>
              </w:rPr>
              <w:t>116,715</w:t>
            </w:r>
          </w:p>
        </w:tc>
        <w:tc>
          <w:tcPr>
            <w:tcW w:w="1395" w:type="dxa"/>
            <w:tcBorders>
              <w:top w:val="nil"/>
              <w:left w:val="nil"/>
              <w:bottom w:val="single" w:sz="4" w:space="0" w:color="auto"/>
              <w:right w:val="nil"/>
            </w:tcBorders>
            <w:vAlign w:val="bottom"/>
          </w:tcPr>
          <w:p w14:paraId="53F517AC" w14:textId="017F8ABD"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69,724</w:t>
            </w:r>
          </w:p>
        </w:tc>
        <w:tc>
          <w:tcPr>
            <w:tcW w:w="1485" w:type="dxa"/>
            <w:tcBorders>
              <w:top w:val="nil"/>
              <w:left w:val="nil"/>
              <w:bottom w:val="single" w:sz="4" w:space="0" w:color="auto"/>
              <w:right w:val="nil"/>
            </w:tcBorders>
            <w:vAlign w:val="bottom"/>
          </w:tcPr>
          <w:p w14:paraId="7C9A122C" w14:textId="46982053" w:rsidR="000D402B" w:rsidRPr="00A02329" w:rsidRDefault="00262BDC" w:rsidP="000D402B">
            <w:pPr>
              <w:ind w:right="-72"/>
              <w:jc w:val="right"/>
              <w:rPr>
                <w:rFonts w:ascii="Arial" w:hAnsi="Arial" w:cs="Arial"/>
                <w:sz w:val="18"/>
                <w:szCs w:val="18"/>
                <w:lang w:val="en-GB"/>
              </w:rPr>
            </w:pPr>
            <w:r w:rsidRPr="00A02329">
              <w:rPr>
                <w:rFonts w:ascii="Arial" w:hAnsi="Arial" w:cs="Arial"/>
                <w:sz w:val="18"/>
                <w:szCs w:val="18"/>
                <w:lang w:val="en-GB"/>
              </w:rPr>
              <w:t>14,195</w:t>
            </w:r>
          </w:p>
        </w:tc>
        <w:tc>
          <w:tcPr>
            <w:tcW w:w="1449" w:type="dxa"/>
            <w:tcBorders>
              <w:top w:val="nil"/>
              <w:left w:val="nil"/>
              <w:bottom w:val="single" w:sz="4" w:space="0" w:color="auto"/>
              <w:right w:val="nil"/>
            </w:tcBorders>
            <w:vAlign w:val="bottom"/>
          </w:tcPr>
          <w:p w14:paraId="3DB82961" w14:textId="740D537C" w:rsidR="000D402B" w:rsidRPr="00A02329" w:rsidRDefault="000D402B" w:rsidP="000D402B">
            <w:pPr>
              <w:ind w:right="-72"/>
              <w:jc w:val="right"/>
              <w:rPr>
                <w:rFonts w:ascii="Arial" w:hAnsi="Arial" w:cs="Arial"/>
                <w:sz w:val="18"/>
                <w:szCs w:val="18"/>
                <w:lang w:val="en-GB"/>
              </w:rPr>
            </w:pPr>
            <w:r w:rsidRPr="00A02329">
              <w:rPr>
                <w:rFonts w:ascii="Arial" w:hAnsi="Arial" w:cs="Arial"/>
                <w:sz w:val="18"/>
                <w:szCs w:val="18"/>
                <w:lang w:val="en-GB"/>
              </w:rPr>
              <w:t>8,242</w:t>
            </w:r>
          </w:p>
        </w:tc>
      </w:tr>
    </w:tbl>
    <w:p w14:paraId="5602B23E" w14:textId="45FE4FE3" w:rsidR="0085185C" w:rsidRDefault="0085185C" w:rsidP="002262D8">
      <w:pPr>
        <w:rPr>
          <w:rFonts w:ascii="Arial" w:hAnsi="Arial" w:cs="Arial"/>
          <w:sz w:val="18"/>
          <w:szCs w:val="18"/>
        </w:rPr>
      </w:pPr>
    </w:p>
    <w:p w14:paraId="20CF2655" w14:textId="77777777" w:rsidR="008A6A49" w:rsidRPr="00A02329" w:rsidRDefault="0085185C" w:rsidP="002262D8">
      <w:pPr>
        <w:rPr>
          <w:rFonts w:ascii="Arial" w:hAnsi="Arial" w:cs="Arial"/>
          <w:sz w:val="18"/>
          <w:szCs w:val="18"/>
        </w:rPr>
      </w:pPr>
      <w:r>
        <w:rPr>
          <w:rFonts w:ascii="Arial" w:hAnsi="Arial" w:cs="Arial"/>
          <w:sz w:val="18"/>
          <w:szCs w:val="18"/>
        </w:rPr>
        <w:br w:type="page"/>
      </w:r>
    </w:p>
    <w:p w14:paraId="7DEFE3E4" w14:textId="248BE095" w:rsidR="00870C96" w:rsidRPr="00A02329" w:rsidRDefault="00870C96" w:rsidP="002262D8">
      <w:pPr>
        <w:rPr>
          <w:rFonts w:ascii="Arial" w:hAnsi="Arial" w:cs="Arial"/>
          <w:sz w:val="18"/>
          <w:szCs w:val="18"/>
        </w:rPr>
      </w:pPr>
      <w:r w:rsidRPr="00A02329">
        <w:rPr>
          <w:rFonts w:ascii="Arial" w:hAnsi="Arial" w:cs="Arial"/>
          <w:sz w:val="18"/>
          <w:szCs w:val="18"/>
        </w:rPr>
        <w:t>The principal actuarial assumptions used</w:t>
      </w:r>
      <w:r w:rsidR="00CE267C" w:rsidRPr="00A02329">
        <w:rPr>
          <w:rFonts w:ascii="Arial" w:hAnsi="Arial" w:cs="Arial"/>
          <w:sz w:val="18"/>
          <w:szCs w:val="18"/>
        </w:rPr>
        <w:t xml:space="preserve"> for</w:t>
      </w:r>
      <w:r w:rsidRPr="00A02329">
        <w:rPr>
          <w:rFonts w:ascii="Arial" w:hAnsi="Arial" w:cs="Arial"/>
          <w:sz w:val="18"/>
          <w:szCs w:val="18"/>
        </w:rPr>
        <w:t xml:space="preserve"> </w:t>
      </w:r>
      <w:r w:rsidR="00CE267C" w:rsidRPr="00A02329">
        <w:rPr>
          <w:rFonts w:ascii="Arial" w:hAnsi="Arial" w:cs="Arial"/>
          <w:spacing w:val="-6"/>
          <w:sz w:val="18"/>
          <w:szCs w:val="18"/>
        </w:rPr>
        <w:t xml:space="preserve">employee benefit obligations - Retirement benefits </w:t>
      </w:r>
      <w:r w:rsidRPr="00A02329">
        <w:rPr>
          <w:rFonts w:ascii="Arial" w:hAnsi="Arial" w:cs="Arial"/>
          <w:sz w:val="18"/>
          <w:szCs w:val="18"/>
        </w:rPr>
        <w:t>were as follows:</w:t>
      </w:r>
    </w:p>
    <w:p w14:paraId="77069B82" w14:textId="77777777" w:rsidR="00870C96" w:rsidRPr="00A02329" w:rsidRDefault="00870C96" w:rsidP="002262D8">
      <w:pPr>
        <w:rPr>
          <w:rFonts w:ascii="Arial" w:hAnsi="Arial" w:cs="Arial"/>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883B5D" w:rsidRPr="00A02329" w14:paraId="6FDAE4F5" w14:textId="77777777" w:rsidTr="00AF42E9">
        <w:tc>
          <w:tcPr>
            <w:tcW w:w="3802" w:type="dxa"/>
            <w:tcBorders>
              <w:top w:val="nil"/>
              <w:left w:val="nil"/>
              <w:right w:val="nil"/>
            </w:tcBorders>
            <w:vAlign w:val="center"/>
          </w:tcPr>
          <w:p w14:paraId="5388C9D4" w14:textId="77777777" w:rsidR="00883B5D" w:rsidRPr="00A02329" w:rsidRDefault="00883B5D" w:rsidP="00D13C59">
            <w:pPr>
              <w:rPr>
                <w:rFonts w:ascii="Arial" w:hAnsi="Arial" w:cs="Arial"/>
                <w:sz w:val="18"/>
                <w:szCs w:val="18"/>
              </w:rPr>
            </w:pPr>
          </w:p>
        </w:tc>
        <w:tc>
          <w:tcPr>
            <w:tcW w:w="2835" w:type="dxa"/>
            <w:gridSpan w:val="2"/>
            <w:tcBorders>
              <w:left w:val="nil"/>
              <w:bottom w:val="single" w:sz="4" w:space="0" w:color="auto"/>
              <w:right w:val="nil"/>
            </w:tcBorders>
            <w:vAlign w:val="center"/>
          </w:tcPr>
          <w:p w14:paraId="41B3B0BE" w14:textId="77777777" w:rsidR="00883B5D" w:rsidRPr="00A02329" w:rsidRDefault="00883B5D" w:rsidP="00D13C59">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259043FD" w14:textId="77777777" w:rsidR="00883B5D" w:rsidRPr="00A02329" w:rsidRDefault="00883B5D" w:rsidP="00D13C59">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c>
          <w:tcPr>
            <w:tcW w:w="2934" w:type="dxa"/>
            <w:gridSpan w:val="2"/>
            <w:tcBorders>
              <w:left w:val="nil"/>
              <w:bottom w:val="single" w:sz="4" w:space="0" w:color="auto"/>
              <w:right w:val="nil"/>
            </w:tcBorders>
            <w:vAlign w:val="center"/>
          </w:tcPr>
          <w:p w14:paraId="2A8D0805" w14:textId="77777777" w:rsidR="00883B5D" w:rsidRPr="00A02329" w:rsidRDefault="00883B5D" w:rsidP="00D13C59">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7F7969C0" w14:textId="77777777" w:rsidR="00883B5D" w:rsidRPr="00A02329" w:rsidRDefault="00883B5D" w:rsidP="00D13C59">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883B5D" w:rsidRPr="00A02329" w14:paraId="506947FE" w14:textId="77777777" w:rsidTr="00947BF2">
        <w:tc>
          <w:tcPr>
            <w:tcW w:w="3802" w:type="dxa"/>
            <w:tcBorders>
              <w:top w:val="nil"/>
              <w:left w:val="nil"/>
              <w:right w:val="nil"/>
            </w:tcBorders>
            <w:vAlign w:val="center"/>
          </w:tcPr>
          <w:p w14:paraId="3B8E6EBC" w14:textId="77777777" w:rsidR="00883B5D" w:rsidRPr="00A02329" w:rsidRDefault="00883B5D" w:rsidP="00883B5D">
            <w:pPr>
              <w:spacing w:line="210" w:lineRule="exact"/>
              <w:rPr>
                <w:rFonts w:ascii="Arial" w:hAnsi="Arial" w:cs="Arial"/>
                <w:sz w:val="18"/>
                <w:szCs w:val="18"/>
              </w:rPr>
            </w:pPr>
          </w:p>
        </w:tc>
        <w:tc>
          <w:tcPr>
            <w:tcW w:w="1440" w:type="dxa"/>
            <w:tcBorders>
              <w:left w:val="nil"/>
              <w:right w:val="nil"/>
            </w:tcBorders>
            <w:vAlign w:val="center"/>
          </w:tcPr>
          <w:p w14:paraId="623AF325" w14:textId="29CD1843" w:rsidR="00883B5D" w:rsidRPr="00A02329" w:rsidRDefault="00FA7D31" w:rsidP="00883B5D">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2026</w:t>
            </w:r>
          </w:p>
        </w:tc>
        <w:tc>
          <w:tcPr>
            <w:tcW w:w="1395" w:type="dxa"/>
            <w:tcBorders>
              <w:left w:val="nil"/>
              <w:right w:val="nil"/>
            </w:tcBorders>
            <w:vAlign w:val="center"/>
          </w:tcPr>
          <w:p w14:paraId="0A8EABE9" w14:textId="41AF1DE8" w:rsidR="00883B5D" w:rsidRPr="00A02329" w:rsidRDefault="00FA7D31" w:rsidP="00883B5D">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2025</w:t>
            </w:r>
            <w:r w:rsidR="00883B5D" w:rsidRPr="00A02329">
              <w:rPr>
                <w:rFonts w:ascii="Arial" w:hAnsi="Arial" w:cs="Arial"/>
                <w:b/>
                <w:bCs/>
                <w:sz w:val="18"/>
                <w:szCs w:val="18"/>
              </w:rPr>
              <w:t xml:space="preserve"> </w:t>
            </w:r>
          </w:p>
        </w:tc>
        <w:tc>
          <w:tcPr>
            <w:tcW w:w="1485" w:type="dxa"/>
            <w:tcBorders>
              <w:left w:val="nil"/>
              <w:right w:val="nil"/>
            </w:tcBorders>
            <w:vAlign w:val="center"/>
          </w:tcPr>
          <w:p w14:paraId="1E65B87A" w14:textId="7B6154E0" w:rsidR="00883B5D" w:rsidRPr="00A02329" w:rsidRDefault="00FA7D31" w:rsidP="00883B5D">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2026</w:t>
            </w:r>
          </w:p>
        </w:tc>
        <w:tc>
          <w:tcPr>
            <w:tcW w:w="1449" w:type="dxa"/>
            <w:tcBorders>
              <w:left w:val="nil"/>
              <w:right w:val="nil"/>
            </w:tcBorders>
            <w:vAlign w:val="center"/>
          </w:tcPr>
          <w:p w14:paraId="3F62E7F4" w14:textId="07B364BA" w:rsidR="00883B5D" w:rsidRPr="00A02329" w:rsidRDefault="00FA7D31" w:rsidP="00883B5D">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2025</w:t>
            </w:r>
            <w:r w:rsidR="00883B5D" w:rsidRPr="00A02329">
              <w:rPr>
                <w:rFonts w:ascii="Arial" w:hAnsi="Arial" w:cs="Arial"/>
                <w:b/>
                <w:bCs/>
                <w:sz w:val="18"/>
                <w:szCs w:val="18"/>
              </w:rPr>
              <w:t xml:space="preserve"> </w:t>
            </w:r>
          </w:p>
        </w:tc>
      </w:tr>
      <w:tr w:rsidR="00883B5D" w:rsidRPr="00A02329" w14:paraId="012C85BD" w14:textId="77777777" w:rsidTr="00947BF2">
        <w:tc>
          <w:tcPr>
            <w:tcW w:w="3802" w:type="dxa"/>
            <w:tcBorders>
              <w:top w:val="nil"/>
              <w:left w:val="nil"/>
              <w:right w:val="nil"/>
            </w:tcBorders>
            <w:vAlign w:val="center"/>
          </w:tcPr>
          <w:p w14:paraId="71FBB8A2" w14:textId="77777777" w:rsidR="00883B5D" w:rsidRPr="00A02329" w:rsidRDefault="00883B5D" w:rsidP="00883B5D">
            <w:pPr>
              <w:spacing w:line="210" w:lineRule="exact"/>
              <w:rPr>
                <w:rFonts w:ascii="Arial" w:hAnsi="Arial" w:cs="Arial"/>
                <w:b/>
                <w:bCs/>
                <w:sz w:val="18"/>
                <w:szCs w:val="18"/>
              </w:rPr>
            </w:pPr>
          </w:p>
        </w:tc>
        <w:tc>
          <w:tcPr>
            <w:tcW w:w="1440" w:type="dxa"/>
            <w:tcBorders>
              <w:top w:val="nil"/>
              <w:left w:val="nil"/>
              <w:bottom w:val="single" w:sz="4" w:space="0" w:color="auto"/>
              <w:right w:val="nil"/>
            </w:tcBorders>
            <w:vAlign w:val="center"/>
          </w:tcPr>
          <w:p w14:paraId="60E70521" w14:textId="77777777" w:rsidR="00883B5D" w:rsidRPr="00A02329" w:rsidRDefault="00883B5D" w:rsidP="00883B5D">
            <w:pPr>
              <w:tabs>
                <w:tab w:val="right" w:pos="2448"/>
              </w:tabs>
              <w:ind w:right="-72"/>
              <w:jc w:val="right"/>
              <w:rPr>
                <w:rFonts w:ascii="Arial" w:hAnsi="Arial" w:cs="Arial"/>
                <w:b/>
                <w:bCs/>
                <w:sz w:val="18"/>
                <w:szCs w:val="18"/>
                <w:lang w:val="en-GB"/>
              </w:rPr>
            </w:pPr>
            <w:r w:rsidRPr="00A02329">
              <w:rPr>
                <w:rFonts w:ascii="Arial" w:hAnsi="Arial" w:cs="Arial"/>
                <w:b/>
                <w:bCs/>
                <w:sz w:val="18"/>
                <w:szCs w:val="18"/>
                <w:lang w:val="en-GB"/>
              </w:rPr>
              <w:t>%</w:t>
            </w:r>
          </w:p>
        </w:tc>
        <w:tc>
          <w:tcPr>
            <w:tcW w:w="1395" w:type="dxa"/>
            <w:tcBorders>
              <w:top w:val="nil"/>
              <w:left w:val="nil"/>
              <w:bottom w:val="single" w:sz="4" w:space="0" w:color="auto"/>
              <w:right w:val="nil"/>
            </w:tcBorders>
          </w:tcPr>
          <w:p w14:paraId="19BC9A95" w14:textId="77777777" w:rsidR="00883B5D" w:rsidRPr="00A02329" w:rsidRDefault="00883B5D" w:rsidP="00883B5D">
            <w:pPr>
              <w:tabs>
                <w:tab w:val="right" w:pos="2448"/>
              </w:tabs>
              <w:ind w:right="-72"/>
              <w:jc w:val="right"/>
              <w:rPr>
                <w:rFonts w:ascii="Arial" w:hAnsi="Arial" w:cs="Arial"/>
                <w:b/>
                <w:bCs/>
                <w:sz w:val="18"/>
                <w:szCs w:val="18"/>
                <w:lang w:val="en-GB"/>
              </w:rPr>
            </w:pPr>
            <w:r w:rsidRPr="00A02329">
              <w:rPr>
                <w:rFonts w:ascii="Arial" w:hAnsi="Arial" w:cs="Arial"/>
                <w:b/>
                <w:bCs/>
                <w:sz w:val="18"/>
                <w:szCs w:val="18"/>
                <w:lang w:val="en-GB"/>
              </w:rPr>
              <w:t>%</w:t>
            </w:r>
          </w:p>
        </w:tc>
        <w:tc>
          <w:tcPr>
            <w:tcW w:w="1485" w:type="dxa"/>
            <w:tcBorders>
              <w:top w:val="nil"/>
              <w:left w:val="nil"/>
              <w:bottom w:val="single" w:sz="4" w:space="0" w:color="auto"/>
              <w:right w:val="nil"/>
            </w:tcBorders>
            <w:vAlign w:val="center"/>
          </w:tcPr>
          <w:p w14:paraId="73830690" w14:textId="77777777" w:rsidR="00883B5D" w:rsidRPr="00A02329" w:rsidRDefault="00883B5D" w:rsidP="00883B5D">
            <w:pPr>
              <w:tabs>
                <w:tab w:val="right" w:pos="2448"/>
              </w:tabs>
              <w:ind w:right="-72"/>
              <w:jc w:val="right"/>
              <w:rPr>
                <w:rFonts w:ascii="Arial" w:hAnsi="Arial" w:cs="Arial"/>
                <w:b/>
                <w:bCs/>
                <w:sz w:val="18"/>
                <w:szCs w:val="18"/>
                <w:lang w:val="en-GB"/>
              </w:rPr>
            </w:pPr>
            <w:r w:rsidRPr="00A02329">
              <w:rPr>
                <w:rFonts w:ascii="Arial" w:hAnsi="Arial" w:cs="Arial"/>
                <w:b/>
                <w:bCs/>
                <w:sz w:val="18"/>
                <w:szCs w:val="18"/>
                <w:lang w:val="en-GB"/>
              </w:rPr>
              <w:t>%</w:t>
            </w:r>
          </w:p>
        </w:tc>
        <w:tc>
          <w:tcPr>
            <w:tcW w:w="1449" w:type="dxa"/>
            <w:tcBorders>
              <w:top w:val="nil"/>
              <w:left w:val="nil"/>
              <w:bottom w:val="single" w:sz="4" w:space="0" w:color="auto"/>
              <w:right w:val="nil"/>
            </w:tcBorders>
          </w:tcPr>
          <w:p w14:paraId="049FCA9C" w14:textId="77777777" w:rsidR="00883B5D" w:rsidRPr="00A02329" w:rsidRDefault="00883B5D" w:rsidP="00883B5D">
            <w:pPr>
              <w:tabs>
                <w:tab w:val="right" w:pos="2448"/>
              </w:tabs>
              <w:ind w:right="-72"/>
              <w:jc w:val="right"/>
              <w:rPr>
                <w:rFonts w:ascii="Arial" w:hAnsi="Arial" w:cs="Arial"/>
                <w:b/>
                <w:bCs/>
                <w:sz w:val="18"/>
                <w:szCs w:val="18"/>
                <w:lang w:val="en-GB"/>
              </w:rPr>
            </w:pPr>
            <w:r w:rsidRPr="00A02329">
              <w:rPr>
                <w:rFonts w:ascii="Arial" w:hAnsi="Arial" w:cs="Arial"/>
                <w:b/>
                <w:bCs/>
                <w:sz w:val="18"/>
                <w:szCs w:val="18"/>
                <w:lang w:val="en-GB"/>
              </w:rPr>
              <w:t>%</w:t>
            </w:r>
          </w:p>
        </w:tc>
      </w:tr>
      <w:tr w:rsidR="00883B5D" w:rsidRPr="00A02329" w14:paraId="4E09F904" w14:textId="77777777" w:rsidTr="00947BF2">
        <w:tc>
          <w:tcPr>
            <w:tcW w:w="3802" w:type="dxa"/>
            <w:tcBorders>
              <w:top w:val="nil"/>
              <w:left w:val="nil"/>
              <w:right w:val="nil"/>
            </w:tcBorders>
            <w:vAlign w:val="center"/>
          </w:tcPr>
          <w:p w14:paraId="24134694" w14:textId="77777777" w:rsidR="00883B5D" w:rsidRPr="00A02329" w:rsidRDefault="00883B5D" w:rsidP="00883B5D">
            <w:pPr>
              <w:rPr>
                <w:rFonts w:ascii="Arial" w:hAnsi="Arial" w:cs="Arial"/>
                <w:sz w:val="18"/>
                <w:szCs w:val="18"/>
              </w:rPr>
            </w:pPr>
          </w:p>
        </w:tc>
        <w:tc>
          <w:tcPr>
            <w:tcW w:w="1440" w:type="dxa"/>
            <w:tcBorders>
              <w:top w:val="single" w:sz="4" w:space="0" w:color="auto"/>
              <w:left w:val="nil"/>
              <w:right w:val="nil"/>
            </w:tcBorders>
          </w:tcPr>
          <w:p w14:paraId="128767F9" w14:textId="77777777" w:rsidR="00883B5D" w:rsidRPr="00A02329" w:rsidRDefault="00883B5D" w:rsidP="00883B5D">
            <w:pPr>
              <w:jc w:val="right"/>
              <w:rPr>
                <w:rFonts w:ascii="Arial" w:hAnsi="Arial" w:cs="Arial"/>
                <w:sz w:val="18"/>
                <w:szCs w:val="18"/>
                <w:lang w:val="en-GB"/>
              </w:rPr>
            </w:pPr>
          </w:p>
        </w:tc>
        <w:tc>
          <w:tcPr>
            <w:tcW w:w="1395" w:type="dxa"/>
            <w:tcBorders>
              <w:top w:val="single" w:sz="4" w:space="0" w:color="auto"/>
              <w:left w:val="nil"/>
              <w:right w:val="nil"/>
            </w:tcBorders>
          </w:tcPr>
          <w:p w14:paraId="6FAC7004" w14:textId="77777777" w:rsidR="00883B5D" w:rsidRPr="00A02329" w:rsidRDefault="00883B5D" w:rsidP="00883B5D">
            <w:pPr>
              <w:jc w:val="right"/>
              <w:rPr>
                <w:rFonts w:ascii="Arial" w:hAnsi="Arial" w:cs="Arial"/>
                <w:sz w:val="18"/>
                <w:szCs w:val="18"/>
                <w:lang w:val="en-GB"/>
              </w:rPr>
            </w:pPr>
          </w:p>
        </w:tc>
        <w:tc>
          <w:tcPr>
            <w:tcW w:w="1485" w:type="dxa"/>
            <w:tcBorders>
              <w:top w:val="single" w:sz="4" w:space="0" w:color="auto"/>
              <w:left w:val="nil"/>
              <w:right w:val="nil"/>
            </w:tcBorders>
            <w:vAlign w:val="center"/>
          </w:tcPr>
          <w:p w14:paraId="4552469F" w14:textId="77777777" w:rsidR="00883B5D" w:rsidRPr="00A02329" w:rsidRDefault="00883B5D" w:rsidP="00883B5D">
            <w:pPr>
              <w:jc w:val="right"/>
              <w:rPr>
                <w:rFonts w:ascii="Arial" w:hAnsi="Arial" w:cs="Arial"/>
                <w:sz w:val="18"/>
                <w:szCs w:val="18"/>
                <w:lang w:val="en-GB"/>
              </w:rPr>
            </w:pPr>
          </w:p>
        </w:tc>
        <w:tc>
          <w:tcPr>
            <w:tcW w:w="1449" w:type="dxa"/>
            <w:tcBorders>
              <w:top w:val="single" w:sz="4" w:space="0" w:color="auto"/>
              <w:left w:val="nil"/>
              <w:right w:val="nil"/>
            </w:tcBorders>
            <w:vAlign w:val="center"/>
          </w:tcPr>
          <w:p w14:paraId="006C190F" w14:textId="77777777" w:rsidR="00883B5D" w:rsidRPr="00A02329" w:rsidRDefault="00883B5D" w:rsidP="00883B5D">
            <w:pPr>
              <w:jc w:val="right"/>
              <w:rPr>
                <w:rFonts w:ascii="Arial" w:hAnsi="Arial" w:cs="Arial"/>
                <w:sz w:val="18"/>
                <w:szCs w:val="18"/>
                <w:lang w:val="en-GB"/>
              </w:rPr>
            </w:pPr>
          </w:p>
        </w:tc>
      </w:tr>
      <w:tr w:rsidR="000D402B" w:rsidRPr="00A02329" w14:paraId="37AB0750" w14:textId="77777777" w:rsidTr="00947BF2">
        <w:trPr>
          <w:trHeight w:val="108"/>
        </w:trPr>
        <w:tc>
          <w:tcPr>
            <w:tcW w:w="3802" w:type="dxa"/>
            <w:tcBorders>
              <w:top w:val="nil"/>
              <w:left w:val="nil"/>
              <w:right w:val="nil"/>
            </w:tcBorders>
          </w:tcPr>
          <w:p w14:paraId="6FA2DA81" w14:textId="77777777" w:rsidR="000D402B" w:rsidRPr="00A02329" w:rsidRDefault="000D402B" w:rsidP="000D402B">
            <w:pPr>
              <w:spacing w:line="210" w:lineRule="exact"/>
              <w:rPr>
                <w:rFonts w:ascii="Arial" w:hAnsi="Arial" w:cs="Arial"/>
                <w:sz w:val="18"/>
                <w:szCs w:val="18"/>
              </w:rPr>
            </w:pPr>
            <w:r w:rsidRPr="00A02329">
              <w:rPr>
                <w:rFonts w:ascii="Arial" w:hAnsi="Arial" w:cs="Arial"/>
                <w:sz w:val="18"/>
                <w:szCs w:val="18"/>
              </w:rPr>
              <w:t>Discount rates</w:t>
            </w:r>
          </w:p>
        </w:tc>
        <w:tc>
          <w:tcPr>
            <w:tcW w:w="1440" w:type="dxa"/>
            <w:tcBorders>
              <w:top w:val="nil"/>
              <w:left w:val="nil"/>
              <w:right w:val="nil"/>
            </w:tcBorders>
          </w:tcPr>
          <w:p w14:paraId="55A57A2D" w14:textId="4F551521" w:rsidR="000D402B" w:rsidRPr="00A02329" w:rsidRDefault="004A1E45" w:rsidP="000D402B">
            <w:pPr>
              <w:tabs>
                <w:tab w:val="right" w:pos="2448"/>
              </w:tabs>
              <w:ind w:right="-72"/>
              <w:jc w:val="right"/>
              <w:rPr>
                <w:rFonts w:ascii="Arial" w:hAnsi="Arial" w:cs="Arial"/>
                <w:sz w:val="18"/>
                <w:szCs w:val="18"/>
              </w:rPr>
            </w:pPr>
            <w:r w:rsidRPr="00A02329">
              <w:rPr>
                <w:rFonts w:ascii="Arial" w:hAnsi="Arial" w:cs="Arial"/>
                <w:sz w:val="18"/>
                <w:szCs w:val="18"/>
              </w:rPr>
              <w:t xml:space="preserve">2.80 </w:t>
            </w:r>
            <w:r w:rsidR="00154FD8" w:rsidRPr="00A02329">
              <w:rPr>
                <w:rFonts w:ascii="Arial" w:hAnsi="Arial" w:cs="Arial"/>
                <w:sz w:val="18"/>
                <w:szCs w:val="18"/>
              </w:rPr>
              <w:t>-</w:t>
            </w:r>
            <w:r w:rsidRPr="00A02329">
              <w:rPr>
                <w:rFonts w:ascii="Arial" w:hAnsi="Arial" w:cs="Arial"/>
                <w:sz w:val="18"/>
                <w:szCs w:val="18"/>
              </w:rPr>
              <w:t xml:space="preserve"> 2</w:t>
            </w:r>
            <w:r w:rsidR="00A12F23" w:rsidRPr="00A02329">
              <w:rPr>
                <w:rFonts w:ascii="Arial" w:hAnsi="Arial" w:cs="Arial"/>
                <w:sz w:val="18"/>
                <w:szCs w:val="18"/>
              </w:rPr>
              <w:t>.</w:t>
            </w:r>
            <w:r w:rsidRPr="00A02329">
              <w:rPr>
                <w:rFonts w:ascii="Arial" w:hAnsi="Arial" w:cs="Arial"/>
                <w:sz w:val="18"/>
                <w:szCs w:val="18"/>
              </w:rPr>
              <w:t>88</w:t>
            </w:r>
          </w:p>
        </w:tc>
        <w:tc>
          <w:tcPr>
            <w:tcW w:w="1395" w:type="dxa"/>
            <w:tcBorders>
              <w:top w:val="nil"/>
              <w:left w:val="nil"/>
              <w:right w:val="nil"/>
            </w:tcBorders>
          </w:tcPr>
          <w:p w14:paraId="484CFF2B" w14:textId="4A7B5783" w:rsidR="000D402B" w:rsidRPr="00A02329" w:rsidRDefault="000D402B" w:rsidP="000D402B">
            <w:pPr>
              <w:tabs>
                <w:tab w:val="right" w:pos="2448"/>
              </w:tabs>
              <w:ind w:right="-72"/>
              <w:jc w:val="right"/>
              <w:rPr>
                <w:rFonts w:ascii="Arial" w:hAnsi="Arial" w:cs="Arial"/>
                <w:sz w:val="18"/>
                <w:szCs w:val="18"/>
              </w:rPr>
            </w:pPr>
            <w:r w:rsidRPr="00A02329">
              <w:rPr>
                <w:rFonts w:ascii="Arial" w:hAnsi="Arial" w:cs="Arial"/>
                <w:sz w:val="18"/>
                <w:szCs w:val="18"/>
                <w:lang w:val="en-GB"/>
              </w:rPr>
              <w:t>2</w:t>
            </w:r>
            <w:r w:rsidRPr="00A02329">
              <w:rPr>
                <w:rFonts w:ascii="Arial" w:hAnsi="Arial" w:cs="Arial"/>
                <w:sz w:val="18"/>
                <w:szCs w:val="18"/>
              </w:rPr>
              <w:t xml:space="preserve">.18 - </w:t>
            </w:r>
            <w:r w:rsidRPr="00A02329">
              <w:rPr>
                <w:rFonts w:ascii="Arial" w:hAnsi="Arial" w:cs="Arial"/>
                <w:sz w:val="18"/>
                <w:szCs w:val="18"/>
                <w:lang w:val="en-GB"/>
              </w:rPr>
              <w:t>2</w:t>
            </w:r>
            <w:r w:rsidRPr="00A02329">
              <w:rPr>
                <w:rFonts w:ascii="Arial" w:hAnsi="Arial" w:cs="Arial"/>
                <w:sz w:val="18"/>
                <w:szCs w:val="18"/>
              </w:rPr>
              <w:t>.54</w:t>
            </w:r>
          </w:p>
        </w:tc>
        <w:tc>
          <w:tcPr>
            <w:tcW w:w="1485" w:type="dxa"/>
            <w:tcBorders>
              <w:top w:val="nil"/>
              <w:left w:val="nil"/>
              <w:right w:val="nil"/>
            </w:tcBorders>
          </w:tcPr>
          <w:p w14:paraId="4CE5E0E6" w14:textId="76B8DAB9" w:rsidR="000D402B" w:rsidRPr="00A02329" w:rsidRDefault="004A1E45" w:rsidP="000D402B">
            <w:pPr>
              <w:tabs>
                <w:tab w:val="right" w:pos="2448"/>
              </w:tabs>
              <w:ind w:right="-72"/>
              <w:jc w:val="right"/>
              <w:rPr>
                <w:rFonts w:ascii="Arial" w:hAnsi="Arial" w:cs="Arial"/>
                <w:sz w:val="18"/>
                <w:szCs w:val="18"/>
              </w:rPr>
            </w:pPr>
            <w:r w:rsidRPr="00A02329">
              <w:rPr>
                <w:rFonts w:ascii="Arial" w:hAnsi="Arial" w:cs="Arial"/>
                <w:sz w:val="18"/>
                <w:szCs w:val="18"/>
              </w:rPr>
              <w:t>2.80</w:t>
            </w:r>
          </w:p>
        </w:tc>
        <w:tc>
          <w:tcPr>
            <w:tcW w:w="1449" w:type="dxa"/>
            <w:tcBorders>
              <w:top w:val="nil"/>
              <w:left w:val="nil"/>
              <w:right w:val="nil"/>
            </w:tcBorders>
          </w:tcPr>
          <w:p w14:paraId="29F1ADF3" w14:textId="7F009564" w:rsidR="000D402B" w:rsidRPr="00A02329" w:rsidRDefault="000D402B" w:rsidP="000D402B">
            <w:pPr>
              <w:tabs>
                <w:tab w:val="right" w:pos="2448"/>
              </w:tabs>
              <w:ind w:right="-72"/>
              <w:jc w:val="right"/>
              <w:rPr>
                <w:rFonts w:ascii="Arial" w:hAnsi="Arial" w:cs="Arial"/>
                <w:sz w:val="18"/>
                <w:szCs w:val="18"/>
              </w:rPr>
            </w:pPr>
            <w:r w:rsidRPr="00A02329">
              <w:rPr>
                <w:rFonts w:ascii="Arial" w:hAnsi="Arial" w:cs="Arial"/>
                <w:sz w:val="18"/>
                <w:szCs w:val="18"/>
                <w:lang w:val="en-GB"/>
              </w:rPr>
              <w:t>2.</w:t>
            </w:r>
            <w:r w:rsidR="00022F79" w:rsidRPr="00A02329">
              <w:rPr>
                <w:rFonts w:ascii="Arial" w:hAnsi="Arial" w:cs="Arial"/>
                <w:sz w:val="18"/>
                <w:szCs w:val="18"/>
                <w:lang w:val="en-GB"/>
              </w:rPr>
              <w:t>18</w:t>
            </w:r>
          </w:p>
        </w:tc>
      </w:tr>
      <w:tr w:rsidR="000D402B" w:rsidRPr="00A02329" w14:paraId="4330D33A" w14:textId="77777777" w:rsidTr="00947BF2">
        <w:trPr>
          <w:trHeight w:val="108"/>
        </w:trPr>
        <w:tc>
          <w:tcPr>
            <w:tcW w:w="3802" w:type="dxa"/>
            <w:tcBorders>
              <w:top w:val="nil"/>
              <w:left w:val="nil"/>
              <w:right w:val="nil"/>
            </w:tcBorders>
          </w:tcPr>
          <w:p w14:paraId="37445F34" w14:textId="77777777" w:rsidR="000D402B" w:rsidRPr="00A02329" w:rsidRDefault="000D402B" w:rsidP="000D402B">
            <w:pPr>
              <w:spacing w:line="210" w:lineRule="exact"/>
              <w:rPr>
                <w:rFonts w:ascii="Arial" w:hAnsi="Arial" w:cs="Arial"/>
                <w:sz w:val="18"/>
                <w:szCs w:val="18"/>
              </w:rPr>
            </w:pPr>
            <w:r w:rsidRPr="00A02329">
              <w:rPr>
                <w:rFonts w:ascii="Arial" w:hAnsi="Arial" w:cs="Arial"/>
                <w:sz w:val="18"/>
                <w:szCs w:val="18"/>
              </w:rPr>
              <w:t>Salary growth rate</w:t>
            </w:r>
          </w:p>
        </w:tc>
        <w:tc>
          <w:tcPr>
            <w:tcW w:w="1440" w:type="dxa"/>
            <w:tcBorders>
              <w:top w:val="nil"/>
              <w:left w:val="nil"/>
              <w:right w:val="nil"/>
            </w:tcBorders>
          </w:tcPr>
          <w:p w14:paraId="5505313F" w14:textId="7F5EDB15" w:rsidR="000D402B" w:rsidRPr="00A02329" w:rsidRDefault="004A1E45" w:rsidP="000D402B">
            <w:pPr>
              <w:tabs>
                <w:tab w:val="right" w:pos="2448"/>
              </w:tabs>
              <w:ind w:right="-72"/>
              <w:jc w:val="right"/>
              <w:rPr>
                <w:rFonts w:ascii="Arial" w:hAnsi="Arial" w:cs="Arial"/>
                <w:sz w:val="18"/>
                <w:szCs w:val="18"/>
              </w:rPr>
            </w:pPr>
            <w:r w:rsidRPr="00A02329">
              <w:rPr>
                <w:rFonts w:ascii="Arial" w:hAnsi="Arial" w:cs="Arial"/>
                <w:sz w:val="18"/>
                <w:szCs w:val="18"/>
              </w:rPr>
              <w:t>4.00</w:t>
            </w:r>
          </w:p>
        </w:tc>
        <w:tc>
          <w:tcPr>
            <w:tcW w:w="1395" w:type="dxa"/>
            <w:tcBorders>
              <w:top w:val="nil"/>
              <w:left w:val="nil"/>
              <w:right w:val="nil"/>
            </w:tcBorders>
          </w:tcPr>
          <w:p w14:paraId="433F122E" w14:textId="0B02DD1E" w:rsidR="000D402B" w:rsidRPr="00A02329" w:rsidRDefault="000D402B" w:rsidP="000D402B">
            <w:pPr>
              <w:tabs>
                <w:tab w:val="right" w:pos="2448"/>
              </w:tabs>
              <w:ind w:right="-72"/>
              <w:jc w:val="right"/>
              <w:rPr>
                <w:rFonts w:ascii="Arial" w:hAnsi="Arial" w:cs="Arial"/>
                <w:sz w:val="18"/>
                <w:szCs w:val="18"/>
              </w:rPr>
            </w:pPr>
            <w:r w:rsidRPr="00A02329">
              <w:rPr>
                <w:rFonts w:ascii="Arial" w:hAnsi="Arial" w:cs="Arial"/>
                <w:sz w:val="18"/>
                <w:szCs w:val="18"/>
                <w:lang w:val="en-GB"/>
              </w:rPr>
              <w:t>5</w:t>
            </w:r>
            <w:r w:rsidRPr="00A02329">
              <w:rPr>
                <w:rFonts w:ascii="Arial" w:hAnsi="Arial" w:cs="Arial"/>
                <w:sz w:val="18"/>
                <w:szCs w:val="18"/>
              </w:rPr>
              <w:t>.</w:t>
            </w:r>
            <w:r w:rsidRPr="00A02329">
              <w:rPr>
                <w:rFonts w:ascii="Arial" w:hAnsi="Arial" w:cs="Arial"/>
                <w:sz w:val="18"/>
                <w:szCs w:val="18"/>
                <w:lang w:val="en-GB"/>
              </w:rPr>
              <w:t>00</w:t>
            </w:r>
          </w:p>
        </w:tc>
        <w:tc>
          <w:tcPr>
            <w:tcW w:w="1485" w:type="dxa"/>
            <w:tcBorders>
              <w:top w:val="nil"/>
              <w:left w:val="nil"/>
              <w:right w:val="nil"/>
            </w:tcBorders>
          </w:tcPr>
          <w:p w14:paraId="65A955CF" w14:textId="7C4E9792" w:rsidR="000D402B" w:rsidRPr="00A02329" w:rsidRDefault="004A1E45" w:rsidP="000D402B">
            <w:pPr>
              <w:tabs>
                <w:tab w:val="right" w:pos="2448"/>
              </w:tabs>
              <w:ind w:right="-72"/>
              <w:jc w:val="right"/>
              <w:rPr>
                <w:rFonts w:ascii="Arial" w:hAnsi="Arial" w:cs="Arial"/>
                <w:sz w:val="18"/>
                <w:szCs w:val="18"/>
              </w:rPr>
            </w:pPr>
            <w:r w:rsidRPr="00A02329">
              <w:rPr>
                <w:rFonts w:ascii="Arial" w:hAnsi="Arial" w:cs="Arial"/>
                <w:sz w:val="18"/>
                <w:szCs w:val="18"/>
              </w:rPr>
              <w:t>4.00</w:t>
            </w:r>
          </w:p>
        </w:tc>
        <w:tc>
          <w:tcPr>
            <w:tcW w:w="1449" w:type="dxa"/>
            <w:tcBorders>
              <w:top w:val="nil"/>
              <w:left w:val="nil"/>
              <w:right w:val="nil"/>
            </w:tcBorders>
          </w:tcPr>
          <w:p w14:paraId="2C4DE401" w14:textId="104D48F7" w:rsidR="000D402B" w:rsidRPr="00A02329" w:rsidRDefault="000D402B" w:rsidP="000D402B">
            <w:pPr>
              <w:tabs>
                <w:tab w:val="right" w:pos="2448"/>
              </w:tabs>
              <w:ind w:right="-72"/>
              <w:jc w:val="right"/>
              <w:rPr>
                <w:rFonts w:ascii="Arial" w:hAnsi="Arial" w:cs="Arial"/>
                <w:sz w:val="18"/>
                <w:szCs w:val="18"/>
              </w:rPr>
            </w:pPr>
            <w:r w:rsidRPr="00A02329">
              <w:rPr>
                <w:rFonts w:ascii="Arial" w:hAnsi="Arial" w:cs="Arial"/>
                <w:sz w:val="18"/>
                <w:szCs w:val="18"/>
                <w:lang w:val="en-GB"/>
              </w:rPr>
              <w:t>5.00</w:t>
            </w:r>
          </w:p>
        </w:tc>
      </w:tr>
      <w:tr w:rsidR="000D402B" w:rsidRPr="00A02329" w14:paraId="56FDFF0E" w14:textId="77777777" w:rsidTr="00947BF2">
        <w:trPr>
          <w:trHeight w:val="108"/>
        </w:trPr>
        <w:tc>
          <w:tcPr>
            <w:tcW w:w="3802" w:type="dxa"/>
            <w:tcBorders>
              <w:top w:val="nil"/>
              <w:left w:val="nil"/>
              <w:bottom w:val="nil"/>
              <w:right w:val="nil"/>
            </w:tcBorders>
          </w:tcPr>
          <w:p w14:paraId="4324423E" w14:textId="77777777" w:rsidR="000D402B" w:rsidRPr="00A02329" w:rsidRDefault="000D402B" w:rsidP="000D402B">
            <w:pPr>
              <w:spacing w:line="210" w:lineRule="exact"/>
              <w:rPr>
                <w:rFonts w:ascii="Arial" w:hAnsi="Arial" w:cs="Arial"/>
                <w:sz w:val="18"/>
                <w:szCs w:val="18"/>
              </w:rPr>
            </w:pPr>
            <w:r w:rsidRPr="00A02329">
              <w:rPr>
                <w:rFonts w:ascii="Arial" w:hAnsi="Arial" w:cs="Arial"/>
                <w:sz w:val="18"/>
                <w:szCs w:val="18"/>
              </w:rPr>
              <w:t>Staff turnover rate</w:t>
            </w:r>
          </w:p>
        </w:tc>
        <w:tc>
          <w:tcPr>
            <w:tcW w:w="1440" w:type="dxa"/>
            <w:tcBorders>
              <w:top w:val="nil"/>
              <w:left w:val="nil"/>
              <w:bottom w:val="nil"/>
              <w:right w:val="nil"/>
            </w:tcBorders>
          </w:tcPr>
          <w:p w14:paraId="610E2D1F" w14:textId="4D1E9E49" w:rsidR="000D402B" w:rsidRPr="00A02329" w:rsidRDefault="004A1E45" w:rsidP="000D402B">
            <w:pPr>
              <w:tabs>
                <w:tab w:val="right" w:pos="2448"/>
              </w:tabs>
              <w:ind w:right="-72"/>
              <w:jc w:val="right"/>
              <w:rPr>
                <w:rFonts w:ascii="Arial" w:hAnsi="Arial" w:cs="Arial"/>
                <w:sz w:val="18"/>
                <w:szCs w:val="18"/>
              </w:rPr>
            </w:pPr>
            <w:r w:rsidRPr="00A02329">
              <w:rPr>
                <w:rFonts w:ascii="Arial" w:hAnsi="Arial" w:cs="Arial"/>
                <w:sz w:val="18"/>
                <w:szCs w:val="18"/>
              </w:rPr>
              <w:t xml:space="preserve">0.19 </w:t>
            </w:r>
            <w:r w:rsidR="00022F79" w:rsidRPr="00A02329">
              <w:rPr>
                <w:rFonts w:ascii="Arial" w:hAnsi="Arial" w:cs="Arial"/>
                <w:sz w:val="18"/>
                <w:szCs w:val="18"/>
              </w:rPr>
              <w:t>-</w:t>
            </w:r>
            <w:r w:rsidRPr="00A02329">
              <w:rPr>
                <w:rFonts w:ascii="Arial" w:hAnsi="Arial" w:cs="Arial"/>
                <w:sz w:val="18"/>
                <w:szCs w:val="18"/>
              </w:rPr>
              <w:t xml:space="preserve"> 17.19</w:t>
            </w:r>
          </w:p>
        </w:tc>
        <w:tc>
          <w:tcPr>
            <w:tcW w:w="1395" w:type="dxa"/>
            <w:tcBorders>
              <w:top w:val="nil"/>
              <w:left w:val="nil"/>
              <w:bottom w:val="nil"/>
              <w:right w:val="nil"/>
            </w:tcBorders>
          </w:tcPr>
          <w:p w14:paraId="77E5EDFA" w14:textId="7FF4E3A0" w:rsidR="000D402B" w:rsidRPr="00A02329" w:rsidRDefault="000D402B" w:rsidP="000D402B">
            <w:pPr>
              <w:tabs>
                <w:tab w:val="right" w:pos="2448"/>
              </w:tabs>
              <w:ind w:right="-72"/>
              <w:jc w:val="right"/>
              <w:rPr>
                <w:rFonts w:ascii="Arial" w:hAnsi="Arial" w:cs="Arial"/>
                <w:sz w:val="18"/>
                <w:szCs w:val="18"/>
              </w:rPr>
            </w:pPr>
            <w:r w:rsidRPr="00A02329">
              <w:rPr>
                <w:rFonts w:ascii="Arial" w:hAnsi="Arial" w:cs="Arial"/>
                <w:sz w:val="18"/>
                <w:szCs w:val="18"/>
                <w:lang w:val="en-GB"/>
              </w:rPr>
              <w:t>0</w:t>
            </w:r>
            <w:r w:rsidRPr="00A02329">
              <w:rPr>
                <w:rFonts w:ascii="Arial" w:hAnsi="Arial" w:cs="Arial"/>
                <w:sz w:val="18"/>
                <w:szCs w:val="18"/>
              </w:rPr>
              <w:t>.</w:t>
            </w:r>
            <w:r w:rsidRPr="00A02329">
              <w:rPr>
                <w:rFonts w:ascii="Arial" w:hAnsi="Arial" w:cs="Arial"/>
                <w:sz w:val="18"/>
                <w:szCs w:val="18"/>
                <w:lang w:val="en-GB"/>
              </w:rPr>
              <w:t>57</w:t>
            </w:r>
            <w:r w:rsidRPr="00A02329">
              <w:rPr>
                <w:rFonts w:ascii="Arial" w:hAnsi="Arial" w:cs="Arial"/>
                <w:sz w:val="18"/>
                <w:szCs w:val="18"/>
              </w:rPr>
              <w:t xml:space="preserve"> - </w:t>
            </w:r>
            <w:r w:rsidRPr="00A02329">
              <w:rPr>
                <w:rFonts w:ascii="Arial" w:hAnsi="Arial" w:cs="Arial"/>
                <w:sz w:val="18"/>
                <w:szCs w:val="18"/>
                <w:lang w:val="en-GB"/>
              </w:rPr>
              <w:t>17</w:t>
            </w:r>
            <w:r w:rsidRPr="00A02329">
              <w:rPr>
                <w:rFonts w:ascii="Arial" w:hAnsi="Arial" w:cs="Arial"/>
                <w:sz w:val="18"/>
                <w:szCs w:val="18"/>
              </w:rPr>
              <w:t>.</w:t>
            </w:r>
            <w:r w:rsidRPr="00A02329">
              <w:rPr>
                <w:rFonts w:ascii="Arial" w:hAnsi="Arial" w:cs="Arial"/>
                <w:sz w:val="18"/>
                <w:szCs w:val="18"/>
                <w:lang w:val="en-GB"/>
              </w:rPr>
              <w:t>19</w:t>
            </w:r>
          </w:p>
        </w:tc>
        <w:tc>
          <w:tcPr>
            <w:tcW w:w="1485" w:type="dxa"/>
            <w:tcBorders>
              <w:top w:val="nil"/>
              <w:left w:val="nil"/>
              <w:bottom w:val="nil"/>
              <w:right w:val="nil"/>
            </w:tcBorders>
          </w:tcPr>
          <w:p w14:paraId="4AE7895B" w14:textId="063136AA" w:rsidR="000D402B" w:rsidRPr="00A02329" w:rsidRDefault="004A1E45" w:rsidP="000D402B">
            <w:pPr>
              <w:tabs>
                <w:tab w:val="right" w:pos="2448"/>
              </w:tabs>
              <w:ind w:right="-72"/>
              <w:jc w:val="right"/>
              <w:rPr>
                <w:rFonts w:ascii="Arial" w:hAnsi="Arial" w:cs="Arial"/>
                <w:sz w:val="18"/>
                <w:szCs w:val="18"/>
              </w:rPr>
            </w:pPr>
            <w:r w:rsidRPr="00A02329">
              <w:rPr>
                <w:rFonts w:ascii="Arial" w:hAnsi="Arial" w:cs="Arial"/>
                <w:sz w:val="18"/>
                <w:szCs w:val="18"/>
              </w:rPr>
              <w:t xml:space="preserve">0.96 </w:t>
            </w:r>
            <w:r w:rsidR="00022F79" w:rsidRPr="00A02329">
              <w:rPr>
                <w:rFonts w:ascii="Arial" w:hAnsi="Arial" w:cs="Arial"/>
                <w:sz w:val="18"/>
                <w:szCs w:val="18"/>
              </w:rPr>
              <w:t>-</w:t>
            </w:r>
            <w:r w:rsidRPr="00A02329">
              <w:rPr>
                <w:rFonts w:ascii="Arial" w:hAnsi="Arial" w:cs="Arial"/>
                <w:sz w:val="18"/>
                <w:szCs w:val="18"/>
              </w:rPr>
              <w:t xml:space="preserve"> 17.19</w:t>
            </w:r>
          </w:p>
        </w:tc>
        <w:tc>
          <w:tcPr>
            <w:tcW w:w="1449" w:type="dxa"/>
            <w:tcBorders>
              <w:top w:val="nil"/>
              <w:left w:val="nil"/>
              <w:bottom w:val="nil"/>
              <w:right w:val="nil"/>
            </w:tcBorders>
          </w:tcPr>
          <w:p w14:paraId="2F8D3383" w14:textId="5B9F5B8B" w:rsidR="000D402B" w:rsidRPr="00A02329" w:rsidRDefault="000D402B" w:rsidP="000D402B">
            <w:pPr>
              <w:tabs>
                <w:tab w:val="right" w:pos="2448"/>
              </w:tabs>
              <w:ind w:right="-72"/>
              <w:jc w:val="right"/>
              <w:rPr>
                <w:rFonts w:ascii="Arial" w:hAnsi="Arial" w:cs="Arial"/>
                <w:sz w:val="18"/>
                <w:szCs w:val="18"/>
              </w:rPr>
            </w:pPr>
            <w:r w:rsidRPr="00A02329">
              <w:rPr>
                <w:rFonts w:ascii="Arial" w:hAnsi="Arial" w:cs="Arial"/>
                <w:sz w:val="18"/>
                <w:szCs w:val="18"/>
                <w:lang w:val="en-GB"/>
              </w:rPr>
              <w:t>1</w:t>
            </w:r>
            <w:r w:rsidRPr="00A02329">
              <w:rPr>
                <w:rFonts w:ascii="Arial" w:hAnsi="Arial" w:cs="Arial"/>
                <w:sz w:val="18"/>
                <w:szCs w:val="18"/>
              </w:rPr>
              <w:t>.</w:t>
            </w:r>
            <w:r w:rsidRPr="00A02329">
              <w:rPr>
                <w:rFonts w:ascii="Arial" w:hAnsi="Arial" w:cs="Arial"/>
                <w:sz w:val="18"/>
                <w:szCs w:val="18"/>
                <w:lang w:val="en-GB"/>
              </w:rPr>
              <w:t>43</w:t>
            </w:r>
            <w:r w:rsidRPr="00A02329">
              <w:rPr>
                <w:rFonts w:ascii="Arial" w:hAnsi="Arial" w:cs="Arial"/>
                <w:sz w:val="18"/>
                <w:szCs w:val="18"/>
              </w:rPr>
              <w:t xml:space="preserve"> - </w:t>
            </w:r>
            <w:r w:rsidRPr="00A02329">
              <w:rPr>
                <w:rFonts w:ascii="Arial" w:hAnsi="Arial" w:cs="Arial"/>
                <w:sz w:val="18"/>
                <w:szCs w:val="18"/>
                <w:lang w:val="en-GB"/>
              </w:rPr>
              <w:t>17</w:t>
            </w:r>
            <w:r w:rsidRPr="00A02329">
              <w:rPr>
                <w:rFonts w:ascii="Arial" w:hAnsi="Arial" w:cs="Arial"/>
                <w:sz w:val="18"/>
                <w:szCs w:val="18"/>
              </w:rPr>
              <w:t>.</w:t>
            </w:r>
            <w:r w:rsidRPr="00A02329">
              <w:rPr>
                <w:rFonts w:ascii="Arial" w:hAnsi="Arial" w:cs="Arial"/>
                <w:sz w:val="18"/>
                <w:szCs w:val="18"/>
                <w:lang w:val="en-GB"/>
              </w:rPr>
              <w:t>19</w:t>
            </w:r>
          </w:p>
        </w:tc>
      </w:tr>
    </w:tbl>
    <w:p w14:paraId="692EAD73" w14:textId="2F014133" w:rsidR="00B31C99" w:rsidRPr="00A02329" w:rsidRDefault="00B31C99" w:rsidP="002262D8">
      <w:pPr>
        <w:jc w:val="both"/>
        <w:rPr>
          <w:rFonts w:ascii="Arial" w:hAnsi="Arial" w:cs="Arial"/>
          <w:spacing w:val="-4"/>
          <w:sz w:val="18"/>
          <w:szCs w:val="18"/>
        </w:rPr>
      </w:pPr>
    </w:p>
    <w:p w14:paraId="4FCC92BD" w14:textId="3499DEEB" w:rsidR="00CE267C" w:rsidRPr="00A02329" w:rsidRDefault="00CE267C" w:rsidP="00CE267C">
      <w:pPr>
        <w:rPr>
          <w:rFonts w:ascii="Arial" w:hAnsi="Arial" w:cs="Arial"/>
          <w:sz w:val="18"/>
          <w:szCs w:val="18"/>
        </w:rPr>
      </w:pPr>
      <w:r w:rsidRPr="00A02329">
        <w:rPr>
          <w:rFonts w:ascii="Arial" w:hAnsi="Arial" w:cs="Arial"/>
          <w:sz w:val="18"/>
          <w:szCs w:val="18"/>
        </w:rPr>
        <w:t xml:space="preserve">The principal actuarial assumptions used for </w:t>
      </w:r>
      <w:r w:rsidRPr="00A02329">
        <w:rPr>
          <w:rFonts w:ascii="Arial" w:hAnsi="Arial" w:cs="Arial"/>
          <w:spacing w:val="-2"/>
          <w:sz w:val="18"/>
          <w:szCs w:val="18"/>
        </w:rPr>
        <w:t xml:space="preserve">employee benefit obligations - </w:t>
      </w:r>
      <w:r w:rsidR="003C1A2F" w:rsidRPr="00A02329">
        <w:rPr>
          <w:rFonts w:ascii="Arial" w:hAnsi="Arial" w:cs="Arial"/>
          <w:spacing w:val="-2"/>
          <w:sz w:val="18"/>
          <w:szCs w:val="18"/>
        </w:rPr>
        <w:t>O</w:t>
      </w:r>
      <w:r w:rsidRPr="00A02329">
        <w:rPr>
          <w:rFonts w:ascii="Arial" w:hAnsi="Arial" w:cs="Arial"/>
          <w:spacing w:val="-2"/>
          <w:sz w:val="18"/>
          <w:szCs w:val="18"/>
        </w:rPr>
        <w:t>ther long-term benefits</w:t>
      </w:r>
      <w:r w:rsidRPr="00A02329">
        <w:rPr>
          <w:rFonts w:ascii="Arial" w:hAnsi="Arial" w:cs="Arial"/>
          <w:sz w:val="18"/>
          <w:szCs w:val="18"/>
        </w:rPr>
        <w:t xml:space="preserve"> were as follows:</w:t>
      </w:r>
    </w:p>
    <w:p w14:paraId="76263021" w14:textId="77777777" w:rsidR="00CE267C" w:rsidRPr="00A02329" w:rsidRDefault="00CE267C" w:rsidP="00CE267C">
      <w:pPr>
        <w:rPr>
          <w:rFonts w:ascii="Arial" w:hAnsi="Arial" w:cs="Arial"/>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CE267C" w:rsidRPr="00A02329" w14:paraId="3B1364FD" w14:textId="77777777" w:rsidTr="00AF42E9">
        <w:tc>
          <w:tcPr>
            <w:tcW w:w="3802" w:type="dxa"/>
            <w:tcBorders>
              <w:top w:val="nil"/>
              <w:left w:val="nil"/>
              <w:right w:val="nil"/>
            </w:tcBorders>
            <w:vAlign w:val="center"/>
          </w:tcPr>
          <w:p w14:paraId="3211492A" w14:textId="77777777" w:rsidR="00CE267C" w:rsidRPr="00A02329" w:rsidRDefault="00CE267C" w:rsidP="006D7EAB">
            <w:pPr>
              <w:rPr>
                <w:rFonts w:ascii="Arial" w:hAnsi="Arial" w:cs="Arial"/>
                <w:sz w:val="18"/>
                <w:szCs w:val="18"/>
              </w:rPr>
            </w:pPr>
          </w:p>
        </w:tc>
        <w:tc>
          <w:tcPr>
            <w:tcW w:w="2835" w:type="dxa"/>
            <w:gridSpan w:val="2"/>
            <w:tcBorders>
              <w:left w:val="nil"/>
              <w:bottom w:val="single" w:sz="4" w:space="0" w:color="auto"/>
              <w:right w:val="nil"/>
            </w:tcBorders>
            <w:vAlign w:val="center"/>
          </w:tcPr>
          <w:p w14:paraId="5C30AEBE" w14:textId="77777777" w:rsidR="00CE267C" w:rsidRPr="00A02329" w:rsidRDefault="00CE267C" w:rsidP="006D7EAB">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52AC8ABC" w14:textId="77777777" w:rsidR="00CE267C" w:rsidRPr="00A02329" w:rsidRDefault="00CE267C" w:rsidP="006D7EAB">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c>
          <w:tcPr>
            <w:tcW w:w="2934" w:type="dxa"/>
            <w:gridSpan w:val="2"/>
            <w:tcBorders>
              <w:left w:val="nil"/>
              <w:bottom w:val="single" w:sz="4" w:space="0" w:color="auto"/>
              <w:right w:val="nil"/>
            </w:tcBorders>
            <w:vAlign w:val="center"/>
          </w:tcPr>
          <w:p w14:paraId="405334B9" w14:textId="77777777" w:rsidR="00CE267C" w:rsidRPr="00A02329" w:rsidRDefault="00CE267C" w:rsidP="006D7EAB">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531A82A9" w14:textId="77777777" w:rsidR="00CE267C" w:rsidRPr="00A02329" w:rsidRDefault="00CE267C" w:rsidP="006D7EAB">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CE267C" w:rsidRPr="00A02329" w14:paraId="3DA2A8AD" w14:textId="77777777" w:rsidTr="00947BF2">
        <w:tc>
          <w:tcPr>
            <w:tcW w:w="3802" w:type="dxa"/>
            <w:tcBorders>
              <w:top w:val="nil"/>
              <w:left w:val="nil"/>
              <w:right w:val="nil"/>
            </w:tcBorders>
            <w:vAlign w:val="center"/>
          </w:tcPr>
          <w:p w14:paraId="7215FE59" w14:textId="77777777" w:rsidR="00CE267C" w:rsidRPr="00A02329" w:rsidRDefault="00CE267C" w:rsidP="006D7EAB">
            <w:pPr>
              <w:spacing w:line="210" w:lineRule="exact"/>
              <w:rPr>
                <w:rFonts w:ascii="Arial" w:hAnsi="Arial" w:cs="Arial"/>
                <w:sz w:val="18"/>
                <w:szCs w:val="18"/>
              </w:rPr>
            </w:pPr>
          </w:p>
        </w:tc>
        <w:tc>
          <w:tcPr>
            <w:tcW w:w="1440" w:type="dxa"/>
            <w:tcBorders>
              <w:left w:val="nil"/>
              <w:right w:val="nil"/>
            </w:tcBorders>
            <w:vAlign w:val="center"/>
          </w:tcPr>
          <w:p w14:paraId="50CB7E43" w14:textId="47456BA7" w:rsidR="00CE267C" w:rsidRPr="00A02329" w:rsidRDefault="00FA7D31" w:rsidP="006D7EAB">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2026</w:t>
            </w:r>
          </w:p>
        </w:tc>
        <w:tc>
          <w:tcPr>
            <w:tcW w:w="1395" w:type="dxa"/>
            <w:tcBorders>
              <w:left w:val="nil"/>
              <w:right w:val="nil"/>
            </w:tcBorders>
            <w:vAlign w:val="center"/>
          </w:tcPr>
          <w:p w14:paraId="29B7B9C4" w14:textId="16A4D089" w:rsidR="00CE267C" w:rsidRPr="00A02329" w:rsidRDefault="00FA7D31" w:rsidP="006D7EAB">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2025</w:t>
            </w:r>
            <w:r w:rsidR="00CE267C" w:rsidRPr="00A02329">
              <w:rPr>
                <w:rFonts w:ascii="Arial" w:hAnsi="Arial" w:cs="Arial"/>
                <w:b/>
                <w:bCs/>
                <w:sz w:val="18"/>
                <w:szCs w:val="18"/>
              </w:rPr>
              <w:t xml:space="preserve"> </w:t>
            </w:r>
          </w:p>
        </w:tc>
        <w:tc>
          <w:tcPr>
            <w:tcW w:w="1485" w:type="dxa"/>
            <w:tcBorders>
              <w:left w:val="nil"/>
              <w:right w:val="nil"/>
            </w:tcBorders>
            <w:vAlign w:val="center"/>
          </w:tcPr>
          <w:p w14:paraId="085E5D7D" w14:textId="2257C7C1" w:rsidR="00CE267C" w:rsidRPr="00A02329" w:rsidRDefault="00FA7D31" w:rsidP="006D7EAB">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2026</w:t>
            </w:r>
          </w:p>
        </w:tc>
        <w:tc>
          <w:tcPr>
            <w:tcW w:w="1449" w:type="dxa"/>
            <w:tcBorders>
              <w:left w:val="nil"/>
              <w:right w:val="nil"/>
            </w:tcBorders>
            <w:vAlign w:val="center"/>
          </w:tcPr>
          <w:p w14:paraId="27352A40" w14:textId="0B23F314" w:rsidR="00CE267C" w:rsidRPr="00A02329" w:rsidRDefault="00FA7D31" w:rsidP="006D7EAB">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2025</w:t>
            </w:r>
            <w:r w:rsidR="00CE267C" w:rsidRPr="00A02329">
              <w:rPr>
                <w:rFonts w:ascii="Arial" w:hAnsi="Arial" w:cs="Arial"/>
                <w:b/>
                <w:bCs/>
                <w:sz w:val="18"/>
                <w:szCs w:val="18"/>
              </w:rPr>
              <w:t xml:space="preserve"> </w:t>
            </w:r>
          </w:p>
        </w:tc>
      </w:tr>
      <w:tr w:rsidR="00CE267C" w:rsidRPr="00A02329" w14:paraId="6CE7E005" w14:textId="77777777" w:rsidTr="00947BF2">
        <w:tc>
          <w:tcPr>
            <w:tcW w:w="3802" w:type="dxa"/>
            <w:tcBorders>
              <w:top w:val="nil"/>
              <w:left w:val="nil"/>
              <w:right w:val="nil"/>
            </w:tcBorders>
            <w:vAlign w:val="center"/>
          </w:tcPr>
          <w:p w14:paraId="242DBD01" w14:textId="77777777" w:rsidR="00CE267C" w:rsidRPr="00A02329" w:rsidRDefault="00CE267C" w:rsidP="006D7EAB">
            <w:pPr>
              <w:spacing w:line="210" w:lineRule="exact"/>
              <w:rPr>
                <w:rFonts w:ascii="Arial" w:hAnsi="Arial" w:cs="Arial"/>
                <w:b/>
                <w:bCs/>
                <w:sz w:val="18"/>
                <w:szCs w:val="18"/>
              </w:rPr>
            </w:pPr>
          </w:p>
        </w:tc>
        <w:tc>
          <w:tcPr>
            <w:tcW w:w="1440" w:type="dxa"/>
            <w:tcBorders>
              <w:top w:val="nil"/>
              <w:left w:val="nil"/>
              <w:bottom w:val="single" w:sz="4" w:space="0" w:color="auto"/>
              <w:right w:val="nil"/>
            </w:tcBorders>
            <w:vAlign w:val="center"/>
          </w:tcPr>
          <w:p w14:paraId="09B8A622" w14:textId="77777777" w:rsidR="00CE267C" w:rsidRPr="00A02329" w:rsidRDefault="00CE267C" w:rsidP="006D7EAB">
            <w:pPr>
              <w:tabs>
                <w:tab w:val="right" w:pos="2448"/>
              </w:tabs>
              <w:ind w:right="-72"/>
              <w:jc w:val="right"/>
              <w:rPr>
                <w:rFonts w:ascii="Arial" w:hAnsi="Arial" w:cs="Arial"/>
                <w:b/>
                <w:bCs/>
                <w:sz w:val="18"/>
                <w:szCs w:val="18"/>
                <w:lang w:val="en-GB"/>
              </w:rPr>
            </w:pPr>
            <w:r w:rsidRPr="00A02329">
              <w:rPr>
                <w:rFonts w:ascii="Arial" w:hAnsi="Arial" w:cs="Arial"/>
                <w:b/>
                <w:bCs/>
                <w:sz w:val="18"/>
                <w:szCs w:val="18"/>
                <w:lang w:val="en-GB"/>
              </w:rPr>
              <w:t>%</w:t>
            </w:r>
          </w:p>
        </w:tc>
        <w:tc>
          <w:tcPr>
            <w:tcW w:w="1395" w:type="dxa"/>
            <w:tcBorders>
              <w:top w:val="nil"/>
              <w:left w:val="nil"/>
              <w:bottom w:val="single" w:sz="4" w:space="0" w:color="auto"/>
              <w:right w:val="nil"/>
            </w:tcBorders>
          </w:tcPr>
          <w:p w14:paraId="0BCA26DE" w14:textId="77777777" w:rsidR="00CE267C" w:rsidRPr="00A02329" w:rsidRDefault="00CE267C" w:rsidP="006D7EAB">
            <w:pPr>
              <w:tabs>
                <w:tab w:val="right" w:pos="2448"/>
              </w:tabs>
              <w:ind w:right="-72"/>
              <w:jc w:val="right"/>
              <w:rPr>
                <w:rFonts w:ascii="Arial" w:hAnsi="Arial" w:cs="Arial"/>
                <w:b/>
                <w:bCs/>
                <w:sz w:val="18"/>
                <w:szCs w:val="18"/>
                <w:lang w:val="en-GB"/>
              </w:rPr>
            </w:pPr>
            <w:r w:rsidRPr="00A02329">
              <w:rPr>
                <w:rFonts w:ascii="Arial" w:hAnsi="Arial" w:cs="Arial"/>
                <w:b/>
                <w:bCs/>
                <w:sz w:val="18"/>
                <w:szCs w:val="18"/>
                <w:lang w:val="en-GB"/>
              </w:rPr>
              <w:t>%</w:t>
            </w:r>
          </w:p>
        </w:tc>
        <w:tc>
          <w:tcPr>
            <w:tcW w:w="1485" w:type="dxa"/>
            <w:tcBorders>
              <w:top w:val="nil"/>
              <w:left w:val="nil"/>
              <w:bottom w:val="single" w:sz="4" w:space="0" w:color="auto"/>
              <w:right w:val="nil"/>
            </w:tcBorders>
            <w:vAlign w:val="center"/>
          </w:tcPr>
          <w:p w14:paraId="6541D52F" w14:textId="77777777" w:rsidR="00CE267C" w:rsidRPr="00A02329" w:rsidRDefault="00CE267C" w:rsidP="006D7EAB">
            <w:pPr>
              <w:tabs>
                <w:tab w:val="right" w:pos="2448"/>
              </w:tabs>
              <w:ind w:right="-72"/>
              <w:jc w:val="right"/>
              <w:rPr>
                <w:rFonts w:ascii="Arial" w:hAnsi="Arial" w:cs="Arial"/>
                <w:b/>
                <w:bCs/>
                <w:sz w:val="18"/>
                <w:szCs w:val="18"/>
                <w:lang w:val="en-GB"/>
              </w:rPr>
            </w:pPr>
            <w:r w:rsidRPr="00A02329">
              <w:rPr>
                <w:rFonts w:ascii="Arial" w:hAnsi="Arial" w:cs="Arial"/>
                <w:b/>
                <w:bCs/>
                <w:sz w:val="18"/>
                <w:szCs w:val="18"/>
                <w:lang w:val="en-GB"/>
              </w:rPr>
              <w:t>%</w:t>
            </w:r>
          </w:p>
        </w:tc>
        <w:tc>
          <w:tcPr>
            <w:tcW w:w="1449" w:type="dxa"/>
            <w:tcBorders>
              <w:top w:val="nil"/>
              <w:left w:val="nil"/>
              <w:bottom w:val="single" w:sz="4" w:space="0" w:color="auto"/>
              <w:right w:val="nil"/>
            </w:tcBorders>
          </w:tcPr>
          <w:p w14:paraId="299C514E" w14:textId="77777777" w:rsidR="00CE267C" w:rsidRPr="00A02329" w:rsidRDefault="00CE267C" w:rsidP="006D7EAB">
            <w:pPr>
              <w:tabs>
                <w:tab w:val="right" w:pos="2448"/>
              </w:tabs>
              <w:ind w:right="-72"/>
              <w:jc w:val="right"/>
              <w:rPr>
                <w:rFonts w:ascii="Arial" w:hAnsi="Arial" w:cs="Arial"/>
                <w:b/>
                <w:bCs/>
                <w:sz w:val="18"/>
                <w:szCs w:val="18"/>
                <w:lang w:val="en-GB"/>
              </w:rPr>
            </w:pPr>
            <w:r w:rsidRPr="00A02329">
              <w:rPr>
                <w:rFonts w:ascii="Arial" w:hAnsi="Arial" w:cs="Arial"/>
                <w:b/>
                <w:bCs/>
                <w:sz w:val="18"/>
                <w:szCs w:val="18"/>
                <w:lang w:val="en-GB"/>
              </w:rPr>
              <w:t>%</w:t>
            </w:r>
          </w:p>
        </w:tc>
      </w:tr>
      <w:tr w:rsidR="00CE267C" w:rsidRPr="00A02329" w14:paraId="0444A349" w14:textId="77777777" w:rsidTr="00947BF2">
        <w:tc>
          <w:tcPr>
            <w:tcW w:w="3802" w:type="dxa"/>
            <w:tcBorders>
              <w:top w:val="nil"/>
              <w:left w:val="nil"/>
              <w:right w:val="nil"/>
            </w:tcBorders>
            <w:vAlign w:val="center"/>
          </w:tcPr>
          <w:p w14:paraId="168A12FC" w14:textId="77777777" w:rsidR="00CE267C" w:rsidRPr="00A02329" w:rsidRDefault="00CE267C" w:rsidP="006D7EAB">
            <w:pPr>
              <w:rPr>
                <w:rFonts w:ascii="Arial" w:hAnsi="Arial" w:cs="Arial"/>
                <w:sz w:val="18"/>
                <w:szCs w:val="18"/>
              </w:rPr>
            </w:pPr>
          </w:p>
        </w:tc>
        <w:tc>
          <w:tcPr>
            <w:tcW w:w="1440" w:type="dxa"/>
            <w:tcBorders>
              <w:top w:val="single" w:sz="4" w:space="0" w:color="auto"/>
              <w:left w:val="nil"/>
              <w:right w:val="nil"/>
            </w:tcBorders>
          </w:tcPr>
          <w:p w14:paraId="4A070811" w14:textId="77777777" w:rsidR="00CE267C" w:rsidRPr="00A02329" w:rsidRDefault="00CE267C" w:rsidP="006D7EAB">
            <w:pPr>
              <w:jc w:val="right"/>
              <w:rPr>
                <w:rFonts w:ascii="Arial" w:hAnsi="Arial" w:cs="Arial"/>
                <w:sz w:val="18"/>
                <w:szCs w:val="18"/>
                <w:lang w:val="en-GB"/>
              </w:rPr>
            </w:pPr>
          </w:p>
        </w:tc>
        <w:tc>
          <w:tcPr>
            <w:tcW w:w="1395" w:type="dxa"/>
            <w:tcBorders>
              <w:top w:val="single" w:sz="4" w:space="0" w:color="auto"/>
              <w:left w:val="nil"/>
              <w:right w:val="nil"/>
            </w:tcBorders>
          </w:tcPr>
          <w:p w14:paraId="0ACD48B3" w14:textId="77777777" w:rsidR="00CE267C" w:rsidRPr="00A02329" w:rsidRDefault="00CE267C" w:rsidP="006D7EAB">
            <w:pPr>
              <w:jc w:val="right"/>
              <w:rPr>
                <w:rFonts w:ascii="Arial" w:hAnsi="Arial" w:cs="Arial"/>
                <w:sz w:val="18"/>
                <w:szCs w:val="18"/>
                <w:lang w:val="en-GB"/>
              </w:rPr>
            </w:pPr>
          </w:p>
        </w:tc>
        <w:tc>
          <w:tcPr>
            <w:tcW w:w="1485" w:type="dxa"/>
            <w:tcBorders>
              <w:top w:val="single" w:sz="4" w:space="0" w:color="auto"/>
              <w:left w:val="nil"/>
              <w:right w:val="nil"/>
            </w:tcBorders>
            <w:vAlign w:val="center"/>
          </w:tcPr>
          <w:p w14:paraId="006AAA50" w14:textId="77777777" w:rsidR="00CE267C" w:rsidRPr="00A02329" w:rsidRDefault="00CE267C" w:rsidP="006D7EAB">
            <w:pPr>
              <w:jc w:val="right"/>
              <w:rPr>
                <w:rFonts w:ascii="Arial" w:hAnsi="Arial" w:cs="Arial"/>
                <w:sz w:val="18"/>
                <w:szCs w:val="18"/>
                <w:lang w:val="en-GB"/>
              </w:rPr>
            </w:pPr>
          </w:p>
        </w:tc>
        <w:tc>
          <w:tcPr>
            <w:tcW w:w="1449" w:type="dxa"/>
            <w:tcBorders>
              <w:top w:val="single" w:sz="4" w:space="0" w:color="auto"/>
              <w:left w:val="nil"/>
              <w:right w:val="nil"/>
            </w:tcBorders>
            <w:vAlign w:val="center"/>
          </w:tcPr>
          <w:p w14:paraId="171463C8" w14:textId="77777777" w:rsidR="00CE267C" w:rsidRPr="00A02329" w:rsidRDefault="00CE267C" w:rsidP="006D7EAB">
            <w:pPr>
              <w:jc w:val="right"/>
              <w:rPr>
                <w:rFonts w:ascii="Arial" w:hAnsi="Arial" w:cs="Arial"/>
                <w:sz w:val="18"/>
                <w:szCs w:val="18"/>
                <w:lang w:val="en-GB"/>
              </w:rPr>
            </w:pPr>
          </w:p>
        </w:tc>
      </w:tr>
      <w:tr w:rsidR="000D402B" w:rsidRPr="00A02329" w14:paraId="54DD5D1D" w14:textId="77777777" w:rsidTr="00947BF2">
        <w:trPr>
          <w:trHeight w:val="80"/>
        </w:trPr>
        <w:tc>
          <w:tcPr>
            <w:tcW w:w="3802" w:type="dxa"/>
            <w:tcBorders>
              <w:top w:val="nil"/>
              <w:left w:val="nil"/>
              <w:right w:val="nil"/>
            </w:tcBorders>
          </w:tcPr>
          <w:p w14:paraId="5838EC44" w14:textId="77777777" w:rsidR="000D402B" w:rsidRPr="00A02329" w:rsidRDefault="000D402B" w:rsidP="000D402B">
            <w:pPr>
              <w:spacing w:line="210" w:lineRule="exact"/>
              <w:rPr>
                <w:rFonts w:ascii="Arial" w:hAnsi="Arial" w:cs="Arial"/>
                <w:sz w:val="18"/>
                <w:szCs w:val="18"/>
              </w:rPr>
            </w:pPr>
            <w:r w:rsidRPr="00A02329">
              <w:rPr>
                <w:rFonts w:ascii="Arial" w:hAnsi="Arial" w:cs="Arial"/>
                <w:sz w:val="18"/>
                <w:szCs w:val="18"/>
              </w:rPr>
              <w:t>Discount rates</w:t>
            </w:r>
          </w:p>
        </w:tc>
        <w:tc>
          <w:tcPr>
            <w:tcW w:w="1440" w:type="dxa"/>
            <w:tcBorders>
              <w:top w:val="nil"/>
              <w:left w:val="nil"/>
              <w:right w:val="nil"/>
            </w:tcBorders>
          </w:tcPr>
          <w:p w14:paraId="1ACCCC80" w14:textId="45ED9113" w:rsidR="000D402B" w:rsidRPr="00A02329" w:rsidRDefault="00F06301" w:rsidP="000D402B">
            <w:pPr>
              <w:tabs>
                <w:tab w:val="right" w:pos="2448"/>
              </w:tabs>
              <w:ind w:right="-72"/>
              <w:jc w:val="right"/>
              <w:rPr>
                <w:rFonts w:ascii="Arial" w:hAnsi="Arial" w:cs="Arial"/>
                <w:sz w:val="18"/>
                <w:szCs w:val="18"/>
              </w:rPr>
            </w:pPr>
            <w:r w:rsidRPr="00A02329">
              <w:rPr>
                <w:rFonts w:ascii="Arial" w:hAnsi="Arial" w:cs="Arial"/>
                <w:sz w:val="18"/>
                <w:szCs w:val="18"/>
              </w:rPr>
              <w:t>2.</w:t>
            </w:r>
            <w:r w:rsidR="004F42A9" w:rsidRPr="00A02329">
              <w:rPr>
                <w:rFonts w:ascii="Arial" w:hAnsi="Arial" w:cs="Arial"/>
                <w:sz w:val="18"/>
                <w:szCs w:val="18"/>
              </w:rPr>
              <w:t>23 - 2.24</w:t>
            </w:r>
          </w:p>
        </w:tc>
        <w:tc>
          <w:tcPr>
            <w:tcW w:w="1395" w:type="dxa"/>
            <w:tcBorders>
              <w:top w:val="nil"/>
              <w:left w:val="nil"/>
              <w:right w:val="nil"/>
            </w:tcBorders>
          </w:tcPr>
          <w:p w14:paraId="3DCE19ED" w14:textId="12FEA5B3" w:rsidR="000D402B" w:rsidRPr="00A02329" w:rsidRDefault="000D402B" w:rsidP="000D402B">
            <w:pPr>
              <w:tabs>
                <w:tab w:val="right" w:pos="2448"/>
              </w:tabs>
              <w:ind w:right="-72"/>
              <w:jc w:val="right"/>
              <w:rPr>
                <w:rFonts w:ascii="Arial" w:hAnsi="Arial" w:cs="Arial"/>
                <w:sz w:val="18"/>
                <w:szCs w:val="18"/>
              </w:rPr>
            </w:pPr>
            <w:r w:rsidRPr="00A02329">
              <w:rPr>
                <w:rFonts w:ascii="Arial" w:hAnsi="Arial" w:cs="Arial"/>
                <w:sz w:val="18"/>
                <w:szCs w:val="18"/>
                <w:lang w:val="en-GB"/>
              </w:rPr>
              <w:t>2</w:t>
            </w:r>
            <w:r w:rsidRPr="00A02329">
              <w:rPr>
                <w:rFonts w:ascii="Arial" w:hAnsi="Arial" w:cs="Arial"/>
                <w:sz w:val="18"/>
                <w:szCs w:val="18"/>
              </w:rPr>
              <w:t xml:space="preserve">.02 - </w:t>
            </w:r>
            <w:r w:rsidRPr="00A02329">
              <w:rPr>
                <w:rFonts w:ascii="Arial" w:hAnsi="Arial" w:cs="Arial"/>
                <w:sz w:val="18"/>
                <w:szCs w:val="18"/>
                <w:lang w:val="en-GB"/>
              </w:rPr>
              <w:t>2</w:t>
            </w:r>
            <w:r w:rsidRPr="00A02329">
              <w:rPr>
                <w:rFonts w:ascii="Arial" w:hAnsi="Arial" w:cs="Arial"/>
                <w:sz w:val="18"/>
                <w:szCs w:val="18"/>
              </w:rPr>
              <w:t>.34</w:t>
            </w:r>
          </w:p>
        </w:tc>
        <w:tc>
          <w:tcPr>
            <w:tcW w:w="1485" w:type="dxa"/>
            <w:tcBorders>
              <w:top w:val="nil"/>
              <w:left w:val="nil"/>
              <w:right w:val="nil"/>
            </w:tcBorders>
          </w:tcPr>
          <w:p w14:paraId="26C56141" w14:textId="681CFA99" w:rsidR="000D402B" w:rsidRPr="00A02329" w:rsidRDefault="004F42A9" w:rsidP="000D402B">
            <w:pPr>
              <w:tabs>
                <w:tab w:val="right" w:pos="2448"/>
              </w:tabs>
              <w:ind w:right="-72"/>
              <w:jc w:val="right"/>
              <w:rPr>
                <w:rFonts w:ascii="Arial" w:hAnsi="Arial" w:cs="Arial"/>
                <w:sz w:val="18"/>
                <w:szCs w:val="18"/>
              </w:rPr>
            </w:pPr>
            <w:r w:rsidRPr="00A02329">
              <w:rPr>
                <w:rFonts w:ascii="Arial" w:hAnsi="Arial" w:cs="Arial"/>
                <w:sz w:val="18"/>
                <w:szCs w:val="18"/>
              </w:rPr>
              <w:t>2.24</w:t>
            </w:r>
          </w:p>
        </w:tc>
        <w:tc>
          <w:tcPr>
            <w:tcW w:w="1449" w:type="dxa"/>
            <w:tcBorders>
              <w:top w:val="nil"/>
              <w:left w:val="nil"/>
              <w:right w:val="nil"/>
            </w:tcBorders>
          </w:tcPr>
          <w:p w14:paraId="7D30D160" w14:textId="119ADA9C" w:rsidR="000D402B" w:rsidRPr="00A02329" w:rsidRDefault="000D402B" w:rsidP="000D402B">
            <w:pPr>
              <w:tabs>
                <w:tab w:val="right" w:pos="2448"/>
              </w:tabs>
              <w:ind w:right="-72"/>
              <w:jc w:val="right"/>
              <w:rPr>
                <w:rFonts w:ascii="Arial" w:hAnsi="Arial" w:cs="Arial"/>
                <w:sz w:val="18"/>
                <w:szCs w:val="18"/>
              </w:rPr>
            </w:pPr>
            <w:r w:rsidRPr="00A02329">
              <w:rPr>
                <w:rFonts w:ascii="Arial" w:hAnsi="Arial" w:cs="Arial"/>
                <w:sz w:val="18"/>
                <w:szCs w:val="18"/>
              </w:rPr>
              <w:t>2.02</w:t>
            </w:r>
          </w:p>
        </w:tc>
      </w:tr>
      <w:tr w:rsidR="000D402B" w:rsidRPr="00A02329" w14:paraId="2F38B16C" w14:textId="77777777" w:rsidTr="00947BF2">
        <w:trPr>
          <w:trHeight w:val="108"/>
        </w:trPr>
        <w:tc>
          <w:tcPr>
            <w:tcW w:w="3802" w:type="dxa"/>
            <w:tcBorders>
              <w:top w:val="nil"/>
              <w:left w:val="nil"/>
              <w:bottom w:val="nil"/>
              <w:right w:val="nil"/>
            </w:tcBorders>
          </w:tcPr>
          <w:p w14:paraId="6048FC52" w14:textId="77777777" w:rsidR="000D402B" w:rsidRPr="00A02329" w:rsidRDefault="000D402B" w:rsidP="000D402B">
            <w:pPr>
              <w:spacing w:line="210" w:lineRule="exact"/>
              <w:rPr>
                <w:rFonts w:ascii="Arial" w:hAnsi="Arial" w:cs="Arial"/>
                <w:sz w:val="18"/>
                <w:szCs w:val="18"/>
              </w:rPr>
            </w:pPr>
            <w:r w:rsidRPr="00A02329">
              <w:rPr>
                <w:rFonts w:ascii="Arial" w:hAnsi="Arial" w:cs="Arial"/>
                <w:sz w:val="18"/>
                <w:szCs w:val="18"/>
              </w:rPr>
              <w:t>Staff turnover rate</w:t>
            </w:r>
          </w:p>
        </w:tc>
        <w:tc>
          <w:tcPr>
            <w:tcW w:w="1440" w:type="dxa"/>
            <w:tcBorders>
              <w:top w:val="nil"/>
              <w:left w:val="nil"/>
              <w:bottom w:val="nil"/>
              <w:right w:val="nil"/>
            </w:tcBorders>
          </w:tcPr>
          <w:p w14:paraId="6B04B28C" w14:textId="34C0CBE1" w:rsidR="000D402B" w:rsidRPr="00A02329" w:rsidRDefault="004F42A9" w:rsidP="000D402B">
            <w:pPr>
              <w:tabs>
                <w:tab w:val="right" w:pos="2448"/>
              </w:tabs>
              <w:ind w:right="-72"/>
              <w:jc w:val="right"/>
              <w:rPr>
                <w:rFonts w:ascii="Arial" w:hAnsi="Arial" w:cs="Arial"/>
                <w:sz w:val="18"/>
                <w:szCs w:val="18"/>
              </w:rPr>
            </w:pPr>
            <w:r w:rsidRPr="00A02329">
              <w:rPr>
                <w:rFonts w:ascii="Arial" w:hAnsi="Arial" w:cs="Arial"/>
                <w:sz w:val="18"/>
                <w:szCs w:val="18"/>
              </w:rPr>
              <w:t>0.19 - 17.19</w:t>
            </w:r>
          </w:p>
        </w:tc>
        <w:tc>
          <w:tcPr>
            <w:tcW w:w="1395" w:type="dxa"/>
            <w:tcBorders>
              <w:top w:val="nil"/>
              <w:left w:val="nil"/>
              <w:bottom w:val="nil"/>
              <w:right w:val="nil"/>
            </w:tcBorders>
          </w:tcPr>
          <w:p w14:paraId="2E42A01E" w14:textId="7CC14C37" w:rsidR="000D402B" w:rsidRPr="00A02329" w:rsidRDefault="000D402B" w:rsidP="000D402B">
            <w:pPr>
              <w:tabs>
                <w:tab w:val="right" w:pos="2448"/>
              </w:tabs>
              <w:ind w:right="-72"/>
              <w:jc w:val="right"/>
              <w:rPr>
                <w:rFonts w:ascii="Arial" w:hAnsi="Arial" w:cs="Arial"/>
                <w:sz w:val="18"/>
                <w:szCs w:val="18"/>
              </w:rPr>
            </w:pPr>
            <w:r w:rsidRPr="00A02329">
              <w:rPr>
                <w:rFonts w:ascii="Arial" w:hAnsi="Arial" w:cs="Arial"/>
                <w:sz w:val="18"/>
                <w:szCs w:val="18"/>
                <w:lang w:val="en-GB"/>
              </w:rPr>
              <w:t>0</w:t>
            </w:r>
            <w:r w:rsidRPr="00A02329">
              <w:rPr>
                <w:rFonts w:ascii="Arial" w:hAnsi="Arial" w:cs="Arial"/>
                <w:sz w:val="18"/>
                <w:szCs w:val="18"/>
              </w:rPr>
              <w:t>.</w:t>
            </w:r>
            <w:r w:rsidRPr="00A02329">
              <w:rPr>
                <w:rFonts w:ascii="Arial" w:hAnsi="Arial" w:cs="Arial"/>
                <w:sz w:val="18"/>
                <w:szCs w:val="18"/>
                <w:lang w:val="en-GB"/>
              </w:rPr>
              <w:t>57</w:t>
            </w:r>
            <w:r w:rsidRPr="00A02329">
              <w:rPr>
                <w:rFonts w:ascii="Arial" w:hAnsi="Arial" w:cs="Arial"/>
                <w:sz w:val="18"/>
                <w:szCs w:val="18"/>
              </w:rPr>
              <w:t xml:space="preserve"> - </w:t>
            </w:r>
            <w:r w:rsidRPr="00A02329">
              <w:rPr>
                <w:rFonts w:ascii="Arial" w:hAnsi="Arial" w:cs="Arial"/>
                <w:sz w:val="18"/>
                <w:szCs w:val="18"/>
                <w:lang w:val="en-GB"/>
              </w:rPr>
              <w:t>17</w:t>
            </w:r>
            <w:r w:rsidRPr="00A02329">
              <w:rPr>
                <w:rFonts w:ascii="Arial" w:hAnsi="Arial" w:cs="Arial"/>
                <w:sz w:val="18"/>
                <w:szCs w:val="18"/>
              </w:rPr>
              <w:t>.</w:t>
            </w:r>
            <w:r w:rsidRPr="00A02329">
              <w:rPr>
                <w:rFonts w:ascii="Arial" w:hAnsi="Arial" w:cs="Arial"/>
                <w:sz w:val="18"/>
                <w:szCs w:val="18"/>
                <w:lang w:val="en-GB"/>
              </w:rPr>
              <w:t>19</w:t>
            </w:r>
          </w:p>
        </w:tc>
        <w:tc>
          <w:tcPr>
            <w:tcW w:w="1485" w:type="dxa"/>
            <w:tcBorders>
              <w:top w:val="nil"/>
              <w:left w:val="nil"/>
              <w:bottom w:val="nil"/>
              <w:right w:val="nil"/>
            </w:tcBorders>
          </w:tcPr>
          <w:p w14:paraId="4D057118" w14:textId="622EE5AD" w:rsidR="000D402B" w:rsidRPr="00A02329" w:rsidRDefault="004F42A9" w:rsidP="000D402B">
            <w:pPr>
              <w:tabs>
                <w:tab w:val="right" w:pos="2448"/>
              </w:tabs>
              <w:ind w:right="-72"/>
              <w:jc w:val="right"/>
              <w:rPr>
                <w:rFonts w:ascii="Arial" w:hAnsi="Arial" w:cs="Arial"/>
                <w:sz w:val="18"/>
                <w:szCs w:val="18"/>
              </w:rPr>
            </w:pPr>
            <w:r w:rsidRPr="00A02329">
              <w:rPr>
                <w:rFonts w:ascii="Arial" w:hAnsi="Arial" w:cs="Arial"/>
                <w:sz w:val="18"/>
                <w:szCs w:val="18"/>
              </w:rPr>
              <w:t xml:space="preserve">0.96 </w:t>
            </w:r>
            <w:r w:rsidR="00154FD8" w:rsidRPr="00A02329">
              <w:rPr>
                <w:rFonts w:ascii="Arial" w:hAnsi="Arial" w:cs="Arial"/>
                <w:sz w:val="18"/>
                <w:szCs w:val="18"/>
              </w:rPr>
              <w:t>-</w:t>
            </w:r>
            <w:r w:rsidRPr="00A02329">
              <w:rPr>
                <w:rFonts w:ascii="Arial" w:hAnsi="Arial" w:cs="Arial"/>
                <w:sz w:val="18"/>
                <w:szCs w:val="18"/>
              </w:rPr>
              <w:t xml:space="preserve"> 17.19</w:t>
            </w:r>
          </w:p>
        </w:tc>
        <w:tc>
          <w:tcPr>
            <w:tcW w:w="1449" w:type="dxa"/>
            <w:tcBorders>
              <w:top w:val="nil"/>
              <w:left w:val="nil"/>
              <w:bottom w:val="nil"/>
              <w:right w:val="nil"/>
            </w:tcBorders>
          </w:tcPr>
          <w:p w14:paraId="64D08985" w14:textId="693B8AA3" w:rsidR="000D402B" w:rsidRPr="00A02329" w:rsidRDefault="000D402B" w:rsidP="000D402B">
            <w:pPr>
              <w:tabs>
                <w:tab w:val="right" w:pos="2448"/>
              </w:tabs>
              <w:ind w:right="-72"/>
              <w:jc w:val="right"/>
              <w:rPr>
                <w:rFonts w:ascii="Arial" w:hAnsi="Arial" w:cs="Arial"/>
                <w:sz w:val="18"/>
                <w:szCs w:val="18"/>
              </w:rPr>
            </w:pPr>
            <w:r w:rsidRPr="00A02329">
              <w:rPr>
                <w:rFonts w:ascii="Arial" w:hAnsi="Arial" w:cs="Arial"/>
                <w:sz w:val="18"/>
                <w:szCs w:val="18"/>
                <w:lang w:val="en-GB"/>
              </w:rPr>
              <w:t>1</w:t>
            </w:r>
            <w:r w:rsidRPr="00A02329">
              <w:rPr>
                <w:rFonts w:ascii="Arial" w:hAnsi="Arial" w:cs="Arial"/>
                <w:sz w:val="18"/>
                <w:szCs w:val="18"/>
              </w:rPr>
              <w:t>.</w:t>
            </w:r>
            <w:r w:rsidRPr="00A02329">
              <w:rPr>
                <w:rFonts w:ascii="Arial" w:hAnsi="Arial" w:cs="Arial"/>
                <w:sz w:val="18"/>
                <w:szCs w:val="18"/>
                <w:lang w:val="en-GB"/>
              </w:rPr>
              <w:t>43</w:t>
            </w:r>
            <w:r w:rsidRPr="00A02329">
              <w:rPr>
                <w:rFonts w:ascii="Arial" w:hAnsi="Arial" w:cs="Arial"/>
                <w:sz w:val="18"/>
                <w:szCs w:val="18"/>
              </w:rPr>
              <w:t xml:space="preserve"> - </w:t>
            </w:r>
            <w:r w:rsidRPr="00A02329">
              <w:rPr>
                <w:rFonts w:ascii="Arial" w:hAnsi="Arial" w:cs="Arial"/>
                <w:sz w:val="18"/>
                <w:szCs w:val="18"/>
                <w:lang w:val="en-GB"/>
              </w:rPr>
              <w:t>17</w:t>
            </w:r>
            <w:r w:rsidRPr="00A02329">
              <w:rPr>
                <w:rFonts w:ascii="Arial" w:hAnsi="Arial" w:cs="Arial"/>
                <w:sz w:val="18"/>
                <w:szCs w:val="18"/>
              </w:rPr>
              <w:t>.</w:t>
            </w:r>
            <w:r w:rsidRPr="00A02329">
              <w:rPr>
                <w:rFonts w:ascii="Arial" w:hAnsi="Arial" w:cs="Arial"/>
                <w:sz w:val="18"/>
                <w:szCs w:val="18"/>
                <w:lang w:val="en-GB"/>
              </w:rPr>
              <w:t>19</w:t>
            </w:r>
          </w:p>
        </w:tc>
      </w:tr>
    </w:tbl>
    <w:p w14:paraId="4C19068C" w14:textId="40735DDE" w:rsidR="00870C96" w:rsidRPr="00A02329" w:rsidRDefault="00870C96" w:rsidP="002262D8">
      <w:pPr>
        <w:jc w:val="both"/>
        <w:rPr>
          <w:rFonts w:ascii="Arial" w:hAnsi="Arial" w:cs="Arial"/>
          <w:spacing w:val="-4"/>
          <w:sz w:val="18"/>
          <w:szCs w:val="18"/>
        </w:rPr>
      </w:pPr>
    </w:p>
    <w:p w14:paraId="0328B0E7" w14:textId="41B816A2" w:rsidR="00870C96" w:rsidRPr="00A02329" w:rsidRDefault="00870C96" w:rsidP="007F27C4">
      <w:pPr>
        <w:rPr>
          <w:rFonts w:ascii="Arial" w:hAnsi="Arial" w:cs="Arial"/>
          <w:spacing w:val="-4"/>
          <w:sz w:val="18"/>
          <w:szCs w:val="18"/>
        </w:rPr>
      </w:pPr>
      <w:r w:rsidRPr="00A02329">
        <w:rPr>
          <w:rFonts w:ascii="Arial" w:hAnsi="Arial" w:cs="Arial"/>
          <w:spacing w:val="-4"/>
          <w:sz w:val="18"/>
          <w:szCs w:val="18"/>
        </w:rPr>
        <w:t xml:space="preserve">Sensitivity analysis for each significant assumption </w:t>
      </w:r>
      <w:r w:rsidR="00CE267C" w:rsidRPr="00A02329">
        <w:rPr>
          <w:rFonts w:ascii="Arial" w:hAnsi="Arial" w:cs="Arial"/>
          <w:sz w:val="18"/>
          <w:szCs w:val="18"/>
        </w:rPr>
        <w:t xml:space="preserve">for </w:t>
      </w:r>
      <w:r w:rsidR="00CE267C" w:rsidRPr="00A02329">
        <w:rPr>
          <w:rFonts w:ascii="Arial" w:hAnsi="Arial" w:cs="Arial"/>
          <w:spacing w:val="-6"/>
          <w:sz w:val="18"/>
          <w:szCs w:val="18"/>
        </w:rPr>
        <w:t xml:space="preserve">employee benefit obligations - Retirement benefits </w:t>
      </w:r>
      <w:r w:rsidRPr="00A02329">
        <w:rPr>
          <w:rFonts w:ascii="Arial" w:hAnsi="Arial" w:cs="Arial"/>
          <w:spacing w:val="-4"/>
          <w:sz w:val="18"/>
          <w:szCs w:val="18"/>
        </w:rPr>
        <w:t xml:space="preserve">as at </w:t>
      </w:r>
      <w:r w:rsidR="00754E63" w:rsidRPr="00A02329">
        <w:rPr>
          <w:rFonts w:ascii="Arial" w:hAnsi="Arial" w:cs="Arial"/>
          <w:spacing w:val="-4"/>
          <w:sz w:val="18"/>
          <w:szCs w:val="18"/>
          <w:lang w:val="en-GB"/>
        </w:rPr>
        <w:t>31</w:t>
      </w:r>
      <w:r w:rsidRPr="00A02329">
        <w:rPr>
          <w:rFonts w:ascii="Arial" w:hAnsi="Arial" w:cs="Arial"/>
          <w:spacing w:val="-4"/>
          <w:sz w:val="18"/>
          <w:szCs w:val="18"/>
        </w:rPr>
        <w:t xml:space="preserve"> March </w:t>
      </w:r>
      <w:r w:rsidR="00FA7D31" w:rsidRPr="00A02329">
        <w:rPr>
          <w:rFonts w:ascii="Arial" w:hAnsi="Arial" w:cs="Arial"/>
          <w:spacing w:val="-4"/>
          <w:sz w:val="18"/>
          <w:szCs w:val="18"/>
          <w:lang w:val="en-GB"/>
        </w:rPr>
        <w:t>2026</w:t>
      </w:r>
      <w:r w:rsidRPr="00A02329">
        <w:rPr>
          <w:rFonts w:ascii="Arial" w:hAnsi="Arial" w:cs="Arial"/>
          <w:spacing w:val="-4"/>
          <w:sz w:val="18"/>
          <w:szCs w:val="18"/>
        </w:rPr>
        <w:t xml:space="preserve"> and </w:t>
      </w:r>
      <w:r w:rsidR="00FA7D31" w:rsidRPr="00A02329">
        <w:rPr>
          <w:rFonts w:ascii="Arial" w:hAnsi="Arial" w:cs="Arial"/>
          <w:spacing w:val="-4"/>
          <w:sz w:val="18"/>
          <w:szCs w:val="18"/>
          <w:lang w:val="en-GB"/>
        </w:rPr>
        <w:t>2025</w:t>
      </w:r>
      <w:r w:rsidRPr="00A02329">
        <w:rPr>
          <w:rFonts w:ascii="Arial" w:hAnsi="Arial" w:cs="Arial"/>
          <w:spacing w:val="-4"/>
          <w:sz w:val="18"/>
          <w:szCs w:val="18"/>
        </w:rPr>
        <w:t xml:space="preserve"> </w:t>
      </w:r>
      <w:r w:rsidR="00017C5F" w:rsidRPr="00A02329">
        <w:rPr>
          <w:rFonts w:ascii="Arial" w:hAnsi="Arial" w:cs="Arial"/>
          <w:spacing w:val="-4"/>
          <w:sz w:val="18"/>
          <w:szCs w:val="18"/>
        </w:rPr>
        <w:t>is</w:t>
      </w:r>
      <w:r w:rsidRPr="00A02329">
        <w:rPr>
          <w:rFonts w:ascii="Arial" w:hAnsi="Arial" w:cs="Arial"/>
          <w:spacing w:val="-4"/>
          <w:sz w:val="18"/>
          <w:szCs w:val="18"/>
        </w:rPr>
        <w:t xml:space="preserve"> as follows:</w:t>
      </w:r>
    </w:p>
    <w:p w14:paraId="4B173A0D" w14:textId="484B9C78" w:rsidR="00870C96" w:rsidRPr="00A02329" w:rsidRDefault="00870C96" w:rsidP="002262D8">
      <w:pPr>
        <w:jc w:val="both"/>
        <w:rPr>
          <w:rFonts w:ascii="Arial" w:hAnsi="Arial" w:cs="Arial"/>
          <w:spacing w:val="-4"/>
          <w:sz w:val="18"/>
          <w:szCs w:val="18"/>
        </w:rPr>
      </w:pP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870C96" w:rsidRPr="00A02329" w14:paraId="5B332EFF" w14:textId="77777777" w:rsidTr="0085185C">
        <w:trPr>
          <w:gridAfter w:val="1"/>
          <w:wAfter w:w="9" w:type="dxa"/>
        </w:trPr>
        <w:tc>
          <w:tcPr>
            <w:tcW w:w="2290" w:type="dxa"/>
          </w:tcPr>
          <w:p w14:paraId="551ADE0A" w14:textId="77777777" w:rsidR="00870C96" w:rsidRPr="00A02329" w:rsidRDefault="00870C96" w:rsidP="002262D8">
            <w:pPr>
              <w:ind w:left="75"/>
              <w:jc w:val="both"/>
              <w:rPr>
                <w:rFonts w:ascii="Arial" w:hAnsi="Arial" w:cs="Arial"/>
                <w:sz w:val="18"/>
                <w:szCs w:val="18"/>
              </w:rPr>
            </w:pPr>
          </w:p>
        </w:tc>
        <w:tc>
          <w:tcPr>
            <w:tcW w:w="7353" w:type="dxa"/>
            <w:gridSpan w:val="7"/>
            <w:tcBorders>
              <w:bottom w:val="single" w:sz="4" w:space="0" w:color="auto"/>
            </w:tcBorders>
            <w:vAlign w:val="bottom"/>
          </w:tcPr>
          <w:p w14:paraId="02C503E6" w14:textId="77777777" w:rsidR="00870C96" w:rsidRPr="00A02329" w:rsidRDefault="00870C96" w:rsidP="002262D8">
            <w:pPr>
              <w:ind w:right="-72"/>
              <w:jc w:val="center"/>
              <w:rPr>
                <w:rFonts w:ascii="Arial" w:hAnsi="Arial" w:cs="Arial"/>
                <w:b/>
                <w:bCs/>
                <w:sz w:val="18"/>
                <w:szCs w:val="18"/>
              </w:rPr>
            </w:pPr>
            <w:r w:rsidRPr="00A02329">
              <w:rPr>
                <w:rFonts w:ascii="Arial" w:hAnsi="Arial" w:cs="Arial"/>
                <w:b/>
                <w:bCs/>
                <w:sz w:val="18"/>
                <w:szCs w:val="18"/>
              </w:rPr>
              <w:t>Consolidated financial statements</w:t>
            </w:r>
          </w:p>
        </w:tc>
      </w:tr>
      <w:tr w:rsidR="00870C96" w:rsidRPr="00A02329" w14:paraId="6499BBF0" w14:textId="77777777" w:rsidTr="0085185C">
        <w:tblPrEx>
          <w:tblLook w:val="0000" w:firstRow="0" w:lastRow="0" w:firstColumn="0" w:lastColumn="0" w:noHBand="0" w:noVBand="0"/>
        </w:tblPrEx>
        <w:trPr>
          <w:gridAfter w:val="1"/>
          <w:wAfter w:w="9" w:type="dxa"/>
          <w:trHeight w:val="66"/>
        </w:trPr>
        <w:tc>
          <w:tcPr>
            <w:tcW w:w="2290" w:type="dxa"/>
          </w:tcPr>
          <w:p w14:paraId="559EDF6E" w14:textId="77777777" w:rsidR="00870C96" w:rsidRPr="00A02329" w:rsidRDefault="00870C96" w:rsidP="002262D8">
            <w:pPr>
              <w:ind w:left="75"/>
              <w:rPr>
                <w:rFonts w:ascii="Arial" w:hAnsi="Arial" w:cs="Arial"/>
                <w:sz w:val="18"/>
                <w:szCs w:val="18"/>
              </w:rPr>
            </w:pPr>
          </w:p>
        </w:tc>
        <w:tc>
          <w:tcPr>
            <w:tcW w:w="2448" w:type="dxa"/>
            <w:gridSpan w:val="2"/>
            <w:tcBorders>
              <w:top w:val="single" w:sz="4" w:space="0" w:color="auto"/>
            </w:tcBorders>
            <w:vAlign w:val="bottom"/>
          </w:tcPr>
          <w:p w14:paraId="4AEE53EE" w14:textId="77777777" w:rsidR="00870C96" w:rsidRPr="00A02329" w:rsidRDefault="00870C96" w:rsidP="002262D8">
            <w:pPr>
              <w:tabs>
                <w:tab w:val="right" w:pos="1469"/>
              </w:tabs>
              <w:ind w:right="-72"/>
              <w:jc w:val="both"/>
              <w:rPr>
                <w:rFonts w:ascii="Arial" w:hAnsi="Arial" w:cs="Arial"/>
                <w:b/>
                <w:bCs/>
                <w:sz w:val="18"/>
                <w:szCs w:val="18"/>
              </w:rPr>
            </w:pPr>
          </w:p>
        </w:tc>
        <w:tc>
          <w:tcPr>
            <w:tcW w:w="4905" w:type="dxa"/>
            <w:gridSpan w:val="5"/>
            <w:tcBorders>
              <w:top w:val="single" w:sz="4" w:space="0" w:color="auto"/>
              <w:bottom w:val="single" w:sz="4" w:space="0" w:color="auto"/>
            </w:tcBorders>
            <w:vAlign w:val="bottom"/>
          </w:tcPr>
          <w:p w14:paraId="3416AA8D" w14:textId="77777777" w:rsidR="00870C96" w:rsidRPr="00A02329" w:rsidRDefault="00870C96" w:rsidP="002262D8">
            <w:pPr>
              <w:tabs>
                <w:tab w:val="right" w:pos="2369"/>
              </w:tabs>
              <w:ind w:right="-72"/>
              <w:jc w:val="right"/>
              <w:rPr>
                <w:rFonts w:ascii="Arial" w:hAnsi="Arial" w:cs="Arial"/>
                <w:b/>
                <w:bCs/>
                <w:sz w:val="18"/>
                <w:szCs w:val="18"/>
              </w:rPr>
            </w:pPr>
            <w:r w:rsidRPr="00A02329">
              <w:rPr>
                <w:rFonts w:ascii="Arial" w:hAnsi="Arial" w:cs="Arial"/>
                <w:b/>
                <w:bCs/>
                <w:sz w:val="18"/>
                <w:szCs w:val="18"/>
              </w:rPr>
              <w:t>Increase (decrease) to employee benefit obligations</w:t>
            </w:r>
          </w:p>
        </w:tc>
      </w:tr>
      <w:tr w:rsidR="00870C96" w:rsidRPr="00A02329" w14:paraId="15F6A501" w14:textId="77777777" w:rsidTr="0085185C">
        <w:tblPrEx>
          <w:tblLook w:val="0000" w:firstRow="0" w:lastRow="0" w:firstColumn="0" w:lastColumn="0" w:noHBand="0" w:noVBand="0"/>
        </w:tblPrEx>
        <w:trPr>
          <w:trHeight w:val="135"/>
        </w:trPr>
        <w:tc>
          <w:tcPr>
            <w:tcW w:w="2290" w:type="dxa"/>
          </w:tcPr>
          <w:p w14:paraId="78CBC26C" w14:textId="77777777" w:rsidR="00870C96" w:rsidRPr="00A02329" w:rsidRDefault="00870C96" w:rsidP="002262D8">
            <w:pPr>
              <w:ind w:left="75"/>
              <w:rPr>
                <w:rFonts w:ascii="Arial" w:hAnsi="Arial" w:cs="Arial"/>
                <w:sz w:val="18"/>
                <w:szCs w:val="18"/>
              </w:rPr>
            </w:pPr>
          </w:p>
        </w:tc>
        <w:tc>
          <w:tcPr>
            <w:tcW w:w="2448" w:type="dxa"/>
            <w:gridSpan w:val="2"/>
            <w:tcBorders>
              <w:bottom w:val="single" w:sz="4" w:space="0" w:color="auto"/>
            </w:tcBorders>
            <w:vAlign w:val="bottom"/>
          </w:tcPr>
          <w:p w14:paraId="3BEE9A14" w14:textId="77777777" w:rsidR="00870C96" w:rsidRPr="00A02329" w:rsidRDefault="00870C96" w:rsidP="002262D8">
            <w:pPr>
              <w:ind w:right="-72"/>
              <w:jc w:val="right"/>
              <w:rPr>
                <w:rFonts w:ascii="Arial" w:hAnsi="Arial" w:cs="Arial"/>
                <w:b/>
                <w:bCs/>
                <w:sz w:val="18"/>
                <w:szCs w:val="18"/>
              </w:rPr>
            </w:pPr>
            <w:r w:rsidRPr="00A02329">
              <w:rPr>
                <w:rFonts w:ascii="Arial" w:hAnsi="Arial" w:cs="Arial"/>
                <w:b/>
                <w:bCs/>
                <w:sz w:val="18"/>
                <w:szCs w:val="18"/>
              </w:rPr>
              <w:t>Change in assumption</w:t>
            </w:r>
          </w:p>
        </w:tc>
        <w:tc>
          <w:tcPr>
            <w:tcW w:w="2439" w:type="dxa"/>
            <w:gridSpan w:val="2"/>
            <w:tcBorders>
              <w:bottom w:val="single" w:sz="4" w:space="0" w:color="auto"/>
            </w:tcBorders>
            <w:vAlign w:val="bottom"/>
          </w:tcPr>
          <w:p w14:paraId="4B99BA05" w14:textId="77777777" w:rsidR="00870C96" w:rsidRPr="00A02329" w:rsidRDefault="00870C96" w:rsidP="002262D8">
            <w:pPr>
              <w:ind w:right="-72"/>
              <w:jc w:val="right"/>
              <w:rPr>
                <w:rFonts w:ascii="Arial" w:hAnsi="Arial" w:cs="Arial"/>
                <w:b/>
                <w:bCs/>
                <w:sz w:val="18"/>
                <w:szCs w:val="18"/>
              </w:rPr>
            </w:pPr>
            <w:r w:rsidRPr="00A02329">
              <w:rPr>
                <w:rFonts w:ascii="Arial" w:hAnsi="Arial" w:cs="Arial"/>
                <w:b/>
                <w:bCs/>
                <w:sz w:val="18"/>
                <w:szCs w:val="18"/>
              </w:rPr>
              <w:t>Increase in assumption</w:t>
            </w:r>
          </w:p>
        </w:tc>
        <w:tc>
          <w:tcPr>
            <w:tcW w:w="2475" w:type="dxa"/>
            <w:gridSpan w:val="4"/>
            <w:tcBorders>
              <w:bottom w:val="single" w:sz="4" w:space="0" w:color="auto"/>
            </w:tcBorders>
            <w:vAlign w:val="bottom"/>
          </w:tcPr>
          <w:p w14:paraId="638239F7" w14:textId="77777777" w:rsidR="00870C96" w:rsidRPr="00A02329" w:rsidRDefault="00870C96" w:rsidP="002262D8">
            <w:pPr>
              <w:ind w:right="-72"/>
              <w:jc w:val="right"/>
              <w:rPr>
                <w:rFonts w:ascii="Arial" w:hAnsi="Arial" w:cs="Arial"/>
                <w:b/>
                <w:bCs/>
                <w:sz w:val="18"/>
                <w:szCs w:val="18"/>
              </w:rPr>
            </w:pPr>
            <w:r w:rsidRPr="00A02329">
              <w:rPr>
                <w:rFonts w:ascii="Arial" w:hAnsi="Arial" w:cs="Arial"/>
                <w:b/>
                <w:bCs/>
                <w:sz w:val="18"/>
                <w:szCs w:val="18"/>
              </w:rPr>
              <w:t>Decrease in assumption</w:t>
            </w:r>
          </w:p>
        </w:tc>
      </w:tr>
      <w:tr w:rsidR="00C35679" w:rsidRPr="00A02329" w14:paraId="55CEF4A9" w14:textId="77777777" w:rsidTr="0085185C">
        <w:tblPrEx>
          <w:tblLook w:val="0000" w:firstRow="0" w:lastRow="0" w:firstColumn="0" w:lastColumn="0" w:noHBand="0" w:noVBand="0"/>
        </w:tblPrEx>
        <w:trPr>
          <w:gridAfter w:val="2"/>
          <w:wAfter w:w="18" w:type="dxa"/>
        </w:trPr>
        <w:tc>
          <w:tcPr>
            <w:tcW w:w="2290" w:type="dxa"/>
          </w:tcPr>
          <w:p w14:paraId="3224DCE6" w14:textId="77777777" w:rsidR="00C35679" w:rsidRPr="00A02329" w:rsidRDefault="00C35679" w:rsidP="00C35679">
            <w:pPr>
              <w:ind w:left="75"/>
              <w:rPr>
                <w:rFonts w:ascii="Arial" w:hAnsi="Arial" w:cs="Arial"/>
                <w:sz w:val="18"/>
                <w:szCs w:val="18"/>
              </w:rPr>
            </w:pPr>
          </w:p>
        </w:tc>
        <w:tc>
          <w:tcPr>
            <w:tcW w:w="1224" w:type="dxa"/>
          </w:tcPr>
          <w:p w14:paraId="4B3B2C9C" w14:textId="77777777" w:rsidR="00C35679" w:rsidRPr="00A02329" w:rsidRDefault="00C35679" w:rsidP="00C35679">
            <w:pPr>
              <w:ind w:right="-72"/>
              <w:jc w:val="right"/>
              <w:rPr>
                <w:rFonts w:ascii="Arial" w:hAnsi="Arial" w:cs="Arial"/>
                <w:b/>
                <w:bCs/>
                <w:sz w:val="18"/>
                <w:szCs w:val="18"/>
              </w:rPr>
            </w:pPr>
          </w:p>
        </w:tc>
        <w:tc>
          <w:tcPr>
            <w:tcW w:w="1224" w:type="dxa"/>
          </w:tcPr>
          <w:p w14:paraId="382B3A55" w14:textId="77777777" w:rsidR="00C35679" w:rsidRPr="00A02329" w:rsidRDefault="00C35679" w:rsidP="00C35679">
            <w:pPr>
              <w:ind w:right="-72"/>
              <w:jc w:val="right"/>
              <w:rPr>
                <w:rFonts w:ascii="Arial" w:hAnsi="Arial" w:cs="Arial"/>
                <w:b/>
                <w:bCs/>
                <w:sz w:val="18"/>
                <w:szCs w:val="18"/>
              </w:rPr>
            </w:pPr>
          </w:p>
        </w:tc>
        <w:tc>
          <w:tcPr>
            <w:tcW w:w="1224" w:type="dxa"/>
          </w:tcPr>
          <w:p w14:paraId="6D69AAAA" w14:textId="2F8A2F77"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2026</w:t>
            </w:r>
          </w:p>
        </w:tc>
        <w:tc>
          <w:tcPr>
            <w:tcW w:w="1215" w:type="dxa"/>
          </w:tcPr>
          <w:p w14:paraId="09C52928" w14:textId="0249A7DB"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2025</w:t>
            </w:r>
          </w:p>
        </w:tc>
        <w:tc>
          <w:tcPr>
            <w:tcW w:w="1233" w:type="dxa"/>
          </w:tcPr>
          <w:p w14:paraId="6BC89E7F" w14:textId="681F8F39"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2026</w:t>
            </w:r>
          </w:p>
        </w:tc>
        <w:tc>
          <w:tcPr>
            <w:tcW w:w="1224" w:type="dxa"/>
          </w:tcPr>
          <w:p w14:paraId="0A756C78" w14:textId="7F74F1F6"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2025</w:t>
            </w:r>
          </w:p>
        </w:tc>
      </w:tr>
      <w:tr w:rsidR="00C35679" w:rsidRPr="00A02329" w14:paraId="599EF3C6" w14:textId="77777777" w:rsidTr="0085185C">
        <w:tblPrEx>
          <w:tblLook w:val="0000" w:firstRow="0" w:lastRow="0" w:firstColumn="0" w:lastColumn="0" w:noHBand="0" w:noVBand="0"/>
        </w:tblPrEx>
        <w:trPr>
          <w:gridAfter w:val="2"/>
          <w:wAfter w:w="18" w:type="dxa"/>
        </w:trPr>
        <w:tc>
          <w:tcPr>
            <w:tcW w:w="2290" w:type="dxa"/>
          </w:tcPr>
          <w:p w14:paraId="7F8CD2A7" w14:textId="77777777" w:rsidR="00C35679" w:rsidRPr="00A02329" w:rsidRDefault="00C35679" w:rsidP="00C35679">
            <w:pPr>
              <w:ind w:left="75"/>
              <w:rPr>
                <w:rFonts w:ascii="Arial" w:hAnsi="Arial" w:cs="Arial"/>
                <w:sz w:val="18"/>
                <w:szCs w:val="18"/>
              </w:rPr>
            </w:pPr>
          </w:p>
        </w:tc>
        <w:tc>
          <w:tcPr>
            <w:tcW w:w="1224" w:type="dxa"/>
          </w:tcPr>
          <w:p w14:paraId="587A5A03" w14:textId="6121591A"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2026</w:t>
            </w:r>
          </w:p>
        </w:tc>
        <w:tc>
          <w:tcPr>
            <w:tcW w:w="1224" w:type="dxa"/>
          </w:tcPr>
          <w:p w14:paraId="68DBFCFB" w14:textId="191FE822"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2025</w:t>
            </w:r>
          </w:p>
        </w:tc>
        <w:tc>
          <w:tcPr>
            <w:tcW w:w="1224" w:type="dxa"/>
          </w:tcPr>
          <w:p w14:paraId="5A85057E" w14:textId="77777777" w:rsidR="00C35679" w:rsidRPr="00A02329" w:rsidRDefault="00C35679" w:rsidP="00C35679">
            <w:pPr>
              <w:ind w:right="-72"/>
              <w:jc w:val="right"/>
              <w:rPr>
                <w:rFonts w:ascii="Arial" w:hAnsi="Arial" w:cs="Arial"/>
                <w:b/>
                <w:bCs/>
                <w:sz w:val="18"/>
                <w:szCs w:val="18"/>
                <w:lang w:val="en-GB"/>
              </w:rPr>
            </w:pPr>
            <w:r w:rsidRPr="00A02329">
              <w:rPr>
                <w:rFonts w:ascii="Arial" w:hAnsi="Arial" w:cs="Arial"/>
                <w:b/>
                <w:bCs/>
                <w:sz w:val="18"/>
                <w:szCs w:val="18"/>
                <w:lang w:val="en-GB"/>
              </w:rPr>
              <w:t>Thousand</w:t>
            </w:r>
          </w:p>
        </w:tc>
        <w:tc>
          <w:tcPr>
            <w:tcW w:w="1215" w:type="dxa"/>
          </w:tcPr>
          <w:p w14:paraId="3C30AA96" w14:textId="77777777" w:rsidR="00C35679" w:rsidRPr="00A02329" w:rsidRDefault="00C35679" w:rsidP="00C35679">
            <w:pPr>
              <w:ind w:right="-72"/>
              <w:jc w:val="right"/>
              <w:rPr>
                <w:rFonts w:ascii="Arial" w:hAnsi="Arial" w:cs="Arial"/>
                <w:b/>
                <w:bCs/>
                <w:sz w:val="18"/>
                <w:szCs w:val="18"/>
                <w:lang w:val="en-GB"/>
              </w:rPr>
            </w:pPr>
            <w:r w:rsidRPr="00A02329">
              <w:rPr>
                <w:rFonts w:ascii="Arial" w:hAnsi="Arial" w:cs="Arial"/>
                <w:b/>
                <w:bCs/>
                <w:sz w:val="18"/>
                <w:szCs w:val="18"/>
                <w:lang w:val="en-GB"/>
              </w:rPr>
              <w:t>Thousand</w:t>
            </w:r>
          </w:p>
        </w:tc>
        <w:tc>
          <w:tcPr>
            <w:tcW w:w="1233" w:type="dxa"/>
          </w:tcPr>
          <w:p w14:paraId="320D00FA" w14:textId="77777777" w:rsidR="00C35679" w:rsidRPr="00A02329" w:rsidRDefault="00C35679" w:rsidP="00C35679">
            <w:pPr>
              <w:ind w:right="-72"/>
              <w:jc w:val="right"/>
              <w:rPr>
                <w:rFonts w:ascii="Arial" w:hAnsi="Arial" w:cs="Arial"/>
                <w:b/>
                <w:bCs/>
                <w:sz w:val="18"/>
                <w:szCs w:val="18"/>
                <w:lang w:val="en-GB"/>
              </w:rPr>
            </w:pPr>
            <w:r w:rsidRPr="00A02329">
              <w:rPr>
                <w:rFonts w:ascii="Arial" w:hAnsi="Arial" w:cs="Arial"/>
                <w:b/>
                <w:bCs/>
                <w:sz w:val="18"/>
                <w:szCs w:val="18"/>
                <w:lang w:val="en-GB"/>
              </w:rPr>
              <w:t>Thousand</w:t>
            </w:r>
          </w:p>
        </w:tc>
        <w:tc>
          <w:tcPr>
            <w:tcW w:w="1224" w:type="dxa"/>
          </w:tcPr>
          <w:p w14:paraId="37EB5169" w14:textId="77777777" w:rsidR="00C35679" w:rsidRPr="00A02329" w:rsidRDefault="00C35679" w:rsidP="00C35679">
            <w:pPr>
              <w:ind w:right="-72"/>
              <w:jc w:val="right"/>
              <w:rPr>
                <w:rFonts w:ascii="Arial" w:hAnsi="Arial" w:cs="Arial"/>
                <w:b/>
                <w:bCs/>
                <w:sz w:val="18"/>
                <w:szCs w:val="18"/>
                <w:lang w:val="en-GB"/>
              </w:rPr>
            </w:pPr>
            <w:r w:rsidRPr="00A02329">
              <w:rPr>
                <w:rFonts w:ascii="Arial" w:hAnsi="Arial" w:cs="Arial"/>
                <w:b/>
                <w:bCs/>
                <w:sz w:val="18"/>
                <w:szCs w:val="18"/>
                <w:lang w:val="en-GB"/>
              </w:rPr>
              <w:t>Thousand</w:t>
            </w:r>
          </w:p>
        </w:tc>
      </w:tr>
      <w:tr w:rsidR="00C35679" w:rsidRPr="00A02329" w14:paraId="3339D82A" w14:textId="77777777" w:rsidTr="0085185C">
        <w:tblPrEx>
          <w:tblLook w:val="0000" w:firstRow="0" w:lastRow="0" w:firstColumn="0" w:lastColumn="0" w:noHBand="0" w:noVBand="0"/>
        </w:tblPrEx>
        <w:trPr>
          <w:gridAfter w:val="2"/>
          <w:wAfter w:w="18" w:type="dxa"/>
        </w:trPr>
        <w:tc>
          <w:tcPr>
            <w:tcW w:w="2290" w:type="dxa"/>
          </w:tcPr>
          <w:p w14:paraId="41FAC979" w14:textId="77777777" w:rsidR="00C35679" w:rsidRPr="00A02329" w:rsidRDefault="00C35679" w:rsidP="00C35679">
            <w:pPr>
              <w:ind w:left="75"/>
              <w:rPr>
                <w:rFonts w:ascii="Arial" w:hAnsi="Arial" w:cs="Arial"/>
                <w:sz w:val="18"/>
                <w:szCs w:val="18"/>
              </w:rPr>
            </w:pPr>
          </w:p>
        </w:tc>
        <w:tc>
          <w:tcPr>
            <w:tcW w:w="1224" w:type="dxa"/>
            <w:tcBorders>
              <w:bottom w:val="single" w:sz="4" w:space="0" w:color="auto"/>
            </w:tcBorders>
            <w:vAlign w:val="center"/>
          </w:tcPr>
          <w:p w14:paraId="4D0FF8EE" w14:textId="77777777" w:rsidR="00C35679" w:rsidRPr="00A02329" w:rsidRDefault="00C35679" w:rsidP="00C35679">
            <w:pPr>
              <w:tabs>
                <w:tab w:val="right" w:pos="2448"/>
              </w:tabs>
              <w:ind w:right="-72"/>
              <w:jc w:val="right"/>
              <w:rPr>
                <w:rFonts w:ascii="Arial" w:hAnsi="Arial" w:cs="Arial"/>
                <w:b/>
                <w:bCs/>
                <w:sz w:val="18"/>
                <w:szCs w:val="18"/>
                <w:lang w:val="en-GB"/>
              </w:rPr>
            </w:pPr>
            <w:r w:rsidRPr="00A02329">
              <w:rPr>
                <w:rFonts w:ascii="Arial" w:hAnsi="Arial" w:cs="Arial"/>
                <w:b/>
                <w:bCs/>
                <w:sz w:val="18"/>
                <w:szCs w:val="18"/>
                <w:lang w:val="en-GB"/>
              </w:rPr>
              <w:t>%</w:t>
            </w:r>
          </w:p>
        </w:tc>
        <w:tc>
          <w:tcPr>
            <w:tcW w:w="1224" w:type="dxa"/>
            <w:tcBorders>
              <w:bottom w:val="single" w:sz="4" w:space="0" w:color="auto"/>
            </w:tcBorders>
          </w:tcPr>
          <w:p w14:paraId="78CD915B" w14:textId="77777777" w:rsidR="00C35679" w:rsidRPr="00A02329" w:rsidRDefault="00C35679" w:rsidP="00C35679">
            <w:pPr>
              <w:tabs>
                <w:tab w:val="right" w:pos="2448"/>
              </w:tabs>
              <w:ind w:right="-72"/>
              <w:jc w:val="right"/>
              <w:rPr>
                <w:rFonts w:ascii="Arial" w:hAnsi="Arial" w:cs="Arial"/>
                <w:b/>
                <w:bCs/>
                <w:sz w:val="18"/>
                <w:szCs w:val="18"/>
                <w:lang w:val="en-GB"/>
              </w:rPr>
            </w:pPr>
            <w:r w:rsidRPr="00A02329">
              <w:rPr>
                <w:rFonts w:ascii="Arial" w:hAnsi="Arial" w:cs="Arial"/>
                <w:b/>
                <w:bCs/>
                <w:sz w:val="18"/>
                <w:szCs w:val="18"/>
                <w:lang w:val="en-GB"/>
              </w:rPr>
              <w:t>%</w:t>
            </w:r>
          </w:p>
        </w:tc>
        <w:tc>
          <w:tcPr>
            <w:tcW w:w="1224" w:type="dxa"/>
            <w:tcBorders>
              <w:bottom w:val="single" w:sz="4" w:space="0" w:color="auto"/>
            </w:tcBorders>
          </w:tcPr>
          <w:p w14:paraId="014E5A88"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Baht</w:t>
            </w:r>
          </w:p>
        </w:tc>
        <w:tc>
          <w:tcPr>
            <w:tcW w:w="1215" w:type="dxa"/>
            <w:tcBorders>
              <w:bottom w:val="single" w:sz="4" w:space="0" w:color="auto"/>
            </w:tcBorders>
          </w:tcPr>
          <w:p w14:paraId="35F3BA4C"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 xml:space="preserve">Baht </w:t>
            </w:r>
          </w:p>
        </w:tc>
        <w:tc>
          <w:tcPr>
            <w:tcW w:w="1233" w:type="dxa"/>
            <w:tcBorders>
              <w:bottom w:val="single" w:sz="4" w:space="0" w:color="auto"/>
            </w:tcBorders>
          </w:tcPr>
          <w:p w14:paraId="623EB380"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Baht</w:t>
            </w:r>
          </w:p>
        </w:tc>
        <w:tc>
          <w:tcPr>
            <w:tcW w:w="1224" w:type="dxa"/>
            <w:tcBorders>
              <w:bottom w:val="single" w:sz="4" w:space="0" w:color="auto"/>
            </w:tcBorders>
          </w:tcPr>
          <w:p w14:paraId="1A791C28"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Baht</w:t>
            </w:r>
          </w:p>
        </w:tc>
      </w:tr>
      <w:tr w:rsidR="00C35679" w:rsidRPr="00A02329" w14:paraId="79250F73" w14:textId="77777777" w:rsidTr="0085185C">
        <w:tblPrEx>
          <w:tblLook w:val="0000" w:firstRow="0" w:lastRow="0" w:firstColumn="0" w:lastColumn="0" w:noHBand="0" w:noVBand="0"/>
        </w:tblPrEx>
        <w:trPr>
          <w:gridAfter w:val="2"/>
          <w:wAfter w:w="18" w:type="dxa"/>
        </w:trPr>
        <w:tc>
          <w:tcPr>
            <w:tcW w:w="2290" w:type="dxa"/>
          </w:tcPr>
          <w:p w14:paraId="4D268E7C" w14:textId="77777777" w:rsidR="00C35679" w:rsidRPr="00A02329" w:rsidRDefault="00C35679" w:rsidP="00C35679">
            <w:pPr>
              <w:ind w:left="75"/>
              <w:rPr>
                <w:rFonts w:ascii="Arial" w:hAnsi="Arial" w:cs="Arial"/>
                <w:sz w:val="18"/>
                <w:szCs w:val="18"/>
              </w:rPr>
            </w:pPr>
          </w:p>
        </w:tc>
        <w:tc>
          <w:tcPr>
            <w:tcW w:w="1224" w:type="dxa"/>
            <w:tcBorders>
              <w:top w:val="single" w:sz="4" w:space="0" w:color="auto"/>
            </w:tcBorders>
          </w:tcPr>
          <w:p w14:paraId="5B3512F9" w14:textId="77777777" w:rsidR="00C35679" w:rsidRPr="00A02329" w:rsidRDefault="00C35679" w:rsidP="00C35679">
            <w:pPr>
              <w:ind w:right="-72"/>
              <w:jc w:val="right"/>
              <w:rPr>
                <w:rFonts w:ascii="Arial" w:hAnsi="Arial" w:cs="Arial"/>
                <w:sz w:val="18"/>
                <w:szCs w:val="18"/>
              </w:rPr>
            </w:pPr>
          </w:p>
        </w:tc>
        <w:tc>
          <w:tcPr>
            <w:tcW w:w="1224" w:type="dxa"/>
            <w:tcBorders>
              <w:top w:val="single" w:sz="4" w:space="0" w:color="auto"/>
            </w:tcBorders>
          </w:tcPr>
          <w:p w14:paraId="1E25B1D3" w14:textId="77777777" w:rsidR="00C35679" w:rsidRPr="00A02329" w:rsidRDefault="00C35679" w:rsidP="00C35679">
            <w:pPr>
              <w:ind w:right="-72"/>
              <w:jc w:val="right"/>
              <w:rPr>
                <w:rFonts w:ascii="Arial" w:hAnsi="Arial" w:cs="Arial"/>
                <w:sz w:val="18"/>
                <w:szCs w:val="18"/>
              </w:rPr>
            </w:pPr>
          </w:p>
        </w:tc>
        <w:tc>
          <w:tcPr>
            <w:tcW w:w="1224" w:type="dxa"/>
            <w:tcBorders>
              <w:top w:val="single" w:sz="4" w:space="0" w:color="auto"/>
            </w:tcBorders>
          </w:tcPr>
          <w:p w14:paraId="2723BD8D" w14:textId="77777777" w:rsidR="00C35679" w:rsidRPr="00A02329" w:rsidRDefault="00C35679" w:rsidP="00C35679">
            <w:pPr>
              <w:ind w:right="-72"/>
              <w:jc w:val="right"/>
              <w:rPr>
                <w:rFonts w:ascii="Arial" w:hAnsi="Arial" w:cs="Arial"/>
                <w:sz w:val="18"/>
                <w:szCs w:val="18"/>
              </w:rPr>
            </w:pPr>
          </w:p>
        </w:tc>
        <w:tc>
          <w:tcPr>
            <w:tcW w:w="1215" w:type="dxa"/>
            <w:tcBorders>
              <w:top w:val="single" w:sz="4" w:space="0" w:color="auto"/>
            </w:tcBorders>
          </w:tcPr>
          <w:p w14:paraId="212B9228" w14:textId="77777777" w:rsidR="00C35679" w:rsidRPr="00A02329" w:rsidRDefault="00C35679" w:rsidP="00C35679">
            <w:pPr>
              <w:ind w:right="-72"/>
              <w:jc w:val="right"/>
              <w:rPr>
                <w:rFonts w:ascii="Arial" w:hAnsi="Arial" w:cs="Arial"/>
                <w:sz w:val="18"/>
                <w:szCs w:val="18"/>
              </w:rPr>
            </w:pPr>
          </w:p>
        </w:tc>
        <w:tc>
          <w:tcPr>
            <w:tcW w:w="1233" w:type="dxa"/>
            <w:tcBorders>
              <w:top w:val="single" w:sz="4" w:space="0" w:color="auto"/>
            </w:tcBorders>
          </w:tcPr>
          <w:p w14:paraId="1F92CA65" w14:textId="77777777" w:rsidR="00C35679" w:rsidRPr="00A02329" w:rsidRDefault="00C35679" w:rsidP="00C35679">
            <w:pPr>
              <w:ind w:right="-72"/>
              <w:jc w:val="right"/>
              <w:rPr>
                <w:rFonts w:ascii="Arial" w:hAnsi="Arial" w:cs="Arial"/>
                <w:sz w:val="18"/>
                <w:szCs w:val="18"/>
              </w:rPr>
            </w:pPr>
          </w:p>
        </w:tc>
        <w:tc>
          <w:tcPr>
            <w:tcW w:w="1224" w:type="dxa"/>
            <w:tcBorders>
              <w:top w:val="single" w:sz="4" w:space="0" w:color="auto"/>
            </w:tcBorders>
          </w:tcPr>
          <w:p w14:paraId="5D6B5191" w14:textId="77777777" w:rsidR="00C35679" w:rsidRPr="00A02329" w:rsidRDefault="00C35679" w:rsidP="00C35679">
            <w:pPr>
              <w:ind w:right="-72"/>
              <w:jc w:val="right"/>
              <w:rPr>
                <w:rFonts w:ascii="Arial" w:hAnsi="Arial" w:cs="Arial"/>
                <w:sz w:val="18"/>
                <w:szCs w:val="18"/>
              </w:rPr>
            </w:pPr>
          </w:p>
        </w:tc>
      </w:tr>
      <w:tr w:rsidR="000D402B" w:rsidRPr="00A02329" w14:paraId="11475F1E" w14:textId="77777777" w:rsidTr="0085185C">
        <w:tblPrEx>
          <w:tblLook w:val="0000" w:firstRow="0" w:lastRow="0" w:firstColumn="0" w:lastColumn="0" w:noHBand="0" w:noVBand="0"/>
        </w:tblPrEx>
        <w:trPr>
          <w:gridAfter w:val="2"/>
          <w:wAfter w:w="18" w:type="dxa"/>
          <w:trHeight w:val="80"/>
        </w:trPr>
        <w:tc>
          <w:tcPr>
            <w:tcW w:w="2290" w:type="dxa"/>
          </w:tcPr>
          <w:p w14:paraId="1DCE9E93" w14:textId="77777777" w:rsidR="000D402B" w:rsidRPr="00A02329" w:rsidRDefault="000D402B" w:rsidP="000D402B">
            <w:pPr>
              <w:ind w:left="75" w:right="-33"/>
              <w:rPr>
                <w:rFonts w:ascii="Arial" w:hAnsi="Arial" w:cs="Arial"/>
                <w:sz w:val="18"/>
                <w:szCs w:val="18"/>
              </w:rPr>
            </w:pPr>
            <w:r w:rsidRPr="00A02329">
              <w:rPr>
                <w:rFonts w:ascii="Arial" w:hAnsi="Arial" w:cs="Arial"/>
                <w:sz w:val="18"/>
                <w:szCs w:val="18"/>
              </w:rPr>
              <w:t>Discount rate</w:t>
            </w:r>
          </w:p>
        </w:tc>
        <w:tc>
          <w:tcPr>
            <w:tcW w:w="1224" w:type="dxa"/>
          </w:tcPr>
          <w:p w14:paraId="1AA6212E" w14:textId="5CB15405" w:rsidR="000D402B" w:rsidRPr="00A02329" w:rsidRDefault="00BB36AE" w:rsidP="000D402B">
            <w:pPr>
              <w:ind w:right="-72"/>
              <w:jc w:val="right"/>
              <w:rPr>
                <w:rFonts w:ascii="Arial" w:hAnsi="Arial" w:cs="Arial"/>
                <w:sz w:val="18"/>
                <w:szCs w:val="18"/>
              </w:rPr>
            </w:pPr>
            <w:r w:rsidRPr="00A02329">
              <w:rPr>
                <w:rFonts w:ascii="Arial" w:hAnsi="Arial" w:cs="Arial"/>
                <w:sz w:val="18"/>
                <w:szCs w:val="18"/>
              </w:rPr>
              <w:t>1.00</w:t>
            </w:r>
          </w:p>
        </w:tc>
        <w:tc>
          <w:tcPr>
            <w:tcW w:w="1224" w:type="dxa"/>
          </w:tcPr>
          <w:p w14:paraId="7253A8E4" w14:textId="5F0389F1" w:rsidR="000D402B" w:rsidRPr="00A02329" w:rsidRDefault="000D402B" w:rsidP="000D402B">
            <w:pPr>
              <w:ind w:right="-72"/>
              <w:jc w:val="right"/>
              <w:rPr>
                <w:rFonts w:ascii="Arial" w:hAnsi="Arial" w:cs="Arial"/>
                <w:sz w:val="18"/>
                <w:szCs w:val="18"/>
              </w:rPr>
            </w:pPr>
            <w:r w:rsidRPr="00A02329">
              <w:rPr>
                <w:rFonts w:ascii="Arial" w:hAnsi="Arial" w:cs="Arial"/>
                <w:sz w:val="18"/>
                <w:szCs w:val="18"/>
                <w:lang w:val="en-GB"/>
              </w:rPr>
              <w:t>1</w:t>
            </w:r>
            <w:r w:rsidRPr="00A02329">
              <w:rPr>
                <w:rFonts w:ascii="Arial" w:hAnsi="Arial" w:cs="Arial"/>
                <w:sz w:val="18"/>
                <w:szCs w:val="18"/>
              </w:rPr>
              <w:t>.</w:t>
            </w:r>
            <w:r w:rsidRPr="00A02329">
              <w:rPr>
                <w:rFonts w:ascii="Arial" w:hAnsi="Arial" w:cs="Arial"/>
                <w:sz w:val="18"/>
                <w:szCs w:val="18"/>
                <w:lang w:val="en-GB"/>
              </w:rPr>
              <w:t>00</w:t>
            </w:r>
          </w:p>
        </w:tc>
        <w:tc>
          <w:tcPr>
            <w:tcW w:w="1224" w:type="dxa"/>
          </w:tcPr>
          <w:p w14:paraId="0E83221A" w14:textId="5A2022A4" w:rsidR="000D402B" w:rsidRPr="00A02329" w:rsidRDefault="00BB36AE" w:rsidP="000D402B">
            <w:pPr>
              <w:ind w:right="-72"/>
              <w:jc w:val="right"/>
              <w:rPr>
                <w:rFonts w:ascii="Arial" w:hAnsi="Arial" w:cs="Arial"/>
                <w:sz w:val="18"/>
                <w:szCs w:val="18"/>
                <w:cs/>
              </w:rPr>
            </w:pPr>
            <w:r w:rsidRPr="00A02329">
              <w:rPr>
                <w:rFonts w:ascii="Arial" w:hAnsi="Arial" w:cs="Arial"/>
                <w:sz w:val="18"/>
                <w:szCs w:val="18"/>
              </w:rPr>
              <w:t>(26,775)</w:t>
            </w:r>
          </w:p>
        </w:tc>
        <w:tc>
          <w:tcPr>
            <w:tcW w:w="1215" w:type="dxa"/>
          </w:tcPr>
          <w:p w14:paraId="57BFE8E1" w14:textId="5DDA9EFA"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(29,589)</w:t>
            </w:r>
          </w:p>
        </w:tc>
        <w:tc>
          <w:tcPr>
            <w:tcW w:w="1233" w:type="dxa"/>
          </w:tcPr>
          <w:p w14:paraId="7855EABC" w14:textId="463925C3" w:rsidR="000D402B" w:rsidRPr="00A02329" w:rsidRDefault="00BB36AE" w:rsidP="000D402B">
            <w:pPr>
              <w:ind w:right="-72"/>
              <w:jc w:val="right"/>
              <w:rPr>
                <w:rFonts w:ascii="Arial" w:hAnsi="Arial" w:cs="Arial"/>
                <w:sz w:val="18"/>
                <w:szCs w:val="18"/>
              </w:rPr>
            </w:pPr>
            <w:r w:rsidRPr="00A02329">
              <w:rPr>
                <w:rFonts w:ascii="Arial" w:hAnsi="Arial" w:cs="Arial"/>
                <w:sz w:val="18"/>
                <w:szCs w:val="18"/>
              </w:rPr>
              <w:t>30,965</w:t>
            </w:r>
          </w:p>
        </w:tc>
        <w:tc>
          <w:tcPr>
            <w:tcW w:w="1224" w:type="dxa"/>
          </w:tcPr>
          <w:p w14:paraId="131B16D3" w14:textId="4C9F732F"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34,348</w:t>
            </w:r>
          </w:p>
        </w:tc>
      </w:tr>
      <w:tr w:rsidR="000D402B" w:rsidRPr="00A02329" w14:paraId="22F2CBA7" w14:textId="77777777" w:rsidTr="0085185C">
        <w:tblPrEx>
          <w:tblLook w:val="0000" w:firstRow="0" w:lastRow="0" w:firstColumn="0" w:lastColumn="0" w:noHBand="0" w:noVBand="0"/>
        </w:tblPrEx>
        <w:trPr>
          <w:gridAfter w:val="2"/>
          <w:wAfter w:w="18" w:type="dxa"/>
        </w:trPr>
        <w:tc>
          <w:tcPr>
            <w:tcW w:w="2290" w:type="dxa"/>
          </w:tcPr>
          <w:p w14:paraId="7A18B9CB" w14:textId="77777777" w:rsidR="000D402B" w:rsidRPr="00A02329" w:rsidRDefault="000D402B" w:rsidP="000D402B">
            <w:pPr>
              <w:ind w:left="75" w:right="-33"/>
              <w:rPr>
                <w:rFonts w:ascii="Arial" w:hAnsi="Arial" w:cs="Arial"/>
                <w:sz w:val="18"/>
                <w:szCs w:val="18"/>
              </w:rPr>
            </w:pPr>
            <w:r w:rsidRPr="00A02329">
              <w:rPr>
                <w:rFonts w:ascii="Arial" w:hAnsi="Arial" w:cs="Arial"/>
                <w:sz w:val="18"/>
                <w:szCs w:val="18"/>
              </w:rPr>
              <w:t>Salary growth rate</w:t>
            </w:r>
          </w:p>
        </w:tc>
        <w:tc>
          <w:tcPr>
            <w:tcW w:w="1224" w:type="dxa"/>
          </w:tcPr>
          <w:p w14:paraId="219C8DEB" w14:textId="0E8F16BD" w:rsidR="000D402B" w:rsidRPr="00A02329" w:rsidRDefault="00BB36AE" w:rsidP="000D402B">
            <w:pPr>
              <w:ind w:right="-72"/>
              <w:jc w:val="right"/>
              <w:rPr>
                <w:rFonts w:ascii="Arial" w:hAnsi="Arial" w:cs="Arial"/>
                <w:sz w:val="18"/>
                <w:szCs w:val="18"/>
              </w:rPr>
            </w:pPr>
            <w:r w:rsidRPr="00A02329">
              <w:rPr>
                <w:rFonts w:ascii="Arial" w:hAnsi="Arial" w:cs="Arial"/>
                <w:sz w:val="18"/>
                <w:szCs w:val="18"/>
              </w:rPr>
              <w:t>1.00</w:t>
            </w:r>
          </w:p>
        </w:tc>
        <w:tc>
          <w:tcPr>
            <w:tcW w:w="1224" w:type="dxa"/>
          </w:tcPr>
          <w:p w14:paraId="0DFD3CE0" w14:textId="2F5564AA" w:rsidR="000D402B" w:rsidRPr="00A02329" w:rsidRDefault="000D402B" w:rsidP="000D402B">
            <w:pPr>
              <w:ind w:right="-72"/>
              <w:jc w:val="right"/>
              <w:rPr>
                <w:rFonts w:ascii="Arial" w:hAnsi="Arial" w:cs="Arial"/>
                <w:sz w:val="18"/>
                <w:szCs w:val="18"/>
              </w:rPr>
            </w:pPr>
            <w:r w:rsidRPr="00A02329">
              <w:rPr>
                <w:rFonts w:ascii="Arial" w:hAnsi="Arial" w:cs="Arial"/>
                <w:sz w:val="18"/>
                <w:szCs w:val="18"/>
                <w:lang w:val="en-GB"/>
              </w:rPr>
              <w:t>1</w:t>
            </w:r>
            <w:r w:rsidRPr="00A02329">
              <w:rPr>
                <w:rFonts w:ascii="Arial" w:hAnsi="Arial" w:cs="Arial"/>
                <w:sz w:val="18"/>
                <w:szCs w:val="18"/>
              </w:rPr>
              <w:t>.</w:t>
            </w:r>
            <w:r w:rsidRPr="00A02329">
              <w:rPr>
                <w:rFonts w:ascii="Arial" w:hAnsi="Arial" w:cs="Arial"/>
                <w:sz w:val="18"/>
                <w:szCs w:val="18"/>
                <w:lang w:val="en-GB"/>
              </w:rPr>
              <w:t>00</w:t>
            </w:r>
          </w:p>
        </w:tc>
        <w:tc>
          <w:tcPr>
            <w:tcW w:w="1224" w:type="dxa"/>
          </w:tcPr>
          <w:p w14:paraId="4715224F" w14:textId="6D82A6FA" w:rsidR="000D402B" w:rsidRPr="00A02329" w:rsidRDefault="00BB36AE" w:rsidP="000D402B">
            <w:pPr>
              <w:ind w:right="-72"/>
              <w:jc w:val="right"/>
              <w:rPr>
                <w:rFonts w:ascii="Arial" w:hAnsi="Arial" w:cs="Arial"/>
                <w:sz w:val="18"/>
                <w:szCs w:val="18"/>
              </w:rPr>
            </w:pPr>
            <w:r w:rsidRPr="00A02329">
              <w:rPr>
                <w:rFonts w:ascii="Arial" w:hAnsi="Arial" w:cs="Arial"/>
                <w:sz w:val="18"/>
                <w:szCs w:val="18"/>
              </w:rPr>
              <w:t>29,842</w:t>
            </w:r>
          </w:p>
        </w:tc>
        <w:tc>
          <w:tcPr>
            <w:tcW w:w="1215" w:type="dxa"/>
          </w:tcPr>
          <w:p w14:paraId="10D20EBD" w14:textId="1C12BF19"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32,709</w:t>
            </w:r>
          </w:p>
        </w:tc>
        <w:tc>
          <w:tcPr>
            <w:tcW w:w="1233" w:type="dxa"/>
          </w:tcPr>
          <w:p w14:paraId="658C1A8F" w14:textId="0084A964" w:rsidR="000D402B" w:rsidRPr="00A02329" w:rsidRDefault="00BB36AE" w:rsidP="000D402B">
            <w:pPr>
              <w:ind w:right="-72"/>
              <w:jc w:val="right"/>
              <w:rPr>
                <w:rFonts w:ascii="Arial" w:hAnsi="Arial" w:cs="Arial"/>
                <w:sz w:val="18"/>
                <w:szCs w:val="18"/>
              </w:rPr>
            </w:pPr>
            <w:r w:rsidRPr="00A02329">
              <w:rPr>
                <w:rFonts w:ascii="Arial" w:hAnsi="Arial" w:cs="Arial"/>
                <w:sz w:val="18"/>
                <w:szCs w:val="18"/>
              </w:rPr>
              <w:t>(26,345)</w:t>
            </w:r>
          </w:p>
        </w:tc>
        <w:tc>
          <w:tcPr>
            <w:tcW w:w="1224" w:type="dxa"/>
          </w:tcPr>
          <w:p w14:paraId="4AE3DF1A" w14:textId="6F079B13"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(28,817)</w:t>
            </w:r>
          </w:p>
        </w:tc>
      </w:tr>
      <w:tr w:rsidR="000D402B" w:rsidRPr="00A02329" w14:paraId="046780CF" w14:textId="77777777" w:rsidTr="0085185C">
        <w:tblPrEx>
          <w:tblLook w:val="0000" w:firstRow="0" w:lastRow="0" w:firstColumn="0" w:lastColumn="0" w:noHBand="0" w:noVBand="0"/>
        </w:tblPrEx>
        <w:trPr>
          <w:gridAfter w:val="2"/>
          <w:wAfter w:w="18" w:type="dxa"/>
        </w:trPr>
        <w:tc>
          <w:tcPr>
            <w:tcW w:w="2290" w:type="dxa"/>
          </w:tcPr>
          <w:p w14:paraId="577B8C06" w14:textId="77777777" w:rsidR="000D402B" w:rsidRPr="00A02329" w:rsidRDefault="000D402B" w:rsidP="000D402B">
            <w:pPr>
              <w:ind w:left="75" w:right="-33"/>
              <w:rPr>
                <w:rFonts w:ascii="Arial" w:hAnsi="Arial" w:cs="Arial"/>
                <w:sz w:val="18"/>
                <w:szCs w:val="18"/>
              </w:rPr>
            </w:pPr>
            <w:r w:rsidRPr="00A02329">
              <w:rPr>
                <w:rFonts w:ascii="Arial" w:hAnsi="Arial" w:cs="Arial"/>
                <w:sz w:val="18"/>
                <w:szCs w:val="18"/>
              </w:rPr>
              <w:t>Staff turnover rate</w:t>
            </w:r>
          </w:p>
        </w:tc>
        <w:tc>
          <w:tcPr>
            <w:tcW w:w="1224" w:type="dxa"/>
          </w:tcPr>
          <w:p w14:paraId="39B7B186" w14:textId="0A5CEBC1" w:rsidR="000D402B" w:rsidRPr="00A02329" w:rsidRDefault="00BB36AE" w:rsidP="000D402B">
            <w:pPr>
              <w:ind w:right="-72"/>
              <w:jc w:val="right"/>
              <w:rPr>
                <w:rFonts w:ascii="Arial" w:hAnsi="Arial" w:cs="Arial"/>
                <w:sz w:val="18"/>
                <w:szCs w:val="18"/>
              </w:rPr>
            </w:pPr>
            <w:r w:rsidRPr="00A02329">
              <w:rPr>
                <w:rFonts w:ascii="Arial" w:hAnsi="Arial" w:cs="Arial"/>
                <w:sz w:val="18"/>
                <w:szCs w:val="18"/>
                <w:lang w:val="en-GB"/>
              </w:rPr>
              <w:t>20</w:t>
            </w:r>
            <w:r w:rsidRPr="00A02329">
              <w:rPr>
                <w:rFonts w:ascii="Arial" w:hAnsi="Arial" w:cs="Arial"/>
                <w:sz w:val="18"/>
                <w:szCs w:val="18"/>
              </w:rPr>
              <w:t>.</w:t>
            </w:r>
            <w:r w:rsidRPr="00A02329">
              <w:rPr>
                <w:rFonts w:ascii="Arial" w:hAnsi="Arial" w:cs="Arial"/>
                <w:sz w:val="18"/>
                <w:szCs w:val="18"/>
                <w:lang w:val="en-GB"/>
              </w:rPr>
              <w:t>00</w:t>
            </w:r>
            <w:r w:rsidRPr="00A02329">
              <w:rPr>
                <w:rFonts w:ascii="Arial" w:hAnsi="Arial" w:cs="Arial"/>
                <w:sz w:val="18"/>
                <w:szCs w:val="18"/>
              </w:rPr>
              <w:t xml:space="preserve"> </w:t>
            </w:r>
            <w:r w:rsidRPr="00A02329">
              <w:rPr>
                <w:rFonts w:ascii="Arial" w:hAnsi="Arial" w:cs="Arial"/>
                <w:sz w:val="18"/>
                <w:szCs w:val="18"/>
              </w:rPr>
              <w:br/>
              <w:t>from base assumption</w:t>
            </w:r>
          </w:p>
        </w:tc>
        <w:tc>
          <w:tcPr>
            <w:tcW w:w="1224" w:type="dxa"/>
          </w:tcPr>
          <w:p w14:paraId="5722385F" w14:textId="7505BB02" w:rsidR="000D402B" w:rsidRPr="00A02329" w:rsidRDefault="000D402B" w:rsidP="000D402B">
            <w:pPr>
              <w:ind w:right="-72"/>
              <w:jc w:val="right"/>
              <w:rPr>
                <w:rFonts w:ascii="Arial" w:hAnsi="Arial" w:cs="Arial"/>
                <w:sz w:val="18"/>
                <w:szCs w:val="18"/>
              </w:rPr>
            </w:pPr>
            <w:r w:rsidRPr="00A02329">
              <w:rPr>
                <w:rFonts w:ascii="Arial" w:hAnsi="Arial" w:cs="Arial"/>
                <w:sz w:val="18"/>
                <w:szCs w:val="18"/>
                <w:lang w:val="en-GB"/>
              </w:rPr>
              <w:t>20</w:t>
            </w:r>
            <w:r w:rsidRPr="00A02329">
              <w:rPr>
                <w:rFonts w:ascii="Arial" w:hAnsi="Arial" w:cs="Arial"/>
                <w:sz w:val="18"/>
                <w:szCs w:val="18"/>
              </w:rPr>
              <w:t>.</w:t>
            </w:r>
            <w:r w:rsidRPr="00A02329">
              <w:rPr>
                <w:rFonts w:ascii="Arial" w:hAnsi="Arial" w:cs="Arial"/>
                <w:sz w:val="18"/>
                <w:szCs w:val="18"/>
                <w:lang w:val="en-GB"/>
              </w:rPr>
              <w:t>00</w:t>
            </w:r>
            <w:r w:rsidRPr="00A02329">
              <w:rPr>
                <w:rFonts w:ascii="Arial" w:hAnsi="Arial" w:cs="Arial"/>
                <w:sz w:val="18"/>
                <w:szCs w:val="18"/>
              </w:rPr>
              <w:t xml:space="preserve"> </w:t>
            </w:r>
            <w:r w:rsidRPr="00A02329">
              <w:rPr>
                <w:rFonts w:ascii="Arial" w:hAnsi="Arial" w:cs="Arial"/>
                <w:sz w:val="18"/>
                <w:szCs w:val="18"/>
              </w:rPr>
              <w:br/>
              <w:t>from base assumption</w:t>
            </w:r>
          </w:p>
        </w:tc>
        <w:tc>
          <w:tcPr>
            <w:tcW w:w="1224" w:type="dxa"/>
          </w:tcPr>
          <w:p w14:paraId="56D9746B" w14:textId="0761D4AA" w:rsidR="000D402B" w:rsidRPr="00A02329" w:rsidRDefault="00BB36AE" w:rsidP="000D402B">
            <w:pPr>
              <w:ind w:right="-72"/>
              <w:jc w:val="right"/>
              <w:rPr>
                <w:rFonts w:ascii="Arial" w:hAnsi="Arial" w:cs="Arial"/>
                <w:sz w:val="18"/>
                <w:szCs w:val="18"/>
              </w:rPr>
            </w:pPr>
            <w:r w:rsidRPr="00A02329">
              <w:rPr>
                <w:rFonts w:ascii="Arial" w:hAnsi="Arial" w:cs="Arial"/>
                <w:sz w:val="18"/>
                <w:szCs w:val="18"/>
              </w:rPr>
              <w:t>(3,935)</w:t>
            </w:r>
          </w:p>
        </w:tc>
        <w:tc>
          <w:tcPr>
            <w:tcW w:w="1215" w:type="dxa"/>
          </w:tcPr>
          <w:p w14:paraId="6F5419E4" w14:textId="11D52D34"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(8,326)</w:t>
            </w:r>
          </w:p>
        </w:tc>
        <w:tc>
          <w:tcPr>
            <w:tcW w:w="1233" w:type="dxa"/>
          </w:tcPr>
          <w:p w14:paraId="087224AF" w14:textId="181124E9" w:rsidR="000D402B" w:rsidRPr="00A02329" w:rsidRDefault="00BB36AE" w:rsidP="000D402B">
            <w:pPr>
              <w:ind w:right="-72"/>
              <w:jc w:val="right"/>
              <w:rPr>
                <w:rFonts w:ascii="Arial" w:hAnsi="Arial" w:cs="Arial"/>
                <w:sz w:val="18"/>
                <w:szCs w:val="18"/>
              </w:rPr>
            </w:pPr>
            <w:r w:rsidRPr="00A02329">
              <w:rPr>
                <w:rFonts w:ascii="Arial" w:hAnsi="Arial" w:cs="Arial"/>
                <w:sz w:val="18"/>
                <w:szCs w:val="18"/>
              </w:rPr>
              <w:t>4,120</w:t>
            </w:r>
          </w:p>
        </w:tc>
        <w:tc>
          <w:tcPr>
            <w:tcW w:w="1224" w:type="dxa"/>
          </w:tcPr>
          <w:p w14:paraId="1DF613EF" w14:textId="5778D3CE"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8,913</w:t>
            </w:r>
          </w:p>
        </w:tc>
      </w:tr>
    </w:tbl>
    <w:p w14:paraId="17BE7BBE" w14:textId="09D9AB5D" w:rsidR="0085185C" w:rsidRDefault="0085185C"/>
    <w:p w14:paraId="1FE0B057" w14:textId="77777777" w:rsidR="0085185C" w:rsidRPr="0085185C" w:rsidRDefault="0085185C" w:rsidP="0085185C">
      <w:pPr>
        <w:pStyle w:val="a"/>
        <w:ind w:right="0"/>
        <w:jc w:val="both"/>
        <w:rPr>
          <w:rFonts w:ascii="Arial" w:hAnsi="Arial" w:cs="Arial"/>
          <w:color w:val="000000"/>
          <w:spacing w:val="-4"/>
          <w:sz w:val="18"/>
          <w:szCs w:val="18"/>
        </w:rPr>
      </w:pPr>
      <w:r>
        <w:br w:type="page"/>
      </w:r>
    </w:p>
    <w:tbl>
      <w:tblPr>
        <w:tblW w:w="9504" w:type="dxa"/>
        <w:tblInd w:w="36" w:type="dxa"/>
        <w:tblLayout w:type="fixed"/>
        <w:tblLook w:val="04A0" w:firstRow="1" w:lastRow="0" w:firstColumn="1" w:lastColumn="0" w:noHBand="0" w:noVBand="1"/>
      </w:tblPr>
      <w:tblGrid>
        <w:gridCol w:w="2142"/>
        <w:gridCol w:w="1224"/>
        <w:gridCol w:w="1224"/>
        <w:gridCol w:w="1224"/>
        <w:gridCol w:w="1215"/>
        <w:gridCol w:w="1233"/>
        <w:gridCol w:w="1224"/>
        <w:gridCol w:w="9"/>
        <w:gridCol w:w="9"/>
      </w:tblGrid>
      <w:tr w:rsidR="006E7B5B" w:rsidRPr="00A02329" w14:paraId="195AA2D3" w14:textId="77777777" w:rsidTr="0085185C">
        <w:trPr>
          <w:gridAfter w:val="1"/>
          <w:wAfter w:w="9" w:type="dxa"/>
        </w:trPr>
        <w:tc>
          <w:tcPr>
            <w:tcW w:w="2142" w:type="dxa"/>
          </w:tcPr>
          <w:p w14:paraId="65BD842B" w14:textId="155291A7" w:rsidR="006E7B5B" w:rsidRPr="00A02329" w:rsidRDefault="006E7B5B" w:rsidP="00181A31">
            <w:pPr>
              <w:ind w:left="75"/>
              <w:jc w:val="both"/>
              <w:rPr>
                <w:rFonts w:ascii="Arial" w:hAnsi="Arial" w:cs="Arial"/>
                <w:sz w:val="18"/>
                <w:szCs w:val="18"/>
              </w:rPr>
            </w:pPr>
          </w:p>
        </w:tc>
        <w:tc>
          <w:tcPr>
            <w:tcW w:w="7353" w:type="dxa"/>
            <w:gridSpan w:val="7"/>
            <w:tcBorders>
              <w:bottom w:val="single" w:sz="4" w:space="0" w:color="auto"/>
            </w:tcBorders>
            <w:vAlign w:val="bottom"/>
          </w:tcPr>
          <w:p w14:paraId="3284526B" w14:textId="77777777" w:rsidR="006E7B5B" w:rsidRPr="00A02329" w:rsidRDefault="006E7B5B" w:rsidP="00181A31">
            <w:pPr>
              <w:ind w:right="-72"/>
              <w:jc w:val="center"/>
              <w:rPr>
                <w:rFonts w:ascii="Arial" w:hAnsi="Arial" w:cs="Arial"/>
                <w:b/>
                <w:bCs/>
                <w:sz w:val="18"/>
                <w:szCs w:val="18"/>
              </w:rPr>
            </w:pPr>
            <w:r w:rsidRPr="00A02329">
              <w:rPr>
                <w:rFonts w:ascii="Arial" w:hAnsi="Arial" w:cs="Arial"/>
                <w:b/>
                <w:bCs/>
                <w:sz w:val="18"/>
                <w:szCs w:val="18"/>
              </w:rPr>
              <w:t>Separate financial statements</w:t>
            </w:r>
          </w:p>
        </w:tc>
      </w:tr>
      <w:tr w:rsidR="006E7B5B" w:rsidRPr="00A02329" w14:paraId="65A97C93" w14:textId="77777777" w:rsidTr="0085185C">
        <w:tblPrEx>
          <w:tblLook w:val="0000" w:firstRow="0" w:lastRow="0" w:firstColumn="0" w:lastColumn="0" w:noHBand="0" w:noVBand="0"/>
        </w:tblPrEx>
        <w:trPr>
          <w:gridAfter w:val="1"/>
          <w:wAfter w:w="9" w:type="dxa"/>
          <w:trHeight w:val="66"/>
        </w:trPr>
        <w:tc>
          <w:tcPr>
            <w:tcW w:w="2142" w:type="dxa"/>
          </w:tcPr>
          <w:p w14:paraId="452524DC" w14:textId="77777777" w:rsidR="006E7B5B" w:rsidRPr="00A02329" w:rsidRDefault="006E7B5B" w:rsidP="00181A31">
            <w:pPr>
              <w:ind w:left="75"/>
              <w:rPr>
                <w:rFonts w:ascii="Arial" w:hAnsi="Arial" w:cs="Arial"/>
                <w:sz w:val="18"/>
                <w:szCs w:val="18"/>
              </w:rPr>
            </w:pPr>
          </w:p>
        </w:tc>
        <w:tc>
          <w:tcPr>
            <w:tcW w:w="2448" w:type="dxa"/>
            <w:gridSpan w:val="2"/>
            <w:tcBorders>
              <w:top w:val="single" w:sz="4" w:space="0" w:color="auto"/>
            </w:tcBorders>
            <w:vAlign w:val="bottom"/>
          </w:tcPr>
          <w:p w14:paraId="3D03EC35" w14:textId="77777777" w:rsidR="006E7B5B" w:rsidRPr="00A02329" w:rsidRDefault="006E7B5B" w:rsidP="00181A31">
            <w:pPr>
              <w:tabs>
                <w:tab w:val="right" w:pos="1469"/>
              </w:tabs>
              <w:ind w:right="-72"/>
              <w:jc w:val="both"/>
              <w:rPr>
                <w:rFonts w:ascii="Arial" w:hAnsi="Arial" w:cs="Arial"/>
                <w:b/>
                <w:bCs/>
                <w:sz w:val="18"/>
                <w:szCs w:val="18"/>
              </w:rPr>
            </w:pPr>
          </w:p>
        </w:tc>
        <w:tc>
          <w:tcPr>
            <w:tcW w:w="4905" w:type="dxa"/>
            <w:gridSpan w:val="5"/>
            <w:tcBorders>
              <w:top w:val="single" w:sz="4" w:space="0" w:color="auto"/>
              <w:bottom w:val="single" w:sz="4" w:space="0" w:color="auto"/>
            </w:tcBorders>
            <w:vAlign w:val="bottom"/>
          </w:tcPr>
          <w:p w14:paraId="5A897063" w14:textId="77777777" w:rsidR="006E7B5B" w:rsidRPr="00A02329" w:rsidRDefault="006E7B5B" w:rsidP="00181A31">
            <w:pPr>
              <w:tabs>
                <w:tab w:val="right" w:pos="2369"/>
              </w:tabs>
              <w:ind w:right="-72"/>
              <w:jc w:val="right"/>
              <w:rPr>
                <w:rFonts w:ascii="Arial" w:hAnsi="Arial" w:cs="Arial"/>
                <w:b/>
                <w:bCs/>
                <w:sz w:val="18"/>
                <w:szCs w:val="18"/>
              </w:rPr>
            </w:pPr>
            <w:r w:rsidRPr="00A02329">
              <w:rPr>
                <w:rFonts w:ascii="Arial" w:hAnsi="Arial" w:cs="Arial"/>
                <w:b/>
                <w:bCs/>
                <w:sz w:val="18"/>
                <w:szCs w:val="18"/>
              </w:rPr>
              <w:t>Increase (decrease) to employee benefit obligations</w:t>
            </w:r>
          </w:p>
        </w:tc>
      </w:tr>
      <w:tr w:rsidR="006E7B5B" w:rsidRPr="00A02329" w14:paraId="62ED4AC9" w14:textId="77777777" w:rsidTr="0085185C">
        <w:tblPrEx>
          <w:tblLook w:val="0000" w:firstRow="0" w:lastRow="0" w:firstColumn="0" w:lastColumn="0" w:noHBand="0" w:noVBand="0"/>
        </w:tblPrEx>
        <w:trPr>
          <w:trHeight w:val="135"/>
        </w:trPr>
        <w:tc>
          <w:tcPr>
            <w:tcW w:w="2142" w:type="dxa"/>
          </w:tcPr>
          <w:p w14:paraId="321D01D9" w14:textId="77777777" w:rsidR="006E7B5B" w:rsidRPr="00A02329" w:rsidRDefault="006E7B5B" w:rsidP="00181A31">
            <w:pPr>
              <w:ind w:left="75"/>
              <w:rPr>
                <w:rFonts w:ascii="Arial" w:hAnsi="Arial" w:cs="Arial"/>
                <w:sz w:val="18"/>
                <w:szCs w:val="18"/>
              </w:rPr>
            </w:pPr>
          </w:p>
        </w:tc>
        <w:tc>
          <w:tcPr>
            <w:tcW w:w="2448" w:type="dxa"/>
            <w:gridSpan w:val="2"/>
            <w:tcBorders>
              <w:bottom w:val="single" w:sz="4" w:space="0" w:color="auto"/>
            </w:tcBorders>
            <w:vAlign w:val="bottom"/>
          </w:tcPr>
          <w:p w14:paraId="1DDCB1A2"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rPr>
              <w:t>Change in assumption</w:t>
            </w:r>
          </w:p>
        </w:tc>
        <w:tc>
          <w:tcPr>
            <w:tcW w:w="2439" w:type="dxa"/>
            <w:gridSpan w:val="2"/>
            <w:tcBorders>
              <w:bottom w:val="single" w:sz="4" w:space="0" w:color="auto"/>
            </w:tcBorders>
            <w:vAlign w:val="bottom"/>
          </w:tcPr>
          <w:p w14:paraId="3697587D"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rPr>
              <w:t>Increase in assumption</w:t>
            </w:r>
          </w:p>
        </w:tc>
        <w:tc>
          <w:tcPr>
            <w:tcW w:w="2475" w:type="dxa"/>
            <w:gridSpan w:val="4"/>
            <w:tcBorders>
              <w:bottom w:val="single" w:sz="4" w:space="0" w:color="auto"/>
            </w:tcBorders>
            <w:vAlign w:val="bottom"/>
          </w:tcPr>
          <w:p w14:paraId="672A7592"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rPr>
              <w:t>Decrease in assumption</w:t>
            </w:r>
          </w:p>
        </w:tc>
      </w:tr>
      <w:tr w:rsidR="006E7B5B" w:rsidRPr="00A02329" w14:paraId="5A46365C" w14:textId="77777777" w:rsidTr="0085185C">
        <w:tblPrEx>
          <w:tblLook w:val="0000" w:firstRow="0" w:lastRow="0" w:firstColumn="0" w:lastColumn="0" w:noHBand="0" w:noVBand="0"/>
        </w:tblPrEx>
        <w:trPr>
          <w:gridAfter w:val="2"/>
          <w:wAfter w:w="18" w:type="dxa"/>
        </w:trPr>
        <w:tc>
          <w:tcPr>
            <w:tcW w:w="2142" w:type="dxa"/>
          </w:tcPr>
          <w:p w14:paraId="445AFEAD" w14:textId="77777777" w:rsidR="006E7B5B" w:rsidRPr="00A02329" w:rsidRDefault="006E7B5B" w:rsidP="00181A31">
            <w:pPr>
              <w:ind w:left="75"/>
              <w:rPr>
                <w:rFonts w:ascii="Arial" w:hAnsi="Arial" w:cs="Arial"/>
                <w:sz w:val="18"/>
                <w:szCs w:val="18"/>
              </w:rPr>
            </w:pPr>
          </w:p>
        </w:tc>
        <w:tc>
          <w:tcPr>
            <w:tcW w:w="1224" w:type="dxa"/>
          </w:tcPr>
          <w:p w14:paraId="71E8FDC6" w14:textId="77777777" w:rsidR="006E7B5B" w:rsidRPr="00A02329" w:rsidRDefault="006E7B5B" w:rsidP="00181A31">
            <w:pPr>
              <w:ind w:right="-72"/>
              <w:jc w:val="right"/>
              <w:rPr>
                <w:rFonts w:ascii="Arial" w:hAnsi="Arial" w:cs="Arial"/>
                <w:b/>
                <w:bCs/>
                <w:sz w:val="18"/>
                <w:szCs w:val="18"/>
              </w:rPr>
            </w:pPr>
          </w:p>
        </w:tc>
        <w:tc>
          <w:tcPr>
            <w:tcW w:w="1224" w:type="dxa"/>
          </w:tcPr>
          <w:p w14:paraId="125C8759" w14:textId="77777777" w:rsidR="006E7B5B" w:rsidRPr="00A02329" w:rsidRDefault="006E7B5B" w:rsidP="00181A31">
            <w:pPr>
              <w:ind w:right="-72"/>
              <w:jc w:val="right"/>
              <w:rPr>
                <w:rFonts w:ascii="Arial" w:hAnsi="Arial" w:cs="Arial"/>
                <w:b/>
                <w:bCs/>
                <w:sz w:val="18"/>
                <w:szCs w:val="18"/>
              </w:rPr>
            </w:pPr>
          </w:p>
        </w:tc>
        <w:tc>
          <w:tcPr>
            <w:tcW w:w="1224" w:type="dxa"/>
          </w:tcPr>
          <w:p w14:paraId="02C122E6"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lang w:val="en-GB"/>
              </w:rPr>
              <w:t>2026</w:t>
            </w:r>
          </w:p>
        </w:tc>
        <w:tc>
          <w:tcPr>
            <w:tcW w:w="1215" w:type="dxa"/>
          </w:tcPr>
          <w:p w14:paraId="4664828F"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lang w:val="en-GB"/>
              </w:rPr>
              <w:t>2025</w:t>
            </w:r>
          </w:p>
        </w:tc>
        <w:tc>
          <w:tcPr>
            <w:tcW w:w="1233" w:type="dxa"/>
          </w:tcPr>
          <w:p w14:paraId="18F179DA"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lang w:val="en-GB"/>
              </w:rPr>
              <w:t>2026</w:t>
            </w:r>
          </w:p>
        </w:tc>
        <w:tc>
          <w:tcPr>
            <w:tcW w:w="1224" w:type="dxa"/>
          </w:tcPr>
          <w:p w14:paraId="02DC58C5"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lang w:val="en-GB"/>
              </w:rPr>
              <w:t>2025</w:t>
            </w:r>
          </w:p>
        </w:tc>
      </w:tr>
      <w:tr w:rsidR="006E7B5B" w:rsidRPr="00A02329" w14:paraId="384BBE25" w14:textId="77777777" w:rsidTr="0085185C">
        <w:tblPrEx>
          <w:tblLook w:val="0000" w:firstRow="0" w:lastRow="0" w:firstColumn="0" w:lastColumn="0" w:noHBand="0" w:noVBand="0"/>
        </w:tblPrEx>
        <w:trPr>
          <w:gridAfter w:val="2"/>
          <w:wAfter w:w="18" w:type="dxa"/>
        </w:trPr>
        <w:tc>
          <w:tcPr>
            <w:tcW w:w="2142" w:type="dxa"/>
          </w:tcPr>
          <w:p w14:paraId="52A05B7D" w14:textId="77777777" w:rsidR="006E7B5B" w:rsidRPr="00A02329" w:rsidRDefault="006E7B5B" w:rsidP="00181A31">
            <w:pPr>
              <w:ind w:left="75"/>
              <w:rPr>
                <w:rFonts w:ascii="Arial" w:hAnsi="Arial" w:cs="Arial"/>
                <w:sz w:val="18"/>
                <w:szCs w:val="18"/>
              </w:rPr>
            </w:pPr>
          </w:p>
        </w:tc>
        <w:tc>
          <w:tcPr>
            <w:tcW w:w="1224" w:type="dxa"/>
          </w:tcPr>
          <w:p w14:paraId="6CE2A2C0"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lang w:val="en-GB"/>
              </w:rPr>
              <w:t>2026</w:t>
            </w:r>
          </w:p>
        </w:tc>
        <w:tc>
          <w:tcPr>
            <w:tcW w:w="1224" w:type="dxa"/>
          </w:tcPr>
          <w:p w14:paraId="4D8A7F82"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lang w:val="en-GB"/>
              </w:rPr>
              <w:t>2025</w:t>
            </w:r>
          </w:p>
        </w:tc>
        <w:tc>
          <w:tcPr>
            <w:tcW w:w="1224" w:type="dxa"/>
          </w:tcPr>
          <w:p w14:paraId="554A7D76" w14:textId="77777777" w:rsidR="006E7B5B" w:rsidRPr="00A02329" w:rsidRDefault="006E7B5B" w:rsidP="00181A31">
            <w:pPr>
              <w:ind w:right="-72"/>
              <w:jc w:val="right"/>
              <w:rPr>
                <w:rFonts w:ascii="Arial" w:hAnsi="Arial" w:cs="Arial"/>
                <w:b/>
                <w:bCs/>
                <w:sz w:val="18"/>
                <w:szCs w:val="18"/>
                <w:lang w:val="en-GB"/>
              </w:rPr>
            </w:pPr>
            <w:r w:rsidRPr="00A02329">
              <w:rPr>
                <w:rFonts w:ascii="Arial" w:hAnsi="Arial" w:cs="Arial"/>
                <w:b/>
                <w:bCs/>
                <w:sz w:val="18"/>
                <w:szCs w:val="18"/>
                <w:lang w:val="en-GB"/>
              </w:rPr>
              <w:t>Thousand</w:t>
            </w:r>
          </w:p>
        </w:tc>
        <w:tc>
          <w:tcPr>
            <w:tcW w:w="1215" w:type="dxa"/>
          </w:tcPr>
          <w:p w14:paraId="25BBEC8A" w14:textId="77777777" w:rsidR="006E7B5B" w:rsidRPr="00A02329" w:rsidRDefault="006E7B5B" w:rsidP="00181A31">
            <w:pPr>
              <w:ind w:right="-72"/>
              <w:jc w:val="right"/>
              <w:rPr>
                <w:rFonts w:ascii="Arial" w:hAnsi="Arial" w:cs="Arial"/>
                <w:b/>
                <w:bCs/>
                <w:sz w:val="18"/>
                <w:szCs w:val="18"/>
                <w:lang w:val="en-GB"/>
              </w:rPr>
            </w:pPr>
            <w:r w:rsidRPr="00A02329">
              <w:rPr>
                <w:rFonts w:ascii="Arial" w:hAnsi="Arial" w:cs="Arial"/>
                <w:b/>
                <w:bCs/>
                <w:sz w:val="18"/>
                <w:szCs w:val="18"/>
                <w:lang w:val="en-GB"/>
              </w:rPr>
              <w:t>Thousand</w:t>
            </w:r>
          </w:p>
        </w:tc>
        <w:tc>
          <w:tcPr>
            <w:tcW w:w="1233" w:type="dxa"/>
          </w:tcPr>
          <w:p w14:paraId="356E275A" w14:textId="77777777" w:rsidR="006E7B5B" w:rsidRPr="00A02329" w:rsidRDefault="006E7B5B" w:rsidP="00181A31">
            <w:pPr>
              <w:ind w:right="-72"/>
              <w:jc w:val="right"/>
              <w:rPr>
                <w:rFonts w:ascii="Arial" w:hAnsi="Arial" w:cs="Arial"/>
                <w:b/>
                <w:bCs/>
                <w:sz w:val="18"/>
                <w:szCs w:val="18"/>
                <w:lang w:val="en-GB"/>
              </w:rPr>
            </w:pPr>
            <w:r w:rsidRPr="00A02329">
              <w:rPr>
                <w:rFonts w:ascii="Arial" w:hAnsi="Arial" w:cs="Arial"/>
                <w:b/>
                <w:bCs/>
                <w:sz w:val="18"/>
                <w:szCs w:val="18"/>
                <w:lang w:val="en-GB"/>
              </w:rPr>
              <w:t>Thousand</w:t>
            </w:r>
          </w:p>
        </w:tc>
        <w:tc>
          <w:tcPr>
            <w:tcW w:w="1224" w:type="dxa"/>
          </w:tcPr>
          <w:p w14:paraId="5DE86A88" w14:textId="77777777" w:rsidR="006E7B5B" w:rsidRPr="00A02329" w:rsidRDefault="006E7B5B" w:rsidP="00181A31">
            <w:pPr>
              <w:ind w:right="-72"/>
              <w:jc w:val="right"/>
              <w:rPr>
                <w:rFonts w:ascii="Arial" w:hAnsi="Arial" w:cs="Arial"/>
                <w:b/>
                <w:bCs/>
                <w:sz w:val="18"/>
                <w:szCs w:val="18"/>
                <w:lang w:val="en-GB"/>
              </w:rPr>
            </w:pPr>
            <w:r w:rsidRPr="00A02329">
              <w:rPr>
                <w:rFonts w:ascii="Arial" w:hAnsi="Arial" w:cs="Arial"/>
                <w:b/>
                <w:bCs/>
                <w:sz w:val="18"/>
                <w:szCs w:val="18"/>
                <w:lang w:val="en-GB"/>
              </w:rPr>
              <w:t>Thousand</w:t>
            </w:r>
          </w:p>
        </w:tc>
      </w:tr>
      <w:tr w:rsidR="006E7B5B" w:rsidRPr="00A02329" w14:paraId="4D9BB69E" w14:textId="77777777" w:rsidTr="0085185C">
        <w:tblPrEx>
          <w:tblLook w:val="0000" w:firstRow="0" w:lastRow="0" w:firstColumn="0" w:lastColumn="0" w:noHBand="0" w:noVBand="0"/>
        </w:tblPrEx>
        <w:trPr>
          <w:gridAfter w:val="2"/>
          <w:wAfter w:w="18" w:type="dxa"/>
        </w:trPr>
        <w:tc>
          <w:tcPr>
            <w:tcW w:w="2142" w:type="dxa"/>
          </w:tcPr>
          <w:p w14:paraId="4CCA6A02" w14:textId="77777777" w:rsidR="006E7B5B" w:rsidRPr="00A02329" w:rsidRDefault="006E7B5B" w:rsidP="00181A31">
            <w:pPr>
              <w:ind w:left="75"/>
              <w:rPr>
                <w:rFonts w:ascii="Arial" w:hAnsi="Arial" w:cs="Arial"/>
                <w:sz w:val="18"/>
                <w:szCs w:val="18"/>
              </w:rPr>
            </w:pPr>
          </w:p>
        </w:tc>
        <w:tc>
          <w:tcPr>
            <w:tcW w:w="1224" w:type="dxa"/>
            <w:tcBorders>
              <w:bottom w:val="single" w:sz="4" w:space="0" w:color="auto"/>
            </w:tcBorders>
            <w:vAlign w:val="center"/>
          </w:tcPr>
          <w:p w14:paraId="0C519D08" w14:textId="77777777" w:rsidR="006E7B5B" w:rsidRPr="00A02329" w:rsidRDefault="006E7B5B" w:rsidP="00181A31">
            <w:pPr>
              <w:tabs>
                <w:tab w:val="right" w:pos="2448"/>
              </w:tabs>
              <w:ind w:right="-72"/>
              <w:jc w:val="right"/>
              <w:rPr>
                <w:rFonts w:ascii="Arial" w:hAnsi="Arial" w:cs="Arial"/>
                <w:b/>
                <w:bCs/>
                <w:sz w:val="18"/>
                <w:szCs w:val="18"/>
                <w:lang w:val="en-GB"/>
              </w:rPr>
            </w:pPr>
            <w:r w:rsidRPr="00A02329">
              <w:rPr>
                <w:rFonts w:ascii="Arial" w:hAnsi="Arial" w:cs="Arial"/>
                <w:b/>
                <w:bCs/>
                <w:sz w:val="18"/>
                <w:szCs w:val="18"/>
                <w:lang w:val="en-GB"/>
              </w:rPr>
              <w:t>%</w:t>
            </w:r>
          </w:p>
        </w:tc>
        <w:tc>
          <w:tcPr>
            <w:tcW w:w="1224" w:type="dxa"/>
            <w:tcBorders>
              <w:bottom w:val="single" w:sz="4" w:space="0" w:color="auto"/>
            </w:tcBorders>
          </w:tcPr>
          <w:p w14:paraId="3201E844" w14:textId="77777777" w:rsidR="006E7B5B" w:rsidRPr="00A02329" w:rsidRDefault="006E7B5B" w:rsidP="00181A31">
            <w:pPr>
              <w:tabs>
                <w:tab w:val="right" w:pos="2448"/>
              </w:tabs>
              <w:ind w:right="-72"/>
              <w:jc w:val="right"/>
              <w:rPr>
                <w:rFonts w:ascii="Arial" w:hAnsi="Arial" w:cs="Arial"/>
                <w:b/>
                <w:bCs/>
                <w:sz w:val="18"/>
                <w:szCs w:val="18"/>
                <w:lang w:val="en-GB"/>
              </w:rPr>
            </w:pPr>
            <w:r w:rsidRPr="00A02329">
              <w:rPr>
                <w:rFonts w:ascii="Arial" w:hAnsi="Arial" w:cs="Arial"/>
                <w:b/>
                <w:bCs/>
                <w:sz w:val="18"/>
                <w:szCs w:val="18"/>
                <w:lang w:val="en-GB"/>
              </w:rPr>
              <w:t>%</w:t>
            </w:r>
          </w:p>
        </w:tc>
        <w:tc>
          <w:tcPr>
            <w:tcW w:w="1224" w:type="dxa"/>
            <w:tcBorders>
              <w:bottom w:val="single" w:sz="4" w:space="0" w:color="auto"/>
            </w:tcBorders>
          </w:tcPr>
          <w:p w14:paraId="0E384090"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rPr>
              <w:t>Baht</w:t>
            </w:r>
          </w:p>
        </w:tc>
        <w:tc>
          <w:tcPr>
            <w:tcW w:w="1215" w:type="dxa"/>
            <w:tcBorders>
              <w:bottom w:val="single" w:sz="4" w:space="0" w:color="auto"/>
            </w:tcBorders>
          </w:tcPr>
          <w:p w14:paraId="1F118F35"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rPr>
              <w:t xml:space="preserve">Baht </w:t>
            </w:r>
          </w:p>
        </w:tc>
        <w:tc>
          <w:tcPr>
            <w:tcW w:w="1233" w:type="dxa"/>
            <w:tcBorders>
              <w:bottom w:val="single" w:sz="4" w:space="0" w:color="auto"/>
            </w:tcBorders>
          </w:tcPr>
          <w:p w14:paraId="7FAFB53F"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rPr>
              <w:t>Baht</w:t>
            </w:r>
          </w:p>
        </w:tc>
        <w:tc>
          <w:tcPr>
            <w:tcW w:w="1224" w:type="dxa"/>
            <w:tcBorders>
              <w:bottom w:val="single" w:sz="4" w:space="0" w:color="auto"/>
            </w:tcBorders>
          </w:tcPr>
          <w:p w14:paraId="12C93FA7"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rPr>
              <w:t>Baht</w:t>
            </w:r>
          </w:p>
        </w:tc>
      </w:tr>
      <w:tr w:rsidR="006E7B5B" w:rsidRPr="00A02329" w14:paraId="01BE03F6" w14:textId="77777777" w:rsidTr="0085185C">
        <w:tblPrEx>
          <w:tblLook w:val="0000" w:firstRow="0" w:lastRow="0" w:firstColumn="0" w:lastColumn="0" w:noHBand="0" w:noVBand="0"/>
        </w:tblPrEx>
        <w:trPr>
          <w:gridAfter w:val="2"/>
          <w:wAfter w:w="18" w:type="dxa"/>
        </w:trPr>
        <w:tc>
          <w:tcPr>
            <w:tcW w:w="2142" w:type="dxa"/>
          </w:tcPr>
          <w:p w14:paraId="69B9BA24" w14:textId="77777777" w:rsidR="006E7B5B" w:rsidRPr="00A02329" w:rsidRDefault="006E7B5B" w:rsidP="00181A31">
            <w:pPr>
              <w:ind w:left="75"/>
              <w:rPr>
                <w:rFonts w:ascii="Arial" w:hAnsi="Arial" w:cs="Arial"/>
                <w:sz w:val="18"/>
                <w:szCs w:val="18"/>
              </w:rPr>
            </w:pPr>
          </w:p>
        </w:tc>
        <w:tc>
          <w:tcPr>
            <w:tcW w:w="1224" w:type="dxa"/>
            <w:tcBorders>
              <w:top w:val="single" w:sz="4" w:space="0" w:color="auto"/>
            </w:tcBorders>
          </w:tcPr>
          <w:p w14:paraId="1526E2C1" w14:textId="77777777" w:rsidR="006E7B5B" w:rsidRPr="00A02329" w:rsidRDefault="006E7B5B" w:rsidP="00181A31">
            <w:pPr>
              <w:ind w:right="-72"/>
              <w:jc w:val="right"/>
              <w:rPr>
                <w:rFonts w:ascii="Arial" w:hAnsi="Arial" w:cs="Arial"/>
                <w:sz w:val="18"/>
                <w:szCs w:val="18"/>
              </w:rPr>
            </w:pPr>
          </w:p>
        </w:tc>
        <w:tc>
          <w:tcPr>
            <w:tcW w:w="1224" w:type="dxa"/>
            <w:tcBorders>
              <w:top w:val="single" w:sz="4" w:space="0" w:color="auto"/>
            </w:tcBorders>
          </w:tcPr>
          <w:p w14:paraId="0FD5BA44" w14:textId="77777777" w:rsidR="006E7B5B" w:rsidRPr="00A02329" w:rsidRDefault="006E7B5B" w:rsidP="00181A31">
            <w:pPr>
              <w:ind w:right="-72"/>
              <w:jc w:val="right"/>
              <w:rPr>
                <w:rFonts w:ascii="Arial" w:hAnsi="Arial" w:cs="Arial"/>
                <w:sz w:val="18"/>
                <w:szCs w:val="18"/>
              </w:rPr>
            </w:pPr>
          </w:p>
        </w:tc>
        <w:tc>
          <w:tcPr>
            <w:tcW w:w="1224" w:type="dxa"/>
            <w:tcBorders>
              <w:top w:val="single" w:sz="4" w:space="0" w:color="auto"/>
            </w:tcBorders>
          </w:tcPr>
          <w:p w14:paraId="1557865E" w14:textId="77777777" w:rsidR="006E7B5B" w:rsidRPr="00A02329" w:rsidRDefault="006E7B5B" w:rsidP="00181A31">
            <w:pPr>
              <w:ind w:right="-72"/>
              <w:jc w:val="right"/>
              <w:rPr>
                <w:rFonts w:ascii="Arial" w:hAnsi="Arial" w:cs="Arial"/>
                <w:sz w:val="18"/>
                <w:szCs w:val="18"/>
              </w:rPr>
            </w:pPr>
          </w:p>
        </w:tc>
        <w:tc>
          <w:tcPr>
            <w:tcW w:w="1215" w:type="dxa"/>
            <w:tcBorders>
              <w:top w:val="single" w:sz="4" w:space="0" w:color="auto"/>
            </w:tcBorders>
          </w:tcPr>
          <w:p w14:paraId="59CA7872" w14:textId="77777777" w:rsidR="006E7B5B" w:rsidRPr="00A02329" w:rsidRDefault="006E7B5B" w:rsidP="00181A31">
            <w:pPr>
              <w:ind w:right="-72"/>
              <w:jc w:val="right"/>
              <w:rPr>
                <w:rFonts w:ascii="Arial" w:hAnsi="Arial" w:cs="Arial"/>
                <w:sz w:val="18"/>
                <w:szCs w:val="18"/>
              </w:rPr>
            </w:pPr>
          </w:p>
        </w:tc>
        <w:tc>
          <w:tcPr>
            <w:tcW w:w="1233" w:type="dxa"/>
            <w:tcBorders>
              <w:top w:val="single" w:sz="4" w:space="0" w:color="auto"/>
            </w:tcBorders>
          </w:tcPr>
          <w:p w14:paraId="477BA560" w14:textId="77777777" w:rsidR="006E7B5B" w:rsidRPr="00A02329" w:rsidRDefault="006E7B5B" w:rsidP="00181A31">
            <w:pPr>
              <w:ind w:right="-72"/>
              <w:jc w:val="right"/>
              <w:rPr>
                <w:rFonts w:ascii="Arial" w:hAnsi="Arial" w:cs="Arial"/>
                <w:sz w:val="18"/>
                <w:szCs w:val="18"/>
              </w:rPr>
            </w:pPr>
          </w:p>
        </w:tc>
        <w:tc>
          <w:tcPr>
            <w:tcW w:w="1224" w:type="dxa"/>
            <w:tcBorders>
              <w:top w:val="single" w:sz="4" w:space="0" w:color="auto"/>
            </w:tcBorders>
          </w:tcPr>
          <w:p w14:paraId="6D84264B" w14:textId="77777777" w:rsidR="006E7B5B" w:rsidRPr="00A02329" w:rsidRDefault="006E7B5B" w:rsidP="00181A31">
            <w:pPr>
              <w:ind w:right="-72"/>
              <w:jc w:val="right"/>
              <w:rPr>
                <w:rFonts w:ascii="Arial" w:hAnsi="Arial" w:cs="Arial"/>
                <w:sz w:val="18"/>
                <w:szCs w:val="18"/>
              </w:rPr>
            </w:pPr>
          </w:p>
        </w:tc>
      </w:tr>
      <w:tr w:rsidR="006E7B5B" w:rsidRPr="00A02329" w14:paraId="2A0827D1" w14:textId="77777777" w:rsidTr="0085185C">
        <w:tblPrEx>
          <w:tblLook w:val="0000" w:firstRow="0" w:lastRow="0" w:firstColumn="0" w:lastColumn="0" w:noHBand="0" w:noVBand="0"/>
        </w:tblPrEx>
        <w:trPr>
          <w:gridAfter w:val="2"/>
          <w:wAfter w:w="18" w:type="dxa"/>
        </w:trPr>
        <w:tc>
          <w:tcPr>
            <w:tcW w:w="2142" w:type="dxa"/>
          </w:tcPr>
          <w:p w14:paraId="71AA9974" w14:textId="77777777" w:rsidR="006E7B5B" w:rsidRPr="00A02329" w:rsidRDefault="006E7B5B" w:rsidP="00181A31">
            <w:pPr>
              <w:ind w:left="75"/>
              <w:rPr>
                <w:rFonts w:ascii="Arial" w:hAnsi="Arial" w:cs="Arial"/>
                <w:sz w:val="18"/>
                <w:szCs w:val="18"/>
              </w:rPr>
            </w:pPr>
            <w:r w:rsidRPr="00A02329">
              <w:rPr>
                <w:rFonts w:ascii="Arial" w:hAnsi="Arial" w:cs="Arial"/>
                <w:sz w:val="18"/>
                <w:szCs w:val="18"/>
              </w:rPr>
              <w:t>Discount rate</w:t>
            </w:r>
          </w:p>
        </w:tc>
        <w:tc>
          <w:tcPr>
            <w:tcW w:w="1224" w:type="dxa"/>
          </w:tcPr>
          <w:p w14:paraId="38CDF3F9" w14:textId="77777777" w:rsidR="006E7B5B" w:rsidRPr="00A02329" w:rsidRDefault="006E7B5B" w:rsidP="00181A31">
            <w:pPr>
              <w:ind w:right="-72"/>
              <w:jc w:val="right"/>
              <w:rPr>
                <w:rFonts w:ascii="Arial" w:hAnsi="Arial" w:cs="Arial"/>
                <w:sz w:val="18"/>
                <w:szCs w:val="18"/>
                <w:lang w:val="en-GB"/>
              </w:rPr>
            </w:pPr>
            <w:r w:rsidRPr="00A02329">
              <w:rPr>
                <w:rFonts w:ascii="Arial" w:hAnsi="Arial" w:cs="Arial"/>
                <w:sz w:val="18"/>
                <w:szCs w:val="18"/>
                <w:lang w:val="en-GB"/>
              </w:rPr>
              <w:t>1.00</w:t>
            </w:r>
          </w:p>
        </w:tc>
        <w:tc>
          <w:tcPr>
            <w:tcW w:w="1224" w:type="dxa"/>
          </w:tcPr>
          <w:p w14:paraId="5015798A"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lang w:val="en-GB"/>
              </w:rPr>
              <w:t>1.00</w:t>
            </w:r>
          </w:p>
        </w:tc>
        <w:tc>
          <w:tcPr>
            <w:tcW w:w="1224" w:type="dxa"/>
          </w:tcPr>
          <w:p w14:paraId="62E4740E" w14:textId="77777777" w:rsidR="006E7B5B" w:rsidRPr="00A02329" w:rsidRDefault="006E7B5B" w:rsidP="00181A31">
            <w:pPr>
              <w:ind w:right="-72"/>
              <w:jc w:val="right"/>
              <w:rPr>
                <w:rFonts w:ascii="Arial" w:hAnsi="Arial" w:cs="Arial"/>
                <w:sz w:val="18"/>
                <w:szCs w:val="18"/>
                <w:lang w:val="en-GB"/>
              </w:rPr>
            </w:pPr>
            <w:r w:rsidRPr="00A02329">
              <w:rPr>
                <w:rFonts w:ascii="Arial" w:hAnsi="Arial" w:cs="Arial"/>
                <w:sz w:val="18"/>
                <w:szCs w:val="18"/>
                <w:lang w:val="en-GB"/>
              </w:rPr>
              <w:t>(5,224)</w:t>
            </w:r>
          </w:p>
        </w:tc>
        <w:tc>
          <w:tcPr>
            <w:tcW w:w="1215" w:type="dxa"/>
          </w:tcPr>
          <w:p w14:paraId="71451D84"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lang w:val="en-GB"/>
              </w:rPr>
              <w:t>(5,556)</w:t>
            </w:r>
          </w:p>
        </w:tc>
        <w:tc>
          <w:tcPr>
            <w:tcW w:w="1233" w:type="dxa"/>
          </w:tcPr>
          <w:p w14:paraId="038A4865" w14:textId="77777777" w:rsidR="006E7B5B" w:rsidRPr="00A02329" w:rsidRDefault="006E7B5B" w:rsidP="00181A31">
            <w:pPr>
              <w:ind w:right="-72"/>
              <w:jc w:val="right"/>
              <w:rPr>
                <w:rFonts w:ascii="Arial" w:hAnsi="Arial" w:cs="Arial"/>
                <w:sz w:val="18"/>
                <w:szCs w:val="18"/>
                <w:lang w:val="en-GB"/>
              </w:rPr>
            </w:pPr>
            <w:r w:rsidRPr="00A02329">
              <w:rPr>
                <w:rFonts w:ascii="Arial" w:hAnsi="Arial" w:cs="Arial"/>
                <w:sz w:val="18"/>
                <w:szCs w:val="18"/>
                <w:lang w:val="en-GB"/>
              </w:rPr>
              <w:t>6,064</w:t>
            </w:r>
          </w:p>
        </w:tc>
        <w:tc>
          <w:tcPr>
            <w:tcW w:w="1224" w:type="dxa"/>
          </w:tcPr>
          <w:p w14:paraId="6B07EC7B"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lang w:val="en-GB"/>
              </w:rPr>
              <w:t>6,452</w:t>
            </w:r>
          </w:p>
        </w:tc>
      </w:tr>
      <w:tr w:rsidR="006E7B5B" w:rsidRPr="00A02329" w14:paraId="5686D165" w14:textId="77777777" w:rsidTr="0085185C">
        <w:tblPrEx>
          <w:tblLook w:val="0000" w:firstRow="0" w:lastRow="0" w:firstColumn="0" w:lastColumn="0" w:noHBand="0" w:noVBand="0"/>
        </w:tblPrEx>
        <w:trPr>
          <w:gridAfter w:val="2"/>
          <w:wAfter w:w="18" w:type="dxa"/>
        </w:trPr>
        <w:tc>
          <w:tcPr>
            <w:tcW w:w="2142" w:type="dxa"/>
          </w:tcPr>
          <w:p w14:paraId="15EC3D97" w14:textId="77777777" w:rsidR="006E7B5B" w:rsidRPr="00A02329" w:rsidRDefault="006E7B5B" w:rsidP="00181A31">
            <w:pPr>
              <w:ind w:left="75" w:right="-33"/>
              <w:rPr>
                <w:rFonts w:ascii="Arial" w:hAnsi="Arial" w:cs="Arial"/>
                <w:sz w:val="18"/>
                <w:szCs w:val="18"/>
              </w:rPr>
            </w:pPr>
            <w:r w:rsidRPr="00A02329">
              <w:rPr>
                <w:rFonts w:ascii="Arial" w:hAnsi="Arial" w:cs="Arial"/>
                <w:sz w:val="18"/>
                <w:szCs w:val="18"/>
              </w:rPr>
              <w:t>Salary growth rate</w:t>
            </w:r>
          </w:p>
        </w:tc>
        <w:tc>
          <w:tcPr>
            <w:tcW w:w="1224" w:type="dxa"/>
          </w:tcPr>
          <w:p w14:paraId="23039A55" w14:textId="77777777" w:rsidR="006E7B5B" w:rsidRPr="00A02329" w:rsidRDefault="006E7B5B" w:rsidP="00181A31">
            <w:pPr>
              <w:ind w:right="-72"/>
              <w:jc w:val="right"/>
              <w:rPr>
                <w:rFonts w:ascii="Arial" w:hAnsi="Arial" w:cs="Arial"/>
                <w:sz w:val="18"/>
                <w:szCs w:val="18"/>
                <w:lang w:val="en-GB"/>
              </w:rPr>
            </w:pPr>
            <w:r w:rsidRPr="00A02329">
              <w:rPr>
                <w:rFonts w:ascii="Arial" w:hAnsi="Arial" w:cs="Arial"/>
                <w:sz w:val="18"/>
                <w:szCs w:val="18"/>
                <w:lang w:val="en-GB"/>
              </w:rPr>
              <w:t>1.00</w:t>
            </w:r>
          </w:p>
        </w:tc>
        <w:tc>
          <w:tcPr>
            <w:tcW w:w="1224" w:type="dxa"/>
          </w:tcPr>
          <w:p w14:paraId="5C446580"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lang w:val="en-GB"/>
              </w:rPr>
              <w:t>1.00</w:t>
            </w:r>
          </w:p>
        </w:tc>
        <w:tc>
          <w:tcPr>
            <w:tcW w:w="1224" w:type="dxa"/>
          </w:tcPr>
          <w:p w14:paraId="46F6C94C" w14:textId="77777777" w:rsidR="006E7B5B" w:rsidRPr="00A02329" w:rsidRDefault="006E7B5B" w:rsidP="00181A31">
            <w:pPr>
              <w:ind w:right="-72"/>
              <w:jc w:val="right"/>
              <w:rPr>
                <w:rFonts w:ascii="Arial" w:hAnsi="Arial" w:cs="Arial"/>
                <w:sz w:val="18"/>
                <w:szCs w:val="18"/>
                <w:lang w:val="en-GB"/>
              </w:rPr>
            </w:pPr>
            <w:r w:rsidRPr="00A02329">
              <w:rPr>
                <w:rFonts w:ascii="Arial" w:hAnsi="Arial" w:cs="Arial"/>
                <w:sz w:val="18"/>
                <w:szCs w:val="18"/>
                <w:lang w:val="en-GB"/>
              </w:rPr>
              <w:t>5,856</w:t>
            </w:r>
          </w:p>
        </w:tc>
        <w:tc>
          <w:tcPr>
            <w:tcW w:w="1215" w:type="dxa"/>
          </w:tcPr>
          <w:p w14:paraId="049554BC"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lang w:val="en-GB"/>
              </w:rPr>
              <w:t>6,156</w:t>
            </w:r>
          </w:p>
        </w:tc>
        <w:tc>
          <w:tcPr>
            <w:tcW w:w="1233" w:type="dxa"/>
          </w:tcPr>
          <w:p w14:paraId="6FE067E4" w14:textId="77777777" w:rsidR="006E7B5B" w:rsidRPr="00A02329" w:rsidRDefault="006E7B5B" w:rsidP="00181A31">
            <w:pPr>
              <w:ind w:right="-72"/>
              <w:jc w:val="right"/>
              <w:rPr>
                <w:rFonts w:ascii="Arial" w:hAnsi="Arial" w:cs="Arial"/>
                <w:sz w:val="18"/>
                <w:szCs w:val="18"/>
                <w:lang w:val="en-GB"/>
              </w:rPr>
            </w:pPr>
            <w:r w:rsidRPr="00A02329">
              <w:rPr>
                <w:rFonts w:ascii="Arial" w:hAnsi="Arial" w:cs="Arial"/>
                <w:sz w:val="18"/>
                <w:szCs w:val="18"/>
                <w:lang w:val="en-GB"/>
              </w:rPr>
              <w:t>(5,152)</w:t>
            </w:r>
          </w:p>
        </w:tc>
        <w:tc>
          <w:tcPr>
            <w:tcW w:w="1224" w:type="dxa"/>
          </w:tcPr>
          <w:p w14:paraId="0EFE8D7E"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lang w:val="en-GB"/>
              </w:rPr>
              <w:t>(5,423)</w:t>
            </w:r>
          </w:p>
        </w:tc>
      </w:tr>
      <w:tr w:rsidR="006E7B5B" w:rsidRPr="00A02329" w14:paraId="0A562E56" w14:textId="77777777" w:rsidTr="0085185C">
        <w:tblPrEx>
          <w:tblLook w:val="0000" w:firstRow="0" w:lastRow="0" w:firstColumn="0" w:lastColumn="0" w:noHBand="0" w:noVBand="0"/>
        </w:tblPrEx>
        <w:trPr>
          <w:gridAfter w:val="2"/>
          <w:wAfter w:w="18" w:type="dxa"/>
        </w:trPr>
        <w:tc>
          <w:tcPr>
            <w:tcW w:w="2142" w:type="dxa"/>
          </w:tcPr>
          <w:p w14:paraId="0D1BF97E" w14:textId="77777777" w:rsidR="006E7B5B" w:rsidRPr="00A02329" w:rsidRDefault="006E7B5B" w:rsidP="00181A31">
            <w:pPr>
              <w:ind w:left="75" w:right="-33"/>
              <w:rPr>
                <w:rFonts w:ascii="Arial" w:hAnsi="Arial" w:cs="Arial"/>
                <w:sz w:val="18"/>
                <w:szCs w:val="18"/>
              </w:rPr>
            </w:pPr>
            <w:r w:rsidRPr="00A02329">
              <w:rPr>
                <w:rFonts w:ascii="Arial" w:hAnsi="Arial" w:cs="Arial"/>
                <w:sz w:val="18"/>
                <w:szCs w:val="18"/>
              </w:rPr>
              <w:t>Staff turnover rate</w:t>
            </w:r>
          </w:p>
        </w:tc>
        <w:tc>
          <w:tcPr>
            <w:tcW w:w="1224" w:type="dxa"/>
          </w:tcPr>
          <w:p w14:paraId="053F1C89" w14:textId="77777777" w:rsidR="006E7B5B" w:rsidRPr="00A02329" w:rsidRDefault="006E7B5B" w:rsidP="00181A31">
            <w:pPr>
              <w:ind w:right="-72"/>
              <w:jc w:val="right"/>
              <w:rPr>
                <w:rFonts w:ascii="Arial" w:hAnsi="Arial" w:cs="Arial"/>
                <w:sz w:val="18"/>
                <w:szCs w:val="18"/>
                <w:lang w:val="en-GB"/>
              </w:rPr>
            </w:pPr>
            <w:r w:rsidRPr="00A02329">
              <w:rPr>
                <w:rFonts w:ascii="Arial" w:hAnsi="Arial" w:cs="Arial"/>
                <w:sz w:val="18"/>
                <w:szCs w:val="18"/>
                <w:lang w:val="en-GB"/>
              </w:rPr>
              <w:t xml:space="preserve">20.00 </w:t>
            </w:r>
            <w:r w:rsidRPr="00A02329">
              <w:rPr>
                <w:rFonts w:ascii="Arial" w:hAnsi="Arial" w:cs="Arial"/>
                <w:sz w:val="18"/>
                <w:szCs w:val="18"/>
                <w:lang w:val="en-GB"/>
              </w:rPr>
              <w:br/>
              <w:t>from base assumption</w:t>
            </w:r>
          </w:p>
        </w:tc>
        <w:tc>
          <w:tcPr>
            <w:tcW w:w="1224" w:type="dxa"/>
          </w:tcPr>
          <w:p w14:paraId="61366B5D"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lang w:val="en-GB"/>
              </w:rPr>
              <w:t xml:space="preserve">20.00 </w:t>
            </w:r>
            <w:r w:rsidRPr="00A02329">
              <w:rPr>
                <w:rFonts w:ascii="Arial" w:hAnsi="Arial" w:cs="Arial"/>
                <w:sz w:val="18"/>
                <w:szCs w:val="18"/>
                <w:lang w:val="en-GB"/>
              </w:rPr>
              <w:br/>
              <w:t>from base assumption</w:t>
            </w:r>
          </w:p>
        </w:tc>
        <w:tc>
          <w:tcPr>
            <w:tcW w:w="1224" w:type="dxa"/>
          </w:tcPr>
          <w:p w14:paraId="7FC1C671" w14:textId="77777777" w:rsidR="006E7B5B" w:rsidRPr="00A02329" w:rsidRDefault="006E7B5B" w:rsidP="00181A31">
            <w:pPr>
              <w:ind w:right="-72"/>
              <w:jc w:val="right"/>
              <w:rPr>
                <w:rFonts w:ascii="Arial" w:hAnsi="Arial" w:cs="Arial"/>
                <w:sz w:val="18"/>
                <w:szCs w:val="18"/>
                <w:lang w:val="en-GB"/>
              </w:rPr>
            </w:pPr>
            <w:r w:rsidRPr="00A02329">
              <w:rPr>
                <w:rFonts w:ascii="Arial" w:hAnsi="Arial" w:cs="Arial"/>
                <w:sz w:val="18"/>
                <w:szCs w:val="18"/>
                <w:lang w:val="en-GB"/>
              </w:rPr>
              <w:t>(1,711)</w:t>
            </w:r>
          </w:p>
        </w:tc>
        <w:tc>
          <w:tcPr>
            <w:tcW w:w="1215" w:type="dxa"/>
          </w:tcPr>
          <w:p w14:paraId="47E6E053"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lang w:val="en-GB"/>
              </w:rPr>
              <w:t>(2,883)</w:t>
            </w:r>
          </w:p>
        </w:tc>
        <w:tc>
          <w:tcPr>
            <w:tcW w:w="1233" w:type="dxa"/>
          </w:tcPr>
          <w:p w14:paraId="7F38B2FB" w14:textId="77777777" w:rsidR="006E7B5B" w:rsidRPr="00A02329" w:rsidRDefault="006E7B5B" w:rsidP="00181A31">
            <w:pPr>
              <w:ind w:right="-72"/>
              <w:jc w:val="right"/>
              <w:rPr>
                <w:rFonts w:ascii="Arial" w:hAnsi="Arial" w:cs="Arial"/>
                <w:sz w:val="18"/>
                <w:szCs w:val="18"/>
                <w:lang w:val="en-GB"/>
              </w:rPr>
            </w:pPr>
            <w:r w:rsidRPr="00A02329">
              <w:rPr>
                <w:rFonts w:ascii="Arial" w:hAnsi="Arial" w:cs="Arial"/>
                <w:sz w:val="18"/>
                <w:szCs w:val="18"/>
                <w:lang w:val="en-GB"/>
              </w:rPr>
              <w:t>1,835</w:t>
            </w:r>
          </w:p>
        </w:tc>
        <w:tc>
          <w:tcPr>
            <w:tcW w:w="1224" w:type="dxa"/>
          </w:tcPr>
          <w:p w14:paraId="3D37376D"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lang w:val="en-GB"/>
              </w:rPr>
              <w:t>3,206</w:t>
            </w:r>
          </w:p>
        </w:tc>
      </w:tr>
    </w:tbl>
    <w:p w14:paraId="273C55A3" w14:textId="77777777" w:rsidR="006E7B5B" w:rsidRPr="00A02329" w:rsidRDefault="006E7B5B" w:rsidP="006E7B5B">
      <w:pPr>
        <w:pStyle w:val="a"/>
        <w:ind w:right="0"/>
        <w:jc w:val="both"/>
        <w:rPr>
          <w:rFonts w:ascii="Arial" w:hAnsi="Arial" w:cs="Arial"/>
          <w:color w:val="000000"/>
          <w:spacing w:val="-4"/>
          <w:sz w:val="18"/>
          <w:szCs w:val="18"/>
        </w:rPr>
      </w:pPr>
    </w:p>
    <w:p w14:paraId="50AE1120" w14:textId="77777777" w:rsidR="006E7B5B" w:rsidRPr="00A02329" w:rsidRDefault="006E7B5B" w:rsidP="006E7B5B">
      <w:pPr>
        <w:jc w:val="thaiDistribute"/>
        <w:rPr>
          <w:rFonts w:ascii="Arial" w:hAnsi="Arial" w:cs="Arial"/>
          <w:spacing w:val="2"/>
          <w:sz w:val="18"/>
          <w:szCs w:val="18"/>
        </w:rPr>
      </w:pPr>
      <w:r w:rsidRPr="00A02329">
        <w:rPr>
          <w:rFonts w:ascii="Arial" w:hAnsi="Arial" w:cs="Arial"/>
          <w:spacing w:val="2"/>
          <w:sz w:val="18"/>
          <w:szCs w:val="18"/>
        </w:rPr>
        <w:t xml:space="preserve">Sensitivity analysis for each significant assumption for employee benefit obligations - Other long-term benefits as at </w:t>
      </w:r>
      <w:r w:rsidRPr="00A02329">
        <w:rPr>
          <w:rFonts w:ascii="Arial" w:hAnsi="Arial" w:cs="Arial"/>
          <w:spacing w:val="2"/>
          <w:sz w:val="18"/>
          <w:szCs w:val="18"/>
          <w:lang w:val="en-GB"/>
        </w:rPr>
        <w:t>31</w:t>
      </w:r>
      <w:r w:rsidRPr="00A02329">
        <w:rPr>
          <w:rFonts w:ascii="Arial" w:hAnsi="Arial" w:cs="Arial"/>
          <w:spacing w:val="2"/>
          <w:sz w:val="18"/>
          <w:szCs w:val="18"/>
        </w:rPr>
        <w:t xml:space="preserve"> March </w:t>
      </w:r>
      <w:r w:rsidRPr="00A02329">
        <w:rPr>
          <w:rFonts w:ascii="Arial" w:hAnsi="Arial" w:cs="Arial"/>
          <w:spacing w:val="2"/>
          <w:sz w:val="18"/>
          <w:szCs w:val="18"/>
          <w:lang w:val="en-GB"/>
        </w:rPr>
        <w:t>2026</w:t>
      </w:r>
      <w:r w:rsidRPr="00A02329">
        <w:rPr>
          <w:rFonts w:ascii="Arial" w:hAnsi="Arial" w:cs="Arial"/>
          <w:spacing w:val="2"/>
          <w:sz w:val="18"/>
          <w:szCs w:val="18"/>
        </w:rPr>
        <w:t xml:space="preserve"> and </w:t>
      </w:r>
      <w:r w:rsidRPr="00A02329">
        <w:rPr>
          <w:rFonts w:ascii="Arial" w:hAnsi="Arial" w:cs="Arial"/>
          <w:spacing w:val="2"/>
          <w:sz w:val="18"/>
          <w:szCs w:val="18"/>
          <w:lang w:val="en-GB"/>
        </w:rPr>
        <w:t>2025</w:t>
      </w:r>
      <w:r w:rsidRPr="00A02329">
        <w:rPr>
          <w:rFonts w:ascii="Arial" w:hAnsi="Arial" w:cs="Arial"/>
          <w:spacing w:val="2"/>
          <w:sz w:val="18"/>
          <w:szCs w:val="18"/>
        </w:rPr>
        <w:t xml:space="preserve"> are as follows:</w:t>
      </w:r>
    </w:p>
    <w:p w14:paraId="40D3DA55" w14:textId="77777777" w:rsidR="006E7B5B" w:rsidRPr="00A02329" w:rsidRDefault="006E7B5B" w:rsidP="006E7B5B">
      <w:pPr>
        <w:jc w:val="both"/>
        <w:rPr>
          <w:rFonts w:ascii="Arial" w:hAnsi="Arial" w:cs="Arial"/>
          <w:spacing w:val="-4"/>
          <w:sz w:val="18"/>
          <w:szCs w:val="18"/>
        </w:rPr>
      </w:pP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6E7B5B" w:rsidRPr="00A02329" w14:paraId="7D1F3536" w14:textId="77777777" w:rsidTr="00181A31">
        <w:trPr>
          <w:gridAfter w:val="1"/>
          <w:wAfter w:w="9" w:type="dxa"/>
        </w:trPr>
        <w:tc>
          <w:tcPr>
            <w:tcW w:w="2290" w:type="dxa"/>
          </w:tcPr>
          <w:p w14:paraId="1A6BC353" w14:textId="77777777" w:rsidR="006E7B5B" w:rsidRPr="00A02329" w:rsidRDefault="006E7B5B" w:rsidP="00181A31">
            <w:pPr>
              <w:ind w:left="75"/>
              <w:jc w:val="both"/>
              <w:rPr>
                <w:rFonts w:ascii="Arial" w:hAnsi="Arial" w:cs="Arial"/>
                <w:sz w:val="18"/>
                <w:szCs w:val="18"/>
              </w:rPr>
            </w:pPr>
          </w:p>
        </w:tc>
        <w:tc>
          <w:tcPr>
            <w:tcW w:w="7353" w:type="dxa"/>
            <w:gridSpan w:val="7"/>
            <w:tcBorders>
              <w:bottom w:val="single" w:sz="4" w:space="0" w:color="auto"/>
            </w:tcBorders>
            <w:vAlign w:val="bottom"/>
          </w:tcPr>
          <w:p w14:paraId="333115D4" w14:textId="77777777" w:rsidR="006E7B5B" w:rsidRPr="00A02329" w:rsidRDefault="006E7B5B" w:rsidP="00181A31">
            <w:pPr>
              <w:ind w:right="-72"/>
              <w:jc w:val="center"/>
              <w:rPr>
                <w:rFonts w:ascii="Arial" w:hAnsi="Arial" w:cs="Arial"/>
                <w:b/>
                <w:bCs/>
                <w:sz w:val="18"/>
                <w:szCs w:val="18"/>
              </w:rPr>
            </w:pPr>
            <w:r w:rsidRPr="00A02329">
              <w:rPr>
                <w:rFonts w:ascii="Arial" w:hAnsi="Arial" w:cs="Arial"/>
                <w:b/>
                <w:bCs/>
                <w:sz w:val="18"/>
                <w:szCs w:val="18"/>
              </w:rPr>
              <w:t>Consolidated financial statements</w:t>
            </w:r>
          </w:p>
        </w:tc>
      </w:tr>
      <w:tr w:rsidR="006E7B5B" w:rsidRPr="00A02329" w14:paraId="1D311719" w14:textId="77777777" w:rsidTr="00181A31">
        <w:tblPrEx>
          <w:tblLook w:val="0000" w:firstRow="0" w:lastRow="0" w:firstColumn="0" w:lastColumn="0" w:noHBand="0" w:noVBand="0"/>
        </w:tblPrEx>
        <w:trPr>
          <w:gridAfter w:val="1"/>
          <w:wAfter w:w="9" w:type="dxa"/>
          <w:trHeight w:val="66"/>
        </w:trPr>
        <w:tc>
          <w:tcPr>
            <w:tcW w:w="2290" w:type="dxa"/>
          </w:tcPr>
          <w:p w14:paraId="31495899" w14:textId="77777777" w:rsidR="006E7B5B" w:rsidRPr="00A02329" w:rsidRDefault="006E7B5B" w:rsidP="00181A31">
            <w:pPr>
              <w:ind w:left="75"/>
              <w:rPr>
                <w:rFonts w:ascii="Arial" w:hAnsi="Arial" w:cs="Arial"/>
                <w:sz w:val="18"/>
                <w:szCs w:val="18"/>
              </w:rPr>
            </w:pPr>
          </w:p>
        </w:tc>
        <w:tc>
          <w:tcPr>
            <w:tcW w:w="2448" w:type="dxa"/>
            <w:gridSpan w:val="2"/>
            <w:tcBorders>
              <w:top w:val="single" w:sz="4" w:space="0" w:color="auto"/>
            </w:tcBorders>
            <w:vAlign w:val="bottom"/>
          </w:tcPr>
          <w:p w14:paraId="65D8A259" w14:textId="77777777" w:rsidR="006E7B5B" w:rsidRPr="00A02329" w:rsidRDefault="006E7B5B" w:rsidP="00181A31">
            <w:pPr>
              <w:tabs>
                <w:tab w:val="right" w:pos="1469"/>
              </w:tabs>
              <w:ind w:right="-72"/>
              <w:jc w:val="both"/>
              <w:rPr>
                <w:rFonts w:ascii="Arial" w:hAnsi="Arial" w:cs="Arial"/>
                <w:b/>
                <w:bCs/>
                <w:sz w:val="18"/>
                <w:szCs w:val="18"/>
              </w:rPr>
            </w:pPr>
          </w:p>
        </w:tc>
        <w:tc>
          <w:tcPr>
            <w:tcW w:w="4905" w:type="dxa"/>
            <w:gridSpan w:val="5"/>
            <w:tcBorders>
              <w:top w:val="single" w:sz="4" w:space="0" w:color="auto"/>
              <w:bottom w:val="single" w:sz="4" w:space="0" w:color="auto"/>
            </w:tcBorders>
            <w:vAlign w:val="bottom"/>
          </w:tcPr>
          <w:p w14:paraId="42D91616" w14:textId="77777777" w:rsidR="006E7B5B" w:rsidRPr="00A02329" w:rsidRDefault="006E7B5B" w:rsidP="00181A31">
            <w:pPr>
              <w:tabs>
                <w:tab w:val="right" w:pos="2369"/>
              </w:tabs>
              <w:ind w:right="-72"/>
              <w:jc w:val="right"/>
              <w:rPr>
                <w:rFonts w:ascii="Arial" w:hAnsi="Arial" w:cs="Arial"/>
                <w:b/>
                <w:bCs/>
                <w:sz w:val="18"/>
                <w:szCs w:val="18"/>
              </w:rPr>
            </w:pPr>
            <w:r w:rsidRPr="00A02329">
              <w:rPr>
                <w:rFonts w:ascii="Arial" w:hAnsi="Arial" w:cs="Arial"/>
                <w:b/>
                <w:bCs/>
                <w:sz w:val="18"/>
                <w:szCs w:val="18"/>
              </w:rPr>
              <w:t>Increase (decrease) to employee benefit obligations</w:t>
            </w:r>
          </w:p>
        </w:tc>
      </w:tr>
      <w:tr w:rsidR="006E7B5B" w:rsidRPr="00A02329" w14:paraId="444E88FE" w14:textId="77777777" w:rsidTr="00181A31">
        <w:tblPrEx>
          <w:tblLook w:val="0000" w:firstRow="0" w:lastRow="0" w:firstColumn="0" w:lastColumn="0" w:noHBand="0" w:noVBand="0"/>
        </w:tblPrEx>
        <w:trPr>
          <w:trHeight w:val="135"/>
        </w:trPr>
        <w:tc>
          <w:tcPr>
            <w:tcW w:w="2290" w:type="dxa"/>
          </w:tcPr>
          <w:p w14:paraId="7F4FCA08" w14:textId="77777777" w:rsidR="006E7B5B" w:rsidRPr="00A02329" w:rsidRDefault="006E7B5B" w:rsidP="00181A31">
            <w:pPr>
              <w:ind w:left="75"/>
              <w:rPr>
                <w:rFonts w:ascii="Arial" w:hAnsi="Arial" w:cs="Arial"/>
                <w:sz w:val="18"/>
                <w:szCs w:val="18"/>
              </w:rPr>
            </w:pPr>
          </w:p>
        </w:tc>
        <w:tc>
          <w:tcPr>
            <w:tcW w:w="2448" w:type="dxa"/>
            <w:gridSpan w:val="2"/>
            <w:tcBorders>
              <w:bottom w:val="single" w:sz="4" w:space="0" w:color="auto"/>
            </w:tcBorders>
            <w:vAlign w:val="bottom"/>
          </w:tcPr>
          <w:p w14:paraId="33069EB3"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rPr>
              <w:t>Change in assumption</w:t>
            </w:r>
          </w:p>
        </w:tc>
        <w:tc>
          <w:tcPr>
            <w:tcW w:w="2439" w:type="dxa"/>
            <w:gridSpan w:val="2"/>
            <w:tcBorders>
              <w:bottom w:val="single" w:sz="4" w:space="0" w:color="auto"/>
            </w:tcBorders>
            <w:vAlign w:val="bottom"/>
          </w:tcPr>
          <w:p w14:paraId="2003145E"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rPr>
              <w:t>Increase in assumption</w:t>
            </w:r>
          </w:p>
        </w:tc>
        <w:tc>
          <w:tcPr>
            <w:tcW w:w="2475" w:type="dxa"/>
            <w:gridSpan w:val="4"/>
            <w:tcBorders>
              <w:bottom w:val="single" w:sz="4" w:space="0" w:color="auto"/>
            </w:tcBorders>
            <w:vAlign w:val="bottom"/>
          </w:tcPr>
          <w:p w14:paraId="31311DBC"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rPr>
              <w:t>Decrease in assumption</w:t>
            </w:r>
          </w:p>
        </w:tc>
      </w:tr>
      <w:tr w:rsidR="006E7B5B" w:rsidRPr="00A02329" w14:paraId="5EA1B604" w14:textId="77777777" w:rsidTr="00181A31">
        <w:tblPrEx>
          <w:tblLook w:val="0000" w:firstRow="0" w:lastRow="0" w:firstColumn="0" w:lastColumn="0" w:noHBand="0" w:noVBand="0"/>
        </w:tblPrEx>
        <w:trPr>
          <w:gridAfter w:val="2"/>
          <w:wAfter w:w="18" w:type="dxa"/>
        </w:trPr>
        <w:tc>
          <w:tcPr>
            <w:tcW w:w="2290" w:type="dxa"/>
          </w:tcPr>
          <w:p w14:paraId="13EA4DFF" w14:textId="77777777" w:rsidR="006E7B5B" w:rsidRPr="00A02329" w:rsidRDefault="006E7B5B" w:rsidP="00181A31">
            <w:pPr>
              <w:ind w:left="75"/>
              <w:rPr>
                <w:rFonts w:ascii="Arial" w:hAnsi="Arial" w:cs="Arial"/>
                <w:sz w:val="18"/>
                <w:szCs w:val="18"/>
              </w:rPr>
            </w:pPr>
          </w:p>
        </w:tc>
        <w:tc>
          <w:tcPr>
            <w:tcW w:w="1224" w:type="dxa"/>
          </w:tcPr>
          <w:p w14:paraId="1EBEDB53" w14:textId="77777777" w:rsidR="006E7B5B" w:rsidRPr="00A02329" w:rsidRDefault="006E7B5B" w:rsidP="00181A31">
            <w:pPr>
              <w:ind w:right="-72"/>
              <w:jc w:val="right"/>
              <w:rPr>
                <w:rFonts w:ascii="Arial" w:hAnsi="Arial" w:cs="Arial"/>
                <w:b/>
                <w:bCs/>
                <w:sz w:val="18"/>
                <w:szCs w:val="18"/>
              </w:rPr>
            </w:pPr>
          </w:p>
        </w:tc>
        <w:tc>
          <w:tcPr>
            <w:tcW w:w="1224" w:type="dxa"/>
          </w:tcPr>
          <w:p w14:paraId="1AF0AEA9" w14:textId="77777777" w:rsidR="006E7B5B" w:rsidRPr="00A02329" w:rsidRDefault="006E7B5B" w:rsidP="00181A31">
            <w:pPr>
              <w:ind w:right="-72"/>
              <w:jc w:val="right"/>
              <w:rPr>
                <w:rFonts w:ascii="Arial" w:hAnsi="Arial" w:cs="Arial"/>
                <w:b/>
                <w:bCs/>
                <w:sz w:val="18"/>
                <w:szCs w:val="18"/>
              </w:rPr>
            </w:pPr>
          </w:p>
        </w:tc>
        <w:tc>
          <w:tcPr>
            <w:tcW w:w="1224" w:type="dxa"/>
          </w:tcPr>
          <w:p w14:paraId="1E694304"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lang w:val="en-GB"/>
              </w:rPr>
              <w:t>2026</w:t>
            </w:r>
          </w:p>
        </w:tc>
        <w:tc>
          <w:tcPr>
            <w:tcW w:w="1215" w:type="dxa"/>
          </w:tcPr>
          <w:p w14:paraId="473CBE14"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lang w:val="en-GB"/>
              </w:rPr>
              <w:t>2025</w:t>
            </w:r>
          </w:p>
        </w:tc>
        <w:tc>
          <w:tcPr>
            <w:tcW w:w="1233" w:type="dxa"/>
          </w:tcPr>
          <w:p w14:paraId="0054E601"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lang w:val="en-GB"/>
              </w:rPr>
              <w:t>2026</w:t>
            </w:r>
          </w:p>
        </w:tc>
        <w:tc>
          <w:tcPr>
            <w:tcW w:w="1224" w:type="dxa"/>
          </w:tcPr>
          <w:p w14:paraId="54085495"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lang w:val="en-GB"/>
              </w:rPr>
              <w:t>2025</w:t>
            </w:r>
          </w:p>
        </w:tc>
      </w:tr>
      <w:tr w:rsidR="006E7B5B" w:rsidRPr="00A02329" w14:paraId="7EDD5E9D" w14:textId="77777777" w:rsidTr="00181A31">
        <w:tblPrEx>
          <w:tblLook w:val="0000" w:firstRow="0" w:lastRow="0" w:firstColumn="0" w:lastColumn="0" w:noHBand="0" w:noVBand="0"/>
        </w:tblPrEx>
        <w:trPr>
          <w:gridAfter w:val="2"/>
          <w:wAfter w:w="18" w:type="dxa"/>
        </w:trPr>
        <w:tc>
          <w:tcPr>
            <w:tcW w:w="2290" w:type="dxa"/>
          </w:tcPr>
          <w:p w14:paraId="7CD0902A" w14:textId="77777777" w:rsidR="006E7B5B" w:rsidRPr="00A02329" w:rsidRDefault="006E7B5B" w:rsidP="00181A31">
            <w:pPr>
              <w:ind w:left="75"/>
              <w:rPr>
                <w:rFonts w:ascii="Arial" w:hAnsi="Arial" w:cs="Arial"/>
                <w:sz w:val="18"/>
                <w:szCs w:val="18"/>
              </w:rPr>
            </w:pPr>
          </w:p>
        </w:tc>
        <w:tc>
          <w:tcPr>
            <w:tcW w:w="1224" w:type="dxa"/>
          </w:tcPr>
          <w:p w14:paraId="68379DDB"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lang w:val="en-GB"/>
              </w:rPr>
              <w:t>2026</w:t>
            </w:r>
          </w:p>
        </w:tc>
        <w:tc>
          <w:tcPr>
            <w:tcW w:w="1224" w:type="dxa"/>
          </w:tcPr>
          <w:p w14:paraId="38AFCB7A"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lang w:val="en-GB"/>
              </w:rPr>
              <w:t>2025</w:t>
            </w:r>
          </w:p>
        </w:tc>
        <w:tc>
          <w:tcPr>
            <w:tcW w:w="1224" w:type="dxa"/>
          </w:tcPr>
          <w:p w14:paraId="4B1DD6E5" w14:textId="77777777" w:rsidR="006E7B5B" w:rsidRPr="00A02329" w:rsidRDefault="006E7B5B" w:rsidP="00181A31">
            <w:pPr>
              <w:ind w:right="-72"/>
              <w:jc w:val="right"/>
              <w:rPr>
                <w:rFonts w:ascii="Arial" w:hAnsi="Arial" w:cs="Arial"/>
                <w:b/>
                <w:bCs/>
                <w:sz w:val="18"/>
                <w:szCs w:val="18"/>
                <w:lang w:val="en-GB"/>
              </w:rPr>
            </w:pPr>
            <w:r w:rsidRPr="00A02329">
              <w:rPr>
                <w:rFonts w:ascii="Arial" w:hAnsi="Arial" w:cs="Arial"/>
                <w:b/>
                <w:bCs/>
                <w:sz w:val="18"/>
                <w:szCs w:val="18"/>
                <w:lang w:val="en-GB"/>
              </w:rPr>
              <w:t>Thousand</w:t>
            </w:r>
          </w:p>
        </w:tc>
        <w:tc>
          <w:tcPr>
            <w:tcW w:w="1215" w:type="dxa"/>
          </w:tcPr>
          <w:p w14:paraId="52C9E548" w14:textId="77777777" w:rsidR="006E7B5B" w:rsidRPr="00A02329" w:rsidRDefault="006E7B5B" w:rsidP="00181A31">
            <w:pPr>
              <w:ind w:right="-72"/>
              <w:jc w:val="right"/>
              <w:rPr>
                <w:rFonts w:ascii="Arial" w:hAnsi="Arial" w:cs="Arial"/>
                <w:b/>
                <w:bCs/>
                <w:sz w:val="18"/>
                <w:szCs w:val="18"/>
                <w:lang w:val="en-GB"/>
              </w:rPr>
            </w:pPr>
            <w:r w:rsidRPr="00A02329">
              <w:rPr>
                <w:rFonts w:ascii="Arial" w:hAnsi="Arial" w:cs="Arial"/>
                <w:b/>
                <w:bCs/>
                <w:sz w:val="18"/>
                <w:szCs w:val="18"/>
                <w:lang w:val="en-GB"/>
              </w:rPr>
              <w:t>Thousand</w:t>
            </w:r>
          </w:p>
        </w:tc>
        <w:tc>
          <w:tcPr>
            <w:tcW w:w="1233" w:type="dxa"/>
          </w:tcPr>
          <w:p w14:paraId="266DF00C" w14:textId="77777777" w:rsidR="006E7B5B" w:rsidRPr="00A02329" w:rsidRDefault="006E7B5B" w:rsidP="00181A31">
            <w:pPr>
              <w:ind w:right="-72"/>
              <w:jc w:val="right"/>
              <w:rPr>
                <w:rFonts w:ascii="Arial" w:hAnsi="Arial" w:cs="Arial"/>
                <w:b/>
                <w:bCs/>
                <w:sz w:val="18"/>
                <w:szCs w:val="18"/>
                <w:lang w:val="en-GB"/>
              </w:rPr>
            </w:pPr>
            <w:r w:rsidRPr="00A02329">
              <w:rPr>
                <w:rFonts w:ascii="Arial" w:hAnsi="Arial" w:cs="Arial"/>
                <w:b/>
                <w:bCs/>
                <w:sz w:val="18"/>
                <w:szCs w:val="18"/>
                <w:lang w:val="en-GB"/>
              </w:rPr>
              <w:t>Thousand</w:t>
            </w:r>
          </w:p>
        </w:tc>
        <w:tc>
          <w:tcPr>
            <w:tcW w:w="1224" w:type="dxa"/>
          </w:tcPr>
          <w:p w14:paraId="629EBD9F" w14:textId="77777777" w:rsidR="006E7B5B" w:rsidRPr="00A02329" w:rsidRDefault="006E7B5B" w:rsidP="00181A31">
            <w:pPr>
              <w:ind w:right="-72"/>
              <w:jc w:val="right"/>
              <w:rPr>
                <w:rFonts w:ascii="Arial" w:hAnsi="Arial" w:cs="Arial"/>
                <w:b/>
                <w:bCs/>
                <w:sz w:val="18"/>
                <w:szCs w:val="18"/>
                <w:lang w:val="en-GB"/>
              </w:rPr>
            </w:pPr>
            <w:r w:rsidRPr="00A02329">
              <w:rPr>
                <w:rFonts w:ascii="Arial" w:hAnsi="Arial" w:cs="Arial"/>
                <w:b/>
                <w:bCs/>
                <w:sz w:val="18"/>
                <w:szCs w:val="18"/>
                <w:lang w:val="en-GB"/>
              </w:rPr>
              <w:t>Thousand</w:t>
            </w:r>
          </w:p>
        </w:tc>
      </w:tr>
      <w:tr w:rsidR="006E7B5B" w:rsidRPr="00A02329" w14:paraId="63C2F7CC" w14:textId="77777777" w:rsidTr="00181A31">
        <w:tblPrEx>
          <w:tblLook w:val="0000" w:firstRow="0" w:lastRow="0" w:firstColumn="0" w:lastColumn="0" w:noHBand="0" w:noVBand="0"/>
        </w:tblPrEx>
        <w:trPr>
          <w:gridAfter w:val="2"/>
          <w:wAfter w:w="18" w:type="dxa"/>
        </w:trPr>
        <w:tc>
          <w:tcPr>
            <w:tcW w:w="2290" w:type="dxa"/>
          </w:tcPr>
          <w:p w14:paraId="0D83B5C8" w14:textId="77777777" w:rsidR="006E7B5B" w:rsidRPr="00A02329" w:rsidRDefault="006E7B5B" w:rsidP="00181A31">
            <w:pPr>
              <w:ind w:left="75"/>
              <w:rPr>
                <w:rFonts w:ascii="Arial" w:hAnsi="Arial" w:cs="Arial"/>
                <w:sz w:val="18"/>
                <w:szCs w:val="18"/>
              </w:rPr>
            </w:pPr>
          </w:p>
        </w:tc>
        <w:tc>
          <w:tcPr>
            <w:tcW w:w="1224" w:type="dxa"/>
            <w:tcBorders>
              <w:bottom w:val="single" w:sz="4" w:space="0" w:color="auto"/>
            </w:tcBorders>
            <w:vAlign w:val="center"/>
          </w:tcPr>
          <w:p w14:paraId="10E1802B" w14:textId="77777777" w:rsidR="006E7B5B" w:rsidRPr="00A02329" w:rsidRDefault="006E7B5B" w:rsidP="00181A31">
            <w:pPr>
              <w:tabs>
                <w:tab w:val="right" w:pos="2448"/>
              </w:tabs>
              <w:ind w:right="-72"/>
              <w:jc w:val="right"/>
              <w:rPr>
                <w:rFonts w:ascii="Arial" w:hAnsi="Arial" w:cs="Arial"/>
                <w:b/>
                <w:bCs/>
                <w:sz w:val="18"/>
                <w:szCs w:val="18"/>
                <w:lang w:val="en-GB"/>
              </w:rPr>
            </w:pPr>
            <w:r w:rsidRPr="00A02329">
              <w:rPr>
                <w:rFonts w:ascii="Arial" w:hAnsi="Arial" w:cs="Arial"/>
                <w:b/>
                <w:bCs/>
                <w:sz w:val="18"/>
                <w:szCs w:val="18"/>
                <w:lang w:val="en-GB"/>
              </w:rPr>
              <w:t>%</w:t>
            </w:r>
          </w:p>
        </w:tc>
        <w:tc>
          <w:tcPr>
            <w:tcW w:w="1224" w:type="dxa"/>
            <w:tcBorders>
              <w:bottom w:val="single" w:sz="4" w:space="0" w:color="auto"/>
            </w:tcBorders>
          </w:tcPr>
          <w:p w14:paraId="35FEA22D" w14:textId="77777777" w:rsidR="006E7B5B" w:rsidRPr="00A02329" w:rsidRDefault="006E7B5B" w:rsidP="00181A31">
            <w:pPr>
              <w:tabs>
                <w:tab w:val="right" w:pos="2448"/>
              </w:tabs>
              <w:ind w:right="-72"/>
              <w:jc w:val="right"/>
              <w:rPr>
                <w:rFonts w:ascii="Arial" w:hAnsi="Arial" w:cs="Arial"/>
                <w:b/>
                <w:bCs/>
                <w:sz w:val="18"/>
                <w:szCs w:val="18"/>
                <w:lang w:val="en-GB"/>
              </w:rPr>
            </w:pPr>
            <w:r w:rsidRPr="00A02329">
              <w:rPr>
                <w:rFonts w:ascii="Arial" w:hAnsi="Arial" w:cs="Arial"/>
                <w:b/>
                <w:bCs/>
                <w:sz w:val="18"/>
                <w:szCs w:val="18"/>
                <w:lang w:val="en-GB"/>
              </w:rPr>
              <w:t>%</w:t>
            </w:r>
          </w:p>
        </w:tc>
        <w:tc>
          <w:tcPr>
            <w:tcW w:w="1224" w:type="dxa"/>
            <w:tcBorders>
              <w:bottom w:val="single" w:sz="4" w:space="0" w:color="auto"/>
            </w:tcBorders>
          </w:tcPr>
          <w:p w14:paraId="04A066CD"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rPr>
              <w:t>Baht</w:t>
            </w:r>
          </w:p>
        </w:tc>
        <w:tc>
          <w:tcPr>
            <w:tcW w:w="1215" w:type="dxa"/>
            <w:tcBorders>
              <w:bottom w:val="single" w:sz="4" w:space="0" w:color="auto"/>
            </w:tcBorders>
          </w:tcPr>
          <w:p w14:paraId="189480C5"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rPr>
              <w:t xml:space="preserve">Baht </w:t>
            </w:r>
          </w:p>
        </w:tc>
        <w:tc>
          <w:tcPr>
            <w:tcW w:w="1233" w:type="dxa"/>
            <w:tcBorders>
              <w:bottom w:val="single" w:sz="4" w:space="0" w:color="auto"/>
            </w:tcBorders>
          </w:tcPr>
          <w:p w14:paraId="141CC52F"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rPr>
              <w:t>Baht</w:t>
            </w:r>
          </w:p>
        </w:tc>
        <w:tc>
          <w:tcPr>
            <w:tcW w:w="1224" w:type="dxa"/>
            <w:tcBorders>
              <w:bottom w:val="single" w:sz="4" w:space="0" w:color="auto"/>
            </w:tcBorders>
          </w:tcPr>
          <w:p w14:paraId="2EC557B8" w14:textId="77777777" w:rsidR="006E7B5B" w:rsidRPr="00A02329" w:rsidRDefault="006E7B5B" w:rsidP="00181A31">
            <w:pPr>
              <w:ind w:right="-72"/>
              <w:jc w:val="right"/>
              <w:rPr>
                <w:rFonts w:ascii="Arial" w:hAnsi="Arial" w:cs="Arial"/>
                <w:b/>
                <w:bCs/>
                <w:sz w:val="18"/>
                <w:szCs w:val="18"/>
              </w:rPr>
            </w:pPr>
            <w:r w:rsidRPr="00A02329">
              <w:rPr>
                <w:rFonts w:ascii="Arial" w:hAnsi="Arial" w:cs="Arial"/>
                <w:b/>
                <w:bCs/>
                <w:sz w:val="18"/>
                <w:szCs w:val="18"/>
              </w:rPr>
              <w:t>Baht</w:t>
            </w:r>
          </w:p>
        </w:tc>
      </w:tr>
      <w:tr w:rsidR="006E7B5B" w:rsidRPr="00A02329" w14:paraId="6D63448B" w14:textId="77777777" w:rsidTr="00181A31">
        <w:tblPrEx>
          <w:tblLook w:val="0000" w:firstRow="0" w:lastRow="0" w:firstColumn="0" w:lastColumn="0" w:noHBand="0" w:noVBand="0"/>
        </w:tblPrEx>
        <w:trPr>
          <w:gridAfter w:val="2"/>
          <w:wAfter w:w="18" w:type="dxa"/>
        </w:trPr>
        <w:tc>
          <w:tcPr>
            <w:tcW w:w="2290" w:type="dxa"/>
          </w:tcPr>
          <w:p w14:paraId="49A931AA" w14:textId="77777777" w:rsidR="006E7B5B" w:rsidRPr="00A02329" w:rsidRDefault="006E7B5B" w:rsidP="00181A31">
            <w:pPr>
              <w:ind w:left="75"/>
              <w:rPr>
                <w:rFonts w:ascii="Arial" w:hAnsi="Arial" w:cs="Arial"/>
                <w:sz w:val="18"/>
                <w:szCs w:val="18"/>
              </w:rPr>
            </w:pPr>
          </w:p>
        </w:tc>
        <w:tc>
          <w:tcPr>
            <w:tcW w:w="1224" w:type="dxa"/>
            <w:tcBorders>
              <w:top w:val="single" w:sz="4" w:space="0" w:color="auto"/>
            </w:tcBorders>
          </w:tcPr>
          <w:p w14:paraId="7AE31774" w14:textId="77777777" w:rsidR="006E7B5B" w:rsidRPr="00A02329" w:rsidRDefault="006E7B5B" w:rsidP="00181A31">
            <w:pPr>
              <w:ind w:right="-72"/>
              <w:jc w:val="right"/>
              <w:rPr>
                <w:rFonts w:ascii="Arial" w:hAnsi="Arial" w:cs="Arial"/>
                <w:sz w:val="18"/>
                <w:szCs w:val="18"/>
              </w:rPr>
            </w:pPr>
          </w:p>
        </w:tc>
        <w:tc>
          <w:tcPr>
            <w:tcW w:w="1224" w:type="dxa"/>
            <w:tcBorders>
              <w:top w:val="single" w:sz="4" w:space="0" w:color="auto"/>
            </w:tcBorders>
          </w:tcPr>
          <w:p w14:paraId="7507AF07" w14:textId="77777777" w:rsidR="006E7B5B" w:rsidRPr="00A02329" w:rsidRDefault="006E7B5B" w:rsidP="00181A31">
            <w:pPr>
              <w:ind w:right="-72"/>
              <w:jc w:val="right"/>
              <w:rPr>
                <w:rFonts w:ascii="Arial" w:hAnsi="Arial" w:cs="Arial"/>
                <w:sz w:val="18"/>
                <w:szCs w:val="18"/>
              </w:rPr>
            </w:pPr>
          </w:p>
        </w:tc>
        <w:tc>
          <w:tcPr>
            <w:tcW w:w="1224" w:type="dxa"/>
            <w:tcBorders>
              <w:top w:val="single" w:sz="4" w:space="0" w:color="auto"/>
            </w:tcBorders>
          </w:tcPr>
          <w:p w14:paraId="42D2A358" w14:textId="77777777" w:rsidR="006E7B5B" w:rsidRPr="00A02329" w:rsidRDefault="006E7B5B" w:rsidP="00181A31">
            <w:pPr>
              <w:ind w:right="-72"/>
              <w:jc w:val="right"/>
              <w:rPr>
                <w:rFonts w:ascii="Arial" w:hAnsi="Arial" w:cs="Arial"/>
                <w:sz w:val="18"/>
                <w:szCs w:val="18"/>
              </w:rPr>
            </w:pPr>
          </w:p>
        </w:tc>
        <w:tc>
          <w:tcPr>
            <w:tcW w:w="1215" w:type="dxa"/>
            <w:tcBorders>
              <w:top w:val="single" w:sz="4" w:space="0" w:color="auto"/>
            </w:tcBorders>
          </w:tcPr>
          <w:p w14:paraId="25D12DEE" w14:textId="77777777" w:rsidR="006E7B5B" w:rsidRPr="00A02329" w:rsidRDefault="006E7B5B" w:rsidP="00181A31">
            <w:pPr>
              <w:ind w:right="-72"/>
              <w:jc w:val="right"/>
              <w:rPr>
                <w:rFonts w:ascii="Arial" w:hAnsi="Arial" w:cs="Arial"/>
                <w:sz w:val="18"/>
                <w:szCs w:val="18"/>
              </w:rPr>
            </w:pPr>
          </w:p>
        </w:tc>
        <w:tc>
          <w:tcPr>
            <w:tcW w:w="1233" w:type="dxa"/>
            <w:tcBorders>
              <w:top w:val="single" w:sz="4" w:space="0" w:color="auto"/>
            </w:tcBorders>
          </w:tcPr>
          <w:p w14:paraId="64DBB776" w14:textId="77777777" w:rsidR="006E7B5B" w:rsidRPr="00A02329" w:rsidRDefault="006E7B5B" w:rsidP="00181A31">
            <w:pPr>
              <w:ind w:right="-72"/>
              <w:jc w:val="right"/>
              <w:rPr>
                <w:rFonts w:ascii="Arial" w:hAnsi="Arial" w:cs="Arial"/>
                <w:sz w:val="18"/>
                <w:szCs w:val="18"/>
              </w:rPr>
            </w:pPr>
          </w:p>
        </w:tc>
        <w:tc>
          <w:tcPr>
            <w:tcW w:w="1224" w:type="dxa"/>
            <w:tcBorders>
              <w:top w:val="single" w:sz="4" w:space="0" w:color="auto"/>
            </w:tcBorders>
          </w:tcPr>
          <w:p w14:paraId="5C1A05F4" w14:textId="77777777" w:rsidR="006E7B5B" w:rsidRPr="00A02329" w:rsidRDefault="006E7B5B" w:rsidP="00181A31">
            <w:pPr>
              <w:ind w:right="-72"/>
              <w:jc w:val="right"/>
              <w:rPr>
                <w:rFonts w:ascii="Arial" w:hAnsi="Arial" w:cs="Arial"/>
                <w:sz w:val="18"/>
                <w:szCs w:val="18"/>
              </w:rPr>
            </w:pPr>
          </w:p>
        </w:tc>
      </w:tr>
      <w:tr w:rsidR="006E7B5B" w:rsidRPr="00A02329" w14:paraId="0563527A" w14:textId="77777777" w:rsidTr="00181A31">
        <w:tblPrEx>
          <w:tblLook w:val="0000" w:firstRow="0" w:lastRow="0" w:firstColumn="0" w:lastColumn="0" w:noHBand="0" w:noVBand="0"/>
        </w:tblPrEx>
        <w:trPr>
          <w:gridAfter w:val="2"/>
          <w:wAfter w:w="18" w:type="dxa"/>
          <w:trHeight w:val="80"/>
        </w:trPr>
        <w:tc>
          <w:tcPr>
            <w:tcW w:w="2290" w:type="dxa"/>
          </w:tcPr>
          <w:p w14:paraId="14497FB6" w14:textId="77777777" w:rsidR="006E7B5B" w:rsidRPr="00A02329" w:rsidRDefault="006E7B5B" w:rsidP="00181A31">
            <w:pPr>
              <w:ind w:left="75" w:right="-33"/>
              <w:rPr>
                <w:rFonts w:ascii="Arial" w:hAnsi="Arial" w:cs="Arial"/>
                <w:sz w:val="18"/>
                <w:szCs w:val="18"/>
              </w:rPr>
            </w:pPr>
            <w:r w:rsidRPr="00A02329">
              <w:rPr>
                <w:rFonts w:ascii="Arial" w:hAnsi="Arial" w:cs="Arial"/>
                <w:sz w:val="18"/>
                <w:szCs w:val="18"/>
              </w:rPr>
              <w:t>Discount rate</w:t>
            </w:r>
          </w:p>
        </w:tc>
        <w:tc>
          <w:tcPr>
            <w:tcW w:w="1224" w:type="dxa"/>
          </w:tcPr>
          <w:p w14:paraId="62B51C4B"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rPr>
              <w:t>1.00</w:t>
            </w:r>
          </w:p>
        </w:tc>
        <w:tc>
          <w:tcPr>
            <w:tcW w:w="1224" w:type="dxa"/>
          </w:tcPr>
          <w:p w14:paraId="590B4568"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lang w:val="en-GB"/>
              </w:rPr>
              <w:t>1</w:t>
            </w:r>
            <w:r w:rsidRPr="00A02329">
              <w:rPr>
                <w:rFonts w:ascii="Arial" w:hAnsi="Arial" w:cs="Arial"/>
                <w:sz w:val="18"/>
                <w:szCs w:val="18"/>
              </w:rPr>
              <w:t>.</w:t>
            </w:r>
            <w:r w:rsidRPr="00A02329">
              <w:rPr>
                <w:rFonts w:ascii="Arial" w:hAnsi="Arial" w:cs="Arial"/>
                <w:sz w:val="18"/>
                <w:szCs w:val="18"/>
                <w:lang w:val="en-GB"/>
              </w:rPr>
              <w:t>00</w:t>
            </w:r>
          </w:p>
        </w:tc>
        <w:tc>
          <w:tcPr>
            <w:tcW w:w="1224" w:type="dxa"/>
          </w:tcPr>
          <w:p w14:paraId="207290A8" w14:textId="77777777" w:rsidR="006E7B5B" w:rsidRPr="00A02329" w:rsidRDefault="006E7B5B" w:rsidP="00181A31">
            <w:pPr>
              <w:ind w:right="-72"/>
              <w:jc w:val="right"/>
              <w:rPr>
                <w:rFonts w:ascii="Arial" w:hAnsi="Arial" w:cs="Arial"/>
                <w:sz w:val="18"/>
                <w:szCs w:val="18"/>
                <w:cs/>
              </w:rPr>
            </w:pPr>
            <w:r w:rsidRPr="00A02329">
              <w:rPr>
                <w:rFonts w:ascii="Arial" w:hAnsi="Arial" w:cs="Arial"/>
                <w:sz w:val="18"/>
                <w:szCs w:val="18"/>
              </w:rPr>
              <w:t>(6,582)</w:t>
            </w:r>
          </w:p>
        </w:tc>
        <w:tc>
          <w:tcPr>
            <w:tcW w:w="1215" w:type="dxa"/>
          </w:tcPr>
          <w:p w14:paraId="662449C1"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rPr>
              <w:t>(3,892)</w:t>
            </w:r>
          </w:p>
        </w:tc>
        <w:tc>
          <w:tcPr>
            <w:tcW w:w="1233" w:type="dxa"/>
          </w:tcPr>
          <w:p w14:paraId="192E7151"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rPr>
              <w:t>7,365</w:t>
            </w:r>
          </w:p>
        </w:tc>
        <w:tc>
          <w:tcPr>
            <w:tcW w:w="1224" w:type="dxa"/>
          </w:tcPr>
          <w:p w14:paraId="25BE0219"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rPr>
              <w:t>4,345</w:t>
            </w:r>
          </w:p>
        </w:tc>
      </w:tr>
      <w:tr w:rsidR="006E7B5B" w:rsidRPr="00A02329" w14:paraId="7557A80E" w14:textId="77777777" w:rsidTr="00181A31">
        <w:tblPrEx>
          <w:tblLook w:val="0000" w:firstRow="0" w:lastRow="0" w:firstColumn="0" w:lastColumn="0" w:noHBand="0" w:noVBand="0"/>
        </w:tblPrEx>
        <w:trPr>
          <w:gridAfter w:val="2"/>
          <w:wAfter w:w="18" w:type="dxa"/>
        </w:trPr>
        <w:tc>
          <w:tcPr>
            <w:tcW w:w="2290" w:type="dxa"/>
          </w:tcPr>
          <w:p w14:paraId="4E5FBA2E" w14:textId="77777777" w:rsidR="006E7B5B" w:rsidRPr="00A02329" w:rsidRDefault="006E7B5B" w:rsidP="00181A31">
            <w:pPr>
              <w:ind w:left="75" w:right="-33"/>
              <w:rPr>
                <w:rFonts w:ascii="Arial" w:hAnsi="Arial" w:cs="Arial"/>
                <w:sz w:val="18"/>
                <w:szCs w:val="18"/>
              </w:rPr>
            </w:pPr>
            <w:r w:rsidRPr="00A02329">
              <w:rPr>
                <w:rFonts w:ascii="Arial" w:hAnsi="Arial" w:cs="Arial"/>
                <w:sz w:val="18"/>
                <w:szCs w:val="18"/>
              </w:rPr>
              <w:t>Staff turnover rate</w:t>
            </w:r>
          </w:p>
        </w:tc>
        <w:tc>
          <w:tcPr>
            <w:tcW w:w="1224" w:type="dxa"/>
          </w:tcPr>
          <w:p w14:paraId="497668D4"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lang w:val="en-GB"/>
              </w:rPr>
              <w:t>20</w:t>
            </w:r>
            <w:r w:rsidRPr="00A02329">
              <w:rPr>
                <w:rFonts w:ascii="Arial" w:hAnsi="Arial" w:cs="Arial"/>
                <w:sz w:val="18"/>
                <w:szCs w:val="18"/>
              </w:rPr>
              <w:t>.</w:t>
            </w:r>
            <w:r w:rsidRPr="00A02329">
              <w:rPr>
                <w:rFonts w:ascii="Arial" w:hAnsi="Arial" w:cs="Arial"/>
                <w:sz w:val="18"/>
                <w:szCs w:val="18"/>
                <w:lang w:val="en-GB"/>
              </w:rPr>
              <w:t>00</w:t>
            </w:r>
            <w:r w:rsidRPr="00A02329">
              <w:rPr>
                <w:rFonts w:ascii="Arial" w:hAnsi="Arial" w:cs="Arial"/>
                <w:sz w:val="18"/>
                <w:szCs w:val="18"/>
              </w:rPr>
              <w:t xml:space="preserve"> </w:t>
            </w:r>
            <w:r w:rsidRPr="00A02329">
              <w:rPr>
                <w:rFonts w:ascii="Arial" w:hAnsi="Arial" w:cs="Arial"/>
                <w:sz w:val="18"/>
                <w:szCs w:val="18"/>
              </w:rPr>
              <w:br/>
              <w:t>from base assumption</w:t>
            </w:r>
          </w:p>
        </w:tc>
        <w:tc>
          <w:tcPr>
            <w:tcW w:w="1224" w:type="dxa"/>
          </w:tcPr>
          <w:p w14:paraId="5EA058FE"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lang w:val="en-GB"/>
              </w:rPr>
              <w:t>20</w:t>
            </w:r>
            <w:r w:rsidRPr="00A02329">
              <w:rPr>
                <w:rFonts w:ascii="Arial" w:hAnsi="Arial" w:cs="Arial"/>
                <w:sz w:val="18"/>
                <w:szCs w:val="18"/>
              </w:rPr>
              <w:t>.</w:t>
            </w:r>
            <w:r w:rsidRPr="00A02329">
              <w:rPr>
                <w:rFonts w:ascii="Arial" w:hAnsi="Arial" w:cs="Arial"/>
                <w:sz w:val="18"/>
                <w:szCs w:val="18"/>
                <w:lang w:val="en-GB"/>
              </w:rPr>
              <w:t>00</w:t>
            </w:r>
            <w:r w:rsidRPr="00A02329">
              <w:rPr>
                <w:rFonts w:ascii="Arial" w:hAnsi="Arial" w:cs="Arial"/>
                <w:sz w:val="18"/>
                <w:szCs w:val="18"/>
              </w:rPr>
              <w:t xml:space="preserve"> </w:t>
            </w:r>
            <w:r w:rsidRPr="00A02329">
              <w:rPr>
                <w:rFonts w:ascii="Arial" w:hAnsi="Arial" w:cs="Arial"/>
                <w:sz w:val="18"/>
                <w:szCs w:val="18"/>
              </w:rPr>
              <w:br/>
              <w:t>from base assumption</w:t>
            </w:r>
          </w:p>
        </w:tc>
        <w:tc>
          <w:tcPr>
            <w:tcW w:w="1224" w:type="dxa"/>
          </w:tcPr>
          <w:p w14:paraId="4882E928"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rPr>
              <w:t>(1,991)</w:t>
            </w:r>
          </w:p>
        </w:tc>
        <w:tc>
          <w:tcPr>
            <w:tcW w:w="1215" w:type="dxa"/>
          </w:tcPr>
          <w:p w14:paraId="6137780C"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rPr>
              <w:t>(1,915)</w:t>
            </w:r>
          </w:p>
        </w:tc>
        <w:tc>
          <w:tcPr>
            <w:tcW w:w="1233" w:type="dxa"/>
          </w:tcPr>
          <w:p w14:paraId="2805605E"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rPr>
              <w:t>2,093</w:t>
            </w:r>
          </w:p>
        </w:tc>
        <w:tc>
          <w:tcPr>
            <w:tcW w:w="1224" w:type="dxa"/>
          </w:tcPr>
          <w:p w14:paraId="714EC139" w14:textId="77777777" w:rsidR="006E7B5B" w:rsidRPr="00A02329" w:rsidRDefault="006E7B5B" w:rsidP="00181A31">
            <w:pPr>
              <w:ind w:right="-72"/>
              <w:jc w:val="right"/>
              <w:rPr>
                <w:rFonts w:ascii="Arial" w:hAnsi="Arial" w:cs="Arial"/>
                <w:sz w:val="18"/>
                <w:szCs w:val="18"/>
              </w:rPr>
            </w:pPr>
            <w:r w:rsidRPr="00A02329">
              <w:rPr>
                <w:rFonts w:ascii="Arial" w:hAnsi="Arial" w:cs="Arial"/>
                <w:sz w:val="18"/>
                <w:szCs w:val="18"/>
              </w:rPr>
              <w:t>2,036</w:t>
            </w:r>
          </w:p>
        </w:tc>
      </w:tr>
    </w:tbl>
    <w:p w14:paraId="4CF11A65" w14:textId="59CE0435" w:rsidR="00CE267C" w:rsidRPr="00A02329" w:rsidRDefault="00CE267C" w:rsidP="00CE267C">
      <w:pPr>
        <w:ind w:right="-72"/>
        <w:rPr>
          <w:rFonts w:ascii="Arial" w:hAnsi="Arial" w:cs="Arial"/>
          <w:sz w:val="18"/>
          <w:szCs w:val="18"/>
        </w:rPr>
      </w:pP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CE267C" w:rsidRPr="00A02329" w14:paraId="6EE41000" w14:textId="77777777" w:rsidTr="00AF42E9">
        <w:trPr>
          <w:gridAfter w:val="1"/>
          <w:wAfter w:w="9" w:type="dxa"/>
        </w:trPr>
        <w:tc>
          <w:tcPr>
            <w:tcW w:w="2290" w:type="dxa"/>
          </w:tcPr>
          <w:p w14:paraId="6810E493" w14:textId="77777777" w:rsidR="00CE267C" w:rsidRPr="00A02329" w:rsidRDefault="00CE267C" w:rsidP="006D7EAB">
            <w:pPr>
              <w:ind w:left="75"/>
              <w:jc w:val="both"/>
              <w:rPr>
                <w:rFonts w:ascii="Arial" w:hAnsi="Arial" w:cs="Arial"/>
                <w:sz w:val="18"/>
                <w:szCs w:val="18"/>
              </w:rPr>
            </w:pPr>
          </w:p>
        </w:tc>
        <w:tc>
          <w:tcPr>
            <w:tcW w:w="7353" w:type="dxa"/>
            <w:gridSpan w:val="7"/>
            <w:tcBorders>
              <w:bottom w:val="single" w:sz="4" w:space="0" w:color="auto"/>
            </w:tcBorders>
            <w:vAlign w:val="bottom"/>
          </w:tcPr>
          <w:p w14:paraId="6B1DBCE2" w14:textId="77777777" w:rsidR="00CE267C" w:rsidRPr="00A02329" w:rsidRDefault="00CE267C" w:rsidP="006D7EAB">
            <w:pPr>
              <w:ind w:right="-72"/>
              <w:jc w:val="center"/>
              <w:rPr>
                <w:rFonts w:ascii="Arial" w:hAnsi="Arial" w:cs="Arial"/>
                <w:b/>
                <w:bCs/>
                <w:sz w:val="18"/>
                <w:szCs w:val="18"/>
              </w:rPr>
            </w:pPr>
            <w:r w:rsidRPr="00A02329">
              <w:rPr>
                <w:rFonts w:ascii="Arial" w:hAnsi="Arial" w:cs="Arial"/>
                <w:b/>
                <w:bCs/>
                <w:sz w:val="18"/>
                <w:szCs w:val="18"/>
              </w:rPr>
              <w:t>Separate financial statements</w:t>
            </w:r>
          </w:p>
        </w:tc>
      </w:tr>
      <w:tr w:rsidR="00CE267C" w:rsidRPr="00A02329" w14:paraId="0E1F59C1" w14:textId="77777777" w:rsidTr="00947BF2">
        <w:tblPrEx>
          <w:tblLook w:val="0000" w:firstRow="0" w:lastRow="0" w:firstColumn="0" w:lastColumn="0" w:noHBand="0" w:noVBand="0"/>
        </w:tblPrEx>
        <w:trPr>
          <w:gridAfter w:val="1"/>
          <w:wAfter w:w="9" w:type="dxa"/>
          <w:trHeight w:val="66"/>
        </w:trPr>
        <w:tc>
          <w:tcPr>
            <w:tcW w:w="2290" w:type="dxa"/>
          </w:tcPr>
          <w:p w14:paraId="3E46D167" w14:textId="77777777" w:rsidR="00CE267C" w:rsidRPr="00A02329" w:rsidRDefault="00CE267C" w:rsidP="006D7EAB">
            <w:pPr>
              <w:ind w:left="75"/>
              <w:rPr>
                <w:rFonts w:ascii="Arial" w:hAnsi="Arial" w:cs="Arial"/>
                <w:sz w:val="18"/>
                <w:szCs w:val="18"/>
              </w:rPr>
            </w:pPr>
          </w:p>
        </w:tc>
        <w:tc>
          <w:tcPr>
            <w:tcW w:w="2448" w:type="dxa"/>
            <w:gridSpan w:val="2"/>
            <w:tcBorders>
              <w:top w:val="single" w:sz="4" w:space="0" w:color="auto"/>
            </w:tcBorders>
            <w:vAlign w:val="bottom"/>
          </w:tcPr>
          <w:p w14:paraId="3DDC2A92" w14:textId="77777777" w:rsidR="00CE267C" w:rsidRPr="00A02329" w:rsidRDefault="00CE267C" w:rsidP="006D7EAB">
            <w:pPr>
              <w:tabs>
                <w:tab w:val="right" w:pos="1469"/>
              </w:tabs>
              <w:ind w:right="-72"/>
              <w:jc w:val="both"/>
              <w:rPr>
                <w:rFonts w:ascii="Arial" w:hAnsi="Arial" w:cs="Arial"/>
                <w:b/>
                <w:bCs/>
                <w:sz w:val="18"/>
                <w:szCs w:val="18"/>
              </w:rPr>
            </w:pPr>
          </w:p>
        </w:tc>
        <w:tc>
          <w:tcPr>
            <w:tcW w:w="4905" w:type="dxa"/>
            <w:gridSpan w:val="5"/>
            <w:tcBorders>
              <w:top w:val="single" w:sz="4" w:space="0" w:color="auto"/>
              <w:bottom w:val="single" w:sz="4" w:space="0" w:color="auto"/>
            </w:tcBorders>
            <w:vAlign w:val="bottom"/>
          </w:tcPr>
          <w:p w14:paraId="4259E7D3" w14:textId="77777777" w:rsidR="00CE267C" w:rsidRPr="00A02329" w:rsidRDefault="00CE267C" w:rsidP="006D7EAB">
            <w:pPr>
              <w:tabs>
                <w:tab w:val="right" w:pos="2369"/>
              </w:tabs>
              <w:ind w:right="-72"/>
              <w:jc w:val="right"/>
              <w:rPr>
                <w:rFonts w:ascii="Arial" w:hAnsi="Arial" w:cs="Arial"/>
                <w:b/>
                <w:bCs/>
                <w:sz w:val="18"/>
                <w:szCs w:val="18"/>
              </w:rPr>
            </w:pPr>
            <w:r w:rsidRPr="00A02329">
              <w:rPr>
                <w:rFonts w:ascii="Arial" w:hAnsi="Arial" w:cs="Arial"/>
                <w:b/>
                <w:bCs/>
                <w:sz w:val="18"/>
                <w:szCs w:val="18"/>
              </w:rPr>
              <w:t>Increase (decrease) to employee benefit obligations</w:t>
            </w:r>
          </w:p>
        </w:tc>
      </w:tr>
      <w:tr w:rsidR="00CE267C" w:rsidRPr="00A02329" w14:paraId="57319ED1" w14:textId="77777777" w:rsidTr="00947BF2">
        <w:tblPrEx>
          <w:tblLook w:val="0000" w:firstRow="0" w:lastRow="0" w:firstColumn="0" w:lastColumn="0" w:noHBand="0" w:noVBand="0"/>
        </w:tblPrEx>
        <w:trPr>
          <w:trHeight w:val="135"/>
        </w:trPr>
        <w:tc>
          <w:tcPr>
            <w:tcW w:w="2290" w:type="dxa"/>
          </w:tcPr>
          <w:p w14:paraId="63C2FB41" w14:textId="77777777" w:rsidR="00CE267C" w:rsidRPr="00A02329" w:rsidRDefault="00CE267C" w:rsidP="006D7EAB">
            <w:pPr>
              <w:ind w:left="75"/>
              <w:rPr>
                <w:rFonts w:ascii="Arial" w:hAnsi="Arial" w:cs="Arial"/>
                <w:sz w:val="18"/>
                <w:szCs w:val="18"/>
              </w:rPr>
            </w:pPr>
          </w:p>
        </w:tc>
        <w:tc>
          <w:tcPr>
            <w:tcW w:w="2448" w:type="dxa"/>
            <w:gridSpan w:val="2"/>
            <w:tcBorders>
              <w:bottom w:val="single" w:sz="4" w:space="0" w:color="auto"/>
            </w:tcBorders>
            <w:vAlign w:val="bottom"/>
          </w:tcPr>
          <w:p w14:paraId="4A2DEB04" w14:textId="77777777" w:rsidR="00CE267C" w:rsidRPr="00A02329" w:rsidRDefault="00CE267C" w:rsidP="006D7EAB">
            <w:pPr>
              <w:ind w:right="-72"/>
              <w:jc w:val="right"/>
              <w:rPr>
                <w:rFonts w:ascii="Arial" w:hAnsi="Arial" w:cs="Arial"/>
                <w:b/>
                <w:bCs/>
                <w:sz w:val="18"/>
                <w:szCs w:val="18"/>
              </w:rPr>
            </w:pPr>
            <w:r w:rsidRPr="00A02329">
              <w:rPr>
                <w:rFonts w:ascii="Arial" w:hAnsi="Arial" w:cs="Arial"/>
                <w:b/>
                <w:bCs/>
                <w:sz w:val="18"/>
                <w:szCs w:val="18"/>
              </w:rPr>
              <w:t>Change in assumption</w:t>
            </w:r>
          </w:p>
        </w:tc>
        <w:tc>
          <w:tcPr>
            <w:tcW w:w="2439" w:type="dxa"/>
            <w:gridSpan w:val="2"/>
            <w:tcBorders>
              <w:bottom w:val="single" w:sz="4" w:space="0" w:color="auto"/>
            </w:tcBorders>
            <w:vAlign w:val="bottom"/>
          </w:tcPr>
          <w:p w14:paraId="5E9DE2B3" w14:textId="77777777" w:rsidR="00CE267C" w:rsidRPr="00A02329" w:rsidRDefault="00CE267C" w:rsidP="006D7EAB">
            <w:pPr>
              <w:ind w:right="-72"/>
              <w:jc w:val="right"/>
              <w:rPr>
                <w:rFonts w:ascii="Arial" w:hAnsi="Arial" w:cs="Arial"/>
                <w:b/>
                <w:bCs/>
                <w:sz w:val="18"/>
                <w:szCs w:val="18"/>
              </w:rPr>
            </w:pPr>
            <w:r w:rsidRPr="00A02329">
              <w:rPr>
                <w:rFonts w:ascii="Arial" w:hAnsi="Arial" w:cs="Arial"/>
                <w:b/>
                <w:bCs/>
                <w:sz w:val="18"/>
                <w:szCs w:val="18"/>
              </w:rPr>
              <w:t>Increase in assumption</w:t>
            </w:r>
          </w:p>
        </w:tc>
        <w:tc>
          <w:tcPr>
            <w:tcW w:w="2475" w:type="dxa"/>
            <w:gridSpan w:val="4"/>
            <w:tcBorders>
              <w:bottom w:val="single" w:sz="4" w:space="0" w:color="auto"/>
            </w:tcBorders>
            <w:vAlign w:val="bottom"/>
          </w:tcPr>
          <w:p w14:paraId="6A0EDC98" w14:textId="77777777" w:rsidR="00CE267C" w:rsidRPr="00A02329" w:rsidRDefault="00CE267C" w:rsidP="006D7EAB">
            <w:pPr>
              <w:ind w:right="-72"/>
              <w:jc w:val="right"/>
              <w:rPr>
                <w:rFonts w:ascii="Arial" w:hAnsi="Arial" w:cs="Arial"/>
                <w:b/>
                <w:bCs/>
                <w:sz w:val="18"/>
                <w:szCs w:val="18"/>
              </w:rPr>
            </w:pPr>
            <w:r w:rsidRPr="00A02329">
              <w:rPr>
                <w:rFonts w:ascii="Arial" w:hAnsi="Arial" w:cs="Arial"/>
                <w:b/>
                <w:bCs/>
                <w:sz w:val="18"/>
                <w:szCs w:val="18"/>
              </w:rPr>
              <w:t>Decrease in assumption</w:t>
            </w:r>
          </w:p>
        </w:tc>
      </w:tr>
      <w:tr w:rsidR="00CE267C" w:rsidRPr="00A02329" w14:paraId="750CCFF7" w14:textId="77777777" w:rsidTr="00947BF2">
        <w:tblPrEx>
          <w:tblLook w:val="0000" w:firstRow="0" w:lastRow="0" w:firstColumn="0" w:lastColumn="0" w:noHBand="0" w:noVBand="0"/>
        </w:tblPrEx>
        <w:trPr>
          <w:gridAfter w:val="2"/>
          <w:wAfter w:w="18" w:type="dxa"/>
        </w:trPr>
        <w:tc>
          <w:tcPr>
            <w:tcW w:w="2290" w:type="dxa"/>
          </w:tcPr>
          <w:p w14:paraId="25A68B79" w14:textId="77777777" w:rsidR="00CE267C" w:rsidRPr="00A02329" w:rsidRDefault="00CE267C" w:rsidP="006D7EAB">
            <w:pPr>
              <w:ind w:left="75"/>
              <w:rPr>
                <w:rFonts w:ascii="Arial" w:hAnsi="Arial" w:cs="Arial"/>
                <w:sz w:val="18"/>
                <w:szCs w:val="18"/>
              </w:rPr>
            </w:pPr>
          </w:p>
        </w:tc>
        <w:tc>
          <w:tcPr>
            <w:tcW w:w="1224" w:type="dxa"/>
          </w:tcPr>
          <w:p w14:paraId="014168BE" w14:textId="77777777" w:rsidR="00CE267C" w:rsidRPr="00A02329" w:rsidRDefault="00CE267C" w:rsidP="006D7EAB">
            <w:pPr>
              <w:ind w:right="-72"/>
              <w:jc w:val="right"/>
              <w:rPr>
                <w:rFonts w:ascii="Arial" w:hAnsi="Arial" w:cs="Arial"/>
                <w:b/>
                <w:bCs/>
                <w:sz w:val="18"/>
                <w:szCs w:val="18"/>
              </w:rPr>
            </w:pPr>
          </w:p>
        </w:tc>
        <w:tc>
          <w:tcPr>
            <w:tcW w:w="1224" w:type="dxa"/>
          </w:tcPr>
          <w:p w14:paraId="455BF4F3" w14:textId="77777777" w:rsidR="00CE267C" w:rsidRPr="00A02329" w:rsidRDefault="00CE267C" w:rsidP="006D7EAB">
            <w:pPr>
              <w:ind w:right="-72"/>
              <w:jc w:val="right"/>
              <w:rPr>
                <w:rFonts w:ascii="Arial" w:hAnsi="Arial" w:cs="Arial"/>
                <w:b/>
                <w:bCs/>
                <w:sz w:val="18"/>
                <w:szCs w:val="18"/>
              </w:rPr>
            </w:pPr>
          </w:p>
        </w:tc>
        <w:tc>
          <w:tcPr>
            <w:tcW w:w="1224" w:type="dxa"/>
          </w:tcPr>
          <w:p w14:paraId="73D0E365" w14:textId="308B7479" w:rsidR="00CE267C" w:rsidRPr="00A02329" w:rsidRDefault="00FA7D31" w:rsidP="006D7EAB">
            <w:pPr>
              <w:ind w:right="-72"/>
              <w:jc w:val="right"/>
              <w:rPr>
                <w:rFonts w:ascii="Arial" w:hAnsi="Arial" w:cs="Arial"/>
                <w:b/>
                <w:bCs/>
                <w:sz w:val="18"/>
                <w:szCs w:val="18"/>
              </w:rPr>
            </w:pPr>
            <w:r w:rsidRPr="00A02329">
              <w:rPr>
                <w:rFonts w:ascii="Arial" w:hAnsi="Arial" w:cs="Arial"/>
                <w:b/>
                <w:bCs/>
                <w:sz w:val="18"/>
                <w:szCs w:val="18"/>
                <w:lang w:val="en-GB"/>
              </w:rPr>
              <w:t>2026</w:t>
            </w:r>
          </w:p>
        </w:tc>
        <w:tc>
          <w:tcPr>
            <w:tcW w:w="1215" w:type="dxa"/>
          </w:tcPr>
          <w:p w14:paraId="2FB08C2F" w14:textId="3C1184B7" w:rsidR="00CE267C" w:rsidRPr="00A02329" w:rsidRDefault="00FA7D31" w:rsidP="006D7EAB">
            <w:pPr>
              <w:ind w:right="-72"/>
              <w:jc w:val="right"/>
              <w:rPr>
                <w:rFonts w:ascii="Arial" w:hAnsi="Arial" w:cs="Arial"/>
                <w:b/>
                <w:bCs/>
                <w:sz w:val="18"/>
                <w:szCs w:val="18"/>
              </w:rPr>
            </w:pPr>
            <w:r w:rsidRPr="00A02329">
              <w:rPr>
                <w:rFonts w:ascii="Arial" w:hAnsi="Arial" w:cs="Arial"/>
                <w:b/>
                <w:bCs/>
                <w:sz w:val="18"/>
                <w:szCs w:val="18"/>
                <w:lang w:val="en-GB"/>
              </w:rPr>
              <w:t>2025</w:t>
            </w:r>
          </w:p>
        </w:tc>
        <w:tc>
          <w:tcPr>
            <w:tcW w:w="1233" w:type="dxa"/>
          </w:tcPr>
          <w:p w14:paraId="22FEAF88" w14:textId="2BC832AE" w:rsidR="00CE267C" w:rsidRPr="00A02329" w:rsidRDefault="00FA7D31" w:rsidP="006D7EAB">
            <w:pPr>
              <w:ind w:right="-72"/>
              <w:jc w:val="right"/>
              <w:rPr>
                <w:rFonts w:ascii="Arial" w:hAnsi="Arial" w:cs="Arial"/>
                <w:b/>
                <w:bCs/>
                <w:sz w:val="18"/>
                <w:szCs w:val="18"/>
              </w:rPr>
            </w:pPr>
            <w:r w:rsidRPr="00A02329">
              <w:rPr>
                <w:rFonts w:ascii="Arial" w:hAnsi="Arial" w:cs="Arial"/>
                <w:b/>
                <w:bCs/>
                <w:sz w:val="18"/>
                <w:szCs w:val="18"/>
                <w:lang w:val="en-GB"/>
              </w:rPr>
              <w:t>2026</w:t>
            </w:r>
          </w:p>
        </w:tc>
        <w:tc>
          <w:tcPr>
            <w:tcW w:w="1224" w:type="dxa"/>
          </w:tcPr>
          <w:p w14:paraId="1FA0C0B0" w14:textId="06AF54D6" w:rsidR="00CE267C" w:rsidRPr="00A02329" w:rsidRDefault="00FA7D31" w:rsidP="006D7EAB">
            <w:pPr>
              <w:ind w:right="-72"/>
              <w:jc w:val="right"/>
              <w:rPr>
                <w:rFonts w:ascii="Arial" w:hAnsi="Arial" w:cs="Arial"/>
                <w:b/>
                <w:bCs/>
                <w:sz w:val="18"/>
                <w:szCs w:val="18"/>
              </w:rPr>
            </w:pPr>
            <w:r w:rsidRPr="00A02329">
              <w:rPr>
                <w:rFonts w:ascii="Arial" w:hAnsi="Arial" w:cs="Arial"/>
                <w:b/>
                <w:bCs/>
                <w:sz w:val="18"/>
                <w:szCs w:val="18"/>
                <w:lang w:val="en-GB"/>
              </w:rPr>
              <w:t>2025</w:t>
            </w:r>
          </w:p>
        </w:tc>
      </w:tr>
      <w:tr w:rsidR="00CE267C" w:rsidRPr="00A02329" w14:paraId="52A5DF63" w14:textId="77777777" w:rsidTr="00947BF2">
        <w:tblPrEx>
          <w:tblLook w:val="0000" w:firstRow="0" w:lastRow="0" w:firstColumn="0" w:lastColumn="0" w:noHBand="0" w:noVBand="0"/>
        </w:tblPrEx>
        <w:trPr>
          <w:gridAfter w:val="2"/>
          <w:wAfter w:w="18" w:type="dxa"/>
        </w:trPr>
        <w:tc>
          <w:tcPr>
            <w:tcW w:w="2290" w:type="dxa"/>
          </w:tcPr>
          <w:p w14:paraId="07932122" w14:textId="77777777" w:rsidR="00CE267C" w:rsidRPr="00A02329" w:rsidRDefault="00CE267C" w:rsidP="006D7EAB">
            <w:pPr>
              <w:ind w:left="75"/>
              <w:rPr>
                <w:rFonts w:ascii="Arial" w:hAnsi="Arial" w:cs="Arial"/>
                <w:sz w:val="18"/>
                <w:szCs w:val="18"/>
              </w:rPr>
            </w:pPr>
          </w:p>
        </w:tc>
        <w:tc>
          <w:tcPr>
            <w:tcW w:w="1224" w:type="dxa"/>
          </w:tcPr>
          <w:p w14:paraId="326AC622" w14:textId="39C227AC" w:rsidR="00CE267C" w:rsidRPr="00A02329" w:rsidRDefault="00FA7D31" w:rsidP="006D7EAB">
            <w:pPr>
              <w:ind w:right="-72"/>
              <w:jc w:val="right"/>
              <w:rPr>
                <w:rFonts w:ascii="Arial" w:hAnsi="Arial" w:cs="Arial"/>
                <w:b/>
                <w:bCs/>
                <w:sz w:val="18"/>
                <w:szCs w:val="18"/>
              </w:rPr>
            </w:pPr>
            <w:r w:rsidRPr="00A02329">
              <w:rPr>
                <w:rFonts w:ascii="Arial" w:hAnsi="Arial" w:cs="Arial"/>
                <w:b/>
                <w:bCs/>
                <w:sz w:val="18"/>
                <w:szCs w:val="18"/>
                <w:lang w:val="en-GB"/>
              </w:rPr>
              <w:t>2026</w:t>
            </w:r>
          </w:p>
        </w:tc>
        <w:tc>
          <w:tcPr>
            <w:tcW w:w="1224" w:type="dxa"/>
          </w:tcPr>
          <w:p w14:paraId="453FC358" w14:textId="7CE793A4" w:rsidR="00CE267C" w:rsidRPr="00A02329" w:rsidRDefault="00FA7D31" w:rsidP="006D7EAB">
            <w:pPr>
              <w:ind w:right="-72"/>
              <w:jc w:val="right"/>
              <w:rPr>
                <w:rFonts w:ascii="Arial" w:hAnsi="Arial" w:cs="Arial"/>
                <w:b/>
                <w:bCs/>
                <w:sz w:val="18"/>
                <w:szCs w:val="18"/>
              </w:rPr>
            </w:pPr>
            <w:r w:rsidRPr="00A02329">
              <w:rPr>
                <w:rFonts w:ascii="Arial" w:hAnsi="Arial" w:cs="Arial"/>
                <w:b/>
                <w:bCs/>
                <w:sz w:val="18"/>
                <w:szCs w:val="18"/>
                <w:lang w:val="en-GB"/>
              </w:rPr>
              <w:t>2025</w:t>
            </w:r>
          </w:p>
        </w:tc>
        <w:tc>
          <w:tcPr>
            <w:tcW w:w="1224" w:type="dxa"/>
          </w:tcPr>
          <w:p w14:paraId="3A35DB44" w14:textId="77777777" w:rsidR="00CE267C" w:rsidRPr="00A02329" w:rsidRDefault="00CE267C" w:rsidP="006D7EAB">
            <w:pPr>
              <w:ind w:right="-72"/>
              <w:jc w:val="right"/>
              <w:rPr>
                <w:rFonts w:ascii="Arial" w:hAnsi="Arial" w:cs="Arial"/>
                <w:b/>
                <w:bCs/>
                <w:sz w:val="18"/>
                <w:szCs w:val="18"/>
                <w:lang w:val="en-GB"/>
              </w:rPr>
            </w:pPr>
            <w:r w:rsidRPr="00A02329">
              <w:rPr>
                <w:rFonts w:ascii="Arial" w:hAnsi="Arial" w:cs="Arial"/>
                <w:b/>
                <w:bCs/>
                <w:sz w:val="18"/>
                <w:szCs w:val="18"/>
                <w:lang w:val="en-GB"/>
              </w:rPr>
              <w:t>Thousand</w:t>
            </w:r>
          </w:p>
        </w:tc>
        <w:tc>
          <w:tcPr>
            <w:tcW w:w="1215" w:type="dxa"/>
          </w:tcPr>
          <w:p w14:paraId="3F298071" w14:textId="77777777" w:rsidR="00CE267C" w:rsidRPr="00A02329" w:rsidRDefault="00CE267C" w:rsidP="006D7EAB">
            <w:pPr>
              <w:ind w:right="-72"/>
              <w:jc w:val="right"/>
              <w:rPr>
                <w:rFonts w:ascii="Arial" w:hAnsi="Arial" w:cs="Arial"/>
                <w:b/>
                <w:bCs/>
                <w:sz w:val="18"/>
                <w:szCs w:val="18"/>
                <w:lang w:val="en-GB"/>
              </w:rPr>
            </w:pPr>
            <w:r w:rsidRPr="00A02329">
              <w:rPr>
                <w:rFonts w:ascii="Arial" w:hAnsi="Arial" w:cs="Arial"/>
                <w:b/>
                <w:bCs/>
                <w:sz w:val="18"/>
                <w:szCs w:val="18"/>
                <w:lang w:val="en-GB"/>
              </w:rPr>
              <w:t>Thousand</w:t>
            </w:r>
          </w:p>
        </w:tc>
        <w:tc>
          <w:tcPr>
            <w:tcW w:w="1233" w:type="dxa"/>
          </w:tcPr>
          <w:p w14:paraId="3631467E" w14:textId="77777777" w:rsidR="00CE267C" w:rsidRPr="00A02329" w:rsidRDefault="00CE267C" w:rsidP="006D7EAB">
            <w:pPr>
              <w:ind w:right="-72"/>
              <w:jc w:val="right"/>
              <w:rPr>
                <w:rFonts w:ascii="Arial" w:hAnsi="Arial" w:cs="Arial"/>
                <w:b/>
                <w:bCs/>
                <w:sz w:val="18"/>
                <w:szCs w:val="18"/>
                <w:lang w:val="en-GB"/>
              </w:rPr>
            </w:pPr>
            <w:r w:rsidRPr="00A02329">
              <w:rPr>
                <w:rFonts w:ascii="Arial" w:hAnsi="Arial" w:cs="Arial"/>
                <w:b/>
                <w:bCs/>
                <w:sz w:val="18"/>
                <w:szCs w:val="18"/>
                <w:lang w:val="en-GB"/>
              </w:rPr>
              <w:t>Thousand</w:t>
            </w:r>
          </w:p>
        </w:tc>
        <w:tc>
          <w:tcPr>
            <w:tcW w:w="1224" w:type="dxa"/>
          </w:tcPr>
          <w:p w14:paraId="1B6A28A4" w14:textId="77777777" w:rsidR="00CE267C" w:rsidRPr="00A02329" w:rsidRDefault="00CE267C" w:rsidP="006D7EAB">
            <w:pPr>
              <w:ind w:right="-72"/>
              <w:jc w:val="right"/>
              <w:rPr>
                <w:rFonts w:ascii="Arial" w:hAnsi="Arial" w:cs="Arial"/>
                <w:b/>
                <w:bCs/>
                <w:sz w:val="18"/>
                <w:szCs w:val="18"/>
                <w:lang w:val="en-GB"/>
              </w:rPr>
            </w:pPr>
            <w:r w:rsidRPr="00A02329">
              <w:rPr>
                <w:rFonts w:ascii="Arial" w:hAnsi="Arial" w:cs="Arial"/>
                <w:b/>
                <w:bCs/>
                <w:sz w:val="18"/>
                <w:szCs w:val="18"/>
                <w:lang w:val="en-GB"/>
              </w:rPr>
              <w:t>Thousand</w:t>
            </w:r>
          </w:p>
        </w:tc>
      </w:tr>
      <w:tr w:rsidR="00CE267C" w:rsidRPr="00A02329" w14:paraId="3BFF7C28" w14:textId="77777777" w:rsidTr="00947BF2">
        <w:tblPrEx>
          <w:tblLook w:val="0000" w:firstRow="0" w:lastRow="0" w:firstColumn="0" w:lastColumn="0" w:noHBand="0" w:noVBand="0"/>
        </w:tblPrEx>
        <w:trPr>
          <w:gridAfter w:val="2"/>
          <w:wAfter w:w="18" w:type="dxa"/>
        </w:trPr>
        <w:tc>
          <w:tcPr>
            <w:tcW w:w="2290" w:type="dxa"/>
          </w:tcPr>
          <w:p w14:paraId="4077C191" w14:textId="77777777" w:rsidR="00CE267C" w:rsidRPr="00A02329" w:rsidRDefault="00CE267C" w:rsidP="006D7EAB">
            <w:pPr>
              <w:ind w:left="75"/>
              <w:rPr>
                <w:rFonts w:ascii="Arial" w:hAnsi="Arial" w:cs="Arial"/>
                <w:sz w:val="18"/>
                <w:szCs w:val="18"/>
              </w:rPr>
            </w:pPr>
          </w:p>
        </w:tc>
        <w:tc>
          <w:tcPr>
            <w:tcW w:w="1224" w:type="dxa"/>
            <w:tcBorders>
              <w:bottom w:val="single" w:sz="4" w:space="0" w:color="auto"/>
            </w:tcBorders>
            <w:vAlign w:val="center"/>
          </w:tcPr>
          <w:p w14:paraId="4D49A108" w14:textId="77777777" w:rsidR="00CE267C" w:rsidRPr="00A02329" w:rsidRDefault="00CE267C" w:rsidP="006D7EAB">
            <w:pPr>
              <w:tabs>
                <w:tab w:val="right" w:pos="2448"/>
              </w:tabs>
              <w:ind w:right="-72"/>
              <w:jc w:val="right"/>
              <w:rPr>
                <w:rFonts w:ascii="Arial" w:hAnsi="Arial" w:cs="Arial"/>
                <w:b/>
                <w:bCs/>
                <w:sz w:val="18"/>
                <w:szCs w:val="18"/>
                <w:lang w:val="en-GB"/>
              </w:rPr>
            </w:pPr>
            <w:r w:rsidRPr="00A02329">
              <w:rPr>
                <w:rFonts w:ascii="Arial" w:hAnsi="Arial" w:cs="Arial"/>
                <w:b/>
                <w:bCs/>
                <w:sz w:val="18"/>
                <w:szCs w:val="18"/>
                <w:lang w:val="en-GB"/>
              </w:rPr>
              <w:t>%</w:t>
            </w:r>
          </w:p>
        </w:tc>
        <w:tc>
          <w:tcPr>
            <w:tcW w:w="1224" w:type="dxa"/>
            <w:tcBorders>
              <w:bottom w:val="single" w:sz="4" w:space="0" w:color="auto"/>
            </w:tcBorders>
          </w:tcPr>
          <w:p w14:paraId="1CB38314" w14:textId="77777777" w:rsidR="00CE267C" w:rsidRPr="00A02329" w:rsidRDefault="00CE267C" w:rsidP="006D7EAB">
            <w:pPr>
              <w:tabs>
                <w:tab w:val="right" w:pos="2448"/>
              </w:tabs>
              <w:ind w:right="-72"/>
              <w:jc w:val="right"/>
              <w:rPr>
                <w:rFonts w:ascii="Arial" w:hAnsi="Arial" w:cs="Arial"/>
                <w:b/>
                <w:bCs/>
                <w:sz w:val="18"/>
                <w:szCs w:val="18"/>
                <w:lang w:val="en-GB"/>
              </w:rPr>
            </w:pPr>
            <w:r w:rsidRPr="00A02329">
              <w:rPr>
                <w:rFonts w:ascii="Arial" w:hAnsi="Arial" w:cs="Arial"/>
                <w:b/>
                <w:bCs/>
                <w:sz w:val="18"/>
                <w:szCs w:val="18"/>
                <w:lang w:val="en-GB"/>
              </w:rPr>
              <w:t>%</w:t>
            </w:r>
          </w:p>
        </w:tc>
        <w:tc>
          <w:tcPr>
            <w:tcW w:w="1224" w:type="dxa"/>
            <w:tcBorders>
              <w:bottom w:val="single" w:sz="4" w:space="0" w:color="auto"/>
            </w:tcBorders>
          </w:tcPr>
          <w:p w14:paraId="2DB86192" w14:textId="77777777" w:rsidR="00CE267C" w:rsidRPr="00A02329" w:rsidRDefault="00CE267C" w:rsidP="006D7EAB">
            <w:pPr>
              <w:ind w:right="-72"/>
              <w:jc w:val="right"/>
              <w:rPr>
                <w:rFonts w:ascii="Arial" w:hAnsi="Arial" w:cs="Arial"/>
                <w:b/>
                <w:bCs/>
                <w:sz w:val="18"/>
                <w:szCs w:val="18"/>
              </w:rPr>
            </w:pPr>
            <w:r w:rsidRPr="00A02329">
              <w:rPr>
                <w:rFonts w:ascii="Arial" w:hAnsi="Arial" w:cs="Arial"/>
                <w:b/>
                <w:bCs/>
                <w:sz w:val="18"/>
                <w:szCs w:val="18"/>
              </w:rPr>
              <w:t>Baht</w:t>
            </w:r>
          </w:p>
        </w:tc>
        <w:tc>
          <w:tcPr>
            <w:tcW w:w="1215" w:type="dxa"/>
            <w:tcBorders>
              <w:bottom w:val="single" w:sz="4" w:space="0" w:color="auto"/>
            </w:tcBorders>
          </w:tcPr>
          <w:p w14:paraId="1583E693" w14:textId="77777777" w:rsidR="00CE267C" w:rsidRPr="00A02329" w:rsidRDefault="00CE267C" w:rsidP="006D7EAB">
            <w:pPr>
              <w:ind w:right="-72"/>
              <w:jc w:val="right"/>
              <w:rPr>
                <w:rFonts w:ascii="Arial" w:hAnsi="Arial" w:cs="Arial"/>
                <w:b/>
                <w:bCs/>
                <w:sz w:val="18"/>
                <w:szCs w:val="18"/>
              </w:rPr>
            </w:pPr>
            <w:r w:rsidRPr="00A02329">
              <w:rPr>
                <w:rFonts w:ascii="Arial" w:hAnsi="Arial" w:cs="Arial"/>
                <w:b/>
                <w:bCs/>
                <w:sz w:val="18"/>
                <w:szCs w:val="18"/>
              </w:rPr>
              <w:t xml:space="preserve">Baht </w:t>
            </w:r>
          </w:p>
        </w:tc>
        <w:tc>
          <w:tcPr>
            <w:tcW w:w="1233" w:type="dxa"/>
            <w:tcBorders>
              <w:bottom w:val="single" w:sz="4" w:space="0" w:color="auto"/>
            </w:tcBorders>
          </w:tcPr>
          <w:p w14:paraId="0031424A" w14:textId="77777777" w:rsidR="00CE267C" w:rsidRPr="00A02329" w:rsidRDefault="00CE267C" w:rsidP="006D7EAB">
            <w:pPr>
              <w:ind w:right="-72"/>
              <w:jc w:val="right"/>
              <w:rPr>
                <w:rFonts w:ascii="Arial" w:hAnsi="Arial" w:cs="Arial"/>
                <w:b/>
                <w:bCs/>
                <w:sz w:val="18"/>
                <w:szCs w:val="18"/>
              </w:rPr>
            </w:pPr>
            <w:r w:rsidRPr="00A02329">
              <w:rPr>
                <w:rFonts w:ascii="Arial" w:hAnsi="Arial" w:cs="Arial"/>
                <w:b/>
                <w:bCs/>
                <w:sz w:val="18"/>
                <w:szCs w:val="18"/>
              </w:rPr>
              <w:t>Baht</w:t>
            </w:r>
          </w:p>
        </w:tc>
        <w:tc>
          <w:tcPr>
            <w:tcW w:w="1224" w:type="dxa"/>
            <w:tcBorders>
              <w:bottom w:val="single" w:sz="4" w:space="0" w:color="auto"/>
            </w:tcBorders>
          </w:tcPr>
          <w:p w14:paraId="7CC8BCCA" w14:textId="77777777" w:rsidR="00CE267C" w:rsidRPr="00A02329" w:rsidRDefault="00CE267C" w:rsidP="006D7EAB">
            <w:pPr>
              <w:ind w:right="-72"/>
              <w:jc w:val="right"/>
              <w:rPr>
                <w:rFonts w:ascii="Arial" w:hAnsi="Arial" w:cs="Arial"/>
                <w:b/>
                <w:bCs/>
                <w:sz w:val="18"/>
                <w:szCs w:val="18"/>
              </w:rPr>
            </w:pPr>
            <w:r w:rsidRPr="00A02329">
              <w:rPr>
                <w:rFonts w:ascii="Arial" w:hAnsi="Arial" w:cs="Arial"/>
                <w:b/>
                <w:bCs/>
                <w:sz w:val="18"/>
                <w:szCs w:val="18"/>
              </w:rPr>
              <w:t>Baht</w:t>
            </w:r>
          </w:p>
        </w:tc>
      </w:tr>
      <w:tr w:rsidR="00CE267C" w:rsidRPr="00A02329" w14:paraId="796B5F1B" w14:textId="77777777" w:rsidTr="00947BF2">
        <w:tblPrEx>
          <w:tblLook w:val="0000" w:firstRow="0" w:lastRow="0" w:firstColumn="0" w:lastColumn="0" w:noHBand="0" w:noVBand="0"/>
        </w:tblPrEx>
        <w:trPr>
          <w:gridAfter w:val="2"/>
          <w:wAfter w:w="18" w:type="dxa"/>
        </w:trPr>
        <w:tc>
          <w:tcPr>
            <w:tcW w:w="2290" w:type="dxa"/>
          </w:tcPr>
          <w:p w14:paraId="534AEC9D" w14:textId="77777777" w:rsidR="00CE267C" w:rsidRPr="00A02329" w:rsidRDefault="00CE267C" w:rsidP="006D7EAB">
            <w:pPr>
              <w:ind w:left="75"/>
              <w:rPr>
                <w:rFonts w:ascii="Arial" w:hAnsi="Arial" w:cs="Arial"/>
                <w:sz w:val="18"/>
                <w:szCs w:val="18"/>
              </w:rPr>
            </w:pPr>
          </w:p>
        </w:tc>
        <w:tc>
          <w:tcPr>
            <w:tcW w:w="1224" w:type="dxa"/>
            <w:tcBorders>
              <w:top w:val="single" w:sz="4" w:space="0" w:color="auto"/>
            </w:tcBorders>
          </w:tcPr>
          <w:p w14:paraId="7C6413F4" w14:textId="77777777" w:rsidR="00CE267C" w:rsidRPr="00A02329" w:rsidRDefault="00CE267C" w:rsidP="006D7EAB">
            <w:pPr>
              <w:ind w:right="-72"/>
              <w:jc w:val="right"/>
              <w:rPr>
                <w:rFonts w:ascii="Arial" w:hAnsi="Arial" w:cs="Arial"/>
                <w:sz w:val="18"/>
                <w:szCs w:val="18"/>
              </w:rPr>
            </w:pPr>
          </w:p>
        </w:tc>
        <w:tc>
          <w:tcPr>
            <w:tcW w:w="1224" w:type="dxa"/>
            <w:tcBorders>
              <w:top w:val="single" w:sz="4" w:space="0" w:color="auto"/>
            </w:tcBorders>
          </w:tcPr>
          <w:p w14:paraId="265E7E70" w14:textId="77777777" w:rsidR="00CE267C" w:rsidRPr="00A02329" w:rsidRDefault="00CE267C" w:rsidP="006D7EAB">
            <w:pPr>
              <w:ind w:right="-72"/>
              <w:jc w:val="right"/>
              <w:rPr>
                <w:rFonts w:ascii="Arial" w:hAnsi="Arial" w:cs="Arial"/>
                <w:sz w:val="18"/>
                <w:szCs w:val="18"/>
              </w:rPr>
            </w:pPr>
          </w:p>
        </w:tc>
        <w:tc>
          <w:tcPr>
            <w:tcW w:w="1224" w:type="dxa"/>
            <w:tcBorders>
              <w:top w:val="single" w:sz="4" w:space="0" w:color="auto"/>
            </w:tcBorders>
          </w:tcPr>
          <w:p w14:paraId="12255FD7" w14:textId="77777777" w:rsidR="00CE267C" w:rsidRPr="00A02329" w:rsidRDefault="00CE267C" w:rsidP="006D7EAB">
            <w:pPr>
              <w:ind w:right="-72"/>
              <w:jc w:val="right"/>
              <w:rPr>
                <w:rFonts w:ascii="Arial" w:hAnsi="Arial" w:cs="Arial"/>
                <w:sz w:val="18"/>
                <w:szCs w:val="18"/>
              </w:rPr>
            </w:pPr>
          </w:p>
        </w:tc>
        <w:tc>
          <w:tcPr>
            <w:tcW w:w="1215" w:type="dxa"/>
            <w:tcBorders>
              <w:top w:val="single" w:sz="4" w:space="0" w:color="auto"/>
            </w:tcBorders>
          </w:tcPr>
          <w:p w14:paraId="3EDA63B8" w14:textId="77777777" w:rsidR="00CE267C" w:rsidRPr="00A02329" w:rsidRDefault="00CE267C" w:rsidP="006D7EAB">
            <w:pPr>
              <w:ind w:right="-72"/>
              <w:jc w:val="right"/>
              <w:rPr>
                <w:rFonts w:ascii="Arial" w:hAnsi="Arial" w:cs="Arial"/>
                <w:sz w:val="18"/>
                <w:szCs w:val="18"/>
              </w:rPr>
            </w:pPr>
          </w:p>
        </w:tc>
        <w:tc>
          <w:tcPr>
            <w:tcW w:w="1233" w:type="dxa"/>
            <w:tcBorders>
              <w:top w:val="single" w:sz="4" w:space="0" w:color="auto"/>
            </w:tcBorders>
          </w:tcPr>
          <w:p w14:paraId="5B304E8D" w14:textId="77777777" w:rsidR="00CE267C" w:rsidRPr="00A02329" w:rsidRDefault="00CE267C" w:rsidP="006D7EAB">
            <w:pPr>
              <w:ind w:right="-72"/>
              <w:jc w:val="right"/>
              <w:rPr>
                <w:rFonts w:ascii="Arial" w:hAnsi="Arial" w:cs="Arial"/>
                <w:sz w:val="18"/>
                <w:szCs w:val="18"/>
              </w:rPr>
            </w:pPr>
          </w:p>
        </w:tc>
        <w:tc>
          <w:tcPr>
            <w:tcW w:w="1224" w:type="dxa"/>
            <w:tcBorders>
              <w:top w:val="single" w:sz="4" w:space="0" w:color="auto"/>
            </w:tcBorders>
          </w:tcPr>
          <w:p w14:paraId="674266B7" w14:textId="77777777" w:rsidR="00CE267C" w:rsidRPr="00A02329" w:rsidRDefault="00CE267C" w:rsidP="006D7EAB">
            <w:pPr>
              <w:ind w:right="-72"/>
              <w:jc w:val="right"/>
              <w:rPr>
                <w:rFonts w:ascii="Arial" w:hAnsi="Arial" w:cs="Arial"/>
                <w:sz w:val="18"/>
                <w:szCs w:val="18"/>
              </w:rPr>
            </w:pPr>
          </w:p>
        </w:tc>
      </w:tr>
      <w:tr w:rsidR="00964AAB" w:rsidRPr="00A02329" w14:paraId="4FE14DCD" w14:textId="77777777" w:rsidTr="00947BF2">
        <w:tblPrEx>
          <w:tblLook w:val="0000" w:firstRow="0" w:lastRow="0" w:firstColumn="0" w:lastColumn="0" w:noHBand="0" w:noVBand="0"/>
        </w:tblPrEx>
        <w:trPr>
          <w:gridAfter w:val="2"/>
          <w:wAfter w:w="18" w:type="dxa"/>
          <w:trHeight w:val="80"/>
        </w:trPr>
        <w:tc>
          <w:tcPr>
            <w:tcW w:w="2290" w:type="dxa"/>
          </w:tcPr>
          <w:p w14:paraId="272C8CD7" w14:textId="77777777" w:rsidR="00964AAB" w:rsidRPr="00A02329" w:rsidRDefault="00964AAB" w:rsidP="00964AAB">
            <w:pPr>
              <w:ind w:left="75"/>
              <w:rPr>
                <w:rFonts w:ascii="Arial" w:hAnsi="Arial" w:cs="Arial"/>
                <w:sz w:val="18"/>
                <w:szCs w:val="18"/>
              </w:rPr>
            </w:pPr>
            <w:r w:rsidRPr="00A02329">
              <w:rPr>
                <w:rFonts w:ascii="Arial" w:hAnsi="Arial" w:cs="Arial"/>
                <w:sz w:val="18"/>
                <w:szCs w:val="18"/>
              </w:rPr>
              <w:t>Discount rate</w:t>
            </w:r>
          </w:p>
        </w:tc>
        <w:tc>
          <w:tcPr>
            <w:tcW w:w="1224" w:type="dxa"/>
          </w:tcPr>
          <w:p w14:paraId="7323DBA9" w14:textId="492DA09A" w:rsidR="00964AAB" w:rsidRPr="00A02329" w:rsidRDefault="00964AAB" w:rsidP="00964AAB">
            <w:pPr>
              <w:ind w:right="-72"/>
              <w:jc w:val="right"/>
              <w:rPr>
                <w:rFonts w:ascii="Arial" w:hAnsi="Arial" w:cs="Arial"/>
                <w:sz w:val="18"/>
                <w:szCs w:val="18"/>
                <w:lang w:val="en-GB"/>
              </w:rPr>
            </w:pPr>
            <w:r w:rsidRPr="00A02329">
              <w:rPr>
                <w:rFonts w:ascii="Arial" w:hAnsi="Arial" w:cs="Arial"/>
                <w:sz w:val="18"/>
                <w:szCs w:val="18"/>
                <w:lang w:val="en-GB"/>
              </w:rPr>
              <w:t>1.00</w:t>
            </w:r>
          </w:p>
        </w:tc>
        <w:tc>
          <w:tcPr>
            <w:tcW w:w="1224" w:type="dxa"/>
          </w:tcPr>
          <w:p w14:paraId="41AECE24" w14:textId="38781DCC" w:rsidR="00964AAB" w:rsidRPr="00A02329" w:rsidRDefault="00964AAB" w:rsidP="00964AAB">
            <w:pPr>
              <w:ind w:right="-72"/>
              <w:jc w:val="right"/>
              <w:rPr>
                <w:rFonts w:ascii="Arial" w:hAnsi="Arial" w:cs="Arial"/>
                <w:sz w:val="18"/>
                <w:szCs w:val="18"/>
              </w:rPr>
            </w:pPr>
            <w:r w:rsidRPr="00A02329">
              <w:rPr>
                <w:rFonts w:ascii="Arial" w:hAnsi="Arial" w:cs="Arial"/>
                <w:sz w:val="18"/>
                <w:szCs w:val="18"/>
                <w:lang w:val="en-GB"/>
              </w:rPr>
              <w:t>1.00</w:t>
            </w:r>
          </w:p>
        </w:tc>
        <w:tc>
          <w:tcPr>
            <w:tcW w:w="1224" w:type="dxa"/>
          </w:tcPr>
          <w:p w14:paraId="6A271CB5" w14:textId="6C02E2AE" w:rsidR="00964AAB" w:rsidRPr="00A02329" w:rsidRDefault="00964AAB" w:rsidP="00964AAB">
            <w:pPr>
              <w:ind w:right="-72"/>
              <w:jc w:val="right"/>
              <w:rPr>
                <w:rFonts w:ascii="Arial" w:hAnsi="Arial" w:cs="Arial"/>
                <w:sz w:val="18"/>
                <w:szCs w:val="18"/>
                <w:lang w:val="en-GB"/>
              </w:rPr>
            </w:pPr>
            <w:r w:rsidRPr="00A02329">
              <w:rPr>
                <w:rFonts w:ascii="Arial" w:hAnsi="Arial" w:cs="Arial"/>
                <w:sz w:val="18"/>
                <w:szCs w:val="18"/>
                <w:lang w:val="en-GB"/>
              </w:rPr>
              <w:t>(878)</w:t>
            </w:r>
          </w:p>
        </w:tc>
        <w:tc>
          <w:tcPr>
            <w:tcW w:w="1215" w:type="dxa"/>
          </w:tcPr>
          <w:p w14:paraId="79853F97" w14:textId="40E5E8DB" w:rsidR="00964AAB" w:rsidRPr="00A02329" w:rsidRDefault="00964AAB" w:rsidP="00964AAB">
            <w:pPr>
              <w:ind w:right="-72"/>
              <w:jc w:val="right"/>
              <w:rPr>
                <w:rFonts w:ascii="Arial" w:hAnsi="Arial" w:cs="Arial"/>
                <w:sz w:val="18"/>
                <w:szCs w:val="18"/>
              </w:rPr>
            </w:pPr>
            <w:r w:rsidRPr="00A02329">
              <w:rPr>
                <w:rFonts w:ascii="Arial" w:hAnsi="Arial" w:cs="Arial"/>
                <w:sz w:val="18"/>
                <w:szCs w:val="18"/>
                <w:lang w:val="en-GB"/>
              </w:rPr>
              <w:t>(486)</w:t>
            </w:r>
          </w:p>
        </w:tc>
        <w:tc>
          <w:tcPr>
            <w:tcW w:w="1233" w:type="dxa"/>
          </w:tcPr>
          <w:p w14:paraId="07E57D05" w14:textId="15473881" w:rsidR="00964AAB" w:rsidRPr="00A02329" w:rsidRDefault="00964AAB" w:rsidP="00964AAB">
            <w:pPr>
              <w:ind w:right="-72"/>
              <w:jc w:val="right"/>
              <w:rPr>
                <w:rFonts w:ascii="Arial" w:hAnsi="Arial" w:cs="Arial"/>
                <w:sz w:val="18"/>
                <w:szCs w:val="18"/>
                <w:lang w:val="en-GB"/>
              </w:rPr>
            </w:pPr>
            <w:r w:rsidRPr="00A02329">
              <w:rPr>
                <w:rFonts w:ascii="Arial" w:hAnsi="Arial" w:cs="Arial"/>
                <w:sz w:val="18"/>
                <w:szCs w:val="18"/>
                <w:lang w:val="en-GB"/>
              </w:rPr>
              <w:t>986</w:t>
            </w:r>
          </w:p>
        </w:tc>
        <w:tc>
          <w:tcPr>
            <w:tcW w:w="1224" w:type="dxa"/>
          </w:tcPr>
          <w:p w14:paraId="09F9D15B" w14:textId="707435EB" w:rsidR="00964AAB" w:rsidRPr="00A02329" w:rsidRDefault="00964AAB" w:rsidP="00964AAB">
            <w:pPr>
              <w:ind w:right="-72"/>
              <w:jc w:val="right"/>
              <w:rPr>
                <w:rFonts w:ascii="Arial" w:hAnsi="Arial" w:cs="Arial"/>
                <w:sz w:val="18"/>
                <w:szCs w:val="18"/>
              </w:rPr>
            </w:pPr>
            <w:r w:rsidRPr="00A02329">
              <w:rPr>
                <w:rFonts w:ascii="Arial" w:hAnsi="Arial" w:cs="Arial"/>
                <w:sz w:val="18"/>
                <w:szCs w:val="18"/>
                <w:lang w:val="en-GB"/>
              </w:rPr>
              <w:t>545</w:t>
            </w:r>
          </w:p>
        </w:tc>
      </w:tr>
      <w:tr w:rsidR="00964AAB" w:rsidRPr="00A02329" w14:paraId="7C423B83" w14:textId="77777777" w:rsidTr="00947BF2">
        <w:tblPrEx>
          <w:tblLook w:val="0000" w:firstRow="0" w:lastRow="0" w:firstColumn="0" w:lastColumn="0" w:noHBand="0" w:noVBand="0"/>
        </w:tblPrEx>
        <w:trPr>
          <w:gridAfter w:val="2"/>
          <w:wAfter w:w="18" w:type="dxa"/>
        </w:trPr>
        <w:tc>
          <w:tcPr>
            <w:tcW w:w="2290" w:type="dxa"/>
          </w:tcPr>
          <w:p w14:paraId="76DF569B" w14:textId="77777777" w:rsidR="00964AAB" w:rsidRPr="00A02329" w:rsidRDefault="00964AAB" w:rsidP="00964AAB">
            <w:pPr>
              <w:ind w:left="75" w:right="-33"/>
              <w:rPr>
                <w:rFonts w:ascii="Arial" w:hAnsi="Arial" w:cs="Arial"/>
                <w:sz w:val="18"/>
                <w:szCs w:val="18"/>
              </w:rPr>
            </w:pPr>
            <w:r w:rsidRPr="00A02329">
              <w:rPr>
                <w:rFonts w:ascii="Arial" w:hAnsi="Arial" w:cs="Arial"/>
                <w:sz w:val="18"/>
                <w:szCs w:val="18"/>
              </w:rPr>
              <w:t>Staff turnover rate</w:t>
            </w:r>
          </w:p>
        </w:tc>
        <w:tc>
          <w:tcPr>
            <w:tcW w:w="1224" w:type="dxa"/>
          </w:tcPr>
          <w:p w14:paraId="26776FE2" w14:textId="77777777" w:rsidR="00964AAB" w:rsidRPr="00A02329" w:rsidRDefault="00964AAB" w:rsidP="00964AAB">
            <w:pPr>
              <w:ind w:right="-72"/>
              <w:jc w:val="right"/>
              <w:rPr>
                <w:rFonts w:ascii="Arial" w:hAnsi="Arial" w:cs="Arial"/>
                <w:sz w:val="18"/>
                <w:szCs w:val="18"/>
                <w:lang w:val="en-GB"/>
              </w:rPr>
            </w:pPr>
            <w:r w:rsidRPr="00A02329">
              <w:rPr>
                <w:rFonts w:ascii="Arial" w:hAnsi="Arial" w:cs="Arial"/>
                <w:sz w:val="18"/>
                <w:szCs w:val="18"/>
                <w:lang w:val="en-GB"/>
              </w:rPr>
              <w:t>20.00</w:t>
            </w:r>
          </w:p>
          <w:p w14:paraId="710A6B05" w14:textId="4F0C08EB" w:rsidR="00964AAB" w:rsidRPr="00A02329" w:rsidRDefault="00964AAB" w:rsidP="00964AAB">
            <w:pPr>
              <w:ind w:right="-72"/>
              <w:jc w:val="right"/>
              <w:rPr>
                <w:rFonts w:ascii="Arial" w:hAnsi="Arial" w:cs="Arial"/>
                <w:sz w:val="18"/>
                <w:szCs w:val="18"/>
                <w:lang w:val="en-GB"/>
              </w:rPr>
            </w:pPr>
            <w:r w:rsidRPr="00A02329">
              <w:rPr>
                <w:rFonts w:ascii="Arial" w:hAnsi="Arial" w:cs="Arial"/>
                <w:sz w:val="18"/>
                <w:szCs w:val="18"/>
                <w:lang w:val="en-GB"/>
              </w:rPr>
              <w:t>from base assumption</w:t>
            </w:r>
          </w:p>
        </w:tc>
        <w:tc>
          <w:tcPr>
            <w:tcW w:w="1224" w:type="dxa"/>
          </w:tcPr>
          <w:p w14:paraId="37B8A29E" w14:textId="1204064A" w:rsidR="00964AAB" w:rsidRPr="00A02329" w:rsidRDefault="00964AAB" w:rsidP="00964AAB">
            <w:pPr>
              <w:ind w:right="-72"/>
              <w:jc w:val="right"/>
              <w:rPr>
                <w:rFonts w:ascii="Arial" w:hAnsi="Arial" w:cs="Arial"/>
                <w:sz w:val="18"/>
                <w:szCs w:val="18"/>
              </w:rPr>
            </w:pPr>
            <w:r w:rsidRPr="00A02329">
              <w:rPr>
                <w:rFonts w:ascii="Arial" w:hAnsi="Arial" w:cs="Arial"/>
                <w:sz w:val="18"/>
                <w:szCs w:val="18"/>
                <w:lang w:val="en-GB"/>
              </w:rPr>
              <w:t xml:space="preserve">20.00 </w:t>
            </w:r>
            <w:r w:rsidRPr="00A02329">
              <w:rPr>
                <w:rFonts w:ascii="Arial" w:hAnsi="Arial" w:cs="Arial"/>
                <w:sz w:val="18"/>
                <w:szCs w:val="18"/>
                <w:lang w:val="en-GB"/>
              </w:rPr>
              <w:br/>
              <w:t>from base assumption</w:t>
            </w:r>
          </w:p>
        </w:tc>
        <w:tc>
          <w:tcPr>
            <w:tcW w:w="1224" w:type="dxa"/>
          </w:tcPr>
          <w:p w14:paraId="41434E5B" w14:textId="39692171" w:rsidR="00964AAB" w:rsidRPr="00A02329" w:rsidRDefault="00964AAB" w:rsidP="00964AAB">
            <w:pPr>
              <w:ind w:right="-72"/>
              <w:jc w:val="right"/>
              <w:rPr>
                <w:rFonts w:ascii="Arial" w:hAnsi="Arial" w:cs="Arial"/>
                <w:sz w:val="18"/>
                <w:szCs w:val="18"/>
                <w:lang w:val="en-GB"/>
              </w:rPr>
            </w:pPr>
            <w:r w:rsidRPr="00A02329">
              <w:rPr>
                <w:rFonts w:ascii="Arial" w:hAnsi="Arial" w:cs="Arial"/>
                <w:sz w:val="18"/>
                <w:szCs w:val="18"/>
                <w:lang w:val="en-GB"/>
              </w:rPr>
              <w:t>(606)</w:t>
            </w:r>
          </w:p>
        </w:tc>
        <w:tc>
          <w:tcPr>
            <w:tcW w:w="1215" w:type="dxa"/>
          </w:tcPr>
          <w:p w14:paraId="4E21D36C" w14:textId="35455E0D" w:rsidR="00964AAB" w:rsidRPr="00A02329" w:rsidRDefault="00964AAB" w:rsidP="00964AAB">
            <w:pPr>
              <w:ind w:right="-72"/>
              <w:jc w:val="right"/>
              <w:rPr>
                <w:rFonts w:ascii="Arial" w:hAnsi="Arial" w:cs="Arial"/>
                <w:sz w:val="18"/>
                <w:szCs w:val="18"/>
              </w:rPr>
            </w:pPr>
            <w:r w:rsidRPr="00A02329">
              <w:rPr>
                <w:rFonts w:ascii="Arial" w:hAnsi="Arial" w:cs="Arial"/>
                <w:sz w:val="18"/>
                <w:szCs w:val="18"/>
                <w:lang w:val="en-GB"/>
              </w:rPr>
              <w:t>(472)</w:t>
            </w:r>
          </w:p>
        </w:tc>
        <w:tc>
          <w:tcPr>
            <w:tcW w:w="1233" w:type="dxa"/>
          </w:tcPr>
          <w:p w14:paraId="02B8B253" w14:textId="6132B6A6" w:rsidR="00964AAB" w:rsidRPr="00A02329" w:rsidRDefault="00964AAB" w:rsidP="00964AAB">
            <w:pPr>
              <w:ind w:right="-72"/>
              <w:jc w:val="right"/>
              <w:rPr>
                <w:rFonts w:ascii="Arial" w:hAnsi="Arial" w:cs="Arial"/>
                <w:sz w:val="18"/>
                <w:szCs w:val="18"/>
                <w:lang w:val="en-GB"/>
              </w:rPr>
            </w:pPr>
            <w:r w:rsidRPr="00A02329">
              <w:rPr>
                <w:rFonts w:ascii="Arial" w:hAnsi="Arial" w:cs="Arial"/>
                <w:sz w:val="18"/>
                <w:szCs w:val="18"/>
                <w:lang w:val="en-GB"/>
              </w:rPr>
              <w:t>663</w:t>
            </w:r>
          </w:p>
        </w:tc>
        <w:tc>
          <w:tcPr>
            <w:tcW w:w="1224" w:type="dxa"/>
          </w:tcPr>
          <w:p w14:paraId="029DD6B3" w14:textId="4AA3F095" w:rsidR="00964AAB" w:rsidRPr="00A02329" w:rsidRDefault="00964AAB" w:rsidP="00964AAB">
            <w:pPr>
              <w:ind w:right="-72"/>
              <w:jc w:val="right"/>
              <w:rPr>
                <w:rFonts w:ascii="Arial" w:hAnsi="Arial" w:cs="Arial"/>
                <w:sz w:val="18"/>
                <w:szCs w:val="18"/>
              </w:rPr>
            </w:pPr>
            <w:r w:rsidRPr="00A02329">
              <w:rPr>
                <w:rFonts w:ascii="Arial" w:hAnsi="Arial" w:cs="Arial"/>
                <w:sz w:val="18"/>
                <w:szCs w:val="18"/>
                <w:lang w:val="en-GB"/>
              </w:rPr>
              <w:t>525</w:t>
            </w:r>
          </w:p>
        </w:tc>
      </w:tr>
    </w:tbl>
    <w:p w14:paraId="13F2010E" w14:textId="77777777" w:rsidR="00CE267C" w:rsidRPr="00A02329" w:rsidRDefault="00CE267C" w:rsidP="00CE267C">
      <w:pPr>
        <w:pStyle w:val="a"/>
        <w:ind w:right="0"/>
        <w:jc w:val="both"/>
        <w:rPr>
          <w:rFonts w:ascii="Arial" w:hAnsi="Arial" w:cs="Arial"/>
          <w:color w:val="000000"/>
          <w:spacing w:val="-4"/>
          <w:sz w:val="18"/>
          <w:szCs w:val="18"/>
        </w:rPr>
      </w:pPr>
    </w:p>
    <w:p w14:paraId="1A98A2DF" w14:textId="77777777" w:rsidR="00870C96" w:rsidRPr="00A02329" w:rsidRDefault="00F01374" w:rsidP="007B30AD">
      <w:pPr>
        <w:jc w:val="both"/>
        <w:rPr>
          <w:rFonts w:ascii="Arial" w:hAnsi="Arial" w:cs="Arial"/>
          <w:spacing w:val="-4"/>
          <w:sz w:val="18"/>
          <w:szCs w:val="18"/>
        </w:rPr>
      </w:pPr>
      <w:r w:rsidRPr="00A02329">
        <w:rPr>
          <w:rFonts w:ascii="Arial" w:hAnsi="Arial" w:cs="Arial"/>
          <w:spacing w:val="-4"/>
          <w:sz w:val="18"/>
          <w:szCs w:val="18"/>
        </w:rPr>
        <w:t xml:space="preserve">The above sensitivity analyses are based on a change in an assumption while holding all other assumptions constant. In </w:t>
      </w:r>
      <w:r w:rsidRPr="00A02329">
        <w:rPr>
          <w:rFonts w:ascii="Arial" w:hAnsi="Arial" w:cs="Arial"/>
          <w:spacing w:val="-5"/>
          <w:sz w:val="18"/>
          <w:szCs w:val="18"/>
        </w:rPr>
        <w:t>practice, this is unlikely to occur, and changes in some of the assumptions may be correlated. When calculating the</w:t>
      </w:r>
      <w:r w:rsidR="00430225" w:rsidRPr="00A02329">
        <w:rPr>
          <w:rFonts w:ascii="Arial" w:hAnsi="Arial" w:cs="Arial"/>
          <w:spacing w:val="-5"/>
          <w:sz w:val="18"/>
          <w:szCs w:val="18"/>
        </w:rPr>
        <w:t xml:space="preserve"> </w:t>
      </w:r>
      <w:r w:rsidRPr="00A02329">
        <w:rPr>
          <w:rFonts w:ascii="Arial" w:hAnsi="Arial" w:cs="Arial"/>
          <w:spacing w:val="-5"/>
          <w:sz w:val="18"/>
          <w:szCs w:val="18"/>
        </w:rPr>
        <w:t>sensitivity of the defined benefit obligation to significant actuarial assumptions the same method has been applied as when calculating the retirement benefits recognised within the statement of financial position.</w:t>
      </w:r>
    </w:p>
    <w:p w14:paraId="6CAD000E" w14:textId="3B4638CB" w:rsidR="00F01374" w:rsidRPr="00A02329" w:rsidRDefault="0085185C" w:rsidP="007B30AD">
      <w:pPr>
        <w:jc w:val="both"/>
        <w:rPr>
          <w:rFonts w:ascii="Arial" w:hAnsi="Arial" w:cs="Arial"/>
          <w:sz w:val="18"/>
          <w:szCs w:val="18"/>
        </w:rPr>
      </w:pPr>
      <w:r>
        <w:rPr>
          <w:rFonts w:ascii="Arial" w:hAnsi="Arial" w:cs="Arial"/>
          <w:sz w:val="18"/>
          <w:szCs w:val="18"/>
        </w:rPr>
        <w:br w:type="page"/>
      </w:r>
    </w:p>
    <w:p w14:paraId="43E7F805" w14:textId="40F85A2D" w:rsidR="00870C96" w:rsidRPr="00A02329" w:rsidRDefault="00870C96" w:rsidP="007B30AD">
      <w:pPr>
        <w:jc w:val="both"/>
        <w:rPr>
          <w:rFonts w:ascii="Arial" w:hAnsi="Arial" w:cs="Arial"/>
          <w:sz w:val="18"/>
          <w:szCs w:val="18"/>
        </w:rPr>
      </w:pPr>
      <w:r w:rsidRPr="00A02329">
        <w:rPr>
          <w:rFonts w:ascii="Arial" w:hAnsi="Arial" w:cs="Arial"/>
          <w:sz w:val="18"/>
          <w:szCs w:val="18"/>
        </w:rPr>
        <w:t xml:space="preserve">The methods and types of assumptions used in preparing the sensitivity analysis did not change compared to the previous </w:t>
      </w:r>
      <w:r w:rsidR="001476B7" w:rsidRPr="00A02329">
        <w:rPr>
          <w:rFonts w:ascii="Arial" w:hAnsi="Arial" w:cs="Arial"/>
          <w:sz w:val="18"/>
          <w:szCs w:val="18"/>
        </w:rPr>
        <w:t>year</w:t>
      </w:r>
      <w:r w:rsidRPr="00A02329">
        <w:rPr>
          <w:rFonts w:ascii="Arial" w:hAnsi="Arial" w:cs="Arial"/>
          <w:sz w:val="18"/>
          <w:szCs w:val="18"/>
        </w:rPr>
        <w:t>.</w:t>
      </w:r>
    </w:p>
    <w:p w14:paraId="3522B70D" w14:textId="77777777" w:rsidR="005F7206" w:rsidRPr="00A02329" w:rsidRDefault="005F7206" w:rsidP="007B30AD">
      <w:pPr>
        <w:jc w:val="both"/>
        <w:rPr>
          <w:rFonts w:ascii="Arial" w:hAnsi="Arial" w:cs="Arial"/>
          <w:sz w:val="18"/>
          <w:szCs w:val="18"/>
        </w:rPr>
      </w:pPr>
    </w:p>
    <w:p w14:paraId="0FD54265" w14:textId="0E824174" w:rsidR="005F7206" w:rsidRPr="0085185C" w:rsidRDefault="005F7206" w:rsidP="007B30AD">
      <w:pPr>
        <w:jc w:val="both"/>
        <w:rPr>
          <w:rFonts w:ascii="Arial" w:hAnsi="Arial" w:cs="Arial"/>
          <w:spacing w:val="-8"/>
          <w:sz w:val="18"/>
          <w:szCs w:val="18"/>
        </w:rPr>
      </w:pPr>
      <w:r w:rsidRPr="0085185C">
        <w:rPr>
          <w:rFonts w:ascii="Arial" w:hAnsi="Arial" w:cs="Arial"/>
          <w:spacing w:val="-8"/>
          <w:sz w:val="18"/>
          <w:szCs w:val="18"/>
        </w:rPr>
        <w:t xml:space="preserve">The weighted average duration of the </w:t>
      </w:r>
      <w:r w:rsidR="00B53116" w:rsidRPr="0085185C">
        <w:rPr>
          <w:rFonts w:ascii="Arial" w:hAnsi="Arial" w:cs="Arial"/>
          <w:spacing w:val="-8"/>
          <w:sz w:val="18"/>
          <w:szCs w:val="18"/>
        </w:rPr>
        <w:t>employee</w:t>
      </w:r>
      <w:r w:rsidRPr="0085185C">
        <w:rPr>
          <w:rFonts w:ascii="Arial" w:hAnsi="Arial" w:cs="Arial"/>
          <w:spacing w:val="-8"/>
          <w:sz w:val="18"/>
          <w:szCs w:val="18"/>
        </w:rPr>
        <w:t xml:space="preserve"> benefit obligation</w:t>
      </w:r>
      <w:r w:rsidR="00887C4F" w:rsidRPr="0085185C">
        <w:rPr>
          <w:rFonts w:ascii="Arial" w:hAnsi="Arial" w:cs="Arial"/>
          <w:spacing w:val="-8"/>
          <w:sz w:val="18"/>
          <w:szCs w:val="18"/>
        </w:rPr>
        <w:t xml:space="preserve"> for </w:t>
      </w:r>
      <w:r w:rsidR="00FE1D25" w:rsidRPr="0085185C">
        <w:rPr>
          <w:rFonts w:ascii="Arial" w:hAnsi="Arial" w:cs="Arial"/>
          <w:spacing w:val="-8"/>
          <w:sz w:val="18"/>
          <w:szCs w:val="18"/>
        </w:rPr>
        <w:t>r</w:t>
      </w:r>
      <w:r w:rsidR="00887C4F" w:rsidRPr="0085185C">
        <w:rPr>
          <w:rFonts w:ascii="Arial" w:hAnsi="Arial" w:cs="Arial"/>
          <w:spacing w:val="-8"/>
          <w:sz w:val="18"/>
          <w:szCs w:val="18"/>
        </w:rPr>
        <w:t>etirement benefits</w:t>
      </w:r>
      <w:r w:rsidRPr="0085185C">
        <w:rPr>
          <w:rFonts w:ascii="Arial" w:hAnsi="Arial" w:cs="Arial"/>
          <w:spacing w:val="-8"/>
          <w:sz w:val="18"/>
          <w:szCs w:val="18"/>
        </w:rPr>
        <w:t xml:space="preserve"> is </w:t>
      </w:r>
      <w:r w:rsidR="00821EC8" w:rsidRPr="0085185C">
        <w:rPr>
          <w:rFonts w:ascii="Arial" w:hAnsi="Arial" w:cs="Arial"/>
          <w:spacing w:val="-8"/>
          <w:sz w:val="18"/>
          <w:szCs w:val="18"/>
        </w:rPr>
        <w:t xml:space="preserve">12 </w:t>
      </w:r>
      <w:r w:rsidR="008E0C98" w:rsidRPr="0085185C">
        <w:rPr>
          <w:rFonts w:ascii="Arial" w:hAnsi="Arial" w:cs="Arial"/>
          <w:spacing w:val="-8"/>
          <w:sz w:val="18"/>
          <w:szCs w:val="18"/>
        </w:rPr>
        <w:t>-</w:t>
      </w:r>
      <w:r w:rsidR="00821EC8" w:rsidRPr="0085185C">
        <w:rPr>
          <w:rFonts w:ascii="Arial" w:hAnsi="Arial" w:cs="Arial"/>
          <w:spacing w:val="-8"/>
          <w:sz w:val="18"/>
          <w:szCs w:val="18"/>
        </w:rPr>
        <w:t xml:space="preserve"> 13</w:t>
      </w:r>
      <w:r w:rsidR="003108C3" w:rsidRPr="0085185C">
        <w:rPr>
          <w:rFonts w:ascii="Arial" w:hAnsi="Arial" w:cs="Arial"/>
          <w:spacing w:val="-8"/>
          <w:sz w:val="18"/>
          <w:szCs w:val="18"/>
        </w:rPr>
        <w:t xml:space="preserve"> </w:t>
      </w:r>
      <w:r w:rsidR="003603A0" w:rsidRPr="0085185C">
        <w:rPr>
          <w:rFonts w:ascii="Arial" w:hAnsi="Arial" w:cs="Arial"/>
          <w:spacing w:val="-8"/>
          <w:sz w:val="18"/>
          <w:szCs w:val="18"/>
        </w:rPr>
        <w:t>years (</w:t>
      </w:r>
      <w:r w:rsidR="00FA7D31" w:rsidRPr="0085185C">
        <w:rPr>
          <w:rFonts w:ascii="Arial" w:hAnsi="Arial" w:cs="Arial"/>
          <w:spacing w:val="-8"/>
          <w:sz w:val="18"/>
          <w:szCs w:val="18"/>
          <w:lang w:val="en-GB"/>
        </w:rPr>
        <w:t>2025</w:t>
      </w:r>
      <w:r w:rsidRPr="0085185C">
        <w:rPr>
          <w:rFonts w:ascii="Arial" w:hAnsi="Arial" w:cs="Arial"/>
          <w:spacing w:val="-8"/>
          <w:sz w:val="18"/>
          <w:szCs w:val="18"/>
        </w:rPr>
        <w:t xml:space="preserve"> : </w:t>
      </w:r>
      <w:r w:rsidR="000D402B" w:rsidRPr="0085185C">
        <w:rPr>
          <w:rFonts w:ascii="Arial" w:hAnsi="Arial" w:cs="Arial"/>
          <w:spacing w:val="-8"/>
          <w:sz w:val="18"/>
          <w:szCs w:val="18"/>
        </w:rPr>
        <w:t xml:space="preserve">12 - </w:t>
      </w:r>
      <w:r w:rsidR="000D402B" w:rsidRPr="0085185C">
        <w:rPr>
          <w:rFonts w:ascii="Arial" w:hAnsi="Arial" w:cs="Arial"/>
          <w:spacing w:val="-8"/>
          <w:sz w:val="18"/>
          <w:szCs w:val="18"/>
          <w:lang w:val="en-GB"/>
        </w:rPr>
        <w:t>13</w:t>
      </w:r>
      <w:r w:rsidR="000D402B" w:rsidRPr="0085185C">
        <w:rPr>
          <w:rFonts w:ascii="Arial" w:hAnsi="Arial" w:cs="Arial"/>
          <w:spacing w:val="-8"/>
          <w:sz w:val="18"/>
          <w:szCs w:val="18"/>
        </w:rPr>
        <w:t xml:space="preserve"> </w:t>
      </w:r>
      <w:r w:rsidR="00F11A91" w:rsidRPr="0085185C">
        <w:rPr>
          <w:rFonts w:ascii="Arial" w:hAnsi="Arial" w:cs="Arial"/>
          <w:spacing w:val="-8"/>
          <w:sz w:val="18"/>
          <w:szCs w:val="18"/>
        </w:rPr>
        <w:t>years</w:t>
      </w:r>
      <w:r w:rsidRPr="0085185C">
        <w:rPr>
          <w:rFonts w:ascii="Arial" w:hAnsi="Arial" w:cs="Arial"/>
          <w:spacing w:val="-8"/>
          <w:sz w:val="18"/>
          <w:szCs w:val="18"/>
        </w:rPr>
        <w:t>).</w:t>
      </w:r>
      <w:r w:rsidR="00887C4F" w:rsidRPr="00A02329">
        <w:rPr>
          <w:rFonts w:ascii="Arial" w:hAnsi="Arial" w:cs="Arial"/>
          <w:spacing w:val="-4"/>
          <w:sz w:val="18"/>
          <w:szCs w:val="18"/>
        </w:rPr>
        <w:t xml:space="preserve"> </w:t>
      </w:r>
      <w:r w:rsidR="0085185C">
        <w:rPr>
          <w:rFonts w:ascii="Arial" w:hAnsi="Arial" w:cs="Arial"/>
          <w:spacing w:val="-4"/>
          <w:sz w:val="18"/>
          <w:szCs w:val="18"/>
        </w:rPr>
        <w:br/>
      </w:r>
      <w:r w:rsidR="00887C4F" w:rsidRPr="0085185C">
        <w:rPr>
          <w:rFonts w:ascii="Arial" w:hAnsi="Arial" w:cs="Arial"/>
          <w:spacing w:val="-8"/>
          <w:sz w:val="18"/>
          <w:szCs w:val="18"/>
        </w:rPr>
        <w:t xml:space="preserve">The weighted average duration of the employee benefit obligation for other long-term benefits is </w:t>
      </w:r>
      <w:r w:rsidR="00BA6DC1" w:rsidRPr="0085185C">
        <w:rPr>
          <w:rFonts w:ascii="Arial" w:hAnsi="Arial" w:cs="Arial"/>
          <w:spacing w:val="-8"/>
          <w:sz w:val="18"/>
          <w:szCs w:val="18"/>
        </w:rPr>
        <w:t>9</w:t>
      </w:r>
      <w:r w:rsidR="000D402B" w:rsidRPr="0085185C">
        <w:rPr>
          <w:rFonts w:ascii="Arial" w:hAnsi="Arial" w:cs="Arial"/>
          <w:spacing w:val="-8"/>
          <w:sz w:val="18"/>
          <w:szCs w:val="18"/>
        </w:rPr>
        <w:t xml:space="preserve"> - </w:t>
      </w:r>
      <w:r w:rsidR="00BA6DC1" w:rsidRPr="0085185C">
        <w:rPr>
          <w:rFonts w:ascii="Arial" w:hAnsi="Arial" w:cs="Arial"/>
          <w:spacing w:val="-8"/>
          <w:sz w:val="18"/>
          <w:szCs w:val="18"/>
        </w:rPr>
        <w:t>10</w:t>
      </w:r>
      <w:r w:rsidR="000D402B" w:rsidRPr="0085185C">
        <w:rPr>
          <w:rFonts w:ascii="Arial" w:hAnsi="Arial" w:cs="Arial"/>
          <w:spacing w:val="-8"/>
          <w:sz w:val="18"/>
          <w:szCs w:val="18"/>
        </w:rPr>
        <w:t xml:space="preserve"> </w:t>
      </w:r>
      <w:r w:rsidR="00887C4F" w:rsidRPr="0085185C">
        <w:rPr>
          <w:rFonts w:ascii="Arial" w:hAnsi="Arial" w:cs="Arial"/>
          <w:spacing w:val="-8"/>
          <w:sz w:val="18"/>
          <w:szCs w:val="18"/>
        </w:rPr>
        <w:t>years (</w:t>
      </w:r>
      <w:r w:rsidR="00FA7D31" w:rsidRPr="0085185C">
        <w:rPr>
          <w:rFonts w:ascii="Arial" w:hAnsi="Arial" w:cs="Arial"/>
          <w:spacing w:val="-8"/>
          <w:sz w:val="18"/>
          <w:szCs w:val="18"/>
          <w:lang w:val="en-GB"/>
        </w:rPr>
        <w:t>2025</w:t>
      </w:r>
      <w:r w:rsidR="00887C4F" w:rsidRPr="0085185C">
        <w:rPr>
          <w:rFonts w:ascii="Arial" w:hAnsi="Arial" w:cs="Arial"/>
          <w:spacing w:val="-8"/>
          <w:sz w:val="18"/>
          <w:szCs w:val="18"/>
        </w:rPr>
        <w:t xml:space="preserve"> : </w:t>
      </w:r>
      <w:r w:rsidR="00754E63" w:rsidRPr="0085185C">
        <w:rPr>
          <w:rFonts w:ascii="Arial" w:hAnsi="Arial" w:cs="Arial"/>
          <w:spacing w:val="-8"/>
          <w:sz w:val="18"/>
          <w:szCs w:val="18"/>
          <w:lang w:val="en-GB"/>
        </w:rPr>
        <w:t>9</w:t>
      </w:r>
      <w:r w:rsidR="00887C4F" w:rsidRPr="0085185C">
        <w:rPr>
          <w:rFonts w:ascii="Arial" w:hAnsi="Arial" w:cs="Arial"/>
          <w:spacing w:val="-8"/>
          <w:sz w:val="18"/>
          <w:szCs w:val="18"/>
        </w:rPr>
        <w:t xml:space="preserve"> - </w:t>
      </w:r>
      <w:r w:rsidR="00754E63" w:rsidRPr="0085185C">
        <w:rPr>
          <w:rFonts w:ascii="Arial" w:hAnsi="Arial" w:cs="Arial"/>
          <w:spacing w:val="-8"/>
          <w:sz w:val="18"/>
          <w:szCs w:val="18"/>
          <w:lang w:val="en-GB"/>
        </w:rPr>
        <w:t>10</w:t>
      </w:r>
      <w:r w:rsidR="00887C4F" w:rsidRPr="0085185C">
        <w:rPr>
          <w:rFonts w:ascii="Arial" w:hAnsi="Arial" w:cs="Arial"/>
          <w:spacing w:val="-8"/>
          <w:sz w:val="18"/>
          <w:szCs w:val="18"/>
        </w:rPr>
        <w:t xml:space="preserve"> years).</w:t>
      </w:r>
    </w:p>
    <w:p w14:paraId="0360D9E9" w14:textId="09AEFE0D" w:rsidR="008E46A6" w:rsidRPr="00A02329" w:rsidRDefault="008E46A6" w:rsidP="007B30AD">
      <w:pPr>
        <w:jc w:val="both"/>
        <w:rPr>
          <w:rFonts w:ascii="Arial" w:hAnsi="Arial" w:cs="Arial"/>
          <w:spacing w:val="-4"/>
          <w:sz w:val="18"/>
          <w:szCs w:val="18"/>
        </w:rPr>
      </w:pPr>
    </w:p>
    <w:p w14:paraId="3594827B" w14:textId="01B97DCE" w:rsidR="00106D9F" w:rsidRPr="00A02329" w:rsidRDefault="005D5BA9" w:rsidP="00106D9F">
      <w:pPr>
        <w:jc w:val="both"/>
        <w:rPr>
          <w:rFonts w:ascii="Arial" w:hAnsi="Arial" w:cs="Arial"/>
          <w:sz w:val="18"/>
          <w:szCs w:val="18"/>
        </w:rPr>
      </w:pPr>
      <w:r w:rsidRPr="00A02329">
        <w:rPr>
          <w:rFonts w:ascii="Arial" w:hAnsi="Arial" w:cs="Arial"/>
          <w:sz w:val="18"/>
          <w:szCs w:val="18"/>
        </w:rPr>
        <w:t xml:space="preserve">Expected maturity analysis of undiscounted Retirement benefits and Other long-term benefits </w:t>
      </w:r>
      <w:r w:rsidR="00AA31A6" w:rsidRPr="00A02329">
        <w:rPr>
          <w:rFonts w:ascii="Arial" w:hAnsi="Arial" w:cs="Arial"/>
          <w:sz w:val="18"/>
          <w:szCs w:val="18"/>
        </w:rPr>
        <w:t>is</w:t>
      </w:r>
      <w:r w:rsidRPr="00A02329">
        <w:rPr>
          <w:rFonts w:ascii="Arial" w:hAnsi="Arial" w:cs="Arial"/>
          <w:sz w:val="18"/>
          <w:szCs w:val="18"/>
        </w:rPr>
        <w:t xml:space="preserve"> as follows:</w:t>
      </w:r>
    </w:p>
    <w:p w14:paraId="1D5E836D" w14:textId="0FFD9678" w:rsidR="008F20C0" w:rsidRPr="00A02329" w:rsidRDefault="008F20C0" w:rsidP="00106D9F">
      <w:pPr>
        <w:jc w:val="both"/>
        <w:rPr>
          <w:rFonts w:ascii="Arial" w:hAnsi="Arial" w:cs="Arial"/>
          <w:sz w:val="18"/>
          <w:szCs w:val="18"/>
        </w:rPr>
      </w:pPr>
    </w:p>
    <w:tbl>
      <w:tblPr>
        <w:tblW w:w="9558" w:type="dxa"/>
        <w:tblLayout w:type="fixed"/>
        <w:tblLook w:val="04A0" w:firstRow="1" w:lastRow="0" w:firstColumn="1" w:lastColumn="0" w:noHBand="0" w:noVBand="1"/>
      </w:tblPr>
      <w:tblGrid>
        <w:gridCol w:w="3643"/>
        <w:gridCol w:w="1183"/>
        <w:gridCol w:w="1183"/>
        <w:gridCol w:w="1183"/>
        <w:gridCol w:w="1183"/>
        <w:gridCol w:w="1183"/>
      </w:tblGrid>
      <w:tr w:rsidR="00106D9F" w:rsidRPr="00A02329" w14:paraId="43043AA7" w14:textId="77777777" w:rsidTr="00AF42E9">
        <w:tc>
          <w:tcPr>
            <w:tcW w:w="3643" w:type="dxa"/>
          </w:tcPr>
          <w:p w14:paraId="4DE49ECD" w14:textId="77777777" w:rsidR="00106D9F" w:rsidRPr="00A02329" w:rsidRDefault="00106D9F" w:rsidP="00106D9F">
            <w:pPr>
              <w:jc w:val="both"/>
              <w:rPr>
                <w:rFonts w:ascii="Arial" w:hAnsi="Arial" w:cs="Arial"/>
                <w:sz w:val="18"/>
                <w:szCs w:val="18"/>
              </w:rPr>
            </w:pPr>
          </w:p>
        </w:tc>
        <w:tc>
          <w:tcPr>
            <w:tcW w:w="5915" w:type="dxa"/>
            <w:gridSpan w:val="5"/>
            <w:tcBorders>
              <w:bottom w:val="single" w:sz="4" w:space="0" w:color="auto"/>
            </w:tcBorders>
            <w:vAlign w:val="bottom"/>
          </w:tcPr>
          <w:p w14:paraId="56ACECC6" w14:textId="77777777" w:rsidR="00106D9F" w:rsidRPr="00A02329" w:rsidRDefault="00106D9F" w:rsidP="00843875">
            <w:pPr>
              <w:ind w:right="-72"/>
              <w:jc w:val="center"/>
              <w:rPr>
                <w:rFonts w:ascii="Arial" w:hAnsi="Arial" w:cs="Arial"/>
                <w:b/>
                <w:bCs/>
                <w:sz w:val="18"/>
                <w:szCs w:val="18"/>
              </w:rPr>
            </w:pPr>
            <w:r w:rsidRPr="00A02329">
              <w:rPr>
                <w:rFonts w:ascii="Arial" w:hAnsi="Arial" w:cs="Arial"/>
                <w:b/>
                <w:bCs/>
                <w:sz w:val="18"/>
                <w:szCs w:val="18"/>
              </w:rPr>
              <w:t>Consolidated financial statements</w:t>
            </w:r>
          </w:p>
        </w:tc>
      </w:tr>
      <w:tr w:rsidR="00106D9F" w:rsidRPr="00A02329" w14:paraId="00AE02B6" w14:textId="77777777" w:rsidTr="00947BF2">
        <w:tc>
          <w:tcPr>
            <w:tcW w:w="3643" w:type="dxa"/>
          </w:tcPr>
          <w:p w14:paraId="144AE087" w14:textId="77777777" w:rsidR="00106D9F" w:rsidRPr="00A02329" w:rsidRDefault="00106D9F" w:rsidP="00106D9F">
            <w:pPr>
              <w:jc w:val="both"/>
              <w:rPr>
                <w:rFonts w:ascii="Arial" w:hAnsi="Arial" w:cs="Arial"/>
                <w:sz w:val="18"/>
                <w:szCs w:val="18"/>
              </w:rPr>
            </w:pPr>
          </w:p>
        </w:tc>
        <w:tc>
          <w:tcPr>
            <w:tcW w:w="1183" w:type="dxa"/>
            <w:tcBorders>
              <w:top w:val="single" w:sz="4" w:space="0" w:color="auto"/>
            </w:tcBorders>
            <w:vAlign w:val="bottom"/>
          </w:tcPr>
          <w:p w14:paraId="179455F0" w14:textId="77777777" w:rsidR="00106D9F" w:rsidRPr="00A02329" w:rsidRDefault="00106D9F" w:rsidP="005B7674">
            <w:pPr>
              <w:ind w:right="-72"/>
              <w:jc w:val="right"/>
              <w:rPr>
                <w:rFonts w:ascii="Arial" w:hAnsi="Arial" w:cs="Arial"/>
                <w:b/>
                <w:bCs/>
                <w:sz w:val="18"/>
                <w:szCs w:val="18"/>
              </w:rPr>
            </w:pPr>
            <w:r w:rsidRPr="00A02329">
              <w:rPr>
                <w:rFonts w:ascii="Arial" w:hAnsi="Arial" w:cs="Arial"/>
                <w:b/>
                <w:bCs/>
                <w:sz w:val="18"/>
                <w:szCs w:val="18"/>
              </w:rPr>
              <w:t xml:space="preserve">Less than </w:t>
            </w:r>
          </w:p>
          <w:p w14:paraId="30B1A930" w14:textId="73B34808" w:rsidR="00106D9F" w:rsidRPr="00A02329" w:rsidRDefault="00754E63" w:rsidP="005B7674">
            <w:pPr>
              <w:ind w:right="-72"/>
              <w:jc w:val="right"/>
              <w:rPr>
                <w:rFonts w:ascii="Arial" w:hAnsi="Arial" w:cs="Arial"/>
                <w:b/>
                <w:bCs/>
                <w:sz w:val="18"/>
                <w:szCs w:val="18"/>
              </w:rPr>
            </w:pPr>
            <w:r w:rsidRPr="00A02329">
              <w:rPr>
                <w:rFonts w:ascii="Arial" w:hAnsi="Arial" w:cs="Arial"/>
                <w:b/>
                <w:bCs/>
                <w:sz w:val="18"/>
                <w:szCs w:val="18"/>
                <w:lang w:val="en-GB"/>
              </w:rPr>
              <w:t>1</w:t>
            </w:r>
            <w:r w:rsidR="00106D9F" w:rsidRPr="00A02329">
              <w:rPr>
                <w:rFonts w:ascii="Arial" w:hAnsi="Arial" w:cs="Arial"/>
                <w:b/>
                <w:bCs/>
                <w:sz w:val="18"/>
                <w:szCs w:val="18"/>
              </w:rPr>
              <w:t xml:space="preserve"> year</w:t>
            </w:r>
          </w:p>
          <w:p w14:paraId="2AB4577A" w14:textId="77777777" w:rsidR="00106D9F" w:rsidRPr="00A02329" w:rsidRDefault="00106D9F" w:rsidP="005B7674">
            <w:pPr>
              <w:ind w:right="-72"/>
              <w:jc w:val="right"/>
              <w:rPr>
                <w:rFonts w:ascii="Arial" w:hAnsi="Arial" w:cs="Arial"/>
                <w:b/>
                <w:bCs/>
                <w:sz w:val="18"/>
                <w:szCs w:val="18"/>
              </w:rPr>
            </w:pPr>
            <w:r w:rsidRPr="00A02329">
              <w:rPr>
                <w:rFonts w:ascii="Arial" w:hAnsi="Arial" w:cs="Arial"/>
                <w:b/>
                <w:bCs/>
                <w:sz w:val="18"/>
                <w:szCs w:val="18"/>
              </w:rPr>
              <w:t>Thousand</w:t>
            </w:r>
          </w:p>
        </w:tc>
        <w:tc>
          <w:tcPr>
            <w:tcW w:w="1183" w:type="dxa"/>
            <w:tcBorders>
              <w:top w:val="single" w:sz="4" w:space="0" w:color="auto"/>
            </w:tcBorders>
            <w:vAlign w:val="bottom"/>
          </w:tcPr>
          <w:p w14:paraId="638CB045" w14:textId="77777777" w:rsidR="00106D9F" w:rsidRPr="00A02329" w:rsidRDefault="00106D9F" w:rsidP="005B7674">
            <w:pPr>
              <w:ind w:right="-72"/>
              <w:jc w:val="right"/>
              <w:rPr>
                <w:rFonts w:ascii="Arial" w:hAnsi="Arial" w:cs="Arial"/>
                <w:b/>
                <w:bCs/>
                <w:sz w:val="18"/>
                <w:szCs w:val="18"/>
              </w:rPr>
            </w:pPr>
            <w:r w:rsidRPr="00A02329">
              <w:rPr>
                <w:rFonts w:ascii="Arial" w:hAnsi="Arial" w:cs="Arial"/>
                <w:b/>
                <w:bCs/>
                <w:sz w:val="18"/>
                <w:szCs w:val="18"/>
              </w:rPr>
              <w:t xml:space="preserve">Between </w:t>
            </w:r>
          </w:p>
          <w:p w14:paraId="275335D0" w14:textId="1ED9ECB0" w:rsidR="00106D9F" w:rsidRPr="00A02329" w:rsidRDefault="00754E63" w:rsidP="005B7674">
            <w:pPr>
              <w:ind w:right="-72"/>
              <w:jc w:val="right"/>
              <w:rPr>
                <w:rFonts w:ascii="Arial" w:hAnsi="Arial" w:cs="Arial"/>
                <w:b/>
                <w:bCs/>
                <w:sz w:val="18"/>
                <w:szCs w:val="18"/>
              </w:rPr>
            </w:pPr>
            <w:r w:rsidRPr="00A02329">
              <w:rPr>
                <w:rFonts w:ascii="Arial" w:hAnsi="Arial" w:cs="Arial"/>
                <w:b/>
                <w:bCs/>
                <w:sz w:val="18"/>
                <w:szCs w:val="18"/>
                <w:lang w:val="en-GB"/>
              </w:rPr>
              <w:t>1</w:t>
            </w:r>
            <w:r w:rsidR="00106D9F" w:rsidRPr="00A02329">
              <w:rPr>
                <w:rFonts w:ascii="Arial" w:hAnsi="Arial" w:cs="Arial"/>
                <w:b/>
                <w:bCs/>
                <w:sz w:val="18"/>
                <w:szCs w:val="18"/>
              </w:rPr>
              <w:t>-</w:t>
            </w:r>
            <w:r w:rsidRPr="00A02329">
              <w:rPr>
                <w:rFonts w:ascii="Arial" w:hAnsi="Arial" w:cs="Arial"/>
                <w:b/>
                <w:bCs/>
                <w:sz w:val="18"/>
                <w:szCs w:val="18"/>
                <w:lang w:val="en-GB"/>
              </w:rPr>
              <w:t>2</w:t>
            </w:r>
            <w:r w:rsidR="00106D9F" w:rsidRPr="00A02329">
              <w:rPr>
                <w:rFonts w:ascii="Arial" w:hAnsi="Arial" w:cs="Arial"/>
                <w:b/>
                <w:bCs/>
                <w:sz w:val="18"/>
                <w:szCs w:val="18"/>
              </w:rPr>
              <w:t xml:space="preserve"> years</w:t>
            </w:r>
          </w:p>
          <w:p w14:paraId="3E4431DF" w14:textId="77777777" w:rsidR="00106D9F" w:rsidRPr="00A02329" w:rsidRDefault="00106D9F" w:rsidP="005B7674">
            <w:pPr>
              <w:ind w:right="-72"/>
              <w:jc w:val="right"/>
              <w:rPr>
                <w:rFonts w:ascii="Arial" w:hAnsi="Arial" w:cs="Arial"/>
                <w:b/>
                <w:bCs/>
                <w:sz w:val="18"/>
                <w:szCs w:val="18"/>
              </w:rPr>
            </w:pPr>
            <w:r w:rsidRPr="00A02329">
              <w:rPr>
                <w:rFonts w:ascii="Arial" w:hAnsi="Arial" w:cs="Arial"/>
                <w:b/>
                <w:bCs/>
                <w:sz w:val="18"/>
                <w:szCs w:val="18"/>
              </w:rPr>
              <w:t>Thousand</w:t>
            </w:r>
          </w:p>
        </w:tc>
        <w:tc>
          <w:tcPr>
            <w:tcW w:w="1183" w:type="dxa"/>
            <w:tcBorders>
              <w:top w:val="single" w:sz="4" w:space="0" w:color="auto"/>
            </w:tcBorders>
            <w:vAlign w:val="bottom"/>
          </w:tcPr>
          <w:p w14:paraId="593A1286" w14:textId="77777777" w:rsidR="00106D9F" w:rsidRPr="00A02329" w:rsidRDefault="00106D9F" w:rsidP="005B7674">
            <w:pPr>
              <w:ind w:right="-72"/>
              <w:jc w:val="right"/>
              <w:rPr>
                <w:rFonts w:ascii="Arial" w:hAnsi="Arial" w:cs="Arial"/>
                <w:b/>
                <w:bCs/>
                <w:sz w:val="18"/>
                <w:szCs w:val="18"/>
              </w:rPr>
            </w:pPr>
            <w:r w:rsidRPr="00A02329">
              <w:rPr>
                <w:rFonts w:ascii="Arial" w:hAnsi="Arial" w:cs="Arial"/>
                <w:b/>
                <w:bCs/>
                <w:sz w:val="18"/>
                <w:szCs w:val="18"/>
              </w:rPr>
              <w:t xml:space="preserve">Between </w:t>
            </w:r>
          </w:p>
          <w:p w14:paraId="23E588B5" w14:textId="15C1E34D" w:rsidR="00106D9F" w:rsidRPr="00A02329" w:rsidRDefault="00754E63" w:rsidP="005B7674">
            <w:pPr>
              <w:ind w:right="-72"/>
              <w:jc w:val="right"/>
              <w:rPr>
                <w:rFonts w:ascii="Arial" w:hAnsi="Arial" w:cs="Arial"/>
                <w:b/>
                <w:bCs/>
                <w:sz w:val="18"/>
                <w:szCs w:val="18"/>
              </w:rPr>
            </w:pPr>
            <w:r w:rsidRPr="00A02329">
              <w:rPr>
                <w:rFonts w:ascii="Arial" w:hAnsi="Arial" w:cs="Arial"/>
                <w:b/>
                <w:bCs/>
                <w:sz w:val="18"/>
                <w:szCs w:val="18"/>
                <w:lang w:val="en-GB"/>
              </w:rPr>
              <w:t>2</w:t>
            </w:r>
            <w:r w:rsidR="00106D9F" w:rsidRPr="00A02329">
              <w:rPr>
                <w:rFonts w:ascii="Arial" w:hAnsi="Arial" w:cs="Arial"/>
                <w:b/>
                <w:bCs/>
                <w:sz w:val="18"/>
                <w:szCs w:val="18"/>
              </w:rPr>
              <w:t>-</w:t>
            </w:r>
            <w:r w:rsidRPr="00A02329">
              <w:rPr>
                <w:rFonts w:ascii="Arial" w:hAnsi="Arial" w:cs="Arial"/>
                <w:b/>
                <w:bCs/>
                <w:sz w:val="18"/>
                <w:szCs w:val="18"/>
                <w:lang w:val="en-GB"/>
              </w:rPr>
              <w:t>5</w:t>
            </w:r>
            <w:r w:rsidR="00106D9F" w:rsidRPr="00A02329">
              <w:rPr>
                <w:rFonts w:ascii="Arial" w:hAnsi="Arial" w:cs="Arial"/>
                <w:b/>
                <w:bCs/>
                <w:sz w:val="18"/>
                <w:szCs w:val="18"/>
              </w:rPr>
              <w:t xml:space="preserve"> years</w:t>
            </w:r>
          </w:p>
          <w:p w14:paraId="37BA3C0E" w14:textId="77777777" w:rsidR="00106D9F" w:rsidRPr="00A02329" w:rsidRDefault="00106D9F" w:rsidP="005B7674">
            <w:pPr>
              <w:ind w:right="-72"/>
              <w:jc w:val="right"/>
              <w:rPr>
                <w:rFonts w:ascii="Arial" w:hAnsi="Arial" w:cs="Arial"/>
                <w:b/>
                <w:bCs/>
                <w:sz w:val="18"/>
                <w:szCs w:val="18"/>
              </w:rPr>
            </w:pPr>
            <w:r w:rsidRPr="00A02329">
              <w:rPr>
                <w:rFonts w:ascii="Arial" w:hAnsi="Arial" w:cs="Arial"/>
                <w:b/>
                <w:bCs/>
                <w:sz w:val="18"/>
                <w:szCs w:val="18"/>
              </w:rPr>
              <w:t>Thousand</w:t>
            </w:r>
          </w:p>
        </w:tc>
        <w:tc>
          <w:tcPr>
            <w:tcW w:w="1183" w:type="dxa"/>
            <w:tcBorders>
              <w:top w:val="single" w:sz="4" w:space="0" w:color="auto"/>
            </w:tcBorders>
            <w:vAlign w:val="bottom"/>
          </w:tcPr>
          <w:p w14:paraId="055E8894" w14:textId="77777777" w:rsidR="0069288E" w:rsidRPr="00A02329" w:rsidRDefault="0069288E" w:rsidP="0069288E">
            <w:pPr>
              <w:ind w:right="-72"/>
              <w:jc w:val="right"/>
              <w:rPr>
                <w:rFonts w:ascii="Arial" w:hAnsi="Arial" w:cs="Arial"/>
                <w:b/>
                <w:bCs/>
                <w:sz w:val="18"/>
                <w:szCs w:val="18"/>
              </w:rPr>
            </w:pPr>
            <w:r w:rsidRPr="00A02329">
              <w:rPr>
                <w:rFonts w:ascii="Arial" w:hAnsi="Arial" w:cs="Arial"/>
                <w:b/>
                <w:bCs/>
                <w:sz w:val="18"/>
                <w:szCs w:val="18"/>
              </w:rPr>
              <w:t xml:space="preserve">Over </w:t>
            </w:r>
          </w:p>
          <w:p w14:paraId="16AA3F94" w14:textId="2519B6F0" w:rsidR="0069288E" w:rsidRPr="00A02329" w:rsidRDefault="00754E63" w:rsidP="0069288E">
            <w:pPr>
              <w:ind w:right="-72"/>
              <w:jc w:val="right"/>
              <w:rPr>
                <w:rFonts w:ascii="Arial" w:hAnsi="Arial" w:cs="Arial"/>
                <w:b/>
                <w:bCs/>
                <w:sz w:val="18"/>
                <w:szCs w:val="18"/>
              </w:rPr>
            </w:pPr>
            <w:r w:rsidRPr="00A02329">
              <w:rPr>
                <w:rFonts w:ascii="Arial" w:hAnsi="Arial" w:cs="Arial"/>
                <w:b/>
                <w:bCs/>
                <w:sz w:val="18"/>
                <w:szCs w:val="18"/>
                <w:lang w:val="en-GB"/>
              </w:rPr>
              <w:t>5</w:t>
            </w:r>
            <w:r w:rsidR="0069288E" w:rsidRPr="00A02329">
              <w:rPr>
                <w:rFonts w:ascii="Arial" w:hAnsi="Arial" w:cs="Arial"/>
                <w:b/>
                <w:bCs/>
                <w:sz w:val="18"/>
                <w:szCs w:val="18"/>
              </w:rPr>
              <w:t xml:space="preserve"> years</w:t>
            </w:r>
          </w:p>
          <w:p w14:paraId="24FEEDFC" w14:textId="1C55D1E1" w:rsidR="00106D9F" w:rsidRPr="00A02329" w:rsidRDefault="0069288E" w:rsidP="0069288E">
            <w:pPr>
              <w:ind w:right="-72"/>
              <w:jc w:val="right"/>
              <w:rPr>
                <w:rFonts w:ascii="Arial" w:hAnsi="Arial" w:cs="Arial"/>
                <w:b/>
                <w:bCs/>
                <w:sz w:val="18"/>
                <w:szCs w:val="18"/>
              </w:rPr>
            </w:pPr>
            <w:r w:rsidRPr="00A02329">
              <w:rPr>
                <w:rFonts w:ascii="Arial" w:hAnsi="Arial" w:cs="Arial"/>
                <w:b/>
                <w:bCs/>
                <w:sz w:val="18"/>
                <w:szCs w:val="18"/>
              </w:rPr>
              <w:t>Thousand</w:t>
            </w:r>
          </w:p>
        </w:tc>
        <w:tc>
          <w:tcPr>
            <w:tcW w:w="1183" w:type="dxa"/>
            <w:tcBorders>
              <w:top w:val="single" w:sz="4" w:space="0" w:color="auto"/>
            </w:tcBorders>
            <w:vAlign w:val="bottom"/>
          </w:tcPr>
          <w:p w14:paraId="62FCA7EC" w14:textId="77777777" w:rsidR="00106D9F" w:rsidRPr="00A02329" w:rsidRDefault="00106D9F" w:rsidP="005B7674">
            <w:pPr>
              <w:ind w:right="-72"/>
              <w:jc w:val="right"/>
              <w:rPr>
                <w:rFonts w:ascii="Arial" w:hAnsi="Arial" w:cs="Arial"/>
                <w:b/>
                <w:bCs/>
                <w:sz w:val="18"/>
                <w:szCs w:val="18"/>
              </w:rPr>
            </w:pPr>
            <w:r w:rsidRPr="00A02329">
              <w:rPr>
                <w:rFonts w:ascii="Arial" w:hAnsi="Arial" w:cs="Arial"/>
                <w:b/>
                <w:bCs/>
                <w:sz w:val="18"/>
                <w:szCs w:val="18"/>
              </w:rPr>
              <w:t>Total</w:t>
            </w:r>
          </w:p>
          <w:p w14:paraId="11C2FE9A" w14:textId="77777777" w:rsidR="00106D9F" w:rsidRPr="00A02329" w:rsidRDefault="00106D9F" w:rsidP="005B7674">
            <w:pPr>
              <w:ind w:right="-72"/>
              <w:jc w:val="right"/>
              <w:rPr>
                <w:rFonts w:ascii="Arial" w:hAnsi="Arial" w:cs="Arial"/>
                <w:b/>
                <w:bCs/>
                <w:sz w:val="18"/>
                <w:szCs w:val="18"/>
              </w:rPr>
            </w:pPr>
            <w:r w:rsidRPr="00A02329">
              <w:rPr>
                <w:rFonts w:ascii="Arial" w:hAnsi="Arial" w:cs="Arial"/>
                <w:b/>
                <w:bCs/>
                <w:sz w:val="18"/>
                <w:szCs w:val="18"/>
              </w:rPr>
              <w:t>Thousand</w:t>
            </w:r>
          </w:p>
        </w:tc>
      </w:tr>
      <w:tr w:rsidR="00106D9F" w:rsidRPr="00A02329" w14:paraId="6DB14E80" w14:textId="77777777" w:rsidTr="00947BF2">
        <w:tc>
          <w:tcPr>
            <w:tcW w:w="3643" w:type="dxa"/>
          </w:tcPr>
          <w:p w14:paraId="2EAAAC67" w14:textId="77777777" w:rsidR="00106D9F" w:rsidRPr="00A02329" w:rsidRDefault="00106D9F" w:rsidP="00106D9F">
            <w:pPr>
              <w:tabs>
                <w:tab w:val="left" w:pos="2351"/>
              </w:tabs>
              <w:jc w:val="both"/>
              <w:rPr>
                <w:rFonts w:ascii="Arial" w:hAnsi="Arial" w:cs="Arial"/>
                <w:sz w:val="18"/>
                <w:szCs w:val="18"/>
              </w:rPr>
            </w:pPr>
          </w:p>
        </w:tc>
        <w:tc>
          <w:tcPr>
            <w:tcW w:w="1183" w:type="dxa"/>
            <w:tcBorders>
              <w:bottom w:val="single" w:sz="4" w:space="0" w:color="auto"/>
            </w:tcBorders>
            <w:vAlign w:val="bottom"/>
          </w:tcPr>
          <w:p w14:paraId="64A4AC4E" w14:textId="77777777" w:rsidR="00106D9F" w:rsidRPr="00A02329" w:rsidRDefault="00106D9F" w:rsidP="005B7674">
            <w:pPr>
              <w:ind w:right="-72"/>
              <w:jc w:val="right"/>
              <w:rPr>
                <w:rFonts w:ascii="Arial" w:hAnsi="Arial" w:cs="Arial"/>
                <w:sz w:val="18"/>
                <w:szCs w:val="18"/>
              </w:rPr>
            </w:pPr>
            <w:r w:rsidRPr="00A02329">
              <w:rPr>
                <w:rFonts w:ascii="Arial" w:hAnsi="Arial" w:cs="Arial"/>
                <w:b/>
                <w:bCs/>
                <w:sz w:val="18"/>
                <w:szCs w:val="18"/>
              </w:rPr>
              <w:t>Baht</w:t>
            </w:r>
          </w:p>
        </w:tc>
        <w:tc>
          <w:tcPr>
            <w:tcW w:w="1183" w:type="dxa"/>
            <w:tcBorders>
              <w:bottom w:val="single" w:sz="4" w:space="0" w:color="auto"/>
            </w:tcBorders>
            <w:vAlign w:val="bottom"/>
          </w:tcPr>
          <w:p w14:paraId="1C731D38" w14:textId="77777777" w:rsidR="00106D9F" w:rsidRPr="00A02329" w:rsidRDefault="00106D9F" w:rsidP="005B7674">
            <w:pPr>
              <w:ind w:right="-72"/>
              <w:jc w:val="right"/>
              <w:rPr>
                <w:rFonts w:ascii="Arial" w:hAnsi="Arial" w:cs="Arial"/>
                <w:sz w:val="18"/>
                <w:szCs w:val="18"/>
              </w:rPr>
            </w:pPr>
            <w:r w:rsidRPr="00A02329">
              <w:rPr>
                <w:rFonts w:ascii="Arial" w:hAnsi="Arial" w:cs="Arial"/>
                <w:b/>
                <w:bCs/>
                <w:sz w:val="18"/>
                <w:szCs w:val="18"/>
              </w:rPr>
              <w:t>Baht</w:t>
            </w:r>
          </w:p>
        </w:tc>
        <w:tc>
          <w:tcPr>
            <w:tcW w:w="1183" w:type="dxa"/>
            <w:tcBorders>
              <w:bottom w:val="single" w:sz="4" w:space="0" w:color="auto"/>
            </w:tcBorders>
            <w:vAlign w:val="bottom"/>
          </w:tcPr>
          <w:p w14:paraId="0734A64B" w14:textId="77777777" w:rsidR="00106D9F" w:rsidRPr="00A02329" w:rsidRDefault="00106D9F" w:rsidP="005B7674">
            <w:pPr>
              <w:ind w:right="-72"/>
              <w:jc w:val="right"/>
              <w:rPr>
                <w:rFonts w:ascii="Arial" w:hAnsi="Arial" w:cs="Arial"/>
                <w:sz w:val="18"/>
                <w:szCs w:val="18"/>
              </w:rPr>
            </w:pPr>
            <w:r w:rsidRPr="00A02329">
              <w:rPr>
                <w:rFonts w:ascii="Arial" w:hAnsi="Arial" w:cs="Arial"/>
                <w:b/>
                <w:bCs/>
                <w:sz w:val="18"/>
                <w:szCs w:val="18"/>
              </w:rPr>
              <w:t>Baht</w:t>
            </w:r>
          </w:p>
        </w:tc>
        <w:tc>
          <w:tcPr>
            <w:tcW w:w="1183" w:type="dxa"/>
            <w:tcBorders>
              <w:bottom w:val="single" w:sz="4" w:space="0" w:color="auto"/>
            </w:tcBorders>
            <w:vAlign w:val="bottom"/>
          </w:tcPr>
          <w:p w14:paraId="09DC4086" w14:textId="77777777" w:rsidR="00106D9F" w:rsidRPr="00A02329" w:rsidRDefault="00106D9F" w:rsidP="005B7674">
            <w:pPr>
              <w:ind w:right="-72"/>
              <w:jc w:val="right"/>
              <w:rPr>
                <w:rFonts w:ascii="Arial" w:hAnsi="Arial" w:cs="Arial"/>
                <w:sz w:val="18"/>
                <w:szCs w:val="18"/>
              </w:rPr>
            </w:pPr>
            <w:r w:rsidRPr="00A02329">
              <w:rPr>
                <w:rFonts w:ascii="Arial" w:hAnsi="Arial" w:cs="Arial"/>
                <w:b/>
                <w:bCs/>
                <w:sz w:val="18"/>
                <w:szCs w:val="18"/>
              </w:rPr>
              <w:t>Baht</w:t>
            </w:r>
          </w:p>
        </w:tc>
        <w:tc>
          <w:tcPr>
            <w:tcW w:w="1183" w:type="dxa"/>
            <w:tcBorders>
              <w:bottom w:val="single" w:sz="4" w:space="0" w:color="auto"/>
            </w:tcBorders>
            <w:vAlign w:val="bottom"/>
          </w:tcPr>
          <w:p w14:paraId="61A40DC6" w14:textId="77777777" w:rsidR="00106D9F" w:rsidRPr="00A02329" w:rsidRDefault="00106D9F" w:rsidP="005B7674">
            <w:pPr>
              <w:ind w:right="-72"/>
              <w:jc w:val="right"/>
              <w:rPr>
                <w:rFonts w:ascii="Arial" w:hAnsi="Arial" w:cs="Arial"/>
                <w:b/>
                <w:bCs/>
                <w:sz w:val="18"/>
                <w:szCs w:val="18"/>
              </w:rPr>
            </w:pPr>
            <w:r w:rsidRPr="00A02329">
              <w:rPr>
                <w:rFonts w:ascii="Arial" w:hAnsi="Arial" w:cs="Arial"/>
                <w:b/>
                <w:bCs/>
                <w:sz w:val="18"/>
                <w:szCs w:val="18"/>
              </w:rPr>
              <w:t>Baht</w:t>
            </w:r>
          </w:p>
        </w:tc>
      </w:tr>
      <w:tr w:rsidR="00106D9F" w:rsidRPr="00A02329" w14:paraId="14CD98D4" w14:textId="77777777" w:rsidTr="00947BF2">
        <w:tc>
          <w:tcPr>
            <w:tcW w:w="3643" w:type="dxa"/>
          </w:tcPr>
          <w:p w14:paraId="461D8214" w14:textId="77777777" w:rsidR="00106D9F" w:rsidRPr="00A02329" w:rsidRDefault="00106D9F" w:rsidP="00E14B22">
            <w:pPr>
              <w:jc w:val="both"/>
              <w:rPr>
                <w:rFonts w:ascii="Arial" w:hAnsi="Arial" w:cs="Arial"/>
                <w:sz w:val="18"/>
                <w:szCs w:val="18"/>
              </w:rPr>
            </w:pPr>
          </w:p>
        </w:tc>
        <w:tc>
          <w:tcPr>
            <w:tcW w:w="1183" w:type="dxa"/>
            <w:tcBorders>
              <w:top w:val="single" w:sz="4" w:space="0" w:color="auto"/>
            </w:tcBorders>
          </w:tcPr>
          <w:p w14:paraId="75142396" w14:textId="77777777" w:rsidR="00106D9F" w:rsidRPr="00A02329" w:rsidRDefault="00106D9F" w:rsidP="00E14B22">
            <w:pPr>
              <w:ind w:right="-72"/>
              <w:jc w:val="right"/>
              <w:rPr>
                <w:rFonts w:ascii="Arial" w:hAnsi="Arial" w:cs="Arial"/>
                <w:b/>
                <w:bCs/>
                <w:sz w:val="18"/>
                <w:szCs w:val="18"/>
              </w:rPr>
            </w:pPr>
          </w:p>
        </w:tc>
        <w:tc>
          <w:tcPr>
            <w:tcW w:w="1183" w:type="dxa"/>
            <w:tcBorders>
              <w:top w:val="single" w:sz="4" w:space="0" w:color="auto"/>
            </w:tcBorders>
          </w:tcPr>
          <w:p w14:paraId="20A62808" w14:textId="77777777" w:rsidR="00106D9F" w:rsidRPr="00A02329" w:rsidRDefault="00106D9F" w:rsidP="00E14B22">
            <w:pPr>
              <w:ind w:right="-72"/>
              <w:jc w:val="right"/>
              <w:rPr>
                <w:rFonts w:ascii="Arial" w:hAnsi="Arial" w:cs="Arial"/>
                <w:b/>
                <w:bCs/>
                <w:sz w:val="18"/>
                <w:szCs w:val="18"/>
              </w:rPr>
            </w:pPr>
          </w:p>
        </w:tc>
        <w:tc>
          <w:tcPr>
            <w:tcW w:w="1183" w:type="dxa"/>
            <w:tcBorders>
              <w:top w:val="single" w:sz="4" w:space="0" w:color="auto"/>
            </w:tcBorders>
          </w:tcPr>
          <w:p w14:paraId="215A7C2C" w14:textId="77777777" w:rsidR="00106D9F" w:rsidRPr="00A02329" w:rsidRDefault="00106D9F" w:rsidP="00E14B22">
            <w:pPr>
              <w:ind w:right="-72"/>
              <w:jc w:val="right"/>
              <w:rPr>
                <w:rFonts w:ascii="Arial" w:hAnsi="Arial" w:cs="Arial"/>
                <w:b/>
                <w:bCs/>
                <w:sz w:val="18"/>
                <w:szCs w:val="18"/>
              </w:rPr>
            </w:pPr>
          </w:p>
        </w:tc>
        <w:tc>
          <w:tcPr>
            <w:tcW w:w="1183" w:type="dxa"/>
            <w:tcBorders>
              <w:top w:val="single" w:sz="4" w:space="0" w:color="auto"/>
            </w:tcBorders>
          </w:tcPr>
          <w:p w14:paraId="275A5F7B" w14:textId="77777777" w:rsidR="00106D9F" w:rsidRPr="00A02329" w:rsidRDefault="00106D9F" w:rsidP="00E14B22">
            <w:pPr>
              <w:ind w:right="-72"/>
              <w:jc w:val="right"/>
              <w:rPr>
                <w:rFonts w:ascii="Arial" w:hAnsi="Arial" w:cs="Arial"/>
                <w:b/>
                <w:bCs/>
                <w:sz w:val="18"/>
                <w:szCs w:val="18"/>
              </w:rPr>
            </w:pPr>
          </w:p>
        </w:tc>
        <w:tc>
          <w:tcPr>
            <w:tcW w:w="1183" w:type="dxa"/>
            <w:tcBorders>
              <w:top w:val="single" w:sz="4" w:space="0" w:color="auto"/>
            </w:tcBorders>
          </w:tcPr>
          <w:p w14:paraId="510DADB3" w14:textId="77777777" w:rsidR="00106D9F" w:rsidRPr="00A02329" w:rsidRDefault="00106D9F" w:rsidP="00E14B22">
            <w:pPr>
              <w:ind w:right="-72"/>
              <w:jc w:val="right"/>
              <w:rPr>
                <w:rFonts w:ascii="Arial" w:hAnsi="Arial" w:cs="Arial"/>
                <w:b/>
                <w:bCs/>
                <w:sz w:val="18"/>
                <w:szCs w:val="18"/>
              </w:rPr>
            </w:pPr>
          </w:p>
        </w:tc>
      </w:tr>
      <w:tr w:rsidR="00106D9F" w:rsidRPr="00A02329" w14:paraId="26999050" w14:textId="77777777" w:rsidTr="00947BF2">
        <w:tc>
          <w:tcPr>
            <w:tcW w:w="3643" w:type="dxa"/>
          </w:tcPr>
          <w:p w14:paraId="2E6CA69A" w14:textId="7C53C9E0" w:rsidR="00106D9F" w:rsidRPr="00A02329" w:rsidRDefault="00106D9F" w:rsidP="00E14B22">
            <w:pPr>
              <w:rPr>
                <w:rFonts w:ascii="Arial" w:hAnsi="Arial" w:cs="Arial"/>
                <w:b/>
                <w:bCs/>
                <w:sz w:val="18"/>
                <w:szCs w:val="18"/>
              </w:rPr>
            </w:pPr>
            <w:r w:rsidRPr="00A02329">
              <w:rPr>
                <w:rFonts w:ascii="Arial" w:hAnsi="Arial" w:cs="Arial"/>
                <w:b/>
                <w:bCs/>
                <w:sz w:val="18"/>
                <w:szCs w:val="18"/>
              </w:rPr>
              <w:t>A</w:t>
            </w:r>
            <w:r w:rsidR="007678DA" w:rsidRPr="00A02329">
              <w:rPr>
                <w:rFonts w:ascii="Arial" w:hAnsi="Arial" w:cs="Arial"/>
                <w:b/>
                <w:bCs/>
                <w:sz w:val="18"/>
                <w:szCs w:val="18"/>
              </w:rPr>
              <w:t>s</w:t>
            </w:r>
            <w:r w:rsidR="00E60A5B" w:rsidRPr="00A02329">
              <w:rPr>
                <w:rFonts w:ascii="Arial" w:hAnsi="Arial" w:cs="Arial"/>
                <w:b/>
                <w:bCs/>
                <w:sz w:val="18"/>
                <w:szCs w:val="18"/>
              </w:rPr>
              <w:t xml:space="preserve"> at</w:t>
            </w:r>
            <w:r w:rsidRPr="00A02329">
              <w:rPr>
                <w:rFonts w:ascii="Arial" w:hAnsi="Arial" w:cs="Arial"/>
                <w:b/>
                <w:bCs/>
                <w:sz w:val="18"/>
                <w:szCs w:val="18"/>
              </w:rPr>
              <w:t xml:space="preserve"> </w:t>
            </w:r>
            <w:r w:rsidR="00754E63" w:rsidRPr="00A02329">
              <w:rPr>
                <w:rFonts w:ascii="Arial" w:hAnsi="Arial" w:cs="Arial"/>
                <w:b/>
                <w:bCs/>
                <w:sz w:val="18"/>
                <w:szCs w:val="18"/>
                <w:lang w:val="en-GB"/>
              </w:rPr>
              <w:t>31</w:t>
            </w:r>
            <w:r w:rsidRPr="00A02329">
              <w:rPr>
                <w:rFonts w:ascii="Arial" w:hAnsi="Arial" w:cs="Arial"/>
                <w:b/>
                <w:bCs/>
                <w:sz w:val="18"/>
                <w:szCs w:val="18"/>
              </w:rPr>
              <w:t xml:space="preserve"> March </w:t>
            </w:r>
            <w:r w:rsidR="00FA7D31" w:rsidRPr="00A02329">
              <w:rPr>
                <w:rFonts w:ascii="Arial" w:hAnsi="Arial" w:cs="Arial"/>
                <w:b/>
                <w:bCs/>
                <w:sz w:val="18"/>
                <w:szCs w:val="18"/>
                <w:lang w:val="en-GB"/>
              </w:rPr>
              <w:t>2026</w:t>
            </w:r>
          </w:p>
        </w:tc>
        <w:tc>
          <w:tcPr>
            <w:tcW w:w="1183" w:type="dxa"/>
            <w:vAlign w:val="bottom"/>
          </w:tcPr>
          <w:p w14:paraId="19403485" w14:textId="717E7AFA" w:rsidR="00106D9F" w:rsidRPr="00A02329" w:rsidRDefault="00106D9F" w:rsidP="00E14B22">
            <w:pPr>
              <w:ind w:right="-72"/>
              <w:jc w:val="right"/>
              <w:rPr>
                <w:rFonts w:ascii="Arial" w:hAnsi="Arial" w:cs="Arial"/>
                <w:sz w:val="18"/>
                <w:szCs w:val="18"/>
              </w:rPr>
            </w:pPr>
          </w:p>
        </w:tc>
        <w:tc>
          <w:tcPr>
            <w:tcW w:w="1183" w:type="dxa"/>
            <w:vAlign w:val="bottom"/>
          </w:tcPr>
          <w:p w14:paraId="4F2B8C3C" w14:textId="2A16B0F8" w:rsidR="00106D9F" w:rsidRPr="00A02329" w:rsidRDefault="00106D9F" w:rsidP="00E14B22">
            <w:pPr>
              <w:ind w:right="-72"/>
              <w:jc w:val="right"/>
              <w:rPr>
                <w:rFonts w:ascii="Arial" w:hAnsi="Arial" w:cs="Arial"/>
                <w:sz w:val="18"/>
                <w:szCs w:val="18"/>
              </w:rPr>
            </w:pPr>
          </w:p>
        </w:tc>
        <w:tc>
          <w:tcPr>
            <w:tcW w:w="1183" w:type="dxa"/>
            <w:vAlign w:val="bottom"/>
          </w:tcPr>
          <w:p w14:paraId="54AFC34C" w14:textId="7D619350" w:rsidR="00106D9F" w:rsidRPr="00A02329" w:rsidRDefault="00106D9F" w:rsidP="00E14B22">
            <w:pPr>
              <w:ind w:right="-72"/>
              <w:jc w:val="right"/>
              <w:rPr>
                <w:rFonts w:ascii="Arial" w:hAnsi="Arial" w:cs="Arial"/>
                <w:sz w:val="18"/>
                <w:szCs w:val="18"/>
              </w:rPr>
            </w:pPr>
          </w:p>
        </w:tc>
        <w:tc>
          <w:tcPr>
            <w:tcW w:w="1183" w:type="dxa"/>
            <w:vAlign w:val="bottom"/>
          </w:tcPr>
          <w:p w14:paraId="75E40ADB" w14:textId="623DF15E" w:rsidR="00106D9F" w:rsidRPr="00A02329" w:rsidRDefault="00106D9F" w:rsidP="00E14B22">
            <w:pPr>
              <w:ind w:right="-72"/>
              <w:jc w:val="right"/>
              <w:rPr>
                <w:rFonts w:ascii="Arial" w:hAnsi="Arial" w:cs="Arial"/>
                <w:sz w:val="18"/>
                <w:szCs w:val="18"/>
              </w:rPr>
            </w:pPr>
          </w:p>
        </w:tc>
        <w:tc>
          <w:tcPr>
            <w:tcW w:w="1183" w:type="dxa"/>
            <w:vAlign w:val="bottom"/>
          </w:tcPr>
          <w:p w14:paraId="48816201" w14:textId="5DA01B23" w:rsidR="00106D9F" w:rsidRPr="00A02329" w:rsidRDefault="00106D9F" w:rsidP="00E14B22">
            <w:pPr>
              <w:ind w:right="-72"/>
              <w:jc w:val="right"/>
              <w:rPr>
                <w:rFonts w:ascii="Arial" w:hAnsi="Arial" w:cs="Arial"/>
                <w:sz w:val="18"/>
                <w:szCs w:val="18"/>
              </w:rPr>
            </w:pPr>
          </w:p>
        </w:tc>
      </w:tr>
      <w:tr w:rsidR="00A27D37" w:rsidRPr="00A02329" w14:paraId="2BAB8D31" w14:textId="77777777" w:rsidTr="00947BF2">
        <w:tc>
          <w:tcPr>
            <w:tcW w:w="3643" w:type="dxa"/>
          </w:tcPr>
          <w:p w14:paraId="6C421FA2" w14:textId="77777777" w:rsidR="00A27D37" w:rsidRPr="00A02329" w:rsidRDefault="00A27D37" w:rsidP="00E14B22">
            <w:pPr>
              <w:rPr>
                <w:rFonts w:ascii="Arial" w:hAnsi="Arial" w:cs="Arial"/>
                <w:sz w:val="18"/>
                <w:szCs w:val="18"/>
              </w:rPr>
            </w:pPr>
            <w:r w:rsidRPr="00A02329">
              <w:rPr>
                <w:rFonts w:ascii="Arial" w:hAnsi="Arial" w:cs="Arial"/>
                <w:sz w:val="18"/>
                <w:szCs w:val="18"/>
              </w:rPr>
              <w:t>Retirement benefits</w:t>
            </w:r>
          </w:p>
        </w:tc>
        <w:tc>
          <w:tcPr>
            <w:tcW w:w="1183" w:type="dxa"/>
            <w:vAlign w:val="bottom"/>
          </w:tcPr>
          <w:p w14:paraId="3FC46A22" w14:textId="77EE5EB6" w:rsidR="00A27D37" w:rsidRPr="00A02329" w:rsidRDefault="00A073F9" w:rsidP="00E14B22">
            <w:pPr>
              <w:ind w:right="-72"/>
              <w:jc w:val="right"/>
              <w:rPr>
                <w:rFonts w:ascii="Arial" w:hAnsi="Arial" w:cs="Arial"/>
                <w:sz w:val="18"/>
                <w:szCs w:val="18"/>
              </w:rPr>
            </w:pPr>
            <w:r w:rsidRPr="00A02329">
              <w:rPr>
                <w:rFonts w:ascii="Arial" w:hAnsi="Arial" w:cs="Arial"/>
                <w:sz w:val="18"/>
                <w:szCs w:val="18"/>
              </w:rPr>
              <w:t>16,555</w:t>
            </w:r>
          </w:p>
        </w:tc>
        <w:tc>
          <w:tcPr>
            <w:tcW w:w="1183" w:type="dxa"/>
            <w:vAlign w:val="bottom"/>
          </w:tcPr>
          <w:p w14:paraId="6D2883EC" w14:textId="2763AB66" w:rsidR="00A27D37" w:rsidRPr="00A02329" w:rsidRDefault="00A073F9" w:rsidP="00E14B22">
            <w:pPr>
              <w:ind w:right="-72"/>
              <w:jc w:val="right"/>
              <w:rPr>
                <w:rFonts w:ascii="Arial" w:hAnsi="Arial" w:cs="Arial"/>
                <w:sz w:val="18"/>
                <w:szCs w:val="18"/>
              </w:rPr>
            </w:pPr>
            <w:r w:rsidRPr="00A02329">
              <w:rPr>
                <w:rFonts w:ascii="Arial" w:hAnsi="Arial" w:cs="Arial"/>
                <w:sz w:val="18"/>
                <w:szCs w:val="18"/>
              </w:rPr>
              <w:t>18,259</w:t>
            </w:r>
          </w:p>
        </w:tc>
        <w:tc>
          <w:tcPr>
            <w:tcW w:w="1183" w:type="dxa"/>
            <w:vAlign w:val="bottom"/>
          </w:tcPr>
          <w:p w14:paraId="4659F250" w14:textId="64FBF6DC" w:rsidR="00A27D37" w:rsidRPr="00A02329" w:rsidRDefault="00A073F9" w:rsidP="00E14B22">
            <w:pPr>
              <w:ind w:right="-72"/>
              <w:jc w:val="right"/>
              <w:rPr>
                <w:rFonts w:ascii="Arial" w:hAnsi="Arial" w:cs="Arial"/>
                <w:sz w:val="18"/>
                <w:szCs w:val="18"/>
              </w:rPr>
            </w:pPr>
            <w:r w:rsidRPr="00A02329">
              <w:rPr>
                <w:rFonts w:ascii="Arial" w:hAnsi="Arial" w:cs="Arial"/>
                <w:sz w:val="18"/>
                <w:szCs w:val="18"/>
              </w:rPr>
              <w:t>77,034</w:t>
            </w:r>
          </w:p>
        </w:tc>
        <w:tc>
          <w:tcPr>
            <w:tcW w:w="1183" w:type="dxa"/>
            <w:vAlign w:val="bottom"/>
          </w:tcPr>
          <w:p w14:paraId="03B1D164" w14:textId="322048EC" w:rsidR="00A27D37" w:rsidRPr="00A02329" w:rsidRDefault="00A073F9" w:rsidP="00E14B22">
            <w:pPr>
              <w:ind w:right="-72"/>
              <w:jc w:val="right"/>
              <w:rPr>
                <w:rFonts w:ascii="Arial" w:hAnsi="Arial" w:cs="Arial"/>
                <w:sz w:val="18"/>
                <w:szCs w:val="18"/>
              </w:rPr>
            </w:pPr>
            <w:r w:rsidRPr="00A02329">
              <w:rPr>
                <w:rFonts w:ascii="Arial" w:hAnsi="Arial" w:cs="Arial"/>
                <w:sz w:val="18"/>
                <w:szCs w:val="18"/>
              </w:rPr>
              <w:t>324,327</w:t>
            </w:r>
          </w:p>
        </w:tc>
        <w:tc>
          <w:tcPr>
            <w:tcW w:w="1183" w:type="dxa"/>
            <w:vAlign w:val="bottom"/>
          </w:tcPr>
          <w:p w14:paraId="57BA9323" w14:textId="1BF12320" w:rsidR="00A27D37" w:rsidRPr="00A02329" w:rsidRDefault="002743CC" w:rsidP="00E14B22">
            <w:pPr>
              <w:ind w:right="-72"/>
              <w:jc w:val="right"/>
              <w:rPr>
                <w:rFonts w:ascii="Arial" w:hAnsi="Arial" w:cs="Arial"/>
                <w:sz w:val="18"/>
                <w:szCs w:val="18"/>
              </w:rPr>
            </w:pPr>
            <w:r w:rsidRPr="00A02329">
              <w:rPr>
                <w:rFonts w:ascii="Arial" w:hAnsi="Arial" w:cs="Arial"/>
                <w:sz w:val="18"/>
                <w:szCs w:val="18"/>
              </w:rPr>
              <w:t>436,175</w:t>
            </w:r>
          </w:p>
        </w:tc>
      </w:tr>
      <w:tr w:rsidR="00A27D37" w:rsidRPr="00A02329" w14:paraId="44243D6E" w14:textId="77777777" w:rsidTr="00947BF2">
        <w:tc>
          <w:tcPr>
            <w:tcW w:w="3643" w:type="dxa"/>
          </w:tcPr>
          <w:p w14:paraId="6F5464B8" w14:textId="77777777" w:rsidR="00A27D37" w:rsidRPr="00A02329" w:rsidRDefault="00A27D37" w:rsidP="00E14B22">
            <w:pPr>
              <w:ind w:right="-90"/>
              <w:rPr>
                <w:rFonts w:ascii="Arial" w:hAnsi="Arial" w:cs="Arial"/>
                <w:sz w:val="18"/>
                <w:szCs w:val="18"/>
              </w:rPr>
            </w:pPr>
            <w:r w:rsidRPr="00A02329">
              <w:rPr>
                <w:rFonts w:ascii="Arial" w:hAnsi="Arial" w:cs="Arial"/>
                <w:sz w:val="18"/>
                <w:szCs w:val="18"/>
              </w:rPr>
              <w:t>Other long-term benefits</w:t>
            </w:r>
          </w:p>
        </w:tc>
        <w:tc>
          <w:tcPr>
            <w:tcW w:w="1183" w:type="dxa"/>
            <w:tcBorders>
              <w:bottom w:val="single" w:sz="4" w:space="0" w:color="auto"/>
            </w:tcBorders>
            <w:vAlign w:val="bottom"/>
          </w:tcPr>
          <w:p w14:paraId="13A8D178" w14:textId="45C789AA" w:rsidR="00A27D37" w:rsidRPr="00A02329" w:rsidRDefault="00A073F9" w:rsidP="00E14B22">
            <w:pPr>
              <w:ind w:right="-72"/>
              <w:jc w:val="right"/>
              <w:rPr>
                <w:rFonts w:ascii="Arial" w:hAnsi="Arial" w:cs="Arial"/>
                <w:sz w:val="18"/>
                <w:szCs w:val="18"/>
              </w:rPr>
            </w:pPr>
            <w:r w:rsidRPr="00A02329">
              <w:rPr>
                <w:rFonts w:ascii="Arial" w:hAnsi="Arial" w:cs="Arial"/>
                <w:sz w:val="18"/>
                <w:szCs w:val="18"/>
              </w:rPr>
              <w:t>10,987</w:t>
            </w:r>
          </w:p>
        </w:tc>
        <w:tc>
          <w:tcPr>
            <w:tcW w:w="1183" w:type="dxa"/>
            <w:tcBorders>
              <w:bottom w:val="single" w:sz="4" w:space="0" w:color="auto"/>
            </w:tcBorders>
            <w:vAlign w:val="bottom"/>
          </w:tcPr>
          <w:p w14:paraId="4E78AE5A" w14:textId="19D5E27F" w:rsidR="00A27D37" w:rsidRPr="00A02329" w:rsidRDefault="00A073F9" w:rsidP="00E14B22">
            <w:pPr>
              <w:ind w:right="-72"/>
              <w:jc w:val="right"/>
              <w:rPr>
                <w:rFonts w:ascii="Arial" w:hAnsi="Arial" w:cs="Arial"/>
                <w:sz w:val="18"/>
                <w:szCs w:val="18"/>
              </w:rPr>
            </w:pPr>
            <w:r w:rsidRPr="00A02329">
              <w:rPr>
                <w:rFonts w:ascii="Arial" w:hAnsi="Arial" w:cs="Arial"/>
                <w:sz w:val="18"/>
                <w:szCs w:val="18"/>
              </w:rPr>
              <w:t>11,507</w:t>
            </w:r>
          </w:p>
        </w:tc>
        <w:tc>
          <w:tcPr>
            <w:tcW w:w="1183" w:type="dxa"/>
            <w:tcBorders>
              <w:bottom w:val="single" w:sz="4" w:space="0" w:color="auto"/>
            </w:tcBorders>
            <w:vAlign w:val="bottom"/>
          </w:tcPr>
          <w:p w14:paraId="06C590A9" w14:textId="0AD56622" w:rsidR="00A27D37" w:rsidRPr="00A02329" w:rsidRDefault="00A073F9" w:rsidP="00E14B22">
            <w:pPr>
              <w:ind w:right="-72"/>
              <w:jc w:val="right"/>
              <w:rPr>
                <w:rFonts w:ascii="Arial" w:hAnsi="Arial" w:cs="Arial"/>
                <w:sz w:val="18"/>
                <w:szCs w:val="18"/>
              </w:rPr>
            </w:pPr>
            <w:r w:rsidRPr="00A02329">
              <w:rPr>
                <w:rFonts w:ascii="Arial" w:hAnsi="Arial" w:cs="Arial"/>
                <w:sz w:val="18"/>
                <w:szCs w:val="18"/>
              </w:rPr>
              <w:t>39,943</w:t>
            </w:r>
          </w:p>
        </w:tc>
        <w:tc>
          <w:tcPr>
            <w:tcW w:w="1183" w:type="dxa"/>
            <w:tcBorders>
              <w:bottom w:val="single" w:sz="4" w:space="0" w:color="auto"/>
            </w:tcBorders>
            <w:vAlign w:val="bottom"/>
          </w:tcPr>
          <w:p w14:paraId="644B4E54" w14:textId="6F4F935F" w:rsidR="00A27D37" w:rsidRPr="00A02329" w:rsidRDefault="00A073F9" w:rsidP="00E14B22">
            <w:pPr>
              <w:ind w:right="-72"/>
              <w:jc w:val="right"/>
              <w:rPr>
                <w:rFonts w:ascii="Arial" w:hAnsi="Arial" w:cs="Arial"/>
                <w:sz w:val="18"/>
                <w:szCs w:val="18"/>
              </w:rPr>
            </w:pPr>
            <w:r w:rsidRPr="00A02329">
              <w:rPr>
                <w:rFonts w:ascii="Arial" w:hAnsi="Arial" w:cs="Arial"/>
                <w:sz w:val="18"/>
                <w:szCs w:val="18"/>
              </w:rPr>
              <w:t>71,874</w:t>
            </w:r>
          </w:p>
        </w:tc>
        <w:tc>
          <w:tcPr>
            <w:tcW w:w="1183" w:type="dxa"/>
            <w:tcBorders>
              <w:bottom w:val="single" w:sz="4" w:space="0" w:color="auto"/>
            </w:tcBorders>
            <w:vAlign w:val="bottom"/>
          </w:tcPr>
          <w:p w14:paraId="3808C96D" w14:textId="70842A95" w:rsidR="00A27D37" w:rsidRPr="00A02329" w:rsidRDefault="002743CC" w:rsidP="00E14B22">
            <w:pPr>
              <w:ind w:right="-72"/>
              <w:jc w:val="right"/>
              <w:rPr>
                <w:rFonts w:ascii="Arial" w:hAnsi="Arial" w:cs="Arial"/>
                <w:sz w:val="18"/>
                <w:szCs w:val="18"/>
              </w:rPr>
            </w:pPr>
            <w:r w:rsidRPr="00A02329">
              <w:rPr>
                <w:rFonts w:ascii="Arial" w:hAnsi="Arial" w:cs="Arial"/>
                <w:sz w:val="18"/>
                <w:szCs w:val="18"/>
              </w:rPr>
              <w:t>134,311</w:t>
            </w:r>
          </w:p>
        </w:tc>
      </w:tr>
      <w:tr w:rsidR="00A27D37" w:rsidRPr="00A02329" w14:paraId="62B68341" w14:textId="77777777" w:rsidTr="00947BF2">
        <w:tc>
          <w:tcPr>
            <w:tcW w:w="3643" w:type="dxa"/>
          </w:tcPr>
          <w:p w14:paraId="3D556ED7" w14:textId="77777777" w:rsidR="00A27D37" w:rsidRPr="00A02329" w:rsidRDefault="00A27D37" w:rsidP="00E14B22">
            <w:pPr>
              <w:rPr>
                <w:rFonts w:ascii="Arial" w:hAnsi="Arial" w:cs="Arial"/>
                <w:sz w:val="18"/>
                <w:szCs w:val="18"/>
              </w:rPr>
            </w:pPr>
          </w:p>
        </w:tc>
        <w:tc>
          <w:tcPr>
            <w:tcW w:w="1183" w:type="dxa"/>
            <w:tcBorders>
              <w:top w:val="single" w:sz="4" w:space="0" w:color="auto"/>
            </w:tcBorders>
            <w:vAlign w:val="bottom"/>
          </w:tcPr>
          <w:p w14:paraId="118A0BB2" w14:textId="77777777" w:rsidR="00A27D37" w:rsidRPr="00A02329" w:rsidRDefault="00A27D37" w:rsidP="00E14B22">
            <w:pPr>
              <w:ind w:right="-72"/>
              <w:jc w:val="right"/>
              <w:rPr>
                <w:rFonts w:ascii="Arial" w:hAnsi="Arial" w:cs="Arial"/>
                <w:sz w:val="18"/>
                <w:szCs w:val="18"/>
              </w:rPr>
            </w:pPr>
          </w:p>
        </w:tc>
        <w:tc>
          <w:tcPr>
            <w:tcW w:w="1183" w:type="dxa"/>
            <w:tcBorders>
              <w:top w:val="single" w:sz="4" w:space="0" w:color="auto"/>
            </w:tcBorders>
            <w:vAlign w:val="bottom"/>
          </w:tcPr>
          <w:p w14:paraId="77EF5A1E" w14:textId="77777777" w:rsidR="00A27D37" w:rsidRPr="00A02329" w:rsidRDefault="00A27D37" w:rsidP="00E14B22">
            <w:pPr>
              <w:ind w:right="-72"/>
              <w:jc w:val="right"/>
              <w:rPr>
                <w:rFonts w:ascii="Arial" w:hAnsi="Arial" w:cs="Arial"/>
                <w:sz w:val="18"/>
                <w:szCs w:val="18"/>
              </w:rPr>
            </w:pPr>
          </w:p>
        </w:tc>
        <w:tc>
          <w:tcPr>
            <w:tcW w:w="1183" w:type="dxa"/>
            <w:tcBorders>
              <w:top w:val="single" w:sz="4" w:space="0" w:color="auto"/>
            </w:tcBorders>
            <w:vAlign w:val="bottom"/>
          </w:tcPr>
          <w:p w14:paraId="3461226A" w14:textId="77777777" w:rsidR="00A27D37" w:rsidRPr="00A02329" w:rsidRDefault="00A27D37" w:rsidP="00E14B22">
            <w:pPr>
              <w:ind w:right="-72"/>
              <w:jc w:val="right"/>
              <w:rPr>
                <w:rFonts w:ascii="Arial" w:hAnsi="Arial" w:cs="Arial"/>
                <w:sz w:val="18"/>
                <w:szCs w:val="18"/>
              </w:rPr>
            </w:pPr>
          </w:p>
        </w:tc>
        <w:tc>
          <w:tcPr>
            <w:tcW w:w="1183" w:type="dxa"/>
            <w:tcBorders>
              <w:top w:val="single" w:sz="4" w:space="0" w:color="auto"/>
            </w:tcBorders>
            <w:vAlign w:val="bottom"/>
          </w:tcPr>
          <w:p w14:paraId="0D721D8B" w14:textId="77777777" w:rsidR="00A27D37" w:rsidRPr="00A02329" w:rsidRDefault="00A27D37" w:rsidP="00E14B22">
            <w:pPr>
              <w:ind w:right="-72"/>
              <w:jc w:val="right"/>
              <w:rPr>
                <w:rFonts w:ascii="Arial" w:hAnsi="Arial" w:cs="Arial"/>
                <w:sz w:val="18"/>
                <w:szCs w:val="18"/>
              </w:rPr>
            </w:pPr>
          </w:p>
        </w:tc>
        <w:tc>
          <w:tcPr>
            <w:tcW w:w="1183" w:type="dxa"/>
            <w:tcBorders>
              <w:top w:val="single" w:sz="4" w:space="0" w:color="auto"/>
            </w:tcBorders>
            <w:vAlign w:val="bottom"/>
          </w:tcPr>
          <w:p w14:paraId="6DE41996" w14:textId="77777777" w:rsidR="00A27D37" w:rsidRPr="00A02329" w:rsidRDefault="00A27D37" w:rsidP="00E14B22">
            <w:pPr>
              <w:ind w:right="-72"/>
              <w:jc w:val="right"/>
              <w:rPr>
                <w:rFonts w:ascii="Arial" w:hAnsi="Arial" w:cs="Arial"/>
                <w:sz w:val="18"/>
                <w:szCs w:val="18"/>
              </w:rPr>
            </w:pPr>
          </w:p>
        </w:tc>
      </w:tr>
      <w:tr w:rsidR="00A27D37" w:rsidRPr="00A02329" w14:paraId="4FB957B5" w14:textId="77777777" w:rsidTr="00947BF2">
        <w:tc>
          <w:tcPr>
            <w:tcW w:w="3643" w:type="dxa"/>
          </w:tcPr>
          <w:p w14:paraId="0ED646E2" w14:textId="77777777" w:rsidR="00A27D37" w:rsidRPr="00A02329" w:rsidRDefault="00A27D37" w:rsidP="00E14B22">
            <w:pPr>
              <w:rPr>
                <w:rFonts w:ascii="Arial" w:hAnsi="Arial" w:cs="Arial"/>
                <w:sz w:val="18"/>
                <w:szCs w:val="18"/>
              </w:rPr>
            </w:pPr>
            <w:r w:rsidRPr="00A02329">
              <w:rPr>
                <w:rFonts w:ascii="Arial" w:hAnsi="Arial" w:cs="Arial"/>
                <w:sz w:val="18"/>
                <w:szCs w:val="18"/>
              </w:rPr>
              <w:t>Total</w:t>
            </w:r>
          </w:p>
        </w:tc>
        <w:tc>
          <w:tcPr>
            <w:tcW w:w="1183" w:type="dxa"/>
            <w:tcBorders>
              <w:bottom w:val="single" w:sz="4" w:space="0" w:color="auto"/>
            </w:tcBorders>
            <w:vAlign w:val="bottom"/>
          </w:tcPr>
          <w:p w14:paraId="4D69FFA7" w14:textId="34F8F640" w:rsidR="00A27D37" w:rsidRPr="00A02329" w:rsidRDefault="00A073F9" w:rsidP="00E14B22">
            <w:pPr>
              <w:ind w:right="-72"/>
              <w:jc w:val="right"/>
              <w:rPr>
                <w:rFonts w:ascii="Arial" w:hAnsi="Arial" w:cs="Arial"/>
                <w:sz w:val="18"/>
                <w:szCs w:val="18"/>
              </w:rPr>
            </w:pPr>
            <w:r w:rsidRPr="00A02329">
              <w:rPr>
                <w:rFonts w:ascii="Arial" w:hAnsi="Arial" w:cs="Arial"/>
                <w:sz w:val="18"/>
                <w:szCs w:val="18"/>
              </w:rPr>
              <w:t>27,542</w:t>
            </w:r>
          </w:p>
        </w:tc>
        <w:tc>
          <w:tcPr>
            <w:tcW w:w="1183" w:type="dxa"/>
            <w:tcBorders>
              <w:bottom w:val="single" w:sz="4" w:space="0" w:color="auto"/>
            </w:tcBorders>
            <w:vAlign w:val="bottom"/>
          </w:tcPr>
          <w:p w14:paraId="7681824E" w14:textId="65BE1165" w:rsidR="00A27D37" w:rsidRPr="00A02329" w:rsidRDefault="00A073F9" w:rsidP="00E14B22">
            <w:pPr>
              <w:ind w:right="-72"/>
              <w:jc w:val="right"/>
              <w:rPr>
                <w:rFonts w:ascii="Arial" w:hAnsi="Arial" w:cs="Arial"/>
                <w:sz w:val="18"/>
                <w:szCs w:val="18"/>
              </w:rPr>
            </w:pPr>
            <w:r w:rsidRPr="00A02329">
              <w:rPr>
                <w:rFonts w:ascii="Arial" w:hAnsi="Arial" w:cs="Arial"/>
                <w:sz w:val="18"/>
                <w:szCs w:val="18"/>
              </w:rPr>
              <w:t>29,766</w:t>
            </w:r>
          </w:p>
        </w:tc>
        <w:tc>
          <w:tcPr>
            <w:tcW w:w="1183" w:type="dxa"/>
            <w:tcBorders>
              <w:bottom w:val="single" w:sz="4" w:space="0" w:color="auto"/>
            </w:tcBorders>
            <w:vAlign w:val="bottom"/>
          </w:tcPr>
          <w:p w14:paraId="6170E5F7" w14:textId="7660FCF5" w:rsidR="00A27D37" w:rsidRPr="00A02329" w:rsidRDefault="00A073F9" w:rsidP="00E14B22">
            <w:pPr>
              <w:ind w:right="-72"/>
              <w:jc w:val="right"/>
              <w:rPr>
                <w:rFonts w:ascii="Arial" w:hAnsi="Arial" w:cs="Arial"/>
                <w:sz w:val="18"/>
                <w:szCs w:val="18"/>
              </w:rPr>
            </w:pPr>
            <w:r w:rsidRPr="00A02329">
              <w:rPr>
                <w:rFonts w:ascii="Arial" w:hAnsi="Arial" w:cs="Arial"/>
                <w:sz w:val="18"/>
                <w:szCs w:val="18"/>
              </w:rPr>
              <w:t>116,977</w:t>
            </w:r>
          </w:p>
        </w:tc>
        <w:tc>
          <w:tcPr>
            <w:tcW w:w="1183" w:type="dxa"/>
            <w:tcBorders>
              <w:bottom w:val="single" w:sz="4" w:space="0" w:color="auto"/>
            </w:tcBorders>
            <w:vAlign w:val="bottom"/>
          </w:tcPr>
          <w:p w14:paraId="433329D8" w14:textId="52FB89D8" w:rsidR="00A27D37" w:rsidRPr="00A02329" w:rsidRDefault="00A073F9" w:rsidP="00E14B22">
            <w:pPr>
              <w:ind w:right="-72"/>
              <w:jc w:val="right"/>
              <w:rPr>
                <w:rFonts w:ascii="Arial" w:hAnsi="Arial" w:cs="Arial"/>
                <w:sz w:val="18"/>
                <w:szCs w:val="18"/>
              </w:rPr>
            </w:pPr>
            <w:r w:rsidRPr="00A02329">
              <w:rPr>
                <w:rFonts w:ascii="Arial" w:hAnsi="Arial" w:cs="Arial"/>
                <w:sz w:val="18"/>
                <w:szCs w:val="18"/>
              </w:rPr>
              <w:t>396,201</w:t>
            </w:r>
          </w:p>
        </w:tc>
        <w:tc>
          <w:tcPr>
            <w:tcW w:w="1183" w:type="dxa"/>
            <w:tcBorders>
              <w:bottom w:val="single" w:sz="4" w:space="0" w:color="auto"/>
            </w:tcBorders>
            <w:vAlign w:val="bottom"/>
          </w:tcPr>
          <w:p w14:paraId="1CD919A4" w14:textId="179306FB" w:rsidR="00A27D37" w:rsidRPr="00A02329" w:rsidRDefault="002743CC" w:rsidP="00E14B22">
            <w:pPr>
              <w:ind w:right="-72"/>
              <w:jc w:val="right"/>
              <w:rPr>
                <w:rFonts w:ascii="Arial" w:hAnsi="Arial" w:cs="Arial"/>
                <w:sz w:val="18"/>
                <w:szCs w:val="18"/>
              </w:rPr>
            </w:pPr>
            <w:r w:rsidRPr="00A02329">
              <w:rPr>
                <w:rFonts w:ascii="Arial" w:hAnsi="Arial" w:cs="Arial"/>
                <w:sz w:val="18"/>
                <w:szCs w:val="18"/>
              </w:rPr>
              <w:t>570,486</w:t>
            </w:r>
          </w:p>
        </w:tc>
      </w:tr>
      <w:tr w:rsidR="00A27D37" w:rsidRPr="00A02329" w14:paraId="494648E8" w14:textId="77777777" w:rsidTr="00947BF2">
        <w:tc>
          <w:tcPr>
            <w:tcW w:w="3643" w:type="dxa"/>
          </w:tcPr>
          <w:p w14:paraId="14669E43" w14:textId="77777777" w:rsidR="00A27D37" w:rsidRPr="00A02329" w:rsidRDefault="00A27D37" w:rsidP="00E14B22">
            <w:pPr>
              <w:jc w:val="both"/>
              <w:rPr>
                <w:rFonts w:ascii="Arial" w:hAnsi="Arial" w:cs="Arial"/>
                <w:sz w:val="18"/>
                <w:szCs w:val="18"/>
              </w:rPr>
            </w:pPr>
          </w:p>
        </w:tc>
        <w:tc>
          <w:tcPr>
            <w:tcW w:w="1183" w:type="dxa"/>
            <w:tcBorders>
              <w:top w:val="single" w:sz="4" w:space="0" w:color="auto"/>
            </w:tcBorders>
          </w:tcPr>
          <w:p w14:paraId="3FD22C35" w14:textId="77777777" w:rsidR="00A27D37" w:rsidRPr="00A02329" w:rsidRDefault="00A27D37" w:rsidP="00E14B22">
            <w:pPr>
              <w:ind w:right="-72"/>
              <w:jc w:val="right"/>
              <w:rPr>
                <w:rFonts w:ascii="Arial" w:hAnsi="Arial" w:cs="Arial"/>
                <w:b/>
                <w:bCs/>
                <w:sz w:val="18"/>
                <w:szCs w:val="18"/>
              </w:rPr>
            </w:pPr>
          </w:p>
        </w:tc>
        <w:tc>
          <w:tcPr>
            <w:tcW w:w="1183" w:type="dxa"/>
            <w:tcBorders>
              <w:top w:val="single" w:sz="4" w:space="0" w:color="auto"/>
            </w:tcBorders>
          </w:tcPr>
          <w:p w14:paraId="7CF6CC1C" w14:textId="77777777" w:rsidR="00A27D37" w:rsidRPr="00A02329" w:rsidRDefault="00A27D37" w:rsidP="00E14B22">
            <w:pPr>
              <w:ind w:right="-72"/>
              <w:jc w:val="right"/>
              <w:rPr>
                <w:rFonts w:ascii="Arial" w:hAnsi="Arial" w:cs="Arial"/>
                <w:b/>
                <w:bCs/>
                <w:sz w:val="18"/>
                <w:szCs w:val="18"/>
              </w:rPr>
            </w:pPr>
          </w:p>
        </w:tc>
        <w:tc>
          <w:tcPr>
            <w:tcW w:w="1183" w:type="dxa"/>
            <w:tcBorders>
              <w:top w:val="single" w:sz="4" w:space="0" w:color="auto"/>
            </w:tcBorders>
          </w:tcPr>
          <w:p w14:paraId="23014CBA" w14:textId="77777777" w:rsidR="00A27D37" w:rsidRPr="00A02329" w:rsidRDefault="00A27D37" w:rsidP="00E14B22">
            <w:pPr>
              <w:ind w:right="-72"/>
              <w:jc w:val="right"/>
              <w:rPr>
                <w:rFonts w:ascii="Arial" w:hAnsi="Arial" w:cs="Arial"/>
                <w:b/>
                <w:bCs/>
                <w:sz w:val="18"/>
                <w:szCs w:val="18"/>
              </w:rPr>
            </w:pPr>
          </w:p>
        </w:tc>
        <w:tc>
          <w:tcPr>
            <w:tcW w:w="1183" w:type="dxa"/>
            <w:tcBorders>
              <w:top w:val="single" w:sz="4" w:space="0" w:color="auto"/>
            </w:tcBorders>
          </w:tcPr>
          <w:p w14:paraId="03E94D79" w14:textId="77777777" w:rsidR="00A27D37" w:rsidRPr="00A02329" w:rsidRDefault="00A27D37" w:rsidP="00E14B22">
            <w:pPr>
              <w:ind w:right="-72"/>
              <w:jc w:val="right"/>
              <w:rPr>
                <w:rFonts w:ascii="Arial" w:hAnsi="Arial" w:cs="Arial"/>
                <w:b/>
                <w:bCs/>
                <w:sz w:val="18"/>
                <w:szCs w:val="18"/>
              </w:rPr>
            </w:pPr>
          </w:p>
        </w:tc>
        <w:tc>
          <w:tcPr>
            <w:tcW w:w="1183" w:type="dxa"/>
            <w:tcBorders>
              <w:top w:val="single" w:sz="4" w:space="0" w:color="auto"/>
            </w:tcBorders>
          </w:tcPr>
          <w:p w14:paraId="284DBC87" w14:textId="77777777" w:rsidR="00A27D37" w:rsidRPr="00A02329" w:rsidRDefault="00A27D37" w:rsidP="00E14B22">
            <w:pPr>
              <w:ind w:right="-72"/>
              <w:jc w:val="right"/>
              <w:rPr>
                <w:rFonts w:ascii="Arial" w:hAnsi="Arial" w:cs="Arial"/>
                <w:b/>
                <w:bCs/>
                <w:sz w:val="18"/>
                <w:szCs w:val="18"/>
              </w:rPr>
            </w:pPr>
          </w:p>
        </w:tc>
      </w:tr>
      <w:tr w:rsidR="00A27D37" w:rsidRPr="00A02329" w14:paraId="6403B68D" w14:textId="77777777" w:rsidTr="00947BF2">
        <w:tc>
          <w:tcPr>
            <w:tcW w:w="3643" w:type="dxa"/>
          </w:tcPr>
          <w:p w14:paraId="2867B929" w14:textId="145BA65C" w:rsidR="00A27D37" w:rsidRPr="00A02329" w:rsidRDefault="00A27D37" w:rsidP="00E14B22">
            <w:pPr>
              <w:rPr>
                <w:rFonts w:ascii="Arial" w:hAnsi="Arial" w:cs="Arial"/>
                <w:b/>
                <w:bCs/>
                <w:sz w:val="18"/>
                <w:szCs w:val="18"/>
              </w:rPr>
            </w:pPr>
            <w:r w:rsidRPr="00A02329">
              <w:rPr>
                <w:rFonts w:ascii="Arial" w:hAnsi="Arial" w:cs="Arial"/>
                <w:b/>
                <w:bCs/>
                <w:sz w:val="18"/>
                <w:szCs w:val="18"/>
              </w:rPr>
              <w:t>A</w:t>
            </w:r>
            <w:r w:rsidR="007678DA" w:rsidRPr="00A02329">
              <w:rPr>
                <w:rFonts w:ascii="Arial" w:hAnsi="Arial" w:cs="Arial"/>
                <w:b/>
                <w:bCs/>
                <w:sz w:val="18"/>
                <w:szCs w:val="18"/>
              </w:rPr>
              <w:t>s</w:t>
            </w:r>
            <w:r w:rsidRPr="00A02329">
              <w:rPr>
                <w:rFonts w:ascii="Arial" w:hAnsi="Arial" w:cs="Arial"/>
                <w:b/>
                <w:bCs/>
                <w:sz w:val="18"/>
                <w:szCs w:val="18"/>
              </w:rPr>
              <w:t xml:space="preserve"> </w:t>
            </w:r>
            <w:r w:rsidR="00E60A5B" w:rsidRPr="00A02329">
              <w:rPr>
                <w:rFonts w:ascii="Arial" w:hAnsi="Arial" w:cs="Arial"/>
                <w:b/>
                <w:bCs/>
                <w:sz w:val="18"/>
                <w:szCs w:val="18"/>
              </w:rPr>
              <w:t xml:space="preserve">at </w:t>
            </w:r>
            <w:r w:rsidR="00754E63" w:rsidRPr="00A02329">
              <w:rPr>
                <w:rFonts w:ascii="Arial" w:hAnsi="Arial" w:cs="Arial"/>
                <w:b/>
                <w:bCs/>
                <w:sz w:val="18"/>
                <w:szCs w:val="18"/>
                <w:lang w:val="en-GB"/>
              </w:rPr>
              <w:t>31</w:t>
            </w:r>
            <w:r w:rsidRPr="00A02329">
              <w:rPr>
                <w:rFonts w:ascii="Arial" w:hAnsi="Arial" w:cs="Arial"/>
                <w:b/>
                <w:bCs/>
                <w:sz w:val="18"/>
                <w:szCs w:val="18"/>
              </w:rPr>
              <w:t xml:space="preserve"> March </w:t>
            </w:r>
            <w:r w:rsidR="00FA7D31" w:rsidRPr="00A02329">
              <w:rPr>
                <w:rFonts w:ascii="Arial" w:hAnsi="Arial" w:cs="Arial"/>
                <w:b/>
                <w:bCs/>
                <w:sz w:val="18"/>
                <w:szCs w:val="18"/>
                <w:lang w:val="en-GB"/>
              </w:rPr>
              <w:t>2025</w:t>
            </w:r>
          </w:p>
        </w:tc>
        <w:tc>
          <w:tcPr>
            <w:tcW w:w="1183" w:type="dxa"/>
            <w:vAlign w:val="bottom"/>
          </w:tcPr>
          <w:p w14:paraId="2E371B4F" w14:textId="77777777" w:rsidR="00A27D37" w:rsidRPr="00A02329" w:rsidRDefault="00A27D37" w:rsidP="00E14B22">
            <w:pPr>
              <w:ind w:right="-72"/>
              <w:jc w:val="right"/>
              <w:rPr>
                <w:rFonts w:ascii="Arial" w:hAnsi="Arial" w:cs="Arial"/>
                <w:b/>
                <w:bCs/>
                <w:sz w:val="18"/>
                <w:szCs w:val="18"/>
              </w:rPr>
            </w:pPr>
          </w:p>
        </w:tc>
        <w:tc>
          <w:tcPr>
            <w:tcW w:w="1183" w:type="dxa"/>
            <w:vAlign w:val="bottom"/>
          </w:tcPr>
          <w:p w14:paraId="131F6F22" w14:textId="77777777" w:rsidR="00A27D37" w:rsidRPr="00A02329" w:rsidRDefault="00A27D37" w:rsidP="00E14B22">
            <w:pPr>
              <w:ind w:right="-72"/>
              <w:jc w:val="right"/>
              <w:rPr>
                <w:rFonts w:ascii="Arial" w:hAnsi="Arial" w:cs="Arial"/>
                <w:b/>
                <w:bCs/>
                <w:sz w:val="18"/>
                <w:szCs w:val="18"/>
              </w:rPr>
            </w:pPr>
          </w:p>
        </w:tc>
        <w:tc>
          <w:tcPr>
            <w:tcW w:w="1183" w:type="dxa"/>
            <w:vAlign w:val="bottom"/>
          </w:tcPr>
          <w:p w14:paraId="37F71F21" w14:textId="77777777" w:rsidR="00A27D37" w:rsidRPr="00A02329" w:rsidRDefault="00A27D37" w:rsidP="00E14B22">
            <w:pPr>
              <w:ind w:right="-72"/>
              <w:jc w:val="right"/>
              <w:rPr>
                <w:rFonts w:ascii="Arial" w:hAnsi="Arial" w:cs="Arial"/>
                <w:b/>
                <w:bCs/>
                <w:sz w:val="18"/>
                <w:szCs w:val="18"/>
              </w:rPr>
            </w:pPr>
          </w:p>
        </w:tc>
        <w:tc>
          <w:tcPr>
            <w:tcW w:w="1183" w:type="dxa"/>
            <w:vAlign w:val="bottom"/>
          </w:tcPr>
          <w:p w14:paraId="1E71FC2C" w14:textId="77777777" w:rsidR="00A27D37" w:rsidRPr="00A02329" w:rsidRDefault="00A27D37" w:rsidP="00E14B22">
            <w:pPr>
              <w:ind w:right="-72"/>
              <w:jc w:val="right"/>
              <w:rPr>
                <w:rFonts w:ascii="Arial" w:hAnsi="Arial" w:cs="Arial"/>
                <w:b/>
                <w:bCs/>
                <w:sz w:val="18"/>
                <w:szCs w:val="18"/>
              </w:rPr>
            </w:pPr>
          </w:p>
        </w:tc>
        <w:tc>
          <w:tcPr>
            <w:tcW w:w="1183" w:type="dxa"/>
            <w:vAlign w:val="bottom"/>
          </w:tcPr>
          <w:p w14:paraId="15E3ECE4" w14:textId="77777777" w:rsidR="00A27D37" w:rsidRPr="00A02329" w:rsidRDefault="00A27D37" w:rsidP="00E14B22">
            <w:pPr>
              <w:ind w:right="-72"/>
              <w:jc w:val="right"/>
              <w:rPr>
                <w:rFonts w:ascii="Arial" w:hAnsi="Arial" w:cs="Arial"/>
                <w:sz w:val="18"/>
                <w:szCs w:val="18"/>
              </w:rPr>
            </w:pPr>
          </w:p>
        </w:tc>
      </w:tr>
      <w:tr w:rsidR="000D402B" w:rsidRPr="00A02329" w14:paraId="67313E8D" w14:textId="77777777" w:rsidTr="00947BF2">
        <w:tc>
          <w:tcPr>
            <w:tcW w:w="3643" w:type="dxa"/>
          </w:tcPr>
          <w:p w14:paraId="7D7F2340" w14:textId="1D0BDE61" w:rsidR="000D402B" w:rsidRPr="00A02329" w:rsidRDefault="000D402B" w:rsidP="000D402B">
            <w:pPr>
              <w:rPr>
                <w:rFonts w:ascii="Arial" w:hAnsi="Arial" w:cs="Arial"/>
                <w:sz w:val="18"/>
                <w:szCs w:val="18"/>
              </w:rPr>
            </w:pPr>
            <w:r w:rsidRPr="00A02329">
              <w:rPr>
                <w:rFonts w:ascii="Arial" w:hAnsi="Arial" w:cs="Arial"/>
                <w:sz w:val="18"/>
                <w:szCs w:val="18"/>
              </w:rPr>
              <w:t>Retirement benefits</w:t>
            </w:r>
          </w:p>
        </w:tc>
        <w:tc>
          <w:tcPr>
            <w:tcW w:w="1183" w:type="dxa"/>
            <w:vAlign w:val="bottom"/>
          </w:tcPr>
          <w:p w14:paraId="11783AE6" w14:textId="418F4ADB"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21,664</w:t>
            </w:r>
          </w:p>
        </w:tc>
        <w:tc>
          <w:tcPr>
            <w:tcW w:w="1183" w:type="dxa"/>
            <w:vAlign w:val="bottom"/>
          </w:tcPr>
          <w:p w14:paraId="4C784BB7" w14:textId="3BFEAACE"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18,768</w:t>
            </w:r>
          </w:p>
        </w:tc>
        <w:tc>
          <w:tcPr>
            <w:tcW w:w="1183" w:type="dxa"/>
            <w:vAlign w:val="bottom"/>
          </w:tcPr>
          <w:p w14:paraId="3DFD943B" w14:textId="695E4C95"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68,873</w:t>
            </w:r>
          </w:p>
        </w:tc>
        <w:tc>
          <w:tcPr>
            <w:tcW w:w="1183" w:type="dxa"/>
            <w:vAlign w:val="bottom"/>
          </w:tcPr>
          <w:p w14:paraId="442C72BA" w14:textId="3E84CCFB"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342,921</w:t>
            </w:r>
          </w:p>
        </w:tc>
        <w:tc>
          <w:tcPr>
            <w:tcW w:w="1183" w:type="dxa"/>
            <w:vAlign w:val="bottom"/>
          </w:tcPr>
          <w:p w14:paraId="783A147F" w14:textId="4C5ADC77"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452,226</w:t>
            </w:r>
          </w:p>
        </w:tc>
      </w:tr>
      <w:tr w:rsidR="000D402B" w:rsidRPr="00A02329" w14:paraId="29DABFD9" w14:textId="77777777" w:rsidTr="00947BF2">
        <w:tc>
          <w:tcPr>
            <w:tcW w:w="3643" w:type="dxa"/>
          </w:tcPr>
          <w:p w14:paraId="67398F25" w14:textId="06C3DE54" w:rsidR="000D402B" w:rsidRPr="00A02329" w:rsidRDefault="000D402B" w:rsidP="000D402B">
            <w:pPr>
              <w:ind w:right="-90"/>
              <w:rPr>
                <w:rFonts w:ascii="Arial" w:hAnsi="Arial" w:cs="Arial"/>
                <w:sz w:val="18"/>
                <w:szCs w:val="18"/>
              </w:rPr>
            </w:pPr>
            <w:r w:rsidRPr="00A02329">
              <w:rPr>
                <w:rFonts w:ascii="Arial" w:hAnsi="Arial" w:cs="Arial"/>
                <w:sz w:val="18"/>
                <w:szCs w:val="18"/>
              </w:rPr>
              <w:t>Other long-term benefits</w:t>
            </w:r>
          </w:p>
        </w:tc>
        <w:tc>
          <w:tcPr>
            <w:tcW w:w="1183" w:type="dxa"/>
            <w:tcBorders>
              <w:bottom w:val="single" w:sz="4" w:space="0" w:color="auto"/>
            </w:tcBorders>
            <w:vAlign w:val="bottom"/>
          </w:tcPr>
          <w:p w14:paraId="26357C2C" w14:textId="32530C49"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6,766</w:t>
            </w:r>
          </w:p>
        </w:tc>
        <w:tc>
          <w:tcPr>
            <w:tcW w:w="1183" w:type="dxa"/>
            <w:tcBorders>
              <w:bottom w:val="single" w:sz="4" w:space="0" w:color="auto"/>
            </w:tcBorders>
            <w:vAlign w:val="bottom"/>
          </w:tcPr>
          <w:p w14:paraId="6CE975E1" w14:textId="3FCE9FFC"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6,586</w:t>
            </w:r>
          </w:p>
        </w:tc>
        <w:tc>
          <w:tcPr>
            <w:tcW w:w="1183" w:type="dxa"/>
            <w:tcBorders>
              <w:bottom w:val="single" w:sz="4" w:space="0" w:color="auto"/>
            </w:tcBorders>
            <w:vAlign w:val="bottom"/>
          </w:tcPr>
          <w:p w14:paraId="535C2708" w14:textId="456D6782"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22,654</w:t>
            </w:r>
          </w:p>
        </w:tc>
        <w:tc>
          <w:tcPr>
            <w:tcW w:w="1183" w:type="dxa"/>
            <w:tcBorders>
              <w:bottom w:val="single" w:sz="4" w:space="0" w:color="auto"/>
            </w:tcBorders>
            <w:vAlign w:val="bottom"/>
          </w:tcPr>
          <w:p w14:paraId="11524622" w14:textId="62B0A59B"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44,525</w:t>
            </w:r>
          </w:p>
        </w:tc>
        <w:tc>
          <w:tcPr>
            <w:tcW w:w="1183" w:type="dxa"/>
            <w:tcBorders>
              <w:bottom w:val="single" w:sz="4" w:space="0" w:color="auto"/>
            </w:tcBorders>
            <w:vAlign w:val="bottom"/>
          </w:tcPr>
          <w:p w14:paraId="1C59533B" w14:textId="562677C4"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80,531</w:t>
            </w:r>
          </w:p>
        </w:tc>
      </w:tr>
      <w:tr w:rsidR="000D402B" w:rsidRPr="00A02329" w14:paraId="02F1BA1C" w14:textId="77777777" w:rsidTr="00947BF2">
        <w:tc>
          <w:tcPr>
            <w:tcW w:w="3643" w:type="dxa"/>
          </w:tcPr>
          <w:p w14:paraId="47FEB143" w14:textId="77777777" w:rsidR="000D402B" w:rsidRPr="00A02329" w:rsidRDefault="000D402B" w:rsidP="000D402B">
            <w:pPr>
              <w:rPr>
                <w:rFonts w:ascii="Arial" w:hAnsi="Arial" w:cs="Arial"/>
                <w:sz w:val="18"/>
                <w:szCs w:val="18"/>
              </w:rPr>
            </w:pPr>
          </w:p>
        </w:tc>
        <w:tc>
          <w:tcPr>
            <w:tcW w:w="1183" w:type="dxa"/>
            <w:tcBorders>
              <w:top w:val="single" w:sz="4" w:space="0" w:color="auto"/>
            </w:tcBorders>
            <w:vAlign w:val="bottom"/>
          </w:tcPr>
          <w:p w14:paraId="10E3317B" w14:textId="77777777" w:rsidR="000D402B" w:rsidRPr="00A02329" w:rsidRDefault="000D402B" w:rsidP="000D402B">
            <w:pPr>
              <w:ind w:right="-72"/>
              <w:jc w:val="right"/>
              <w:rPr>
                <w:rFonts w:ascii="Arial" w:hAnsi="Arial" w:cs="Arial"/>
                <w:sz w:val="18"/>
                <w:szCs w:val="18"/>
              </w:rPr>
            </w:pPr>
          </w:p>
        </w:tc>
        <w:tc>
          <w:tcPr>
            <w:tcW w:w="1183" w:type="dxa"/>
            <w:tcBorders>
              <w:top w:val="single" w:sz="4" w:space="0" w:color="auto"/>
            </w:tcBorders>
            <w:vAlign w:val="bottom"/>
          </w:tcPr>
          <w:p w14:paraId="76EE02DD" w14:textId="77777777" w:rsidR="000D402B" w:rsidRPr="00A02329" w:rsidRDefault="000D402B" w:rsidP="000D402B">
            <w:pPr>
              <w:ind w:right="-72"/>
              <w:jc w:val="right"/>
              <w:rPr>
                <w:rFonts w:ascii="Arial" w:hAnsi="Arial" w:cs="Arial"/>
                <w:sz w:val="18"/>
                <w:szCs w:val="18"/>
              </w:rPr>
            </w:pPr>
          </w:p>
        </w:tc>
        <w:tc>
          <w:tcPr>
            <w:tcW w:w="1183" w:type="dxa"/>
            <w:tcBorders>
              <w:top w:val="single" w:sz="4" w:space="0" w:color="auto"/>
            </w:tcBorders>
            <w:vAlign w:val="bottom"/>
          </w:tcPr>
          <w:p w14:paraId="23F0C78E" w14:textId="77777777" w:rsidR="000D402B" w:rsidRPr="00A02329" w:rsidRDefault="000D402B" w:rsidP="000D402B">
            <w:pPr>
              <w:ind w:right="-72"/>
              <w:jc w:val="right"/>
              <w:rPr>
                <w:rFonts w:ascii="Arial" w:hAnsi="Arial" w:cs="Arial"/>
                <w:sz w:val="18"/>
                <w:szCs w:val="18"/>
              </w:rPr>
            </w:pPr>
          </w:p>
        </w:tc>
        <w:tc>
          <w:tcPr>
            <w:tcW w:w="1183" w:type="dxa"/>
            <w:tcBorders>
              <w:top w:val="single" w:sz="4" w:space="0" w:color="auto"/>
            </w:tcBorders>
            <w:vAlign w:val="bottom"/>
          </w:tcPr>
          <w:p w14:paraId="67246262" w14:textId="77777777" w:rsidR="000D402B" w:rsidRPr="00A02329" w:rsidRDefault="000D402B" w:rsidP="000D402B">
            <w:pPr>
              <w:ind w:right="-72"/>
              <w:jc w:val="right"/>
              <w:rPr>
                <w:rFonts w:ascii="Arial" w:hAnsi="Arial" w:cs="Arial"/>
                <w:sz w:val="18"/>
                <w:szCs w:val="18"/>
              </w:rPr>
            </w:pPr>
          </w:p>
        </w:tc>
        <w:tc>
          <w:tcPr>
            <w:tcW w:w="1183" w:type="dxa"/>
            <w:tcBorders>
              <w:top w:val="single" w:sz="4" w:space="0" w:color="auto"/>
            </w:tcBorders>
            <w:vAlign w:val="bottom"/>
          </w:tcPr>
          <w:p w14:paraId="79DF3499" w14:textId="77777777" w:rsidR="000D402B" w:rsidRPr="00A02329" w:rsidRDefault="000D402B" w:rsidP="000D402B">
            <w:pPr>
              <w:ind w:right="-72"/>
              <w:jc w:val="right"/>
              <w:rPr>
                <w:rFonts w:ascii="Arial" w:hAnsi="Arial" w:cs="Arial"/>
                <w:sz w:val="18"/>
                <w:szCs w:val="18"/>
              </w:rPr>
            </w:pPr>
          </w:p>
        </w:tc>
      </w:tr>
      <w:tr w:rsidR="000D402B" w:rsidRPr="00A02329" w14:paraId="2F67028D" w14:textId="77777777" w:rsidTr="00947BF2">
        <w:tc>
          <w:tcPr>
            <w:tcW w:w="3643" w:type="dxa"/>
          </w:tcPr>
          <w:p w14:paraId="0E7D86A3" w14:textId="5C8C3AB4" w:rsidR="000D402B" w:rsidRPr="00A02329" w:rsidRDefault="000D402B" w:rsidP="000D402B">
            <w:pPr>
              <w:rPr>
                <w:rFonts w:ascii="Arial" w:hAnsi="Arial" w:cs="Arial"/>
                <w:sz w:val="18"/>
                <w:szCs w:val="18"/>
              </w:rPr>
            </w:pPr>
            <w:r w:rsidRPr="00A02329">
              <w:rPr>
                <w:rFonts w:ascii="Arial" w:hAnsi="Arial" w:cs="Arial"/>
                <w:sz w:val="18"/>
                <w:szCs w:val="18"/>
              </w:rPr>
              <w:t>Total</w:t>
            </w:r>
          </w:p>
        </w:tc>
        <w:tc>
          <w:tcPr>
            <w:tcW w:w="1183" w:type="dxa"/>
            <w:tcBorders>
              <w:bottom w:val="single" w:sz="4" w:space="0" w:color="auto"/>
            </w:tcBorders>
            <w:vAlign w:val="bottom"/>
          </w:tcPr>
          <w:p w14:paraId="00A2D31E" w14:textId="11B8925C"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28,430</w:t>
            </w:r>
          </w:p>
        </w:tc>
        <w:tc>
          <w:tcPr>
            <w:tcW w:w="1183" w:type="dxa"/>
            <w:tcBorders>
              <w:bottom w:val="single" w:sz="4" w:space="0" w:color="auto"/>
            </w:tcBorders>
            <w:vAlign w:val="bottom"/>
          </w:tcPr>
          <w:p w14:paraId="0189DD59" w14:textId="7F60A669"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25,354</w:t>
            </w:r>
          </w:p>
        </w:tc>
        <w:tc>
          <w:tcPr>
            <w:tcW w:w="1183" w:type="dxa"/>
            <w:tcBorders>
              <w:bottom w:val="single" w:sz="4" w:space="0" w:color="auto"/>
            </w:tcBorders>
            <w:vAlign w:val="bottom"/>
          </w:tcPr>
          <w:p w14:paraId="20FD62B2" w14:textId="70054886"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91,527</w:t>
            </w:r>
          </w:p>
        </w:tc>
        <w:tc>
          <w:tcPr>
            <w:tcW w:w="1183" w:type="dxa"/>
            <w:tcBorders>
              <w:bottom w:val="single" w:sz="4" w:space="0" w:color="auto"/>
            </w:tcBorders>
            <w:vAlign w:val="bottom"/>
          </w:tcPr>
          <w:p w14:paraId="33C010F4" w14:textId="70C923CF"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387,446</w:t>
            </w:r>
          </w:p>
        </w:tc>
        <w:tc>
          <w:tcPr>
            <w:tcW w:w="1183" w:type="dxa"/>
            <w:tcBorders>
              <w:bottom w:val="single" w:sz="4" w:space="0" w:color="auto"/>
            </w:tcBorders>
            <w:vAlign w:val="bottom"/>
          </w:tcPr>
          <w:p w14:paraId="6A573A5D" w14:textId="2C0EB394"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532,757</w:t>
            </w:r>
          </w:p>
        </w:tc>
      </w:tr>
    </w:tbl>
    <w:p w14:paraId="67E549FE" w14:textId="7D45F67D" w:rsidR="00106D9F" w:rsidRPr="00A02329" w:rsidRDefault="00106D9F" w:rsidP="00E14B22">
      <w:pPr>
        <w:jc w:val="both"/>
        <w:rPr>
          <w:rFonts w:ascii="Arial" w:hAnsi="Arial" w:cs="Arial"/>
          <w:sz w:val="18"/>
          <w:szCs w:val="18"/>
        </w:rPr>
      </w:pPr>
    </w:p>
    <w:tbl>
      <w:tblPr>
        <w:tblW w:w="9558" w:type="dxa"/>
        <w:tblLayout w:type="fixed"/>
        <w:tblLook w:val="04A0" w:firstRow="1" w:lastRow="0" w:firstColumn="1" w:lastColumn="0" w:noHBand="0" w:noVBand="1"/>
      </w:tblPr>
      <w:tblGrid>
        <w:gridCol w:w="3643"/>
        <w:gridCol w:w="1183"/>
        <w:gridCol w:w="1183"/>
        <w:gridCol w:w="1183"/>
        <w:gridCol w:w="1183"/>
        <w:gridCol w:w="1183"/>
      </w:tblGrid>
      <w:tr w:rsidR="00106D9F" w:rsidRPr="00A02329" w14:paraId="2EB6309E" w14:textId="77777777" w:rsidTr="0014732D">
        <w:tc>
          <w:tcPr>
            <w:tcW w:w="3643" w:type="dxa"/>
          </w:tcPr>
          <w:p w14:paraId="42016FA2" w14:textId="77777777" w:rsidR="00106D9F" w:rsidRPr="00A02329" w:rsidRDefault="00106D9F" w:rsidP="00E14B22">
            <w:pPr>
              <w:jc w:val="both"/>
              <w:rPr>
                <w:rFonts w:ascii="Arial" w:hAnsi="Arial" w:cs="Arial"/>
                <w:sz w:val="18"/>
                <w:szCs w:val="18"/>
              </w:rPr>
            </w:pPr>
          </w:p>
        </w:tc>
        <w:tc>
          <w:tcPr>
            <w:tcW w:w="5915" w:type="dxa"/>
            <w:gridSpan w:val="5"/>
            <w:tcBorders>
              <w:bottom w:val="single" w:sz="4" w:space="0" w:color="auto"/>
            </w:tcBorders>
            <w:vAlign w:val="bottom"/>
          </w:tcPr>
          <w:p w14:paraId="4C247C02" w14:textId="77777777" w:rsidR="00106D9F" w:rsidRPr="00A02329" w:rsidRDefault="00106D9F" w:rsidP="00E14B22">
            <w:pPr>
              <w:ind w:right="-72"/>
              <w:jc w:val="center"/>
              <w:rPr>
                <w:rFonts w:ascii="Arial" w:hAnsi="Arial" w:cs="Arial"/>
                <w:b/>
                <w:bCs/>
                <w:sz w:val="18"/>
                <w:szCs w:val="18"/>
              </w:rPr>
            </w:pPr>
            <w:r w:rsidRPr="00A02329">
              <w:rPr>
                <w:rFonts w:ascii="Arial" w:hAnsi="Arial" w:cs="Arial"/>
                <w:b/>
                <w:bCs/>
                <w:sz w:val="18"/>
                <w:szCs w:val="18"/>
              </w:rPr>
              <w:t>Separate financial statements</w:t>
            </w:r>
          </w:p>
        </w:tc>
      </w:tr>
      <w:tr w:rsidR="00106D9F" w:rsidRPr="00A02329" w14:paraId="39AE814B" w14:textId="77777777" w:rsidTr="00947BF2">
        <w:tc>
          <w:tcPr>
            <w:tcW w:w="3643" w:type="dxa"/>
          </w:tcPr>
          <w:p w14:paraId="1E73F9B6" w14:textId="77777777" w:rsidR="00106D9F" w:rsidRPr="00A02329" w:rsidRDefault="00106D9F" w:rsidP="00E14B22">
            <w:pPr>
              <w:jc w:val="both"/>
              <w:rPr>
                <w:rFonts w:ascii="Arial" w:hAnsi="Arial" w:cs="Arial"/>
                <w:sz w:val="18"/>
                <w:szCs w:val="18"/>
              </w:rPr>
            </w:pPr>
          </w:p>
        </w:tc>
        <w:tc>
          <w:tcPr>
            <w:tcW w:w="1183" w:type="dxa"/>
            <w:tcBorders>
              <w:top w:val="single" w:sz="4" w:space="0" w:color="auto"/>
            </w:tcBorders>
            <w:vAlign w:val="bottom"/>
          </w:tcPr>
          <w:p w14:paraId="623F8C90" w14:textId="77777777" w:rsidR="00106D9F" w:rsidRPr="00A02329" w:rsidRDefault="00106D9F" w:rsidP="00E14B22">
            <w:pPr>
              <w:ind w:right="-72"/>
              <w:jc w:val="right"/>
              <w:rPr>
                <w:rFonts w:ascii="Arial" w:hAnsi="Arial" w:cs="Arial"/>
                <w:b/>
                <w:bCs/>
                <w:sz w:val="18"/>
                <w:szCs w:val="18"/>
              </w:rPr>
            </w:pPr>
            <w:r w:rsidRPr="00A02329">
              <w:rPr>
                <w:rFonts w:ascii="Arial" w:hAnsi="Arial" w:cs="Arial"/>
                <w:b/>
                <w:bCs/>
                <w:sz w:val="18"/>
                <w:szCs w:val="18"/>
              </w:rPr>
              <w:t xml:space="preserve">Less than </w:t>
            </w:r>
          </w:p>
          <w:p w14:paraId="3B005B29" w14:textId="7C8A4D6B" w:rsidR="00106D9F" w:rsidRPr="00A02329" w:rsidRDefault="00754E63" w:rsidP="00E14B22">
            <w:pPr>
              <w:ind w:right="-72"/>
              <w:jc w:val="right"/>
              <w:rPr>
                <w:rFonts w:ascii="Arial" w:hAnsi="Arial" w:cs="Arial"/>
                <w:b/>
                <w:bCs/>
                <w:sz w:val="18"/>
                <w:szCs w:val="18"/>
              </w:rPr>
            </w:pPr>
            <w:r w:rsidRPr="00A02329">
              <w:rPr>
                <w:rFonts w:ascii="Arial" w:hAnsi="Arial" w:cs="Arial"/>
                <w:b/>
                <w:bCs/>
                <w:sz w:val="18"/>
                <w:szCs w:val="18"/>
                <w:lang w:val="en-GB"/>
              </w:rPr>
              <w:t>1</w:t>
            </w:r>
            <w:r w:rsidR="00106D9F" w:rsidRPr="00A02329">
              <w:rPr>
                <w:rFonts w:ascii="Arial" w:hAnsi="Arial" w:cs="Arial"/>
                <w:b/>
                <w:bCs/>
                <w:sz w:val="18"/>
                <w:szCs w:val="18"/>
              </w:rPr>
              <w:t xml:space="preserve"> year</w:t>
            </w:r>
          </w:p>
          <w:p w14:paraId="17B60E7C" w14:textId="77777777" w:rsidR="00106D9F" w:rsidRPr="00A02329" w:rsidRDefault="00106D9F" w:rsidP="00E14B22">
            <w:pPr>
              <w:ind w:right="-72"/>
              <w:jc w:val="right"/>
              <w:rPr>
                <w:rFonts w:ascii="Arial" w:hAnsi="Arial" w:cs="Arial"/>
                <w:b/>
                <w:bCs/>
                <w:sz w:val="18"/>
                <w:szCs w:val="18"/>
              </w:rPr>
            </w:pPr>
            <w:r w:rsidRPr="00A02329">
              <w:rPr>
                <w:rFonts w:ascii="Arial" w:hAnsi="Arial" w:cs="Arial"/>
                <w:b/>
                <w:bCs/>
                <w:sz w:val="18"/>
                <w:szCs w:val="18"/>
              </w:rPr>
              <w:t>Thousand</w:t>
            </w:r>
          </w:p>
        </w:tc>
        <w:tc>
          <w:tcPr>
            <w:tcW w:w="1183" w:type="dxa"/>
            <w:tcBorders>
              <w:top w:val="single" w:sz="4" w:space="0" w:color="auto"/>
            </w:tcBorders>
            <w:vAlign w:val="bottom"/>
          </w:tcPr>
          <w:p w14:paraId="3E5675AD" w14:textId="77777777" w:rsidR="00106D9F" w:rsidRPr="00A02329" w:rsidRDefault="00106D9F" w:rsidP="00E14B22">
            <w:pPr>
              <w:ind w:right="-72"/>
              <w:jc w:val="right"/>
              <w:rPr>
                <w:rFonts w:ascii="Arial" w:hAnsi="Arial" w:cs="Arial"/>
                <w:b/>
                <w:bCs/>
                <w:sz w:val="18"/>
                <w:szCs w:val="18"/>
              </w:rPr>
            </w:pPr>
            <w:r w:rsidRPr="00A02329">
              <w:rPr>
                <w:rFonts w:ascii="Arial" w:hAnsi="Arial" w:cs="Arial"/>
                <w:b/>
                <w:bCs/>
                <w:sz w:val="18"/>
                <w:szCs w:val="18"/>
              </w:rPr>
              <w:t xml:space="preserve">Between </w:t>
            </w:r>
          </w:p>
          <w:p w14:paraId="15ED4465" w14:textId="1F09F5C9" w:rsidR="00106D9F" w:rsidRPr="00A02329" w:rsidRDefault="00754E63" w:rsidP="00E14B22">
            <w:pPr>
              <w:ind w:right="-72"/>
              <w:jc w:val="right"/>
              <w:rPr>
                <w:rFonts w:ascii="Arial" w:hAnsi="Arial" w:cs="Arial"/>
                <w:b/>
                <w:bCs/>
                <w:sz w:val="18"/>
                <w:szCs w:val="18"/>
              </w:rPr>
            </w:pPr>
            <w:r w:rsidRPr="00A02329">
              <w:rPr>
                <w:rFonts w:ascii="Arial" w:hAnsi="Arial" w:cs="Arial"/>
                <w:b/>
                <w:bCs/>
                <w:sz w:val="18"/>
                <w:szCs w:val="18"/>
                <w:lang w:val="en-GB"/>
              </w:rPr>
              <w:t>1</w:t>
            </w:r>
            <w:r w:rsidR="00106D9F" w:rsidRPr="00A02329">
              <w:rPr>
                <w:rFonts w:ascii="Arial" w:hAnsi="Arial" w:cs="Arial"/>
                <w:b/>
                <w:bCs/>
                <w:sz w:val="18"/>
                <w:szCs w:val="18"/>
              </w:rPr>
              <w:t>-</w:t>
            </w:r>
            <w:r w:rsidRPr="00A02329">
              <w:rPr>
                <w:rFonts w:ascii="Arial" w:hAnsi="Arial" w:cs="Arial"/>
                <w:b/>
                <w:bCs/>
                <w:sz w:val="18"/>
                <w:szCs w:val="18"/>
                <w:lang w:val="en-GB"/>
              </w:rPr>
              <w:t>2</w:t>
            </w:r>
            <w:r w:rsidR="00106D9F" w:rsidRPr="00A02329">
              <w:rPr>
                <w:rFonts w:ascii="Arial" w:hAnsi="Arial" w:cs="Arial"/>
                <w:b/>
                <w:bCs/>
                <w:sz w:val="18"/>
                <w:szCs w:val="18"/>
              </w:rPr>
              <w:t xml:space="preserve"> years</w:t>
            </w:r>
          </w:p>
          <w:p w14:paraId="4A65824D" w14:textId="77777777" w:rsidR="00106D9F" w:rsidRPr="00A02329" w:rsidRDefault="00106D9F" w:rsidP="00E14B22">
            <w:pPr>
              <w:ind w:right="-72"/>
              <w:jc w:val="right"/>
              <w:rPr>
                <w:rFonts w:ascii="Arial" w:hAnsi="Arial" w:cs="Arial"/>
                <w:b/>
                <w:bCs/>
                <w:sz w:val="18"/>
                <w:szCs w:val="18"/>
              </w:rPr>
            </w:pPr>
            <w:r w:rsidRPr="00A02329">
              <w:rPr>
                <w:rFonts w:ascii="Arial" w:hAnsi="Arial" w:cs="Arial"/>
                <w:b/>
                <w:bCs/>
                <w:sz w:val="18"/>
                <w:szCs w:val="18"/>
              </w:rPr>
              <w:t>Thousand</w:t>
            </w:r>
          </w:p>
        </w:tc>
        <w:tc>
          <w:tcPr>
            <w:tcW w:w="1183" w:type="dxa"/>
            <w:tcBorders>
              <w:top w:val="single" w:sz="4" w:space="0" w:color="auto"/>
            </w:tcBorders>
            <w:vAlign w:val="bottom"/>
          </w:tcPr>
          <w:p w14:paraId="334492E0" w14:textId="77777777" w:rsidR="00106D9F" w:rsidRPr="00A02329" w:rsidRDefault="00106D9F" w:rsidP="00E14B22">
            <w:pPr>
              <w:ind w:right="-72"/>
              <w:jc w:val="right"/>
              <w:rPr>
                <w:rFonts w:ascii="Arial" w:hAnsi="Arial" w:cs="Arial"/>
                <w:b/>
                <w:bCs/>
                <w:sz w:val="18"/>
                <w:szCs w:val="18"/>
              </w:rPr>
            </w:pPr>
            <w:r w:rsidRPr="00A02329">
              <w:rPr>
                <w:rFonts w:ascii="Arial" w:hAnsi="Arial" w:cs="Arial"/>
                <w:b/>
                <w:bCs/>
                <w:sz w:val="18"/>
                <w:szCs w:val="18"/>
              </w:rPr>
              <w:t xml:space="preserve">Between </w:t>
            </w:r>
          </w:p>
          <w:p w14:paraId="68C3591D" w14:textId="45EDCCB1" w:rsidR="00106D9F" w:rsidRPr="00A02329" w:rsidRDefault="00754E63" w:rsidP="00E14B22">
            <w:pPr>
              <w:ind w:right="-72"/>
              <w:jc w:val="right"/>
              <w:rPr>
                <w:rFonts w:ascii="Arial" w:hAnsi="Arial" w:cs="Arial"/>
                <w:b/>
                <w:bCs/>
                <w:sz w:val="18"/>
                <w:szCs w:val="18"/>
              </w:rPr>
            </w:pPr>
            <w:r w:rsidRPr="00A02329">
              <w:rPr>
                <w:rFonts w:ascii="Arial" w:hAnsi="Arial" w:cs="Arial"/>
                <w:b/>
                <w:bCs/>
                <w:sz w:val="18"/>
                <w:szCs w:val="18"/>
                <w:lang w:val="en-GB"/>
              </w:rPr>
              <w:t>2</w:t>
            </w:r>
            <w:r w:rsidR="00106D9F" w:rsidRPr="00A02329">
              <w:rPr>
                <w:rFonts w:ascii="Arial" w:hAnsi="Arial" w:cs="Arial"/>
                <w:b/>
                <w:bCs/>
                <w:sz w:val="18"/>
                <w:szCs w:val="18"/>
              </w:rPr>
              <w:t>-</w:t>
            </w:r>
            <w:r w:rsidRPr="00A02329">
              <w:rPr>
                <w:rFonts w:ascii="Arial" w:hAnsi="Arial" w:cs="Arial"/>
                <w:b/>
                <w:bCs/>
                <w:sz w:val="18"/>
                <w:szCs w:val="18"/>
                <w:lang w:val="en-GB"/>
              </w:rPr>
              <w:t>5</w:t>
            </w:r>
            <w:r w:rsidR="00106D9F" w:rsidRPr="00A02329">
              <w:rPr>
                <w:rFonts w:ascii="Arial" w:hAnsi="Arial" w:cs="Arial"/>
                <w:b/>
                <w:bCs/>
                <w:sz w:val="18"/>
                <w:szCs w:val="18"/>
              </w:rPr>
              <w:t xml:space="preserve"> years</w:t>
            </w:r>
          </w:p>
          <w:p w14:paraId="293EA127" w14:textId="77777777" w:rsidR="00106D9F" w:rsidRPr="00A02329" w:rsidRDefault="00106D9F" w:rsidP="00E14B22">
            <w:pPr>
              <w:ind w:right="-72"/>
              <w:jc w:val="right"/>
              <w:rPr>
                <w:rFonts w:ascii="Arial" w:hAnsi="Arial" w:cs="Arial"/>
                <w:b/>
                <w:bCs/>
                <w:sz w:val="18"/>
                <w:szCs w:val="18"/>
              </w:rPr>
            </w:pPr>
            <w:r w:rsidRPr="00A02329">
              <w:rPr>
                <w:rFonts w:ascii="Arial" w:hAnsi="Arial" w:cs="Arial"/>
                <w:b/>
                <w:bCs/>
                <w:sz w:val="18"/>
                <w:szCs w:val="18"/>
              </w:rPr>
              <w:t>Thousand</w:t>
            </w:r>
          </w:p>
        </w:tc>
        <w:tc>
          <w:tcPr>
            <w:tcW w:w="1183" w:type="dxa"/>
            <w:tcBorders>
              <w:top w:val="single" w:sz="4" w:space="0" w:color="auto"/>
            </w:tcBorders>
            <w:vAlign w:val="bottom"/>
          </w:tcPr>
          <w:p w14:paraId="7167949F" w14:textId="77777777" w:rsidR="0069288E" w:rsidRPr="00A02329" w:rsidRDefault="0069288E" w:rsidP="00E14B22">
            <w:pPr>
              <w:ind w:right="-72"/>
              <w:jc w:val="right"/>
              <w:rPr>
                <w:rFonts w:ascii="Arial" w:hAnsi="Arial" w:cs="Arial"/>
                <w:b/>
                <w:bCs/>
                <w:sz w:val="18"/>
                <w:szCs w:val="18"/>
              </w:rPr>
            </w:pPr>
            <w:r w:rsidRPr="00A02329">
              <w:rPr>
                <w:rFonts w:ascii="Arial" w:hAnsi="Arial" w:cs="Arial"/>
                <w:b/>
                <w:bCs/>
                <w:sz w:val="18"/>
                <w:szCs w:val="18"/>
              </w:rPr>
              <w:t xml:space="preserve">Over </w:t>
            </w:r>
          </w:p>
          <w:p w14:paraId="2DBD7B1E" w14:textId="7E6C862A" w:rsidR="0069288E" w:rsidRPr="00A02329" w:rsidRDefault="00754E63" w:rsidP="00E14B22">
            <w:pPr>
              <w:ind w:right="-72"/>
              <w:jc w:val="right"/>
              <w:rPr>
                <w:rFonts w:ascii="Arial" w:hAnsi="Arial" w:cs="Arial"/>
                <w:b/>
                <w:bCs/>
                <w:sz w:val="18"/>
                <w:szCs w:val="18"/>
              </w:rPr>
            </w:pPr>
            <w:r w:rsidRPr="00A02329">
              <w:rPr>
                <w:rFonts w:ascii="Arial" w:hAnsi="Arial" w:cs="Arial"/>
                <w:b/>
                <w:bCs/>
                <w:sz w:val="18"/>
                <w:szCs w:val="18"/>
                <w:lang w:val="en-GB"/>
              </w:rPr>
              <w:t>5</w:t>
            </w:r>
            <w:r w:rsidR="0069288E" w:rsidRPr="00A02329">
              <w:rPr>
                <w:rFonts w:ascii="Arial" w:hAnsi="Arial" w:cs="Arial"/>
                <w:b/>
                <w:bCs/>
                <w:sz w:val="18"/>
                <w:szCs w:val="18"/>
              </w:rPr>
              <w:t xml:space="preserve"> years</w:t>
            </w:r>
          </w:p>
          <w:p w14:paraId="00D4A63B" w14:textId="59290257" w:rsidR="00106D9F" w:rsidRPr="00A02329" w:rsidRDefault="0069288E" w:rsidP="00E14B22">
            <w:pPr>
              <w:ind w:right="-72"/>
              <w:jc w:val="right"/>
              <w:rPr>
                <w:rFonts w:ascii="Arial" w:hAnsi="Arial" w:cs="Arial"/>
                <w:b/>
                <w:bCs/>
                <w:sz w:val="18"/>
                <w:szCs w:val="18"/>
              </w:rPr>
            </w:pPr>
            <w:r w:rsidRPr="00A02329">
              <w:rPr>
                <w:rFonts w:ascii="Arial" w:hAnsi="Arial" w:cs="Arial"/>
                <w:b/>
                <w:bCs/>
                <w:sz w:val="18"/>
                <w:szCs w:val="18"/>
              </w:rPr>
              <w:t>Thousand</w:t>
            </w:r>
          </w:p>
        </w:tc>
        <w:tc>
          <w:tcPr>
            <w:tcW w:w="1183" w:type="dxa"/>
            <w:tcBorders>
              <w:top w:val="single" w:sz="4" w:space="0" w:color="auto"/>
            </w:tcBorders>
            <w:vAlign w:val="bottom"/>
          </w:tcPr>
          <w:p w14:paraId="78F9DB01" w14:textId="77777777" w:rsidR="00106D9F" w:rsidRPr="00A02329" w:rsidRDefault="00106D9F" w:rsidP="00E14B22">
            <w:pPr>
              <w:ind w:right="-72"/>
              <w:jc w:val="right"/>
              <w:rPr>
                <w:rFonts w:ascii="Arial" w:hAnsi="Arial" w:cs="Arial"/>
                <w:b/>
                <w:bCs/>
                <w:sz w:val="18"/>
                <w:szCs w:val="18"/>
              </w:rPr>
            </w:pPr>
            <w:r w:rsidRPr="00A02329">
              <w:rPr>
                <w:rFonts w:ascii="Arial" w:hAnsi="Arial" w:cs="Arial"/>
                <w:b/>
                <w:bCs/>
                <w:sz w:val="18"/>
                <w:szCs w:val="18"/>
              </w:rPr>
              <w:t>Total</w:t>
            </w:r>
          </w:p>
          <w:p w14:paraId="2453B0B3" w14:textId="77777777" w:rsidR="00106D9F" w:rsidRPr="00A02329" w:rsidRDefault="00106D9F" w:rsidP="00E14B22">
            <w:pPr>
              <w:ind w:right="-72"/>
              <w:jc w:val="right"/>
              <w:rPr>
                <w:rFonts w:ascii="Arial" w:hAnsi="Arial" w:cs="Arial"/>
                <w:b/>
                <w:bCs/>
                <w:sz w:val="18"/>
                <w:szCs w:val="18"/>
              </w:rPr>
            </w:pPr>
            <w:r w:rsidRPr="00A02329">
              <w:rPr>
                <w:rFonts w:ascii="Arial" w:hAnsi="Arial" w:cs="Arial"/>
                <w:b/>
                <w:bCs/>
                <w:sz w:val="18"/>
                <w:szCs w:val="18"/>
              </w:rPr>
              <w:t>Thousand</w:t>
            </w:r>
          </w:p>
        </w:tc>
      </w:tr>
      <w:tr w:rsidR="00106D9F" w:rsidRPr="00A02329" w14:paraId="14C3D149" w14:textId="77777777" w:rsidTr="00947BF2">
        <w:tc>
          <w:tcPr>
            <w:tcW w:w="3643" w:type="dxa"/>
          </w:tcPr>
          <w:p w14:paraId="76A2F1E9" w14:textId="77777777" w:rsidR="00106D9F" w:rsidRPr="00A02329" w:rsidRDefault="00106D9F" w:rsidP="00E14B22">
            <w:pPr>
              <w:tabs>
                <w:tab w:val="left" w:pos="2351"/>
              </w:tabs>
              <w:jc w:val="both"/>
              <w:rPr>
                <w:rFonts w:ascii="Arial" w:hAnsi="Arial" w:cs="Arial"/>
                <w:sz w:val="18"/>
                <w:szCs w:val="18"/>
              </w:rPr>
            </w:pPr>
          </w:p>
        </w:tc>
        <w:tc>
          <w:tcPr>
            <w:tcW w:w="1183" w:type="dxa"/>
            <w:tcBorders>
              <w:bottom w:val="single" w:sz="4" w:space="0" w:color="auto"/>
            </w:tcBorders>
            <w:vAlign w:val="bottom"/>
          </w:tcPr>
          <w:p w14:paraId="6427656A" w14:textId="77777777" w:rsidR="00106D9F" w:rsidRPr="00A02329" w:rsidRDefault="00106D9F" w:rsidP="00E14B22">
            <w:pPr>
              <w:ind w:right="-72"/>
              <w:jc w:val="right"/>
              <w:rPr>
                <w:rFonts w:ascii="Arial" w:hAnsi="Arial" w:cs="Arial"/>
                <w:sz w:val="18"/>
                <w:szCs w:val="18"/>
              </w:rPr>
            </w:pPr>
            <w:r w:rsidRPr="00A02329">
              <w:rPr>
                <w:rFonts w:ascii="Arial" w:hAnsi="Arial" w:cs="Arial"/>
                <w:b/>
                <w:bCs/>
                <w:sz w:val="18"/>
                <w:szCs w:val="18"/>
              </w:rPr>
              <w:t>Baht</w:t>
            </w:r>
          </w:p>
        </w:tc>
        <w:tc>
          <w:tcPr>
            <w:tcW w:w="1183" w:type="dxa"/>
            <w:tcBorders>
              <w:bottom w:val="single" w:sz="4" w:space="0" w:color="auto"/>
            </w:tcBorders>
            <w:vAlign w:val="bottom"/>
          </w:tcPr>
          <w:p w14:paraId="566A7164" w14:textId="77777777" w:rsidR="00106D9F" w:rsidRPr="00A02329" w:rsidRDefault="00106D9F" w:rsidP="00E14B22">
            <w:pPr>
              <w:ind w:right="-72"/>
              <w:jc w:val="right"/>
              <w:rPr>
                <w:rFonts w:ascii="Arial" w:hAnsi="Arial" w:cs="Arial"/>
                <w:sz w:val="18"/>
                <w:szCs w:val="18"/>
              </w:rPr>
            </w:pPr>
            <w:r w:rsidRPr="00A02329">
              <w:rPr>
                <w:rFonts w:ascii="Arial" w:hAnsi="Arial" w:cs="Arial"/>
                <w:b/>
                <w:bCs/>
                <w:sz w:val="18"/>
                <w:szCs w:val="18"/>
              </w:rPr>
              <w:t>Baht</w:t>
            </w:r>
          </w:p>
        </w:tc>
        <w:tc>
          <w:tcPr>
            <w:tcW w:w="1183" w:type="dxa"/>
            <w:tcBorders>
              <w:bottom w:val="single" w:sz="4" w:space="0" w:color="auto"/>
            </w:tcBorders>
            <w:vAlign w:val="bottom"/>
          </w:tcPr>
          <w:p w14:paraId="4C8CFA05" w14:textId="77777777" w:rsidR="00106D9F" w:rsidRPr="00A02329" w:rsidRDefault="00106D9F" w:rsidP="00E14B22">
            <w:pPr>
              <w:ind w:right="-72"/>
              <w:jc w:val="right"/>
              <w:rPr>
                <w:rFonts w:ascii="Arial" w:hAnsi="Arial" w:cs="Arial"/>
                <w:sz w:val="18"/>
                <w:szCs w:val="18"/>
              </w:rPr>
            </w:pPr>
            <w:r w:rsidRPr="00A02329">
              <w:rPr>
                <w:rFonts w:ascii="Arial" w:hAnsi="Arial" w:cs="Arial"/>
                <w:b/>
                <w:bCs/>
                <w:sz w:val="18"/>
                <w:szCs w:val="18"/>
              </w:rPr>
              <w:t>Baht</w:t>
            </w:r>
          </w:p>
        </w:tc>
        <w:tc>
          <w:tcPr>
            <w:tcW w:w="1183" w:type="dxa"/>
            <w:tcBorders>
              <w:bottom w:val="single" w:sz="4" w:space="0" w:color="auto"/>
            </w:tcBorders>
            <w:vAlign w:val="bottom"/>
          </w:tcPr>
          <w:p w14:paraId="576072D9" w14:textId="77777777" w:rsidR="00106D9F" w:rsidRPr="00A02329" w:rsidRDefault="00106D9F" w:rsidP="00E14B22">
            <w:pPr>
              <w:ind w:right="-72"/>
              <w:jc w:val="right"/>
              <w:rPr>
                <w:rFonts w:ascii="Arial" w:hAnsi="Arial" w:cs="Arial"/>
                <w:sz w:val="18"/>
                <w:szCs w:val="18"/>
              </w:rPr>
            </w:pPr>
            <w:r w:rsidRPr="00A02329">
              <w:rPr>
                <w:rFonts w:ascii="Arial" w:hAnsi="Arial" w:cs="Arial"/>
                <w:b/>
                <w:bCs/>
                <w:sz w:val="18"/>
                <w:szCs w:val="18"/>
              </w:rPr>
              <w:t>Baht</w:t>
            </w:r>
          </w:p>
        </w:tc>
        <w:tc>
          <w:tcPr>
            <w:tcW w:w="1183" w:type="dxa"/>
            <w:tcBorders>
              <w:bottom w:val="single" w:sz="4" w:space="0" w:color="auto"/>
            </w:tcBorders>
            <w:vAlign w:val="bottom"/>
          </w:tcPr>
          <w:p w14:paraId="2A22D14A" w14:textId="77777777" w:rsidR="00106D9F" w:rsidRPr="00A02329" w:rsidRDefault="00106D9F" w:rsidP="00E14B22">
            <w:pPr>
              <w:ind w:right="-72"/>
              <w:jc w:val="right"/>
              <w:rPr>
                <w:rFonts w:ascii="Arial" w:hAnsi="Arial" w:cs="Arial"/>
                <w:b/>
                <w:bCs/>
                <w:sz w:val="18"/>
                <w:szCs w:val="18"/>
              </w:rPr>
            </w:pPr>
            <w:r w:rsidRPr="00A02329">
              <w:rPr>
                <w:rFonts w:ascii="Arial" w:hAnsi="Arial" w:cs="Arial"/>
                <w:b/>
                <w:bCs/>
                <w:sz w:val="18"/>
                <w:szCs w:val="18"/>
              </w:rPr>
              <w:t>Baht</w:t>
            </w:r>
          </w:p>
        </w:tc>
      </w:tr>
      <w:tr w:rsidR="00106D9F" w:rsidRPr="00A02329" w14:paraId="50C36A59" w14:textId="77777777" w:rsidTr="00947BF2">
        <w:tc>
          <w:tcPr>
            <w:tcW w:w="3643" w:type="dxa"/>
          </w:tcPr>
          <w:p w14:paraId="3740A959" w14:textId="77777777" w:rsidR="00106D9F" w:rsidRPr="00A02329" w:rsidRDefault="00106D9F" w:rsidP="00E14B22">
            <w:pPr>
              <w:jc w:val="both"/>
              <w:rPr>
                <w:rFonts w:ascii="Arial" w:hAnsi="Arial" w:cs="Arial"/>
                <w:sz w:val="18"/>
                <w:szCs w:val="18"/>
              </w:rPr>
            </w:pPr>
          </w:p>
        </w:tc>
        <w:tc>
          <w:tcPr>
            <w:tcW w:w="1183" w:type="dxa"/>
            <w:tcBorders>
              <w:top w:val="single" w:sz="4" w:space="0" w:color="auto"/>
            </w:tcBorders>
          </w:tcPr>
          <w:p w14:paraId="46AD8E47" w14:textId="77777777" w:rsidR="00106D9F" w:rsidRPr="00A02329" w:rsidRDefault="00106D9F" w:rsidP="00E14B22">
            <w:pPr>
              <w:ind w:right="-72"/>
              <w:jc w:val="right"/>
              <w:rPr>
                <w:rFonts w:ascii="Arial" w:hAnsi="Arial" w:cs="Arial"/>
                <w:b/>
                <w:bCs/>
                <w:sz w:val="18"/>
                <w:szCs w:val="18"/>
              </w:rPr>
            </w:pPr>
          </w:p>
        </w:tc>
        <w:tc>
          <w:tcPr>
            <w:tcW w:w="1183" w:type="dxa"/>
            <w:tcBorders>
              <w:top w:val="single" w:sz="4" w:space="0" w:color="auto"/>
            </w:tcBorders>
          </w:tcPr>
          <w:p w14:paraId="0B38168F" w14:textId="77777777" w:rsidR="00106D9F" w:rsidRPr="00A02329" w:rsidRDefault="00106D9F" w:rsidP="00E14B22">
            <w:pPr>
              <w:ind w:right="-72"/>
              <w:jc w:val="right"/>
              <w:rPr>
                <w:rFonts w:ascii="Arial" w:hAnsi="Arial" w:cs="Arial"/>
                <w:b/>
                <w:bCs/>
                <w:sz w:val="18"/>
                <w:szCs w:val="18"/>
              </w:rPr>
            </w:pPr>
          </w:p>
        </w:tc>
        <w:tc>
          <w:tcPr>
            <w:tcW w:w="1183" w:type="dxa"/>
            <w:tcBorders>
              <w:top w:val="single" w:sz="4" w:space="0" w:color="auto"/>
            </w:tcBorders>
          </w:tcPr>
          <w:p w14:paraId="01C61A7C" w14:textId="77777777" w:rsidR="00106D9F" w:rsidRPr="00A02329" w:rsidRDefault="00106D9F" w:rsidP="00E14B22">
            <w:pPr>
              <w:ind w:right="-72"/>
              <w:jc w:val="right"/>
              <w:rPr>
                <w:rFonts w:ascii="Arial" w:hAnsi="Arial" w:cs="Arial"/>
                <w:b/>
                <w:bCs/>
                <w:sz w:val="18"/>
                <w:szCs w:val="18"/>
              </w:rPr>
            </w:pPr>
          </w:p>
        </w:tc>
        <w:tc>
          <w:tcPr>
            <w:tcW w:w="1183" w:type="dxa"/>
            <w:tcBorders>
              <w:top w:val="single" w:sz="4" w:space="0" w:color="auto"/>
            </w:tcBorders>
          </w:tcPr>
          <w:p w14:paraId="27F2B2CF" w14:textId="77777777" w:rsidR="00106D9F" w:rsidRPr="00A02329" w:rsidRDefault="00106D9F" w:rsidP="00E14B22">
            <w:pPr>
              <w:ind w:right="-72"/>
              <w:jc w:val="right"/>
              <w:rPr>
                <w:rFonts w:ascii="Arial" w:hAnsi="Arial" w:cs="Arial"/>
                <w:b/>
                <w:bCs/>
                <w:sz w:val="18"/>
                <w:szCs w:val="18"/>
              </w:rPr>
            </w:pPr>
          </w:p>
        </w:tc>
        <w:tc>
          <w:tcPr>
            <w:tcW w:w="1183" w:type="dxa"/>
            <w:tcBorders>
              <w:top w:val="single" w:sz="4" w:space="0" w:color="auto"/>
            </w:tcBorders>
          </w:tcPr>
          <w:p w14:paraId="24C265AD" w14:textId="77777777" w:rsidR="00106D9F" w:rsidRPr="00A02329" w:rsidRDefault="00106D9F" w:rsidP="00E14B22">
            <w:pPr>
              <w:ind w:right="-72"/>
              <w:jc w:val="right"/>
              <w:rPr>
                <w:rFonts w:ascii="Arial" w:hAnsi="Arial" w:cs="Arial"/>
                <w:b/>
                <w:bCs/>
                <w:sz w:val="18"/>
                <w:szCs w:val="18"/>
              </w:rPr>
            </w:pPr>
          </w:p>
        </w:tc>
      </w:tr>
      <w:tr w:rsidR="00106D9F" w:rsidRPr="00A02329" w14:paraId="29A2E9E7" w14:textId="77777777" w:rsidTr="00947BF2">
        <w:tc>
          <w:tcPr>
            <w:tcW w:w="3643" w:type="dxa"/>
          </w:tcPr>
          <w:p w14:paraId="73D3C3A0" w14:textId="51ED1E1A" w:rsidR="00106D9F" w:rsidRPr="00A02329" w:rsidRDefault="00106D9F" w:rsidP="00E14B22">
            <w:pPr>
              <w:rPr>
                <w:rFonts w:ascii="Arial" w:hAnsi="Arial" w:cs="Arial"/>
                <w:b/>
                <w:bCs/>
                <w:sz w:val="18"/>
                <w:szCs w:val="18"/>
              </w:rPr>
            </w:pPr>
            <w:r w:rsidRPr="00A02329">
              <w:rPr>
                <w:rFonts w:ascii="Arial" w:hAnsi="Arial" w:cs="Arial"/>
                <w:b/>
                <w:bCs/>
                <w:sz w:val="18"/>
                <w:szCs w:val="18"/>
              </w:rPr>
              <w:t>A</w:t>
            </w:r>
            <w:r w:rsidR="007678DA" w:rsidRPr="00A02329">
              <w:rPr>
                <w:rFonts w:ascii="Arial" w:hAnsi="Arial" w:cs="Arial"/>
                <w:b/>
                <w:bCs/>
                <w:sz w:val="18"/>
                <w:szCs w:val="18"/>
              </w:rPr>
              <w:t>s</w:t>
            </w:r>
            <w:r w:rsidRPr="00A02329">
              <w:rPr>
                <w:rFonts w:ascii="Arial" w:hAnsi="Arial" w:cs="Arial"/>
                <w:b/>
                <w:bCs/>
                <w:sz w:val="18"/>
                <w:szCs w:val="18"/>
              </w:rPr>
              <w:t xml:space="preserve"> </w:t>
            </w:r>
            <w:r w:rsidR="00E60A5B" w:rsidRPr="00A02329">
              <w:rPr>
                <w:rFonts w:ascii="Arial" w:hAnsi="Arial" w:cs="Arial"/>
                <w:b/>
                <w:bCs/>
                <w:sz w:val="18"/>
                <w:szCs w:val="18"/>
              </w:rPr>
              <w:t xml:space="preserve">at </w:t>
            </w:r>
            <w:r w:rsidR="00754E63" w:rsidRPr="00A02329">
              <w:rPr>
                <w:rFonts w:ascii="Arial" w:hAnsi="Arial" w:cs="Arial"/>
                <w:b/>
                <w:bCs/>
                <w:sz w:val="18"/>
                <w:szCs w:val="18"/>
                <w:lang w:val="en-GB"/>
              </w:rPr>
              <w:t>31</w:t>
            </w:r>
            <w:r w:rsidRPr="00A02329">
              <w:rPr>
                <w:rFonts w:ascii="Arial" w:hAnsi="Arial" w:cs="Arial"/>
                <w:b/>
                <w:bCs/>
                <w:sz w:val="18"/>
                <w:szCs w:val="18"/>
              </w:rPr>
              <w:t xml:space="preserve"> March </w:t>
            </w:r>
            <w:r w:rsidR="00FA7D31" w:rsidRPr="00A02329">
              <w:rPr>
                <w:rFonts w:ascii="Arial" w:hAnsi="Arial" w:cs="Arial"/>
                <w:b/>
                <w:bCs/>
                <w:sz w:val="18"/>
                <w:szCs w:val="18"/>
                <w:lang w:val="en-GB"/>
              </w:rPr>
              <w:t>2026</w:t>
            </w:r>
          </w:p>
        </w:tc>
        <w:tc>
          <w:tcPr>
            <w:tcW w:w="1183" w:type="dxa"/>
            <w:vAlign w:val="bottom"/>
          </w:tcPr>
          <w:p w14:paraId="1E04D587" w14:textId="156F7081" w:rsidR="00106D9F" w:rsidRPr="00A02329" w:rsidRDefault="00106D9F" w:rsidP="00E14B22">
            <w:pPr>
              <w:ind w:right="-72"/>
              <w:jc w:val="right"/>
              <w:rPr>
                <w:rFonts w:ascii="Arial" w:hAnsi="Arial" w:cs="Arial"/>
                <w:sz w:val="18"/>
                <w:szCs w:val="18"/>
              </w:rPr>
            </w:pPr>
          </w:p>
        </w:tc>
        <w:tc>
          <w:tcPr>
            <w:tcW w:w="1183" w:type="dxa"/>
            <w:vAlign w:val="bottom"/>
          </w:tcPr>
          <w:p w14:paraId="3A804E05" w14:textId="49171437" w:rsidR="00106D9F" w:rsidRPr="00A02329" w:rsidRDefault="00106D9F" w:rsidP="00E14B22">
            <w:pPr>
              <w:ind w:right="-72"/>
              <w:jc w:val="right"/>
              <w:rPr>
                <w:rFonts w:ascii="Arial" w:hAnsi="Arial" w:cs="Arial"/>
                <w:sz w:val="18"/>
                <w:szCs w:val="18"/>
              </w:rPr>
            </w:pPr>
          </w:p>
        </w:tc>
        <w:tc>
          <w:tcPr>
            <w:tcW w:w="1183" w:type="dxa"/>
            <w:vAlign w:val="bottom"/>
          </w:tcPr>
          <w:p w14:paraId="673DF593" w14:textId="6E4E3368" w:rsidR="00106D9F" w:rsidRPr="00A02329" w:rsidRDefault="00106D9F" w:rsidP="00E14B22">
            <w:pPr>
              <w:ind w:right="-72"/>
              <w:jc w:val="right"/>
              <w:rPr>
                <w:rFonts w:ascii="Arial" w:hAnsi="Arial" w:cs="Arial"/>
                <w:sz w:val="18"/>
                <w:szCs w:val="18"/>
              </w:rPr>
            </w:pPr>
          </w:p>
        </w:tc>
        <w:tc>
          <w:tcPr>
            <w:tcW w:w="1183" w:type="dxa"/>
            <w:vAlign w:val="bottom"/>
          </w:tcPr>
          <w:p w14:paraId="4F02E77C" w14:textId="0DE03B43" w:rsidR="00106D9F" w:rsidRPr="00A02329" w:rsidRDefault="00106D9F" w:rsidP="00E14B22">
            <w:pPr>
              <w:ind w:right="-72"/>
              <w:jc w:val="right"/>
              <w:rPr>
                <w:rFonts w:ascii="Arial" w:hAnsi="Arial" w:cs="Arial"/>
                <w:sz w:val="18"/>
                <w:szCs w:val="18"/>
              </w:rPr>
            </w:pPr>
          </w:p>
        </w:tc>
        <w:tc>
          <w:tcPr>
            <w:tcW w:w="1183" w:type="dxa"/>
            <w:vAlign w:val="bottom"/>
          </w:tcPr>
          <w:p w14:paraId="3D776D25" w14:textId="3EB7024E" w:rsidR="00106D9F" w:rsidRPr="00A02329" w:rsidRDefault="00106D9F" w:rsidP="00E14B22">
            <w:pPr>
              <w:ind w:right="-72"/>
              <w:jc w:val="right"/>
              <w:rPr>
                <w:rFonts w:ascii="Arial" w:hAnsi="Arial" w:cs="Arial"/>
                <w:sz w:val="18"/>
                <w:szCs w:val="18"/>
              </w:rPr>
            </w:pPr>
          </w:p>
        </w:tc>
      </w:tr>
      <w:tr w:rsidR="00A27D37" w:rsidRPr="00A02329" w14:paraId="6A65F01E" w14:textId="77777777" w:rsidTr="00947BF2">
        <w:trPr>
          <w:trHeight w:val="80"/>
        </w:trPr>
        <w:tc>
          <w:tcPr>
            <w:tcW w:w="3643" w:type="dxa"/>
          </w:tcPr>
          <w:p w14:paraId="69F40501" w14:textId="77777777" w:rsidR="00A27D37" w:rsidRPr="00A02329" w:rsidRDefault="00A27D37" w:rsidP="00E14B22">
            <w:pPr>
              <w:rPr>
                <w:rFonts w:ascii="Arial" w:hAnsi="Arial" w:cs="Arial"/>
                <w:sz w:val="18"/>
                <w:szCs w:val="18"/>
              </w:rPr>
            </w:pPr>
            <w:r w:rsidRPr="00A02329">
              <w:rPr>
                <w:rFonts w:ascii="Arial" w:hAnsi="Arial" w:cs="Arial"/>
                <w:sz w:val="18"/>
                <w:szCs w:val="18"/>
              </w:rPr>
              <w:t>Retirement benefits</w:t>
            </w:r>
          </w:p>
        </w:tc>
        <w:tc>
          <w:tcPr>
            <w:tcW w:w="1183" w:type="dxa"/>
            <w:vAlign w:val="bottom"/>
          </w:tcPr>
          <w:p w14:paraId="5170D925" w14:textId="54DF5F54" w:rsidR="00A27D37" w:rsidRPr="00A02329" w:rsidRDefault="00B72712" w:rsidP="00E14B22">
            <w:pPr>
              <w:ind w:right="-72"/>
              <w:jc w:val="right"/>
              <w:rPr>
                <w:rFonts w:ascii="Arial" w:hAnsi="Arial" w:cs="Arial"/>
                <w:sz w:val="18"/>
                <w:szCs w:val="18"/>
              </w:rPr>
            </w:pPr>
            <w:r w:rsidRPr="00A02329">
              <w:rPr>
                <w:rFonts w:ascii="Arial" w:hAnsi="Arial" w:cs="Arial"/>
                <w:sz w:val="18"/>
                <w:szCs w:val="18"/>
              </w:rPr>
              <w:t>5,921</w:t>
            </w:r>
          </w:p>
        </w:tc>
        <w:tc>
          <w:tcPr>
            <w:tcW w:w="1183" w:type="dxa"/>
            <w:vAlign w:val="bottom"/>
          </w:tcPr>
          <w:p w14:paraId="71473BDA" w14:textId="509741E1" w:rsidR="00A27D37" w:rsidRPr="00A02329" w:rsidRDefault="00B72712" w:rsidP="00E14B22">
            <w:pPr>
              <w:ind w:right="-72"/>
              <w:jc w:val="right"/>
              <w:rPr>
                <w:rFonts w:ascii="Arial" w:hAnsi="Arial" w:cs="Arial"/>
                <w:sz w:val="18"/>
                <w:szCs w:val="18"/>
              </w:rPr>
            </w:pPr>
            <w:r w:rsidRPr="00A02329">
              <w:rPr>
                <w:rFonts w:ascii="Arial" w:hAnsi="Arial" w:cs="Arial"/>
                <w:sz w:val="18"/>
                <w:szCs w:val="18"/>
              </w:rPr>
              <w:t>5,133</w:t>
            </w:r>
          </w:p>
        </w:tc>
        <w:tc>
          <w:tcPr>
            <w:tcW w:w="1183" w:type="dxa"/>
            <w:vAlign w:val="bottom"/>
          </w:tcPr>
          <w:p w14:paraId="54D00B1C" w14:textId="5BD9666B" w:rsidR="00A27D37" w:rsidRPr="00A02329" w:rsidRDefault="00B72712" w:rsidP="00E14B22">
            <w:pPr>
              <w:ind w:right="-72"/>
              <w:jc w:val="right"/>
              <w:rPr>
                <w:rFonts w:ascii="Arial" w:hAnsi="Arial" w:cs="Arial"/>
                <w:sz w:val="18"/>
                <w:szCs w:val="18"/>
              </w:rPr>
            </w:pPr>
            <w:r w:rsidRPr="00A02329">
              <w:rPr>
                <w:rFonts w:ascii="Arial" w:hAnsi="Arial" w:cs="Arial"/>
                <w:sz w:val="18"/>
                <w:szCs w:val="18"/>
              </w:rPr>
              <w:t>7,403</w:t>
            </w:r>
          </w:p>
        </w:tc>
        <w:tc>
          <w:tcPr>
            <w:tcW w:w="1183" w:type="dxa"/>
            <w:vAlign w:val="bottom"/>
          </w:tcPr>
          <w:p w14:paraId="4C47272F" w14:textId="02F9F874" w:rsidR="00A27D37" w:rsidRPr="00A02329" w:rsidRDefault="00B72712" w:rsidP="00E14B22">
            <w:pPr>
              <w:ind w:right="-72"/>
              <w:jc w:val="right"/>
              <w:rPr>
                <w:rFonts w:ascii="Arial" w:hAnsi="Arial" w:cs="Arial"/>
                <w:sz w:val="18"/>
                <w:szCs w:val="18"/>
              </w:rPr>
            </w:pPr>
            <w:r w:rsidRPr="00A02329">
              <w:rPr>
                <w:rFonts w:ascii="Arial" w:hAnsi="Arial" w:cs="Arial"/>
                <w:sz w:val="18"/>
                <w:szCs w:val="18"/>
              </w:rPr>
              <w:t>65,625</w:t>
            </w:r>
          </w:p>
        </w:tc>
        <w:tc>
          <w:tcPr>
            <w:tcW w:w="1183" w:type="dxa"/>
            <w:vAlign w:val="bottom"/>
          </w:tcPr>
          <w:p w14:paraId="60B71322" w14:textId="3699F5E3" w:rsidR="00A27D37" w:rsidRPr="00A02329" w:rsidRDefault="00B72712" w:rsidP="00E14B22">
            <w:pPr>
              <w:ind w:right="-72"/>
              <w:jc w:val="right"/>
              <w:rPr>
                <w:rFonts w:ascii="Arial" w:hAnsi="Arial" w:cs="Arial"/>
                <w:sz w:val="18"/>
                <w:szCs w:val="18"/>
              </w:rPr>
            </w:pPr>
            <w:r w:rsidRPr="00A02329">
              <w:rPr>
                <w:rFonts w:ascii="Arial" w:hAnsi="Arial" w:cs="Arial"/>
                <w:sz w:val="18"/>
                <w:szCs w:val="18"/>
              </w:rPr>
              <w:t>84,082</w:t>
            </w:r>
          </w:p>
        </w:tc>
      </w:tr>
      <w:tr w:rsidR="00A27D37" w:rsidRPr="00A02329" w14:paraId="2C8DCFE6" w14:textId="77777777" w:rsidTr="00947BF2">
        <w:tc>
          <w:tcPr>
            <w:tcW w:w="3643" w:type="dxa"/>
          </w:tcPr>
          <w:p w14:paraId="63B996E6" w14:textId="77777777" w:rsidR="00A27D37" w:rsidRPr="00A02329" w:rsidRDefault="00A27D37" w:rsidP="00E14B22">
            <w:pPr>
              <w:ind w:right="-90"/>
              <w:rPr>
                <w:rFonts w:ascii="Arial" w:hAnsi="Arial" w:cs="Arial"/>
                <w:sz w:val="18"/>
                <w:szCs w:val="18"/>
              </w:rPr>
            </w:pPr>
            <w:r w:rsidRPr="00A02329">
              <w:rPr>
                <w:rFonts w:ascii="Arial" w:hAnsi="Arial" w:cs="Arial"/>
                <w:sz w:val="18"/>
                <w:szCs w:val="18"/>
              </w:rPr>
              <w:t>Other long-term benefits</w:t>
            </w:r>
          </w:p>
        </w:tc>
        <w:tc>
          <w:tcPr>
            <w:tcW w:w="1183" w:type="dxa"/>
            <w:tcBorders>
              <w:bottom w:val="single" w:sz="4" w:space="0" w:color="auto"/>
            </w:tcBorders>
            <w:vAlign w:val="bottom"/>
          </w:tcPr>
          <w:p w14:paraId="61DED3E3" w14:textId="0033DF86" w:rsidR="00A27D37" w:rsidRPr="00A02329" w:rsidRDefault="00B72712" w:rsidP="00E14B22">
            <w:pPr>
              <w:ind w:right="-72"/>
              <w:jc w:val="right"/>
              <w:rPr>
                <w:rFonts w:ascii="Arial" w:hAnsi="Arial" w:cs="Arial"/>
                <w:sz w:val="18"/>
                <w:szCs w:val="18"/>
              </w:rPr>
            </w:pPr>
            <w:r w:rsidRPr="00A02329">
              <w:rPr>
                <w:rFonts w:ascii="Arial" w:hAnsi="Arial" w:cs="Arial"/>
                <w:sz w:val="18"/>
                <w:szCs w:val="18"/>
              </w:rPr>
              <w:t>1,126</w:t>
            </w:r>
          </w:p>
        </w:tc>
        <w:tc>
          <w:tcPr>
            <w:tcW w:w="1183" w:type="dxa"/>
            <w:tcBorders>
              <w:bottom w:val="single" w:sz="4" w:space="0" w:color="auto"/>
            </w:tcBorders>
            <w:vAlign w:val="bottom"/>
          </w:tcPr>
          <w:p w14:paraId="3C739F9B" w14:textId="39BEC59A" w:rsidR="00A27D37" w:rsidRPr="00A02329" w:rsidRDefault="00B72712" w:rsidP="00E14B22">
            <w:pPr>
              <w:ind w:right="-72"/>
              <w:jc w:val="right"/>
              <w:rPr>
                <w:rFonts w:ascii="Arial" w:hAnsi="Arial" w:cs="Arial"/>
                <w:sz w:val="18"/>
                <w:szCs w:val="18"/>
              </w:rPr>
            </w:pPr>
            <w:r w:rsidRPr="00A02329">
              <w:rPr>
                <w:rFonts w:ascii="Arial" w:hAnsi="Arial" w:cs="Arial"/>
                <w:sz w:val="18"/>
                <w:szCs w:val="18"/>
              </w:rPr>
              <w:t>1,054</w:t>
            </w:r>
          </w:p>
        </w:tc>
        <w:tc>
          <w:tcPr>
            <w:tcW w:w="1183" w:type="dxa"/>
            <w:tcBorders>
              <w:bottom w:val="single" w:sz="4" w:space="0" w:color="auto"/>
            </w:tcBorders>
            <w:vAlign w:val="bottom"/>
          </w:tcPr>
          <w:p w14:paraId="3ABEC59D" w14:textId="78355E4C" w:rsidR="00A27D37" w:rsidRPr="00A02329" w:rsidRDefault="00B72712" w:rsidP="00E14B22">
            <w:pPr>
              <w:ind w:right="-72"/>
              <w:jc w:val="right"/>
              <w:rPr>
                <w:rFonts w:ascii="Arial" w:hAnsi="Arial" w:cs="Arial"/>
                <w:sz w:val="18"/>
                <w:szCs w:val="18"/>
              </w:rPr>
            </w:pPr>
            <w:r w:rsidRPr="00A02329">
              <w:rPr>
                <w:rFonts w:ascii="Arial" w:hAnsi="Arial" w:cs="Arial"/>
                <w:sz w:val="18"/>
                <w:szCs w:val="18"/>
              </w:rPr>
              <w:t>4,124</w:t>
            </w:r>
          </w:p>
        </w:tc>
        <w:tc>
          <w:tcPr>
            <w:tcW w:w="1183" w:type="dxa"/>
            <w:tcBorders>
              <w:bottom w:val="single" w:sz="4" w:space="0" w:color="auto"/>
            </w:tcBorders>
            <w:vAlign w:val="bottom"/>
          </w:tcPr>
          <w:p w14:paraId="43AFFCBD" w14:textId="17F29804" w:rsidR="00A27D37" w:rsidRPr="00A02329" w:rsidRDefault="00B72712" w:rsidP="00E14B22">
            <w:pPr>
              <w:ind w:right="-72"/>
              <w:jc w:val="right"/>
              <w:rPr>
                <w:rFonts w:ascii="Arial" w:hAnsi="Arial" w:cs="Arial"/>
                <w:sz w:val="18"/>
                <w:szCs w:val="18"/>
              </w:rPr>
            </w:pPr>
            <w:r w:rsidRPr="00A02329">
              <w:rPr>
                <w:rFonts w:ascii="Arial" w:hAnsi="Arial" w:cs="Arial"/>
                <w:sz w:val="18"/>
                <w:szCs w:val="18"/>
              </w:rPr>
              <w:t>10,225</w:t>
            </w:r>
          </w:p>
        </w:tc>
        <w:tc>
          <w:tcPr>
            <w:tcW w:w="1183" w:type="dxa"/>
            <w:tcBorders>
              <w:bottom w:val="single" w:sz="4" w:space="0" w:color="auto"/>
            </w:tcBorders>
            <w:vAlign w:val="bottom"/>
          </w:tcPr>
          <w:p w14:paraId="517FBD4B" w14:textId="7A79A788" w:rsidR="00A27D37" w:rsidRPr="00A02329" w:rsidRDefault="00B72712" w:rsidP="00E14B22">
            <w:pPr>
              <w:ind w:right="-72"/>
              <w:jc w:val="right"/>
              <w:rPr>
                <w:rFonts w:ascii="Arial" w:hAnsi="Arial" w:cs="Arial"/>
                <w:sz w:val="18"/>
                <w:szCs w:val="18"/>
              </w:rPr>
            </w:pPr>
            <w:r w:rsidRPr="00A02329">
              <w:rPr>
                <w:rFonts w:ascii="Arial" w:hAnsi="Arial" w:cs="Arial"/>
                <w:sz w:val="18"/>
                <w:szCs w:val="18"/>
              </w:rPr>
              <w:t>16,529</w:t>
            </w:r>
          </w:p>
        </w:tc>
      </w:tr>
      <w:tr w:rsidR="00A27D37" w:rsidRPr="00A02329" w14:paraId="2EC33FFD" w14:textId="77777777" w:rsidTr="00947BF2">
        <w:tc>
          <w:tcPr>
            <w:tcW w:w="3643" w:type="dxa"/>
          </w:tcPr>
          <w:p w14:paraId="576D6260" w14:textId="77777777" w:rsidR="00A27D37" w:rsidRPr="00A02329" w:rsidRDefault="00A27D37" w:rsidP="00E14B22">
            <w:pPr>
              <w:rPr>
                <w:rFonts w:ascii="Arial" w:hAnsi="Arial" w:cs="Arial"/>
                <w:sz w:val="18"/>
                <w:szCs w:val="18"/>
              </w:rPr>
            </w:pPr>
          </w:p>
        </w:tc>
        <w:tc>
          <w:tcPr>
            <w:tcW w:w="1183" w:type="dxa"/>
            <w:tcBorders>
              <w:top w:val="single" w:sz="4" w:space="0" w:color="auto"/>
            </w:tcBorders>
            <w:vAlign w:val="bottom"/>
          </w:tcPr>
          <w:p w14:paraId="1A63E314" w14:textId="77777777" w:rsidR="00A27D37" w:rsidRPr="00A02329" w:rsidRDefault="00A27D37" w:rsidP="00E14B22">
            <w:pPr>
              <w:ind w:right="-72"/>
              <w:jc w:val="right"/>
              <w:rPr>
                <w:rFonts w:ascii="Arial" w:hAnsi="Arial" w:cs="Arial"/>
                <w:sz w:val="18"/>
                <w:szCs w:val="18"/>
              </w:rPr>
            </w:pPr>
          </w:p>
        </w:tc>
        <w:tc>
          <w:tcPr>
            <w:tcW w:w="1183" w:type="dxa"/>
            <w:tcBorders>
              <w:top w:val="single" w:sz="4" w:space="0" w:color="auto"/>
            </w:tcBorders>
            <w:vAlign w:val="bottom"/>
          </w:tcPr>
          <w:p w14:paraId="050B46D1" w14:textId="77777777" w:rsidR="00A27D37" w:rsidRPr="00A02329" w:rsidRDefault="00A27D37" w:rsidP="00E14B22">
            <w:pPr>
              <w:ind w:right="-72"/>
              <w:jc w:val="right"/>
              <w:rPr>
                <w:rFonts w:ascii="Arial" w:hAnsi="Arial" w:cs="Arial"/>
                <w:sz w:val="18"/>
                <w:szCs w:val="18"/>
              </w:rPr>
            </w:pPr>
          </w:p>
        </w:tc>
        <w:tc>
          <w:tcPr>
            <w:tcW w:w="1183" w:type="dxa"/>
            <w:tcBorders>
              <w:top w:val="single" w:sz="4" w:space="0" w:color="auto"/>
            </w:tcBorders>
            <w:vAlign w:val="bottom"/>
          </w:tcPr>
          <w:p w14:paraId="1CA87D85" w14:textId="77777777" w:rsidR="00A27D37" w:rsidRPr="00A02329" w:rsidRDefault="00A27D37" w:rsidP="00E14B22">
            <w:pPr>
              <w:ind w:right="-72"/>
              <w:jc w:val="right"/>
              <w:rPr>
                <w:rFonts w:ascii="Arial" w:hAnsi="Arial" w:cs="Arial"/>
                <w:sz w:val="18"/>
                <w:szCs w:val="18"/>
              </w:rPr>
            </w:pPr>
          </w:p>
        </w:tc>
        <w:tc>
          <w:tcPr>
            <w:tcW w:w="1183" w:type="dxa"/>
            <w:tcBorders>
              <w:top w:val="single" w:sz="4" w:space="0" w:color="auto"/>
            </w:tcBorders>
            <w:vAlign w:val="bottom"/>
          </w:tcPr>
          <w:p w14:paraId="06E416A2" w14:textId="77777777" w:rsidR="00A27D37" w:rsidRPr="00A02329" w:rsidRDefault="00A27D37" w:rsidP="00E14B22">
            <w:pPr>
              <w:ind w:right="-72"/>
              <w:jc w:val="right"/>
              <w:rPr>
                <w:rFonts w:ascii="Arial" w:hAnsi="Arial" w:cs="Arial"/>
                <w:sz w:val="18"/>
                <w:szCs w:val="18"/>
              </w:rPr>
            </w:pPr>
          </w:p>
        </w:tc>
        <w:tc>
          <w:tcPr>
            <w:tcW w:w="1183" w:type="dxa"/>
            <w:tcBorders>
              <w:top w:val="single" w:sz="4" w:space="0" w:color="auto"/>
            </w:tcBorders>
            <w:vAlign w:val="bottom"/>
          </w:tcPr>
          <w:p w14:paraId="77450AFB" w14:textId="77777777" w:rsidR="00A27D37" w:rsidRPr="00A02329" w:rsidRDefault="00A27D37" w:rsidP="00E14B22">
            <w:pPr>
              <w:ind w:right="-72"/>
              <w:jc w:val="right"/>
              <w:rPr>
                <w:rFonts w:ascii="Arial" w:hAnsi="Arial" w:cs="Arial"/>
                <w:sz w:val="18"/>
                <w:szCs w:val="18"/>
              </w:rPr>
            </w:pPr>
          </w:p>
        </w:tc>
      </w:tr>
      <w:tr w:rsidR="00A27D37" w:rsidRPr="00A02329" w14:paraId="5098F4F0" w14:textId="77777777" w:rsidTr="00947BF2">
        <w:tc>
          <w:tcPr>
            <w:tcW w:w="3643" w:type="dxa"/>
          </w:tcPr>
          <w:p w14:paraId="137A89AE" w14:textId="77777777" w:rsidR="00A27D37" w:rsidRPr="00A02329" w:rsidRDefault="00A27D37" w:rsidP="00E14B22">
            <w:pPr>
              <w:rPr>
                <w:rFonts w:ascii="Arial" w:hAnsi="Arial" w:cs="Arial"/>
                <w:sz w:val="18"/>
                <w:szCs w:val="18"/>
              </w:rPr>
            </w:pPr>
            <w:r w:rsidRPr="00A02329">
              <w:rPr>
                <w:rFonts w:ascii="Arial" w:hAnsi="Arial" w:cs="Arial"/>
                <w:sz w:val="18"/>
                <w:szCs w:val="18"/>
              </w:rPr>
              <w:t>Total</w:t>
            </w:r>
          </w:p>
        </w:tc>
        <w:tc>
          <w:tcPr>
            <w:tcW w:w="1183" w:type="dxa"/>
            <w:tcBorders>
              <w:bottom w:val="single" w:sz="4" w:space="0" w:color="auto"/>
            </w:tcBorders>
            <w:vAlign w:val="bottom"/>
          </w:tcPr>
          <w:p w14:paraId="5F009799" w14:textId="26B12305" w:rsidR="00A27D37" w:rsidRPr="00A02329" w:rsidRDefault="00B72712" w:rsidP="00E14B22">
            <w:pPr>
              <w:ind w:right="-72"/>
              <w:jc w:val="right"/>
              <w:rPr>
                <w:rFonts w:ascii="Arial" w:hAnsi="Arial" w:cs="Arial"/>
                <w:sz w:val="18"/>
                <w:szCs w:val="18"/>
              </w:rPr>
            </w:pPr>
            <w:r w:rsidRPr="00A02329">
              <w:rPr>
                <w:rFonts w:ascii="Arial" w:hAnsi="Arial" w:cs="Arial"/>
                <w:sz w:val="18"/>
                <w:szCs w:val="18"/>
              </w:rPr>
              <w:t>7,047</w:t>
            </w:r>
          </w:p>
        </w:tc>
        <w:tc>
          <w:tcPr>
            <w:tcW w:w="1183" w:type="dxa"/>
            <w:tcBorders>
              <w:bottom w:val="single" w:sz="4" w:space="0" w:color="auto"/>
            </w:tcBorders>
            <w:vAlign w:val="bottom"/>
          </w:tcPr>
          <w:p w14:paraId="34C4BC0C" w14:textId="58980E0A" w:rsidR="00A27D37" w:rsidRPr="00A02329" w:rsidRDefault="00B72712" w:rsidP="00E14B22">
            <w:pPr>
              <w:ind w:right="-72"/>
              <w:jc w:val="right"/>
              <w:rPr>
                <w:rFonts w:ascii="Arial" w:hAnsi="Arial" w:cs="Arial"/>
                <w:sz w:val="18"/>
                <w:szCs w:val="18"/>
              </w:rPr>
            </w:pPr>
            <w:r w:rsidRPr="00A02329">
              <w:rPr>
                <w:rFonts w:ascii="Arial" w:hAnsi="Arial" w:cs="Arial"/>
                <w:sz w:val="18"/>
                <w:szCs w:val="18"/>
              </w:rPr>
              <w:t>6,187</w:t>
            </w:r>
          </w:p>
        </w:tc>
        <w:tc>
          <w:tcPr>
            <w:tcW w:w="1183" w:type="dxa"/>
            <w:tcBorders>
              <w:bottom w:val="single" w:sz="4" w:space="0" w:color="auto"/>
            </w:tcBorders>
            <w:vAlign w:val="bottom"/>
          </w:tcPr>
          <w:p w14:paraId="7A6EEEAC" w14:textId="6DF40574" w:rsidR="00A27D37" w:rsidRPr="00A02329" w:rsidRDefault="00B72712" w:rsidP="00E14B22">
            <w:pPr>
              <w:ind w:right="-72"/>
              <w:jc w:val="right"/>
              <w:rPr>
                <w:rFonts w:ascii="Arial" w:hAnsi="Arial" w:cs="Arial"/>
                <w:sz w:val="18"/>
                <w:szCs w:val="18"/>
              </w:rPr>
            </w:pPr>
            <w:r w:rsidRPr="00A02329">
              <w:rPr>
                <w:rFonts w:ascii="Arial" w:hAnsi="Arial" w:cs="Arial"/>
                <w:sz w:val="18"/>
                <w:szCs w:val="18"/>
              </w:rPr>
              <w:t>11,527</w:t>
            </w:r>
          </w:p>
        </w:tc>
        <w:tc>
          <w:tcPr>
            <w:tcW w:w="1183" w:type="dxa"/>
            <w:tcBorders>
              <w:bottom w:val="single" w:sz="4" w:space="0" w:color="auto"/>
            </w:tcBorders>
            <w:vAlign w:val="bottom"/>
          </w:tcPr>
          <w:p w14:paraId="0CC74648" w14:textId="37F4D8C4" w:rsidR="00A27D37" w:rsidRPr="00A02329" w:rsidRDefault="00B72712" w:rsidP="00E14B22">
            <w:pPr>
              <w:ind w:right="-72"/>
              <w:jc w:val="right"/>
              <w:rPr>
                <w:rFonts w:ascii="Arial" w:hAnsi="Arial" w:cs="Arial"/>
                <w:sz w:val="18"/>
                <w:szCs w:val="18"/>
              </w:rPr>
            </w:pPr>
            <w:r w:rsidRPr="00A02329">
              <w:rPr>
                <w:rFonts w:ascii="Arial" w:hAnsi="Arial" w:cs="Arial"/>
                <w:sz w:val="18"/>
                <w:szCs w:val="18"/>
              </w:rPr>
              <w:t>75,850</w:t>
            </w:r>
          </w:p>
        </w:tc>
        <w:tc>
          <w:tcPr>
            <w:tcW w:w="1183" w:type="dxa"/>
            <w:tcBorders>
              <w:bottom w:val="single" w:sz="4" w:space="0" w:color="auto"/>
            </w:tcBorders>
            <w:vAlign w:val="bottom"/>
          </w:tcPr>
          <w:p w14:paraId="53DFED21" w14:textId="56AF6F1C" w:rsidR="00A27D37" w:rsidRPr="00A02329" w:rsidRDefault="00B72712" w:rsidP="00E14B22">
            <w:pPr>
              <w:ind w:right="-72"/>
              <w:jc w:val="right"/>
              <w:rPr>
                <w:rFonts w:ascii="Arial" w:hAnsi="Arial" w:cs="Arial"/>
                <w:sz w:val="18"/>
                <w:szCs w:val="18"/>
              </w:rPr>
            </w:pPr>
            <w:r w:rsidRPr="00A02329">
              <w:rPr>
                <w:rFonts w:ascii="Arial" w:hAnsi="Arial" w:cs="Arial"/>
                <w:sz w:val="18"/>
                <w:szCs w:val="18"/>
              </w:rPr>
              <w:t>100,611</w:t>
            </w:r>
          </w:p>
        </w:tc>
      </w:tr>
      <w:tr w:rsidR="00A27D37" w:rsidRPr="00A02329" w14:paraId="108EE98B" w14:textId="77777777" w:rsidTr="00947BF2">
        <w:tc>
          <w:tcPr>
            <w:tcW w:w="3643" w:type="dxa"/>
          </w:tcPr>
          <w:p w14:paraId="16F96EE3" w14:textId="77777777" w:rsidR="00A27D37" w:rsidRPr="00A02329" w:rsidRDefault="00A27D37" w:rsidP="00E14B22">
            <w:pPr>
              <w:jc w:val="both"/>
              <w:rPr>
                <w:rFonts w:ascii="Arial" w:hAnsi="Arial" w:cs="Arial"/>
                <w:sz w:val="18"/>
                <w:szCs w:val="18"/>
              </w:rPr>
            </w:pPr>
          </w:p>
        </w:tc>
        <w:tc>
          <w:tcPr>
            <w:tcW w:w="1183" w:type="dxa"/>
            <w:tcBorders>
              <w:top w:val="single" w:sz="4" w:space="0" w:color="auto"/>
            </w:tcBorders>
          </w:tcPr>
          <w:p w14:paraId="7A1FA9D1" w14:textId="77777777" w:rsidR="00A27D37" w:rsidRPr="00A02329" w:rsidRDefault="00A27D37" w:rsidP="00E14B22">
            <w:pPr>
              <w:ind w:right="-72"/>
              <w:jc w:val="right"/>
              <w:rPr>
                <w:rFonts w:ascii="Arial" w:hAnsi="Arial" w:cs="Arial"/>
                <w:b/>
                <w:bCs/>
                <w:sz w:val="18"/>
                <w:szCs w:val="18"/>
              </w:rPr>
            </w:pPr>
          </w:p>
        </w:tc>
        <w:tc>
          <w:tcPr>
            <w:tcW w:w="1183" w:type="dxa"/>
            <w:tcBorders>
              <w:top w:val="single" w:sz="4" w:space="0" w:color="auto"/>
            </w:tcBorders>
          </w:tcPr>
          <w:p w14:paraId="2BC2AF56" w14:textId="77777777" w:rsidR="00A27D37" w:rsidRPr="00A02329" w:rsidRDefault="00A27D37" w:rsidP="00E14B22">
            <w:pPr>
              <w:ind w:right="-72"/>
              <w:jc w:val="right"/>
              <w:rPr>
                <w:rFonts w:ascii="Arial" w:hAnsi="Arial" w:cs="Arial"/>
                <w:b/>
                <w:bCs/>
                <w:sz w:val="18"/>
                <w:szCs w:val="18"/>
              </w:rPr>
            </w:pPr>
          </w:p>
        </w:tc>
        <w:tc>
          <w:tcPr>
            <w:tcW w:w="1183" w:type="dxa"/>
            <w:tcBorders>
              <w:top w:val="single" w:sz="4" w:space="0" w:color="auto"/>
            </w:tcBorders>
          </w:tcPr>
          <w:p w14:paraId="66CD4C2F" w14:textId="77777777" w:rsidR="00A27D37" w:rsidRPr="00A02329" w:rsidRDefault="00A27D37" w:rsidP="00E14B22">
            <w:pPr>
              <w:ind w:right="-72"/>
              <w:jc w:val="right"/>
              <w:rPr>
                <w:rFonts w:ascii="Arial" w:hAnsi="Arial" w:cs="Arial"/>
                <w:b/>
                <w:bCs/>
                <w:sz w:val="18"/>
                <w:szCs w:val="18"/>
              </w:rPr>
            </w:pPr>
          </w:p>
        </w:tc>
        <w:tc>
          <w:tcPr>
            <w:tcW w:w="1183" w:type="dxa"/>
            <w:tcBorders>
              <w:top w:val="single" w:sz="4" w:space="0" w:color="auto"/>
            </w:tcBorders>
          </w:tcPr>
          <w:p w14:paraId="6CF08E06" w14:textId="77777777" w:rsidR="00A27D37" w:rsidRPr="00A02329" w:rsidRDefault="00A27D37" w:rsidP="00E14B22">
            <w:pPr>
              <w:ind w:right="-72"/>
              <w:jc w:val="right"/>
              <w:rPr>
                <w:rFonts w:ascii="Arial" w:hAnsi="Arial" w:cs="Arial"/>
                <w:b/>
                <w:bCs/>
                <w:sz w:val="18"/>
                <w:szCs w:val="18"/>
              </w:rPr>
            </w:pPr>
          </w:p>
        </w:tc>
        <w:tc>
          <w:tcPr>
            <w:tcW w:w="1183" w:type="dxa"/>
            <w:tcBorders>
              <w:top w:val="single" w:sz="4" w:space="0" w:color="auto"/>
            </w:tcBorders>
          </w:tcPr>
          <w:p w14:paraId="63856C0C" w14:textId="77777777" w:rsidR="00A27D37" w:rsidRPr="00A02329" w:rsidRDefault="00A27D37" w:rsidP="00E14B22">
            <w:pPr>
              <w:ind w:right="-72"/>
              <w:jc w:val="right"/>
              <w:rPr>
                <w:rFonts w:ascii="Arial" w:hAnsi="Arial" w:cs="Arial"/>
                <w:b/>
                <w:bCs/>
                <w:sz w:val="18"/>
                <w:szCs w:val="18"/>
              </w:rPr>
            </w:pPr>
          </w:p>
        </w:tc>
      </w:tr>
      <w:tr w:rsidR="00A27D37" w:rsidRPr="00A02329" w14:paraId="4DF6AB0E" w14:textId="77777777" w:rsidTr="00947BF2">
        <w:tc>
          <w:tcPr>
            <w:tcW w:w="3643" w:type="dxa"/>
          </w:tcPr>
          <w:p w14:paraId="55A24386" w14:textId="603B5C6D" w:rsidR="00A27D37" w:rsidRPr="00A02329" w:rsidRDefault="00A27D37" w:rsidP="00E14B22">
            <w:pPr>
              <w:rPr>
                <w:rFonts w:ascii="Arial" w:hAnsi="Arial" w:cs="Arial"/>
                <w:b/>
                <w:bCs/>
                <w:sz w:val="18"/>
                <w:szCs w:val="18"/>
              </w:rPr>
            </w:pPr>
            <w:r w:rsidRPr="00A02329">
              <w:rPr>
                <w:rFonts w:ascii="Arial" w:hAnsi="Arial" w:cs="Arial"/>
                <w:b/>
                <w:bCs/>
                <w:sz w:val="18"/>
                <w:szCs w:val="18"/>
              </w:rPr>
              <w:t>A</w:t>
            </w:r>
            <w:r w:rsidR="007678DA" w:rsidRPr="00A02329">
              <w:rPr>
                <w:rFonts w:ascii="Arial" w:hAnsi="Arial" w:cs="Arial"/>
                <w:b/>
                <w:bCs/>
                <w:sz w:val="18"/>
                <w:szCs w:val="18"/>
              </w:rPr>
              <w:t>s</w:t>
            </w:r>
            <w:r w:rsidRPr="00A02329">
              <w:rPr>
                <w:rFonts w:ascii="Arial" w:hAnsi="Arial" w:cs="Arial"/>
                <w:b/>
                <w:bCs/>
                <w:sz w:val="18"/>
                <w:szCs w:val="18"/>
              </w:rPr>
              <w:t xml:space="preserve"> </w:t>
            </w:r>
            <w:r w:rsidR="00E60A5B" w:rsidRPr="00A02329">
              <w:rPr>
                <w:rFonts w:ascii="Arial" w:hAnsi="Arial" w:cs="Arial"/>
                <w:b/>
                <w:bCs/>
                <w:sz w:val="18"/>
                <w:szCs w:val="18"/>
              </w:rPr>
              <w:t xml:space="preserve">at </w:t>
            </w:r>
            <w:r w:rsidR="00754E63" w:rsidRPr="00A02329">
              <w:rPr>
                <w:rFonts w:ascii="Arial" w:hAnsi="Arial" w:cs="Arial"/>
                <w:b/>
                <w:bCs/>
                <w:sz w:val="18"/>
                <w:szCs w:val="18"/>
                <w:lang w:val="en-GB"/>
              </w:rPr>
              <w:t>31</w:t>
            </w:r>
            <w:r w:rsidRPr="00A02329">
              <w:rPr>
                <w:rFonts w:ascii="Arial" w:hAnsi="Arial" w:cs="Arial"/>
                <w:b/>
                <w:bCs/>
                <w:sz w:val="18"/>
                <w:szCs w:val="18"/>
              </w:rPr>
              <w:t xml:space="preserve"> March </w:t>
            </w:r>
            <w:r w:rsidR="00FA7D31" w:rsidRPr="00A02329">
              <w:rPr>
                <w:rFonts w:ascii="Arial" w:hAnsi="Arial" w:cs="Arial"/>
                <w:b/>
                <w:bCs/>
                <w:sz w:val="18"/>
                <w:szCs w:val="18"/>
                <w:lang w:val="en-GB"/>
              </w:rPr>
              <w:t>2025</w:t>
            </w:r>
          </w:p>
        </w:tc>
        <w:tc>
          <w:tcPr>
            <w:tcW w:w="1183" w:type="dxa"/>
            <w:vAlign w:val="bottom"/>
          </w:tcPr>
          <w:p w14:paraId="4D055734" w14:textId="77777777" w:rsidR="00A27D37" w:rsidRPr="00A02329" w:rsidRDefault="00A27D37" w:rsidP="00E14B22">
            <w:pPr>
              <w:ind w:right="-72"/>
              <w:jc w:val="right"/>
              <w:rPr>
                <w:rFonts w:ascii="Arial" w:hAnsi="Arial" w:cs="Arial"/>
                <w:b/>
                <w:bCs/>
                <w:sz w:val="18"/>
                <w:szCs w:val="18"/>
              </w:rPr>
            </w:pPr>
          </w:p>
        </w:tc>
        <w:tc>
          <w:tcPr>
            <w:tcW w:w="1183" w:type="dxa"/>
            <w:vAlign w:val="bottom"/>
          </w:tcPr>
          <w:p w14:paraId="60EF3277" w14:textId="77777777" w:rsidR="00A27D37" w:rsidRPr="00A02329" w:rsidRDefault="00A27D37" w:rsidP="00E14B22">
            <w:pPr>
              <w:ind w:right="-72"/>
              <w:jc w:val="right"/>
              <w:rPr>
                <w:rFonts w:ascii="Arial" w:hAnsi="Arial" w:cs="Arial"/>
                <w:b/>
                <w:bCs/>
                <w:sz w:val="18"/>
                <w:szCs w:val="18"/>
              </w:rPr>
            </w:pPr>
          </w:p>
        </w:tc>
        <w:tc>
          <w:tcPr>
            <w:tcW w:w="1183" w:type="dxa"/>
            <w:vAlign w:val="bottom"/>
          </w:tcPr>
          <w:p w14:paraId="536FF17F" w14:textId="77777777" w:rsidR="00A27D37" w:rsidRPr="00A02329" w:rsidRDefault="00A27D37" w:rsidP="00E14B22">
            <w:pPr>
              <w:ind w:right="-72"/>
              <w:jc w:val="right"/>
              <w:rPr>
                <w:rFonts w:ascii="Arial" w:hAnsi="Arial" w:cs="Arial"/>
                <w:b/>
                <w:bCs/>
                <w:sz w:val="18"/>
                <w:szCs w:val="18"/>
              </w:rPr>
            </w:pPr>
          </w:p>
        </w:tc>
        <w:tc>
          <w:tcPr>
            <w:tcW w:w="1183" w:type="dxa"/>
            <w:vAlign w:val="bottom"/>
          </w:tcPr>
          <w:p w14:paraId="08906F0E" w14:textId="77777777" w:rsidR="00A27D37" w:rsidRPr="00A02329" w:rsidRDefault="00A27D37" w:rsidP="00E14B22">
            <w:pPr>
              <w:ind w:right="-72"/>
              <w:jc w:val="right"/>
              <w:rPr>
                <w:rFonts w:ascii="Arial" w:hAnsi="Arial" w:cs="Arial"/>
                <w:b/>
                <w:bCs/>
                <w:sz w:val="18"/>
                <w:szCs w:val="18"/>
              </w:rPr>
            </w:pPr>
          </w:p>
        </w:tc>
        <w:tc>
          <w:tcPr>
            <w:tcW w:w="1183" w:type="dxa"/>
            <w:vAlign w:val="bottom"/>
          </w:tcPr>
          <w:p w14:paraId="28011E5D" w14:textId="77777777" w:rsidR="00A27D37" w:rsidRPr="00A02329" w:rsidRDefault="00A27D37" w:rsidP="00E14B22">
            <w:pPr>
              <w:ind w:right="-72"/>
              <w:jc w:val="right"/>
              <w:rPr>
                <w:rFonts w:ascii="Arial" w:hAnsi="Arial" w:cs="Arial"/>
                <w:sz w:val="18"/>
                <w:szCs w:val="18"/>
              </w:rPr>
            </w:pPr>
          </w:p>
        </w:tc>
      </w:tr>
      <w:tr w:rsidR="000D402B" w:rsidRPr="00A02329" w14:paraId="6CA2C138" w14:textId="77777777" w:rsidTr="00947BF2">
        <w:tc>
          <w:tcPr>
            <w:tcW w:w="3643" w:type="dxa"/>
          </w:tcPr>
          <w:p w14:paraId="0B0D06B0" w14:textId="410F6B3A" w:rsidR="000D402B" w:rsidRPr="00A02329" w:rsidRDefault="000D402B" w:rsidP="000D402B">
            <w:pPr>
              <w:rPr>
                <w:rFonts w:ascii="Arial" w:hAnsi="Arial" w:cs="Arial"/>
                <w:sz w:val="18"/>
                <w:szCs w:val="18"/>
              </w:rPr>
            </w:pPr>
            <w:r w:rsidRPr="00A02329">
              <w:rPr>
                <w:rFonts w:ascii="Arial" w:hAnsi="Arial" w:cs="Arial"/>
                <w:sz w:val="18"/>
                <w:szCs w:val="18"/>
              </w:rPr>
              <w:t>Retirement benefits</w:t>
            </w:r>
          </w:p>
        </w:tc>
        <w:tc>
          <w:tcPr>
            <w:tcW w:w="1183" w:type="dxa"/>
            <w:vAlign w:val="bottom"/>
          </w:tcPr>
          <w:p w14:paraId="0DC6562C" w14:textId="52761511"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7,407</w:t>
            </w:r>
          </w:p>
        </w:tc>
        <w:tc>
          <w:tcPr>
            <w:tcW w:w="1183" w:type="dxa"/>
            <w:vAlign w:val="bottom"/>
          </w:tcPr>
          <w:p w14:paraId="0CE48D5C" w14:textId="53EF08DC"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8,360</w:t>
            </w:r>
          </w:p>
        </w:tc>
        <w:tc>
          <w:tcPr>
            <w:tcW w:w="1183" w:type="dxa"/>
            <w:vAlign w:val="bottom"/>
          </w:tcPr>
          <w:p w14:paraId="370FBED1" w14:textId="21A925A6"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11,231</w:t>
            </w:r>
          </w:p>
        </w:tc>
        <w:tc>
          <w:tcPr>
            <w:tcW w:w="1183" w:type="dxa"/>
            <w:vAlign w:val="bottom"/>
          </w:tcPr>
          <w:p w14:paraId="72181AD6" w14:textId="77A7DCF5"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62,318</w:t>
            </w:r>
          </w:p>
        </w:tc>
        <w:tc>
          <w:tcPr>
            <w:tcW w:w="1183" w:type="dxa"/>
            <w:vAlign w:val="bottom"/>
          </w:tcPr>
          <w:p w14:paraId="21CA6573" w14:textId="631867E5"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89,316</w:t>
            </w:r>
          </w:p>
        </w:tc>
      </w:tr>
      <w:tr w:rsidR="000D402B" w:rsidRPr="00A02329" w14:paraId="0FF91DB8" w14:textId="77777777" w:rsidTr="00947BF2">
        <w:tc>
          <w:tcPr>
            <w:tcW w:w="3643" w:type="dxa"/>
          </w:tcPr>
          <w:p w14:paraId="3ADB7662" w14:textId="33DC3B12" w:rsidR="000D402B" w:rsidRPr="00A02329" w:rsidRDefault="000D402B" w:rsidP="000D402B">
            <w:pPr>
              <w:ind w:right="-90"/>
              <w:rPr>
                <w:rFonts w:ascii="Arial" w:hAnsi="Arial" w:cs="Arial"/>
                <w:sz w:val="18"/>
                <w:szCs w:val="18"/>
              </w:rPr>
            </w:pPr>
            <w:r w:rsidRPr="00A02329">
              <w:rPr>
                <w:rFonts w:ascii="Arial" w:hAnsi="Arial" w:cs="Arial"/>
                <w:sz w:val="18"/>
                <w:szCs w:val="18"/>
              </w:rPr>
              <w:t>Other long-term benefits</w:t>
            </w:r>
          </w:p>
        </w:tc>
        <w:tc>
          <w:tcPr>
            <w:tcW w:w="1183" w:type="dxa"/>
            <w:tcBorders>
              <w:bottom w:val="single" w:sz="4" w:space="0" w:color="auto"/>
            </w:tcBorders>
            <w:vAlign w:val="bottom"/>
          </w:tcPr>
          <w:p w14:paraId="10595CF4" w14:textId="2789F9C9"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753</w:t>
            </w:r>
          </w:p>
        </w:tc>
        <w:tc>
          <w:tcPr>
            <w:tcW w:w="1183" w:type="dxa"/>
            <w:tcBorders>
              <w:bottom w:val="single" w:sz="4" w:space="0" w:color="auto"/>
            </w:tcBorders>
            <w:vAlign w:val="bottom"/>
          </w:tcPr>
          <w:p w14:paraId="4F4FBDD4" w14:textId="07F1B78C"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700</w:t>
            </w:r>
          </w:p>
        </w:tc>
        <w:tc>
          <w:tcPr>
            <w:tcW w:w="1183" w:type="dxa"/>
            <w:tcBorders>
              <w:bottom w:val="single" w:sz="4" w:space="0" w:color="auto"/>
            </w:tcBorders>
            <w:vAlign w:val="bottom"/>
          </w:tcPr>
          <w:p w14:paraId="413248E7" w14:textId="324C800D"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2,299</w:t>
            </w:r>
          </w:p>
        </w:tc>
        <w:tc>
          <w:tcPr>
            <w:tcW w:w="1183" w:type="dxa"/>
            <w:tcBorders>
              <w:bottom w:val="single" w:sz="4" w:space="0" w:color="auto"/>
            </w:tcBorders>
            <w:vAlign w:val="bottom"/>
          </w:tcPr>
          <w:p w14:paraId="4123AC6C" w14:textId="1780E2D6"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5,690</w:t>
            </w:r>
          </w:p>
        </w:tc>
        <w:tc>
          <w:tcPr>
            <w:tcW w:w="1183" w:type="dxa"/>
            <w:tcBorders>
              <w:bottom w:val="single" w:sz="4" w:space="0" w:color="auto"/>
            </w:tcBorders>
            <w:vAlign w:val="bottom"/>
          </w:tcPr>
          <w:p w14:paraId="109A714C" w14:textId="5A34A6E9"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9,442</w:t>
            </w:r>
          </w:p>
        </w:tc>
      </w:tr>
      <w:tr w:rsidR="000D402B" w:rsidRPr="00A02329" w14:paraId="0CDB5688" w14:textId="77777777" w:rsidTr="00947BF2">
        <w:tc>
          <w:tcPr>
            <w:tcW w:w="3643" w:type="dxa"/>
          </w:tcPr>
          <w:p w14:paraId="62F5DCA8" w14:textId="77777777" w:rsidR="000D402B" w:rsidRPr="00A02329" w:rsidRDefault="000D402B" w:rsidP="000D402B">
            <w:pPr>
              <w:rPr>
                <w:rFonts w:ascii="Arial" w:hAnsi="Arial" w:cs="Arial"/>
                <w:sz w:val="18"/>
                <w:szCs w:val="18"/>
              </w:rPr>
            </w:pPr>
          </w:p>
        </w:tc>
        <w:tc>
          <w:tcPr>
            <w:tcW w:w="1183" w:type="dxa"/>
            <w:tcBorders>
              <w:top w:val="single" w:sz="4" w:space="0" w:color="auto"/>
            </w:tcBorders>
            <w:vAlign w:val="bottom"/>
          </w:tcPr>
          <w:p w14:paraId="0D1EF772" w14:textId="77777777" w:rsidR="000D402B" w:rsidRPr="00A02329" w:rsidRDefault="000D402B" w:rsidP="000D402B">
            <w:pPr>
              <w:ind w:right="-72"/>
              <w:jc w:val="right"/>
              <w:rPr>
                <w:rFonts w:ascii="Arial" w:hAnsi="Arial" w:cs="Arial"/>
                <w:sz w:val="18"/>
                <w:szCs w:val="18"/>
              </w:rPr>
            </w:pPr>
          </w:p>
        </w:tc>
        <w:tc>
          <w:tcPr>
            <w:tcW w:w="1183" w:type="dxa"/>
            <w:tcBorders>
              <w:top w:val="single" w:sz="4" w:space="0" w:color="auto"/>
            </w:tcBorders>
            <w:vAlign w:val="bottom"/>
          </w:tcPr>
          <w:p w14:paraId="78077ECB" w14:textId="77777777" w:rsidR="000D402B" w:rsidRPr="00A02329" w:rsidRDefault="000D402B" w:rsidP="000D402B">
            <w:pPr>
              <w:ind w:right="-72"/>
              <w:jc w:val="right"/>
              <w:rPr>
                <w:rFonts w:ascii="Arial" w:hAnsi="Arial" w:cs="Arial"/>
                <w:sz w:val="18"/>
                <w:szCs w:val="18"/>
              </w:rPr>
            </w:pPr>
          </w:p>
        </w:tc>
        <w:tc>
          <w:tcPr>
            <w:tcW w:w="1183" w:type="dxa"/>
            <w:tcBorders>
              <w:top w:val="single" w:sz="4" w:space="0" w:color="auto"/>
            </w:tcBorders>
            <w:vAlign w:val="bottom"/>
          </w:tcPr>
          <w:p w14:paraId="52981C4B" w14:textId="77777777" w:rsidR="000D402B" w:rsidRPr="00A02329" w:rsidRDefault="000D402B" w:rsidP="000D402B">
            <w:pPr>
              <w:ind w:right="-72"/>
              <w:jc w:val="right"/>
              <w:rPr>
                <w:rFonts w:ascii="Arial" w:hAnsi="Arial" w:cs="Arial"/>
                <w:sz w:val="18"/>
                <w:szCs w:val="18"/>
              </w:rPr>
            </w:pPr>
          </w:p>
        </w:tc>
        <w:tc>
          <w:tcPr>
            <w:tcW w:w="1183" w:type="dxa"/>
            <w:tcBorders>
              <w:top w:val="single" w:sz="4" w:space="0" w:color="auto"/>
            </w:tcBorders>
            <w:vAlign w:val="bottom"/>
          </w:tcPr>
          <w:p w14:paraId="30824E7A" w14:textId="77777777" w:rsidR="000D402B" w:rsidRPr="00A02329" w:rsidRDefault="000D402B" w:rsidP="000D402B">
            <w:pPr>
              <w:ind w:right="-72"/>
              <w:jc w:val="right"/>
              <w:rPr>
                <w:rFonts w:ascii="Arial" w:hAnsi="Arial" w:cs="Arial"/>
                <w:sz w:val="18"/>
                <w:szCs w:val="18"/>
              </w:rPr>
            </w:pPr>
          </w:p>
        </w:tc>
        <w:tc>
          <w:tcPr>
            <w:tcW w:w="1183" w:type="dxa"/>
            <w:tcBorders>
              <w:top w:val="single" w:sz="4" w:space="0" w:color="auto"/>
            </w:tcBorders>
            <w:vAlign w:val="bottom"/>
          </w:tcPr>
          <w:p w14:paraId="12096102" w14:textId="77777777" w:rsidR="000D402B" w:rsidRPr="00A02329" w:rsidRDefault="000D402B" w:rsidP="000D402B">
            <w:pPr>
              <w:ind w:right="-72"/>
              <w:jc w:val="right"/>
              <w:rPr>
                <w:rFonts w:ascii="Arial" w:hAnsi="Arial" w:cs="Arial"/>
                <w:sz w:val="18"/>
                <w:szCs w:val="18"/>
              </w:rPr>
            </w:pPr>
          </w:p>
        </w:tc>
      </w:tr>
      <w:tr w:rsidR="000D402B" w:rsidRPr="00A02329" w14:paraId="18818EAF" w14:textId="77777777" w:rsidTr="00947BF2">
        <w:tc>
          <w:tcPr>
            <w:tcW w:w="3643" w:type="dxa"/>
          </w:tcPr>
          <w:p w14:paraId="559359D9" w14:textId="77CD8FE6" w:rsidR="000D402B" w:rsidRPr="00A02329" w:rsidRDefault="000D402B" w:rsidP="000D402B">
            <w:pPr>
              <w:rPr>
                <w:rFonts w:ascii="Arial" w:hAnsi="Arial" w:cs="Arial"/>
                <w:sz w:val="18"/>
                <w:szCs w:val="18"/>
              </w:rPr>
            </w:pPr>
            <w:r w:rsidRPr="00A02329">
              <w:rPr>
                <w:rFonts w:ascii="Arial" w:hAnsi="Arial" w:cs="Arial"/>
                <w:sz w:val="18"/>
                <w:szCs w:val="18"/>
              </w:rPr>
              <w:t>Total</w:t>
            </w:r>
          </w:p>
        </w:tc>
        <w:tc>
          <w:tcPr>
            <w:tcW w:w="1183" w:type="dxa"/>
            <w:tcBorders>
              <w:bottom w:val="single" w:sz="4" w:space="0" w:color="auto"/>
            </w:tcBorders>
            <w:vAlign w:val="bottom"/>
          </w:tcPr>
          <w:p w14:paraId="10EACDC0" w14:textId="1E2B3415"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8,160</w:t>
            </w:r>
          </w:p>
        </w:tc>
        <w:tc>
          <w:tcPr>
            <w:tcW w:w="1183" w:type="dxa"/>
            <w:tcBorders>
              <w:bottom w:val="single" w:sz="4" w:space="0" w:color="auto"/>
            </w:tcBorders>
            <w:vAlign w:val="bottom"/>
          </w:tcPr>
          <w:p w14:paraId="1AE3F227" w14:textId="2FD652C0"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9,060</w:t>
            </w:r>
          </w:p>
        </w:tc>
        <w:tc>
          <w:tcPr>
            <w:tcW w:w="1183" w:type="dxa"/>
            <w:tcBorders>
              <w:bottom w:val="single" w:sz="4" w:space="0" w:color="auto"/>
            </w:tcBorders>
            <w:vAlign w:val="bottom"/>
          </w:tcPr>
          <w:p w14:paraId="35CD8CDF" w14:textId="1ECF15FA"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13,530</w:t>
            </w:r>
          </w:p>
        </w:tc>
        <w:tc>
          <w:tcPr>
            <w:tcW w:w="1183" w:type="dxa"/>
            <w:tcBorders>
              <w:bottom w:val="single" w:sz="4" w:space="0" w:color="auto"/>
            </w:tcBorders>
            <w:vAlign w:val="bottom"/>
          </w:tcPr>
          <w:p w14:paraId="29A22486" w14:textId="30AB05FC"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68,008</w:t>
            </w:r>
          </w:p>
        </w:tc>
        <w:tc>
          <w:tcPr>
            <w:tcW w:w="1183" w:type="dxa"/>
            <w:tcBorders>
              <w:bottom w:val="single" w:sz="4" w:space="0" w:color="auto"/>
            </w:tcBorders>
            <w:vAlign w:val="bottom"/>
          </w:tcPr>
          <w:p w14:paraId="4C5FF688" w14:textId="3112BCAD" w:rsidR="000D402B" w:rsidRPr="00A02329" w:rsidRDefault="000D402B" w:rsidP="000D402B">
            <w:pPr>
              <w:ind w:right="-72"/>
              <w:jc w:val="right"/>
              <w:rPr>
                <w:rFonts w:ascii="Arial" w:hAnsi="Arial" w:cs="Arial"/>
                <w:sz w:val="18"/>
                <w:szCs w:val="18"/>
              </w:rPr>
            </w:pPr>
            <w:r w:rsidRPr="00A02329">
              <w:rPr>
                <w:rFonts w:ascii="Arial" w:hAnsi="Arial" w:cs="Arial"/>
                <w:sz w:val="18"/>
                <w:szCs w:val="18"/>
              </w:rPr>
              <w:t>98,758</w:t>
            </w:r>
          </w:p>
        </w:tc>
      </w:tr>
    </w:tbl>
    <w:p w14:paraId="15F20FC2" w14:textId="6D0E4076" w:rsidR="0085185C" w:rsidRDefault="0085185C" w:rsidP="007B30AD">
      <w:pPr>
        <w:jc w:val="both"/>
        <w:rPr>
          <w:rFonts w:ascii="Arial" w:hAnsi="Arial" w:cs="Arial"/>
          <w:spacing w:val="-4"/>
          <w:sz w:val="18"/>
          <w:szCs w:val="18"/>
        </w:rPr>
      </w:pPr>
    </w:p>
    <w:p w14:paraId="63EBEDCA" w14:textId="77777777" w:rsidR="008E46A6" w:rsidRPr="00A02329" w:rsidRDefault="0085185C" w:rsidP="007B30AD">
      <w:pPr>
        <w:jc w:val="both"/>
        <w:rPr>
          <w:rFonts w:ascii="Arial" w:hAnsi="Arial" w:cs="Arial"/>
          <w:spacing w:val="-4"/>
          <w:sz w:val="18"/>
          <w:szCs w:val="18"/>
        </w:rPr>
      </w:pPr>
      <w:r>
        <w:rPr>
          <w:rFonts w:ascii="Arial" w:hAnsi="Arial" w:cs="Arial"/>
          <w:spacing w:val="-4"/>
          <w:sz w:val="18"/>
          <w:szCs w:val="18"/>
        </w:rPr>
        <w:br w:type="page"/>
      </w:r>
    </w:p>
    <w:tbl>
      <w:tblPr>
        <w:tblW w:w="0" w:type="auto"/>
        <w:tblInd w:w="108" w:type="dxa"/>
        <w:tblLook w:val="04A0" w:firstRow="1" w:lastRow="0" w:firstColumn="1" w:lastColumn="0" w:noHBand="0" w:noVBand="1"/>
      </w:tblPr>
      <w:tblGrid>
        <w:gridCol w:w="9450"/>
      </w:tblGrid>
      <w:tr w:rsidR="0084594D" w:rsidRPr="00A02329" w14:paraId="4F94251A" w14:textId="77777777" w:rsidTr="00947BF2">
        <w:trPr>
          <w:trHeight w:val="386"/>
        </w:trPr>
        <w:tc>
          <w:tcPr>
            <w:tcW w:w="9450" w:type="dxa"/>
            <w:vAlign w:val="center"/>
          </w:tcPr>
          <w:p w14:paraId="0253453F" w14:textId="6DBF8EBA" w:rsidR="0084594D" w:rsidRPr="00A02329" w:rsidRDefault="008958AE" w:rsidP="00AF42E9">
            <w:pPr>
              <w:ind w:left="432" w:hanging="537"/>
              <w:jc w:val="both"/>
              <w:rPr>
                <w:rFonts w:ascii="Arial" w:eastAsia="Arial Unicode MS" w:hAnsi="Arial" w:cs="Arial"/>
                <w:b/>
                <w:bCs/>
                <w:sz w:val="18"/>
                <w:szCs w:val="18"/>
              </w:rPr>
            </w:pPr>
            <w:r w:rsidRPr="00A02329">
              <w:rPr>
                <w:rFonts w:ascii="Arial" w:hAnsi="Arial" w:cs="Arial"/>
              </w:rPr>
              <w:br w:type="page"/>
            </w:r>
            <w:r w:rsidR="00754E63" w:rsidRPr="00A02329">
              <w:rPr>
                <w:rFonts w:ascii="Arial" w:eastAsia="Arial Unicode MS" w:hAnsi="Arial" w:cs="Arial"/>
                <w:b/>
                <w:bCs/>
                <w:sz w:val="18"/>
                <w:szCs w:val="18"/>
                <w:lang w:val="en-GB"/>
              </w:rPr>
              <w:t>2</w:t>
            </w:r>
            <w:r w:rsidR="0083173A" w:rsidRPr="00A02329">
              <w:rPr>
                <w:rFonts w:ascii="Arial" w:eastAsia="Arial Unicode MS" w:hAnsi="Arial" w:cs="Arial"/>
                <w:b/>
                <w:bCs/>
                <w:sz w:val="18"/>
                <w:szCs w:val="18"/>
                <w:lang w:val="en-GB"/>
              </w:rPr>
              <w:t>4</w:t>
            </w:r>
            <w:r w:rsidR="007B30AD" w:rsidRPr="00A02329">
              <w:rPr>
                <w:rFonts w:ascii="Arial" w:eastAsia="Arial Unicode MS" w:hAnsi="Arial" w:cs="Arial"/>
                <w:b/>
                <w:bCs/>
                <w:sz w:val="18"/>
                <w:szCs w:val="18"/>
              </w:rPr>
              <w:tab/>
              <w:t>Provision for decommissioning cost</w:t>
            </w:r>
            <w:r w:rsidR="0028555F" w:rsidRPr="00A02329">
              <w:rPr>
                <w:rFonts w:ascii="Arial" w:eastAsia="Arial Unicode MS" w:hAnsi="Arial" w:cs="Arial"/>
                <w:b/>
                <w:bCs/>
                <w:sz w:val="18"/>
                <w:szCs w:val="18"/>
              </w:rPr>
              <w:t>s</w:t>
            </w:r>
          </w:p>
        </w:tc>
      </w:tr>
    </w:tbl>
    <w:p w14:paraId="01603E87" w14:textId="77777777" w:rsidR="002D5EAF" w:rsidRPr="00A02329" w:rsidRDefault="002D5EAF" w:rsidP="007B30AD">
      <w:pPr>
        <w:jc w:val="thaiDistribute"/>
        <w:rPr>
          <w:rFonts w:ascii="Arial" w:hAnsi="Arial" w:cs="Arial"/>
          <w:sz w:val="18"/>
          <w:szCs w:val="18"/>
          <w:lang w:val="en-GB"/>
        </w:rPr>
      </w:pPr>
    </w:p>
    <w:p w14:paraId="644B709F" w14:textId="1D8BDB67" w:rsidR="00C35F2D" w:rsidRPr="00A02329" w:rsidRDefault="00795310" w:rsidP="00F45397">
      <w:pPr>
        <w:jc w:val="both"/>
        <w:rPr>
          <w:rFonts w:ascii="Arial" w:hAnsi="Arial" w:cs="Arial"/>
          <w:spacing w:val="-6"/>
          <w:sz w:val="18"/>
          <w:szCs w:val="18"/>
          <w:lang w:val="en-GB"/>
        </w:rPr>
      </w:pPr>
      <w:r w:rsidRPr="00A02329">
        <w:rPr>
          <w:rFonts w:ascii="Arial" w:hAnsi="Arial" w:cs="Arial"/>
          <w:spacing w:val="-6"/>
          <w:sz w:val="18"/>
          <w:szCs w:val="18"/>
          <w:lang w:val="en-GB"/>
        </w:rPr>
        <w:t>The movement</w:t>
      </w:r>
      <w:r w:rsidR="000C36EC" w:rsidRPr="00A02329">
        <w:rPr>
          <w:rFonts w:ascii="Arial" w:hAnsi="Arial" w:cs="Arial"/>
          <w:spacing w:val="-6"/>
          <w:sz w:val="18"/>
          <w:szCs w:val="18"/>
          <w:lang w:val="en-GB"/>
        </w:rPr>
        <w:t xml:space="preserve"> </w:t>
      </w:r>
      <w:r w:rsidRPr="00A02329">
        <w:rPr>
          <w:rFonts w:ascii="Arial" w:hAnsi="Arial" w:cs="Arial"/>
          <w:spacing w:val="-6"/>
          <w:sz w:val="18"/>
          <w:szCs w:val="18"/>
          <w:lang w:val="en-GB"/>
        </w:rPr>
        <w:t>of provision for decommissioning cost</w:t>
      </w:r>
      <w:r w:rsidR="0028555F" w:rsidRPr="00A02329">
        <w:rPr>
          <w:rFonts w:ascii="Arial" w:hAnsi="Arial" w:cs="Arial"/>
          <w:spacing w:val="-6"/>
          <w:sz w:val="18"/>
          <w:szCs w:val="18"/>
          <w:lang w:val="en-GB"/>
        </w:rPr>
        <w:t>s</w:t>
      </w:r>
      <w:r w:rsidRPr="00A02329">
        <w:rPr>
          <w:rFonts w:ascii="Arial" w:hAnsi="Arial" w:cs="Arial"/>
          <w:spacing w:val="-6"/>
          <w:sz w:val="18"/>
          <w:szCs w:val="18"/>
          <w:lang w:val="en-GB"/>
        </w:rPr>
        <w:t xml:space="preserve"> for the year</w:t>
      </w:r>
      <w:r w:rsidR="005560EB" w:rsidRPr="00A02329">
        <w:rPr>
          <w:rFonts w:ascii="Arial" w:hAnsi="Arial" w:cs="Arial"/>
          <w:spacing w:val="-6"/>
          <w:sz w:val="18"/>
          <w:szCs w:val="18"/>
          <w:lang w:val="en-GB"/>
        </w:rPr>
        <w:t>s</w:t>
      </w:r>
      <w:r w:rsidRPr="00A02329">
        <w:rPr>
          <w:rFonts w:ascii="Arial" w:hAnsi="Arial" w:cs="Arial"/>
          <w:spacing w:val="-6"/>
          <w:sz w:val="18"/>
          <w:szCs w:val="18"/>
          <w:lang w:val="en-GB"/>
        </w:rPr>
        <w:t xml:space="preserve"> ended </w:t>
      </w:r>
      <w:r w:rsidR="00754E63" w:rsidRPr="00A02329">
        <w:rPr>
          <w:rFonts w:ascii="Arial" w:hAnsi="Arial" w:cs="Arial"/>
          <w:spacing w:val="-6"/>
          <w:sz w:val="18"/>
          <w:szCs w:val="18"/>
          <w:lang w:val="en-GB"/>
        </w:rPr>
        <w:t>31</w:t>
      </w:r>
      <w:r w:rsidRPr="00A02329">
        <w:rPr>
          <w:rFonts w:ascii="Arial" w:hAnsi="Arial" w:cs="Arial"/>
          <w:spacing w:val="-6"/>
          <w:sz w:val="18"/>
          <w:szCs w:val="18"/>
          <w:lang w:val="en-GB"/>
        </w:rPr>
        <w:t xml:space="preserve"> March </w:t>
      </w:r>
      <w:r w:rsidR="00FA7D31" w:rsidRPr="00A02329">
        <w:rPr>
          <w:rFonts w:ascii="Arial" w:hAnsi="Arial" w:cs="Arial"/>
          <w:spacing w:val="-6"/>
          <w:sz w:val="18"/>
          <w:szCs w:val="18"/>
          <w:lang w:val="en-GB"/>
        </w:rPr>
        <w:t>2026</w:t>
      </w:r>
      <w:r w:rsidRPr="00A02329">
        <w:rPr>
          <w:rFonts w:ascii="Arial" w:hAnsi="Arial" w:cs="Arial"/>
          <w:spacing w:val="-6"/>
          <w:sz w:val="18"/>
          <w:szCs w:val="18"/>
          <w:lang w:val="en-GB"/>
        </w:rPr>
        <w:t xml:space="preserve"> and </w:t>
      </w:r>
      <w:r w:rsidR="00FA7D31" w:rsidRPr="00A02329">
        <w:rPr>
          <w:rFonts w:ascii="Arial" w:hAnsi="Arial" w:cs="Arial"/>
          <w:spacing w:val="-6"/>
          <w:sz w:val="18"/>
          <w:szCs w:val="18"/>
          <w:lang w:val="en-GB"/>
        </w:rPr>
        <w:t>2025</w:t>
      </w:r>
      <w:r w:rsidRPr="00A02329">
        <w:rPr>
          <w:rFonts w:ascii="Arial" w:hAnsi="Arial" w:cs="Arial"/>
          <w:spacing w:val="-6"/>
          <w:sz w:val="18"/>
          <w:szCs w:val="18"/>
          <w:lang w:val="en-GB"/>
        </w:rPr>
        <w:t xml:space="preserve"> comprise</w:t>
      </w:r>
      <w:r w:rsidR="0028555F" w:rsidRPr="00A02329">
        <w:rPr>
          <w:rFonts w:ascii="Arial" w:hAnsi="Arial" w:cs="Arial"/>
          <w:spacing w:val="-6"/>
          <w:sz w:val="18"/>
          <w:szCs w:val="18"/>
          <w:lang w:val="en-GB"/>
        </w:rPr>
        <w:t xml:space="preserve">s </w:t>
      </w:r>
      <w:r w:rsidRPr="00A02329">
        <w:rPr>
          <w:rFonts w:ascii="Arial" w:hAnsi="Arial" w:cs="Arial"/>
          <w:spacing w:val="-6"/>
          <w:sz w:val="18"/>
          <w:szCs w:val="18"/>
          <w:lang w:val="en-GB"/>
        </w:rPr>
        <w:t xml:space="preserve">the following: </w:t>
      </w:r>
    </w:p>
    <w:p w14:paraId="77799C69" w14:textId="77777777" w:rsidR="00F45397" w:rsidRPr="00A02329" w:rsidRDefault="00F45397" w:rsidP="007B30AD">
      <w:pPr>
        <w:jc w:val="thaiDistribute"/>
        <w:rPr>
          <w:rFonts w:ascii="Arial" w:hAnsi="Arial" w:cs="Arial"/>
          <w:sz w:val="18"/>
          <w:szCs w:val="18"/>
          <w:lang w:val="en-GB"/>
        </w:rPr>
      </w:pPr>
    </w:p>
    <w:tbl>
      <w:tblPr>
        <w:tblW w:w="9579" w:type="dxa"/>
        <w:tblLayout w:type="fixed"/>
        <w:tblLook w:val="04A0" w:firstRow="1" w:lastRow="0" w:firstColumn="1" w:lastColumn="0" w:noHBand="0" w:noVBand="1"/>
      </w:tblPr>
      <w:tblGrid>
        <w:gridCol w:w="3825"/>
        <w:gridCol w:w="1437"/>
        <w:gridCol w:w="1437"/>
        <w:gridCol w:w="1437"/>
        <w:gridCol w:w="1443"/>
      </w:tblGrid>
      <w:tr w:rsidR="00795310" w:rsidRPr="00A02329" w14:paraId="2F26928D" w14:textId="77777777" w:rsidTr="00AF42E9">
        <w:trPr>
          <w:trHeight w:val="65"/>
        </w:trPr>
        <w:tc>
          <w:tcPr>
            <w:tcW w:w="3825" w:type="dxa"/>
          </w:tcPr>
          <w:p w14:paraId="3D2C6AB7" w14:textId="77777777" w:rsidR="00795310" w:rsidRPr="00A02329" w:rsidRDefault="00795310" w:rsidP="007B30AD">
            <w:pPr>
              <w:jc w:val="both"/>
              <w:rPr>
                <w:rFonts w:ascii="Arial" w:hAnsi="Arial" w:cs="Arial"/>
                <w:sz w:val="18"/>
                <w:szCs w:val="18"/>
              </w:rPr>
            </w:pPr>
          </w:p>
        </w:tc>
        <w:tc>
          <w:tcPr>
            <w:tcW w:w="2874" w:type="dxa"/>
            <w:gridSpan w:val="2"/>
            <w:tcBorders>
              <w:bottom w:val="single" w:sz="4" w:space="0" w:color="auto"/>
            </w:tcBorders>
          </w:tcPr>
          <w:p w14:paraId="6C06C372" w14:textId="77777777" w:rsidR="00795310" w:rsidRPr="00A02329" w:rsidRDefault="00795310" w:rsidP="007B30AD">
            <w:pPr>
              <w:ind w:right="-72"/>
              <w:jc w:val="center"/>
              <w:rPr>
                <w:rFonts w:ascii="Arial" w:hAnsi="Arial" w:cs="Arial"/>
                <w:b/>
                <w:bCs/>
                <w:sz w:val="18"/>
                <w:szCs w:val="18"/>
              </w:rPr>
            </w:pPr>
            <w:r w:rsidRPr="00A02329">
              <w:rPr>
                <w:rFonts w:ascii="Arial" w:hAnsi="Arial" w:cs="Arial"/>
                <w:b/>
                <w:bCs/>
                <w:sz w:val="18"/>
                <w:szCs w:val="18"/>
              </w:rPr>
              <w:t>Consolidated</w:t>
            </w:r>
          </w:p>
          <w:p w14:paraId="5A84EBDE" w14:textId="77777777" w:rsidR="00795310" w:rsidRPr="00A02329" w:rsidRDefault="00795310" w:rsidP="007B30AD">
            <w:pPr>
              <w:ind w:right="-72"/>
              <w:jc w:val="center"/>
              <w:rPr>
                <w:rFonts w:ascii="Arial" w:hAnsi="Arial" w:cs="Arial"/>
                <w:sz w:val="18"/>
                <w:szCs w:val="18"/>
              </w:rPr>
            </w:pPr>
            <w:r w:rsidRPr="00A02329">
              <w:rPr>
                <w:rFonts w:ascii="Arial" w:hAnsi="Arial" w:cs="Arial"/>
                <w:b/>
                <w:bCs/>
                <w:sz w:val="18"/>
                <w:szCs w:val="18"/>
              </w:rPr>
              <w:t>financial statements</w:t>
            </w:r>
          </w:p>
        </w:tc>
        <w:tc>
          <w:tcPr>
            <w:tcW w:w="2880" w:type="dxa"/>
            <w:gridSpan w:val="2"/>
            <w:tcBorders>
              <w:bottom w:val="single" w:sz="4" w:space="0" w:color="auto"/>
            </w:tcBorders>
          </w:tcPr>
          <w:p w14:paraId="38597C70" w14:textId="77777777" w:rsidR="00795310" w:rsidRPr="00A02329" w:rsidRDefault="00795310" w:rsidP="007B30AD">
            <w:pPr>
              <w:ind w:right="-72"/>
              <w:jc w:val="center"/>
              <w:rPr>
                <w:rFonts w:ascii="Arial" w:hAnsi="Arial" w:cs="Arial"/>
                <w:b/>
                <w:bCs/>
                <w:sz w:val="18"/>
                <w:szCs w:val="18"/>
              </w:rPr>
            </w:pPr>
            <w:r w:rsidRPr="00A02329">
              <w:rPr>
                <w:rFonts w:ascii="Arial" w:hAnsi="Arial" w:cs="Arial"/>
                <w:b/>
                <w:bCs/>
                <w:sz w:val="18"/>
                <w:szCs w:val="18"/>
              </w:rPr>
              <w:t>Separate</w:t>
            </w:r>
          </w:p>
          <w:p w14:paraId="5C07B7E4" w14:textId="77777777" w:rsidR="00795310" w:rsidRPr="00A02329" w:rsidRDefault="00795310" w:rsidP="007B30AD">
            <w:pPr>
              <w:ind w:right="-72"/>
              <w:jc w:val="center"/>
              <w:rPr>
                <w:rFonts w:ascii="Arial" w:hAnsi="Arial" w:cs="Arial"/>
                <w:sz w:val="18"/>
                <w:szCs w:val="18"/>
              </w:rPr>
            </w:pPr>
            <w:r w:rsidRPr="00A02329">
              <w:rPr>
                <w:rFonts w:ascii="Arial" w:hAnsi="Arial" w:cs="Arial"/>
                <w:b/>
                <w:bCs/>
                <w:sz w:val="18"/>
                <w:szCs w:val="18"/>
              </w:rPr>
              <w:t>financial statements</w:t>
            </w:r>
          </w:p>
        </w:tc>
      </w:tr>
      <w:tr w:rsidR="00C35679" w:rsidRPr="00A02329" w14:paraId="402750F6" w14:textId="77777777" w:rsidTr="00947BF2">
        <w:tc>
          <w:tcPr>
            <w:tcW w:w="3825" w:type="dxa"/>
          </w:tcPr>
          <w:p w14:paraId="75D0F433" w14:textId="77777777" w:rsidR="00C35679" w:rsidRPr="00A02329" w:rsidRDefault="00C35679" w:rsidP="00C35679">
            <w:pPr>
              <w:jc w:val="both"/>
              <w:rPr>
                <w:rFonts w:ascii="Arial" w:hAnsi="Arial" w:cs="Arial"/>
                <w:sz w:val="18"/>
                <w:szCs w:val="18"/>
              </w:rPr>
            </w:pPr>
          </w:p>
        </w:tc>
        <w:tc>
          <w:tcPr>
            <w:tcW w:w="1437" w:type="dxa"/>
            <w:tcBorders>
              <w:top w:val="single" w:sz="4" w:space="0" w:color="auto"/>
            </w:tcBorders>
          </w:tcPr>
          <w:p w14:paraId="6C354595" w14:textId="276F06F8"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2026</w:t>
            </w:r>
          </w:p>
        </w:tc>
        <w:tc>
          <w:tcPr>
            <w:tcW w:w="1437" w:type="dxa"/>
            <w:tcBorders>
              <w:top w:val="single" w:sz="4" w:space="0" w:color="auto"/>
            </w:tcBorders>
          </w:tcPr>
          <w:p w14:paraId="52BB451C" w14:textId="47A0F161"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2025</w:t>
            </w:r>
          </w:p>
        </w:tc>
        <w:tc>
          <w:tcPr>
            <w:tcW w:w="1437" w:type="dxa"/>
            <w:tcBorders>
              <w:top w:val="single" w:sz="4" w:space="0" w:color="auto"/>
            </w:tcBorders>
          </w:tcPr>
          <w:p w14:paraId="7557373C" w14:textId="4C9EBB14"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2026</w:t>
            </w:r>
          </w:p>
        </w:tc>
        <w:tc>
          <w:tcPr>
            <w:tcW w:w="1443" w:type="dxa"/>
            <w:tcBorders>
              <w:top w:val="single" w:sz="4" w:space="0" w:color="auto"/>
            </w:tcBorders>
          </w:tcPr>
          <w:p w14:paraId="2DEEE080" w14:textId="6135F580"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2025</w:t>
            </w:r>
          </w:p>
        </w:tc>
      </w:tr>
      <w:tr w:rsidR="00C35679" w:rsidRPr="00A02329" w14:paraId="7C5E986B" w14:textId="77777777" w:rsidTr="00947BF2">
        <w:tc>
          <w:tcPr>
            <w:tcW w:w="3825" w:type="dxa"/>
          </w:tcPr>
          <w:p w14:paraId="3F59CBA1" w14:textId="77777777" w:rsidR="00C35679" w:rsidRPr="00A02329" w:rsidRDefault="00C35679" w:rsidP="00C35679">
            <w:pPr>
              <w:jc w:val="both"/>
              <w:rPr>
                <w:rFonts w:ascii="Arial" w:hAnsi="Arial" w:cs="Arial"/>
                <w:sz w:val="18"/>
                <w:szCs w:val="18"/>
              </w:rPr>
            </w:pPr>
          </w:p>
        </w:tc>
        <w:tc>
          <w:tcPr>
            <w:tcW w:w="1437" w:type="dxa"/>
          </w:tcPr>
          <w:p w14:paraId="72E5A64B" w14:textId="77777777" w:rsidR="00C35679" w:rsidRPr="00A02329" w:rsidRDefault="00C35679" w:rsidP="00C35679">
            <w:pPr>
              <w:ind w:right="-72"/>
              <w:jc w:val="right"/>
              <w:rPr>
                <w:rFonts w:ascii="Arial" w:hAnsi="Arial" w:cs="Arial"/>
                <w:b/>
                <w:bCs/>
                <w:sz w:val="18"/>
                <w:szCs w:val="18"/>
                <w:lang w:val="en-GB"/>
              </w:rPr>
            </w:pPr>
            <w:r w:rsidRPr="00A02329">
              <w:rPr>
                <w:rFonts w:ascii="Arial" w:hAnsi="Arial" w:cs="Arial"/>
                <w:b/>
                <w:bCs/>
                <w:sz w:val="18"/>
                <w:szCs w:val="18"/>
              </w:rPr>
              <w:t>Thousand</w:t>
            </w:r>
          </w:p>
        </w:tc>
        <w:tc>
          <w:tcPr>
            <w:tcW w:w="1437" w:type="dxa"/>
          </w:tcPr>
          <w:p w14:paraId="6F297E09" w14:textId="77777777" w:rsidR="00C35679" w:rsidRPr="00A02329" w:rsidRDefault="00C35679" w:rsidP="00C35679">
            <w:pPr>
              <w:ind w:right="-72"/>
              <w:jc w:val="right"/>
              <w:rPr>
                <w:rFonts w:ascii="Arial" w:hAnsi="Arial" w:cs="Arial"/>
                <w:b/>
                <w:bCs/>
                <w:sz w:val="18"/>
                <w:szCs w:val="18"/>
                <w:lang w:val="en-GB"/>
              </w:rPr>
            </w:pPr>
            <w:r w:rsidRPr="00A02329">
              <w:rPr>
                <w:rFonts w:ascii="Arial" w:hAnsi="Arial" w:cs="Arial"/>
                <w:b/>
                <w:bCs/>
                <w:sz w:val="18"/>
                <w:szCs w:val="18"/>
              </w:rPr>
              <w:t>Thousand</w:t>
            </w:r>
          </w:p>
        </w:tc>
        <w:tc>
          <w:tcPr>
            <w:tcW w:w="1437" w:type="dxa"/>
          </w:tcPr>
          <w:p w14:paraId="25D5039A" w14:textId="77777777" w:rsidR="00C35679" w:rsidRPr="00A02329" w:rsidRDefault="00C35679" w:rsidP="00C35679">
            <w:pPr>
              <w:ind w:right="-72"/>
              <w:jc w:val="right"/>
              <w:rPr>
                <w:rFonts w:ascii="Arial" w:hAnsi="Arial" w:cs="Arial"/>
                <w:b/>
                <w:bCs/>
                <w:sz w:val="18"/>
                <w:szCs w:val="18"/>
                <w:lang w:val="en-GB"/>
              </w:rPr>
            </w:pPr>
            <w:r w:rsidRPr="00A02329">
              <w:rPr>
                <w:rFonts w:ascii="Arial" w:hAnsi="Arial" w:cs="Arial"/>
                <w:b/>
                <w:bCs/>
                <w:sz w:val="18"/>
                <w:szCs w:val="18"/>
              </w:rPr>
              <w:t>Thousand</w:t>
            </w:r>
          </w:p>
        </w:tc>
        <w:tc>
          <w:tcPr>
            <w:tcW w:w="1443" w:type="dxa"/>
          </w:tcPr>
          <w:p w14:paraId="77F7E6CF" w14:textId="77777777" w:rsidR="00C35679" w:rsidRPr="00A02329" w:rsidRDefault="00C35679" w:rsidP="00C35679">
            <w:pPr>
              <w:ind w:right="-72"/>
              <w:jc w:val="right"/>
              <w:rPr>
                <w:rFonts w:ascii="Arial" w:hAnsi="Arial" w:cs="Arial"/>
                <w:b/>
                <w:bCs/>
                <w:sz w:val="18"/>
                <w:szCs w:val="18"/>
                <w:lang w:val="en-GB"/>
              </w:rPr>
            </w:pPr>
            <w:r w:rsidRPr="00A02329">
              <w:rPr>
                <w:rFonts w:ascii="Arial" w:hAnsi="Arial" w:cs="Arial"/>
                <w:b/>
                <w:bCs/>
                <w:sz w:val="18"/>
                <w:szCs w:val="18"/>
              </w:rPr>
              <w:t>Thousand</w:t>
            </w:r>
          </w:p>
        </w:tc>
      </w:tr>
      <w:tr w:rsidR="00C35679" w:rsidRPr="00A02329" w14:paraId="1F31C4D6" w14:textId="77777777" w:rsidTr="00947BF2">
        <w:tc>
          <w:tcPr>
            <w:tcW w:w="3825" w:type="dxa"/>
          </w:tcPr>
          <w:p w14:paraId="540A3F93" w14:textId="77777777" w:rsidR="00C35679" w:rsidRPr="00A02329" w:rsidRDefault="00C35679" w:rsidP="00C35679">
            <w:pPr>
              <w:jc w:val="both"/>
              <w:rPr>
                <w:rFonts w:ascii="Arial" w:hAnsi="Arial" w:cs="Arial"/>
                <w:sz w:val="18"/>
                <w:szCs w:val="18"/>
              </w:rPr>
            </w:pPr>
          </w:p>
        </w:tc>
        <w:tc>
          <w:tcPr>
            <w:tcW w:w="1437" w:type="dxa"/>
            <w:tcBorders>
              <w:bottom w:val="single" w:sz="4" w:space="0" w:color="auto"/>
            </w:tcBorders>
            <w:vAlign w:val="center"/>
          </w:tcPr>
          <w:p w14:paraId="2835CA3D"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Baht</w:t>
            </w:r>
          </w:p>
        </w:tc>
        <w:tc>
          <w:tcPr>
            <w:tcW w:w="1437" w:type="dxa"/>
            <w:tcBorders>
              <w:bottom w:val="single" w:sz="4" w:space="0" w:color="auto"/>
            </w:tcBorders>
            <w:vAlign w:val="center"/>
          </w:tcPr>
          <w:p w14:paraId="329C45DA"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Baht</w:t>
            </w:r>
          </w:p>
        </w:tc>
        <w:tc>
          <w:tcPr>
            <w:tcW w:w="1437" w:type="dxa"/>
            <w:tcBorders>
              <w:bottom w:val="single" w:sz="4" w:space="0" w:color="auto"/>
            </w:tcBorders>
            <w:vAlign w:val="center"/>
          </w:tcPr>
          <w:p w14:paraId="30307ECF"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Baht</w:t>
            </w:r>
          </w:p>
        </w:tc>
        <w:tc>
          <w:tcPr>
            <w:tcW w:w="1443" w:type="dxa"/>
            <w:tcBorders>
              <w:bottom w:val="single" w:sz="4" w:space="0" w:color="auto"/>
            </w:tcBorders>
            <w:vAlign w:val="center"/>
          </w:tcPr>
          <w:p w14:paraId="4F7D9108"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Baht</w:t>
            </w:r>
          </w:p>
        </w:tc>
      </w:tr>
      <w:tr w:rsidR="00C35679" w:rsidRPr="00A02329" w14:paraId="7AD372E7" w14:textId="77777777" w:rsidTr="00947BF2">
        <w:tc>
          <w:tcPr>
            <w:tcW w:w="3825" w:type="dxa"/>
          </w:tcPr>
          <w:p w14:paraId="535912EB" w14:textId="77777777" w:rsidR="00C35679" w:rsidRPr="00A02329" w:rsidRDefault="00C35679" w:rsidP="00C35679">
            <w:pPr>
              <w:jc w:val="both"/>
              <w:rPr>
                <w:rFonts w:ascii="Arial" w:hAnsi="Arial" w:cs="Arial"/>
                <w:sz w:val="18"/>
                <w:szCs w:val="18"/>
              </w:rPr>
            </w:pPr>
          </w:p>
        </w:tc>
        <w:tc>
          <w:tcPr>
            <w:tcW w:w="1437" w:type="dxa"/>
            <w:tcBorders>
              <w:top w:val="single" w:sz="4" w:space="0" w:color="auto"/>
            </w:tcBorders>
          </w:tcPr>
          <w:p w14:paraId="1B379EA9" w14:textId="77777777" w:rsidR="00C35679" w:rsidRPr="00A02329" w:rsidRDefault="00C35679" w:rsidP="00C35679">
            <w:pPr>
              <w:ind w:right="-72"/>
              <w:jc w:val="right"/>
              <w:rPr>
                <w:rFonts w:ascii="Arial" w:hAnsi="Arial" w:cs="Arial"/>
                <w:b/>
                <w:bCs/>
                <w:sz w:val="18"/>
                <w:szCs w:val="18"/>
              </w:rPr>
            </w:pPr>
          </w:p>
        </w:tc>
        <w:tc>
          <w:tcPr>
            <w:tcW w:w="1437" w:type="dxa"/>
            <w:tcBorders>
              <w:top w:val="single" w:sz="4" w:space="0" w:color="auto"/>
            </w:tcBorders>
          </w:tcPr>
          <w:p w14:paraId="3FCE7257" w14:textId="77777777" w:rsidR="00C35679" w:rsidRPr="00A02329" w:rsidRDefault="00C35679" w:rsidP="00C35679">
            <w:pPr>
              <w:ind w:right="-72"/>
              <w:jc w:val="right"/>
              <w:rPr>
                <w:rFonts w:ascii="Arial" w:hAnsi="Arial" w:cs="Arial"/>
                <w:b/>
                <w:bCs/>
                <w:sz w:val="18"/>
                <w:szCs w:val="18"/>
              </w:rPr>
            </w:pPr>
          </w:p>
        </w:tc>
        <w:tc>
          <w:tcPr>
            <w:tcW w:w="1437" w:type="dxa"/>
            <w:tcBorders>
              <w:top w:val="single" w:sz="4" w:space="0" w:color="auto"/>
            </w:tcBorders>
          </w:tcPr>
          <w:p w14:paraId="6E054F3E" w14:textId="77777777" w:rsidR="00C35679" w:rsidRPr="00A02329" w:rsidRDefault="00C35679" w:rsidP="00C35679">
            <w:pPr>
              <w:ind w:right="-72"/>
              <w:jc w:val="right"/>
              <w:rPr>
                <w:rFonts w:ascii="Arial" w:hAnsi="Arial" w:cs="Arial"/>
                <w:b/>
                <w:bCs/>
                <w:sz w:val="18"/>
                <w:szCs w:val="18"/>
              </w:rPr>
            </w:pPr>
          </w:p>
        </w:tc>
        <w:tc>
          <w:tcPr>
            <w:tcW w:w="1443" w:type="dxa"/>
            <w:tcBorders>
              <w:top w:val="single" w:sz="4" w:space="0" w:color="auto"/>
            </w:tcBorders>
          </w:tcPr>
          <w:p w14:paraId="5CBDDCFB" w14:textId="77777777" w:rsidR="00C35679" w:rsidRPr="00A02329" w:rsidRDefault="00C35679" w:rsidP="00C35679">
            <w:pPr>
              <w:ind w:right="-72"/>
              <w:jc w:val="right"/>
              <w:rPr>
                <w:rFonts w:ascii="Arial" w:hAnsi="Arial" w:cs="Arial"/>
                <w:b/>
                <w:bCs/>
                <w:sz w:val="18"/>
                <w:szCs w:val="18"/>
              </w:rPr>
            </w:pPr>
          </w:p>
        </w:tc>
      </w:tr>
      <w:tr w:rsidR="00FA7D31" w:rsidRPr="00A02329" w14:paraId="1F7B7A52" w14:textId="77777777" w:rsidTr="00947BF2">
        <w:tc>
          <w:tcPr>
            <w:tcW w:w="3825" w:type="dxa"/>
          </w:tcPr>
          <w:p w14:paraId="1CEC1370" w14:textId="5F9064C6" w:rsidR="00FA7D31" w:rsidRPr="00A02329" w:rsidRDefault="00FA7D31" w:rsidP="00FA7D31">
            <w:pPr>
              <w:rPr>
                <w:rFonts w:ascii="Arial" w:hAnsi="Arial" w:cs="Arial"/>
                <w:sz w:val="18"/>
                <w:szCs w:val="18"/>
              </w:rPr>
            </w:pPr>
            <w:r w:rsidRPr="00A02329">
              <w:rPr>
                <w:rFonts w:ascii="Arial" w:hAnsi="Arial" w:cs="Arial"/>
                <w:sz w:val="18"/>
                <w:szCs w:val="18"/>
              </w:rPr>
              <w:t xml:space="preserve">Opening balance as at </w:t>
            </w:r>
            <w:r w:rsidRPr="00A02329">
              <w:rPr>
                <w:rFonts w:ascii="Arial" w:hAnsi="Arial" w:cs="Arial"/>
                <w:sz w:val="18"/>
                <w:szCs w:val="18"/>
                <w:lang w:val="en-GB"/>
              </w:rPr>
              <w:t>1</w:t>
            </w:r>
            <w:r w:rsidRPr="00A02329">
              <w:rPr>
                <w:rFonts w:ascii="Arial" w:hAnsi="Arial" w:cs="Arial"/>
                <w:sz w:val="18"/>
                <w:szCs w:val="18"/>
              </w:rPr>
              <w:t xml:space="preserve"> April</w:t>
            </w:r>
          </w:p>
        </w:tc>
        <w:tc>
          <w:tcPr>
            <w:tcW w:w="1437" w:type="dxa"/>
          </w:tcPr>
          <w:p w14:paraId="27B26B8F" w14:textId="79A24E6F" w:rsidR="00FA7D31" w:rsidRPr="00A02329" w:rsidRDefault="00FA7D31" w:rsidP="00FA7D31">
            <w:pPr>
              <w:ind w:right="-72"/>
              <w:jc w:val="right"/>
              <w:rPr>
                <w:rFonts w:ascii="Arial" w:hAnsi="Arial" w:cs="Arial"/>
                <w:sz w:val="18"/>
                <w:szCs w:val="18"/>
                <w:cs/>
              </w:rPr>
            </w:pPr>
            <w:r w:rsidRPr="00A02329">
              <w:rPr>
                <w:rFonts w:ascii="Arial" w:hAnsi="Arial" w:cs="Arial"/>
                <w:sz w:val="18"/>
                <w:szCs w:val="18"/>
              </w:rPr>
              <w:t>74,037</w:t>
            </w:r>
          </w:p>
        </w:tc>
        <w:tc>
          <w:tcPr>
            <w:tcW w:w="1437" w:type="dxa"/>
          </w:tcPr>
          <w:p w14:paraId="02D50573" w14:textId="1E51C816"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70,990</w:t>
            </w:r>
          </w:p>
        </w:tc>
        <w:tc>
          <w:tcPr>
            <w:tcW w:w="1437" w:type="dxa"/>
          </w:tcPr>
          <w:p w14:paraId="413EBE9B" w14:textId="0F6C510D" w:rsidR="00FA7D31" w:rsidRPr="00A02329" w:rsidRDefault="00FA7D31" w:rsidP="00FA7D31">
            <w:pPr>
              <w:ind w:right="-72"/>
              <w:jc w:val="right"/>
              <w:rPr>
                <w:rFonts w:ascii="Arial" w:hAnsi="Arial" w:cs="Arial"/>
                <w:sz w:val="18"/>
                <w:szCs w:val="18"/>
              </w:rPr>
            </w:pPr>
            <w:r w:rsidRPr="00A02329">
              <w:rPr>
                <w:rFonts w:ascii="Arial" w:hAnsi="Arial" w:cs="Arial"/>
                <w:sz w:val="18"/>
                <w:szCs w:val="18"/>
                <w:lang w:val="en-GB"/>
              </w:rPr>
              <w:t>410</w:t>
            </w:r>
          </w:p>
        </w:tc>
        <w:tc>
          <w:tcPr>
            <w:tcW w:w="1443" w:type="dxa"/>
          </w:tcPr>
          <w:p w14:paraId="1F231223" w14:textId="1BAD0D28" w:rsidR="00FA7D31" w:rsidRPr="00A02329" w:rsidRDefault="00FA7D31" w:rsidP="00FA7D31">
            <w:pPr>
              <w:ind w:right="-72"/>
              <w:jc w:val="right"/>
              <w:rPr>
                <w:rFonts w:ascii="Arial" w:hAnsi="Arial" w:cs="Arial"/>
                <w:sz w:val="18"/>
                <w:szCs w:val="18"/>
              </w:rPr>
            </w:pPr>
            <w:r w:rsidRPr="00A02329">
              <w:rPr>
                <w:rFonts w:ascii="Arial" w:hAnsi="Arial" w:cs="Arial"/>
                <w:sz w:val="18"/>
                <w:szCs w:val="18"/>
                <w:lang w:val="en-GB"/>
              </w:rPr>
              <w:t>410</w:t>
            </w:r>
          </w:p>
        </w:tc>
      </w:tr>
      <w:tr w:rsidR="00FA7D31" w:rsidRPr="00A02329" w14:paraId="2038352C" w14:textId="77777777" w:rsidTr="00947BF2">
        <w:tc>
          <w:tcPr>
            <w:tcW w:w="3825" w:type="dxa"/>
          </w:tcPr>
          <w:p w14:paraId="5F1058B4" w14:textId="6AF90D60" w:rsidR="00FA7D31" w:rsidRPr="00A02329" w:rsidRDefault="00FA7D31" w:rsidP="00FA7D31">
            <w:pPr>
              <w:rPr>
                <w:rFonts w:ascii="Arial" w:hAnsi="Arial" w:cs="Arial"/>
                <w:sz w:val="18"/>
                <w:szCs w:val="18"/>
              </w:rPr>
            </w:pPr>
            <w:r w:rsidRPr="00A02329">
              <w:rPr>
                <w:rFonts w:ascii="Arial" w:hAnsi="Arial" w:cs="Arial"/>
                <w:sz w:val="18"/>
                <w:szCs w:val="18"/>
              </w:rPr>
              <w:t>Addition during the year</w:t>
            </w:r>
          </w:p>
        </w:tc>
        <w:tc>
          <w:tcPr>
            <w:tcW w:w="1437" w:type="dxa"/>
            <w:tcBorders>
              <w:bottom w:val="single" w:sz="4" w:space="0" w:color="auto"/>
            </w:tcBorders>
          </w:tcPr>
          <w:p w14:paraId="1127E515" w14:textId="3B6DCC5B" w:rsidR="00FA7D31" w:rsidRPr="00A02329" w:rsidRDefault="00B72712" w:rsidP="00FA7D31">
            <w:pPr>
              <w:ind w:right="-72"/>
              <w:jc w:val="right"/>
              <w:rPr>
                <w:rFonts w:ascii="Arial" w:hAnsi="Arial" w:cs="Arial"/>
                <w:sz w:val="18"/>
                <w:szCs w:val="18"/>
              </w:rPr>
            </w:pPr>
            <w:r w:rsidRPr="00A02329">
              <w:rPr>
                <w:rFonts w:ascii="Arial" w:hAnsi="Arial" w:cs="Arial"/>
                <w:sz w:val="18"/>
                <w:szCs w:val="18"/>
              </w:rPr>
              <w:t>3,179</w:t>
            </w:r>
          </w:p>
        </w:tc>
        <w:tc>
          <w:tcPr>
            <w:tcW w:w="1437" w:type="dxa"/>
            <w:tcBorders>
              <w:bottom w:val="single" w:sz="4" w:space="0" w:color="auto"/>
            </w:tcBorders>
          </w:tcPr>
          <w:p w14:paraId="428C1B7D" w14:textId="58DE7B44"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3,047</w:t>
            </w:r>
          </w:p>
        </w:tc>
        <w:tc>
          <w:tcPr>
            <w:tcW w:w="1437" w:type="dxa"/>
            <w:tcBorders>
              <w:bottom w:val="single" w:sz="4" w:space="0" w:color="auto"/>
            </w:tcBorders>
          </w:tcPr>
          <w:p w14:paraId="1407617B" w14:textId="5A626594" w:rsidR="00FA7D31" w:rsidRPr="00A02329" w:rsidRDefault="00B72712" w:rsidP="00FA7D31">
            <w:pPr>
              <w:ind w:right="-72"/>
              <w:jc w:val="right"/>
              <w:rPr>
                <w:rFonts w:ascii="Arial" w:hAnsi="Arial" w:cs="Arial"/>
                <w:sz w:val="18"/>
                <w:szCs w:val="18"/>
              </w:rPr>
            </w:pPr>
            <w:r w:rsidRPr="00A02329">
              <w:rPr>
                <w:rFonts w:ascii="Arial" w:hAnsi="Arial" w:cs="Arial"/>
                <w:sz w:val="18"/>
                <w:szCs w:val="18"/>
              </w:rPr>
              <w:t>-</w:t>
            </w:r>
          </w:p>
        </w:tc>
        <w:tc>
          <w:tcPr>
            <w:tcW w:w="1443" w:type="dxa"/>
            <w:tcBorders>
              <w:bottom w:val="single" w:sz="4" w:space="0" w:color="auto"/>
            </w:tcBorders>
          </w:tcPr>
          <w:p w14:paraId="7A3361B4" w14:textId="6C74DEA3"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w:t>
            </w:r>
          </w:p>
        </w:tc>
      </w:tr>
      <w:tr w:rsidR="00FA7D31" w:rsidRPr="00A02329" w14:paraId="58199A3A" w14:textId="77777777" w:rsidTr="00947BF2">
        <w:tc>
          <w:tcPr>
            <w:tcW w:w="3825" w:type="dxa"/>
          </w:tcPr>
          <w:p w14:paraId="275C995A" w14:textId="77777777" w:rsidR="00FA7D31" w:rsidRPr="00A02329" w:rsidRDefault="00FA7D31" w:rsidP="00FA7D31">
            <w:pPr>
              <w:rPr>
                <w:rFonts w:ascii="Arial" w:hAnsi="Arial" w:cs="Arial"/>
                <w:sz w:val="18"/>
                <w:szCs w:val="18"/>
              </w:rPr>
            </w:pPr>
          </w:p>
        </w:tc>
        <w:tc>
          <w:tcPr>
            <w:tcW w:w="1437" w:type="dxa"/>
            <w:tcBorders>
              <w:top w:val="single" w:sz="4" w:space="0" w:color="auto"/>
            </w:tcBorders>
          </w:tcPr>
          <w:p w14:paraId="2673C64C" w14:textId="77777777" w:rsidR="00FA7D31" w:rsidRPr="00A02329" w:rsidRDefault="00FA7D31" w:rsidP="00FA7D31">
            <w:pPr>
              <w:ind w:right="-72"/>
              <w:jc w:val="right"/>
              <w:rPr>
                <w:rFonts w:ascii="Arial" w:hAnsi="Arial" w:cs="Arial"/>
                <w:b/>
                <w:bCs/>
                <w:sz w:val="18"/>
                <w:szCs w:val="18"/>
              </w:rPr>
            </w:pPr>
          </w:p>
        </w:tc>
        <w:tc>
          <w:tcPr>
            <w:tcW w:w="1437" w:type="dxa"/>
            <w:tcBorders>
              <w:top w:val="single" w:sz="4" w:space="0" w:color="auto"/>
            </w:tcBorders>
          </w:tcPr>
          <w:p w14:paraId="428B18B7" w14:textId="77777777" w:rsidR="00FA7D31" w:rsidRPr="00A02329" w:rsidRDefault="00FA7D31" w:rsidP="00FA7D31">
            <w:pPr>
              <w:ind w:right="-72"/>
              <w:jc w:val="right"/>
              <w:rPr>
                <w:rFonts w:ascii="Arial" w:hAnsi="Arial" w:cs="Arial"/>
                <w:b/>
                <w:bCs/>
                <w:sz w:val="18"/>
                <w:szCs w:val="18"/>
              </w:rPr>
            </w:pPr>
          </w:p>
        </w:tc>
        <w:tc>
          <w:tcPr>
            <w:tcW w:w="1437" w:type="dxa"/>
            <w:tcBorders>
              <w:top w:val="single" w:sz="4" w:space="0" w:color="auto"/>
            </w:tcBorders>
          </w:tcPr>
          <w:p w14:paraId="6D400CC7" w14:textId="77777777" w:rsidR="00FA7D31" w:rsidRPr="00A02329" w:rsidRDefault="00FA7D31" w:rsidP="00FA7D31">
            <w:pPr>
              <w:ind w:right="-72"/>
              <w:jc w:val="right"/>
              <w:rPr>
                <w:rFonts w:ascii="Arial" w:hAnsi="Arial" w:cs="Arial"/>
                <w:b/>
                <w:bCs/>
                <w:sz w:val="18"/>
                <w:szCs w:val="18"/>
              </w:rPr>
            </w:pPr>
          </w:p>
        </w:tc>
        <w:tc>
          <w:tcPr>
            <w:tcW w:w="1443" w:type="dxa"/>
            <w:tcBorders>
              <w:top w:val="single" w:sz="4" w:space="0" w:color="auto"/>
            </w:tcBorders>
          </w:tcPr>
          <w:p w14:paraId="4D372880" w14:textId="77777777" w:rsidR="00FA7D31" w:rsidRPr="00A02329" w:rsidRDefault="00FA7D31" w:rsidP="00FA7D31">
            <w:pPr>
              <w:ind w:right="-72"/>
              <w:jc w:val="right"/>
              <w:rPr>
                <w:rFonts w:ascii="Arial" w:hAnsi="Arial" w:cs="Arial"/>
                <w:b/>
                <w:bCs/>
                <w:sz w:val="18"/>
                <w:szCs w:val="18"/>
              </w:rPr>
            </w:pPr>
          </w:p>
        </w:tc>
      </w:tr>
      <w:tr w:rsidR="00FA7D31" w:rsidRPr="00A02329" w14:paraId="537EE521" w14:textId="77777777" w:rsidTr="00947BF2">
        <w:tc>
          <w:tcPr>
            <w:tcW w:w="3825" w:type="dxa"/>
          </w:tcPr>
          <w:p w14:paraId="693E9A34" w14:textId="6D572589" w:rsidR="00FA7D31" w:rsidRPr="00A02329" w:rsidRDefault="00FA7D31" w:rsidP="00FA7D31">
            <w:pPr>
              <w:rPr>
                <w:rFonts w:ascii="Arial" w:hAnsi="Arial" w:cs="Arial"/>
                <w:sz w:val="18"/>
                <w:szCs w:val="18"/>
              </w:rPr>
            </w:pPr>
            <w:r w:rsidRPr="00A02329">
              <w:rPr>
                <w:rFonts w:ascii="Arial" w:hAnsi="Arial" w:cs="Arial"/>
                <w:sz w:val="18"/>
                <w:szCs w:val="18"/>
              </w:rPr>
              <w:t xml:space="preserve">Closing balance as at </w:t>
            </w:r>
            <w:r w:rsidRPr="00A02329">
              <w:rPr>
                <w:rFonts w:ascii="Arial" w:hAnsi="Arial" w:cs="Arial"/>
                <w:sz w:val="18"/>
                <w:szCs w:val="18"/>
                <w:lang w:val="en-GB"/>
              </w:rPr>
              <w:t>31</w:t>
            </w:r>
            <w:r w:rsidRPr="00A02329">
              <w:rPr>
                <w:rFonts w:ascii="Arial" w:hAnsi="Arial" w:cs="Arial"/>
                <w:sz w:val="18"/>
                <w:szCs w:val="18"/>
              </w:rPr>
              <w:t xml:space="preserve"> March</w:t>
            </w:r>
          </w:p>
        </w:tc>
        <w:tc>
          <w:tcPr>
            <w:tcW w:w="1437" w:type="dxa"/>
            <w:tcBorders>
              <w:bottom w:val="single" w:sz="4" w:space="0" w:color="auto"/>
            </w:tcBorders>
            <w:vAlign w:val="bottom"/>
          </w:tcPr>
          <w:p w14:paraId="21AEB5C1" w14:textId="7AD1B6E5" w:rsidR="00FA7D31" w:rsidRPr="00A02329" w:rsidRDefault="00B72712" w:rsidP="00FA7D31">
            <w:pPr>
              <w:ind w:right="-72"/>
              <w:jc w:val="right"/>
              <w:rPr>
                <w:rFonts w:ascii="Arial" w:hAnsi="Arial" w:cs="Arial"/>
                <w:sz w:val="18"/>
                <w:szCs w:val="18"/>
              </w:rPr>
            </w:pPr>
            <w:r w:rsidRPr="00A02329">
              <w:rPr>
                <w:rFonts w:ascii="Arial" w:hAnsi="Arial" w:cs="Arial"/>
                <w:sz w:val="18"/>
                <w:szCs w:val="18"/>
              </w:rPr>
              <w:t>77,216</w:t>
            </w:r>
          </w:p>
        </w:tc>
        <w:tc>
          <w:tcPr>
            <w:tcW w:w="1437" w:type="dxa"/>
            <w:tcBorders>
              <w:bottom w:val="single" w:sz="4" w:space="0" w:color="auto"/>
            </w:tcBorders>
            <w:vAlign w:val="bottom"/>
          </w:tcPr>
          <w:p w14:paraId="467F6011" w14:textId="5A8E0867"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74,037</w:t>
            </w:r>
          </w:p>
        </w:tc>
        <w:tc>
          <w:tcPr>
            <w:tcW w:w="1437" w:type="dxa"/>
            <w:tcBorders>
              <w:bottom w:val="single" w:sz="4" w:space="0" w:color="auto"/>
            </w:tcBorders>
            <w:vAlign w:val="bottom"/>
          </w:tcPr>
          <w:p w14:paraId="1F95336F" w14:textId="5D524602" w:rsidR="00FA7D31" w:rsidRPr="00A02329" w:rsidRDefault="00B72712" w:rsidP="00FA7D31">
            <w:pPr>
              <w:ind w:right="-72"/>
              <w:jc w:val="right"/>
              <w:rPr>
                <w:rFonts w:ascii="Arial" w:hAnsi="Arial" w:cs="Arial"/>
                <w:sz w:val="18"/>
                <w:szCs w:val="18"/>
              </w:rPr>
            </w:pPr>
            <w:r w:rsidRPr="00A02329">
              <w:rPr>
                <w:rFonts w:ascii="Arial" w:hAnsi="Arial" w:cs="Arial"/>
                <w:sz w:val="18"/>
                <w:szCs w:val="18"/>
              </w:rPr>
              <w:t>410</w:t>
            </w:r>
          </w:p>
        </w:tc>
        <w:tc>
          <w:tcPr>
            <w:tcW w:w="1443" w:type="dxa"/>
            <w:tcBorders>
              <w:bottom w:val="single" w:sz="4" w:space="0" w:color="auto"/>
            </w:tcBorders>
            <w:vAlign w:val="bottom"/>
          </w:tcPr>
          <w:p w14:paraId="39E2F933" w14:textId="3A7E26E2" w:rsidR="00FA7D31" w:rsidRPr="00A02329" w:rsidRDefault="00FA7D31" w:rsidP="00FA7D31">
            <w:pPr>
              <w:ind w:right="-72"/>
              <w:jc w:val="right"/>
              <w:rPr>
                <w:rFonts w:ascii="Arial" w:hAnsi="Arial" w:cs="Arial"/>
                <w:sz w:val="18"/>
                <w:szCs w:val="18"/>
              </w:rPr>
            </w:pPr>
            <w:r w:rsidRPr="00A02329">
              <w:rPr>
                <w:rFonts w:ascii="Arial" w:hAnsi="Arial" w:cs="Arial"/>
                <w:sz w:val="18"/>
                <w:szCs w:val="18"/>
                <w:lang w:val="en-GB"/>
              </w:rPr>
              <w:t>410</w:t>
            </w:r>
          </w:p>
        </w:tc>
      </w:tr>
    </w:tbl>
    <w:p w14:paraId="7BD45A22" w14:textId="56CBE627" w:rsidR="008E0C98" w:rsidRDefault="008E0C98" w:rsidP="00B26880">
      <w:pPr>
        <w:jc w:val="thaiDistribute"/>
        <w:rPr>
          <w:rFonts w:ascii="Arial" w:hAnsi="Arial" w:cs="Arial"/>
          <w:sz w:val="18"/>
          <w:szCs w:val="18"/>
          <w:lang w:val="en-GB"/>
        </w:rPr>
      </w:pPr>
    </w:p>
    <w:p w14:paraId="01265306" w14:textId="77777777" w:rsidR="0085185C" w:rsidRPr="00A02329" w:rsidRDefault="0085185C" w:rsidP="00B26880">
      <w:pPr>
        <w:jc w:val="thaiDistribute"/>
        <w:rPr>
          <w:rFonts w:ascii="Arial" w:hAnsi="Arial" w:cs="Arial"/>
          <w:sz w:val="18"/>
          <w:szCs w:val="18"/>
          <w:lang w:val="en-GB"/>
        </w:rPr>
      </w:pPr>
    </w:p>
    <w:tbl>
      <w:tblPr>
        <w:tblW w:w="0" w:type="auto"/>
        <w:tblInd w:w="108" w:type="dxa"/>
        <w:tblLook w:val="04A0" w:firstRow="1" w:lastRow="0" w:firstColumn="1" w:lastColumn="0" w:noHBand="0" w:noVBand="1"/>
      </w:tblPr>
      <w:tblGrid>
        <w:gridCol w:w="9450"/>
      </w:tblGrid>
      <w:tr w:rsidR="0084594D" w:rsidRPr="00A02329" w14:paraId="5E43F854" w14:textId="77777777" w:rsidTr="00947BF2">
        <w:trPr>
          <w:trHeight w:val="386"/>
        </w:trPr>
        <w:tc>
          <w:tcPr>
            <w:tcW w:w="9450" w:type="dxa"/>
            <w:vAlign w:val="center"/>
          </w:tcPr>
          <w:p w14:paraId="319FE5E9" w14:textId="359910FF" w:rsidR="0084594D" w:rsidRPr="00A02329" w:rsidRDefault="00754E63" w:rsidP="00AF42E9">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2</w:t>
            </w:r>
            <w:r w:rsidR="0083173A" w:rsidRPr="00A02329">
              <w:rPr>
                <w:rFonts w:ascii="Arial" w:eastAsia="Arial Unicode MS" w:hAnsi="Arial" w:cs="Arial"/>
                <w:b/>
                <w:bCs/>
                <w:sz w:val="18"/>
                <w:szCs w:val="18"/>
                <w:lang w:val="en-GB"/>
              </w:rPr>
              <w:t>5</w:t>
            </w:r>
            <w:r w:rsidR="007B30AD" w:rsidRPr="00A02329">
              <w:rPr>
                <w:rFonts w:ascii="Arial" w:eastAsia="Arial Unicode MS" w:hAnsi="Arial" w:cs="Arial"/>
                <w:b/>
                <w:bCs/>
                <w:sz w:val="18"/>
                <w:szCs w:val="18"/>
              </w:rPr>
              <w:tab/>
              <w:t>Legal reserve</w:t>
            </w:r>
          </w:p>
        </w:tc>
      </w:tr>
    </w:tbl>
    <w:p w14:paraId="709AA2CD" w14:textId="77777777" w:rsidR="00870C96" w:rsidRPr="00A02329" w:rsidRDefault="00870C96" w:rsidP="00870C96">
      <w:pPr>
        <w:ind w:left="547" w:hanging="547"/>
        <w:jc w:val="thaiDistribute"/>
        <w:rPr>
          <w:rFonts w:ascii="Arial" w:hAnsi="Arial" w:cs="Arial"/>
          <w:b/>
          <w:bCs/>
          <w:sz w:val="18"/>
          <w:szCs w:val="18"/>
        </w:rPr>
      </w:pPr>
    </w:p>
    <w:tbl>
      <w:tblPr>
        <w:tblW w:w="9579" w:type="dxa"/>
        <w:tblLayout w:type="fixed"/>
        <w:tblLook w:val="04A0" w:firstRow="1" w:lastRow="0" w:firstColumn="1" w:lastColumn="0" w:noHBand="0" w:noVBand="1"/>
      </w:tblPr>
      <w:tblGrid>
        <w:gridCol w:w="3825"/>
        <w:gridCol w:w="1437"/>
        <w:gridCol w:w="1437"/>
        <w:gridCol w:w="1437"/>
        <w:gridCol w:w="1443"/>
      </w:tblGrid>
      <w:tr w:rsidR="00870C96" w:rsidRPr="00A02329" w14:paraId="568B26F8" w14:textId="77777777" w:rsidTr="00AF42E9">
        <w:tc>
          <w:tcPr>
            <w:tcW w:w="3825" w:type="dxa"/>
          </w:tcPr>
          <w:p w14:paraId="77648F13" w14:textId="77777777" w:rsidR="00870C96" w:rsidRPr="00A02329" w:rsidRDefault="00870C96" w:rsidP="007B30AD">
            <w:pPr>
              <w:jc w:val="both"/>
              <w:rPr>
                <w:rFonts w:ascii="Arial" w:hAnsi="Arial" w:cs="Arial"/>
                <w:sz w:val="18"/>
                <w:szCs w:val="18"/>
              </w:rPr>
            </w:pPr>
          </w:p>
        </w:tc>
        <w:tc>
          <w:tcPr>
            <w:tcW w:w="2874" w:type="dxa"/>
            <w:gridSpan w:val="2"/>
            <w:tcBorders>
              <w:bottom w:val="single" w:sz="4" w:space="0" w:color="auto"/>
            </w:tcBorders>
          </w:tcPr>
          <w:p w14:paraId="67D1CECD" w14:textId="77777777" w:rsidR="00870C96" w:rsidRPr="00A02329" w:rsidRDefault="00870C96" w:rsidP="007B30AD">
            <w:pPr>
              <w:ind w:right="-72"/>
              <w:jc w:val="center"/>
              <w:rPr>
                <w:rFonts w:ascii="Arial" w:hAnsi="Arial" w:cs="Arial"/>
                <w:b/>
                <w:bCs/>
                <w:sz w:val="18"/>
                <w:szCs w:val="18"/>
              </w:rPr>
            </w:pPr>
            <w:r w:rsidRPr="00A02329">
              <w:rPr>
                <w:rFonts w:ascii="Arial" w:hAnsi="Arial" w:cs="Arial"/>
                <w:b/>
                <w:bCs/>
                <w:sz w:val="18"/>
                <w:szCs w:val="18"/>
              </w:rPr>
              <w:t>Consolidated</w:t>
            </w:r>
          </w:p>
          <w:p w14:paraId="76F774E6" w14:textId="77777777" w:rsidR="00870C96" w:rsidRPr="00A02329" w:rsidRDefault="00870C96" w:rsidP="007B30AD">
            <w:pPr>
              <w:ind w:right="-72"/>
              <w:jc w:val="center"/>
              <w:rPr>
                <w:rFonts w:ascii="Arial" w:hAnsi="Arial" w:cs="Arial"/>
                <w:sz w:val="18"/>
                <w:szCs w:val="18"/>
              </w:rPr>
            </w:pPr>
            <w:r w:rsidRPr="00A02329">
              <w:rPr>
                <w:rFonts w:ascii="Arial" w:hAnsi="Arial" w:cs="Arial"/>
                <w:b/>
                <w:bCs/>
                <w:sz w:val="18"/>
                <w:szCs w:val="18"/>
              </w:rPr>
              <w:t>financial statements</w:t>
            </w:r>
          </w:p>
        </w:tc>
        <w:tc>
          <w:tcPr>
            <w:tcW w:w="2880" w:type="dxa"/>
            <w:gridSpan w:val="2"/>
            <w:tcBorders>
              <w:bottom w:val="single" w:sz="4" w:space="0" w:color="auto"/>
            </w:tcBorders>
          </w:tcPr>
          <w:p w14:paraId="0E4C8103" w14:textId="77777777" w:rsidR="00870C96" w:rsidRPr="00A02329" w:rsidRDefault="00870C96" w:rsidP="007B30AD">
            <w:pPr>
              <w:ind w:right="-72"/>
              <w:jc w:val="center"/>
              <w:rPr>
                <w:rFonts w:ascii="Arial" w:hAnsi="Arial" w:cs="Arial"/>
                <w:b/>
                <w:bCs/>
                <w:sz w:val="18"/>
                <w:szCs w:val="18"/>
              </w:rPr>
            </w:pPr>
            <w:r w:rsidRPr="00A02329">
              <w:rPr>
                <w:rFonts w:ascii="Arial" w:hAnsi="Arial" w:cs="Arial"/>
                <w:b/>
                <w:bCs/>
                <w:sz w:val="18"/>
                <w:szCs w:val="18"/>
              </w:rPr>
              <w:t>Separate</w:t>
            </w:r>
          </w:p>
          <w:p w14:paraId="27FE0178" w14:textId="77777777" w:rsidR="00870C96" w:rsidRPr="00A02329" w:rsidRDefault="00870C96" w:rsidP="007B30AD">
            <w:pPr>
              <w:ind w:right="-72"/>
              <w:jc w:val="center"/>
              <w:rPr>
                <w:rFonts w:ascii="Arial" w:hAnsi="Arial" w:cs="Arial"/>
                <w:sz w:val="18"/>
                <w:szCs w:val="18"/>
              </w:rPr>
            </w:pPr>
            <w:r w:rsidRPr="00A02329">
              <w:rPr>
                <w:rFonts w:ascii="Arial" w:hAnsi="Arial" w:cs="Arial"/>
                <w:b/>
                <w:bCs/>
                <w:sz w:val="18"/>
                <w:szCs w:val="18"/>
              </w:rPr>
              <w:t>financial statements</w:t>
            </w:r>
          </w:p>
        </w:tc>
      </w:tr>
      <w:tr w:rsidR="00C35679" w:rsidRPr="00A02329" w14:paraId="3EEFB758" w14:textId="77777777" w:rsidTr="00947BF2">
        <w:tc>
          <w:tcPr>
            <w:tcW w:w="3825" w:type="dxa"/>
          </w:tcPr>
          <w:p w14:paraId="3362D1C9" w14:textId="77777777" w:rsidR="00C35679" w:rsidRPr="00A02329" w:rsidRDefault="00C35679" w:rsidP="00C35679">
            <w:pPr>
              <w:jc w:val="both"/>
              <w:rPr>
                <w:rFonts w:ascii="Arial" w:hAnsi="Arial" w:cs="Arial"/>
                <w:sz w:val="18"/>
                <w:szCs w:val="18"/>
              </w:rPr>
            </w:pPr>
          </w:p>
        </w:tc>
        <w:tc>
          <w:tcPr>
            <w:tcW w:w="1437" w:type="dxa"/>
            <w:tcBorders>
              <w:top w:val="single" w:sz="4" w:space="0" w:color="auto"/>
            </w:tcBorders>
          </w:tcPr>
          <w:p w14:paraId="7116CFC1" w14:textId="28CF58F0"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2026</w:t>
            </w:r>
          </w:p>
        </w:tc>
        <w:tc>
          <w:tcPr>
            <w:tcW w:w="1437" w:type="dxa"/>
            <w:tcBorders>
              <w:top w:val="single" w:sz="4" w:space="0" w:color="auto"/>
            </w:tcBorders>
          </w:tcPr>
          <w:p w14:paraId="132D00BF" w14:textId="2B8FBBC1"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2025</w:t>
            </w:r>
          </w:p>
        </w:tc>
        <w:tc>
          <w:tcPr>
            <w:tcW w:w="1437" w:type="dxa"/>
            <w:tcBorders>
              <w:top w:val="single" w:sz="4" w:space="0" w:color="auto"/>
            </w:tcBorders>
          </w:tcPr>
          <w:p w14:paraId="40826CF0" w14:textId="7F18AB4B"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2026</w:t>
            </w:r>
          </w:p>
        </w:tc>
        <w:tc>
          <w:tcPr>
            <w:tcW w:w="1443" w:type="dxa"/>
            <w:tcBorders>
              <w:top w:val="single" w:sz="4" w:space="0" w:color="auto"/>
            </w:tcBorders>
          </w:tcPr>
          <w:p w14:paraId="669A0CF3" w14:textId="7E183943"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2025</w:t>
            </w:r>
          </w:p>
        </w:tc>
      </w:tr>
      <w:tr w:rsidR="00C35679" w:rsidRPr="00A02329" w14:paraId="2608BB0F" w14:textId="77777777" w:rsidTr="00947BF2">
        <w:tc>
          <w:tcPr>
            <w:tcW w:w="3825" w:type="dxa"/>
          </w:tcPr>
          <w:p w14:paraId="0D59887C" w14:textId="77777777" w:rsidR="00C35679" w:rsidRPr="00A02329" w:rsidRDefault="00C35679" w:rsidP="00C35679">
            <w:pPr>
              <w:jc w:val="both"/>
              <w:rPr>
                <w:rFonts w:ascii="Arial" w:hAnsi="Arial" w:cs="Arial"/>
                <w:sz w:val="18"/>
                <w:szCs w:val="18"/>
              </w:rPr>
            </w:pPr>
          </w:p>
        </w:tc>
        <w:tc>
          <w:tcPr>
            <w:tcW w:w="1437" w:type="dxa"/>
          </w:tcPr>
          <w:p w14:paraId="3ED5A489" w14:textId="77777777" w:rsidR="00C35679" w:rsidRPr="00A02329" w:rsidRDefault="00C35679" w:rsidP="00C35679">
            <w:pPr>
              <w:ind w:right="-72"/>
              <w:jc w:val="right"/>
              <w:rPr>
                <w:rFonts w:ascii="Arial" w:hAnsi="Arial" w:cs="Arial"/>
                <w:b/>
                <w:bCs/>
                <w:sz w:val="18"/>
                <w:szCs w:val="18"/>
                <w:lang w:val="en-GB"/>
              </w:rPr>
            </w:pPr>
            <w:r w:rsidRPr="00A02329">
              <w:rPr>
                <w:rFonts w:ascii="Arial" w:hAnsi="Arial" w:cs="Arial"/>
                <w:b/>
                <w:bCs/>
                <w:sz w:val="18"/>
                <w:szCs w:val="18"/>
              </w:rPr>
              <w:t>Thousand</w:t>
            </w:r>
          </w:p>
        </w:tc>
        <w:tc>
          <w:tcPr>
            <w:tcW w:w="1437" w:type="dxa"/>
          </w:tcPr>
          <w:p w14:paraId="2515EB0C" w14:textId="77777777" w:rsidR="00C35679" w:rsidRPr="00A02329" w:rsidRDefault="00C35679" w:rsidP="00C35679">
            <w:pPr>
              <w:ind w:right="-72"/>
              <w:jc w:val="right"/>
              <w:rPr>
                <w:rFonts w:ascii="Arial" w:hAnsi="Arial" w:cs="Arial"/>
                <w:b/>
                <w:bCs/>
                <w:sz w:val="18"/>
                <w:szCs w:val="18"/>
                <w:lang w:val="en-GB"/>
              </w:rPr>
            </w:pPr>
            <w:r w:rsidRPr="00A02329">
              <w:rPr>
                <w:rFonts w:ascii="Arial" w:hAnsi="Arial" w:cs="Arial"/>
                <w:b/>
                <w:bCs/>
                <w:sz w:val="18"/>
                <w:szCs w:val="18"/>
              </w:rPr>
              <w:t>Thousand</w:t>
            </w:r>
          </w:p>
        </w:tc>
        <w:tc>
          <w:tcPr>
            <w:tcW w:w="1437" w:type="dxa"/>
          </w:tcPr>
          <w:p w14:paraId="54E6E594" w14:textId="77777777" w:rsidR="00C35679" w:rsidRPr="00A02329" w:rsidRDefault="00C35679" w:rsidP="00C35679">
            <w:pPr>
              <w:ind w:right="-72"/>
              <w:jc w:val="right"/>
              <w:rPr>
                <w:rFonts w:ascii="Arial" w:hAnsi="Arial" w:cs="Arial"/>
                <w:b/>
                <w:bCs/>
                <w:sz w:val="18"/>
                <w:szCs w:val="18"/>
                <w:lang w:val="en-GB"/>
              </w:rPr>
            </w:pPr>
            <w:r w:rsidRPr="00A02329">
              <w:rPr>
                <w:rFonts w:ascii="Arial" w:hAnsi="Arial" w:cs="Arial"/>
                <w:b/>
                <w:bCs/>
                <w:sz w:val="18"/>
                <w:szCs w:val="18"/>
              </w:rPr>
              <w:t>Thousand</w:t>
            </w:r>
          </w:p>
        </w:tc>
        <w:tc>
          <w:tcPr>
            <w:tcW w:w="1443" w:type="dxa"/>
          </w:tcPr>
          <w:p w14:paraId="39023DC7" w14:textId="77777777" w:rsidR="00C35679" w:rsidRPr="00A02329" w:rsidRDefault="00C35679" w:rsidP="00C35679">
            <w:pPr>
              <w:ind w:right="-72"/>
              <w:jc w:val="right"/>
              <w:rPr>
                <w:rFonts w:ascii="Arial" w:hAnsi="Arial" w:cs="Arial"/>
                <w:b/>
                <w:bCs/>
                <w:sz w:val="18"/>
                <w:szCs w:val="18"/>
                <w:lang w:val="en-GB"/>
              </w:rPr>
            </w:pPr>
            <w:r w:rsidRPr="00A02329">
              <w:rPr>
                <w:rFonts w:ascii="Arial" w:hAnsi="Arial" w:cs="Arial"/>
                <w:b/>
                <w:bCs/>
                <w:sz w:val="18"/>
                <w:szCs w:val="18"/>
              </w:rPr>
              <w:t>Thousand</w:t>
            </w:r>
          </w:p>
        </w:tc>
      </w:tr>
      <w:tr w:rsidR="00C35679" w:rsidRPr="00A02329" w14:paraId="125042D1" w14:textId="77777777" w:rsidTr="00947BF2">
        <w:tc>
          <w:tcPr>
            <w:tcW w:w="3825" w:type="dxa"/>
          </w:tcPr>
          <w:p w14:paraId="37FCF808" w14:textId="77777777" w:rsidR="00C35679" w:rsidRPr="00A02329" w:rsidRDefault="00C35679" w:rsidP="00C35679">
            <w:pPr>
              <w:jc w:val="both"/>
              <w:rPr>
                <w:rFonts w:ascii="Arial" w:hAnsi="Arial" w:cs="Arial"/>
                <w:sz w:val="18"/>
                <w:szCs w:val="18"/>
              </w:rPr>
            </w:pPr>
          </w:p>
        </w:tc>
        <w:tc>
          <w:tcPr>
            <w:tcW w:w="1437" w:type="dxa"/>
            <w:tcBorders>
              <w:bottom w:val="single" w:sz="4" w:space="0" w:color="auto"/>
            </w:tcBorders>
            <w:vAlign w:val="center"/>
          </w:tcPr>
          <w:p w14:paraId="7EC40C9D"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Baht</w:t>
            </w:r>
          </w:p>
        </w:tc>
        <w:tc>
          <w:tcPr>
            <w:tcW w:w="1437" w:type="dxa"/>
            <w:tcBorders>
              <w:bottom w:val="single" w:sz="4" w:space="0" w:color="auto"/>
            </w:tcBorders>
            <w:vAlign w:val="center"/>
          </w:tcPr>
          <w:p w14:paraId="4224EEB4"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Baht</w:t>
            </w:r>
          </w:p>
        </w:tc>
        <w:tc>
          <w:tcPr>
            <w:tcW w:w="1437" w:type="dxa"/>
            <w:tcBorders>
              <w:bottom w:val="single" w:sz="4" w:space="0" w:color="auto"/>
            </w:tcBorders>
            <w:vAlign w:val="center"/>
          </w:tcPr>
          <w:p w14:paraId="1DE6390C"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Baht</w:t>
            </w:r>
          </w:p>
        </w:tc>
        <w:tc>
          <w:tcPr>
            <w:tcW w:w="1443" w:type="dxa"/>
            <w:tcBorders>
              <w:bottom w:val="single" w:sz="4" w:space="0" w:color="auto"/>
            </w:tcBorders>
            <w:vAlign w:val="center"/>
          </w:tcPr>
          <w:p w14:paraId="24274A0B"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Baht</w:t>
            </w:r>
          </w:p>
        </w:tc>
      </w:tr>
      <w:tr w:rsidR="00C35679" w:rsidRPr="00A02329" w14:paraId="15C9B634" w14:textId="77777777" w:rsidTr="00947BF2">
        <w:tc>
          <w:tcPr>
            <w:tcW w:w="3825" w:type="dxa"/>
          </w:tcPr>
          <w:p w14:paraId="2C2015F5" w14:textId="77777777" w:rsidR="00C35679" w:rsidRPr="00A02329" w:rsidRDefault="00C35679" w:rsidP="00C35679">
            <w:pPr>
              <w:jc w:val="both"/>
              <w:rPr>
                <w:rFonts w:ascii="Arial" w:hAnsi="Arial" w:cs="Arial"/>
                <w:sz w:val="18"/>
                <w:szCs w:val="18"/>
              </w:rPr>
            </w:pPr>
          </w:p>
        </w:tc>
        <w:tc>
          <w:tcPr>
            <w:tcW w:w="1437" w:type="dxa"/>
            <w:tcBorders>
              <w:top w:val="single" w:sz="4" w:space="0" w:color="auto"/>
            </w:tcBorders>
          </w:tcPr>
          <w:p w14:paraId="65F71D29" w14:textId="77777777" w:rsidR="00C35679" w:rsidRPr="00A02329" w:rsidRDefault="00C35679" w:rsidP="00C35679">
            <w:pPr>
              <w:ind w:right="-72"/>
              <w:jc w:val="right"/>
              <w:rPr>
                <w:rFonts w:ascii="Arial" w:hAnsi="Arial" w:cs="Arial"/>
                <w:b/>
                <w:bCs/>
                <w:sz w:val="18"/>
                <w:szCs w:val="18"/>
              </w:rPr>
            </w:pPr>
          </w:p>
        </w:tc>
        <w:tc>
          <w:tcPr>
            <w:tcW w:w="1437" w:type="dxa"/>
            <w:tcBorders>
              <w:top w:val="single" w:sz="4" w:space="0" w:color="auto"/>
            </w:tcBorders>
          </w:tcPr>
          <w:p w14:paraId="5426A0D5" w14:textId="77777777" w:rsidR="00C35679" w:rsidRPr="00A02329" w:rsidRDefault="00C35679" w:rsidP="00C35679">
            <w:pPr>
              <w:ind w:right="-72"/>
              <w:jc w:val="right"/>
              <w:rPr>
                <w:rFonts w:ascii="Arial" w:hAnsi="Arial" w:cs="Arial"/>
                <w:b/>
                <w:bCs/>
                <w:sz w:val="18"/>
                <w:szCs w:val="18"/>
              </w:rPr>
            </w:pPr>
          </w:p>
        </w:tc>
        <w:tc>
          <w:tcPr>
            <w:tcW w:w="1437" w:type="dxa"/>
            <w:tcBorders>
              <w:top w:val="single" w:sz="4" w:space="0" w:color="auto"/>
            </w:tcBorders>
          </w:tcPr>
          <w:p w14:paraId="68F4FDA4" w14:textId="77777777" w:rsidR="00C35679" w:rsidRPr="00A02329" w:rsidRDefault="00C35679" w:rsidP="00C35679">
            <w:pPr>
              <w:ind w:right="-72"/>
              <w:jc w:val="right"/>
              <w:rPr>
                <w:rFonts w:ascii="Arial" w:hAnsi="Arial" w:cs="Arial"/>
                <w:b/>
                <w:bCs/>
                <w:sz w:val="18"/>
                <w:szCs w:val="18"/>
              </w:rPr>
            </w:pPr>
          </w:p>
        </w:tc>
        <w:tc>
          <w:tcPr>
            <w:tcW w:w="1443" w:type="dxa"/>
            <w:tcBorders>
              <w:top w:val="single" w:sz="4" w:space="0" w:color="auto"/>
            </w:tcBorders>
          </w:tcPr>
          <w:p w14:paraId="19B37CDC" w14:textId="77777777" w:rsidR="00C35679" w:rsidRPr="00A02329" w:rsidRDefault="00C35679" w:rsidP="00C35679">
            <w:pPr>
              <w:ind w:right="-72"/>
              <w:jc w:val="right"/>
              <w:rPr>
                <w:rFonts w:ascii="Arial" w:hAnsi="Arial" w:cs="Arial"/>
                <w:b/>
                <w:bCs/>
                <w:sz w:val="18"/>
                <w:szCs w:val="18"/>
              </w:rPr>
            </w:pPr>
          </w:p>
        </w:tc>
      </w:tr>
      <w:tr w:rsidR="00FA7D31" w:rsidRPr="00A02329" w14:paraId="13871EF1" w14:textId="77777777" w:rsidTr="00947BF2">
        <w:tc>
          <w:tcPr>
            <w:tcW w:w="3825" w:type="dxa"/>
          </w:tcPr>
          <w:p w14:paraId="765F97CB" w14:textId="0A4BDF49" w:rsidR="00FA7D31" w:rsidRPr="00A02329" w:rsidRDefault="00FA7D31" w:rsidP="00FA7D31">
            <w:pPr>
              <w:rPr>
                <w:rFonts w:ascii="Arial" w:hAnsi="Arial" w:cs="Arial"/>
                <w:sz w:val="18"/>
                <w:szCs w:val="18"/>
              </w:rPr>
            </w:pPr>
            <w:r w:rsidRPr="00A02329">
              <w:rPr>
                <w:rFonts w:ascii="Arial" w:hAnsi="Arial" w:cs="Arial"/>
                <w:sz w:val="18"/>
                <w:szCs w:val="18"/>
              </w:rPr>
              <w:t xml:space="preserve">As at </w:t>
            </w:r>
            <w:r w:rsidRPr="00A02329">
              <w:rPr>
                <w:rFonts w:ascii="Arial" w:hAnsi="Arial" w:cs="Arial"/>
                <w:sz w:val="18"/>
                <w:szCs w:val="18"/>
                <w:lang w:val="en-GB"/>
              </w:rPr>
              <w:t>1</w:t>
            </w:r>
            <w:r w:rsidRPr="00A02329">
              <w:rPr>
                <w:rFonts w:ascii="Arial" w:hAnsi="Arial" w:cs="Arial"/>
                <w:sz w:val="18"/>
                <w:szCs w:val="18"/>
              </w:rPr>
              <w:t xml:space="preserve"> April </w:t>
            </w:r>
          </w:p>
        </w:tc>
        <w:tc>
          <w:tcPr>
            <w:tcW w:w="1437" w:type="dxa"/>
          </w:tcPr>
          <w:p w14:paraId="4C4F3BB5" w14:textId="0C3B0ED5" w:rsidR="00FA7D31" w:rsidRPr="00A02329" w:rsidRDefault="00FA7D31" w:rsidP="00FA7D31">
            <w:pPr>
              <w:ind w:right="-72"/>
              <w:jc w:val="right"/>
              <w:rPr>
                <w:rFonts w:ascii="Arial" w:hAnsi="Arial" w:cs="Arial"/>
                <w:sz w:val="18"/>
                <w:szCs w:val="18"/>
                <w:cs/>
              </w:rPr>
            </w:pPr>
            <w:r w:rsidRPr="00A02329">
              <w:rPr>
                <w:rFonts w:ascii="Arial" w:hAnsi="Arial" w:cs="Arial"/>
                <w:sz w:val="18"/>
                <w:szCs w:val="18"/>
              </w:rPr>
              <w:t>390,710</w:t>
            </w:r>
          </w:p>
        </w:tc>
        <w:tc>
          <w:tcPr>
            <w:tcW w:w="1437" w:type="dxa"/>
          </w:tcPr>
          <w:p w14:paraId="16B27D6D" w14:textId="74E03629"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389,724</w:t>
            </w:r>
          </w:p>
        </w:tc>
        <w:tc>
          <w:tcPr>
            <w:tcW w:w="1437" w:type="dxa"/>
          </w:tcPr>
          <w:p w14:paraId="58827CF0" w14:textId="03386F12"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390,710</w:t>
            </w:r>
          </w:p>
        </w:tc>
        <w:tc>
          <w:tcPr>
            <w:tcW w:w="1443" w:type="dxa"/>
          </w:tcPr>
          <w:p w14:paraId="20FFE1D3" w14:textId="074D5C89"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389,724</w:t>
            </w:r>
          </w:p>
        </w:tc>
      </w:tr>
      <w:tr w:rsidR="00FA7D31" w:rsidRPr="00A02329" w14:paraId="6A9372DF" w14:textId="77777777" w:rsidTr="00947BF2">
        <w:tc>
          <w:tcPr>
            <w:tcW w:w="3825" w:type="dxa"/>
          </w:tcPr>
          <w:p w14:paraId="41BABB5F" w14:textId="77777777" w:rsidR="00FA7D31" w:rsidRPr="00A02329" w:rsidRDefault="00FA7D31" w:rsidP="00FA7D31">
            <w:pPr>
              <w:rPr>
                <w:rFonts w:ascii="Arial" w:hAnsi="Arial" w:cs="Arial"/>
                <w:sz w:val="18"/>
                <w:szCs w:val="18"/>
              </w:rPr>
            </w:pPr>
            <w:r w:rsidRPr="00A02329">
              <w:rPr>
                <w:rFonts w:ascii="Arial" w:hAnsi="Arial" w:cs="Arial"/>
                <w:sz w:val="18"/>
                <w:szCs w:val="18"/>
              </w:rPr>
              <w:t>Appropriation during the year</w:t>
            </w:r>
          </w:p>
        </w:tc>
        <w:tc>
          <w:tcPr>
            <w:tcW w:w="1437" w:type="dxa"/>
            <w:tcBorders>
              <w:bottom w:val="single" w:sz="4" w:space="0" w:color="auto"/>
            </w:tcBorders>
            <w:vAlign w:val="bottom"/>
          </w:tcPr>
          <w:p w14:paraId="33B311B7" w14:textId="3AF00EB7" w:rsidR="00FA7D31" w:rsidRPr="00A02329" w:rsidRDefault="00B72712" w:rsidP="00FA7D31">
            <w:pPr>
              <w:ind w:right="-72"/>
              <w:jc w:val="right"/>
              <w:rPr>
                <w:rFonts w:ascii="Arial" w:hAnsi="Arial" w:cs="Arial"/>
                <w:sz w:val="18"/>
                <w:szCs w:val="18"/>
              </w:rPr>
            </w:pPr>
            <w:r w:rsidRPr="00A02329">
              <w:rPr>
                <w:rFonts w:ascii="Arial" w:hAnsi="Arial" w:cs="Arial"/>
                <w:sz w:val="18"/>
                <w:szCs w:val="18"/>
              </w:rPr>
              <w:t>14,959</w:t>
            </w:r>
          </w:p>
        </w:tc>
        <w:tc>
          <w:tcPr>
            <w:tcW w:w="1437" w:type="dxa"/>
            <w:tcBorders>
              <w:bottom w:val="single" w:sz="4" w:space="0" w:color="auto"/>
            </w:tcBorders>
            <w:vAlign w:val="bottom"/>
          </w:tcPr>
          <w:p w14:paraId="77BB6A06" w14:textId="3DE39EB4"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986</w:t>
            </w:r>
          </w:p>
        </w:tc>
        <w:tc>
          <w:tcPr>
            <w:tcW w:w="1437" w:type="dxa"/>
            <w:tcBorders>
              <w:bottom w:val="single" w:sz="4" w:space="0" w:color="auto"/>
            </w:tcBorders>
            <w:vAlign w:val="bottom"/>
          </w:tcPr>
          <w:p w14:paraId="6BDF727F" w14:textId="2079916A" w:rsidR="00FA7D31" w:rsidRPr="00A02329" w:rsidRDefault="00B72712" w:rsidP="00FA7D31">
            <w:pPr>
              <w:ind w:right="-72"/>
              <w:jc w:val="right"/>
              <w:rPr>
                <w:rFonts w:ascii="Arial" w:hAnsi="Arial" w:cs="Arial"/>
                <w:sz w:val="18"/>
                <w:szCs w:val="18"/>
              </w:rPr>
            </w:pPr>
            <w:r w:rsidRPr="00A02329">
              <w:rPr>
                <w:rFonts w:ascii="Arial" w:hAnsi="Arial" w:cs="Arial"/>
                <w:sz w:val="18"/>
                <w:szCs w:val="18"/>
              </w:rPr>
              <w:t>14,959</w:t>
            </w:r>
          </w:p>
        </w:tc>
        <w:tc>
          <w:tcPr>
            <w:tcW w:w="1443" w:type="dxa"/>
            <w:tcBorders>
              <w:bottom w:val="single" w:sz="4" w:space="0" w:color="auto"/>
            </w:tcBorders>
            <w:vAlign w:val="bottom"/>
          </w:tcPr>
          <w:p w14:paraId="763857F6" w14:textId="3B3A00B7"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986</w:t>
            </w:r>
          </w:p>
        </w:tc>
      </w:tr>
      <w:tr w:rsidR="00FA7D31" w:rsidRPr="00A02329" w14:paraId="0E8E0F91" w14:textId="77777777" w:rsidTr="00947BF2">
        <w:tc>
          <w:tcPr>
            <w:tcW w:w="3825" w:type="dxa"/>
          </w:tcPr>
          <w:p w14:paraId="35AAD49E" w14:textId="77777777" w:rsidR="00FA7D31" w:rsidRPr="00A02329" w:rsidRDefault="00FA7D31" w:rsidP="00FA7D31">
            <w:pPr>
              <w:rPr>
                <w:rFonts w:ascii="Arial" w:hAnsi="Arial" w:cs="Arial"/>
                <w:sz w:val="18"/>
                <w:szCs w:val="18"/>
              </w:rPr>
            </w:pPr>
          </w:p>
        </w:tc>
        <w:tc>
          <w:tcPr>
            <w:tcW w:w="1437" w:type="dxa"/>
            <w:tcBorders>
              <w:top w:val="single" w:sz="4" w:space="0" w:color="auto"/>
            </w:tcBorders>
          </w:tcPr>
          <w:p w14:paraId="75AB71AF" w14:textId="5B25A3EC" w:rsidR="00FA7D31" w:rsidRPr="00A02329" w:rsidRDefault="00FA7D31" w:rsidP="00FA7D31">
            <w:pPr>
              <w:ind w:right="-72"/>
              <w:jc w:val="right"/>
              <w:rPr>
                <w:rFonts w:ascii="Arial" w:hAnsi="Arial" w:cs="Arial"/>
                <w:b/>
                <w:bCs/>
                <w:sz w:val="18"/>
                <w:szCs w:val="18"/>
              </w:rPr>
            </w:pPr>
          </w:p>
        </w:tc>
        <w:tc>
          <w:tcPr>
            <w:tcW w:w="1437" w:type="dxa"/>
            <w:tcBorders>
              <w:top w:val="single" w:sz="4" w:space="0" w:color="auto"/>
            </w:tcBorders>
          </w:tcPr>
          <w:p w14:paraId="4D3540EF" w14:textId="77777777" w:rsidR="00FA7D31" w:rsidRPr="00A02329" w:rsidRDefault="00FA7D31" w:rsidP="00FA7D31">
            <w:pPr>
              <w:ind w:right="-72"/>
              <w:jc w:val="right"/>
              <w:rPr>
                <w:rFonts w:ascii="Arial" w:hAnsi="Arial" w:cs="Arial"/>
                <w:b/>
                <w:bCs/>
                <w:sz w:val="18"/>
                <w:szCs w:val="18"/>
              </w:rPr>
            </w:pPr>
          </w:p>
        </w:tc>
        <w:tc>
          <w:tcPr>
            <w:tcW w:w="1437" w:type="dxa"/>
            <w:tcBorders>
              <w:top w:val="single" w:sz="4" w:space="0" w:color="auto"/>
            </w:tcBorders>
          </w:tcPr>
          <w:p w14:paraId="0F08DC21" w14:textId="77777777" w:rsidR="00FA7D31" w:rsidRPr="00A02329" w:rsidRDefault="00FA7D31" w:rsidP="00FA7D31">
            <w:pPr>
              <w:ind w:right="-72"/>
              <w:jc w:val="right"/>
              <w:rPr>
                <w:rFonts w:ascii="Arial" w:hAnsi="Arial" w:cs="Arial"/>
                <w:b/>
                <w:bCs/>
                <w:sz w:val="18"/>
                <w:szCs w:val="18"/>
              </w:rPr>
            </w:pPr>
          </w:p>
        </w:tc>
        <w:tc>
          <w:tcPr>
            <w:tcW w:w="1443" w:type="dxa"/>
            <w:tcBorders>
              <w:top w:val="single" w:sz="4" w:space="0" w:color="auto"/>
            </w:tcBorders>
          </w:tcPr>
          <w:p w14:paraId="61F1A684" w14:textId="77777777" w:rsidR="00FA7D31" w:rsidRPr="00A02329" w:rsidRDefault="00FA7D31" w:rsidP="00FA7D31">
            <w:pPr>
              <w:ind w:right="-72"/>
              <w:jc w:val="right"/>
              <w:rPr>
                <w:rFonts w:ascii="Arial" w:hAnsi="Arial" w:cs="Arial"/>
                <w:b/>
                <w:bCs/>
                <w:sz w:val="18"/>
                <w:szCs w:val="18"/>
              </w:rPr>
            </w:pPr>
          </w:p>
        </w:tc>
      </w:tr>
      <w:tr w:rsidR="00FA7D31" w:rsidRPr="00A02329" w14:paraId="20A5F4D7" w14:textId="77777777" w:rsidTr="00947BF2">
        <w:tc>
          <w:tcPr>
            <w:tcW w:w="3825" w:type="dxa"/>
          </w:tcPr>
          <w:p w14:paraId="7AF7D995" w14:textId="439D886E" w:rsidR="00FA7D31" w:rsidRPr="00A02329" w:rsidRDefault="00FA7D31" w:rsidP="00FA7D31">
            <w:pPr>
              <w:rPr>
                <w:rFonts w:ascii="Arial" w:hAnsi="Arial" w:cs="Arial"/>
                <w:sz w:val="18"/>
                <w:szCs w:val="18"/>
              </w:rPr>
            </w:pPr>
            <w:r w:rsidRPr="00A02329">
              <w:rPr>
                <w:rFonts w:ascii="Arial" w:hAnsi="Arial" w:cs="Arial"/>
                <w:sz w:val="18"/>
                <w:szCs w:val="18"/>
              </w:rPr>
              <w:t xml:space="preserve">As at </w:t>
            </w:r>
            <w:r w:rsidRPr="00A02329">
              <w:rPr>
                <w:rFonts w:ascii="Arial" w:hAnsi="Arial" w:cs="Arial"/>
                <w:sz w:val="18"/>
                <w:szCs w:val="18"/>
                <w:lang w:val="en-GB"/>
              </w:rPr>
              <w:t>31</w:t>
            </w:r>
            <w:r w:rsidRPr="00A02329">
              <w:rPr>
                <w:rFonts w:ascii="Arial" w:hAnsi="Arial" w:cs="Arial"/>
                <w:sz w:val="18"/>
                <w:szCs w:val="18"/>
              </w:rPr>
              <w:t xml:space="preserve"> March</w:t>
            </w:r>
          </w:p>
        </w:tc>
        <w:tc>
          <w:tcPr>
            <w:tcW w:w="1437" w:type="dxa"/>
            <w:tcBorders>
              <w:bottom w:val="single" w:sz="4" w:space="0" w:color="auto"/>
            </w:tcBorders>
            <w:vAlign w:val="bottom"/>
          </w:tcPr>
          <w:p w14:paraId="116313E8" w14:textId="25D71A54" w:rsidR="00FA7D31" w:rsidRPr="00A02329" w:rsidRDefault="00B72712" w:rsidP="00FA7D31">
            <w:pPr>
              <w:ind w:right="-72"/>
              <w:jc w:val="right"/>
              <w:rPr>
                <w:rFonts w:ascii="Arial" w:hAnsi="Arial" w:cs="Arial"/>
                <w:sz w:val="18"/>
                <w:szCs w:val="18"/>
              </w:rPr>
            </w:pPr>
            <w:r w:rsidRPr="00A02329">
              <w:rPr>
                <w:rFonts w:ascii="Arial" w:hAnsi="Arial" w:cs="Arial"/>
                <w:sz w:val="18"/>
                <w:szCs w:val="18"/>
              </w:rPr>
              <w:t>405,669</w:t>
            </w:r>
          </w:p>
        </w:tc>
        <w:tc>
          <w:tcPr>
            <w:tcW w:w="1437" w:type="dxa"/>
            <w:tcBorders>
              <w:bottom w:val="single" w:sz="4" w:space="0" w:color="auto"/>
            </w:tcBorders>
            <w:vAlign w:val="bottom"/>
          </w:tcPr>
          <w:p w14:paraId="20FF589D" w14:textId="3B3A4A11"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390,710</w:t>
            </w:r>
          </w:p>
        </w:tc>
        <w:tc>
          <w:tcPr>
            <w:tcW w:w="1437" w:type="dxa"/>
            <w:tcBorders>
              <w:bottom w:val="single" w:sz="4" w:space="0" w:color="auto"/>
            </w:tcBorders>
            <w:vAlign w:val="bottom"/>
          </w:tcPr>
          <w:p w14:paraId="7EF754C0" w14:textId="4EF5E023" w:rsidR="00FA7D31" w:rsidRPr="00A02329" w:rsidRDefault="00B72712" w:rsidP="00FA7D31">
            <w:pPr>
              <w:ind w:right="-72"/>
              <w:jc w:val="right"/>
              <w:rPr>
                <w:rFonts w:ascii="Arial" w:hAnsi="Arial" w:cs="Arial"/>
                <w:sz w:val="18"/>
                <w:szCs w:val="18"/>
              </w:rPr>
            </w:pPr>
            <w:r w:rsidRPr="00A02329">
              <w:rPr>
                <w:rFonts w:ascii="Arial" w:hAnsi="Arial" w:cs="Arial"/>
                <w:sz w:val="18"/>
                <w:szCs w:val="18"/>
              </w:rPr>
              <w:t>405,669</w:t>
            </w:r>
          </w:p>
        </w:tc>
        <w:tc>
          <w:tcPr>
            <w:tcW w:w="1443" w:type="dxa"/>
            <w:tcBorders>
              <w:bottom w:val="single" w:sz="4" w:space="0" w:color="auto"/>
            </w:tcBorders>
            <w:vAlign w:val="bottom"/>
          </w:tcPr>
          <w:p w14:paraId="717B4228" w14:textId="77BE5556"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390,710</w:t>
            </w:r>
          </w:p>
        </w:tc>
      </w:tr>
    </w:tbl>
    <w:p w14:paraId="19AE9CC5" w14:textId="48A165BC" w:rsidR="008C2172" w:rsidRPr="00A02329" w:rsidRDefault="008C2172" w:rsidP="007B30AD">
      <w:pPr>
        <w:jc w:val="thaiDistribute"/>
        <w:rPr>
          <w:rFonts w:ascii="Arial" w:hAnsi="Arial" w:cs="Arial"/>
          <w:sz w:val="18"/>
          <w:szCs w:val="18"/>
        </w:rPr>
      </w:pPr>
    </w:p>
    <w:p w14:paraId="5AC1020A" w14:textId="5B794287" w:rsidR="00870C96" w:rsidRPr="00A02329" w:rsidRDefault="00870C96" w:rsidP="007B30AD">
      <w:pPr>
        <w:jc w:val="thaiDistribute"/>
        <w:rPr>
          <w:rFonts w:ascii="Arial" w:hAnsi="Arial" w:cs="Arial"/>
          <w:sz w:val="18"/>
          <w:szCs w:val="18"/>
        </w:rPr>
      </w:pPr>
      <w:r w:rsidRPr="00A02329">
        <w:rPr>
          <w:rFonts w:ascii="Arial" w:hAnsi="Arial" w:cs="Arial"/>
          <w:sz w:val="18"/>
          <w:szCs w:val="18"/>
        </w:rPr>
        <w:t xml:space="preserve">Under the Public Limited Company Act, B.E. </w:t>
      </w:r>
      <w:r w:rsidR="00754E63" w:rsidRPr="00A02329">
        <w:rPr>
          <w:rFonts w:ascii="Arial" w:hAnsi="Arial" w:cs="Arial"/>
          <w:sz w:val="18"/>
          <w:szCs w:val="18"/>
          <w:lang w:val="en-GB"/>
        </w:rPr>
        <w:t>2535</w:t>
      </w:r>
      <w:r w:rsidRPr="00A02329">
        <w:rPr>
          <w:rFonts w:ascii="Arial" w:hAnsi="Arial" w:cs="Arial"/>
          <w:sz w:val="18"/>
          <w:szCs w:val="18"/>
        </w:rPr>
        <w:t xml:space="preserve">, the Company is required to set aside as a legal reserve at least </w:t>
      </w:r>
      <w:r w:rsidR="00754E63" w:rsidRPr="00A02329">
        <w:rPr>
          <w:rFonts w:ascii="Arial" w:hAnsi="Arial" w:cs="Arial"/>
          <w:sz w:val="18"/>
          <w:szCs w:val="18"/>
          <w:lang w:val="en-GB"/>
        </w:rPr>
        <w:t>5</w:t>
      </w:r>
      <w:r w:rsidRPr="00A02329">
        <w:rPr>
          <w:rFonts w:ascii="Arial" w:hAnsi="Arial" w:cs="Arial"/>
          <w:sz w:val="18"/>
          <w:szCs w:val="18"/>
        </w:rPr>
        <w:t xml:space="preserve">% of its net profit after accumulated deficit brought forward (if any) until the reserve is not less than </w:t>
      </w:r>
      <w:r w:rsidR="00754E63" w:rsidRPr="00A02329">
        <w:rPr>
          <w:rFonts w:ascii="Arial" w:hAnsi="Arial" w:cs="Arial"/>
          <w:sz w:val="18"/>
          <w:szCs w:val="18"/>
          <w:lang w:val="en-GB"/>
        </w:rPr>
        <w:t>10</w:t>
      </w:r>
      <w:r w:rsidRPr="00A02329">
        <w:rPr>
          <w:rFonts w:ascii="Arial" w:hAnsi="Arial" w:cs="Arial"/>
          <w:sz w:val="18"/>
          <w:szCs w:val="18"/>
        </w:rPr>
        <w:t>% of the registered capital. The legal reserve is non-distributable.</w:t>
      </w:r>
    </w:p>
    <w:p w14:paraId="3C99435B" w14:textId="77777777" w:rsidR="008E0C98" w:rsidRDefault="008E0C98" w:rsidP="007B30AD">
      <w:pPr>
        <w:jc w:val="thaiDistribute"/>
        <w:rPr>
          <w:rFonts w:ascii="Arial" w:hAnsi="Arial" w:cs="Arial"/>
          <w:strike/>
          <w:sz w:val="18"/>
          <w:szCs w:val="18"/>
        </w:rPr>
      </w:pPr>
    </w:p>
    <w:p w14:paraId="107E9D7D" w14:textId="77777777" w:rsidR="0085185C" w:rsidRPr="00A02329" w:rsidRDefault="0085185C" w:rsidP="007B30AD">
      <w:pPr>
        <w:jc w:val="thaiDistribute"/>
        <w:rPr>
          <w:rFonts w:ascii="Arial" w:hAnsi="Arial" w:cs="Arial"/>
          <w:strike/>
          <w:sz w:val="18"/>
          <w:szCs w:val="18"/>
        </w:rPr>
      </w:pPr>
    </w:p>
    <w:tbl>
      <w:tblPr>
        <w:tblW w:w="0" w:type="auto"/>
        <w:tblInd w:w="108" w:type="dxa"/>
        <w:tblLook w:val="04A0" w:firstRow="1" w:lastRow="0" w:firstColumn="1" w:lastColumn="0" w:noHBand="0" w:noVBand="1"/>
      </w:tblPr>
      <w:tblGrid>
        <w:gridCol w:w="9450"/>
      </w:tblGrid>
      <w:tr w:rsidR="0083173A" w:rsidRPr="00A02329" w14:paraId="076EE774" w14:textId="77777777" w:rsidTr="00864965">
        <w:trPr>
          <w:trHeight w:val="386"/>
        </w:trPr>
        <w:tc>
          <w:tcPr>
            <w:tcW w:w="9450" w:type="dxa"/>
            <w:vAlign w:val="center"/>
          </w:tcPr>
          <w:p w14:paraId="196D0BEB" w14:textId="202A4047" w:rsidR="0083173A" w:rsidRPr="00A02329" w:rsidRDefault="0083173A" w:rsidP="00864965">
            <w:pPr>
              <w:ind w:left="432" w:hanging="537"/>
              <w:jc w:val="both"/>
              <w:rPr>
                <w:rFonts w:ascii="Arial" w:eastAsia="Arial Unicode MS" w:hAnsi="Arial" w:cs="Arial"/>
                <w:b/>
                <w:bCs/>
                <w:color w:val="auto"/>
                <w:sz w:val="18"/>
                <w:szCs w:val="18"/>
              </w:rPr>
            </w:pPr>
            <w:r w:rsidRPr="00A02329">
              <w:rPr>
                <w:rFonts w:ascii="Arial" w:eastAsia="Arial Unicode MS" w:hAnsi="Arial" w:cs="Arial"/>
                <w:b/>
                <w:bCs/>
                <w:color w:val="auto"/>
                <w:sz w:val="18"/>
                <w:szCs w:val="18"/>
                <w:lang w:val="en-GB"/>
              </w:rPr>
              <w:t>26</w:t>
            </w:r>
            <w:r w:rsidRPr="00A02329">
              <w:rPr>
                <w:rFonts w:ascii="Arial" w:eastAsia="Arial Unicode MS" w:hAnsi="Arial" w:cs="Arial"/>
                <w:b/>
                <w:bCs/>
                <w:color w:val="auto"/>
                <w:sz w:val="18"/>
                <w:szCs w:val="18"/>
              </w:rPr>
              <w:tab/>
              <w:t>Dividend</w:t>
            </w:r>
          </w:p>
        </w:tc>
      </w:tr>
    </w:tbl>
    <w:p w14:paraId="6B068583" w14:textId="77777777" w:rsidR="0083173A" w:rsidRPr="00A02329" w:rsidRDefault="0083173A" w:rsidP="007B30AD">
      <w:pPr>
        <w:jc w:val="thaiDistribute"/>
        <w:rPr>
          <w:rFonts w:ascii="Arial" w:hAnsi="Arial" w:cs="Arial"/>
          <w:strike/>
          <w:color w:val="FF0000"/>
          <w:sz w:val="18"/>
          <w:szCs w:val="18"/>
        </w:rPr>
      </w:pPr>
    </w:p>
    <w:p w14:paraId="13661813" w14:textId="2D54646E" w:rsidR="006F17E9" w:rsidRPr="00A02329" w:rsidRDefault="006F17E9" w:rsidP="007B30AD">
      <w:pPr>
        <w:jc w:val="thaiDistribute"/>
        <w:rPr>
          <w:rFonts w:ascii="Arial" w:hAnsi="Arial" w:cs="Arial"/>
          <w:color w:val="auto"/>
          <w:sz w:val="18"/>
          <w:szCs w:val="18"/>
          <w:u w:val="single"/>
        </w:rPr>
      </w:pPr>
      <w:r w:rsidRPr="00A02329">
        <w:rPr>
          <w:rFonts w:ascii="Arial" w:hAnsi="Arial" w:cs="Arial"/>
          <w:color w:val="auto"/>
          <w:sz w:val="18"/>
          <w:szCs w:val="18"/>
          <w:u w:val="single"/>
        </w:rPr>
        <w:t>Subsidiary</w:t>
      </w:r>
    </w:p>
    <w:p w14:paraId="41C60AC6" w14:textId="77777777" w:rsidR="006F17E9" w:rsidRPr="00A02329" w:rsidRDefault="006F17E9" w:rsidP="007B30AD">
      <w:pPr>
        <w:jc w:val="thaiDistribute"/>
        <w:rPr>
          <w:rFonts w:ascii="Arial" w:hAnsi="Arial" w:cs="Arial"/>
          <w:strike/>
          <w:color w:val="FF0000"/>
          <w:sz w:val="18"/>
          <w:szCs w:val="18"/>
        </w:rPr>
      </w:pPr>
    </w:p>
    <w:p w14:paraId="7CF1C7A8" w14:textId="2E48051A" w:rsidR="003E32E2" w:rsidRPr="00A94173" w:rsidRDefault="006527F5" w:rsidP="007B30AD">
      <w:pPr>
        <w:jc w:val="thaiDistribute"/>
        <w:rPr>
          <w:rFonts w:ascii="Arial" w:hAnsi="Arial" w:cs="Arial"/>
          <w:spacing w:val="-6"/>
          <w:sz w:val="18"/>
          <w:szCs w:val="18"/>
        </w:rPr>
      </w:pPr>
      <w:r w:rsidRPr="00A94173">
        <w:rPr>
          <w:rFonts w:ascii="Arial" w:hAnsi="Arial" w:cs="Arial"/>
          <w:color w:val="auto"/>
          <w:spacing w:val="-6"/>
          <w:sz w:val="18"/>
          <w:szCs w:val="18"/>
        </w:rPr>
        <w:t xml:space="preserve">On 27 March 2026, </w:t>
      </w:r>
      <w:r w:rsidR="008B31BB">
        <w:rPr>
          <w:rFonts w:ascii="Arial" w:hAnsi="Arial" w:cs="Arial"/>
          <w:color w:val="auto"/>
          <w:spacing w:val="-6"/>
          <w:sz w:val="18"/>
          <w:szCs w:val="18"/>
        </w:rPr>
        <w:t>at</w:t>
      </w:r>
      <w:r w:rsidRPr="00A94173">
        <w:rPr>
          <w:rFonts w:ascii="Arial" w:hAnsi="Arial" w:cs="Arial"/>
          <w:color w:val="auto"/>
          <w:spacing w:val="-6"/>
          <w:sz w:val="18"/>
          <w:szCs w:val="18"/>
        </w:rPr>
        <w:t xml:space="preserve"> its meeting, the Board of directors of Tata Steel Manufacturing (Thailand) Public Company Limited approved an interim dividend based on the operating results for the period from 1 April 2025 to 31 December 2025. The interim dividend is Baht 0.03 per share amounting to Baht 271 million. The dividend will be paid to shareholders on 24 April 2026.</w:t>
      </w:r>
      <w:r w:rsidR="0085185C" w:rsidRPr="00A94173">
        <w:rPr>
          <w:rFonts w:ascii="Arial" w:hAnsi="Arial" w:cs="Arial"/>
          <w:spacing w:val="-6"/>
          <w:sz w:val="18"/>
          <w:szCs w:val="18"/>
        </w:rPr>
        <w:br w:type="page"/>
      </w:r>
    </w:p>
    <w:tbl>
      <w:tblPr>
        <w:tblW w:w="0" w:type="auto"/>
        <w:tblInd w:w="108" w:type="dxa"/>
        <w:tblLook w:val="04A0" w:firstRow="1" w:lastRow="0" w:firstColumn="1" w:lastColumn="0" w:noHBand="0" w:noVBand="1"/>
      </w:tblPr>
      <w:tblGrid>
        <w:gridCol w:w="9450"/>
      </w:tblGrid>
      <w:tr w:rsidR="0084594D" w:rsidRPr="00A02329" w14:paraId="07FC4D7C" w14:textId="77777777" w:rsidTr="00947BF2">
        <w:trPr>
          <w:trHeight w:val="386"/>
        </w:trPr>
        <w:tc>
          <w:tcPr>
            <w:tcW w:w="9450" w:type="dxa"/>
            <w:vAlign w:val="center"/>
          </w:tcPr>
          <w:p w14:paraId="17508B4A" w14:textId="7DF28951" w:rsidR="0084594D" w:rsidRPr="00A02329" w:rsidRDefault="00754E63" w:rsidP="00AF42E9">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2</w:t>
            </w:r>
            <w:r w:rsidR="00CF4002" w:rsidRPr="00A02329">
              <w:rPr>
                <w:rFonts w:ascii="Arial" w:eastAsia="Arial Unicode MS" w:hAnsi="Arial" w:cs="Arial"/>
                <w:b/>
                <w:bCs/>
                <w:sz w:val="18"/>
                <w:szCs w:val="18"/>
                <w:lang w:val="en-GB"/>
              </w:rPr>
              <w:t>7</w:t>
            </w:r>
            <w:r w:rsidR="007B30AD" w:rsidRPr="00A02329">
              <w:rPr>
                <w:rFonts w:ascii="Arial" w:eastAsia="Arial Unicode MS" w:hAnsi="Arial" w:cs="Arial"/>
                <w:b/>
                <w:bCs/>
                <w:sz w:val="18"/>
                <w:szCs w:val="18"/>
              </w:rPr>
              <w:tab/>
              <w:t>Other income</w:t>
            </w:r>
          </w:p>
        </w:tc>
      </w:tr>
    </w:tbl>
    <w:p w14:paraId="753538FA" w14:textId="77777777" w:rsidR="00870C96" w:rsidRPr="00A02329" w:rsidRDefault="00870C96" w:rsidP="00870C96">
      <w:pPr>
        <w:ind w:left="547" w:hanging="547"/>
        <w:jc w:val="thaiDistribute"/>
        <w:rPr>
          <w:rFonts w:ascii="Arial" w:hAnsi="Arial" w:cs="Arial"/>
          <w:b/>
          <w:bCs/>
          <w:sz w:val="18"/>
          <w:szCs w:val="18"/>
          <w:lang w:eastAsia="en-GB"/>
        </w:rPr>
      </w:pPr>
    </w:p>
    <w:tbl>
      <w:tblPr>
        <w:tblW w:w="9552" w:type="dxa"/>
        <w:tblLayout w:type="fixed"/>
        <w:tblLook w:val="04A0" w:firstRow="1" w:lastRow="0" w:firstColumn="1" w:lastColumn="0" w:noHBand="0" w:noVBand="1"/>
      </w:tblPr>
      <w:tblGrid>
        <w:gridCol w:w="3798"/>
        <w:gridCol w:w="1437"/>
        <w:gridCol w:w="1437"/>
        <w:gridCol w:w="1437"/>
        <w:gridCol w:w="1443"/>
      </w:tblGrid>
      <w:tr w:rsidR="00870C96" w:rsidRPr="00A02329" w14:paraId="66A3BCB9" w14:textId="77777777" w:rsidTr="008E0C98">
        <w:tc>
          <w:tcPr>
            <w:tcW w:w="3798" w:type="dxa"/>
          </w:tcPr>
          <w:p w14:paraId="15D7D219" w14:textId="77777777" w:rsidR="00870C96" w:rsidRPr="00A02329" w:rsidRDefault="00870C96" w:rsidP="007B30AD">
            <w:pPr>
              <w:ind w:hanging="7"/>
              <w:jc w:val="both"/>
              <w:rPr>
                <w:rFonts w:ascii="Arial" w:hAnsi="Arial" w:cs="Arial"/>
                <w:sz w:val="18"/>
                <w:szCs w:val="18"/>
              </w:rPr>
            </w:pPr>
          </w:p>
        </w:tc>
        <w:tc>
          <w:tcPr>
            <w:tcW w:w="2874" w:type="dxa"/>
            <w:gridSpan w:val="2"/>
            <w:tcBorders>
              <w:bottom w:val="single" w:sz="4" w:space="0" w:color="auto"/>
            </w:tcBorders>
          </w:tcPr>
          <w:p w14:paraId="13A3C58D" w14:textId="77777777" w:rsidR="00870C96" w:rsidRPr="00A02329" w:rsidRDefault="00870C96" w:rsidP="007B30AD">
            <w:pPr>
              <w:ind w:right="-72"/>
              <w:jc w:val="center"/>
              <w:rPr>
                <w:rFonts w:ascii="Arial" w:hAnsi="Arial" w:cs="Arial"/>
                <w:b/>
                <w:bCs/>
                <w:sz w:val="18"/>
                <w:szCs w:val="18"/>
              </w:rPr>
            </w:pPr>
            <w:r w:rsidRPr="00A02329">
              <w:rPr>
                <w:rFonts w:ascii="Arial" w:hAnsi="Arial" w:cs="Arial"/>
                <w:b/>
                <w:bCs/>
                <w:sz w:val="18"/>
                <w:szCs w:val="18"/>
              </w:rPr>
              <w:t>Consolidated</w:t>
            </w:r>
          </w:p>
          <w:p w14:paraId="0CDE7C1B" w14:textId="77777777" w:rsidR="00870C96" w:rsidRPr="00A02329" w:rsidRDefault="00870C96" w:rsidP="007B30AD">
            <w:pPr>
              <w:ind w:right="-72"/>
              <w:jc w:val="center"/>
              <w:rPr>
                <w:rFonts w:ascii="Arial" w:hAnsi="Arial" w:cs="Arial"/>
                <w:sz w:val="18"/>
                <w:szCs w:val="18"/>
              </w:rPr>
            </w:pPr>
            <w:r w:rsidRPr="00A02329">
              <w:rPr>
                <w:rFonts w:ascii="Arial" w:hAnsi="Arial" w:cs="Arial"/>
                <w:b/>
                <w:bCs/>
                <w:sz w:val="18"/>
                <w:szCs w:val="18"/>
              </w:rPr>
              <w:t>financial statements</w:t>
            </w:r>
          </w:p>
        </w:tc>
        <w:tc>
          <w:tcPr>
            <w:tcW w:w="2880" w:type="dxa"/>
            <w:gridSpan w:val="2"/>
            <w:tcBorders>
              <w:bottom w:val="single" w:sz="4" w:space="0" w:color="auto"/>
            </w:tcBorders>
          </w:tcPr>
          <w:p w14:paraId="4E4BCF08" w14:textId="77777777" w:rsidR="00870C96" w:rsidRPr="00A02329" w:rsidRDefault="00870C96" w:rsidP="007B30AD">
            <w:pPr>
              <w:ind w:right="-72"/>
              <w:jc w:val="center"/>
              <w:rPr>
                <w:rFonts w:ascii="Arial" w:hAnsi="Arial" w:cs="Arial"/>
                <w:b/>
                <w:bCs/>
                <w:sz w:val="18"/>
                <w:szCs w:val="18"/>
              </w:rPr>
            </w:pPr>
            <w:r w:rsidRPr="00A02329">
              <w:rPr>
                <w:rFonts w:ascii="Arial" w:hAnsi="Arial" w:cs="Arial"/>
                <w:b/>
                <w:bCs/>
                <w:sz w:val="18"/>
                <w:szCs w:val="18"/>
              </w:rPr>
              <w:t>Separate</w:t>
            </w:r>
          </w:p>
          <w:p w14:paraId="4D523AB9" w14:textId="77777777" w:rsidR="00870C96" w:rsidRPr="00A02329" w:rsidRDefault="00870C96" w:rsidP="007B30AD">
            <w:pPr>
              <w:ind w:right="-72"/>
              <w:jc w:val="center"/>
              <w:rPr>
                <w:rFonts w:ascii="Arial" w:hAnsi="Arial" w:cs="Arial"/>
                <w:sz w:val="18"/>
                <w:szCs w:val="18"/>
              </w:rPr>
            </w:pPr>
            <w:r w:rsidRPr="00A02329">
              <w:rPr>
                <w:rFonts w:ascii="Arial" w:hAnsi="Arial" w:cs="Arial"/>
                <w:b/>
                <w:bCs/>
                <w:sz w:val="18"/>
                <w:szCs w:val="18"/>
              </w:rPr>
              <w:t>financial statements</w:t>
            </w:r>
          </w:p>
        </w:tc>
      </w:tr>
      <w:tr w:rsidR="00C35679" w:rsidRPr="00A02329" w14:paraId="64C11739" w14:textId="77777777" w:rsidTr="008E0C98">
        <w:trPr>
          <w:trHeight w:val="80"/>
        </w:trPr>
        <w:tc>
          <w:tcPr>
            <w:tcW w:w="3798" w:type="dxa"/>
          </w:tcPr>
          <w:p w14:paraId="328BE62A" w14:textId="77777777" w:rsidR="00C35679" w:rsidRPr="00A02329" w:rsidRDefault="00C35679" w:rsidP="00C35679">
            <w:pPr>
              <w:jc w:val="both"/>
              <w:rPr>
                <w:rFonts w:ascii="Arial" w:hAnsi="Arial" w:cs="Arial"/>
                <w:sz w:val="18"/>
                <w:szCs w:val="18"/>
              </w:rPr>
            </w:pPr>
          </w:p>
        </w:tc>
        <w:tc>
          <w:tcPr>
            <w:tcW w:w="1437" w:type="dxa"/>
            <w:tcBorders>
              <w:top w:val="single" w:sz="4" w:space="0" w:color="auto"/>
            </w:tcBorders>
          </w:tcPr>
          <w:p w14:paraId="3C09B4BF" w14:textId="223B5214"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2026</w:t>
            </w:r>
          </w:p>
        </w:tc>
        <w:tc>
          <w:tcPr>
            <w:tcW w:w="1437" w:type="dxa"/>
            <w:tcBorders>
              <w:top w:val="single" w:sz="4" w:space="0" w:color="auto"/>
            </w:tcBorders>
          </w:tcPr>
          <w:p w14:paraId="5B67D4E8" w14:textId="49E1F48D"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2025</w:t>
            </w:r>
          </w:p>
        </w:tc>
        <w:tc>
          <w:tcPr>
            <w:tcW w:w="1437" w:type="dxa"/>
            <w:tcBorders>
              <w:top w:val="single" w:sz="4" w:space="0" w:color="auto"/>
            </w:tcBorders>
          </w:tcPr>
          <w:p w14:paraId="395FBA19" w14:textId="23629D47"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2026</w:t>
            </w:r>
          </w:p>
        </w:tc>
        <w:tc>
          <w:tcPr>
            <w:tcW w:w="1443" w:type="dxa"/>
            <w:tcBorders>
              <w:top w:val="single" w:sz="4" w:space="0" w:color="auto"/>
            </w:tcBorders>
          </w:tcPr>
          <w:p w14:paraId="2873278D" w14:textId="611C32A6"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2025</w:t>
            </w:r>
          </w:p>
        </w:tc>
      </w:tr>
      <w:tr w:rsidR="00C35679" w:rsidRPr="00A02329" w14:paraId="383C10B2" w14:textId="77777777" w:rsidTr="008E0C98">
        <w:tc>
          <w:tcPr>
            <w:tcW w:w="3798" w:type="dxa"/>
          </w:tcPr>
          <w:p w14:paraId="5EA4DF17" w14:textId="77777777" w:rsidR="00C35679" w:rsidRPr="00A02329" w:rsidRDefault="00C35679" w:rsidP="00C35679">
            <w:pPr>
              <w:jc w:val="both"/>
              <w:rPr>
                <w:rFonts w:ascii="Arial" w:hAnsi="Arial" w:cs="Arial"/>
                <w:sz w:val="18"/>
                <w:szCs w:val="18"/>
              </w:rPr>
            </w:pPr>
          </w:p>
        </w:tc>
        <w:tc>
          <w:tcPr>
            <w:tcW w:w="1437" w:type="dxa"/>
            <w:tcBorders>
              <w:bottom w:val="single" w:sz="4" w:space="0" w:color="auto"/>
            </w:tcBorders>
            <w:vAlign w:val="center"/>
          </w:tcPr>
          <w:p w14:paraId="760F5915"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Thousand</w:t>
            </w:r>
          </w:p>
          <w:p w14:paraId="45D971C4"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Baht</w:t>
            </w:r>
          </w:p>
        </w:tc>
        <w:tc>
          <w:tcPr>
            <w:tcW w:w="1437" w:type="dxa"/>
            <w:tcBorders>
              <w:bottom w:val="single" w:sz="4" w:space="0" w:color="auto"/>
            </w:tcBorders>
            <w:vAlign w:val="center"/>
          </w:tcPr>
          <w:p w14:paraId="41EE3ED9"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Thousand</w:t>
            </w:r>
          </w:p>
          <w:p w14:paraId="6BEDF215"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Baht</w:t>
            </w:r>
          </w:p>
        </w:tc>
        <w:tc>
          <w:tcPr>
            <w:tcW w:w="1437" w:type="dxa"/>
            <w:tcBorders>
              <w:bottom w:val="single" w:sz="4" w:space="0" w:color="auto"/>
            </w:tcBorders>
            <w:vAlign w:val="center"/>
          </w:tcPr>
          <w:p w14:paraId="226CF502"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Thousand</w:t>
            </w:r>
          </w:p>
          <w:p w14:paraId="49001E6D"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Baht</w:t>
            </w:r>
          </w:p>
        </w:tc>
        <w:tc>
          <w:tcPr>
            <w:tcW w:w="1443" w:type="dxa"/>
            <w:tcBorders>
              <w:bottom w:val="single" w:sz="4" w:space="0" w:color="auto"/>
            </w:tcBorders>
            <w:vAlign w:val="center"/>
          </w:tcPr>
          <w:p w14:paraId="249C0721"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Thousand</w:t>
            </w:r>
          </w:p>
          <w:p w14:paraId="10CA3410" w14:textId="77777777" w:rsidR="00C35679" w:rsidRPr="00A02329" w:rsidRDefault="00C35679" w:rsidP="00C35679">
            <w:pPr>
              <w:ind w:right="-72"/>
              <w:jc w:val="right"/>
              <w:rPr>
                <w:rFonts w:ascii="Arial" w:hAnsi="Arial" w:cs="Arial"/>
                <w:b/>
                <w:bCs/>
                <w:sz w:val="18"/>
                <w:szCs w:val="18"/>
              </w:rPr>
            </w:pPr>
            <w:r w:rsidRPr="00A02329">
              <w:rPr>
                <w:rFonts w:ascii="Arial" w:hAnsi="Arial" w:cs="Arial"/>
                <w:b/>
                <w:bCs/>
                <w:sz w:val="18"/>
                <w:szCs w:val="18"/>
              </w:rPr>
              <w:t>Baht</w:t>
            </w:r>
          </w:p>
        </w:tc>
      </w:tr>
      <w:tr w:rsidR="00C35679" w:rsidRPr="00A02329" w14:paraId="7CEB4C79" w14:textId="77777777" w:rsidTr="008E0C98">
        <w:tc>
          <w:tcPr>
            <w:tcW w:w="3798" w:type="dxa"/>
          </w:tcPr>
          <w:p w14:paraId="7359500E" w14:textId="77777777" w:rsidR="00C35679" w:rsidRPr="00A02329" w:rsidRDefault="00C35679" w:rsidP="00C35679">
            <w:pPr>
              <w:jc w:val="both"/>
              <w:rPr>
                <w:rFonts w:ascii="Arial" w:hAnsi="Arial" w:cs="Arial"/>
                <w:sz w:val="18"/>
                <w:szCs w:val="18"/>
              </w:rPr>
            </w:pPr>
          </w:p>
        </w:tc>
        <w:tc>
          <w:tcPr>
            <w:tcW w:w="1437" w:type="dxa"/>
            <w:tcBorders>
              <w:top w:val="single" w:sz="4" w:space="0" w:color="auto"/>
            </w:tcBorders>
          </w:tcPr>
          <w:p w14:paraId="44612FA8" w14:textId="77777777" w:rsidR="00C35679" w:rsidRPr="00A02329" w:rsidRDefault="00C35679" w:rsidP="00C35679">
            <w:pPr>
              <w:ind w:right="-72"/>
              <w:jc w:val="right"/>
              <w:rPr>
                <w:rFonts w:ascii="Arial" w:hAnsi="Arial" w:cs="Arial"/>
                <w:b/>
                <w:bCs/>
                <w:sz w:val="18"/>
                <w:szCs w:val="18"/>
              </w:rPr>
            </w:pPr>
          </w:p>
        </w:tc>
        <w:tc>
          <w:tcPr>
            <w:tcW w:w="1437" w:type="dxa"/>
            <w:tcBorders>
              <w:top w:val="single" w:sz="4" w:space="0" w:color="auto"/>
            </w:tcBorders>
          </w:tcPr>
          <w:p w14:paraId="5F6E228F" w14:textId="77777777" w:rsidR="00C35679" w:rsidRPr="00A02329" w:rsidRDefault="00C35679" w:rsidP="00C35679">
            <w:pPr>
              <w:ind w:right="-72"/>
              <w:jc w:val="right"/>
              <w:rPr>
                <w:rFonts w:ascii="Arial" w:hAnsi="Arial" w:cs="Arial"/>
                <w:b/>
                <w:bCs/>
                <w:sz w:val="18"/>
                <w:szCs w:val="18"/>
              </w:rPr>
            </w:pPr>
          </w:p>
        </w:tc>
        <w:tc>
          <w:tcPr>
            <w:tcW w:w="1437" w:type="dxa"/>
            <w:tcBorders>
              <w:top w:val="single" w:sz="4" w:space="0" w:color="auto"/>
            </w:tcBorders>
          </w:tcPr>
          <w:p w14:paraId="1F30C2AF" w14:textId="77777777" w:rsidR="00C35679" w:rsidRPr="00A02329" w:rsidRDefault="00C35679" w:rsidP="00C35679">
            <w:pPr>
              <w:ind w:right="-72"/>
              <w:jc w:val="right"/>
              <w:rPr>
                <w:rFonts w:ascii="Arial" w:hAnsi="Arial" w:cs="Arial"/>
                <w:b/>
                <w:bCs/>
                <w:sz w:val="18"/>
                <w:szCs w:val="18"/>
              </w:rPr>
            </w:pPr>
          </w:p>
        </w:tc>
        <w:tc>
          <w:tcPr>
            <w:tcW w:w="1443" w:type="dxa"/>
            <w:tcBorders>
              <w:top w:val="single" w:sz="4" w:space="0" w:color="auto"/>
            </w:tcBorders>
          </w:tcPr>
          <w:p w14:paraId="2CA97B48" w14:textId="77777777" w:rsidR="00C35679" w:rsidRPr="00A02329" w:rsidRDefault="00C35679" w:rsidP="00C35679">
            <w:pPr>
              <w:ind w:right="-72"/>
              <w:jc w:val="right"/>
              <w:rPr>
                <w:rFonts w:ascii="Arial" w:hAnsi="Arial" w:cs="Arial"/>
                <w:b/>
                <w:bCs/>
                <w:sz w:val="18"/>
                <w:szCs w:val="18"/>
              </w:rPr>
            </w:pPr>
          </w:p>
        </w:tc>
      </w:tr>
      <w:tr w:rsidR="007F7160" w:rsidRPr="00A02329" w14:paraId="3068B827" w14:textId="77777777" w:rsidTr="008E0C98">
        <w:tc>
          <w:tcPr>
            <w:tcW w:w="3798" w:type="dxa"/>
          </w:tcPr>
          <w:p w14:paraId="2A2E03BB" w14:textId="198C46DF" w:rsidR="007F7160" w:rsidRPr="00A02329" w:rsidRDefault="007F7160" w:rsidP="007F7160">
            <w:pPr>
              <w:rPr>
                <w:rFonts w:ascii="Arial" w:hAnsi="Arial" w:cs="Arial"/>
                <w:sz w:val="18"/>
                <w:szCs w:val="18"/>
              </w:rPr>
            </w:pPr>
            <w:r w:rsidRPr="00A02329">
              <w:rPr>
                <w:rFonts w:ascii="Arial" w:hAnsi="Arial" w:cs="Arial"/>
                <w:sz w:val="18"/>
                <w:szCs w:val="18"/>
              </w:rPr>
              <w:t>Dividend income from subsidiar</w:t>
            </w:r>
            <w:r w:rsidR="00D44F1A" w:rsidRPr="00A02329">
              <w:rPr>
                <w:rFonts w:ascii="Arial" w:hAnsi="Arial" w:cs="Arial"/>
                <w:sz w:val="18"/>
                <w:szCs w:val="18"/>
              </w:rPr>
              <w:t>y</w:t>
            </w:r>
          </w:p>
        </w:tc>
        <w:tc>
          <w:tcPr>
            <w:tcW w:w="1437" w:type="dxa"/>
          </w:tcPr>
          <w:p w14:paraId="4251DD26" w14:textId="059B4D51" w:rsidR="007F7160" w:rsidRPr="00A02329" w:rsidRDefault="007F7160" w:rsidP="007F7160">
            <w:pPr>
              <w:ind w:right="-72"/>
              <w:jc w:val="right"/>
              <w:rPr>
                <w:rFonts w:ascii="Arial" w:hAnsi="Arial" w:cs="Arial"/>
                <w:sz w:val="18"/>
                <w:szCs w:val="22"/>
              </w:rPr>
            </w:pPr>
            <w:r w:rsidRPr="00A02329">
              <w:rPr>
                <w:rFonts w:ascii="Arial" w:hAnsi="Arial" w:cs="Arial"/>
                <w:sz w:val="18"/>
                <w:szCs w:val="22"/>
              </w:rPr>
              <w:t>-</w:t>
            </w:r>
          </w:p>
        </w:tc>
        <w:tc>
          <w:tcPr>
            <w:tcW w:w="1437" w:type="dxa"/>
          </w:tcPr>
          <w:p w14:paraId="599DC7D4" w14:textId="1B0D1B06" w:rsidR="007F7160" w:rsidRPr="00A02329" w:rsidRDefault="007F7160" w:rsidP="007F7160">
            <w:pPr>
              <w:ind w:right="-72"/>
              <w:jc w:val="right"/>
              <w:rPr>
                <w:rFonts w:ascii="Arial" w:hAnsi="Arial" w:cs="Arial"/>
                <w:sz w:val="18"/>
                <w:szCs w:val="18"/>
              </w:rPr>
            </w:pPr>
            <w:r w:rsidRPr="00A02329">
              <w:rPr>
                <w:rFonts w:ascii="Arial" w:hAnsi="Arial" w:cs="Arial"/>
                <w:sz w:val="18"/>
                <w:szCs w:val="18"/>
              </w:rPr>
              <w:t>-</w:t>
            </w:r>
          </w:p>
        </w:tc>
        <w:tc>
          <w:tcPr>
            <w:tcW w:w="1437" w:type="dxa"/>
          </w:tcPr>
          <w:p w14:paraId="150805BB" w14:textId="370810B3" w:rsidR="007F7160" w:rsidRPr="00A02329" w:rsidRDefault="007F7160" w:rsidP="007F7160">
            <w:pPr>
              <w:ind w:right="-72"/>
              <w:jc w:val="right"/>
              <w:rPr>
                <w:rFonts w:ascii="Arial" w:hAnsi="Arial" w:cs="Arial"/>
                <w:sz w:val="18"/>
                <w:szCs w:val="18"/>
              </w:rPr>
            </w:pPr>
            <w:r w:rsidRPr="00A02329">
              <w:rPr>
                <w:rFonts w:ascii="Arial" w:hAnsi="Arial" w:cs="Arial"/>
                <w:sz w:val="18"/>
                <w:szCs w:val="18"/>
              </w:rPr>
              <w:t>270</w:t>
            </w:r>
            <w:r w:rsidR="00D44F1A" w:rsidRPr="00A02329">
              <w:rPr>
                <w:rFonts w:ascii="Arial" w:hAnsi="Arial" w:cs="Arial"/>
                <w:sz w:val="18"/>
                <w:szCs w:val="18"/>
              </w:rPr>
              <w:t>,705</w:t>
            </w:r>
          </w:p>
        </w:tc>
        <w:tc>
          <w:tcPr>
            <w:tcW w:w="1443" w:type="dxa"/>
          </w:tcPr>
          <w:p w14:paraId="6FD0981E" w14:textId="4225D055" w:rsidR="007F7160" w:rsidRPr="00A02329" w:rsidRDefault="007F7160" w:rsidP="007F7160">
            <w:pPr>
              <w:ind w:right="-72"/>
              <w:jc w:val="right"/>
              <w:rPr>
                <w:rFonts w:ascii="Arial" w:hAnsi="Arial" w:cs="Arial"/>
                <w:sz w:val="18"/>
                <w:szCs w:val="18"/>
              </w:rPr>
            </w:pPr>
            <w:r w:rsidRPr="00A02329">
              <w:rPr>
                <w:rFonts w:ascii="Arial" w:hAnsi="Arial" w:cs="Arial"/>
                <w:sz w:val="18"/>
                <w:szCs w:val="18"/>
                <w:lang w:val="en-GB"/>
              </w:rPr>
              <w:t>-</w:t>
            </w:r>
          </w:p>
        </w:tc>
      </w:tr>
      <w:tr w:rsidR="007F7160" w:rsidRPr="00A02329" w14:paraId="411E98BF" w14:textId="77777777" w:rsidTr="008E0C98">
        <w:tc>
          <w:tcPr>
            <w:tcW w:w="3798" w:type="dxa"/>
          </w:tcPr>
          <w:p w14:paraId="546D2BEB" w14:textId="68753A8A" w:rsidR="007F7160" w:rsidRPr="00A02329" w:rsidRDefault="007F7160" w:rsidP="007F7160">
            <w:pPr>
              <w:rPr>
                <w:rFonts w:ascii="Arial" w:hAnsi="Arial" w:cs="Arial"/>
                <w:sz w:val="18"/>
                <w:szCs w:val="18"/>
              </w:rPr>
            </w:pPr>
            <w:r w:rsidRPr="00A02329">
              <w:rPr>
                <w:rFonts w:ascii="Arial" w:hAnsi="Arial" w:cs="Arial"/>
                <w:sz w:val="18"/>
                <w:szCs w:val="18"/>
              </w:rPr>
              <w:t>Dividend income from equity investment</w:t>
            </w:r>
          </w:p>
        </w:tc>
        <w:tc>
          <w:tcPr>
            <w:tcW w:w="1437" w:type="dxa"/>
          </w:tcPr>
          <w:p w14:paraId="7B3AC689" w14:textId="77777777" w:rsidR="007F7160" w:rsidRPr="00A02329" w:rsidRDefault="007F7160" w:rsidP="007F7160">
            <w:pPr>
              <w:ind w:right="-72"/>
              <w:rPr>
                <w:rFonts w:ascii="Arial" w:hAnsi="Arial" w:cs="Arial"/>
                <w:sz w:val="18"/>
                <w:szCs w:val="18"/>
              </w:rPr>
            </w:pPr>
          </w:p>
        </w:tc>
        <w:tc>
          <w:tcPr>
            <w:tcW w:w="1437" w:type="dxa"/>
          </w:tcPr>
          <w:p w14:paraId="18DF72C1" w14:textId="77777777" w:rsidR="007F7160" w:rsidRPr="00A02329" w:rsidRDefault="007F7160" w:rsidP="007F7160">
            <w:pPr>
              <w:ind w:right="-72"/>
              <w:jc w:val="right"/>
              <w:rPr>
                <w:rFonts w:ascii="Arial" w:hAnsi="Arial" w:cs="Arial"/>
                <w:sz w:val="18"/>
                <w:szCs w:val="18"/>
              </w:rPr>
            </w:pPr>
          </w:p>
        </w:tc>
        <w:tc>
          <w:tcPr>
            <w:tcW w:w="1437" w:type="dxa"/>
          </w:tcPr>
          <w:p w14:paraId="4F4208B0" w14:textId="77777777" w:rsidR="007F7160" w:rsidRPr="00A02329" w:rsidRDefault="007F7160" w:rsidP="007F7160">
            <w:pPr>
              <w:ind w:right="-72"/>
              <w:jc w:val="right"/>
              <w:rPr>
                <w:rFonts w:ascii="Arial" w:hAnsi="Arial" w:cs="Arial"/>
                <w:sz w:val="18"/>
                <w:szCs w:val="18"/>
              </w:rPr>
            </w:pPr>
          </w:p>
        </w:tc>
        <w:tc>
          <w:tcPr>
            <w:tcW w:w="1443" w:type="dxa"/>
          </w:tcPr>
          <w:p w14:paraId="33543915" w14:textId="77777777" w:rsidR="007F7160" w:rsidRPr="00A02329" w:rsidRDefault="007F7160" w:rsidP="007F7160">
            <w:pPr>
              <w:ind w:right="-72"/>
              <w:jc w:val="right"/>
              <w:rPr>
                <w:rFonts w:ascii="Arial" w:hAnsi="Arial" w:cs="Arial"/>
                <w:sz w:val="18"/>
                <w:szCs w:val="18"/>
              </w:rPr>
            </w:pPr>
          </w:p>
        </w:tc>
      </w:tr>
      <w:tr w:rsidR="007F7160" w:rsidRPr="00A02329" w14:paraId="78CE6ED0" w14:textId="77777777" w:rsidTr="008E0C98">
        <w:tc>
          <w:tcPr>
            <w:tcW w:w="3798" w:type="dxa"/>
          </w:tcPr>
          <w:p w14:paraId="4DD6A11E" w14:textId="2BF26264" w:rsidR="007F7160" w:rsidRPr="00A02329" w:rsidRDefault="007F7160" w:rsidP="007F7160">
            <w:pPr>
              <w:rPr>
                <w:rFonts w:ascii="Arial" w:hAnsi="Arial" w:cs="Arial"/>
                <w:sz w:val="18"/>
                <w:szCs w:val="18"/>
              </w:rPr>
            </w:pPr>
            <w:r w:rsidRPr="00A02329">
              <w:rPr>
                <w:rFonts w:ascii="Arial" w:hAnsi="Arial" w:cs="Arial"/>
                <w:sz w:val="18"/>
                <w:szCs w:val="18"/>
              </w:rPr>
              <w:t xml:space="preserve">   at FVOCI</w:t>
            </w:r>
          </w:p>
        </w:tc>
        <w:tc>
          <w:tcPr>
            <w:tcW w:w="1437" w:type="dxa"/>
          </w:tcPr>
          <w:p w14:paraId="3DEFCB8C" w14:textId="3A332557" w:rsidR="007F7160" w:rsidRPr="00A02329" w:rsidRDefault="00D44F1A" w:rsidP="007F7160">
            <w:pPr>
              <w:ind w:right="-72"/>
              <w:jc w:val="right"/>
              <w:rPr>
                <w:rFonts w:ascii="Arial" w:hAnsi="Arial" w:cs="Arial"/>
                <w:sz w:val="18"/>
                <w:szCs w:val="18"/>
              </w:rPr>
            </w:pPr>
            <w:r w:rsidRPr="00A02329">
              <w:rPr>
                <w:rFonts w:ascii="Arial" w:hAnsi="Arial" w:cs="Arial"/>
                <w:sz w:val="18"/>
                <w:szCs w:val="18"/>
              </w:rPr>
              <w:t>29,568</w:t>
            </w:r>
          </w:p>
        </w:tc>
        <w:tc>
          <w:tcPr>
            <w:tcW w:w="1437" w:type="dxa"/>
          </w:tcPr>
          <w:p w14:paraId="336096EC" w14:textId="195B4D77" w:rsidR="007F7160" w:rsidRPr="00A02329" w:rsidRDefault="007F7160" w:rsidP="007F7160">
            <w:pPr>
              <w:ind w:right="-72"/>
              <w:jc w:val="right"/>
              <w:rPr>
                <w:rFonts w:ascii="Arial" w:hAnsi="Arial" w:cs="Arial"/>
                <w:sz w:val="18"/>
                <w:szCs w:val="18"/>
              </w:rPr>
            </w:pPr>
            <w:r w:rsidRPr="00A02329">
              <w:rPr>
                <w:rFonts w:ascii="Arial" w:hAnsi="Arial" w:cs="Arial"/>
                <w:sz w:val="18"/>
                <w:szCs w:val="18"/>
                <w:lang w:val="en-GB"/>
              </w:rPr>
              <w:t>38,016</w:t>
            </w:r>
          </w:p>
        </w:tc>
        <w:tc>
          <w:tcPr>
            <w:tcW w:w="1437" w:type="dxa"/>
          </w:tcPr>
          <w:p w14:paraId="1B8AA624" w14:textId="1C64F892" w:rsidR="007F7160" w:rsidRPr="00A02329" w:rsidRDefault="00AD679F" w:rsidP="007F7160">
            <w:pPr>
              <w:ind w:right="-72"/>
              <w:jc w:val="right"/>
              <w:rPr>
                <w:rFonts w:ascii="Arial" w:hAnsi="Arial" w:cs="Arial"/>
                <w:sz w:val="18"/>
                <w:szCs w:val="18"/>
              </w:rPr>
            </w:pPr>
            <w:r w:rsidRPr="00A02329">
              <w:rPr>
                <w:rFonts w:ascii="Arial" w:hAnsi="Arial" w:cs="Arial"/>
                <w:sz w:val="18"/>
                <w:szCs w:val="18"/>
              </w:rPr>
              <w:t>-</w:t>
            </w:r>
          </w:p>
        </w:tc>
        <w:tc>
          <w:tcPr>
            <w:tcW w:w="1443" w:type="dxa"/>
          </w:tcPr>
          <w:p w14:paraId="311474B7" w14:textId="5FD967DA" w:rsidR="007F7160" w:rsidRPr="00A02329" w:rsidRDefault="007F7160" w:rsidP="007F7160">
            <w:pPr>
              <w:ind w:right="-72"/>
              <w:jc w:val="right"/>
              <w:rPr>
                <w:rFonts w:ascii="Arial" w:hAnsi="Arial" w:cs="Arial"/>
                <w:sz w:val="18"/>
                <w:szCs w:val="18"/>
              </w:rPr>
            </w:pPr>
            <w:r w:rsidRPr="00A02329">
              <w:rPr>
                <w:rFonts w:ascii="Arial" w:hAnsi="Arial" w:cs="Arial"/>
                <w:sz w:val="18"/>
                <w:szCs w:val="18"/>
                <w:lang w:val="en-GB"/>
              </w:rPr>
              <w:t>-</w:t>
            </w:r>
          </w:p>
        </w:tc>
      </w:tr>
      <w:tr w:rsidR="007F7160" w:rsidRPr="00A02329" w14:paraId="2916C243" w14:textId="77777777" w:rsidTr="008E0C98">
        <w:tc>
          <w:tcPr>
            <w:tcW w:w="3798" w:type="dxa"/>
          </w:tcPr>
          <w:p w14:paraId="227E15B4" w14:textId="77777777" w:rsidR="007F7160" w:rsidRPr="00A02329" w:rsidRDefault="007F7160" w:rsidP="007F7160">
            <w:pPr>
              <w:rPr>
                <w:rFonts w:ascii="Arial" w:hAnsi="Arial" w:cs="Arial"/>
                <w:sz w:val="18"/>
                <w:szCs w:val="18"/>
              </w:rPr>
            </w:pPr>
            <w:r w:rsidRPr="00A02329">
              <w:rPr>
                <w:rFonts w:ascii="Arial" w:hAnsi="Arial" w:cs="Arial"/>
                <w:sz w:val="18"/>
                <w:szCs w:val="18"/>
              </w:rPr>
              <w:t>Interest income</w:t>
            </w:r>
          </w:p>
        </w:tc>
        <w:tc>
          <w:tcPr>
            <w:tcW w:w="1437" w:type="dxa"/>
          </w:tcPr>
          <w:p w14:paraId="5A1362D8" w14:textId="222B5AE5" w:rsidR="007F7160" w:rsidRPr="00A02329" w:rsidRDefault="00D44F1A" w:rsidP="007F7160">
            <w:pPr>
              <w:ind w:right="-72"/>
              <w:jc w:val="right"/>
              <w:rPr>
                <w:rFonts w:ascii="Arial" w:hAnsi="Arial" w:cs="Arial"/>
                <w:sz w:val="18"/>
                <w:szCs w:val="18"/>
              </w:rPr>
            </w:pPr>
            <w:r w:rsidRPr="00A02329">
              <w:rPr>
                <w:rFonts w:ascii="Arial" w:hAnsi="Arial" w:cs="Arial"/>
                <w:sz w:val="18"/>
                <w:szCs w:val="18"/>
              </w:rPr>
              <w:t>39,442</w:t>
            </w:r>
          </w:p>
        </w:tc>
        <w:tc>
          <w:tcPr>
            <w:tcW w:w="1437" w:type="dxa"/>
          </w:tcPr>
          <w:p w14:paraId="34C3EB1C" w14:textId="3271FF9F" w:rsidR="007F7160" w:rsidRPr="00A02329" w:rsidRDefault="007F7160" w:rsidP="007F7160">
            <w:pPr>
              <w:ind w:right="-72"/>
              <w:jc w:val="right"/>
              <w:rPr>
                <w:rFonts w:ascii="Arial" w:hAnsi="Arial" w:cs="Arial"/>
                <w:sz w:val="18"/>
                <w:szCs w:val="18"/>
              </w:rPr>
            </w:pPr>
            <w:r w:rsidRPr="00A02329">
              <w:rPr>
                <w:rFonts w:ascii="Arial" w:hAnsi="Arial" w:cs="Arial"/>
                <w:sz w:val="18"/>
                <w:szCs w:val="18"/>
                <w:lang w:val="en-GB"/>
              </w:rPr>
              <w:t>21,610</w:t>
            </w:r>
          </w:p>
        </w:tc>
        <w:tc>
          <w:tcPr>
            <w:tcW w:w="1437" w:type="dxa"/>
          </w:tcPr>
          <w:p w14:paraId="5B1F6790" w14:textId="1D8C736E" w:rsidR="007F7160" w:rsidRPr="00A02329" w:rsidRDefault="00AD679F" w:rsidP="007F7160">
            <w:pPr>
              <w:ind w:right="-72"/>
              <w:jc w:val="right"/>
              <w:rPr>
                <w:rFonts w:ascii="Arial" w:hAnsi="Arial" w:cs="Arial"/>
                <w:sz w:val="18"/>
                <w:szCs w:val="18"/>
              </w:rPr>
            </w:pPr>
            <w:r w:rsidRPr="00A02329">
              <w:rPr>
                <w:rFonts w:ascii="Arial" w:hAnsi="Arial" w:cs="Arial"/>
                <w:sz w:val="18"/>
                <w:szCs w:val="18"/>
              </w:rPr>
              <w:t>39,054</w:t>
            </w:r>
          </w:p>
        </w:tc>
        <w:tc>
          <w:tcPr>
            <w:tcW w:w="1443" w:type="dxa"/>
          </w:tcPr>
          <w:p w14:paraId="5ED4E9B6" w14:textId="475A1DF4" w:rsidR="007F7160" w:rsidRPr="00A02329" w:rsidRDefault="007F7160" w:rsidP="007F7160">
            <w:pPr>
              <w:ind w:right="-72"/>
              <w:jc w:val="right"/>
              <w:rPr>
                <w:rFonts w:ascii="Arial" w:hAnsi="Arial" w:cs="Arial"/>
                <w:sz w:val="18"/>
                <w:szCs w:val="18"/>
              </w:rPr>
            </w:pPr>
            <w:r w:rsidRPr="00A02329">
              <w:rPr>
                <w:rFonts w:ascii="Arial" w:hAnsi="Arial" w:cs="Arial"/>
                <w:sz w:val="18"/>
                <w:szCs w:val="18"/>
                <w:lang w:val="en-GB"/>
              </w:rPr>
              <w:t>21,230</w:t>
            </w:r>
          </w:p>
        </w:tc>
      </w:tr>
      <w:tr w:rsidR="007F7160" w:rsidRPr="00A02329" w14:paraId="237A4201" w14:textId="77777777" w:rsidTr="008E0C98">
        <w:tc>
          <w:tcPr>
            <w:tcW w:w="3798" w:type="dxa"/>
          </w:tcPr>
          <w:p w14:paraId="47F92735" w14:textId="3BA51F80" w:rsidR="007F7160" w:rsidRPr="00A02329" w:rsidRDefault="007F7160" w:rsidP="007F7160">
            <w:pPr>
              <w:rPr>
                <w:rFonts w:ascii="Arial" w:hAnsi="Arial" w:cs="Arial"/>
                <w:sz w:val="18"/>
                <w:szCs w:val="18"/>
              </w:rPr>
            </w:pPr>
            <w:r w:rsidRPr="00A02329">
              <w:rPr>
                <w:rFonts w:ascii="Arial" w:hAnsi="Arial" w:cs="Arial"/>
                <w:sz w:val="18"/>
                <w:szCs w:val="18"/>
              </w:rPr>
              <w:t>Compensation from insurance companies</w:t>
            </w:r>
          </w:p>
        </w:tc>
        <w:tc>
          <w:tcPr>
            <w:tcW w:w="1437" w:type="dxa"/>
          </w:tcPr>
          <w:p w14:paraId="3C61F9B1" w14:textId="4815192E" w:rsidR="007F7160" w:rsidRPr="00A02329" w:rsidRDefault="008C6D95" w:rsidP="007F7160">
            <w:pPr>
              <w:ind w:right="-72"/>
              <w:jc w:val="right"/>
              <w:rPr>
                <w:rFonts w:ascii="Arial" w:hAnsi="Arial" w:cs="Arial"/>
                <w:sz w:val="18"/>
                <w:szCs w:val="18"/>
              </w:rPr>
            </w:pPr>
            <w:r w:rsidRPr="00A02329">
              <w:rPr>
                <w:rFonts w:ascii="Arial" w:hAnsi="Arial" w:cs="Arial"/>
                <w:sz w:val="18"/>
                <w:szCs w:val="18"/>
              </w:rPr>
              <w:t>-</w:t>
            </w:r>
          </w:p>
        </w:tc>
        <w:tc>
          <w:tcPr>
            <w:tcW w:w="1437" w:type="dxa"/>
          </w:tcPr>
          <w:p w14:paraId="15B4C230" w14:textId="673BE1CB" w:rsidR="007F7160" w:rsidRPr="00A02329" w:rsidRDefault="007F7160" w:rsidP="007F7160">
            <w:pPr>
              <w:ind w:right="-72"/>
              <w:jc w:val="right"/>
              <w:rPr>
                <w:rFonts w:ascii="Arial" w:hAnsi="Arial" w:cs="Arial"/>
                <w:sz w:val="18"/>
                <w:szCs w:val="18"/>
                <w:lang w:val="en-GB"/>
              </w:rPr>
            </w:pPr>
            <w:r w:rsidRPr="00A02329">
              <w:rPr>
                <w:rFonts w:ascii="Arial" w:hAnsi="Arial" w:cs="Arial"/>
                <w:sz w:val="18"/>
                <w:szCs w:val="18"/>
                <w:lang w:val="en-GB"/>
              </w:rPr>
              <w:t>2,712</w:t>
            </w:r>
          </w:p>
        </w:tc>
        <w:tc>
          <w:tcPr>
            <w:tcW w:w="1437" w:type="dxa"/>
          </w:tcPr>
          <w:p w14:paraId="528A5878" w14:textId="7C01624C" w:rsidR="007F7160" w:rsidRPr="00A02329" w:rsidRDefault="00AD679F" w:rsidP="007F7160">
            <w:pPr>
              <w:ind w:right="-72"/>
              <w:jc w:val="right"/>
              <w:rPr>
                <w:rFonts w:ascii="Arial" w:hAnsi="Arial" w:cs="Arial"/>
                <w:sz w:val="18"/>
                <w:szCs w:val="18"/>
              </w:rPr>
            </w:pPr>
            <w:r w:rsidRPr="00A02329">
              <w:rPr>
                <w:rFonts w:ascii="Arial" w:hAnsi="Arial" w:cs="Arial"/>
                <w:sz w:val="18"/>
                <w:szCs w:val="18"/>
              </w:rPr>
              <w:t>-</w:t>
            </w:r>
          </w:p>
        </w:tc>
        <w:tc>
          <w:tcPr>
            <w:tcW w:w="1443" w:type="dxa"/>
          </w:tcPr>
          <w:p w14:paraId="2070D3CE" w14:textId="1898253A" w:rsidR="007F7160" w:rsidRPr="00A02329" w:rsidRDefault="007F7160" w:rsidP="007F7160">
            <w:pPr>
              <w:ind w:right="-72"/>
              <w:jc w:val="right"/>
              <w:rPr>
                <w:rFonts w:ascii="Arial" w:hAnsi="Arial" w:cs="Arial"/>
                <w:sz w:val="18"/>
                <w:szCs w:val="18"/>
                <w:lang w:val="en-GB"/>
              </w:rPr>
            </w:pPr>
            <w:r w:rsidRPr="00A02329">
              <w:rPr>
                <w:rFonts w:ascii="Arial" w:hAnsi="Arial" w:cs="Arial"/>
                <w:sz w:val="18"/>
                <w:szCs w:val="18"/>
                <w:lang w:val="en-GB"/>
              </w:rPr>
              <w:t>-</w:t>
            </w:r>
          </w:p>
        </w:tc>
      </w:tr>
      <w:tr w:rsidR="007F7160" w:rsidRPr="00A02329" w14:paraId="2C470888" w14:textId="77777777" w:rsidTr="0076492A">
        <w:tc>
          <w:tcPr>
            <w:tcW w:w="3798" w:type="dxa"/>
          </w:tcPr>
          <w:p w14:paraId="0CB1001F" w14:textId="05A1FF4B" w:rsidR="007F7160" w:rsidRPr="00A02329" w:rsidRDefault="007F7160" w:rsidP="007F7160">
            <w:pPr>
              <w:rPr>
                <w:rFonts w:ascii="Arial" w:hAnsi="Arial" w:cs="Arial"/>
                <w:sz w:val="18"/>
                <w:szCs w:val="18"/>
              </w:rPr>
            </w:pPr>
            <w:r w:rsidRPr="00A02329">
              <w:rPr>
                <w:rFonts w:ascii="Arial" w:hAnsi="Arial" w:cs="Arial"/>
                <w:sz w:val="18"/>
                <w:szCs w:val="18"/>
              </w:rPr>
              <w:t>Gain on disposal of land</w:t>
            </w:r>
            <w:r w:rsidRPr="00A02329">
              <w:rPr>
                <w:rFonts w:ascii="Arial" w:hAnsi="Arial" w:cs="Arial"/>
                <w:spacing w:val="-6"/>
                <w:sz w:val="18"/>
                <w:szCs w:val="18"/>
              </w:rPr>
              <w:t xml:space="preserve"> and equipment</w:t>
            </w:r>
          </w:p>
        </w:tc>
        <w:tc>
          <w:tcPr>
            <w:tcW w:w="1437" w:type="dxa"/>
          </w:tcPr>
          <w:p w14:paraId="7D5E4C12" w14:textId="25FB534B" w:rsidR="007F7160" w:rsidRPr="00A02329" w:rsidRDefault="00635266" w:rsidP="007F7160">
            <w:pPr>
              <w:ind w:right="-72"/>
              <w:jc w:val="right"/>
              <w:rPr>
                <w:rFonts w:ascii="Arial" w:hAnsi="Arial" w:cs="Arial"/>
                <w:sz w:val="18"/>
                <w:szCs w:val="18"/>
              </w:rPr>
            </w:pPr>
            <w:r w:rsidRPr="00A02329">
              <w:rPr>
                <w:rFonts w:ascii="Arial" w:hAnsi="Arial" w:cs="Arial"/>
                <w:sz w:val="18"/>
                <w:szCs w:val="18"/>
              </w:rPr>
              <w:t>1,0</w:t>
            </w:r>
            <w:r w:rsidR="006B57A7" w:rsidRPr="00A02329">
              <w:rPr>
                <w:rFonts w:ascii="Arial" w:hAnsi="Arial" w:cs="Arial"/>
                <w:sz w:val="18"/>
                <w:szCs w:val="18"/>
              </w:rPr>
              <w:t>03</w:t>
            </w:r>
          </w:p>
        </w:tc>
        <w:tc>
          <w:tcPr>
            <w:tcW w:w="1437" w:type="dxa"/>
          </w:tcPr>
          <w:p w14:paraId="25995231" w14:textId="4DB41766" w:rsidR="007F7160" w:rsidRPr="00A02329" w:rsidRDefault="007F7160" w:rsidP="007F7160">
            <w:pPr>
              <w:ind w:right="-72"/>
              <w:jc w:val="right"/>
              <w:rPr>
                <w:rFonts w:ascii="Arial" w:hAnsi="Arial" w:cs="Arial"/>
                <w:sz w:val="18"/>
                <w:szCs w:val="22"/>
                <w:lang w:val="en-GB"/>
              </w:rPr>
            </w:pPr>
            <w:r w:rsidRPr="00A02329">
              <w:rPr>
                <w:rFonts w:ascii="Arial" w:hAnsi="Arial" w:cs="Arial"/>
                <w:sz w:val="18"/>
                <w:szCs w:val="18"/>
              </w:rPr>
              <w:t>259,949</w:t>
            </w:r>
          </w:p>
        </w:tc>
        <w:tc>
          <w:tcPr>
            <w:tcW w:w="1437" w:type="dxa"/>
            <w:vAlign w:val="bottom"/>
          </w:tcPr>
          <w:p w14:paraId="05F2DAD3" w14:textId="24103F52" w:rsidR="007F7160" w:rsidRPr="00A02329" w:rsidRDefault="00AD679F" w:rsidP="00AD679F">
            <w:pPr>
              <w:ind w:right="-72"/>
              <w:jc w:val="right"/>
              <w:rPr>
                <w:rFonts w:ascii="Arial" w:hAnsi="Arial" w:cs="Arial"/>
                <w:sz w:val="18"/>
                <w:szCs w:val="18"/>
                <w:lang w:val="en-GB"/>
              </w:rPr>
            </w:pPr>
            <w:r w:rsidRPr="00A02329">
              <w:rPr>
                <w:rFonts w:ascii="Arial" w:hAnsi="Arial" w:cs="Arial"/>
                <w:sz w:val="18"/>
                <w:szCs w:val="18"/>
                <w:lang w:val="en-GB"/>
              </w:rPr>
              <w:t>1</w:t>
            </w:r>
          </w:p>
        </w:tc>
        <w:tc>
          <w:tcPr>
            <w:tcW w:w="1443" w:type="dxa"/>
          </w:tcPr>
          <w:p w14:paraId="50C18CE5" w14:textId="4E40B944" w:rsidR="007F7160" w:rsidRPr="00A02329" w:rsidRDefault="007F7160" w:rsidP="007F7160">
            <w:pPr>
              <w:ind w:right="-72"/>
              <w:jc w:val="right"/>
              <w:rPr>
                <w:rFonts w:ascii="Arial" w:hAnsi="Arial" w:cs="Arial"/>
                <w:sz w:val="18"/>
                <w:szCs w:val="18"/>
              </w:rPr>
            </w:pPr>
            <w:r w:rsidRPr="00A02329">
              <w:rPr>
                <w:rFonts w:ascii="Arial" w:hAnsi="Arial" w:cs="Arial"/>
                <w:sz w:val="18"/>
                <w:szCs w:val="18"/>
                <w:lang w:val="en-GB"/>
              </w:rPr>
              <w:t>17</w:t>
            </w:r>
          </w:p>
        </w:tc>
      </w:tr>
      <w:tr w:rsidR="007F7160" w:rsidRPr="00A02329" w14:paraId="52787DC5" w14:textId="77777777" w:rsidTr="008E0C98">
        <w:tc>
          <w:tcPr>
            <w:tcW w:w="3798" w:type="dxa"/>
          </w:tcPr>
          <w:p w14:paraId="68E75F03" w14:textId="77777777" w:rsidR="007F7160" w:rsidRPr="00A02329" w:rsidRDefault="007F7160" w:rsidP="007F7160">
            <w:pPr>
              <w:rPr>
                <w:rFonts w:ascii="Arial" w:hAnsi="Arial" w:cs="Arial"/>
                <w:sz w:val="18"/>
                <w:szCs w:val="18"/>
              </w:rPr>
            </w:pPr>
            <w:r w:rsidRPr="00A02329">
              <w:rPr>
                <w:rFonts w:ascii="Arial" w:hAnsi="Arial" w:cs="Arial"/>
                <w:sz w:val="18"/>
                <w:szCs w:val="18"/>
              </w:rPr>
              <w:t>Others</w:t>
            </w:r>
          </w:p>
        </w:tc>
        <w:tc>
          <w:tcPr>
            <w:tcW w:w="1437" w:type="dxa"/>
            <w:tcBorders>
              <w:bottom w:val="single" w:sz="4" w:space="0" w:color="auto"/>
            </w:tcBorders>
            <w:vAlign w:val="bottom"/>
          </w:tcPr>
          <w:p w14:paraId="0F34DDB8" w14:textId="7D918598" w:rsidR="007F7160" w:rsidRPr="00A02329" w:rsidRDefault="006B57A7" w:rsidP="007F7160">
            <w:pPr>
              <w:ind w:right="-72"/>
              <w:jc w:val="right"/>
              <w:rPr>
                <w:rFonts w:ascii="Arial" w:hAnsi="Arial" w:cs="Arial"/>
                <w:sz w:val="18"/>
                <w:szCs w:val="18"/>
              </w:rPr>
            </w:pPr>
            <w:r w:rsidRPr="00A02329">
              <w:rPr>
                <w:rFonts w:ascii="Arial" w:hAnsi="Arial" w:cs="Arial"/>
                <w:sz w:val="18"/>
                <w:szCs w:val="18"/>
              </w:rPr>
              <w:t>38,514</w:t>
            </w:r>
          </w:p>
        </w:tc>
        <w:tc>
          <w:tcPr>
            <w:tcW w:w="1437" w:type="dxa"/>
            <w:tcBorders>
              <w:bottom w:val="single" w:sz="4" w:space="0" w:color="auto"/>
            </w:tcBorders>
            <w:vAlign w:val="bottom"/>
          </w:tcPr>
          <w:p w14:paraId="7A2A9755" w14:textId="6C2B1DF0" w:rsidR="007F7160" w:rsidRPr="00A02329" w:rsidRDefault="007F7160" w:rsidP="007F7160">
            <w:pPr>
              <w:ind w:right="-72"/>
              <w:jc w:val="right"/>
              <w:rPr>
                <w:rFonts w:ascii="Arial" w:hAnsi="Arial" w:cs="Arial"/>
                <w:sz w:val="18"/>
                <w:szCs w:val="18"/>
              </w:rPr>
            </w:pPr>
            <w:r w:rsidRPr="00A02329">
              <w:rPr>
                <w:rFonts w:ascii="Arial" w:hAnsi="Arial" w:cs="Arial"/>
                <w:sz w:val="18"/>
                <w:szCs w:val="18"/>
                <w:lang w:val="en-GB"/>
              </w:rPr>
              <w:t>26,986</w:t>
            </w:r>
          </w:p>
        </w:tc>
        <w:tc>
          <w:tcPr>
            <w:tcW w:w="1437" w:type="dxa"/>
            <w:tcBorders>
              <w:bottom w:val="single" w:sz="4" w:space="0" w:color="auto"/>
            </w:tcBorders>
            <w:vAlign w:val="bottom"/>
          </w:tcPr>
          <w:p w14:paraId="4EFCA09F" w14:textId="0C07749E" w:rsidR="007F7160" w:rsidRPr="00A02329" w:rsidRDefault="00AD679F" w:rsidP="007F7160">
            <w:pPr>
              <w:ind w:right="-72"/>
              <w:jc w:val="right"/>
              <w:rPr>
                <w:rFonts w:ascii="Arial" w:hAnsi="Arial" w:cs="Arial"/>
                <w:sz w:val="18"/>
                <w:szCs w:val="18"/>
              </w:rPr>
            </w:pPr>
            <w:r w:rsidRPr="00A02329">
              <w:rPr>
                <w:rFonts w:ascii="Arial" w:hAnsi="Arial" w:cs="Arial"/>
                <w:sz w:val="18"/>
                <w:szCs w:val="18"/>
              </w:rPr>
              <w:t>713</w:t>
            </w:r>
          </w:p>
        </w:tc>
        <w:tc>
          <w:tcPr>
            <w:tcW w:w="1443" w:type="dxa"/>
            <w:tcBorders>
              <w:bottom w:val="single" w:sz="4" w:space="0" w:color="auto"/>
            </w:tcBorders>
            <w:vAlign w:val="bottom"/>
          </w:tcPr>
          <w:p w14:paraId="4CAAE0A2" w14:textId="47B94730" w:rsidR="007F7160" w:rsidRPr="00A02329" w:rsidRDefault="007F7160" w:rsidP="007F7160">
            <w:pPr>
              <w:ind w:right="-72"/>
              <w:jc w:val="right"/>
              <w:rPr>
                <w:rFonts w:ascii="Arial" w:hAnsi="Arial" w:cs="Arial"/>
                <w:sz w:val="18"/>
                <w:szCs w:val="18"/>
              </w:rPr>
            </w:pPr>
            <w:r w:rsidRPr="00A02329">
              <w:rPr>
                <w:rFonts w:ascii="Arial" w:hAnsi="Arial" w:cs="Arial"/>
                <w:sz w:val="18"/>
                <w:szCs w:val="18"/>
                <w:lang w:val="en-GB"/>
              </w:rPr>
              <w:t>3,020</w:t>
            </w:r>
          </w:p>
        </w:tc>
      </w:tr>
      <w:tr w:rsidR="007F7160" w:rsidRPr="00A02329" w14:paraId="509183BA" w14:textId="77777777" w:rsidTr="008E0C98">
        <w:tc>
          <w:tcPr>
            <w:tcW w:w="3798" w:type="dxa"/>
          </w:tcPr>
          <w:p w14:paraId="737DBD03" w14:textId="77777777" w:rsidR="007F7160" w:rsidRPr="00A02329" w:rsidRDefault="007F7160" w:rsidP="007F7160">
            <w:pPr>
              <w:rPr>
                <w:rFonts w:ascii="Arial" w:hAnsi="Arial" w:cs="Arial"/>
                <w:sz w:val="18"/>
                <w:szCs w:val="18"/>
              </w:rPr>
            </w:pPr>
          </w:p>
        </w:tc>
        <w:tc>
          <w:tcPr>
            <w:tcW w:w="1437" w:type="dxa"/>
            <w:tcBorders>
              <w:top w:val="single" w:sz="4" w:space="0" w:color="auto"/>
            </w:tcBorders>
            <w:vAlign w:val="bottom"/>
          </w:tcPr>
          <w:p w14:paraId="39C9231D" w14:textId="78A40B3E" w:rsidR="007F7160" w:rsidRPr="00A02329" w:rsidRDefault="007F7160" w:rsidP="007F7160">
            <w:pPr>
              <w:ind w:right="-72"/>
              <w:jc w:val="right"/>
              <w:rPr>
                <w:rFonts w:ascii="Arial" w:hAnsi="Arial" w:cs="Arial"/>
                <w:sz w:val="18"/>
                <w:szCs w:val="18"/>
              </w:rPr>
            </w:pPr>
          </w:p>
        </w:tc>
        <w:tc>
          <w:tcPr>
            <w:tcW w:w="1437" w:type="dxa"/>
            <w:tcBorders>
              <w:top w:val="single" w:sz="4" w:space="0" w:color="auto"/>
            </w:tcBorders>
            <w:vAlign w:val="bottom"/>
          </w:tcPr>
          <w:p w14:paraId="7454CF4C" w14:textId="77777777" w:rsidR="007F7160" w:rsidRPr="00A02329" w:rsidRDefault="007F7160" w:rsidP="007F7160">
            <w:pPr>
              <w:ind w:right="-72"/>
              <w:jc w:val="right"/>
              <w:rPr>
                <w:rFonts w:ascii="Arial" w:hAnsi="Arial" w:cs="Arial"/>
                <w:sz w:val="18"/>
                <w:szCs w:val="18"/>
              </w:rPr>
            </w:pPr>
          </w:p>
        </w:tc>
        <w:tc>
          <w:tcPr>
            <w:tcW w:w="1437" w:type="dxa"/>
            <w:tcBorders>
              <w:top w:val="single" w:sz="4" w:space="0" w:color="auto"/>
            </w:tcBorders>
            <w:vAlign w:val="bottom"/>
          </w:tcPr>
          <w:p w14:paraId="74A1868D" w14:textId="5682F2A8" w:rsidR="007F7160" w:rsidRPr="00A02329" w:rsidRDefault="007F7160" w:rsidP="007F7160">
            <w:pPr>
              <w:ind w:right="-72"/>
              <w:jc w:val="right"/>
              <w:rPr>
                <w:rFonts w:ascii="Arial" w:hAnsi="Arial" w:cs="Arial"/>
                <w:sz w:val="18"/>
                <w:szCs w:val="18"/>
              </w:rPr>
            </w:pPr>
          </w:p>
        </w:tc>
        <w:tc>
          <w:tcPr>
            <w:tcW w:w="1443" w:type="dxa"/>
            <w:tcBorders>
              <w:top w:val="single" w:sz="4" w:space="0" w:color="auto"/>
            </w:tcBorders>
            <w:vAlign w:val="bottom"/>
          </w:tcPr>
          <w:p w14:paraId="73B3B772" w14:textId="77777777" w:rsidR="007F7160" w:rsidRPr="00A02329" w:rsidRDefault="007F7160" w:rsidP="007F7160">
            <w:pPr>
              <w:ind w:right="-72"/>
              <w:jc w:val="right"/>
              <w:rPr>
                <w:rFonts w:ascii="Arial" w:hAnsi="Arial" w:cs="Arial"/>
                <w:sz w:val="18"/>
                <w:szCs w:val="18"/>
              </w:rPr>
            </w:pPr>
          </w:p>
        </w:tc>
      </w:tr>
      <w:tr w:rsidR="007F7160" w:rsidRPr="00A02329" w14:paraId="64F79A2E" w14:textId="77777777" w:rsidTr="008E0C98">
        <w:tc>
          <w:tcPr>
            <w:tcW w:w="3798" w:type="dxa"/>
          </w:tcPr>
          <w:p w14:paraId="79776563" w14:textId="77777777" w:rsidR="007F7160" w:rsidRPr="00A02329" w:rsidRDefault="007F7160" w:rsidP="007F7160">
            <w:pPr>
              <w:rPr>
                <w:rFonts w:ascii="Arial" w:hAnsi="Arial" w:cs="Arial"/>
                <w:sz w:val="18"/>
                <w:szCs w:val="18"/>
              </w:rPr>
            </w:pPr>
          </w:p>
        </w:tc>
        <w:tc>
          <w:tcPr>
            <w:tcW w:w="1437" w:type="dxa"/>
            <w:tcBorders>
              <w:bottom w:val="single" w:sz="4" w:space="0" w:color="auto"/>
            </w:tcBorders>
            <w:vAlign w:val="bottom"/>
          </w:tcPr>
          <w:p w14:paraId="7479799A" w14:textId="103F983F" w:rsidR="007F7160" w:rsidRPr="00A02329" w:rsidRDefault="00422E95" w:rsidP="007F7160">
            <w:pPr>
              <w:ind w:right="-72"/>
              <w:jc w:val="right"/>
              <w:rPr>
                <w:rFonts w:ascii="Arial" w:hAnsi="Arial" w:cs="Arial"/>
                <w:sz w:val="18"/>
                <w:szCs w:val="18"/>
              </w:rPr>
            </w:pPr>
            <w:r w:rsidRPr="00A02329">
              <w:rPr>
                <w:rFonts w:ascii="Arial" w:hAnsi="Arial" w:cs="Arial"/>
                <w:sz w:val="18"/>
                <w:szCs w:val="18"/>
              </w:rPr>
              <w:t>108,527</w:t>
            </w:r>
          </w:p>
        </w:tc>
        <w:tc>
          <w:tcPr>
            <w:tcW w:w="1437" w:type="dxa"/>
            <w:tcBorders>
              <w:bottom w:val="single" w:sz="4" w:space="0" w:color="auto"/>
            </w:tcBorders>
            <w:vAlign w:val="bottom"/>
          </w:tcPr>
          <w:p w14:paraId="733B05D9" w14:textId="29ECCC3D" w:rsidR="007F7160" w:rsidRPr="00A02329" w:rsidRDefault="007F7160" w:rsidP="007F7160">
            <w:pPr>
              <w:ind w:right="-72"/>
              <w:jc w:val="right"/>
              <w:rPr>
                <w:rFonts w:ascii="Arial" w:hAnsi="Arial" w:cs="Arial"/>
                <w:sz w:val="18"/>
                <w:szCs w:val="18"/>
              </w:rPr>
            </w:pPr>
            <w:r w:rsidRPr="00A02329">
              <w:rPr>
                <w:rFonts w:ascii="Arial" w:hAnsi="Arial" w:cs="Arial"/>
                <w:sz w:val="18"/>
                <w:szCs w:val="18"/>
              </w:rPr>
              <w:t>349,273</w:t>
            </w:r>
          </w:p>
        </w:tc>
        <w:tc>
          <w:tcPr>
            <w:tcW w:w="1437" w:type="dxa"/>
            <w:tcBorders>
              <w:bottom w:val="single" w:sz="4" w:space="0" w:color="auto"/>
            </w:tcBorders>
            <w:vAlign w:val="bottom"/>
          </w:tcPr>
          <w:p w14:paraId="3A5C4E3E" w14:textId="4C46B1B0" w:rsidR="007F7160" w:rsidRPr="00A02329" w:rsidRDefault="00422E95" w:rsidP="007F7160">
            <w:pPr>
              <w:ind w:right="-72"/>
              <w:jc w:val="right"/>
              <w:rPr>
                <w:rFonts w:ascii="Arial" w:hAnsi="Arial" w:cs="Arial"/>
                <w:sz w:val="18"/>
                <w:szCs w:val="18"/>
              </w:rPr>
            </w:pPr>
            <w:r w:rsidRPr="00A02329">
              <w:rPr>
                <w:rFonts w:ascii="Arial" w:hAnsi="Arial" w:cs="Arial"/>
                <w:sz w:val="18"/>
                <w:szCs w:val="18"/>
              </w:rPr>
              <w:t>310,473</w:t>
            </w:r>
          </w:p>
        </w:tc>
        <w:tc>
          <w:tcPr>
            <w:tcW w:w="1443" w:type="dxa"/>
            <w:tcBorders>
              <w:bottom w:val="single" w:sz="4" w:space="0" w:color="auto"/>
            </w:tcBorders>
            <w:vAlign w:val="bottom"/>
          </w:tcPr>
          <w:p w14:paraId="02327678" w14:textId="65C7E7E4" w:rsidR="007F7160" w:rsidRPr="00A02329" w:rsidRDefault="007F7160" w:rsidP="007F7160">
            <w:pPr>
              <w:ind w:right="-72"/>
              <w:jc w:val="right"/>
              <w:rPr>
                <w:rFonts w:ascii="Arial" w:hAnsi="Arial" w:cs="Arial"/>
                <w:sz w:val="18"/>
                <w:szCs w:val="18"/>
              </w:rPr>
            </w:pPr>
            <w:r w:rsidRPr="00A02329">
              <w:rPr>
                <w:rFonts w:ascii="Arial" w:hAnsi="Arial" w:cs="Arial"/>
                <w:sz w:val="18"/>
                <w:szCs w:val="18"/>
                <w:lang w:val="en-GB"/>
              </w:rPr>
              <w:t>24,267</w:t>
            </w:r>
          </w:p>
        </w:tc>
      </w:tr>
    </w:tbl>
    <w:p w14:paraId="253578A7" w14:textId="0FF0B10C" w:rsidR="009814FB" w:rsidRPr="00A02329" w:rsidRDefault="009814FB" w:rsidP="0068503B">
      <w:pPr>
        <w:jc w:val="thaiDistribute"/>
        <w:rPr>
          <w:rFonts w:ascii="Arial" w:hAnsi="Arial" w:cs="Arial"/>
          <w:sz w:val="18"/>
          <w:szCs w:val="18"/>
          <w:lang w:eastAsia="en-GB"/>
        </w:rPr>
      </w:pPr>
    </w:p>
    <w:p w14:paraId="0758E199" w14:textId="77777777" w:rsidR="008E0C98" w:rsidRPr="00A02329" w:rsidRDefault="008E0C98" w:rsidP="0068503B">
      <w:pPr>
        <w:jc w:val="thaiDistribute"/>
        <w:rPr>
          <w:rFonts w:ascii="Arial" w:hAnsi="Arial" w:cs="Arial"/>
          <w:sz w:val="18"/>
          <w:szCs w:val="18"/>
          <w:lang w:eastAsia="en-GB"/>
        </w:rPr>
      </w:pPr>
    </w:p>
    <w:tbl>
      <w:tblPr>
        <w:tblW w:w="0" w:type="auto"/>
        <w:tblInd w:w="108" w:type="dxa"/>
        <w:tblLook w:val="04A0" w:firstRow="1" w:lastRow="0" w:firstColumn="1" w:lastColumn="0" w:noHBand="0" w:noVBand="1"/>
      </w:tblPr>
      <w:tblGrid>
        <w:gridCol w:w="9450"/>
      </w:tblGrid>
      <w:tr w:rsidR="009814FB" w:rsidRPr="00A02329" w14:paraId="4D3D815A" w14:textId="77777777" w:rsidTr="00947BF2">
        <w:trPr>
          <w:trHeight w:val="386"/>
        </w:trPr>
        <w:tc>
          <w:tcPr>
            <w:tcW w:w="9450" w:type="dxa"/>
            <w:vAlign w:val="center"/>
          </w:tcPr>
          <w:p w14:paraId="0F626807" w14:textId="1862067D" w:rsidR="009814FB" w:rsidRPr="00A02329" w:rsidRDefault="009814FB" w:rsidP="00AF42E9">
            <w:pPr>
              <w:ind w:left="432" w:hanging="537"/>
              <w:jc w:val="both"/>
              <w:rPr>
                <w:rFonts w:ascii="Arial" w:eastAsia="Arial Unicode MS" w:hAnsi="Arial" w:cs="Arial"/>
                <w:b/>
                <w:bCs/>
                <w:sz w:val="18"/>
                <w:szCs w:val="18"/>
              </w:rPr>
            </w:pPr>
            <w:r w:rsidRPr="00A02329">
              <w:rPr>
                <w:rFonts w:ascii="Arial" w:hAnsi="Arial" w:cs="Arial"/>
              </w:rPr>
              <w:br w:type="page"/>
            </w:r>
            <w:r w:rsidR="00754E63" w:rsidRPr="00A02329">
              <w:rPr>
                <w:rFonts w:ascii="Arial" w:hAnsi="Arial" w:cs="Arial"/>
                <w:b/>
                <w:bCs/>
                <w:sz w:val="18"/>
                <w:szCs w:val="18"/>
                <w:lang w:val="en-GB"/>
              </w:rPr>
              <w:t>2</w:t>
            </w:r>
            <w:r w:rsidR="00CB7D48" w:rsidRPr="00A02329">
              <w:rPr>
                <w:rFonts w:ascii="Arial" w:hAnsi="Arial" w:cs="Arial"/>
                <w:b/>
                <w:bCs/>
                <w:sz w:val="18"/>
                <w:szCs w:val="18"/>
                <w:lang w:val="en-GB"/>
              </w:rPr>
              <w:t>8</w:t>
            </w:r>
            <w:r w:rsidRPr="00A02329">
              <w:rPr>
                <w:rFonts w:ascii="Arial" w:eastAsia="Arial Unicode MS" w:hAnsi="Arial" w:cs="Arial"/>
                <w:b/>
                <w:bCs/>
                <w:sz w:val="18"/>
                <w:szCs w:val="18"/>
              </w:rPr>
              <w:tab/>
              <w:t>Finance costs</w:t>
            </w:r>
          </w:p>
        </w:tc>
      </w:tr>
    </w:tbl>
    <w:p w14:paraId="5BE913E0" w14:textId="6C702482" w:rsidR="008E46A6" w:rsidRPr="00A02329" w:rsidRDefault="008E46A6" w:rsidP="00870C96">
      <w:pPr>
        <w:ind w:left="547" w:hanging="547"/>
        <w:jc w:val="thaiDistribute"/>
        <w:rPr>
          <w:rFonts w:ascii="Arial" w:hAnsi="Arial" w:cs="Arial"/>
          <w:sz w:val="18"/>
          <w:szCs w:val="18"/>
          <w:lang w:eastAsia="en-GB"/>
        </w:rPr>
      </w:pPr>
    </w:p>
    <w:tbl>
      <w:tblPr>
        <w:tblW w:w="9567" w:type="dxa"/>
        <w:tblLayout w:type="fixed"/>
        <w:tblLook w:val="04A0" w:firstRow="1" w:lastRow="0" w:firstColumn="1" w:lastColumn="0" w:noHBand="0" w:noVBand="1"/>
      </w:tblPr>
      <w:tblGrid>
        <w:gridCol w:w="4095"/>
        <w:gridCol w:w="1368"/>
        <w:gridCol w:w="1368"/>
        <w:gridCol w:w="1368"/>
        <w:gridCol w:w="1368"/>
      </w:tblGrid>
      <w:tr w:rsidR="009814FB" w:rsidRPr="00A02329" w14:paraId="7160B398" w14:textId="77777777" w:rsidTr="00AF42E9">
        <w:trPr>
          <w:trHeight w:val="70"/>
        </w:trPr>
        <w:tc>
          <w:tcPr>
            <w:tcW w:w="4095" w:type="dxa"/>
          </w:tcPr>
          <w:p w14:paraId="242DBAD6" w14:textId="77777777" w:rsidR="009814FB" w:rsidRPr="00A02329" w:rsidRDefault="009814FB" w:rsidP="00116823">
            <w:pPr>
              <w:ind w:right="-117"/>
              <w:rPr>
                <w:rFonts w:ascii="Arial" w:hAnsi="Arial" w:cs="Arial"/>
                <w:spacing w:val="-4"/>
                <w:sz w:val="18"/>
                <w:szCs w:val="18"/>
              </w:rPr>
            </w:pPr>
          </w:p>
        </w:tc>
        <w:tc>
          <w:tcPr>
            <w:tcW w:w="2736" w:type="dxa"/>
            <w:gridSpan w:val="2"/>
          </w:tcPr>
          <w:p w14:paraId="09655F9D" w14:textId="77777777" w:rsidR="009814FB" w:rsidRPr="00A02329" w:rsidRDefault="009814FB" w:rsidP="00116823">
            <w:pPr>
              <w:tabs>
                <w:tab w:val="decimal" w:pos="1224"/>
              </w:tabs>
              <w:ind w:right="-72"/>
              <w:jc w:val="center"/>
              <w:rPr>
                <w:rFonts w:ascii="Arial" w:hAnsi="Arial" w:cs="Arial"/>
                <w:b/>
                <w:bCs/>
                <w:sz w:val="18"/>
                <w:szCs w:val="18"/>
              </w:rPr>
            </w:pPr>
            <w:r w:rsidRPr="00A02329">
              <w:rPr>
                <w:rFonts w:ascii="Arial" w:hAnsi="Arial" w:cs="Arial"/>
                <w:b/>
                <w:bCs/>
                <w:sz w:val="18"/>
                <w:szCs w:val="18"/>
              </w:rPr>
              <w:t>Consolidated</w:t>
            </w:r>
          </w:p>
        </w:tc>
        <w:tc>
          <w:tcPr>
            <w:tcW w:w="2736" w:type="dxa"/>
            <w:gridSpan w:val="2"/>
          </w:tcPr>
          <w:p w14:paraId="1111C289" w14:textId="77777777" w:rsidR="009814FB" w:rsidRPr="00A02329" w:rsidRDefault="009814FB" w:rsidP="00116823">
            <w:pPr>
              <w:ind w:right="-72"/>
              <w:jc w:val="center"/>
              <w:rPr>
                <w:rFonts w:ascii="Arial" w:hAnsi="Arial" w:cs="Arial"/>
                <w:b/>
                <w:bCs/>
                <w:sz w:val="18"/>
                <w:szCs w:val="18"/>
              </w:rPr>
            </w:pPr>
            <w:r w:rsidRPr="00A02329">
              <w:rPr>
                <w:rFonts w:ascii="Arial" w:hAnsi="Arial" w:cs="Arial"/>
                <w:b/>
                <w:bCs/>
                <w:sz w:val="18"/>
                <w:szCs w:val="18"/>
              </w:rPr>
              <w:t>Separate</w:t>
            </w:r>
          </w:p>
        </w:tc>
      </w:tr>
      <w:tr w:rsidR="009814FB" w:rsidRPr="00A02329" w14:paraId="36C21E04" w14:textId="77777777" w:rsidTr="00947BF2">
        <w:tc>
          <w:tcPr>
            <w:tcW w:w="4095" w:type="dxa"/>
          </w:tcPr>
          <w:p w14:paraId="25D6C668" w14:textId="77777777" w:rsidR="009814FB" w:rsidRPr="00A02329" w:rsidRDefault="009814FB" w:rsidP="00116823">
            <w:pPr>
              <w:ind w:right="-117"/>
              <w:rPr>
                <w:rFonts w:ascii="Arial" w:hAnsi="Arial" w:cs="Arial"/>
                <w:spacing w:val="-4"/>
                <w:sz w:val="18"/>
                <w:szCs w:val="18"/>
              </w:rPr>
            </w:pPr>
          </w:p>
        </w:tc>
        <w:tc>
          <w:tcPr>
            <w:tcW w:w="2736" w:type="dxa"/>
            <w:gridSpan w:val="2"/>
            <w:tcBorders>
              <w:bottom w:val="single" w:sz="4" w:space="0" w:color="auto"/>
            </w:tcBorders>
          </w:tcPr>
          <w:p w14:paraId="3B8644BF" w14:textId="77777777" w:rsidR="009814FB" w:rsidRPr="00A02329" w:rsidRDefault="009814FB" w:rsidP="00116823">
            <w:pPr>
              <w:tabs>
                <w:tab w:val="decimal" w:pos="1224"/>
              </w:tabs>
              <w:ind w:right="-72"/>
              <w:jc w:val="center"/>
              <w:rPr>
                <w:rFonts w:ascii="Arial" w:hAnsi="Arial" w:cs="Arial"/>
                <w:b/>
                <w:bCs/>
                <w:sz w:val="18"/>
                <w:szCs w:val="18"/>
              </w:rPr>
            </w:pPr>
            <w:r w:rsidRPr="00A02329">
              <w:rPr>
                <w:rFonts w:ascii="Arial" w:hAnsi="Arial" w:cs="Arial"/>
                <w:b/>
                <w:bCs/>
                <w:sz w:val="18"/>
                <w:szCs w:val="18"/>
              </w:rPr>
              <w:t>financial statements</w:t>
            </w:r>
          </w:p>
        </w:tc>
        <w:tc>
          <w:tcPr>
            <w:tcW w:w="2736" w:type="dxa"/>
            <w:gridSpan w:val="2"/>
            <w:tcBorders>
              <w:bottom w:val="single" w:sz="4" w:space="0" w:color="auto"/>
            </w:tcBorders>
          </w:tcPr>
          <w:p w14:paraId="2908195F" w14:textId="77777777" w:rsidR="009814FB" w:rsidRPr="00A02329" w:rsidRDefault="009814FB" w:rsidP="00116823">
            <w:pPr>
              <w:tabs>
                <w:tab w:val="decimal" w:pos="1224"/>
              </w:tabs>
              <w:ind w:right="-72"/>
              <w:jc w:val="center"/>
              <w:rPr>
                <w:rFonts w:ascii="Arial" w:hAnsi="Arial" w:cs="Arial"/>
                <w:b/>
                <w:bCs/>
                <w:sz w:val="18"/>
                <w:szCs w:val="18"/>
              </w:rPr>
            </w:pPr>
            <w:r w:rsidRPr="00A02329">
              <w:rPr>
                <w:rFonts w:ascii="Arial" w:hAnsi="Arial" w:cs="Arial"/>
                <w:b/>
                <w:bCs/>
                <w:sz w:val="18"/>
                <w:szCs w:val="18"/>
              </w:rPr>
              <w:t>financial statements</w:t>
            </w:r>
          </w:p>
        </w:tc>
      </w:tr>
      <w:tr w:rsidR="009814FB" w:rsidRPr="00A02329" w14:paraId="7156C88A" w14:textId="77777777" w:rsidTr="00947BF2">
        <w:tc>
          <w:tcPr>
            <w:tcW w:w="4095" w:type="dxa"/>
          </w:tcPr>
          <w:p w14:paraId="50064463" w14:textId="77777777" w:rsidR="009814FB" w:rsidRPr="00A02329" w:rsidRDefault="009814FB" w:rsidP="00116823">
            <w:pPr>
              <w:ind w:right="-117"/>
              <w:rPr>
                <w:rFonts w:ascii="Arial" w:hAnsi="Arial" w:cs="Arial"/>
                <w:spacing w:val="-4"/>
                <w:sz w:val="18"/>
                <w:szCs w:val="18"/>
              </w:rPr>
            </w:pPr>
          </w:p>
        </w:tc>
        <w:tc>
          <w:tcPr>
            <w:tcW w:w="1368" w:type="dxa"/>
            <w:tcBorders>
              <w:top w:val="single" w:sz="4" w:space="0" w:color="auto"/>
            </w:tcBorders>
          </w:tcPr>
          <w:p w14:paraId="1B7A6801" w14:textId="24813557" w:rsidR="009814FB" w:rsidRPr="00A02329" w:rsidRDefault="00FA7D31" w:rsidP="00116823">
            <w:pPr>
              <w:ind w:right="-72"/>
              <w:jc w:val="right"/>
              <w:rPr>
                <w:rFonts w:ascii="Arial" w:hAnsi="Arial" w:cs="Arial"/>
                <w:b/>
                <w:bCs/>
                <w:sz w:val="18"/>
                <w:szCs w:val="18"/>
              </w:rPr>
            </w:pPr>
            <w:r w:rsidRPr="00A02329">
              <w:rPr>
                <w:rFonts w:ascii="Arial" w:hAnsi="Arial" w:cs="Arial"/>
                <w:b/>
                <w:bCs/>
                <w:sz w:val="18"/>
                <w:szCs w:val="18"/>
                <w:lang w:val="en-GB"/>
              </w:rPr>
              <w:t>2026</w:t>
            </w:r>
          </w:p>
        </w:tc>
        <w:tc>
          <w:tcPr>
            <w:tcW w:w="1368" w:type="dxa"/>
            <w:tcBorders>
              <w:top w:val="single" w:sz="4" w:space="0" w:color="auto"/>
            </w:tcBorders>
          </w:tcPr>
          <w:p w14:paraId="41F4A044" w14:textId="73920185" w:rsidR="009814FB" w:rsidRPr="00A02329" w:rsidRDefault="00FA7D31" w:rsidP="00116823">
            <w:pPr>
              <w:ind w:right="-72"/>
              <w:jc w:val="right"/>
              <w:rPr>
                <w:rFonts w:ascii="Arial" w:hAnsi="Arial" w:cs="Arial"/>
                <w:b/>
                <w:bCs/>
                <w:sz w:val="18"/>
                <w:szCs w:val="18"/>
              </w:rPr>
            </w:pPr>
            <w:r w:rsidRPr="00A02329">
              <w:rPr>
                <w:rFonts w:ascii="Arial" w:hAnsi="Arial" w:cs="Arial"/>
                <w:b/>
                <w:bCs/>
                <w:sz w:val="18"/>
                <w:szCs w:val="18"/>
                <w:lang w:val="en-GB"/>
              </w:rPr>
              <w:t>2025</w:t>
            </w:r>
          </w:p>
        </w:tc>
        <w:tc>
          <w:tcPr>
            <w:tcW w:w="1368" w:type="dxa"/>
            <w:tcBorders>
              <w:top w:val="single" w:sz="4" w:space="0" w:color="auto"/>
            </w:tcBorders>
          </w:tcPr>
          <w:p w14:paraId="60B5297E" w14:textId="6313035C" w:rsidR="009814FB" w:rsidRPr="00A02329" w:rsidRDefault="00FA7D31" w:rsidP="00116823">
            <w:pPr>
              <w:ind w:right="-72"/>
              <w:jc w:val="right"/>
              <w:rPr>
                <w:rFonts w:ascii="Arial" w:hAnsi="Arial" w:cs="Arial"/>
                <w:b/>
                <w:bCs/>
                <w:sz w:val="18"/>
                <w:szCs w:val="18"/>
              </w:rPr>
            </w:pPr>
            <w:r w:rsidRPr="00A02329">
              <w:rPr>
                <w:rFonts w:ascii="Arial" w:hAnsi="Arial" w:cs="Arial"/>
                <w:b/>
                <w:bCs/>
                <w:sz w:val="18"/>
                <w:szCs w:val="18"/>
                <w:lang w:val="en-GB"/>
              </w:rPr>
              <w:t>2026</w:t>
            </w:r>
          </w:p>
        </w:tc>
        <w:tc>
          <w:tcPr>
            <w:tcW w:w="1368" w:type="dxa"/>
            <w:tcBorders>
              <w:top w:val="single" w:sz="4" w:space="0" w:color="auto"/>
            </w:tcBorders>
          </w:tcPr>
          <w:p w14:paraId="2105A9FB" w14:textId="1DABE305" w:rsidR="009814FB" w:rsidRPr="00A02329" w:rsidRDefault="00FA7D31" w:rsidP="00116823">
            <w:pPr>
              <w:ind w:right="-72"/>
              <w:jc w:val="right"/>
              <w:rPr>
                <w:rFonts w:ascii="Arial" w:hAnsi="Arial" w:cs="Arial"/>
                <w:b/>
                <w:bCs/>
                <w:sz w:val="18"/>
                <w:szCs w:val="18"/>
              </w:rPr>
            </w:pPr>
            <w:r w:rsidRPr="00A02329">
              <w:rPr>
                <w:rFonts w:ascii="Arial" w:hAnsi="Arial" w:cs="Arial"/>
                <w:b/>
                <w:bCs/>
                <w:sz w:val="18"/>
                <w:szCs w:val="18"/>
                <w:lang w:val="en-GB"/>
              </w:rPr>
              <w:t>2025</w:t>
            </w:r>
          </w:p>
        </w:tc>
      </w:tr>
      <w:tr w:rsidR="009814FB" w:rsidRPr="00A02329" w14:paraId="76CD7539" w14:textId="77777777" w:rsidTr="00947BF2">
        <w:tc>
          <w:tcPr>
            <w:tcW w:w="4095" w:type="dxa"/>
          </w:tcPr>
          <w:p w14:paraId="2958457A" w14:textId="77777777" w:rsidR="009814FB" w:rsidRPr="00A02329" w:rsidRDefault="009814FB" w:rsidP="00116823">
            <w:pPr>
              <w:ind w:right="-117"/>
              <w:rPr>
                <w:rFonts w:ascii="Arial" w:hAnsi="Arial" w:cs="Arial"/>
                <w:spacing w:val="-4"/>
                <w:sz w:val="18"/>
                <w:szCs w:val="18"/>
              </w:rPr>
            </w:pPr>
          </w:p>
        </w:tc>
        <w:tc>
          <w:tcPr>
            <w:tcW w:w="1368" w:type="dxa"/>
            <w:tcBorders>
              <w:bottom w:val="single" w:sz="4" w:space="0" w:color="auto"/>
            </w:tcBorders>
            <w:vAlign w:val="center"/>
          </w:tcPr>
          <w:p w14:paraId="3A6E302A" w14:textId="77777777" w:rsidR="009814FB" w:rsidRPr="00A02329" w:rsidRDefault="009814FB" w:rsidP="00116823">
            <w:pPr>
              <w:tabs>
                <w:tab w:val="decimal" w:pos="1215"/>
              </w:tabs>
              <w:ind w:right="-72"/>
              <w:jc w:val="both"/>
              <w:rPr>
                <w:rFonts w:ascii="Arial" w:hAnsi="Arial" w:cs="Arial"/>
                <w:b/>
                <w:bCs/>
                <w:sz w:val="18"/>
                <w:szCs w:val="18"/>
              </w:rPr>
            </w:pPr>
            <w:r w:rsidRPr="00A02329">
              <w:rPr>
                <w:rFonts w:ascii="Arial" w:hAnsi="Arial" w:cs="Arial"/>
                <w:b/>
                <w:bCs/>
                <w:sz w:val="18"/>
                <w:szCs w:val="18"/>
              </w:rPr>
              <w:t>Thousand</w:t>
            </w:r>
          </w:p>
          <w:p w14:paraId="303A82BE" w14:textId="77777777" w:rsidR="009814FB" w:rsidRPr="00A02329" w:rsidRDefault="009814FB" w:rsidP="00116823">
            <w:pPr>
              <w:tabs>
                <w:tab w:val="decimal" w:pos="1215"/>
              </w:tabs>
              <w:ind w:right="-72"/>
              <w:jc w:val="both"/>
              <w:rPr>
                <w:rFonts w:ascii="Arial" w:hAnsi="Arial" w:cs="Arial"/>
                <w:b/>
                <w:bCs/>
                <w:sz w:val="18"/>
                <w:szCs w:val="18"/>
              </w:rPr>
            </w:pPr>
            <w:r w:rsidRPr="00A02329">
              <w:rPr>
                <w:rFonts w:ascii="Arial" w:hAnsi="Arial" w:cs="Arial"/>
                <w:b/>
                <w:bCs/>
                <w:sz w:val="18"/>
                <w:szCs w:val="18"/>
              </w:rPr>
              <w:t>Baht</w:t>
            </w:r>
          </w:p>
        </w:tc>
        <w:tc>
          <w:tcPr>
            <w:tcW w:w="1368" w:type="dxa"/>
            <w:tcBorders>
              <w:bottom w:val="single" w:sz="4" w:space="0" w:color="auto"/>
            </w:tcBorders>
            <w:vAlign w:val="center"/>
          </w:tcPr>
          <w:p w14:paraId="4FB67170" w14:textId="77777777" w:rsidR="009814FB" w:rsidRPr="00A02329" w:rsidRDefault="009814FB" w:rsidP="00116823">
            <w:pPr>
              <w:tabs>
                <w:tab w:val="decimal" w:pos="1215"/>
              </w:tabs>
              <w:ind w:right="-72"/>
              <w:jc w:val="both"/>
              <w:rPr>
                <w:rFonts w:ascii="Arial" w:hAnsi="Arial" w:cs="Arial"/>
                <w:b/>
                <w:bCs/>
                <w:sz w:val="18"/>
                <w:szCs w:val="18"/>
              </w:rPr>
            </w:pPr>
            <w:r w:rsidRPr="00A02329">
              <w:rPr>
                <w:rFonts w:ascii="Arial" w:hAnsi="Arial" w:cs="Arial"/>
                <w:b/>
                <w:bCs/>
                <w:sz w:val="18"/>
                <w:szCs w:val="18"/>
              </w:rPr>
              <w:t>Thousand</w:t>
            </w:r>
          </w:p>
          <w:p w14:paraId="252ABB4B" w14:textId="77777777" w:rsidR="009814FB" w:rsidRPr="00A02329" w:rsidRDefault="009814FB" w:rsidP="00116823">
            <w:pPr>
              <w:tabs>
                <w:tab w:val="decimal" w:pos="1215"/>
              </w:tabs>
              <w:ind w:right="-72"/>
              <w:jc w:val="both"/>
              <w:rPr>
                <w:rFonts w:ascii="Arial" w:hAnsi="Arial" w:cs="Arial"/>
                <w:b/>
                <w:bCs/>
                <w:sz w:val="18"/>
                <w:szCs w:val="18"/>
              </w:rPr>
            </w:pPr>
            <w:r w:rsidRPr="00A02329">
              <w:rPr>
                <w:rFonts w:ascii="Arial" w:hAnsi="Arial" w:cs="Arial"/>
                <w:b/>
                <w:bCs/>
                <w:sz w:val="18"/>
                <w:szCs w:val="18"/>
              </w:rPr>
              <w:t>Baht</w:t>
            </w:r>
          </w:p>
        </w:tc>
        <w:tc>
          <w:tcPr>
            <w:tcW w:w="1368" w:type="dxa"/>
            <w:tcBorders>
              <w:bottom w:val="single" w:sz="4" w:space="0" w:color="auto"/>
            </w:tcBorders>
            <w:vAlign w:val="center"/>
          </w:tcPr>
          <w:p w14:paraId="735FEB68" w14:textId="77777777" w:rsidR="009814FB" w:rsidRPr="00A02329" w:rsidRDefault="009814FB" w:rsidP="00116823">
            <w:pPr>
              <w:tabs>
                <w:tab w:val="decimal" w:pos="1215"/>
              </w:tabs>
              <w:ind w:right="-72"/>
              <w:jc w:val="both"/>
              <w:rPr>
                <w:rFonts w:ascii="Arial" w:hAnsi="Arial" w:cs="Arial"/>
                <w:b/>
                <w:bCs/>
                <w:sz w:val="18"/>
                <w:szCs w:val="18"/>
              </w:rPr>
            </w:pPr>
            <w:r w:rsidRPr="00A02329">
              <w:rPr>
                <w:rFonts w:ascii="Arial" w:hAnsi="Arial" w:cs="Arial"/>
                <w:b/>
                <w:bCs/>
                <w:sz w:val="18"/>
                <w:szCs w:val="18"/>
              </w:rPr>
              <w:t>Thousand</w:t>
            </w:r>
          </w:p>
          <w:p w14:paraId="41D6F9B4" w14:textId="77777777" w:rsidR="009814FB" w:rsidRPr="00A02329" w:rsidRDefault="009814FB" w:rsidP="00116823">
            <w:pPr>
              <w:tabs>
                <w:tab w:val="decimal" w:pos="1215"/>
              </w:tabs>
              <w:ind w:right="-72"/>
              <w:jc w:val="both"/>
              <w:rPr>
                <w:rFonts w:ascii="Arial" w:hAnsi="Arial" w:cs="Arial"/>
                <w:b/>
                <w:bCs/>
                <w:sz w:val="18"/>
                <w:szCs w:val="18"/>
              </w:rPr>
            </w:pPr>
            <w:r w:rsidRPr="00A02329">
              <w:rPr>
                <w:rFonts w:ascii="Arial" w:hAnsi="Arial" w:cs="Arial"/>
                <w:b/>
                <w:bCs/>
                <w:sz w:val="18"/>
                <w:szCs w:val="18"/>
              </w:rPr>
              <w:t>Baht</w:t>
            </w:r>
          </w:p>
        </w:tc>
        <w:tc>
          <w:tcPr>
            <w:tcW w:w="1368" w:type="dxa"/>
            <w:tcBorders>
              <w:bottom w:val="single" w:sz="4" w:space="0" w:color="auto"/>
            </w:tcBorders>
            <w:vAlign w:val="center"/>
          </w:tcPr>
          <w:p w14:paraId="6F365138" w14:textId="77777777" w:rsidR="009814FB" w:rsidRPr="00A02329" w:rsidRDefault="009814FB" w:rsidP="00116823">
            <w:pPr>
              <w:tabs>
                <w:tab w:val="decimal" w:pos="1215"/>
              </w:tabs>
              <w:ind w:right="-72"/>
              <w:jc w:val="both"/>
              <w:rPr>
                <w:rFonts w:ascii="Arial" w:hAnsi="Arial" w:cs="Arial"/>
                <w:b/>
                <w:bCs/>
                <w:sz w:val="18"/>
                <w:szCs w:val="18"/>
              </w:rPr>
            </w:pPr>
            <w:r w:rsidRPr="00A02329">
              <w:rPr>
                <w:rFonts w:ascii="Arial" w:hAnsi="Arial" w:cs="Arial"/>
                <w:b/>
                <w:bCs/>
                <w:sz w:val="18"/>
                <w:szCs w:val="18"/>
              </w:rPr>
              <w:t>Thousand</w:t>
            </w:r>
          </w:p>
          <w:p w14:paraId="11D6C197" w14:textId="77777777" w:rsidR="009814FB" w:rsidRPr="00A02329" w:rsidRDefault="009814FB" w:rsidP="00116823">
            <w:pPr>
              <w:tabs>
                <w:tab w:val="decimal" w:pos="1215"/>
              </w:tabs>
              <w:ind w:right="-72"/>
              <w:jc w:val="both"/>
              <w:rPr>
                <w:rFonts w:ascii="Arial" w:hAnsi="Arial" w:cs="Arial"/>
                <w:b/>
                <w:bCs/>
                <w:sz w:val="18"/>
                <w:szCs w:val="18"/>
              </w:rPr>
            </w:pPr>
            <w:r w:rsidRPr="00A02329">
              <w:rPr>
                <w:rFonts w:ascii="Arial" w:hAnsi="Arial" w:cs="Arial"/>
                <w:b/>
                <w:bCs/>
                <w:sz w:val="18"/>
                <w:szCs w:val="18"/>
              </w:rPr>
              <w:t>Baht</w:t>
            </w:r>
          </w:p>
        </w:tc>
      </w:tr>
      <w:tr w:rsidR="009814FB" w:rsidRPr="00A02329" w14:paraId="5C99E051" w14:textId="77777777" w:rsidTr="00947BF2">
        <w:tc>
          <w:tcPr>
            <w:tcW w:w="4095" w:type="dxa"/>
          </w:tcPr>
          <w:p w14:paraId="431714D3" w14:textId="52EFA511" w:rsidR="009814FB" w:rsidRPr="00A02329" w:rsidRDefault="009814FB" w:rsidP="00116823">
            <w:pPr>
              <w:tabs>
                <w:tab w:val="left" w:pos="1800"/>
              </w:tabs>
              <w:ind w:right="-75"/>
              <w:rPr>
                <w:rFonts w:ascii="Arial" w:hAnsi="Arial" w:cs="Arial"/>
                <w:sz w:val="18"/>
                <w:szCs w:val="18"/>
              </w:rPr>
            </w:pPr>
          </w:p>
        </w:tc>
        <w:tc>
          <w:tcPr>
            <w:tcW w:w="1368" w:type="dxa"/>
            <w:tcBorders>
              <w:top w:val="single" w:sz="4" w:space="0" w:color="auto"/>
            </w:tcBorders>
            <w:vAlign w:val="bottom"/>
          </w:tcPr>
          <w:p w14:paraId="6786CC13" w14:textId="77777777" w:rsidR="009814FB" w:rsidRPr="00A02329" w:rsidRDefault="009814FB" w:rsidP="00116823">
            <w:pPr>
              <w:ind w:right="-72"/>
              <w:jc w:val="right"/>
              <w:rPr>
                <w:rFonts w:ascii="Arial" w:hAnsi="Arial" w:cs="Arial"/>
                <w:sz w:val="18"/>
                <w:szCs w:val="18"/>
              </w:rPr>
            </w:pPr>
          </w:p>
        </w:tc>
        <w:tc>
          <w:tcPr>
            <w:tcW w:w="1368" w:type="dxa"/>
            <w:tcBorders>
              <w:top w:val="single" w:sz="4" w:space="0" w:color="auto"/>
            </w:tcBorders>
            <w:vAlign w:val="bottom"/>
          </w:tcPr>
          <w:p w14:paraId="394FE48C" w14:textId="77777777" w:rsidR="009814FB" w:rsidRPr="00A02329" w:rsidRDefault="009814FB" w:rsidP="00116823">
            <w:pPr>
              <w:ind w:right="-72"/>
              <w:jc w:val="right"/>
              <w:rPr>
                <w:rFonts w:ascii="Arial" w:hAnsi="Arial" w:cs="Arial"/>
                <w:sz w:val="18"/>
                <w:szCs w:val="18"/>
              </w:rPr>
            </w:pPr>
          </w:p>
        </w:tc>
        <w:tc>
          <w:tcPr>
            <w:tcW w:w="1368" w:type="dxa"/>
            <w:tcBorders>
              <w:top w:val="single" w:sz="4" w:space="0" w:color="auto"/>
            </w:tcBorders>
            <w:vAlign w:val="bottom"/>
          </w:tcPr>
          <w:p w14:paraId="48FF9B10" w14:textId="77777777" w:rsidR="009814FB" w:rsidRPr="00A02329" w:rsidRDefault="009814FB" w:rsidP="00116823">
            <w:pPr>
              <w:ind w:right="-72"/>
              <w:jc w:val="right"/>
              <w:rPr>
                <w:rFonts w:ascii="Arial" w:hAnsi="Arial" w:cs="Arial"/>
                <w:sz w:val="18"/>
                <w:szCs w:val="18"/>
              </w:rPr>
            </w:pPr>
          </w:p>
        </w:tc>
        <w:tc>
          <w:tcPr>
            <w:tcW w:w="1368" w:type="dxa"/>
            <w:tcBorders>
              <w:top w:val="single" w:sz="4" w:space="0" w:color="auto"/>
            </w:tcBorders>
            <w:vAlign w:val="bottom"/>
          </w:tcPr>
          <w:p w14:paraId="10EC843D" w14:textId="77777777" w:rsidR="009814FB" w:rsidRPr="00A02329" w:rsidRDefault="009814FB" w:rsidP="00116823">
            <w:pPr>
              <w:ind w:right="-72"/>
              <w:jc w:val="right"/>
              <w:rPr>
                <w:rFonts w:ascii="Arial" w:hAnsi="Arial" w:cs="Arial"/>
                <w:sz w:val="18"/>
                <w:szCs w:val="18"/>
              </w:rPr>
            </w:pPr>
          </w:p>
        </w:tc>
      </w:tr>
      <w:tr w:rsidR="00FA7D31" w:rsidRPr="00A02329" w14:paraId="0E5A85CC" w14:textId="77777777" w:rsidTr="00554523">
        <w:tc>
          <w:tcPr>
            <w:tcW w:w="4095" w:type="dxa"/>
          </w:tcPr>
          <w:p w14:paraId="45D4101E" w14:textId="384A92D2" w:rsidR="00FA7D31" w:rsidRPr="00A02329" w:rsidRDefault="00FA7D31" w:rsidP="00FA7D31">
            <w:pPr>
              <w:tabs>
                <w:tab w:val="left" w:pos="1800"/>
              </w:tabs>
              <w:ind w:right="-75"/>
              <w:rPr>
                <w:rFonts w:ascii="Arial" w:hAnsi="Arial" w:cs="Arial"/>
                <w:sz w:val="18"/>
                <w:szCs w:val="18"/>
              </w:rPr>
            </w:pPr>
            <w:r w:rsidRPr="00A02329">
              <w:rPr>
                <w:rFonts w:ascii="Arial" w:hAnsi="Arial" w:cs="Arial"/>
                <w:sz w:val="18"/>
                <w:szCs w:val="18"/>
              </w:rPr>
              <w:t xml:space="preserve">Interest and finance charges from  </w:t>
            </w:r>
          </w:p>
          <w:p w14:paraId="163F5A32" w14:textId="0E25E8F0" w:rsidR="00FA7D31" w:rsidRPr="00A02329" w:rsidRDefault="00FA7D31" w:rsidP="00FA7D31">
            <w:pPr>
              <w:tabs>
                <w:tab w:val="left" w:pos="1800"/>
              </w:tabs>
              <w:ind w:right="-75"/>
              <w:rPr>
                <w:rFonts w:ascii="Arial" w:hAnsi="Arial" w:cs="Arial"/>
                <w:sz w:val="18"/>
                <w:szCs w:val="18"/>
              </w:rPr>
            </w:pPr>
            <w:r w:rsidRPr="00A02329">
              <w:rPr>
                <w:rFonts w:ascii="Arial" w:hAnsi="Arial" w:cs="Arial"/>
                <w:sz w:val="18"/>
                <w:szCs w:val="18"/>
              </w:rPr>
              <w:t xml:space="preserve">   financial institutions and related party</w:t>
            </w:r>
          </w:p>
        </w:tc>
        <w:tc>
          <w:tcPr>
            <w:tcW w:w="1368" w:type="dxa"/>
            <w:vAlign w:val="bottom"/>
          </w:tcPr>
          <w:p w14:paraId="1773F0AE" w14:textId="7EA52206" w:rsidR="00FA7D31" w:rsidRPr="00A02329" w:rsidRDefault="00422E95" w:rsidP="00FA7D31">
            <w:pPr>
              <w:ind w:right="-72"/>
              <w:jc w:val="right"/>
              <w:rPr>
                <w:rFonts w:ascii="Arial" w:hAnsi="Arial" w:cs="Arial"/>
                <w:sz w:val="18"/>
                <w:szCs w:val="18"/>
                <w:lang w:val="en-GB"/>
              </w:rPr>
            </w:pPr>
            <w:r w:rsidRPr="00A02329">
              <w:rPr>
                <w:rFonts w:ascii="Arial" w:hAnsi="Arial" w:cs="Arial"/>
                <w:sz w:val="18"/>
                <w:szCs w:val="18"/>
                <w:lang w:val="en-GB"/>
              </w:rPr>
              <w:t>5,003</w:t>
            </w:r>
          </w:p>
        </w:tc>
        <w:tc>
          <w:tcPr>
            <w:tcW w:w="1368" w:type="dxa"/>
            <w:vAlign w:val="bottom"/>
          </w:tcPr>
          <w:p w14:paraId="55E505BF" w14:textId="1D34157F" w:rsidR="00FA7D31" w:rsidRPr="00A02329" w:rsidRDefault="00FA7D31" w:rsidP="00FA7D31">
            <w:pPr>
              <w:ind w:right="-72"/>
              <w:jc w:val="right"/>
              <w:rPr>
                <w:rFonts w:ascii="Arial" w:hAnsi="Arial" w:cs="Arial"/>
                <w:sz w:val="18"/>
                <w:szCs w:val="18"/>
              </w:rPr>
            </w:pPr>
            <w:r w:rsidRPr="00A02329">
              <w:rPr>
                <w:rFonts w:ascii="Arial" w:hAnsi="Arial" w:cs="Arial"/>
                <w:sz w:val="18"/>
                <w:szCs w:val="18"/>
                <w:lang w:val="en-GB"/>
              </w:rPr>
              <w:t>4,985</w:t>
            </w:r>
          </w:p>
        </w:tc>
        <w:tc>
          <w:tcPr>
            <w:tcW w:w="1368" w:type="dxa"/>
            <w:vAlign w:val="bottom"/>
          </w:tcPr>
          <w:p w14:paraId="4E1A559D" w14:textId="39F15605" w:rsidR="00FA7D31" w:rsidRPr="00A02329" w:rsidRDefault="00846C19" w:rsidP="00FA7D31">
            <w:pPr>
              <w:ind w:right="-72"/>
              <w:jc w:val="right"/>
              <w:rPr>
                <w:rFonts w:ascii="Arial" w:hAnsi="Arial" w:cs="Arial"/>
                <w:sz w:val="18"/>
                <w:szCs w:val="18"/>
              </w:rPr>
            </w:pPr>
            <w:r w:rsidRPr="00A02329">
              <w:rPr>
                <w:rFonts w:ascii="Arial" w:hAnsi="Arial" w:cs="Arial"/>
                <w:sz w:val="18"/>
                <w:szCs w:val="18"/>
              </w:rPr>
              <w:t>11,552</w:t>
            </w:r>
          </w:p>
        </w:tc>
        <w:tc>
          <w:tcPr>
            <w:tcW w:w="1368" w:type="dxa"/>
            <w:vAlign w:val="bottom"/>
          </w:tcPr>
          <w:p w14:paraId="6E2F0ECF" w14:textId="77777777" w:rsidR="00FA7D31" w:rsidRPr="00A02329" w:rsidRDefault="00FA7D31" w:rsidP="00FA7D31">
            <w:pPr>
              <w:ind w:right="-72"/>
              <w:jc w:val="right"/>
              <w:rPr>
                <w:rFonts w:ascii="Arial" w:hAnsi="Arial" w:cs="Arial"/>
                <w:sz w:val="18"/>
                <w:szCs w:val="18"/>
              </w:rPr>
            </w:pPr>
          </w:p>
          <w:p w14:paraId="63535115" w14:textId="1E581256"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2,454</w:t>
            </w:r>
          </w:p>
        </w:tc>
      </w:tr>
      <w:tr w:rsidR="00FA7D31" w:rsidRPr="00A02329" w14:paraId="1CC173BE" w14:textId="77777777" w:rsidTr="00554523">
        <w:tc>
          <w:tcPr>
            <w:tcW w:w="4095" w:type="dxa"/>
          </w:tcPr>
          <w:p w14:paraId="5FE813AB" w14:textId="0EB442FE" w:rsidR="00FA7D31" w:rsidRPr="00A02329" w:rsidRDefault="00FA7D31" w:rsidP="00FA7D31">
            <w:pPr>
              <w:tabs>
                <w:tab w:val="left" w:pos="1800"/>
              </w:tabs>
              <w:ind w:right="-72"/>
              <w:rPr>
                <w:rFonts w:ascii="Arial" w:hAnsi="Arial" w:cs="Arial"/>
                <w:sz w:val="18"/>
                <w:szCs w:val="18"/>
              </w:rPr>
            </w:pPr>
            <w:r w:rsidRPr="00A02329">
              <w:rPr>
                <w:rFonts w:ascii="Arial" w:hAnsi="Arial" w:cs="Arial"/>
                <w:sz w:val="18"/>
                <w:szCs w:val="18"/>
              </w:rPr>
              <w:t xml:space="preserve">Interest and finance charges from lease </w:t>
            </w:r>
          </w:p>
          <w:p w14:paraId="7D866B41" w14:textId="65476741" w:rsidR="00FA7D31" w:rsidRPr="00A02329" w:rsidRDefault="00FA7D31" w:rsidP="00FA7D31">
            <w:pPr>
              <w:tabs>
                <w:tab w:val="left" w:pos="1800"/>
              </w:tabs>
              <w:ind w:right="-72"/>
              <w:rPr>
                <w:rFonts w:ascii="Arial" w:hAnsi="Arial" w:cs="Arial"/>
                <w:sz w:val="18"/>
                <w:szCs w:val="18"/>
              </w:rPr>
            </w:pPr>
            <w:r w:rsidRPr="00A02329">
              <w:rPr>
                <w:rFonts w:ascii="Arial" w:hAnsi="Arial" w:cs="Arial"/>
                <w:sz w:val="18"/>
                <w:szCs w:val="18"/>
              </w:rPr>
              <w:t xml:space="preserve">   liabilities</w:t>
            </w:r>
          </w:p>
        </w:tc>
        <w:tc>
          <w:tcPr>
            <w:tcW w:w="1368" w:type="dxa"/>
            <w:vAlign w:val="bottom"/>
          </w:tcPr>
          <w:p w14:paraId="28CDA390" w14:textId="78244B73" w:rsidR="00FA7D31" w:rsidRPr="00A02329" w:rsidRDefault="00422E95" w:rsidP="00FA7D31">
            <w:pPr>
              <w:ind w:right="-72"/>
              <w:jc w:val="right"/>
              <w:rPr>
                <w:rFonts w:ascii="Arial" w:hAnsi="Arial" w:cs="Arial"/>
                <w:sz w:val="18"/>
                <w:szCs w:val="18"/>
              </w:rPr>
            </w:pPr>
            <w:r w:rsidRPr="00A02329">
              <w:rPr>
                <w:rFonts w:ascii="Arial" w:hAnsi="Arial" w:cs="Arial"/>
                <w:sz w:val="18"/>
                <w:szCs w:val="18"/>
              </w:rPr>
              <w:t>20,965</w:t>
            </w:r>
          </w:p>
        </w:tc>
        <w:tc>
          <w:tcPr>
            <w:tcW w:w="1368" w:type="dxa"/>
            <w:vAlign w:val="bottom"/>
          </w:tcPr>
          <w:p w14:paraId="33C43FE4" w14:textId="77777777" w:rsidR="00FA7D31" w:rsidRPr="00A02329" w:rsidRDefault="00FA7D31" w:rsidP="00FA7D31">
            <w:pPr>
              <w:ind w:right="-72"/>
              <w:jc w:val="right"/>
              <w:rPr>
                <w:rFonts w:ascii="Arial" w:hAnsi="Arial" w:cs="Arial"/>
                <w:sz w:val="18"/>
                <w:szCs w:val="18"/>
              </w:rPr>
            </w:pPr>
          </w:p>
          <w:p w14:paraId="74088408" w14:textId="0AD3CEB8"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21,460</w:t>
            </w:r>
          </w:p>
        </w:tc>
        <w:tc>
          <w:tcPr>
            <w:tcW w:w="1368" w:type="dxa"/>
            <w:vAlign w:val="bottom"/>
          </w:tcPr>
          <w:p w14:paraId="05BE1401" w14:textId="729311E4" w:rsidR="00FA7D31" w:rsidRPr="00A02329" w:rsidRDefault="00846C19" w:rsidP="00FA7D31">
            <w:pPr>
              <w:ind w:right="-72"/>
              <w:jc w:val="right"/>
              <w:rPr>
                <w:rFonts w:ascii="Arial" w:hAnsi="Arial" w:cs="Arial"/>
                <w:sz w:val="18"/>
                <w:szCs w:val="18"/>
              </w:rPr>
            </w:pPr>
            <w:r w:rsidRPr="00A02329">
              <w:rPr>
                <w:rFonts w:ascii="Arial" w:hAnsi="Arial" w:cs="Arial"/>
                <w:sz w:val="18"/>
                <w:szCs w:val="18"/>
              </w:rPr>
              <w:t>1</w:t>
            </w:r>
            <w:r w:rsidR="00085315" w:rsidRPr="00A02329">
              <w:rPr>
                <w:rFonts w:ascii="Arial" w:hAnsi="Arial" w:cs="Arial"/>
                <w:sz w:val="18"/>
                <w:szCs w:val="18"/>
              </w:rPr>
              <w:t>,295</w:t>
            </w:r>
          </w:p>
        </w:tc>
        <w:tc>
          <w:tcPr>
            <w:tcW w:w="1368" w:type="dxa"/>
            <w:vAlign w:val="bottom"/>
          </w:tcPr>
          <w:p w14:paraId="6D32186D" w14:textId="77777777" w:rsidR="00FA7D31" w:rsidRPr="00A02329" w:rsidRDefault="00FA7D31" w:rsidP="00FA7D31">
            <w:pPr>
              <w:ind w:right="-72"/>
              <w:jc w:val="right"/>
              <w:rPr>
                <w:rFonts w:ascii="Arial" w:hAnsi="Arial" w:cs="Arial"/>
                <w:sz w:val="18"/>
                <w:szCs w:val="18"/>
              </w:rPr>
            </w:pPr>
          </w:p>
          <w:p w14:paraId="68122FD2" w14:textId="35DFFA78"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1,061</w:t>
            </w:r>
          </w:p>
        </w:tc>
      </w:tr>
      <w:tr w:rsidR="00FA7D31" w:rsidRPr="00A02329" w14:paraId="38FBDD7C" w14:textId="77777777" w:rsidTr="00554523">
        <w:tc>
          <w:tcPr>
            <w:tcW w:w="4095" w:type="dxa"/>
          </w:tcPr>
          <w:p w14:paraId="11CDA107" w14:textId="08094789" w:rsidR="00FA7D31" w:rsidRPr="00A02329" w:rsidRDefault="00FA7D31" w:rsidP="00FA7D31">
            <w:pPr>
              <w:tabs>
                <w:tab w:val="left" w:pos="1800"/>
              </w:tabs>
              <w:ind w:right="-75"/>
              <w:rPr>
                <w:rFonts w:ascii="Arial" w:hAnsi="Arial" w:cs="Arial"/>
                <w:sz w:val="18"/>
                <w:szCs w:val="18"/>
              </w:rPr>
            </w:pPr>
            <w:r w:rsidRPr="00A02329">
              <w:rPr>
                <w:rFonts w:ascii="Arial" w:hAnsi="Arial" w:cs="Arial"/>
                <w:sz w:val="18"/>
                <w:szCs w:val="18"/>
              </w:rPr>
              <w:t xml:space="preserve">Interest and finance charges from  </w:t>
            </w:r>
          </w:p>
        </w:tc>
        <w:tc>
          <w:tcPr>
            <w:tcW w:w="1368" w:type="dxa"/>
            <w:vAlign w:val="bottom"/>
          </w:tcPr>
          <w:p w14:paraId="18A738E6" w14:textId="77777777" w:rsidR="00FA7D31" w:rsidRPr="00A02329" w:rsidRDefault="00FA7D31" w:rsidP="00FA7D31">
            <w:pPr>
              <w:ind w:right="-72"/>
              <w:jc w:val="right"/>
              <w:rPr>
                <w:rFonts w:ascii="Arial" w:hAnsi="Arial" w:cs="Arial"/>
                <w:sz w:val="18"/>
                <w:szCs w:val="18"/>
              </w:rPr>
            </w:pPr>
          </w:p>
        </w:tc>
        <w:tc>
          <w:tcPr>
            <w:tcW w:w="1368" w:type="dxa"/>
            <w:vAlign w:val="bottom"/>
          </w:tcPr>
          <w:p w14:paraId="623EA199" w14:textId="77777777" w:rsidR="00FA7D31" w:rsidRPr="00A02329" w:rsidRDefault="00FA7D31" w:rsidP="00FA7D31">
            <w:pPr>
              <w:ind w:right="-72"/>
              <w:jc w:val="right"/>
              <w:rPr>
                <w:rFonts w:ascii="Arial" w:hAnsi="Arial" w:cs="Arial"/>
                <w:sz w:val="18"/>
                <w:szCs w:val="18"/>
              </w:rPr>
            </w:pPr>
          </w:p>
        </w:tc>
        <w:tc>
          <w:tcPr>
            <w:tcW w:w="1368" w:type="dxa"/>
            <w:vAlign w:val="bottom"/>
          </w:tcPr>
          <w:p w14:paraId="17CA66D1" w14:textId="77777777" w:rsidR="00FA7D31" w:rsidRPr="00A02329" w:rsidRDefault="00FA7D31" w:rsidP="00FA7D31">
            <w:pPr>
              <w:ind w:right="-72"/>
              <w:jc w:val="right"/>
              <w:rPr>
                <w:rFonts w:ascii="Arial" w:hAnsi="Arial" w:cs="Arial"/>
                <w:sz w:val="18"/>
                <w:szCs w:val="18"/>
              </w:rPr>
            </w:pPr>
          </w:p>
        </w:tc>
        <w:tc>
          <w:tcPr>
            <w:tcW w:w="1368" w:type="dxa"/>
            <w:vAlign w:val="bottom"/>
          </w:tcPr>
          <w:p w14:paraId="4AD7198C" w14:textId="77777777" w:rsidR="00FA7D31" w:rsidRPr="00A02329" w:rsidRDefault="00FA7D31" w:rsidP="00FA7D31">
            <w:pPr>
              <w:ind w:right="-72"/>
              <w:jc w:val="right"/>
              <w:rPr>
                <w:rFonts w:ascii="Arial" w:hAnsi="Arial" w:cs="Arial"/>
                <w:sz w:val="18"/>
                <w:szCs w:val="18"/>
              </w:rPr>
            </w:pPr>
          </w:p>
        </w:tc>
      </w:tr>
      <w:tr w:rsidR="00FA7D31" w:rsidRPr="00A02329" w14:paraId="5F032CA8" w14:textId="77777777" w:rsidTr="00554523">
        <w:tc>
          <w:tcPr>
            <w:tcW w:w="4095" w:type="dxa"/>
          </w:tcPr>
          <w:p w14:paraId="1A16F18D" w14:textId="35A24236" w:rsidR="00FA7D31" w:rsidRPr="00A02329" w:rsidRDefault="00FA7D31" w:rsidP="00FA7D31">
            <w:pPr>
              <w:tabs>
                <w:tab w:val="left" w:pos="1800"/>
              </w:tabs>
              <w:ind w:right="-72"/>
              <w:rPr>
                <w:rFonts w:ascii="Arial" w:hAnsi="Arial" w:cs="Arial"/>
                <w:sz w:val="18"/>
                <w:szCs w:val="18"/>
              </w:rPr>
            </w:pPr>
            <w:r w:rsidRPr="00A02329">
              <w:rPr>
                <w:rFonts w:ascii="Arial" w:hAnsi="Arial" w:cs="Arial"/>
                <w:sz w:val="18"/>
                <w:szCs w:val="18"/>
              </w:rPr>
              <w:t xml:space="preserve">   provision for decommissioning costs</w:t>
            </w:r>
          </w:p>
        </w:tc>
        <w:tc>
          <w:tcPr>
            <w:tcW w:w="1368" w:type="dxa"/>
            <w:tcBorders>
              <w:bottom w:val="single" w:sz="4" w:space="0" w:color="auto"/>
            </w:tcBorders>
            <w:vAlign w:val="bottom"/>
          </w:tcPr>
          <w:p w14:paraId="7D3D7B9F" w14:textId="647E9C8D" w:rsidR="00FA7D31" w:rsidRPr="00A02329" w:rsidRDefault="00422E95" w:rsidP="00FA7D31">
            <w:pPr>
              <w:ind w:right="-72"/>
              <w:jc w:val="right"/>
              <w:rPr>
                <w:rFonts w:ascii="Arial" w:hAnsi="Arial" w:cs="Arial"/>
                <w:sz w:val="18"/>
                <w:szCs w:val="18"/>
              </w:rPr>
            </w:pPr>
            <w:r w:rsidRPr="00A02329">
              <w:rPr>
                <w:rFonts w:ascii="Arial" w:hAnsi="Arial" w:cs="Arial"/>
                <w:sz w:val="18"/>
                <w:szCs w:val="18"/>
              </w:rPr>
              <w:t>3,179</w:t>
            </w:r>
          </w:p>
        </w:tc>
        <w:tc>
          <w:tcPr>
            <w:tcW w:w="1368" w:type="dxa"/>
            <w:tcBorders>
              <w:bottom w:val="single" w:sz="4" w:space="0" w:color="auto"/>
            </w:tcBorders>
            <w:vAlign w:val="bottom"/>
          </w:tcPr>
          <w:p w14:paraId="3ABC74F4" w14:textId="6C98A495" w:rsidR="00FA7D31" w:rsidRPr="00A02329" w:rsidRDefault="00FA7D31" w:rsidP="00FA7D31">
            <w:pPr>
              <w:ind w:right="-72"/>
              <w:jc w:val="right"/>
              <w:rPr>
                <w:rFonts w:ascii="Arial" w:hAnsi="Arial" w:cs="Arial"/>
                <w:sz w:val="18"/>
                <w:szCs w:val="18"/>
              </w:rPr>
            </w:pPr>
            <w:r w:rsidRPr="00A02329">
              <w:rPr>
                <w:rFonts w:ascii="Arial" w:hAnsi="Arial" w:cs="Arial"/>
                <w:sz w:val="18"/>
                <w:szCs w:val="18"/>
                <w:lang w:val="en-GB"/>
              </w:rPr>
              <w:t>3,047</w:t>
            </w:r>
          </w:p>
        </w:tc>
        <w:tc>
          <w:tcPr>
            <w:tcW w:w="1368" w:type="dxa"/>
            <w:tcBorders>
              <w:bottom w:val="single" w:sz="4" w:space="0" w:color="auto"/>
            </w:tcBorders>
            <w:vAlign w:val="bottom"/>
          </w:tcPr>
          <w:p w14:paraId="6ADF8795" w14:textId="0F2252CA" w:rsidR="00FA7D31" w:rsidRPr="00A02329" w:rsidRDefault="00085315" w:rsidP="00FA7D31">
            <w:pPr>
              <w:ind w:right="-72"/>
              <w:jc w:val="right"/>
              <w:rPr>
                <w:rFonts w:ascii="Arial" w:hAnsi="Arial" w:cs="Arial"/>
                <w:sz w:val="18"/>
                <w:szCs w:val="18"/>
              </w:rPr>
            </w:pPr>
            <w:r w:rsidRPr="00A02329">
              <w:rPr>
                <w:rFonts w:ascii="Arial" w:hAnsi="Arial" w:cs="Arial"/>
                <w:sz w:val="18"/>
                <w:szCs w:val="18"/>
              </w:rPr>
              <w:t>-</w:t>
            </w:r>
          </w:p>
        </w:tc>
        <w:tc>
          <w:tcPr>
            <w:tcW w:w="1368" w:type="dxa"/>
            <w:tcBorders>
              <w:bottom w:val="single" w:sz="4" w:space="0" w:color="auto"/>
            </w:tcBorders>
            <w:vAlign w:val="bottom"/>
          </w:tcPr>
          <w:p w14:paraId="1C616242" w14:textId="6F20510F"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w:t>
            </w:r>
          </w:p>
        </w:tc>
      </w:tr>
      <w:tr w:rsidR="00FA7D31" w:rsidRPr="00A02329" w14:paraId="2EDBB07C" w14:textId="77777777" w:rsidTr="00554523">
        <w:tc>
          <w:tcPr>
            <w:tcW w:w="4095" w:type="dxa"/>
          </w:tcPr>
          <w:p w14:paraId="6A73601E" w14:textId="1694B50E" w:rsidR="00FA7D31" w:rsidRPr="00A02329" w:rsidRDefault="00FA7D31" w:rsidP="00FA7D31">
            <w:pPr>
              <w:tabs>
                <w:tab w:val="left" w:pos="1800"/>
              </w:tabs>
              <w:ind w:right="-72"/>
              <w:rPr>
                <w:rFonts w:ascii="Arial" w:hAnsi="Arial" w:cs="Arial"/>
                <w:sz w:val="18"/>
                <w:szCs w:val="18"/>
              </w:rPr>
            </w:pPr>
          </w:p>
        </w:tc>
        <w:tc>
          <w:tcPr>
            <w:tcW w:w="1368" w:type="dxa"/>
            <w:tcBorders>
              <w:top w:val="single" w:sz="4" w:space="0" w:color="auto"/>
            </w:tcBorders>
            <w:vAlign w:val="bottom"/>
          </w:tcPr>
          <w:p w14:paraId="673B40C1" w14:textId="77777777" w:rsidR="00FA7D31" w:rsidRPr="00A02329" w:rsidRDefault="00FA7D31" w:rsidP="00FA7D31">
            <w:pPr>
              <w:ind w:right="-72"/>
              <w:jc w:val="right"/>
              <w:rPr>
                <w:rFonts w:ascii="Arial" w:hAnsi="Arial" w:cs="Arial"/>
                <w:sz w:val="18"/>
                <w:szCs w:val="18"/>
              </w:rPr>
            </w:pPr>
          </w:p>
        </w:tc>
        <w:tc>
          <w:tcPr>
            <w:tcW w:w="1368" w:type="dxa"/>
            <w:tcBorders>
              <w:top w:val="single" w:sz="4" w:space="0" w:color="auto"/>
            </w:tcBorders>
            <w:vAlign w:val="bottom"/>
          </w:tcPr>
          <w:p w14:paraId="67300E7E" w14:textId="77777777" w:rsidR="00FA7D31" w:rsidRPr="00A02329" w:rsidRDefault="00FA7D31" w:rsidP="00FA7D31">
            <w:pPr>
              <w:ind w:right="-72"/>
              <w:jc w:val="right"/>
              <w:rPr>
                <w:rFonts w:ascii="Arial" w:hAnsi="Arial" w:cs="Arial"/>
                <w:sz w:val="18"/>
                <w:szCs w:val="18"/>
              </w:rPr>
            </w:pPr>
          </w:p>
        </w:tc>
        <w:tc>
          <w:tcPr>
            <w:tcW w:w="1368" w:type="dxa"/>
            <w:tcBorders>
              <w:top w:val="single" w:sz="4" w:space="0" w:color="auto"/>
            </w:tcBorders>
            <w:vAlign w:val="bottom"/>
          </w:tcPr>
          <w:p w14:paraId="39A8E492" w14:textId="77777777" w:rsidR="00FA7D31" w:rsidRPr="00A02329" w:rsidRDefault="00FA7D31" w:rsidP="00FA7D31">
            <w:pPr>
              <w:ind w:right="-72"/>
              <w:jc w:val="right"/>
              <w:rPr>
                <w:rFonts w:ascii="Arial" w:hAnsi="Arial" w:cs="Arial"/>
                <w:sz w:val="18"/>
                <w:szCs w:val="18"/>
              </w:rPr>
            </w:pPr>
          </w:p>
        </w:tc>
        <w:tc>
          <w:tcPr>
            <w:tcW w:w="1368" w:type="dxa"/>
            <w:tcBorders>
              <w:top w:val="single" w:sz="4" w:space="0" w:color="auto"/>
            </w:tcBorders>
            <w:vAlign w:val="bottom"/>
          </w:tcPr>
          <w:p w14:paraId="1F5584FD" w14:textId="77777777" w:rsidR="00FA7D31" w:rsidRPr="00A02329" w:rsidRDefault="00FA7D31" w:rsidP="00FA7D31">
            <w:pPr>
              <w:ind w:right="-72"/>
              <w:jc w:val="right"/>
              <w:rPr>
                <w:rFonts w:ascii="Arial" w:hAnsi="Arial" w:cs="Arial"/>
                <w:sz w:val="18"/>
                <w:szCs w:val="18"/>
              </w:rPr>
            </w:pPr>
          </w:p>
        </w:tc>
      </w:tr>
      <w:tr w:rsidR="00FA7D31" w:rsidRPr="00A02329" w14:paraId="651432D9" w14:textId="77777777" w:rsidTr="00554523">
        <w:tc>
          <w:tcPr>
            <w:tcW w:w="4095" w:type="dxa"/>
          </w:tcPr>
          <w:p w14:paraId="2258A338" w14:textId="347AC278" w:rsidR="00FA7D31" w:rsidRPr="00A02329" w:rsidRDefault="00FA7D31" w:rsidP="00FA7D31">
            <w:pPr>
              <w:tabs>
                <w:tab w:val="left" w:pos="1800"/>
              </w:tabs>
              <w:ind w:right="-72"/>
              <w:rPr>
                <w:rFonts w:ascii="Arial" w:hAnsi="Arial" w:cs="Arial"/>
                <w:spacing w:val="-8"/>
                <w:sz w:val="18"/>
                <w:szCs w:val="18"/>
              </w:rPr>
            </w:pPr>
          </w:p>
        </w:tc>
        <w:tc>
          <w:tcPr>
            <w:tcW w:w="1368" w:type="dxa"/>
            <w:tcBorders>
              <w:bottom w:val="single" w:sz="4" w:space="0" w:color="auto"/>
            </w:tcBorders>
            <w:vAlign w:val="bottom"/>
          </w:tcPr>
          <w:p w14:paraId="3D7A58B6" w14:textId="41D9F246" w:rsidR="00FA7D31" w:rsidRPr="00A02329" w:rsidRDefault="00846C19" w:rsidP="00FA7D31">
            <w:pPr>
              <w:ind w:right="-72"/>
              <w:jc w:val="right"/>
              <w:rPr>
                <w:rFonts w:ascii="Arial" w:hAnsi="Arial" w:cs="Arial"/>
                <w:sz w:val="18"/>
                <w:szCs w:val="18"/>
                <w:lang w:val="en-GB"/>
              </w:rPr>
            </w:pPr>
            <w:r w:rsidRPr="00A02329">
              <w:rPr>
                <w:rFonts w:ascii="Arial" w:hAnsi="Arial" w:cs="Arial"/>
                <w:sz w:val="18"/>
                <w:szCs w:val="18"/>
                <w:lang w:val="en-GB"/>
              </w:rPr>
              <w:t>29,147</w:t>
            </w:r>
          </w:p>
        </w:tc>
        <w:tc>
          <w:tcPr>
            <w:tcW w:w="1368" w:type="dxa"/>
            <w:tcBorders>
              <w:bottom w:val="single" w:sz="4" w:space="0" w:color="auto"/>
            </w:tcBorders>
            <w:vAlign w:val="bottom"/>
          </w:tcPr>
          <w:p w14:paraId="19AA0EE4" w14:textId="45D2B14C"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29,492</w:t>
            </w:r>
          </w:p>
        </w:tc>
        <w:tc>
          <w:tcPr>
            <w:tcW w:w="1368" w:type="dxa"/>
            <w:tcBorders>
              <w:bottom w:val="single" w:sz="4" w:space="0" w:color="auto"/>
            </w:tcBorders>
            <w:vAlign w:val="bottom"/>
          </w:tcPr>
          <w:p w14:paraId="2C0A1353" w14:textId="4A9B98DD" w:rsidR="00FA7D31" w:rsidRPr="00A02329" w:rsidRDefault="00085315" w:rsidP="00FA7D31">
            <w:pPr>
              <w:ind w:right="-72"/>
              <w:jc w:val="right"/>
              <w:rPr>
                <w:rFonts w:ascii="Arial" w:hAnsi="Arial" w:cs="Arial"/>
                <w:sz w:val="18"/>
                <w:szCs w:val="18"/>
                <w:lang w:val="en-GB"/>
              </w:rPr>
            </w:pPr>
            <w:r w:rsidRPr="00A02329">
              <w:rPr>
                <w:rFonts w:ascii="Arial" w:hAnsi="Arial" w:cs="Arial"/>
                <w:sz w:val="18"/>
                <w:szCs w:val="18"/>
                <w:lang w:val="en-GB"/>
              </w:rPr>
              <w:t>12,847</w:t>
            </w:r>
          </w:p>
        </w:tc>
        <w:tc>
          <w:tcPr>
            <w:tcW w:w="1368" w:type="dxa"/>
            <w:tcBorders>
              <w:bottom w:val="single" w:sz="4" w:space="0" w:color="auto"/>
            </w:tcBorders>
            <w:vAlign w:val="bottom"/>
          </w:tcPr>
          <w:p w14:paraId="19943078" w14:textId="2693E953"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3,515</w:t>
            </w:r>
          </w:p>
        </w:tc>
      </w:tr>
    </w:tbl>
    <w:p w14:paraId="614CBE39" w14:textId="225653E7" w:rsidR="009814FB" w:rsidRPr="00A02329" w:rsidRDefault="009814FB" w:rsidP="00870C96">
      <w:pPr>
        <w:ind w:left="547" w:hanging="547"/>
        <w:jc w:val="thaiDistribute"/>
        <w:rPr>
          <w:rFonts w:ascii="Arial" w:hAnsi="Arial" w:cs="Arial"/>
          <w:sz w:val="18"/>
          <w:szCs w:val="18"/>
          <w:lang w:eastAsia="en-GB"/>
        </w:rPr>
      </w:pPr>
    </w:p>
    <w:p w14:paraId="0C581FC2" w14:textId="4753DBA6" w:rsidR="000C333B" w:rsidRPr="00A02329" w:rsidRDefault="008E0C98" w:rsidP="000F6D57">
      <w:pPr>
        <w:ind w:left="547" w:hanging="547"/>
        <w:jc w:val="thaiDistribute"/>
        <w:rPr>
          <w:rFonts w:ascii="Arial" w:hAnsi="Arial" w:cs="Arial"/>
          <w:sz w:val="18"/>
          <w:szCs w:val="18"/>
          <w:cs/>
          <w:lang w:eastAsia="en-GB"/>
        </w:rPr>
      </w:pPr>
      <w:r w:rsidRPr="00A02329">
        <w:rPr>
          <w:rFonts w:ascii="Arial" w:hAnsi="Arial" w:cs="Arial"/>
          <w:sz w:val="18"/>
          <w:szCs w:val="18"/>
          <w:lang w:eastAsia="en-GB"/>
        </w:rPr>
        <w:br w:type="page"/>
      </w:r>
    </w:p>
    <w:tbl>
      <w:tblPr>
        <w:tblW w:w="0" w:type="auto"/>
        <w:tblInd w:w="108" w:type="dxa"/>
        <w:tblLook w:val="04A0" w:firstRow="1" w:lastRow="0" w:firstColumn="1" w:lastColumn="0" w:noHBand="0" w:noVBand="1"/>
      </w:tblPr>
      <w:tblGrid>
        <w:gridCol w:w="9450"/>
      </w:tblGrid>
      <w:tr w:rsidR="0084594D" w:rsidRPr="00A02329" w14:paraId="49D4EE67" w14:textId="77777777" w:rsidTr="00947BF2">
        <w:trPr>
          <w:trHeight w:val="386"/>
        </w:trPr>
        <w:tc>
          <w:tcPr>
            <w:tcW w:w="9450" w:type="dxa"/>
            <w:vAlign w:val="center"/>
          </w:tcPr>
          <w:p w14:paraId="17AC58BC" w14:textId="4C6D632D" w:rsidR="0084594D" w:rsidRPr="00A02329" w:rsidRDefault="008958AE" w:rsidP="00AF42E9">
            <w:pPr>
              <w:ind w:left="432" w:hanging="537"/>
              <w:jc w:val="both"/>
              <w:rPr>
                <w:rFonts w:ascii="Arial" w:eastAsia="Arial Unicode MS" w:hAnsi="Arial" w:cs="Arial"/>
                <w:b/>
                <w:bCs/>
                <w:sz w:val="18"/>
                <w:szCs w:val="18"/>
              </w:rPr>
            </w:pPr>
            <w:bookmarkStart w:id="14" w:name="_Toc494360387"/>
            <w:r w:rsidRPr="00A02329">
              <w:rPr>
                <w:rFonts w:ascii="Arial" w:hAnsi="Arial" w:cs="Arial"/>
                <w:sz w:val="18"/>
                <w:szCs w:val="18"/>
              </w:rPr>
              <w:br w:type="page"/>
            </w:r>
            <w:r w:rsidR="00CB7D48" w:rsidRPr="00A02329">
              <w:rPr>
                <w:rFonts w:ascii="Arial" w:hAnsi="Arial" w:cs="Arial"/>
                <w:b/>
                <w:bCs/>
                <w:sz w:val="18"/>
                <w:szCs w:val="18"/>
                <w:lang w:val="en-GB"/>
              </w:rPr>
              <w:t>29</w:t>
            </w:r>
            <w:r w:rsidR="00E32F82" w:rsidRPr="00A02329">
              <w:rPr>
                <w:rFonts w:ascii="Arial" w:eastAsia="Arial Unicode MS" w:hAnsi="Arial" w:cs="Arial"/>
                <w:b/>
                <w:bCs/>
                <w:sz w:val="18"/>
                <w:szCs w:val="18"/>
              </w:rPr>
              <w:tab/>
              <w:t>Expense by nature</w:t>
            </w:r>
          </w:p>
        </w:tc>
      </w:tr>
      <w:bookmarkEnd w:id="14"/>
    </w:tbl>
    <w:p w14:paraId="08CAB18C" w14:textId="77777777" w:rsidR="00870C96" w:rsidRPr="00A02329" w:rsidRDefault="00870C96" w:rsidP="00870C96">
      <w:pPr>
        <w:ind w:left="547" w:hanging="547"/>
        <w:jc w:val="thaiDistribute"/>
        <w:rPr>
          <w:rFonts w:ascii="Arial" w:hAnsi="Arial" w:cs="Arial"/>
          <w:b/>
          <w:bCs/>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870C96" w:rsidRPr="00A02329" w14:paraId="5D140D0E" w14:textId="77777777" w:rsidTr="00AF42E9">
        <w:trPr>
          <w:trHeight w:val="70"/>
        </w:trPr>
        <w:tc>
          <w:tcPr>
            <w:tcW w:w="4095" w:type="dxa"/>
          </w:tcPr>
          <w:p w14:paraId="630A1050" w14:textId="77777777" w:rsidR="00870C96" w:rsidRPr="00A02329" w:rsidRDefault="00870C96" w:rsidP="005E13DF">
            <w:pPr>
              <w:ind w:right="-117"/>
              <w:rPr>
                <w:rFonts w:ascii="Arial" w:hAnsi="Arial" w:cs="Arial"/>
                <w:spacing w:val="-4"/>
                <w:sz w:val="18"/>
                <w:szCs w:val="18"/>
              </w:rPr>
            </w:pPr>
          </w:p>
        </w:tc>
        <w:tc>
          <w:tcPr>
            <w:tcW w:w="2736" w:type="dxa"/>
            <w:gridSpan w:val="2"/>
          </w:tcPr>
          <w:p w14:paraId="1420BFB5" w14:textId="77777777" w:rsidR="00870C96" w:rsidRPr="00A02329" w:rsidRDefault="00870C96" w:rsidP="005E13DF">
            <w:pPr>
              <w:tabs>
                <w:tab w:val="decimal" w:pos="1224"/>
              </w:tabs>
              <w:ind w:right="-72"/>
              <w:jc w:val="center"/>
              <w:rPr>
                <w:rFonts w:ascii="Arial" w:hAnsi="Arial" w:cs="Arial"/>
                <w:b/>
                <w:bCs/>
                <w:sz w:val="18"/>
                <w:szCs w:val="18"/>
              </w:rPr>
            </w:pPr>
            <w:r w:rsidRPr="00A02329">
              <w:rPr>
                <w:rFonts w:ascii="Arial" w:hAnsi="Arial" w:cs="Arial"/>
                <w:b/>
                <w:bCs/>
                <w:sz w:val="18"/>
                <w:szCs w:val="18"/>
              </w:rPr>
              <w:t>Consolidated</w:t>
            </w:r>
          </w:p>
        </w:tc>
        <w:tc>
          <w:tcPr>
            <w:tcW w:w="2736" w:type="dxa"/>
            <w:gridSpan w:val="2"/>
          </w:tcPr>
          <w:p w14:paraId="476732C8" w14:textId="77777777" w:rsidR="00870C96" w:rsidRPr="00A02329" w:rsidRDefault="00870C96" w:rsidP="005E13DF">
            <w:pPr>
              <w:ind w:right="-72"/>
              <w:jc w:val="center"/>
              <w:rPr>
                <w:rFonts w:ascii="Arial" w:hAnsi="Arial" w:cs="Arial"/>
                <w:b/>
                <w:bCs/>
                <w:sz w:val="18"/>
                <w:szCs w:val="18"/>
              </w:rPr>
            </w:pPr>
            <w:r w:rsidRPr="00A02329">
              <w:rPr>
                <w:rFonts w:ascii="Arial" w:hAnsi="Arial" w:cs="Arial"/>
                <w:b/>
                <w:bCs/>
                <w:sz w:val="18"/>
                <w:szCs w:val="18"/>
              </w:rPr>
              <w:t>Separate</w:t>
            </w:r>
          </w:p>
        </w:tc>
      </w:tr>
      <w:tr w:rsidR="00870C96" w:rsidRPr="00A02329" w14:paraId="187677EF" w14:textId="77777777" w:rsidTr="00947BF2">
        <w:tc>
          <w:tcPr>
            <w:tcW w:w="4095" w:type="dxa"/>
          </w:tcPr>
          <w:p w14:paraId="6545A93A" w14:textId="77777777" w:rsidR="00870C96" w:rsidRPr="00A02329" w:rsidRDefault="00870C96" w:rsidP="005E13DF">
            <w:pPr>
              <w:ind w:right="-117"/>
              <w:rPr>
                <w:rFonts w:ascii="Arial" w:hAnsi="Arial" w:cs="Arial"/>
                <w:spacing w:val="-4"/>
                <w:sz w:val="18"/>
                <w:szCs w:val="18"/>
              </w:rPr>
            </w:pPr>
          </w:p>
        </w:tc>
        <w:tc>
          <w:tcPr>
            <w:tcW w:w="2736" w:type="dxa"/>
            <w:gridSpan w:val="2"/>
            <w:tcBorders>
              <w:bottom w:val="single" w:sz="4" w:space="0" w:color="auto"/>
            </w:tcBorders>
          </w:tcPr>
          <w:p w14:paraId="3C79F96D" w14:textId="77777777" w:rsidR="00870C96" w:rsidRPr="00A02329" w:rsidRDefault="00870C96" w:rsidP="005E13DF">
            <w:pPr>
              <w:tabs>
                <w:tab w:val="decimal" w:pos="1224"/>
              </w:tabs>
              <w:ind w:right="-72"/>
              <w:jc w:val="center"/>
              <w:rPr>
                <w:rFonts w:ascii="Arial" w:hAnsi="Arial" w:cs="Arial"/>
                <w:b/>
                <w:bCs/>
                <w:sz w:val="18"/>
                <w:szCs w:val="18"/>
              </w:rPr>
            </w:pPr>
            <w:r w:rsidRPr="00A02329">
              <w:rPr>
                <w:rFonts w:ascii="Arial" w:hAnsi="Arial" w:cs="Arial"/>
                <w:b/>
                <w:bCs/>
                <w:sz w:val="18"/>
                <w:szCs w:val="18"/>
              </w:rPr>
              <w:t>financial statements</w:t>
            </w:r>
          </w:p>
        </w:tc>
        <w:tc>
          <w:tcPr>
            <w:tcW w:w="2736" w:type="dxa"/>
            <w:gridSpan w:val="2"/>
            <w:tcBorders>
              <w:bottom w:val="single" w:sz="4" w:space="0" w:color="auto"/>
            </w:tcBorders>
          </w:tcPr>
          <w:p w14:paraId="2E629EE5" w14:textId="77777777" w:rsidR="00870C96" w:rsidRPr="00A02329" w:rsidRDefault="00870C96" w:rsidP="005E13DF">
            <w:pPr>
              <w:tabs>
                <w:tab w:val="decimal" w:pos="1224"/>
              </w:tabs>
              <w:ind w:right="-72"/>
              <w:jc w:val="center"/>
              <w:rPr>
                <w:rFonts w:ascii="Arial" w:hAnsi="Arial" w:cs="Arial"/>
                <w:b/>
                <w:bCs/>
                <w:sz w:val="18"/>
                <w:szCs w:val="18"/>
              </w:rPr>
            </w:pPr>
            <w:r w:rsidRPr="00A02329">
              <w:rPr>
                <w:rFonts w:ascii="Arial" w:hAnsi="Arial" w:cs="Arial"/>
                <w:b/>
                <w:bCs/>
                <w:sz w:val="18"/>
                <w:szCs w:val="18"/>
              </w:rPr>
              <w:t>financial statements</w:t>
            </w:r>
          </w:p>
        </w:tc>
      </w:tr>
      <w:tr w:rsidR="00C35679" w:rsidRPr="00A02329" w14:paraId="0E3E3E49" w14:textId="77777777" w:rsidTr="00947BF2">
        <w:tc>
          <w:tcPr>
            <w:tcW w:w="4095" w:type="dxa"/>
          </w:tcPr>
          <w:p w14:paraId="13E3BCE8" w14:textId="77777777" w:rsidR="00C35679" w:rsidRPr="00A02329" w:rsidRDefault="00C35679" w:rsidP="005E13DF">
            <w:pPr>
              <w:ind w:right="-117"/>
              <w:rPr>
                <w:rFonts w:ascii="Arial" w:hAnsi="Arial" w:cs="Arial"/>
                <w:spacing w:val="-4"/>
                <w:sz w:val="18"/>
                <w:szCs w:val="18"/>
              </w:rPr>
            </w:pPr>
          </w:p>
        </w:tc>
        <w:tc>
          <w:tcPr>
            <w:tcW w:w="1368" w:type="dxa"/>
            <w:tcBorders>
              <w:top w:val="single" w:sz="4" w:space="0" w:color="auto"/>
            </w:tcBorders>
          </w:tcPr>
          <w:p w14:paraId="22D2C2C9" w14:textId="7D10F4D9" w:rsidR="00C35679" w:rsidRPr="00A02329" w:rsidRDefault="00FA7D31" w:rsidP="005E13DF">
            <w:pPr>
              <w:ind w:right="-72"/>
              <w:jc w:val="right"/>
              <w:rPr>
                <w:rFonts w:ascii="Arial" w:hAnsi="Arial" w:cs="Arial"/>
                <w:b/>
                <w:bCs/>
                <w:sz w:val="18"/>
                <w:szCs w:val="18"/>
              </w:rPr>
            </w:pPr>
            <w:r w:rsidRPr="00A02329">
              <w:rPr>
                <w:rFonts w:ascii="Arial" w:hAnsi="Arial" w:cs="Arial"/>
                <w:b/>
                <w:bCs/>
                <w:sz w:val="18"/>
                <w:szCs w:val="18"/>
                <w:lang w:val="en-GB"/>
              </w:rPr>
              <w:t>2026</w:t>
            </w:r>
          </w:p>
        </w:tc>
        <w:tc>
          <w:tcPr>
            <w:tcW w:w="1368" w:type="dxa"/>
            <w:tcBorders>
              <w:top w:val="single" w:sz="4" w:space="0" w:color="auto"/>
            </w:tcBorders>
          </w:tcPr>
          <w:p w14:paraId="0A875CD5" w14:textId="7DC9EEB7" w:rsidR="00C35679" w:rsidRPr="00A02329" w:rsidRDefault="00FA7D31" w:rsidP="005E13DF">
            <w:pPr>
              <w:ind w:right="-72"/>
              <w:jc w:val="right"/>
              <w:rPr>
                <w:rFonts w:ascii="Arial" w:hAnsi="Arial" w:cs="Arial"/>
                <w:b/>
                <w:bCs/>
                <w:sz w:val="18"/>
                <w:szCs w:val="18"/>
              </w:rPr>
            </w:pPr>
            <w:r w:rsidRPr="00A02329">
              <w:rPr>
                <w:rFonts w:ascii="Arial" w:hAnsi="Arial" w:cs="Arial"/>
                <w:b/>
                <w:bCs/>
                <w:sz w:val="18"/>
                <w:szCs w:val="18"/>
                <w:lang w:val="en-GB"/>
              </w:rPr>
              <w:t>2025</w:t>
            </w:r>
          </w:p>
        </w:tc>
        <w:tc>
          <w:tcPr>
            <w:tcW w:w="1368" w:type="dxa"/>
            <w:tcBorders>
              <w:top w:val="single" w:sz="4" w:space="0" w:color="auto"/>
            </w:tcBorders>
          </w:tcPr>
          <w:p w14:paraId="0601199F" w14:textId="7BF4B09A" w:rsidR="00C35679" w:rsidRPr="00A02329" w:rsidRDefault="00FA7D31" w:rsidP="005E13DF">
            <w:pPr>
              <w:ind w:right="-72"/>
              <w:jc w:val="right"/>
              <w:rPr>
                <w:rFonts w:ascii="Arial" w:hAnsi="Arial" w:cs="Arial"/>
                <w:b/>
                <w:bCs/>
                <w:sz w:val="18"/>
                <w:szCs w:val="18"/>
              </w:rPr>
            </w:pPr>
            <w:r w:rsidRPr="00A02329">
              <w:rPr>
                <w:rFonts w:ascii="Arial" w:hAnsi="Arial" w:cs="Arial"/>
                <w:b/>
                <w:bCs/>
                <w:sz w:val="18"/>
                <w:szCs w:val="18"/>
                <w:lang w:val="en-GB"/>
              </w:rPr>
              <w:t>2026</w:t>
            </w:r>
          </w:p>
        </w:tc>
        <w:tc>
          <w:tcPr>
            <w:tcW w:w="1368" w:type="dxa"/>
            <w:tcBorders>
              <w:top w:val="single" w:sz="4" w:space="0" w:color="auto"/>
            </w:tcBorders>
          </w:tcPr>
          <w:p w14:paraId="73408BC0" w14:textId="640EBAA9" w:rsidR="00C35679" w:rsidRPr="00A02329" w:rsidRDefault="00FA7D31" w:rsidP="005E13DF">
            <w:pPr>
              <w:ind w:right="-72"/>
              <w:jc w:val="right"/>
              <w:rPr>
                <w:rFonts w:ascii="Arial" w:hAnsi="Arial" w:cs="Arial"/>
                <w:b/>
                <w:bCs/>
                <w:sz w:val="18"/>
                <w:szCs w:val="18"/>
              </w:rPr>
            </w:pPr>
            <w:r w:rsidRPr="00A02329">
              <w:rPr>
                <w:rFonts w:ascii="Arial" w:hAnsi="Arial" w:cs="Arial"/>
                <w:b/>
                <w:bCs/>
                <w:sz w:val="18"/>
                <w:szCs w:val="18"/>
                <w:lang w:val="en-GB"/>
              </w:rPr>
              <w:t>2025</w:t>
            </w:r>
          </w:p>
        </w:tc>
      </w:tr>
      <w:tr w:rsidR="00C35679" w:rsidRPr="00A02329" w14:paraId="32387BA1" w14:textId="77777777" w:rsidTr="00947BF2">
        <w:tc>
          <w:tcPr>
            <w:tcW w:w="4095" w:type="dxa"/>
          </w:tcPr>
          <w:p w14:paraId="04E841FA" w14:textId="77777777" w:rsidR="00C35679" w:rsidRPr="00A02329" w:rsidRDefault="00C35679" w:rsidP="005E13DF">
            <w:pPr>
              <w:ind w:right="-117"/>
              <w:rPr>
                <w:rFonts w:ascii="Arial" w:hAnsi="Arial" w:cs="Arial"/>
                <w:spacing w:val="-4"/>
                <w:sz w:val="18"/>
                <w:szCs w:val="18"/>
              </w:rPr>
            </w:pPr>
          </w:p>
        </w:tc>
        <w:tc>
          <w:tcPr>
            <w:tcW w:w="1368" w:type="dxa"/>
            <w:tcBorders>
              <w:bottom w:val="single" w:sz="4" w:space="0" w:color="auto"/>
            </w:tcBorders>
            <w:vAlign w:val="center"/>
          </w:tcPr>
          <w:p w14:paraId="5D37C3EC" w14:textId="77777777" w:rsidR="00C35679" w:rsidRPr="00A02329" w:rsidRDefault="00C35679" w:rsidP="005E13DF">
            <w:pPr>
              <w:tabs>
                <w:tab w:val="decimal" w:pos="1215"/>
              </w:tabs>
              <w:ind w:right="-72"/>
              <w:jc w:val="both"/>
              <w:rPr>
                <w:rFonts w:ascii="Arial" w:hAnsi="Arial" w:cs="Arial"/>
                <w:b/>
                <w:bCs/>
                <w:sz w:val="18"/>
                <w:szCs w:val="18"/>
              </w:rPr>
            </w:pPr>
            <w:r w:rsidRPr="00A02329">
              <w:rPr>
                <w:rFonts w:ascii="Arial" w:hAnsi="Arial" w:cs="Arial"/>
                <w:b/>
                <w:bCs/>
                <w:sz w:val="18"/>
                <w:szCs w:val="18"/>
              </w:rPr>
              <w:t>Thousand</w:t>
            </w:r>
          </w:p>
          <w:p w14:paraId="3F64261A" w14:textId="77777777" w:rsidR="00C35679" w:rsidRPr="00A02329" w:rsidRDefault="00C35679" w:rsidP="005E13DF">
            <w:pPr>
              <w:tabs>
                <w:tab w:val="decimal" w:pos="1215"/>
              </w:tabs>
              <w:ind w:right="-72"/>
              <w:jc w:val="both"/>
              <w:rPr>
                <w:rFonts w:ascii="Arial" w:hAnsi="Arial" w:cs="Arial"/>
                <w:b/>
                <w:bCs/>
                <w:sz w:val="18"/>
                <w:szCs w:val="18"/>
              </w:rPr>
            </w:pPr>
            <w:r w:rsidRPr="00A02329">
              <w:rPr>
                <w:rFonts w:ascii="Arial" w:hAnsi="Arial" w:cs="Arial"/>
                <w:b/>
                <w:bCs/>
                <w:sz w:val="18"/>
                <w:szCs w:val="18"/>
              </w:rPr>
              <w:t>Baht</w:t>
            </w:r>
          </w:p>
        </w:tc>
        <w:tc>
          <w:tcPr>
            <w:tcW w:w="1368" w:type="dxa"/>
            <w:tcBorders>
              <w:bottom w:val="single" w:sz="4" w:space="0" w:color="auto"/>
            </w:tcBorders>
            <w:vAlign w:val="center"/>
          </w:tcPr>
          <w:p w14:paraId="00168678" w14:textId="77777777" w:rsidR="00C35679" w:rsidRPr="00A02329" w:rsidRDefault="00C35679" w:rsidP="005E13DF">
            <w:pPr>
              <w:tabs>
                <w:tab w:val="decimal" w:pos="1215"/>
              </w:tabs>
              <w:ind w:right="-72"/>
              <w:jc w:val="both"/>
              <w:rPr>
                <w:rFonts w:ascii="Arial" w:hAnsi="Arial" w:cs="Arial"/>
                <w:b/>
                <w:bCs/>
                <w:sz w:val="18"/>
                <w:szCs w:val="18"/>
              </w:rPr>
            </w:pPr>
            <w:r w:rsidRPr="00A02329">
              <w:rPr>
                <w:rFonts w:ascii="Arial" w:hAnsi="Arial" w:cs="Arial"/>
                <w:b/>
                <w:bCs/>
                <w:sz w:val="18"/>
                <w:szCs w:val="18"/>
              </w:rPr>
              <w:t>Thousand</w:t>
            </w:r>
          </w:p>
          <w:p w14:paraId="7B3166F5" w14:textId="77777777" w:rsidR="00C35679" w:rsidRPr="00A02329" w:rsidRDefault="00C35679" w:rsidP="005E13DF">
            <w:pPr>
              <w:tabs>
                <w:tab w:val="decimal" w:pos="1215"/>
              </w:tabs>
              <w:ind w:right="-72"/>
              <w:jc w:val="both"/>
              <w:rPr>
                <w:rFonts w:ascii="Arial" w:hAnsi="Arial" w:cs="Arial"/>
                <w:b/>
                <w:bCs/>
                <w:sz w:val="18"/>
                <w:szCs w:val="18"/>
              </w:rPr>
            </w:pPr>
            <w:r w:rsidRPr="00A02329">
              <w:rPr>
                <w:rFonts w:ascii="Arial" w:hAnsi="Arial" w:cs="Arial"/>
                <w:b/>
                <w:bCs/>
                <w:sz w:val="18"/>
                <w:szCs w:val="18"/>
              </w:rPr>
              <w:t>Baht</w:t>
            </w:r>
          </w:p>
        </w:tc>
        <w:tc>
          <w:tcPr>
            <w:tcW w:w="1368" w:type="dxa"/>
            <w:tcBorders>
              <w:bottom w:val="single" w:sz="4" w:space="0" w:color="auto"/>
            </w:tcBorders>
            <w:vAlign w:val="center"/>
          </w:tcPr>
          <w:p w14:paraId="3147BC24" w14:textId="77777777" w:rsidR="00C35679" w:rsidRPr="00A02329" w:rsidRDefault="00C35679" w:rsidP="005E13DF">
            <w:pPr>
              <w:tabs>
                <w:tab w:val="decimal" w:pos="1215"/>
              </w:tabs>
              <w:ind w:right="-72"/>
              <w:jc w:val="both"/>
              <w:rPr>
                <w:rFonts w:ascii="Arial" w:hAnsi="Arial" w:cs="Arial"/>
                <w:b/>
                <w:bCs/>
                <w:sz w:val="18"/>
                <w:szCs w:val="18"/>
              </w:rPr>
            </w:pPr>
            <w:r w:rsidRPr="00A02329">
              <w:rPr>
                <w:rFonts w:ascii="Arial" w:hAnsi="Arial" w:cs="Arial"/>
                <w:b/>
                <w:bCs/>
                <w:sz w:val="18"/>
                <w:szCs w:val="18"/>
              </w:rPr>
              <w:t>Thousand</w:t>
            </w:r>
          </w:p>
          <w:p w14:paraId="2809915D" w14:textId="77777777" w:rsidR="00C35679" w:rsidRPr="00A02329" w:rsidRDefault="00C35679" w:rsidP="005E13DF">
            <w:pPr>
              <w:tabs>
                <w:tab w:val="decimal" w:pos="1215"/>
              </w:tabs>
              <w:ind w:right="-72"/>
              <w:jc w:val="both"/>
              <w:rPr>
                <w:rFonts w:ascii="Arial" w:hAnsi="Arial" w:cs="Arial"/>
                <w:b/>
                <w:bCs/>
                <w:sz w:val="18"/>
                <w:szCs w:val="18"/>
              </w:rPr>
            </w:pPr>
            <w:r w:rsidRPr="00A02329">
              <w:rPr>
                <w:rFonts w:ascii="Arial" w:hAnsi="Arial" w:cs="Arial"/>
                <w:b/>
                <w:bCs/>
                <w:sz w:val="18"/>
                <w:szCs w:val="18"/>
              </w:rPr>
              <w:t>Baht</w:t>
            </w:r>
          </w:p>
        </w:tc>
        <w:tc>
          <w:tcPr>
            <w:tcW w:w="1368" w:type="dxa"/>
            <w:tcBorders>
              <w:bottom w:val="single" w:sz="4" w:space="0" w:color="auto"/>
            </w:tcBorders>
            <w:vAlign w:val="center"/>
          </w:tcPr>
          <w:p w14:paraId="121A5FED" w14:textId="77777777" w:rsidR="00C35679" w:rsidRPr="00A02329" w:rsidRDefault="00C35679" w:rsidP="005E13DF">
            <w:pPr>
              <w:tabs>
                <w:tab w:val="decimal" w:pos="1215"/>
              </w:tabs>
              <w:ind w:right="-72"/>
              <w:jc w:val="both"/>
              <w:rPr>
                <w:rFonts w:ascii="Arial" w:hAnsi="Arial" w:cs="Arial"/>
                <w:b/>
                <w:bCs/>
                <w:sz w:val="18"/>
                <w:szCs w:val="18"/>
              </w:rPr>
            </w:pPr>
            <w:r w:rsidRPr="00A02329">
              <w:rPr>
                <w:rFonts w:ascii="Arial" w:hAnsi="Arial" w:cs="Arial"/>
                <w:b/>
                <w:bCs/>
                <w:sz w:val="18"/>
                <w:szCs w:val="18"/>
              </w:rPr>
              <w:t>Thousand</w:t>
            </w:r>
          </w:p>
          <w:p w14:paraId="18DEB0FC" w14:textId="77777777" w:rsidR="00C35679" w:rsidRPr="00A02329" w:rsidRDefault="00C35679" w:rsidP="005E13DF">
            <w:pPr>
              <w:tabs>
                <w:tab w:val="decimal" w:pos="1215"/>
              </w:tabs>
              <w:ind w:right="-72"/>
              <w:jc w:val="both"/>
              <w:rPr>
                <w:rFonts w:ascii="Arial" w:hAnsi="Arial" w:cs="Arial"/>
                <w:b/>
                <w:bCs/>
                <w:sz w:val="18"/>
                <w:szCs w:val="18"/>
              </w:rPr>
            </w:pPr>
            <w:r w:rsidRPr="00A02329">
              <w:rPr>
                <w:rFonts w:ascii="Arial" w:hAnsi="Arial" w:cs="Arial"/>
                <w:b/>
                <w:bCs/>
                <w:sz w:val="18"/>
                <w:szCs w:val="18"/>
              </w:rPr>
              <w:t>Baht</w:t>
            </w:r>
          </w:p>
        </w:tc>
      </w:tr>
      <w:tr w:rsidR="00EE5B83" w:rsidRPr="00A02329" w14:paraId="1E3D0371" w14:textId="77777777" w:rsidTr="00947BF2">
        <w:tc>
          <w:tcPr>
            <w:tcW w:w="4095" w:type="dxa"/>
          </w:tcPr>
          <w:p w14:paraId="6099A4D6" w14:textId="77777777" w:rsidR="00EE5B83" w:rsidRPr="00A02329" w:rsidRDefault="00EE5B83" w:rsidP="005E13DF">
            <w:pPr>
              <w:tabs>
                <w:tab w:val="left" w:pos="1800"/>
              </w:tabs>
              <w:ind w:right="-75"/>
              <w:rPr>
                <w:rFonts w:ascii="Arial" w:hAnsi="Arial" w:cs="Arial"/>
                <w:sz w:val="18"/>
                <w:szCs w:val="18"/>
              </w:rPr>
            </w:pPr>
          </w:p>
        </w:tc>
        <w:tc>
          <w:tcPr>
            <w:tcW w:w="1368" w:type="dxa"/>
            <w:tcBorders>
              <w:top w:val="single" w:sz="4" w:space="0" w:color="auto"/>
            </w:tcBorders>
            <w:vAlign w:val="bottom"/>
          </w:tcPr>
          <w:p w14:paraId="0155A041" w14:textId="77777777" w:rsidR="00EE5B83" w:rsidRPr="00A02329" w:rsidRDefault="00EE5B83" w:rsidP="005E13DF">
            <w:pPr>
              <w:ind w:right="-72"/>
              <w:jc w:val="right"/>
              <w:rPr>
                <w:rFonts w:ascii="Arial" w:hAnsi="Arial" w:cs="Arial"/>
                <w:sz w:val="18"/>
                <w:szCs w:val="18"/>
              </w:rPr>
            </w:pPr>
          </w:p>
        </w:tc>
        <w:tc>
          <w:tcPr>
            <w:tcW w:w="1368" w:type="dxa"/>
            <w:tcBorders>
              <w:top w:val="single" w:sz="4" w:space="0" w:color="auto"/>
            </w:tcBorders>
            <w:vAlign w:val="bottom"/>
          </w:tcPr>
          <w:p w14:paraId="4CF1906A" w14:textId="77777777" w:rsidR="00EE5B83" w:rsidRPr="00A02329" w:rsidRDefault="00EE5B83" w:rsidP="005E13DF">
            <w:pPr>
              <w:ind w:right="-72"/>
              <w:jc w:val="right"/>
              <w:rPr>
                <w:rFonts w:ascii="Arial" w:hAnsi="Arial" w:cs="Arial"/>
                <w:sz w:val="18"/>
                <w:szCs w:val="18"/>
              </w:rPr>
            </w:pPr>
          </w:p>
        </w:tc>
        <w:tc>
          <w:tcPr>
            <w:tcW w:w="1368" w:type="dxa"/>
            <w:tcBorders>
              <w:top w:val="single" w:sz="4" w:space="0" w:color="auto"/>
            </w:tcBorders>
            <w:vAlign w:val="bottom"/>
          </w:tcPr>
          <w:p w14:paraId="6A3E1231" w14:textId="77777777" w:rsidR="00EE5B83" w:rsidRPr="00A02329" w:rsidRDefault="00EE5B83" w:rsidP="005E13DF">
            <w:pPr>
              <w:ind w:right="-72"/>
              <w:jc w:val="right"/>
              <w:rPr>
                <w:rFonts w:ascii="Arial" w:hAnsi="Arial" w:cs="Arial"/>
                <w:sz w:val="18"/>
                <w:szCs w:val="18"/>
              </w:rPr>
            </w:pPr>
          </w:p>
        </w:tc>
        <w:tc>
          <w:tcPr>
            <w:tcW w:w="1368" w:type="dxa"/>
            <w:tcBorders>
              <w:top w:val="single" w:sz="4" w:space="0" w:color="auto"/>
            </w:tcBorders>
            <w:vAlign w:val="bottom"/>
          </w:tcPr>
          <w:p w14:paraId="6A4CC561" w14:textId="77777777" w:rsidR="00EE5B83" w:rsidRPr="00A02329" w:rsidRDefault="00EE5B83" w:rsidP="005E13DF">
            <w:pPr>
              <w:ind w:right="-72"/>
              <w:jc w:val="right"/>
              <w:rPr>
                <w:rFonts w:ascii="Arial" w:hAnsi="Arial" w:cs="Arial"/>
                <w:sz w:val="18"/>
                <w:szCs w:val="18"/>
              </w:rPr>
            </w:pPr>
          </w:p>
        </w:tc>
      </w:tr>
      <w:tr w:rsidR="00C35679" w:rsidRPr="00A02329" w14:paraId="6C72624E" w14:textId="77777777" w:rsidTr="00947BF2">
        <w:tc>
          <w:tcPr>
            <w:tcW w:w="4095" w:type="dxa"/>
          </w:tcPr>
          <w:p w14:paraId="3BEB9F4A" w14:textId="2B94ABFF" w:rsidR="00C35679" w:rsidRPr="00A02329" w:rsidRDefault="00C35679" w:rsidP="005E13DF">
            <w:pPr>
              <w:tabs>
                <w:tab w:val="left" w:pos="1800"/>
              </w:tabs>
              <w:ind w:right="-75"/>
              <w:rPr>
                <w:rFonts w:ascii="Arial" w:hAnsi="Arial" w:cs="Arial"/>
                <w:sz w:val="18"/>
                <w:szCs w:val="18"/>
              </w:rPr>
            </w:pPr>
            <w:r w:rsidRPr="00A02329">
              <w:rPr>
                <w:rFonts w:ascii="Arial" w:hAnsi="Arial" w:cs="Arial"/>
                <w:sz w:val="18"/>
                <w:szCs w:val="18"/>
              </w:rPr>
              <w:t>Change in</w:t>
            </w:r>
            <w:r w:rsidR="00BB7500" w:rsidRPr="00A02329">
              <w:rPr>
                <w:rFonts w:ascii="Arial" w:hAnsi="Arial" w:cs="Arial"/>
              </w:rPr>
              <w:t xml:space="preserve"> </w:t>
            </w:r>
            <w:r w:rsidR="00BB7500" w:rsidRPr="00A02329">
              <w:rPr>
                <w:rFonts w:ascii="Arial" w:hAnsi="Arial" w:cs="Arial"/>
                <w:sz w:val="18"/>
                <w:szCs w:val="18"/>
              </w:rPr>
              <w:t>inventories of</w:t>
            </w:r>
            <w:r w:rsidRPr="00A02329">
              <w:rPr>
                <w:rFonts w:ascii="Arial" w:hAnsi="Arial" w:cs="Arial"/>
                <w:sz w:val="18"/>
                <w:szCs w:val="18"/>
              </w:rPr>
              <w:t xml:space="preserve"> finished goods and </w:t>
            </w:r>
          </w:p>
        </w:tc>
        <w:tc>
          <w:tcPr>
            <w:tcW w:w="1368" w:type="dxa"/>
            <w:vAlign w:val="bottom"/>
          </w:tcPr>
          <w:p w14:paraId="594A9E84" w14:textId="77777777" w:rsidR="00C35679" w:rsidRPr="00A02329" w:rsidRDefault="00C35679" w:rsidP="005E13DF">
            <w:pPr>
              <w:ind w:right="-72"/>
              <w:jc w:val="right"/>
              <w:rPr>
                <w:rFonts w:ascii="Arial" w:hAnsi="Arial" w:cs="Arial"/>
                <w:sz w:val="18"/>
                <w:szCs w:val="18"/>
              </w:rPr>
            </w:pPr>
          </w:p>
        </w:tc>
        <w:tc>
          <w:tcPr>
            <w:tcW w:w="1368" w:type="dxa"/>
            <w:vAlign w:val="bottom"/>
          </w:tcPr>
          <w:p w14:paraId="1EB0167B" w14:textId="77777777" w:rsidR="00C35679" w:rsidRPr="00A02329" w:rsidRDefault="00C35679" w:rsidP="005E13DF">
            <w:pPr>
              <w:ind w:right="-72"/>
              <w:jc w:val="right"/>
              <w:rPr>
                <w:rFonts w:ascii="Arial" w:hAnsi="Arial" w:cs="Arial"/>
                <w:sz w:val="18"/>
                <w:szCs w:val="18"/>
              </w:rPr>
            </w:pPr>
          </w:p>
        </w:tc>
        <w:tc>
          <w:tcPr>
            <w:tcW w:w="1368" w:type="dxa"/>
            <w:vAlign w:val="bottom"/>
          </w:tcPr>
          <w:p w14:paraId="645B2F11" w14:textId="77777777" w:rsidR="00C35679" w:rsidRPr="00A02329" w:rsidRDefault="00C35679" w:rsidP="005E13DF">
            <w:pPr>
              <w:ind w:right="-72"/>
              <w:jc w:val="right"/>
              <w:rPr>
                <w:rFonts w:ascii="Arial" w:hAnsi="Arial" w:cs="Arial"/>
                <w:sz w:val="18"/>
                <w:szCs w:val="18"/>
              </w:rPr>
            </w:pPr>
          </w:p>
        </w:tc>
        <w:tc>
          <w:tcPr>
            <w:tcW w:w="1368" w:type="dxa"/>
            <w:vAlign w:val="bottom"/>
          </w:tcPr>
          <w:p w14:paraId="19299CD5" w14:textId="77777777" w:rsidR="00C35679" w:rsidRPr="00A02329" w:rsidRDefault="00C35679" w:rsidP="005E13DF">
            <w:pPr>
              <w:ind w:right="-72"/>
              <w:jc w:val="right"/>
              <w:rPr>
                <w:rFonts w:ascii="Arial" w:hAnsi="Arial" w:cs="Arial"/>
                <w:sz w:val="18"/>
                <w:szCs w:val="18"/>
              </w:rPr>
            </w:pPr>
          </w:p>
        </w:tc>
      </w:tr>
      <w:tr w:rsidR="00FA7D31" w:rsidRPr="00A02329" w14:paraId="0DE15FA1" w14:textId="77777777" w:rsidTr="00947BF2">
        <w:tc>
          <w:tcPr>
            <w:tcW w:w="4095" w:type="dxa"/>
          </w:tcPr>
          <w:p w14:paraId="7B323CC0" w14:textId="77777777" w:rsidR="00FA7D31" w:rsidRPr="00A02329" w:rsidRDefault="00FA7D31" w:rsidP="00FA7D31">
            <w:pPr>
              <w:tabs>
                <w:tab w:val="left" w:pos="1800"/>
              </w:tabs>
              <w:ind w:right="-75"/>
              <w:rPr>
                <w:rFonts w:ascii="Arial" w:hAnsi="Arial" w:cs="Arial"/>
                <w:sz w:val="18"/>
                <w:szCs w:val="18"/>
              </w:rPr>
            </w:pPr>
            <w:r w:rsidRPr="00A02329">
              <w:rPr>
                <w:rFonts w:ascii="Arial" w:hAnsi="Arial" w:cs="Arial"/>
                <w:sz w:val="18"/>
                <w:szCs w:val="18"/>
              </w:rPr>
              <w:t xml:space="preserve">   work in process</w:t>
            </w:r>
          </w:p>
        </w:tc>
        <w:tc>
          <w:tcPr>
            <w:tcW w:w="1368" w:type="dxa"/>
          </w:tcPr>
          <w:p w14:paraId="515179AD" w14:textId="788AF86A" w:rsidR="00FA7D31" w:rsidRPr="00A02329" w:rsidRDefault="006C067A" w:rsidP="00FA7D31">
            <w:pPr>
              <w:ind w:right="-72"/>
              <w:jc w:val="right"/>
              <w:rPr>
                <w:rFonts w:ascii="Arial" w:hAnsi="Arial" w:cs="Arial"/>
                <w:sz w:val="18"/>
                <w:szCs w:val="18"/>
                <w:lang w:val="en-GB"/>
              </w:rPr>
            </w:pPr>
            <w:r w:rsidRPr="00A02329">
              <w:rPr>
                <w:rFonts w:ascii="Arial" w:hAnsi="Arial" w:cs="Arial"/>
                <w:sz w:val="18"/>
                <w:szCs w:val="18"/>
                <w:lang w:val="en-GB"/>
              </w:rPr>
              <w:t>263,081</w:t>
            </w:r>
          </w:p>
        </w:tc>
        <w:tc>
          <w:tcPr>
            <w:tcW w:w="1368" w:type="dxa"/>
          </w:tcPr>
          <w:p w14:paraId="3DB5B94A" w14:textId="324AF1CB"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133,305</w:t>
            </w:r>
          </w:p>
        </w:tc>
        <w:tc>
          <w:tcPr>
            <w:tcW w:w="1368" w:type="dxa"/>
          </w:tcPr>
          <w:p w14:paraId="7F9224BF" w14:textId="19769911" w:rsidR="00FA7D31" w:rsidRPr="00A02329" w:rsidRDefault="005C00CD"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368" w:type="dxa"/>
          </w:tcPr>
          <w:p w14:paraId="24989D90" w14:textId="195A2F81"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w:t>
            </w:r>
          </w:p>
        </w:tc>
      </w:tr>
      <w:tr w:rsidR="00FA7D31" w:rsidRPr="00A02329" w14:paraId="3B76AA8E" w14:textId="77777777" w:rsidTr="00947BF2">
        <w:tc>
          <w:tcPr>
            <w:tcW w:w="4095" w:type="dxa"/>
          </w:tcPr>
          <w:p w14:paraId="1A1E4D73" w14:textId="77777777" w:rsidR="00FA7D31" w:rsidRPr="00A02329" w:rsidRDefault="00FA7D31" w:rsidP="00FA7D31">
            <w:pPr>
              <w:tabs>
                <w:tab w:val="left" w:pos="1800"/>
              </w:tabs>
              <w:ind w:right="-72"/>
              <w:rPr>
                <w:rFonts w:ascii="Arial" w:hAnsi="Arial" w:cs="Arial"/>
                <w:sz w:val="18"/>
                <w:szCs w:val="18"/>
              </w:rPr>
            </w:pPr>
            <w:r w:rsidRPr="00A02329">
              <w:rPr>
                <w:rFonts w:ascii="Arial" w:hAnsi="Arial" w:cs="Arial"/>
                <w:sz w:val="18"/>
                <w:szCs w:val="18"/>
              </w:rPr>
              <w:t>Raw materials and consumables used</w:t>
            </w:r>
          </w:p>
        </w:tc>
        <w:tc>
          <w:tcPr>
            <w:tcW w:w="1368" w:type="dxa"/>
          </w:tcPr>
          <w:p w14:paraId="178E03D4" w14:textId="18EA9F66" w:rsidR="00FA7D31" w:rsidRPr="00A02329" w:rsidRDefault="006C067A" w:rsidP="00FA7D31">
            <w:pPr>
              <w:ind w:right="-72"/>
              <w:jc w:val="right"/>
              <w:rPr>
                <w:rFonts w:ascii="Arial" w:hAnsi="Arial" w:cs="Arial"/>
                <w:sz w:val="18"/>
                <w:szCs w:val="18"/>
                <w:lang w:val="en-GB"/>
              </w:rPr>
            </w:pPr>
            <w:r w:rsidRPr="00A02329">
              <w:rPr>
                <w:rFonts w:ascii="Arial" w:hAnsi="Arial" w:cs="Arial"/>
                <w:sz w:val="18"/>
                <w:szCs w:val="18"/>
                <w:lang w:val="en-GB"/>
              </w:rPr>
              <w:t>16,928,487</w:t>
            </w:r>
          </w:p>
        </w:tc>
        <w:tc>
          <w:tcPr>
            <w:tcW w:w="1368" w:type="dxa"/>
          </w:tcPr>
          <w:p w14:paraId="3E35A7B2" w14:textId="33DD1C86"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17,837,698</w:t>
            </w:r>
          </w:p>
        </w:tc>
        <w:tc>
          <w:tcPr>
            <w:tcW w:w="1368" w:type="dxa"/>
          </w:tcPr>
          <w:p w14:paraId="2B6F1CAD" w14:textId="75DAD6BF" w:rsidR="00FA7D31" w:rsidRPr="00A02329" w:rsidRDefault="005C00CD"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368" w:type="dxa"/>
          </w:tcPr>
          <w:p w14:paraId="60ABD77C" w14:textId="28D209DA"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w:t>
            </w:r>
          </w:p>
        </w:tc>
      </w:tr>
      <w:tr w:rsidR="00FA7D31" w:rsidRPr="00A02329" w14:paraId="70B549C2" w14:textId="77777777" w:rsidTr="00947BF2">
        <w:tc>
          <w:tcPr>
            <w:tcW w:w="4095" w:type="dxa"/>
          </w:tcPr>
          <w:p w14:paraId="5279E2C0" w14:textId="77777777" w:rsidR="00FA7D31" w:rsidRPr="00A02329" w:rsidRDefault="00FA7D31" w:rsidP="00FA7D31">
            <w:pPr>
              <w:tabs>
                <w:tab w:val="left" w:pos="1800"/>
              </w:tabs>
              <w:ind w:right="-72"/>
              <w:rPr>
                <w:rFonts w:ascii="Arial" w:hAnsi="Arial" w:cs="Arial"/>
                <w:sz w:val="18"/>
                <w:szCs w:val="18"/>
              </w:rPr>
            </w:pPr>
            <w:r w:rsidRPr="00A02329">
              <w:rPr>
                <w:rFonts w:ascii="Arial" w:hAnsi="Arial" w:cs="Arial"/>
                <w:sz w:val="18"/>
                <w:szCs w:val="18"/>
              </w:rPr>
              <w:t>Store and supplies used</w:t>
            </w:r>
          </w:p>
        </w:tc>
        <w:tc>
          <w:tcPr>
            <w:tcW w:w="1368" w:type="dxa"/>
          </w:tcPr>
          <w:p w14:paraId="28FCBF6F" w14:textId="488AD1EE" w:rsidR="00FA7D31" w:rsidRPr="00A02329" w:rsidRDefault="006C067A" w:rsidP="00FA7D31">
            <w:pPr>
              <w:ind w:right="-72"/>
              <w:jc w:val="right"/>
              <w:rPr>
                <w:rFonts w:ascii="Arial" w:hAnsi="Arial" w:cs="Arial"/>
                <w:sz w:val="18"/>
                <w:szCs w:val="18"/>
                <w:lang w:val="en-GB"/>
              </w:rPr>
            </w:pPr>
            <w:r w:rsidRPr="00A02329">
              <w:rPr>
                <w:rFonts w:ascii="Arial" w:hAnsi="Arial" w:cs="Arial"/>
                <w:sz w:val="18"/>
                <w:szCs w:val="18"/>
                <w:lang w:val="en-GB"/>
              </w:rPr>
              <w:t>738,534</w:t>
            </w:r>
          </w:p>
        </w:tc>
        <w:tc>
          <w:tcPr>
            <w:tcW w:w="1368" w:type="dxa"/>
          </w:tcPr>
          <w:p w14:paraId="0348DD72" w14:textId="1CD0BA4D"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784,900</w:t>
            </w:r>
          </w:p>
        </w:tc>
        <w:tc>
          <w:tcPr>
            <w:tcW w:w="1368" w:type="dxa"/>
          </w:tcPr>
          <w:p w14:paraId="1D6402E8" w14:textId="676D58B7" w:rsidR="00FA7D31" w:rsidRPr="00A02329" w:rsidRDefault="005C00CD"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368" w:type="dxa"/>
          </w:tcPr>
          <w:p w14:paraId="20D0435F" w14:textId="40E96B32"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w:t>
            </w:r>
          </w:p>
        </w:tc>
      </w:tr>
      <w:tr w:rsidR="00FA7D31" w:rsidRPr="00A02329" w14:paraId="4A4B9962" w14:textId="77777777" w:rsidTr="00947BF2">
        <w:tc>
          <w:tcPr>
            <w:tcW w:w="4095" w:type="dxa"/>
          </w:tcPr>
          <w:p w14:paraId="75DB84CB" w14:textId="77777777" w:rsidR="00FA7D31" w:rsidRPr="00A02329" w:rsidRDefault="00FA7D31" w:rsidP="00FA7D31">
            <w:pPr>
              <w:tabs>
                <w:tab w:val="left" w:pos="1800"/>
              </w:tabs>
              <w:ind w:right="-72"/>
              <w:rPr>
                <w:rFonts w:ascii="Arial" w:hAnsi="Arial" w:cs="Arial"/>
                <w:sz w:val="18"/>
                <w:szCs w:val="18"/>
              </w:rPr>
            </w:pPr>
            <w:r w:rsidRPr="00A02329">
              <w:rPr>
                <w:rFonts w:ascii="Arial" w:hAnsi="Arial" w:cs="Arial"/>
                <w:sz w:val="18"/>
                <w:szCs w:val="18"/>
              </w:rPr>
              <w:t>Fuel</w:t>
            </w:r>
          </w:p>
        </w:tc>
        <w:tc>
          <w:tcPr>
            <w:tcW w:w="1368" w:type="dxa"/>
          </w:tcPr>
          <w:p w14:paraId="0182608D" w14:textId="4574A2FF" w:rsidR="00FA7D31" w:rsidRPr="00A02329" w:rsidRDefault="006C067A" w:rsidP="00FA7D31">
            <w:pPr>
              <w:ind w:right="-72"/>
              <w:jc w:val="right"/>
              <w:rPr>
                <w:rFonts w:ascii="Arial" w:hAnsi="Arial" w:cs="Arial"/>
                <w:sz w:val="18"/>
                <w:szCs w:val="18"/>
                <w:lang w:val="en-GB"/>
              </w:rPr>
            </w:pPr>
            <w:r w:rsidRPr="00A02329">
              <w:rPr>
                <w:rFonts w:ascii="Arial" w:hAnsi="Arial" w:cs="Arial"/>
                <w:sz w:val="18"/>
                <w:szCs w:val="18"/>
                <w:lang w:val="en-GB"/>
              </w:rPr>
              <w:t>880,198</w:t>
            </w:r>
          </w:p>
        </w:tc>
        <w:tc>
          <w:tcPr>
            <w:tcW w:w="1368" w:type="dxa"/>
          </w:tcPr>
          <w:p w14:paraId="01BEBDFE" w14:textId="55C2338E"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846,702</w:t>
            </w:r>
          </w:p>
        </w:tc>
        <w:tc>
          <w:tcPr>
            <w:tcW w:w="1368" w:type="dxa"/>
          </w:tcPr>
          <w:p w14:paraId="0D8B78AB" w14:textId="68F16415" w:rsidR="00FA7D31" w:rsidRPr="00A02329" w:rsidRDefault="005C00CD"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368" w:type="dxa"/>
          </w:tcPr>
          <w:p w14:paraId="3AA0EA5C" w14:textId="080DAD4C"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w:t>
            </w:r>
          </w:p>
        </w:tc>
      </w:tr>
      <w:tr w:rsidR="00FA7D31" w:rsidRPr="00A02329" w14:paraId="3EB4ACC4" w14:textId="77777777" w:rsidTr="00947BF2">
        <w:trPr>
          <w:trHeight w:val="65"/>
        </w:trPr>
        <w:tc>
          <w:tcPr>
            <w:tcW w:w="4095" w:type="dxa"/>
          </w:tcPr>
          <w:p w14:paraId="2AFFF869" w14:textId="60182C22" w:rsidR="00FA7D31" w:rsidRPr="00A02329" w:rsidRDefault="00FA7D31" w:rsidP="00FA7D31">
            <w:pPr>
              <w:tabs>
                <w:tab w:val="left" w:pos="1800"/>
              </w:tabs>
              <w:ind w:right="-72"/>
              <w:rPr>
                <w:rFonts w:ascii="Arial" w:hAnsi="Arial" w:cs="Arial"/>
                <w:strike/>
                <w:sz w:val="18"/>
                <w:szCs w:val="18"/>
              </w:rPr>
            </w:pPr>
            <w:r w:rsidRPr="00A02329">
              <w:rPr>
                <w:rFonts w:ascii="Arial" w:hAnsi="Arial" w:cs="Arial"/>
                <w:sz w:val="18"/>
                <w:szCs w:val="18"/>
              </w:rPr>
              <w:t>Depreciation and amortisation</w:t>
            </w:r>
          </w:p>
        </w:tc>
        <w:tc>
          <w:tcPr>
            <w:tcW w:w="1368" w:type="dxa"/>
          </w:tcPr>
          <w:p w14:paraId="38E99ED9" w14:textId="7584D0C8" w:rsidR="00FA7D31" w:rsidRPr="00A02329" w:rsidRDefault="006C067A" w:rsidP="00FA7D31">
            <w:pPr>
              <w:ind w:right="-72"/>
              <w:jc w:val="right"/>
              <w:rPr>
                <w:rFonts w:ascii="Arial" w:hAnsi="Arial" w:cs="Arial"/>
                <w:sz w:val="18"/>
                <w:szCs w:val="18"/>
                <w:lang w:val="en-GB"/>
              </w:rPr>
            </w:pPr>
            <w:r w:rsidRPr="00A02329">
              <w:rPr>
                <w:rFonts w:ascii="Arial" w:hAnsi="Arial" w:cs="Arial"/>
                <w:sz w:val="18"/>
                <w:szCs w:val="18"/>
                <w:lang w:val="en-GB"/>
              </w:rPr>
              <w:t>261,311</w:t>
            </w:r>
          </w:p>
        </w:tc>
        <w:tc>
          <w:tcPr>
            <w:tcW w:w="1368" w:type="dxa"/>
          </w:tcPr>
          <w:p w14:paraId="757FC857" w14:textId="0FBDEA8B"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260,501</w:t>
            </w:r>
          </w:p>
        </w:tc>
        <w:tc>
          <w:tcPr>
            <w:tcW w:w="1368" w:type="dxa"/>
          </w:tcPr>
          <w:p w14:paraId="4235A5D2" w14:textId="761332EA" w:rsidR="00FA7D31" w:rsidRPr="00A02329" w:rsidRDefault="005C00CD" w:rsidP="00FA7D31">
            <w:pPr>
              <w:ind w:right="-72"/>
              <w:jc w:val="right"/>
              <w:rPr>
                <w:rFonts w:ascii="Arial" w:hAnsi="Arial" w:cs="Arial"/>
                <w:sz w:val="18"/>
                <w:szCs w:val="18"/>
                <w:lang w:val="en-GB"/>
              </w:rPr>
            </w:pPr>
            <w:r w:rsidRPr="00A02329">
              <w:rPr>
                <w:rFonts w:ascii="Arial" w:hAnsi="Arial" w:cs="Arial"/>
                <w:sz w:val="18"/>
                <w:szCs w:val="18"/>
                <w:lang w:val="en-GB"/>
              </w:rPr>
              <w:t>17</w:t>
            </w:r>
            <w:r w:rsidR="001B7204" w:rsidRPr="00A02329">
              <w:rPr>
                <w:rFonts w:ascii="Arial" w:hAnsi="Arial" w:cs="Arial"/>
                <w:sz w:val="18"/>
                <w:szCs w:val="18"/>
                <w:lang w:val="en-GB"/>
              </w:rPr>
              <w:t>,535</w:t>
            </w:r>
          </w:p>
        </w:tc>
        <w:tc>
          <w:tcPr>
            <w:tcW w:w="1368" w:type="dxa"/>
          </w:tcPr>
          <w:p w14:paraId="1F2738A4" w14:textId="7E86ED06"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18,161</w:t>
            </w:r>
          </w:p>
        </w:tc>
      </w:tr>
      <w:tr w:rsidR="00FA7D31" w:rsidRPr="00A02329" w14:paraId="52CD4CF4" w14:textId="77777777" w:rsidTr="00947BF2">
        <w:tc>
          <w:tcPr>
            <w:tcW w:w="4095" w:type="dxa"/>
          </w:tcPr>
          <w:p w14:paraId="3454B618" w14:textId="77777777" w:rsidR="00FA7D31" w:rsidRPr="00A02329" w:rsidRDefault="00FA7D31" w:rsidP="00FA7D31">
            <w:pPr>
              <w:tabs>
                <w:tab w:val="left" w:pos="1800"/>
              </w:tabs>
              <w:ind w:right="-72"/>
              <w:rPr>
                <w:rFonts w:ascii="Arial" w:hAnsi="Arial" w:cs="Arial"/>
                <w:sz w:val="18"/>
                <w:szCs w:val="18"/>
                <w:cs/>
              </w:rPr>
            </w:pPr>
            <w:r w:rsidRPr="00A02329">
              <w:rPr>
                <w:rFonts w:ascii="Arial" w:hAnsi="Arial" w:cs="Arial"/>
                <w:sz w:val="18"/>
                <w:szCs w:val="18"/>
              </w:rPr>
              <w:t>Employee benefits expenses</w:t>
            </w:r>
          </w:p>
        </w:tc>
        <w:tc>
          <w:tcPr>
            <w:tcW w:w="1368" w:type="dxa"/>
          </w:tcPr>
          <w:p w14:paraId="30DA76DC" w14:textId="14754DEC" w:rsidR="00FA7D31" w:rsidRPr="00A02329" w:rsidRDefault="006C067A" w:rsidP="00FA7D31">
            <w:pPr>
              <w:ind w:right="-72"/>
              <w:jc w:val="right"/>
              <w:rPr>
                <w:rFonts w:ascii="Arial" w:hAnsi="Arial" w:cs="Arial"/>
                <w:sz w:val="18"/>
                <w:szCs w:val="18"/>
                <w:lang w:val="en-GB"/>
              </w:rPr>
            </w:pPr>
            <w:r w:rsidRPr="00A02329">
              <w:rPr>
                <w:rFonts w:ascii="Arial" w:hAnsi="Arial" w:cs="Arial"/>
                <w:sz w:val="18"/>
                <w:szCs w:val="18"/>
                <w:lang w:val="en-GB"/>
              </w:rPr>
              <w:t>1,156,000</w:t>
            </w:r>
          </w:p>
        </w:tc>
        <w:tc>
          <w:tcPr>
            <w:tcW w:w="1368" w:type="dxa"/>
          </w:tcPr>
          <w:p w14:paraId="480E9BFB" w14:textId="193FE95B"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799,274</w:t>
            </w:r>
          </w:p>
        </w:tc>
        <w:tc>
          <w:tcPr>
            <w:tcW w:w="1368" w:type="dxa"/>
          </w:tcPr>
          <w:p w14:paraId="7382BFA7" w14:textId="235F7F24" w:rsidR="00FA7D31" w:rsidRPr="00A02329" w:rsidRDefault="001B7204" w:rsidP="00FA7D31">
            <w:pPr>
              <w:ind w:right="-72"/>
              <w:jc w:val="right"/>
              <w:rPr>
                <w:rFonts w:ascii="Arial" w:hAnsi="Arial" w:cs="Arial"/>
                <w:sz w:val="18"/>
                <w:szCs w:val="18"/>
                <w:lang w:val="en-GB"/>
              </w:rPr>
            </w:pPr>
            <w:r w:rsidRPr="00A02329">
              <w:rPr>
                <w:rFonts w:ascii="Arial" w:hAnsi="Arial" w:cs="Arial"/>
                <w:sz w:val="18"/>
                <w:szCs w:val="18"/>
                <w:lang w:val="en-GB"/>
              </w:rPr>
              <w:t>256,147</w:t>
            </w:r>
          </w:p>
        </w:tc>
        <w:tc>
          <w:tcPr>
            <w:tcW w:w="1368" w:type="dxa"/>
          </w:tcPr>
          <w:p w14:paraId="79FF50D7" w14:textId="0E5A16CB"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173,661</w:t>
            </w:r>
          </w:p>
        </w:tc>
      </w:tr>
      <w:tr w:rsidR="00FA7D31" w:rsidRPr="00A02329" w14:paraId="29171472" w14:textId="77777777" w:rsidTr="00947BF2">
        <w:tc>
          <w:tcPr>
            <w:tcW w:w="4095" w:type="dxa"/>
          </w:tcPr>
          <w:p w14:paraId="290E086E" w14:textId="77777777" w:rsidR="00FA7D31" w:rsidRPr="00A02329" w:rsidRDefault="00FA7D31" w:rsidP="00FA7D31">
            <w:pPr>
              <w:tabs>
                <w:tab w:val="left" w:pos="1800"/>
              </w:tabs>
              <w:ind w:right="-72"/>
              <w:rPr>
                <w:rFonts w:ascii="Arial" w:hAnsi="Arial" w:cs="Arial"/>
                <w:sz w:val="18"/>
                <w:szCs w:val="18"/>
              </w:rPr>
            </w:pPr>
            <w:r w:rsidRPr="00A02329">
              <w:rPr>
                <w:rFonts w:ascii="Arial" w:hAnsi="Arial" w:cs="Arial"/>
                <w:sz w:val="18"/>
                <w:szCs w:val="18"/>
              </w:rPr>
              <w:t xml:space="preserve">Utilities expenses </w:t>
            </w:r>
          </w:p>
        </w:tc>
        <w:tc>
          <w:tcPr>
            <w:tcW w:w="1368" w:type="dxa"/>
          </w:tcPr>
          <w:p w14:paraId="1A662AFF" w14:textId="2D696359" w:rsidR="00FA7D31" w:rsidRPr="00A02329" w:rsidRDefault="006C067A" w:rsidP="00FA7D31">
            <w:pPr>
              <w:ind w:right="-72"/>
              <w:jc w:val="right"/>
              <w:rPr>
                <w:rFonts w:ascii="Arial" w:hAnsi="Arial" w:cs="Arial"/>
                <w:sz w:val="18"/>
                <w:szCs w:val="18"/>
                <w:lang w:val="en-GB"/>
              </w:rPr>
            </w:pPr>
            <w:r w:rsidRPr="00A02329">
              <w:rPr>
                <w:rFonts w:ascii="Arial" w:hAnsi="Arial" w:cs="Arial"/>
                <w:sz w:val="18"/>
                <w:szCs w:val="18"/>
                <w:lang w:val="en-GB"/>
              </w:rPr>
              <w:t>2,409,674</w:t>
            </w:r>
          </w:p>
        </w:tc>
        <w:tc>
          <w:tcPr>
            <w:tcW w:w="1368" w:type="dxa"/>
          </w:tcPr>
          <w:p w14:paraId="5C8C339B" w14:textId="3129356D"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2,630,097</w:t>
            </w:r>
          </w:p>
        </w:tc>
        <w:tc>
          <w:tcPr>
            <w:tcW w:w="1368" w:type="dxa"/>
          </w:tcPr>
          <w:p w14:paraId="09A49947" w14:textId="4651CCD2" w:rsidR="00FA7D31" w:rsidRPr="00A02329" w:rsidRDefault="001B7204" w:rsidP="00FA7D31">
            <w:pPr>
              <w:ind w:right="-72"/>
              <w:jc w:val="right"/>
              <w:rPr>
                <w:rFonts w:ascii="Arial" w:hAnsi="Arial" w:cs="Arial"/>
                <w:sz w:val="18"/>
                <w:szCs w:val="18"/>
                <w:lang w:val="en-GB"/>
              </w:rPr>
            </w:pPr>
            <w:r w:rsidRPr="00A02329">
              <w:rPr>
                <w:rFonts w:ascii="Arial" w:hAnsi="Arial" w:cs="Arial"/>
                <w:sz w:val="18"/>
                <w:szCs w:val="18"/>
                <w:lang w:val="en-GB"/>
              </w:rPr>
              <w:t>834</w:t>
            </w:r>
          </w:p>
        </w:tc>
        <w:tc>
          <w:tcPr>
            <w:tcW w:w="1368" w:type="dxa"/>
          </w:tcPr>
          <w:p w14:paraId="0A98F5B7" w14:textId="56138735"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835</w:t>
            </w:r>
          </w:p>
        </w:tc>
      </w:tr>
      <w:tr w:rsidR="00FA7D31" w:rsidRPr="00A02329" w14:paraId="113496C9" w14:textId="77777777" w:rsidTr="00947BF2">
        <w:tc>
          <w:tcPr>
            <w:tcW w:w="4095" w:type="dxa"/>
          </w:tcPr>
          <w:p w14:paraId="75781E45" w14:textId="77777777" w:rsidR="00FA7D31" w:rsidRPr="00A02329" w:rsidRDefault="00FA7D31" w:rsidP="00FA7D31">
            <w:pPr>
              <w:tabs>
                <w:tab w:val="left" w:pos="1800"/>
              </w:tabs>
              <w:ind w:right="-72"/>
              <w:rPr>
                <w:rFonts w:ascii="Arial" w:hAnsi="Arial" w:cs="Arial"/>
                <w:sz w:val="18"/>
                <w:szCs w:val="18"/>
              </w:rPr>
            </w:pPr>
            <w:r w:rsidRPr="00A02329">
              <w:rPr>
                <w:rFonts w:ascii="Arial" w:hAnsi="Arial" w:cs="Arial"/>
                <w:sz w:val="18"/>
                <w:szCs w:val="18"/>
              </w:rPr>
              <w:t xml:space="preserve">Repair and maintenance expenses </w:t>
            </w:r>
          </w:p>
        </w:tc>
        <w:tc>
          <w:tcPr>
            <w:tcW w:w="1368" w:type="dxa"/>
          </w:tcPr>
          <w:p w14:paraId="1C2E3A80" w14:textId="61E6AEB1" w:rsidR="00FA7D31" w:rsidRPr="00A02329" w:rsidRDefault="005C00CD" w:rsidP="00FA7D31">
            <w:pPr>
              <w:ind w:right="-72"/>
              <w:jc w:val="right"/>
              <w:rPr>
                <w:rFonts w:ascii="Arial" w:hAnsi="Arial" w:cs="Arial"/>
                <w:sz w:val="18"/>
                <w:szCs w:val="18"/>
                <w:lang w:val="en-GB"/>
              </w:rPr>
            </w:pPr>
            <w:r w:rsidRPr="00A02329">
              <w:rPr>
                <w:rFonts w:ascii="Arial" w:hAnsi="Arial" w:cs="Arial"/>
                <w:sz w:val="18"/>
                <w:szCs w:val="18"/>
                <w:lang w:val="en-GB"/>
              </w:rPr>
              <w:t>642,628</w:t>
            </w:r>
          </w:p>
        </w:tc>
        <w:tc>
          <w:tcPr>
            <w:tcW w:w="1368" w:type="dxa"/>
          </w:tcPr>
          <w:p w14:paraId="3486F6AD" w14:textId="4636D56B"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611,716</w:t>
            </w:r>
          </w:p>
        </w:tc>
        <w:tc>
          <w:tcPr>
            <w:tcW w:w="1368" w:type="dxa"/>
          </w:tcPr>
          <w:p w14:paraId="38B20AD6" w14:textId="0D8869EE" w:rsidR="00FA7D31" w:rsidRPr="00A02329" w:rsidRDefault="001B7204" w:rsidP="00FA7D31">
            <w:pPr>
              <w:ind w:right="-72"/>
              <w:jc w:val="right"/>
              <w:rPr>
                <w:rFonts w:ascii="Arial" w:hAnsi="Arial" w:cs="Arial"/>
                <w:sz w:val="18"/>
                <w:szCs w:val="18"/>
                <w:lang w:val="en-GB"/>
              </w:rPr>
            </w:pPr>
            <w:r w:rsidRPr="00A02329">
              <w:rPr>
                <w:rFonts w:ascii="Arial" w:hAnsi="Arial" w:cs="Arial"/>
                <w:sz w:val="18"/>
                <w:szCs w:val="18"/>
                <w:lang w:val="en-GB"/>
              </w:rPr>
              <w:t>171</w:t>
            </w:r>
          </w:p>
        </w:tc>
        <w:tc>
          <w:tcPr>
            <w:tcW w:w="1368" w:type="dxa"/>
          </w:tcPr>
          <w:p w14:paraId="2156923B" w14:textId="049B583F"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78</w:t>
            </w:r>
          </w:p>
        </w:tc>
      </w:tr>
      <w:tr w:rsidR="00FA7D31" w:rsidRPr="00A02329" w14:paraId="2106A6DD" w14:textId="77777777" w:rsidTr="00947BF2">
        <w:tc>
          <w:tcPr>
            <w:tcW w:w="4095" w:type="dxa"/>
          </w:tcPr>
          <w:p w14:paraId="29895D16" w14:textId="77777777" w:rsidR="00FA7D31" w:rsidRPr="00A02329" w:rsidRDefault="00FA7D31" w:rsidP="00FA7D31">
            <w:pPr>
              <w:tabs>
                <w:tab w:val="left" w:pos="1800"/>
              </w:tabs>
              <w:ind w:right="-72"/>
              <w:rPr>
                <w:rFonts w:ascii="Arial" w:hAnsi="Arial" w:cs="Arial"/>
                <w:sz w:val="18"/>
                <w:szCs w:val="18"/>
              </w:rPr>
            </w:pPr>
            <w:r w:rsidRPr="00A02329">
              <w:rPr>
                <w:rFonts w:ascii="Arial" w:hAnsi="Arial" w:cs="Arial"/>
                <w:sz w:val="18"/>
                <w:szCs w:val="18"/>
              </w:rPr>
              <w:t>Contractor fees</w:t>
            </w:r>
          </w:p>
        </w:tc>
        <w:tc>
          <w:tcPr>
            <w:tcW w:w="1368" w:type="dxa"/>
          </w:tcPr>
          <w:p w14:paraId="15C4D416" w14:textId="18659686" w:rsidR="00FA7D31" w:rsidRPr="00A02329" w:rsidRDefault="005C00CD" w:rsidP="00FA7D31">
            <w:pPr>
              <w:ind w:right="-72"/>
              <w:jc w:val="right"/>
              <w:rPr>
                <w:rFonts w:ascii="Arial" w:hAnsi="Arial" w:cs="Arial"/>
                <w:sz w:val="18"/>
                <w:szCs w:val="18"/>
                <w:lang w:val="en-GB"/>
              </w:rPr>
            </w:pPr>
            <w:r w:rsidRPr="00A02329">
              <w:rPr>
                <w:rFonts w:ascii="Arial" w:hAnsi="Arial" w:cs="Arial"/>
                <w:sz w:val="18"/>
                <w:szCs w:val="18"/>
                <w:lang w:val="en-GB"/>
              </w:rPr>
              <w:t>209,734</w:t>
            </w:r>
          </w:p>
        </w:tc>
        <w:tc>
          <w:tcPr>
            <w:tcW w:w="1368" w:type="dxa"/>
          </w:tcPr>
          <w:p w14:paraId="3B090139" w14:textId="56952DF8"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209,651</w:t>
            </w:r>
          </w:p>
        </w:tc>
        <w:tc>
          <w:tcPr>
            <w:tcW w:w="1368" w:type="dxa"/>
          </w:tcPr>
          <w:p w14:paraId="6380A825" w14:textId="4106E0CE" w:rsidR="00FA7D31" w:rsidRPr="00A02329" w:rsidRDefault="001B7204" w:rsidP="00FA7D31">
            <w:pPr>
              <w:ind w:right="-72"/>
              <w:jc w:val="right"/>
              <w:rPr>
                <w:rFonts w:ascii="Arial" w:hAnsi="Arial" w:cs="Arial"/>
                <w:sz w:val="18"/>
                <w:szCs w:val="18"/>
                <w:lang w:val="en-GB"/>
              </w:rPr>
            </w:pPr>
            <w:r w:rsidRPr="00A02329">
              <w:rPr>
                <w:rFonts w:ascii="Arial" w:hAnsi="Arial" w:cs="Arial"/>
                <w:sz w:val="18"/>
                <w:szCs w:val="18"/>
                <w:lang w:val="en-GB"/>
              </w:rPr>
              <w:t>3,528</w:t>
            </w:r>
          </w:p>
        </w:tc>
        <w:tc>
          <w:tcPr>
            <w:tcW w:w="1368" w:type="dxa"/>
          </w:tcPr>
          <w:p w14:paraId="59BF755F" w14:textId="48F41111"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3,438</w:t>
            </w:r>
          </w:p>
        </w:tc>
      </w:tr>
      <w:tr w:rsidR="00FA7D31" w:rsidRPr="00A02329" w14:paraId="0E40B9E7" w14:textId="77777777" w:rsidTr="00947BF2">
        <w:tc>
          <w:tcPr>
            <w:tcW w:w="4095" w:type="dxa"/>
          </w:tcPr>
          <w:p w14:paraId="173C2E99" w14:textId="7E85CE7E" w:rsidR="00FA7D31" w:rsidRPr="00A02329" w:rsidRDefault="00FA7D31" w:rsidP="00FA7D31">
            <w:pPr>
              <w:tabs>
                <w:tab w:val="left" w:pos="1800"/>
              </w:tabs>
              <w:ind w:right="-72"/>
              <w:rPr>
                <w:rFonts w:ascii="Arial" w:hAnsi="Arial" w:cs="Arial"/>
                <w:sz w:val="18"/>
                <w:szCs w:val="18"/>
              </w:rPr>
            </w:pPr>
            <w:r w:rsidRPr="00A02329">
              <w:rPr>
                <w:rFonts w:ascii="Arial" w:hAnsi="Arial" w:cs="Arial"/>
                <w:sz w:val="18"/>
                <w:szCs w:val="18"/>
              </w:rPr>
              <w:t>Delivery and distribution costs</w:t>
            </w:r>
          </w:p>
        </w:tc>
        <w:tc>
          <w:tcPr>
            <w:tcW w:w="1368" w:type="dxa"/>
          </w:tcPr>
          <w:p w14:paraId="7AD473E7" w14:textId="09EF932B" w:rsidR="00FA7D31" w:rsidRPr="00A02329" w:rsidRDefault="005C00CD" w:rsidP="00FA7D31">
            <w:pPr>
              <w:ind w:right="-72"/>
              <w:jc w:val="right"/>
              <w:rPr>
                <w:rFonts w:ascii="Arial" w:hAnsi="Arial" w:cs="Arial"/>
                <w:sz w:val="18"/>
                <w:szCs w:val="18"/>
                <w:lang w:val="en-GB"/>
              </w:rPr>
            </w:pPr>
            <w:r w:rsidRPr="00A02329">
              <w:rPr>
                <w:rFonts w:ascii="Arial" w:hAnsi="Arial" w:cs="Arial"/>
                <w:sz w:val="18"/>
                <w:szCs w:val="18"/>
                <w:lang w:val="en-GB"/>
              </w:rPr>
              <w:t>235,993</w:t>
            </w:r>
          </w:p>
        </w:tc>
        <w:tc>
          <w:tcPr>
            <w:tcW w:w="1368" w:type="dxa"/>
          </w:tcPr>
          <w:p w14:paraId="436F5A55" w14:textId="563F9556"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196,901</w:t>
            </w:r>
          </w:p>
        </w:tc>
        <w:tc>
          <w:tcPr>
            <w:tcW w:w="1368" w:type="dxa"/>
          </w:tcPr>
          <w:p w14:paraId="21E93AA2" w14:textId="32F7B21B" w:rsidR="00FA7D31" w:rsidRPr="00A02329" w:rsidRDefault="001B7204" w:rsidP="00FA7D31">
            <w:pPr>
              <w:ind w:right="-72"/>
              <w:jc w:val="right"/>
              <w:rPr>
                <w:rFonts w:ascii="Arial" w:hAnsi="Arial" w:cs="Arial"/>
                <w:sz w:val="18"/>
                <w:szCs w:val="18"/>
                <w:lang w:val="en-GB"/>
              </w:rPr>
            </w:pPr>
            <w:r w:rsidRPr="00A02329">
              <w:rPr>
                <w:rFonts w:ascii="Arial" w:hAnsi="Arial" w:cs="Arial"/>
                <w:sz w:val="18"/>
                <w:szCs w:val="18"/>
                <w:lang w:val="en-GB"/>
              </w:rPr>
              <w:t>7,523</w:t>
            </w:r>
          </w:p>
        </w:tc>
        <w:tc>
          <w:tcPr>
            <w:tcW w:w="1368" w:type="dxa"/>
          </w:tcPr>
          <w:p w14:paraId="0B7B24D5" w14:textId="72CFF0F6"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6,714</w:t>
            </w:r>
          </w:p>
        </w:tc>
      </w:tr>
      <w:tr w:rsidR="00FA7D31" w:rsidRPr="00A02329" w14:paraId="44953A4D" w14:textId="77777777" w:rsidTr="00E612D7">
        <w:tc>
          <w:tcPr>
            <w:tcW w:w="4095" w:type="dxa"/>
          </w:tcPr>
          <w:p w14:paraId="64288112" w14:textId="77777777" w:rsidR="00FA7D31" w:rsidRPr="00A02329" w:rsidRDefault="00FA7D31" w:rsidP="00FA7D31">
            <w:pPr>
              <w:tabs>
                <w:tab w:val="left" w:pos="1800"/>
              </w:tabs>
              <w:ind w:right="-72"/>
              <w:rPr>
                <w:rFonts w:ascii="Arial" w:hAnsi="Arial" w:cs="Arial"/>
                <w:sz w:val="18"/>
                <w:szCs w:val="18"/>
              </w:rPr>
            </w:pPr>
            <w:r w:rsidRPr="00A02329">
              <w:rPr>
                <w:rFonts w:ascii="Arial" w:hAnsi="Arial" w:cs="Arial"/>
                <w:sz w:val="18"/>
                <w:szCs w:val="18"/>
              </w:rPr>
              <w:t>Bank charges</w:t>
            </w:r>
          </w:p>
        </w:tc>
        <w:tc>
          <w:tcPr>
            <w:tcW w:w="1368" w:type="dxa"/>
          </w:tcPr>
          <w:p w14:paraId="00EC8B8D" w14:textId="0EA88147" w:rsidR="00FA7D31" w:rsidRPr="00A02329" w:rsidRDefault="005C00CD" w:rsidP="00FA7D31">
            <w:pPr>
              <w:ind w:right="-72"/>
              <w:jc w:val="right"/>
              <w:rPr>
                <w:rFonts w:ascii="Arial" w:hAnsi="Arial" w:cs="Arial"/>
                <w:sz w:val="18"/>
                <w:szCs w:val="18"/>
                <w:lang w:val="en-GB"/>
              </w:rPr>
            </w:pPr>
            <w:r w:rsidRPr="00A02329">
              <w:rPr>
                <w:rFonts w:ascii="Arial" w:hAnsi="Arial" w:cs="Arial"/>
                <w:sz w:val="18"/>
                <w:szCs w:val="18"/>
                <w:lang w:val="en-GB"/>
              </w:rPr>
              <w:t>33,675</w:t>
            </w:r>
          </w:p>
        </w:tc>
        <w:tc>
          <w:tcPr>
            <w:tcW w:w="1368" w:type="dxa"/>
          </w:tcPr>
          <w:p w14:paraId="0DB244F1" w14:textId="2E5C0567"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31,770</w:t>
            </w:r>
          </w:p>
        </w:tc>
        <w:tc>
          <w:tcPr>
            <w:tcW w:w="1368" w:type="dxa"/>
          </w:tcPr>
          <w:p w14:paraId="0B0B852E" w14:textId="32D96BB9" w:rsidR="00FA7D31" w:rsidRPr="00A02329" w:rsidRDefault="001B7204" w:rsidP="00FA7D31">
            <w:pPr>
              <w:ind w:right="-72"/>
              <w:jc w:val="right"/>
              <w:rPr>
                <w:rFonts w:ascii="Arial" w:hAnsi="Arial" w:cs="Arial"/>
                <w:sz w:val="18"/>
                <w:szCs w:val="18"/>
                <w:lang w:val="en-GB"/>
              </w:rPr>
            </w:pPr>
            <w:r w:rsidRPr="00A02329">
              <w:rPr>
                <w:rFonts w:ascii="Arial" w:hAnsi="Arial" w:cs="Arial"/>
                <w:sz w:val="18"/>
                <w:szCs w:val="18"/>
                <w:lang w:val="en-GB"/>
              </w:rPr>
              <w:t>10,007</w:t>
            </w:r>
          </w:p>
        </w:tc>
        <w:tc>
          <w:tcPr>
            <w:tcW w:w="1368" w:type="dxa"/>
          </w:tcPr>
          <w:p w14:paraId="5400FA75" w14:textId="24F83D22"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9,517</w:t>
            </w:r>
          </w:p>
        </w:tc>
      </w:tr>
    </w:tbl>
    <w:p w14:paraId="467C7487" w14:textId="771E3BBA" w:rsidR="00B26880" w:rsidRDefault="00B26880">
      <w:pPr>
        <w:rPr>
          <w:rFonts w:ascii="Arial" w:hAnsi="Arial" w:cs="Arial"/>
          <w:sz w:val="18"/>
          <w:szCs w:val="18"/>
        </w:rPr>
      </w:pPr>
    </w:p>
    <w:p w14:paraId="563D3F4E" w14:textId="77777777" w:rsidR="0085185C" w:rsidRPr="00A02329" w:rsidRDefault="0085185C">
      <w:pPr>
        <w:rPr>
          <w:rFonts w:ascii="Arial" w:hAnsi="Arial" w:cs="Arial"/>
          <w:sz w:val="18"/>
          <w:szCs w:val="18"/>
        </w:rPr>
      </w:pPr>
    </w:p>
    <w:tbl>
      <w:tblPr>
        <w:tblW w:w="0" w:type="auto"/>
        <w:tblInd w:w="108" w:type="dxa"/>
        <w:tblLook w:val="04A0" w:firstRow="1" w:lastRow="0" w:firstColumn="1" w:lastColumn="0" w:noHBand="0" w:noVBand="1"/>
      </w:tblPr>
      <w:tblGrid>
        <w:gridCol w:w="9450"/>
      </w:tblGrid>
      <w:tr w:rsidR="00B26880" w:rsidRPr="00A02329" w14:paraId="22A8DD3E" w14:textId="77777777" w:rsidTr="00947BF2">
        <w:trPr>
          <w:trHeight w:val="386"/>
        </w:trPr>
        <w:tc>
          <w:tcPr>
            <w:tcW w:w="9450" w:type="dxa"/>
            <w:vAlign w:val="center"/>
          </w:tcPr>
          <w:p w14:paraId="2F8F2C72" w14:textId="789CAE8C" w:rsidR="00B26880" w:rsidRPr="00A02329" w:rsidRDefault="00B26880" w:rsidP="00AF42E9">
            <w:pPr>
              <w:ind w:left="432" w:hanging="537"/>
              <w:jc w:val="both"/>
              <w:rPr>
                <w:rFonts w:ascii="Arial" w:eastAsia="Arial Unicode MS" w:hAnsi="Arial" w:cs="Arial"/>
                <w:b/>
                <w:bCs/>
                <w:sz w:val="18"/>
                <w:szCs w:val="18"/>
              </w:rPr>
            </w:pPr>
            <w:r w:rsidRPr="00A02329">
              <w:rPr>
                <w:rFonts w:ascii="Arial" w:hAnsi="Arial" w:cs="Arial"/>
                <w:sz w:val="16"/>
                <w:szCs w:val="16"/>
              </w:rPr>
              <w:br w:type="page"/>
            </w:r>
            <w:r w:rsidR="00754E63" w:rsidRPr="00A02329">
              <w:rPr>
                <w:rFonts w:ascii="Arial" w:eastAsia="Arial Unicode MS" w:hAnsi="Arial" w:cs="Arial"/>
                <w:b/>
                <w:bCs/>
                <w:sz w:val="18"/>
                <w:szCs w:val="18"/>
                <w:lang w:val="en-GB"/>
              </w:rPr>
              <w:t>3</w:t>
            </w:r>
            <w:r w:rsidR="00CB7D48" w:rsidRPr="00A02329">
              <w:rPr>
                <w:rFonts w:ascii="Arial" w:eastAsia="Arial Unicode MS" w:hAnsi="Arial" w:cs="Arial"/>
                <w:b/>
                <w:bCs/>
                <w:sz w:val="18"/>
                <w:szCs w:val="18"/>
                <w:lang w:val="en-GB"/>
              </w:rPr>
              <w:t>0</w:t>
            </w:r>
            <w:r w:rsidRPr="00A02329">
              <w:rPr>
                <w:rFonts w:ascii="Arial" w:eastAsia="Arial Unicode MS" w:hAnsi="Arial" w:cs="Arial"/>
                <w:b/>
                <w:bCs/>
                <w:sz w:val="18"/>
                <w:szCs w:val="18"/>
              </w:rPr>
              <w:tab/>
              <w:t>Income tax (income) expense</w:t>
            </w:r>
          </w:p>
        </w:tc>
      </w:tr>
    </w:tbl>
    <w:p w14:paraId="433C6678" w14:textId="77777777" w:rsidR="00B26880" w:rsidRPr="00A02329" w:rsidRDefault="00B26880" w:rsidP="00B26880">
      <w:pPr>
        <w:jc w:val="thaiDistribute"/>
        <w:rPr>
          <w:rFonts w:ascii="Arial" w:hAnsi="Arial" w:cs="Arial"/>
          <w:sz w:val="18"/>
          <w:szCs w:val="18"/>
        </w:rPr>
      </w:pPr>
    </w:p>
    <w:p w14:paraId="7F33E65A" w14:textId="096CBFD8" w:rsidR="00B26880" w:rsidRPr="00A02329" w:rsidRDefault="00B26880" w:rsidP="00B26880">
      <w:pPr>
        <w:jc w:val="thaiDistribute"/>
        <w:rPr>
          <w:rFonts w:ascii="Arial" w:hAnsi="Arial" w:cs="Arial"/>
          <w:sz w:val="18"/>
          <w:szCs w:val="18"/>
        </w:rPr>
      </w:pPr>
      <w:r w:rsidRPr="00A02329">
        <w:rPr>
          <w:rFonts w:ascii="Arial" w:hAnsi="Arial" w:cs="Arial"/>
          <w:sz w:val="18"/>
          <w:szCs w:val="18"/>
        </w:rPr>
        <w:t xml:space="preserve">Income tax (income) expense for the years ended </w:t>
      </w:r>
      <w:r w:rsidR="00754E63" w:rsidRPr="00A02329">
        <w:rPr>
          <w:rFonts w:ascii="Arial" w:hAnsi="Arial" w:cs="Arial"/>
          <w:sz w:val="18"/>
          <w:szCs w:val="18"/>
          <w:lang w:val="en-GB"/>
        </w:rPr>
        <w:t>31</w:t>
      </w:r>
      <w:r w:rsidRPr="00A02329">
        <w:rPr>
          <w:rFonts w:ascii="Arial" w:hAnsi="Arial" w:cs="Arial"/>
          <w:sz w:val="18"/>
          <w:szCs w:val="18"/>
        </w:rPr>
        <w:t xml:space="preserve"> March comprise</w:t>
      </w:r>
      <w:r w:rsidR="000D01B3" w:rsidRPr="00A02329">
        <w:rPr>
          <w:rFonts w:ascii="Arial" w:hAnsi="Arial" w:cs="Arial"/>
          <w:sz w:val="18"/>
          <w:szCs w:val="18"/>
        </w:rPr>
        <w:t>s</w:t>
      </w:r>
      <w:r w:rsidRPr="00A02329">
        <w:rPr>
          <w:rFonts w:ascii="Arial" w:hAnsi="Arial" w:cs="Arial"/>
          <w:sz w:val="18"/>
          <w:szCs w:val="18"/>
        </w:rPr>
        <w:t xml:space="preserve"> </w:t>
      </w:r>
      <w:r w:rsidR="00C20449" w:rsidRPr="00A02329">
        <w:rPr>
          <w:rFonts w:ascii="Arial" w:hAnsi="Arial" w:cs="Arial"/>
          <w:sz w:val="18"/>
          <w:szCs w:val="18"/>
        </w:rPr>
        <w:t>the following</w:t>
      </w:r>
      <w:r w:rsidR="00287ABD" w:rsidRPr="00A02329">
        <w:rPr>
          <w:rFonts w:ascii="Arial" w:hAnsi="Arial" w:cs="Arial"/>
          <w:sz w:val="18"/>
          <w:szCs w:val="18"/>
        </w:rPr>
        <w:t>:</w:t>
      </w:r>
    </w:p>
    <w:p w14:paraId="051905F5" w14:textId="77777777" w:rsidR="00B26880" w:rsidRPr="00A02329" w:rsidRDefault="00B26880" w:rsidP="00B26880">
      <w:pPr>
        <w:jc w:val="both"/>
        <w:rPr>
          <w:rFonts w:ascii="Arial" w:hAnsi="Arial" w:cs="Arial"/>
          <w:b/>
          <w:bCs/>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B26880" w:rsidRPr="00A02329" w14:paraId="0ABD8853" w14:textId="77777777" w:rsidTr="00AF42E9">
        <w:tc>
          <w:tcPr>
            <w:tcW w:w="4095" w:type="dxa"/>
          </w:tcPr>
          <w:p w14:paraId="2C0633D7" w14:textId="77777777" w:rsidR="00B26880" w:rsidRPr="00A02329" w:rsidRDefault="00B26880" w:rsidP="00510128">
            <w:pPr>
              <w:ind w:right="-117"/>
              <w:jc w:val="both"/>
              <w:rPr>
                <w:rFonts w:ascii="Arial" w:hAnsi="Arial" w:cs="Arial"/>
                <w:sz w:val="18"/>
                <w:szCs w:val="18"/>
              </w:rPr>
            </w:pPr>
          </w:p>
        </w:tc>
        <w:tc>
          <w:tcPr>
            <w:tcW w:w="2736" w:type="dxa"/>
            <w:gridSpan w:val="2"/>
          </w:tcPr>
          <w:p w14:paraId="04FF7C8D" w14:textId="77777777" w:rsidR="00B26880" w:rsidRPr="00A02329" w:rsidRDefault="00B26880" w:rsidP="00510128">
            <w:pPr>
              <w:tabs>
                <w:tab w:val="decimal" w:pos="1224"/>
              </w:tabs>
              <w:ind w:right="-72"/>
              <w:jc w:val="center"/>
              <w:rPr>
                <w:rFonts w:ascii="Arial" w:hAnsi="Arial" w:cs="Arial"/>
                <w:b/>
                <w:bCs/>
                <w:sz w:val="18"/>
                <w:szCs w:val="18"/>
              </w:rPr>
            </w:pPr>
            <w:r w:rsidRPr="00A02329">
              <w:rPr>
                <w:rFonts w:ascii="Arial" w:hAnsi="Arial" w:cs="Arial"/>
                <w:b/>
                <w:bCs/>
                <w:sz w:val="18"/>
                <w:szCs w:val="18"/>
              </w:rPr>
              <w:t>Consolidated</w:t>
            </w:r>
          </w:p>
        </w:tc>
        <w:tc>
          <w:tcPr>
            <w:tcW w:w="2736" w:type="dxa"/>
            <w:gridSpan w:val="2"/>
          </w:tcPr>
          <w:p w14:paraId="5859DE99" w14:textId="77777777" w:rsidR="00B26880" w:rsidRPr="00A02329" w:rsidRDefault="00B26880" w:rsidP="00510128">
            <w:pPr>
              <w:ind w:right="-72"/>
              <w:jc w:val="center"/>
              <w:rPr>
                <w:rFonts w:ascii="Arial" w:hAnsi="Arial" w:cs="Arial"/>
                <w:b/>
                <w:bCs/>
                <w:sz w:val="18"/>
                <w:szCs w:val="18"/>
              </w:rPr>
            </w:pPr>
            <w:r w:rsidRPr="00A02329">
              <w:rPr>
                <w:rFonts w:ascii="Arial" w:hAnsi="Arial" w:cs="Arial"/>
                <w:b/>
                <w:bCs/>
                <w:sz w:val="18"/>
                <w:szCs w:val="18"/>
              </w:rPr>
              <w:t>Separate</w:t>
            </w:r>
          </w:p>
        </w:tc>
      </w:tr>
      <w:tr w:rsidR="00B26880" w:rsidRPr="00A02329" w14:paraId="6B0F1D57" w14:textId="77777777" w:rsidTr="00947BF2">
        <w:tc>
          <w:tcPr>
            <w:tcW w:w="4095" w:type="dxa"/>
          </w:tcPr>
          <w:p w14:paraId="24238B7B" w14:textId="77777777" w:rsidR="00B26880" w:rsidRPr="00A02329" w:rsidRDefault="00B26880" w:rsidP="00510128">
            <w:pPr>
              <w:ind w:right="-117"/>
              <w:jc w:val="both"/>
              <w:rPr>
                <w:rFonts w:ascii="Arial" w:hAnsi="Arial" w:cs="Arial"/>
                <w:sz w:val="18"/>
                <w:szCs w:val="18"/>
              </w:rPr>
            </w:pPr>
          </w:p>
        </w:tc>
        <w:tc>
          <w:tcPr>
            <w:tcW w:w="2736" w:type="dxa"/>
            <w:gridSpan w:val="2"/>
            <w:tcBorders>
              <w:bottom w:val="single" w:sz="4" w:space="0" w:color="auto"/>
            </w:tcBorders>
          </w:tcPr>
          <w:p w14:paraId="02AAB16C" w14:textId="77777777" w:rsidR="00B26880" w:rsidRPr="00A02329" w:rsidRDefault="00B26880" w:rsidP="00510128">
            <w:pPr>
              <w:tabs>
                <w:tab w:val="decimal" w:pos="1224"/>
              </w:tabs>
              <w:ind w:right="-72"/>
              <w:jc w:val="center"/>
              <w:rPr>
                <w:rFonts w:ascii="Arial" w:hAnsi="Arial" w:cs="Arial"/>
                <w:b/>
                <w:bCs/>
                <w:sz w:val="18"/>
                <w:szCs w:val="18"/>
              </w:rPr>
            </w:pPr>
            <w:r w:rsidRPr="00A02329">
              <w:rPr>
                <w:rFonts w:ascii="Arial" w:hAnsi="Arial" w:cs="Arial"/>
                <w:b/>
                <w:bCs/>
                <w:sz w:val="18"/>
                <w:szCs w:val="18"/>
              </w:rPr>
              <w:t>financial statements</w:t>
            </w:r>
          </w:p>
        </w:tc>
        <w:tc>
          <w:tcPr>
            <w:tcW w:w="2736" w:type="dxa"/>
            <w:gridSpan w:val="2"/>
            <w:tcBorders>
              <w:bottom w:val="single" w:sz="4" w:space="0" w:color="auto"/>
            </w:tcBorders>
          </w:tcPr>
          <w:p w14:paraId="69653780" w14:textId="77777777" w:rsidR="00B26880" w:rsidRPr="00A02329" w:rsidRDefault="00B26880" w:rsidP="00510128">
            <w:pPr>
              <w:tabs>
                <w:tab w:val="decimal" w:pos="1224"/>
              </w:tabs>
              <w:ind w:right="-72"/>
              <w:jc w:val="center"/>
              <w:rPr>
                <w:rFonts w:ascii="Arial" w:hAnsi="Arial" w:cs="Arial"/>
                <w:b/>
                <w:bCs/>
                <w:sz w:val="18"/>
                <w:szCs w:val="18"/>
              </w:rPr>
            </w:pPr>
            <w:r w:rsidRPr="00A02329">
              <w:rPr>
                <w:rFonts w:ascii="Arial" w:hAnsi="Arial" w:cs="Arial"/>
                <w:b/>
                <w:bCs/>
                <w:sz w:val="18"/>
                <w:szCs w:val="18"/>
              </w:rPr>
              <w:t>financial statements</w:t>
            </w:r>
          </w:p>
        </w:tc>
      </w:tr>
      <w:tr w:rsidR="00C35679" w:rsidRPr="00A02329" w14:paraId="0AF6BD9F" w14:textId="77777777" w:rsidTr="00947BF2">
        <w:tc>
          <w:tcPr>
            <w:tcW w:w="4095" w:type="dxa"/>
          </w:tcPr>
          <w:p w14:paraId="3DE57C68" w14:textId="77777777" w:rsidR="00C35679" w:rsidRPr="00A02329" w:rsidRDefault="00C35679" w:rsidP="00C35679">
            <w:pPr>
              <w:ind w:right="-117"/>
              <w:jc w:val="both"/>
              <w:rPr>
                <w:rFonts w:ascii="Arial" w:hAnsi="Arial" w:cs="Arial"/>
                <w:sz w:val="18"/>
                <w:szCs w:val="18"/>
              </w:rPr>
            </w:pPr>
          </w:p>
        </w:tc>
        <w:tc>
          <w:tcPr>
            <w:tcW w:w="1368" w:type="dxa"/>
            <w:tcBorders>
              <w:top w:val="single" w:sz="4" w:space="0" w:color="auto"/>
            </w:tcBorders>
          </w:tcPr>
          <w:p w14:paraId="27E2678B" w14:textId="1C9587B9"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2026</w:t>
            </w:r>
          </w:p>
        </w:tc>
        <w:tc>
          <w:tcPr>
            <w:tcW w:w="1368" w:type="dxa"/>
            <w:tcBorders>
              <w:top w:val="single" w:sz="4" w:space="0" w:color="auto"/>
            </w:tcBorders>
          </w:tcPr>
          <w:p w14:paraId="33AAF718" w14:textId="5A0535A1"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2025</w:t>
            </w:r>
          </w:p>
        </w:tc>
        <w:tc>
          <w:tcPr>
            <w:tcW w:w="1368" w:type="dxa"/>
            <w:tcBorders>
              <w:top w:val="single" w:sz="4" w:space="0" w:color="auto"/>
            </w:tcBorders>
          </w:tcPr>
          <w:p w14:paraId="40D62504" w14:textId="08BF3CF0"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2026</w:t>
            </w:r>
          </w:p>
        </w:tc>
        <w:tc>
          <w:tcPr>
            <w:tcW w:w="1368" w:type="dxa"/>
            <w:tcBorders>
              <w:top w:val="single" w:sz="4" w:space="0" w:color="auto"/>
            </w:tcBorders>
          </w:tcPr>
          <w:p w14:paraId="7256E75D" w14:textId="060CB4FE" w:rsidR="00C35679" w:rsidRPr="00A02329" w:rsidRDefault="00FA7D31" w:rsidP="00C35679">
            <w:pPr>
              <w:ind w:right="-72"/>
              <w:jc w:val="right"/>
              <w:rPr>
                <w:rFonts w:ascii="Arial" w:hAnsi="Arial" w:cs="Arial"/>
                <w:b/>
                <w:bCs/>
                <w:sz w:val="18"/>
                <w:szCs w:val="18"/>
              </w:rPr>
            </w:pPr>
            <w:r w:rsidRPr="00A02329">
              <w:rPr>
                <w:rFonts w:ascii="Arial" w:hAnsi="Arial" w:cs="Arial"/>
                <w:b/>
                <w:bCs/>
                <w:sz w:val="18"/>
                <w:szCs w:val="18"/>
                <w:lang w:val="en-GB"/>
              </w:rPr>
              <w:t>2025</w:t>
            </w:r>
          </w:p>
        </w:tc>
      </w:tr>
      <w:tr w:rsidR="00C35679" w:rsidRPr="00A02329" w14:paraId="2FAA1DD8" w14:textId="77777777" w:rsidTr="00947BF2">
        <w:tc>
          <w:tcPr>
            <w:tcW w:w="4095" w:type="dxa"/>
          </w:tcPr>
          <w:p w14:paraId="36D5205B" w14:textId="77777777" w:rsidR="00C35679" w:rsidRPr="00A02329" w:rsidRDefault="00C35679" w:rsidP="00C35679">
            <w:pPr>
              <w:ind w:right="-117"/>
              <w:jc w:val="both"/>
              <w:rPr>
                <w:rFonts w:ascii="Arial" w:hAnsi="Arial" w:cs="Arial"/>
                <w:sz w:val="18"/>
                <w:szCs w:val="18"/>
              </w:rPr>
            </w:pPr>
          </w:p>
        </w:tc>
        <w:tc>
          <w:tcPr>
            <w:tcW w:w="1368" w:type="dxa"/>
            <w:tcBorders>
              <w:bottom w:val="single" w:sz="4" w:space="0" w:color="auto"/>
            </w:tcBorders>
            <w:vAlign w:val="center"/>
          </w:tcPr>
          <w:p w14:paraId="29470140" w14:textId="77777777" w:rsidR="00C35679" w:rsidRPr="00A02329" w:rsidRDefault="00C35679" w:rsidP="00C35679">
            <w:pPr>
              <w:tabs>
                <w:tab w:val="decimal" w:pos="1215"/>
              </w:tabs>
              <w:ind w:right="-72"/>
              <w:jc w:val="both"/>
              <w:rPr>
                <w:rFonts w:ascii="Arial" w:hAnsi="Arial" w:cs="Arial"/>
                <w:b/>
                <w:bCs/>
                <w:sz w:val="18"/>
                <w:szCs w:val="18"/>
              </w:rPr>
            </w:pPr>
            <w:r w:rsidRPr="00A02329">
              <w:rPr>
                <w:rFonts w:ascii="Arial" w:hAnsi="Arial" w:cs="Arial"/>
                <w:b/>
                <w:bCs/>
                <w:sz w:val="18"/>
                <w:szCs w:val="18"/>
              </w:rPr>
              <w:t>Thousand</w:t>
            </w:r>
          </w:p>
          <w:p w14:paraId="2407C4F3" w14:textId="77777777" w:rsidR="00C35679" w:rsidRPr="00A02329" w:rsidRDefault="00C35679" w:rsidP="00C35679">
            <w:pPr>
              <w:tabs>
                <w:tab w:val="decimal" w:pos="1215"/>
              </w:tabs>
              <w:ind w:right="-72"/>
              <w:jc w:val="both"/>
              <w:rPr>
                <w:rFonts w:ascii="Arial" w:hAnsi="Arial" w:cs="Arial"/>
                <w:b/>
                <w:bCs/>
                <w:sz w:val="18"/>
                <w:szCs w:val="18"/>
              </w:rPr>
            </w:pPr>
            <w:r w:rsidRPr="00A02329">
              <w:rPr>
                <w:rFonts w:ascii="Arial" w:hAnsi="Arial" w:cs="Arial"/>
                <w:b/>
                <w:bCs/>
                <w:sz w:val="18"/>
                <w:szCs w:val="18"/>
              </w:rPr>
              <w:t>Baht</w:t>
            </w:r>
          </w:p>
        </w:tc>
        <w:tc>
          <w:tcPr>
            <w:tcW w:w="1368" w:type="dxa"/>
            <w:tcBorders>
              <w:bottom w:val="single" w:sz="4" w:space="0" w:color="auto"/>
            </w:tcBorders>
            <w:vAlign w:val="center"/>
          </w:tcPr>
          <w:p w14:paraId="591B69CE" w14:textId="77777777" w:rsidR="00C35679" w:rsidRPr="00A02329" w:rsidRDefault="00C35679" w:rsidP="00C35679">
            <w:pPr>
              <w:tabs>
                <w:tab w:val="decimal" w:pos="1215"/>
              </w:tabs>
              <w:ind w:right="-72"/>
              <w:jc w:val="both"/>
              <w:rPr>
                <w:rFonts w:ascii="Arial" w:hAnsi="Arial" w:cs="Arial"/>
                <w:b/>
                <w:bCs/>
                <w:sz w:val="18"/>
                <w:szCs w:val="18"/>
              </w:rPr>
            </w:pPr>
            <w:r w:rsidRPr="00A02329">
              <w:rPr>
                <w:rFonts w:ascii="Arial" w:hAnsi="Arial" w:cs="Arial"/>
                <w:b/>
                <w:bCs/>
                <w:sz w:val="18"/>
                <w:szCs w:val="18"/>
              </w:rPr>
              <w:t>Thousand</w:t>
            </w:r>
          </w:p>
          <w:p w14:paraId="0BB6E146" w14:textId="77777777" w:rsidR="00C35679" w:rsidRPr="00A02329" w:rsidRDefault="00C35679" w:rsidP="00C35679">
            <w:pPr>
              <w:tabs>
                <w:tab w:val="decimal" w:pos="1215"/>
              </w:tabs>
              <w:ind w:right="-72"/>
              <w:jc w:val="both"/>
              <w:rPr>
                <w:rFonts w:ascii="Arial" w:hAnsi="Arial" w:cs="Arial"/>
                <w:b/>
                <w:bCs/>
                <w:sz w:val="18"/>
                <w:szCs w:val="18"/>
              </w:rPr>
            </w:pPr>
            <w:r w:rsidRPr="00A02329">
              <w:rPr>
                <w:rFonts w:ascii="Arial" w:hAnsi="Arial" w:cs="Arial"/>
                <w:b/>
                <w:bCs/>
                <w:sz w:val="18"/>
                <w:szCs w:val="18"/>
              </w:rPr>
              <w:t>Baht</w:t>
            </w:r>
          </w:p>
        </w:tc>
        <w:tc>
          <w:tcPr>
            <w:tcW w:w="1368" w:type="dxa"/>
            <w:tcBorders>
              <w:bottom w:val="single" w:sz="4" w:space="0" w:color="auto"/>
            </w:tcBorders>
            <w:vAlign w:val="center"/>
          </w:tcPr>
          <w:p w14:paraId="01ED0151" w14:textId="77777777" w:rsidR="00C35679" w:rsidRPr="00A02329" w:rsidRDefault="00C35679" w:rsidP="00C35679">
            <w:pPr>
              <w:tabs>
                <w:tab w:val="decimal" w:pos="1215"/>
              </w:tabs>
              <w:ind w:right="-72"/>
              <w:jc w:val="both"/>
              <w:rPr>
                <w:rFonts w:ascii="Arial" w:hAnsi="Arial" w:cs="Arial"/>
                <w:b/>
                <w:bCs/>
                <w:sz w:val="18"/>
                <w:szCs w:val="18"/>
              </w:rPr>
            </w:pPr>
            <w:r w:rsidRPr="00A02329">
              <w:rPr>
                <w:rFonts w:ascii="Arial" w:hAnsi="Arial" w:cs="Arial"/>
                <w:b/>
                <w:bCs/>
                <w:sz w:val="18"/>
                <w:szCs w:val="18"/>
              </w:rPr>
              <w:t>Thousand</w:t>
            </w:r>
          </w:p>
          <w:p w14:paraId="7C582D74" w14:textId="77777777" w:rsidR="00C35679" w:rsidRPr="00A02329" w:rsidRDefault="00C35679" w:rsidP="00C35679">
            <w:pPr>
              <w:tabs>
                <w:tab w:val="decimal" w:pos="1215"/>
              </w:tabs>
              <w:ind w:right="-72"/>
              <w:jc w:val="both"/>
              <w:rPr>
                <w:rFonts w:ascii="Arial" w:hAnsi="Arial" w:cs="Arial"/>
                <w:b/>
                <w:bCs/>
                <w:sz w:val="18"/>
                <w:szCs w:val="18"/>
              </w:rPr>
            </w:pPr>
            <w:r w:rsidRPr="00A02329">
              <w:rPr>
                <w:rFonts w:ascii="Arial" w:hAnsi="Arial" w:cs="Arial"/>
                <w:b/>
                <w:bCs/>
                <w:sz w:val="18"/>
                <w:szCs w:val="18"/>
              </w:rPr>
              <w:t>Baht</w:t>
            </w:r>
          </w:p>
        </w:tc>
        <w:tc>
          <w:tcPr>
            <w:tcW w:w="1368" w:type="dxa"/>
            <w:tcBorders>
              <w:bottom w:val="single" w:sz="4" w:space="0" w:color="auto"/>
            </w:tcBorders>
            <w:vAlign w:val="center"/>
          </w:tcPr>
          <w:p w14:paraId="5DD4C1B6" w14:textId="77777777" w:rsidR="00C35679" w:rsidRPr="00A02329" w:rsidRDefault="00C35679" w:rsidP="00C35679">
            <w:pPr>
              <w:tabs>
                <w:tab w:val="decimal" w:pos="1215"/>
              </w:tabs>
              <w:ind w:right="-72"/>
              <w:jc w:val="both"/>
              <w:rPr>
                <w:rFonts w:ascii="Arial" w:hAnsi="Arial" w:cs="Arial"/>
                <w:b/>
                <w:bCs/>
                <w:sz w:val="18"/>
                <w:szCs w:val="18"/>
              </w:rPr>
            </w:pPr>
            <w:r w:rsidRPr="00A02329">
              <w:rPr>
                <w:rFonts w:ascii="Arial" w:hAnsi="Arial" w:cs="Arial"/>
                <w:b/>
                <w:bCs/>
                <w:sz w:val="18"/>
                <w:szCs w:val="18"/>
              </w:rPr>
              <w:t>Thousand</w:t>
            </w:r>
          </w:p>
          <w:p w14:paraId="46185CBA" w14:textId="77777777" w:rsidR="00C35679" w:rsidRPr="00A02329" w:rsidRDefault="00C35679" w:rsidP="00C35679">
            <w:pPr>
              <w:tabs>
                <w:tab w:val="decimal" w:pos="1215"/>
              </w:tabs>
              <w:ind w:right="-72"/>
              <w:jc w:val="both"/>
              <w:rPr>
                <w:rFonts w:ascii="Arial" w:hAnsi="Arial" w:cs="Arial"/>
                <w:b/>
                <w:bCs/>
                <w:sz w:val="18"/>
                <w:szCs w:val="18"/>
              </w:rPr>
            </w:pPr>
            <w:r w:rsidRPr="00A02329">
              <w:rPr>
                <w:rFonts w:ascii="Arial" w:hAnsi="Arial" w:cs="Arial"/>
                <w:b/>
                <w:bCs/>
                <w:sz w:val="18"/>
                <w:szCs w:val="18"/>
              </w:rPr>
              <w:t>Baht</w:t>
            </w:r>
          </w:p>
        </w:tc>
      </w:tr>
      <w:tr w:rsidR="007F2D9D" w:rsidRPr="00A02329" w14:paraId="69CE97F3" w14:textId="77777777" w:rsidTr="00947BF2">
        <w:tc>
          <w:tcPr>
            <w:tcW w:w="4095" w:type="dxa"/>
          </w:tcPr>
          <w:p w14:paraId="7DCC73A1" w14:textId="77777777" w:rsidR="007F2D9D" w:rsidRPr="00A02329" w:rsidRDefault="007F2D9D" w:rsidP="00C35679">
            <w:pPr>
              <w:ind w:right="-117"/>
              <w:jc w:val="both"/>
              <w:rPr>
                <w:rFonts w:ascii="Arial" w:hAnsi="Arial" w:cs="Arial"/>
                <w:sz w:val="18"/>
                <w:szCs w:val="18"/>
              </w:rPr>
            </w:pPr>
          </w:p>
        </w:tc>
        <w:tc>
          <w:tcPr>
            <w:tcW w:w="1368" w:type="dxa"/>
            <w:tcBorders>
              <w:top w:val="single" w:sz="4" w:space="0" w:color="auto"/>
            </w:tcBorders>
            <w:vAlign w:val="center"/>
          </w:tcPr>
          <w:p w14:paraId="277CEA3D" w14:textId="77777777" w:rsidR="007F2D9D" w:rsidRPr="00A02329" w:rsidRDefault="007F2D9D" w:rsidP="00C35679">
            <w:pPr>
              <w:tabs>
                <w:tab w:val="decimal" w:pos="1215"/>
              </w:tabs>
              <w:ind w:right="-72"/>
              <w:jc w:val="both"/>
              <w:rPr>
                <w:rFonts w:ascii="Arial" w:hAnsi="Arial" w:cs="Arial"/>
                <w:b/>
                <w:bCs/>
                <w:sz w:val="18"/>
                <w:szCs w:val="18"/>
              </w:rPr>
            </w:pPr>
          </w:p>
        </w:tc>
        <w:tc>
          <w:tcPr>
            <w:tcW w:w="1368" w:type="dxa"/>
            <w:tcBorders>
              <w:top w:val="single" w:sz="4" w:space="0" w:color="auto"/>
            </w:tcBorders>
            <w:vAlign w:val="center"/>
          </w:tcPr>
          <w:p w14:paraId="7E32FEA6" w14:textId="77777777" w:rsidR="007F2D9D" w:rsidRPr="00A02329" w:rsidRDefault="007F2D9D" w:rsidP="00C35679">
            <w:pPr>
              <w:tabs>
                <w:tab w:val="decimal" w:pos="1215"/>
              </w:tabs>
              <w:ind w:right="-72"/>
              <w:jc w:val="both"/>
              <w:rPr>
                <w:rFonts w:ascii="Arial" w:hAnsi="Arial" w:cs="Arial"/>
                <w:b/>
                <w:bCs/>
                <w:sz w:val="18"/>
                <w:szCs w:val="18"/>
              </w:rPr>
            </w:pPr>
          </w:p>
        </w:tc>
        <w:tc>
          <w:tcPr>
            <w:tcW w:w="1368" w:type="dxa"/>
            <w:tcBorders>
              <w:top w:val="single" w:sz="4" w:space="0" w:color="auto"/>
            </w:tcBorders>
            <w:vAlign w:val="center"/>
          </w:tcPr>
          <w:p w14:paraId="05601401" w14:textId="77777777" w:rsidR="007F2D9D" w:rsidRPr="00A02329" w:rsidRDefault="007F2D9D" w:rsidP="00C35679">
            <w:pPr>
              <w:tabs>
                <w:tab w:val="decimal" w:pos="1215"/>
              </w:tabs>
              <w:ind w:right="-72"/>
              <w:jc w:val="both"/>
              <w:rPr>
                <w:rFonts w:ascii="Arial" w:hAnsi="Arial" w:cs="Arial"/>
                <w:b/>
                <w:bCs/>
                <w:sz w:val="18"/>
                <w:szCs w:val="18"/>
              </w:rPr>
            </w:pPr>
          </w:p>
        </w:tc>
        <w:tc>
          <w:tcPr>
            <w:tcW w:w="1368" w:type="dxa"/>
            <w:tcBorders>
              <w:top w:val="single" w:sz="4" w:space="0" w:color="auto"/>
            </w:tcBorders>
            <w:vAlign w:val="center"/>
          </w:tcPr>
          <w:p w14:paraId="51EC1AD7" w14:textId="77777777" w:rsidR="007F2D9D" w:rsidRPr="00A02329" w:rsidRDefault="007F2D9D" w:rsidP="00C35679">
            <w:pPr>
              <w:tabs>
                <w:tab w:val="decimal" w:pos="1215"/>
              </w:tabs>
              <w:ind w:right="-72"/>
              <w:jc w:val="both"/>
              <w:rPr>
                <w:rFonts w:ascii="Arial" w:hAnsi="Arial" w:cs="Arial"/>
                <w:b/>
                <w:bCs/>
                <w:sz w:val="18"/>
                <w:szCs w:val="18"/>
              </w:rPr>
            </w:pPr>
          </w:p>
        </w:tc>
      </w:tr>
      <w:tr w:rsidR="00C35679" w:rsidRPr="00A02329" w14:paraId="1E332FE7" w14:textId="77777777" w:rsidTr="00947BF2">
        <w:tc>
          <w:tcPr>
            <w:tcW w:w="4095" w:type="dxa"/>
          </w:tcPr>
          <w:p w14:paraId="2C47ABE1" w14:textId="77777777" w:rsidR="00C35679" w:rsidRPr="00A02329" w:rsidRDefault="00C35679" w:rsidP="00C35679">
            <w:pPr>
              <w:rPr>
                <w:rFonts w:ascii="Arial" w:hAnsi="Arial" w:cs="Arial"/>
                <w:sz w:val="18"/>
                <w:szCs w:val="18"/>
              </w:rPr>
            </w:pPr>
            <w:r w:rsidRPr="00A02329">
              <w:rPr>
                <w:rFonts w:ascii="Arial" w:hAnsi="Arial" w:cs="Arial"/>
                <w:sz w:val="18"/>
                <w:szCs w:val="18"/>
              </w:rPr>
              <w:t>Current tax:</w:t>
            </w:r>
          </w:p>
        </w:tc>
        <w:tc>
          <w:tcPr>
            <w:tcW w:w="1368" w:type="dxa"/>
            <w:vAlign w:val="bottom"/>
          </w:tcPr>
          <w:p w14:paraId="5499AA5B" w14:textId="77777777" w:rsidR="00C35679" w:rsidRPr="00A02329" w:rsidRDefault="00C35679" w:rsidP="00C35679">
            <w:pPr>
              <w:ind w:right="-72"/>
              <w:jc w:val="right"/>
              <w:rPr>
                <w:rFonts w:ascii="Arial" w:eastAsia="Courier New" w:hAnsi="Arial" w:cs="Arial"/>
                <w:sz w:val="18"/>
                <w:szCs w:val="18"/>
              </w:rPr>
            </w:pPr>
          </w:p>
        </w:tc>
        <w:tc>
          <w:tcPr>
            <w:tcW w:w="1368" w:type="dxa"/>
            <w:vAlign w:val="bottom"/>
          </w:tcPr>
          <w:p w14:paraId="26295A2C" w14:textId="77777777" w:rsidR="00C35679" w:rsidRPr="00A02329" w:rsidRDefault="00C35679" w:rsidP="00C35679">
            <w:pPr>
              <w:ind w:right="-72"/>
              <w:jc w:val="right"/>
              <w:rPr>
                <w:rFonts w:ascii="Arial" w:eastAsia="Courier New" w:hAnsi="Arial" w:cs="Arial"/>
                <w:sz w:val="18"/>
                <w:szCs w:val="18"/>
              </w:rPr>
            </w:pPr>
          </w:p>
        </w:tc>
        <w:tc>
          <w:tcPr>
            <w:tcW w:w="1368" w:type="dxa"/>
            <w:vAlign w:val="bottom"/>
          </w:tcPr>
          <w:p w14:paraId="1B752028" w14:textId="77777777" w:rsidR="00C35679" w:rsidRPr="00A02329" w:rsidRDefault="00C35679" w:rsidP="00C35679">
            <w:pPr>
              <w:ind w:right="-72"/>
              <w:jc w:val="right"/>
              <w:rPr>
                <w:rFonts w:ascii="Arial" w:eastAsia="Courier New" w:hAnsi="Arial" w:cs="Arial"/>
                <w:sz w:val="18"/>
                <w:szCs w:val="18"/>
              </w:rPr>
            </w:pPr>
          </w:p>
        </w:tc>
        <w:tc>
          <w:tcPr>
            <w:tcW w:w="1368" w:type="dxa"/>
            <w:vAlign w:val="bottom"/>
          </w:tcPr>
          <w:p w14:paraId="775F4DA8" w14:textId="77777777" w:rsidR="00C35679" w:rsidRPr="00A02329" w:rsidRDefault="00C35679" w:rsidP="00C35679">
            <w:pPr>
              <w:ind w:right="-72"/>
              <w:jc w:val="right"/>
              <w:rPr>
                <w:rFonts w:ascii="Arial" w:eastAsia="Courier New" w:hAnsi="Arial" w:cs="Arial"/>
                <w:sz w:val="18"/>
                <w:szCs w:val="18"/>
                <w:cs/>
              </w:rPr>
            </w:pPr>
          </w:p>
        </w:tc>
      </w:tr>
      <w:tr w:rsidR="00FA7D31" w:rsidRPr="00A02329" w14:paraId="60835807" w14:textId="77777777" w:rsidTr="00947BF2">
        <w:tc>
          <w:tcPr>
            <w:tcW w:w="4095" w:type="dxa"/>
          </w:tcPr>
          <w:p w14:paraId="2CC16CCA" w14:textId="77777777" w:rsidR="00FA7D31" w:rsidRPr="00A02329" w:rsidRDefault="00FA7D31" w:rsidP="00FA7D31">
            <w:pPr>
              <w:rPr>
                <w:rFonts w:ascii="Arial" w:hAnsi="Arial" w:cs="Arial"/>
                <w:sz w:val="18"/>
                <w:szCs w:val="18"/>
              </w:rPr>
            </w:pPr>
            <w:r w:rsidRPr="00A02329">
              <w:rPr>
                <w:rFonts w:ascii="Arial" w:hAnsi="Arial" w:cs="Arial"/>
                <w:sz w:val="18"/>
                <w:szCs w:val="18"/>
              </w:rPr>
              <w:t>Current tax on profits for the year</w:t>
            </w:r>
          </w:p>
        </w:tc>
        <w:tc>
          <w:tcPr>
            <w:tcW w:w="1368" w:type="dxa"/>
            <w:vAlign w:val="bottom"/>
          </w:tcPr>
          <w:p w14:paraId="137739E2" w14:textId="74ADEA9A" w:rsidR="00FA7D31" w:rsidRPr="00A02329" w:rsidRDefault="001B7204" w:rsidP="00FA7D31">
            <w:pPr>
              <w:ind w:right="-72"/>
              <w:jc w:val="right"/>
              <w:rPr>
                <w:rFonts w:ascii="Arial" w:eastAsia="Courier New" w:hAnsi="Arial" w:cs="Arial"/>
                <w:sz w:val="18"/>
                <w:szCs w:val="18"/>
              </w:rPr>
            </w:pPr>
            <w:r w:rsidRPr="00A02329">
              <w:rPr>
                <w:rFonts w:ascii="Arial" w:eastAsia="Courier New" w:hAnsi="Arial" w:cs="Arial"/>
                <w:sz w:val="18"/>
                <w:szCs w:val="18"/>
              </w:rPr>
              <w:t>473,521</w:t>
            </w:r>
          </w:p>
        </w:tc>
        <w:tc>
          <w:tcPr>
            <w:tcW w:w="1368" w:type="dxa"/>
            <w:vAlign w:val="bottom"/>
          </w:tcPr>
          <w:p w14:paraId="5FF444ED" w14:textId="3030C604"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94,839</w:t>
            </w:r>
          </w:p>
        </w:tc>
        <w:tc>
          <w:tcPr>
            <w:tcW w:w="1368" w:type="dxa"/>
            <w:vAlign w:val="bottom"/>
          </w:tcPr>
          <w:p w14:paraId="39053049" w14:textId="3DCE6B8A" w:rsidR="00FA7D31" w:rsidRPr="00A02329" w:rsidRDefault="001B7204" w:rsidP="00FA7D31">
            <w:pPr>
              <w:ind w:right="-72"/>
              <w:jc w:val="right"/>
              <w:rPr>
                <w:rFonts w:ascii="Arial" w:eastAsia="Courier New" w:hAnsi="Arial" w:cs="Arial"/>
                <w:sz w:val="18"/>
                <w:szCs w:val="18"/>
              </w:rPr>
            </w:pPr>
            <w:r w:rsidRPr="00A02329">
              <w:rPr>
                <w:rFonts w:ascii="Arial" w:eastAsia="Courier New" w:hAnsi="Arial" w:cs="Arial"/>
                <w:sz w:val="18"/>
                <w:szCs w:val="18"/>
              </w:rPr>
              <w:t>7,486</w:t>
            </w:r>
          </w:p>
        </w:tc>
        <w:tc>
          <w:tcPr>
            <w:tcW w:w="1368" w:type="dxa"/>
            <w:vAlign w:val="bottom"/>
          </w:tcPr>
          <w:p w14:paraId="171A217C" w14:textId="238DF05B"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6,865</w:t>
            </w:r>
          </w:p>
        </w:tc>
      </w:tr>
      <w:tr w:rsidR="00FA7D31" w:rsidRPr="00A02329" w14:paraId="604893B8" w14:textId="77777777" w:rsidTr="00DD1CCA">
        <w:trPr>
          <w:trHeight w:val="80"/>
        </w:trPr>
        <w:tc>
          <w:tcPr>
            <w:tcW w:w="4095" w:type="dxa"/>
          </w:tcPr>
          <w:p w14:paraId="323B8909" w14:textId="21B3939F" w:rsidR="00FA7D31" w:rsidRPr="00A02329" w:rsidRDefault="00FA7D31" w:rsidP="00FA7D31">
            <w:pPr>
              <w:rPr>
                <w:rFonts w:ascii="Arial" w:hAnsi="Arial" w:cs="Arial"/>
                <w:sz w:val="18"/>
                <w:szCs w:val="18"/>
              </w:rPr>
            </w:pPr>
            <w:r w:rsidRPr="00A02329">
              <w:rPr>
                <w:rFonts w:ascii="Arial" w:hAnsi="Arial" w:cs="Arial"/>
                <w:sz w:val="18"/>
                <w:szCs w:val="18"/>
              </w:rPr>
              <w:t>Current tax on profits for the previous year</w:t>
            </w:r>
          </w:p>
        </w:tc>
        <w:tc>
          <w:tcPr>
            <w:tcW w:w="1368" w:type="dxa"/>
            <w:tcBorders>
              <w:bottom w:val="single" w:sz="4" w:space="0" w:color="auto"/>
            </w:tcBorders>
          </w:tcPr>
          <w:p w14:paraId="3104FF74" w14:textId="4BD6831F" w:rsidR="00FA7D31" w:rsidRPr="00A02329" w:rsidRDefault="001B7204" w:rsidP="00FA7D31">
            <w:pPr>
              <w:ind w:right="-72"/>
              <w:jc w:val="right"/>
              <w:rPr>
                <w:rFonts w:ascii="Arial" w:eastAsia="Courier New" w:hAnsi="Arial" w:cs="Arial"/>
                <w:sz w:val="18"/>
                <w:szCs w:val="18"/>
              </w:rPr>
            </w:pPr>
            <w:r w:rsidRPr="00A02329">
              <w:rPr>
                <w:rFonts w:ascii="Arial" w:eastAsia="Courier New" w:hAnsi="Arial" w:cs="Arial"/>
                <w:sz w:val="18"/>
                <w:szCs w:val="18"/>
              </w:rPr>
              <w:t>240</w:t>
            </w:r>
          </w:p>
        </w:tc>
        <w:tc>
          <w:tcPr>
            <w:tcW w:w="1368" w:type="dxa"/>
            <w:tcBorders>
              <w:bottom w:val="single" w:sz="4" w:space="0" w:color="auto"/>
            </w:tcBorders>
          </w:tcPr>
          <w:p w14:paraId="27C8CF2C" w14:textId="174A918E" w:rsidR="00FA7D31" w:rsidRPr="00A02329" w:rsidRDefault="00FA7D31" w:rsidP="00FA7D31">
            <w:pPr>
              <w:ind w:right="-72"/>
              <w:jc w:val="right"/>
              <w:rPr>
                <w:rFonts w:ascii="Arial" w:eastAsia="Courier New" w:hAnsi="Arial" w:cs="Arial"/>
                <w:sz w:val="18"/>
                <w:szCs w:val="18"/>
                <w:lang w:val="en-GB"/>
              </w:rPr>
            </w:pPr>
            <w:r w:rsidRPr="00A02329">
              <w:rPr>
                <w:rFonts w:ascii="Arial" w:hAnsi="Arial" w:cs="Arial"/>
                <w:sz w:val="18"/>
                <w:szCs w:val="18"/>
              </w:rPr>
              <w:t>14,738</w:t>
            </w:r>
          </w:p>
        </w:tc>
        <w:tc>
          <w:tcPr>
            <w:tcW w:w="1368" w:type="dxa"/>
            <w:tcBorders>
              <w:bottom w:val="single" w:sz="4" w:space="0" w:color="auto"/>
            </w:tcBorders>
            <w:vAlign w:val="bottom"/>
          </w:tcPr>
          <w:p w14:paraId="5DC09024" w14:textId="33007177" w:rsidR="00FA7D31" w:rsidRPr="00A02329" w:rsidRDefault="001B7204" w:rsidP="00FA7D31">
            <w:pPr>
              <w:ind w:right="-72"/>
              <w:jc w:val="right"/>
              <w:rPr>
                <w:rFonts w:ascii="Arial" w:eastAsia="Courier New" w:hAnsi="Arial" w:cs="Arial"/>
                <w:sz w:val="18"/>
                <w:szCs w:val="18"/>
              </w:rPr>
            </w:pPr>
            <w:r w:rsidRPr="00A02329">
              <w:rPr>
                <w:rFonts w:ascii="Arial" w:eastAsia="Courier New" w:hAnsi="Arial" w:cs="Arial"/>
                <w:sz w:val="18"/>
                <w:szCs w:val="18"/>
              </w:rPr>
              <w:t>-</w:t>
            </w:r>
          </w:p>
        </w:tc>
        <w:tc>
          <w:tcPr>
            <w:tcW w:w="1368" w:type="dxa"/>
            <w:tcBorders>
              <w:bottom w:val="single" w:sz="4" w:space="0" w:color="auto"/>
            </w:tcBorders>
            <w:vAlign w:val="bottom"/>
          </w:tcPr>
          <w:p w14:paraId="3F66A805" w14:textId="1D893A30" w:rsidR="00FA7D31" w:rsidRPr="00A02329" w:rsidRDefault="00FA7D31" w:rsidP="00FA7D31">
            <w:pPr>
              <w:ind w:right="-72"/>
              <w:jc w:val="right"/>
              <w:rPr>
                <w:rFonts w:ascii="Arial" w:eastAsia="Courier New" w:hAnsi="Arial" w:cs="Arial"/>
                <w:sz w:val="18"/>
                <w:szCs w:val="18"/>
                <w:lang w:val="en-GB"/>
              </w:rPr>
            </w:pPr>
            <w:r w:rsidRPr="00A02329">
              <w:rPr>
                <w:rFonts w:ascii="Arial" w:eastAsia="Courier New" w:hAnsi="Arial" w:cs="Arial"/>
                <w:sz w:val="18"/>
                <w:szCs w:val="18"/>
              </w:rPr>
              <w:t>132</w:t>
            </w:r>
          </w:p>
        </w:tc>
      </w:tr>
      <w:tr w:rsidR="00FA7D31" w:rsidRPr="00A02329" w14:paraId="65AA55F6" w14:textId="77777777" w:rsidTr="00947BF2">
        <w:tc>
          <w:tcPr>
            <w:tcW w:w="4095" w:type="dxa"/>
          </w:tcPr>
          <w:p w14:paraId="6C491367" w14:textId="77777777" w:rsidR="00FA7D31" w:rsidRPr="00A02329" w:rsidRDefault="00FA7D31" w:rsidP="00FA7D31">
            <w:pPr>
              <w:rPr>
                <w:rFonts w:ascii="Arial" w:hAnsi="Arial" w:cs="Arial"/>
                <w:sz w:val="18"/>
                <w:szCs w:val="18"/>
              </w:rPr>
            </w:pPr>
          </w:p>
        </w:tc>
        <w:tc>
          <w:tcPr>
            <w:tcW w:w="1368" w:type="dxa"/>
            <w:tcBorders>
              <w:top w:val="single" w:sz="4" w:space="0" w:color="auto"/>
            </w:tcBorders>
            <w:vAlign w:val="bottom"/>
          </w:tcPr>
          <w:p w14:paraId="4A7A45C3"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4FD320AE"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7199A10E"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2DC47ADE" w14:textId="77777777" w:rsidR="00FA7D31" w:rsidRPr="00A02329" w:rsidRDefault="00FA7D31" w:rsidP="00FA7D31">
            <w:pPr>
              <w:ind w:right="-72"/>
              <w:jc w:val="right"/>
              <w:rPr>
                <w:rFonts w:ascii="Arial" w:eastAsia="Courier New" w:hAnsi="Arial" w:cs="Arial"/>
                <w:sz w:val="18"/>
                <w:szCs w:val="18"/>
              </w:rPr>
            </w:pPr>
          </w:p>
        </w:tc>
      </w:tr>
      <w:tr w:rsidR="00FA7D31" w:rsidRPr="00A02329" w14:paraId="6F1FBDA5" w14:textId="77777777" w:rsidTr="00DD1CCA">
        <w:tc>
          <w:tcPr>
            <w:tcW w:w="4095" w:type="dxa"/>
          </w:tcPr>
          <w:p w14:paraId="52B0AADD" w14:textId="0C70BF65" w:rsidR="00FA7D31" w:rsidRPr="00A02329" w:rsidRDefault="00FA7D31" w:rsidP="00FA7D31">
            <w:pPr>
              <w:rPr>
                <w:rFonts w:ascii="Arial" w:hAnsi="Arial" w:cs="Arial"/>
                <w:b/>
                <w:bCs/>
                <w:sz w:val="18"/>
                <w:szCs w:val="18"/>
              </w:rPr>
            </w:pPr>
            <w:r w:rsidRPr="00A02329">
              <w:rPr>
                <w:rFonts w:ascii="Arial" w:hAnsi="Arial" w:cs="Arial"/>
                <w:b/>
                <w:bCs/>
                <w:sz w:val="18"/>
                <w:szCs w:val="18"/>
              </w:rPr>
              <w:t>Total current tax</w:t>
            </w:r>
          </w:p>
        </w:tc>
        <w:tc>
          <w:tcPr>
            <w:tcW w:w="1368" w:type="dxa"/>
            <w:tcBorders>
              <w:bottom w:val="single" w:sz="4" w:space="0" w:color="auto"/>
            </w:tcBorders>
          </w:tcPr>
          <w:p w14:paraId="5E97BAB9" w14:textId="50A1C7D3" w:rsidR="00FA7D31" w:rsidRPr="00A02329" w:rsidRDefault="001B7204" w:rsidP="00FA7D31">
            <w:pPr>
              <w:ind w:right="-72"/>
              <w:jc w:val="right"/>
              <w:rPr>
                <w:rFonts w:ascii="Arial" w:eastAsia="Courier New" w:hAnsi="Arial" w:cs="Arial"/>
                <w:sz w:val="18"/>
                <w:szCs w:val="18"/>
              </w:rPr>
            </w:pPr>
            <w:r w:rsidRPr="00A02329">
              <w:rPr>
                <w:rFonts w:ascii="Arial" w:eastAsia="Courier New" w:hAnsi="Arial" w:cs="Arial"/>
                <w:sz w:val="18"/>
                <w:szCs w:val="18"/>
              </w:rPr>
              <w:t>473,761</w:t>
            </w:r>
          </w:p>
        </w:tc>
        <w:tc>
          <w:tcPr>
            <w:tcW w:w="1368" w:type="dxa"/>
            <w:tcBorders>
              <w:bottom w:val="single" w:sz="4" w:space="0" w:color="auto"/>
            </w:tcBorders>
          </w:tcPr>
          <w:p w14:paraId="7DE32E42" w14:textId="3489F3B1"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109,577</w:t>
            </w:r>
          </w:p>
        </w:tc>
        <w:tc>
          <w:tcPr>
            <w:tcW w:w="1368" w:type="dxa"/>
            <w:tcBorders>
              <w:bottom w:val="single" w:sz="4" w:space="0" w:color="auto"/>
            </w:tcBorders>
            <w:vAlign w:val="bottom"/>
          </w:tcPr>
          <w:p w14:paraId="0F729F21" w14:textId="2E84BC81" w:rsidR="00FA7D31" w:rsidRPr="00A02329" w:rsidRDefault="001B7204" w:rsidP="00FA7D31">
            <w:pPr>
              <w:ind w:right="-72"/>
              <w:jc w:val="right"/>
              <w:rPr>
                <w:rFonts w:ascii="Arial" w:eastAsia="Courier New" w:hAnsi="Arial" w:cs="Arial"/>
                <w:sz w:val="18"/>
                <w:szCs w:val="18"/>
              </w:rPr>
            </w:pPr>
            <w:r w:rsidRPr="00A02329">
              <w:rPr>
                <w:rFonts w:ascii="Arial" w:eastAsia="Courier New" w:hAnsi="Arial" w:cs="Arial"/>
                <w:sz w:val="18"/>
                <w:szCs w:val="18"/>
              </w:rPr>
              <w:t>7,486</w:t>
            </w:r>
          </w:p>
        </w:tc>
        <w:tc>
          <w:tcPr>
            <w:tcW w:w="1368" w:type="dxa"/>
            <w:tcBorders>
              <w:bottom w:val="single" w:sz="4" w:space="0" w:color="auto"/>
            </w:tcBorders>
            <w:vAlign w:val="bottom"/>
          </w:tcPr>
          <w:p w14:paraId="3B4F5FEC" w14:textId="12D26574"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6,997</w:t>
            </w:r>
          </w:p>
        </w:tc>
      </w:tr>
      <w:tr w:rsidR="00FA7D31" w:rsidRPr="00A02329" w14:paraId="1CD92E40" w14:textId="77777777" w:rsidTr="00947BF2">
        <w:tc>
          <w:tcPr>
            <w:tcW w:w="4095" w:type="dxa"/>
          </w:tcPr>
          <w:p w14:paraId="2FBB45C6" w14:textId="77777777" w:rsidR="00FA7D31" w:rsidRPr="00A02329" w:rsidRDefault="00FA7D31" w:rsidP="00FA7D31">
            <w:pPr>
              <w:rPr>
                <w:rFonts w:ascii="Arial" w:hAnsi="Arial" w:cs="Arial"/>
                <w:sz w:val="18"/>
                <w:szCs w:val="18"/>
              </w:rPr>
            </w:pPr>
          </w:p>
        </w:tc>
        <w:tc>
          <w:tcPr>
            <w:tcW w:w="1368" w:type="dxa"/>
            <w:tcBorders>
              <w:top w:val="single" w:sz="4" w:space="0" w:color="auto"/>
            </w:tcBorders>
            <w:vAlign w:val="bottom"/>
          </w:tcPr>
          <w:p w14:paraId="3E7086E2"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7DF370A7"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7F35ADBA"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4956AA89" w14:textId="77777777" w:rsidR="00FA7D31" w:rsidRPr="00A02329" w:rsidRDefault="00FA7D31" w:rsidP="00FA7D31">
            <w:pPr>
              <w:ind w:right="-72"/>
              <w:jc w:val="right"/>
              <w:rPr>
                <w:rFonts w:ascii="Arial" w:eastAsia="Courier New" w:hAnsi="Arial" w:cs="Arial"/>
                <w:sz w:val="18"/>
                <w:szCs w:val="18"/>
              </w:rPr>
            </w:pPr>
          </w:p>
        </w:tc>
      </w:tr>
      <w:tr w:rsidR="00FA7D31" w:rsidRPr="00A02329" w14:paraId="1AA6B42D" w14:textId="77777777" w:rsidTr="00947BF2">
        <w:tc>
          <w:tcPr>
            <w:tcW w:w="4095" w:type="dxa"/>
          </w:tcPr>
          <w:p w14:paraId="724D3AFB" w14:textId="120D65D2" w:rsidR="00FA7D31" w:rsidRPr="00A02329" w:rsidRDefault="00FA7D31" w:rsidP="00FA7D31">
            <w:pPr>
              <w:rPr>
                <w:rFonts w:ascii="Arial" w:hAnsi="Arial" w:cs="Arial"/>
                <w:sz w:val="18"/>
                <w:szCs w:val="18"/>
              </w:rPr>
            </w:pPr>
            <w:r w:rsidRPr="00A02329">
              <w:rPr>
                <w:rFonts w:ascii="Arial" w:hAnsi="Arial" w:cs="Arial"/>
                <w:sz w:val="18"/>
                <w:szCs w:val="18"/>
              </w:rPr>
              <w:t>Deferred income tax</w:t>
            </w:r>
          </w:p>
        </w:tc>
        <w:tc>
          <w:tcPr>
            <w:tcW w:w="1368" w:type="dxa"/>
            <w:vAlign w:val="bottom"/>
          </w:tcPr>
          <w:p w14:paraId="17DCB323" w14:textId="77777777" w:rsidR="00FA7D31" w:rsidRPr="00A02329" w:rsidRDefault="00FA7D31" w:rsidP="00FA7D31">
            <w:pPr>
              <w:ind w:right="-72"/>
              <w:jc w:val="right"/>
              <w:rPr>
                <w:rFonts w:ascii="Arial" w:eastAsia="Courier New" w:hAnsi="Arial" w:cs="Arial"/>
                <w:sz w:val="18"/>
                <w:szCs w:val="18"/>
              </w:rPr>
            </w:pPr>
          </w:p>
        </w:tc>
        <w:tc>
          <w:tcPr>
            <w:tcW w:w="1368" w:type="dxa"/>
            <w:vAlign w:val="bottom"/>
          </w:tcPr>
          <w:p w14:paraId="08D0F440" w14:textId="77777777" w:rsidR="00FA7D31" w:rsidRPr="00A02329" w:rsidRDefault="00FA7D31" w:rsidP="00FA7D31">
            <w:pPr>
              <w:ind w:right="-72"/>
              <w:jc w:val="right"/>
              <w:rPr>
                <w:rFonts w:ascii="Arial" w:eastAsia="Courier New" w:hAnsi="Arial" w:cs="Arial"/>
                <w:sz w:val="18"/>
                <w:szCs w:val="18"/>
              </w:rPr>
            </w:pPr>
          </w:p>
        </w:tc>
        <w:tc>
          <w:tcPr>
            <w:tcW w:w="1368" w:type="dxa"/>
            <w:vAlign w:val="bottom"/>
          </w:tcPr>
          <w:p w14:paraId="5336E702" w14:textId="77777777" w:rsidR="00FA7D31" w:rsidRPr="00A02329" w:rsidRDefault="00FA7D31" w:rsidP="00FA7D31">
            <w:pPr>
              <w:ind w:right="-72"/>
              <w:jc w:val="right"/>
              <w:rPr>
                <w:rFonts w:ascii="Arial" w:eastAsia="Courier New" w:hAnsi="Arial" w:cs="Arial"/>
                <w:sz w:val="18"/>
                <w:szCs w:val="18"/>
              </w:rPr>
            </w:pPr>
          </w:p>
        </w:tc>
        <w:tc>
          <w:tcPr>
            <w:tcW w:w="1368" w:type="dxa"/>
            <w:vAlign w:val="bottom"/>
          </w:tcPr>
          <w:p w14:paraId="7C49148F" w14:textId="77777777" w:rsidR="00FA7D31" w:rsidRPr="00A02329" w:rsidRDefault="00FA7D31" w:rsidP="00FA7D31">
            <w:pPr>
              <w:ind w:right="-72"/>
              <w:jc w:val="right"/>
              <w:rPr>
                <w:rFonts w:ascii="Arial" w:eastAsia="Courier New" w:hAnsi="Arial" w:cs="Arial"/>
                <w:sz w:val="18"/>
                <w:szCs w:val="18"/>
              </w:rPr>
            </w:pPr>
          </w:p>
        </w:tc>
      </w:tr>
      <w:tr w:rsidR="00FA7D31" w:rsidRPr="00A02329" w14:paraId="7F84D869" w14:textId="77777777" w:rsidTr="00947BF2">
        <w:tc>
          <w:tcPr>
            <w:tcW w:w="4095" w:type="dxa"/>
          </w:tcPr>
          <w:p w14:paraId="52D016FB" w14:textId="67D0D8ED" w:rsidR="00FA7D31" w:rsidRPr="00A02329" w:rsidRDefault="00FA7D31" w:rsidP="00FA7D31">
            <w:pPr>
              <w:rPr>
                <w:rFonts w:ascii="Arial" w:hAnsi="Arial" w:cs="Arial"/>
                <w:sz w:val="18"/>
                <w:szCs w:val="18"/>
              </w:rPr>
            </w:pPr>
            <w:r w:rsidRPr="00A02329">
              <w:rPr>
                <w:rFonts w:ascii="Arial" w:hAnsi="Arial" w:cs="Arial"/>
                <w:sz w:val="18"/>
                <w:szCs w:val="18"/>
              </w:rPr>
              <w:t>(</w:t>
            </w:r>
            <w:r w:rsidRPr="00A02329">
              <w:rPr>
                <w:rFonts w:ascii="Arial" w:hAnsi="Arial" w:cs="Arial"/>
                <w:sz w:val="18"/>
                <w:szCs w:val="22"/>
                <w:lang w:val="en-GB"/>
              </w:rPr>
              <w:t>I</w:t>
            </w:r>
            <w:r w:rsidRPr="00A02329">
              <w:rPr>
                <w:rFonts w:ascii="Arial" w:hAnsi="Arial" w:cs="Arial"/>
                <w:sz w:val="18"/>
                <w:szCs w:val="18"/>
              </w:rPr>
              <w:t>ncrease) decrease in deferred tax assets</w:t>
            </w:r>
          </w:p>
        </w:tc>
        <w:tc>
          <w:tcPr>
            <w:tcW w:w="1368" w:type="dxa"/>
            <w:vAlign w:val="bottom"/>
          </w:tcPr>
          <w:p w14:paraId="140E6AD6" w14:textId="77777777" w:rsidR="00FA7D31" w:rsidRPr="00A02329" w:rsidRDefault="00FA7D31" w:rsidP="00FA7D31">
            <w:pPr>
              <w:ind w:right="-72"/>
              <w:jc w:val="right"/>
              <w:rPr>
                <w:rFonts w:ascii="Arial" w:eastAsia="Courier New" w:hAnsi="Arial" w:cs="Arial"/>
                <w:sz w:val="18"/>
                <w:szCs w:val="18"/>
              </w:rPr>
            </w:pPr>
          </w:p>
        </w:tc>
        <w:tc>
          <w:tcPr>
            <w:tcW w:w="1368" w:type="dxa"/>
            <w:vAlign w:val="bottom"/>
          </w:tcPr>
          <w:p w14:paraId="08254A72" w14:textId="77777777" w:rsidR="00FA7D31" w:rsidRPr="00A02329" w:rsidRDefault="00FA7D31" w:rsidP="00FA7D31">
            <w:pPr>
              <w:ind w:right="-72"/>
              <w:jc w:val="right"/>
              <w:rPr>
                <w:rFonts w:ascii="Arial" w:eastAsia="Courier New" w:hAnsi="Arial" w:cs="Arial"/>
                <w:sz w:val="18"/>
                <w:szCs w:val="18"/>
              </w:rPr>
            </w:pPr>
          </w:p>
        </w:tc>
        <w:tc>
          <w:tcPr>
            <w:tcW w:w="1368" w:type="dxa"/>
            <w:vAlign w:val="bottom"/>
          </w:tcPr>
          <w:p w14:paraId="19A59B75" w14:textId="77777777" w:rsidR="00FA7D31" w:rsidRPr="00A02329" w:rsidRDefault="00FA7D31" w:rsidP="00FA7D31">
            <w:pPr>
              <w:ind w:right="-72"/>
              <w:jc w:val="right"/>
              <w:rPr>
                <w:rFonts w:ascii="Arial" w:eastAsia="Courier New" w:hAnsi="Arial" w:cs="Arial"/>
                <w:sz w:val="18"/>
                <w:szCs w:val="18"/>
              </w:rPr>
            </w:pPr>
          </w:p>
        </w:tc>
        <w:tc>
          <w:tcPr>
            <w:tcW w:w="1368" w:type="dxa"/>
            <w:vAlign w:val="bottom"/>
          </w:tcPr>
          <w:p w14:paraId="01499925" w14:textId="77777777" w:rsidR="00FA7D31" w:rsidRPr="00A02329" w:rsidRDefault="00FA7D31" w:rsidP="00FA7D31">
            <w:pPr>
              <w:ind w:right="-72"/>
              <w:jc w:val="right"/>
              <w:rPr>
                <w:rFonts w:ascii="Arial" w:eastAsia="Courier New" w:hAnsi="Arial" w:cs="Arial"/>
                <w:sz w:val="18"/>
                <w:szCs w:val="18"/>
              </w:rPr>
            </w:pPr>
          </w:p>
        </w:tc>
      </w:tr>
      <w:tr w:rsidR="00FA7D31" w:rsidRPr="00A02329" w14:paraId="3EB0424A" w14:textId="77777777" w:rsidTr="00DD1CCA">
        <w:tc>
          <w:tcPr>
            <w:tcW w:w="4095" w:type="dxa"/>
          </w:tcPr>
          <w:p w14:paraId="266F2849" w14:textId="63C12A3D" w:rsidR="00FA7D31" w:rsidRPr="00A02329" w:rsidRDefault="00FA7D31" w:rsidP="00FA7D31">
            <w:pPr>
              <w:rPr>
                <w:rFonts w:ascii="Arial" w:hAnsi="Arial" w:cs="Arial"/>
                <w:sz w:val="18"/>
                <w:szCs w:val="18"/>
              </w:rPr>
            </w:pPr>
            <w:r w:rsidRPr="00A02329">
              <w:rPr>
                <w:rFonts w:ascii="Arial" w:hAnsi="Arial" w:cs="Arial"/>
                <w:sz w:val="18"/>
                <w:szCs w:val="18"/>
              </w:rPr>
              <w:t xml:space="preserve">   (Note </w:t>
            </w:r>
            <w:r w:rsidRPr="00A02329">
              <w:rPr>
                <w:rFonts w:ascii="Arial" w:hAnsi="Arial" w:cs="Arial"/>
                <w:sz w:val="18"/>
                <w:szCs w:val="18"/>
                <w:lang w:val="en-GB"/>
              </w:rPr>
              <w:t>19</w:t>
            </w:r>
            <w:r w:rsidRPr="00A02329">
              <w:rPr>
                <w:rFonts w:ascii="Arial" w:hAnsi="Arial" w:cs="Arial"/>
                <w:sz w:val="18"/>
                <w:szCs w:val="18"/>
              </w:rPr>
              <w:t>)</w:t>
            </w:r>
          </w:p>
        </w:tc>
        <w:tc>
          <w:tcPr>
            <w:tcW w:w="1368" w:type="dxa"/>
            <w:vAlign w:val="bottom"/>
          </w:tcPr>
          <w:p w14:paraId="11694C5E" w14:textId="0B8DD09F" w:rsidR="00FA7D31" w:rsidRPr="00A02329" w:rsidRDefault="001B7204" w:rsidP="00FA7D31">
            <w:pPr>
              <w:ind w:right="-72"/>
              <w:jc w:val="right"/>
              <w:rPr>
                <w:rFonts w:ascii="Arial" w:eastAsia="Courier New" w:hAnsi="Arial" w:cs="Arial"/>
                <w:sz w:val="18"/>
                <w:szCs w:val="18"/>
              </w:rPr>
            </w:pPr>
            <w:r w:rsidRPr="00A02329">
              <w:rPr>
                <w:rFonts w:ascii="Arial" w:eastAsia="Courier New" w:hAnsi="Arial" w:cs="Arial"/>
                <w:sz w:val="18"/>
                <w:szCs w:val="18"/>
              </w:rPr>
              <w:t>(11,375)</w:t>
            </w:r>
          </w:p>
        </w:tc>
        <w:tc>
          <w:tcPr>
            <w:tcW w:w="1368" w:type="dxa"/>
            <w:vAlign w:val="bottom"/>
          </w:tcPr>
          <w:p w14:paraId="0FA36F71" w14:textId="2C8ADCDF"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(129,061)</w:t>
            </w:r>
          </w:p>
        </w:tc>
        <w:tc>
          <w:tcPr>
            <w:tcW w:w="1368" w:type="dxa"/>
            <w:vAlign w:val="bottom"/>
          </w:tcPr>
          <w:p w14:paraId="0BF70BDC" w14:textId="4A4543FB" w:rsidR="00FA7D31" w:rsidRPr="00A02329" w:rsidRDefault="001B7204" w:rsidP="00FA7D31">
            <w:pPr>
              <w:ind w:right="-72"/>
              <w:jc w:val="right"/>
              <w:rPr>
                <w:rFonts w:ascii="Arial" w:eastAsia="Courier New" w:hAnsi="Arial" w:cs="Arial"/>
                <w:sz w:val="18"/>
                <w:szCs w:val="18"/>
              </w:rPr>
            </w:pPr>
            <w:r w:rsidRPr="00A02329">
              <w:rPr>
                <w:rFonts w:ascii="Arial" w:eastAsia="Courier New" w:hAnsi="Arial" w:cs="Arial"/>
                <w:sz w:val="18"/>
                <w:szCs w:val="18"/>
              </w:rPr>
              <w:t>(1,030)</w:t>
            </w:r>
          </w:p>
        </w:tc>
        <w:tc>
          <w:tcPr>
            <w:tcW w:w="1368" w:type="dxa"/>
          </w:tcPr>
          <w:p w14:paraId="1F8EA72E" w14:textId="0FD198E9"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(5,813)</w:t>
            </w:r>
          </w:p>
        </w:tc>
      </w:tr>
      <w:tr w:rsidR="00FA7D31" w:rsidRPr="00A02329" w14:paraId="64979614" w14:textId="77777777" w:rsidTr="00947BF2">
        <w:tc>
          <w:tcPr>
            <w:tcW w:w="4095" w:type="dxa"/>
          </w:tcPr>
          <w:p w14:paraId="0AEBDBAA" w14:textId="0BF96F6F" w:rsidR="00FA7D31" w:rsidRPr="00A02329" w:rsidRDefault="00FA7D31" w:rsidP="00FA7D31">
            <w:pPr>
              <w:rPr>
                <w:rFonts w:ascii="Arial" w:hAnsi="Arial" w:cs="Arial"/>
                <w:sz w:val="18"/>
                <w:szCs w:val="18"/>
              </w:rPr>
            </w:pPr>
            <w:r w:rsidRPr="00A02329">
              <w:rPr>
                <w:rFonts w:ascii="Arial" w:hAnsi="Arial" w:cs="Arial"/>
                <w:sz w:val="18"/>
                <w:szCs w:val="18"/>
              </w:rPr>
              <w:t xml:space="preserve">Increase (decrease) in deferred tax </w:t>
            </w:r>
            <w:r w:rsidRPr="00A02329">
              <w:rPr>
                <w:rFonts w:ascii="Arial" w:hAnsi="Arial" w:cs="Arial"/>
                <w:sz w:val="18"/>
                <w:szCs w:val="18"/>
                <w:lang w:val="en-GB"/>
              </w:rPr>
              <w:t>l</w:t>
            </w:r>
            <w:r w:rsidRPr="00A02329">
              <w:rPr>
                <w:rFonts w:ascii="Arial" w:hAnsi="Arial" w:cs="Arial"/>
                <w:sz w:val="18"/>
                <w:szCs w:val="18"/>
              </w:rPr>
              <w:t>iabilities</w:t>
            </w:r>
          </w:p>
        </w:tc>
        <w:tc>
          <w:tcPr>
            <w:tcW w:w="1368" w:type="dxa"/>
            <w:vAlign w:val="bottom"/>
          </w:tcPr>
          <w:p w14:paraId="1556C6E0" w14:textId="77777777" w:rsidR="00FA7D31" w:rsidRPr="00A02329" w:rsidRDefault="00FA7D31" w:rsidP="00FA7D31">
            <w:pPr>
              <w:ind w:right="-72"/>
              <w:jc w:val="right"/>
              <w:rPr>
                <w:rFonts w:ascii="Arial" w:eastAsia="Courier New" w:hAnsi="Arial" w:cs="Arial"/>
                <w:sz w:val="18"/>
                <w:szCs w:val="18"/>
              </w:rPr>
            </w:pPr>
          </w:p>
        </w:tc>
        <w:tc>
          <w:tcPr>
            <w:tcW w:w="1368" w:type="dxa"/>
            <w:vAlign w:val="bottom"/>
          </w:tcPr>
          <w:p w14:paraId="3D18491B" w14:textId="77777777" w:rsidR="00FA7D31" w:rsidRPr="00A02329" w:rsidRDefault="00FA7D31" w:rsidP="00FA7D31">
            <w:pPr>
              <w:ind w:right="-72"/>
              <w:jc w:val="right"/>
              <w:rPr>
                <w:rFonts w:ascii="Arial" w:eastAsia="Courier New" w:hAnsi="Arial" w:cs="Arial"/>
                <w:sz w:val="18"/>
                <w:szCs w:val="18"/>
              </w:rPr>
            </w:pPr>
          </w:p>
        </w:tc>
        <w:tc>
          <w:tcPr>
            <w:tcW w:w="1368" w:type="dxa"/>
            <w:vAlign w:val="bottom"/>
          </w:tcPr>
          <w:p w14:paraId="67B96075" w14:textId="77777777" w:rsidR="00FA7D31" w:rsidRPr="00A02329" w:rsidRDefault="00FA7D31" w:rsidP="00FA7D31">
            <w:pPr>
              <w:ind w:right="-72"/>
              <w:jc w:val="right"/>
              <w:rPr>
                <w:rFonts w:ascii="Arial" w:eastAsia="Courier New" w:hAnsi="Arial" w:cs="Arial"/>
                <w:sz w:val="18"/>
                <w:szCs w:val="18"/>
              </w:rPr>
            </w:pPr>
          </w:p>
        </w:tc>
        <w:tc>
          <w:tcPr>
            <w:tcW w:w="1368" w:type="dxa"/>
            <w:vAlign w:val="bottom"/>
          </w:tcPr>
          <w:p w14:paraId="4DB64590" w14:textId="77777777" w:rsidR="00FA7D31" w:rsidRPr="00A02329" w:rsidRDefault="00FA7D31" w:rsidP="00FA7D31">
            <w:pPr>
              <w:ind w:right="-72"/>
              <w:jc w:val="right"/>
              <w:rPr>
                <w:rFonts w:ascii="Arial" w:eastAsia="Courier New" w:hAnsi="Arial" w:cs="Arial"/>
                <w:sz w:val="18"/>
                <w:szCs w:val="18"/>
              </w:rPr>
            </w:pPr>
          </w:p>
        </w:tc>
      </w:tr>
      <w:tr w:rsidR="00FA7D31" w:rsidRPr="00A02329" w14:paraId="57FED251" w14:textId="77777777" w:rsidTr="00DD1CCA">
        <w:tc>
          <w:tcPr>
            <w:tcW w:w="4095" w:type="dxa"/>
          </w:tcPr>
          <w:p w14:paraId="26656545" w14:textId="1EE137B2" w:rsidR="00FA7D31" w:rsidRPr="00A02329" w:rsidRDefault="00FA7D31" w:rsidP="00FA7D31">
            <w:pPr>
              <w:rPr>
                <w:rFonts w:ascii="Arial" w:hAnsi="Arial" w:cs="Arial"/>
                <w:sz w:val="18"/>
                <w:szCs w:val="18"/>
              </w:rPr>
            </w:pPr>
            <w:r w:rsidRPr="00A02329">
              <w:rPr>
                <w:rFonts w:ascii="Arial" w:hAnsi="Arial" w:cs="Arial"/>
                <w:sz w:val="18"/>
                <w:szCs w:val="18"/>
              </w:rPr>
              <w:t xml:space="preserve">   (Note </w:t>
            </w:r>
            <w:r w:rsidRPr="00A02329">
              <w:rPr>
                <w:rFonts w:ascii="Arial" w:hAnsi="Arial" w:cs="Arial"/>
                <w:sz w:val="18"/>
                <w:szCs w:val="18"/>
                <w:lang w:val="en-GB"/>
              </w:rPr>
              <w:t>19</w:t>
            </w:r>
            <w:r w:rsidRPr="00A02329">
              <w:rPr>
                <w:rFonts w:ascii="Arial" w:hAnsi="Arial" w:cs="Arial"/>
                <w:sz w:val="18"/>
                <w:szCs w:val="18"/>
              </w:rPr>
              <w:t>)</w:t>
            </w:r>
          </w:p>
        </w:tc>
        <w:tc>
          <w:tcPr>
            <w:tcW w:w="1368" w:type="dxa"/>
            <w:tcBorders>
              <w:bottom w:val="single" w:sz="4" w:space="0" w:color="auto"/>
            </w:tcBorders>
          </w:tcPr>
          <w:p w14:paraId="1AEAC00A" w14:textId="1F970130" w:rsidR="00FA7D31" w:rsidRPr="00A02329" w:rsidRDefault="001B7204" w:rsidP="00FA7D31">
            <w:pPr>
              <w:ind w:right="-72"/>
              <w:jc w:val="right"/>
              <w:rPr>
                <w:rFonts w:ascii="Arial" w:eastAsia="Courier New" w:hAnsi="Arial" w:cs="Arial"/>
                <w:sz w:val="18"/>
                <w:szCs w:val="18"/>
              </w:rPr>
            </w:pPr>
            <w:r w:rsidRPr="00A02329">
              <w:rPr>
                <w:rFonts w:ascii="Arial" w:eastAsia="Courier New" w:hAnsi="Arial" w:cs="Arial"/>
                <w:sz w:val="18"/>
                <w:szCs w:val="18"/>
              </w:rPr>
              <w:t>(5,076)</w:t>
            </w:r>
          </w:p>
        </w:tc>
        <w:tc>
          <w:tcPr>
            <w:tcW w:w="1368" w:type="dxa"/>
            <w:tcBorders>
              <w:bottom w:val="single" w:sz="4" w:space="0" w:color="auto"/>
            </w:tcBorders>
          </w:tcPr>
          <w:p w14:paraId="3AD60D69" w14:textId="76E3E45B"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103,596</w:t>
            </w:r>
          </w:p>
        </w:tc>
        <w:tc>
          <w:tcPr>
            <w:tcW w:w="1368" w:type="dxa"/>
            <w:tcBorders>
              <w:bottom w:val="single" w:sz="4" w:space="0" w:color="auto"/>
            </w:tcBorders>
            <w:vAlign w:val="bottom"/>
          </w:tcPr>
          <w:p w14:paraId="40CD3D73" w14:textId="078595EE" w:rsidR="00FA7D31" w:rsidRPr="00A02329" w:rsidRDefault="001B7204" w:rsidP="00FA7D31">
            <w:pPr>
              <w:ind w:right="-72"/>
              <w:jc w:val="right"/>
              <w:rPr>
                <w:rFonts w:ascii="Arial" w:eastAsia="Courier New" w:hAnsi="Arial" w:cs="Arial"/>
                <w:sz w:val="18"/>
                <w:szCs w:val="18"/>
              </w:rPr>
            </w:pPr>
            <w:r w:rsidRPr="00A02329">
              <w:rPr>
                <w:rFonts w:ascii="Arial" w:eastAsia="Courier New" w:hAnsi="Arial" w:cs="Arial"/>
                <w:sz w:val="18"/>
                <w:szCs w:val="18"/>
              </w:rPr>
              <w:t>1,020</w:t>
            </w:r>
          </w:p>
        </w:tc>
        <w:tc>
          <w:tcPr>
            <w:tcW w:w="1368" w:type="dxa"/>
            <w:tcBorders>
              <w:bottom w:val="single" w:sz="4" w:space="0" w:color="auto"/>
            </w:tcBorders>
            <w:vAlign w:val="bottom"/>
          </w:tcPr>
          <w:p w14:paraId="1CBB497C" w14:textId="0A1928BC"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4,028</w:t>
            </w:r>
          </w:p>
        </w:tc>
      </w:tr>
      <w:tr w:rsidR="00FA7D31" w:rsidRPr="00A02329" w14:paraId="1E800438" w14:textId="77777777" w:rsidTr="00947BF2">
        <w:tc>
          <w:tcPr>
            <w:tcW w:w="4095" w:type="dxa"/>
          </w:tcPr>
          <w:p w14:paraId="65D75713" w14:textId="77777777" w:rsidR="00FA7D31" w:rsidRPr="00A02329" w:rsidRDefault="00FA7D31" w:rsidP="00FA7D31">
            <w:pPr>
              <w:rPr>
                <w:rFonts w:ascii="Arial" w:hAnsi="Arial" w:cs="Arial"/>
                <w:sz w:val="18"/>
                <w:szCs w:val="18"/>
              </w:rPr>
            </w:pPr>
          </w:p>
        </w:tc>
        <w:tc>
          <w:tcPr>
            <w:tcW w:w="1368" w:type="dxa"/>
            <w:tcBorders>
              <w:top w:val="single" w:sz="4" w:space="0" w:color="auto"/>
            </w:tcBorders>
            <w:vAlign w:val="bottom"/>
          </w:tcPr>
          <w:p w14:paraId="11345217"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1F3DFC32"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2800DAB7"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43D35C12" w14:textId="77777777" w:rsidR="00FA7D31" w:rsidRPr="00A02329" w:rsidRDefault="00FA7D31" w:rsidP="00FA7D31">
            <w:pPr>
              <w:ind w:right="-72"/>
              <w:jc w:val="right"/>
              <w:rPr>
                <w:rFonts w:ascii="Arial" w:eastAsia="Courier New" w:hAnsi="Arial" w:cs="Arial"/>
                <w:sz w:val="18"/>
                <w:szCs w:val="18"/>
              </w:rPr>
            </w:pPr>
          </w:p>
        </w:tc>
      </w:tr>
      <w:tr w:rsidR="00FA7D31" w:rsidRPr="00A02329" w14:paraId="6D54B21F" w14:textId="77777777" w:rsidTr="00DD1CCA">
        <w:tc>
          <w:tcPr>
            <w:tcW w:w="4095" w:type="dxa"/>
          </w:tcPr>
          <w:p w14:paraId="302E9E7A" w14:textId="593DCB3A" w:rsidR="00FA7D31" w:rsidRPr="00A02329" w:rsidRDefault="00FA7D31" w:rsidP="00FA7D31">
            <w:pPr>
              <w:rPr>
                <w:rFonts w:ascii="Arial" w:hAnsi="Arial" w:cs="Arial"/>
                <w:b/>
                <w:bCs/>
                <w:sz w:val="18"/>
                <w:szCs w:val="18"/>
              </w:rPr>
            </w:pPr>
            <w:r w:rsidRPr="00A02329">
              <w:rPr>
                <w:rFonts w:ascii="Arial" w:hAnsi="Arial" w:cs="Arial"/>
                <w:b/>
                <w:bCs/>
                <w:sz w:val="18"/>
                <w:szCs w:val="18"/>
              </w:rPr>
              <w:t>Total deferred income tax</w:t>
            </w:r>
          </w:p>
        </w:tc>
        <w:tc>
          <w:tcPr>
            <w:tcW w:w="1368" w:type="dxa"/>
            <w:tcBorders>
              <w:bottom w:val="single" w:sz="4" w:space="0" w:color="auto"/>
            </w:tcBorders>
          </w:tcPr>
          <w:p w14:paraId="078288C3" w14:textId="3441E7E2" w:rsidR="00FA7D31" w:rsidRPr="00A02329" w:rsidRDefault="001B7204" w:rsidP="00FA7D31">
            <w:pPr>
              <w:ind w:right="-72"/>
              <w:jc w:val="right"/>
              <w:rPr>
                <w:rFonts w:ascii="Arial" w:eastAsia="Courier New" w:hAnsi="Arial" w:cs="Arial"/>
                <w:sz w:val="18"/>
                <w:szCs w:val="18"/>
              </w:rPr>
            </w:pPr>
            <w:r w:rsidRPr="00A02329">
              <w:rPr>
                <w:rFonts w:ascii="Arial" w:eastAsia="Courier New" w:hAnsi="Arial" w:cs="Arial"/>
                <w:sz w:val="18"/>
                <w:szCs w:val="18"/>
              </w:rPr>
              <w:t>(16,451)</w:t>
            </w:r>
          </w:p>
        </w:tc>
        <w:tc>
          <w:tcPr>
            <w:tcW w:w="1368" w:type="dxa"/>
            <w:tcBorders>
              <w:bottom w:val="single" w:sz="4" w:space="0" w:color="auto"/>
            </w:tcBorders>
          </w:tcPr>
          <w:p w14:paraId="35C55D88" w14:textId="023C6F1F"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(25,465)</w:t>
            </w:r>
          </w:p>
        </w:tc>
        <w:tc>
          <w:tcPr>
            <w:tcW w:w="1368" w:type="dxa"/>
            <w:tcBorders>
              <w:bottom w:val="single" w:sz="4" w:space="0" w:color="auto"/>
            </w:tcBorders>
            <w:vAlign w:val="bottom"/>
          </w:tcPr>
          <w:p w14:paraId="6FA20930" w14:textId="456AFCCB" w:rsidR="00FA7D31" w:rsidRPr="00A02329" w:rsidRDefault="001B7204" w:rsidP="00FA7D31">
            <w:pPr>
              <w:ind w:right="-72"/>
              <w:jc w:val="right"/>
              <w:rPr>
                <w:rFonts w:ascii="Arial" w:eastAsia="Courier New" w:hAnsi="Arial" w:cs="Arial"/>
                <w:sz w:val="18"/>
                <w:szCs w:val="18"/>
              </w:rPr>
            </w:pPr>
            <w:r w:rsidRPr="00A02329">
              <w:rPr>
                <w:rFonts w:ascii="Arial" w:eastAsia="Courier New" w:hAnsi="Arial" w:cs="Arial"/>
                <w:sz w:val="18"/>
                <w:szCs w:val="18"/>
              </w:rPr>
              <w:t>(10)</w:t>
            </w:r>
          </w:p>
        </w:tc>
        <w:tc>
          <w:tcPr>
            <w:tcW w:w="1368" w:type="dxa"/>
            <w:tcBorders>
              <w:bottom w:val="single" w:sz="4" w:space="0" w:color="auto"/>
            </w:tcBorders>
            <w:vAlign w:val="bottom"/>
          </w:tcPr>
          <w:p w14:paraId="36476E06" w14:textId="25D6BD58"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(1,785)</w:t>
            </w:r>
          </w:p>
        </w:tc>
      </w:tr>
      <w:tr w:rsidR="00FA7D31" w:rsidRPr="00A02329" w14:paraId="46A08571" w14:textId="77777777" w:rsidTr="00947BF2">
        <w:tc>
          <w:tcPr>
            <w:tcW w:w="4095" w:type="dxa"/>
          </w:tcPr>
          <w:p w14:paraId="65423636" w14:textId="77777777" w:rsidR="00FA7D31" w:rsidRPr="00A02329" w:rsidRDefault="00FA7D31" w:rsidP="00FA7D31">
            <w:pPr>
              <w:rPr>
                <w:rFonts w:ascii="Arial" w:hAnsi="Arial" w:cs="Arial"/>
                <w:sz w:val="18"/>
                <w:szCs w:val="18"/>
              </w:rPr>
            </w:pPr>
          </w:p>
        </w:tc>
        <w:tc>
          <w:tcPr>
            <w:tcW w:w="1368" w:type="dxa"/>
            <w:tcBorders>
              <w:top w:val="single" w:sz="4" w:space="0" w:color="auto"/>
            </w:tcBorders>
            <w:vAlign w:val="bottom"/>
          </w:tcPr>
          <w:p w14:paraId="3826A5A3"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3DAD26E5"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36BA0060"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18AD2CE8" w14:textId="77777777" w:rsidR="00FA7D31" w:rsidRPr="00A02329" w:rsidRDefault="00FA7D31" w:rsidP="00FA7D31">
            <w:pPr>
              <w:ind w:right="-72"/>
              <w:jc w:val="right"/>
              <w:rPr>
                <w:rFonts w:ascii="Arial" w:eastAsia="Courier New" w:hAnsi="Arial" w:cs="Arial"/>
                <w:sz w:val="18"/>
                <w:szCs w:val="18"/>
              </w:rPr>
            </w:pPr>
          </w:p>
        </w:tc>
      </w:tr>
      <w:tr w:rsidR="00FA7D31" w:rsidRPr="00A02329" w14:paraId="22771ACB" w14:textId="77777777" w:rsidTr="00947BF2">
        <w:tc>
          <w:tcPr>
            <w:tcW w:w="4095" w:type="dxa"/>
          </w:tcPr>
          <w:p w14:paraId="172C0CA1" w14:textId="38EE9148" w:rsidR="00FA7D31" w:rsidRPr="00A02329" w:rsidRDefault="00FA7D31" w:rsidP="00FA7D31">
            <w:pPr>
              <w:rPr>
                <w:rFonts w:ascii="Arial" w:hAnsi="Arial" w:cs="Arial"/>
                <w:b/>
                <w:bCs/>
                <w:sz w:val="18"/>
                <w:szCs w:val="18"/>
                <w:cs/>
              </w:rPr>
            </w:pPr>
            <w:r w:rsidRPr="00A02329">
              <w:rPr>
                <w:rFonts w:ascii="Arial" w:hAnsi="Arial" w:cs="Arial"/>
                <w:b/>
                <w:bCs/>
                <w:sz w:val="18"/>
                <w:szCs w:val="18"/>
              </w:rPr>
              <w:t>Total income tax expense</w:t>
            </w:r>
          </w:p>
        </w:tc>
        <w:tc>
          <w:tcPr>
            <w:tcW w:w="1368" w:type="dxa"/>
            <w:tcBorders>
              <w:bottom w:val="single" w:sz="4" w:space="0" w:color="auto"/>
            </w:tcBorders>
          </w:tcPr>
          <w:p w14:paraId="0FED4865" w14:textId="1368BD0C" w:rsidR="00FA7D31" w:rsidRPr="00A02329" w:rsidRDefault="001B7204" w:rsidP="00FA7D31">
            <w:pPr>
              <w:ind w:right="-72"/>
              <w:jc w:val="right"/>
              <w:rPr>
                <w:rFonts w:ascii="Arial" w:eastAsia="Courier New" w:hAnsi="Arial" w:cs="Arial"/>
                <w:sz w:val="18"/>
                <w:szCs w:val="18"/>
              </w:rPr>
            </w:pPr>
            <w:r w:rsidRPr="00A02329">
              <w:rPr>
                <w:rFonts w:ascii="Arial" w:eastAsia="Courier New" w:hAnsi="Arial" w:cs="Arial"/>
                <w:sz w:val="18"/>
                <w:szCs w:val="18"/>
              </w:rPr>
              <w:t>457,310</w:t>
            </w:r>
          </w:p>
        </w:tc>
        <w:tc>
          <w:tcPr>
            <w:tcW w:w="1368" w:type="dxa"/>
            <w:tcBorders>
              <w:bottom w:val="single" w:sz="4" w:space="0" w:color="auto"/>
            </w:tcBorders>
          </w:tcPr>
          <w:p w14:paraId="1CFEFE3F" w14:textId="3A2A9BCE"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lang w:val="en-GB"/>
              </w:rPr>
              <w:t>84,112</w:t>
            </w:r>
          </w:p>
        </w:tc>
        <w:tc>
          <w:tcPr>
            <w:tcW w:w="1368" w:type="dxa"/>
            <w:tcBorders>
              <w:bottom w:val="single" w:sz="4" w:space="0" w:color="auto"/>
            </w:tcBorders>
          </w:tcPr>
          <w:p w14:paraId="7D6C6929" w14:textId="29AE2775" w:rsidR="00FA7D31" w:rsidRPr="00A02329" w:rsidRDefault="001B7204" w:rsidP="00FA7D31">
            <w:pPr>
              <w:ind w:right="-72"/>
              <w:jc w:val="right"/>
              <w:rPr>
                <w:rFonts w:ascii="Arial" w:eastAsia="Courier New" w:hAnsi="Arial" w:cs="Arial"/>
                <w:sz w:val="18"/>
                <w:szCs w:val="18"/>
              </w:rPr>
            </w:pPr>
            <w:r w:rsidRPr="00A02329">
              <w:rPr>
                <w:rFonts w:ascii="Arial" w:eastAsia="Courier New" w:hAnsi="Arial" w:cs="Arial"/>
                <w:sz w:val="18"/>
                <w:szCs w:val="18"/>
              </w:rPr>
              <w:t>7,4</w:t>
            </w:r>
            <w:r w:rsidR="00287ABD" w:rsidRPr="00A02329">
              <w:rPr>
                <w:rFonts w:ascii="Arial" w:eastAsia="Courier New" w:hAnsi="Arial" w:cs="Arial"/>
                <w:sz w:val="18"/>
                <w:szCs w:val="18"/>
              </w:rPr>
              <w:t>7</w:t>
            </w:r>
            <w:r w:rsidRPr="00A02329">
              <w:rPr>
                <w:rFonts w:ascii="Arial" w:eastAsia="Courier New" w:hAnsi="Arial" w:cs="Arial"/>
                <w:sz w:val="18"/>
                <w:szCs w:val="18"/>
              </w:rPr>
              <w:t>6</w:t>
            </w:r>
          </w:p>
        </w:tc>
        <w:tc>
          <w:tcPr>
            <w:tcW w:w="1368" w:type="dxa"/>
            <w:tcBorders>
              <w:bottom w:val="single" w:sz="4" w:space="0" w:color="auto"/>
            </w:tcBorders>
          </w:tcPr>
          <w:p w14:paraId="430B4587" w14:textId="74CD4364"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5,212</w:t>
            </w:r>
          </w:p>
        </w:tc>
      </w:tr>
    </w:tbl>
    <w:p w14:paraId="4E4BB3EA" w14:textId="0A0F5CE7" w:rsidR="008E0C98" w:rsidRPr="00A02329" w:rsidRDefault="008E0C98">
      <w:pPr>
        <w:rPr>
          <w:rFonts w:ascii="Arial" w:hAnsi="Arial" w:cs="Arial"/>
          <w:sz w:val="18"/>
          <w:szCs w:val="18"/>
        </w:rPr>
      </w:pPr>
    </w:p>
    <w:p w14:paraId="68FB4192" w14:textId="77777777" w:rsidR="000C333B" w:rsidRPr="00A02329" w:rsidRDefault="008E0C98">
      <w:pPr>
        <w:rPr>
          <w:rFonts w:ascii="Arial" w:hAnsi="Arial" w:cs="Arial"/>
          <w:sz w:val="18"/>
          <w:szCs w:val="18"/>
          <w:cs/>
        </w:rPr>
      </w:pPr>
      <w:r w:rsidRPr="00A02329">
        <w:rPr>
          <w:rFonts w:ascii="Arial" w:hAnsi="Arial" w:cs="Arial"/>
          <w:sz w:val="18"/>
          <w:szCs w:val="18"/>
        </w:rPr>
        <w:br w:type="page"/>
      </w:r>
    </w:p>
    <w:p w14:paraId="01412B02" w14:textId="7B34A773" w:rsidR="00870C96" w:rsidRPr="00A02329" w:rsidRDefault="00870C96" w:rsidP="00E32F82">
      <w:pPr>
        <w:jc w:val="thaiDistribute"/>
        <w:rPr>
          <w:rFonts w:ascii="Arial" w:hAnsi="Arial" w:cs="Arial"/>
          <w:sz w:val="18"/>
          <w:szCs w:val="18"/>
        </w:rPr>
      </w:pPr>
      <w:r w:rsidRPr="00A02329">
        <w:rPr>
          <w:rFonts w:ascii="Arial" w:hAnsi="Arial" w:cs="Arial"/>
          <w:spacing w:val="-4"/>
          <w:sz w:val="18"/>
          <w:szCs w:val="18"/>
        </w:rPr>
        <w:t xml:space="preserve">The </w:t>
      </w:r>
      <w:r w:rsidR="00B75CAD" w:rsidRPr="00A02329">
        <w:rPr>
          <w:rFonts w:ascii="Arial" w:hAnsi="Arial" w:cs="Arial"/>
          <w:spacing w:val="-4"/>
          <w:sz w:val="18"/>
          <w:szCs w:val="18"/>
        </w:rPr>
        <w:t xml:space="preserve">income </w:t>
      </w:r>
      <w:r w:rsidRPr="00A02329">
        <w:rPr>
          <w:rFonts w:ascii="Arial" w:hAnsi="Arial" w:cs="Arial"/>
          <w:spacing w:val="-4"/>
          <w:sz w:val="18"/>
          <w:szCs w:val="18"/>
        </w:rPr>
        <w:t xml:space="preserve">tax on the Group’s profit before </w:t>
      </w:r>
      <w:r w:rsidR="00B75CAD" w:rsidRPr="00A02329">
        <w:rPr>
          <w:rFonts w:ascii="Arial" w:hAnsi="Arial" w:cs="Arial"/>
          <w:spacing w:val="-4"/>
          <w:sz w:val="18"/>
          <w:szCs w:val="18"/>
        </w:rPr>
        <w:t xml:space="preserve">income </w:t>
      </w:r>
      <w:r w:rsidRPr="00A02329">
        <w:rPr>
          <w:rFonts w:ascii="Arial" w:hAnsi="Arial" w:cs="Arial"/>
          <w:spacing w:val="-4"/>
          <w:sz w:val="18"/>
          <w:szCs w:val="18"/>
        </w:rPr>
        <w:t>tax differs from the theoretical amount that would arise using the basic weighted average</w:t>
      </w:r>
      <w:r w:rsidRPr="00A02329">
        <w:rPr>
          <w:rFonts w:ascii="Arial" w:hAnsi="Arial" w:cs="Arial"/>
          <w:sz w:val="18"/>
          <w:szCs w:val="18"/>
        </w:rPr>
        <w:t xml:space="preserve"> tax rate applicable to profit of the home country of the Company as follow</w:t>
      </w:r>
      <w:r w:rsidR="0028555F" w:rsidRPr="00A02329">
        <w:rPr>
          <w:rFonts w:ascii="Arial" w:hAnsi="Arial" w:cs="Arial"/>
          <w:sz w:val="18"/>
          <w:szCs w:val="18"/>
        </w:rPr>
        <w:t>s</w:t>
      </w:r>
      <w:r w:rsidRPr="00A02329">
        <w:rPr>
          <w:rFonts w:ascii="Arial" w:hAnsi="Arial" w:cs="Arial"/>
          <w:sz w:val="18"/>
          <w:szCs w:val="18"/>
        </w:rPr>
        <w:t xml:space="preserve">: </w:t>
      </w:r>
    </w:p>
    <w:p w14:paraId="6AF8C8E2" w14:textId="653F6B8D" w:rsidR="00AF39B4" w:rsidRPr="00A02329" w:rsidRDefault="00AF39B4" w:rsidP="00E32F82">
      <w:pPr>
        <w:jc w:val="thaiDistribute"/>
        <w:rPr>
          <w:rFonts w:ascii="Arial" w:hAnsi="Arial" w:cs="Arial"/>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AF39B4" w:rsidRPr="00A02329" w14:paraId="72E5C93E" w14:textId="77777777" w:rsidTr="00AF42E9">
        <w:tc>
          <w:tcPr>
            <w:tcW w:w="4095" w:type="dxa"/>
          </w:tcPr>
          <w:p w14:paraId="4BCF19D1" w14:textId="77777777" w:rsidR="00AF39B4" w:rsidRPr="00A02329" w:rsidRDefault="00AF39B4" w:rsidP="00EE5B83">
            <w:pPr>
              <w:ind w:right="-117"/>
              <w:rPr>
                <w:rFonts w:ascii="Arial" w:hAnsi="Arial" w:cs="Arial"/>
                <w:sz w:val="18"/>
                <w:szCs w:val="18"/>
              </w:rPr>
            </w:pPr>
          </w:p>
        </w:tc>
        <w:tc>
          <w:tcPr>
            <w:tcW w:w="2736" w:type="dxa"/>
            <w:gridSpan w:val="2"/>
          </w:tcPr>
          <w:p w14:paraId="631E54FE" w14:textId="77777777" w:rsidR="00AF39B4" w:rsidRPr="00A02329" w:rsidRDefault="00AF39B4" w:rsidP="00116823">
            <w:pPr>
              <w:tabs>
                <w:tab w:val="decimal" w:pos="1224"/>
              </w:tabs>
              <w:ind w:right="-72"/>
              <w:jc w:val="center"/>
              <w:rPr>
                <w:rFonts w:ascii="Arial" w:hAnsi="Arial" w:cs="Arial"/>
                <w:b/>
                <w:bCs/>
                <w:sz w:val="18"/>
                <w:szCs w:val="18"/>
              </w:rPr>
            </w:pPr>
            <w:r w:rsidRPr="00A02329">
              <w:rPr>
                <w:rFonts w:ascii="Arial" w:hAnsi="Arial" w:cs="Arial"/>
                <w:b/>
                <w:bCs/>
                <w:sz w:val="18"/>
                <w:szCs w:val="18"/>
              </w:rPr>
              <w:t>Consolidated</w:t>
            </w:r>
          </w:p>
        </w:tc>
        <w:tc>
          <w:tcPr>
            <w:tcW w:w="2736" w:type="dxa"/>
            <w:gridSpan w:val="2"/>
          </w:tcPr>
          <w:p w14:paraId="1DAF8DF6" w14:textId="77777777" w:rsidR="00AF39B4" w:rsidRPr="00A02329" w:rsidRDefault="00AF39B4" w:rsidP="00116823">
            <w:pPr>
              <w:ind w:right="-72"/>
              <w:jc w:val="center"/>
              <w:rPr>
                <w:rFonts w:ascii="Arial" w:hAnsi="Arial" w:cs="Arial"/>
                <w:b/>
                <w:bCs/>
                <w:sz w:val="18"/>
                <w:szCs w:val="18"/>
              </w:rPr>
            </w:pPr>
            <w:r w:rsidRPr="00A02329">
              <w:rPr>
                <w:rFonts w:ascii="Arial" w:hAnsi="Arial" w:cs="Arial"/>
                <w:b/>
                <w:bCs/>
                <w:sz w:val="18"/>
                <w:szCs w:val="18"/>
              </w:rPr>
              <w:t>Separate</w:t>
            </w:r>
          </w:p>
        </w:tc>
      </w:tr>
      <w:tr w:rsidR="00AF39B4" w:rsidRPr="00A02329" w14:paraId="70ACF8BD" w14:textId="77777777" w:rsidTr="00947BF2">
        <w:tc>
          <w:tcPr>
            <w:tcW w:w="4095" w:type="dxa"/>
          </w:tcPr>
          <w:p w14:paraId="7466362C" w14:textId="77777777" w:rsidR="00AF39B4" w:rsidRPr="00A02329" w:rsidRDefault="00AF39B4" w:rsidP="00EE5B83">
            <w:pPr>
              <w:ind w:right="-117"/>
              <w:rPr>
                <w:rFonts w:ascii="Arial" w:hAnsi="Arial" w:cs="Arial"/>
                <w:sz w:val="18"/>
                <w:szCs w:val="18"/>
              </w:rPr>
            </w:pPr>
          </w:p>
        </w:tc>
        <w:tc>
          <w:tcPr>
            <w:tcW w:w="2736" w:type="dxa"/>
            <w:gridSpan w:val="2"/>
            <w:tcBorders>
              <w:bottom w:val="single" w:sz="4" w:space="0" w:color="auto"/>
            </w:tcBorders>
          </w:tcPr>
          <w:p w14:paraId="1039307F" w14:textId="77777777" w:rsidR="00AF39B4" w:rsidRPr="00A02329" w:rsidRDefault="00AF39B4" w:rsidP="00116823">
            <w:pPr>
              <w:tabs>
                <w:tab w:val="decimal" w:pos="1224"/>
              </w:tabs>
              <w:ind w:right="-72"/>
              <w:jc w:val="center"/>
              <w:rPr>
                <w:rFonts w:ascii="Arial" w:hAnsi="Arial" w:cs="Arial"/>
                <w:b/>
                <w:bCs/>
                <w:sz w:val="18"/>
                <w:szCs w:val="18"/>
              </w:rPr>
            </w:pPr>
            <w:r w:rsidRPr="00A02329">
              <w:rPr>
                <w:rFonts w:ascii="Arial" w:hAnsi="Arial" w:cs="Arial"/>
                <w:b/>
                <w:bCs/>
                <w:sz w:val="18"/>
                <w:szCs w:val="18"/>
              </w:rPr>
              <w:t>financial statements</w:t>
            </w:r>
          </w:p>
        </w:tc>
        <w:tc>
          <w:tcPr>
            <w:tcW w:w="2736" w:type="dxa"/>
            <w:gridSpan w:val="2"/>
            <w:tcBorders>
              <w:bottom w:val="single" w:sz="4" w:space="0" w:color="auto"/>
            </w:tcBorders>
          </w:tcPr>
          <w:p w14:paraId="7D062B02" w14:textId="77777777" w:rsidR="00AF39B4" w:rsidRPr="00A02329" w:rsidRDefault="00AF39B4" w:rsidP="00116823">
            <w:pPr>
              <w:tabs>
                <w:tab w:val="decimal" w:pos="1224"/>
              </w:tabs>
              <w:ind w:right="-72"/>
              <w:jc w:val="center"/>
              <w:rPr>
                <w:rFonts w:ascii="Arial" w:hAnsi="Arial" w:cs="Arial"/>
                <w:b/>
                <w:bCs/>
                <w:sz w:val="18"/>
                <w:szCs w:val="18"/>
              </w:rPr>
            </w:pPr>
            <w:r w:rsidRPr="00A02329">
              <w:rPr>
                <w:rFonts w:ascii="Arial" w:hAnsi="Arial" w:cs="Arial"/>
                <w:b/>
                <w:bCs/>
                <w:sz w:val="18"/>
                <w:szCs w:val="18"/>
              </w:rPr>
              <w:t>financial statements</w:t>
            </w:r>
          </w:p>
        </w:tc>
      </w:tr>
      <w:tr w:rsidR="00AF39B4" w:rsidRPr="00A02329" w14:paraId="35572A15" w14:textId="77777777" w:rsidTr="00947BF2">
        <w:tc>
          <w:tcPr>
            <w:tcW w:w="4095" w:type="dxa"/>
          </w:tcPr>
          <w:p w14:paraId="36CF652B" w14:textId="77777777" w:rsidR="00AF39B4" w:rsidRPr="00A02329" w:rsidRDefault="00AF39B4" w:rsidP="00EE5B83">
            <w:pPr>
              <w:ind w:right="-117"/>
              <w:rPr>
                <w:rFonts w:ascii="Arial" w:hAnsi="Arial" w:cs="Arial"/>
                <w:sz w:val="18"/>
                <w:szCs w:val="18"/>
              </w:rPr>
            </w:pPr>
          </w:p>
        </w:tc>
        <w:tc>
          <w:tcPr>
            <w:tcW w:w="1368" w:type="dxa"/>
            <w:tcBorders>
              <w:top w:val="single" w:sz="4" w:space="0" w:color="auto"/>
            </w:tcBorders>
          </w:tcPr>
          <w:p w14:paraId="4D68FBDC" w14:textId="07F7D89F" w:rsidR="00AF39B4" w:rsidRPr="00A02329" w:rsidRDefault="00FA7D31" w:rsidP="00116823">
            <w:pPr>
              <w:ind w:right="-72"/>
              <w:jc w:val="right"/>
              <w:rPr>
                <w:rFonts w:ascii="Arial" w:hAnsi="Arial" w:cs="Arial"/>
                <w:b/>
                <w:bCs/>
                <w:sz w:val="18"/>
                <w:szCs w:val="18"/>
              </w:rPr>
            </w:pPr>
            <w:r w:rsidRPr="00A02329">
              <w:rPr>
                <w:rFonts w:ascii="Arial" w:hAnsi="Arial" w:cs="Arial"/>
                <w:b/>
                <w:bCs/>
                <w:sz w:val="18"/>
                <w:szCs w:val="18"/>
                <w:lang w:val="en-GB"/>
              </w:rPr>
              <w:t>2026</w:t>
            </w:r>
          </w:p>
        </w:tc>
        <w:tc>
          <w:tcPr>
            <w:tcW w:w="1368" w:type="dxa"/>
            <w:tcBorders>
              <w:top w:val="single" w:sz="4" w:space="0" w:color="auto"/>
            </w:tcBorders>
          </w:tcPr>
          <w:p w14:paraId="4F930D93" w14:textId="735857AF" w:rsidR="00AF39B4" w:rsidRPr="00A02329" w:rsidRDefault="00FA7D31" w:rsidP="00116823">
            <w:pPr>
              <w:ind w:right="-72"/>
              <w:jc w:val="right"/>
              <w:rPr>
                <w:rFonts w:ascii="Arial" w:hAnsi="Arial" w:cs="Arial"/>
                <w:b/>
                <w:bCs/>
                <w:sz w:val="18"/>
                <w:szCs w:val="18"/>
              </w:rPr>
            </w:pPr>
            <w:r w:rsidRPr="00A02329">
              <w:rPr>
                <w:rFonts w:ascii="Arial" w:hAnsi="Arial" w:cs="Arial"/>
                <w:b/>
                <w:bCs/>
                <w:sz w:val="18"/>
                <w:szCs w:val="18"/>
                <w:lang w:val="en-GB"/>
              </w:rPr>
              <w:t>2025</w:t>
            </w:r>
          </w:p>
        </w:tc>
        <w:tc>
          <w:tcPr>
            <w:tcW w:w="1368" w:type="dxa"/>
            <w:tcBorders>
              <w:top w:val="single" w:sz="4" w:space="0" w:color="auto"/>
            </w:tcBorders>
          </w:tcPr>
          <w:p w14:paraId="577C9465" w14:textId="47981748" w:rsidR="00AF39B4" w:rsidRPr="00A02329" w:rsidRDefault="00FA7D31" w:rsidP="00116823">
            <w:pPr>
              <w:ind w:right="-72"/>
              <w:jc w:val="right"/>
              <w:rPr>
                <w:rFonts w:ascii="Arial" w:hAnsi="Arial" w:cs="Arial"/>
                <w:b/>
                <w:bCs/>
                <w:sz w:val="18"/>
                <w:szCs w:val="18"/>
              </w:rPr>
            </w:pPr>
            <w:r w:rsidRPr="00A02329">
              <w:rPr>
                <w:rFonts w:ascii="Arial" w:hAnsi="Arial" w:cs="Arial"/>
                <w:b/>
                <w:bCs/>
                <w:sz w:val="18"/>
                <w:szCs w:val="18"/>
                <w:lang w:val="en-GB"/>
              </w:rPr>
              <w:t>2026</w:t>
            </w:r>
          </w:p>
        </w:tc>
        <w:tc>
          <w:tcPr>
            <w:tcW w:w="1368" w:type="dxa"/>
            <w:tcBorders>
              <w:top w:val="single" w:sz="4" w:space="0" w:color="auto"/>
            </w:tcBorders>
          </w:tcPr>
          <w:p w14:paraId="6155D848" w14:textId="7CE2032D" w:rsidR="00AF39B4" w:rsidRPr="00A02329" w:rsidRDefault="00FA7D31" w:rsidP="00116823">
            <w:pPr>
              <w:ind w:right="-72"/>
              <w:jc w:val="right"/>
              <w:rPr>
                <w:rFonts w:ascii="Arial" w:hAnsi="Arial" w:cs="Arial"/>
                <w:b/>
                <w:bCs/>
                <w:sz w:val="18"/>
                <w:szCs w:val="18"/>
              </w:rPr>
            </w:pPr>
            <w:r w:rsidRPr="00A02329">
              <w:rPr>
                <w:rFonts w:ascii="Arial" w:hAnsi="Arial" w:cs="Arial"/>
                <w:b/>
                <w:bCs/>
                <w:sz w:val="18"/>
                <w:szCs w:val="18"/>
                <w:lang w:val="en-GB"/>
              </w:rPr>
              <w:t>2025</w:t>
            </w:r>
          </w:p>
        </w:tc>
      </w:tr>
      <w:tr w:rsidR="00AF39B4" w:rsidRPr="00A02329" w14:paraId="70BEB4DF" w14:textId="77777777" w:rsidTr="00947BF2">
        <w:tc>
          <w:tcPr>
            <w:tcW w:w="4095" w:type="dxa"/>
          </w:tcPr>
          <w:p w14:paraId="6BF63EFE" w14:textId="77777777" w:rsidR="00AF39B4" w:rsidRPr="00A02329" w:rsidRDefault="00AF39B4" w:rsidP="00EE5B83">
            <w:pPr>
              <w:ind w:right="-117"/>
              <w:rPr>
                <w:rFonts w:ascii="Arial" w:hAnsi="Arial" w:cs="Arial"/>
                <w:sz w:val="18"/>
                <w:szCs w:val="18"/>
              </w:rPr>
            </w:pPr>
          </w:p>
        </w:tc>
        <w:tc>
          <w:tcPr>
            <w:tcW w:w="1368" w:type="dxa"/>
            <w:tcBorders>
              <w:bottom w:val="single" w:sz="4" w:space="0" w:color="auto"/>
            </w:tcBorders>
            <w:vAlign w:val="center"/>
          </w:tcPr>
          <w:p w14:paraId="60DB8E88" w14:textId="77777777" w:rsidR="00AF39B4" w:rsidRPr="00A02329" w:rsidRDefault="00AF39B4" w:rsidP="00116823">
            <w:pPr>
              <w:tabs>
                <w:tab w:val="decimal" w:pos="1215"/>
              </w:tabs>
              <w:ind w:right="-72"/>
              <w:jc w:val="both"/>
              <w:rPr>
                <w:rFonts w:ascii="Arial" w:hAnsi="Arial" w:cs="Arial"/>
                <w:b/>
                <w:bCs/>
                <w:sz w:val="18"/>
                <w:szCs w:val="18"/>
              </w:rPr>
            </w:pPr>
            <w:r w:rsidRPr="00A02329">
              <w:rPr>
                <w:rFonts w:ascii="Arial" w:hAnsi="Arial" w:cs="Arial"/>
                <w:b/>
                <w:bCs/>
                <w:sz w:val="18"/>
                <w:szCs w:val="18"/>
              </w:rPr>
              <w:t>Thousand</w:t>
            </w:r>
          </w:p>
          <w:p w14:paraId="61F7E5C6" w14:textId="77777777" w:rsidR="00AF39B4" w:rsidRPr="00A02329" w:rsidRDefault="00AF39B4" w:rsidP="00116823">
            <w:pPr>
              <w:tabs>
                <w:tab w:val="decimal" w:pos="1215"/>
              </w:tabs>
              <w:ind w:right="-72"/>
              <w:jc w:val="both"/>
              <w:rPr>
                <w:rFonts w:ascii="Arial" w:hAnsi="Arial" w:cs="Arial"/>
                <w:b/>
                <w:bCs/>
                <w:sz w:val="18"/>
                <w:szCs w:val="18"/>
              </w:rPr>
            </w:pPr>
            <w:r w:rsidRPr="00A02329">
              <w:rPr>
                <w:rFonts w:ascii="Arial" w:hAnsi="Arial" w:cs="Arial"/>
                <w:b/>
                <w:bCs/>
                <w:sz w:val="18"/>
                <w:szCs w:val="18"/>
              </w:rPr>
              <w:t>Baht</w:t>
            </w:r>
          </w:p>
        </w:tc>
        <w:tc>
          <w:tcPr>
            <w:tcW w:w="1368" w:type="dxa"/>
            <w:tcBorders>
              <w:bottom w:val="single" w:sz="4" w:space="0" w:color="auto"/>
            </w:tcBorders>
            <w:vAlign w:val="center"/>
          </w:tcPr>
          <w:p w14:paraId="7E36CC1F" w14:textId="77777777" w:rsidR="00AF39B4" w:rsidRPr="00A02329" w:rsidRDefault="00AF39B4" w:rsidP="00116823">
            <w:pPr>
              <w:tabs>
                <w:tab w:val="decimal" w:pos="1215"/>
              </w:tabs>
              <w:ind w:right="-72"/>
              <w:jc w:val="both"/>
              <w:rPr>
                <w:rFonts w:ascii="Arial" w:hAnsi="Arial" w:cs="Arial"/>
                <w:b/>
                <w:bCs/>
                <w:sz w:val="18"/>
                <w:szCs w:val="18"/>
              </w:rPr>
            </w:pPr>
            <w:r w:rsidRPr="00A02329">
              <w:rPr>
                <w:rFonts w:ascii="Arial" w:hAnsi="Arial" w:cs="Arial"/>
                <w:b/>
                <w:bCs/>
                <w:sz w:val="18"/>
                <w:szCs w:val="18"/>
              </w:rPr>
              <w:t>Thousand</w:t>
            </w:r>
          </w:p>
          <w:p w14:paraId="1741B062" w14:textId="77777777" w:rsidR="00AF39B4" w:rsidRPr="00A02329" w:rsidRDefault="00AF39B4" w:rsidP="00116823">
            <w:pPr>
              <w:tabs>
                <w:tab w:val="decimal" w:pos="1215"/>
              </w:tabs>
              <w:ind w:right="-72"/>
              <w:jc w:val="both"/>
              <w:rPr>
                <w:rFonts w:ascii="Arial" w:hAnsi="Arial" w:cs="Arial"/>
                <w:b/>
                <w:bCs/>
                <w:sz w:val="18"/>
                <w:szCs w:val="18"/>
              </w:rPr>
            </w:pPr>
            <w:r w:rsidRPr="00A02329">
              <w:rPr>
                <w:rFonts w:ascii="Arial" w:hAnsi="Arial" w:cs="Arial"/>
                <w:b/>
                <w:bCs/>
                <w:sz w:val="18"/>
                <w:szCs w:val="18"/>
              </w:rPr>
              <w:t>Baht</w:t>
            </w:r>
          </w:p>
        </w:tc>
        <w:tc>
          <w:tcPr>
            <w:tcW w:w="1368" w:type="dxa"/>
            <w:tcBorders>
              <w:bottom w:val="single" w:sz="4" w:space="0" w:color="auto"/>
            </w:tcBorders>
            <w:vAlign w:val="center"/>
          </w:tcPr>
          <w:p w14:paraId="4E186177" w14:textId="77777777" w:rsidR="00AF39B4" w:rsidRPr="00A02329" w:rsidRDefault="00AF39B4" w:rsidP="00116823">
            <w:pPr>
              <w:tabs>
                <w:tab w:val="decimal" w:pos="1215"/>
              </w:tabs>
              <w:ind w:right="-72"/>
              <w:jc w:val="both"/>
              <w:rPr>
                <w:rFonts w:ascii="Arial" w:hAnsi="Arial" w:cs="Arial"/>
                <w:b/>
                <w:bCs/>
                <w:sz w:val="18"/>
                <w:szCs w:val="18"/>
              </w:rPr>
            </w:pPr>
            <w:r w:rsidRPr="00A02329">
              <w:rPr>
                <w:rFonts w:ascii="Arial" w:hAnsi="Arial" w:cs="Arial"/>
                <w:b/>
                <w:bCs/>
                <w:sz w:val="18"/>
                <w:szCs w:val="18"/>
              </w:rPr>
              <w:t>Thousand</w:t>
            </w:r>
          </w:p>
          <w:p w14:paraId="185FDF1C" w14:textId="77777777" w:rsidR="00AF39B4" w:rsidRPr="00A02329" w:rsidRDefault="00AF39B4" w:rsidP="00116823">
            <w:pPr>
              <w:tabs>
                <w:tab w:val="decimal" w:pos="1215"/>
              </w:tabs>
              <w:ind w:right="-72"/>
              <w:jc w:val="both"/>
              <w:rPr>
                <w:rFonts w:ascii="Arial" w:hAnsi="Arial" w:cs="Arial"/>
                <w:b/>
                <w:bCs/>
                <w:sz w:val="18"/>
                <w:szCs w:val="18"/>
              </w:rPr>
            </w:pPr>
            <w:r w:rsidRPr="00A02329">
              <w:rPr>
                <w:rFonts w:ascii="Arial" w:hAnsi="Arial" w:cs="Arial"/>
                <w:b/>
                <w:bCs/>
                <w:sz w:val="18"/>
                <w:szCs w:val="18"/>
              </w:rPr>
              <w:t>Baht</w:t>
            </w:r>
          </w:p>
        </w:tc>
        <w:tc>
          <w:tcPr>
            <w:tcW w:w="1368" w:type="dxa"/>
            <w:tcBorders>
              <w:bottom w:val="single" w:sz="4" w:space="0" w:color="auto"/>
            </w:tcBorders>
            <w:vAlign w:val="center"/>
          </w:tcPr>
          <w:p w14:paraId="30FEF696" w14:textId="77777777" w:rsidR="00AF39B4" w:rsidRPr="00A02329" w:rsidRDefault="00AF39B4" w:rsidP="00116823">
            <w:pPr>
              <w:tabs>
                <w:tab w:val="decimal" w:pos="1215"/>
              </w:tabs>
              <w:ind w:right="-72"/>
              <w:jc w:val="both"/>
              <w:rPr>
                <w:rFonts w:ascii="Arial" w:hAnsi="Arial" w:cs="Arial"/>
                <w:b/>
                <w:bCs/>
                <w:sz w:val="18"/>
                <w:szCs w:val="18"/>
              </w:rPr>
            </w:pPr>
            <w:r w:rsidRPr="00A02329">
              <w:rPr>
                <w:rFonts w:ascii="Arial" w:hAnsi="Arial" w:cs="Arial"/>
                <w:b/>
                <w:bCs/>
                <w:sz w:val="18"/>
                <w:szCs w:val="18"/>
              </w:rPr>
              <w:t>Thousand</w:t>
            </w:r>
          </w:p>
          <w:p w14:paraId="4046A1EC" w14:textId="77777777" w:rsidR="00AF39B4" w:rsidRPr="00A02329" w:rsidRDefault="00AF39B4" w:rsidP="00116823">
            <w:pPr>
              <w:tabs>
                <w:tab w:val="decimal" w:pos="1215"/>
              </w:tabs>
              <w:ind w:right="-72"/>
              <w:jc w:val="both"/>
              <w:rPr>
                <w:rFonts w:ascii="Arial" w:hAnsi="Arial" w:cs="Arial"/>
                <w:b/>
                <w:bCs/>
                <w:sz w:val="18"/>
                <w:szCs w:val="18"/>
              </w:rPr>
            </w:pPr>
            <w:r w:rsidRPr="00A02329">
              <w:rPr>
                <w:rFonts w:ascii="Arial" w:hAnsi="Arial" w:cs="Arial"/>
                <w:b/>
                <w:bCs/>
                <w:sz w:val="18"/>
                <w:szCs w:val="18"/>
              </w:rPr>
              <w:t>Baht</w:t>
            </w:r>
          </w:p>
        </w:tc>
      </w:tr>
      <w:tr w:rsidR="00AF39B4" w:rsidRPr="00A02329" w14:paraId="6BAA9DBD" w14:textId="77777777" w:rsidTr="00947BF2">
        <w:tc>
          <w:tcPr>
            <w:tcW w:w="4095" w:type="dxa"/>
          </w:tcPr>
          <w:p w14:paraId="5F2DBC8E" w14:textId="07374B9F" w:rsidR="00AF39B4" w:rsidRPr="00A02329" w:rsidRDefault="00AF39B4" w:rsidP="00EE5B83">
            <w:pPr>
              <w:rPr>
                <w:rFonts w:ascii="Arial" w:hAnsi="Arial" w:cs="Arial"/>
                <w:sz w:val="18"/>
                <w:szCs w:val="18"/>
              </w:rPr>
            </w:pPr>
          </w:p>
        </w:tc>
        <w:tc>
          <w:tcPr>
            <w:tcW w:w="1368" w:type="dxa"/>
            <w:tcBorders>
              <w:top w:val="single" w:sz="4" w:space="0" w:color="auto"/>
            </w:tcBorders>
            <w:vAlign w:val="bottom"/>
          </w:tcPr>
          <w:p w14:paraId="78A78300" w14:textId="77777777" w:rsidR="00AF39B4" w:rsidRPr="00A02329" w:rsidRDefault="00AF39B4" w:rsidP="00116823">
            <w:pPr>
              <w:ind w:right="-72"/>
              <w:jc w:val="right"/>
              <w:rPr>
                <w:rFonts w:ascii="Arial" w:eastAsia="Courier New" w:hAnsi="Arial" w:cs="Arial"/>
                <w:sz w:val="18"/>
                <w:szCs w:val="18"/>
              </w:rPr>
            </w:pPr>
          </w:p>
        </w:tc>
        <w:tc>
          <w:tcPr>
            <w:tcW w:w="1368" w:type="dxa"/>
            <w:tcBorders>
              <w:top w:val="single" w:sz="4" w:space="0" w:color="auto"/>
            </w:tcBorders>
            <w:vAlign w:val="bottom"/>
          </w:tcPr>
          <w:p w14:paraId="4D599B06" w14:textId="77777777" w:rsidR="00AF39B4" w:rsidRPr="00A02329" w:rsidRDefault="00AF39B4" w:rsidP="00116823">
            <w:pPr>
              <w:ind w:right="-72"/>
              <w:jc w:val="right"/>
              <w:rPr>
                <w:rFonts w:ascii="Arial" w:eastAsia="Courier New" w:hAnsi="Arial" w:cs="Arial"/>
                <w:sz w:val="18"/>
                <w:szCs w:val="18"/>
              </w:rPr>
            </w:pPr>
          </w:p>
        </w:tc>
        <w:tc>
          <w:tcPr>
            <w:tcW w:w="1368" w:type="dxa"/>
            <w:tcBorders>
              <w:top w:val="single" w:sz="4" w:space="0" w:color="auto"/>
            </w:tcBorders>
            <w:vAlign w:val="bottom"/>
          </w:tcPr>
          <w:p w14:paraId="019D111F" w14:textId="77777777" w:rsidR="00AF39B4" w:rsidRPr="00A02329" w:rsidRDefault="00AF39B4" w:rsidP="00116823">
            <w:pPr>
              <w:ind w:right="-72"/>
              <w:jc w:val="right"/>
              <w:rPr>
                <w:rFonts w:ascii="Arial" w:eastAsia="Courier New" w:hAnsi="Arial" w:cs="Arial"/>
                <w:sz w:val="18"/>
                <w:szCs w:val="18"/>
              </w:rPr>
            </w:pPr>
          </w:p>
        </w:tc>
        <w:tc>
          <w:tcPr>
            <w:tcW w:w="1368" w:type="dxa"/>
            <w:tcBorders>
              <w:top w:val="single" w:sz="4" w:space="0" w:color="auto"/>
            </w:tcBorders>
            <w:vAlign w:val="bottom"/>
          </w:tcPr>
          <w:p w14:paraId="01A680DF" w14:textId="77777777" w:rsidR="00AF39B4" w:rsidRPr="00A02329" w:rsidRDefault="00AF39B4" w:rsidP="00116823">
            <w:pPr>
              <w:ind w:right="-72"/>
              <w:jc w:val="right"/>
              <w:rPr>
                <w:rFonts w:ascii="Arial" w:eastAsia="Courier New" w:hAnsi="Arial" w:cs="Arial"/>
                <w:sz w:val="18"/>
                <w:szCs w:val="18"/>
                <w:cs/>
              </w:rPr>
            </w:pPr>
          </w:p>
        </w:tc>
      </w:tr>
      <w:tr w:rsidR="00FA7D31" w:rsidRPr="00A02329" w14:paraId="66B855C9" w14:textId="77777777" w:rsidTr="00947BF2">
        <w:trPr>
          <w:trHeight w:val="80"/>
        </w:trPr>
        <w:tc>
          <w:tcPr>
            <w:tcW w:w="4095" w:type="dxa"/>
          </w:tcPr>
          <w:p w14:paraId="11A35F39" w14:textId="48BD749F" w:rsidR="00FA7D31" w:rsidRPr="00A02329" w:rsidRDefault="00FA7D31" w:rsidP="00FA7D31">
            <w:pPr>
              <w:rPr>
                <w:rFonts w:ascii="Arial" w:hAnsi="Arial" w:cs="Arial"/>
                <w:sz w:val="18"/>
                <w:szCs w:val="18"/>
              </w:rPr>
            </w:pPr>
            <w:r w:rsidRPr="00A02329">
              <w:rPr>
                <w:rFonts w:ascii="Arial" w:hAnsi="Arial" w:cs="Arial"/>
                <w:sz w:val="18"/>
                <w:szCs w:val="18"/>
              </w:rPr>
              <w:t xml:space="preserve">Profit before </w:t>
            </w:r>
            <w:r w:rsidR="00E212F5" w:rsidRPr="00A02329">
              <w:rPr>
                <w:rFonts w:ascii="Arial" w:hAnsi="Arial" w:cs="Arial"/>
                <w:sz w:val="18"/>
                <w:szCs w:val="18"/>
              </w:rPr>
              <w:t xml:space="preserve">income </w:t>
            </w:r>
            <w:r w:rsidRPr="00A02329">
              <w:rPr>
                <w:rFonts w:ascii="Arial" w:hAnsi="Arial" w:cs="Arial"/>
                <w:sz w:val="18"/>
                <w:szCs w:val="18"/>
              </w:rPr>
              <w:t>tax</w:t>
            </w:r>
          </w:p>
        </w:tc>
        <w:tc>
          <w:tcPr>
            <w:tcW w:w="1368" w:type="dxa"/>
            <w:tcBorders>
              <w:bottom w:val="single" w:sz="4" w:space="0" w:color="auto"/>
            </w:tcBorders>
            <w:vAlign w:val="bottom"/>
          </w:tcPr>
          <w:p w14:paraId="4388CF92" w14:textId="741156C6" w:rsidR="00FA7D31" w:rsidRPr="00A02329" w:rsidRDefault="001D51A2" w:rsidP="00FA7D31">
            <w:pPr>
              <w:ind w:right="-72"/>
              <w:jc w:val="right"/>
              <w:rPr>
                <w:rFonts w:ascii="Arial" w:eastAsia="Courier New" w:hAnsi="Arial" w:cs="Arial"/>
                <w:sz w:val="18"/>
                <w:szCs w:val="18"/>
              </w:rPr>
            </w:pPr>
            <w:r w:rsidRPr="00A02329">
              <w:rPr>
                <w:rFonts w:ascii="Arial" w:eastAsia="Courier New" w:hAnsi="Arial" w:cs="Arial"/>
                <w:sz w:val="18"/>
                <w:szCs w:val="18"/>
              </w:rPr>
              <w:t>2,357,095</w:t>
            </w:r>
          </w:p>
        </w:tc>
        <w:tc>
          <w:tcPr>
            <w:tcW w:w="1368" w:type="dxa"/>
            <w:tcBorders>
              <w:bottom w:val="single" w:sz="4" w:space="0" w:color="auto"/>
            </w:tcBorders>
            <w:vAlign w:val="bottom"/>
          </w:tcPr>
          <w:p w14:paraId="728FE0EA" w14:textId="74ACEB97"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417,221</w:t>
            </w:r>
          </w:p>
        </w:tc>
        <w:tc>
          <w:tcPr>
            <w:tcW w:w="1368" w:type="dxa"/>
            <w:tcBorders>
              <w:bottom w:val="single" w:sz="4" w:space="0" w:color="auto"/>
            </w:tcBorders>
            <w:vAlign w:val="bottom"/>
          </w:tcPr>
          <w:p w14:paraId="14B458C9" w14:textId="56F90D26" w:rsidR="00FA7D31" w:rsidRPr="00A02329" w:rsidRDefault="008228CE" w:rsidP="00FA7D31">
            <w:pPr>
              <w:ind w:right="-72"/>
              <w:jc w:val="right"/>
              <w:rPr>
                <w:rFonts w:ascii="Arial" w:eastAsia="Courier New" w:hAnsi="Arial" w:cs="Arial"/>
                <w:sz w:val="18"/>
                <w:szCs w:val="18"/>
              </w:rPr>
            </w:pPr>
            <w:r w:rsidRPr="00A02329">
              <w:rPr>
                <w:rFonts w:ascii="Arial" w:eastAsia="Courier New" w:hAnsi="Arial" w:cs="Arial"/>
                <w:sz w:val="18"/>
                <w:szCs w:val="18"/>
              </w:rPr>
              <w:t>306,655</w:t>
            </w:r>
          </w:p>
        </w:tc>
        <w:tc>
          <w:tcPr>
            <w:tcW w:w="1368" w:type="dxa"/>
            <w:tcBorders>
              <w:bottom w:val="single" w:sz="4" w:space="0" w:color="auto"/>
            </w:tcBorders>
            <w:vAlign w:val="bottom"/>
          </w:tcPr>
          <w:p w14:paraId="65BEE086" w14:textId="299EDD0B"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24,940</w:t>
            </w:r>
          </w:p>
        </w:tc>
      </w:tr>
      <w:tr w:rsidR="00FA7D31" w:rsidRPr="00A02329" w14:paraId="5D949237" w14:textId="77777777" w:rsidTr="00947BF2">
        <w:tc>
          <w:tcPr>
            <w:tcW w:w="4095" w:type="dxa"/>
          </w:tcPr>
          <w:p w14:paraId="48BFE972" w14:textId="77777777" w:rsidR="00FA7D31" w:rsidRPr="00A02329" w:rsidRDefault="00FA7D31" w:rsidP="00FA7D31">
            <w:pPr>
              <w:rPr>
                <w:rFonts w:ascii="Arial" w:hAnsi="Arial" w:cs="Arial"/>
                <w:sz w:val="18"/>
                <w:szCs w:val="18"/>
              </w:rPr>
            </w:pPr>
          </w:p>
        </w:tc>
        <w:tc>
          <w:tcPr>
            <w:tcW w:w="1368" w:type="dxa"/>
            <w:tcBorders>
              <w:top w:val="single" w:sz="4" w:space="0" w:color="auto"/>
            </w:tcBorders>
            <w:vAlign w:val="bottom"/>
          </w:tcPr>
          <w:p w14:paraId="056B83B3"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08A80FDF"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32758713"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61CBAC0E" w14:textId="77777777" w:rsidR="00FA7D31" w:rsidRPr="00A02329" w:rsidRDefault="00FA7D31" w:rsidP="00FA7D31">
            <w:pPr>
              <w:ind w:right="-72"/>
              <w:jc w:val="right"/>
              <w:rPr>
                <w:rFonts w:ascii="Arial" w:eastAsia="Courier New" w:hAnsi="Arial" w:cs="Arial"/>
                <w:sz w:val="18"/>
                <w:szCs w:val="18"/>
              </w:rPr>
            </w:pPr>
          </w:p>
        </w:tc>
      </w:tr>
      <w:tr w:rsidR="00FA7D31" w:rsidRPr="00A02329" w14:paraId="59C0F637" w14:textId="77777777" w:rsidTr="00947BF2">
        <w:tc>
          <w:tcPr>
            <w:tcW w:w="4095" w:type="dxa"/>
          </w:tcPr>
          <w:p w14:paraId="27BA2EDC" w14:textId="06417325" w:rsidR="00FA7D31" w:rsidRPr="00A02329" w:rsidRDefault="00FA7D31" w:rsidP="00FA7D31">
            <w:pPr>
              <w:rPr>
                <w:rFonts w:ascii="Arial" w:hAnsi="Arial" w:cs="Arial"/>
                <w:b/>
                <w:bCs/>
                <w:sz w:val="18"/>
                <w:szCs w:val="18"/>
              </w:rPr>
            </w:pPr>
            <w:r w:rsidRPr="00A02329">
              <w:rPr>
                <w:rFonts w:ascii="Arial" w:hAnsi="Arial" w:cs="Arial"/>
                <w:sz w:val="18"/>
                <w:szCs w:val="18"/>
              </w:rPr>
              <w:t xml:space="preserve">Tax calculated at a tax rate of </w:t>
            </w:r>
            <w:r w:rsidRPr="00A02329">
              <w:rPr>
                <w:rFonts w:ascii="Arial" w:hAnsi="Arial" w:cs="Arial"/>
                <w:sz w:val="18"/>
                <w:szCs w:val="18"/>
                <w:lang w:val="en-GB"/>
              </w:rPr>
              <w:t>20</w:t>
            </w:r>
            <w:r w:rsidRPr="00A02329">
              <w:rPr>
                <w:rFonts w:ascii="Arial" w:hAnsi="Arial" w:cs="Arial"/>
                <w:sz w:val="18"/>
                <w:szCs w:val="18"/>
              </w:rPr>
              <w:t>% (</w:t>
            </w:r>
            <w:r w:rsidRPr="00A02329">
              <w:rPr>
                <w:rFonts w:ascii="Arial" w:hAnsi="Arial" w:cs="Arial"/>
                <w:sz w:val="18"/>
                <w:szCs w:val="18"/>
                <w:lang w:val="en-GB"/>
              </w:rPr>
              <w:t>2025</w:t>
            </w:r>
            <w:r w:rsidRPr="00A02329">
              <w:rPr>
                <w:rFonts w:ascii="Arial" w:hAnsi="Arial" w:cs="Arial"/>
                <w:sz w:val="18"/>
                <w:szCs w:val="18"/>
              </w:rPr>
              <w:t xml:space="preserve"> : </w:t>
            </w:r>
            <w:r w:rsidRPr="00A02329">
              <w:rPr>
                <w:rFonts w:ascii="Arial" w:hAnsi="Arial" w:cs="Arial"/>
                <w:sz w:val="18"/>
                <w:szCs w:val="18"/>
                <w:lang w:val="en-GB"/>
              </w:rPr>
              <w:t>20</w:t>
            </w:r>
            <w:r w:rsidRPr="00A02329">
              <w:rPr>
                <w:rFonts w:ascii="Arial" w:hAnsi="Arial" w:cs="Arial"/>
                <w:sz w:val="18"/>
                <w:szCs w:val="18"/>
              </w:rPr>
              <w:t>%)</w:t>
            </w:r>
          </w:p>
        </w:tc>
        <w:tc>
          <w:tcPr>
            <w:tcW w:w="1368" w:type="dxa"/>
            <w:tcBorders>
              <w:bottom w:val="single" w:sz="4" w:space="0" w:color="auto"/>
            </w:tcBorders>
            <w:vAlign w:val="bottom"/>
          </w:tcPr>
          <w:p w14:paraId="2CA47076" w14:textId="301BC702" w:rsidR="00FA7D31" w:rsidRPr="00A02329" w:rsidRDefault="00B96010" w:rsidP="00FA7D31">
            <w:pPr>
              <w:ind w:right="-72"/>
              <w:jc w:val="right"/>
              <w:rPr>
                <w:rFonts w:ascii="Arial" w:eastAsia="Courier New" w:hAnsi="Arial" w:cs="Arial"/>
                <w:sz w:val="18"/>
                <w:szCs w:val="18"/>
              </w:rPr>
            </w:pPr>
            <w:r w:rsidRPr="00A02329">
              <w:rPr>
                <w:rFonts w:ascii="Arial" w:eastAsia="Courier New" w:hAnsi="Arial" w:cs="Arial"/>
                <w:sz w:val="18"/>
                <w:szCs w:val="18"/>
              </w:rPr>
              <w:t>471,419</w:t>
            </w:r>
          </w:p>
        </w:tc>
        <w:tc>
          <w:tcPr>
            <w:tcW w:w="1368" w:type="dxa"/>
            <w:tcBorders>
              <w:bottom w:val="single" w:sz="4" w:space="0" w:color="auto"/>
            </w:tcBorders>
            <w:vAlign w:val="bottom"/>
          </w:tcPr>
          <w:p w14:paraId="3B7B1DBC" w14:textId="4E92C709"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83,444</w:t>
            </w:r>
          </w:p>
        </w:tc>
        <w:tc>
          <w:tcPr>
            <w:tcW w:w="1368" w:type="dxa"/>
            <w:tcBorders>
              <w:bottom w:val="single" w:sz="4" w:space="0" w:color="auto"/>
            </w:tcBorders>
            <w:vAlign w:val="bottom"/>
          </w:tcPr>
          <w:p w14:paraId="7D3077FB" w14:textId="17775BB7" w:rsidR="00FA7D31" w:rsidRPr="00A02329" w:rsidRDefault="008228CE" w:rsidP="00FA7D31">
            <w:pPr>
              <w:ind w:right="-72"/>
              <w:jc w:val="right"/>
              <w:rPr>
                <w:rFonts w:ascii="Arial" w:eastAsia="Courier New" w:hAnsi="Arial" w:cs="Arial"/>
                <w:sz w:val="18"/>
                <w:szCs w:val="18"/>
              </w:rPr>
            </w:pPr>
            <w:r w:rsidRPr="00A02329">
              <w:rPr>
                <w:rFonts w:ascii="Arial" w:eastAsia="Courier New" w:hAnsi="Arial" w:cs="Arial"/>
                <w:sz w:val="18"/>
                <w:szCs w:val="18"/>
              </w:rPr>
              <w:t>61,331</w:t>
            </w:r>
          </w:p>
        </w:tc>
        <w:tc>
          <w:tcPr>
            <w:tcW w:w="1368" w:type="dxa"/>
            <w:tcBorders>
              <w:bottom w:val="single" w:sz="4" w:space="0" w:color="auto"/>
            </w:tcBorders>
            <w:vAlign w:val="bottom"/>
          </w:tcPr>
          <w:p w14:paraId="4777CB59" w14:textId="4D2CD2FD"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4,988</w:t>
            </w:r>
          </w:p>
        </w:tc>
      </w:tr>
      <w:tr w:rsidR="00FA7D31" w:rsidRPr="00A02329" w14:paraId="3578B210" w14:textId="77777777" w:rsidTr="00947BF2">
        <w:tc>
          <w:tcPr>
            <w:tcW w:w="4095" w:type="dxa"/>
          </w:tcPr>
          <w:p w14:paraId="5AB27080" w14:textId="05557165" w:rsidR="00FA7D31" w:rsidRPr="00A02329" w:rsidRDefault="00FA7D31" w:rsidP="00FA7D31">
            <w:pPr>
              <w:rPr>
                <w:rFonts w:ascii="Arial" w:hAnsi="Arial" w:cs="Arial"/>
                <w:sz w:val="18"/>
                <w:szCs w:val="18"/>
              </w:rPr>
            </w:pPr>
            <w:r w:rsidRPr="00A02329">
              <w:rPr>
                <w:rFonts w:ascii="Arial" w:hAnsi="Arial" w:cs="Arial"/>
                <w:sz w:val="18"/>
                <w:szCs w:val="18"/>
              </w:rPr>
              <w:t>Tax effect of:</w:t>
            </w:r>
          </w:p>
        </w:tc>
        <w:tc>
          <w:tcPr>
            <w:tcW w:w="1368" w:type="dxa"/>
            <w:tcBorders>
              <w:top w:val="single" w:sz="4" w:space="0" w:color="auto"/>
            </w:tcBorders>
            <w:vAlign w:val="bottom"/>
          </w:tcPr>
          <w:p w14:paraId="0A92B426"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3915BA85"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11A15A4F"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761241F1" w14:textId="77777777" w:rsidR="00FA7D31" w:rsidRPr="00A02329" w:rsidRDefault="00FA7D31" w:rsidP="00FA7D31">
            <w:pPr>
              <w:ind w:right="-72"/>
              <w:jc w:val="right"/>
              <w:rPr>
                <w:rFonts w:ascii="Arial" w:eastAsia="Courier New" w:hAnsi="Arial" w:cs="Arial"/>
                <w:sz w:val="18"/>
                <w:szCs w:val="18"/>
              </w:rPr>
            </w:pPr>
          </w:p>
        </w:tc>
      </w:tr>
      <w:tr w:rsidR="00FA7D31" w:rsidRPr="00A02329" w14:paraId="0C8C68C1" w14:textId="77777777" w:rsidTr="008D05C5">
        <w:tc>
          <w:tcPr>
            <w:tcW w:w="4095" w:type="dxa"/>
          </w:tcPr>
          <w:p w14:paraId="08AE1505" w14:textId="70B2F6E5" w:rsidR="00FA7D31" w:rsidRPr="00A02329" w:rsidRDefault="00FA7D31" w:rsidP="00FA7D31">
            <w:pPr>
              <w:rPr>
                <w:rFonts w:ascii="Arial" w:hAnsi="Arial" w:cs="Arial"/>
                <w:sz w:val="18"/>
                <w:szCs w:val="18"/>
                <w:lang w:val="en-GB"/>
              </w:rPr>
            </w:pPr>
            <w:r w:rsidRPr="00A02329">
              <w:rPr>
                <w:rFonts w:ascii="Arial" w:hAnsi="Arial" w:cs="Arial"/>
                <w:sz w:val="18"/>
                <w:szCs w:val="18"/>
              </w:rPr>
              <w:t xml:space="preserve">   - Temporary differences</w:t>
            </w:r>
            <w:r w:rsidRPr="00A02329">
              <w:rPr>
                <w:rFonts w:ascii="Arial" w:hAnsi="Arial" w:cs="Arial"/>
                <w:sz w:val="18"/>
                <w:szCs w:val="18"/>
                <w:cs/>
              </w:rPr>
              <w:t xml:space="preserve"> </w:t>
            </w:r>
            <w:r w:rsidRPr="00A02329">
              <w:rPr>
                <w:rFonts w:ascii="Arial" w:hAnsi="Arial" w:cs="Arial"/>
                <w:sz w:val="18"/>
                <w:szCs w:val="18"/>
                <w:lang w:val="en-GB"/>
              </w:rPr>
              <w:t xml:space="preserve">which were not </w:t>
            </w:r>
          </w:p>
          <w:p w14:paraId="4D35220D" w14:textId="6296E4DE" w:rsidR="00FA7D31" w:rsidRPr="00A02329" w:rsidRDefault="00FA7D31" w:rsidP="00FA7D31">
            <w:pPr>
              <w:rPr>
                <w:rFonts w:ascii="Arial" w:hAnsi="Arial" w:cs="Arial"/>
                <w:sz w:val="18"/>
                <w:szCs w:val="18"/>
              </w:rPr>
            </w:pPr>
            <w:r w:rsidRPr="00A02329">
              <w:rPr>
                <w:rFonts w:ascii="Arial" w:hAnsi="Arial" w:cs="Arial"/>
                <w:sz w:val="18"/>
                <w:szCs w:val="18"/>
              </w:rPr>
              <w:t xml:space="preserve">        recognised as deferred tax assets</w:t>
            </w:r>
          </w:p>
        </w:tc>
        <w:tc>
          <w:tcPr>
            <w:tcW w:w="1368" w:type="dxa"/>
            <w:vAlign w:val="bottom"/>
          </w:tcPr>
          <w:p w14:paraId="0A6821FF" w14:textId="5A03CD80" w:rsidR="00FA7D31" w:rsidRPr="00A02329" w:rsidRDefault="006B57A7" w:rsidP="00FA7D31">
            <w:pPr>
              <w:ind w:right="-72"/>
              <w:jc w:val="right"/>
              <w:rPr>
                <w:rFonts w:ascii="Arial" w:eastAsia="Courier New" w:hAnsi="Arial" w:cs="Arial"/>
                <w:sz w:val="18"/>
                <w:szCs w:val="18"/>
              </w:rPr>
            </w:pPr>
            <w:r w:rsidRPr="00A02329">
              <w:rPr>
                <w:rFonts w:ascii="Arial" w:eastAsia="Courier New" w:hAnsi="Arial" w:cs="Arial"/>
                <w:sz w:val="18"/>
                <w:szCs w:val="18"/>
              </w:rPr>
              <w:t>(15,031)</w:t>
            </w:r>
          </w:p>
        </w:tc>
        <w:tc>
          <w:tcPr>
            <w:tcW w:w="1368" w:type="dxa"/>
            <w:vAlign w:val="bottom"/>
          </w:tcPr>
          <w:p w14:paraId="57ECDBDF" w14:textId="4BA70E6C" w:rsidR="00FA7D31" w:rsidRPr="00A02329" w:rsidRDefault="00FA7D31" w:rsidP="00FA7D31">
            <w:pPr>
              <w:ind w:right="-72"/>
              <w:jc w:val="right"/>
              <w:rPr>
                <w:rFonts w:ascii="Arial" w:eastAsia="Courier New" w:hAnsi="Arial" w:cs="Arial"/>
                <w:sz w:val="18"/>
                <w:szCs w:val="18"/>
              </w:rPr>
            </w:pPr>
            <w:r w:rsidRPr="00A02329">
              <w:rPr>
                <w:rFonts w:ascii="Arial" w:eastAsia="Courier New" w:hAnsi="Arial" w:cs="Arial"/>
                <w:sz w:val="18"/>
                <w:szCs w:val="18"/>
              </w:rPr>
              <w:t>(14,198)</w:t>
            </w:r>
          </w:p>
        </w:tc>
        <w:tc>
          <w:tcPr>
            <w:tcW w:w="1368" w:type="dxa"/>
            <w:vAlign w:val="bottom"/>
          </w:tcPr>
          <w:p w14:paraId="34BBE89B" w14:textId="590633C0" w:rsidR="00FA7D31" w:rsidRPr="00A02329" w:rsidRDefault="008228CE" w:rsidP="00FA7D31">
            <w:pPr>
              <w:ind w:right="-72"/>
              <w:jc w:val="right"/>
              <w:rPr>
                <w:rFonts w:ascii="Arial" w:eastAsia="Courier New" w:hAnsi="Arial" w:cs="Arial"/>
                <w:sz w:val="18"/>
                <w:szCs w:val="18"/>
              </w:rPr>
            </w:pPr>
            <w:r w:rsidRPr="00A02329">
              <w:rPr>
                <w:rFonts w:ascii="Arial" w:eastAsia="Courier New" w:hAnsi="Arial" w:cs="Arial"/>
                <w:sz w:val="18"/>
                <w:szCs w:val="18"/>
              </w:rPr>
              <w:t>-</w:t>
            </w:r>
          </w:p>
        </w:tc>
        <w:tc>
          <w:tcPr>
            <w:tcW w:w="1368" w:type="dxa"/>
            <w:vAlign w:val="bottom"/>
          </w:tcPr>
          <w:p w14:paraId="27D7600C" w14:textId="461D522D" w:rsidR="00FA7D31" w:rsidRPr="00A02329" w:rsidRDefault="00FA7D31" w:rsidP="00FA7D31">
            <w:pPr>
              <w:ind w:right="-72"/>
              <w:jc w:val="right"/>
              <w:rPr>
                <w:rFonts w:ascii="Arial" w:eastAsia="Courier New" w:hAnsi="Arial" w:cs="Arial"/>
                <w:sz w:val="18"/>
                <w:szCs w:val="18"/>
              </w:rPr>
            </w:pPr>
            <w:r w:rsidRPr="00A02329">
              <w:rPr>
                <w:rFonts w:ascii="Arial" w:eastAsia="Courier New" w:hAnsi="Arial" w:cs="Arial"/>
                <w:sz w:val="18"/>
                <w:szCs w:val="18"/>
              </w:rPr>
              <w:t>-</w:t>
            </w:r>
          </w:p>
        </w:tc>
      </w:tr>
      <w:tr w:rsidR="00297E51" w:rsidRPr="00A02329" w14:paraId="7B7459F2" w14:textId="77777777" w:rsidTr="008D05C5">
        <w:tc>
          <w:tcPr>
            <w:tcW w:w="4095" w:type="dxa"/>
          </w:tcPr>
          <w:p w14:paraId="53641FA5" w14:textId="152FA000" w:rsidR="00297E51" w:rsidRPr="00A02329" w:rsidRDefault="00297E51" w:rsidP="00FA7D31">
            <w:pPr>
              <w:rPr>
                <w:rFonts w:ascii="Arial" w:hAnsi="Arial" w:cs="Arial"/>
                <w:sz w:val="18"/>
                <w:szCs w:val="18"/>
              </w:rPr>
            </w:pPr>
            <w:r w:rsidRPr="00A02329">
              <w:rPr>
                <w:rFonts w:ascii="Arial" w:hAnsi="Arial" w:cs="Arial"/>
                <w:sz w:val="18"/>
                <w:szCs w:val="18"/>
              </w:rPr>
              <w:t xml:space="preserve">   - </w:t>
            </w:r>
            <w:r w:rsidR="001E67C1" w:rsidRPr="00A02329">
              <w:rPr>
                <w:rFonts w:ascii="Arial" w:hAnsi="Arial" w:cs="Arial"/>
                <w:sz w:val="18"/>
                <w:szCs w:val="18"/>
              </w:rPr>
              <w:t>Non-taxable income</w:t>
            </w:r>
          </w:p>
        </w:tc>
        <w:tc>
          <w:tcPr>
            <w:tcW w:w="1368" w:type="dxa"/>
            <w:vAlign w:val="bottom"/>
          </w:tcPr>
          <w:p w14:paraId="431EE89D" w14:textId="06732B93" w:rsidR="00297E51" w:rsidRPr="00A02329" w:rsidRDefault="0001241E" w:rsidP="00FA7D31">
            <w:pPr>
              <w:ind w:right="-72"/>
              <w:jc w:val="right"/>
              <w:rPr>
                <w:rFonts w:ascii="Arial" w:eastAsia="Courier New" w:hAnsi="Arial" w:cs="Arial"/>
                <w:sz w:val="18"/>
                <w:szCs w:val="18"/>
              </w:rPr>
            </w:pPr>
            <w:r w:rsidRPr="00A02329">
              <w:rPr>
                <w:rFonts w:ascii="Arial" w:eastAsia="Courier New" w:hAnsi="Arial" w:cs="Arial"/>
                <w:sz w:val="18"/>
                <w:szCs w:val="18"/>
              </w:rPr>
              <w:t>-</w:t>
            </w:r>
          </w:p>
        </w:tc>
        <w:tc>
          <w:tcPr>
            <w:tcW w:w="1368" w:type="dxa"/>
            <w:vAlign w:val="bottom"/>
          </w:tcPr>
          <w:p w14:paraId="13CEA98D" w14:textId="72593BC5" w:rsidR="00297E51" w:rsidRPr="00A02329" w:rsidRDefault="009546A3" w:rsidP="00FA7D31">
            <w:pPr>
              <w:ind w:right="-72"/>
              <w:jc w:val="right"/>
              <w:rPr>
                <w:rFonts w:ascii="Arial" w:eastAsia="Courier New" w:hAnsi="Arial" w:cs="Arial"/>
                <w:sz w:val="18"/>
                <w:szCs w:val="18"/>
              </w:rPr>
            </w:pPr>
            <w:r w:rsidRPr="00A02329">
              <w:rPr>
                <w:rFonts w:ascii="Arial" w:eastAsia="Courier New" w:hAnsi="Arial" w:cs="Arial"/>
                <w:sz w:val="18"/>
                <w:szCs w:val="18"/>
              </w:rPr>
              <w:t>-</w:t>
            </w:r>
          </w:p>
        </w:tc>
        <w:tc>
          <w:tcPr>
            <w:tcW w:w="1368" w:type="dxa"/>
            <w:vAlign w:val="bottom"/>
          </w:tcPr>
          <w:p w14:paraId="7A4B49E1" w14:textId="337551EB" w:rsidR="00297E51" w:rsidRPr="00A02329" w:rsidRDefault="00C843CB" w:rsidP="00FA7D31">
            <w:pPr>
              <w:ind w:right="-72"/>
              <w:jc w:val="right"/>
              <w:rPr>
                <w:rFonts w:ascii="Arial" w:eastAsia="Courier New" w:hAnsi="Arial" w:cs="Arial"/>
                <w:sz w:val="18"/>
                <w:szCs w:val="18"/>
              </w:rPr>
            </w:pPr>
            <w:r w:rsidRPr="00A02329">
              <w:rPr>
                <w:rFonts w:ascii="Arial" w:eastAsia="Courier New" w:hAnsi="Arial" w:cs="Arial"/>
                <w:sz w:val="18"/>
                <w:szCs w:val="18"/>
              </w:rPr>
              <w:t>(54,141)</w:t>
            </w:r>
          </w:p>
        </w:tc>
        <w:tc>
          <w:tcPr>
            <w:tcW w:w="1368" w:type="dxa"/>
          </w:tcPr>
          <w:p w14:paraId="355E3DC4" w14:textId="4846D0B5" w:rsidR="00297E51" w:rsidRPr="00A02329" w:rsidRDefault="00E019DE" w:rsidP="00FA7D31">
            <w:pPr>
              <w:ind w:right="-72"/>
              <w:jc w:val="right"/>
              <w:rPr>
                <w:rFonts w:ascii="Arial" w:hAnsi="Arial" w:cs="Arial"/>
                <w:sz w:val="18"/>
                <w:szCs w:val="18"/>
              </w:rPr>
            </w:pPr>
            <w:r w:rsidRPr="00A02329">
              <w:rPr>
                <w:rFonts w:ascii="Arial" w:hAnsi="Arial" w:cs="Arial"/>
                <w:sz w:val="18"/>
                <w:szCs w:val="18"/>
              </w:rPr>
              <w:t>-</w:t>
            </w:r>
          </w:p>
        </w:tc>
      </w:tr>
      <w:tr w:rsidR="00FA7D31" w:rsidRPr="00A02329" w14:paraId="644EDFCB" w14:textId="77777777" w:rsidTr="008D05C5">
        <w:tc>
          <w:tcPr>
            <w:tcW w:w="4095" w:type="dxa"/>
          </w:tcPr>
          <w:p w14:paraId="019B7707" w14:textId="65B2E4A4" w:rsidR="00FA7D31" w:rsidRPr="00A02329" w:rsidRDefault="00FA7D31" w:rsidP="00FA7D31">
            <w:pPr>
              <w:rPr>
                <w:rFonts w:ascii="Arial" w:hAnsi="Arial" w:cs="Arial"/>
                <w:sz w:val="18"/>
                <w:szCs w:val="18"/>
              </w:rPr>
            </w:pPr>
            <w:r w:rsidRPr="00A02329">
              <w:rPr>
                <w:rFonts w:ascii="Arial" w:hAnsi="Arial" w:cs="Arial"/>
                <w:sz w:val="18"/>
                <w:szCs w:val="18"/>
              </w:rPr>
              <w:t xml:space="preserve">   - Expenses not deductible for tax purpose</w:t>
            </w:r>
          </w:p>
        </w:tc>
        <w:tc>
          <w:tcPr>
            <w:tcW w:w="1368" w:type="dxa"/>
            <w:vAlign w:val="bottom"/>
          </w:tcPr>
          <w:p w14:paraId="443202E3" w14:textId="5A12AF0A" w:rsidR="00FA7D31" w:rsidRPr="00A02329" w:rsidRDefault="006B57A7" w:rsidP="00FA7D31">
            <w:pPr>
              <w:ind w:right="-72"/>
              <w:jc w:val="right"/>
              <w:rPr>
                <w:rFonts w:ascii="Arial" w:eastAsia="Courier New" w:hAnsi="Arial" w:cs="Arial"/>
                <w:sz w:val="18"/>
                <w:szCs w:val="18"/>
              </w:rPr>
            </w:pPr>
            <w:r w:rsidRPr="00A02329">
              <w:rPr>
                <w:rFonts w:ascii="Arial" w:eastAsia="Courier New" w:hAnsi="Arial" w:cs="Arial"/>
                <w:sz w:val="18"/>
                <w:szCs w:val="18"/>
              </w:rPr>
              <w:t>1,053</w:t>
            </w:r>
          </w:p>
        </w:tc>
        <w:tc>
          <w:tcPr>
            <w:tcW w:w="1368" w:type="dxa"/>
            <w:vAlign w:val="bottom"/>
          </w:tcPr>
          <w:p w14:paraId="4DA592E9" w14:textId="6DE65AD7" w:rsidR="00FA7D31" w:rsidRPr="00A02329" w:rsidRDefault="00FA7D31" w:rsidP="00FA7D31">
            <w:pPr>
              <w:ind w:right="-72"/>
              <w:jc w:val="right"/>
              <w:rPr>
                <w:rFonts w:ascii="Arial" w:eastAsia="Courier New" w:hAnsi="Arial" w:cs="Arial"/>
                <w:sz w:val="18"/>
                <w:szCs w:val="18"/>
              </w:rPr>
            </w:pPr>
            <w:r w:rsidRPr="00A02329">
              <w:rPr>
                <w:rFonts w:ascii="Arial" w:eastAsia="Courier New" w:hAnsi="Arial" w:cs="Arial"/>
                <w:sz w:val="18"/>
                <w:szCs w:val="18"/>
              </w:rPr>
              <w:t>472</w:t>
            </w:r>
          </w:p>
        </w:tc>
        <w:tc>
          <w:tcPr>
            <w:tcW w:w="1368" w:type="dxa"/>
            <w:vAlign w:val="bottom"/>
          </w:tcPr>
          <w:p w14:paraId="6401CEC8" w14:textId="6A4ADED8" w:rsidR="00FA7D31" w:rsidRPr="00A02329" w:rsidRDefault="0049063E" w:rsidP="00FA7D31">
            <w:pPr>
              <w:ind w:right="-72"/>
              <w:jc w:val="right"/>
              <w:rPr>
                <w:rFonts w:ascii="Arial" w:eastAsia="Courier New" w:hAnsi="Arial" w:cs="Arial"/>
                <w:sz w:val="18"/>
                <w:szCs w:val="18"/>
              </w:rPr>
            </w:pPr>
            <w:r w:rsidRPr="00A02329">
              <w:rPr>
                <w:rFonts w:ascii="Arial" w:eastAsia="Courier New" w:hAnsi="Arial" w:cs="Arial"/>
                <w:sz w:val="18"/>
                <w:szCs w:val="18"/>
              </w:rPr>
              <w:t>349</w:t>
            </w:r>
          </w:p>
        </w:tc>
        <w:tc>
          <w:tcPr>
            <w:tcW w:w="1368" w:type="dxa"/>
          </w:tcPr>
          <w:p w14:paraId="3466BC34" w14:textId="62BBF2AA"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109</w:t>
            </w:r>
          </w:p>
        </w:tc>
      </w:tr>
      <w:tr w:rsidR="00FA7D31" w:rsidRPr="00A02329" w14:paraId="3C97FEED" w14:textId="77777777" w:rsidTr="008D05C5">
        <w:tc>
          <w:tcPr>
            <w:tcW w:w="4095" w:type="dxa"/>
          </w:tcPr>
          <w:p w14:paraId="7E89F2E8" w14:textId="1AFA50C8" w:rsidR="00FA7D31" w:rsidRPr="00A02329" w:rsidRDefault="00FA7D31" w:rsidP="00FA7D31">
            <w:pPr>
              <w:rPr>
                <w:rFonts w:ascii="Arial" w:hAnsi="Arial" w:cs="Arial"/>
                <w:sz w:val="18"/>
                <w:szCs w:val="18"/>
              </w:rPr>
            </w:pPr>
            <w:r w:rsidRPr="00A02329">
              <w:rPr>
                <w:rFonts w:ascii="Arial" w:hAnsi="Arial" w:cs="Arial"/>
                <w:sz w:val="18"/>
                <w:szCs w:val="18"/>
              </w:rPr>
              <w:t xml:space="preserve">   - Double tax expenses deductible</w:t>
            </w:r>
          </w:p>
        </w:tc>
        <w:tc>
          <w:tcPr>
            <w:tcW w:w="1368" w:type="dxa"/>
            <w:vAlign w:val="bottom"/>
          </w:tcPr>
          <w:p w14:paraId="0D38A6C5" w14:textId="33AAD8A0" w:rsidR="00FA7D31" w:rsidRPr="00A02329" w:rsidRDefault="006B57A7" w:rsidP="00FA7D31">
            <w:pPr>
              <w:ind w:right="-72"/>
              <w:jc w:val="right"/>
              <w:rPr>
                <w:rFonts w:ascii="Arial" w:eastAsia="Courier New" w:hAnsi="Arial" w:cs="Arial"/>
                <w:sz w:val="18"/>
                <w:szCs w:val="18"/>
              </w:rPr>
            </w:pPr>
            <w:r w:rsidRPr="00A02329">
              <w:rPr>
                <w:rFonts w:ascii="Arial" w:eastAsia="Courier New" w:hAnsi="Arial" w:cs="Arial"/>
                <w:sz w:val="18"/>
                <w:szCs w:val="18"/>
              </w:rPr>
              <w:t>(371)</w:t>
            </w:r>
          </w:p>
        </w:tc>
        <w:tc>
          <w:tcPr>
            <w:tcW w:w="1368" w:type="dxa"/>
            <w:vAlign w:val="bottom"/>
          </w:tcPr>
          <w:p w14:paraId="51628A0A" w14:textId="5F5955B9" w:rsidR="00FA7D31" w:rsidRPr="00A02329" w:rsidRDefault="00FA7D31" w:rsidP="00FA7D31">
            <w:pPr>
              <w:ind w:right="-72"/>
              <w:jc w:val="right"/>
              <w:rPr>
                <w:rFonts w:ascii="Arial" w:eastAsia="Courier New" w:hAnsi="Arial" w:cs="Arial"/>
                <w:sz w:val="18"/>
                <w:szCs w:val="18"/>
              </w:rPr>
            </w:pPr>
            <w:r w:rsidRPr="00A02329">
              <w:rPr>
                <w:rFonts w:ascii="Arial" w:eastAsia="Courier New" w:hAnsi="Arial" w:cs="Arial"/>
                <w:sz w:val="18"/>
                <w:szCs w:val="18"/>
              </w:rPr>
              <w:t>(344)</w:t>
            </w:r>
          </w:p>
        </w:tc>
        <w:tc>
          <w:tcPr>
            <w:tcW w:w="1368" w:type="dxa"/>
            <w:vAlign w:val="bottom"/>
          </w:tcPr>
          <w:p w14:paraId="4C567D7F" w14:textId="0316528A" w:rsidR="00FA7D31" w:rsidRPr="00A02329" w:rsidRDefault="0049063E" w:rsidP="00FA7D31">
            <w:pPr>
              <w:ind w:right="-72"/>
              <w:jc w:val="right"/>
              <w:rPr>
                <w:rFonts w:ascii="Arial" w:eastAsia="Courier New" w:hAnsi="Arial" w:cs="Arial"/>
                <w:sz w:val="18"/>
                <w:szCs w:val="18"/>
              </w:rPr>
            </w:pPr>
            <w:r w:rsidRPr="00A02329">
              <w:rPr>
                <w:rFonts w:ascii="Arial" w:eastAsia="Courier New" w:hAnsi="Arial" w:cs="Arial"/>
                <w:sz w:val="18"/>
                <w:szCs w:val="18"/>
              </w:rPr>
              <w:t>(63)</w:t>
            </w:r>
          </w:p>
        </w:tc>
        <w:tc>
          <w:tcPr>
            <w:tcW w:w="1368" w:type="dxa"/>
          </w:tcPr>
          <w:p w14:paraId="2D193F23" w14:textId="0222D8E2"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(17)</w:t>
            </w:r>
          </w:p>
        </w:tc>
      </w:tr>
      <w:tr w:rsidR="00FA7D31" w:rsidRPr="00A02329" w14:paraId="7DA759F5" w14:textId="77777777" w:rsidTr="00947BF2">
        <w:tc>
          <w:tcPr>
            <w:tcW w:w="4095" w:type="dxa"/>
          </w:tcPr>
          <w:p w14:paraId="4A891E98" w14:textId="3BD118AE" w:rsidR="00FA7D31" w:rsidRPr="00A02329" w:rsidRDefault="00FA7D31" w:rsidP="00FA7D31">
            <w:pPr>
              <w:rPr>
                <w:rFonts w:ascii="Arial" w:hAnsi="Arial" w:cs="Arial"/>
                <w:sz w:val="18"/>
                <w:szCs w:val="18"/>
              </w:rPr>
            </w:pPr>
            <w:r w:rsidRPr="00A02329">
              <w:rPr>
                <w:rFonts w:ascii="Arial" w:hAnsi="Arial" w:cs="Arial"/>
                <w:sz w:val="18"/>
                <w:szCs w:val="18"/>
              </w:rPr>
              <w:t xml:space="preserve">   - Income tax of previous year</w:t>
            </w:r>
          </w:p>
        </w:tc>
        <w:tc>
          <w:tcPr>
            <w:tcW w:w="1368" w:type="dxa"/>
            <w:tcBorders>
              <w:bottom w:val="single" w:sz="4" w:space="0" w:color="auto"/>
            </w:tcBorders>
            <w:vAlign w:val="bottom"/>
          </w:tcPr>
          <w:p w14:paraId="0967863D" w14:textId="2AF07CFB" w:rsidR="00FA7D31" w:rsidRPr="00A02329" w:rsidRDefault="00C843CB" w:rsidP="00FA7D31">
            <w:pPr>
              <w:ind w:right="-72"/>
              <w:jc w:val="right"/>
              <w:rPr>
                <w:rFonts w:ascii="Arial" w:eastAsia="Courier New" w:hAnsi="Arial" w:cs="Arial"/>
                <w:sz w:val="18"/>
                <w:szCs w:val="18"/>
              </w:rPr>
            </w:pPr>
            <w:r w:rsidRPr="00A02329">
              <w:rPr>
                <w:rFonts w:ascii="Arial" w:eastAsia="Courier New" w:hAnsi="Arial" w:cs="Arial"/>
                <w:sz w:val="18"/>
                <w:szCs w:val="18"/>
              </w:rPr>
              <w:t>240</w:t>
            </w:r>
          </w:p>
        </w:tc>
        <w:tc>
          <w:tcPr>
            <w:tcW w:w="1368" w:type="dxa"/>
            <w:tcBorders>
              <w:bottom w:val="single" w:sz="4" w:space="0" w:color="auto"/>
            </w:tcBorders>
            <w:vAlign w:val="bottom"/>
          </w:tcPr>
          <w:p w14:paraId="63957D8B" w14:textId="7BC2384E" w:rsidR="00FA7D31" w:rsidRPr="00A02329" w:rsidRDefault="00FA7D31" w:rsidP="00FA7D31">
            <w:pPr>
              <w:ind w:right="-72"/>
              <w:jc w:val="right"/>
              <w:rPr>
                <w:rFonts w:ascii="Arial" w:eastAsia="Courier New" w:hAnsi="Arial" w:cs="Arial"/>
                <w:sz w:val="18"/>
                <w:szCs w:val="18"/>
              </w:rPr>
            </w:pPr>
            <w:r w:rsidRPr="00A02329">
              <w:rPr>
                <w:rFonts w:ascii="Arial" w:eastAsia="Courier New" w:hAnsi="Arial" w:cs="Arial"/>
                <w:sz w:val="18"/>
                <w:szCs w:val="18"/>
              </w:rPr>
              <w:t>14,738</w:t>
            </w:r>
          </w:p>
        </w:tc>
        <w:tc>
          <w:tcPr>
            <w:tcW w:w="1368" w:type="dxa"/>
            <w:tcBorders>
              <w:bottom w:val="single" w:sz="4" w:space="0" w:color="auto"/>
            </w:tcBorders>
            <w:vAlign w:val="bottom"/>
          </w:tcPr>
          <w:p w14:paraId="78FE1DDA" w14:textId="001F6CD3" w:rsidR="00FA7D31" w:rsidRPr="00A02329" w:rsidRDefault="0049063E" w:rsidP="00FA7D31">
            <w:pPr>
              <w:ind w:right="-72"/>
              <w:jc w:val="right"/>
              <w:rPr>
                <w:rFonts w:ascii="Arial" w:eastAsia="Courier New" w:hAnsi="Arial" w:cs="Arial"/>
                <w:sz w:val="18"/>
                <w:szCs w:val="18"/>
              </w:rPr>
            </w:pPr>
            <w:r w:rsidRPr="00A02329">
              <w:rPr>
                <w:rFonts w:ascii="Arial" w:eastAsia="Courier New" w:hAnsi="Arial" w:cs="Arial"/>
                <w:sz w:val="18"/>
                <w:szCs w:val="18"/>
              </w:rPr>
              <w:t>-</w:t>
            </w:r>
          </w:p>
        </w:tc>
        <w:tc>
          <w:tcPr>
            <w:tcW w:w="1368" w:type="dxa"/>
            <w:tcBorders>
              <w:bottom w:val="single" w:sz="4" w:space="0" w:color="auto"/>
            </w:tcBorders>
            <w:vAlign w:val="bottom"/>
          </w:tcPr>
          <w:p w14:paraId="47CC24AA" w14:textId="21D09A61" w:rsidR="00FA7D31" w:rsidRPr="00A02329" w:rsidRDefault="00FA7D31" w:rsidP="00FA7D31">
            <w:pPr>
              <w:ind w:right="-72"/>
              <w:jc w:val="right"/>
              <w:rPr>
                <w:rFonts w:ascii="Arial" w:eastAsia="Courier New" w:hAnsi="Arial" w:cs="Arial"/>
                <w:sz w:val="18"/>
                <w:szCs w:val="18"/>
              </w:rPr>
            </w:pPr>
            <w:r w:rsidRPr="00A02329">
              <w:rPr>
                <w:rFonts w:ascii="Arial" w:eastAsia="Courier New" w:hAnsi="Arial" w:cs="Arial"/>
                <w:sz w:val="18"/>
                <w:szCs w:val="18"/>
              </w:rPr>
              <w:t>132</w:t>
            </w:r>
          </w:p>
        </w:tc>
      </w:tr>
      <w:tr w:rsidR="00FA7D31" w:rsidRPr="00A02329" w14:paraId="16A4CDBD" w14:textId="77777777" w:rsidTr="00947BF2">
        <w:tc>
          <w:tcPr>
            <w:tcW w:w="4095" w:type="dxa"/>
          </w:tcPr>
          <w:p w14:paraId="7D5CF91F" w14:textId="77777777" w:rsidR="00FA7D31" w:rsidRPr="00A02329" w:rsidRDefault="00FA7D31" w:rsidP="00FA7D31">
            <w:pPr>
              <w:rPr>
                <w:rFonts w:ascii="Arial" w:hAnsi="Arial" w:cs="Arial"/>
                <w:sz w:val="18"/>
                <w:szCs w:val="18"/>
              </w:rPr>
            </w:pPr>
          </w:p>
        </w:tc>
        <w:tc>
          <w:tcPr>
            <w:tcW w:w="1368" w:type="dxa"/>
            <w:tcBorders>
              <w:top w:val="single" w:sz="4" w:space="0" w:color="auto"/>
            </w:tcBorders>
            <w:vAlign w:val="bottom"/>
          </w:tcPr>
          <w:p w14:paraId="72CE13B8"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66D7649D"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703BD517" w14:textId="77777777" w:rsidR="00FA7D31" w:rsidRPr="00A02329" w:rsidRDefault="00FA7D31" w:rsidP="00FA7D31">
            <w:pPr>
              <w:ind w:right="-72"/>
              <w:jc w:val="right"/>
              <w:rPr>
                <w:rFonts w:ascii="Arial" w:eastAsia="Courier New" w:hAnsi="Arial" w:cs="Arial"/>
                <w:sz w:val="18"/>
                <w:szCs w:val="18"/>
              </w:rPr>
            </w:pPr>
          </w:p>
        </w:tc>
        <w:tc>
          <w:tcPr>
            <w:tcW w:w="1368" w:type="dxa"/>
            <w:tcBorders>
              <w:top w:val="single" w:sz="4" w:space="0" w:color="auto"/>
            </w:tcBorders>
            <w:vAlign w:val="bottom"/>
          </w:tcPr>
          <w:p w14:paraId="426ACF70" w14:textId="77777777" w:rsidR="00FA7D31" w:rsidRPr="00A02329" w:rsidRDefault="00FA7D31" w:rsidP="00FA7D31">
            <w:pPr>
              <w:ind w:right="-72"/>
              <w:jc w:val="right"/>
              <w:rPr>
                <w:rFonts w:ascii="Arial" w:eastAsia="Courier New" w:hAnsi="Arial" w:cs="Arial"/>
                <w:sz w:val="18"/>
                <w:szCs w:val="18"/>
              </w:rPr>
            </w:pPr>
          </w:p>
        </w:tc>
      </w:tr>
      <w:tr w:rsidR="00FA7D31" w:rsidRPr="00A02329" w14:paraId="521E825D" w14:textId="77777777" w:rsidTr="00947BF2">
        <w:tc>
          <w:tcPr>
            <w:tcW w:w="4095" w:type="dxa"/>
          </w:tcPr>
          <w:p w14:paraId="4B757B2A" w14:textId="3047C384" w:rsidR="00FA7D31" w:rsidRPr="00A02329" w:rsidRDefault="00FA7D31" w:rsidP="00FA7D31">
            <w:pPr>
              <w:rPr>
                <w:rFonts w:ascii="Arial" w:hAnsi="Arial" w:cs="Arial"/>
                <w:b/>
                <w:bCs/>
                <w:sz w:val="18"/>
                <w:szCs w:val="18"/>
              </w:rPr>
            </w:pPr>
            <w:r w:rsidRPr="00A02329">
              <w:rPr>
                <w:rFonts w:ascii="Arial" w:hAnsi="Arial" w:cs="Arial"/>
                <w:sz w:val="18"/>
                <w:szCs w:val="18"/>
              </w:rPr>
              <w:t>Tax charge</w:t>
            </w:r>
          </w:p>
        </w:tc>
        <w:tc>
          <w:tcPr>
            <w:tcW w:w="1368" w:type="dxa"/>
            <w:tcBorders>
              <w:bottom w:val="single" w:sz="4" w:space="0" w:color="auto"/>
            </w:tcBorders>
            <w:vAlign w:val="bottom"/>
          </w:tcPr>
          <w:p w14:paraId="7502DA3D" w14:textId="3C3A1F17" w:rsidR="00FA7D31" w:rsidRPr="00A02329" w:rsidRDefault="00BB238B" w:rsidP="00FA7D31">
            <w:pPr>
              <w:ind w:right="-72"/>
              <w:jc w:val="right"/>
              <w:rPr>
                <w:rFonts w:ascii="Arial" w:eastAsia="Courier New" w:hAnsi="Arial" w:cs="Arial"/>
                <w:sz w:val="18"/>
                <w:szCs w:val="18"/>
              </w:rPr>
            </w:pPr>
            <w:r w:rsidRPr="00A02329">
              <w:rPr>
                <w:rFonts w:ascii="Arial" w:eastAsia="Courier New" w:hAnsi="Arial" w:cs="Arial"/>
                <w:sz w:val="18"/>
                <w:szCs w:val="18"/>
              </w:rPr>
              <w:t>457,31</w:t>
            </w:r>
            <w:r w:rsidR="00C843CB" w:rsidRPr="00A02329">
              <w:rPr>
                <w:rFonts w:ascii="Arial" w:eastAsia="Courier New" w:hAnsi="Arial" w:cs="Arial"/>
                <w:sz w:val="18"/>
                <w:szCs w:val="18"/>
              </w:rPr>
              <w:t>0</w:t>
            </w:r>
          </w:p>
        </w:tc>
        <w:tc>
          <w:tcPr>
            <w:tcW w:w="1368" w:type="dxa"/>
            <w:tcBorders>
              <w:bottom w:val="single" w:sz="4" w:space="0" w:color="auto"/>
            </w:tcBorders>
            <w:vAlign w:val="bottom"/>
          </w:tcPr>
          <w:p w14:paraId="097B4A27" w14:textId="5ABF3A1A" w:rsidR="00FA7D31" w:rsidRPr="00A02329" w:rsidRDefault="00FA7D31" w:rsidP="00FA7D31">
            <w:pPr>
              <w:ind w:right="-72"/>
              <w:jc w:val="right"/>
              <w:rPr>
                <w:rFonts w:ascii="Arial" w:eastAsia="Courier New" w:hAnsi="Arial" w:cs="Arial"/>
                <w:sz w:val="18"/>
                <w:szCs w:val="18"/>
              </w:rPr>
            </w:pPr>
            <w:r w:rsidRPr="00A02329">
              <w:rPr>
                <w:rFonts w:ascii="Arial" w:hAnsi="Arial" w:cs="Arial"/>
                <w:sz w:val="18"/>
                <w:szCs w:val="18"/>
              </w:rPr>
              <w:t>84,112</w:t>
            </w:r>
          </w:p>
        </w:tc>
        <w:tc>
          <w:tcPr>
            <w:tcW w:w="1368" w:type="dxa"/>
            <w:tcBorders>
              <w:bottom w:val="single" w:sz="4" w:space="0" w:color="auto"/>
            </w:tcBorders>
            <w:vAlign w:val="bottom"/>
          </w:tcPr>
          <w:p w14:paraId="59D87489" w14:textId="440FB391" w:rsidR="00FA7D31" w:rsidRPr="00A02329" w:rsidRDefault="0049063E" w:rsidP="00FA7D31">
            <w:pPr>
              <w:ind w:right="-72"/>
              <w:jc w:val="right"/>
              <w:rPr>
                <w:rFonts w:ascii="Arial" w:eastAsia="Courier New" w:hAnsi="Arial" w:cs="Arial"/>
                <w:sz w:val="18"/>
                <w:szCs w:val="18"/>
              </w:rPr>
            </w:pPr>
            <w:r w:rsidRPr="00A02329">
              <w:rPr>
                <w:rFonts w:ascii="Arial" w:eastAsia="Courier New" w:hAnsi="Arial" w:cs="Arial"/>
                <w:sz w:val="18"/>
                <w:szCs w:val="18"/>
              </w:rPr>
              <w:t>7,476</w:t>
            </w:r>
          </w:p>
        </w:tc>
        <w:tc>
          <w:tcPr>
            <w:tcW w:w="1368" w:type="dxa"/>
            <w:tcBorders>
              <w:bottom w:val="single" w:sz="4" w:space="0" w:color="auto"/>
            </w:tcBorders>
            <w:vAlign w:val="bottom"/>
          </w:tcPr>
          <w:p w14:paraId="5FFB98B7" w14:textId="028CBC13" w:rsidR="00FA7D31" w:rsidRPr="00A02329" w:rsidRDefault="00FA7D31" w:rsidP="00FA7D31">
            <w:pPr>
              <w:ind w:right="-72"/>
              <w:jc w:val="right"/>
              <w:rPr>
                <w:rFonts w:ascii="Arial" w:eastAsia="Courier New" w:hAnsi="Arial" w:cs="Arial"/>
                <w:sz w:val="18"/>
                <w:szCs w:val="18"/>
              </w:rPr>
            </w:pPr>
            <w:r w:rsidRPr="00A02329">
              <w:rPr>
                <w:rFonts w:ascii="Arial" w:eastAsia="Courier New" w:hAnsi="Arial" w:cs="Arial"/>
                <w:sz w:val="18"/>
                <w:szCs w:val="18"/>
              </w:rPr>
              <w:t>5,212</w:t>
            </w:r>
          </w:p>
        </w:tc>
      </w:tr>
    </w:tbl>
    <w:p w14:paraId="4D0DFE54" w14:textId="77777777" w:rsidR="00AF39B4" w:rsidRPr="00A02329" w:rsidRDefault="00AF39B4" w:rsidP="00E32F82">
      <w:pPr>
        <w:jc w:val="thaiDistribute"/>
        <w:rPr>
          <w:rFonts w:ascii="Arial" w:hAnsi="Arial" w:cs="Arial"/>
          <w:sz w:val="18"/>
          <w:szCs w:val="18"/>
        </w:rPr>
      </w:pPr>
    </w:p>
    <w:p w14:paraId="0C72D8E1" w14:textId="63F10AFD" w:rsidR="009733C9" w:rsidRPr="00A02329" w:rsidRDefault="009F5E0E" w:rsidP="009733C9">
      <w:pPr>
        <w:jc w:val="both"/>
        <w:rPr>
          <w:rFonts w:ascii="Arial" w:eastAsia="Arial Unicode MS" w:hAnsi="Arial" w:cs="Arial"/>
          <w:color w:val="FF0000"/>
          <w:sz w:val="18"/>
          <w:szCs w:val="18"/>
          <w:cs/>
        </w:rPr>
      </w:pPr>
      <w:r w:rsidRPr="00A02329">
        <w:rPr>
          <w:rFonts w:ascii="Arial" w:hAnsi="Arial" w:cs="Arial"/>
          <w:spacing w:val="6"/>
          <w:sz w:val="18"/>
          <w:szCs w:val="18"/>
          <w:lang w:val="en-GB"/>
        </w:rPr>
        <w:t>The Group’s and the Company’s weighted average applicable tax rate were</w:t>
      </w:r>
      <w:r w:rsidR="00606438" w:rsidRPr="00A02329">
        <w:rPr>
          <w:rFonts w:ascii="Arial" w:hAnsi="Arial" w:cs="Arial"/>
          <w:spacing w:val="6"/>
          <w:sz w:val="18"/>
          <w:szCs w:val="18"/>
          <w:lang w:val="en-GB"/>
        </w:rPr>
        <w:t xml:space="preserve"> </w:t>
      </w:r>
      <w:r w:rsidR="00C843CB" w:rsidRPr="00A02329">
        <w:rPr>
          <w:rFonts w:ascii="Arial" w:hAnsi="Arial" w:cs="Arial"/>
          <w:spacing w:val="6"/>
          <w:sz w:val="18"/>
          <w:szCs w:val="18"/>
          <w:lang w:val="en-GB"/>
        </w:rPr>
        <w:t>1</w:t>
      </w:r>
      <w:r w:rsidR="005B331D" w:rsidRPr="00A02329">
        <w:rPr>
          <w:rFonts w:ascii="Arial" w:hAnsi="Arial" w:cs="Arial"/>
          <w:spacing w:val="6"/>
          <w:sz w:val="18"/>
          <w:szCs w:val="18"/>
          <w:lang w:val="en-GB"/>
        </w:rPr>
        <w:t>9</w:t>
      </w:r>
      <w:r w:rsidR="00C843CB" w:rsidRPr="00A02329">
        <w:rPr>
          <w:rFonts w:ascii="Arial" w:hAnsi="Arial" w:cs="Arial"/>
          <w:spacing w:val="6"/>
          <w:sz w:val="18"/>
          <w:szCs w:val="18"/>
          <w:lang w:val="en-GB"/>
        </w:rPr>
        <w:t>.40%</w:t>
      </w:r>
      <w:r w:rsidRPr="00A02329">
        <w:rPr>
          <w:rFonts w:ascii="Arial" w:hAnsi="Arial" w:cs="Arial"/>
          <w:spacing w:val="6"/>
          <w:sz w:val="18"/>
          <w:szCs w:val="18"/>
          <w:lang w:val="en-GB"/>
        </w:rPr>
        <w:t xml:space="preserve"> and</w:t>
      </w:r>
      <w:r w:rsidR="00005059" w:rsidRPr="00A02329">
        <w:rPr>
          <w:rFonts w:ascii="Arial" w:hAnsi="Arial" w:cs="Arial"/>
          <w:spacing w:val="6"/>
          <w:sz w:val="18"/>
          <w:szCs w:val="18"/>
          <w:lang w:val="en-GB"/>
        </w:rPr>
        <w:t xml:space="preserve"> </w:t>
      </w:r>
      <w:r w:rsidR="00C843CB" w:rsidRPr="00A02329">
        <w:rPr>
          <w:rFonts w:ascii="Arial" w:hAnsi="Arial" w:cs="Arial"/>
          <w:spacing w:val="6"/>
          <w:sz w:val="18"/>
          <w:szCs w:val="18"/>
          <w:lang w:val="en-GB"/>
        </w:rPr>
        <w:t>2.44%</w:t>
      </w:r>
      <w:r w:rsidRPr="00A02329">
        <w:rPr>
          <w:rFonts w:ascii="Arial" w:hAnsi="Arial" w:cs="Arial"/>
          <w:spacing w:val="6"/>
          <w:sz w:val="18"/>
          <w:szCs w:val="18"/>
          <w:lang w:val="en-GB"/>
        </w:rPr>
        <w:t>, respectively (</w:t>
      </w:r>
      <w:r w:rsidR="00FA7D31" w:rsidRPr="00A02329">
        <w:rPr>
          <w:rFonts w:ascii="Arial" w:hAnsi="Arial" w:cs="Arial"/>
          <w:spacing w:val="6"/>
          <w:sz w:val="18"/>
          <w:szCs w:val="18"/>
          <w:lang w:val="en-GB"/>
        </w:rPr>
        <w:t>2025</w:t>
      </w:r>
      <w:r w:rsidRPr="00A02329">
        <w:rPr>
          <w:rFonts w:ascii="Arial" w:hAnsi="Arial" w:cs="Arial"/>
          <w:spacing w:val="6"/>
          <w:sz w:val="18"/>
          <w:szCs w:val="18"/>
          <w:lang w:val="en-GB"/>
        </w:rPr>
        <w:t xml:space="preserve"> : </w:t>
      </w:r>
      <w:r w:rsidR="00FA7D31" w:rsidRPr="00A02329">
        <w:rPr>
          <w:rFonts w:ascii="Arial" w:hAnsi="Arial" w:cs="Arial"/>
          <w:spacing w:val="6"/>
          <w:sz w:val="18"/>
          <w:szCs w:val="18"/>
          <w:lang w:val="en-GB"/>
        </w:rPr>
        <w:t>20.16% and 20.90</w:t>
      </w:r>
      <w:r w:rsidR="00EE2D91" w:rsidRPr="00A02329">
        <w:rPr>
          <w:rFonts w:ascii="Arial" w:hAnsi="Arial" w:cs="Arial"/>
          <w:spacing w:val="6"/>
          <w:sz w:val="18"/>
          <w:szCs w:val="18"/>
          <w:lang w:val="en-GB"/>
        </w:rPr>
        <w:t>%</w:t>
      </w:r>
      <w:r w:rsidR="008E332F" w:rsidRPr="00A02329">
        <w:rPr>
          <w:rFonts w:ascii="Arial" w:hAnsi="Arial" w:cs="Arial"/>
          <w:spacing w:val="6"/>
          <w:sz w:val="18"/>
          <w:szCs w:val="18"/>
          <w:lang w:val="en-GB"/>
        </w:rPr>
        <w:t xml:space="preserve">, </w:t>
      </w:r>
      <w:r w:rsidR="0048655B" w:rsidRPr="00A02329">
        <w:rPr>
          <w:rFonts w:ascii="Arial" w:hAnsi="Arial" w:cs="Arial"/>
          <w:spacing w:val="6"/>
          <w:sz w:val="18"/>
          <w:szCs w:val="18"/>
          <w:lang w:val="en-GB"/>
        </w:rPr>
        <w:t>respectively</w:t>
      </w:r>
      <w:r w:rsidRPr="00A02329">
        <w:rPr>
          <w:rFonts w:ascii="Arial" w:hAnsi="Arial" w:cs="Arial"/>
          <w:spacing w:val="6"/>
          <w:sz w:val="18"/>
          <w:szCs w:val="18"/>
          <w:lang w:val="en-GB"/>
        </w:rPr>
        <w:t>).</w:t>
      </w:r>
      <w:r w:rsidR="009733C9" w:rsidRPr="00A02329">
        <w:rPr>
          <w:rFonts w:ascii="Arial" w:eastAsia="Arial Unicode MS" w:hAnsi="Arial" w:cs="Arial"/>
          <w:sz w:val="18"/>
          <w:szCs w:val="18"/>
        </w:rPr>
        <w:t xml:space="preserve"> </w:t>
      </w:r>
      <w:r w:rsidR="00B37020" w:rsidRPr="00A02329">
        <w:rPr>
          <w:rFonts w:ascii="Arial" w:eastAsia="Arial Unicode MS" w:hAnsi="Arial" w:cs="Arial"/>
          <w:color w:val="auto"/>
          <w:sz w:val="18"/>
          <w:szCs w:val="18"/>
        </w:rPr>
        <w:t xml:space="preserve">The effective tax rate for consolidated financial </w:t>
      </w:r>
      <w:r w:rsidR="00F06D05" w:rsidRPr="00A02329">
        <w:rPr>
          <w:rFonts w:ascii="Arial" w:eastAsia="Arial Unicode MS" w:hAnsi="Arial" w:cs="Arial"/>
          <w:color w:val="auto"/>
          <w:sz w:val="18"/>
          <w:szCs w:val="18"/>
        </w:rPr>
        <w:t>statement</w:t>
      </w:r>
      <w:r w:rsidR="009E69EB" w:rsidRPr="00A02329">
        <w:rPr>
          <w:rFonts w:ascii="Arial" w:eastAsia="Arial Unicode MS" w:hAnsi="Arial" w:cs="Arial"/>
          <w:color w:val="auto"/>
          <w:sz w:val="18"/>
          <w:szCs w:val="18"/>
        </w:rPr>
        <w:t>s</w:t>
      </w:r>
      <w:r w:rsidR="00B37020" w:rsidRPr="00A02329">
        <w:rPr>
          <w:rFonts w:ascii="Arial" w:eastAsia="Arial Unicode MS" w:hAnsi="Arial" w:cs="Arial"/>
          <w:color w:val="auto"/>
          <w:sz w:val="18"/>
          <w:szCs w:val="18"/>
        </w:rPr>
        <w:t xml:space="preserve"> changed from the comparative period because a subsidiary had utilised loss carry forward in last </w:t>
      </w:r>
      <w:r w:rsidR="007762E8" w:rsidRPr="00A02329">
        <w:rPr>
          <w:rFonts w:ascii="Arial" w:eastAsia="Arial Unicode MS" w:hAnsi="Arial" w:cs="Arial"/>
          <w:color w:val="auto"/>
          <w:sz w:val="18"/>
          <w:szCs w:val="18"/>
        </w:rPr>
        <w:t>year</w:t>
      </w:r>
      <w:r w:rsidR="00B37020" w:rsidRPr="00A02329">
        <w:rPr>
          <w:rFonts w:ascii="Arial" w:eastAsia="Arial Unicode MS" w:hAnsi="Arial" w:cs="Arial"/>
          <w:color w:val="auto"/>
          <w:sz w:val="18"/>
          <w:szCs w:val="18"/>
        </w:rPr>
        <w:t>.</w:t>
      </w:r>
    </w:p>
    <w:p w14:paraId="2BA62529" w14:textId="77777777" w:rsidR="008E0C98" w:rsidRPr="00A02329" w:rsidRDefault="008E0C98" w:rsidP="009733C9">
      <w:pPr>
        <w:jc w:val="both"/>
        <w:rPr>
          <w:rFonts w:ascii="Arial" w:eastAsia="Arial Unicode MS" w:hAnsi="Arial" w:cs="Arial"/>
          <w:color w:val="FF0000"/>
          <w:sz w:val="18"/>
          <w:szCs w:val="18"/>
        </w:rPr>
      </w:pPr>
    </w:p>
    <w:p w14:paraId="08AFF3CE" w14:textId="250C1900" w:rsidR="00870C96" w:rsidRPr="00A02329" w:rsidRDefault="00870C96" w:rsidP="00E32F82">
      <w:pPr>
        <w:pStyle w:val="a"/>
        <w:tabs>
          <w:tab w:val="right" w:pos="7200"/>
          <w:tab w:val="right" w:pos="9000"/>
        </w:tabs>
        <w:ind w:right="0"/>
        <w:jc w:val="both"/>
        <w:rPr>
          <w:rFonts w:ascii="Arial" w:hAnsi="Arial" w:cs="Arial"/>
          <w:color w:val="000000"/>
          <w:sz w:val="18"/>
          <w:szCs w:val="18"/>
          <w:lang w:val="en-GB"/>
        </w:rPr>
      </w:pPr>
      <w:r w:rsidRPr="00A02329">
        <w:rPr>
          <w:rFonts w:ascii="Arial" w:hAnsi="Arial" w:cs="Arial"/>
          <w:color w:val="000000"/>
          <w:sz w:val="18"/>
          <w:szCs w:val="18"/>
          <w:lang w:val="en-GB"/>
        </w:rPr>
        <w:t>The</w:t>
      </w:r>
      <w:r w:rsidR="00B75A54" w:rsidRPr="00A02329">
        <w:rPr>
          <w:rFonts w:ascii="Arial" w:hAnsi="Arial" w:cs="Arial"/>
          <w:color w:val="000000"/>
          <w:sz w:val="18"/>
          <w:szCs w:val="18"/>
          <w:lang w:val="en-GB"/>
        </w:rPr>
        <w:t xml:space="preserve"> income</w:t>
      </w:r>
      <w:r w:rsidRPr="00A02329">
        <w:rPr>
          <w:rFonts w:ascii="Arial" w:hAnsi="Arial" w:cs="Arial"/>
          <w:color w:val="000000"/>
          <w:sz w:val="18"/>
          <w:szCs w:val="18"/>
          <w:lang w:val="en-GB"/>
        </w:rPr>
        <w:t xml:space="preserve"> tax </w:t>
      </w:r>
      <w:r w:rsidR="0077304F" w:rsidRPr="00A02329">
        <w:rPr>
          <w:rFonts w:ascii="Arial" w:hAnsi="Arial" w:cs="Arial"/>
          <w:color w:val="000000"/>
          <w:sz w:val="18"/>
          <w:szCs w:val="18"/>
          <w:lang w:val="en-GB"/>
        </w:rPr>
        <w:t>(</w:t>
      </w:r>
      <w:r w:rsidRPr="00A02329">
        <w:rPr>
          <w:rFonts w:ascii="Arial" w:hAnsi="Arial" w:cs="Arial"/>
          <w:color w:val="000000"/>
          <w:sz w:val="18"/>
          <w:szCs w:val="18"/>
          <w:lang w:val="en-GB"/>
        </w:rPr>
        <w:t>charge</w:t>
      </w:r>
      <w:r w:rsidR="0077304F" w:rsidRPr="00A02329">
        <w:rPr>
          <w:rFonts w:ascii="Arial" w:hAnsi="Arial" w:cs="Arial"/>
          <w:color w:val="000000"/>
          <w:sz w:val="18"/>
          <w:szCs w:val="18"/>
          <w:lang w:val="en-GB"/>
        </w:rPr>
        <w:t>)</w:t>
      </w:r>
      <w:r w:rsidR="0057590F" w:rsidRPr="00A02329">
        <w:rPr>
          <w:rFonts w:ascii="Arial" w:hAnsi="Arial" w:cs="Arial"/>
          <w:color w:val="000000"/>
          <w:sz w:val="18"/>
          <w:szCs w:val="18"/>
          <w:lang w:val="en-GB"/>
        </w:rPr>
        <w:t>/credit</w:t>
      </w:r>
      <w:r w:rsidRPr="00A02329">
        <w:rPr>
          <w:rFonts w:ascii="Arial" w:hAnsi="Arial" w:cs="Arial"/>
          <w:color w:val="000000"/>
          <w:sz w:val="18"/>
          <w:szCs w:val="18"/>
          <w:lang w:val="en-GB"/>
        </w:rPr>
        <w:t xml:space="preserve"> relating to component of other comprehensive income is as follows:</w:t>
      </w:r>
    </w:p>
    <w:p w14:paraId="6128EA18" w14:textId="77777777" w:rsidR="00870C96" w:rsidRPr="00A02329" w:rsidRDefault="00870C96" w:rsidP="00E32F82">
      <w:pPr>
        <w:pStyle w:val="a"/>
        <w:tabs>
          <w:tab w:val="right" w:pos="7200"/>
          <w:tab w:val="right" w:pos="9000"/>
        </w:tabs>
        <w:ind w:right="0"/>
        <w:jc w:val="both"/>
        <w:rPr>
          <w:rFonts w:ascii="Arial" w:hAnsi="Arial" w:cs="Arial"/>
          <w:color w:val="000000"/>
          <w:sz w:val="18"/>
          <w:szCs w:val="18"/>
          <w:lang w:val="en-GB"/>
        </w:rPr>
      </w:pPr>
    </w:p>
    <w:tbl>
      <w:tblPr>
        <w:tblW w:w="9558" w:type="dxa"/>
        <w:tblLayout w:type="fixed"/>
        <w:tblLook w:val="04A0" w:firstRow="1" w:lastRow="0" w:firstColumn="1" w:lastColumn="0" w:noHBand="0" w:noVBand="1"/>
      </w:tblPr>
      <w:tblGrid>
        <w:gridCol w:w="3078"/>
        <w:gridCol w:w="1080"/>
        <w:gridCol w:w="1080"/>
        <w:gridCol w:w="1080"/>
        <w:gridCol w:w="1080"/>
        <w:gridCol w:w="1080"/>
        <w:gridCol w:w="1080"/>
      </w:tblGrid>
      <w:tr w:rsidR="00870C96" w:rsidRPr="00A02329" w14:paraId="657627A8" w14:textId="77777777" w:rsidTr="00AF42E9">
        <w:tc>
          <w:tcPr>
            <w:tcW w:w="3078" w:type="dxa"/>
          </w:tcPr>
          <w:p w14:paraId="79A986C3" w14:textId="77777777" w:rsidR="00870C96" w:rsidRPr="00A02329" w:rsidRDefault="00870C96" w:rsidP="00E32F82">
            <w:pPr>
              <w:rPr>
                <w:rFonts w:ascii="Arial" w:hAnsi="Arial" w:cs="Arial"/>
                <w:sz w:val="16"/>
                <w:szCs w:val="16"/>
                <w:lang w:val="en-GB"/>
              </w:rPr>
            </w:pPr>
          </w:p>
        </w:tc>
        <w:tc>
          <w:tcPr>
            <w:tcW w:w="6480" w:type="dxa"/>
            <w:gridSpan w:val="6"/>
            <w:tcBorders>
              <w:bottom w:val="single" w:sz="4" w:space="0" w:color="auto"/>
            </w:tcBorders>
          </w:tcPr>
          <w:p w14:paraId="77A3E431" w14:textId="77777777" w:rsidR="00870C96" w:rsidRPr="00A02329" w:rsidRDefault="00870C96" w:rsidP="00E32F82">
            <w:pPr>
              <w:ind w:right="-72"/>
              <w:jc w:val="center"/>
              <w:rPr>
                <w:rFonts w:ascii="Arial" w:hAnsi="Arial" w:cs="Arial"/>
                <w:b/>
                <w:bCs/>
                <w:sz w:val="16"/>
                <w:szCs w:val="16"/>
              </w:rPr>
            </w:pPr>
            <w:r w:rsidRPr="00A02329">
              <w:rPr>
                <w:rFonts w:ascii="Arial" w:hAnsi="Arial" w:cs="Arial"/>
                <w:b/>
                <w:bCs/>
                <w:sz w:val="16"/>
                <w:szCs w:val="16"/>
              </w:rPr>
              <w:t>Consolidated financial statements</w:t>
            </w:r>
          </w:p>
        </w:tc>
      </w:tr>
      <w:tr w:rsidR="00870C96" w:rsidRPr="00A02329" w14:paraId="1CFE32D2" w14:textId="77777777" w:rsidTr="00947BF2">
        <w:tc>
          <w:tcPr>
            <w:tcW w:w="3078" w:type="dxa"/>
          </w:tcPr>
          <w:p w14:paraId="00DC3B9D" w14:textId="77777777" w:rsidR="00870C96" w:rsidRPr="00A02329" w:rsidRDefault="00870C96" w:rsidP="00E32F82">
            <w:pPr>
              <w:jc w:val="both"/>
              <w:rPr>
                <w:rFonts w:ascii="Arial" w:hAnsi="Arial" w:cs="Arial"/>
                <w:sz w:val="16"/>
                <w:szCs w:val="16"/>
              </w:rPr>
            </w:pPr>
          </w:p>
        </w:tc>
        <w:tc>
          <w:tcPr>
            <w:tcW w:w="3240" w:type="dxa"/>
            <w:gridSpan w:val="3"/>
            <w:tcBorders>
              <w:top w:val="single" w:sz="4" w:space="0" w:color="auto"/>
              <w:bottom w:val="single" w:sz="4" w:space="0" w:color="auto"/>
            </w:tcBorders>
          </w:tcPr>
          <w:p w14:paraId="1BE7B8E0" w14:textId="1BA5A23A" w:rsidR="00870C96" w:rsidRPr="00A02329" w:rsidRDefault="00FA7D31" w:rsidP="00E32F82">
            <w:pPr>
              <w:ind w:right="-72"/>
              <w:jc w:val="center"/>
              <w:rPr>
                <w:rFonts w:ascii="Arial" w:hAnsi="Arial" w:cs="Arial"/>
                <w:b/>
                <w:bCs/>
                <w:sz w:val="16"/>
                <w:szCs w:val="16"/>
              </w:rPr>
            </w:pPr>
            <w:r w:rsidRPr="00A02329">
              <w:rPr>
                <w:rFonts w:ascii="Arial" w:hAnsi="Arial" w:cs="Arial"/>
                <w:b/>
                <w:bCs/>
                <w:sz w:val="16"/>
                <w:szCs w:val="16"/>
                <w:lang w:val="en-GB"/>
              </w:rPr>
              <w:t>2026</w:t>
            </w:r>
          </w:p>
        </w:tc>
        <w:tc>
          <w:tcPr>
            <w:tcW w:w="3240" w:type="dxa"/>
            <w:gridSpan w:val="3"/>
            <w:tcBorders>
              <w:top w:val="single" w:sz="4" w:space="0" w:color="auto"/>
              <w:bottom w:val="single" w:sz="4" w:space="0" w:color="auto"/>
            </w:tcBorders>
          </w:tcPr>
          <w:p w14:paraId="23AC1DC1" w14:textId="2AF8B7A0" w:rsidR="00870C96" w:rsidRPr="00A02329" w:rsidRDefault="00FA7D31" w:rsidP="00E32F82">
            <w:pPr>
              <w:ind w:right="-72"/>
              <w:jc w:val="center"/>
              <w:rPr>
                <w:rFonts w:ascii="Arial" w:hAnsi="Arial" w:cs="Arial"/>
                <w:b/>
                <w:bCs/>
                <w:sz w:val="16"/>
                <w:szCs w:val="16"/>
              </w:rPr>
            </w:pPr>
            <w:r w:rsidRPr="00A02329">
              <w:rPr>
                <w:rFonts w:ascii="Arial" w:hAnsi="Arial" w:cs="Arial"/>
                <w:b/>
                <w:bCs/>
                <w:sz w:val="16"/>
                <w:szCs w:val="16"/>
                <w:lang w:val="en-GB"/>
              </w:rPr>
              <w:t>2025</w:t>
            </w:r>
          </w:p>
        </w:tc>
      </w:tr>
      <w:tr w:rsidR="000A1BF8" w:rsidRPr="00A02329" w14:paraId="7A2E9784" w14:textId="77777777" w:rsidTr="00947BF2">
        <w:tc>
          <w:tcPr>
            <w:tcW w:w="3078" w:type="dxa"/>
          </w:tcPr>
          <w:p w14:paraId="5EF058DF" w14:textId="77777777" w:rsidR="000A1BF8" w:rsidRPr="00A02329" w:rsidRDefault="000A1BF8" w:rsidP="00E32F82">
            <w:pPr>
              <w:jc w:val="both"/>
              <w:rPr>
                <w:rFonts w:ascii="Arial" w:hAnsi="Arial" w:cs="Arial"/>
                <w:sz w:val="16"/>
                <w:szCs w:val="16"/>
              </w:rPr>
            </w:pPr>
          </w:p>
        </w:tc>
        <w:tc>
          <w:tcPr>
            <w:tcW w:w="1080" w:type="dxa"/>
            <w:tcBorders>
              <w:top w:val="single" w:sz="4" w:space="0" w:color="auto"/>
            </w:tcBorders>
          </w:tcPr>
          <w:p w14:paraId="458E5C82" w14:textId="77777777" w:rsidR="000A1BF8" w:rsidRPr="00A02329" w:rsidRDefault="000A1BF8" w:rsidP="00E32F82">
            <w:pPr>
              <w:ind w:right="-72"/>
              <w:jc w:val="right"/>
              <w:rPr>
                <w:rFonts w:ascii="Arial" w:hAnsi="Arial" w:cs="Arial"/>
                <w:b/>
                <w:bCs/>
                <w:sz w:val="16"/>
                <w:szCs w:val="16"/>
              </w:rPr>
            </w:pPr>
          </w:p>
        </w:tc>
        <w:tc>
          <w:tcPr>
            <w:tcW w:w="1080" w:type="dxa"/>
            <w:tcBorders>
              <w:top w:val="single" w:sz="4" w:space="0" w:color="auto"/>
            </w:tcBorders>
          </w:tcPr>
          <w:p w14:paraId="017FC232" w14:textId="77777777" w:rsidR="000A1BF8" w:rsidRPr="00A02329" w:rsidRDefault="000A1BF8" w:rsidP="00E32F82">
            <w:pPr>
              <w:ind w:right="-72"/>
              <w:jc w:val="right"/>
              <w:rPr>
                <w:rFonts w:ascii="Arial" w:hAnsi="Arial" w:cs="Arial"/>
                <w:b/>
                <w:bCs/>
                <w:spacing w:val="-6"/>
                <w:sz w:val="16"/>
                <w:szCs w:val="16"/>
              </w:rPr>
            </w:pPr>
            <w:r w:rsidRPr="00A02329">
              <w:rPr>
                <w:rFonts w:ascii="Arial" w:hAnsi="Arial" w:cs="Arial"/>
                <w:b/>
                <w:bCs/>
                <w:spacing w:val="-6"/>
                <w:sz w:val="16"/>
                <w:szCs w:val="16"/>
              </w:rPr>
              <w:t xml:space="preserve">Tax </w:t>
            </w:r>
            <w:r w:rsidRPr="00A02329">
              <w:rPr>
                <w:rFonts w:ascii="Arial" w:hAnsi="Arial" w:cs="Arial"/>
                <w:b/>
                <w:bCs/>
                <w:sz w:val="16"/>
                <w:szCs w:val="16"/>
              </w:rPr>
              <w:t>credit</w:t>
            </w:r>
            <w:r w:rsidRPr="00A02329">
              <w:rPr>
                <w:rFonts w:ascii="Arial" w:hAnsi="Arial" w:cs="Arial"/>
                <w:b/>
                <w:bCs/>
                <w:spacing w:val="-6"/>
                <w:sz w:val="16"/>
                <w:szCs w:val="16"/>
              </w:rPr>
              <w:t>/</w:t>
            </w:r>
          </w:p>
        </w:tc>
        <w:tc>
          <w:tcPr>
            <w:tcW w:w="1080" w:type="dxa"/>
            <w:tcBorders>
              <w:top w:val="single" w:sz="4" w:space="0" w:color="auto"/>
            </w:tcBorders>
          </w:tcPr>
          <w:p w14:paraId="1D4998E9" w14:textId="77777777" w:rsidR="000A1BF8" w:rsidRPr="00A02329" w:rsidRDefault="000A1BF8" w:rsidP="00E32F82">
            <w:pPr>
              <w:ind w:right="-72"/>
              <w:jc w:val="right"/>
              <w:rPr>
                <w:rFonts w:ascii="Arial" w:hAnsi="Arial" w:cs="Arial"/>
                <w:b/>
                <w:bCs/>
                <w:sz w:val="16"/>
                <w:szCs w:val="16"/>
              </w:rPr>
            </w:pPr>
          </w:p>
        </w:tc>
        <w:tc>
          <w:tcPr>
            <w:tcW w:w="1080" w:type="dxa"/>
            <w:tcBorders>
              <w:top w:val="single" w:sz="4" w:space="0" w:color="auto"/>
            </w:tcBorders>
          </w:tcPr>
          <w:p w14:paraId="2B7BE496" w14:textId="77777777" w:rsidR="000A1BF8" w:rsidRPr="00A02329" w:rsidRDefault="000A1BF8" w:rsidP="00E32F82">
            <w:pPr>
              <w:ind w:right="-72"/>
              <w:jc w:val="right"/>
              <w:rPr>
                <w:rFonts w:ascii="Arial" w:hAnsi="Arial" w:cs="Arial"/>
                <w:b/>
                <w:bCs/>
                <w:sz w:val="16"/>
                <w:szCs w:val="16"/>
              </w:rPr>
            </w:pPr>
          </w:p>
        </w:tc>
        <w:tc>
          <w:tcPr>
            <w:tcW w:w="1080" w:type="dxa"/>
            <w:tcBorders>
              <w:top w:val="single" w:sz="4" w:space="0" w:color="auto"/>
            </w:tcBorders>
          </w:tcPr>
          <w:p w14:paraId="4AFD077A" w14:textId="77777777" w:rsidR="000A1BF8" w:rsidRPr="00A02329" w:rsidRDefault="000A1BF8" w:rsidP="00E32F82">
            <w:pPr>
              <w:ind w:right="-72"/>
              <w:jc w:val="right"/>
              <w:rPr>
                <w:rFonts w:ascii="Arial" w:hAnsi="Arial" w:cs="Arial"/>
                <w:b/>
                <w:bCs/>
                <w:spacing w:val="-6"/>
                <w:sz w:val="16"/>
                <w:szCs w:val="16"/>
              </w:rPr>
            </w:pPr>
            <w:r w:rsidRPr="00A02329">
              <w:rPr>
                <w:rFonts w:ascii="Arial" w:hAnsi="Arial" w:cs="Arial"/>
                <w:b/>
                <w:bCs/>
                <w:spacing w:val="-6"/>
                <w:sz w:val="16"/>
                <w:szCs w:val="16"/>
              </w:rPr>
              <w:t xml:space="preserve">Tax </w:t>
            </w:r>
            <w:r w:rsidRPr="00A02329">
              <w:rPr>
                <w:rFonts w:ascii="Arial" w:hAnsi="Arial" w:cs="Arial"/>
                <w:b/>
                <w:bCs/>
                <w:sz w:val="16"/>
                <w:szCs w:val="16"/>
              </w:rPr>
              <w:t>credit</w:t>
            </w:r>
            <w:r w:rsidRPr="00A02329">
              <w:rPr>
                <w:rFonts w:ascii="Arial" w:hAnsi="Arial" w:cs="Arial"/>
                <w:b/>
                <w:bCs/>
                <w:spacing w:val="-6"/>
                <w:sz w:val="16"/>
                <w:szCs w:val="16"/>
              </w:rPr>
              <w:t>/</w:t>
            </w:r>
          </w:p>
        </w:tc>
        <w:tc>
          <w:tcPr>
            <w:tcW w:w="1080" w:type="dxa"/>
            <w:tcBorders>
              <w:top w:val="single" w:sz="4" w:space="0" w:color="auto"/>
            </w:tcBorders>
          </w:tcPr>
          <w:p w14:paraId="68149F42" w14:textId="77777777" w:rsidR="000A1BF8" w:rsidRPr="00A02329" w:rsidRDefault="000A1BF8" w:rsidP="00E32F82">
            <w:pPr>
              <w:ind w:right="-72"/>
              <w:jc w:val="right"/>
              <w:rPr>
                <w:rFonts w:ascii="Arial" w:hAnsi="Arial" w:cs="Arial"/>
                <w:b/>
                <w:bCs/>
                <w:sz w:val="16"/>
                <w:szCs w:val="16"/>
              </w:rPr>
            </w:pPr>
          </w:p>
        </w:tc>
      </w:tr>
      <w:tr w:rsidR="000A1BF8" w:rsidRPr="00A02329" w14:paraId="5C4176BA" w14:textId="77777777" w:rsidTr="00947BF2">
        <w:tc>
          <w:tcPr>
            <w:tcW w:w="3078" w:type="dxa"/>
          </w:tcPr>
          <w:p w14:paraId="68779C69" w14:textId="77777777" w:rsidR="000A1BF8" w:rsidRPr="00A02329" w:rsidRDefault="000A1BF8" w:rsidP="00E32F82">
            <w:pPr>
              <w:jc w:val="both"/>
              <w:rPr>
                <w:rFonts w:ascii="Arial" w:hAnsi="Arial" w:cs="Arial"/>
                <w:sz w:val="16"/>
                <w:szCs w:val="16"/>
              </w:rPr>
            </w:pPr>
          </w:p>
        </w:tc>
        <w:tc>
          <w:tcPr>
            <w:tcW w:w="1080" w:type="dxa"/>
          </w:tcPr>
          <w:p w14:paraId="4FB852EB" w14:textId="77777777" w:rsidR="000A1BF8" w:rsidRPr="00A02329" w:rsidRDefault="000A1BF8" w:rsidP="00E32F82">
            <w:pPr>
              <w:ind w:right="-72"/>
              <w:jc w:val="right"/>
              <w:rPr>
                <w:rFonts w:ascii="Arial" w:hAnsi="Arial" w:cs="Arial"/>
                <w:sz w:val="16"/>
                <w:szCs w:val="16"/>
              </w:rPr>
            </w:pPr>
            <w:r w:rsidRPr="00A02329">
              <w:rPr>
                <w:rFonts w:ascii="Arial" w:hAnsi="Arial" w:cs="Arial"/>
                <w:b/>
                <w:bCs/>
                <w:sz w:val="16"/>
                <w:szCs w:val="16"/>
              </w:rPr>
              <w:t>Before tax</w:t>
            </w:r>
          </w:p>
        </w:tc>
        <w:tc>
          <w:tcPr>
            <w:tcW w:w="1080" w:type="dxa"/>
          </w:tcPr>
          <w:p w14:paraId="6D51D4FD" w14:textId="77777777" w:rsidR="000A1BF8" w:rsidRPr="00A02329" w:rsidRDefault="00F82564" w:rsidP="00E32F82">
            <w:pPr>
              <w:ind w:right="-72"/>
              <w:jc w:val="right"/>
              <w:rPr>
                <w:rFonts w:ascii="Arial" w:hAnsi="Arial" w:cs="Arial"/>
                <w:sz w:val="16"/>
                <w:szCs w:val="16"/>
              </w:rPr>
            </w:pPr>
            <w:r w:rsidRPr="00A02329">
              <w:rPr>
                <w:rFonts w:ascii="Arial" w:hAnsi="Arial" w:cs="Arial"/>
                <w:b/>
                <w:bCs/>
                <w:spacing w:val="-6"/>
                <w:sz w:val="16"/>
                <w:szCs w:val="16"/>
              </w:rPr>
              <w:t>(</w:t>
            </w:r>
            <w:r w:rsidR="000A1BF8" w:rsidRPr="00A02329">
              <w:rPr>
                <w:rFonts w:ascii="Arial" w:hAnsi="Arial" w:cs="Arial"/>
                <w:b/>
                <w:bCs/>
                <w:spacing w:val="-6"/>
                <w:sz w:val="16"/>
                <w:szCs w:val="16"/>
              </w:rPr>
              <w:t>charge</w:t>
            </w:r>
            <w:r w:rsidRPr="00A02329">
              <w:rPr>
                <w:rFonts w:ascii="Arial" w:hAnsi="Arial" w:cs="Arial"/>
                <w:b/>
                <w:bCs/>
                <w:spacing w:val="-6"/>
                <w:sz w:val="16"/>
                <w:szCs w:val="16"/>
              </w:rPr>
              <w:t>)</w:t>
            </w:r>
          </w:p>
        </w:tc>
        <w:tc>
          <w:tcPr>
            <w:tcW w:w="1080" w:type="dxa"/>
          </w:tcPr>
          <w:p w14:paraId="7764E305" w14:textId="77777777" w:rsidR="000A1BF8" w:rsidRPr="00A02329" w:rsidRDefault="000A1BF8" w:rsidP="00E32F82">
            <w:pPr>
              <w:ind w:right="-72"/>
              <w:jc w:val="right"/>
              <w:rPr>
                <w:rFonts w:ascii="Arial" w:hAnsi="Arial" w:cs="Arial"/>
                <w:sz w:val="16"/>
                <w:szCs w:val="16"/>
              </w:rPr>
            </w:pPr>
            <w:r w:rsidRPr="00A02329">
              <w:rPr>
                <w:rFonts w:ascii="Arial" w:hAnsi="Arial" w:cs="Arial"/>
                <w:b/>
                <w:bCs/>
                <w:sz w:val="16"/>
                <w:szCs w:val="16"/>
              </w:rPr>
              <w:t>After tax</w:t>
            </w:r>
          </w:p>
        </w:tc>
        <w:tc>
          <w:tcPr>
            <w:tcW w:w="1080" w:type="dxa"/>
          </w:tcPr>
          <w:p w14:paraId="7466336B" w14:textId="77777777" w:rsidR="000A1BF8" w:rsidRPr="00A02329" w:rsidRDefault="000A1BF8" w:rsidP="00E32F82">
            <w:pPr>
              <w:ind w:right="-72"/>
              <w:jc w:val="right"/>
              <w:rPr>
                <w:rFonts w:ascii="Arial" w:hAnsi="Arial" w:cs="Arial"/>
                <w:sz w:val="16"/>
                <w:szCs w:val="16"/>
              </w:rPr>
            </w:pPr>
            <w:r w:rsidRPr="00A02329">
              <w:rPr>
                <w:rFonts w:ascii="Arial" w:hAnsi="Arial" w:cs="Arial"/>
                <w:b/>
                <w:bCs/>
                <w:sz w:val="16"/>
                <w:szCs w:val="16"/>
              </w:rPr>
              <w:t>Before tax</w:t>
            </w:r>
          </w:p>
        </w:tc>
        <w:tc>
          <w:tcPr>
            <w:tcW w:w="1080" w:type="dxa"/>
          </w:tcPr>
          <w:p w14:paraId="0FCF92C6" w14:textId="77777777" w:rsidR="000A1BF8" w:rsidRPr="00A02329" w:rsidRDefault="00F82564" w:rsidP="00E32F82">
            <w:pPr>
              <w:ind w:right="-72"/>
              <w:jc w:val="right"/>
              <w:rPr>
                <w:rFonts w:ascii="Arial" w:hAnsi="Arial" w:cs="Arial"/>
                <w:sz w:val="16"/>
                <w:szCs w:val="16"/>
              </w:rPr>
            </w:pPr>
            <w:r w:rsidRPr="00A02329">
              <w:rPr>
                <w:rFonts w:ascii="Arial" w:hAnsi="Arial" w:cs="Arial"/>
                <w:b/>
                <w:bCs/>
                <w:spacing w:val="-6"/>
                <w:sz w:val="16"/>
                <w:szCs w:val="16"/>
              </w:rPr>
              <w:t>(</w:t>
            </w:r>
            <w:r w:rsidR="000A1BF8" w:rsidRPr="00A02329">
              <w:rPr>
                <w:rFonts w:ascii="Arial" w:hAnsi="Arial" w:cs="Arial"/>
                <w:b/>
                <w:bCs/>
                <w:spacing w:val="-6"/>
                <w:sz w:val="16"/>
                <w:szCs w:val="16"/>
              </w:rPr>
              <w:t>charge</w:t>
            </w:r>
            <w:r w:rsidRPr="00A02329">
              <w:rPr>
                <w:rFonts w:ascii="Arial" w:hAnsi="Arial" w:cs="Arial"/>
                <w:b/>
                <w:bCs/>
                <w:spacing w:val="-6"/>
                <w:sz w:val="16"/>
                <w:szCs w:val="16"/>
              </w:rPr>
              <w:t>)</w:t>
            </w:r>
          </w:p>
        </w:tc>
        <w:tc>
          <w:tcPr>
            <w:tcW w:w="1080" w:type="dxa"/>
          </w:tcPr>
          <w:p w14:paraId="293E75FF" w14:textId="77777777" w:rsidR="000A1BF8" w:rsidRPr="00A02329" w:rsidRDefault="000A1BF8" w:rsidP="00E32F82">
            <w:pPr>
              <w:ind w:right="-72"/>
              <w:jc w:val="right"/>
              <w:rPr>
                <w:rFonts w:ascii="Arial" w:hAnsi="Arial" w:cs="Arial"/>
                <w:sz w:val="16"/>
                <w:szCs w:val="16"/>
              </w:rPr>
            </w:pPr>
            <w:r w:rsidRPr="00A02329">
              <w:rPr>
                <w:rFonts w:ascii="Arial" w:hAnsi="Arial" w:cs="Arial"/>
                <w:b/>
                <w:bCs/>
                <w:sz w:val="16"/>
                <w:szCs w:val="16"/>
              </w:rPr>
              <w:t>After tax</w:t>
            </w:r>
          </w:p>
        </w:tc>
      </w:tr>
      <w:tr w:rsidR="00F12522" w:rsidRPr="00A02329" w14:paraId="7C93670E" w14:textId="77777777" w:rsidTr="00947BF2">
        <w:tc>
          <w:tcPr>
            <w:tcW w:w="3078" w:type="dxa"/>
          </w:tcPr>
          <w:p w14:paraId="56749529" w14:textId="77777777" w:rsidR="00F12522" w:rsidRPr="00A02329" w:rsidRDefault="00F12522" w:rsidP="00E32F82">
            <w:pPr>
              <w:jc w:val="both"/>
              <w:rPr>
                <w:rFonts w:ascii="Arial" w:hAnsi="Arial" w:cs="Arial"/>
                <w:sz w:val="16"/>
                <w:szCs w:val="16"/>
              </w:rPr>
            </w:pPr>
          </w:p>
        </w:tc>
        <w:tc>
          <w:tcPr>
            <w:tcW w:w="1080" w:type="dxa"/>
            <w:tcBorders>
              <w:bottom w:val="single" w:sz="4" w:space="0" w:color="auto"/>
            </w:tcBorders>
          </w:tcPr>
          <w:p w14:paraId="518B2CB2" w14:textId="77777777" w:rsidR="00F12522" w:rsidRPr="00A02329" w:rsidRDefault="00F12522" w:rsidP="00E32F82">
            <w:pPr>
              <w:ind w:right="-72"/>
              <w:jc w:val="right"/>
              <w:rPr>
                <w:rFonts w:ascii="Arial" w:hAnsi="Arial" w:cs="Arial"/>
                <w:b/>
                <w:bCs/>
                <w:sz w:val="16"/>
                <w:szCs w:val="16"/>
              </w:rPr>
            </w:pPr>
            <w:r w:rsidRPr="00A02329">
              <w:rPr>
                <w:rFonts w:ascii="Arial" w:hAnsi="Arial" w:cs="Arial"/>
                <w:b/>
                <w:bCs/>
                <w:sz w:val="16"/>
                <w:szCs w:val="16"/>
              </w:rPr>
              <w:t>Thousand</w:t>
            </w:r>
          </w:p>
          <w:p w14:paraId="633E8A98" w14:textId="77777777" w:rsidR="00F12522" w:rsidRPr="00A02329" w:rsidRDefault="00F12522" w:rsidP="00E32F82">
            <w:pPr>
              <w:ind w:right="-72"/>
              <w:jc w:val="right"/>
              <w:rPr>
                <w:rFonts w:ascii="Arial" w:hAnsi="Arial" w:cs="Arial"/>
                <w:b/>
                <w:bCs/>
                <w:sz w:val="16"/>
                <w:szCs w:val="16"/>
              </w:rPr>
            </w:pPr>
            <w:r w:rsidRPr="00A02329">
              <w:rPr>
                <w:rFonts w:ascii="Arial" w:hAnsi="Arial" w:cs="Arial"/>
                <w:b/>
                <w:bCs/>
                <w:sz w:val="16"/>
                <w:szCs w:val="16"/>
              </w:rPr>
              <w:t>Baht</w:t>
            </w:r>
          </w:p>
        </w:tc>
        <w:tc>
          <w:tcPr>
            <w:tcW w:w="1080" w:type="dxa"/>
            <w:tcBorders>
              <w:bottom w:val="single" w:sz="4" w:space="0" w:color="auto"/>
            </w:tcBorders>
          </w:tcPr>
          <w:p w14:paraId="7157D291" w14:textId="77777777" w:rsidR="00F12522" w:rsidRPr="00A02329" w:rsidRDefault="00F12522" w:rsidP="00E32F82">
            <w:pPr>
              <w:ind w:right="-72"/>
              <w:jc w:val="right"/>
              <w:rPr>
                <w:rFonts w:ascii="Arial" w:hAnsi="Arial" w:cs="Arial"/>
                <w:b/>
                <w:bCs/>
                <w:sz w:val="16"/>
                <w:szCs w:val="16"/>
              </w:rPr>
            </w:pPr>
            <w:r w:rsidRPr="00A02329">
              <w:rPr>
                <w:rFonts w:ascii="Arial" w:hAnsi="Arial" w:cs="Arial"/>
                <w:b/>
                <w:bCs/>
                <w:sz w:val="16"/>
                <w:szCs w:val="16"/>
              </w:rPr>
              <w:t>Thousand</w:t>
            </w:r>
          </w:p>
          <w:p w14:paraId="5135ED5A" w14:textId="77777777" w:rsidR="00F12522" w:rsidRPr="00A02329" w:rsidRDefault="00F12522" w:rsidP="00E32F82">
            <w:pPr>
              <w:ind w:right="-72"/>
              <w:jc w:val="right"/>
              <w:rPr>
                <w:rFonts w:ascii="Arial" w:hAnsi="Arial" w:cs="Arial"/>
                <w:b/>
                <w:bCs/>
                <w:sz w:val="16"/>
                <w:szCs w:val="16"/>
              </w:rPr>
            </w:pPr>
            <w:r w:rsidRPr="00A02329">
              <w:rPr>
                <w:rFonts w:ascii="Arial" w:hAnsi="Arial" w:cs="Arial"/>
                <w:b/>
                <w:bCs/>
                <w:sz w:val="16"/>
                <w:szCs w:val="16"/>
              </w:rPr>
              <w:t>Baht</w:t>
            </w:r>
          </w:p>
        </w:tc>
        <w:tc>
          <w:tcPr>
            <w:tcW w:w="1080" w:type="dxa"/>
            <w:tcBorders>
              <w:bottom w:val="single" w:sz="4" w:space="0" w:color="auto"/>
            </w:tcBorders>
          </w:tcPr>
          <w:p w14:paraId="1CDF6619" w14:textId="77777777" w:rsidR="00F12522" w:rsidRPr="00A02329" w:rsidRDefault="00F12522" w:rsidP="00E32F82">
            <w:pPr>
              <w:ind w:right="-72"/>
              <w:jc w:val="right"/>
              <w:rPr>
                <w:rFonts w:ascii="Arial" w:hAnsi="Arial" w:cs="Arial"/>
                <w:b/>
                <w:bCs/>
                <w:sz w:val="16"/>
                <w:szCs w:val="16"/>
              </w:rPr>
            </w:pPr>
            <w:r w:rsidRPr="00A02329">
              <w:rPr>
                <w:rFonts w:ascii="Arial" w:hAnsi="Arial" w:cs="Arial"/>
                <w:b/>
                <w:bCs/>
                <w:sz w:val="16"/>
                <w:szCs w:val="16"/>
              </w:rPr>
              <w:t>Thousand</w:t>
            </w:r>
          </w:p>
          <w:p w14:paraId="415C7CBD" w14:textId="77777777" w:rsidR="00F12522" w:rsidRPr="00A02329" w:rsidRDefault="00F12522" w:rsidP="00E32F82">
            <w:pPr>
              <w:ind w:right="-72"/>
              <w:jc w:val="right"/>
              <w:rPr>
                <w:rFonts w:ascii="Arial" w:hAnsi="Arial" w:cs="Arial"/>
                <w:b/>
                <w:bCs/>
                <w:sz w:val="16"/>
                <w:szCs w:val="16"/>
              </w:rPr>
            </w:pPr>
            <w:r w:rsidRPr="00A02329">
              <w:rPr>
                <w:rFonts w:ascii="Arial" w:hAnsi="Arial" w:cs="Arial"/>
                <w:b/>
                <w:bCs/>
                <w:sz w:val="16"/>
                <w:szCs w:val="16"/>
              </w:rPr>
              <w:t>Baht</w:t>
            </w:r>
          </w:p>
        </w:tc>
        <w:tc>
          <w:tcPr>
            <w:tcW w:w="1080" w:type="dxa"/>
            <w:tcBorders>
              <w:bottom w:val="single" w:sz="4" w:space="0" w:color="auto"/>
            </w:tcBorders>
          </w:tcPr>
          <w:p w14:paraId="142A2638" w14:textId="77777777" w:rsidR="00F12522" w:rsidRPr="00A02329" w:rsidRDefault="00F12522" w:rsidP="00E32F82">
            <w:pPr>
              <w:ind w:right="-72"/>
              <w:jc w:val="right"/>
              <w:rPr>
                <w:rFonts w:ascii="Arial" w:hAnsi="Arial" w:cs="Arial"/>
                <w:b/>
                <w:bCs/>
                <w:sz w:val="16"/>
                <w:szCs w:val="16"/>
              </w:rPr>
            </w:pPr>
            <w:r w:rsidRPr="00A02329">
              <w:rPr>
                <w:rFonts w:ascii="Arial" w:hAnsi="Arial" w:cs="Arial"/>
                <w:b/>
                <w:bCs/>
                <w:sz w:val="16"/>
                <w:szCs w:val="16"/>
              </w:rPr>
              <w:t>Thousand</w:t>
            </w:r>
          </w:p>
          <w:p w14:paraId="3008F7BB" w14:textId="77777777" w:rsidR="00F12522" w:rsidRPr="00A02329" w:rsidRDefault="00F12522" w:rsidP="00E32F82">
            <w:pPr>
              <w:ind w:right="-72"/>
              <w:jc w:val="right"/>
              <w:rPr>
                <w:rFonts w:ascii="Arial" w:hAnsi="Arial" w:cs="Arial"/>
                <w:b/>
                <w:bCs/>
                <w:sz w:val="16"/>
                <w:szCs w:val="16"/>
              </w:rPr>
            </w:pPr>
            <w:r w:rsidRPr="00A02329">
              <w:rPr>
                <w:rFonts w:ascii="Arial" w:hAnsi="Arial" w:cs="Arial"/>
                <w:b/>
                <w:bCs/>
                <w:sz w:val="16"/>
                <w:szCs w:val="16"/>
              </w:rPr>
              <w:t>Baht</w:t>
            </w:r>
          </w:p>
        </w:tc>
        <w:tc>
          <w:tcPr>
            <w:tcW w:w="1080" w:type="dxa"/>
            <w:tcBorders>
              <w:bottom w:val="single" w:sz="4" w:space="0" w:color="auto"/>
            </w:tcBorders>
          </w:tcPr>
          <w:p w14:paraId="63147C0D" w14:textId="77777777" w:rsidR="00F12522" w:rsidRPr="00A02329" w:rsidRDefault="00F12522" w:rsidP="00E32F82">
            <w:pPr>
              <w:ind w:right="-72"/>
              <w:jc w:val="right"/>
              <w:rPr>
                <w:rFonts w:ascii="Arial" w:hAnsi="Arial" w:cs="Arial"/>
                <w:b/>
                <w:bCs/>
                <w:sz w:val="16"/>
                <w:szCs w:val="16"/>
              </w:rPr>
            </w:pPr>
            <w:r w:rsidRPr="00A02329">
              <w:rPr>
                <w:rFonts w:ascii="Arial" w:hAnsi="Arial" w:cs="Arial"/>
                <w:b/>
                <w:bCs/>
                <w:sz w:val="16"/>
                <w:szCs w:val="16"/>
              </w:rPr>
              <w:t>Thousand</w:t>
            </w:r>
          </w:p>
          <w:p w14:paraId="23E7E4A1" w14:textId="77777777" w:rsidR="00F12522" w:rsidRPr="00A02329" w:rsidRDefault="00F12522" w:rsidP="00E32F82">
            <w:pPr>
              <w:ind w:right="-72"/>
              <w:jc w:val="right"/>
              <w:rPr>
                <w:rFonts w:ascii="Arial" w:hAnsi="Arial" w:cs="Arial"/>
                <w:b/>
                <w:bCs/>
                <w:sz w:val="16"/>
                <w:szCs w:val="16"/>
              </w:rPr>
            </w:pPr>
            <w:r w:rsidRPr="00A02329">
              <w:rPr>
                <w:rFonts w:ascii="Arial" w:hAnsi="Arial" w:cs="Arial"/>
                <w:b/>
                <w:bCs/>
                <w:sz w:val="16"/>
                <w:szCs w:val="16"/>
              </w:rPr>
              <w:t>Baht</w:t>
            </w:r>
          </w:p>
        </w:tc>
        <w:tc>
          <w:tcPr>
            <w:tcW w:w="1080" w:type="dxa"/>
            <w:tcBorders>
              <w:bottom w:val="single" w:sz="4" w:space="0" w:color="auto"/>
            </w:tcBorders>
          </w:tcPr>
          <w:p w14:paraId="123AA92A" w14:textId="77777777" w:rsidR="00F12522" w:rsidRPr="00A02329" w:rsidRDefault="00F12522" w:rsidP="00E32F82">
            <w:pPr>
              <w:ind w:right="-72"/>
              <w:jc w:val="right"/>
              <w:rPr>
                <w:rFonts w:ascii="Arial" w:hAnsi="Arial" w:cs="Arial"/>
                <w:b/>
                <w:bCs/>
                <w:sz w:val="16"/>
                <w:szCs w:val="16"/>
              </w:rPr>
            </w:pPr>
            <w:r w:rsidRPr="00A02329">
              <w:rPr>
                <w:rFonts w:ascii="Arial" w:hAnsi="Arial" w:cs="Arial"/>
                <w:b/>
                <w:bCs/>
                <w:sz w:val="16"/>
                <w:szCs w:val="16"/>
              </w:rPr>
              <w:t>Thousand</w:t>
            </w:r>
          </w:p>
          <w:p w14:paraId="6F787E55" w14:textId="77777777" w:rsidR="00F12522" w:rsidRPr="00A02329" w:rsidRDefault="00F12522" w:rsidP="00E32F82">
            <w:pPr>
              <w:ind w:right="-72"/>
              <w:jc w:val="right"/>
              <w:rPr>
                <w:rFonts w:ascii="Arial" w:hAnsi="Arial" w:cs="Arial"/>
                <w:b/>
                <w:bCs/>
                <w:sz w:val="16"/>
                <w:szCs w:val="16"/>
              </w:rPr>
            </w:pPr>
            <w:r w:rsidRPr="00A02329">
              <w:rPr>
                <w:rFonts w:ascii="Arial" w:hAnsi="Arial" w:cs="Arial"/>
                <w:b/>
                <w:bCs/>
                <w:sz w:val="16"/>
                <w:szCs w:val="16"/>
              </w:rPr>
              <w:t>Baht</w:t>
            </w:r>
          </w:p>
        </w:tc>
      </w:tr>
      <w:tr w:rsidR="00F12522" w:rsidRPr="00A02329" w14:paraId="0923A153" w14:textId="77777777" w:rsidTr="00947BF2">
        <w:tc>
          <w:tcPr>
            <w:tcW w:w="3078" w:type="dxa"/>
          </w:tcPr>
          <w:p w14:paraId="3DE57EBE" w14:textId="77777777" w:rsidR="00F12522" w:rsidRPr="00A02329" w:rsidRDefault="00F12522" w:rsidP="00E32F82">
            <w:pPr>
              <w:jc w:val="both"/>
              <w:rPr>
                <w:rFonts w:ascii="Arial" w:hAnsi="Arial" w:cs="Arial"/>
                <w:sz w:val="16"/>
                <w:szCs w:val="16"/>
              </w:rPr>
            </w:pPr>
          </w:p>
        </w:tc>
        <w:tc>
          <w:tcPr>
            <w:tcW w:w="1080" w:type="dxa"/>
            <w:tcBorders>
              <w:top w:val="single" w:sz="4" w:space="0" w:color="auto"/>
            </w:tcBorders>
          </w:tcPr>
          <w:p w14:paraId="283C2634" w14:textId="77777777" w:rsidR="00F12522" w:rsidRPr="00A02329" w:rsidRDefault="00F12522" w:rsidP="00E32F82">
            <w:pPr>
              <w:ind w:right="-72"/>
              <w:jc w:val="right"/>
              <w:rPr>
                <w:rFonts w:ascii="Arial" w:hAnsi="Arial" w:cs="Arial"/>
                <w:b/>
                <w:bCs/>
                <w:sz w:val="16"/>
                <w:szCs w:val="16"/>
              </w:rPr>
            </w:pPr>
          </w:p>
        </w:tc>
        <w:tc>
          <w:tcPr>
            <w:tcW w:w="1080" w:type="dxa"/>
            <w:tcBorders>
              <w:top w:val="single" w:sz="4" w:space="0" w:color="auto"/>
            </w:tcBorders>
          </w:tcPr>
          <w:p w14:paraId="269250F0" w14:textId="77777777" w:rsidR="00F12522" w:rsidRPr="00A02329" w:rsidRDefault="00F12522" w:rsidP="00E32F82">
            <w:pPr>
              <w:ind w:right="-72"/>
              <w:jc w:val="right"/>
              <w:rPr>
                <w:rFonts w:ascii="Arial" w:hAnsi="Arial" w:cs="Arial"/>
                <w:b/>
                <w:bCs/>
                <w:sz w:val="16"/>
                <w:szCs w:val="16"/>
              </w:rPr>
            </w:pPr>
          </w:p>
        </w:tc>
        <w:tc>
          <w:tcPr>
            <w:tcW w:w="1080" w:type="dxa"/>
            <w:tcBorders>
              <w:top w:val="single" w:sz="4" w:space="0" w:color="auto"/>
            </w:tcBorders>
          </w:tcPr>
          <w:p w14:paraId="5637DBEE" w14:textId="77777777" w:rsidR="00F12522" w:rsidRPr="00A02329" w:rsidRDefault="00F12522" w:rsidP="00E32F82">
            <w:pPr>
              <w:ind w:right="-72"/>
              <w:jc w:val="right"/>
              <w:rPr>
                <w:rFonts w:ascii="Arial" w:hAnsi="Arial" w:cs="Arial"/>
                <w:b/>
                <w:bCs/>
                <w:sz w:val="16"/>
                <w:szCs w:val="16"/>
              </w:rPr>
            </w:pPr>
          </w:p>
        </w:tc>
        <w:tc>
          <w:tcPr>
            <w:tcW w:w="1080" w:type="dxa"/>
            <w:tcBorders>
              <w:top w:val="single" w:sz="4" w:space="0" w:color="auto"/>
            </w:tcBorders>
          </w:tcPr>
          <w:p w14:paraId="37FD2403" w14:textId="77777777" w:rsidR="00F12522" w:rsidRPr="00A02329" w:rsidRDefault="00F12522" w:rsidP="00E32F82">
            <w:pPr>
              <w:ind w:right="-72"/>
              <w:jc w:val="right"/>
              <w:rPr>
                <w:rFonts w:ascii="Arial" w:hAnsi="Arial" w:cs="Arial"/>
                <w:b/>
                <w:bCs/>
                <w:sz w:val="16"/>
                <w:szCs w:val="16"/>
              </w:rPr>
            </w:pPr>
          </w:p>
        </w:tc>
        <w:tc>
          <w:tcPr>
            <w:tcW w:w="1080" w:type="dxa"/>
            <w:tcBorders>
              <w:top w:val="single" w:sz="4" w:space="0" w:color="auto"/>
            </w:tcBorders>
          </w:tcPr>
          <w:p w14:paraId="055B45CF" w14:textId="77777777" w:rsidR="00F12522" w:rsidRPr="00A02329" w:rsidRDefault="00F12522" w:rsidP="00E32F82">
            <w:pPr>
              <w:ind w:right="-72"/>
              <w:jc w:val="right"/>
              <w:rPr>
                <w:rFonts w:ascii="Arial" w:hAnsi="Arial" w:cs="Arial"/>
                <w:b/>
                <w:bCs/>
                <w:sz w:val="16"/>
                <w:szCs w:val="16"/>
              </w:rPr>
            </w:pPr>
          </w:p>
        </w:tc>
        <w:tc>
          <w:tcPr>
            <w:tcW w:w="1080" w:type="dxa"/>
            <w:tcBorders>
              <w:top w:val="single" w:sz="4" w:space="0" w:color="auto"/>
            </w:tcBorders>
          </w:tcPr>
          <w:p w14:paraId="1991CAF4" w14:textId="77777777" w:rsidR="00F12522" w:rsidRPr="00A02329" w:rsidRDefault="00F12522" w:rsidP="00E32F82">
            <w:pPr>
              <w:ind w:right="-72"/>
              <w:jc w:val="right"/>
              <w:rPr>
                <w:rFonts w:ascii="Arial" w:hAnsi="Arial" w:cs="Arial"/>
                <w:b/>
                <w:bCs/>
                <w:sz w:val="16"/>
                <w:szCs w:val="16"/>
              </w:rPr>
            </w:pPr>
          </w:p>
        </w:tc>
      </w:tr>
      <w:tr w:rsidR="00F12522" w:rsidRPr="00A02329" w14:paraId="0CD6FA2E" w14:textId="77777777" w:rsidTr="00947BF2">
        <w:tc>
          <w:tcPr>
            <w:tcW w:w="3078" w:type="dxa"/>
          </w:tcPr>
          <w:p w14:paraId="36F0A6D9" w14:textId="77777777" w:rsidR="00F12522" w:rsidRPr="00A02329" w:rsidRDefault="00F12522" w:rsidP="00E32F82">
            <w:pPr>
              <w:rPr>
                <w:rFonts w:ascii="Arial" w:hAnsi="Arial" w:cs="Arial"/>
                <w:sz w:val="16"/>
                <w:szCs w:val="16"/>
              </w:rPr>
            </w:pPr>
            <w:r w:rsidRPr="00A02329">
              <w:rPr>
                <w:rFonts w:ascii="Arial" w:hAnsi="Arial" w:cs="Arial"/>
                <w:sz w:val="16"/>
                <w:szCs w:val="16"/>
              </w:rPr>
              <w:t xml:space="preserve">Remeasurement on retirement </w:t>
            </w:r>
          </w:p>
        </w:tc>
        <w:tc>
          <w:tcPr>
            <w:tcW w:w="1080" w:type="dxa"/>
          </w:tcPr>
          <w:p w14:paraId="493DA76D" w14:textId="776D8906" w:rsidR="00F12522" w:rsidRPr="00A02329" w:rsidRDefault="00F12522" w:rsidP="00E32F82">
            <w:pPr>
              <w:ind w:right="-72"/>
              <w:jc w:val="right"/>
              <w:rPr>
                <w:rFonts w:ascii="Arial" w:hAnsi="Arial" w:cs="Arial"/>
                <w:sz w:val="16"/>
                <w:szCs w:val="16"/>
              </w:rPr>
            </w:pPr>
          </w:p>
        </w:tc>
        <w:tc>
          <w:tcPr>
            <w:tcW w:w="1080" w:type="dxa"/>
          </w:tcPr>
          <w:p w14:paraId="5D4CDD35" w14:textId="1B05E474" w:rsidR="00F12522" w:rsidRPr="00A02329" w:rsidRDefault="00F12522" w:rsidP="00E32F82">
            <w:pPr>
              <w:ind w:right="-72"/>
              <w:jc w:val="right"/>
              <w:rPr>
                <w:rFonts w:ascii="Arial" w:hAnsi="Arial" w:cs="Arial"/>
                <w:b/>
                <w:bCs/>
                <w:sz w:val="16"/>
                <w:szCs w:val="16"/>
              </w:rPr>
            </w:pPr>
          </w:p>
        </w:tc>
        <w:tc>
          <w:tcPr>
            <w:tcW w:w="1080" w:type="dxa"/>
          </w:tcPr>
          <w:p w14:paraId="68CF2792" w14:textId="77777777" w:rsidR="00F12522" w:rsidRPr="00A02329" w:rsidRDefault="00F12522" w:rsidP="00E32F82">
            <w:pPr>
              <w:ind w:right="-72"/>
              <w:jc w:val="right"/>
              <w:rPr>
                <w:rFonts w:ascii="Arial" w:hAnsi="Arial" w:cs="Arial"/>
                <w:b/>
                <w:bCs/>
                <w:sz w:val="16"/>
                <w:szCs w:val="16"/>
              </w:rPr>
            </w:pPr>
          </w:p>
        </w:tc>
        <w:tc>
          <w:tcPr>
            <w:tcW w:w="1080" w:type="dxa"/>
          </w:tcPr>
          <w:p w14:paraId="6E2E0CC3" w14:textId="77777777" w:rsidR="00F12522" w:rsidRPr="00A02329" w:rsidRDefault="00F12522" w:rsidP="00E32F82">
            <w:pPr>
              <w:ind w:right="-72"/>
              <w:jc w:val="right"/>
              <w:rPr>
                <w:rFonts w:ascii="Arial" w:hAnsi="Arial" w:cs="Arial"/>
                <w:b/>
                <w:bCs/>
                <w:sz w:val="16"/>
                <w:szCs w:val="16"/>
              </w:rPr>
            </w:pPr>
          </w:p>
        </w:tc>
        <w:tc>
          <w:tcPr>
            <w:tcW w:w="1080" w:type="dxa"/>
          </w:tcPr>
          <w:p w14:paraId="77AC9749" w14:textId="77777777" w:rsidR="00F12522" w:rsidRPr="00A02329" w:rsidRDefault="00F12522" w:rsidP="00E32F82">
            <w:pPr>
              <w:ind w:right="-72"/>
              <w:jc w:val="right"/>
              <w:rPr>
                <w:rFonts w:ascii="Arial" w:hAnsi="Arial" w:cs="Arial"/>
                <w:b/>
                <w:bCs/>
                <w:sz w:val="16"/>
                <w:szCs w:val="16"/>
              </w:rPr>
            </w:pPr>
          </w:p>
        </w:tc>
        <w:tc>
          <w:tcPr>
            <w:tcW w:w="1080" w:type="dxa"/>
          </w:tcPr>
          <w:p w14:paraId="3334D4DD" w14:textId="77777777" w:rsidR="00F12522" w:rsidRPr="00A02329" w:rsidRDefault="00F12522" w:rsidP="00E32F82">
            <w:pPr>
              <w:ind w:right="-72"/>
              <w:jc w:val="right"/>
              <w:rPr>
                <w:rFonts w:ascii="Arial" w:hAnsi="Arial" w:cs="Arial"/>
                <w:b/>
                <w:bCs/>
                <w:sz w:val="16"/>
                <w:szCs w:val="16"/>
              </w:rPr>
            </w:pPr>
          </w:p>
        </w:tc>
      </w:tr>
      <w:tr w:rsidR="00FA7D31" w:rsidRPr="00A02329" w14:paraId="771D761A" w14:textId="77777777" w:rsidTr="00947BF2">
        <w:tc>
          <w:tcPr>
            <w:tcW w:w="3078" w:type="dxa"/>
          </w:tcPr>
          <w:p w14:paraId="2E486CA9" w14:textId="77777777" w:rsidR="00FA7D31" w:rsidRPr="00A02329" w:rsidRDefault="00FA7D31" w:rsidP="00FA7D31">
            <w:pPr>
              <w:rPr>
                <w:rFonts w:ascii="Arial" w:hAnsi="Arial" w:cs="Arial"/>
                <w:sz w:val="16"/>
                <w:szCs w:val="16"/>
              </w:rPr>
            </w:pPr>
            <w:r w:rsidRPr="00A02329">
              <w:rPr>
                <w:rFonts w:ascii="Arial" w:hAnsi="Arial" w:cs="Arial"/>
                <w:sz w:val="16"/>
                <w:szCs w:val="16"/>
              </w:rPr>
              <w:t xml:space="preserve">   benefit obligations</w:t>
            </w:r>
          </w:p>
        </w:tc>
        <w:tc>
          <w:tcPr>
            <w:tcW w:w="1080" w:type="dxa"/>
            <w:vAlign w:val="bottom"/>
          </w:tcPr>
          <w:p w14:paraId="2B7D60D8" w14:textId="1B06A941" w:rsidR="00FA7D31" w:rsidRPr="00A02329" w:rsidRDefault="00BF47EE" w:rsidP="00FA7D31">
            <w:pPr>
              <w:ind w:right="-72"/>
              <w:jc w:val="right"/>
              <w:rPr>
                <w:rFonts w:ascii="Arial" w:hAnsi="Arial" w:cs="Arial"/>
                <w:sz w:val="18"/>
                <w:szCs w:val="18"/>
              </w:rPr>
            </w:pPr>
            <w:r w:rsidRPr="00A02329">
              <w:rPr>
                <w:rFonts w:ascii="Arial" w:hAnsi="Arial" w:cs="Arial"/>
                <w:sz w:val="18"/>
                <w:szCs w:val="18"/>
              </w:rPr>
              <w:t>22,760</w:t>
            </w:r>
          </w:p>
        </w:tc>
        <w:tc>
          <w:tcPr>
            <w:tcW w:w="1080" w:type="dxa"/>
            <w:vAlign w:val="bottom"/>
          </w:tcPr>
          <w:p w14:paraId="03F902F5" w14:textId="0143718D" w:rsidR="00FA7D31" w:rsidRPr="00A02329" w:rsidRDefault="00BF47EE" w:rsidP="00FA7D31">
            <w:pPr>
              <w:ind w:right="-72"/>
              <w:jc w:val="right"/>
              <w:rPr>
                <w:rFonts w:ascii="Arial" w:hAnsi="Arial" w:cs="Arial"/>
                <w:sz w:val="18"/>
                <w:szCs w:val="18"/>
              </w:rPr>
            </w:pPr>
            <w:r w:rsidRPr="00A02329">
              <w:rPr>
                <w:rFonts w:ascii="Arial" w:hAnsi="Arial" w:cs="Arial"/>
                <w:sz w:val="18"/>
                <w:szCs w:val="18"/>
              </w:rPr>
              <w:t>(4,552)</w:t>
            </w:r>
          </w:p>
        </w:tc>
        <w:tc>
          <w:tcPr>
            <w:tcW w:w="1080" w:type="dxa"/>
            <w:vAlign w:val="bottom"/>
          </w:tcPr>
          <w:p w14:paraId="02F3253C" w14:textId="6BB40E1B" w:rsidR="00FA7D31" w:rsidRPr="00A02329" w:rsidRDefault="00BF47EE" w:rsidP="00FA7D31">
            <w:pPr>
              <w:ind w:right="-72"/>
              <w:jc w:val="right"/>
              <w:rPr>
                <w:rFonts w:ascii="Arial" w:hAnsi="Arial" w:cs="Arial"/>
                <w:sz w:val="18"/>
                <w:szCs w:val="18"/>
              </w:rPr>
            </w:pPr>
            <w:r w:rsidRPr="00A02329">
              <w:rPr>
                <w:rFonts w:ascii="Arial" w:hAnsi="Arial" w:cs="Arial"/>
                <w:sz w:val="18"/>
                <w:szCs w:val="18"/>
              </w:rPr>
              <w:t>18,208</w:t>
            </w:r>
          </w:p>
        </w:tc>
        <w:tc>
          <w:tcPr>
            <w:tcW w:w="1080" w:type="dxa"/>
            <w:vAlign w:val="bottom"/>
          </w:tcPr>
          <w:p w14:paraId="44E81310" w14:textId="47137A9B"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(14,905)</w:t>
            </w:r>
          </w:p>
        </w:tc>
        <w:tc>
          <w:tcPr>
            <w:tcW w:w="1080" w:type="dxa"/>
            <w:vAlign w:val="bottom"/>
          </w:tcPr>
          <w:p w14:paraId="1630235C" w14:textId="05A85DD2"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2,981</w:t>
            </w:r>
          </w:p>
        </w:tc>
        <w:tc>
          <w:tcPr>
            <w:tcW w:w="1080" w:type="dxa"/>
            <w:vAlign w:val="bottom"/>
          </w:tcPr>
          <w:p w14:paraId="4FC94308" w14:textId="2C2F3552"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(11,924)</w:t>
            </w:r>
          </w:p>
        </w:tc>
      </w:tr>
      <w:tr w:rsidR="00FA7D31" w:rsidRPr="00A02329" w14:paraId="0F795771" w14:textId="77777777" w:rsidTr="00947BF2">
        <w:tc>
          <w:tcPr>
            <w:tcW w:w="3078" w:type="dxa"/>
          </w:tcPr>
          <w:p w14:paraId="4F515DCF" w14:textId="1905769E" w:rsidR="00FA7D31" w:rsidRPr="00A02329" w:rsidRDefault="00FA7D31" w:rsidP="00FA7D31">
            <w:pPr>
              <w:rPr>
                <w:rFonts w:ascii="Arial" w:hAnsi="Arial" w:cs="Arial"/>
                <w:sz w:val="16"/>
                <w:szCs w:val="16"/>
              </w:rPr>
            </w:pPr>
            <w:r w:rsidRPr="00A02329">
              <w:rPr>
                <w:rFonts w:ascii="Arial" w:hAnsi="Arial" w:cs="Arial"/>
                <w:sz w:val="16"/>
                <w:szCs w:val="16"/>
              </w:rPr>
              <w:t>Financial assets at fair value</w:t>
            </w:r>
          </w:p>
        </w:tc>
        <w:tc>
          <w:tcPr>
            <w:tcW w:w="1080" w:type="dxa"/>
            <w:vAlign w:val="bottom"/>
          </w:tcPr>
          <w:p w14:paraId="7F88B36C" w14:textId="2E86F6B1" w:rsidR="00FA7D31" w:rsidRPr="00A02329" w:rsidRDefault="00FA7D31" w:rsidP="00FA7D31">
            <w:pPr>
              <w:ind w:right="-72"/>
              <w:jc w:val="right"/>
              <w:rPr>
                <w:rFonts w:ascii="Arial" w:hAnsi="Arial" w:cs="Arial"/>
                <w:sz w:val="18"/>
                <w:szCs w:val="18"/>
              </w:rPr>
            </w:pPr>
          </w:p>
        </w:tc>
        <w:tc>
          <w:tcPr>
            <w:tcW w:w="1080" w:type="dxa"/>
            <w:vAlign w:val="bottom"/>
          </w:tcPr>
          <w:p w14:paraId="3A5845A6" w14:textId="77777777" w:rsidR="00FA7D31" w:rsidRPr="00A02329" w:rsidRDefault="00FA7D31" w:rsidP="00FA7D31">
            <w:pPr>
              <w:ind w:right="-72"/>
              <w:jc w:val="right"/>
              <w:rPr>
                <w:rFonts w:ascii="Arial" w:hAnsi="Arial" w:cs="Arial"/>
                <w:sz w:val="18"/>
                <w:szCs w:val="18"/>
              </w:rPr>
            </w:pPr>
          </w:p>
        </w:tc>
        <w:tc>
          <w:tcPr>
            <w:tcW w:w="1080" w:type="dxa"/>
            <w:vAlign w:val="bottom"/>
          </w:tcPr>
          <w:p w14:paraId="6774BE41" w14:textId="77777777" w:rsidR="00FA7D31" w:rsidRPr="00A02329" w:rsidRDefault="00FA7D31" w:rsidP="00FA7D31">
            <w:pPr>
              <w:ind w:right="-72"/>
              <w:jc w:val="right"/>
              <w:rPr>
                <w:rFonts w:ascii="Arial" w:hAnsi="Arial" w:cs="Arial"/>
                <w:sz w:val="18"/>
                <w:szCs w:val="18"/>
              </w:rPr>
            </w:pPr>
          </w:p>
        </w:tc>
        <w:tc>
          <w:tcPr>
            <w:tcW w:w="1080" w:type="dxa"/>
            <w:vAlign w:val="bottom"/>
          </w:tcPr>
          <w:p w14:paraId="04B3B25C" w14:textId="77777777" w:rsidR="00FA7D31" w:rsidRPr="00A02329" w:rsidRDefault="00FA7D31" w:rsidP="00FA7D31">
            <w:pPr>
              <w:ind w:right="-72"/>
              <w:jc w:val="right"/>
              <w:rPr>
                <w:rFonts w:ascii="Arial" w:hAnsi="Arial" w:cs="Arial"/>
                <w:sz w:val="18"/>
                <w:szCs w:val="18"/>
              </w:rPr>
            </w:pPr>
          </w:p>
        </w:tc>
        <w:tc>
          <w:tcPr>
            <w:tcW w:w="1080" w:type="dxa"/>
            <w:vAlign w:val="bottom"/>
          </w:tcPr>
          <w:p w14:paraId="7CCE38BA" w14:textId="77777777" w:rsidR="00FA7D31" w:rsidRPr="00A02329" w:rsidRDefault="00FA7D31" w:rsidP="00FA7D31">
            <w:pPr>
              <w:ind w:right="-72"/>
              <w:jc w:val="right"/>
              <w:rPr>
                <w:rFonts w:ascii="Arial" w:hAnsi="Arial" w:cs="Arial"/>
                <w:sz w:val="18"/>
                <w:szCs w:val="18"/>
              </w:rPr>
            </w:pPr>
          </w:p>
        </w:tc>
        <w:tc>
          <w:tcPr>
            <w:tcW w:w="1080" w:type="dxa"/>
            <w:vAlign w:val="bottom"/>
          </w:tcPr>
          <w:p w14:paraId="0E633873" w14:textId="77777777" w:rsidR="00FA7D31" w:rsidRPr="00A02329" w:rsidRDefault="00FA7D31" w:rsidP="00FA7D31">
            <w:pPr>
              <w:ind w:right="-72"/>
              <w:jc w:val="right"/>
              <w:rPr>
                <w:rFonts w:ascii="Arial" w:hAnsi="Arial" w:cs="Arial"/>
                <w:sz w:val="18"/>
                <w:szCs w:val="18"/>
              </w:rPr>
            </w:pPr>
          </w:p>
        </w:tc>
      </w:tr>
      <w:tr w:rsidR="00FA7D31" w:rsidRPr="00A02329" w14:paraId="33B6A0D7" w14:textId="77777777" w:rsidTr="00947BF2">
        <w:tc>
          <w:tcPr>
            <w:tcW w:w="3078" w:type="dxa"/>
          </w:tcPr>
          <w:p w14:paraId="3D1C3E5A" w14:textId="01A439C8" w:rsidR="00FA7D31" w:rsidRPr="00A02329" w:rsidRDefault="00FA7D31" w:rsidP="00FA7D31">
            <w:pPr>
              <w:rPr>
                <w:rFonts w:ascii="Arial" w:hAnsi="Arial" w:cs="Arial"/>
                <w:sz w:val="16"/>
                <w:szCs w:val="16"/>
              </w:rPr>
            </w:pPr>
            <w:r w:rsidRPr="00A02329">
              <w:rPr>
                <w:rFonts w:ascii="Arial" w:hAnsi="Arial" w:cs="Arial"/>
                <w:sz w:val="16"/>
                <w:szCs w:val="16"/>
              </w:rPr>
              <w:t xml:space="preserve">   th</w:t>
            </w:r>
            <w:r w:rsidR="0028555F" w:rsidRPr="00A02329">
              <w:rPr>
                <w:rFonts w:ascii="Arial" w:hAnsi="Arial" w:cs="Arial"/>
                <w:sz w:val="16"/>
                <w:szCs w:val="16"/>
              </w:rPr>
              <w:t>r</w:t>
            </w:r>
            <w:r w:rsidRPr="00A02329">
              <w:rPr>
                <w:rFonts w:ascii="Arial" w:hAnsi="Arial" w:cs="Arial"/>
                <w:sz w:val="16"/>
                <w:szCs w:val="16"/>
              </w:rPr>
              <w:t>ough other comprehensive income</w:t>
            </w:r>
          </w:p>
        </w:tc>
        <w:tc>
          <w:tcPr>
            <w:tcW w:w="1080" w:type="dxa"/>
            <w:tcBorders>
              <w:bottom w:val="single" w:sz="4" w:space="0" w:color="auto"/>
            </w:tcBorders>
            <w:vAlign w:val="bottom"/>
          </w:tcPr>
          <w:p w14:paraId="7F90D44A" w14:textId="7AA1791C" w:rsidR="00FA7D31" w:rsidRPr="00A02329" w:rsidRDefault="00BB238B" w:rsidP="00FA7D31">
            <w:pPr>
              <w:ind w:right="-72"/>
              <w:jc w:val="right"/>
              <w:rPr>
                <w:rFonts w:ascii="Arial" w:hAnsi="Arial" w:cs="Arial"/>
                <w:sz w:val="18"/>
                <w:szCs w:val="18"/>
              </w:rPr>
            </w:pPr>
            <w:r w:rsidRPr="00A02329">
              <w:rPr>
                <w:rFonts w:ascii="Arial" w:hAnsi="Arial" w:cs="Arial"/>
                <w:sz w:val="18"/>
                <w:szCs w:val="18"/>
              </w:rPr>
              <w:t>105</w:t>
            </w:r>
            <w:r w:rsidR="0011508F" w:rsidRPr="00A02329">
              <w:rPr>
                <w:rFonts w:ascii="Arial" w:hAnsi="Arial" w:cs="Arial"/>
                <w:sz w:val="18"/>
                <w:szCs w:val="18"/>
              </w:rPr>
              <w:t>,360</w:t>
            </w:r>
          </w:p>
        </w:tc>
        <w:tc>
          <w:tcPr>
            <w:tcW w:w="1080" w:type="dxa"/>
            <w:tcBorders>
              <w:bottom w:val="single" w:sz="4" w:space="0" w:color="auto"/>
            </w:tcBorders>
            <w:vAlign w:val="bottom"/>
          </w:tcPr>
          <w:p w14:paraId="722D13AA" w14:textId="691A15D2" w:rsidR="00FA7D31" w:rsidRPr="00A02329" w:rsidRDefault="00BF47EE" w:rsidP="00FA7D31">
            <w:pPr>
              <w:ind w:right="-72"/>
              <w:jc w:val="right"/>
              <w:rPr>
                <w:rFonts w:ascii="Arial" w:hAnsi="Arial" w:cs="Arial"/>
                <w:sz w:val="18"/>
                <w:szCs w:val="18"/>
              </w:rPr>
            </w:pPr>
            <w:r w:rsidRPr="00A02329">
              <w:rPr>
                <w:rFonts w:ascii="Arial" w:hAnsi="Arial" w:cs="Arial"/>
                <w:sz w:val="18"/>
                <w:szCs w:val="18"/>
              </w:rPr>
              <w:t>(21,072)</w:t>
            </w:r>
          </w:p>
        </w:tc>
        <w:tc>
          <w:tcPr>
            <w:tcW w:w="1080" w:type="dxa"/>
            <w:tcBorders>
              <w:bottom w:val="single" w:sz="4" w:space="0" w:color="auto"/>
            </w:tcBorders>
            <w:vAlign w:val="bottom"/>
          </w:tcPr>
          <w:p w14:paraId="46585978" w14:textId="19304889" w:rsidR="00FA7D31" w:rsidRPr="00A02329" w:rsidRDefault="00CD3436" w:rsidP="00FA7D31">
            <w:pPr>
              <w:ind w:right="-72"/>
              <w:jc w:val="right"/>
              <w:rPr>
                <w:rFonts w:ascii="Arial" w:hAnsi="Arial" w:cs="Arial"/>
                <w:sz w:val="18"/>
                <w:szCs w:val="18"/>
              </w:rPr>
            </w:pPr>
            <w:r w:rsidRPr="00A02329">
              <w:rPr>
                <w:rFonts w:ascii="Arial" w:hAnsi="Arial" w:cs="Arial"/>
                <w:sz w:val="18"/>
                <w:szCs w:val="18"/>
              </w:rPr>
              <w:t>84,288</w:t>
            </w:r>
          </w:p>
        </w:tc>
        <w:tc>
          <w:tcPr>
            <w:tcW w:w="1080" w:type="dxa"/>
            <w:tcBorders>
              <w:bottom w:val="single" w:sz="4" w:space="0" w:color="auto"/>
            </w:tcBorders>
            <w:vAlign w:val="bottom"/>
          </w:tcPr>
          <w:p w14:paraId="466D1C0C" w14:textId="436294E7"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73,920</w:t>
            </w:r>
          </w:p>
        </w:tc>
        <w:tc>
          <w:tcPr>
            <w:tcW w:w="1080" w:type="dxa"/>
            <w:tcBorders>
              <w:bottom w:val="single" w:sz="4" w:space="0" w:color="auto"/>
            </w:tcBorders>
            <w:vAlign w:val="bottom"/>
          </w:tcPr>
          <w:p w14:paraId="62D9CED3" w14:textId="241543A2"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(14,784)</w:t>
            </w:r>
          </w:p>
        </w:tc>
        <w:tc>
          <w:tcPr>
            <w:tcW w:w="1080" w:type="dxa"/>
            <w:tcBorders>
              <w:bottom w:val="single" w:sz="4" w:space="0" w:color="auto"/>
            </w:tcBorders>
            <w:vAlign w:val="bottom"/>
          </w:tcPr>
          <w:p w14:paraId="58E06605" w14:textId="795C8EB8"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59,136</w:t>
            </w:r>
          </w:p>
        </w:tc>
      </w:tr>
      <w:tr w:rsidR="00FA7D31" w:rsidRPr="00A02329" w14:paraId="0C50F3FA" w14:textId="77777777" w:rsidTr="00947BF2">
        <w:tc>
          <w:tcPr>
            <w:tcW w:w="3078" w:type="dxa"/>
          </w:tcPr>
          <w:p w14:paraId="0045157A" w14:textId="77777777" w:rsidR="00FA7D31" w:rsidRPr="00A02329" w:rsidRDefault="00FA7D31" w:rsidP="00FA7D31">
            <w:pPr>
              <w:jc w:val="both"/>
              <w:rPr>
                <w:rFonts w:ascii="Arial" w:hAnsi="Arial" w:cs="Arial"/>
                <w:b/>
                <w:bCs/>
                <w:sz w:val="16"/>
                <w:szCs w:val="16"/>
              </w:rPr>
            </w:pPr>
          </w:p>
        </w:tc>
        <w:tc>
          <w:tcPr>
            <w:tcW w:w="1080" w:type="dxa"/>
            <w:tcBorders>
              <w:top w:val="single" w:sz="4" w:space="0" w:color="auto"/>
            </w:tcBorders>
          </w:tcPr>
          <w:p w14:paraId="755593BA"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6F113F6E"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03BB46BE"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42958A2A"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7DE24E5D"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6DE52F35" w14:textId="77777777" w:rsidR="00FA7D31" w:rsidRPr="00A02329" w:rsidRDefault="00FA7D31" w:rsidP="00FA7D31">
            <w:pPr>
              <w:ind w:right="-72"/>
              <w:jc w:val="right"/>
              <w:rPr>
                <w:rFonts w:ascii="Arial" w:hAnsi="Arial" w:cs="Arial"/>
                <w:sz w:val="18"/>
                <w:szCs w:val="18"/>
              </w:rPr>
            </w:pPr>
          </w:p>
        </w:tc>
      </w:tr>
      <w:tr w:rsidR="00FA7D31" w:rsidRPr="00A02329" w14:paraId="1BA87B69" w14:textId="77777777" w:rsidTr="00947BF2">
        <w:tc>
          <w:tcPr>
            <w:tcW w:w="3078" w:type="dxa"/>
          </w:tcPr>
          <w:p w14:paraId="18AC6AB5" w14:textId="77777777" w:rsidR="00FA7D31" w:rsidRPr="00A02329" w:rsidRDefault="00FA7D31" w:rsidP="00FA7D31">
            <w:pPr>
              <w:jc w:val="both"/>
              <w:rPr>
                <w:rFonts w:ascii="Arial" w:hAnsi="Arial" w:cs="Arial"/>
                <w:sz w:val="16"/>
                <w:szCs w:val="16"/>
              </w:rPr>
            </w:pPr>
            <w:r w:rsidRPr="00A02329">
              <w:rPr>
                <w:rFonts w:ascii="Arial" w:hAnsi="Arial" w:cs="Arial"/>
                <w:b/>
                <w:bCs/>
                <w:sz w:val="16"/>
                <w:szCs w:val="16"/>
              </w:rPr>
              <w:t>Other comprehensive income</w:t>
            </w:r>
          </w:p>
        </w:tc>
        <w:tc>
          <w:tcPr>
            <w:tcW w:w="1080" w:type="dxa"/>
            <w:tcBorders>
              <w:bottom w:val="single" w:sz="4" w:space="0" w:color="auto"/>
            </w:tcBorders>
            <w:vAlign w:val="bottom"/>
          </w:tcPr>
          <w:p w14:paraId="29864DAA" w14:textId="34D60ED5" w:rsidR="00FA7D31" w:rsidRPr="00A02329" w:rsidRDefault="00BF47EE" w:rsidP="00FA7D31">
            <w:pPr>
              <w:ind w:right="-72"/>
              <w:jc w:val="right"/>
              <w:rPr>
                <w:rFonts w:ascii="Arial" w:hAnsi="Arial" w:cs="Arial"/>
                <w:sz w:val="18"/>
                <w:szCs w:val="18"/>
              </w:rPr>
            </w:pPr>
            <w:r w:rsidRPr="00A02329">
              <w:rPr>
                <w:rFonts w:ascii="Arial" w:hAnsi="Arial" w:cs="Arial"/>
                <w:sz w:val="18"/>
                <w:szCs w:val="18"/>
              </w:rPr>
              <w:t>128,</w:t>
            </w:r>
            <w:r w:rsidR="00C035AE" w:rsidRPr="00A02329">
              <w:rPr>
                <w:rFonts w:ascii="Arial" w:hAnsi="Arial" w:cs="Arial"/>
                <w:sz w:val="18"/>
                <w:szCs w:val="18"/>
              </w:rPr>
              <w:t>120</w:t>
            </w:r>
          </w:p>
        </w:tc>
        <w:tc>
          <w:tcPr>
            <w:tcW w:w="1080" w:type="dxa"/>
            <w:tcBorders>
              <w:bottom w:val="single" w:sz="4" w:space="0" w:color="auto"/>
            </w:tcBorders>
            <w:vAlign w:val="bottom"/>
          </w:tcPr>
          <w:p w14:paraId="205E372B" w14:textId="1FBE473E" w:rsidR="00FA7D31" w:rsidRPr="00A02329" w:rsidRDefault="00BF47EE" w:rsidP="00FA7D31">
            <w:pPr>
              <w:ind w:right="-72"/>
              <w:jc w:val="right"/>
              <w:rPr>
                <w:rFonts w:ascii="Arial" w:hAnsi="Arial" w:cs="Arial"/>
                <w:sz w:val="18"/>
                <w:szCs w:val="18"/>
              </w:rPr>
            </w:pPr>
            <w:r w:rsidRPr="00A02329">
              <w:rPr>
                <w:rFonts w:ascii="Arial" w:hAnsi="Arial" w:cs="Arial"/>
                <w:sz w:val="18"/>
                <w:szCs w:val="18"/>
              </w:rPr>
              <w:t>(25,624)</w:t>
            </w:r>
          </w:p>
        </w:tc>
        <w:tc>
          <w:tcPr>
            <w:tcW w:w="1080" w:type="dxa"/>
            <w:tcBorders>
              <w:bottom w:val="single" w:sz="4" w:space="0" w:color="auto"/>
            </w:tcBorders>
            <w:vAlign w:val="bottom"/>
          </w:tcPr>
          <w:p w14:paraId="5977403D" w14:textId="73C264DF" w:rsidR="00FA7D31" w:rsidRPr="00A02329" w:rsidRDefault="00CD3436" w:rsidP="00FA7D31">
            <w:pPr>
              <w:ind w:right="-72"/>
              <w:jc w:val="right"/>
              <w:rPr>
                <w:rFonts w:ascii="Arial" w:hAnsi="Arial" w:cs="Arial"/>
                <w:sz w:val="18"/>
                <w:szCs w:val="18"/>
              </w:rPr>
            </w:pPr>
            <w:r w:rsidRPr="00A02329">
              <w:rPr>
                <w:rFonts w:ascii="Arial" w:hAnsi="Arial" w:cs="Arial"/>
                <w:sz w:val="18"/>
                <w:szCs w:val="18"/>
              </w:rPr>
              <w:t>102,496</w:t>
            </w:r>
          </w:p>
        </w:tc>
        <w:tc>
          <w:tcPr>
            <w:tcW w:w="1080" w:type="dxa"/>
            <w:tcBorders>
              <w:bottom w:val="single" w:sz="4" w:space="0" w:color="auto"/>
            </w:tcBorders>
            <w:vAlign w:val="bottom"/>
          </w:tcPr>
          <w:p w14:paraId="4EE85946" w14:textId="0CEC1C75"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59,015</w:t>
            </w:r>
          </w:p>
        </w:tc>
        <w:tc>
          <w:tcPr>
            <w:tcW w:w="1080" w:type="dxa"/>
            <w:tcBorders>
              <w:bottom w:val="single" w:sz="4" w:space="0" w:color="auto"/>
            </w:tcBorders>
            <w:vAlign w:val="bottom"/>
          </w:tcPr>
          <w:p w14:paraId="42B5A899" w14:textId="4D4B4ADA"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(11,803)</w:t>
            </w:r>
          </w:p>
        </w:tc>
        <w:tc>
          <w:tcPr>
            <w:tcW w:w="1080" w:type="dxa"/>
            <w:tcBorders>
              <w:bottom w:val="single" w:sz="4" w:space="0" w:color="auto"/>
            </w:tcBorders>
            <w:vAlign w:val="bottom"/>
          </w:tcPr>
          <w:p w14:paraId="4E11CB13" w14:textId="3B1CB306"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47,212</w:t>
            </w:r>
          </w:p>
        </w:tc>
      </w:tr>
      <w:tr w:rsidR="00FA7D31" w:rsidRPr="00A02329" w14:paraId="46D068D6" w14:textId="77777777" w:rsidTr="00947BF2">
        <w:tc>
          <w:tcPr>
            <w:tcW w:w="3078" w:type="dxa"/>
          </w:tcPr>
          <w:p w14:paraId="29932704" w14:textId="77777777" w:rsidR="00FA7D31" w:rsidRPr="00A02329" w:rsidRDefault="00FA7D31" w:rsidP="00FA7D31">
            <w:pPr>
              <w:jc w:val="both"/>
              <w:rPr>
                <w:rFonts w:ascii="Arial" w:hAnsi="Arial" w:cs="Arial"/>
                <w:b/>
                <w:bCs/>
                <w:sz w:val="16"/>
                <w:szCs w:val="16"/>
              </w:rPr>
            </w:pPr>
          </w:p>
        </w:tc>
        <w:tc>
          <w:tcPr>
            <w:tcW w:w="1080" w:type="dxa"/>
            <w:tcBorders>
              <w:top w:val="single" w:sz="4" w:space="0" w:color="auto"/>
            </w:tcBorders>
          </w:tcPr>
          <w:p w14:paraId="0D4C7CF4"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4A624E78"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3869236B"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348080D6"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40DB57BA"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39C14713" w14:textId="77777777" w:rsidR="00FA7D31" w:rsidRPr="00A02329" w:rsidRDefault="00FA7D31" w:rsidP="00FA7D31">
            <w:pPr>
              <w:ind w:right="-72"/>
              <w:jc w:val="right"/>
              <w:rPr>
                <w:rFonts w:ascii="Arial" w:hAnsi="Arial" w:cs="Arial"/>
                <w:sz w:val="18"/>
                <w:szCs w:val="18"/>
              </w:rPr>
            </w:pPr>
          </w:p>
        </w:tc>
      </w:tr>
      <w:tr w:rsidR="00FA7D31" w:rsidRPr="00A02329" w14:paraId="0EC9838A" w14:textId="77777777" w:rsidTr="00947BF2">
        <w:tc>
          <w:tcPr>
            <w:tcW w:w="3078" w:type="dxa"/>
          </w:tcPr>
          <w:p w14:paraId="4452B7C7" w14:textId="77777777" w:rsidR="00FA7D31" w:rsidRPr="00A02329" w:rsidRDefault="00FA7D31" w:rsidP="00FA7D31">
            <w:pPr>
              <w:jc w:val="both"/>
              <w:rPr>
                <w:rFonts w:ascii="Arial" w:hAnsi="Arial" w:cs="Arial"/>
                <w:b/>
                <w:bCs/>
                <w:sz w:val="16"/>
                <w:szCs w:val="16"/>
              </w:rPr>
            </w:pPr>
            <w:r w:rsidRPr="00A02329">
              <w:rPr>
                <w:rFonts w:ascii="Arial" w:hAnsi="Arial" w:cs="Arial"/>
                <w:sz w:val="16"/>
                <w:szCs w:val="16"/>
              </w:rPr>
              <w:t>Current tax</w:t>
            </w:r>
          </w:p>
        </w:tc>
        <w:tc>
          <w:tcPr>
            <w:tcW w:w="1080" w:type="dxa"/>
          </w:tcPr>
          <w:p w14:paraId="3461258F" w14:textId="77777777" w:rsidR="00FA7D31" w:rsidRPr="00A02329" w:rsidRDefault="00FA7D31" w:rsidP="00FA7D31">
            <w:pPr>
              <w:ind w:right="-72"/>
              <w:jc w:val="right"/>
              <w:rPr>
                <w:rFonts w:ascii="Arial" w:hAnsi="Arial" w:cs="Arial"/>
                <w:sz w:val="18"/>
                <w:szCs w:val="18"/>
              </w:rPr>
            </w:pPr>
          </w:p>
        </w:tc>
        <w:tc>
          <w:tcPr>
            <w:tcW w:w="1080" w:type="dxa"/>
          </w:tcPr>
          <w:p w14:paraId="0DEAB7BE" w14:textId="1303DE4B" w:rsidR="00FA7D31" w:rsidRPr="00A02329" w:rsidRDefault="00C035AE" w:rsidP="00FA7D31">
            <w:pPr>
              <w:ind w:right="-72"/>
              <w:jc w:val="right"/>
              <w:rPr>
                <w:rFonts w:ascii="Arial" w:hAnsi="Arial" w:cs="Arial"/>
                <w:sz w:val="18"/>
                <w:szCs w:val="18"/>
              </w:rPr>
            </w:pPr>
            <w:r w:rsidRPr="00A02329">
              <w:rPr>
                <w:rFonts w:ascii="Arial" w:hAnsi="Arial" w:cs="Arial"/>
                <w:sz w:val="18"/>
                <w:szCs w:val="18"/>
              </w:rPr>
              <w:t>-</w:t>
            </w:r>
          </w:p>
        </w:tc>
        <w:tc>
          <w:tcPr>
            <w:tcW w:w="1080" w:type="dxa"/>
          </w:tcPr>
          <w:p w14:paraId="0097B0DF" w14:textId="77777777" w:rsidR="00FA7D31" w:rsidRPr="00A02329" w:rsidRDefault="00FA7D31" w:rsidP="00FA7D31">
            <w:pPr>
              <w:ind w:right="-72"/>
              <w:jc w:val="right"/>
              <w:rPr>
                <w:rFonts w:ascii="Arial" w:hAnsi="Arial" w:cs="Arial"/>
                <w:sz w:val="18"/>
                <w:szCs w:val="18"/>
              </w:rPr>
            </w:pPr>
          </w:p>
        </w:tc>
        <w:tc>
          <w:tcPr>
            <w:tcW w:w="1080" w:type="dxa"/>
          </w:tcPr>
          <w:p w14:paraId="5668FB01" w14:textId="77777777" w:rsidR="00FA7D31" w:rsidRPr="00A02329" w:rsidRDefault="00FA7D31" w:rsidP="00FA7D31">
            <w:pPr>
              <w:ind w:right="-72"/>
              <w:jc w:val="right"/>
              <w:rPr>
                <w:rFonts w:ascii="Arial" w:hAnsi="Arial" w:cs="Arial"/>
                <w:sz w:val="18"/>
                <w:szCs w:val="18"/>
              </w:rPr>
            </w:pPr>
          </w:p>
        </w:tc>
        <w:tc>
          <w:tcPr>
            <w:tcW w:w="1080" w:type="dxa"/>
          </w:tcPr>
          <w:p w14:paraId="147244B6" w14:textId="2024DD86"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w:t>
            </w:r>
          </w:p>
        </w:tc>
        <w:tc>
          <w:tcPr>
            <w:tcW w:w="1080" w:type="dxa"/>
          </w:tcPr>
          <w:p w14:paraId="7EC2B5E8" w14:textId="77777777" w:rsidR="00FA7D31" w:rsidRPr="00A02329" w:rsidRDefault="00FA7D31" w:rsidP="00FA7D31">
            <w:pPr>
              <w:ind w:right="-72"/>
              <w:jc w:val="right"/>
              <w:rPr>
                <w:rFonts w:ascii="Arial" w:hAnsi="Arial" w:cs="Arial"/>
                <w:sz w:val="18"/>
                <w:szCs w:val="18"/>
              </w:rPr>
            </w:pPr>
          </w:p>
        </w:tc>
      </w:tr>
      <w:tr w:rsidR="00FA7D31" w:rsidRPr="00A02329" w14:paraId="07C30DBD" w14:textId="77777777" w:rsidTr="00947BF2">
        <w:tc>
          <w:tcPr>
            <w:tcW w:w="3078" w:type="dxa"/>
          </w:tcPr>
          <w:p w14:paraId="63C7FB27" w14:textId="13D03C39" w:rsidR="00FA7D31" w:rsidRPr="00A02329" w:rsidRDefault="00FA7D31" w:rsidP="00FA7D31">
            <w:pPr>
              <w:jc w:val="both"/>
              <w:rPr>
                <w:rFonts w:ascii="Arial" w:hAnsi="Arial" w:cs="Arial"/>
                <w:sz w:val="16"/>
                <w:szCs w:val="16"/>
              </w:rPr>
            </w:pPr>
            <w:r w:rsidRPr="00A02329">
              <w:rPr>
                <w:rFonts w:ascii="Arial" w:hAnsi="Arial" w:cs="Arial"/>
                <w:sz w:val="16"/>
                <w:szCs w:val="16"/>
              </w:rPr>
              <w:t xml:space="preserve">Deferred </w:t>
            </w:r>
            <w:r w:rsidR="002971B9" w:rsidRPr="00A02329">
              <w:rPr>
                <w:rFonts w:ascii="Arial" w:hAnsi="Arial" w:cs="Arial"/>
                <w:sz w:val="16"/>
                <w:szCs w:val="16"/>
              </w:rPr>
              <w:t xml:space="preserve">income </w:t>
            </w:r>
            <w:r w:rsidRPr="00A02329">
              <w:rPr>
                <w:rFonts w:ascii="Arial" w:hAnsi="Arial" w:cs="Arial"/>
                <w:sz w:val="16"/>
                <w:szCs w:val="16"/>
              </w:rPr>
              <w:t xml:space="preserve">tax (Note </w:t>
            </w:r>
            <w:r w:rsidRPr="00A02329">
              <w:rPr>
                <w:rFonts w:ascii="Arial" w:hAnsi="Arial" w:cs="Arial"/>
                <w:sz w:val="16"/>
                <w:szCs w:val="16"/>
                <w:lang w:val="en-GB"/>
              </w:rPr>
              <w:t>19</w:t>
            </w:r>
            <w:r w:rsidRPr="00A02329">
              <w:rPr>
                <w:rFonts w:ascii="Arial" w:hAnsi="Arial" w:cs="Arial"/>
                <w:sz w:val="16"/>
                <w:szCs w:val="16"/>
              </w:rPr>
              <w:t>)</w:t>
            </w:r>
          </w:p>
        </w:tc>
        <w:tc>
          <w:tcPr>
            <w:tcW w:w="1080" w:type="dxa"/>
          </w:tcPr>
          <w:p w14:paraId="09FB05F3" w14:textId="77777777" w:rsidR="00FA7D31" w:rsidRPr="00A02329" w:rsidRDefault="00FA7D31" w:rsidP="00FA7D31">
            <w:pPr>
              <w:ind w:right="-72"/>
              <w:jc w:val="right"/>
              <w:rPr>
                <w:rFonts w:ascii="Arial" w:hAnsi="Arial" w:cs="Arial"/>
                <w:sz w:val="18"/>
                <w:szCs w:val="18"/>
              </w:rPr>
            </w:pPr>
          </w:p>
        </w:tc>
        <w:tc>
          <w:tcPr>
            <w:tcW w:w="1080" w:type="dxa"/>
            <w:tcBorders>
              <w:bottom w:val="single" w:sz="4" w:space="0" w:color="auto"/>
            </w:tcBorders>
            <w:vAlign w:val="bottom"/>
          </w:tcPr>
          <w:p w14:paraId="7E1FFBA3" w14:textId="70636C91" w:rsidR="00FA7D31" w:rsidRPr="00A02329" w:rsidRDefault="00BF47EE" w:rsidP="00FA7D31">
            <w:pPr>
              <w:ind w:right="-72"/>
              <w:jc w:val="right"/>
              <w:rPr>
                <w:rFonts w:ascii="Arial" w:hAnsi="Arial" w:cs="Arial"/>
                <w:sz w:val="18"/>
                <w:szCs w:val="18"/>
              </w:rPr>
            </w:pPr>
            <w:r w:rsidRPr="00A02329">
              <w:rPr>
                <w:rFonts w:ascii="Arial" w:hAnsi="Arial" w:cs="Arial"/>
                <w:sz w:val="18"/>
                <w:szCs w:val="18"/>
              </w:rPr>
              <w:t>(25,624)</w:t>
            </w:r>
          </w:p>
        </w:tc>
        <w:tc>
          <w:tcPr>
            <w:tcW w:w="1080" w:type="dxa"/>
          </w:tcPr>
          <w:p w14:paraId="2C059D8B" w14:textId="77777777" w:rsidR="00FA7D31" w:rsidRPr="00A02329" w:rsidRDefault="00FA7D31" w:rsidP="00FA7D31">
            <w:pPr>
              <w:ind w:right="-72"/>
              <w:jc w:val="right"/>
              <w:rPr>
                <w:rFonts w:ascii="Arial" w:hAnsi="Arial" w:cs="Arial"/>
                <w:sz w:val="18"/>
                <w:szCs w:val="18"/>
              </w:rPr>
            </w:pPr>
          </w:p>
        </w:tc>
        <w:tc>
          <w:tcPr>
            <w:tcW w:w="1080" w:type="dxa"/>
          </w:tcPr>
          <w:p w14:paraId="6E79A4C0" w14:textId="77777777" w:rsidR="00FA7D31" w:rsidRPr="00A02329" w:rsidRDefault="00FA7D31" w:rsidP="00FA7D31">
            <w:pPr>
              <w:ind w:right="-72"/>
              <w:jc w:val="right"/>
              <w:rPr>
                <w:rFonts w:ascii="Arial" w:hAnsi="Arial" w:cs="Arial"/>
                <w:sz w:val="18"/>
                <w:szCs w:val="18"/>
              </w:rPr>
            </w:pPr>
          </w:p>
        </w:tc>
        <w:tc>
          <w:tcPr>
            <w:tcW w:w="1080" w:type="dxa"/>
            <w:tcBorders>
              <w:bottom w:val="single" w:sz="4" w:space="0" w:color="auto"/>
            </w:tcBorders>
            <w:vAlign w:val="bottom"/>
          </w:tcPr>
          <w:p w14:paraId="4BB24FFD" w14:textId="2FA58514"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(11,803)</w:t>
            </w:r>
          </w:p>
        </w:tc>
        <w:tc>
          <w:tcPr>
            <w:tcW w:w="1080" w:type="dxa"/>
          </w:tcPr>
          <w:p w14:paraId="12B368AA" w14:textId="77777777" w:rsidR="00FA7D31" w:rsidRPr="00A02329" w:rsidRDefault="00FA7D31" w:rsidP="00FA7D31">
            <w:pPr>
              <w:ind w:right="-72"/>
              <w:jc w:val="right"/>
              <w:rPr>
                <w:rFonts w:ascii="Arial" w:hAnsi="Arial" w:cs="Arial"/>
                <w:sz w:val="18"/>
                <w:szCs w:val="18"/>
              </w:rPr>
            </w:pPr>
          </w:p>
        </w:tc>
      </w:tr>
      <w:tr w:rsidR="00FA7D31" w:rsidRPr="00A02329" w14:paraId="79AFC773" w14:textId="77777777" w:rsidTr="00947BF2">
        <w:tc>
          <w:tcPr>
            <w:tcW w:w="3078" w:type="dxa"/>
          </w:tcPr>
          <w:p w14:paraId="60F2C62D" w14:textId="77777777" w:rsidR="00FA7D31" w:rsidRPr="00A02329" w:rsidRDefault="00FA7D31" w:rsidP="00FA7D31">
            <w:pPr>
              <w:jc w:val="both"/>
              <w:rPr>
                <w:rFonts w:ascii="Arial" w:hAnsi="Arial" w:cs="Arial"/>
                <w:sz w:val="16"/>
                <w:szCs w:val="16"/>
              </w:rPr>
            </w:pPr>
          </w:p>
        </w:tc>
        <w:tc>
          <w:tcPr>
            <w:tcW w:w="1080" w:type="dxa"/>
          </w:tcPr>
          <w:p w14:paraId="5CA9A73B"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73815813" w14:textId="77777777" w:rsidR="00FA7D31" w:rsidRPr="00A02329" w:rsidRDefault="00FA7D31" w:rsidP="00FA7D31">
            <w:pPr>
              <w:ind w:right="-72"/>
              <w:jc w:val="right"/>
              <w:rPr>
                <w:rFonts w:ascii="Arial" w:hAnsi="Arial" w:cs="Arial"/>
                <w:sz w:val="18"/>
                <w:szCs w:val="18"/>
              </w:rPr>
            </w:pPr>
          </w:p>
        </w:tc>
        <w:tc>
          <w:tcPr>
            <w:tcW w:w="1080" w:type="dxa"/>
          </w:tcPr>
          <w:p w14:paraId="441CC258" w14:textId="77777777" w:rsidR="00FA7D31" w:rsidRPr="00A02329" w:rsidRDefault="00FA7D31" w:rsidP="00FA7D31">
            <w:pPr>
              <w:ind w:right="-72"/>
              <w:jc w:val="right"/>
              <w:rPr>
                <w:rFonts w:ascii="Arial" w:hAnsi="Arial" w:cs="Arial"/>
                <w:sz w:val="18"/>
                <w:szCs w:val="18"/>
              </w:rPr>
            </w:pPr>
          </w:p>
        </w:tc>
        <w:tc>
          <w:tcPr>
            <w:tcW w:w="1080" w:type="dxa"/>
          </w:tcPr>
          <w:p w14:paraId="1E58841C"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44D0ED5B" w14:textId="77777777" w:rsidR="00FA7D31" w:rsidRPr="00A02329" w:rsidRDefault="00FA7D31" w:rsidP="00FA7D31">
            <w:pPr>
              <w:ind w:right="-72"/>
              <w:jc w:val="right"/>
              <w:rPr>
                <w:rFonts w:ascii="Arial" w:hAnsi="Arial" w:cs="Arial"/>
                <w:sz w:val="18"/>
                <w:szCs w:val="18"/>
              </w:rPr>
            </w:pPr>
          </w:p>
        </w:tc>
        <w:tc>
          <w:tcPr>
            <w:tcW w:w="1080" w:type="dxa"/>
          </w:tcPr>
          <w:p w14:paraId="1E2E84F7" w14:textId="77777777" w:rsidR="00FA7D31" w:rsidRPr="00A02329" w:rsidRDefault="00FA7D31" w:rsidP="00FA7D31">
            <w:pPr>
              <w:ind w:right="-72"/>
              <w:jc w:val="right"/>
              <w:rPr>
                <w:rFonts w:ascii="Arial" w:hAnsi="Arial" w:cs="Arial"/>
                <w:sz w:val="18"/>
                <w:szCs w:val="18"/>
              </w:rPr>
            </w:pPr>
          </w:p>
        </w:tc>
      </w:tr>
      <w:tr w:rsidR="00FA7D31" w:rsidRPr="00A02329" w14:paraId="7A4D328F" w14:textId="77777777" w:rsidTr="00947BF2">
        <w:tc>
          <w:tcPr>
            <w:tcW w:w="3078" w:type="dxa"/>
          </w:tcPr>
          <w:p w14:paraId="6783912B" w14:textId="77777777" w:rsidR="00FA7D31" w:rsidRPr="00A02329" w:rsidRDefault="00FA7D31" w:rsidP="00FA7D31">
            <w:pPr>
              <w:jc w:val="both"/>
              <w:rPr>
                <w:rFonts w:ascii="Arial" w:hAnsi="Arial" w:cs="Arial"/>
                <w:sz w:val="16"/>
                <w:szCs w:val="16"/>
              </w:rPr>
            </w:pPr>
          </w:p>
        </w:tc>
        <w:tc>
          <w:tcPr>
            <w:tcW w:w="1080" w:type="dxa"/>
          </w:tcPr>
          <w:p w14:paraId="3D650B58" w14:textId="77777777" w:rsidR="00FA7D31" w:rsidRPr="00A02329" w:rsidRDefault="00FA7D31" w:rsidP="00FA7D31">
            <w:pPr>
              <w:ind w:right="-72"/>
              <w:jc w:val="right"/>
              <w:rPr>
                <w:rFonts w:ascii="Arial" w:hAnsi="Arial" w:cs="Arial"/>
                <w:sz w:val="18"/>
                <w:szCs w:val="18"/>
              </w:rPr>
            </w:pPr>
          </w:p>
        </w:tc>
        <w:tc>
          <w:tcPr>
            <w:tcW w:w="1080" w:type="dxa"/>
            <w:tcBorders>
              <w:bottom w:val="single" w:sz="4" w:space="0" w:color="auto"/>
            </w:tcBorders>
          </w:tcPr>
          <w:p w14:paraId="6870F7F2" w14:textId="1EAAA1EF" w:rsidR="00FA7D31" w:rsidRPr="00A02329" w:rsidRDefault="00BF47EE" w:rsidP="00FA7D31">
            <w:pPr>
              <w:ind w:right="-72"/>
              <w:jc w:val="right"/>
              <w:rPr>
                <w:rFonts w:ascii="Arial" w:hAnsi="Arial" w:cs="Arial"/>
                <w:sz w:val="18"/>
                <w:szCs w:val="18"/>
              </w:rPr>
            </w:pPr>
            <w:r w:rsidRPr="00A02329">
              <w:rPr>
                <w:rFonts w:ascii="Arial" w:hAnsi="Arial" w:cs="Arial"/>
                <w:sz w:val="18"/>
                <w:szCs w:val="18"/>
              </w:rPr>
              <w:t>(25,624)</w:t>
            </w:r>
          </w:p>
        </w:tc>
        <w:tc>
          <w:tcPr>
            <w:tcW w:w="1080" w:type="dxa"/>
          </w:tcPr>
          <w:p w14:paraId="50E4FBF8" w14:textId="77777777" w:rsidR="00FA7D31" w:rsidRPr="00A02329" w:rsidRDefault="00FA7D31" w:rsidP="00FA7D31">
            <w:pPr>
              <w:ind w:right="-72"/>
              <w:jc w:val="right"/>
              <w:rPr>
                <w:rFonts w:ascii="Arial" w:hAnsi="Arial" w:cs="Arial"/>
                <w:sz w:val="18"/>
                <w:szCs w:val="18"/>
              </w:rPr>
            </w:pPr>
          </w:p>
        </w:tc>
        <w:tc>
          <w:tcPr>
            <w:tcW w:w="1080" w:type="dxa"/>
          </w:tcPr>
          <w:p w14:paraId="7BA33900" w14:textId="77777777" w:rsidR="00FA7D31" w:rsidRPr="00A02329" w:rsidRDefault="00FA7D31" w:rsidP="00FA7D31">
            <w:pPr>
              <w:ind w:right="-72"/>
              <w:jc w:val="right"/>
              <w:rPr>
                <w:rFonts w:ascii="Arial" w:hAnsi="Arial" w:cs="Arial"/>
                <w:sz w:val="18"/>
                <w:szCs w:val="18"/>
              </w:rPr>
            </w:pPr>
          </w:p>
        </w:tc>
        <w:tc>
          <w:tcPr>
            <w:tcW w:w="1080" w:type="dxa"/>
            <w:tcBorders>
              <w:bottom w:val="single" w:sz="4" w:space="0" w:color="auto"/>
            </w:tcBorders>
          </w:tcPr>
          <w:p w14:paraId="3FCEA205" w14:textId="1D8BC962"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(11,803)</w:t>
            </w:r>
          </w:p>
        </w:tc>
        <w:tc>
          <w:tcPr>
            <w:tcW w:w="1080" w:type="dxa"/>
          </w:tcPr>
          <w:p w14:paraId="752A7EBE" w14:textId="77777777" w:rsidR="00FA7D31" w:rsidRPr="00A02329" w:rsidRDefault="00FA7D31" w:rsidP="00FA7D31">
            <w:pPr>
              <w:ind w:right="-72"/>
              <w:jc w:val="right"/>
              <w:rPr>
                <w:rFonts w:ascii="Arial" w:hAnsi="Arial" w:cs="Arial"/>
                <w:sz w:val="18"/>
                <w:szCs w:val="18"/>
              </w:rPr>
            </w:pPr>
          </w:p>
        </w:tc>
      </w:tr>
    </w:tbl>
    <w:p w14:paraId="7E999BBF" w14:textId="0D00601A" w:rsidR="008E0C98" w:rsidRPr="00A02329" w:rsidRDefault="008E0C98" w:rsidP="00870C96">
      <w:pPr>
        <w:ind w:left="540" w:hanging="540"/>
        <w:rPr>
          <w:rFonts w:ascii="Arial" w:hAnsi="Arial" w:cs="Arial"/>
          <w:sz w:val="18"/>
          <w:szCs w:val="18"/>
        </w:rPr>
      </w:pPr>
    </w:p>
    <w:p w14:paraId="5A5BC0CD" w14:textId="77777777" w:rsidR="00870C96" w:rsidRPr="00A02329" w:rsidRDefault="008E0C98" w:rsidP="00870C96">
      <w:pPr>
        <w:ind w:left="540" w:hanging="540"/>
        <w:rPr>
          <w:rFonts w:ascii="Arial" w:hAnsi="Arial" w:cs="Arial"/>
          <w:sz w:val="18"/>
          <w:szCs w:val="18"/>
        </w:rPr>
      </w:pPr>
      <w:r w:rsidRPr="00A02329">
        <w:rPr>
          <w:rFonts w:ascii="Arial" w:hAnsi="Arial" w:cs="Arial"/>
          <w:sz w:val="18"/>
          <w:szCs w:val="18"/>
        </w:rPr>
        <w:br w:type="page"/>
      </w:r>
    </w:p>
    <w:tbl>
      <w:tblPr>
        <w:tblW w:w="9558" w:type="dxa"/>
        <w:tblLayout w:type="fixed"/>
        <w:tblLook w:val="04A0" w:firstRow="1" w:lastRow="0" w:firstColumn="1" w:lastColumn="0" w:noHBand="0" w:noVBand="1"/>
      </w:tblPr>
      <w:tblGrid>
        <w:gridCol w:w="3078"/>
        <w:gridCol w:w="1080"/>
        <w:gridCol w:w="1080"/>
        <w:gridCol w:w="1080"/>
        <w:gridCol w:w="1080"/>
        <w:gridCol w:w="1080"/>
        <w:gridCol w:w="1080"/>
      </w:tblGrid>
      <w:tr w:rsidR="00870C96" w:rsidRPr="00A02329" w14:paraId="16C8FFDC" w14:textId="77777777" w:rsidTr="00AF42E9">
        <w:tc>
          <w:tcPr>
            <w:tcW w:w="3078" w:type="dxa"/>
          </w:tcPr>
          <w:p w14:paraId="65F8DBB5" w14:textId="77777777" w:rsidR="00870C96" w:rsidRPr="00A02329" w:rsidRDefault="00870C96" w:rsidP="00E32F82">
            <w:pPr>
              <w:rPr>
                <w:rFonts w:ascii="Arial" w:hAnsi="Arial" w:cs="Arial"/>
                <w:sz w:val="16"/>
                <w:szCs w:val="16"/>
              </w:rPr>
            </w:pPr>
          </w:p>
        </w:tc>
        <w:tc>
          <w:tcPr>
            <w:tcW w:w="6480" w:type="dxa"/>
            <w:gridSpan w:val="6"/>
            <w:tcBorders>
              <w:bottom w:val="single" w:sz="4" w:space="0" w:color="auto"/>
            </w:tcBorders>
          </w:tcPr>
          <w:p w14:paraId="17118932" w14:textId="77777777" w:rsidR="00870C96" w:rsidRPr="00A02329" w:rsidRDefault="00870C96" w:rsidP="00E32F82">
            <w:pPr>
              <w:ind w:right="-72"/>
              <w:jc w:val="center"/>
              <w:rPr>
                <w:rFonts w:ascii="Arial" w:hAnsi="Arial" w:cs="Arial"/>
                <w:b/>
                <w:bCs/>
                <w:sz w:val="16"/>
                <w:szCs w:val="16"/>
              </w:rPr>
            </w:pPr>
            <w:r w:rsidRPr="00A02329">
              <w:rPr>
                <w:rFonts w:ascii="Arial" w:hAnsi="Arial" w:cs="Arial"/>
                <w:b/>
                <w:bCs/>
                <w:sz w:val="16"/>
                <w:szCs w:val="16"/>
              </w:rPr>
              <w:t>Separate financial statements</w:t>
            </w:r>
          </w:p>
        </w:tc>
      </w:tr>
      <w:tr w:rsidR="00C35679" w:rsidRPr="00A02329" w14:paraId="4B6920F9" w14:textId="77777777" w:rsidTr="00947BF2">
        <w:tc>
          <w:tcPr>
            <w:tcW w:w="3078" w:type="dxa"/>
          </w:tcPr>
          <w:p w14:paraId="380C5358" w14:textId="77777777" w:rsidR="00C35679" w:rsidRPr="00A02329" w:rsidRDefault="00C35679" w:rsidP="00C35679">
            <w:pPr>
              <w:jc w:val="both"/>
              <w:rPr>
                <w:rFonts w:ascii="Arial" w:hAnsi="Arial" w:cs="Arial"/>
                <w:sz w:val="16"/>
                <w:szCs w:val="16"/>
              </w:rPr>
            </w:pPr>
          </w:p>
        </w:tc>
        <w:tc>
          <w:tcPr>
            <w:tcW w:w="3240" w:type="dxa"/>
            <w:gridSpan w:val="3"/>
            <w:tcBorders>
              <w:top w:val="single" w:sz="4" w:space="0" w:color="auto"/>
              <w:bottom w:val="single" w:sz="4" w:space="0" w:color="auto"/>
            </w:tcBorders>
          </w:tcPr>
          <w:p w14:paraId="4BE62831" w14:textId="7D732F5A" w:rsidR="00C35679" w:rsidRPr="00A02329" w:rsidRDefault="00FA7D31" w:rsidP="00C35679">
            <w:pPr>
              <w:ind w:right="-72"/>
              <w:jc w:val="center"/>
              <w:rPr>
                <w:rFonts w:ascii="Arial" w:hAnsi="Arial" w:cs="Arial"/>
                <w:b/>
                <w:bCs/>
                <w:sz w:val="16"/>
                <w:szCs w:val="16"/>
              </w:rPr>
            </w:pPr>
            <w:r w:rsidRPr="00A02329">
              <w:rPr>
                <w:rFonts w:ascii="Arial" w:hAnsi="Arial" w:cs="Arial"/>
                <w:b/>
                <w:bCs/>
                <w:sz w:val="16"/>
                <w:szCs w:val="16"/>
                <w:lang w:val="en-GB"/>
              </w:rPr>
              <w:t>2026</w:t>
            </w:r>
          </w:p>
        </w:tc>
        <w:tc>
          <w:tcPr>
            <w:tcW w:w="3240" w:type="dxa"/>
            <w:gridSpan w:val="3"/>
            <w:tcBorders>
              <w:top w:val="single" w:sz="4" w:space="0" w:color="auto"/>
              <w:bottom w:val="single" w:sz="4" w:space="0" w:color="auto"/>
            </w:tcBorders>
          </w:tcPr>
          <w:p w14:paraId="57A0B5BE" w14:textId="511F6FBE" w:rsidR="00C35679" w:rsidRPr="00A02329" w:rsidRDefault="00FA7D31" w:rsidP="00C35679">
            <w:pPr>
              <w:ind w:right="-72"/>
              <w:jc w:val="center"/>
              <w:rPr>
                <w:rFonts w:ascii="Arial" w:hAnsi="Arial" w:cs="Arial"/>
                <w:b/>
                <w:bCs/>
                <w:sz w:val="16"/>
                <w:szCs w:val="16"/>
              </w:rPr>
            </w:pPr>
            <w:r w:rsidRPr="00A02329">
              <w:rPr>
                <w:rFonts w:ascii="Arial" w:hAnsi="Arial" w:cs="Arial"/>
                <w:b/>
                <w:bCs/>
                <w:sz w:val="16"/>
                <w:szCs w:val="16"/>
                <w:lang w:val="en-GB"/>
              </w:rPr>
              <w:t>2025</w:t>
            </w:r>
          </w:p>
        </w:tc>
      </w:tr>
      <w:tr w:rsidR="00C35679" w:rsidRPr="00A02329" w14:paraId="5638D11B" w14:textId="77777777" w:rsidTr="00947BF2">
        <w:tc>
          <w:tcPr>
            <w:tcW w:w="3078" w:type="dxa"/>
          </w:tcPr>
          <w:p w14:paraId="1B22E054" w14:textId="77777777" w:rsidR="00C35679" w:rsidRPr="00A02329" w:rsidRDefault="00C35679" w:rsidP="00C35679">
            <w:pPr>
              <w:jc w:val="both"/>
              <w:rPr>
                <w:rFonts w:ascii="Arial" w:hAnsi="Arial" w:cs="Arial"/>
                <w:sz w:val="16"/>
                <w:szCs w:val="16"/>
              </w:rPr>
            </w:pPr>
          </w:p>
        </w:tc>
        <w:tc>
          <w:tcPr>
            <w:tcW w:w="1080" w:type="dxa"/>
            <w:tcBorders>
              <w:top w:val="single" w:sz="4" w:space="0" w:color="auto"/>
            </w:tcBorders>
          </w:tcPr>
          <w:p w14:paraId="2404B143" w14:textId="77777777" w:rsidR="00C35679" w:rsidRPr="00A02329" w:rsidRDefault="00C35679" w:rsidP="00C35679">
            <w:pPr>
              <w:ind w:right="-72"/>
              <w:jc w:val="right"/>
              <w:rPr>
                <w:rFonts w:ascii="Arial" w:hAnsi="Arial" w:cs="Arial"/>
                <w:b/>
                <w:bCs/>
                <w:sz w:val="16"/>
                <w:szCs w:val="16"/>
              </w:rPr>
            </w:pPr>
          </w:p>
        </w:tc>
        <w:tc>
          <w:tcPr>
            <w:tcW w:w="1080" w:type="dxa"/>
            <w:tcBorders>
              <w:top w:val="single" w:sz="4" w:space="0" w:color="auto"/>
            </w:tcBorders>
          </w:tcPr>
          <w:p w14:paraId="63111A66" w14:textId="77777777" w:rsidR="00C35679" w:rsidRPr="00A02329" w:rsidRDefault="00C35679" w:rsidP="00C35679">
            <w:pPr>
              <w:ind w:right="-72"/>
              <w:jc w:val="right"/>
              <w:rPr>
                <w:rFonts w:ascii="Arial" w:hAnsi="Arial" w:cs="Arial"/>
                <w:b/>
                <w:bCs/>
                <w:spacing w:val="-6"/>
                <w:sz w:val="16"/>
                <w:szCs w:val="16"/>
              </w:rPr>
            </w:pPr>
            <w:r w:rsidRPr="00A02329">
              <w:rPr>
                <w:rFonts w:ascii="Arial" w:hAnsi="Arial" w:cs="Arial"/>
                <w:b/>
                <w:bCs/>
                <w:spacing w:val="-6"/>
                <w:sz w:val="16"/>
                <w:szCs w:val="16"/>
              </w:rPr>
              <w:t xml:space="preserve">Tax </w:t>
            </w:r>
            <w:r w:rsidRPr="00A02329">
              <w:rPr>
                <w:rFonts w:ascii="Arial" w:hAnsi="Arial" w:cs="Arial"/>
                <w:b/>
                <w:bCs/>
                <w:sz w:val="16"/>
                <w:szCs w:val="16"/>
              </w:rPr>
              <w:t>credit</w:t>
            </w:r>
            <w:r w:rsidRPr="00A02329">
              <w:rPr>
                <w:rFonts w:ascii="Arial" w:hAnsi="Arial" w:cs="Arial"/>
                <w:b/>
                <w:bCs/>
                <w:spacing w:val="-6"/>
                <w:sz w:val="16"/>
                <w:szCs w:val="16"/>
              </w:rPr>
              <w:t>/</w:t>
            </w:r>
          </w:p>
        </w:tc>
        <w:tc>
          <w:tcPr>
            <w:tcW w:w="1080" w:type="dxa"/>
            <w:tcBorders>
              <w:top w:val="single" w:sz="4" w:space="0" w:color="auto"/>
            </w:tcBorders>
          </w:tcPr>
          <w:p w14:paraId="222EAAB3" w14:textId="77777777" w:rsidR="00C35679" w:rsidRPr="00A02329" w:rsidRDefault="00C35679" w:rsidP="00C35679">
            <w:pPr>
              <w:ind w:right="-72"/>
              <w:jc w:val="right"/>
              <w:rPr>
                <w:rFonts w:ascii="Arial" w:hAnsi="Arial" w:cs="Arial"/>
                <w:b/>
                <w:bCs/>
                <w:sz w:val="16"/>
                <w:szCs w:val="16"/>
              </w:rPr>
            </w:pPr>
          </w:p>
        </w:tc>
        <w:tc>
          <w:tcPr>
            <w:tcW w:w="1080" w:type="dxa"/>
            <w:tcBorders>
              <w:top w:val="single" w:sz="4" w:space="0" w:color="auto"/>
            </w:tcBorders>
          </w:tcPr>
          <w:p w14:paraId="7357613A" w14:textId="77777777" w:rsidR="00C35679" w:rsidRPr="00A02329" w:rsidRDefault="00C35679" w:rsidP="00C35679">
            <w:pPr>
              <w:ind w:right="-72"/>
              <w:jc w:val="right"/>
              <w:rPr>
                <w:rFonts w:ascii="Arial" w:hAnsi="Arial" w:cs="Arial"/>
                <w:b/>
                <w:bCs/>
                <w:sz w:val="16"/>
                <w:szCs w:val="16"/>
              </w:rPr>
            </w:pPr>
          </w:p>
        </w:tc>
        <w:tc>
          <w:tcPr>
            <w:tcW w:w="1080" w:type="dxa"/>
            <w:tcBorders>
              <w:top w:val="single" w:sz="4" w:space="0" w:color="auto"/>
            </w:tcBorders>
          </w:tcPr>
          <w:p w14:paraId="7A39E3DB" w14:textId="77777777" w:rsidR="00C35679" w:rsidRPr="00A02329" w:rsidRDefault="00C35679" w:rsidP="00C35679">
            <w:pPr>
              <w:ind w:right="-72"/>
              <w:jc w:val="right"/>
              <w:rPr>
                <w:rFonts w:ascii="Arial" w:hAnsi="Arial" w:cs="Arial"/>
                <w:b/>
                <w:bCs/>
                <w:spacing w:val="-6"/>
                <w:sz w:val="16"/>
                <w:szCs w:val="16"/>
              </w:rPr>
            </w:pPr>
            <w:r w:rsidRPr="00A02329">
              <w:rPr>
                <w:rFonts w:ascii="Arial" w:hAnsi="Arial" w:cs="Arial"/>
                <w:b/>
                <w:bCs/>
                <w:spacing w:val="-6"/>
                <w:sz w:val="16"/>
                <w:szCs w:val="16"/>
              </w:rPr>
              <w:t xml:space="preserve">Tax </w:t>
            </w:r>
            <w:r w:rsidRPr="00A02329">
              <w:rPr>
                <w:rFonts w:ascii="Arial" w:hAnsi="Arial" w:cs="Arial"/>
                <w:b/>
                <w:bCs/>
                <w:sz w:val="16"/>
                <w:szCs w:val="16"/>
              </w:rPr>
              <w:t>credit</w:t>
            </w:r>
            <w:r w:rsidRPr="00A02329">
              <w:rPr>
                <w:rFonts w:ascii="Arial" w:hAnsi="Arial" w:cs="Arial"/>
                <w:b/>
                <w:bCs/>
                <w:spacing w:val="-6"/>
                <w:sz w:val="16"/>
                <w:szCs w:val="16"/>
              </w:rPr>
              <w:t>/</w:t>
            </w:r>
          </w:p>
        </w:tc>
        <w:tc>
          <w:tcPr>
            <w:tcW w:w="1080" w:type="dxa"/>
            <w:tcBorders>
              <w:top w:val="single" w:sz="4" w:space="0" w:color="auto"/>
            </w:tcBorders>
          </w:tcPr>
          <w:p w14:paraId="19E73715" w14:textId="77777777" w:rsidR="00C35679" w:rsidRPr="00A02329" w:rsidRDefault="00C35679" w:rsidP="00C35679">
            <w:pPr>
              <w:ind w:right="-72"/>
              <w:jc w:val="right"/>
              <w:rPr>
                <w:rFonts w:ascii="Arial" w:hAnsi="Arial" w:cs="Arial"/>
                <w:b/>
                <w:bCs/>
                <w:sz w:val="16"/>
                <w:szCs w:val="16"/>
              </w:rPr>
            </w:pPr>
          </w:p>
        </w:tc>
      </w:tr>
      <w:tr w:rsidR="00C35679" w:rsidRPr="00A02329" w14:paraId="4030C396" w14:textId="77777777" w:rsidTr="00947BF2">
        <w:tc>
          <w:tcPr>
            <w:tcW w:w="3078" w:type="dxa"/>
          </w:tcPr>
          <w:p w14:paraId="5CBAE6A7" w14:textId="77777777" w:rsidR="00C35679" w:rsidRPr="00A02329" w:rsidRDefault="00C35679" w:rsidP="00C35679">
            <w:pPr>
              <w:jc w:val="both"/>
              <w:rPr>
                <w:rFonts w:ascii="Arial" w:hAnsi="Arial" w:cs="Arial"/>
                <w:sz w:val="16"/>
                <w:szCs w:val="16"/>
              </w:rPr>
            </w:pPr>
          </w:p>
        </w:tc>
        <w:tc>
          <w:tcPr>
            <w:tcW w:w="1080" w:type="dxa"/>
          </w:tcPr>
          <w:p w14:paraId="092F7973" w14:textId="77777777" w:rsidR="00C35679" w:rsidRPr="00A02329" w:rsidRDefault="00C35679" w:rsidP="00C35679">
            <w:pPr>
              <w:ind w:right="-72"/>
              <w:jc w:val="right"/>
              <w:rPr>
                <w:rFonts w:ascii="Arial" w:hAnsi="Arial" w:cs="Arial"/>
                <w:sz w:val="16"/>
                <w:szCs w:val="16"/>
              </w:rPr>
            </w:pPr>
            <w:r w:rsidRPr="00A02329">
              <w:rPr>
                <w:rFonts w:ascii="Arial" w:hAnsi="Arial" w:cs="Arial"/>
                <w:b/>
                <w:bCs/>
                <w:sz w:val="16"/>
                <w:szCs w:val="16"/>
              </w:rPr>
              <w:t>Before tax</w:t>
            </w:r>
          </w:p>
        </w:tc>
        <w:tc>
          <w:tcPr>
            <w:tcW w:w="1080" w:type="dxa"/>
          </w:tcPr>
          <w:p w14:paraId="7D52F003" w14:textId="77777777" w:rsidR="00C35679" w:rsidRPr="00A02329" w:rsidRDefault="00C35679" w:rsidP="00C35679">
            <w:pPr>
              <w:ind w:right="-72"/>
              <w:jc w:val="right"/>
              <w:rPr>
                <w:rFonts w:ascii="Arial" w:hAnsi="Arial" w:cs="Arial"/>
                <w:sz w:val="16"/>
                <w:szCs w:val="16"/>
              </w:rPr>
            </w:pPr>
            <w:r w:rsidRPr="00A02329">
              <w:rPr>
                <w:rFonts w:ascii="Arial" w:hAnsi="Arial" w:cs="Arial"/>
                <w:b/>
                <w:bCs/>
                <w:spacing w:val="-6"/>
                <w:sz w:val="16"/>
                <w:szCs w:val="16"/>
              </w:rPr>
              <w:t>(charge)</w:t>
            </w:r>
          </w:p>
        </w:tc>
        <w:tc>
          <w:tcPr>
            <w:tcW w:w="1080" w:type="dxa"/>
          </w:tcPr>
          <w:p w14:paraId="71CEAEFA" w14:textId="77777777" w:rsidR="00C35679" w:rsidRPr="00A02329" w:rsidRDefault="00C35679" w:rsidP="00C35679">
            <w:pPr>
              <w:ind w:right="-72"/>
              <w:jc w:val="right"/>
              <w:rPr>
                <w:rFonts w:ascii="Arial" w:hAnsi="Arial" w:cs="Arial"/>
                <w:sz w:val="16"/>
                <w:szCs w:val="16"/>
              </w:rPr>
            </w:pPr>
            <w:r w:rsidRPr="00A02329">
              <w:rPr>
                <w:rFonts w:ascii="Arial" w:hAnsi="Arial" w:cs="Arial"/>
                <w:b/>
                <w:bCs/>
                <w:sz w:val="16"/>
                <w:szCs w:val="16"/>
              </w:rPr>
              <w:t>After tax</w:t>
            </w:r>
          </w:p>
        </w:tc>
        <w:tc>
          <w:tcPr>
            <w:tcW w:w="1080" w:type="dxa"/>
          </w:tcPr>
          <w:p w14:paraId="211BB1D2" w14:textId="77777777" w:rsidR="00C35679" w:rsidRPr="00A02329" w:rsidRDefault="00C35679" w:rsidP="00C35679">
            <w:pPr>
              <w:ind w:right="-72"/>
              <w:jc w:val="right"/>
              <w:rPr>
                <w:rFonts w:ascii="Arial" w:hAnsi="Arial" w:cs="Arial"/>
                <w:sz w:val="16"/>
                <w:szCs w:val="16"/>
              </w:rPr>
            </w:pPr>
            <w:r w:rsidRPr="00A02329">
              <w:rPr>
                <w:rFonts w:ascii="Arial" w:hAnsi="Arial" w:cs="Arial"/>
                <w:b/>
                <w:bCs/>
                <w:sz w:val="16"/>
                <w:szCs w:val="16"/>
              </w:rPr>
              <w:t>Before tax</w:t>
            </w:r>
          </w:p>
        </w:tc>
        <w:tc>
          <w:tcPr>
            <w:tcW w:w="1080" w:type="dxa"/>
          </w:tcPr>
          <w:p w14:paraId="3E8188A6" w14:textId="77777777" w:rsidR="00C35679" w:rsidRPr="00A02329" w:rsidRDefault="00C35679" w:rsidP="00C35679">
            <w:pPr>
              <w:ind w:right="-72"/>
              <w:jc w:val="right"/>
              <w:rPr>
                <w:rFonts w:ascii="Arial" w:hAnsi="Arial" w:cs="Arial"/>
                <w:sz w:val="16"/>
                <w:szCs w:val="16"/>
              </w:rPr>
            </w:pPr>
            <w:r w:rsidRPr="00A02329">
              <w:rPr>
                <w:rFonts w:ascii="Arial" w:hAnsi="Arial" w:cs="Arial"/>
                <w:b/>
                <w:bCs/>
                <w:spacing w:val="-6"/>
                <w:sz w:val="16"/>
                <w:szCs w:val="16"/>
              </w:rPr>
              <w:t>(charge)</w:t>
            </w:r>
          </w:p>
        </w:tc>
        <w:tc>
          <w:tcPr>
            <w:tcW w:w="1080" w:type="dxa"/>
          </w:tcPr>
          <w:p w14:paraId="0A642D76" w14:textId="77777777" w:rsidR="00C35679" w:rsidRPr="00A02329" w:rsidRDefault="00C35679" w:rsidP="00C35679">
            <w:pPr>
              <w:ind w:right="-72"/>
              <w:jc w:val="right"/>
              <w:rPr>
                <w:rFonts w:ascii="Arial" w:hAnsi="Arial" w:cs="Arial"/>
                <w:sz w:val="16"/>
                <w:szCs w:val="16"/>
              </w:rPr>
            </w:pPr>
            <w:r w:rsidRPr="00A02329">
              <w:rPr>
                <w:rFonts w:ascii="Arial" w:hAnsi="Arial" w:cs="Arial"/>
                <w:b/>
                <w:bCs/>
                <w:sz w:val="16"/>
                <w:szCs w:val="16"/>
              </w:rPr>
              <w:t>After tax</w:t>
            </w:r>
          </w:p>
        </w:tc>
      </w:tr>
      <w:tr w:rsidR="00C35679" w:rsidRPr="00A02329" w14:paraId="1DCB8678" w14:textId="77777777" w:rsidTr="00947BF2">
        <w:tc>
          <w:tcPr>
            <w:tcW w:w="3078" w:type="dxa"/>
          </w:tcPr>
          <w:p w14:paraId="29CC226B" w14:textId="77777777" w:rsidR="00C35679" w:rsidRPr="00A02329" w:rsidRDefault="00C35679" w:rsidP="00C35679">
            <w:pPr>
              <w:jc w:val="both"/>
              <w:rPr>
                <w:rFonts w:ascii="Arial" w:hAnsi="Arial" w:cs="Arial"/>
                <w:sz w:val="16"/>
                <w:szCs w:val="16"/>
              </w:rPr>
            </w:pPr>
          </w:p>
        </w:tc>
        <w:tc>
          <w:tcPr>
            <w:tcW w:w="1080" w:type="dxa"/>
            <w:tcBorders>
              <w:bottom w:val="single" w:sz="4" w:space="0" w:color="auto"/>
            </w:tcBorders>
          </w:tcPr>
          <w:p w14:paraId="17511CF1" w14:textId="77777777" w:rsidR="00C35679" w:rsidRPr="00A02329" w:rsidRDefault="00C35679" w:rsidP="00C35679">
            <w:pPr>
              <w:ind w:right="-72"/>
              <w:jc w:val="right"/>
              <w:rPr>
                <w:rFonts w:ascii="Arial" w:hAnsi="Arial" w:cs="Arial"/>
                <w:b/>
                <w:bCs/>
                <w:sz w:val="16"/>
                <w:szCs w:val="16"/>
              </w:rPr>
            </w:pPr>
            <w:r w:rsidRPr="00A02329">
              <w:rPr>
                <w:rFonts w:ascii="Arial" w:hAnsi="Arial" w:cs="Arial"/>
                <w:b/>
                <w:bCs/>
                <w:sz w:val="16"/>
                <w:szCs w:val="16"/>
              </w:rPr>
              <w:t>Thousand</w:t>
            </w:r>
          </w:p>
          <w:p w14:paraId="1DD01AA0" w14:textId="77777777" w:rsidR="00C35679" w:rsidRPr="00A02329" w:rsidRDefault="00C35679" w:rsidP="00C35679">
            <w:pPr>
              <w:ind w:right="-72"/>
              <w:jc w:val="right"/>
              <w:rPr>
                <w:rFonts w:ascii="Arial" w:hAnsi="Arial" w:cs="Arial"/>
                <w:b/>
                <w:bCs/>
                <w:sz w:val="16"/>
                <w:szCs w:val="16"/>
              </w:rPr>
            </w:pPr>
            <w:r w:rsidRPr="00A02329">
              <w:rPr>
                <w:rFonts w:ascii="Arial" w:hAnsi="Arial" w:cs="Arial"/>
                <w:b/>
                <w:bCs/>
                <w:sz w:val="16"/>
                <w:szCs w:val="16"/>
              </w:rPr>
              <w:t>Baht</w:t>
            </w:r>
          </w:p>
        </w:tc>
        <w:tc>
          <w:tcPr>
            <w:tcW w:w="1080" w:type="dxa"/>
            <w:tcBorders>
              <w:bottom w:val="single" w:sz="4" w:space="0" w:color="auto"/>
            </w:tcBorders>
          </w:tcPr>
          <w:p w14:paraId="539A3421" w14:textId="77777777" w:rsidR="00C35679" w:rsidRPr="00A02329" w:rsidRDefault="00C35679" w:rsidP="00C35679">
            <w:pPr>
              <w:ind w:right="-72"/>
              <w:jc w:val="right"/>
              <w:rPr>
                <w:rFonts w:ascii="Arial" w:hAnsi="Arial" w:cs="Arial"/>
                <w:b/>
                <w:bCs/>
                <w:sz w:val="16"/>
                <w:szCs w:val="16"/>
              </w:rPr>
            </w:pPr>
            <w:r w:rsidRPr="00A02329">
              <w:rPr>
                <w:rFonts w:ascii="Arial" w:hAnsi="Arial" w:cs="Arial"/>
                <w:b/>
                <w:bCs/>
                <w:sz w:val="16"/>
                <w:szCs w:val="16"/>
              </w:rPr>
              <w:t>Thousand</w:t>
            </w:r>
          </w:p>
          <w:p w14:paraId="5DCEC52E" w14:textId="77777777" w:rsidR="00C35679" w:rsidRPr="00A02329" w:rsidRDefault="00C35679" w:rsidP="00C35679">
            <w:pPr>
              <w:ind w:right="-72"/>
              <w:jc w:val="right"/>
              <w:rPr>
                <w:rFonts w:ascii="Arial" w:hAnsi="Arial" w:cs="Arial"/>
                <w:b/>
                <w:bCs/>
                <w:sz w:val="16"/>
                <w:szCs w:val="16"/>
              </w:rPr>
            </w:pPr>
            <w:r w:rsidRPr="00A02329">
              <w:rPr>
                <w:rFonts w:ascii="Arial" w:hAnsi="Arial" w:cs="Arial"/>
                <w:b/>
                <w:bCs/>
                <w:sz w:val="16"/>
                <w:szCs w:val="16"/>
              </w:rPr>
              <w:t>Baht</w:t>
            </w:r>
          </w:p>
        </w:tc>
        <w:tc>
          <w:tcPr>
            <w:tcW w:w="1080" w:type="dxa"/>
            <w:tcBorders>
              <w:bottom w:val="single" w:sz="4" w:space="0" w:color="auto"/>
            </w:tcBorders>
          </w:tcPr>
          <w:p w14:paraId="606F64D4" w14:textId="77777777" w:rsidR="00C35679" w:rsidRPr="00A02329" w:rsidRDefault="00C35679" w:rsidP="00C35679">
            <w:pPr>
              <w:ind w:right="-72"/>
              <w:jc w:val="right"/>
              <w:rPr>
                <w:rFonts w:ascii="Arial" w:hAnsi="Arial" w:cs="Arial"/>
                <w:b/>
                <w:bCs/>
                <w:sz w:val="16"/>
                <w:szCs w:val="16"/>
              </w:rPr>
            </w:pPr>
            <w:r w:rsidRPr="00A02329">
              <w:rPr>
                <w:rFonts w:ascii="Arial" w:hAnsi="Arial" w:cs="Arial"/>
                <w:b/>
                <w:bCs/>
                <w:sz w:val="16"/>
                <w:szCs w:val="16"/>
              </w:rPr>
              <w:t>Thousand</w:t>
            </w:r>
          </w:p>
          <w:p w14:paraId="2C7C012B" w14:textId="77777777" w:rsidR="00C35679" w:rsidRPr="00A02329" w:rsidRDefault="00C35679" w:rsidP="00C35679">
            <w:pPr>
              <w:ind w:right="-72"/>
              <w:jc w:val="right"/>
              <w:rPr>
                <w:rFonts w:ascii="Arial" w:hAnsi="Arial" w:cs="Arial"/>
                <w:b/>
                <w:bCs/>
                <w:sz w:val="16"/>
                <w:szCs w:val="16"/>
              </w:rPr>
            </w:pPr>
            <w:r w:rsidRPr="00A02329">
              <w:rPr>
                <w:rFonts w:ascii="Arial" w:hAnsi="Arial" w:cs="Arial"/>
                <w:b/>
                <w:bCs/>
                <w:sz w:val="16"/>
                <w:szCs w:val="16"/>
              </w:rPr>
              <w:t>Baht</w:t>
            </w:r>
          </w:p>
        </w:tc>
        <w:tc>
          <w:tcPr>
            <w:tcW w:w="1080" w:type="dxa"/>
            <w:tcBorders>
              <w:bottom w:val="single" w:sz="4" w:space="0" w:color="auto"/>
            </w:tcBorders>
          </w:tcPr>
          <w:p w14:paraId="2C459488" w14:textId="77777777" w:rsidR="00C35679" w:rsidRPr="00A02329" w:rsidRDefault="00C35679" w:rsidP="00C35679">
            <w:pPr>
              <w:ind w:right="-72"/>
              <w:jc w:val="right"/>
              <w:rPr>
                <w:rFonts w:ascii="Arial" w:hAnsi="Arial" w:cs="Arial"/>
                <w:b/>
                <w:bCs/>
                <w:sz w:val="16"/>
                <w:szCs w:val="16"/>
              </w:rPr>
            </w:pPr>
            <w:r w:rsidRPr="00A02329">
              <w:rPr>
                <w:rFonts w:ascii="Arial" w:hAnsi="Arial" w:cs="Arial"/>
                <w:b/>
                <w:bCs/>
                <w:sz w:val="16"/>
                <w:szCs w:val="16"/>
              </w:rPr>
              <w:t>Thousand</w:t>
            </w:r>
          </w:p>
          <w:p w14:paraId="045FEAF2" w14:textId="77777777" w:rsidR="00C35679" w:rsidRPr="00A02329" w:rsidRDefault="00C35679" w:rsidP="00C35679">
            <w:pPr>
              <w:ind w:right="-72"/>
              <w:jc w:val="right"/>
              <w:rPr>
                <w:rFonts w:ascii="Arial" w:hAnsi="Arial" w:cs="Arial"/>
                <w:b/>
                <w:bCs/>
                <w:sz w:val="16"/>
                <w:szCs w:val="16"/>
              </w:rPr>
            </w:pPr>
            <w:r w:rsidRPr="00A02329">
              <w:rPr>
                <w:rFonts w:ascii="Arial" w:hAnsi="Arial" w:cs="Arial"/>
                <w:b/>
                <w:bCs/>
                <w:sz w:val="16"/>
                <w:szCs w:val="16"/>
              </w:rPr>
              <w:t>Baht</w:t>
            </w:r>
          </w:p>
        </w:tc>
        <w:tc>
          <w:tcPr>
            <w:tcW w:w="1080" w:type="dxa"/>
            <w:tcBorders>
              <w:bottom w:val="single" w:sz="4" w:space="0" w:color="auto"/>
            </w:tcBorders>
          </w:tcPr>
          <w:p w14:paraId="6EC4E89A" w14:textId="77777777" w:rsidR="00C35679" w:rsidRPr="00A02329" w:rsidRDefault="00C35679" w:rsidP="00C35679">
            <w:pPr>
              <w:ind w:right="-72"/>
              <w:jc w:val="right"/>
              <w:rPr>
                <w:rFonts w:ascii="Arial" w:hAnsi="Arial" w:cs="Arial"/>
                <w:b/>
                <w:bCs/>
                <w:sz w:val="16"/>
                <w:szCs w:val="16"/>
              </w:rPr>
            </w:pPr>
            <w:r w:rsidRPr="00A02329">
              <w:rPr>
                <w:rFonts w:ascii="Arial" w:hAnsi="Arial" w:cs="Arial"/>
                <w:b/>
                <w:bCs/>
                <w:sz w:val="16"/>
                <w:szCs w:val="16"/>
              </w:rPr>
              <w:t>Thousand</w:t>
            </w:r>
          </w:p>
          <w:p w14:paraId="131C5FF9" w14:textId="77777777" w:rsidR="00C35679" w:rsidRPr="00A02329" w:rsidRDefault="00C35679" w:rsidP="00C35679">
            <w:pPr>
              <w:ind w:right="-72"/>
              <w:jc w:val="right"/>
              <w:rPr>
                <w:rFonts w:ascii="Arial" w:hAnsi="Arial" w:cs="Arial"/>
                <w:b/>
                <w:bCs/>
                <w:sz w:val="16"/>
                <w:szCs w:val="16"/>
              </w:rPr>
            </w:pPr>
            <w:r w:rsidRPr="00A02329">
              <w:rPr>
                <w:rFonts w:ascii="Arial" w:hAnsi="Arial" w:cs="Arial"/>
                <w:b/>
                <w:bCs/>
                <w:sz w:val="16"/>
                <w:szCs w:val="16"/>
              </w:rPr>
              <w:t>Baht</w:t>
            </w:r>
          </w:p>
        </w:tc>
        <w:tc>
          <w:tcPr>
            <w:tcW w:w="1080" w:type="dxa"/>
            <w:tcBorders>
              <w:bottom w:val="single" w:sz="4" w:space="0" w:color="auto"/>
            </w:tcBorders>
          </w:tcPr>
          <w:p w14:paraId="429A8908" w14:textId="77777777" w:rsidR="00C35679" w:rsidRPr="00A02329" w:rsidRDefault="00C35679" w:rsidP="00C35679">
            <w:pPr>
              <w:ind w:right="-72"/>
              <w:jc w:val="right"/>
              <w:rPr>
                <w:rFonts w:ascii="Arial" w:hAnsi="Arial" w:cs="Arial"/>
                <w:b/>
                <w:bCs/>
                <w:sz w:val="16"/>
                <w:szCs w:val="16"/>
              </w:rPr>
            </w:pPr>
            <w:r w:rsidRPr="00A02329">
              <w:rPr>
                <w:rFonts w:ascii="Arial" w:hAnsi="Arial" w:cs="Arial"/>
                <w:b/>
                <w:bCs/>
                <w:sz w:val="16"/>
                <w:szCs w:val="16"/>
              </w:rPr>
              <w:t>Thousand</w:t>
            </w:r>
          </w:p>
          <w:p w14:paraId="3D87CCE0" w14:textId="77777777" w:rsidR="00C35679" w:rsidRPr="00A02329" w:rsidRDefault="00C35679" w:rsidP="00C35679">
            <w:pPr>
              <w:ind w:right="-72"/>
              <w:jc w:val="right"/>
              <w:rPr>
                <w:rFonts w:ascii="Arial" w:hAnsi="Arial" w:cs="Arial"/>
                <w:b/>
                <w:bCs/>
                <w:sz w:val="16"/>
                <w:szCs w:val="16"/>
              </w:rPr>
            </w:pPr>
            <w:r w:rsidRPr="00A02329">
              <w:rPr>
                <w:rFonts w:ascii="Arial" w:hAnsi="Arial" w:cs="Arial"/>
                <w:b/>
                <w:bCs/>
                <w:sz w:val="16"/>
                <w:szCs w:val="16"/>
              </w:rPr>
              <w:t>Baht</w:t>
            </w:r>
          </w:p>
        </w:tc>
      </w:tr>
      <w:tr w:rsidR="00C35679" w:rsidRPr="00A02329" w14:paraId="1CA21BE9" w14:textId="77777777" w:rsidTr="00947BF2">
        <w:tc>
          <w:tcPr>
            <w:tcW w:w="3078" w:type="dxa"/>
          </w:tcPr>
          <w:p w14:paraId="23F25BF3" w14:textId="77777777" w:rsidR="00C35679" w:rsidRPr="00A02329" w:rsidRDefault="00C35679" w:rsidP="00C35679">
            <w:pPr>
              <w:jc w:val="both"/>
              <w:rPr>
                <w:rFonts w:ascii="Arial" w:hAnsi="Arial" w:cs="Arial"/>
                <w:sz w:val="16"/>
                <w:szCs w:val="16"/>
              </w:rPr>
            </w:pPr>
          </w:p>
        </w:tc>
        <w:tc>
          <w:tcPr>
            <w:tcW w:w="1080" w:type="dxa"/>
            <w:tcBorders>
              <w:top w:val="single" w:sz="4" w:space="0" w:color="auto"/>
            </w:tcBorders>
          </w:tcPr>
          <w:p w14:paraId="23BE2F27" w14:textId="77777777" w:rsidR="00C35679" w:rsidRPr="00A02329" w:rsidRDefault="00C35679" w:rsidP="00C35679">
            <w:pPr>
              <w:ind w:right="-72"/>
              <w:jc w:val="right"/>
              <w:rPr>
                <w:rFonts w:ascii="Arial" w:hAnsi="Arial" w:cs="Arial"/>
                <w:b/>
                <w:bCs/>
                <w:sz w:val="16"/>
                <w:szCs w:val="16"/>
              </w:rPr>
            </w:pPr>
          </w:p>
        </w:tc>
        <w:tc>
          <w:tcPr>
            <w:tcW w:w="1080" w:type="dxa"/>
            <w:tcBorders>
              <w:top w:val="single" w:sz="4" w:space="0" w:color="auto"/>
            </w:tcBorders>
          </w:tcPr>
          <w:p w14:paraId="5223B5A5" w14:textId="77777777" w:rsidR="00C35679" w:rsidRPr="00A02329" w:rsidRDefault="00C35679" w:rsidP="00C35679">
            <w:pPr>
              <w:ind w:right="-72"/>
              <w:jc w:val="right"/>
              <w:rPr>
                <w:rFonts w:ascii="Arial" w:hAnsi="Arial" w:cs="Arial"/>
                <w:b/>
                <w:bCs/>
                <w:sz w:val="16"/>
                <w:szCs w:val="16"/>
              </w:rPr>
            </w:pPr>
          </w:p>
        </w:tc>
        <w:tc>
          <w:tcPr>
            <w:tcW w:w="1080" w:type="dxa"/>
            <w:tcBorders>
              <w:top w:val="single" w:sz="4" w:space="0" w:color="auto"/>
            </w:tcBorders>
          </w:tcPr>
          <w:p w14:paraId="3EFC69E9" w14:textId="77777777" w:rsidR="00C35679" w:rsidRPr="00A02329" w:rsidRDefault="00C35679" w:rsidP="00C35679">
            <w:pPr>
              <w:ind w:right="-72"/>
              <w:jc w:val="right"/>
              <w:rPr>
                <w:rFonts w:ascii="Arial" w:hAnsi="Arial" w:cs="Arial"/>
                <w:b/>
                <w:bCs/>
                <w:sz w:val="16"/>
                <w:szCs w:val="16"/>
              </w:rPr>
            </w:pPr>
          </w:p>
        </w:tc>
        <w:tc>
          <w:tcPr>
            <w:tcW w:w="1080" w:type="dxa"/>
            <w:tcBorders>
              <w:top w:val="single" w:sz="4" w:space="0" w:color="auto"/>
            </w:tcBorders>
          </w:tcPr>
          <w:p w14:paraId="7477E9DB" w14:textId="77777777" w:rsidR="00C35679" w:rsidRPr="00A02329" w:rsidRDefault="00C35679" w:rsidP="00C35679">
            <w:pPr>
              <w:ind w:right="-72"/>
              <w:jc w:val="right"/>
              <w:rPr>
                <w:rFonts w:ascii="Arial" w:hAnsi="Arial" w:cs="Arial"/>
                <w:b/>
                <w:bCs/>
                <w:sz w:val="16"/>
                <w:szCs w:val="16"/>
              </w:rPr>
            </w:pPr>
          </w:p>
        </w:tc>
        <w:tc>
          <w:tcPr>
            <w:tcW w:w="1080" w:type="dxa"/>
            <w:tcBorders>
              <w:top w:val="single" w:sz="4" w:space="0" w:color="auto"/>
            </w:tcBorders>
          </w:tcPr>
          <w:p w14:paraId="37536B13" w14:textId="77777777" w:rsidR="00C35679" w:rsidRPr="00A02329" w:rsidRDefault="00C35679" w:rsidP="00C35679">
            <w:pPr>
              <w:ind w:right="-72"/>
              <w:jc w:val="right"/>
              <w:rPr>
                <w:rFonts w:ascii="Arial" w:hAnsi="Arial" w:cs="Arial"/>
                <w:b/>
                <w:bCs/>
                <w:sz w:val="16"/>
                <w:szCs w:val="16"/>
              </w:rPr>
            </w:pPr>
          </w:p>
        </w:tc>
        <w:tc>
          <w:tcPr>
            <w:tcW w:w="1080" w:type="dxa"/>
            <w:tcBorders>
              <w:top w:val="single" w:sz="4" w:space="0" w:color="auto"/>
            </w:tcBorders>
          </w:tcPr>
          <w:p w14:paraId="163F7CC4" w14:textId="77777777" w:rsidR="00C35679" w:rsidRPr="00A02329" w:rsidRDefault="00C35679" w:rsidP="00C35679">
            <w:pPr>
              <w:ind w:right="-72"/>
              <w:jc w:val="right"/>
              <w:rPr>
                <w:rFonts w:ascii="Arial" w:hAnsi="Arial" w:cs="Arial"/>
                <w:b/>
                <w:bCs/>
                <w:sz w:val="16"/>
                <w:szCs w:val="16"/>
              </w:rPr>
            </w:pPr>
          </w:p>
        </w:tc>
      </w:tr>
      <w:tr w:rsidR="00C35679" w:rsidRPr="00A02329" w14:paraId="70F3A968" w14:textId="77777777" w:rsidTr="00947BF2">
        <w:tc>
          <w:tcPr>
            <w:tcW w:w="3078" w:type="dxa"/>
          </w:tcPr>
          <w:p w14:paraId="12156FAC" w14:textId="77777777" w:rsidR="00C35679" w:rsidRPr="00A02329" w:rsidRDefault="00C35679" w:rsidP="00C35679">
            <w:pPr>
              <w:rPr>
                <w:rFonts w:ascii="Arial" w:hAnsi="Arial" w:cs="Arial"/>
                <w:sz w:val="16"/>
                <w:szCs w:val="16"/>
              </w:rPr>
            </w:pPr>
            <w:r w:rsidRPr="00A02329">
              <w:rPr>
                <w:rFonts w:ascii="Arial" w:hAnsi="Arial" w:cs="Arial"/>
                <w:sz w:val="16"/>
                <w:szCs w:val="16"/>
              </w:rPr>
              <w:t xml:space="preserve">Remeasurement on retirement </w:t>
            </w:r>
          </w:p>
        </w:tc>
        <w:tc>
          <w:tcPr>
            <w:tcW w:w="1080" w:type="dxa"/>
          </w:tcPr>
          <w:p w14:paraId="5B69CB89" w14:textId="77777777" w:rsidR="00C35679" w:rsidRPr="00A02329" w:rsidRDefault="00C35679" w:rsidP="00C35679">
            <w:pPr>
              <w:ind w:right="-72"/>
              <w:jc w:val="right"/>
              <w:rPr>
                <w:rFonts w:ascii="Arial" w:hAnsi="Arial" w:cs="Arial"/>
                <w:b/>
                <w:bCs/>
                <w:sz w:val="16"/>
                <w:szCs w:val="16"/>
              </w:rPr>
            </w:pPr>
          </w:p>
        </w:tc>
        <w:tc>
          <w:tcPr>
            <w:tcW w:w="1080" w:type="dxa"/>
          </w:tcPr>
          <w:p w14:paraId="04B22D80" w14:textId="77777777" w:rsidR="00C35679" w:rsidRPr="00A02329" w:rsidRDefault="00C35679" w:rsidP="00C35679">
            <w:pPr>
              <w:ind w:right="-72"/>
              <w:jc w:val="right"/>
              <w:rPr>
                <w:rFonts w:ascii="Arial" w:hAnsi="Arial" w:cs="Arial"/>
                <w:b/>
                <w:bCs/>
                <w:sz w:val="16"/>
                <w:szCs w:val="16"/>
              </w:rPr>
            </w:pPr>
          </w:p>
        </w:tc>
        <w:tc>
          <w:tcPr>
            <w:tcW w:w="1080" w:type="dxa"/>
          </w:tcPr>
          <w:p w14:paraId="42883C1A" w14:textId="77777777" w:rsidR="00C35679" w:rsidRPr="00A02329" w:rsidRDefault="00C35679" w:rsidP="00C35679">
            <w:pPr>
              <w:ind w:right="-72"/>
              <w:jc w:val="right"/>
              <w:rPr>
                <w:rFonts w:ascii="Arial" w:hAnsi="Arial" w:cs="Arial"/>
                <w:b/>
                <w:bCs/>
                <w:sz w:val="16"/>
                <w:szCs w:val="16"/>
              </w:rPr>
            </w:pPr>
          </w:p>
        </w:tc>
        <w:tc>
          <w:tcPr>
            <w:tcW w:w="1080" w:type="dxa"/>
          </w:tcPr>
          <w:p w14:paraId="7F76788C" w14:textId="77777777" w:rsidR="00C35679" w:rsidRPr="00A02329" w:rsidRDefault="00C35679" w:rsidP="00C35679">
            <w:pPr>
              <w:ind w:right="-72"/>
              <w:jc w:val="right"/>
              <w:rPr>
                <w:rFonts w:ascii="Arial" w:hAnsi="Arial" w:cs="Arial"/>
                <w:b/>
                <w:bCs/>
                <w:sz w:val="16"/>
                <w:szCs w:val="16"/>
              </w:rPr>
            </w:pPr>
          </w:p>
        </w:tc>
        <w:tc>
          <w:tcPr>
            <w:tcW w:w="1080" w:type="dxa"/>
          </w:tcPr>
          <w:p w14:paraId="7EFBA185" w14:textId="77777777" w:rsidR="00C35679" w:rsidRPr="00A02329" w:rsidRDefault="00C35679" w:rsidP="00C35679">
            <w:pPr>
              <w:ind w:right="-72"/>
              <w:jc w:val="right"/>
              <w:rPr>
                <w:rFonts w:ascii="Arial" w:hAnsi="Arial" w:cs="Arial"/>
                <w:b/>
                <w:bCs/>
                <w:sz w:val="16"/>
                <w:szCs w:val="16"/>
              </w:rPr>
            </w:pPr>
          </w:p>
        </w:tc>
        <w:tc>
          <w:tcPr>
            <w:tcW w:w="1080" w:type="dxa"/>
          </w:tcPr>
          <w:p w14:paraId="16706587" w14:textId="77777777" w:rsidR="00C35679" w:rsidRPr="00A02329" w:rsidRDefault="00C35679" w:rsidP="00C35679">
            <w:pPr>
              <w:ind w:right="-72"/>
              <w:jc w:val="right"/>
              <w:rPr>
                <w:rFonts w:ascii="Arial" w:hAnsi="Arial" w:cs="Arial"/>
                <w:b/>
                <w:bCs/>
                <w:sz w:val="16"/>
                <w:szCs w:val="16"/>
              </w:rPr>
            </w:pPr>
          </w:p>
        </w:tc>
      </w:tr>
      <w:tr w:rsidR="00FA7D31" w:rsidRPr="00A02329" w14:paraId="1C274CB2" w14:textId="77777777" w:rsidTr="00947BF2">
        <w:tc>
          <w:tcPr>
            <w:tcW w:w="3078" w:type="dxa"/>
          </w:tcPr>
          <w:p w14:paraId="4EB6F1EB" w14:textId="77777777" w:rsidR="00FA7D31" w:rsidRPr="00A02329" w:rsidRDefault="00FA7D31" w:rsidP="00FA7D31">
            <w:pPr>
              <w:rPr>
                <w:rFonts w:ascii="Arial" w:hAnsi="Arial" w:cs="Arial"/>
                <w:sz w:val="16"/>
                <w:szCs w:val="16"/>
              </w:rPr>
            </w:pPr>
            <w:r w:rsidRPr="00A02329">
              <w:rPr>
                <w:rFonts w:ascii="Arial" w:hAnsi="Arial" w:cs="Arial"/>
                <w:sz w:val="16"/>
                <w:szCs w:val="16"/>
              </w:rPr>
              <w:t xml:space="preserve">   benefit obligations</w:t>
            </w:r>
          </w:p>
        </w:tc>
        <w:tc>
          <w:tcPr>
            <w:tcW w:w="1080" w:type="dxa"/>
            <w:tcBorders>
              <w:bottom w:val="single" w:sz="4" w:space="0" w:color="auto"/>
            </w:tcBorders>
            <w:vAlign w:val="bottom"/>
          </w:tcPr>
          <w:p w14:paraId="5B6B9704" w14:textId="11ED8871" w:rsidR="00FA7D31" w:rsidRPr="00A02329" w:rsidRDefault="00BF47EE" w:rsidP="00FA7D31">
            <w:pPr>
              <w:ind w:right="-72"/>
              <w:jc w:val="right"/>
              <w:rPr>
                <w:rFonts w:ascii="Arial" w:hAnsi="Arial" w:cs="Arial"/>
                <w:sz w:val="18"/>
                <w:szCs w:val="18"/>
              </w:rPr>
            </w:pPr>
            <w:r w:rsidRPr="00A02329">
              <w:rPr>
                <w:rFonts w:ascii="Arial" w:hAnsi="Arial" w:cs="Arial"/>
                <w:sz w:val="18"/>
                <w:szCs w:val="18"/>
              </w:rPr>
              <w:t>2,926</w:t>
            </w:r>
          </w:p>
        </w:tc>
        <w:tc>
          <w:tcPr>
            <w:tcW w:w="1080" w:type="dxa"/>
            <w:tcBorders>
              <w:bottom w:val="single" w:sz="4" w:space="0" w:color="auto"/>
            </w:tcBorders>
            <w:vAlign w:val="bottom"/>
          </w:tcPr>
          <w:p w14:paraId="498D5BB4" w14:textId="1355A43F" w:rsidR="00FA7D31" w:rsidRPr="00A02329" w:rsidRDefault="00BF47EE" w:rsidP="00FA7D31">
            <w:pPr>
              <w:ind w:right="-72"/>
              <w:jc w:val="right"/>
              <w:rPr>
                <w:rFonts w:ascii="Arial" w:hAnsi="Arial" w:cs="Arial"/>
                <w:sz w:val="18"/>
                <w:szCs w:val="18"/>
              </w:rPr>
            </w:pPr>
            <w:r w:rsidRPr="00A02329">
              <w:rPr>
                <w:rFonts w:ascii="Arial" w:hAnsi="Arial" w:cs="Arial"/>
                <w:sz w:val="18"/>
                <w:szCs w:val="18"/>
              </w:rPr>
              <w:t>(585)</w:t>
            </w:r>
          </w:p>
        </w:tc>
        <w:tc>
          <w:tcPr>
            <w:tcW w:w="1080" w:type="dxa"/>
            <w:tcBorders>
              <w:bottom w:val="single" w:sz="4" w:space="0" w:color="auto"/>
            </w:tcBorders>
            <w:vAlign w:val="bottom"/>
          </w:tcPr>
          <w:p w14:paraId="4F03EDC5" w14:textId="02AC5262" w:rsidR="00FA7D31" w:rsidRPr="00A02329" w:rsidRDefault="009B5ED4" w:rsidP="00FA7D31">
            <w:pPr>
              <w:ind w:right="-72"/>
              <w:jc w:val="right"/>
              <w:rPr>
                <w:rFonts w:ascii="Arial" w:hAnsi="Arial" w:cs="Arial"/>
                <w:sz w:val="18"/>
                <w:szCs w:val="18"/>
              </w:rPr>
            </w:pPr>
            <w:r w:rsidRPr="00A02329">
              <w:rPr>
                <w:rFonts w:ascii="Arial" w:hAnsi="Arial" w:cs="Arial"/>
                <w:sz w:val="18"/>
                <w:szCs w:val="18"/>
              </w:rPr>
              <w:t>2,341</w:t>
            </w:r>
          </w:p>
        </w:tc>
        <w:tc>
          <w:tcPr>
            <w:tcW w:w="1080" w:type="dxa"/>
            <w:tcBorders>
              <w:bottom w:val="single" w:sz="4" w:space="0" w:color="auto"/>
            </w:tcBorders>
            <w:vAlign w:val="bottom"/>
          </w:tcPr>
          <w:p w14:paraId="64C56F30" w14:textId="3D228AD2"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(2,012)</w:t>
            </w:r>
          </w:p>
        </w:tc>
        <w:tc>
          <w:tcPr>
            <w:tcW w:w="1080" w:type="dxa"/>
            <w:tcBorders>
              <w:bottom w:val="single" w:sz="4" w:space="0" w:color="auto"/>
            </w:tcBorders>
            <w:vAlign w:val="bottom"/>
          </w:tcPr>
          <w:p w14:paraId="05476F5D" w14:textId="0623D2F9"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402</w:t>
            </w:r>
          </w:p>
        </w:tc>
        <w:tc>
          <w:tcPr>
            <w:tcW w:w="1080" w:type="dxa"/>
            <w:tcBorders>
              <w:bottom w:val="single" w:sz="4" w:space="0" w:color="auto"/>
            </w:tcBorders>
            <w:vAlign w:val="bottom"/>
          </w:tcPr>
          <w:p w14:paraId="2087FDFB" w14:textId="59D8286D"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(1,610)</w:t>
            </w:r>
          </w:p>
        </w:tc>
      </w:tr>
      <w:tr w:rsidR="00FA7D31" w:rsidRPr="00A02329" w14:paraId="6A49A05B" w14:textId="77777777" w:rsidTr="00947BF2">
        <w:tc>
          <w:tcPr>
            <w:tcW w:w="3078" w:type="dxa"/>
          </w:tcPr>
          <w:p w14:paraId="2AB5F938" w14:textId="77777777" w:rsidR="00FA7D31" w:rsidRPr="00A02329" w:rsidRDefault="00FA7D31" w:rsidP="00FA7D31">
            <w:pPr>
              <w:jc w:val="both"/>
              <w:rPr>
                <w:rFonts w:ascii="Arial" w:hAnsi="Arial" w:cs="Arial"/>
                <w:b/>
                <w:bCs/>
                <w:sz w:val="16"/>
                <w:szCs w:val="16"/>
              </w:rPr>
            </w:pPr>
          </w:p>
        </w:tc>
        <w:tc>
          <w:tcPr>
            <w:tcW w:w="1080" w:type="dxa"/>
            <w:tcBorders>
              <w:top w:val="single" w:sz="4" w:space="0" w:color="auto"/>
            </w:tcBorders>
          </w:tcPr>
          <w:p w14:paraId="2226A7CC"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3FFFF767"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59C31065"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2B58D4B3"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09E4A0FC"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2300A1BD" w14:textId="77777777" w:rsidR="00FA7D31" w:rsidRPr="00A02329" w:rsidRDefault="00FA7D31" w:rsidP="00FA7D31">
            <w:pPr>
              <w:ind w:right="-72"/>
              <w:jc w:val="right"/>
              <w:rPr>
                <w:rFonts w:ascii="Arial" w:hAnsi="Arial" w:cs="Arial"/>
                <w:sz w:val="18"/>
                <w:szCs w:val="18"/>
              </w:rPr>
            </w:pPr>
          </w:p>
        </w:tc>
      </w:tr>
      <w:tr w:rsidR="00FA7D31" w:rsidRPr="00A02329" w14:paraId="3E9CDA97" w14:textId="77777777" w:rsidTr="00947BF2">
        <w:tc>
          <w:tcPr>
            <w:tcW w:w="3078" w:type="dxa"/>
          </w:tcPr>
          <w:p w14:paraId="2599B4F4" w14:textId="77777777" w:rsidR="00FA7D31" w:rsidRPr="00A02329" w:rsidRDefault="00FA7D31" w:rsidP="00FA7D31">
            <w:pPr>
              <w:jc w:val="both"/>
              <w:rPr>
                <w:rFonts w:ascii="Arial" w:hAnsi="Arial" w:cs="Arial"/>
                <w:sz w:val="16"/>
                <w:szCs w:val="16"/>
              </w:rPr>
            </w:pPr>
            <w:r w:rsidRPr="00A02329">
              <w:rPr>
                <w:rFonts w:ascii="Arial" w:hAnsi="Arial" w:cs="Arial"/>
                <w:b/>
                <w:bCs/>
                <w:sz w:val="16"/>
                <w:szCs w:val="16"/>
              </w:rPr>
              <w:t>Other comprehensive income</w:t>
            </w:r>
          </w:p>
        </w:tc>
        <w:tc>
          <w:tcPr>
            <w:tcW w:w="1080" w:type="dxa"/>
            <w:tcBorders>
              <w:bottom w:val="single" w:sz="4" w:space="0" w:color="auto"/>
            </w:tcBorders>
            <w:vAlign w:val="bottom"/>
          </w:tcPr>
          <w:p w14:paraId="14BFABB7" w14:textId="023959CE" w:rsidR="00FA7D31" w:rsidRPr="00A02329" w:rsidRDefault="00BF47EE" w:rsidP="00FA7D31">
            <w:pPr>
              <w:ind w:right="-72"/>
              <w:jc w:val="right"/>
              <w:rPr>
                <w:rFonts w:ascii="Arial" w:hAnsi="Arial" w:cs="Arial"/>
                <w:sz w:val="18"/>
                <w:szCs w:val="18"/>
              </w:rPr>
            </w:pPr>
            <w:r w:rsidRPr="00A02329">
              <w:rPr>
                <w:rFonts w:ascii="Arial" w:hAnsi="Arial" w:cs="Arial"/>
                <w:sz w:val="18"/>
                <w:szCs w:val="18"/>
              </w:rPr>
              <w:t>2,926</w:t>
            </w:r>
          </w:p>
        </w:tc>
        <w:tc>
          <w:tcPr>
            <w:tcW w:w="1080" w:type="dxa"/>
            <w:tcBorders>
              <w:bottom w:val="single" w:sz="4" w:space="0" w:color="auto"/>
            </w:tcBorders>
            <w:vAlign w:val="bottom"/>
          </w:tcPr>
          <w:p w14:paraId="182B525E" w14:textId="7E87503E" w:rsidR="00FA7D31" w:rsidRPr="00A02329" w:rsidRDefault="00BF47EE" w:rsidP="00FA7D31">
            <w:pPr>
              <w:ind w:right="-72"/>
              <w:jc w:val="right"/>
              <w:rPr>
                <w:rFonts w:ascii="Arial" w:hAnsi="Arial" w:cs="Arial"/>
                <w:sz w:val="18"/>
                <w:szCs w:val="18"/>
              </w:rPr>
            </w:pPr>
            <w:r w:rsidRPr="00A02329">
              <w:rPr>
                <w:rFonts w:ascii="Arial" w:hAnsi="Arial" w:cs="Arial"/>
                <w:sz w:val="18"/>
                <w:szCs w:val="18"/>
              </w:rPr>
              <w:t>(585)</w:t>
            </w:r>
          </w:p>
        </w:tc>
        <w:tc>
          <w:tcPr>
            <w:tcW w:w="1080" w:type="dxa"/>
            <w:tcBorders>
              <w:bottom w:val="single" w:sz="4" w:space="0" w:color="auto"/>
            </w:tcBorders>
            <w:vAlign w:val="bottom"/>
          </w:tcPr>
          <w:p w14:paraId="51038D2E" w14:textId="2CE00223" w:rsidR="00FA7D31" w:rsidRPr="00A02329" w:rsidRDefault="009B5ED4" w:rsidP="00FA7D31">
            <w:pPr>
              <w:ind w:right="-72"/>
              <w:jc w:val="right"/>
              <w:rPr>
                <w:rFonts w:ascii="Arial" w:hAnsi="Arial" w:cs="Arial"/>
                <w:sz w:val="18"/>
                <w:szCs w:val="18"/>
              </w:rPr>
            </w:pPr>
            <w:r w:rsidRPr="00A02329">
              <w:rPr>
                <w:rFonts w:ascii="Arial" w:hAnsi="Arial" w:cs="Arial"/>
                <w:sz w:val="18"/>
                <w:szCs w:val="18"/>
              </w:rPr>
              <w:t>2,341</w:t>
            </w:r>
          </w:p>
        </w:tc>
        <w:tc>
          <w:tcPr>
            <w:tcW w:w="1080" w:type="dxa"/>
            <w:tcBorders>
              <w:bottom w:val="single" w:sz="4" w:space="0" w:color="auto"/>
            </w:tcBorders>
            <w:vAlign w:val="bottom"/>
          </w:tcPr>
          <w:p w14:paraId="104BFDEC" w14:textId="462424FE"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(2,012)</w:t>
            </w:r>
          </w:p>
        </w:tc>
        <w:tc>
          <w:tcPr>
            <w:tcW w:w="1080" w:type="dxa"/>
            <w:tcBorders>
              <w:bottom w:val="single" w:sz="4" w:space="0" w:color="auto"/>
            </w:tcBorders>
            <w:vAlign w:val="bottom"/>
          </w:tcPr>
          <w:p w14:paraId="4E5902E7" w14:textId="272C7CA0"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402</w:t>
            </w:r>
          </w:p>
        </w:tc>
        <w:tc>
          <w:tcPr>
            <w:tcW w:w="1080" w:type="dxa"/>
            <w:tcBorders>
              <w:bottom w:val="single" w:sz="4" w:space="0" w:color="auto"/>
            </w:tcBorders>
            <w:vAlign w:val="bottom"/>
          </w:tcPr>
          <w:p w14:paraId="47D12C49" w14:textId="085E8672"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(1,610)</w:t>
            </w:r>
          </w:p>
        </w:tc>
      </w:tr>
      <w:tr w:rsidR="00FA7D31" w:rsidRPr="00A02329" w14:paraId="61F78D29" w14:textId="77777777" w:rsidTr="00947BF2">
        <w:tc>
          <w:tcPr>
            <w:tcW w:w="3078" w:type="dxa"/>
          </w:tcPr>
          <w:p w14:paraId="227AA62E" w14:textId="77777777" w:rsidR="00FA7D31" w:rsidRPr="00A02329" w:rsidRDefault="00FA7D31" w:rsidP="00FA7D31">
            <w:pPr>
              <w:jc w:val="both"/>
              <w:rPr>
                <w:rFonts w:ascii="Arial" w:hAnsi="Arial" w:cs="Arial"/>
                <w:b/>
                <w:bCs/>
                <w:sz w:val="16"/>
                <w:szCs w:val="16"/>
              </w:rPr>
            </w:pPr>
          </w:p>
        </w:tc>
        <w:tc>
          <w:tcPr>
            <w:tcW w:w="1080" w:type="dxa"/>
            <w:tcBorders>
              <w:top w:val="single" w:sz="4" w:space="0" w:color="auto"/>
            </w:tcBorders>
          </w:tcPr>
          <w:p w14:paraId="5645E596"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52859225"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6944696F"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008DB8EB"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57FBD0EF"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728B3830" w14:textId="77777777" w:rsidR="00FA7D31" w:rsidRPr="00A02329" w:rsidRDefault="00FA7D31" w:rsidP="00FA7D31">
            <w:pPr>
              <w:ind w:right="-72"/>
              <w:jc w:val="right"/>
              <w:rPr>
                <w:rFonts w:ascii="Arial" w:hAnsi="Arial" w:cs="Arial"/>
                <w:sz w:val="18"/>
                <w:szCs w:val="18"/>
              </w:rPr>
            </w:pPr>
          </w:p>
        </w:tc>
      </w:tr>
      <w:tr w:rsidR="00FA7D31" w:rsidRPr="00A02329" w14:paraId="3CD8C4B9" w14:textId="77777777" w:rsidTr="00947BF2">
        <w:tc>
          <w:tcPr>
            <w:tcW w:w="3078" w:type="dxa"/>
          </w:tcPr>
          <w:p w14:paraId="70EF4452" w14:textId="77777777" w:rsidR="00FA7D31" w:rsidRPr="00A02329" w:rsidRDefault="00FA7D31" w:rsidP="00FA7D31">
            <w:pPr>
              <w:jc w:val="both"/>
              <w:rPr>
                <w:rFonts w:ascii="Arial" w:hAnsi="Arial" w:cs="Arial"/>
                <w:b/>
                <w:bCs/>
                <w:sz w:val="16"/>
                <w:szCs w:val="16"/>
              </w:rPr>
            </w:pPr>
            <w:r w:rsidRPr="00A02329">
              <w:rPr>
                <w:rFonts w:ascii="Arial" w:hAnsi="Arial" w:cs="Arial"/>
                <w:sz w:val="16"/>
                <w:szCs w:val="16"/>
              </w:rPr>
              <w:t>Current tax</w:t>
            </w:r>
          </w:p>
        </w:tc>
        <w:tc>
          <w:tcPr>
            <w:tcW w:w="1080" w:type="dxa"/>
          </w:tcPr>
          <w:p w14:paraId="261CE33E" w14:textId="77777777" w:rsidR="00FA7D31" w:rsidRPr="00A02329" w:rsidRDefault="00FA7D31" w:rsidP="00FA7D31">
            <w:pPr>
              <w:ind w:right="-72"/>
              <w:jc w:val="right"/>
              <w:rPr>
                <w:rFonts w:ascii="Arial" w:hAnsi="Arial" w:cs="Arial"/>
                <w:sz w:val="18"/>
                <w:szCs w:val="18"/>
              </w:rPr>
            </w:pPr>
          </w:p>
        </w:tc>
        <w:tc>
          <w:tcPr>
            <w:tcW w:w="1080" w:type="dxa"/>
          </w:tcPr>
          <w:p w14:paraId="3D469944" w14:textId="7015F775" w:rsidR="00FA7D31" w:rsidRPr="00A02329" w:rsidRDefault="00DB4D8A" w:rsidP="00FA7D31">
            <w:pPr>
              <w:ind w:right="-72"/>
              <w:jc w:val="right"/>
              <w:rPr>
                <w:rFonts w:ascii="Arial" w:hAnsi="Arial" w:cs="Arial"/>
                <w:sz w:val="18"/>
                <w:szCs w:val="18"/>
              </w:rPr>
            </w:pPr>
            <w:r w:rsidRPr="00A02329">
              <w:rPr>
                <w:rFonts w:ascii="Arial" w:hAnsi="Arial" w:cs="Arial"/>
                <w:sz w:val="18"/>
                <w:szCs w:val="18"/>
              </w:rPr>
              <w:t>-</w:t>
            </w:r>
          </w:p>
        </w:tc>
        <w:tc>
          <w:tcPr>
            <w:tcW w:w="1080" w:type="dxa"/>
          </w:tcPr>
          <w:p w14:paraId="58729414" w14:textId="77777777" w:rsidR="00FA7D31" w:rsidRPr="00A02329" w:rsidRDefault="00FA7D31" w:rsidP="00FA7D31">
            <w:pPr>
              <w:ind w:right="-72"/>
              <w:jc w:val="right"/>
              <w:rPr>
                <w:rFonts w:ascii="Arial" w:hAnsi="Arial" w:cs="Arial"/>
                <w:sz w:val="18"/>
                <w:szCs w:val="18"/>
              </w:rPr>
            </w:pPr>
          </w:p>
        </w:tc>
        <w:tc>
          <w:tcPr>
            <w:tcW w:w="1080" w:type="dxa"/>
          </w:tcPr>
          <w:p w14:paraId="3EA79CF5" w14:textId="77777777" w:rsidR="00FA7D31" w:rsidRPr="00A02329" w:rsidRDefault="00FA7D31" w:rsidP="00FA7D31">
            <w:pPr>
              <w:ind w:right="-72"/>
              <w:jc w:val="right"/>
              <w:rPr>
                <w:rFonts w:ascii="Arial" w:hAnsi="Arial" w:cs="Arial"/>
                <w:sz w:val="18"/>
                <w:szCs w:val="18"/>
              </w:rPr>
            </w:pPr>
          </w:p>
        </w:tc>
        <w:tc>
          <w:tcPr>
            <w:tcW w:w="1080" w:type="dxa"/>
          </w:tcPr>
          <w:p w14:paraId="3F3D26BD" w14:textId="372ECAFB"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w:t>
            </w:r>
          </w:p>
        </w:tc>
        <w:tc>
          <w:tcPr>
            <w:tcW w:w="1080" w:type="dxa"/>
          </w:tcPr>
          <w:p w14:paraId="2804024B" w14:textId="77777777" w:rsidR="00FA7D31" w:rsidRPr="00A02329" w:rsidRDefault="00FA7D31" w:rsidP="00FA7D31">
            <w:pPr>
              <w:ind w:right="-72"/>
              <w:jc w:val="right"/>
              <w:rPr>
                <w:rFonts w:ascii="Arial" w:hAnsi="Arial" w:cs="Arial"/>
                <w:sz w:val="18"/>
                <w:szCs w:val="18"/>
              </w:rPr>
            </w:pPr>
          </w:p>
        </w:tc>
      </w:tr>
      <w:tr w:rsidR="00FA7D31" w:rsidRPr="00A02329" w14:paraId="4B5162B4" w14:textId="77777777" w:rsidTr="00947BF2">
        <w:tc>
          <w:tcPr>
            <w:tcW w:w="3078" w:type="dxa"/>
          </w:tcPr>
          <w:p w14:paraId="62FFC000" w14:textId="38C35AE4" w:rsidR="00FA7D31" w:rsidRPr="00A02329" w:rsidRDefault="00FA7D31" w:rsidP="00FA7D31">
            <w:pPr>
              <w:jc w:val="both"/>
              <w:rPr>
                <w:rFonts w:ascii="Arial" w:hAnsi="Arial" w:cs="Arial"/>
                <w:sz w:val="16"/>
                <w:szCs w:val="16"/>
              </w:rPr>
            </w:pPr>
            <w:r w:rsidRPr="00A02329">
              <w:rPr>
                <w:rFonts w:ascii="Arial" w:hAnsi="Arial" w:cs="Arial"/>
                <w:sz w:val="16"/>
                <w:szCs w:val="16"/>
              </w:rPr>
              <w:t xml:space="preserve">Deferred tax (Note </w:t>
            </w:r>
            <w:r w:rsidRPr="00A02329">
              <w:rPr>
                <w:rFonts w:ascii="Arial" w:hAnsi="Arial" w:cs="Arial"/>
                <w:sz w:val="16"/>
                <w:szCs w:val="16"/>
                <w:lang w:val="en-GB"/>
              </w:rPr>
              <w:t>19</w:t>
            </w:r>
            <w:r w:rsidRPr="00A02329">
              <w:rPr>
                <w:rFonts w:ascii="Arial" w:hAnsi="Arial" w:cs="Arial"/>
                <w:sz w:val="16"/>
                <w:szCs w:val="16"/>
              </w:rPr>
              <w:t>)</w:t>
            </w:r>
          </w:p>
        </w:tc>
        <w:tc>
          <w:tcPr>
            <w:tcW w:w="1080" w:type="dxa"/>
          </w:tcPr>
          <w:p w14:paraId="0875B531" w14:textId="77777777" w:rsidR="00FA7D31" w:rsidRPr="00A02329" w:rsidRDefault="00FA7D31" w:rsidP="00FA7D31">
            <w:pPr>
              <w:ind w:right="-72"/>
              <w:jc w:val="right"/>
              <w:rPr>
                <w:rFonts w:ascii="Arial" w:hAnsi="Arial" w:cs="Arial"/>
                <w:sz w:val="18"/>
                <w:szCs w:val="18"/>
              </w:rPr>
            </w:pPr>
          </w:p>
        </w:tc>
        <w:tc>
          <w:tcPr>
            <w:tcW w:w="1080" w:type="dxa"/>
            <w:tcBorders>
              <w:bottom w:val="single" w:sz="4" w:space="0" w:color="auto"/>
            </w:tcBorders>
          </w:tcPr>
          <w:p w14:paraId="26B4CF93" w14:textId="7EC7C52E" w:rsidR="00FA7D31" w:rsidRPr="00A02329" w:rsidRDefault="009B5ED4" w:rsidP="00FA7D31">
            <w:pPr>
              <w:ind w:right="-72"/>
              <w:jc w:val="right"/>
              <w:rPr>
                <w:rFonts w:ascii="Arial" w:hAnsi="Arial" w:cs="Arial"/>
                <w:sz w:val="18"/>
                <w:szCs w:val="18"/>
              </w:rPr>
            </w:pPr>
            <w:r w:rsidRPr="00A02329">
              <w:rPr>
                <w:rFonts w:ascii="Arial" w:hAnsi="Arial" w:cs="Arial"/>
                <w:sz w:val="18"/>
                <w:szCs w:val="18"/>
              </w:rPr>
              <w:t>(585)</w:t>
            </w:r>
          </w:p>
        </w:tc>
        <w:tc>
          <w:tcPr>
            <w:tcW w:w="1080" w:type="dxa"/>
          </w:tcPr>
          <w:p w14:paraId="018C0BC7" w14:textId="77777777" w:rsidR="00FA7D31" w:rsidRPr="00A02329" w:rsidRDefault="00FA7D31" w:rsidP="00FA7D31">
            <w:pPr>
              <w:ind w:right="-72"/>
              <w:jc w:val="right"/>
              <w:rPr>
                <w:rFonts w:ascii="Arial" w:hAnsi="Arial" w:cs="Arial"/>
                <w:sz w:val="18"/>
                <w:szCs w:val="18"/>
              </w:rPr>
            </w:pPr>
          </w:p>
        </w:tc>
        <w:tc>
          <w:tcPr>
            <w:tcW w:w="1080" w:type="dxa"/>
          </w:tcPr>
          <w:p w14:paraId="74AC8ECE" w14:textId="77777777" w:rsidR="00FA7D31" w:rsidRPr="00A02329" w:rsidRDefault="00FA7D31" w:rsidP="00FA7D31">
            <w:pPr>
              <w:ind w:right="-72"/>
              <w:jc w:val="right"/>
              <w:rPr>
                <w:rFonts w:ascii="Arial" w:hAnsi="Arial" w:cs="Arial"/>
                <w:sz w:val="18"/>
                <w:szCs w:val="18"/>
              </w:rPr>
            </w:pPr>
          </w:p>
        </w:tc>
        <w:tc>
          <w:tcPr>
            <w:tcW w:w="1080" w:type="dxa"/>
            <w:tcBorders>
              <w:bottom w:val="single" w:sz="4" w:space="0" w:color="auto"/>
            </w:tcBorders>
          </w:tcPr>
          <w:p w14:paraId="1AEF79EA" w14:textId="0F7B4663"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402</w:t>
            </w:r>
          </w:p>
        </w:tc>
        <w:tc>
          <w:tcPr>
            <w:tcW w:w="1080" w:type="dxa"/>
          </w:tcPr>
          <w:p w14:paraId="7024B56F" w14:textId="77777777" w:rsidR="00FA7D31" w:rsidRPr="00A02329" w:rsidRDefault="00FA7D31" w:rsidP="00FA7D31">
            <w:pPr>
              <w:ind w:right="-72"/>
              <w:jc w:val="right"/>
              <w:rPr>
                <w:rFonts w:ascii="Arial" w:hAnsi="Arial" w:cs="Arial"/>
                <w:sz w:val="18"/>
                <w:szCs w:val="18"/>
              </w:rPr>
            </w:pPr>
          </w:p>
        </w:tc>
      </w:tr>
      <w:tr w:rsidR="00FA7D31" w:rsidRPr="00A02329" w14:paraId="4D6BCE71" w14:textId="77777777" w:rsidTr="00947BF2">
        <w:tc>
          <w:tcPr>
            <w:tcW w:w="3078" w:type="dxa"/>
          </w:tcPr>
          <w:p w14:paraId="0C446524" w14:textId="77777777" w:rsidR="00FA7D31" w:rsidRPr="00A02329" w:rsidRDefault="00FA7D31" w:rsidP="00FA7D31">
            <w:pPr>
              <w:jc w:val="both"/>
              <w:rPr>
                <w:rFonts w:ascii="Arial" w:hAnsi="Arial" w:cs="Arial"/>
                <w:sz w:val="16"/>
                <w:szCs w:val="16"/>
              </w:rPr>
            </w:pPr>
          </w:p>
        </w:tc>
        <w:tc>
          <w:tcPr>
            <w:tcW w:w="1080" w:type="dxa"/>
          </w:tcPr>
          <w:p w14:paraId="36E8D013"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1C833302" w14:textId="77777777" w:rsidR="00FA7D31" w:rsidRPr="00A02329" w:rsidRDefault="00FA7D31" w:rsidP="00FA7D31">
            <w:pPr>
              <w:ind w:right="-72"/>
              <w:jc w:val="right"/>
              <w:rPr>
                <w:rFonts w:ascii="Arial" w:hAnsi="Arial" w:cs="Arial"/>
                <w:sz w:val="18"/>
                <w:szCs w:val="18"/>
              </w:rPr>
            </w:pPr>
          </w:p>
        </w:tc>
        <w:tc>
          <w:tcPr>
            <w:tcW w:w="1080" w:type="dxa"/>
          </w:tcPr>
          <w:p w14:paraId="70489FDA" w14:textId="77777777" w:rsidR="00FA7D31" w:rsidRPr="00A02329" w:rsidRDefault="00FA7D31" w:rsidP="00FA7D31">
            <w:pPr>
              <w:ind w:right="-72"/>
              <w:jc w:val="right"/>
              <w:rPr>
                <w:rFonts w:ascii="Arial" w:hAnsi="Arial" w:cs="Arial"/>
                <w:sz w:val="18"/>
                <w:szCs w:val="18"/>
              </w:rPr>
            </w:pPr>
          </w:p>
        </w:tc>
        <w:tc>
          <w:tcPr>
            <w:tcW w:w="1080" w:type="dxa"/>
          </w:tcPr>
          <w:p w14:paraId="2D295D04" w14:textId="77777777" w:rsidR="00FA7D31" w:rsidRPr="00A02329" w:rsidRDefault="00FA7D31" w:rsidP="00FA7D31">
            <w:pPr>
              <w:ind w:right="-72"/>
              <w:jc w:val="right"/>
              <w:rPr>
                <w:rFonts w:ascii="Arial" w:hAnsi="Arial" w:cs="Arial"/>
                <w:sz w:val="18"/>
                <w:szCs w:val="18"/>
              </w:rPr>
            </w:pPr>
          </w:p>
        </w:tc>
        <w:tc>
          <w:tcPr>
            <w:tcW w:w="1080" w:type="dxa"/>
            <w:tcBorders>
              <w:top w:val="single" w:sz="4" w:space="0" w:color="auto"/>
            </w:tcBorders>
          </w:tcPr>
          <w:p w14:paraId="26E22ECF" w14:textId="77777777" w:rsidR="00FA7D31" w:rsidRPr="00A02329" w:rsidRDefault="00FA7D31" w:rsidP="00FA7D31">
            <w:pPr>
              <w:ind w:right="-72"/>
              <w:jc w:val="right"/>
              <w:rPr>
                <w:rFonts w:ascii="Arial" w:hAnsi="Arial" w:cs="Arial"/>
                <w:sz w:val="18"/>
                <w:szCs w:val="18"/>
              </w:rPr>
            </w:pPr>
          </w:p>
        </w:tc>
        <w:tc>
          <w:tcPr>
            <w:tcW w:w="1080" w:type="dxa"/>
          </w:tcPr>
          <w:p w14:paraId="4E2A7232" w14:textId="77777777" w:rsidR="00FA7D31" w:rsidRPr="00A02329" w:rsidRDefault="00FA7D31" w:rsidP="00FA7D31">
            <w:pPr>
              <w:ind w:right="-72"/>
              <w:jc w:val="right"/>
              <w:rPr>
                <w:rFonts w:ascii="Arial" w:hAnsi="Arial" w:cs="Arial"/>
                <w:sz w:val="18"/>
                <w:szCs w:val="18"/>
              </w:rPr>
            </w:pPr>
          </w:p>
        </w:tc>
      </w:tr>
      <w:tr w:rsidR="00FA7D31" w:rsidRPr="00A02329" w14:paraId="7558503A" w14:textId="77777777" w:rsidTr="00947BF2">
        <w:tc>
          <w:tcPr>
            <w:tcW w:w="3078" w:type="dxa"/>
          </w:tcPr>
          <w:p w14:paraId="3BDB9C91" w14:textId="77777777" w:rsidR="00FA7D31" w:rsidRPr="00A02329" w:rsidRDefault="00FA7D31" w:rsidP="00FA7D31">
            <w:pPr>
              <w:jc w:val="both"/>
              <w:rPr>
                <w:rFonts w:ascii="Arial" w:hAnsi="Arial" w:cs="Arial"/>
                <w:sz w:val="16"/>
                <w:szCs w:val="16"/>
              </w:rPr>
            </w:pPr>
          </w:p>
        </w:tc>
        <w:tc>
          <w:tcPr>
            <w:tcW w:w="1080" w:type="dxa"/>
          </w:tcPr>
          <w:p w14:paraId="73124682" w14:textId="77777777" w:rsidR="00FA7D31" w:rsidRPr="00A02329" w:rsidRDefault="00FA7D31" w:rsidP="00FA7D31">
            <w:pPr>
              <w:ind w:right="-72"/>
              <w:jc w:val="right"/>
              <w:rPr>
                <w:rFonts w:ascii="Arial" w:hAnsi="Arial" w:cs="Arial"/>
                <w:sz w:val="18"/>
                <w:szCs w:val="18"/>
              </w:rPr>
            </w:pPr>
          </w:p>
        </w:tc>
        <w:tc>
          <w:tcPr>
            <w:tcW w:w="1080" w:type="dxa"/>
            <w:tcBorders>
              <w:bottom w:val="single" w:sz="4" w:space="0" w:color="auto"/>
            </w:tcBorders>
          </w:tcPr>
          <w:p w14:paraId="1F27CF48" w14:textId="24A732A2" w:rsidR="00FA7D31" w:rsidRPr="00A02329" w:rsidRDefault="009B5ED4" w:rsidP="00FA7D31">
            <w:pPr>
              <w:ind w:right="-72"/>
              <w:jc w:val="right"/>
              <w:rPr>
                <w:rFonts w:ascii="Arial" w:hAnsi="Arial" w:cs="Arial"/>
                <w:sz w:val="18"/>
                <w:szCs w:val="18"/>
              </w:rPr>
            </w:pPr>
            <w:r w:rsidRPr="00A02329">
              <w:rPr>
                <w:rFonts w:ascii="Arial" w:hAnsi="Arial" w:cs="Arial"/>
                <w:sz w:val="18"/>
                <w:szCs w:val="18"/>
              </w:rPr>
              <w:t>(585)</w:t>
            </w:r>
          </w:p>
        </w:tc>
        <w:tc>
          <w:tcPr>
            <w:tcW w:w="1080" w:type="dxa"/>
          </w:tcPr>
          <w:p w14:paraId="5547BFEB" w14:textId="77777777" w:rsidR="00FA7D31" w:rsidRPr="00A02329" w:rsidRDefault="00FA7D31" w:rsidP="00FA7D31">
            <w:pPr>
              <w:ind w:right="-72"/>
              <w:jc w:val="right"/>
              <w:rPr>
                <w:rFonts w:ascii="Arial" w:hAnsi="Arial" w:cs="Arial"/>
                <w:sz w:val="18"/>
                <w:szCs w:val="18"/>
              </w:rPr>
            </w:pPr>
          </w:p>
        </w:tc>
        <w:tc>
          <w:tcPr>
            <w:tcW w:w="1080" w:type="dxa"/>
          </w:tcPr>
          <w:p w14:paraId="3C9A6E24" w14:textId="77777777" w:rsidR="00FA7D31" w:rsidRPr="00A02329" w:rsidRDefault="00FA7D31" w:rsidP="00FA7D31">
            <w:pPr>
              <w:ind w:right="-72"/>
              <w:jc w:val="right"/>
              <w:rPr>
                <w:rFonts w:ascii="Arial" w:hAnsi="Arial" w:cs="Arial"/>
                <w:sz w:val="18"/>
                <w:szCs w:val="18"/>
              </w:rPr>
            </w:pPr>
          </w:p>
        </w:tc>
        <w:tc>
          <w:tcPr>
            <w:tcW w:w="1080" w:type="dxa"/>
            <w:tcBorders>
              <w:bottom w:val="single" w:sz="4" w:space="0" w:color="auto"/>
            </w:tcBorders>
          </w:tcPr>
          <w:p w14:paraId="0B8037C5" w14:textId="7278D2DA"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402</w:t>
            </w:r>
          </w:p>
        </w:tc>
        <w:tc>
          <w:tcPr>
            <w:tcW w:w="1080" w:type="dxa"/>
          </w:tcPr>
          <w:p w14:paraId="50E82821" w14:textId="77777777" w:rsidR="00FA7D31" w:rsidRPr="00A02329" w:rsidRDefault="00FA7D31" w:rsidP="00FA7D31">
            <w:pPr>
              <w:ind w:right="-72"/>
              <w:jc w:val="right"/>
              <w:rPr>
                <w:rFonts w:ascii="Arial" w:hAnsi="Arial" w:cs="Arial"/>
                <w:sz w:val="18"/>
                <w:szCs w:val="18"/>
              </w:rPr>
            </w:pPr>
          </w:p>
        </w:tc>
      </w:tr>
    </w:tbl>
    <w:p w14:paraId="580AC3E5" w14:textId="6B9A2738" w:rsidR="00870C96" w:rsidRPr="00A02329" w:rsidRDefault="00870C96" w:rsidP="00870C96">
      <w:pPr>
        <w:rPr>
          <w:rFonts w:ascii="Arial" w:hAnsi="Arial" w:cs="Arial"/>
          <w:sz w:val="18"/>
          <w:szCs w:val="18"/>
        </w:rPr>
      </w:pPr>
    </w:p>
    <w:p w14:paraId="7FCAD9ED" w14:textId="77777777" w:rsidR="00CC04AD" w:rsidRPr="00A02329" w:rsidRDefault="00CC04AD" w:rsidP="00CC04AD">
      <w:pPr>
        <w:pStyle w:val="Default"/>
        <w:jc w:val="both"/>
        <w:rPr>
          <w:rFonts w:eastAsia="Arial Unicode MS"/>
          <w:color w:val="auto"/>
          <w:sz w:val="18"/>
          <w:szCs w:val="18"/>
          <w:lang w:val="en-US"/>
        </w:rPr>
      </w:pPr>
      <w:r w:rsidRPr="00A02329">
        <w:rPr>
          <w:rFonts w:eastAsia="Arial Unicode MS"/>
          <w:color w:val="auto"/>
          <w:sz w:val="18"/>
          <w:szCs w:val="18"/>
          <w:lang w:val="en-US"/>
        </w:rPr>
        <w:t xml:space="preserve">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 </w:t>
      </w:r>
    </w:p>
    <w:p w14:paraId="24174479" w14:textId="77777777" w:rsidR="00CC04AD" w:rsidRPr="00A02329" w:rsidRDefault="00CC04AD" w:rsidP="00CC04AD">
      <w:pPr>
        <w:pStyle w:val="Default"/>
        <w:jc w:val="both"/>
        <w:rPr>
          <w:rFonts w:eastAsia="Arial Unicode MS"/>
          <w:color w:val="auto"/>
          <w:sz w:val="18"/>
          <w:szCs w:val="18"/>
          <w:lang w:val="en-US"/>
        </w:rPr>
      </w:pPr>
    </w:p>
    <w:p w14:paraId="2BAA94AC" w14:textId="77777777" w:rsidR="00CC04AD" w:rsidRPr="00A02329" w:rsidRDefault="00CC04AD" w:rsidP="00CC04AD">
      <w:pPr>
        <w:pStyle w:val="Default"/>
        <w:jc w:val="both"/>
        <w:rPr>
          <w:rFonts w:eastAsia="Arial Unicode MS"/>
          <w:color w:val="auto"/>
          <w:sz w:val="18"/>
          <w:szCs w:val="18"/>
          <w:lang w:val="en-US"/>
        </w:rPr>
      </w:pPr>
      <w:r w:rsidRPr="00A02329">
        <w:rPr>
          <w:rFonts w:eastAsia="Arial Unicode MS"/>
          <w:color w:val="auto"/>
          <w:sz w:val="18"/>
          <w:szCs w:val="18"/>
          <w:lang w:val="en-US"/>
        </w:rPr>
        <w:t xml:space="preserve">The Group is within the scope of the Pillar Two model rules. In 2024, Pillar Two legislation was enacted in Thailand, the jurisdictions in which the Company is incorporated, and came into effect on 1 January 2025. </w:t>
      </w:r>
    </w:p>
    <w:p w14:paraId="4A166599" w14:textId="77777777" w:rsidR="00CC04AD" w:rsidRPr="00A02329" w:rsidRDefault="00CC04AD" w:rsidP="00CC04AD">
      <w:pPr>
        <w:pStyle w:val="Default"/>
        <w:jc w:val="both"/>
        <w:rPr>
          <w:rFonts w:eastAsia="Arial Unicode MS"/>
          <w:color w:val="auto"/>
          <w:sz w:val="18"/>
          <w:szCs w:val="18"/>
          <w:lang w:val="en-US"/>
        </w:rPr>
      </w:pPr>
    </w:p>
    <w:p w14:paraId="584473A0" w14:textId="77777777" w:rsidR="00CC04AD" w:rsidRPr="00A02329" w:rsidRDefault="00CC04AD" w:rsidP="00CC04AD">
      <w:pPr>
        <w:pStyle w:val="Default"/>
        <w:jc w:val="both"/>
        <w:rPr>
          <w:rFonts w:eastAsia="Arial Unicode MS"/>
          <w:color w:val="auto"/>
          <w:sz w:val="18"/>
          <w:szCs w:val="18"/>
          <w:lang w:val="en-US"/>
        </w:rPr>
      </w:pPr>
      <w:r w:rsidRPr="00A02329">
        <w:rPr>
          <w:rFonts w:eastAsia="Arial Unicode MS"/>
          <w:color w:val="auto"/>
          <w:sz w:val="18"/>
          <w:szCs w:val="18"/>
          <w:lang w:val="en-US"/>
        </w:rPr>
        <w:t>The Group has applied the exception to recognising and disclosing information about deferred tax assets and liabilities related to Pillar Two income taxes as provided in TAS 12.</w:t>
      </w:r>
    </w:p>
    <w:p w14:paraId="5514A12F" w14:textId="77777777" w:rsidR="00CC04AD" w:rsidRPr="00A02329" w:rsidRDefault="00CC04AD" w:rsidP="00CC04AD">
      <w:pPr>
        <w:pStyle w:val="Default"/>
        <w:jc w:val="both"/>
        <w:rPr>
          <w:rFonts w:eastAsia="Arial Unicode MS"/>
          <w:color w:val="auto"/>
          <w:sz w:val="18"/>
          <w:szCs w:val="18"/>
          <w:lang w:val="en-US"/>
        </w:rPr>
      </w:pPr>
    </w:p>
    <w:p w14:paraId="13785CAC" w14:textId="77777777" w:rsidR="00CC04AD" w:rsidRPr="00A02329" w:rsidRDefault="00CC04AD" w:rsidP="00CC04AD">
      <w:pPr>
        <w:pStyle w:val="Default"/>
        <w:jc w:val="both"/>
        <w:rPr>
          <w:rFonts w:eastAsia="Arial Unicode MS"/>
          <w:color w:val="auto"/>
          <w:sz w:val="18"/>
          <w:szCs w:val="18"/>
          <w:lang w:val="en-US"/>
        </w:rPr>
      </w:pPr>
      <w:r w:rsidRPr="00A02329">
        <w:rPr>
          <w:rFonts w:eastAsia="Arial Unicode MS"/>
          <w:color w:val="auto"/>
          <w:sz w:val="18"/>
          <w:szCs w:val="18"/>
          <w:lang w:val="en-US"/>
        </w:rPr>
        <w:t xml:space="preserve">Under the legislation, the Group is liable to pay a top-up tax for the difference between its GloBE effective tax rate in the jurisdiction of the Group and the 15% minimum rate. </w:t>
      </w:r>
    </w:p>
    <w:p w14:paraId="61D39495" w14:textId="77777777" w:rsidR="00CC04AD" w:rsidRPr="00A02329" w:rsidRDefault="00CC04AD" w:rsidP="00CC04AD">
      <w:pPr>
        <w:pStyle w:val="Default"/>
        <w:jc w:val="both"/>
        <w:rPr>
          <w:rFonts w:eastAsia="Arial Unicode MS"/>
          <w:color w:val="auto"/>
          <w:sz w:val="18"/>
          <w:szCs w:val="18"/>
          <w:lang w:val="en-US"/>
        </w:rPr>
      </w:pPr>
    </w:p>
    <w:p w14:paraId="5A310A35" w14:textId="05CCCC77" w:rsidR="00E37D7A" w:rsidRPr="00A02329" w:rsidRDefault="00E37D7A" w:rsidP="00E37D7A">
      <w:pPr>
        <w:pStyle w:val="Default"/>
        <w:jc w:val="both"/>
        <w:rPr>
          <w:rFonts w:eastAsia="Arial Unicode MS"/>
          <w:color w:val="auto"/>
          <w:sz w:val="18"/>
          <w:szCs w:val="18"/>
          <w:lang w:val="en-US"/>
        </w:rPr>
      </w:pPr>
      <w:r w:rsidRPr="00A02329">
        <w:rPr>
          <w:rFonts w:eastAsia="Arial Unicode MS"/>
          <w:color w:val="auto"/>
          <w:sz w:val="18"/>
          <w:szCs w:val="18"/>
          <w:lang w:val="en-US"/>
        </w:rPr>
        <w:t xml:space="preserve">The Group has GloBE effective tax rates above 15%. So, there's no current tax expense arising from the Pillar Two rules for the year ended 31 </w:t>
      </w:r>
      <w:r w:rsidR="001A4FC8" w:rsidRPr="00A02329">
        <w:rPr>
          <w:rFonts w:eastAsia="Arial Unicode MS"/>
          <w:color w:val="auto"/>
          <w:sz w:val="18"/>
          <w:szCs w:val="18"/>
          <w:lang w:val="en-US"/>
        </w:rPr>
        <w:t>March</w:t>
      </w:r>
      <w:r w:rsidRPr="00A02329">
        <w:rPr>
          <w:rFonts w:eastAsia="Arial Unicode MS"/>
          <w:color w:val="auto"/>
          <w:sz w:val="18"/>
          <w:szCs w:val="18"/>
          <w:lang w:val="en-US"/>
        </w:rPr>
        <w:t xml:space="preserve"> 202</w:t>
      </w:r>
      <w:r w:rsidR="001A4FC8" w:rsidRPr="00A02329">
        <w:rPr>
          <w:rFonts w:eastAsia="Arial Unicode MS"/>
          <w:color w:val="auto"/>
          <w:sz w:val="18"/>
          <w:szCs w:val="18"/>
          <w:lang w:val="en-US"/>
        </w:rPr>
        <w:t>6</w:t>
      </w:r>
      <w:r w:rsidRPr="00A02329">
        <w:rPr>
          <w:rFonts w:eastAsia="Arial Unicode MS"/>
          <w:color w:val="auto"/>
          <w:sz w:val="18"/>
          <w:szCs w:val="18"/>
          <w:lang w:val="en-US"/>
        </w:rPr>
        <w:t>.</w:t>
      </w:r>
    </w:p>
    <w:p w14:paraId="2285A0AD" w14:textId="77777777" w:rsidR="00CC04AD" w:rsidRPr="00A02329" w:rsidRDefault="00CC04AD" w:rsidP="00CC04AD">
      <w:pPr>
        <w:pStyle w:val="Default"/>
        <w:jc w:val="both"/>
        <w:rPr>
          <w:rFonts w:eastAsia="Arial Unicode MS"/>
          <w:color w:val="auto"/>
          <w:sz w:val="18"/>
          <w:szCs w:val="18"/>
          <w:lang w:val="en-US"/>
        </w:rPr>
      </w:pPr>
    </w:p>
    <w:p w14:paraId="300A07BA" w14:textId="744436C4" w:rsidR="000A4E32" w:rsidRPr="00A02329" w:rsidRDefault="008E0C98" w:rsidP="00B7180C">
      <w:pPr>
        <w:jc w:val="thaiDistribute"/>
        <w:rPr>
          <w:rFonts w:ascii="Arial" w:hAnsi="Arial" w:cs="Arial"/>
          <w:sz w:val="18"/>
          <w:szCs w:val="18"/>
          <w:lang w:val="en-GB"/>
        </w:rPr>
      </w:pPr>
      <w:r w:rsidRPr="00A02329">
        <w:rPr>
          <w:rFonts w:ascii="Arial" w:hAnsi="Arial" w:cs="Arial"/>
          <w:sz w:val="18"/>
          <w:szCs w:val="18"/>
        </w:rPr>
        <w:br w:type="page"/>
      </w:r>
    </w:p>
    <w:tbl>
      <w:tblPr>
        <w:tblW w:w="0" w:type="auto"/>
        <w:tblInd w:w="108" w:type="dxa"/>
        <w:tblLook w:val="04A0" w:firstRow="1" w:lastRow="0" w:firstColumn="1" w:lastColumn="0" w:noHBand="0" w:noVBand="1"/>
      </w:tblPr>
      <w:tblGrid>
        <w:gridCol w:w="9450"/>
      </w:tblGrid>
      <w:tr w:rsidR="0084594D" w:rsidRPr="00A02329" w14:paraId="1F35552B" w14:textId="77777777" w:rsidTr="00947BF2">
        <w:trPr>
          <w:trHeight w:val="386"/>
        </w:trPr>
        <w:tc>
          <w:tcPr>
            <w:tcW w:w="9450" w:type="dxa"/>
            <w:vAlign w:val="center"/>
          </w:tcPr>
          <w:p w14:paraId="5A0F7CD8" w14:textId="0A887227" w:rsidR="0084594D" w:rsidRPr="00A02329" w:rsidRDefault="00754E63" w:rsidP="00AF42E9">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3</w:t>
            </w:r>
            <w:r w:rsidR="00D07AC8" w:rsidRPr="00A02329">
              <w:rPr>
                <w:rFonts w:ascii="Arial" w:eastAsia="Arial Unicode MS" w:hAnsi="Arial" w:cs="Arial"/>
                <w:b/>
                <w:bCs/>
                <w:sz w:val="18"/>
                <w:szCs w:val="18"/>
                <w:lang w:val="en-GB"/>
              </w:rPr>
              <w:t>1</w:t>
            </w:r>
            <w:r w:rsidR="000A4E32" w:rsidRPr="00A02329">
              <w:rPr>
                <w:rFonts w:ascii="Arial" w:eastAsia="Arial Unicode MS" w:hAnsi="Arial" w:cs="Arial"/>
                <w:b/>
                <w:bCs/>
                <w:sz w:val="18"/>
                <w:szCs w:val="18"/>
              </w:rPr>
              <w:tab/>
              <w:t>Earnings per share</w:t>
            </w:r>
          </w:p>
        </w:tc>
      </w:tr>
    </w:tbl>
    <w:p w14:paraId="5C111F45" w14:textId="77777777" w:rsidR="00870C96" w:rsidRPr="00A02329" w:rsidRDefault="00870C96" w:rsidP="000A4E32">
      <w:pPr>
        <w:autoSpaceDE w:val="0"/>
        <w:autoSpaceDN w:val="0"/>
        <w:adjustRightInd w:val="0"/>
        <w:jc w:val="both"/>
        <w:rPr>
          <w:rFonts w:ascii="Arial" w:hAnsi="Arial" w:cs="Arial"/>
          <w:spacing w:val="-2"/>
          <w:sz w:val="18"/>
          <w:szCs w:val="18"/>
        </w:rPr>
      </w:pPr>
    </w:p>
    <w:p w14:paraId="17E9934E" w14:textId="4AFBE793" w:rsidR="00870C96" w:rsidRPr="00A02329" w:rsidRDefault="00870C96" w:rsidP="000A4E32">
      <w:pPr>
        <w:tabs>
          <w:tab w:val="left" w:pos="540"/>
        </w:tabs>
        <w:jc w:val="both"/>
        <w:rPr>
          <w:rFonts w:ascii="Arial" w:hAnsi="Arial" w:cs="Arial"/>
          <w:spacing w:val="-2"/>
          <w:sz w:val="18"/>
          <w:szCs w:val="18"/>
        </w:rPr>
      </w:pPr>
      <w:r w:rsidRPr="00A02329">
        <w:rPr>
          <w:rFonts w:ascii="Arial" w:hAnsi="Arial" w:cs="Arial"/>
          <w:spacing w:val="-4"/>
          <w:sz w:val="18"/>
          <w:szCs w:val="18"/>
        </w:rPr>
        <w:t>The basic earnings</w:t>
      </w:r>
      <w:r w:rsidR="00613030" w:rsidRPr="00A02329">
        <w:rPr>
          <w:rFonts w:ascii="Arial" w:hAnsi="Arial" w:cs="Arial"/>
          <w:spacing w:val="-4"/>
          <w:sz w:val="18"/>
          <w:szCs w:val="18"/>
        </w:rPr>
        <w:t xml:space="preserve"> </w:t>
      </w:r>
      <w:r w:rsidRPr="00A02329">
        <w:rPr>
          <w:rFonts w:ascii="Arial" w:hAnsi="Arial" w:cs="Arial"/>
          <w:spacing w:val="-4"/>
          <w:sz w:val="18"/>
          <w:szCs w:val="18"/>
        </w:rPr>
        <w:t xml:space="preserve">per share is calculated by dividing the profit for the </w:t>
      </w:r>
      <w:r w:rsidR="00764660" w:rsidRPr="00A02329">
        <w:rPr>
          <w:rFonts w:ascii="Arial" w:hAnsi="Arial" w:cs="Arial"/>
          <w:spacing w:val="-4"/>
          <w:sz w:val="18"/>
          <w:szCs w:val="18"/>
        </w:rPr>
        <w:t>year</w:t>
      </w:r>
      <w:r w:rsidRPr="00A02329">
        <w:rPr>
          <w:rFonts w:ascii="Arial" w:hAnsi="Arial" w:cs="Arial"/>
          <w:spacing w:val="-4"/>
          <w:sz w:val="18"/>
          <w:szCs w:val="18"/>
        </w:rPr>
        <w:t xml:space="preserve"> attributable to ordinary shareholders</w:t>
      </w:r>
      <w:r w:rsidRPr="00A02329">
        <w:rPr>
          <w:rFonts w:ascii="Arial" w:hAnsi="Arial" w:cs="Arial"/>
          <w:spacing w:val="-2"/>
          <w:sz w:val="18"/>
          <w:szCs w:val="18"/>
        </w:rPr>
        <w:t xml:space="preserve"> of the </w:t>
      </w:r>
      <w:r w:rsidR="00E66817" w:rsidRPr="00A02329">
        <w:rPr>
          <w:rFonts w:ascii="Arial" w:hAnsi="Arial" w:cs="Arial"/>
          <w:spacing w:val="-2"/>
          <w:sz w:val="18"/>
          <w:szCs w:val="18"/>
        </w:rPr>
        <w:t>Company</w:t>
      </w:r>
      <w:r w:rsidRPr="00A02329">
        <w:rPr>
          <w:rFonts w:ascii="Arial" w:hAnsi="Arial" w:cs="Arial"/>
          <w:spacing w:val="-2"/>
          <w:sz w:val="18"/>
          <w:szCs w:val="18"/>
        </w:rPr>
        <w:t xml:space="preserve"> divided by the weighted average number of ordinary shares in issue during the year.</w:t>
      </w:r>
    </w:p>
    <w:p w14:paraId="76C4C6C3" w14:textId="77777777" w:rsidR="00870C96" w:rsidRPr="00A02329" w:rsidRDefault="00870C96" w:rsidP="000A4E32">
      <w:pPr>
        <w:tabs>
          <w:tab w:val="left" w:pos="540"/>
        </w:tabs>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70C96" w:rsidRPr="00A02329" w14:paraId="43160850" w14:textId="77777777" w:rsidTr="00AF42E9">
        <w:tc>
          <w:tcPr>
            <w:tcW w:w="3690" w:type="dxa"/>
          </w:tcPr>
          <w:p w14:paraId="760A2637" w14:textId="77777777" w:rsidR="00870C96" w:rsidRPr="00A02329" w:rsidRDefault="00870C96" w:rsidP="000A4E32">
            <w:pPr>
              <w:spacing w:line="216" w:lineRule="auto"/>
              <w:ind w:left="-105" w:right="-72"/>
              <w:rPr>
                <w:rFonts w:ascii="Arial" w:hAnsi="Arial" w:cs="Arial"/>
                <w:sz w:val="18"/>
                <w:szCs w:val="18"/>
              </w:rPr>
            </w:pPr>
          </w:p>
        </w:tc>
        <w:tc>
          <w:tcPr>
            <w:tcW w:w="2880" w:type="dxa"/>
            <w:gridSpan w:val="2"/>
            <w:tcBorders>
              <w:bottom w:val="single" w:sz="4" w:space="0" w:color="auto"/>
            </w:tcBorders>
          </w:tcPr>
          <w:p w14:paraId="7E690416" w14:textId="77777777" w:rsidR="00870C96" w:rsidRPr="00A02329" w:rsidRDefault="00870C96" w:rsidP="000A4E32">
            <w:pPr>
              <w:ind w:right="-72"/>
              <w:jc w:val="center"/>
              <w:rPr>
                <w:rFonts w:ascii="Arial" w:hAnsi="Arial" w:cs="Arial"/>
                <w:b/>
                <w:bCs/>
                <w:sz w:val="18"/>
                <w:szCs w:val="18"/>
              </w:rPr>
            </w:pPr>
            <w:r w:rsidRPr="00A02329">
              <w:rPr>
                <w:rFonts w:ascii="Arial" w:hAnsi="Arial" w:cs="Arial"/>
                <w:b/>
                <w:bCs/>
                <w:sz w:val="18"/>
                <w:szCs w:val="18"/>
              </w:rPr>
              <w:t>Consolidated</w:t>
            </w:r>
          </w:p>
          <w:p w14:paraId="1DCEC6CA" w14:textId="77777777" w:rsidR="00870C96" w:rsidRPr="00A02329" w:rsidRDefault="00870C96" w:rsidP="000A4E32">
            <w:pPr>
              <w:ind w:right="-72"/>
              <w:jc w:val="center"/>
              <w:rPr>
                <w:rFonts w:ascii="Arial" w:hAnsi="Arial" w:cs="Arial"/>
                <w:sz w:val="18"/>
                <w:szCs w:val="18"/>
              </w:rPr>
            </w:pPr>
            <w:r w:rsidRPr="00A02329">
              <w:rPr>
                <w:rFonts w:ascii="Arial" w:hAnsi="Arial" w:cs="Arial"/>
                <w:b/>
                <w:bCs/>
                <w:sz w:val="18"/>
                <w:szCs w:val="18"/>
              </w:rPr>
              <w:t>financial statements</w:t>
            </w:r>
          </w:p>
        </w:tc>
        <w:tc>
          <w:tcPr>
            <w:tcW w:w="2880" w:type="dxa"/>
            <w:gridSpan w:val="2"/>
            <w:tcBorders>
              <w:bottom w:val="single" w:sz="4" w:space="0" w:color="auto"/>
            </w:tcBorders>
          </w:tcPr>
          <w:p w14:paraId="20AD0488" w14:textId="77777777" w:rsidR="00870C96" w:rsidRPr="00A02329" w:rsidRDefault="00870C96" w:rsidP="000A4E32">
            <w:pPr>
              <w:ind w:right="-72"/>
              <w:jc w:val="center"/>
              <w:rPr>
                <w:rFonts w:ascii="Arial" w:hAnsi="Arial" w:cs="Arial"/>
                <w:b/>
                <w:bCs/>
                <w:sz w:val="18"/>
                <w:szCs w:val="18"/>
              </w:rPr>
            </w:pPr>
            <w:r w:rsidRPr="00A02329">
              <w:rPr>
                <w:rFonts w:ascii="Arial" w:hAnsi="Arial" w:cs="Arial"/>
                <w:b/>
                <w:bCs/>
                <w:sz w:val="18"/>
                <w:szCs w:val="18"/>
              </w:rPr>
              <w:t>Separate</w:t>
            </w:r>
          </w:p>
          <w:p w14:paraId="2893A462" w14:textId="77777777" w:rsidR="00870C96" w:rsidRPr="00A02329" w:rsidRDefault="00870C96" w:rsidP="000A4E32">
            <w:pPr>
              <w:ind w:right="-72"/>
              <w:jc w:val="center"/>
              <w:rPr>
                <w:rFonts w:ascii="Arial" w:hAnsi="Arial" w:cs="Arial"/>
                <w:sz w:val="18"/>
                <w:szCs w:val="18"/>
              </w:rPr>
            </w:pPr>
            <w:r w:rsidRPr="00A02329">
              <w:rPr>
                <w:rFonts w:ascii="Arial" w:hAnsi="Arial" w:cs="Arial"/>
                <w:b/>
                <w:bCs/>
                <w:sz w:val="18"/>
                <w:szCs w:val="18"/>
              </w:rPr>
              <w:t>financial statements</w:t>
            </w:r>
          </w:p>
        </w:tc>
      </w:tr>
      <w:tr w:rsidR="00C35679" w:rsidRPr="00A02329" w14:paraId="73C10CB9" w14:textId="77777777" w:rsidTr="00947BF2">
        <w:tc>
          <w:tcPr>
            <w:tcW w:w="3690" w:type="dxa"/>
          </w:tcPr>
          <w:p w14:paraId="3F49AE31" w14:textId="77777777" w:rsidR="00C35679" w:rsidRPr="00A02329" w:rsidRDefault="00C35679" w:rsidP="00C35679">
            <w:pPr>
              <w:ind w:left="-105" w:right="-72"/>
              <w:rPr>
                <w:rFonts w:ascii="Arial" w:hAnsi="Arial" w:cs="Arial"/>
                <w:b/>
                <w:bCs/>
                <w:sz w:val="18"/>
                <w:szCs w:val="18"/>
              </w:rPr>
            </w:pPr>
          </w:p>
        </w:tc>
        <w:tc>
          <w:tcPr>
            <w:tcW w:w="1440" w:type="dxa"/>
            <w:tcBorders>
              <w:top w:val="single" w:sz="4" w:space="0" w:color="auto"/>
              <w:bottom w:val="single" w:sz="4" w:space="0" w:color="auto"/>
            </w:tcBorders>
          </w:tcPr>
          <w:p w14:paraId="08AC726F" w14:textId="7B060B8F" w:rsidR="00C35679" w:rsidRPr="00A02329" w:rsidRDefault="00FA7D31" w:rsidP="00C35679">
            <w:pPr>
              <w:tabs>
                <w:tab w:val="decimal" w:pos="1224"/>
              </w:tabs>
              <w:ind w:right="-72"/>
              <w:jc w:val="right"/>
              <w:rPr>
                <w:rFonts w:ascii="Arial" w:hAnsi="Arial" w:cs="Arial"/>
                <w:b/>
                <w:bCs/>
                <w:sz w:val="18"/>
                <w:szCs w:val="18"/>
              </w:rPr>
            </w:pPr>
            <w:r w:rsidRPr="00A02329">
              <w:rPr>
                <w:rFonts w:ascii="Arial" w:hAnsi="Arial" w:cs="Arial"/>
                <w:b/>
                <w:bCs/>
                <w:sz w:val="18"/>
                <w:szCs w:val="18"/>
                <w:lang w:val="en-GB"/>
              </w:rPr>
              <w:t>2026</w:t>
            </w:r>
          </w:p>
        </w:tc>
        <w:tc>
          <w:tcPr>
            <w:tcW w:w="1440" w:type="dxa"/>
            <w:tcBorders>
              <w:top w:val="single" w:sz="4" w:space="0" w:color="auto"/>
              <w:bottom w:val="single" w:sz="4" w:space="0" w:color="auto"/>
            </w:tcBorders>
          </w:tcPr>
          <w:p w14:paraId="5AAEBDA0" w14:textId="53FDB572" w:rsidR="00C35679" w:rsidRPr="00A02329" w:rsidRDefault="00FA7D31" w:rsidP="00C35679">
            <w:pPr>
              <w:tabs>
                <w:tab w:val="decimal" w:pos="1224"/>
              </w:tabs>
              <w:ind w:right="-72"/>
              <w:jc w:val="right"/>
              <w:rPr>
                <w:rFonts w:ascii="Arial" w:hAnsi="Arial" w:cs="Arial"/>
                <w:b/>
                <w:bCs/>
                <w:sz w:val="18"/>
                <w:szCs w:val="18"/>
              </w:rPr>
            </w:pPr>
            <w:r w:rsidRPr="00A02329">
              <w:rPr>
                <w:rFonts w:ascii="Arial" w:hAnsi="Arial" w:cs="Arial"/>
                <w:b/>
                <w:bCs/>
                <w:sz w:val="18"/>
                <w:szCs w:val="18"/>
                <w:lang w:val="en-GB"/>
              </w:rPr>
              <w:t>2025</w:t>
            </w:r>
          </w:p>
        </w:tc>
        <w:tc>
          <w:tcPr>
            <w:tcW w:w="1440" w:type="dxa"/>
            <w:tcBorders>
              <w:top w:val="single" w:sz="4" w:space="0" w:color="auto"/>
              <w:bottom w:val="single" w:sz="4" w:space="0" w:color="auto"/>
            </w:tcBorders>
          </w:tcPr>
          <w:p w14:paraId="7CAD90E4" w14:textId="54E32D0E" w:rsidR="00C35679" w:rsidRPr="00A02329" w:rsidRDefault="00FA7D31" w:rsidP="00C35679">
            <w:pPr>
              <w:tabs>
                <w:tab w:val="decimal" w:pos="1224"/>
              </w:tabs>
              <w:ind w:right="-72"/>
              <w:jc w:val="right"/>
              <w:rPr>
                <w:rFonts w:ascii="Arial" w:hAnsi="Arial" w:cs="Arial"/>
                <w:b/>
                <w:bCs/>
                <w:sz w:val="18"/>
                <w:szCs w:val="18"/>
              </w:rPr>
            </w:pPr>
            <w:r w:rsidRPr="00A02329">
              <w:rPr>
                <w:rFonts w:ascii="Arial" w:hAnsi="Arial" w:cs="Arial"/>
                <w:b/>
                <w:bCs/>
                <w:sz w:val="18"/>
                <w:szCs w:val="18"/>
                <w:lang w:val="en-GB"/>
              </w:rPr>
              <w:t>2026</w:t>
            </w:r>
          </w:p>
        </w:tc>
        <w:tc>
          <w:tcPr>
            <w:tcW w:w="1440" w:type="dxa"/>
            <w:tcBorders>
              <w:top w:val="single" w:sz="4" w:space="0" w:color="auto"/>
              <w:bottom w:val="single" w:sz="4" w:space="0" w:color="auto"/>
            </w:tcBorders>
          </w:tcPr>
          <w:p w14:paraId="299C7F01" w14:textId="34BA02F7" w:rsidR="00C35679" w:rsidRPr="00A02329" w:rsidRDefault="00FA7D31" w:rsidP="00C35679">
            <w:pPr>
              <w:tabs>
                <w:tab w:val="decimal" w:pos="1224"/>
              </w:tabs>
              <w:ind w:right="-72"/>
              <w:jc w:val="right"/>
              <w:rPr>
                <w:rFonts w:ascii="Arial" w:hAnsi="Arial" w:cs="Arial"/>
                <w:b/>
                <w:bCs/>
                <w:sz w:val="18"/>
                <w:szCs w:val="18"/>
              </w:rPr>
            </w:pPr>
            <w:r w:rsidRPr="00A02329">
              <w:rPr>
                <w:rFonts w:ascii="Arial" w:hAnsi="Arial" w:cs="Arial"/>
                <w:b/>
                <w:bCs/>
                <w:sz w:val="18"/>
                <w:szCs w:val="18"/>
                <w:lang w:val="en-GB"/>
              </w:rPr>
              <w:t>2025</w:t>
            </w:r>
          </w:p>
        </w:tc>
      </w:tr>
      <w:tr w:rsidR="00C35679" w:rsidRPr="00A02329" w14:paraId="713E38B9" w14:textId="77777777" w:rsidTr="00947BF2">
        <w:tc>
          <w:tcPr>
            <w:tcW w:w="3690" w:type="dxa"/>
          </w:tcPr>
          <w:p w14:paraId="5011FA5C" w14:textId="77777777" w:rsidR="00C35679" w:rsidRPr="00A02329" w:rsidRDefault="00C35679" w:rsidP="00C35679">
            <w:pPr>
              <w:tabs>
                <w:tab w:val="left" w:pos="1134"/>
                <w:tab w:val="left" w:pos="1276"/>
                <w:tab w:val="center" w:pos="3402"/>
                <w:tab w:val="center" w:pos="4536"/>
                <w:tab w:val="center" w:pos="5670"/>
                <w:tab w:val="center" w:pos="6804"/>
                <w:tab w:val="right" w:pos="7655"/>
              </w:tabs>
              <w:ind w:left="-105" w:right="-72"/>
              <w:rPr>
                <w:rFonts w:ascii="Arial" w:hAnsi="Arial" w:cs="Arial"/>
                <w:sz w:val="18"/>
                <w:szCs w:val="18"/>
              </w:rPr>
            </w:pPr>
          </w:p>
        </w:tc>
        <w:tc>
          <w:tcPr>
            <w:tcW w:w="1440" w:type="dxa"/>
            <w:tcBorders>
              <w:top w:val="single" w:sz="4" w:space="0" w:color="auto"/>
            </w:tcBorders>
          </w:tcPr>
          <w:p w14:paraId="5CBE7DA7" w14:textId="77777777" w:rsidR="00C35679" w:rsidRPr="00A02329"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12E74E88" w14:textId="77777777" w:rsidR="00C35679" w:rsidRPr="00A02329"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EBC693C" w14:textId="77777777" w:rsidR="00C35679" w:rsidRPr="00A02329"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D1DF49F" w14:textId="77777777" w:rsidR="00C35679" w:rsidRPr="00A02329" w:rsidRDefault="00C35679" w:rsidP="00C35679">
            <w:pPr>
              <w:ind w:right="-72"/>
              <w:jc w:val="right"/>
              <w:rPr>
                <w:rFonts w:ascii="Arial" w:hAnsi="Arial" w:cs="Arial"/>
                <w:sz w:val="18"/>
                <w:szCs w:val="18"/>
              </w:rPr>
            </w:pPr>
          </w:p>
        </w:tc>
      </w:tr>
      <w:tr w:rsidR="00C35679" w:rsidRPr="00A02329" w14:paraId="6BE2ABAF" w14:textId="77777777" w:rsidTr="00947BF2">
        <w:trPr>
          <w:trHeight w:val="126"/>
        </w:trPr>
        <w:tc>
          <w:tcPr>
            <w:tcW w:w="3690" w:type="dxa"/>
            <w:vAlign w:val="center"/>
          </w:tcPr>
          <w:p w14:paraId="7B12FD8D" w14:textId="3D7F70EA" w:rsidR="00C35679" w:rsidRPr="00A02329" w:rsidRDefault="00C35679" w:rsidP="00C35679">
            <w:pPr>
              <w:pStyle w:val="BlockText"/>
              <w:ind w:left="-105" w:right="-72"/>
              <w:jc w:val="left"/>
              <w:rPr>
                <w:rFonts w:ascii="Arial" w:hAnsi="Arial" w:cs="Arial"/>
                <w:b/>
                <w:bCs/>
                <w:color w:val="000000"/>
                <w:sz w:val="18"/>
                <w:szCs w:val="18"/>
              </w:rPr>
            </w:pPr>
            <w:r w:rsidRPr="00A02329">
              <w:rPr>
                <w:rFonts w:ascii="Arial" w:hAnsi="Arial" w:cs="Arial"/>
                <w:b/>
                <w:bCs/>
                <w:color w:val="000000"/>
                <w:sz w:val="18"/>
                <w:szCs w:val="18"/>
              </w:rPr>
              <w:t xml:space="preserve">For the years ended </w:t>
            </w:r>
            <w:r w:rsidR="00754E63" w:rsidRPr="00A02329">
              <w:rPr>
                <w:rFonts w:ascii="Arial" w:hAnsi="Arial" w:cs="Arial"/>
                <w:b/>
                <w:bCs/>
                <w:color w:val="000000"/>
                <w:sz w:val="18"/>
                <w:szCs w:val="18"/>
                <w:lang w:val="en-GB"/>
              </w:rPr>
              <w:t>31</w:t>
            </w:r>
            <w:r w:rsidRPr="00A02329">
              <w:rPr>
                <w:rFonts w:ascii="Arial" w:hAnsi="Arial" w:cs="Arial"/>
                <w:b/>
                <w:bCs/>
                <w:color w:val="000000"/>
                <w:sz w:val="18"/>
                <w:szCs w:val="18"/>
              </w:rPr>
              <w:t xml:space="preserve"> March</w:t>
            </w:r>
          </w:p>
        </w:tc>
        <w:tc>
          <w:tcPr>
            <w:tcW w:w="1440" w:type="dxa"/>
            <w:vAlign w:val="center"/>
          </w:tcPr>
          <w:p w14:paraId="2295FD3D" w14:textId="77777777" w:rsidR="00C35679" w:rsidRPr="00A02329" w:rsidRDefault="00C35679" w:rsidP="00C35679">
            <w:pPr>
              <w:ind w:left="29" w:right="-72"/>
              <w:jc w:val="right"/>
              <w:rPr>
                <w:rFonts w:ascii="Arial" w:hAnsi="Arial" w:cs="Arial"/>
                <w:sz w:val="18"/>
                <w:szCs w:val="18"/>
              </w:rPr>
            </w:pPr>
          </w:p>
        </w:tc>
        <w:tc>
          <w:tcPr>
            <w:tcW w:w="1440" w:type="dxa"/>
            <w:vAlign w:val="center"/>
          </w:tcPr>
          <w:p w14:paraId="6F20E01A" w14:textId="77777777" w:rsidR="00C35679" w:rsidRPr="00A02329" w:rsidRDefault="00C35679" w:rsidP="00C35679">
            <w:pPr>
              <w:ind w:left="29" w:right="-72"/>
              <w:jc w:val="right"/>
              <w:rPr>
                <w:rFonts w:ascii="Arial" w:hAnsi="Arial" w:cs="Arial"/>
                <w:sz w:val="18"/>
                <w:szCs w:val="18"/>
              </w:rPr>
            </w:pPr>
          </w:p>
        </w:tc>
        <w:tc>
          <w:tcPr>
            <w:tcW w:w="1440" w:type="dxa"/>
            <w:vAlign w:val="center"/>
          </w:tcPr>
          <w:p w14:paraId="5B424892" w14:textId="77777777" w:rsidR="00C35679" w:rsidRPr="00A02329" w:rsidRDefault="00C35679" w:rsidP="00C35679">
            <w:pPr>
              <w:ind w:left="29" w:right="-72"/>
              <w:jc w:val="right"/>
              <w:rPr>
                <w:rFonts w:ascii="Arial" w:hAnsi="Arial" w:cs="Arial"/>
                <w:sz w:val="18"/>
                <w:szCs w:val="18"/>
              </w:rPr>
            </w:pPr>
          </w:p>
        </w:tc>
        <w:tc>
          <w:tcPr>
            <w:tcW w:w="1440" w:type="dxa"/>
            <w:vAlign w:val="center"/>
          </w:tcPr>
          <w:p w14:paraId="18E6DE16" w14:textId="77777777" w:rsidR="00C35679" w:rsidRPr="00A02329" w:rsidRDefault="00C35679" w:rsidP="00C35679">
            <w:pPr>
              <w:ind w:left="29" w:right="-72"/>
              <w:jc w:val="right"/>
              <w:rPr>
                <w:rFonts w:ascii="Arial" w:hAnsi="Arial" w:cs="Arial"/>
                <w:sz w:val="18"/>
                <w:szCs w:val="18"/>
              </w:rPr>
            </w:pPr>
          </w:p>
        </w:tc>
      </w:tr>
      <w:tr w:rsidR="00C35679" w:rsidRPr="00A02329" w14:paraId="52AC8F3F" w14:textId="77777777" w:rsidTr="00947BF2">
        <w:trPr>
          <w:trHeight w:val="126"/>
        </w:trPr>
        <w:tc>
          <w:tcPr>
            <w:tcW w:w="3690" w:type="dxa"/>
            <w:vAlign w:val="center"/>
          </w:tcPr>
          <w:p w14:paraId="71E15387" w14:textId="77777777" w:rsidR="00C35679" w:rsidRPr="00A02329" w:rsidRDefault="00C35679" w:rsidP="00C35679">
            <w:pPr>
              <w:pStyle w:val="BlockText"/>
              <w:ind w:left="-105" w:right="-72"/>
              <w:jc w:val="left"/>
              <w:rPr>
                <w:rFonts w:ascii="Arial" w:hAnsi="Arial" w:cs="Arial"/>
                <w:color w:val="000000"/>
                <w:sz w:val="18"/>
                <w:szCs w:val="18"/>
              </w:rPr>
            </w:pPr>
            <w:r w:rsidRPr="00A02329">
              <w:rPr>
                <w:rFonts w:ascii="Arial" w:hAnsi="Arial" w:cs="Arial"/>
                <w:color w:val="000000"/>
                <w:sz w:val="18"/>
                <w:szCs w:val="18"/>
              </w:rPr>
              <w:t xml:space="preserve">Net profit attributable to ordinary </w:t>
            </w:r>
          </w:p>
        </w:tc>
        <w:tc>
          <w:tcPr>
            <w:tcW w:w="1440" w:type="dxa"/>
            <w:vAlign w:val="center"/>
          </w:tcPr>
          <w:p w14:paraId="6C4E6517" w14:textId="77777777" w:rsidR="00C35679" w:rsidRPr="00A02329" w:rsidRDefault="00C35679" w:rsidP="00C35679">
            <w:pPr>
              <w:ind w:left="29" w:right="-72"/>
              <w:jc w:val="right"/>
              <w:rPr>
                <w:rFonts w:ascii="Arial" w:hAnsi="Arial" w:cs="Arial"/>
                <w:sz w:val="18"/>
                <w:szCs w:val="18"/>
              </w:rPr>
            </w:pPr>
          </w:p>
        </w:tc>
        <w:tc>
          <w:tcPr>
            <w:tcW w:w="1440" w:type="dxa"/>
            <w:vAlign w:val="center"/>
          </w:tcPr>
          <w:p w14:paraId="168917B9" w14:textId="77777777" w:rsidR="00C35679" w:rsidRPr="00A02329" w:rsidRDefault="00C35679" w:rsidP="00C35679">
            <w:pPr>
              <w:ind w:left="29" w:right="-72"/>
              <w:jc w:val="right"/>
              <w:rPr>
                <w:rFonts w:ascii="Arial" w:hAnsi="Arial" w:cs="Arial"/>
                <w:sz w:val="18"/>
                <w:szCs w:val="18"/>
              </w:rPr>
            </w:pPr>
          </w:p>
        </w:tc>
        <w:tc>
          <w:tcPr>
            <w:tcW w:w="1440" w:type="dxa"/>
            <w:vAlign w:val="center"/>
          </w:tcPr>
          <w:p w14:paraId="245FCB22" w14:textId="77777777" w:rsidR="00C35679" w:rsidRPr="00A02329" w:rsidRDefault="00C35679" w:rsidP="00C35679">
            <w:pPr>
              <w:ind w:left="29" w:right="-72"/>
              <w:jc w:val="right"/>
              <w:rPr>
                <w:rFonts w:ascii="Arial" w:hAnsi="Arial" w:cs="Arial"/>
                <w:sz w:val="18"/>
                <w:szCs w:val="18"/>
              </w:rPr>
            </w:pPr>
          </w:p>
        </w:tc>
        <w:tc>
          <w:tcPr>
            <w:tcW w:w="1440" w:type="dxa"/>
            <w:vAlign w:val="center"/>
          </w:tcPr>
          <w:p w14:paraId="0A00904D" w14:textId="77777777" w:rsidR="00C35679" w:rsidRPr="00A02329" w:rsidRDefault="00C35679" w:rsidP="00C35679">
            <w:pPr>
              <w:ind w:left="29" w:right="-72"/>
              <w:jc w:val="right"/>
              <w:rPr>
                <w:rFonts w:ascii="Arial" w:hAnsi="Arial" w:cs="Arial"/>
                <w:sz w:val="18"/>
                <w:szCs w:val="18"/>
              </w:rPr>
            </w:pPr>
          </w:p>
        </w:tc>
      </w:tr>
      <w:tr w:rsidR="00C35679" w:rsidRPr="00A02329" w14:paraId="1C4B4C2F" w14:textId="77777777" w:rsidTr="00947BF2">
        <w:trPr>
          <w:trHeight w:val="126"/>
        </w:trPr>
        <w:tc>
          <w:tcPr>
            <w:tcW w:w="3690" w:type="dxa"/>
            <w:vAlign w:val="center"/>
          </w:tcPr>
          <w:p w14:paraId="41004358" w14:textId="35713AB7" w:rsidR="00C35679" w:rsidRPr="00A02329" w:rsidRDefault="00C35679" w:rsidP="00C35679">
            <w:pPr>
              <w:pStyle w:val="BlockText"/>
              <w:ind w:left="-105" w:right="-72"/>
              <w:jc w:val="left"/>
              <w:rPr>
                <w:rFonts w:ascii="Arial" w:hAnsi="Arial" w:cs="Arial"/>
                <w:color w:val="000000"/>
                <w:sz w:val="18"/>
                <w:szCs w:val="18"/>
              </w:rPr>
            </w:pPr>
            <w:r w:rsidRPr="00A02329">
              <w:rPr>
                <w:rFonts w:ascii="Arial" w:hAnsi="Arial" w:cs="Arial"/>
                <w:color w:val="000000"/>
                <w:sz w:val="18"/>
                <w:szCs w:val="18"/>
              </w:rPr>
              <w:t xml:space="preserve">   shareholders of the </w:t>
            </w:r>
            <w:r w:rsidR="00583140" w:rsidRPr="00A02329">
              <w:rPr>
                <w:rFonts w:ascii="Arial" w:hAnsi="Arial" w:cs="Arial"/>
                <w:color w:val="000000"/>
                <w:sz w:val="18"/>
                <w:szCs w:val="18"/>
              </w:rPr>
              <w:t>Company</w:t>
            </w:r>
            <w:r w:rsidRPr="00A02329">
              <w:rPr>
                <w:rFonts w:ascii="Arial" w:hAnsi="Arial" w:cs="Arial"/>
                <w:color w:val="000000"/>
                <w:sz w:val="18"/>
                <w:szCs w:val="18"/>
              </w:rPr>
              <w:t xml:space="preserve"> </w:t>
            </w:r>
          </w:p>
        </w:tc>
        <w:tc>
          <w:tcPr>
            <w:tcW w:w="1440" w:type="dxa"/>
            <w:vAlign w:val="center"/>
          </w:tcPr>
          <w:p w14:paraId="4224708B" w14:textId="77777777" w:rsidR="00C35679" w:rsidRPr="00A02329" w:rsidRDefault="00C35679" w:rsidP="00C35679">
            <w:pPr>
              <w:ind w:left="29" w:right="-72"/>
              <w:jc w:val="right"/>
              <w:rPr>
                <w:rFonts w:ascii="Arial" w:hAnsi="Arial" w:cs="Arial"/>
                <w:sz w:val="18"/>
                <w:szCs w:val="18"/>
              </w:rPr>
            </w:pPr>
          </w:p>
        </w:tc>
        <w:tc>
          <w:tcPr>
            <w:tcW w:w="1440" w:type="dxa"/>
            <w:vAlign w:val="center"/>
          </w:tcPr>
          <w:p w14:paraId="0AFE5BB7" w14:textId="77777777" w:rsidR="00C35679" w:rsidRPr="00A02329" w:rsidRDefault="00C35679" w:rsidP="00C35679">
            <w:pPr>
              <w:ind w:left="29" w:right="-72"/>
              <w:jc w:val="right"/>
              <w:rPr>
                <w:rFonts w:ascii="Arial" w:hAnsi="Arial" w:cs="Arial"/>
                <w:sz w:val="18"/>
                <w:szCs w:val="18"/>
              </w:rPr>
            </w:pPr>
          </w:p>
        </w:tc>
        <w:tc>
          <w:tcPr>
            <w:tcW w:w="1440" w:type="dxa"/>
            <w:vAlign w:val="center"/>
          </w:tcPr>
          <w:p w14:paraId="5B113F70" w14:textId="77777777" w:rsidR="00C35679" w:rsidRPr="00A02329" w:rsidRDefault="00C35679" w:rsidP="00C35679">
            <w:pPr>
              <w:ind w:left="29" w:right="-72"/>
              <w:jc w:val="right"/>
              <w:rPr>
                <w:rFonts w:ascii="Arial" w:hAnsi="Arial" w:cs="Arial"/>
                <w:sz w:val="18"/>
                <w:szCs w:val="18"/>
              </w:rPr>
            </w:pPr>
          </w:p>
        </w:tc>
        <w:tc>
          <w:tcPr>
            <w:tcW w:w="1440" w:type="dxa"/>
            <w:vAlign w:val="center"/>
          </w:tcPr>
          <w:p w14:paraId="3FBBA239" w14:textId="77777777" w:rsidR="00C35679" w:rsidRPr="00A02329" w:rsidRDefault="00C35679" w:rsidP="00C35679">
            <w:pPr>
              <w:ind w:left="29" w:right="-72"/>
              <w:jc w:val="right"/>
              <w:rPr>
                <w:rFonts w:ascii="Arial" w:hAnsi="Arial" w:cs="Arial"/>
                <w:sz w:val="18"/>
                <w:szCs w:val="18"/>
              </w:rPr>
            </w:pPr>
          </w:p>
        </w:tc>
      </w:tr>
      <w:tr w:rsidR="00FA7D31" w:rsidRPr="00A02329" w14:paraId="217A8008" w14:textId="77777777" w:rsidTr="004F0B7D">
        <w:trPr>
          <w:trHeight w:val="126"/>
        </w:trPr>
        <w:tc>
          <w:tcPr>
            <w:tcW w:w="3690" w:type="dxa"/>
            <w:vAlign w:val="center"/>
          </w:tcPr>
          <w:p w14:paraId="0FB67AFF" w14:textId="77777777" w:rsidR="00FA7D31" w:rsidRPr="00A02329" w:rsidRDefault="00FA7D31" w:rsidP="00FA7D31">
            <w:pPr>
              <w:pStyle w:val="BlockText"/>
              <w:ind w:left="-105" w:right="-72"/>
              <w:jc w:val="left"/>
              <w:rPr>
                <w:rFonts w:ascii="Arial" w:hAnsi="Arial" w:cs="Arial"/>
                <w:color w:val="000000"/>
                <w:sz w:val="18"/>
                <w:szCs w:val="18"/>
              </w:rPr>
            </w:pPr>
            <w:r w:rsidRPr="00A02329">
              <w:rPr>
                <w:rFonts w:ascii="Arial" w:hAnsi="Arial" w:cs="Arial"/>
                <w:color w:val="000000"/>
                <w:sz w:val="18"/>
                <w:szCs w:val="18"/>
              </w:rPr>
              <w:t xml:space="preserve">   (Thousand Baht)</w:t>
            </w:r>
          </w:p>
        </w:tc>
        <w:tc>
          <w:tcPr>
            <w:tcW w:w="1440" w:type="dxa"/>
            <w:vAlign w:val="bottom"/>
          </w:tcPr>
          <w:p w14:paraId="66994CE5" w14:textId="5AB33B9F" w:rsidR="00FA7D31" w:rsidRPr="00A02329" w:rsidRDefault="009B5ED4" w:rsidP="00FA7D31">
            <w:pPr>
              <w:ind w:left="29" w:right="-72"/>
              <w:jc w:val="right"/>
              <w:rPr>
                <w:rFonts w:ascii="Arial" w:hAnsi="Arial" w:cs="Arial"/>
                <w:sz w:val="18"/>
                <w:szCs w:val="18"/>
              </w:rPr>
            </w:pPr>
            <w:r w:rsidRPr="00A02329">
              <w:rPr>
                <w:rFonts w:ascii="Arial" w:hAnsi="Arial" w:cs="Arial"/>
                <w:sz w:val="18"/>
                <w:szCs w:val="18"/>
              </w:rPr>
              <w:t>1,897,914</w:t>
            </w:r>
          </w:p>
        </w:tc>
        <w:tc>
          <w:tcPr>
            <w:tcW w:w="1440" w:type="dxa"/>
            <w:vAlign w:val="bottom"/>
          </w:tcPr>
          <w:p w14:paraId="2227D93D" w14:textId="7D18DF1B" w:rsidR="00FA7D31" w:rsidRPr="00A02329" w:rsidRDefault="00FA7D31" w:rsidP="00FA7D31">
            <w:pPr>
              <w:ind w:left="29" w:right="-72"/>
              <w:jc w:val="right"/>
              <w:rPr>
                <w:rFonts w:ascii="Arial" w:hAnsi="Arial" w:cs="Arial"/>
                <w:sz w:val="18"/>
                <w:szCs w:val="18"/>
              </w:rPr>
            </w:pPr>
            <w:r w:rsidRPr="00A02329">
              <w:rPr>
                <w:rFonts w:ascii="Arial" w:hAnsi="Arial" w:cs="Arial"/>
                <w:sz w:val="18"/>
                <w:szCs w:val="18"/>
              </w:rPr>
              <w:t>332,796</w:t>
            </w:r>
          </w:p>
        </w:tc>
        <w:tc>
          <w:tcPr>
            <w:tcW w:w="1440" w:type="dxa"/>
            <w:vAlign w:val="bottom"/>
          </w:tcPr>
          <w:p w14:paraId="6DC5D026" w14:textId="7DF5B664" w:rsidR="00FA7D31" w:rsidRPr="00A02329" w:rsidRDefault="009B5ED4" w:rsidP="00FA7D31">
            <w:pPr>
              <w:ind w:left="29" w:right="-72"/>
              <w:jc w:val="right"/>
              <w:rPr>
                <w:rFonts w:ascii="Arial" w:hAnsi="Arial" w:cs="Arial"/>
                <w:sz w:val="18"/>
                <w:szCs w:val="18"/>
              </w:rPr>
            </w:pPr>
            <w:r w:rsidRPr="00A02329">
              <w:rPr>
                <w:rFonts w:ascii="Arial" w:hAnsi="Arial" w:cs="Arial"/>
                <w:sz w:val="18"/>
                <w:szCs w:val="18"/>
              </w:rPr>
              <w:t>299,180</w:t>
            </w:r>
          </w:p>
        </w:tc>
        <w:tc>
          <w:tcPr>
            <w:tcW w:w="1440" w:type="dxa"/>
            <w:vAlign w:val="bottom"/>
          </w:tcPr>
          <w:p w14:paraId="58CF3D96" w14:textId="1F9E203A" w:rsidR="00FA7D31" w:rsidRPr="00A02329" w:rsidRDefault="00FA7D31" w:rsidP="00FA7D31">
            <w:pPr>
              <w:ind w:left="29" w:right="-72"/>
              <w:jc w:val="right"/>
              <w:rPr>
                <w:rFonts w:ascii="Arial" w:hAnsi="Arial" w:cs="Arial"/>
                <w:sz w:val="18"/>
                <w:szCs w:val="18"/>
              </w:rPr>
            </w:pPr>
            <w:r w:rsidRPr="00A02329">
              <w:rPr>
                <w:rFonts w:ascii="Arial" w:hAnsi="Arial" w:cs="Arial"/>
                <w:sz w:val="18"/>
                <w:szCs w:val="18"/>
              </w:rPr>
              <w:t>19,727</w:t>
            </w:r>
          </w:p>
        </w:tc>
      </w:tr>
      <w:tr w:rsidR="00FA7D31" w:rsidRPr="00A02329" w14:paraId="21FEAB63" w14:textId="77777777" w:rsidTr="00947BF2">
        <w:trPr>
          <w:trHeight w:val="126"/>
        </w:trPr>
        <w:tc>
          <w:tcPr>
            <w:tcW w:w="3690" w:type="dxa"/>
            <w:vAlign w:val="center"/>
          </w:tcPr>
          <w:p w14:paraId="738E72E4" w14:textId="77777777" w:rsidR="00FA7D31" w:rsidRPr="00A02329" w:rsidRDefault="00FA7D31" w:rsidP="00FA7D31">
            <w:pPr>
              <w:pStyle w:val="BlockText"/>
              <w:ind w:left="-105" w:right="-72"/>
              <w:jc w:val="left"/>
              <w:rPr>
                <w:rFonts w:ascii="Arial" w:hAnsi="Arial" w:cs="Arial"/>
                <w:color w:val="000000"/>
                <w:sz w:val="18"/>
                <w:szCs w:val="18"/>
              </w:rPr>
            </w:pPr>
            <w:r w:rsidRPr="00A02329">
              <w:rPr>
                <w:rFonts w:ascii="Arial" w:hAnsi="Arial" w:cs="Arial"/>
                <w:color w:val="000000"/>
                <w:sz w:val="18"/>
                <w:szCs w:val="18"/>
              </w:rPr>
              <w:t xml:space="preserve">Weighted average number of </w:t>
            </w:r>
          </w:p>
        </w:tc>
        <w:tc>
          <w:tcPr>
            <w:tcW w:w="1440" w:type="dxa"/>
            <w:vAlign w:val="center"/>
          </w:tcPr>
          <w:p w14:paraId="3ADA99AD" w14:textId="77777777" w:rsidR="00FA7D31" w:rsidRPr="00A02329" w:rsidRDefault="00FA7D31" w:rsidP="00FA7D31">
            <w:pPr>
              <w:ind w:left="29" w:right="-72"/>
              <w:jc w:val="right"/>
              <w:rPr>
                <w:rFonts w:ascii="Arial" w:hAnsi="Arial" w:cs="Arial"/>
                <w:sz w:val="18"/>
                <w:szCs w:val="18"/>
              </w:rPr>
            </w:pPr>
          </w:p>
        </w:tc>
        <w:tc>
          <w:tcPr>
            <w:tcW w:w="1440" w:type="dxa"/>
            <w:vAlign w:val="center"/>
          </w:tcPr>
          <w:p w14:paraId="6F465DA2" w14:textId="77777777" w:rsidR="00FA7D31" w:rsidRPr="00A02329" w:rsidRDefault="00FA7D31" w:rsidP="00FA7D31">
            <w:pPr>
              <w:ind w:left="29" w:right="-72"/>
              <w:jc w:val="right"/>
              <w:rPr>
                <w:rFonts w:ascii="Arial" w:hAnsi="Arial" w:cs="Arial"/>
                <w:sz w:val="18"/>
                <w:szCs w:val="18"/>
              </w:rPr>
            </w:pPr>
          </w:p>
        </w:tc>
        <w:tc>
          <w:tcPr>
            <w:tcW w:w="1440" w:type="dxa"/>
            <w:vAlign w:val="center"/>
          </w:tcPr>
          <w:p w14:paraId="7982FD3E" w14:textId="77777777" w:rsidR="00FA7D31" w:rsidRPr="00A02329" w:rsidRDefault="00FA7D31" w:rsidP="00FA7D31">
            <w:pPr>
              <w:ind w:left="29" w:right="-72"/>
              <w:jc w:val="right"/>
              <w:rPr>
                <w:rFonts w:ascii="Arial" w:hAnsi="Arial" w:cs="Arial"/>
                <w:sz w:val="18"/>
                <w:szCs w:val="18"/>
              </w:rPr>
            </w:pPr>
          </w:p>
        </w:tc>
        <w:tc>
          <w:tcPr>
            <w:tcW w:w="1440" w:type="dxa"/>
            <w:vAlign w:val="center"/>
          </w:tcPr>
          <w:p w14:paraId="313A3B38" w14:textId="77777777" w:rsidR="00FA7D31" w:rsidRPr="00A02329" w:rsidRDefault="00FA7D31" w:rsidP="00FA7D31">
            <w:pPr>
              <w:ind w:left="29" w:right="-72"/>
              <w:jc w:val="right"/>
              <w:rPr>
                <w:rFonts w:ascii="Arial" w:hAnsi="Arial" w:cs="Arial"/>
                <w:sz w:val="18"/>
                <w:szCs w:val="18"/>
              </w:rPr>
            </w:pPr>
          </w:p>
        </w:tc>
      </w:tr>
      <w:tr w:rsidR="00FA7D31" w:rsidRPr="00A02329" w14:paraId="4DE11E21" w14:textId="77777777" w:rsidTr="00947BF2">
        <w:trPr>
          <w:trHeight w:val="126"/>
        </w:trPr>
        <w:tc>
          <w:tcPr>
            <w:tcW w:w="3690" w:type="dxa"/>
            <w:vAlign w:val="center"/>
          </w:tcPr>
          <w:p w14:paraId="4201B8DA" w14:textId="77777777" w:rsidR="00FA7D31" w:rsidRPr="00A02329" w:rsidRDefault="00FA7D31" w:rsidP="00FA7D31">
            <w:pPr>
              <w:pStyle w:val="BlockText"/>
              <w:ind w:left="-105" w:right="-72"/>
              <w:jc w:val="left"/>
              <w:rPr>
                <w:rFonts w:ascii="Arial" w:hAnsi="Arial" w:cs="Arial"/>
                <w:color w:val="000000"/>
                <w:sz w:val="18"/>
                <w:szCs w:val="18"/>
              </w:rPr>
            </w:pPr>
            <w:r w:rsidRPr="00A02329">
              <w:rPr>
                <w:rFonts w:ascii="Arial" w:hAnsi="Arial" w:cs="Arial"/>
                <w:color w:val="000000"/>
                <w:sz w:val="18"/>
                <w:szCs w:val="18"/>
              </w:rPr>
              <w:t xml:space="preserve">   ordinary shares outstanding (Share)</w:t>
            </w:r>
          </w:p>
        </w:tc>
        <w:tc>
          <w:tcPr>
            <w:tcW w:w="1440" w:type="dxa"/>
            <w:tcBorders>
              <w:bottom w:val="single" w:sz="4" w:space="0" w:color="auto"/>
            </w:tcBorders>
            <w:vAlign w:val="center"/>
          </w:tcPr>
          <w:p w14:paraId="571D4C66" w14:textId="78899CDB" w:rsidR="00FA7D31" w:rsidRPr="00A02329" w:rsidRDefault="009B5ED4" w:rsidP="00FA7D31">
            <w:pPr>
              <w:ind w:left="29" w:right="-72"/>
              <w:jc w:val="right"/>
              <w:rPr>
                <w:rFonts w:ascii="Arial" w:hAnsi="Arial" w:cs="Arial"/>
                <w:sz w:val="18"/>
                <w:szCs w:val="18"/>
              </w:rPr>
            </w:pPr>
            <w:r w:rsidRPr="00A02329">
              <w:rPr>
                <w:rFonts w:ascii="Arial" w:hAnsi="Arial" w:cs="Arial"/>
                <w:sz w:val="18"/>
                <w:szCs w:val="18"/>
              </w:rPr>
              <w:t>8,421,540,848</w:t>
            </w:r>
          </w:p>
        </w:tc>
        <w:tc>
          <w:tcPr>
            <w:tcW w:w="1440" w:type="dxa"/>
            <w:tcBorders>
              <w:bottom w:val="single" w:sz="4" w:space="0" w:color="auto"/>
            </w:tcBorders>
            <w:vAlign w:val="center"/>
          </w:tcPr>
          <w:p w14:paraId="1A08D0A8" w14:textId="104710D6" w:rsidR="00FA7D31" w:rsidRPr="00A02329" w:rsidRDefault="00FA7D31" w:rsidP="00FA7D31">
            <w:pPr>
              <w:ind w:left="29" w:right="-72"/>
              <w:jc w:val="right"/>
              <w:rPr>
                <w:rFonts w:ascii="Arial" w:hAnsi="Arial" w:cs="Arial"/>
                <w:sz w:val="18"/>
                <w:szCs w:val="18"/>
              </w:rPr>
            </w:pPr>
            <w:r w:rsidRPr="00A02329">
              <w:rPr>
                <w:rFonts w:ascii="Arial" w:hAnsi="Arial" w:cs="Arial"/>
                <w:sz w:val="18"/>
                <w:szCs w:val="18"/>
                <w:lang w:val="en-GB"/>
              </w:rPr>
              <w:t>8</w:t>
            </w:r>
            <w:r w:rsidRPr="00A02329">
              <w:rPr>
                <w:rFonts w:ascii="Arial" w:hAnsi="Arial" w:cs="Arial"/>
                <w:sz w:val="18"/>
                <w:szCs w:val="18"/>
              </w:rPr>
              <w:t>,</w:t>
            </w:r>
            <w:r w:rsidRPr="00A02329">
              <w:rPr>
                <w:rFonts w:ascii="Arial" w:hAnsi="Arial" w:cs="Arial"/>
                <w:sz w:val="18"/>
                <w:szCs w:val="18"/>
                <w:lang w:val="en-GB"/>
              </w:rPr>
              <w:t>421</w:t>
            </w:r>
            <w:r w:rsidRPr="00A02329">
              <w:rPr>
                <w:rFonts w:ascii="Arial" w:hAnsi="Arial" w:cs="Arial"/>
                <w:sz w:val="18"/>
                <w:szCs w:val="18"/>
              </w:rPr>
              <w:t>,</w:t>
            </w:r>
            <w:r w:rsidRPr="00A02329">
              <w:rPr>
                <w:rFonts w:ascii="Arial" w:hAnsi="Arial" w:cs="Arial"/>
                <w:sz w:val="18"/>
                <w:szCs w:val="18"/>
                <w:lang w:val="en-GB"/>
              </w:rPr>
              <w:t>540</w:t>
            </w:r>
            <w:r w:rsidRPr="00A02329">
              <w:rPr>
                <w:rFonts w:ascii="Arial" w:hAnsi="Arial" w:cs="Arial"/>
                <w:sz w:val="18"/>
                <w:szCs w:val="18"/>
              </w:rPr>
              <w:t>,</w:t>
            </w:r>
            <w:r w:rsidRPr="00A02329">
              <w:rPr>
                <w:rFonts w:ascii="Arial" w:hAnsi="Arial" w:cs="Arial"/>
                <w:sz w:val="18"/>
                <w:szCs w:val="18"/>
                <w:lang w:val="en-GB"/>
              </w:rPr>
              <w:t>848</w:t>
            </w:r>
          </w:p>
        </w:tc>
        <w:tc>
          <w:tcPr>
            <w:tcW w:w="1440" w:type="dxa"/>
            <w:tcBorders>
              <w:bottom w:val="single" w:sz="4" w:space="0" w:color="auto"/>
            </w:tcBorders>
            <w:vAlign w:val="center"/>
          </w:tcPr>
          <w:p w14:paraId="5F396A36" w14:textId="399C567D" w:rsidR="00FA7D31" w:rsidRPr="00A02329" w:rsidRDefault="009B5ED4" w:rsidP="00FA7D31">
            <w:pPr>
              <w:ind w:left="29" w:right="-72"/>
              <w:jc w:val="right"/>
              <w:rPr>
                <w:rFonts w:ascii="Arial" w:hAnsi="Arial" w:cs="Arial"/>
                <w:sz w:val="18"/>
                <w:szCs w:val="18"/>
              </w:rPr>
            </w:pPr>
            <w:r w:rsidRPr="00A02329">
              <w:rPr>
                <w:rFonts w:ascii="Arial" w:hAnsi="Arial" w:cs="Arial"/>
                <w:sz w:val="18"/>
                <w:szCs w:val="18"/>
              </w:rPr>
              <w:t>8,</w:t>
            </w:r>
            <w:r w:rsidRPr="00A02329">
              <w:rPr>
                <w:rFonts w:ascii="Arial" w:hAnsi="Arial" w:cs="Arial"/>
                <w:sz w:val="18"/>
                <w:szCs w:val="18"/>
                <w:lang w:val="en-GB"/>
              </w:rPr>
              <w:t>421</w:t>
            </w:r>
            <w:r w:rsidRPr="00A02329">
              <w:rPr>
                <w:rFonts w:ascii="Arial" w:hAnsi="Arial" w:cs="Arial"/>
                <w:sz w:val="18"/>
                <w:szCs w:val="18"/>
              </w:rPr>
              <w:t>,</w:t>
            </w:r>
            <w:r w:rsidRPr="00A02329">
              <w:rPr>
                <w:rFonts w:ascii="Arial" w:hAnsi="Arial" w:cs="Arial"/>
                <w:sz w:val="18"/>
                <w:szCs w:val="18"/>
                <w:lang w:val="en-GB"/>
              </w:rPr>
              <w:t>540</w:t>
            </w:r>
            <w:r w:rsidRPr="00A02329">
              <w:rPr>
                <w:rFonts w:ascii="Arial" w:hAnsi="Arial" w:cs="Arial"/>
                <w:sz w:val="18"/>
                <w:szCs w:val="18"/>
              </w:rPr>
              <w:t>,</w:t>
            </w:r>
            <w:r w:rsidRPr="00A02329">
              <w:rPr>
                <w:rFonts w:ascii="Arial" w:hAnsi="Arial" w:cs="Arial"/>
                <w:sz w:val="18"/>
                <w:szCs w:val="18"/>
                <w:lang w:val="en-GB"/>
              </w:rPr>
              <w:t>848</w:t>
            </w:r>
          </w:p>
        </w:tc>
        <w:tc>
          <w:tcPr>
            <w:tcW w:w="1440" w:type="dxa"/>
            <w:tcBorders>
              <w:bottom w:val="single" w:sz="4" w:space="0" w:color="auto"/>
            </w:tcBorders>
            <w:vAlign w:val="center"/>
          </w:tcPr>
          <w:p w14:paraId="38AC87C3" w14:textId="0F651397" w:rsidR="00FA7D31" w:rsidRPr="00A02329" w:rsidRDefault="00FA7D31" w:rsidP="00FA7D31">
            <w:pPr>
              <w:ind w:left="29" w:right="-72"/>
              <w:jc w:val="right"/>
              <w:rPr>
                <w:rFonts w:ascii="Arial" w:hAnsi="Arial" w:cs="Arial"/>
                <w:sz w:val="18"/>
                <w:szCs w:val="18"/>
              </w:rPr>
            </w:pPr>
            <w:r w:rsidRPr="00A02329">
              <w:rPr>
                <w:rFonts w:ascii="Arial" w:hAnsi="Arial" w:cs="Arial"/>
                <w:sz w:val="18"/>
                <w:szCs w:val="18"/>
                <w:lang w:val="en-GB"/>
              </w:rPr>
              <w:t>8</w:t>
            </w:r>
            <w:r w:rsidRPr="00A02329">
              <w:rPr>
                <w:rFonts w:ascii="Arial" w:hAnsi="Arial" w:cs="Arial"/>
                <w:sz w:val="18"/>
                <w:szCs w:val="18"/>
              </w:rPr>
              <w:t>,</w:t>
            </w:r>
            <w:r w:rsidRPr="00A02329">
              <w:rPr>
                <w:rFonts w:ascii="Arial" w:hAnsi="Arial" w:cs="Arial"/>
                <w:sz w:val="18"/>
                <w:szCs w:val="18"/>
                <w:lang w:val="en-GB"/>
              </w:rPr>
              <w:t>421</w:t>
            </w:r>
            <w:r w:rsidRPr="00A02329">
              <w:rPr>
                <w:rFonts w:ascii="Arial" w:hAnsi="Arial" w:cs="Arial"/>
                <w:sz w:val="18"/>
                <w:szCs w:val="18"/>
              </w:rPr>
              <w:t>,</w:t>
            </w:r>
            <w:r w:rsidRPr="00A02329">
              <w:rPr>
                <w:rFonts w:ascii="Arial" w:hAnsi="Arial" w:cs="Arial"/>
                <w:sz w:val="18"/>
                <w:szCs w:val="18"/>
                <w:lang w:val="en-GB"/>
              </w:rPr>
              <w:t>540</w:t>
            </w:r>
            <w:r w:rsidRPr="00A02329">
              <w:rPr>
                <w:rFonts w:ascii="Arial" w:hAnsi="Arial" w:cs="Arial"/>
                <w:sz w:val="18"/>
                <w:szCs w:val="18"/>
              </w:rPr>
              <w:t>,</w:t>
            </w:r>
            <w:r w:rsidRPr="00A02329">
              <w:rPr>
                <w:rFonts w:ascii="Arial" w:hAnsi="Arial" w:cs="Arial"/>
                <w:sz w:val="18"/>
                <w:szCs w:val="18"/>
                <w:lang w:val="en-GB"/>
              </w:rPr>
              <w:t>848</w:t>
            </w:r>
          </w:p>
        </w:tc>
      </w:tr>
      <w:tr w:rsidR="00FA7D31" w:rsidRPr="00A02329" w14:paraId="24D1AF0A" w14:textId="77777777" w:rsidTr="00947BF2">
        <w:trPr>
          <w:trHeight w:val="126"/>
        </w:trPr>
        <w:tc>
          <w:tcPr>
            <w:tcW w:w="3690" w:type="dxa"/>
          </w:tcPr>
          <w:p w14:paraId="504DAD1B" w14:textId="77777777" w:rsidR="00FA7D31" w:rsidRPr="00A02329" w:rsidRDefault="00FA7D31" w:rsidP="00FA7D31">
            <w:pPr>
              <w:ind w:left="-105" w:right="-72"/>
              <w:rPr>
                <w:rFonts w:ascii="Arial" w:hAnsi="Arial" w:cs="Arial"/>
                <w:sz w:val="18"/>
                <w:szCs w:val="18"/>
              </w:rPr>
            </w:pPr>
          </w:p>
        </w:tc>
        <w:tc>
          <w:tcPr>
            <w:tcW w:w="1440" w:type="dxa"/>
            <w:tcBorders>
              <w:top w:val="single" w:sz="4" w:space="0" w:color="auto"/>
            </w:tcBorders>
            <w:vAlign w:val="center"/>
          </w:tcPr>
          <w:p w14:paraId="4EF6CBD6" w14:textId="77777777" w:rsidR="00FA7D31" w:rsidRPr="00A02329" w:rsidRDefault="00FA7D31" w:rsidP="00FA7D31">
            <w:pPr>
              <w:ind w:left="29" w:right="-72"/>
              <w:jc w:val="right"/>
              <w:rPr>
                <w:rFonts w:ascii="Arial" w:hAnsi="Arial" w:cs="Arial"/>
                <w:sz w:val="18"/>
                <w:szCs w:val="18"/>
              </w:rPr>
            </w:pPr>
          </w:p>
        </w:tc>
        <w:tc>
          <w:tcPr>
            <w:tcW w:w="1440" w:type="dxa"/>
            <w:tcBorders>
              <w:top w:val="single" w:sz="4" w:space="0" w:color="auto"/>
            </w:tcBorders>
            <w:vAlign w:val="center"/>
          </w:tcPr>
          <w:p w14:paraId="6CF6A136" w14:textId="77777777" w:rsidR="00FA7D31" w:rsidRPr="00A02329" w:rsidRDefault="00FA7D31" w:rsidP="00FA7D31">
            <w:pPr>
              <w:ind w:left="29" w:right="-72"/>
              <w:jc w:val="right"/>
              <w:rPr>
                <w:rFonts w:ascii="Arial" w:hAnsi="Arial" w:cs="Arial"/>
                <w:sz w:val="18"/>
                <w:szCs w:val="18"/>
              </w:rPr>
            </w:pPr>
          </w:p>
        </w:tc>
        <w:tc>
          <w:tcPr>
            <w:tcW w:w="1440" w:type="dxa"/>
            <w:tcBorders>
              <w:top w:val="single" w:sz="4" w:space="0" w:color="auto"/>
            </w:tcBorders>
            <w:vAlign w:val="center"/>
          </w:tcPr>
          <w:p w14:paraId="4C9397F7" w14:textId="77777777" w:rsidR="00FA7D31" w:rsidRPr="00A02329" w:rsidRDefault="00FA7D31" w:rsidP="00FA7D31">
            <w:pPr>
              <w:ind w:left="29" w:right="-72"/>
              <w:jc w:val="right"/>
              <w:rPr>
                <w:rFonts w:ascii="Arial" w:hAnsi="Arial" w:cs="Arial"/>
                <w:sz w:val="18"/>
                <w:szCs w:val="18"/>
              </w:rPr>
            </w:pPr>
          </w:p>
        </w:tc>
        <w:tc>
          <w:tcPr>
            <w:tcW w:w="1440" w:type="dxa"/>
            <w:tcBorders>
              <w:top w:val="single" w:sz="4" w:space="0" w:color="auto"/>
            </w:tcBorders>
            <w:vAlign w:val="center"/>
          </w:tcPr>
          <w:p w14:paraId="5539C89A" w14:textId="77777777" w:rsidR="00FA7D31" w:rsidRPr="00A02329" w:rsidRDefault="00FA7D31" w:rsidP="00FA7D31">
            <w:pPr>
              <w:ind w:left="29" w:right="-72"/>
              <w:jc w:val="right"/>
              <w:rPr>
                <w:rFonts w:ascii="Arial" w:hAnsi="Arial" w:cs="Arial"/>
                <w:sz w:val="18"/>
                <w:szCs w:val="18"/>
              </w:rPr>
            </w:pPr>
          </w:p>
        </w:tc>
      </w:tr>
      <w:tr w:rsidR="00FA7D31" w:rsidRPr="00A02329" w14:paraId="11BBECEE" w14:textId="77777777" w:rsidTr="00947BF2">
        <w:trPr>
          <w:trHeight w:val="126"/>
        </w:trPr>
        <w:tc>
          <w:tcPr>
            <w:tcW w:w="3690" w:type="dxa"/>
            <w:vAlign w:val="center"/>
          </w:tcPr>
          <w:p w14:paraId="1B34C61C" w14:textId="77777777" w:rsidR="00FA7D31" w:rsidRPr="00A02329" w:rsidRDefault="00FA7D31" w:rsidP="00FA7D31">
            <w:pPr>
              <w:pStyle w:val="BlockText"/>
              <w:ind w:left="-105" w:right="-72"/>
              <w:jc w:val="left"/>
              <w:rPr>
                <w:rFonts w:ascii="Arial" w:hAnsi="Arial" w:cs="Arial"/>
                <w:color w:val="000000"/>
                <w:sz w:val="18"/>
                <w:szCs w:val="18"/>
              </w:rPr>
            </w:pPr>
            <w:r w:rsidRPr="00A02329">
              <w:rPr>
                <w:rFonts w:ascii="Arial" w:hAnsi="Arial" w:cs="Arial"/>
                <w:color w:val="000000"/>
                <w:sz w:val="18"/>
                <w:szCs w:val="18"/>
              </w:rPr>
              <w:t xml:space="preserve">Basic earnings per share </w:t>
            </w:r>
          </w:p>
        </w:tc>
        <w:tc>
          <w:tcPr>
            <w:tcW w:w="1440" w:type="dxa"/>
            <w:vAlign w:val="center"/>
          </w:tcPr>
          <w:p w14:paraId="52A0F1D8" w14:textId="77777777" w:rsidR="00FA7D31" w:rsidRPr="00A02329" w:rsidRDefault="00FA7D31" w:rsidP="00FA7D31">
            <w:pPr>
              <w:ind w:left="29" w:right="-72"/>
              <w:jc w:val="right"/>
              <w:rPr>
                <w:rFonts w:ascii="Arial" w:hAnsi="Arial" w:cs="Arial"/>
                <w:sz w:val="18"/>
                <w:szCs w:val="18"/>
              </w:rPr>
            </w:pPr>
          </w:p>
        </w:tc>
        <w:tc>
          <w:tcPr>
            <w:tcW w:w="1440" w:type="dxa"/>
            <w:vAlign w:val="center"/>
          </w:tcPr>
          <w:p w14:paraId="036AC4DD" w14:textId="77777777" w:rsidR="00FA7D31" w:rsidRPr="00A02329" w:rsidRDefault="00FA7D31" w:rsidP="00FA7D31">
            <w:pPr>
              <w:ind w:left="29" w:right="-72"/>
              <w:jc w:val="right"/>
              <w:rPr>
                <w:rFonts w:ascii="Arial" w:hAnsi="Arial" w:cs="Arial"/>
                <w:sz w:val="18"/>
                <w:szCs w:val="18"/>
              </w:rPr>
            </w:pPr>
          </w:p>
        </w:tc>
        <w:tc>
          <w:tcPr>
            <w:tcW w:w="1440" w:type="dxa"/>
            <w:vAlign w:val="center"/>
          </w:tcPr>
          <w:p w14:paraId="320EFA26" w14:textId="77777777" w:rsidR="00FA7D31" w:rsidRPr="00A02329" w:rsidRDefault="00FA7D31" w:rsidP="00FA7D31">
            <w:pPr>
              <w:ind w:left="29" w:right="-72"/>
              <w:jc w:val="right"/>
              <w:rPr>
                <w:rFonts w:ascii="Arial" w:hAnsi="Arial" w:cs="Arial"/>
                <w:sz w:val="18"/>
                <w:szCs w:val="18"/>
              </w:rPr>
            </w:pPr>
          </w:p>
        </w:tc>
        <w:tc>
          <w:tcPr>
            <w:tcW w:w="1440" w:type="dxa"/>
            <w:vAlign w:val="center"/>
          </w:tcPr>
          <w:p w14:paraId="039F4F90" w14:textId="77777777" w:rsidR="00FA7D31" w:rsidRPr="00A02329" w:rsidRDefault="00FA7D31" w:rsidP="00FA7D31">
            <w:pPr>
              <w:ind w:left="29" w:right="-72"/>
              <w:jc w:val="right"/>
              <w:rPr>
                <w:rFonts w:ascii="Arial" w:hAnsi="Arial" w:cs="Arial"/>
                <w:sz w:val="18"/>
                <w:szCs w:val="18"/>
              </w:rPr>
            </w:pPr>
          </w:p>
        </w:tc>
      </w:tr>
      <w:tr w:rsidR="00FA7D31" w:rsidRPr="00A02329" w14:paraId="73E5C965" w14:textId="77777777" w:rsidTr="00947BF2">
        <w:trPr>
          <w:trHeight w:val="126"/>
        </w:trPr>
        <w:tc>
          <w:tcPr>
            <w:tcW w:w="3690" w:type="dxa"/>
            <w:vAlign w:val="center"/>
          </w:tcPr>
          <w:p w14:paraId="717D20FA" w14:textId="77777777" w:rsidR="00FA7D31" w:rsidRPr="00A02329" w:rsidRDefault="00FA7D31" w:rsidP="00FA7D31">
            <w:pPr>
              <w:pStyle w:val="BlockText"/>
              <w:ind w:left="-105" w:right="-72"/>
              <w:jc w:val="left"/>
              <w:rPr>
                <w:rFonts w:ascii="Arial" w:hAnsi="Arial" w:cs="Arial"/>
                <w:color w:val="000000"/>
                <w:spacing w:val="-9"/>
                <w:sz w:val="18"/>
                <w:szCs w:val="18"/>
              </w:rPr>
            </w:pPr>
            <w:r w:rsidRPr="00A02329">
              <w:rPr>
                <w:rFonts w:ascii="Arial" w:hAnsi="Arial" w:cs="Arial"/>
                <w:color w:val="000000"/>
                <w:spacing w:val="-9"/>
                <w:sz w:val="18"/>
                <w:szCs w:val="18"/>
              </w:rPr>
              <w:t xml:space="preserve">   </w:t>
            </w:r>
            <w:r w:rsidRPr="00A02329">
              <w:rPr>
                <w:rFonts w:ascii="Arial" w:hAnsi="Arial" w:cs="Arial"/>
                <w:color w:val="000000"/>
                <w:sz w:val="18"/>
                <w:szCs w:val="18"/>
              </w:rPr>
              <w:t>(Baht per share)</w:t>
            </w:r>
          </w:p>
        </w:tc>
        <w:tc>
          <w:tcPr>
            <w:tcW w:w="1440" w:type="dxa"/>
            <w:tcBorders>
              <w:bottom w:val="single" w:sz="4" w:space="0" w:color="auto"/>
            </w:tcBorders>
            <w:vAlign w:val="center"/>
          </w:tcPr>
          <w:p w14:paraId="686711B3" w14:textId="5B59A666" w:rsidR="00FA7D31" w:rsidRPr="00A02329" w:rsidRDefault="009B5ED4" w:rsidP="00FA7D31">
            <w:pPr>
              <w:ind w:left="29" w:right="-72"/>
              <w:jc w:val="right"/>
              <w:rPr>
                <w:rFonts w:ascii="Arial" w:hAnsi="Arial" w:cs="Arial"/>
                <w:sz w:val="18"/>
                <w:szCs w:val="18"/>
              </w:rPr>
            </w:pPr>
            <w:r w:rsidRPr="00A02329">
              <w:rPr>
                <w:rFonts w:ascii="Arial" w:hAnsi="Arial" w:cs="Arial"/>
                <w:sz w:val="18"/>
                <w:szCs w:val="18"/>
              </w:rPr>
              <w:t>0.23</w:t>
            </w:r>
          </w:p>
        </w:tc>
        <w:tc>
          <w:tcPr>
            <w:tcW w:w="1440" w:type="dxa"/>
            <w:tcBorders>
              <w:bottom w:val="single" w:sz="4" w:space="0" w:color="auto"/>
            </w:tcBorders>
            <w:vAlign w:val="center"/>
          </w:tcPr>
          <w:p w14:paraId="551EFC08" w14:textId="33AD5183" w:rsidR="00FA7D31" w:rsidRPr="00A02329" w:rsidRDefault="00FA7D31" w:rsidP="00FA7D31">
            <w:pPr>
              <w:ind w:left="29" w:right="-72"/>
              <w:jc w:val="right"/>
              <w:rPr>
                <w:rFonts w:ascii="Arial" w:hAnsi="Arial" w:cs="Arial"/>
                <w:sz w:val="18"/>
                <w:szCs w:val="18"/>
              </w:rPr>
            </w:pPr>
            <w:r w:rsidRPr="00A02329">
              <w:rPr>
                <w:rFonts w:ascii="Arial" w:hAnsi="Arial" w:cs="Arial"/>
                <w:sz w:val="18"/>
                <w:szCs w:val="18"/>
              </w:rPr>
              <w:t>0.04</w:t>
            </w:r>
          </w:p>
        </w:tc>
        <w:tc>
          <w:tcPr>
            <w:tcW w:w="1440" w:type="dxa"/>
            <w:tcBorders>
              <w:bottom w:val="single" w:sz="4" w:space="0" w:color="auto"/>
            </w:tcBorders>
            <w:vAlign w:val="center"/>
          </w:tcPr>
          <w:p w14:paraId="20B7B05A" w14:textId="39499B27" w:rsidR="00FA7D31" w:rsidRPr="00A02329" w:rsidRDefault="009B5ED4" w:rsidP="00FA7D31">
            <w:pPr>
              <w:ind w:left="29" w:right="-72"/>
              <w:jc w:val="right"/>
              <w:rPr>
                <w:rFonts w:ascii="Arial" w:hAnsi="Arial" w:cs="Arial"/>
                <w:sz w:val="18"/>
                <w:szCs w:val="18"/>
              </w:rPr>
            </w:pPr>
            <w:r w:rsidRPr="00A02329">
              <w:rPr>
                <w:rFonts w:ascii="Arial" w:hAnsi="Arial" w:cs="Arial"/>
                <w:sz w:val="18"/>
                <w:szCs w:val="18"/>
              </w:rPr>
              <w:t>0.04</w:t>
            </w:r>
          </w:p>
        </w:tc>
        <w:tc>
          <w:tcPr>
            <w:tcW w:w="1440" w:type="dxa"/>
            <w:tcBorders>
              <w:bottom w:val="single" w:sz="4" w:space="0" w:color="auto"/>
            </w:tcBorders>
            <w:vAlign w:val="center"/>
          </w:tcPr>
          <w:p w14:paraId="41F52052" w14:textId="62358847" w:rsidR="00FA7D31" w:rsidRPr="00A02329" w:rsidRDefault="00FA7D31" w:rsidP="00FA7D31">
            <w:pPr>
              <w:ind w:left="29" w:right="-72"/>
              <w:jc w:val="right"/>
              <w:rPr>
                <w:rFonts w:ascii="Arial" w:hAnsi="Arial" w:cs="Arial"/>
                <w:sz w:val="18"/>
                <w:szCs w:val="18"/>
              </w:rPr>
            </w:pPr>
            <w:r w:rsidRPr="00A02329">
              <w:rPr>
                <w:rFonts w:ascii="Arial" w:hAnsi="Arial" w:cs="Arial"/>
                <w:sz w:val="18"/>
                <w:szCs w:val="18"/>
              </w:rPr>
              <w:t>0.00</w:t>
            </w:r>
          </w:p>
        </w:tc>
      </w:tr>
    </w:tbl>
    <w:p w14:paraId="516C1F34" w14:textId="3C869588" w:rsidR="00DB40BF" w:rsidRPr="00A02329" w:rsidRDefault="00DB40BF" w:rsidP="00122169">
      <w:pPr>
        <w:autoSpaceDE w:val="0"/>
        <w:autoSpaceDN w:val="0"/>
        <w:adjustRightInd w:val="0"/>
        <w:jc w:val="both"/>
        <w:rPr>
          <w:rFonts w:ascii="Arial" w:hAnsi="Arial" w:cs="Arial"/>
          <w:spacing w:val="-2"/>
          <w:sz w:val="18"/>
          <w:szCs w:val="18"/>
          <w:cs/>
        </w:rPr>
      </w:pPr>
    </w:p>
    <w:p w14:paraId="2DFC20E4" w14:textId="77F5FF5A" w:rsidR="00870C96" w:rsidRPr="00A02329" w:rsidRDefault="00870C96" w:rsidP="00122169">
      <w:pPr>
        <w:autoSpaceDE w:val="0"/>
        <w:autoSpaceDN w:val="0"/>
        <w:adjustRightInd w:val="0"/>
        <w:jc w:val="both"/>
        <w:rPr>
          <w:rFonts w:ascii="Arial" w:hAnsi="Arial" w:cs="Arial"/>
          <w:spacing w:val="-2"/>
          <w:sz w:val="18"/>
          <w:szCs w:val="18"/>
        </w:rPr>
      </w:pPr>
    </w:p>
    <w:tbl>
      <w:tblPr>
        <w:tblW w:w="0" w:type="auto"/>
        <w:tblInd w:w="108" w:type="dxa"/>
        <w:tblLayout w:type="fixed"/>
        <w:tblLook w:val="04A0" w:firstRow="1" w:lastRow="0" w:firstColumn="1" w:lastColumn="0" w:noHBand="0" w:noVBand="1"/>
      </w:tblPr>
      <w:tblGrid>
        <w:gridCol w:w="9461"/>
      </w:tblGrid>
      <w:tr w:rsidR="00DB40BF" w:rsidRPr="00A02329" w14:paraId="1A071C2C" w14:textId="77777777" w:rsidTr="00947BF2">
        <w:trPr>
          <w:trHeight w:val="386"/>
        </w:trPr>
        <w:tc>
          <w:tcPr>
            <w:tcW w:w="9461" w:type="dxa"/>
            <w:vAlign w:val="center"/>
            <w:hideMark/>
          </w:tcPr>
          <w:p w14:paraId="6CBFED7F" w14:textId="470034A7" w:rsidR="00DB40BF" w:rsidRPr="00A02329" w:rsidRDefault="00DB40BF" w:rsidP="00AF42E9">
            <w:pPr>
              <w:ind w:left="432" w:hanging="537"/>
              <w:jc w:val="both"/>
              <w:rPr>
                <w:rFonts w:ascii="Arial" w:eastAsia="Arial Unicode MS" w:hAnsi="Arial" w:cs="Arial"/>
                <w:b/>
                <w:bCs/>
                <w:sz w:val="18"/>
                <w:szCs w:val="18"/>
                <w:lang w:val="en-GB"/>
              </w:rPr>
            </w:pPr>
            <w:r w:rsidRPr="00A02329">
              <w:rPr>
                <w:rFonts w:ascii="Arial" w:hAnsi="Arial" w:cs="Arial"/>
                <w:sz w:val="18"/>
                <w:szCs w:val="18"/>
              </w:rPr>
              <w:br w:type="page"/>
            </w:r>
            <w:r w:rsidRPr="00A02329">
              <w:rPr>
                <w:rFonts w:ascii="Arial" w:hAnsi="Arial" w:cs="Arial"/>
              </w:rPr>
              <w:br w:type="page"/>
            </w:r>
            <w:r w:rsidR="00754E63" w:rsidRPr="00A02329">
              <w:rPr>
                <w:rFonts w:ascii="Arial" w:eastAsia="Arial Unicode MS" w:hAnsi="Arial" w:cs="Arial"/>
                <w:b/>
                <w:bCs/>
                <w:sz w:val="18"/>
                <w:szCs w:val="18"/>
                <w:lang w:val="en-GB"/>
              </w:rPr>
              <w:t>3</w:t>
            </w:r>
            <w:r w:rsidR="008A19C5" w:rsidRPr="00A02329">
              <w:rPr>
                <w:rFonts w:ascii="Arial" w:eastAsia="Arial Unicode MS" w:hAnsi="Arial" w:cs="Arial"/>
                <w:b/>
                <w:bCs/>
                <w:sz w:val="18"/>
                <w:szCs w:val="18"/>
                <w:lang w:val="en-GB"/>
              </w:rPr>
              <w:t>2</w:t>
            </w:r>
            <w:r w:rsidRPr="00A02329">
              <w:rPr>
                <w:rFonts w:ascii="Arial" w:eastAsia="Arial Unicode MS" w:hAnsi="Arial" w:cs="Arial"/>
                <w:b/>
                <w:bCs/>
                <w:sz w:val="18"/>
                <w:szCs w:val="18"/>
              </w:rPr>
              <w:tab/>
              <w:t>Reconciliation of liabilities arising from financing activities</w:t>
            </w:r>
          </w:p>
        </w:tc>
      </w:tr>
    </w:tbl>
    <w:p w14:paraId="1DD0815A" w14:textId="4DBFC918" w:rsidR="00DB40BF" w:rsidRPr="00A02329" w:rsidRDefault="00DB40BF" w:rsidP="00BB4042">
      <w:pPr>
        <w:autoSpaceDE w:val="0"/>
        <w:autoSpaceDN w:val="0"/>
        <w:adjustRightInd w:val="0"/>
        <w:jc w:val="both"/>
        <w:rPr>
          <w:rFonts w:ascii="Arial" w:hAnsi="Arial" w:cs="Arial"/>
          <w:spacing w:val="-2"/>
          <w:sz w:val="18"/>
          <w:szCs w:val="18"/>
        </w:rPr>
      </w:pPr>
    </w:p>
    <w:tbl>
      <w:tblPr>
        <w:tblW w:w="9446" w:type="dxa"/>
        <w:tblInd w:w="108" w:type="dxa"/>
        <w:tblLayout w:type="fixed"/>
        <w:tblLook w:val="0000" w:firstRow="0" w:lastRow="0" w:firstColumn="0" w:lastColumn="0" w:noHBand="0" w:noVBand="0"/>
      </w:tblPr>
      <w:tblGrid>
        <w:gridCol w:w="3197"/>
        <w:gridCol w:w="1190"/>
        <w:gridCol w:w="1191"/>
        <w:gridCol w:w="1417"/>
        <w:gridCol w:w="1260"/>
        <w:gridCol w:w="1191"/>
      </w:tblGrid>
      <w:tr w:rsidR="00784185" w:rsidRPr="00A02329" w14:paraId="65A67F6F" w14:textId="77777777" w:rsidTr="00AF42E9">
        <w:trPr>
          <w:trHeight w:val="64"/>
        </w:trPr>
        <w:tc>
          <w:tcPr>
            <w:tcW w:w="3197" w:type="dxa"/>
            <w:tcBorders>
              <w:top w:val="nil"/>
              <w:left w:val="nil"/>
              <w:right w:val="nil"/>
            </w:tcBorders>
            <w:vAlign w:val="center"/>
          </w:tcPr>
          <w:p w14:paraId="02FFD895" w14:textId="77777777" w:rsidR="00784185" w:rsidRPr="00A02329" w:rsidRDefault="00784185" w:rsidP="00F94372">
            <w:pPr>
              <w:ind w:left="-109"/>
              <w:rPr>
                <w:rFonts w:ascii="Arial" w:hAnsi="Arial" w:cs="Arial"/>
                <w:sz w:val="18"/>
                <w:szCs w:val="18"/>
                <w:lang w:val="en-GB"/>
              </w:rPr>
            </w:pPr>
          </w:p>
        </w:tc>
        <w:tc>
          <w:tcPr>
            <w:tcW w:w="1190" w:type="dxa"/>
            <w:tcBorders>
              <w:left w:val="nil"/>
              <w:right w:val="nil"/>
            </w:tcBorders>
            <w:vAlign w:val="center"/>
          </w:tcPr>
          <w:p w14:paraId="2C246E4C" w14:textId="77777777" w:rsidR="00784185" w:rsidRPr="00A02329" w:rsidRDefault="00784185" w:rsidP="00F94372">
            <w:pPr>
              <w:ind w:left="-114" w:right="-72" w:firstLine="4"/>
              <w:jc w:val="right"/>
              <w:rPr>
                <w:rFonts w:ascii="Arial" w:eastAsia="Map Symbols" w:hAnsi="Arial" w:cs="Arial"/>
                <w:b/>
                <w:bCs/>
                <w:sz w:val="18"/>
                <w:szCs w:val="18"/>
                <w:lang w:val="en-GB"/>
              </w:rPr>
            </w:pPr>
          </w:p>
        </w:tc>
        <w:tc>
          <w:tcPr>
            <w:tcW w:w="1191" w:type="dxa"/>
            <w:tcBorders>
              <w:left w:val="nil"/>
              <w:right w:val="nil"/>
            </w:tcBorders>
            <w:vAlign w:val="bottom"/>
          </w:tcPr>
          <w:p w14:paraId="0CA82CDC" w14:textId="77777777" w:rsidR="00784185" w:rsidRPr="00A02329" w:rsidRDefault="00784185" w:rsidP="00F94372">
            <w:pPr>
              <w:ind w:right="-72"/>
              <w:jc w:val="right"/>
              <w:rPr>
                <w:rFonts w:ascii="Arial" w:eastAsia="Map Symbols" w:hAnsi="Arial" w:cs="Arial"/>
                <w:b/>
                <w:bCs/>
                <w:sz w:val="18"/>
                <w:szCs w:val="18"/>
                <w:lang w:val="en-GB"/>
              </w:rPr>
            </w:pPr>
          </w:p>
        </w:tc>
        <w:tc>
          <w:tcPr>
            <w:tcW w:w="2677" w:type="dxa"/>
            <w:gridSpan w:val="2"/>
            <w:tcBorders>
              <w:left w:val="nil"/>
              <w:right w:val="nil"/>
            </w:tcBorders>
            <w:vAlign w:val="center"/>
          </w:tcPr>
          <w:p w14:paraId="2ACDB6D6" w14:textId="77777777" w:rsidR="00784185" w:rsidRPr="00A02329" w:rsidRDefault="00784185" w:rsidP="00F94372">
            <w:pPr>
              <w:ind w:right="-72"/>
              <w:jc w:val="center"/>
              <w:rPr>
                <w:rFonts w:ascii="Arial" w:eastAsia="Map Symbols" w:hAnsi="Arial" w:cs="Arial"/>
                <w:b/>
                <w:bCs/>
                <w:sz w:val="18"/>
                <w:szCs w:val="18"/>
                <w:lang w:val="en-GB"/>
              </w:rPr>
            </w:pPr>
            <w:r w:rsidRPr="00A02329">
              <w:rPr>
                <w:rFonts w:ascii="Arial" w:eastAsia="Map Symbols" w:hAnsi="Arial" w:cs="Arial"/>
                <w:b/>
                <w:bCs/>
                <w:sz w:val="18"/>
                <w:szCs w:val="18"/>
                <w:lang w:val="en-GB"/>
              </w:rPr>
              <w:t>Non-cash transactions</w:t>
            </w:r>
          </w:p>
        </w:tc>
        <w:tc>
          <w:tcPr>
            <w:tcW w:w="1191" w:type="dxa"/>
            <w:tcBorders>
              <w:left w:val="nil"/>
              <w:right w:val="nil"/>
            </w:tcBorders>
            <w:vAlign w:val="center"/>
          </w:tcPr>
          <w:p w14:paraId="30EBEB16" w14:textId="77777777" w:rsidR="00784185" w:rsidRPr="00A02329" w:rsidRDefault="00784185" w:rsidP="00F94372">
            <w:pPr>
              <w:ind w:right="-72"/>
              <w:jc w:val="right"/>
              <w:rPr>
                <w:rFonts w:ascii="Arial" w:eastAsia="Map Symbols" w:hAnsi="Arial" w:cs="Arial"/>
                <w:b/>
                <w:bCs/>
                <w:sz w:val="18"/>
                <w:szCs w:val="18"/>
                <w:lang w:val="en-GB"/>
              </w:rPr>
            </w:pPr>
          </w:p>
        </w:tc>
      </w:tr>
      <w:tr w:rsidR="00784185" w:rsidRPr="00A02329" w14:paraId="588D7603" w14:textId="77777777" w:rsidTr="00947BF2">
        <w:trPr>
          <w:trHeight w:val="64"/>
        </w:trPr>
        <w:tc>
          <w:tcPr>
            <w:tcW w:w="3197" w:type="dxa"/>
            <w:tcBorders>
              <w:top w:val="nil"/>
              <w:left w:val="nil"/>
              <w:right w:val="nil"/>
            </w:tcBorders>
            <w:vAlign w:val="center"/>
          </w:tcPr>
          <w:p w14:paraId="3F73BA5D" w14:textId="77777777" w:rsidR="00784185" w:rsidRPr="00A02329" w:rsidRDefault="00784185" w:rsidP="00F94372">
            <w:pPr>
              <w:ind w:left="-109"/>
              <w:rPr>
                <w:rFonts w:ascii="Arial" w:hAnsi="Arial" w:cs="Arial"/>
                <w:sz w:val="18"/>
                <w:szCs w:val="18"/>
                <w:lang w:val="en-GB"/>
              </w:rPr>
            </w:pPr>
          </w:p>
        </w:tc>
        <w:tc>
          <w:tcPr>
            <w:tcW w:w="1190" w:type="dxa"/>
            <w:tcBorders>
              <w:left w:val="nil"/>
              <w:right w:val="nil"/>
            </w:tcBorders>
            <w:vAlign w:val="center"/>
          </w:tcPr>
          <w:p w14:paraId="55C150FC" w14:textId="77777777" w:rsidR="00784185" w:rsidRPr="00A02329" w:rsidRDefault="00784185" w:rsidP="00F94372">
            <w:pPr>
              <w:ind w:left="-114" w:right="-72" w:firstLine="4"/>
              <w:jc w:val="right"/>
              <w:rPr>
                <w:rFonts w:ascii="Arial" w:eastAsia="Map Symbols" w:hAnsi="Arial" w:cs="Arial"/>
                <w:b/>
                <w:bCs/>
                <w:sz w:val="18"/>
                <w:szCs w:val="18"/>
                <w:lang w:val="en-GB"/>
              </w:rPr>
            </w:pPr>
          </w:p>
          <w:p w14:paraId="744CAD29" w14:textId="77777777" w:rsidR="00784185" w:rsidRPr="00A02329" w:rsidRDefault="00784185" w:rsidP="00F94372">
            <w:pPr>
              <w:ind w:left="-114" w:right="-72" w:firstLine="4"/>
              <w:jc w:val="right"/>
              <w:rPr>
                <w:rFonts w:ascii="Arial" w:eastAsia="Map Symbols" w:hAnsi="Arial" w:cs="Arial"/>
                <w:b/>
                <w:bCs/>
                <w:sz w:val="18"/>
                <w:szCs w:val="18"/>
                <w:lang w:val="en-GB"/>
              </w:rPr>
            </w:pPr>
          </w:p>
          <w:p w14:paraId="3C9BE106" w14:textId="063C3E11" w:rsidR="00784185" w:rsidRPr="00A02329" w:rsidRDefault="00754E63" w:rsidP="00F94372">
            <w:pPr>
              <w:ind w:left="-11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1</w:t>
            </w:r>
            <w:r w:rsidR="00784185" w:rsidRPr="00A02329">
              <w:rPr>
                <w:rFonts w:ascii="Arial" w:eastAsia="Map Symbols" w:hAnsi="Arial" w:cs="Arial"/>
                <w:b/>
                <w:bCs/>
                <w:sz w:val="18"/>
                <w:szCs w:val="18"/>
                <w:lang w:val="en-GB"/>
              </w:rPr>
              <w:t xml:space="preserve"> April</w:t>
            </w:r>
          </w:p>
          <w:p w14:paraId="43148902" w14:textId="177D1147" w:rsidR="00784185" w:rsidRPr="00A02329" w:rsidRDefault="00FA7D31" w:rsidP="00F94372">
            <w:pPr>
              <w:ind w:left="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2025</w:t>
            </w:r>
          </w:p>
        </w:tc>
        <w:tc>
          <w:tcPr>
            <w:tcW w:w="1191" w:type="dxa"/>
            <w:tcBorders>
              <w:left w:val="nil"/>
              <w:right w:val="nil"/>
            </w:tcBorders>
            <w:vAlign w:val="bottom"/>
          </w:tcPr>
          <w:p w14:paraId="05D8E5CD" w14:textId="77777777" w:rsidR="00784185" w:rsidRPr="00A02329" w:rsidRDefault="00784185" w:rsidP="00F94372">
            <w:pPr>
              <w:ind w:right="-72"/>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 xml:space="preserve">Cash flows </w:t>
            </w:r>
          </w:p>
          <w:p w14:paraId="6CF4954E" w14:textId="77777777" w:rsidR="00784185" w:rsidRPr="00A02329" w:rsidRDefault="00784185" w:rsidP="00F94372">
            <w:pPr>
              <w:ind w:right="-72"/>
              <w:jc w:val="right"/>
              <w:rPr>
                <w:rFonts w:ascii="Arial" w:eastAsia="Map Symbols" w:hAnsi="Arial" w:cs="Arial"/>
                <w:b/>
                <w:bCs/>
                <w:sz w:val="18"/>
                <w:szCs w:val="18"/>
                <w:cs/>
                <w:lang w:val="en-GB"/>
              </w:rPr>
            </w:pPr>
            <w:r w:rsidRPr="00A02329">
              <w:rPr>
                <w:rFonts w:ascii="Arial" w:eastAsia="Map Symbols" w:hAnsi="Arial" w:cs="Arial"/>
                <w:b/>
                <w:bCs/>
                <w:sz w:val="18"/>
                <w:szCs w:val="18"/>
                <w:lang w:val="en-GB"/>
              </w:rPr>
              <w:t>(net)</w:t>
            </w:r>
          </w:p>
        </w:tc>
        <w:tc>
          <w:tcPr>
            <w:tcW w:w="1417" w:type="dxa"/>
            <w:tcBorders>
              <w:top w:val="single" w:sz="4" w:space="0" w:color="auto"/>
              <w:left w:val="nil"/>
              <w:right w:val="nil"/>
            </w:tcBorders>
          </w:tcPr>
          <w:p w14:paraId="7E10B523" w14:textId="77777777" w:rsidR="00784185" w:rsidRPr="00A02329" w:rsidRDefault="00784185" w:rsidP="00F94372">
            <w:pPr>
              <w:ind w:right="-72"/>
              <w:jc w:val="right"/>
              <w:rPr>
                <w:rFonts w:ascii="Arial" w:eastAsia="Map Symbols" w:hAnsi="Arial" w:cs="Arial"/>
                <w:b/>
                <w:bCs/>
                <w:sz w:val="18"/>
                <w:szCs w:val="18"/>
                <w:lang w:val="en-GB"/>
              </w:rPr>
            </w:pPr>
          </w:p>
          <w:p w14:paraId="6201FDD1" w14:textId="77777777" w:rsidR="00784185" w:rsidRPr="00A02329" w:rsidRDefault="00784185" w:rsidP="00F94372">
            <w:pPr>
              <w:ind w:right="-72"/>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Acquisitions - finance lease liabilities</w:t>
            </w:r>
          </w:p>
        </w:tc>
        <w:tc>
          <w:tcPr>
            <w:tcW w:w="1260" w:type="dxa"/>
            <w:tcBorders>
              <w:top w:val="single" w:sz="4" w:space="0" w:color="auto"/>
              <w:left w:val="nil"/>
              <w:right w:val="nil"/>
            </w:tcBorders>
          </w:tcPr>
          <w:p w14:paraId="01732FBE" w14:textId="77777777" w:rsidR="00784185" w:rsidRPr="00A02329" w:rsidRDefault="00784185" w:rsidP="00F94372">
            <w:pPr>
              <w:ind w:right="-72"/>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 xml:space="preserve">Write-off - </w:t>
            </w:r>
          </w:p>
          <w:p w14:paraId="3AFB4651" w14:textId="77777777" w:rsidR="00784185" w:rsidRPr="00A02329" w:rsidRDefault="00784185" w:rsidP="00F94372">
            <w:pPr>
              <w:ind w:right="-72"/>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finance lease liabilities</w:t>
            </w:r>
          </w:p>
        </w:tc>
        <w:tc>
          <w:tcPr>
            <w:tcW w:w="1191" w:type="dxa"/>
            <w:tcBorders>
              <w:left w:val="nil"/>
              <w:right w:val="nil"/>
            </w:tcBorders>
            <w:vAlign w:val="center"/>
          </w:tcPr>
          <w:p w14:paraId="54C57767" w14:textId="77777777" w:rsidR="00784185" w:rsidRPr="00A02329" w:rsidRDefault="00784185" w:rsidP="00F94372">
            <w:pPr>
              <w:ind w:left="-114" w:right="-72" w:firstLine="4"/>
              <w:jc w:val="right"/>
              <w:rPr>
                <w:rFonts w:ascii="Arial" w:eastAsia="Map Symbols" w:hAnsi="Arial" w:cs="Arial"/>
                <w:b/>
                <w:bCs/>
                <w:sz w:val="18"/>
                <w:szCs w:val="18"/>
                <w:lang w:val="en-GB"/>
              </w:rPr>
            </w:pPr>
          </w:p>
          <w:p w14:paraId="368297E4" w14:textId="77777777" w:rsidR="00784185" w:rsidRPr="00A02329" w:rsidRDefault="00784185" w:rsidP="00F94372">
            <w:pPr>
              <w:ind w:left="-114" w:right="-72" w:firstLine="4"/>
              <w:jc w:val="right"/>
              <w:rPr>
                <w:rFonts w:ascii="Arial" w:eastAsia="Map Symbols" w:hAnsi="Arial" w:cs="Arial"/>
                <w:b/>
                <w:bCs/>
                <w:sz w:val="18"/>
                <w:szCs w:val="18"/>
                <w:lang w:val="en-GB"/>
              </w:rPr>
            </w:pPr>
          </w:p>
          <w:p w14:paraId="4B09C7C4" w14:textId="0D6EE0E0" w:rsidR="00784185" w:rsidRPr="00A02329" w:rsidRDefault="00754E63" w:rsidP="00F94372">
            <w:pPr>
              <w:ind w:left="-11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31</w:t>
            </w:r>
            <w:r w:rsidR="00784185" w:rsidRPr="00A02329">
              <w:rPr>
                <w:rFonts w:ascii="Arial" w:eastAsia="Map Symbols" w:hAnsi="Arial" w:cs="Arial"/>
                <w:b/>
                <w:bCs/>
                <w:sz w:val="18"/>
                <w:szCs w:val="18"/>
                <w:lang w:val="en-GB"/>
              </w:rPr>
              <w:t xml:space="preserve"> March</w:t>
            </w:r>
          </w:p>
          <w:p w14:paraId="51417E0C" w14:textId="1BDC1559" w:rsidR="00784185" w:rsidRPr="00A02329" w:rsidRDefault="00FA7D31" w:rsidP="00F94372">
            <w:pPr>
              <w:ind w:left="-11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2026</w:t>
            </w:r>
          </w:p>
        </w:tc>
      </w:tr>
      <w:tr w:rsidR="00784185" w:rsidRPr="00A02329" w14:paraId="5E7B304B" w14:textId="77777777" w:rsidTr="00947BF2">
        <w:tc>
          <w:tcPr>
            <w:tcW w:w="3197" w:type="dxa"/>
            <w:tcBorders>
              <w:top w:val="nil"/>
              <w:left w:val="nil"/>
              <w:right w:val="nil"/>
            </w:tcBorders>
            <w:vAlign w:val="center"/>
          </w:tcPr>
          <w:p w14:paraId="45F54142" w14:textId="77777777" w:rsidR="00784185" w:rsidRPr="00A02329" w:rsidRDefault="00784185" w:rsidP="00F94372">
            <w:pPr>
              <w:ind w:left="-109"/>
              <w:rPr>
                <w:rFonts w:ascii="Arial" w:hAnsi="Arial" w:cs="Arial"/>
                <w:sz w:val="18"/>
                <w:szCs w:val="18"/>
                <w:lang w:val="en-GB"/>
              </w:rPr>
            </w:pPr>
          </w:p>
        </w:tc>
        <w:tc>
          <w:tcPr>
            <w:tcW w:w="1190" w:type="dxa"/>
            <w:tcBorders>
              <w:top w:val="nil"/>
              <w:left w:val="nil"/>
              <w:bottom w:val="single" w:sz="4" w:space="0" w:color="auto"/>
              <w:right w:val="nil"/>
            </w:tcBorders>
            <w:vAlign w:val="center"/>
          </w:tcPr>
          <w:p w14:paraId="6CD55797" w14:textId="77777777" w:rsidR="00784185" w:rsidRPr="00A02329" w:rsidRDefault="00784185" w:rsidP="00F94372">
            <w:pPr>
              <w:ind w:left="4" w:right="-72" w:firstLine="4"/>
              <w:jc w:val="right"/>
              <w:rPr>
                <w:rFonts w:ascii="Arial" w:eastAsia="Map Symbols" w:hAnsi="Arial" w:cs="Arial"/>
                <w:b/>
                <w:bCs/>
                <w:sz w:val="18"/>
                <w:szCs w:val="22"/>
                <w:lang w:val="en-GB"/>
              </w:rPr>
            </w:pPr>
            <w:r w:rsidRPr="00A02329">
              <w:rPr>
                <w:rFonts w:ascii="Arial" w:eastAsia="Map Symbols" w:hAnsi="Arial" w:cs="Arial"/>
                <w:b/>
                <w:bCs/>
                <w:sz w:val="18"/>
                <w:szCs w:val="22"/>
                <w:lang w:val="en-GB"/>
              </w:rPr>
              <w:t>Thousand</w:t>
            </w:r>
          </w:p>
          <w:p w14:paraId="4F8E3B28" w14:textId="77777777" w:rsidR="00784185" w:rsidRPr="00A02329" w:rsidRDefault="00784185" w:rsidP="00F94372">
            <w:pPr>
              <w:ind w:left="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Baht</w:t>
            </w:r>
          </w:p>
        </w:tc>
        <w:tc>
          <w:tcPr>
            <w:tcW w:w="1191" w:type="dxa"/>
            <w:tcBorders>
              <w:top w:val="nil"/>
              <w:left w:val="nil"/>
              <w:bottom w:val="single" w:sz="4" w:space="0" w:color="auto"/>
              <w:right w:val="nil"/>
            </w:tcBorders>
            <w:vAlign w:val="center"/>
          </w:tcPr>
          <w:p w14:paraId="1E805EC0" w14:textId="77777777" w:rsidR="00784185" w:rsidRPr="00A02329" w:rsidRDefault="00784185" w:rsidP="00F94372">
            <w:pPr>
              <w:ind w:left="4" w:right="-72" w:firstLine="4"/>
              <w:jc w:val="right"/>
              <w:rPr>
                <w:rFonts w:ascii="Arial" w:eastAsia="Map Symbols" w:hAnsi="Arial" w:cs="Arial"/>
                <w:b/>
                <w:bCs/>
                <w:sz w:val="18"/>
                <w:szCs w:val="22"/>
                <w:lang w:val="en-GB"/>
              </w:rPr>
            </w:pPr>
            <w:r w:rsidRPr="00A02329">
              <w:rPr>
                <w:rFonts w:ascii="Arial" w:eastAsia="Map Symbols" w:hAnsi="Arial" w:cs="Arial"/>
                <w:b/>
                <w:bCs/>
                <w:sz w:val="18"/>
                <w:szCs w:val="22"/>
                <w:lang w:val="en-GB"/>
              </w:rPr>
              <w:t>Thousand</w:t>
            </w:r>
          </w:p>
          <w:p w14:paraId="3DBFB0D6" w14:textId="77777777" w:rsidR="00784185" w:rsidRPr="00A02329" w:rsidRDefault="00784185" w:rsidP="00F94372">
            <w:pPr>
              <w:ind w:left="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Baht</w:t>
            </w:r>
          </w:p>
        </w:tc>
        <w:tc>
          <w:tcPr>
            <w:tcW w:w="1417" w:type="dxa"/>
            <w:tcBorders>
              <w:top w:val="nil"/>
              <w:left w:val="nil"/>
              <w:bottom w:val="single" w:sz="4" w:space="0" w:color="auto"/>
              <w:right w:val="nil"/>
            </w:tcBorders>
            <w:vAlign w:val="center"/>
          </w:tcPr>
          <w:p w14:paraId="7DEFC759" w14:textId="77777777" w:rsidR="00784185" w:rsidRPr="00A02329" w:rsidRDefault="00784185" w:rsidP="00F94372">
            <w:pPr>
              <w:ind w:left="4" w:right="-72" w:firstLine="4"/>
              <w:jc w:val="right"/>
              <w:rPr>
                <w:rFonts w:ascii="Arial" w:eastAsia="Map Symbols" w:hAnsi="Arial" w:cs="Arial"/>
                <w:b/>
                <w:bCs/>
                <w:sz w:val="18"/>
                <w:szCs w:val="22"/>
                <w:lang w:val="en-GB"/>
              </w:rPr>
            </w:pPr>
            <w:r w:rsidRPr="00A02329">
              <w:rPr>
                <w:rFonts w:ascii="Arial" w:eastAsia="Map Symbols" w:hAnsi="Arial" w:cs="Arial"/>
                <w:b/>
                <w:bCs/>
                <w:sz w:val="18"/>
                <w:szCs w:val="22"/>
                <w:lang w:val="en-GB"/>
              </w:rPr>
              <w:t>Thousand</w:t>
            </w:r>
          </w:p>
          <w:p w14:paraId="72BF97B7" w14:textId="77777777" w:rsidR="00784185" w:rsidRPr="00A02329" w:rsidRDefault="00784185" w:rsidP="00F94372">
            <w:pPr>
              <w:ind w:left="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Baht</w:t>
            </w:r>
          </w:p>
        </w:tc>
        <w:tc>
          <w:tcPr>
            <w:tcW w:w="1260" w:type="dxa"/>
            <w:tcBorders>
              <w:top w:val="nil"/>
              <w:left w:val="nil"/>
              <w:bottom w:val="single" w:sz="4" w:space="0" w:color="auto"/>
              <w:right w:val="nil"/>
            </w:tcBorders>
            <w:vAlign w:val="center"/>
          </w:tcPr>
          <w:p w14:paraId="3B2C4762" w14:textId="77777777" w:rsidR="00784185" w:rsidRPr="00A02329" w:rsidRDefault="00784185" w:rsidP="00F94372">
            <w:pPr>
              <w:ind w:left="4" w:right="-72" w:firstLine="4"/>
              <w:jc w:val="right"/>
              <w:rPr>
                <w:rFonts w:ascii="Arial" w:eastAsia="Map Symbols" w:hAnsi="Arial" w:cs="Arial"/>
                <w:b/>
                <w:bCs/>
                <w:sz w:val="18"/>
                <w:szCs w:val="22"/>
                <w:lang w:val="en-GB"/>
              </w:rPr>
            </w:pPr>
            <w:r w:rsidRPr="00A02329">
              <w:rPr>
                <w:rFonts w:ascii="Arial" w:eastAsia="Map Symbols" w:hAnsi="Arial" w:cs="Arial"/>
                <w:b/>
                <w:bCs/>
                <w:sz w:val="18"/>
                <w:szCs w:val="22"/>
                <w:lang w:val="en-GB"/>
              </w:rPr>
              <w:t>Thousand</w:t>
            </w:r>
          </w:p>
          <w:p w14:paraId="2CBB56D7" w14:textId="77777777" w:rsidR="00784185" w:rsidRPr="00A02329" w:rsidRDefault="00784185" w:rsidP="00F94372">
            <w:pPr>
              <w:ind w:left="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Baht</w:t>
            </w:r>
          </w:p>
        </w:tc>
        <w:tc>
          <w:tcPr>
            <w:tcW w:w="1191" w:type="dxa"/>
            <w:tcBorders>
              <w:top w:val="nil"/>
              <w:left w:val="nil"/>
              <w:bottom w:val="single" w:sz="4" w:space="0" w:color="auto"/>
              <w:right w:val="nil"/>
            </w:tcBorders>
            <w:vAlign w:val="center"/>
          </w:tcPr>
          <w:p w14:paraId="29FF4096" w14:textId="77777777" w:rsidR="00784185" w:rsidRPr="00A02329" w:rsidRDefault="00784185" w:rsidP="00F94372">
            <w:pPr>
              <w:ind w:left="4" w:right="-72" w:firstLine="4"/>
              <w:jc w:val="right"/>
              <w:rPr>
                <w:rFonts w:ascii="Arial" w:eastAsia="Map Symbols" w:hAnsi="Arial" w:cs="Arial"/>
                <w:b/>
                <w:bCs/>
                <w:sz w:val="18"/>
                <w:szCs w:val="22"/>
                <w:lang w:val="en-GB"/>
              </w:rPr>
            </w:pPr>
            <w:r w:rsidRPr="00A02329">
              <w:rPr>
                <w:rFonts w:ascii="Arial" w:eastAsia="Map Symbols" w:hAnsi="Arial" w:cs="Arial"/>
                <w:b/>
                <w:bCs/>
                <w:sz w:val="18"/>
                <w:szCs w:val="22"/>
                <w:lang w:val="en-GB"/>
              </w:rPr>
              <w:t>Thousand</w:t>
            </w:r>
          </w:p>
          <w:p w14:paraId="405D8319" w14:textId="77777777" w:rsidR="00784185" w:rsidRPr="00A02329" w:rsidRDefault="00784185" w:rsidP="00F94372">
            <w:pPr>
              <w:ind w:left="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Baht</w:t>
            </w:r>
          </w:p>
        </w:tc>
      </w:tr>
      <w:tr w:rsidR="00784185" w:rsidRPr="00A02329" w14:paraId="5A6FA095" w14:textId="77777777" w:rsidTr="00947BF2">
        <w:tc>
          <w:tcPr>
            <w:tcW w:w="3197" w:type="dxa"/>
            <w:tcBorders>
              <w:top w:val="nil"/>
              <w:left w:val="nil"/>
              <w:right w:val="nil"/>
            </w:tcBorders>
          </w:tcPr>
          <w:p w14:paraId="36F8A1C3" w14:textId="77777777" w:rsidR="00784185" w:rsidRPr="00A02329" w:rsidRDefault="00784185" w:rsidP="00F94372">
            <w:pPr>
              <w:ind w:left="-109"/>
              <w:rPr>
                <w:rFonts w:ascii="Arial" w:hAnsi="Arial" w:cs="Arial"/>
                <w:sz w:val="18"/>
                <w:szCs w:val="18"/>
                <w:lang w:val="en-GB"/>
              </w:rPr>
            </w:pPr>
          </w:p>
        </w:tc>
        <w:tc>
          <w:tcPr>
            <w:tcW w:w="1190" w:type="dxa"/>
            <w:tcBorders>
              <w:top w:val="single" w:sz="4" w:space="0" w:color="auto"/>
              <w:left w:val="nil"/>
              <w:right w:val="nil"/>
            </w:tcBorders>
            <w:vAlign w:val="bottom"/>
          </w:tcPr>
          <w:p w14:paraId="7B627A9F" w14:textId="77777777" w:rsidR="00784185" w:rsidRPr="00A02329" w:rsidRDefault="00784185" w:rsidP="00F94372">
            <w:pPr>
              <w:ind w:left="4" w:right="-72" w:firstLine="4"/>
              <w:jc w:val="right"/>
              <w:rPr>
                <w:rFonts w:ascii="Arial" w:hAnsi="Arial" w:cs="Arial"/>
                <w:sz w:val="18"/>
                <w:szCs w:val="18"/>
                <w:lang w:val="en-GB"/>
              </w:rPr>
            </w:pPr>
          </w:p>
        </w:tc>
        <w:tc>
          <w:tcPr>
            <w:tcW w:w="1191" w:type="dxa"/>
            <w:tcBorders>
              <w:top w:val="single" w:sz="4" w:space="0" w:color="auto"/>
              <w:left w:val="nil"/>
              <w:right w:val="nil"/>
            </w:tcBorders>
            <w:vAlign w:val="bottom"/>
          </w:tcPr>
          <w:p w14:paraId="0C071C3A" w14:textId="77777777" w:rsidR="00784185" w:rsidRPr="00A02329" w:rsidRDefault="00784185" w:rsidP="00F94372">
            <w:pPr>
              <w:ind w:right="-72"/>
              <w:jc w:val="right"/>
              <w:rPr>
                <w:rFonts w:ascii="Arial" w:hAnsi="Arial" w:cs="Arial"/>
                <w:sz w:val="18"/>
                <w:szCs w:val="18"/>
                <w:lang w:val="en-GB"/>
              </w:rPr>
            </w:pPr>
          </w:p>
        </w:tc>
        <w:tc>
          <w:tcPr>
            <w:tcW w:w="1417" w:type="dxa"/>
            <w:tcBorders>
              <w:top w:val="single" w:sz="4" w:space="0" w:color="auto"/>
              <w:left w:val="nil"/>
              <w:right w:val="nil"/>
            </w:tcBorders>
          </w:tcPr>
          <w:p w14:paraId="07D2974B" w14:textId="77777777" w:rsidR="00784185" w:rsidRPr="00A02329" w:rsidRDefault="00784185" w:rsidP="00F94372">
            <w:pPr>
              <w:ind w:right="-72"/>
              <w:jc w:val="right"/>
              <w:rPr>
                <w:rFonts w:ascii="Arial" w:hAnsi="Arial" w:cs="Arial"/>
                <w:sz w:val="18"/>
                <w:szCs w:val="18"/>
                <w:lang w:val="en-GB"/>
              </w:rPr>
            </w:pPr>
          </w:p>
        </w:tc>
        <w:tc>
          <w:tcPr>
            <w:tcW w:w="1260" w:type="dxa"/>
            <w:tcBorders>
              <w:top w:val="single" w:sz="4" w:space="0" w:color="auto"/>
              <w:left w:val="nil"/>
              <w:right w:val="nil"/>
            </w:tcBorders>
          </w:tcPr>
          <w:p w14:paraId="3502D0E5" w14:textId="77777777" w:rsidR="00784185" w:rsidRPr="00A02329" w:rsidRDefault="00784185" w:rsidP="00F94372">
            <w:pPr>
              <w:ind w:right="-72"/>
              <w:jc w:val="right"/>
              <w:rPr>
                <w:rFonts w:ascii="Arial" w:hAnsi="Arial" w:cs="Arial"/>
                <w:sz w:val="18"/>
                <w:szCs w:val="18"/>
                <w:lang w:val="en-GB"/>
              </w:rPr>
            </w:pPr>
          </w:p>
        </w:tc>
        <w:tc>
          <w:tcPr>
            <w:tcW w:w="1191" w:type="dxa"/>
            <w:tcBorders>
              <w:top w:val="single" w:sz="4" w:space="0" w:color="auto"/>
              <w:left w:val="nil"/>
              <w:right w:val="nil"/>
            </w:tcBorders>
            <w:vAlign w:val="bottom"/>
          </w:tcPr>
          <w:p w14:paraId="4814A0F5" w14:textId="77777777" w:rsidR="00784185" w:rsidRPr="00A02329" w:rsidRDefault="00784185" w:rsidP="00F94372">
            <w:pPr>
              <w:ind w:right="-72"/>
              <w:jc w:val="right"/>
              <w:rPr>
                <w:rFonts w:ascii="Arial" w:hAnsi="Arial" w:cs="Arial"/>
                <w:sz w:val="18"/>
                <w:szCs w:val="18"/>
                <w:lang w:val="en-GB"/>
              </w:rPr>
            </w:pPr>
          </w:p>
        </w:tc>
      </w:tr>
      <w:tr w:rsidR="00784185" w:rsidRPr="00A02329" w14:paraId="11F57CE8" w14:textId="77777777" w:rsidTr="00947BF2">
        <w:tc>
          <w:tcPr>
            <w:tcW w:w="3197" w:type="dxa"/>
            <w:tcBorders>
              <w:top w:val="nil"/>
              <w:left w:val="nil"/>
              <w:right w:val="nil"/>
            </w:tcBorders>
          </w:tcPr>
          <w:p w14:paraId="07705C35" w14:textId="77777777" w:rsidR="00784185" w:rsidRPr="00A02329" w:rsidRDefault="00784185" w:rsidP="00F94372">
            <w:pPr>
              <w:ind w:left="-109" w:right="-24"/>
              <w:rPr>
                <w:rFonts w:ascii="Arial" w:hAnsi="Arial" w:cs="Arial"/>
                <w:b/>
                <w:bCs/>
                <w:spacing w:val="-6"/>
                <w:sz w:val="18"/>
                <w:szCs w:val="18"/>
                <w:lang w:val="en-GB"/>
              </w:rPr>
            </w:pPr>
            <w:r w:rsidRPr="00A02329">
              <w:rPr>
                <w:rFonts w:ascii="Arial" w:hAnsi="Arial" w:cs="Arial"/>
                <w:b/>
                <w:bCs/>
                <w:sz w:val="18"/>
                <w:szCs w:val="18"/>
                <w:lang w:val="en-GB"/>
              </w:rPr>
              <w:t>Consolidated</w:t>
            </w:r>
            <w:r w:rsidRPr="00A02329">
              <w:rPr>
                <w:rFonts w:ascii="Arial" w:hAnsi="Arial" w:cs="Arial"/>
                <w:b/>
                <w:bCs/>
                <w:spacing w:val="-6"/>
                <w:sz w:val="18"/>
                <w:szCs w:val="18"/>
                <w:lang w:val="en-GB"/>
              </w:rPr>
              <w:t xml:space="preserve"> financial statements</w:t>
            </w:r>
          </w:p>
        </w:tc>
        <w:tc>
          <w:tcPr>
            <w:tcW w:w="1190" w:type="dxa"/>
            <w:tcBorders>
              <w:top w:val="nil"/>
              <w:left w:val="nil"/>
              <w:right w:val="nil"/>
            </w:tcBorders>
          </w:tcPr>
          <w:p w14:paraId="7C8E1C31" w14:textId="77777777" w:rsidR="00784185" w:rsidRPr="00A02329" w:rsidRDefault="00784185" w:rsidP="00F94372">
            <w:pPr>
              <w:spacing w:before="10" w:after="10"/>
              <w:ind w:right="-72"/>
              <w:jc w:val="right"/>
              <w:rPr>
                <w:rFonts w:ascii="Arial" w:hAnsi="Arial" w:cs="Arial"/>
                <w:sz w:val="18"/>
                <w:szCs w:val="18"/>
                <w:lang w:val="en-GB"/>
              </w:rPr>
            </w:pPr>
          </w:p>
        </w:tc>
        <w:tc>
          <w:tcPr>
            <w:tcW w:w="1191" w:type="dxa"/>
            <w:tcBorders>
              <w:top w:val="nil"/>
              <w:left w:val="nil"/>
              <w:right w:val="nil"/>
            </w:tcBorders>
          </w:tcPr>
          <w:p w14:paraId="72DC73D1" w14:textId="77777777" w:rsidR="00784185" w:rsidRPr="00A02329" w:rsidRDefault="00784185" w:rsidP="00F94372">
            <w:pPr>
              <w:ind w:right="-72"/>
              <w:jc w:val="right"/>
              <w:rPr>
                <w:rFonts w:ascii="Arial" w:hAnsi="Arial" w:cs="Arial"/>
                <w:sz w:val="18"/>
                <w:szCs w:val="18"/>
                <w:lang w:val="en-GB"/>
              </w:rPr>
            </w:pPr>
          </w:p>
        </w:tc>
        <w:tc>
          <w:tcPr>
            <w:tcW w:w="1417" w:type="dxa"/>
            <w:tcBorders>
              <w:top w:val="nil"/>
              <w:left w:val="nil"/>
              <w:right w:val="nil"/>
            </w:tcBorders>
          </w:tcPr>
          <w:p w14:paraId="0E54080C" w14:textId="77777777" w:rsidR="00784185" w:rsidRPr="00A02329" w:rsidRDefault="00784185" w:rsidP="00F94372">
            <w:pPr>
              <w:ind w:right="-72"/>
              <w:jc w:val="right"/>
              <w:rPr>
                <w:rFonts w:ascii="Arial" w:hAnsi="Arial" w:cs="Arial"/>
                <w:sz w:val="18"/>
                <w:szCs w:val="18"/>
                <w:lang w:val="en-GB"/>
              </w:rPr>
            </w:pPr>
          </w:p>
        </w:tc>
        <w:tc>
          <w:tcPr>
            <w:tcW w:w="1260" w:type="dxa"/>
            <w:tcBorders>
              <w:top w:val="nil"/>
              <w:left w:val="nil"/>
              <w:right w:val="nil"/>
            </w:tcBorders>
          </w:tcPr>
          <w:p w14:paraId="48C57639" w14:textId="77777777" w:rsidR="00784185" w:rsidRPr="00A02329" w:rsidRDefault="00784185" w:rsidP="00F94372">
            <w:pPr>
              <w:ind w:right="-72"/>
              <w:jc w:val="right"/>
              <w:rPr>
                <w:rFonts w:ascii="Arial" w:hAnsi="Arial" w:cs="Arial"/>
                <w:sz w:val="18"/>
                <w:szCs w:val="18"/>
                <w:lang w:val="en-GB"/>
              </w:rPr>
            </w:pPr>
          </w:p>
        </w:tc>
        <w:tc>
          <w:tcPr>
            <w:tcW w:w="1191" w:type="dxa"/>
            <w:tcBorders>
              <w:top w:val="nil"/>
              <w:left w:val="nil"/>
              <w:right w:val="nil"/>
            </w:tcBorders>
          </w:tcPr>
          <w:p w14:paraId="5A553595" w14:textId="77777777" w:rsidR="00784185" w:rsidRPr="00A02329" w:rsidRDefault="00784185" w:rsidP="00F94372">
            <w:pPr>
              <w:ind w:right="-72"/>
              <w:jc w:val="right"/>
              <w:rPr>
                <w:rFonts w:ascii="Arial" w:hAnsi="Arial" w:cs="Arial"/>
                <w:sz w:val="18"/>
                <w:szCs w:val="18"/>
                <w:lang w:val="en-GB"/>
              </w:rPr>
            </w:pPr>
          </w:p>
        </w:tc>
      </w:tr>
      <w:tr w:rsidR="00784185" w:rsidRPr="00A02329" w14:paraId="4DB47372" w14:textId="77777777" w:rsidTr="00947BF2">
        <w:tc>
          <w:tcPr>
            <w:tcW w:w="3197" w:type="dxa"/>
            <w:tcBorders>
              <w:top w:val="nil"/>
              <w:left w:val="nil"/>
              <w:right w:val="nil"/>
            </w:tcBorders>
          </w:tcPr>
          <w:p w14:paraId="11C599B7" w14:textId="77777777" w:rsidR="00784185" w:rsidRPr="00A02329" w:rsidRDefault="00784185" w:rsidP="00F94372">
            <w:pPr>
              <w:ind w:left="-109"/>
              <w:rPr>
                <w:rFonts w:ascii="Arial" w:hAnsi="Arial" w:cs="Arial"/>
                <w:sz w:val="18"/>
                <w:szCs w:val="18"/>
                <w:lang w:val="en-GB"/>
              </w:rPr>
            </w:pPr>
          </w:p>
        </w:tc>
        <w:tc>
          <w:tcPr>
            <w:tcW w:w="1190" w:type="dxa"/>
            <w:tcBorders>
              <w:top w:val="nil"/>
              <w:left w:val="nil"/>
              <w:right w:val="nil"/>
            </w:tcBorders>
            <w:vAlign w:val="bottom"/>
          </w:tcPr>
          <w:p w14:paraId="64A6B541" w14:textId="77777777" w:rsidR="00784185" w:rsidRPr="00A02329" w:rsidRDefault="00784185" w:rsidP="00F94372">
            <w:pPr>
              <w:ind w:right="-72"/>
              <w:jc w:val="right"/>
              <w:rPr>
                <w:rFonts w:ascii="Arial" w:hAnsi="Arial" w:cs="Arial"/>
                <w:sz w:val="18"/>
                <w:szCs w:val="18"/>
                <w:lang w:val="en-GB"/>
              </w:rPr>
            </w:pPr>
          </w:p>
        </w:tc>
        <w:tc>
          <w:tcPr>
            <w:tcW w:w="1191" w:type="dxa"/>
            <w:tcBorders>
              <w:top w:val="nil"/>
              <w:left w:val="nil"/>
              <w:right w:val="nil"/>
            </w:tcBorders>
            <w:vAlign w:val="bottom"/>
          </w:tcPr>
          <w:p w14:paraId="6A846C28" w14:textId="77777777" w:rsidR="00784185" w:rsidRPr="00A02329" w:rsidRDefault="00784185" w:rsidP="00F94372">
            <w:pPr>
              <w:ind w:right="-72"/>
              <w:jc w:val="right"/>
              <w:rPr>
                <w:rFonts w:ascii="Arial" w:hAnsi="Arial" w:cs="Arial"/>
                <w:sz w:val="18"/>
                <w:szCs w:val="18"/>
                <w:lang w:val="en-GB"/>
              </w:rPr>
            </w:pPr>
          </w:p>
        </w:tc>
        <w:tc>
          <w:tcPr>
            <w:tcW w:w="1417" w:type="dxa"/>
            <w:tcBorders>
              <w:top w:val="nil"/>
              <w:left w:val="nil"/>
              <w:right w:val="nil"/>
            </w:tcBorders>
          </w:tcPr>
          <w:p w14:paraId="753629CC" w14:textId="77777777" w:rsidR="00784185" w:rsidRPr="00A02329" w:rsidRDefault="00784185" w:rsidP="00F94372">
            <w:pPr>
              <w:ind w:right="-72"/>
              <w:jc w:val="right"/>
              <w:rPr>
                <w:rFonts w:ascii="Arial" w:hAnsi="Arial" w:cs="Arial"/>
                <w:sz w:val="18"/>
                <w:szCs w:val="18"/>
                <w:lang w:val="en-GB"/>
              </w:rPr>
            </w:pPr>
          </w:p>
        </w:tc>
        <w:tc>
          <w:tcPr>
            <w:tcW w:w="1260" w:type="dxa"/>
            <w:tcBorders>
              <w:top w:val="nil"/>
              <w:left w:val="nil"/>
              <w:right w:val="nil"/>
            </w:tcBorders>
          </w:tcPr>
          <w:p w14:paraId="39EE6D32" w14:textId="77777777" w:rsidR="00784185" w:rsidRPr="00A02329" w:rsidRDefault="00784185" w:rsidP="00F94372">
            <w:pPr>
              <w:ind w:right="-72"/>
              <w:jc w:val="right"/>
              <w:rPr>
                <w:rFonts w:ascii="Arial" w:hAnsi="Arial" w:cs="Arial"/>
                <w:sz w:val="18"/>
                <w:szCs w:val="18"/>
                <w:lang w:val="en-GB"/>
              </w:rPr>
            </w:pPr>
          </w:p>
        </w:tc>
        <w:tc>
          <w:tcPr>
            <w:tcW w:w="1191" w:type="dxa"/>
            <w:tcBorders>
              <w:top w:val="nil"/>
              <w:left w:val="nil"/>
              <w:right w:val="nil"/>
            </w:tcBorders>
            <w:vAlign w:val="bottom"/>
          </w:tcPr>
          <w:p w14:paraId="0ADFFB32" w14:textId="77777777" w:rsidR="00784185" w:rsidRPr="00A02329" w:rsidRDefault="00784185" w:rsidP="00F94372">
            <w:pPr>
              <w:ind w:right="-72"/>
              <w:jc w:val="right"/>
              <w:rPr>
                <w:rFonts w:ascii="Arial" w:hAnsi="Arial" w:cs="Arial"/>
                <w:sz w:val="18"/>
                <w:szCs w:val="18"/>
                <w:lang w:val="en-GB"/>
              </w:rPr>
            </w:pPr>
          </w:p>
        </w:tc>
      </w:tr>
      <w:tr w:rsidR="00FA7D31" w:rsidRPr="00A02329" w14:paraId="06ABD28C" w14:textId="77777777" w:rsidTr="00947BF2">
        <w:tc>
          <w:tcPr>
            <w:tcW w:w="3197" w:type="dxa"/>
            <w:tcBorders>
              <w:top w:val="nil"/>
              <w:left w:val="nil"/>
              <w:right w:val="nil"/>
            </w:tcBorders>
          </w:tcPr>
          <w:p w14:paraId="66F9A871" w14:textId="77777777" w:rsidR="00FA7D31" w:rsidRPr="00A02329" w:rsidRDefault="00FA7D31" w:rsidP="00FA7D31">
            <w:pPr>
              <w:ind w:left="-109"/>
              <w:rPr>
                <w:rFonts w:ascii="Arial" w:hAnsi="Arial" w:cs="Arial"/>
                <w:sz w:val="18"/>
                <w:szCs w:val="18"/>
                <w:lang w:val="en-GB"/>
              </w:rPr>
            </w:pPr>
            <w:r w:rsidRPr="00A02329">
              <w:rPr>
                <w:rFonts w:ascii="Arial" w:hAnsi="Arial" w:cs="Arial"/>
                <w:sz w:val="18"/>
                <w:szCs w:val="18"/>
                <w:lang w:val="en-GB"/>
              </w:rPr>
              <w:t>Lease liabilities</w:t>
            </w:r>
          </w:p>
        </w:tc>
        <w:tc>
          <w:tcPr>
            <w:tcW w:w="1190" w:type="dxa"/>
            <w:tcBorders>
              <w:top w:val="nil"/>
              <w:left w:val="nil"/>
              <w:right w:val="nil"/>
            </w:tcBorders>
          </w:tcPr>
          <w:p w14:paraId="12BFF229" w14:textId="1C3EB4AD" w:rsidR="00FA7D31" w:rsidRPr="00A02329" w:rsidRDefault="00FA7D31" w:rsidP="00FA7D31">
            <w:pPr>
              <w:spacing w:before="10" w:after="10"/>
              <w:ind w:right="-72"/>
              <w:jc w:val="right"/>
              <w:rPr>
                <w:rFonts w:ascii="Arial" w:hAnsi="Arial" w:cs="Arial"/>
                <w:sz w:val="18"/>
                <w:szCs w:val="18"/>
                <w:lang w:val="en-GB"/>
              </w:rPr>
            </w:pPr>
            <w:r w:rsidRPr="00A02329">
              <w:rPr>
                <w:rFonts w:ascii="Arial" w:hAnsi="Arial" w:cs="Arial"/>
                <w:sz w:val="18"/>
                <w:szCs w:val="18"/>
                <w:lang w:val="en-GB"/>
              </w:rPr>
              <w:t>608,321</w:t>
            </w:r>
          </w:p>
        </w:tc>
        <w:tc>
          <w:tcPr>
            <w:tcW w:w="1191" w:type="dxa"/>
            <w:tcBorders>
              <w:top w:val="nil"/>
              <w:left w:val="nil"/>
              <w:right w:val="nil"/>
            </w:tcBorders>
          </w:tcPr>
          <w:p w14:paraId="68B9D314" w14:textId="585752E8" w:rsidR="00FA7D31" w:rsidRPr="00A02329" w:rsidRDefault="000414D7" w:rsidP="00FA7D31">
            <w:pPr>
              <w:spacing w:before="10" w:after="10"/>
              <w:ind w:right="-72"/>
              <w:jc w:val="right"/>
              <w:rPr>
                <w:rFonts w:ascii="Arial" w:hAnsi="Arial" w:cs="Arial"/>
                <w:sz w:val="18"/>
                <w:szCs w:val="18"/>
                <w:cs/>
                <w:lang w:val="en-GB"/>
              </w:rPr>
            </w:pPr>
            <w:r w:rsidRPr="00A02329">
              <w:rPr>
                <w:rFonts w:ascii="Arial" w:hAnsi="Arial" w:cs="Arial"/>
                <w:sz w:val="18"/>
                <w:szCs w:val="18"/>
                <w:lang w:val="en-GB"/>
              </w:rPr>
              <w:t>(37,172)</w:t>
            </w:r>
          </w:p>
        </w:tc>
        <w:tc>
          <w:tcPr>
            <w:tcW w:w="1417" w:type="dxa"/>
            <w:tcBorders>
              <w:top w:val="nil"/>
              <w:left w:val="nil"/>
              <w:right w:val="nil"/>
            </w:tcBorders>
          </w:tcPr>
          <w:p w14:paraId="3BE38B58" w14:textId="0180E846" w:rsidR="00FA7D31" w:rsidRPr="00A02329" w:rsidRDefault="00746150" w:rsidP="00FA7D31">
            <w:pPr>
              <w:spacing w:before="10" w:after="10"/>
              <w:ind w:right="-72"/>
              <w:jc w:val="right"/>
              <w:rPr>
                <w:rFonts w:ascii="Arial" w:hAnsi="Arial" w:cs="Arial"/>
                <w:sz w:val="18"/>
                <w:szCs w:val="18"/>
                <w:lang w:val="en-GB"/>
              </w:rPr>
            </w:pPr>
            <w:r w:rsidRPr="00A02329">
              <w:rPr>
                <w:rFonts w:ascii="Arial" w:hAnsi="Arial" w:cs="Arial"/>
                <w:sz w:val="18"/>
                <w:szCs w:val="18"/>
                <w:lang w:val="en-GB"/>
              </w:rPr>
              <w:t>21,079</w:t>
            </w:r>
          </w:p>
        </w:tc>
        <w:tc>
          <w:tcPr>
            <w:tcW w:w="1260" w:type="dxa"/>
            <w:tcBorders>
              <w:top w:val="nil"/>
              <w:left w:val="nil"/>
              <w:right w:val="nil"/>
            </w:tcBorders>
          </w:tcPr>
          <w:p w14:paraId="23658A15" w14:textId="11010DE9" w:rsidR="00FA7D31" w:rsidRPr="00A02329" w:rsidRDefault="00083645" w:rsidP="00FA7D31">
            <w:pPr>
              <w:spacing w:before="10" w:after="10"/>
              <w:ind w:right="-72"/>
              <w:jc w:val="right"/>
              <w:rPr>
                <w:rFonts w:ascii="Arial" w:hAnsi="Arial" w:cs="Arial"/>
                <w:sz w:val="18"/>
                <w:szCs w:val="18"/>
                <w:lang w:val="en-GB"/>
              </w:rPr>
            </w:pPr>
            <w:r w:rsidRPr="00A02329">
              <w:rPr>
                <w:rFonts w:ascii="Arial" w:hAnsi="Arial" w:cs="Arial"/>
                <w:sz w:val="18"/>
                <w:szCs w:val="18"/>
                <w:lang w:val="en-GB"/>
              </w:rPr>
              <w:t>(721)</w:t>
            </w:r>
          </w:p>
        </w:tc>
        <w:tc>
          <w:tcPr>
            <w:tcW w:w="1191" w:type="dxa"/>
            <w:tcBorders>
              <w:top w:val="nil"/>
              <w:left w:val="nil"/>
              <w:right w:val="nil"/>
            </w:tcBorders>
          </w:tcPr>
          <w:p w14:paraId="096F1CAD" w14:textId="2922F17D" w:rsidR="00FA7D31" w:rsidRPr="00A02329" w:rsidRDefault="00083645" w:rsidP="00FA7D31">
            <w:pPr>
              <w:spacing w:before="10" w:after="10"/>
              <w:ind w:right="-72"/>
              <w:jc w:val="right"/>
              <w:rPr>
                <w:rFonts w:ascii="Arial" w:hAnsi="Arial" w:cs="Arial"/>
                <w:sz w:val="18"/>
                <w:szCs w:val="18"/>
              </w:rPr>
            </w:pPr>
            <w:r w:rsidRPr="00A02329">
              <w:rPr>
                <w:rFonts w:ascii="Arial" w:hAnsi="Arial" w:cs="Arial"/>
                <w:sz w:val="18"/>
                <w:szCs w:val="18"/>
              </w:rPr>
              <w:t>591,507</w:t>
            </w:r>
          </w:p>
        </w:tc>
      </w:tr>
      <w:tr w:rsidR="00FA7D31" w:rsidRPr="00A02329" w14:paraId="34AA9DD5" w14:textId="77777777" w:rsidTr="00947BF2">
        <w:tc>
          <w:tcPr>
            <w:tcW w:w="3197" w:type="dxa"/>
            <w:tcBorders>
              <w:top w:val="nil"/>
              <w:left w:val="nil"/>
              <w:right w:val="nil"/>
            </w:tcBorders>
          </w:tcPr>
          <w:p w14:paraId="08B8F318" w14:textId="77777777" w:rsidR="00FA7D31" w:rsidRPr="00A02329" w:rsidRDefault="00FA7D31" w:rsidP="00FA7D31">
            <w:pPr>
              <w:ind w:left="-109"/>
              <w:rPr>
                <w:rFonts w:ascii="Arial" w:hAnsi="Arial" w:cs="Arial"/>
                <w:sz w:val="18"/>
                <w:szCs w:val="18"/>
                <w:cs/>
                <w:lang w:val="en-GB"/>
              </w:rPr>
            </w:pPr>
          </w:p>
        </w:tc>
        <w:tc>
          <w:tcPr>
            <w:tcW w:w="1190" w:type="dxa"/>
            <w:tcBorders>
              <w:top w:val="nil"/>
              <w:left w:val="nil"/>
              <w:right w:val="nil"/>
            </w:tcBorders>
          </w:tcPr>
          <w:p w14:paraId="3A5295F8" w14:textId="77777777" w:rsidR="00FA7D31" w:rsidRPr="00A02329" w:rsidRDefault="00FA7D31" w:rsidP="00FA7D31">
            <w:pPr>
              <w:ind w:right="-72"/>
              <w:jc w:val="right"/>
              <w:rPr>
                <w:rFonts w:ascii="Arial" w:hAnsi="Arial" w:cs="Arial"/>
                <w:sz w:val="18"/>
                <w:szCs w:val="18"/>
                <w:lang w:val="en-GB"/>
              </w:rPr>
            </w:pPr>
          </w:p>
        </w:tc>
        <w:tc>
          <w:tcPr>
            <w:tcW w:w="1191" w:type="dxa"/>
            <w:tcBorders>
              <w:top w:val="nil"/>
              <w:left w:val="nil"/>
              <w:right w:val="nil"/>
            </w:tcBorders>
          </w:tcPr>
          <w:p w14:paraId="0D50120E" w14:textId="77777777" w:rsidR="00FA7D31" w:rsidRPr="00A02329" w:rsidRDefault="00FA7D31" w:rsidP="00FA7D31">
            <w:pPr>
              <w:ind w:right="-72"/>
              <w:jc w:val="right"/>
              <w:rPr>
                <w:rFonts w:ascii="Arial" w:hAnsi="Arial" w:cs="Arial"/>
                <w:sz w:val="18"/>
                <w:szCs w:val="18"/>
                <w:lang w:val="en-GB"/>
              </w:rPr>
            </w:pPr>
          </w:p>
        </w:tc>
        <w:tc>
          <w:tcPr>
            <w:tcW w:w="1417" w:type="dxa"/>
            <w:tcBorders>
              <w:top w:val="nil"/>
              <w:left w:val="nil"/>
              <w:right w:val="nil"/>
            </w:tcBorders>
          </w:tcPr>
          <w:p w14:paraId="53D15716" w14:textId="77777777" w:rsidR="00FA7D31" w:rsidRPr="00A02329" w:rsidRDefault="00FA7D31" w:rsidP="00FA7D31">
            <w:pPr>
              <w:ind w:right="-72"/>
              <w:jc w:val="right"/>
              <w:rPr>
                <w:rFonts w:ascii="Arial" w:hAnsi="Arial" w:cs="Arial"/>
                <w:sz w:val="18"/>
                <w:szCs w:val="18"/>
                <w:lang w:val="en-GB"/>
              </w:rPr>
            </w:pPr>
          </w:p>
        </w:tc>
        <w:tc>
          <w:tcPr>
            <w:tcW w:w="1260" w:type="dxa"/>
            <w:tcBorders>
              <w:top w:val="nil"/>
              <w:left w:val="nil"/>
              <w:right w:val="nil"/>
            </w:tcBorders>
          </w:tcPr>
          <w:p w14:paraId="2106C315" w14:textId="77777777" w:rsidR="00FA7D31" w:rsidRPr="00A02329" w:rsidRDefault="00FA7D31" w:rsidP="00FA7D31">
            <w:pPr>
              <w:ind w:right="-72"/>
              <w:jc w:val="right"/>
              <w:rPr>
                <w:rFonts w:ascii="Arial" w:hAnsi="Arial" w:cs="Arial"/>
                <w:sz w:val="18"/>
                <w:szCs w:val="18"/>
                <w:lang w:val="en-GB"/>
              </w:rPr>
            </w:pPr>
          </w:p>
        </w:tc>
        <w:tc>
          <w:tcPr>
            <w:tcW w:w="1191" w:type="dxa"/>
            <w:tcBorders>
              <w:top w:val="nil"/>
              <w:left w:val="nil"/>
              <w:right w:val="nil"/>
            </w:tcBorders>
          </w:tcPr>
          <w:p w14:paraId="1B76B92C" w14:textId="77777777" w:rsidR="00FA7D31" w:rsidRPr="00A02329" w:rsidRDefault="00FA7D31" w:rsidP="00FA7D31">
            <w:pPr>
              <w:ind w:right="-72"/>
              <w:jc w:val="right"/>
              <w:rPr>
                <w:rFonts w:ascii="Arial" w:hAnsi="Arial" w:cs="Arial"/>
                <w:sz w:val="18"/>
                <w:szCs w:val="18"/>
                <w:lang w:val="en-GB"/>
              </w:rPr>
            </w:pPr>
          </w:p>
        </w:tc>
      </w:tr>
      <w:tr w:rsidR="00FA7D31" w:rsidRPr="00A02329" w14:paraId="5A91EB04" w14:textId="77777777" w:rsidTr="00947BF2">
        <w:tc>
          <w:tcPr>
            <w:tcW w:w="3197" w:type="dxa"/>
            <w:tcBorders>
              <w:top w:val="nil"/>
              <w:left w:val="nil"/>
              <w:right w:val="nil"/>
            </w:tcBorders>
          </w:tcPr>
          <w:p w14:paraId="1075CDD9" w14:textId="77777777" w:rsidR="00FA7D31" w:rsidRPr="00A02329" w:rsidRDefault="00FA7D31" w:rsidP="00FA7D31">
            <w:pPr>
              <w:ind w:left="-109"/>
              <w:rPr>
                <w:rFonts w:ascii="Arial" w:hAnsi="Arial" w:cs="Arial"/>
                <w:b/>
                <w:bCs/>
                <w:sz w:val="18"/>
                <w:szCs w:val="18"/>
                <w:cs/>
                <w:lang w:val="en-GB"/>
              </w:rPr>
            </w:pPr>
            <w:r w:rsidRPr="00A02329">
              <w:rPr>
                <w:rFonts w:ascii="Arial" w:hAnsi="Arial" w:cs="Arial"/>
                <w:b/>
                <w:bCs/>
                <w:sz w:val="18"/>
                <w:szCs w:val="18"/>
                <w:lang w:val="en-GB"/>
              </w:rPr>
              <w:t>Separate financial statements</w:t>
            </w:r>
          </w:p>
        </w:tc>
        <w:tc>
          <w:tcPr>
            <w:tcW w:w="1190" w:type="dxa"/>
            <w:tcBorders>
              <w:top w:val="nil"/>
              <w:left w:val="nil"/>
              <w:right w:val="nil"/>
            </w:tcBorders>
          </w:tcPr>
          <w:p w14:paraId="1266ACAA" w14:textId="77777777" w:rsidR="00FA7D31" w:rsidRPr="00A02329" w:rsidRDefault="00FA7D31" w:rsidP="00FA7D31">
            <w:pPr>
              <w:ind w:right="-72"/>
              <w:jc w:val="right"/>
              <w:rPr>
                <w:rFonts w:ascii="Arial" w:hAnsi="Arial" w:cs="Arial"/>
                <w:sz w:val="18"/>
                <w:szCs w:val="18"/>
                <w:lang w:val="en-GB"/>
              </w:rPr>
            </w:pPr>
          </w:p>
        </w:tc>
        <w:tc>
          <w:tcPr>
            <w:tcW w:w="1191" w:type="dxa"/>
            <w:tcBorders>
              <w:top w:val="nil"/>
              <w:left w:val="nil"/>
              <w:right w:val="nil"/>
            </w:tcBorders>
          </w:tcPr>
          <w:p w14:paraId="07FABD65" w14:textId="77777777" w:rsidR="00FA7D31" w:rsidRPr="00A02329" w:rsidRDefault="00FA7D31" w:rsidP="00FA7D31">
            <w:pPr>
              <w:ind w:right="-72"/>
              <w:jc w:val="right"/>
              <w:rPr>
                <w:rFonts w:ascii="Arial" w:hAnsi="Arial" w:cs="Arial"/>
                <w:sz w:val="18"/>
                <w:szCs w:val="18"/>
                <w:lang w:val="en-GB"/>
              </w:rPr>
            </w:pPr>
          </w:p>
        </w:tc>
        <w:tc>
          <w:tcPr>
            <w:tcW w:w="1417" w:type="dxa"/>
            <w:tcBorders>
              <w:top w:val="nil"/>
              <w:left w:val="nil"/>
              <w:right w:val="nil"/>
            </w:tcBorders>
          </w:tcPr>
          <w:p w14:paraId="394071AE" w14:textId="77777777" w:rsidR="00FA7D31" w:rsidRPr="00A02329" w:rsidRDefault="00FA7D31" w:rsidP="00FA7D31">
            <w:pPr>
              <w:ind w:right="-72"/>
              <w:jc w:val="right"/>
              <w:rPr>
                <w:rFonts w:ascii="Arial" w:hAnsi="Arial" w:cs="Arial"/>
                <w:sz w:val="18"/>
                <w:szCs w:val="18"/>
                <w:lang w:val="en-GB"/>
              </w:rPr>
            </w:pPr>
          </w:p>
        </w:tc>
        <w:tc>
          <w:tcPr>
            <w:tcW w:w="1260" w:type="dxa"/>
            <w:tcBorders>
              <w:top w:val="nil"/>
              <w:left w:val="nil"/>
              <w:right w:val="nil"/>
            </w:tcBorders>
          </w:tcPr>
          <w:p w14:paraId="7855FD92" w14:textId="77777777" w:rsidR="00FA7D31" w:rsidRPr="00A02329" w:rsidRDefault="00FA7D31" w:rsidP="00FA7D31">
            <w:pPr>
              <w:ind w:right="-72"/>
              <w:jc w:val="right"/>
              <w:rPr>
                <w:rFonts w:ascii="Arial" w:hAnsi="Arial" w:cs="Arial"/>
                <w:sz w:val="18"/>
                <w:szCs w:val="18"/>
                <w:lang w:val="en-GB"/>
              </w:rPr>
            </w:pPr>
          </w:p>
        </w:tc>
        <w:tc>
          <w:tcPr>
            <w:tcW w:w="1191" w:type="dxa"/>
            <w:tcBorders>
              <w:top w:val="nil"/>
              <w:left w:val="nil"/>
              <w:right w:val="nil"/>
            </w:tcBorders>
          </w:tcPr>
          <w:p w14:paraId="15EDB052" w14:textId="77777777" w:rsidR="00FA7D31" w:rsidRPr="00A02329" w:rsidRDefault="00FA7D31" w:rsidP="00FA7D31">
            <w:pPr>
              <w:ind w:right="-72"/>
              <w:jc w:val="right"/>
              <w:rPr>
                <w:rFonts w:ascii="Arial" w:hAnsi="Arial" w:cs="Arial"/>
                <w:sz w:val="18"/>
                <w:szCs w:val="18"/>
                <w:lang w:val="en-GB"/>
              </w:rPr>
            </w:pPr>
          </w:p>
        </w:tc>
      </w:tr>
      <w:tr w:rsidR="00FA7D31" w:rsidRPr="00A02329" w14:paraId="7890C62E" w14:textId="77777777" w:rsidTr="00947BF2">
        <w:tc>
          <w:tcPr>
            <w:tcW w:w="3197" w:type="dxa"/>
            <w:tcBorders>
              <w:top w:val="nil"/>
              <w:left w:val="nil"/>
              <w:right w:val="nil"/>
            </w:tcBorders>
          </w:tcPr>
          <w:p w14:paraId="2AF1DF42" w14:textId="77777777" w:rsidR="00FA7D31" w:rsidRPr="00A02329" w:rsidRDefault="00FA7D31" w:rsidP="00FA7D31">
            <w:pPr>
              <w:ind w:left="-109"/>
              <w:rPr>
                <w:rFonts w:ascii="Arial" w:hAnsi="Arial" w:cs="Arial"/>
                <w:sz w:val="18"/>
                <w:szCs w:val="18"/>
                <w:cs/>
                <w:lang w:val="en-GB"/>
              </w:rPr>
            </w:pPr>
          </w:p>
        </w:tc>
        <w:tc>
          <w:tcPr>
            <w:tcW w:w="1190" w:type="dxa"/>
            <w:tcBorders>
              <w:top w:val="nil"/>
              <w:left w:val="nil"/>
              <w:right w:val="nil"/>
            </w:tcBorders>
            <w:vAlign w:val="bottom"/>
          </w:tcPr>
          <w:p w14:paraId="1C0EA28C" w14:textId="77777777" w:rsidR="00FA7D31" w:rsidRPr="00A02329" w:rsidRDefault="00FA7D31" w:rsidP="00FA7D31">
            <w:pPr>
              <w:ind w:right="-72"/>
              <w:jc w:val="right"/>
              <w:rPr>
                <w:rFonts w:ascii="Arial" w:hAnsi="Arial" w:cs="Arial"/>
                <w:sz w:val="18"/>
                <w:szCs w:val="18"/>
                <w:lang w:val="en-GB"/>
              </w:rPr>
            </w:pPr>
          </w:p>
        </w:tc>
        <w:tc>
          <w:tcPr>
            <w:tcW w:w="1191" w:type="dxa"/>
            <w:tcBorders>
              <w:top w:val="nil"/>
              <w:left w:val="nil"/>
              <w:right w:val="nil"/>
            </w:tcBorders>
            <w:vAlign w:val="bottom"/>
          </w:tcPr>
          <w:p w14:paraId="787E97D8" w14:textId="77777777" w:rsidR="00FA7D31" w:rsidRPr="00A02329" w:rsidRDefault="00FA7D31" w:rsidP="00FA7D31">
            <w:pPr>
              <w:ind w:right="-72"/>
              <w:jc w:val="right"/>
              <w:rPr>
                <w:rFonts w:ascii="Arial" w:hAnsi="Arial" w:cs="Arial"/>
                <w:sz w:val="18"/>
                <w:szCs w:val="18"/>
                <w:lang w:val="en-GB"/>
              </w:rPr>
            </w:pPr>
          </w:p>
        </w:tc>
        <w:tc>
          <w:tcPr>
            <w:tcW w:w="1417" w:type="dxa"/>
            <w:tcBorders>
              <w:top w:val="nil"/>
              <w:left w:val="nil"/>
              <w:right w:val="nil"/>
            </w:tcBorders>
          </w:tcPr>
          <w:p w14:paraId="2B942225" w14:textId="77777777" w:rsidR="00FA7D31" w:rsidRPr="00A02329" w:rsidRDefault="00FA7D31" w:rsidP="00FA7D31">
            <w:pPr>
              <w:ind w:right="-72"/>
              <w:jc w:val="right"/>
              <w:rPr>
                <w:rFonts w:ascii="Arial" w:hAnsi="Arial" w:cs="Arial"/>
                <w:sz w:val="18"/>
                <w:szCs w:val="18"/>
                <w:lang w:val="en-GB"/>
              </w:rPr>
            </w:pPr>
          </w:p>
        </w:tc>
        <w:tc>
          <w:tcPr>
            <w:tcW w:w="1260" w:type="dxa"/>
            <w:tcBorders>
              <w:top w:val="nil"/>
              <w:left w:val="nil"/>
              <w:right w:val="nil"/>
            </w:tcBorders>
          </w:tcPr>
          <w:p w14:paraId="6CEEB5D6" w14:textId="77777777" w:rsidR="00FA7D31" w:rsidRPr="00A02329" w:rsidRDefault="00FA7D31" w:rsidP="00FA7D31">
            <w:pPr>
              <w:ind w:right="-72"/>
              <w:jc w:val="right"/>
              <w:rPr>
                <w:rFonts w:ascii="Arial" w:hAnsi="Arial" w:cs="Arial"/>
                <w:sz w:val="18"/>
                <w:szCs w:val="18"/>
                <w:lang w:val="en-GB"/>
              </w:rPr>
            </w:pPr>
          </w:p>
        </w:tc>
        <w:tc>
          <w:tcPr>
            <w:tcW w:w="1191" w:type="dxa"/>
            <w:tcBorders>
              <w:top w:val="nil"/>
              <w:left w:val="nil"/>
              <w:right w:val="nil"/>
            </w:tcBorders>
            <w:vAlign w:val="bottom"/>
          </w:tcPr>
          <w:p w14:paraId="1CC2CF20" w14:textId="77777777" w:rsidR="00FA7D31" w:rsidRPr="00A02329" w:rsidRDefault="00FA7D31" w:rsidP="00FA7D31">
            <w:pPr>
              <w:ind w:right="-72"/>
              <w:jc w:val="right"/>
              <w:rPr>
                <w:rFonts w:ascii="Arial" w:hAnsi="Arial" w:cs="Arial"/>
                <w:sz w:val="18"/>
                <w:szCs w:val="18"/>
                <w:lang w:val="en-GB"/>
              </w:rPr>
            </w:pPr>
          </w:p>
        </w:tc>
      </w:tr>
      <w:tr w:rsidR="00FA7D31" w:rsidRPr="00A02329" w14:paraId="5ECCDE68" w14:textId="77777777" w:rsidTr="00947BF2">
        <w:tc>
          <w:tcPr>
            <w:tcW w:w="3197" w:type="dxa"/>
            <w:tcBorders>
              <w:top w:val="nil"/>
              <w:left w:val="nil"/>
              <w:right w:val="nil"/>
            </w:tcBorders>
          </w:tcPr>
          <w:p w14:paraId="1A36FF5C" w14:textId="4A8DF4D1" w:rsidR="00FA7D31" w:rsidRPr="00A02329" w:rsidRDefault="00FA7D31" w:rsidP="00FA7D31">
            <w:pPr>
              <w:ind w:left="-109"/>
              <w:rPr>
                <w:rFonts w:ascii="Arial" w:hAnsi="Arial" w:cs="Arial"/>
                <w:spacing w:val="-4"/>
                <w:sz w:val="18"/>
                <w:szCs w:val="18"/>
                <w:cs/>
                <w:lang w:val="en-GB"/>
              </w:rPr>
            </w:pPr>
            <w:r w:rsidRPr="00A02329">
              <w:rPr>
                <w:rFonts w:ascii="Arial" w:hAnsi="Arial" w:cs="Arial"/>
                <w:snapToGrid w:val="0"/>
                <w:spacing w:val="-4"/>
                <w:sz w:val="18"/>
                <w:szCs w:val="18"/>
                <w:lang w:eastAsia="th-TH" w:bidi="ar-SA"/>
              </w:rPr>
              <w:t xml:space="preserve">Short-term </w:t>
            </w:r>
            <w:r w:rsidR="00E658BB" w:rsidRPr="00A02329">
              <w:rPr>
                <w:rFonts w:ascii="Arial" w:hAnsi="Arial" w:cs="Arial"/>
                <w:snapToGrid w:val="0"/>
                <w:spacing w:val="-4"/>
                <w:sz w:val="18"/>
                <w:szCs w:val="18"/>
                <w:lang w:eastAsia="th-TH" w:bidi="ar-SA"/>
              </w:rPr>
              <w:t>borrowings</w:t>
            </w:r>
            <w:r w:rsidRPr="00A02329">
              <w:rPr>
                <w:rFonts w:ascii="Arial" w:hAnsi="Arial" w:cs="Arial"/>
                <w:snapToGrid w:val="0"/>
                <w:spacing w:val="-4"/>
                <w:sz w:val="18"/>
                <w:szCs w:val="18"/>
                <w:lang w:eastAsia="th-TH" w:bidi="ar-SA"/>
              </w:rPr>
              <w:t xml:space="preserve"> from a </w:t>
            </w:r>
            <w:r w:rsidR="00F75577" w:rsidRPr="00A02329">
              <w:rPr>
                <w:rFonts w:ascii="Arial" w:hAnsi="Arial" w:cs="Arial"/>
                <w:snapToGrid w:val="0"/>
                <w:spacing w:val="-4"/>
                <w:sz w:val="18"/>
                <w:szCs w:val="18"/>
                <w:lang w:eastAsia="th-TH" w:bidi="ar-SA"/>
              </w:rPr>
              <w:t>subsidiary</w:t>
            </w:r>
          </w:p>
        </w:tc>
        <w:tc>
          <w:tcPr>
            <w:tcW w:w="1190" w:type="dxa"/>
            <w:tcBorders>
              <w:top w:val="nil"/>
              <w:left w:val="nil"/>
              <w:right w:val="nil"/>
            </w:tcBorders>
            <w:vAlign w:val="bottom"/>
          </w:tcPr>
          <w:p w14:paraId="4AEF2C56" w14:textId="43C08B1F" w:rsidR="00FA7D31" w:rsidRPr="00A02329" w:rsidRDefault="00C64E84" w:rsidP="00FA7D31">
            <w:pPr>
              <w:ind w:right="-72"/>
              <w:jc w:val="right"/>
              <w:rPr>
                <w:rFonts w:ascii="Arial" w:hAnsi="Arial" w:cs="Arial"/>
                <w:sz w:val="18"/>
                <w:szCs w:val="18"/>
                <w:lang w:val="en-GB"/>
              </w:rPr>
            </w:pPr>
            <w:r w:rsidRPr="00A02329">
              <w:rPr>
                <w:rFonts w:ascii="Arial" w:hAnsi="Arial" w:cs="Arial"/>
                <w:sz w:val="18"/>
                <w:szCs w:val="18"/>
                <w:lang w:val="en-GB"/>
              </w:rPr>
              <w:t>508,134</w:t>
            </w:r>
          </w:p>
        </w:tc>
        <w:tc>
          <w:tcPr>
            <w:tcW w:w="1191" w:type="dxa"/>
            <w:tcBorders>
              <w:top w:val="nil"/>
              <w:left w:val="nil"/>
              <w:right w:val="nil"/>
            </w:tcBorders>
            <w:vAlign w:val="bottom"/>
          </w:tcPr>
          <w:p w14:paraId="5484B6C2" w14:textId="76EF8144" w:rsidR="00FA7D31" w:rsidRPr="00A02329" w:rsidRDefault="00C64E84" w:rsidP="00FA7D31">
            <w:pPr>
              <w:ind w:right="-72"/>
              <w:jc w:val="right"/>
              <w:rPr>
                <w:rFonts w:ascii="Arial" w:hAnsi="Arial" w:cs="Arial"/>
                <w:sz w:val="18"/>
                <w:szCs w:val="18"/>
                <w:lang w:val="en-GB"/>
              </w:rPr>
            </w:pPr>
            <w:r w:rsidRPr="00A02329">
              <w:rPr>
                <w:rFonts w:ascii="Arial" w:hAnsi="Arial" w:cs="Arial"/>
                <w:sz w:val="18"/>
                <w:szCs w:val="18"/>
                <w:lang w:val="en-GB"/>
              </w:rPr>
              <w:t>3,082,055</w:t>
            </w:r>
          </w:p>
        </w:tc>
        <w:tc>
          <w:tcPr>
            <w:tcW w:w="1417" w:type="dxa"/>
            <w:tcBorders>
              <w:top w:val="nil"/>
              <w:left w:val="nil"/>
              <w:right w:val="nil"/>
            </w:tcBorders>
          </w:tcPr>
          <w:p w14:paraId="02641050" w14:textId="2D036BE3" w:rsidR="00FA7D31" w:rsidRPr="00A02329" w:rsidRDefault="00C64E84"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60" w:type="dxa"/>
            <w:tcBorders>
              <w:top w:val="nil"/>
              <w:left w:val="nil"/>
              <w:right w:val="nil"/>
            </w:tcBorders>
          </w:tcPr>
          <w:p w14:paraId="53D28CC0" w14:textId="774EB0A3" w:rsidR="00FA7D31" w:rsidRPr="00A02329" w:rsidRDefault="00C64E84"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191" w:type="dxa"/>
            <w:tcBorders>
              <w:top w:val="nil"/>
              <w:left w:val="nil"/>
              <w:right w:val="nil"/>
            </w:tcBorders>
            <w:vAlign w:val="bottom"/>
          </w:tcPr>
          <w:p w14:paraId="4F6E8ABA" w14:textId="5EF34F36" w:rsidR="00FA7D31" w:rsidRPr="00A02329" w:rsidRDefault="00C64E84" w:rsidP="00FA7D31">
            <w:pPr>
              <w:ind w:right="-72"/>
              <w:jc w:val="right"/>
              <w:rPr>
                <w:rFonts w:ascii="Arial" w:hAnsi="Arial" w:cs="Arial"/>
                <w:sz w:val="18"/>
                <w:szCs w:val="18"/>
                <w:lang w:val="en-GB"/>
              </w:rPr>
            </w:pPr>
            <w:r w:rsidRPr="00A02329">
              <w:rPr>
                <w:rFonts w:ascii="Arial" w:hAnsi="Arial" w:cs="Arial"/>
                <w:sz w:val="18"/>
                <w:szCs w:val="18"/>
                <w:lang w:val="en-GB"/>
              </w:rPr>
              <w:t>3,590,189</w:t>
            </w:r>
          </w:p>
        </w:tc>
      </w:tr>
      <w:tr w:rsidR="00FA7D31" w:rsidRPr="00A02329" w14:paraId="40FA5CBE" w14:textId="77777777" w:rsidTr="00947BF2">
        <w:tc>
          <w:tcPr>
            <w:tcW w:w="3197" w:type="dxa"/>
            <w:tcBorders>
              <w:top w:val="nil"/>
              <w:left w:val="nil"/>
              <w:bottom w:val="nil"/>
              <w:right w:val="nil"/>
            </w:tcBorders>
          </w:tcPr>
          <w:p w14:paraId="650FBE75" w14:textId="77777777" w:rsidR="00FA7D31" w:rsidRPr="00A02329" w:rsidRDefault="00FA7D31" w:rsidP="00FA7D31">
            <w:pPr>
              <w:ind w:left="-109"/>
              <w:rPr>
                <w:rFonts w:ascii="Arial" w:hAnsi="Arial" w:cs="Arial"/>
                <w:sz w:val="18"/>
                <w:szCs w:val="18"/>
                <w:lang w:val="en-GB"/>
              </w:rPr>
            </w:pPr>
            <w:r w:rsidRPr="00A02329">
              <w:rPr>
                <w:rFonts w:ascii="Arial" w:hAnsi="Arial" w:cs="Arial"/>
                <w:sz w:val="18"/>
                <w:szCs w:val="18"/>
                <w:lang w:val="en-GB"/>
              </w:rPr>
              <w:t>Lease liabilities</w:t>
            </w:r>
          </w:p>
        </w:tc>
        <w:tc>
          <w:tcPr>
            <w:tcW w:w="1190" w:type="dxa"/>
            <w:tcBorders>
              <w:top w:val="nil"/>
              <w:left w:val="nil"/>
              <w:bottom w:val="nil"/>
              <w:right w:val="nil"/>
            </w:tcBorders>
          </w:tcPr>
          <w:p w14:paraId="280A7023" w14:textId="717409AE" w:rsidR="00FA7D31" w:rsidRPr="00A02329" w:rsidRDefault="00FA7D31" w:rsidP="00FA7D31">
            <w:pPr>
              <w:spacing w:before="10" w:after="10"/>
              <w:ind w:right="-72"/>
              <w:jc w:val="right"/>
              <w:rPr>
                <w:rFonts w:ascii="Arial" w:hAnsi="Arial" w:cs="Arial"/>
                <w:sz w:val="18"/>
                <w:szCs w:val="18"/>
                <w:lang w:val="en-GB"/>
              </w:rPr>
            </w:pPr>
            <w:r w:rsidRPr="00A02329">
              <w:rPr>
                <w:rFonts w:ascii="Arial" w:hAnsi="Arial" w:cs="Arial"/>
                <w:sz w:val="18"/>
                <w:szCs w:val="18"/>
              </w:rPr>
              <w:t>20,237</w:t>
            </w:r>
          </w:p>
        </w:tc>
        <w:tc>
          <w:tcPr>
            <w:tcW w:w="1191" w:type="dxa"/>
            <w:tcBorders>
              <w:top w:val="nil"/>
              <w:left w:val="nil"/>
              <w:bottom w:val="nil"/>
              <w:right w:val="nil"/>
            </w:tcBorders>
          </w:tcPr>
          <w:p w14:paraId="337CBC31" w14:textId="589C4360" w:rsidR="00FA7D31" w:rsidRPr="00A02329" w:rsidRDefault="00CD689B" w:rsidP="00FA7D31">
            <w:pPr>
              <w:spacing w:before="10" w:after="10"/>
              <w:ind w:right="-72"/>
              <w:jc w:val="right"/>
              <w:rPr>
                <w:rFonts w:ascii="Arial" w:hAnsi="Arial" w:cs="Arial"/>
                <w:sz w:val="18"/>
                <w:szCs w:val="18"/>
              </w:rPr>
            </w:pPr>
            <w:r w:rsidRPr="00A02329">
              <w:rPr>
                <w:rFonts w:ascii="Arial" w:hAnsi="Arial" w:cs="Arial"/>
                <w:sz w:val="18"/>
                <w:szCs w:val="18"/>
              </w:rPr>
              <w:t>(11,812)</w:t>
            </w:r>
          </w:p>
        </w:tc>
        <w:tc>
          <w:tcPr>
            <w:tcW w:w="1417" w:type="dxa"/>
            <w:tcBorders>
              <w:top w:val="nil"/>
              <w:left w:val="nil"/>
              <w:bottom w:val="nil"/>
              <w:right w:val="nil"/>
            </w:tcBorders>
          </w:tcPr>
          <w:p w14:paraId="534C7698" w14:textId="727E582D" w:rsidR="00FA7D31" w:rsidRPr="00A02329" w:rsidRDefault="00746150" w:rsidP="00FA7D31">
            <w:pPr>
              <w:spacing w:before="10" w:after="10"/>
              <w:ind w:right="-72"/>
              <w:jc w:val="right"/>
              <w:rPr>
                <w:rFonts w:ascii="Arial" w:hAnsi="Arial" w:cs="Arial"/>
                <w:sz w:val="18"/>
                <w:szCs w:val="18"/>
              </w:rPr>
            </w:pPr>
            <w:r w:rsidRPr="00A02329">
              <w:rPr>
                <w:rFonts w:ascii="Arial" w:hAnsi="Arial" w:cs="Arial"/>
                <w:sz w:val="18"/>
                <w:szCs w:val="18"/>
              </w:rPr>
              <w:t>17,</w:t>
            </w:r>
            <w:r w:rsidR="00C02881" w:rsidRPr="00A02329">
              <w:rPr>
                <w:rFonts w:ascii="Arial" w:hAnsi="Arial" w:cs="Arial"/>
                <w:sz w:val="18"/>
                <w:szCs w:val="18"/>
              </w:rPr>
              <w:t>17</w:t>
            </w:r>
            <w:r w:rsidRPr="00A02329">
              <w:rPr>
                <w:rFonts w:ascii="Arial" w:hAnsi="Arial" w:cs="Arial"/>
                <w:sz w:val="18"/>
                <w:szCs w:val="18"/>
              </w:rPr>
              <w:t>5</w:t>
            </w:r>
          </w:p>
        </w:tc>
        <w:tc>
          <w:tcPr>
            <w:tcW w:w="1260" w:type="dxa"/>
            <w:tcBorders>
              <w:top w:val="nil"/>
              <w:left w:val="nil"/>
              <w:bottom w:val="nil"/>
              <w:right w:val="nil"/>
            </w:tcBorders>
          </w:tcPr>
          <w:p w14:paraId="376E9A68" w14:textId="707F5791" w:rsidR="00FA7D31" w:rsidRPr="00A02329" w:rsidRDefault="00083645" w:rsidP="00FA7D31">
            <w:pPr>
              <w:spacing w:before="10" w:after="10"/>
              <w:ind w:right="-72"/>
              <w:jc w:val="right"/>
              <w:rPr>
                <w:rFonts w:ascii="Arial" w:hAnsi="Arial" w:cs="Arial"/>
                <w:sz w:val="18"/>
                <w:szCs w:val="18"/>
                <w:lang w:val="en-GB"/>
              </w:rPr>
            </w:pPr>
            <w:r w:rsidRPr="00A02329">
              <w:rPr>
                <w:rFonts w:ascii="Arial" w:hAnsi="Arial" w:cs="Arial"/>
                <w:sz w:val="18"/>
                <w:szCs w:val="18"/>
                <w:lang w:val="en-GB"/>
              </w:rPr>
              <w:t>-</w:t>
            </w:r>
          </w:p>
        </w:tc>
        <w:tc>
          <w:tcPr>
            <w:tcW w:w="1191" w:type="dxa"/>
            <w:tcBorders>
              <w:top w:val="nil"/>
              <w:left w:val="nil"/>
              <w:bottom w:val="nil"/>
              <w:right w:val="nil"/>
            </w:tcBorders>
          </w:tcPr>
          <w:p w14:paraId="292664EB" w14:textId="4D3064BC" w:rsidR="00FA7D31" w:rsidRPr="00A02329" w:rsidRDefault="00083645" w:rsidP="00FA7D31">
            <w:pPr>
              <w:spacing w:before="10" w:after="10"/>
              <w:ind w:right="-72"/>
              <w:jc w:val="right"/>
              <w:rPr>
                <w:rFonts w:ascii="Arial" w:hAnsi="Arial" w:cs="Arial"/>
                <w:sz w:val="18"/>
                <w:szCs w:val="18"/>
                <w:lang w:val="en-GB"/>
              </w:rPr>
            </w:pPr>
            <w:r w:rsidRPr="00A02329">
              <w:rPr>
                <w:rFonts w:ascii="Arial" w:hAnsi="Arial" w:cs="Arial"/>
                <w:sz w:val="18"/>
                <w:szCs w:val="18"/>
                <w:lang w:val="en-GB"/>
              </w:rPr>
              <w:t>25,600</w:t>
            </w:r>
          </w:p>
        </w:tc>
      </w:tr>
    </w:tbl>
    <w:p w14:paraId="43BD458D" w14:textId="44B1BAF5" w:rsidR="00784185" w:rsidRPr="00A02329" w:rsidRDefault="00784185" w:rsidP="00784185">
      <w:pPr>
        <w:jc w:val="thaiDistribute"/>
        <w:rPr>
          <w:rStyle w:val="PageNumber"/>
          <w:rFonts w:ascii="Arial" w:hAnsi="Arial" w:cs="Arial"/>
          <w:snapToGrid w:val="0"/>
          <w:spacing w:val="-4"/>
          <w:sz w:val="18"/>
          <w:szCs w:val="18"/>
          <w:lang w:val="x-none" w:eastAsia="th-TH"/>
        </w:rPr>
      </w:pPr>
    </w:p>
    <w:tbl>
      <w:tblPr>
        <w:tblW w:w="9446" w:type="dxa"/>
        <w:tblInd w:w="108" w:type="dxa"/>
        <w:tblLayout w:type="fixed"/>
        <w:tblLook w:val="0000" w:firstRow="0" w:lastRow="0" w:firstColumn="0" w:lastColumn="0" w:noHBand="0" w:noVBand="0"/>
      </w:tblPr>
      <w:tblGrid>
        <w:gridCol w:w="3197"/>
        <w:gridCol w:w="1190"/>
        <w:gridCol w:w="1191"/>
        <w:gridCol w:w="1417"/>
        <w:gridCol w:w="1260"/>
        <w:gridCol w:w="1191"/>
      </w:tblGrid>
      <w:tr w:rsidR="00FA7D31" w:rsidRPr="00A02329" w14:paraId="629B5E2F" w14:textId="77777777" w:rsidTr="0051416E">
        <w:trPr>
          <w:trHeight w:val="64"/>
        </w:trPr>
        <w:tc>
          <w:tcPr>
            <w:tcW w:w="3197" w:type="dxa"/>
            <w:tcBorders>
              <w:top w:val="nil"/>
              <w:left w:val="nil"/>
              <w:right w:val="nil"/>
            </w:tcBorders>
            <w:vAlign w:val="center"/>
          </w:tcPr>
          <w:p w14:paraId="3F218332" w14:textId="77777777" w:rsidR="00FA7D31" w:rsidRPr="00A02329" w:rsidRDefault="00FA7D31" w:rsidP="0051416E">
            <w:pPr>
              <w:ind w:left="-109"/>
              <w:rPr>
                <w:rFonts w:ascii="Arial" w:hAnsi="Arial" w:cs="Arial"/>
                <w:sz w:val="18"/>
                <w:szCs w:val="18"/>
                <w:lang w:val="en-GB"/>
              </w:rPr>
            </w:pPr>
          </w:p>
        </w:tc>
        <w:tc>
          <w:tcPr>
            <w:tcW w:w="1190" w:type="dxa"/>
            <w:tcBorders>
              <w:left w:val="nil"/>
              <w:right w:val="nil"/>
            </w:tcBorders>
            <w:vAlign w:val="center"/>
          </w:tcPr>
          <w:p w14:paraId="03B2ECE9" w14:textId="77777777" w:rsidR="00FA7D31" w:rsidRPr="00A02329" w:rsidRDefault="00FA7D31" w:rsidP="0051416E">
            <w:pPr>
              <w:ind w:left="-114" w:right="-72" w:firstLine="4"/>
              <w:jc w:val="right"/>
              <w:rPr>
                <w:rFonts w:ascii="Arial" w:eastAsia="Map Symbols" w:hAnsi="Arial" w:cs="Arial"/>
                <w:b/>
                <w:bCs/>
                <w:sz w:val="18"/>
                <w:szCs w:val="18"/>
                <w:lang w:val="en-GB"/>
              </w:rPr>
            </w:pPr>
          </w:p>
        </w:tc>
        <w:tc>
          <w:tcPr>
            <w:tcW w:w="1191" w:type="dxa"/>
            <w:tcBorders>
              <w:left w:val="nil"/>
              <w:right w:val="nil"/>
            </w:tcBorders>
            <w:vAlign w:val="bottom"/>
          </w:tcPr>
          <w:p w14:paraId="02374EA9" w14:textId="77777777" w:rsidR="00FA7D31" w:rsidRPr="00A02329" w:rsidRDefault="00FA7D31" w:rsidP="0051416E">
            <w:pPr>
              <w:ind w:right="-72"/>
              <w:jc w:val="right"/>
              <w:rPr>
                <w:rFonts w:ascii="Arial" w:eastAsia="Map Symbols" w:hAnsi="Arial" w:cs="Arial"/>
                <w:b/>
                <w:bCs/>
                <w:sz w:val="18"/>
                <w:szCs w:val="18"/>
                <w:lang w:val="en-GB"/>
              </w:rPr>
            </w:pPr>
          </w:p>
        </w:tc>
        <w:tc>
          <w:tcPr>
            <w:tcW w:w="2677" w:type="dxa"/>
            <w:gridSpan w:val="2"/>
            <w:tcBorders>
              <w:left w:val="nil"/>
              <w:right w:val="nil"/>
            </w:tcBorders>
            <w:vAlign w:val="center"/>
          </w:tcPr>
          <w:p w14:paraId="1ED15CB9" w14:textId="77777777" w:rsidR="00FA7D31" w:rsidRPr="00A02329" w:rsidRDefault="00FA7D31" w:rsidP="0051416E">
            <w:pPr>
              <w:ind w:right="-72"/>
              <w:jc w:val="center"/>
              <w:rPr>
                <w:rFonts w:ascii="Arial" w:eastAsia="Map Symbols" w:hAnsi="Arial" w:cs="Arial"/>
                <w:b/>
                <w:bCs/>
                <w:sz w:val="18"/>
                <w:szCs w:val="18"/>
                <w:lang w:val="en-GB"/>
              </w:rPr>
            </w:pPr>
            <w:r w:rsidRPr="00A02329">
              <w:rPr>
                <w:rFonts w:ascii="Arial" w:eastAsia="Map Symbols" w:hAnsi="Arial" w:cs="Arial"/>
                <w:b/>
                <w:bCs/>
                <w:sz w:val="18"/>
                <w:szCs w:val="18"/>
                <w:lang w:val="en-GB"/>
              </w:rPr>
              <w:t>Non-cash transactions</w:t>
            </w:r>
          </w:p>
        </w:tc>
        <w:tc>
          <w:tcPr>
            <w:tcW w:w="1191" w:type="dxa"/>
            <w:tcBorders>
              <w:left w:val="nil"/>
              <w:right w:val="nil"/>
            </w:tcBorders>
            <w:vAlign w:val="center"/>
          </w:tcPr>
          <w:p w14:paraId="60DEE8F1" w14:textId="77777777" w:rsidR="00FA7D31" w:rsidRPr="00A02329" w:rsidRDefault="00FA7D31" w:rsidP="0051416E">
            <w:pPr>
              <w:ind w:right="-72"/>
              <w:jc w:val="right"/>
              <w:rPr>
                <w:rFonts w:ascii="Arial" w:eastAsia="Map Symbols" w:hAnsi="Arial" w:cs="Arial"/>
                <w:b/>
                <w:bCs/>
                <w:sz w:val="18"/>
                <w:szCs w:val="18"/>
                <w:lang w:val="en-GB"/>
              </w:rPr>
            </w:pPr>
          </w:p>
        </w:tc>
      </w:tr>
      <w:tr w:rsidR="00FA7D31" w:rsidRPr="00A02329" w14:paraId="2DA15595" w14:textId="77777777" w:rsidTr="0051416E">
        <w:trPr>
          <w:trHeight w:val="64"/>
        </w:trPr>
        <w:tc>
          <w:tcPr>
            <w:tcW w:w="3197" w:type="dxa"/>
            <w:tcBorders>
              <w:top w:val="nil"/>
              <w:left w:val="nil"/>
              <w:right w:val="nil"/>
            </w:tcBorders>
            <w:vAlign w:val="center"/>
          </w:tcPr>
          <w:p w14:paraId="7D791BD8" w14:textId="77777777" w:rsidR="00FA7D31" w:rsidRPr="00A02329" w:rsidRDefault="00FA7D31" w:rsidP="0051416E">
            <w:pPr>
              <w:ind w:left="-109"/>
              <w:rPr>
                <w:rFonts w:ascii="Arial" w:hAnsi="Arial" w:cs="Arial"/>
                <w:sz w:val="18"/>
                <w:szCs w:val="18"/>
                <w:lang w:val="en-GB"/>
              </w:rPr>
            </w:pPr>
          </w:p>
        </w:tc>
        <w:tc>
          <w:tcPr>
            <w:tcW w:w="1190" w:type="dxa"/>
            <w:tcBorders>
              <w:left w:val="nil"/>
              <w:right w:val="nil"/>
            </w:tcBorders>
            <w:vAlign w:val="center"/>
          </w:tcPr>
          <w:p w14:paraId="2A2E2774" w14:textId="77777777" w:rsidR="00FA7D31" w:rsidRPr="00A02329" w:rsidRDefault="00FA7D31" w:rsidP="0051416E">
            <w:pPr>
              <w:ind w:left="-114" w:right="-72" w:firstLine="4"/>
              <w:jc w:val="right"/>
              <w:rPr>
                <w:rFonts w:ascii="Arial" w:eastAsia="Map Symbols" w:hAnsi="Arial" w:cs="Arial"/>
                <w:b/>
                <w:bCs/>
                <w:sz w:val="18"/>
                <w:szCs w:val="18"/>
                <w:lang w:val="en-GB"/>
              </w:rPr>
            </w:pPr>
          </w:p>
          <w:p w14:paraId="47AC5BE4" w14:textId="77777777" w:rsidR="00FA7D31" w:rsidRPr="00A02329" w:rsidRDefault="00FA7D31" w:rsidP="0051416E">
            <w:pPr>
              <w:ind w:left="-114" w:right="-72" w:firstLine="4"/>
              <w:jc w:val="right"/>
              <w:rPr>
                <w:rFonts w:ascii="Arial" w:eastAsia="Map Symbols" w:hAnsi="Arial" w:cs="Arial"/>
                <w:b/>
                <w:bCs/>
                <w:sz w:val="18"/>
                <w:szCs w:val="18"/>
                <w:lang w:val="en-GB"/>
              </w:rPr>
            </w:pPr>
          </w:p>
          <w:p w14:paraId="3A4E0FFF" w14:textId="77777777" w:rsidR="00FA7D31" w:rsidRPr="00A02329" w:rsidRDefault="00FA7D31" w:rsidP="0051416E">
            <w:pPr>
              <w:ind w:left="-11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1 April</w:t>
            </w:r>
          </w:p>
          <w:p w14:paraId="5FC87F21" w14:textId="0E601A78" w:rsidR="00FA7D31" w:rsidRPr="00A02329" w:rsidRDefault="00FA7D31" w:rsidP="0051416E">
            <w:pPr>
              <w:ind w:left="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202</w:t>
            </w:r>
            <w:r w:rsidR="00E218B5" w:rsidRPr="00A02329">
              <w:rPr>
                <w:rFonts w:ascii="Arial" w:eastAsia="Map Symbols" w:hAnsi="Arial" w:cs="Arial"/>
                <w:b/>
                <w:bCs/>
                <w:sz w:val="18"/>
                <w:szCs w:val="18"/>
                <w:lang w:val="en-GB"/>
              </w:rPr>
              <w:t>4</w:t>
            </w:r>
          </w:p>
        </w:tc>
        <w:tc>
          <w:tcPr>
            <w:tcW w:w="1191" w:type="dxa"/>
            <w:tcBorders>
              <w:left w:val="nil"/>
              <w:right w:val="nil"/>
            </w:tcBorders>
            <w:vAlign w:val="bottom"/>
          </w:tcPr>
          <w:p w14:paraId="29C1F87F" w14:textId="77777777" w:rsidR="00FA7D31" w:rsidRPr="00A02329" w:rsidRDefault="00FA7D31" w:rsidP="0051416E">
            <w:pPr>
              <w:ind w:right="-72"/>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 xml:space="preserve">Cash flows </w:t>
            </w:r>
          </w:p>
          <w:p w14:paraId="1166DC02" w14:textId="77777777" w:rsidR="00FA7D31" w:rsidRPr="00A02329" w:rsidRDefault="00FA7D31" w:rsidP="0051416E">
            <w:pPr>
              <w:ind w:right="-72"/>
              <w:jc w:val="right"/>
              <w:rPr>
                <w:rFonts w:ascii="Arial" w:eastAsia="Map Symbols" w:hAnsi="Arial" w:cs="Arial"/>
                <w:b/>
                <w:bCs/>
                <w:sz w:val="18"/>
                <w:szCs w:val="18"/>
                <w:cs/>
                <w:lang w:val="en-GB"/>
              </w:rPr>
            </w:pPr>
            <w:r w:rsidRPr="00A02329">
              <w:rPr>
                <w:rFonts w:ascii="Arial" w:eastAsia="Map Symbols" w:hAnsi="Arial" w:cs="Arial"/>
                <w:b/>
                <w:bCs/>
                <w:sz w:val="18"/>
                <w:szCs w:val="18"/>
                <w:lang w:val="en-GB"/>
              </w:rPr>
              <w:t>(net)</w:t>
            </w:r>
          </w:p>
        </w:tc>
        <w:tc>
          <w:tcPr>
            <w:tcW w:w="1417" w:type="dxa"/>
            <w:tcBorders>
              <w:top w:val="single" w:sz="4" w:space="0" w:color="auto"/>
              <w:left w:val="nil"/>
              <w:right w:val="nil"/>
            </w:tcBorders>
          </w:tcPr>
          <w:p w14:paraId="3212F139" w14:textId="77777777" w:rsidR="00FA7D31" w:rsidRPr="00A02329" w:rsidRDefault="00FA7D31" w:rsidP="0051416E">
            <w:pPr>
              <w:ind w:right="-72"/>
              <w:jc w:val="right"/>
              <w:rPr>
                <w:rFonts w:ascii="Arial" w:eastAsia="Map Symbols" w:hAnsi="Arial" w:cs="Arial"/>
                <w:b/>
                <w:bCs/>
                <w:sz w:val="18"/>
                <w:szCs w:val="18"/>
                <w:lang w:val="en-GB"/>
              </w:rPr>
            </w:pPr>
          </w:p>
          <w:p w14:paraId="1BBCEFE6" w14:textId="77777777" w:rsidR="00FA7D31" w:rsidRPr="00A02329" w:rsidRDefault="00FA7D31" w:rsidP="0051416E">
            <w:pPr>
              <w:ind w:right="-72"/>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Acquisitions - finance lease liabilities</w:t>
            </w:r>
          </w:p>
        </w:tc>
        <w:tc>
          <w:tcPr>
            <w:tcW w:w="1260" w:type="dxa"/>
            <w:tcBorders>
              <w:top w:val="single" w:sz="4" w:space="0" w:color="auto"/>
              <w:left w:val="nil"/>
              <w:right w:val="nil"/>
            </w:tcBorders>
          </w:tcPr>
          <w:p w14:paraId="3A4C1C61" w14:textId="77777777" w:rsidR="00FA7D31" w:rsidRPr="00A02329" w:rsidRDefault="00FA7D31" w:rsidP="0051416E">
            <w:pPr>
              <w:ind w:right="-72"/>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 xml:space="preserve">Write-off - </w:t>
            </w:r>
          </w:p>
          <w:p w14:paraId="14E97634" w14:textId="77777777" w:rsidR="00FA7D31" w:rsidRPr="00A02329" w:rsidRDefault="00FA7D31" w:rsidP="0051416E">
            <w:pPr>
              <w:ind w:right="-72"/>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finance lease liabilities</w:t>
            </w:r>
          </w:p>
        </w:tc>
        <w:tc>
          <w:tcPr>
            <w:tcW w:w="1191" w:type="dxa"/>
            <w:tcBorders>
              <w:left w:val="nil"/>
              <w:right w:val="nil"/>
            </w:tcBorders>
            <w:vAlign w:val="center"/>
          </w:tcPr>
          <w:p w14:paraId="5B686EDF" w14:textId="77777777" w:rsidR="00FA7D31" w:rsidRPr="00A02329" w:rsidRDefault="00FA7D31" w:rsidP="0051416E">
            <w:pPr>
              <w:ind w:left="-114" w:right="-72" w:firstLine="4"/>
              <w:jc w:val="right"/>
              <w:rPr>
                <w:rFonts w:ascii="Arial" w:eastAsia="Map Symbols" w:hAnsi="Arial" w:cs="Arial"/>
                <w:b/>
                <w:bCs/>
                <w:sz w:val="18"/>
                <w:szCs w:val="18"/>
                <w:lang w:val="en-GB"/>
              </w:rPr>
            </w:pPr>
          </w:p>
          <w:p w14:paraId="507253E0" w14:textId="77777777" w:rsidR="00FA7D31" w:rsidRPr="00A02329" w:rsidRDefault="00FA7D31" w:rsidP="0051416E">
            <w:pPr>
              <w:ind w:left="-114" w:right="-72" w:firstLine="4"/>
              <w:jc w:val="right"/>
              <w:rPr>
                <w:rFonts w:ascii="Arial" w:eastAsia="Map Symbols" w:hAnsi="Arial" w:cs="Arial"/>
                <w:b/>
                <w:bCs/>
                <w:sz w:val="18"/>
                <w:szCs w:val="18"/>
                <w:lang w:val="en-GB"/>
              </w:rPr>
            </w:pPr>
          </w:p>
          <w:p w14:paraId="4D08A3AC" w14:textId="77777777" w:rsidR="00FA7D31" w:rsidRPr="00A02329" w:rsidRDefault="00FA7D31" w:rsidP="0051416E">
            <w:pPr>
              <w:ind w:left="-11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31 March</w:t>
            </w:r>
          </w:p>
          <w:p w14:paraId="5F7BDB85" w14:textId="27091360" w:rsidR="00FA7D31" w:rsidRPr="00A02329" w:rsidRDefault="00FA7D31" w:rsidP="0051416E">
            <w:pPr>
              <w:ind w:left="-11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202</w:t>
            </w:r>
            <w:r w:rsidR="00E218B5" w:rsidRPr="00A02329">
              <w:rPr>
                <w:rFonts w:ascii="Arial" w:eastAsia="Map Symbols" w:hAnsi="Arial" w:cs="Arial"/>
                <w:b/>
                <w:bCs/>
                <w:sz w:val="18"/>
                <w:szCs w:val="18"/>
                <w:lang w:val="en-GB"/>
              </w:rPr>
              <w:t>5</w:t>
            </w:r>
          </w:p>
        </w:tc>
      </w:tr>
      <w:tr w:rsidR="00FA7D31" w:rsidRPr="00A02329" w14:paraId="0881B2E9" w14:textId="77777777" w:rsidTr="0051416E">
        <w:tc>
          <w:tcPr>
            <w:tcW w:w="3197" w:type="dxa"/>
            <w:tcBorders>
              <w:top w:val="nil"/>
              <w:left w:val="nil"/>
              <w:right w:val="nil"/>
            </w:tcBorders>
            <w:vAlign w:val="center"/>
          </w:tcPr>
          <w:p w14:paraId="215D0DEC" w14:textId="77777777" w:rsidR="00FA7D31" w:rsidRPr="00A02329" w:rsidRDefault="00FA7D31" w:rsidP="0051416E">
            <w:pPr>
              <w:ind w:left="-109"/>
              <w:rPr>
                <w:rFonts w:ascii="Arial" w:hAnsi="Arial" w:cs="Arial"/>
                <w:sz w:val="18"/>
                <w:szCs w:val="18"/>
                <w:lang w:val="en-GB"/>
              </w:rPr>
            </w:pPr>
          </w:p>
        </w:tc>
        <w:tc>
          <w:tcPr>
            <w:tcW w:w="1190" w:type="dxa"/>
            <w:tcBorders>
              <w:top w:val="nil"/>
              <w:left w:val="nil"/>
              <w:bottom w:val="single" w:sz="4" w:space="0" w:color="auto"/>
              <w:right w:val="nil"/>
            </w:tcBorders>
            <w:vAlign w:val="center"/>
          </w:tcPr>
          <w:p w14:paraId="09EBD394" w14:textId="77777777" w:rsidR="00FA7D31" w:rsidRPr="00A02329" w:rsidRDefault="00FA7D31" w:rsidP="0051416E">
            <w:pPr>
              <w:ind w:left="4" w:right="-72" w:firstLine="4"/>
              <w:jc w:val="right"/>
              <w:rPr>
                <w:rFonts w:ascii="Arial" w:eastAsia="Map Symbols" w:hAnsi="Arial" w:cs="Arial"/>
                <w:b/>
                <w:bCs/>
                <w:sz w:val="18"/>
                <w:szCs w:val="22"/>
                <w:lang w:val="en-GB"/>
              </w:rPr>
            </w:pPr>
            <w:r w:rsidRPr="00A02329">
              <w:rPr>
                <w:rFonts w:ascii="Arial" w:eastAsia="Map Symbols" w:hAnsi="Arial" w:cs="Arial"/>
                <w:b/>
                <w:bCs/>
                <w:sz w:val="18"/>
                <w:szCs w:val="22"/>
                <w:lang w:val="en-GB"/>
              </w:rPr>
              <w:t>Thousand</w:t>
            </w:r>
          </w:p>
          <w:p w14:paraId="37209B20" w14:textId="77777777" w:rsidR="00FA7D31" w:rsidRPr="00A02329" w:rsidRDefault="00FA7D31" w:rsidP="0051416E">
            <w:pPr>
              <w:ind w:left="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Baht</w:t>
            </w:r>
          </w:p>
        </w:tc>
        <w:tc>
          <w:tcPr>
            <w:tcW w:w="1191" w:type="dxa"/>
            <w:tcBorders>
              <w:top w:val="nil"/>
              <w:left w:val="nil"/>
              <w:bottom w:val="single" w:sz="4" w:space="0" w:color="auto"/>
              <w:right w:val="nil"/>
            </w:tcBorders>
            <w:vAlign w:val="center"/>
          </w:tcPr>
          <w:p w14:paraId="78EBE39A" w14:textId="77777777" w:rsidR="00FA7D31" w:rsidRPr="00A02329" w:rsidRDefault="00FA7D31" w:rsidP="0051416E">
            <w:pPr>
              <w:ind w:left="4" w:right="-72" w:firstLine="4"/>
              <w:jc w:val="right"/>
              <w:rPr>
                <w:rFonts w:ascii="Arial" w:eastAsia="Map Symbols" w:hAnsi="Arial" w:cs="Arial"/>
                <w:b/>
                <w:bCs/>
                <w:sz w:val="18"/>
                <w:szCs w:val="22"/>
                <w:lang w:val="en-GB"/>
              </w:rPr>
            </w:pPr>
            <w:r w:rsidRPr="00A02329">
              <w:rPr>
                <w:rFonts w:ascii="Arial" w:eastAsia="Map Symbols" w:hAnsi="Arial" w:cs="Arial"/>
                <w:b/>
                <w:bCs/>
                <w:sz w:val="18"/>
                <w:szCs w:val="22"/>
                <w:lang w:val="en-GB"/>
              </w:rPr>
              <w:t>Thousand</w:t>
            </w:r>
          </w:p>
          <w:p w14:paraId="0C878801" w14:textId="77777777" w:rsidR="00FA7D31" w:rsidRPr="00A02329" w:rsidRDefault="00FA7D31" w:rsidP="0051416E">
            <w:pPr>
              <w:ind w:left="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Baht</w:t>
            </w:r>
          </w:p>
        </w:tc>
        <w:tc>
          <w:tcPr>
            <w:tcW w:w="1417" w:type="dxa"/>
            <w:tcBorders>
              <w:top w:val="nil"/>
              <w:left w:val="nil"/>
              <w:bottom w:val="single" w:sz="4" w:space="0" w:color="auto"/>
              <w:right w:val="nil"/>
            </w:tcBorders>
            <w:vAlign w:val="center"/>
          </w:tcPr>
          <w:p w14:paraId="467947FC" w14:textId="77777777" w:rsidR="00FA7D31" w:rsidRPr="00A02329" w:rsidRDefault="00FA7D31" w:rsidP="0051416E">
            <w:pPr>
              <w:ind w:left="4" w:right="-72" w:firstLine="4"/>
              <w:jc w:val="right"/>
              <w:rPr>
                <w:rFonts w:ascii="Arial" w:eastAsia="Map Symbols" w:hAnsi="Arial" w:cs="Arial"/>
                <w:b/>
                <w:bCs/>
                <w:sz w:val="18"/>
                <w:szCs w:val="22"/>
                <w:lang w:val="en-GB"/>
              </w:rPr>
            </w:pPr>
            <w:r w:rsidRPr="00A02329">
              <w:rPr>
                <w:rFonts w:ascii="Arial" w:eastAsia="Map Symbols" w:hAnsi="Arial" w:cs="Arial"/>
                <w:b/>
                <w:bCs/>
                <w:sz w:val="18"/>
                <w:szCs w:val="22"/>
                <w:lang w:val="en-GB"/>
              </w:rPr>
              <w:t>Thousand</w:t>
            </w:r>
          </w:p>
          <w:p w14:paraId="35CB5C2C" w14:textId="77777777" w:rsidR="00FA7D31" w:rsidRPr="00A02329" w:rsidRDefault="00FA7D31" w:rsidP="0051416E">
            <w:pPr>
              <w:ind w:left="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Baht</w:t>
            </w:r>
          </w:p>
        </w:tc>
        <w:tc>
          <w:tcPr>
            <w:tcW w:w="1260" w:type="dxa"/>
            <w:tcBorders>
              <w:top w:val="nil"/>
              <w:left w:val="nil"/>
              <w:bottom w:val="single" w:sz="4" w:space="0" w:color="auto"/>
              <w:right w:val="nil"/>
            </w:tcBorders>
            <w:vAlign w:val="center"/>
          </w:tcPr>
          <w:p w14:paraId="559BE4B7" w14:textId="77777777" w:rsidR="00FA7D31" w:rsidRPr="00A02329" w:rsidRDefault="00FA7D31" w:rsidP="0051416E">
            <w:pPr>
              <w:ind w:left="4" w:right="-72" w:firstLine="4"/>
              <w:jc w:val="right"/>
              <w:rPr>
                <w:rFonts w:ascii="Arial" w:eastAsia="Map Symbols" w:hAnsi="Arial" w:cs="Arial"/>
                <w:b/>
                <w:bCs/>
                <w:sz w:val="18"/>
                <w:szCs w:val="22"/>
                <w:lang w:val="en-GB"/>
              </w:rPr>
            </w:pPr>
            <w:r w:rsidRPr="00A02329">
              <w:rPr>
                <w:rFonts w:ascii="Arial" w:eastAsia="Map Symbols" w:hAnsi="Arial" w:cs="Arial"/>
                <w:b/>
                <w:bCs/>
                <w:sz w:val="18"/>
                <w:szCs w:val="22"/>
                <w:lang w:val="en-GB"/>
              </w:rPr>
              <w:t>Thousand</w:t>
            </w:r>
          </w:p>
          <w:p w14:paraId="58A22D6D" w14:textId="77777777" w:rsidR="00FA7D31" w:rsidRPr="00A02329" w:rsidRDefault="00FA7D31" w:rsidP="0051416E">
            <w:pPr>
              <w:ind w:left="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Baht</w:t>
            </w:r>
          </w:p>
        </w:tc>
        <w:tc>
          <w:tcPr>
            <w:tcW w:w="1191" w:type="dxa"/>
            <w:tcBorders>
              <w:top w:val="nil"/>
              <w:left w:val="nil"/>
              <w:bottom w:val="single" w:sz="4" w:space="0" w:color="auto"/>
              <w:right w:val="nil"/>
            </w:tcBorders>
            <w:vAlign w:val="center"/>
          </w:tcPr>
          <w:p w14:paraId="60B58C7B" w14:textId="77777777" w:rsidR="00FA7D31" w:rsidRPr="00A02329" w:rsidRDefault="00FA7D31" w:rsidP="0051416E">
            <w:pPr>
              <w:ind w:left="4" w:right="-72" w:firstLine="4"/>
              <w:jc w:val="right"/>
              <w:rPr>
                <w:rFonts w:ascii="Arial" w:eastAsia="Map Symbols" w:hAnsi="Arial" w:cs="Arial"/>
                <w:b/>
                <w:bCs/>
                <w:sz w:val="18"/>
                <w:szCs w:val="22"/>
                <w:lang w:val="en-GB"/>
              </w:rPr>
            </w:pPr>
            <w:r w:rsidRPr="00A02329">
              <w:rPr>
                <w:rFonts w:ascii="Arial" w:eastAsia="Map Symbols" w:hAnsi="Arial" w:cs="Arial"/>
                <w:b/>
                <w:bCs/>
                <w:sz w:val="18"/>
                <w:szCs w:val="22"/>
                <w:lang w:val="en-GB"/>
              </w:rPr>
              <w:t>Thousand</w:t>
            </w:r>
          </w:p>
          <w:p w14:paraId="2FDB3B61" w14:textId="77777777" w:rsidR="00FA7D31" w:rsidRPr="00A02329" w:rsidRDefault="00FA7D31" w:rsidP="0051416E">
            <w:pPr>
              <w:ind w:left="4" w:right="-72" w:firstLine="4"/>
              <w:jc w:val="right"/>
              <w:rPr>
                <w:rFonts w:ascii="Arial" w:eastAsia="Map Symbols" w:hAnsi="Arial" w:cs="Arial"/>
                <w:b/>
                <w:bCs/>
                <w:sz w:val="18"/>
                <w:szCs w:val="18"/>
                <w:lang w:val="en-GB"/>
              </w:rPr>
            </w:pPr>
            <w:r w:rsidRPr="00A02329">
              <w:rPr>
                <w:rFonts w:ascii="Arial" w:eastAsia="Map Symbols" w:hAnsi="Arial" w:cs="Arial"/>
                <w:b/>
                <w:bCs/>
                <w:sz w:val="18"/>
                <w:szCs w:val="18"/>
                <w:lang w:val="en-GB"/>
              </w:rPr>
              <w:t>Baht</w:t>
            </w:r>
          </w:p>
        </w:tc>
      </w:tr>
      <w:tr w:rsidR="00FA7D31" w:rsidRPr="00A02329" w14:paraId="67926C67" w14:textId="77777777" w:rsidTr="0051416E">
        <w:tc>
          <w:tcPr>
            <w:tcW w:w="3197" w:type="dxa"/>
            <w:tcBorders>
              <w:top w:val="nil"/>
              <w:left w:val="nil"/>
              <w:right w:val="nil"/>
            </w:tcBorders>
          </w:tcPr>
          <w:p w14:paraId="72B950BC" w14:textId="77777777" w:rsidR="00FA7D31" w:rsidRPr="00A02329" w:rsidRDefault="00FA7D31" w:rsidP="0051416E">
            <w:pPr>
              <w:ind w:left="-109"/>
              <w:rPr>
                <w:rFonts w:ascii="Arial" w:hAnsi="Arial" w:cs="Arial"/>
                <w:sz w:val="18"/>
                <w:szCs w:val="18"/>
                <w:lang w:val="en-GB"/>
              </w:rPr>
            </w:pPr>
          </w:p>
        </w:tc>
        <w:tc>
          <w:tcPr>
            <w:tcW w:w="1190" w:type="dxa"/>
            <w:tcBorders>
              <w:top w:val="single" w:sz="4" w:space="0" w:color="auto"/>
              <w:left w:val="nil"/>
              <w:right w:val="nil"/>
            </w:tcBorders>
            <w:vAlign w:val="bottom"/>
          </w:tcPr>
          <w:p w14:paraId="4A5B3010" w14:textId="77777777" w:rsidR="00FA7D31" w:rsidRPr="00A02329" w:rsidRDefault="00FA7D31" w:rsidP="0051416E">
            <w:pPr>
              <w:ind w:left="4" w:right="-72" w:firstLine="4"/>
              <w:jc w:val="right"/>
              <w:rPr>
                <w:rFonts w:ascii="Arial" w:hAnsi="Arial" w:cs="Arial"/>
                <w:sz w:val="18"/>
                <w:szCs w:val="18"/>
                <w:lang w:val="en-GB"/>
              </w:rPr>
            </w:pPr>
          </w:p>
        </w:tc>
        <w:tc>
          <w:tcPr>
            <w:tcW w:w="1191" w:type="dxa"/>
            <w:tcBorders>
              <w:top w:val="single" w:sz="4" w:space="0" w:color="auto"/>
              <w:left w:val="nil"/>
              <w:right w:val="nil"/>
            </w:tcBorders>
            <w:vAlign w:val="bottom"/>
          </w:tcPr>
          <w:p w14:paraId="274FA1B7" w14:textId="77777777" w:rsidR="00FA7D31" w:rsidRPr="00A02329" w:rsidRDefault="00FA7D31" w:rsidP="0051416E">
            <w:pPr>
              <w:ind w:right="-72"/>
              <w:jc w:val="right"/>
              <w:rPr>
                <w:rFonts w:ascii="Arial" w:hAnsi="Arial" w:cs="Arial"/>
                <w:sz w:val="18"/>
                <w:szCs w:val="18"/>
                <w:lang w:val="en-GB"/>
              </w:rPr>
            </w:pPr>
          </w:p>
        </w:tc>
        <w:tc>
          <w:tcPr>
            <w:tcW w:w="1417" w:type="dxa"/>
            <w:tcBorders>
              <w:top w:val="single" w:sz="4" w:space="0" w:color="auto"/>
              <w:left w:val="nil"/>
              <w:right w:val="nil"/>
            </w:tcBorders>
          </w:tcPr>
          <w:p w14:paraId="34FBC365" w14:textId="77777777" w:rsidR="00FA7D31" w:rsidRPr="00A02329" w:rsidRDefault="00FA7D31" w:rsidP="0051416E">
            <w:pPr>
              <w:ind w:right="-72"/>
              <w:jc w:val="right"/>
              <w:rPr>
                <w:rFonts w:ascii="Arial" w:hAnsi="Arial" w:cs="Arial"/>
                <w:sz w:val="18"/>
                <w:szCs w:val="18"/>
                <w:lang w:val="en-GB"/>
              </w:rPr>
            </w:pPr>
          </w:p>
        </w:tc>
        <w:tc>
          <w:tcPr>
            <w:tcW w:w="1260" w:type="dxa"/>
            <w:tcBorders>
              <w:top w:val="single" w:sz="4" w:space="0" w:color="auto"/>
              <w:left w:val="nil"/>
              <w:right w:val="nil"/>
            </w:tcBorders>
          </w:tcPr>
          <w:p w14:paraId="3983D255" w14:textId="77777777" w:rsidR="00FA7D31" w:rsidRPr="00A02329" w:rsidRDefault="00FA7D31" w:rsidP="0051416E">
            <w:pPr>
              <w:ind w:right="-72"/>
              <w:jc w:val="right"/>
              <w:rPr>
                <w:rFonts w:ascii="Arial" w:hAnsi="Arial" w:cs="Arial"/>
                <w:sz w:val="18"/>
                <w:szCs w:val="18"/>
                <w:lang w:val="en-GB"/>
              </w:rPr>
            </w:pPr>
          </w:p>
        </w:tc>
        <w:tc>
          <w:tcPr>
            <w:tcW w:w="1191" w:type="dxa"/>
            <w:tcBorders>
              <w:top w:val="single" w:sz="4" w:space="0" w:color="auto"/>
              <w:left w:val="nil"/>
              <w:right w:val="nil"/>
            </w:tcBorders>
            <w:vAlign w:val="bottom"/>
          </w:tcPr>
          <w:p w14:paraId="1128DC27" w14:textId="77777777" w:rsidR="00FA7D31" w:rsidRPr="00A02329" w:rsidRDefault="00FA7D31" w:rsidP="0051416E">
            <w:pPr>
              <w:ind w:right="-72"/>
              <w:jc w:val="right"/>
              <w:rPr>
                <w:rFonts w:ascii="Arial" w:hAnsi="Arial" w:cs="Arial"/>
                <w:sz w:val="18"/>
                <w:szCs w:val="18"/>
                <w:lang w:val="en-GB"/>
              </w:rPr>
            </w:pPr>
          </w:p>
        </w:tc>
      </w:tr>
      <w:tr w:rsidR="00FA7D31" w:rsidRPr="00A02329" w14:paraId="56D44DB7" w14:textId="77777777" w:rsidTr="0051416E">
        <w:tc>
          <w:tcPr>
            <w:tcW w:w="3197" w:type="dxa"/>
            <w:tcBorders>
              <w:top w:val="nil"/>
              <w:left w:val="nil"/>
              <w:right w:val="nil"/>
            </w:tcBorders>
          </w:tcPr>
          <w:p w14:paraId="77559A02" w14:textId="77777777" w:rsidR="00FA7D31" w:rsidRPr="00A02329" w:rsidRDefault="00FA7D31" w:rsidP="0051416E">
            <w:pPr>
              <w:ind w:left="-109" w:right="-24"/>
              <w:rPr>
                <w:rFonts w:ascii="Arial" w:hAnsi="Arial" w:cs="Arial"/>
                <w:b/>
                <w:bCs/>
                <w:spacing w:val="-6"/>
                <w:sz w:val="18"/>
                <w:szCs w:val="18"/>
                <w:lang w:val="en-GB"/>
              </w:rPr>
            </w:pPr>
            <w:r w:rsidRPr="00A02329">
              <w:rPr>
                <w:rFonts w:ascii="Arial" w:hAnsi="Arial" w:cs="Arial"/>
                <w:b/>
                <w:bCs/>
                <w:sz w:val="18"/>
                <w:szCs w:val="18"/>
                <w:lang w:val="en-GB"/>
              </w:rPr>
              <w:t>Consolidated</w:t>
            </w:r>
            <w:r w:rsidRPr="00A02329">
              <w:rPr>
                <w:rFonts w:ascii="Arial" w:hAnsi="Arial" w:cs="Arial"/>
                <w:b/>
                <w:bCs/>
                <w:spacing w:val="-6"/>
                <w:sz w:val="18"/>
                <w:szCs w:val="18"/>
                <w:lang w:val="en-GB"/>
              </w:rPr>
              <w:t xml:space="preserve"> financial statements</w:t>
            </w:r>
          </w:p>
        </w:tc>
        <w:tc>
          <w:tcPr>
            <w:tcW w:w="1190" w:type="dxa"/>
            <w:tcBorders>
              <w:top w:val="nil"/>
              <w:left w:val="nil"/>
              <w:right w:val="nil"/>
            </w:tcBorders>
          </w:tcPr>
          <w:p w14:paraId="2A0242D4" w14:textId="77777777" w:rsidR="00FA7D31" w:rsidRPr="00A02329" w:rsidRDefault="00FA7D31" w:rsidP="0051416E">
            <w:pPr>
              <w:spacing w:before="10" w:after="10"/>
              <w:ind w:right="-72"/>
              <w:jc w:val="right"/>
              <w:rPr>
                <w:rFonts w:ascii="Arial" w:hAnsi="Arial" w:cs="Arial"/>
                <w:sz w:val="18"/>
                <w:szCs w:val="18"/>
                <w:lang w:val="en-GB"/>
              </w:rPr>
            </w:pPr>
          </w:p>
        </w:tc>
        <w:tc>
          <w:tcPr>
            <w:tcW w:w="1191" w:type="dxa"/>
            <w:tcBorders>
              <w:top w:val="nil"/>
              <w:left w:val="nil"/>
              <w:right w:val="nil"/>
            </w:tcBorders>
          </w:tcPr>
          <w:p w14:paraId="33CA7B7C" w14:textId="77777777" w:rsidR="00FA7D31" w:rsidRPr="00A02329" w:rsidRDefault="00FA7D31" w:rsidP="0051416E">
            <w:pPr>
              <w:ind w:right="-72"/>
              <w:jc w:val="right"/>
              <w:rPr>
                <w:rFonts w:ascii="Arial" w:hAnsi="Arial" w:cs="Arial"/>
                <w:sz w:val="18"/>
                <w:szCs w:val="18"/>
                <w:lang w:val="en-GB"/>
              </w:rPr>
            </w:pPr>
          </w:p>
        </w:tc>
        <w:tc>
          <w:tcPr>
            <w:tcW w:w="1417" w:type="dxa"/>
            <w:tcBorders>
              <w:top w:val="nil"/>
              <w:left w:val="nil"/>
              <w:right w:val="nil"/>
            </w:tcBorders>
          </w:tcPr>
          <w:p w14:paraId="79F00DEC" w14:textId="77777777" w:rsidR="00FA7D31" w:rsidRPr="00A02329" w:rsidRDefault="00FA7D31" w:rsidP="0051416E">
            <w:pPr>
              <w:ind w:right="-72"/>
              <w:jc w:val="right"/>
              <w:rPr>
                <w:rFonts w:ascii="Arial" w:hAnsi="Arial" w:cs="Arial"/>
                <w:sz w:val="18"/>
                <w:szCs w:val="18"/>
                <w:lang w:val="en-GB"/>
              </w:rPr>
            </w:pPr>
          </w:p>
        </w:tc>
        <w:tc>
          <w:tcPr>
            <w:tcW w:w="1260" w:type="dxa"/>
            <w:tcBorders>
              <w:top w:val="nil"/>
              <w:left w:val="nil"/>
              <w:right w:val="nil"/>
            </w:tcBorders>
          </w:tcPr>
          <w:p w14:paraId="09531AB0" w14:textId="77777777" w:rsidR="00FA7D31" w:rsidRPr="00A02329" w:rsidRDefault="00FA7D31" w:rsidP="0051416E">
            <w:pPr>
              <w:ind w:right="-72"/>
              <w:jc w:val="right"/>
              <w:rPr>
                <w:rFonts w:ascii="Arial" w:hAnsi="Arial" w:cs="Arial"/>
                <w:sz w:val="18"/>
                <w:szCs w:val="18"/>
                <w:lang w:val="en-GB"/>
              </w:rPr>
            </w:pPr>
          </w:p>
        </w:tc>
        <w:tc>
          <w:tcPr>
            <w:tcW w:w="1191" w:type="dxa"/>
            <w:tcBorders>
              <w:top w:val="nil"/>
              <w:left w:val="nil"/>
              <w:right w:val="nil"/>
            </w:tcBorders>
          </w:tcPr>
          <w:p w14:paraId="54338078" w14:textId="77777777" w:rsidR="00FA7D31" w:rsidRPr="00A02329" w:rsidRDefault="00FA7D31" w:rsidP="0051416E">
            <w:pPr>
              <w:ind w:right="-72"/>
              <w:jc w:val="right"/>
              <w:rPr>
                <w:rFonts w:ascii="Arial" w:hAnsi="Arial" w:cs="Arial"/>
                <w:sz w:val="18"/>
                <w:szCs w:val="18"/>
                <w:lang w:val="en-GB"/>
              </w:rPr>
            </w:pPr>
          </w:p>
        </w:tc>
      </w:tr>
      <w:tr w:rsidR="00FA7D31" w:rsidRPr="00A02329" w14:paraId="4AE9DD6E" w14:textId="77777777" w:rsidTr="0051416E">
        <w:tc>
          <w:tcPr>
            <w:tcW w:w="3197" w:type="dxa"/>
            <w:tcBorders>
              <w:top w:val="nil"/>
              <w:left w:val="nil"/>
              <w:right w:val="nil"/>
            </w:tcBorders>
          </w:tcPr>
          <w:p w14:paraId="29B64251" w14:textId="77777777" w:rsidR="00FA7D31" w:rsidRPr="00A02329" w:rsidRDefault="00FA7D31" w:rsidP="0051416E">
            <w:pPr>
              <w:ind w:left="-109"/>
              <w:rPr>
                <w:rFonts w:ascii="Arial" w:hAnsi="Arial" w:cs="Arial"/>
                <w:sz w:val="18"/>
                <w:szCs w:val="18"/>
                <w:lang w:val="en-GB"/>
              </w:rPr>
            </w:pPr>
          </w:p>
        </w:tc>
        <w:tc>
          <w:tcPr>
            <w:tcW w:w="1190" w:type="dxa"/>
            <w:tcBorders>
              <w:top w:val="nil"/>
              <w:left w:val="nil"/>
              <w:right w:val="nil"/>
            </w:tcBorders>
            <w:vAlign w:val="bottom"/>
          </w:tcPr>
          <w:p w14:paraId="501AF94A" w14:textId="77777777" w:rsidR="00FA7D31" w:rsidRPr="00A02329" w:rsidRDefault="00FA7D31" w:rsidP="0051416E">
            <w:pPr>
              <w:ind w:right="-72"/>
              <w:jc w:val="right"/>
              <w:rPr>
                <w:rFonts w:ascii="Arial" w:hAnsi="Arial" w:cs="Arial"/>
                <w:sz w:val="18"/>
                <w:szCs w:val="18"/>
                <w:lang w:val="en-GB"/>
              </w:rPr>
            </w:pPr>
          </w:p>
        </w:tc>
        <w:tc>
          <w:tcPr>
            <w:tcW w:w="1191" w:type="dxa"/>
            <w:tcBorders>
              <w:top w:val="nil"/>
              <w:left w:val="nil"/>
              <w:right w:val="nil"/>
            </w:tcBorders>
            <w:vAlign w:val="bottom"/>
          </w:tcPr>
          <w:p w14:paraId="35DA59E2" w14:textId="77777777" w:rsidR="00FA7D31" w:rsidRPr="00A02329" w:rsidRDefault="00FA7D31" w:rsidP="0051416E">
            <w:pPr>
              <w:ind w:right="-72"/>
              <w:jc w:val="right"/>
              <w:rPr>
                <w:rFonts w:ascii="Arial" w:hAnsi="Arial" w:cs="Arial"/>
                <w:sz w:val="18"/>
                <w:szCs w:val="18"/>
                <w:lang w:val="en-GB"/>
              </w:rPr>
            </w:pPr>
          </w:p>
        </w:tc>
        <w:tc>
          <w:tcPr>
            <w:tcW w:w="1417" w:type="dxa"/>
            <w:tcBorders>
              <w:top w:val="nil"/>
              <w:left w:val="nil"/>
              <w:right w:val="nil"/>
            </w:tcBorders>
          </w:tcPr>
          <w:p w14:paraId="14B71051" w14:textId="77777777" w:rsidR="00FA7D31" w:rsidRPr="00A02329" w:rsidRDefault="00FA7D31" w:rsidP="0051416E">
            <w:pPr>
              <w:ind w:right="-72"/>
              <w:jc w:val="right"/>
              <w:rPr>
                <w:rFonts w:ascii="Arial" w:hAnsi="Arial" w:cs="Arial"/>
                <w:sz w:val="18"/>
                <w:szCs w:val="18"/>
                <w:lang w:val="en-GB"/>
              </w:rPr>
            </w:pPr>
          </w:p>
        </w:tc>
        <w:tc>
          <w:tcPr>
            <w:tcW w:w="1260" w:type="dxa"/>
            <w:tcBorders>
              <w:top w:val="nil"/>
              <w:left w:val="nil"/>
              <w:right w:val="nil"/>
            </w:tcBorders>
          </w:tcPr>
          <w:p w14:paraId="4DF9A567" w14:textId="77777777" w:rsidR="00FA7D31" w:rsidRPr="00A02329" w:rsidRDefault="00FA7D31" w:rsidP="0051416E">
            <w:pPr>
              <w:ind w:right="-72"/>
              <w:jc w:val="right"/>
              <w:rPr>
                <w:rFonts w:ascii="Arial" w:hAnsi="Arial" w:cs="Arial"/>
                <w:sz w:val="18"/>
                <w:szCs w:val="18"/>
                <w:lang w:val="en-GB"/>
              </w:rPr>
            </w:pPr>
          </w:p>
        </w:tc>
        <w:tc>
          <w:tcPr>
            <w:tcW w:w="1191" w:type="dxa"/>
            <w:tcBorders>
              <w:top w:val="nil"/>
              <w:left w:val="nil"/>
              <w:right w:val="nil"/>
            </w:tcBorders>
            <w:vAlign w:val="bottom"/>
          </w:tcPr>
          <w:p w14:paraId="7D4B402C" w14:textId="77777777" w:rsidR="00FA7D31" w:rsidRPr="00A02329" w:rsidRDefault="00FA7D31" w:rsidP="0051416E">
            <w:pPr>
              <w:ind w:right="-72"/>
              <w:jc w:val="right"/>
              <w:rPr>
                <w:rFonts w:ascii="Arial" w:hAnsi="Arial" w:cs="Arial"/>
                <w:sz w:val="18"/>
                <w:szCs w:val="18"/>
                <w:lang w:val="en-GB"/>
              </w:rPr>
            </w:pPr>
          </w:p>
        </w:tc>
      </w:tr>
      <w:tr w:rsidR="00FA7D31" w:rsidRPr="00A02329" w14:paraId="7233C21D" w14:textId="77777777" w:rsidTr="0051416E">
        <w:tc>
          <w:tcPr>
            <w:tcW w:w="3197" w:type="dxa"/>
            <w:tcBorders>
              <w:top w:val="nil"/>
              <w:left w:val="nil"/>
              <w:right w:val="nil"/>
            </w:tcBorders>
          </w:tcPr>
          <w:p w14:paraId="08E0B223" w14:textId="77777777" w:rsidR="00FA7D31" w:rsidRPr="00A02329" w:rsidRDefault="00FA7D31" w:rsidP="0051416E">
            <w:pPr>
              <w:ind w:left="-109"/>
              <w:rPr>
                <w:rFonts w:ascii="Arial" w:hAnsi="Arial" w:cs="Arial"/>
                <w:sz w:val="18"/>
                <w:szCs w:val="18"/>
                <w:lang w:val="en-GB"/>
              </w:rPr>
            </w:pPr>
            <w:r w:rsidRPr="00A02329">
              <w:rPr>
                <w:rFonts w:ascii="Arial" w:hAnsi="Arial" w:cs="Arial"/>
                <w:sz w:val="18"/>
                <w:szCs w:val="18"/>
                <w:lang w:val="en-GB"/>
              </w:rPr>
              <w:t>Lease liabilities</w:t>
            </w:r>
          </w:p>
        </w:tc>
        <w:tc>
          <w:tcPr>
            <w:tcW w:w="1190" w:type="dxa"/>
            <w:tcBorders>
              <w:top w:val="nil"/>
              <w:left w:val="nil"/>
              <w:right w:val="nil"/>
            </w:tcBorders>
          </w:tcPr>
          <w:p w14:paraId="2F1E8EC8" w14:textId="77777777" w:rsidR="00FA7D31" w:rsidRPr="00A02329" w:rsidRDefault="00FA7D31" w:rsidP="0051416E">
            <w:pPr>
              <w:spacing w:before="10" w:after="10"/>
              <w:ind w:right="-72"/>
              <w:jc w:val="right"/>
              <w:rPr>
                <w:rFonts w:ascii="Arial" w:hAnsi="Arial" w:cs="Arial"/>
                <w:sz w:val="18"/>
                <w:szCs w:val="18"/>
                <w:lang w:val="en-GB"/>
              </w:rPr>
            </w:pPr>
            <w:r w:rsidRPr="00A02329">
              <w:rPr>
                <w:rFonts w:ascii="Arial" w:hAnsi="Arial" w:cs="Arial"/>
                <w:sz w:val="18"/>
                <w:szCs w:val="18"/>
                <w:lang w:val="en-GB"/>
              </w:rPr>
              <w:t>634</w:t>
            </w:r>
            <w:r w:rsidRPr="00A02329">
              <w:rPr>
                <w:rFonts w:ascii="Arial" w:hAnsi="Arial" w:cs="Arial"/>
                <w:sz w:val="18"/>
                <w:szCs w:val="18"/>
              </w:rPr>
              <w:t>,</w:t>
            </w:r>
            <w:r w:rsidRPr="00A02329">
              <w:rPr>
                <w:rFonts w:ascii="Arial" w:hAnsi="Arial" w:cs="Arial"/>
                <w:sz w:val="18"/>
                <w:szCs w:val="18"/>
                <w:lang w:val="en-GB"/>
              </w:rPr>
              <w:t>286</w:t>
            </w:r>
          </w:p>
        </w:tc>
        <w:tc>
          <w:tcPr>
            <w:tcW w:w="1191" w:type="dxa"/>
            <w:tcBorders>
              <w:top w:val="nil"/>
              <w:left w:val="nil"/>
              <w:right w:val="nil"/>
            </w:tcBorders>
          </w:tcPr>
          <w:p w14:paraId="42584C9F" w14:textId="77777777" w:rsidR="00FA7D31" w:rsidRPr="00A02329" w:rsidRDefault="00FA7D31" w:rsidP="0051416E">
            <w:pPr>
              <w:spacing w:before="10" w:after="10"/>
              <w:ind w:right="-72"/>
              <w:jc w:val="right"/>
              <w:rPr>
                <w:rFonts w:ascii="Arial" w:hAnsi="Arial" w:cs="Arial"/>
                <w:sz w:val="18"/>
                <w:szCs w:val="18"/>
                <w:cs/>
                <w:lang w:val="en-GB"/>
              </w:rPr>
            </w:pPr>
            <w:r w:rsidRPr="00A02329">
              <w:rPr>
                <w:rFonts w:ascii="Arial" w:hAnsi="Arial" w:cs="Arial"/>
                <w:sz w:val="18"/>
                <w:szCs w:val="18"/>
                <w:lang w:val="en-GB"/>
              </w:rPr>
              <w:t>(36,630)</w:t>
            </w:r>
          </w:p>
        </w:tc>
        <w:tc>
          <w:tcPr>
            <w:tcW w:w="1417" w:type="dxa"/>
            <w:tcBorders>
              <w:top w:val="nil"/>
              <w:left w:val="nil"/>
              <w:right w:val="nil"/>
            </w:tcBorders>
          </w:tcPr>
          <w:p w14:paraId="508051EB" w14:textId="77777777" w:rsidR="00FA7D31" w:rsidRPr="00A02329" w:rsidRDefault="00FA7D31" w:rsidP="0051416E">
            <w:pPr>
              <w:spacing w:before="10" w:after="10"/>
              <w:ind w:right="-72"/>
              <w:jc w:val="right"/>
              <w:rPr>
                <w:rFonts w:ascii="Arial" w:hAnsi="Arial" w:cs="Arial"/>
                <w:sz w:val="18"/>
                <w:szCs w:val="18"/>
                <w:lang w:val="en-GB"/>
              </w:rPr>
            </w:pPr>
            <w:r w:rsidRPr="00A02329">
              <w:rPr>
                <w:rFonts w:ascii="Arial" w:hAnsi="Arial" w:cs="Arial"/>
                <w:sz w:val="18"/>
                <w:szCs w:val="18"/>
                <w:lang w:val="en-GB"/>
              </w:rPr>
              <w:t>10,717</w:t>
            </w:r>
          </w:p>
        </w:tc>
        <w:tc>
          <w:tcPr>
            <w:tcW w:w="1260" w:type="dxa"/>
            <w:tcBorders>
              <w:top w:val="nil"/>
              <w:left w:val="nil"/>
              <w:right w:val="nil"/>
            </w:tcBorders>
          </w:tcPr>
          <w:p w14:paraId="65D37C43" w14:textId="77777777" w:rsidR="00FA7D31" w:rsidRPr="00A02329" w:rsidRDefault="00FA7D31" w:rsidP="0051416E">
            <w:pPr>
              <w:spacing w:before="10" w:after="10"/>
              <w:ind w:right="-72"/>
              <w:jc w:val="right"/>
              <w:rPr>
                <w:rFonts w:ascii="Arial" w:hAnsi="Arial" w:cs="Arial"/>
                <w:sz w:val="18"/>
                <w:szCs w:val="18"/>
                <w:lang w:val="en-GB"/>
              </w:rPr>
            </w:pPr>
            <w:r w:rsidRPr="00A02329">
              <w:rPr>
                <w:rFonts w:ascii="Arial" w:hAnsi="Arial" w:cs="Arial"/>
                <w:sz w:val="18"/>
                <w:szCs w:val="18"/>
                <w:lang w:val="en-GB"/>
              </w:rPr>
              <w:t>(52)</w:t>
            </w:r>
          </w:p>
        </w:tc>
        <w:tc>
          <w:tcPr>
            <w:tcW w:w="1191" w:type="dxa"/>
            <w:tcBorders>
              <w:top w:val="nil"/>
              <w:left w:val="nil"/>
              <w:right w:val="nil"/>
            </w:tcBorders>
          </w:tcPr>
          <w:p w14:paraId="7D52F2A6" w14:textId="77777777" w:rsidR="00FA7D31" w:rsidRPr="00A02329" w:rsidRDefault="00FA7D31" w:rsidP="0051416E">
            <w:pPr>
              <w:spacing w:before="10" w:after="10"/>
              <w:ind w:right="-72"/>
              <w:jc w:val="right"/>
              <w:rPr>
                <w:rFonts w:ascii="Arial" w:hAnsi="Arial" w:cs="Arial"/>
                <w:sz w:val="18"/>
                <w:szCs w:val="18"/>
              </w:rPr>
            </w:pPr>
            <w:r w:rsidRPr="00A02329">
              <w:rPr>
                <w:rFonts w:ascii="Arial" w:hAnsi="Arial" w:cs="Arial"/>
                <w:sz w:val="18"/>
                <w:szCs w:val="18"/>
                <w:lang w:val="en-GB"/>
              </w:rPr>
              <w:t>608,321</w:t>
            </w:r>
          </w:p>
        </w:tc>
      </w:tr>
      <w:tr w:rsidR="00FA7D31" w:rsidRPr="00A02329" w14:paraId="334D43BF" w14:textId="77777777" w:rsidTr="0051416E">
        <w:tc>
          <w:tcPr>
            <w:tcW w:w="3197" w:type="dxa"/>
            <w:tcBorders>
              <w:top w:val="nil"/>
              <w:left w:val="nil"/>
              <w:right w:val="nil"/>
            </w:tcBorders>
          </w:tcPr>
          <w:p w14:paraId="46AABD75" w14:textId="77777777" w:rsidR="00FA7D31" w:rsidRPr="00A02329" w:rsidRDefault="00FA7D31" w:rsidP="0051416E">
            <w:pPr>
              <w:ind w:left="-109"/>
              <w:rPr>
                <w:rFonts w:ascii="Arial" w:hAnsi="Arial" w:cs="Arial"/>
                <w:sz w:val="18"/>
                <w:szCs w:val="18"/>
                <w:cs/>
                <w:lang w:val="en-GB"/>
              </w:rPr>
            </w:pPr>
          </w:p>
        </w:tc>
        <w:tc>
          <w:tcPr>
            <w:tcW w:w="1190" w:type="dxa"/>
            <w:tcBorders>
              <w:top w:val="nil"/>
              <w:left w:val="nil"/>
              <w:right w:val="nil"/>
            </w:tcBorders>
          </w:tcPr>
          <w:p w14:paraId="1F331323" w14:textId="77777777" w:rsidR="00FA7D31" w:rsidRPr="00A02329" w:rsidRDefault="00FA7D31" w:rsidP="0051416E">
            <w:pPr>
              <w:ind w:right="-72"/>
              <w:jc w:val="right"/>
              <w:rPr>
                <w:rFonts w:ascii="Arial" w:hAnsi="Arial" w:cs="Arial"/>
                <w:sz w:val="18"/>
                <w:szCs w:val="18"/>
                <w:lang w:val="en-GB"/>
              </w:rPr>
            </w:pPr>
          </w:p>
        </w:tc>
        <w:tc>
          <w:tcPr>
            <w:tcW w:w="1191" w:type="dxa"/>
            <w:tcBorders>
              <w:top w:val="nil"/>
              <w:left w:val="nil"/>
              <w:right w:val="nil"/>
            </w:tcBorders>
          </w:tcPr>
          <w:p w14:paraId="0571F332" w14:textId="77777777" w:rsidR="00FA7D31" w:rsidRPr="00A02329" w:rsidRDefault="00FA7D31" w:rsidP="0051416E">
            <w:pPr>
              <w:ind w:right="-72"/>
              <w:jc w:val="right"/>
              <w:rPr>
                <w:rFonts w:ascii="Arial" w:hAnsi="Arial" w:cs="Arial"/>
                <w:sz w:val="18"/>
                <w:szCs w:val="18"/>
                <w:lang w:val="en-GB"/>
              </w:rPr>
            </w:pPr>
          </w:p>
        </w:tc>
        <w:tc>
          <w:tcPr>
            <w:tcW w:w="1417" w:type="dxa"/>
            <w:tcBorders>
              <w:top w:val="nil"/>
              <w:left w:val="nil"/>
              <w:right w:val="nil"/>
            </w:tcBorders>
          </w:tcPr>
          <w:p w14:paraId="7F8B7198" w14:textId="77777777" w:rsidR="00FA7D31" w:rsidRPr="00A02329" w:rsidRDefault="00FA7D31" w:rsidP="0051416E">
            <w:pPr>
              <w:ind w:right="-72"/>
              <w:jc w:val="right"/>
              <w:rPr>
                <w:rFonts w:ascii="Arial" w:hAnsi="Arial" w:cs="Arial"/>
                <w:sz w:val="18"/>
                <w:szCs w:val="18"/>
                <w:lang w:val="en-GB"/>
              </w:rPr>
            </w:pPr>
          </w:p>
        </w:tc>
        <w:tc>
          <w:tcPr>
            <w:tcW w:w="1260" w:type="dxa"/>
            <w:tcBorders>
              <w:top w:val="nil"/>
              <w:left w:val="nil"/>
              <w:right w:val="nil"/>
            </w:tcBorders>
          </w:tcPr>
          <w:p w14:paraId="2391C969" w14:textId="77777777" w:rsidR="00FA7D31" w:rsidRPr="00A02329" w:rsidRDefault="00FA7D31" w:rsidP="0051416E">
            <w:pPr>
              <w:ind w:right="-72"/>
              <w:jc w:val="right"/>
              <w:rPr>
                <w:rFonts w:ascii="Arial" w:hAnsi="Arial" w:cs="Arial"/>
                <w:sz w:val="18"/>
                <w:szCs w:val="18"/>
                <w:lang w:val="en-GB"/>
              </w:rPr>
            </w:pPr>
          </w:p>
        </w:tc>
        <w:tc>
          <w:tcPr>
            <w:tcW w:w="1191" w:type="dxa"/>
            <w:tcBorders>
              <w:top w:val="nil"/>
              <w:left w:val="nil"/>
              <w:right w:val="nil"/>
            </w:tcBorders>
          </w:tcPr>
          <w:p w14:paraId="2AE877EB" w14:textId="77777777" w:rsidR="00FA7D31" w:rsidRPr="00A02329" w:rsidRDefault="00FA7D31" w:rsidP="0051416E">
            <w:pPr>
              <w:ind w:right="-72"/>
              <w:jc w:val="right"/>
              <w:rPr>
                <w:rFonts w:ascii="Arial" w:hAnsi="Arial" w:cs="Arial"/>
                <w:sz w:val="18"/>
                <w:szCs w:val="18"/>
                <w:lang w:val="en-GB"/>
              </w:rPr>
            </w:pPr>
          </w:p>
        </w:tc>
      </w:tr>
      <w:tr w:rsidR="00FA7D31" w:rsidRPr="00A02329" w14:paraId="0C2D13BB" w14:textId="77777777" w:rsidTr="0051416E">
        <w:tc>
          <w:tcPr>
            <w:tcW w:w="3197" w:type="dxa"/>
            <w:tcBorders>
              <w:top w:val="nil"/>
              <w:left w:val="nil"/>
              <w:right w:val="nil"/>
            </w:tcBorders>
          </w:tcPr>
          <w:p w14:paraId="362CB3E7" w14:textId="77777777" w:rsidR="00FA7D31" w:rsidRPr="00A02329" w:rsidRDefault="00FA7D31" w:rsidP="0051416E">
            <w:pPr>
              <w:ind w:left="-109"/>
              <w:rPr>
                <w:rFonts w:ascii="Arial" w:hAnsi="Arial" w:cs="Arial"/>
                <w:b/>
                <w:bCs/>
                <w:sz w:val="18"/>
                <w:szCs w:val="18"/>
                <w:cs/>
                <w:lang w:val="en-GB"/>
              </w:rPr>
            </w:pPr>
            <w:r w:rsidRPr="00A02329">
              <w:rPr>
                <w:rFonts w:ascii="Arial" w:hAnsi="Arial" w:cs="Arial"/>
                <w:b/>
                <w:bCs/>
                <w:sz w:val="18"/>
                <w:szCs w:val="18"/>
                <w:lang w:val="en-GB"/>
              </w:rPr>
              <w:t>Separate financial statements</w:t>
            </w:r>
          </w:p>
        </w:tc>
        <w:tc>
          <w:tcPr>
            <w:tcW w:w="1190" w:type="dxa"/>
            <w:tcBorders>
              <w:top w:val="nil"/>
              <w:left w:val="nil"/>
              <w:right w:val="nil"/>
            </w:tcBorders>
          </w:tcPr>
          <w:p w14:paraId="6BFE83A0" w14:textId="77777777" w:rsidR="00FA7D31" w:rsidRPr="00A02329" w:rsidRDefault="00FA7D31" w:rsidP="0051416E">
            <w:pPr>
              <w:ind w:right="-72"/>
              <w:jc w:val="right"/>
              <w:rPr>
                <w:rFonts w:ascii="Arial" w:hAnsi="Arial" w:cs="Arial"/>
                <w:sz w:val="18"/>
                <w:szCs w:val="18"/>
                <w:lang w:val="en-GB"/>
              </w:rPr>
            </w:pPr>
          </w:p>
        </w:tc>
        <w:tc>
          <w:tcPr>
            <w:tcW w:w="1191" w:type="dxa"/>
            <w:tcBorders>
              <w:top w:val="nil"/>
              <w:left w:val="nil"/>
              <w:right w:val="nil"/>
            </w:tcBorders>
          </w:tcPr>
          <w:p w14:paraId="1E0C81BF" w14:textId="77777777" w:rsidR="00FA7D31" w:rsidRPr="00A02329" w:rsidRDefault="00FA7D31" w:rsidP="0051416E">
            <w:pPr>
              <w:ind w:right="-72"/>
              <w:jc w:val="right"/>
              <w:rPr>
                <w:rFonts w:ascii="Arial" w:hAnsi="Arial" w:cs="Arial"/>
                <w:sz w:val="18"/>
                <w:szCs w:val="18"/>
                <w:lang w:val="en-GB"/>
              </w:rPr>
            </w:pPr>
          </w:p>
        </w:tc>
        <w:tc>
          <w:tcPr>
            <w:tcW w:w="1417" w:type="dxa"/>
            <w:tcBorders>
              <w:top w:val="nil"/>
              <w:left w:val="nil"/>
              <w:right w:val="nil"/>
            </w:tcBorders>
          </w:tcPr>
          <w:p w14:paraId="60DA3029" w14:textId="77777777" w:rsidR="00FA7D31" w:rsidRPr="00A02329" w:rsidRDefault="00FA7D31" w:rsidP="0051416E">
            <w:pPr>
              <w:ind w:right="-72"/>
              <w:jc w:val="right"/>
              <w:rPr>
                <w:rFonts w:ascii="Arial" w:hAnsi="Arial" w:cs="Arial"/>
                <w:sz w:val="18"/>
                <w:szCs w:val="18"/>
                <w:lang w:val="en-GB"/>
              </w:rPr>
            </w:pPr>
          </w:p>
        </w:tc>
        <w:tc>
          <w:tcPr>
            <w:tcW w:w="1260" w:type="dxa"/>
            <w:tcBorders>
              <w:top w:val="nil"/>
              <w:left w:val="nil"/>
              <w:right w:val="nil"/>
            </w:tcBorders>
          </w:tcPr>
          <w:p w14:paraId="2D768271" w14:textId="77777777" w:rsidR="00FA7D31" w:rsidRPr="00A02329" w:rsidRDefault="00FA7D31" w:rsidP="0051416E">
            <w:pPr>
              <w:ind w:right="-72"/>
              <w:jc w:val="right"/>
              <w:rPr>
                <w:rFonts w:ascii="Arial" w:hAnsi="Arial" w:cs="Arial"/>
                <w:sz w:val="18"/>
                <w:szCs w:val="18"/>
                <w:lang w:val="en-GB"/>
              </w:rPr>
            </w:pPr>
          </w:p>
        </w:tc>
        <w:tc>
          <w:tcPr>
            <w:tcW w:w="1191" w:type="dxa"/>
            <w:tcBorders>
              <w:top w:val="nil"/>
              <w:left w:val="nil"/>
              <w:right w:val="nil"/>
            </w:tcBorders>
          </w:tcPr>
          <w:p w14:paraId="3676F1F5" w14:textId="77777777" w:rsidR="00FA7D31" w:rsidRPr="00A02329" w:rsidRDefault="00FA7D31" w:rsidP="0051416E">
            <w:pPr>
              <w:ind w:right="-72"/>
              <w:jc w:val="right"/>
              <w:rPr>
                <w:rFonts w:ascii="Arial" w:hAnsi="Arial" w:cs="Arial"/>
                <w:sz w:val="18"/>
                <w:szCs w:val="18"/>
                <w:lang w:val="en-GB"/>
              </w:rPr>
            </w:pPr>
          </w:p>
        </w:tc>
      </w:tr>
      <w:tr w:rsidR="00FA7D31" w:rsidRPr="00A02329" w14:paraId="34951782" w14:textId="77777777" w:rsidTr="0051416E">
        <w:tc>
          <w:tcPr>
            <w:tcW w:w="3197" w:type="dxa"/>
            <w:tcBorders>
              <w:top w:val="nil"/>
              <w:left w:val="nil"/>
              <w:right w:val="nil"/>
            </w:tcBorders>
          </w:tcPr>
          <w:p w14:paraId="385AAA9A" w14:textId="77777777" w:rsidR="00FA7D31" w:rsidRPr="00A02329" w:rsidRDefault="00FA7D31" w:rsidP="0051416E">
            <w:pPr>
              <w:ind w:left="-109"/>
              <w:rPr>
                <w:rFonts w:ascii="Arial" w:hAnsi="Arial" w:cs="Arial"/>
                <w:sz w:val="18"/>
                <w:szCs w:val="18"/>
                <w:cs/>
                <w:lang w:val="en-GB"/>
              </w:rPr>
            </w:pPr>
          </w:p>
        </w:tc>
        <w:tc>
          <w:tcPr>
            <w:tcW w:w="1190" w:type="dxa"/>
            <w:tcBorders>
              <w:top w:val="nil"/>
              <w:left w:val="nil"/>
              <w:right w:val="nil"/>
            </w:tcBorders>
            <w:vAlign w:val="bottom"/>
          </w:tcPr>
          <w:p w14:paraId="094F9C3B" w14:textId="77777777" w:rsidR="00FA7D31" w:rsidRPr="00A02329" w:rsidRDefault="00FA7D31" w:rsidP="0051416E">
            <w:pPr>
              <w:ind w:right="-72"/>
              <w:jc w:val="right"/>
              <w:rPr>
                <w:rFonts w:ascii="Arial" w:hAnsi="Arial" w:cs="Arial"/>
                <w:sz w:val="18"/>
                <w:szCs w:val="18"/>
                <w:lang w:val="en-GB"/>
              </w:rPr>
            </w:pPr>
          </w:p>
        </w:tc>
        <w:tc>
          <w:tcPr>
            <w:tcW w:w="1191" w:type="dxa"/>
            <w:tcBorders>
              <w:top w:val="nil"/>
              <w:left w:val="nil"/>
              <w:right w:val="nil"/>
            </w:tcBorders>
            <w:vAlign w:val="bottom"/>
          </w:tcPr>
          <w:p w14:paraId="4E294572" w14:textId="77777777" w:rsidR="00FA7D31" w:rsidRPr="00A02329" w:rsidRDefault="00FA7D31" w:rsidP="0051416E">
            <w:pPr>
              <w:ind w:right="-72"/>
              <w:jc w:val="right"/>
              <w:rPr>
                <w:rFonts w:ascii="Arial" w:hAnsi="Arial" w:cs="Arial"/>
                <w:sz w:val="18"/>
                <w:szCs w:val="18"/>
                <w:lang w:val="en-GB"/>
              </w:rPr>
            </w:pPr>
          </w:p>
        </w:tc>
        <w:tc>
          <w:tcPr>
            <w:tcW w:w="1417" w:type="dxa"/>
            <w:tcBorders>
              <w:top w:val="nil"/>
              <w:left w:val="nil"/>
              <w:right w:val="nil"/>
            </w:tcBorders>
          </w:tcPr>
          <w:p w14:paraId="205A013B" w14:textId="77777777" w:rsidR="00FA7D31" w:rsidRPr="00A02329" w:rsidRDefault="00FA7D31" w:rsidP="0051416E">
            <w:pPr>
              <w:ind w:right="-72"/>
              <w:jc w:val="right"/>
              <w:rPr>
                <w:rFonts w:ascii="Arial" w:hAnsi="Arial" w:cs="Arial"/>
                <w:sz w:val="18"/>
                <w:szCs w:val="18"/>
                <w:lang w:val="en-GB"/>
              </w:rPr>
            </w:pPr>
          </w:p>
        </w:tc>
        <w:tc>
          <w:tcPr>
            <w:tcW w:w="1260" w:type="dxa"/>
            <w:tcBorders>
              <w:top w:val="nil"/>
              <w:left w:val="nil"/>
              <w:right w:val="nil"/>
            </w:tcBorders>
          </w:tcPr>
          <w:p w14:paraId="37EDED9B" w14:textId="77777777" w:rsidR="00FA7D31" w:rsidRPr="00A02329" w:rsidRDefault="00FA7D31" w:rsidP="0051416E">
            <w:pPr>
              <w:ind w:right="-72"/>
              <w:jc w:val="right"/>
              <w:rPr>
                <w:rFonts w:ascii="Arial" w:hAnsi="Arial" w:cs="Arial"/>
                <w:sz w:val="18"/>
                <w:szCs w:val="18"/>
                <w:lang w:val="en-GB"/>
              </w:rPr>
            </w:pPr>
          </w:p>
        </w:tc>
        <w:tc>
          <w:tcPr>
            <w:tcW w:w="1191" w:type="dxa"/>
            <w:tcBorders>
              <w:top w:val="nil"/>
              <w:left w:val="nil"/>
              <w:right w:val="nil"/>
            </w:tcBorders>
            <w:vAlign w:val="bottom"/>
          </w:tcPr>
          <w:p w14:paraId="3DC11D7D" w14:textId="77777777" w:rsidR="00FA7D31" w:rsidRPr="00A02329" w:rsidRDefault="00FA7D31" w:rsidP="0051416E">
            <w:pPr>
              <w:ind w:right="-72"/>
              <w:jc w:val="right"/>
              <w:rPr>
                <w:rFonts w:ascii="Arial" w:hAnsi="Arial" w:cs="Arial"/>
                <w:sz w:val="18"/>
                <w:szCs w:val="18"/>
                <w:lang w:val="en-GB"/>
              </w:rPr>
            </w:pPr>
          </w:p>
        </w:tc>
      </w:tr>
      <w:tr w:rsidR="00FA7D31" w:rsidRPr="00A02329" w14:paraId="2AFE9D94" w14:textId="77777777" w:rsidTr="0051416E">
        <w:tc>
          <w:tcPr>
            <w:tcW w:w="3197" w:type="dxa"/>
            <w:tcBorders>
              <w:top w:val="nil"/>
              <w:left w:val="nil"/>
              <w:right w:val="nil"/>
            </w:tcBorders>
          </w:tcPr>
          <w:p w14:paraId="56B39A8F" w14:textId="1DD31BC4" w:rsidR="00FA7D31" w:rsidRPr="00A02329" w:rsidRDefault="00FA7D31" w:rsidP="0051416E">
            <w:pPr>
              <w:ind w:left="-109"/>
              <w:rPr>
                <w:rFonts w:ascii="Arial" w:hAnsi="Arial" w:cs="Arial"/>
                <w:sz w:val="18"/>
                <w:szCs w:val="18"/>
                <w:cs/>
                <w:lang w:val="en-GB"/>
              </w:rPr>
            </w:pPr>
            <w:r w:rsidRPr="00A02329">
              <w:rPr>
                <w:rFonts w:ascii="Arial" w:hAnsi="Arial" w:cs="Arial"/>
                <w:snapToGrid w:val="0"/>
                <w:spacing w:val="-2"/>
                <w:sz w:val="18"/>
                <w:szCs w:val="18"/>
                <w:lang w:eastAsia="th-TH" w:bidi="ar-SA"/>
              </w:rPr>
              <w:t xml:space="preserve">Short-term </w:t>
            </w:r>
            <w:r w:rsidR="00C02881" w:rsidRPr="00A02329">
              <w:rPr>
                <w:rFonts w:ascii="Arial" w:hAnsi="Arial" w:cs="Arial"/>
                <w:snapToGrid w:val="0"/>
                <w:spacing w:val="-4"/>
                <w:sz w:val="18"/>
                <w:szCs w:val="18"/>
                <w:lang w:eastAsia="th-TH" w:bidi="ar-SA"/>
              </w:rPr>
              <w:t>borrowings from a subsidiary</w:t>
            </w:r>
          </w:p>
        </w:tc>
        <w:tc>
          <w:tcPr>
            <w:tcW w:w="1190" w:type="dxa"/>
            <w:tcBorders>
              <w:top w:val="nil"/>
              <w:left w:val="nil"/>
              <w:right w:val="nil"/>
            </w:tcBorders>
            <w:vAlign w:val="bottom"/>
          </w:tcPr>
          <w:p w14:paraId="433D52F7" w14:textId="77777777" w:rsidR="00FA7D31" w:rsidRPr="00A02329" w:rsidRDefault="00FA7D31" w:rsidP="0051416E">
            <w:pPr>
              <w:ind w:right="-72"/>
              <w:jc w:val="right"/>
              <w:rPr>
                <w:rFonts w:ascii="Arial" w:hAnsi="Arial" w:cs="Arial"/>
                <w:sz w:val="18"/>
                <w:szCs w:val="18"/>
                <w:lang w:val="en-GB"/>
              </w:rPr>
            </w:pPr>
            <w:r w:rsidRPr="00A02329">
              <w:rPr>
                <w:rFonts w:ascii="Arial" w:hAnsi="Arial" w:cs="Arial"/>
                <w:sz w:val="18"/>
                <w:szCs w:val="18"/>
                <w:lang w:val="en-GB"/>
              </w:rPr>
              <w:t>989,321</w:t>
            </w:r>
          </w:p>
        </w:tc>
        <w:tc>
          <w:tcPr>
            <w:tcW w:w="1191" w:type="dxa"/>
            <w:tcBorders>
              <w:top w:val="nil"/>
              <w:left w:val="nil"/>
              <w:right w:val="nil"/>
            </w:tcBorders>
            <w:vAlign w:val="bottom"/>
          </w:tcPr>
          <w:p w14:paraId="22A4A09A" w14:textId="77777777" w:rsidR="00FA7D31" w:rsidRPr="00A02329" w:rsidRDefault="00FA7D31" w:rsidP="0051416E">
            <w:pPr>
              <w:ind w:right="-72"/>
              <w:jc w:val="right"/>
              <w:rPr>
                <w:rFonts w:ascii="Arial" w:hAnsi="Arial" w:cs="Arial"/>
                <w:sz w:val="18"/>
                <w:szCs w:val="18"/>
                <w:lang w:val="en-GB"/>
              </w:rPr>
            </w:pPr>
            <w:r w:rsidRPr="00A02329">
              <w:rPr>
                <w:rFonts w:ascii="Arial" w:hAnsi="Arial" w:cs="Arial"/>
                <w:sz w:val="18"/>
                <w:szCs w:val="18"/>
              </w:rPr>
              <w:t>(481,187)</w:t>
            </w:r>
          </w:p>
        </w:tc>
        <w:tc>
          <w:tcPr>
            <w:tcW w:w="1417" w:type="dxa"/>
            <w:tcBorders>
              <w:top w:val="nil"/>
              <w:left w:val="nil"/>
              <w:right w:val="nil"/>
            </w:tcBorders>
          </w:tcPr>
          <w:p w14:paraId="20B209BE" w14:textId="77777777" w:rsidR="00FA7D31" w:rsidRPr="00A02329" w:rsidRDefault="00FA7D31" w:rsidP="0051416E">
            <w:pPr>
              <w:ind w:right="-72"/>
              <w:jc w:val="right"/>
              <w:rPr>
                <w:rFonts w:ascii="Arial" w:hAnsi="Arial" w:cs="Arial"/>
                <w:sz w:val="18"/>
                <w:szCs w:val="18"/>
                <w:lang w:val="en-GB"/>
              </w:rPr>
            </w:pPr>
            <w:r w:rsidRPr="00A02329">
              <w:rPr>
                <w:rFonts w:ascii="Arial" w:hAnsi="Arial" w:cs="Arial"/>
                <w:sz w:val="18"/>
                <w:szCs w:val="18"/>
                <w:lang w:val="en-GB"/>
              </w:rPr>
              <w:t>-</w:t>
            </w:r>
          </w:p>
        </w:tc>
        <w:tc>
          <w:tcPr>
            <w:tcW w:w="1260" w:type="dxa"/>
            <w:tcBorders>
              <w:top w:val="nil"/>
              <w:left w:val="nil"/>
              <w:right w:val="nil"/>
            </w:tcBorders>
          </w:tcPr>
          <w:p w14:paraId="692C70AC" w14:textId="77777777" w:rsidR="00FA7D31" w:rsidRPr="00A02329" w:rsidRDefault="00FA7D31" w:rsidP="0051416E">
            <w:pPr>
              <w:ind w:right="-72"/>
              <w:jc w:val="right"/>
              <w:rPr>
                <w:rFonts w:ascii="Arial" w:hAnsi="Arial" w:cs="Arial"/>
                <w:sz w:val="18"/>
                <w:szCs w:val="18"/>
                <w:lang w:val="en-GB"/>
              </w:rPr>
            </w:pPr>
            <w:r w:rsidRPr="00A02329">
              <w:rPr>
                <w:rFonts w:ascii="Arial" w:hAnsi="Arial" w:cs="Arial"/>
                <w:sz w:val="18"/>
                <w:szCs w:val="18"/>
                <w:lang w:val="en-GB"/>
              </w:rPr>
              <w:t>-</w:t>
            </w:r>
          </w:p>
        </w:tc>
        <w:tc>
          <w:tcPr>
            <w:tcW w:w="1191" w:type="dxa"/>
            <w:tcBorders>
              <w:top w:val="nil"/>
              <w:left w:val="nil"/>
              <w:right w:val="nil"/>
            </w:tcBorders>
            <w:vAlign w:val="bottom"/>
          </w:tcPr>
          <w:p w14:paraId="68EB6E98" w14:textId="77777777" w:rsidR="00FA7D31" w:rsidRPr="00A02329" w:rsidRDefault="00FA7D31" w:rsidP="0051416E">
            <w:pPr>
              <w:ind w:right="-72"/>
              <w:jc w:val="right"/>
              <w:rPr>
                <w:rFonts w:ascii="Arial" w:hAnsi="Arial" w:cs="Arial"/>
                <w:sz w:val="18"/>
                <w:szCs w:val="18"/>
                <w:lang w:val="en-GB"/>
              </w:rPr>
            </w:pPr>
            <w:r w:rsidRPr="00A02329">
              <w:rPr>
                <w:rFonts w:ascii="Arial" w:hAnsi="Arial" w:cs="Arial"/>
                <w:sz w:val="18"/>
                <w:szCs w:val="18"/>
              </w:rPr>
              <w:t>508,134</w:t>
            </w:r>
          </w:p>
        </w:tc>
      </w:tr>
      <w:tr w:rsidR="00FA7D31" w:rsidRPr="00A02329" w14:paraId="6243F6F2" w14:textId="77777777" w:rsidTr="0051416E">
        <w:tc>
          <w:tcPr>
            <w:tcW w:w="3197" w:type="dxa"/>
            <w:tcBorders>
              <w:top w:val="nil"/>
              <w:left w:val="nil"/>
              <w:bottom w:val="nil"/>
              <w:right w:val="nil"/>
            </w:tcBorders>
          </w:tcPr>
          <w:p w14:paraId="04F000E0" w14:textId="77777777" w:rsidR="00FA7D31" w:rsidRPr="00A02329" w:rsidRDefault="00FA7D31" w:rsidP="0051416E">
            <w:pPr>
              <w:ind w:left="-109"/>
              <w:rPr>
                <w:rFonts w:ascii="Arial" w:hAnsi="Arial" w:cs="Arial"/>
                <w:sz w:val="18"/>
                <w:szCs w:val="18"/>
                <w:lang w:val="en-GB"/>
              </w:rPr>
            </w:pPr>
            <w:r w:rsidRPr="00A02329">
              <w:rPr>
                <w:rFonts w:ascii="Arial" w:hAnsi="Arial" w:cs="Arial"/>
                <w:sz w:val="18"/>
                <w:szCs w:val="18"/>
                <w:lang w:val="en-GB"/>
              </w:rPr>
              <w:t>Lease liabilities</w:t>
            </w:r>
          </w:p>
        </w:tc>
        <w:tc>
          <w:tcPr>
            <w:tcW w:w="1190" w:type="dxa"/>
            <w:tcBorders>
              <w:top w:val="nil"/>
              <w:left w:val="nil"/>
              <w:bottom w:val="nil"/>
              <w:right w:val="nil"/>
            </w:tcBorders>
          </w:tcPr>
          <w:p w14:paraId="065E3725" w14:textId="77777777" w:rsidR="00FA7D31" w:rsidRPr="00A02329" w:rsidRDefault="00FA7D31" w:rsidP="0051416E">
            <w:pPr>
              <w:spacing w:before="10" w:after="10"/>
              <w:ind w:right="-72"/>
              <w:jc w:val="right"/>
              <w:rPr>
                <w:rFonts w:ascii="Arial" w:hAnsi="Arial" w:cs="Arial"/>
                <w:sz w:val="18"/>
                <w:szCs w:val="18"/>
                <w:lang w:val="en-GB"/>
              </w:rPr>
            </w:pPr>
            <w:r w:rsidRPr="00A02329">
              <w:rPr>
                <w:rFonts w:ascii="Arial" w:hAnsi="Arial" w:cs="Arial"/>
                <w:sz w:val="18"/>
                <w:szCs w:val="18"/>
                <w:lang w:val="en-GB"/>
              </w:rPr>
              <w:t>27,049</w:t>
            </w:r>
          </w:p>
        </w:tc>
        <w:tc>
          <w:tcPr>
            <w:tcW w:w="1191" w:type="dxa"/>
            <w:tcBorders>
              <w:top w:val="nil"/>
              <w:left w:val="nil"/>
              <w:bottom w:val="nil"/>
              <w:right w:val="nil"/>
            </w:tcBorders>
          </w:tcPr>
          <w:p w14:paraId="67762888" w14:textId="77777777" w:rsidR="00FA7D31" w:rsidRPr="00A02329" w:rsidRDefault="00FA7D31" w:rsidP="0051416E">
            <w:pPr>
              <w:spacing w:before="10" w:after="10"/>
              <w:ind w:right="-72"/>
              <w:jc w:val="right"/>
              <w:rPr>
                <w:rFonts w:ascii="Arial" w:hAnsi="Arial" w:cs="Arial"/>
                <w:sz w:val="18"/>
                <w:szCs w:val="18"/>
              </w:rPr>
            </w:pPr>
            <w:r w:rsidRPr="00A02329">
              <w:rPr>
                <w:rFonts w:ascii="Arial" w:hAnsi="Arial" w:cs="Arial"/>
                <w:sz w:val="18"/>
                <w:szCs w:val="18"/>
                <w:lang w:val="en-GB"/>
              </w:rPr>
              <w:t>(12,918)</w:t>
            </w:r>
          </w:p>
        </w:tc>
        <w:tc>
          <w:tcPr>
            <w:tcW w:w="1417" w:type="dxa"/>
            <w:tcBorders>
              <w:top w:val="nil"/>
              <w:left w:val="nil"/>
              <w:bottom w:val="nil"/>
              <w:right w:val="nil"/>
            </w:tcBorders>
          </w:tcPr>
          <w:p w14:paraId="3AFDDC0C" w14:textId="77777777" w:rsidR="00FA7D31" w:rsidRPr="00A02329" w:rsidRDefault="00FA7D31" w:rsidP="0051416E">
            <w:pPr>
              <w:spacing w:before="10" w:after="10"/>
              <w:ind w:right="-72"/>
              <w:jc w:val="right"/>
              <w:rPr>
                <w:rFonts w:ascii="Arial" w:hAnsi="Arial" w:cs="Arial"/>
                <w:sz w:val="18"/>
                <w:szCs w:val="18"/>
              </w:rPr>
            </w:pPr>
            <w:r w:rsidRPr="00A02329">
              <w:rPr>
                <w:rFonts w:ascii="Arial" w:hAnsi="Arial" w:cs="Arial"/>
                <w:sz w:val="18"/>
                <w:szCs w:val="18"/>
              </w:rPr>
              <w:t>6,106</w:t>
            </w:r>
          </w:p>
        </w:tc>
        <w:tc>
          <w:tcPr>
            <w:tcW w:w="1260" w:type="dxa"/>
            <w:tcBorders>
              <w:top w:val="nil"/>
              <w:left w:val="nil"/>
              <w:bottom w:val="nil"/>
              <w:right w:val="nil"/>
            </w:tcBorders>
          </w:tcPr>
          <w:p w14:paraId="37EF8EC1" w14:textId="77777777" w:rsidR="00FA7D31" w:rsidRPr="00A02329" w:rsidRDefault="00FA7D31" w:rsidP="0051416E">
            <w:pPr>
              <w:spacing w:before="10" w:after="10"/>
              <w:ind w:right="-72"/>
              <w:jc w:val="right"/>
              <w:rPr>
                <w:rFonts w:ascii="Arial" w:hAnsi="Arial" w:cs="Arial"/>
                <w:sz w:val="18"/>
                <w:szCs w:val="18"/>
                <w:lang w:val="en-GB"/>
              </w:rPr>
            </w:pPr>
            <w:r w:rsidRPr="00A02329">
              <w:rPr>
                <w:rFonts w:ascii="Arial" w:hAnsi="Arial" w:cs="Arial"/>
                <w:sz w:val="18"/>
                <w:szCs w:val="18"/>
                <w:lang w:val="en-GB"/>
              </w:rPr>
              <w:t>-</w:t>
            </w:r>
          </w:p>
        </w:tc>
        <w:tc>
          <w:tcPr>
            <w:tcW w:w="1191" w:type="dxa"/>
            <w:tcBorders>
              <w:top w:val="nil"/>
              <w:left w:val="nil"/>
              <w:bottom w:val="nil"/>
              <w:right w:val="nil"/>
            </w:tcBorders>
          </w:tcPr>
          <w:p w14:paraId="7C444625" w14:textId="77777777" w:rsidR="00FA7D31" w:rsidRPr="00A02329" w:rsidRDefault="00FA7D31" w:rsidP="0051416E">
            <w:pPr>
              <w:spacing w:before="10" w:after="10"/>
              <w:ind w:right="-72"/>
              <w:jc w:val="right"/>
              <w:rPr>
                <w:rFonts w:ascii="Arial" w:hAnsi="Arial" w:cs="Arial"/>
                <w:sz w:val="18"/>
                <w:szCs w:val="18"/>
                <w:lang w:val="en-GB"/>
              </w:rPr>
            </w:pPr>
            <w:r w:rsidRPr="00A02329">
              <w:rPr>
                <w:rFonts w:ascii="Arial" w:hAnsi="Arial" w:cs="Arial"/>
                <w:sz w:val="18"/>
                <w:szCs w:val="18"/>
              </w:rPr>
              <w:t>20,237</w:t>
            </w:r>
          </w:p>
        </w:tc>
      </w:tr>
    </w:tbl>
    <w:p w14:paraId="22FB4911" w14:textId="7CA128D8" w:rsidR="00DB40BF" w:rsidRPr="00A02329" w:rsidRDefault="00DB40BF" w:rsidP="00BB4042">
      <w:pPr>
        <w:autoSpaceDE w:val="0"/>
        <w:autoSpaceDN w:val="0"/>
        <w:adjustRightInd w:val="0"/>
        <w:jc w:val="both"/>
        <w:rPr>
          <w:rFonts w:ascii="Arial" w:hAnsi="Arial" w:cs="Arial"/>
          <w:spacing w:val="-2"/>
          <w:sz w:val="18"/>
          <w:szCs w:val="18"/>
        </w:rPr>
      </w:pPr>
    </w:p>
    <w:p w14:paraId="705A230B" w14:textId="744438EE" w:rsidR="00B26880" w:rsidRPr="00A02329" w:rsidRDefault="0030261F" w:rsidP="008F20C0">
      <w:pPr>
        <w:jc w:val="thaiDistribute"/>
        <w:rPr>
          <w:rStyle w:val="PageNumber"/>
          <w:rFonts w:ascii="Arial" w:hAnsi="Arial" w:cs="Arial"/>
          <w:snapToGrid w:val="0"/>
          <w:spacing w:val="-4"/>
          <w:sz w:val="18"/>
          <w:szCs w:val="18"/>
          <w:lang w:val="x-none" w:eastAsia="th-TH"/>
        </w:rPr>
      </w:pPr>
      <w:r w:rsidRPr="00A02329">
        <w:rPr>
          <w:rStyle w:val="PageNumber"/>
          <w:rFonts w:ascii="Arial" w:hAnsi="Arial" w:cs="Arial"/>
          <w:snapToGrid w:val="0"/>
          <w:spacing w:val="-4"/>
          <w:sz w:val="18"/>
          <w:szCs w:val="18"/>
          <w:lang w:val="x-none" w:eastAsia="th-TH"/>
        </w:rPr>
        <w:br w:type="page"/>
      </w:r>
    </w:p>
    <w:tbl>
      <w:tblPr>
        <w:tblW w:w="0" w:type="auto"/>
        <w:tblInd w:w="108" w:type="dxa"/>
        <w:tblLook w:val="04A0" w:firstRow="1" w:lastRow="0" w:firstColumn="1" w:lastColumn="0" w:noHBand="0" w:noVBand="1"/>
      </w:tblPr>
      <w:tblGrid>
        <w:gridCol w:w="9450"/>
      </w:tblGrid>
      <w:tr w:rsidR="00B26880" w:rsidRPr="00A02329" w14:paraId="79E5FD70" w14:textId="77777777" w:rsidTr="00947BF2">
        <w:trPr>
          <w:trHeight w:val="386"/>
        </w:trPr>
        <w:tc>
          <w:tcPr>
            <w:tcW w:w="9450" w:type="dxa"/>
            <w:vAlign w:val="center"/>
          </w:tcPr>
          <w:p w14:paraId="6229D53A" w14:textId="0CEC3CE6" w:rsidR="00B26880" w:rsidRPr="00A02329" w:rsidRDefault="00754E63" w:rsidP="00AF42E9">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3</w:t>
            </w:r>
            <w:r w:rsidR="00333EA8" w:rsidRPr="00A02329">
              <w:rPr>
                <w:rFonts w:ascii="Arial" w:eastAsia="Arial Unicode MS" w:hAnsi="Arial" w:cs="Arial"/>
                <w:b/>
                <w:bCs/>
                <w:sz w:val="18"/>
                <w:szCs w:val="18"/>
                <w:lang w:val="en-GB"/>
              </w:rPr>
              <w:t>3</w:t>
            </w:r>
            <w:r w:rsidR="00B26880" w:rsidRPr="00A02329">
              <w:rPr>
                <w:rFonts w:ascii="Arial" w:eastAsia="Arial Unicode MS" w:hAnsi="Arial" w:cs="Arial"/>
                <w:b/>
                <w:bCs/>
                <w:sz w:val="18"/>
                <w:szCs w:val="18"/>
              </w:rPr>
              <w:tab/>
              <w:t>Related party transactions</w:t>
            </w:r>
          </w:p>
        </w:tc>
      </w:tr>
    </w:tbl>
    <w:p w14:paraId="0738BD0F" w14:textId="77777777" w:rsidR="00B26880" w:rsidRPr="00A02329" w:rsidRDefault="00B26880" w:rsidP="008F20C0">
      <w:pPr>
        <w:jc w:val="thaiDistribute"/>
        <w:rPr>
          <w:rStyle w:val="PageNumber"/>
          <w:rFonts w:ascii="Arial" w:hAnsi="Arial" w:cs="Arial"/>
          <w:snapToGrid w:val="0"/>
          <w:sz w:val="18"/>
          <w:szCs w:val="18"/>
          <w:lang w:eastAsia="th-TH"/>
        </w:rPr>
      </w:pPr>
    </w:p>
    <w:p w14:paraId="26B9963B" w14:textId="64E8A85C" w:rsidR="00B26880" w:rsidRPr="00A02329" w:rsidRDefault="00B26880" w:rsidP="008F20C0">
      <w:pPr>
        <w:jc w:val="thaiDistribute"/>
        <w:rPr>
          <w:rStyle w:val="PageNumber"/>
          <w:rFonts w:ascii="Arial" w:hAnsi="Arial" w:cs="Arial"/>
          <w:snapToGrid w:val="0"/>
          <w:spacing w:val="-2"/>
          <w:sz w:val="18"/>
          <w:szCs w:val="18"/>
          <w:lang w:val="x-none" w:eastAsia="th-TH"/>
        </w:rPr>
      </w:pPr>
      <w:r w:rsidRPr="00A02329">
        <w:rPr>
          <w:rStyle w:val="PageNumber"/>
          <w:rFonts w:ascii="Arial" w:hAnsi="Arial" w:cs="Arial"/>
          <w:snapToGrid w:val="0"/>
          <w:spacing w:val="-2"/>
          <w:sz w:val="18"/>
          <w:szCs w:val="18"/>
          <w:lang w:val="x-none" w:eastAsia="th-TH"/>
        </w:rPr>
        <w:t xml:space="preserve">Enterprises and individuals that directly, or indirectly through one or more intermediaries, control, or are controlled </w:t>
      </w:r>
      <w:r w:rsidRPr="00A02329">
        <w:rPr>
          <w:rStyle w:val="PageNumber"/>
          <w:rFonts w:ascii="Arial" w:hAnsi="Arial" w:cs="Arial"/>
          <w:snapToGrid w:val="0"/>
          <w:spacing w:val="-4"/>
          <w:sz w:val="18"/>
          <w:szCs w:val="18"/>
          <w:lang w:val="x-none" w:eastAsia="th-TH"/>
        </w:rPr>
        <w:t>by, or are under common control with</w:t>
      </w:r>
      <w:r w:rsidR="00E60A5B" w:rsidRPr="00A02329">
        <w:rPr>
          <w:rStyle w:val="PageNumber"/>
          <w:rFonts w:ascii="Arial" w:hAnsi="Arial" w:cs="Arial"/>
          <w:snapToGrid w:val="0"/>
          <w:spacing w:val="-4"/>
          <w:sz w:val="18"/>
          <w:szCs w:val="18"/>
          <w:lang w:val="x-none" w:eastAsia="th-TH"/>
        </w:rPr>
        <w:t xml:space="preserve"> </w:t>
      </w:r>
      <w:r w:rsidRPr="00A02329">
        <w:rPr>
          <w:rStyle w:val="PageNumber"/>
          <w:rFonts w:ascii="Arial" w:hAnsi="Arial" w:cs="Arial"/>
          <w:snapToGrid w:val="0"/>
          <w:spacing w:val="-4"/>
          <w:sz w:val="18"/>
          <w:szCs w:val="18"/>
          <w:lang w:val="x-none" w:eastAsia="th-TH"/>
        </w:rPr>
        <w:t xml:space="preserve">the </w:t>
      </w:r>
      <w:r w:rsidR="00E60A5B" w:rsidRPr="00A02329">
        <w:rPr>
          <w:rStyle w:val="PageNumber"/>
          <w:rFonts w:ascii="Arial" w:hAnsi="Arial" w:cs="Arial"/>
          <w:snapToGrid w:val="0"/>
          <w:spacing w:val="-4"/>
          <w:sz w:val="18"/>
          <w:szCs w:val="18"/>
          <w:lang w:val="x-none" w:eastAsia="th-TH"/>
        </w:rPr>
        <w:t>C</w:t>
      </w:r>
      <w:r w:rsidRPr="00A02329">
        <w:rPr>
          <w:rStyle w:val="PageNumber"/>
          <w:rFonts w:ascii="Arial" w:hAnsi="Arial" w:cs="Arial"/>
          <w:snapToGrid w:val="0"/>
          <w:spacing w:val="-4"/>
          <w:sz w:val="18"/>
          <w:szCs w:val="18"/>
          <w:lang w:val="x-none" w:eastAsia="th-TH"/>
        </w:rPr>
        <w:t>ompany, including holding companies, subsidiaries and fellow subsidiaries</w:t>
      </w:r>
      <w:r w:rsidRPr="00A02329">
        <w:rPr>
          <w:rStyle w:val="PageNumber"/>
          <w:rFonts w:ascii="Arial" w:hAnsi="Arial" w:cs="Arial"/>
          <w:snapToGrid w:val="0"/>
          <w:spacing w:val="-2"/>
          <w:sz w:val="18"/>
          <w:szCs w:val="18"/>
          <w:lang w:val="x-none" w:eastAsia="th-TH"/>
        </w:rPr>
        <w:t xml:space="preserve"> </w:t>
      </w:r>
      <w:r w:rsidRPr="00A02329">
        <w:rPr>
          <w:rStyle w:val="PageNumber"/>
          <w:rFonts w:ascii="Arial" w:hAnsi="Arial" w:cs="Arial"/>
          <w:snapToGrid w:val="0"/>
          <w:spacing w:val="-4"/>
          <w:sz w:val="18"/>
          <w:szCs w:val="18"/>
          <w:lang w:val="x-none" w:eastAsia="th-TH"/>
        </w:rPr>
        <w:t>are related parties of the company. Associates and individuals owning, directly or indirectly, an interest in the voting</w:t>
      </w:r>
      <w:r w:rsidRPr="00A02329">
        <w:rPr>
          <w:rStyle w:val="PageNumber"/>
          <w:rFonts w:ascii="Arial" w:hAnsi="Arial" w:cs="Arial"/>
          <w:snapToGrid w:val="0"/>
          <w:spacing w:val="-2"/>
          <w:sz w:val="18"/>
          <w:szCs w:val="18"/>
          <w:lang w:val="x-none" w:eastAsia="th-TH"/>
        </w:rPr>
        <w:t xml:space="preserve"> power of the company that gives them significant influence over the enterprise, key management personnel, </w:t>
      </w:r>
      <w:r w:rsidRPr="00A02329">
        <w:rPr>
          <w:rStyle w:val="PageNumber"/>
          <w:rFonts w:ascii="Arial" w:hAnsi="Arial" w:cs="Arial"/>
          <w:snapToGrid w:val="0"/>
          <w:spacing w:val="-4"/>
          <w:sz w:val="18"/>
          <w:szCs w:val="18"/>
          <w:lang w:val="x-none" w:eastAsia="th-TH"/>
        </w:rPr>
        <w:t>including directors and  officers of the company and close members of the family of these individuals and companies</w:t>
      </w:r>
      <w:r w:rsidRPr="00A02329">
        <w:rPr>
          <w:rStyle w:val="PageNumber"/>
          <w:rFonts w:ascii="Arial" w:hAnsi="Arial" w:cs="Arial"/>
          <w:snapToGrid w:val="0"/>
          <w:spacing w:val="-2"/>
          <w:sz w:val="18"/>
          <w:szCs w:val="18"/>
          <w:lang w:val="x-none" w:eastAsia="th-TH"/>
        </w:rPr>
        <w:t xml:space="preserve"> associated with these individuals also constitute related parties.</w:t>
      </w:r>
    </w:p>
    <w:p w14:paraId="38C52E99" w14:textId="77777777" w:rsidR="00B26880" w:rsidRPr="00A02329" w:rsidRDefault="00B26880" w:rsidP="008F20C0">
      <w:pPr>
        <w:jc w:val="thaiDistribute"/>
        <w:rPr>
          <w:rStyle w:val="PageNumber"/>
          <w:rFonts w:ascii="Arial" w:hAnsi="Arial" w:cs="Arial"/>
          <w:snapToGrid w:val="0"/>
          <w:sz w:val="18"/>
          <w:szCs w:val="18"/>
          <w:lang w:eastAsia="th-TH"/>
        </w:rPr>
      </w:pPr>
    </w:p>
    <w:p w14:paraId="7F998343" w14:textId="77777777" w:rsidR="00B26880" w:rsidRPr="00A02329" w:rsidRDefault="00B26880" w:rsidP="008F20C0">
      <w:pPr>
        <w:jc w:val="thaiDistribute"/>
        <w:rPr>
          <w:rStyle w:val="PageNumber"/>
          <w:rFonts w:ascii="Arial" w:hAnsi="Arial" w:cs="Arial"/>
          <w:snapToGrid w:val="0"/>
          <w:sz w:val="18"/>
          <w:szCs w:val="18"/>
          <w:lang w:val="x-none" w:eastAsia="th-TH"/>
        </w:rPr>
      </w:pPr>
      <w:r w:rsidRPr="00A02329">
        <w:rPr>
          <w:rStyle w:val="PageNumber"/>
          <w:rFonts w:ascii="Arial" w:hAnsi="Arial" w:cs="Arial"/>
          <w:snapToGrid w:val="0"/>
          <w:sz w:val="18"/>
          <w:szCs w:val="18"/>
          <w:lang w:val="x-none" w:eastAsia="th-TH"/>
        </w:rPr>
        <w:t>In considering each possible related</w:t>
      </w:r>
      <w:r w:rsidRPr="00A02329">
        <w:rPr>
          <w:rStyle w:val="PageNumber"/>
          <w:rFonts w:ascii="Arial" w:hAnsi="Arial" w:cs="Arial"/>
          <w:snapToGrid w:val="0"/>
          <w:sz w:val="18"/>
          <w:szCs w:val="18"/>
          <w:cs/>
          <w:lang w:val="x-none" w:eastAsia="th-TH"/>
        </w:rPr>
        <w:t xml:space="preserve"> </w:t>
      </w:r>
      <w:r w:rsidRPr="00A02329">
        <w:rPr>
          <w:rStyle w:val="PageNumber"/>
          <w:rFonts w:ascii="Arial" w:hAnsi="Arial" w:cs="Arial"/>
          <w:snapToGrid w:val="0"/>
          <w:sz w:val="18"/>
          <w:szCs w:val="18"/>
          <w:lang w:val="x-none" w:eastAsia="th-TH"/>
        </w:rPr>
        <w:t>party relationship, attention is directed to the substance of the relationship, and not merely the legal form.</w:t>
      </w:r>
    </w:p>
    <w:p w14:paraId="3F4D9FD2" w14:textId="0EE688F4" w:rsidR="00B26880" w:rsidRPr="00A02329" w:rsidRDefault="00B26880" w:rsidP="008F20C0">
      <w:pPr>
        <w:jc w:val="thaiDistribute"/>
        <w:rPr>
          <w:rFonts w:ascii="Arial" w:hAnsi="Arial" w:cs="Arial"/>
          <w:sz w:val="18"/>
          <w:szCs w:val="18"/>
          <w:lang w:val="x-none"/>
        </w:rPr>
      </w:pPr>
    </w:p>
    <w:p w14:paraId="7E18E9C2" w14:textId="77777777" w:rsidR="00870C96" w:rsidRPr="00A02329" w:rsidRDefault="00870C96" w:rsidP="00AE6652">
      <w:pPr>
        <w:ind w:left="547" w:hanging="547"/>
        <w:jc w:val="thaiDistribute"/>
        <w:rPr>
          <w:rFonts w:ascii="Arial" w:hAnsi="Arial" w:cs="Arial"/>
          <w:b/>
          <w:bCs/>
          <w:sz w:val="18"/>
          <w:szCs w:val="18"/>
          <w:cs/>
        </w:rPr>
      </w:pPr>
      <w:r w:rsidRPr="00A02329">
        <w:rPr>
          <w:rStyle w:val="PageNumber"/>
          <w:rFonts w:ascii="Arial" w:hAnsi="Arial" w:cs="Arial"/>
          <w:snapToGrid w:val="0"/>
          <w:sz w:val="18"/>
          <w:szCs w:val="18"/>
          <w:lang w:val="x-none" w:eastAsia="th-TH"/>
        </w:rPr>
        <w:t>The following transactions were carried out with related parties:</w:t>
      </w:r>
    </w:p>
    <w:p w14:paraId="1CCCA600" w14:textId="77777777" w:rsidR="00173E48" w:rsidRPr="00A02329" w:rsidRDefault="00173E48" w:rsidP="000A4E32">
      <w:pPr>
        <w:jc w:val="both"/>
        <w:rPr>
          <w:rFonts w:ascii="Arial" w:hAnsi="Arial" w:cs="Arial"/>
          <w:sz w:val="18"/>
          <w:szCs w:val="18"/>
        </w:rPr>
      </w:pPr>
    </w:p>
    <w:p w14:paraId="7208FE7A" w14:textId="60699FE5" w:rsidR="00870C96" w:rsidRPr="00A02329" w:rsidRDefault="00870C96" w:rsidP="000A4E32">
      <w:pPr>
        <w:ind w:left="540" w:hanging="540"/>
        <w:jc w:val="both"/>
        <w:rPr>
          <w:rFonts w:ascii="Arial" w:hAnsi="Arial" w:cs="Arial"/>
          <w:sz w:val="18"/>
          <w:szCs w:val="18"/>
        </w:rPr>
      </w:pPr>
      <w:r w:rsidRPr="00A02329">
        <w:rPr>
          <w:rFonts w:ascii="Arial" w:hAnsi="Arial" w:cs="Arial"/>
          <w:sz w:val="18"/>
          <w:szCs w:val="18"/>
        </w:rPr>
        <w:t>a)</w:t>
      </w:r>
      <w:r w:rsidRPr="00A02329">
        <w:rPr>
          <w:rFonts w:ascii="Arial" w:hAnsi="Arial" w:cs="Arial"/>
          <w:sz w:val="18"/>
          <w:szCs w:val="18"/>
        </w:rPr>
        <w:tab/>
      </w:r>
      <w:r w:rsidRPr="00A02329">
        <w:rPr>
          <w:rFonts w:ascii="Arial" w:hAnsi="Arial" w:cs="Arial"/>
          <w:spacing w:val="-2"/>
          <w:sz w:val="18"/>
          <w:szCs w:val="18"/>
        </w:rPr>
        <w:t xml:space="preserve">Related party transactions for the years ended </w:t>
      </w:r>
      <w:r w:rsidR="00754E63" w:rsidRPr="00A02329">
        <w:rPr>
          <w:rFonts w:ascii="Arial" w:hAnsi="Arial" w:cs="Arial"/>
          <w:spacing w:val="-2"/>
          <w:sz w:val="18"/>
          <w:szCs w:val="18"/>
          <w:lang w:val="en-GB"/>
        </w:rPr>
        <w:t>31</w:t>
      </w:r>
      <w:r w:rsidRPr="00A02329">
        <w:rPr>
          <w:rFonts w:ascii="Arial" w:hAnsi="Arial" w:cs="Arial"/>
          <w:spacing w:val="-2"/>
          <w:sz w:val="18"/>
          <w:szCs w:val="18"/>
        </w:rPr>
        <w:t xml:space="preserve"> March </w:t>
      </w:r>
      <w:r w:rsidR="00FA7D31" w:rsidRPr="00A02329">
        <w:rPr>
          <w:rFonts w:ascii="Arial" w:hAnsi="Arial" w:cs="Arial"/>
          <w:spacing w:val="-2"/>
          <w:sz w:val="18"/>
          <w:szCs w:val="18"/>
          <w:lang w:val="en-GB"/>
        </w:rPr>
        <w:t>2026</w:t>
      </w:r>
      <w:r w:rsidRPr="00A02329">
        <w:rPr>
          <w:rFonts w:ascii="Arial" w:hAnsi="Arial" w:cs="Arial"/>
          <w:spacing w:val="-2"/>
          <w:sz w:val="18"/>
          <w:szCs w:val="18"/>
        </w:rPr>
        <w:t xml:space="preserve"> and </w:t>
      </w:r>
      <w:r w:rsidR="00FA7D31" w:rsidRPr="00A02329">
        <w:rPr>
          <w:rFonts w:ascii="Arial" w:hAnsi="Arial" w:cs="Arial"/>
          <w:spacing w:val="-2"/>
          <w:sz w:val="18"/>
          <w:szCs w:val="18"/>
          <w:lang w:val="en-GB"/>
        </w:rPr>
        <w:t>2025</w:t>
      </w:r>
    </w:p>
    <w:p w14:paraId="5E177C2A" w14:textId="77777777" w:rsidR="00870C96" w:rsidRPr="00A02329" w:rsidRDefault="00870C96" w:rsidP="00870C96">
      <w:pPr>
        <w:ind w:left="547" w:hanging="7"/>
        <w:jc w:val="both"/>
        <w:rPr>
          <w:rStyle w:val="PageNumber"/>
          <w:rFonts w:ascii="Arial" w:hAnsi="Arial" w:cs="Arial"/>
          <w:snapToGrid w:val="0"/>
          <w:sz w:val="18"/>
          <w:szCs w:val="18"/>
          <w:lang w:eastAsia="th-TH"/>
        </w:rPr>
      </w:pPr>
    </w:p>
    <w:tbl>
      <w:tblPr>
        <w:tblW w:w="9575" w:type="dxa"/>
        <w:tblLayout w:type="fixed"/>
        <w:tblLook w:val="0000" w:firstRow="0" w:lastRow="0" w:firstColumn="0" w:lastColumn="0" w:noHBand="0" w:noVBand="0"/>
      </w:tblPr>
      <w:tblGrid>
        <w:gridCol w:w="4248"/>
        <w:gridCol w:w="1325"/>
        <w:gridCol w:w="1348"/>
        <w:gridCol w:w="1329"/>
        <w:gridCol w:w="1308"/>
        <w:gridCol w:w="17"/>
      </w:tblGrid>
      <w:tr w:rsidR="00870C96" w:rsidRPr="00A02329" w14:paraId="197B734E" w14:textId="77777777" w:rsidTr="00AF42E9">
        <w:trPr>
          <w:gridAfter w:val="1"/>
          <w:wAfter w:w="17" w:type="dxa"/>
        </w:trPr>
        <w:tc>
          <w:tcPr>
            <w:tcW w:w="4248" w:type="dxa"/>
            <w:tcBorders>
              <w:top w:val="nil"/>
              <w:left w:val="nil"/>
              <w:right w:val="nil"/>
            </w:tcBorders>
            <w:vAlign w:val="center"/>
          </w:tcPr>
          <w:p w14:paraId="46033C30" w14:textId="77777777" w:rsidR="00870C96" w:rsidRPr="00A02329" w:rsidRDefault="00870C96" w:rsidP="000A4E32">
            <w:pPr>
              <w:ind w:left="540" w:right="-81"/>
              <w:rPr>
                <w:rFonts w:ascii="Arial" w:hAnsi="Arial" w:cs="Arial"/>
                <w:sz w:val="18"/>
                <w:szCs w:val="18"/>
              </w:rPr>
            </w:pPr>
          </w:p>
        </w:tc>
        <w:tc>
          <w:tcPr>
            <w:tcW w:w="2673" w:type="dxa"/>
            <w:gridSpan w:val="2"/>
            <w:tcBorders>
              <w:left w:val="nil"/>
              <w:bottom w:val="single" w:sz="4" w:space="0" w:color="auto"/>
              <w:right w:val="nil"/>
            </w:tcBorders>
            <w:vAlign w:val="center"/>
          </w:tcPr>
          <w:p w14:paraId="0528CA9E" w14:textId="77777777" w:rsidR="00870C96" w:rsidRPr="00A02329" w:rsidRDefault="00870C96" w:rsidP="000A4E32">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08F1C653" w14:textId="77777777" w:rsidR="00870C96" w:rsidRPr="00A02329" w:rsidRDefault="00870C96" w:rsidP="000A4E32">
            <w:pPr>
              <w:pStyle w:val="a"/>
              <w:ind w:right="-72"/>
              <w:jc w:val="center"/>
              <w:rPr>
                <w:rFonts w:ascii="Arial" w:hAnsi="Arial" w:cs="Arial"/>
                <w:b/>
                <w:bCs/>
                <w:color w:val="000000"/>
                <w:sz w:val="18"/>
                <w:szCs w:val="18"/>
                <w:cs/>
                <w:lang w:val="en-GB"/>
              </w:rPr>
            </w:pPr>
            <w:r w:rsidRPr="00A02329">
              <w:rPr>
                <w:rFonts w:ascii="Arial" w:hAnsi="Arial" w:cs="Arial"/>
                <w:b/>
                <w:bCs/>
                <w:color w:val="000000"/>
                <w:sz w:val="18"/>
                <w:szCs w:val="18"/>
              </w:rPr>
              <w:t>financial statements</w:t>
            </w:r>
          </w:p>
        </w:tc>
        <w:tc>
          <w:tcPr>
            <w:tcW w:w="2637" w:type="dxa"/>
            <w:gridSpan w:val="2"/>
            <w:tcBorders>
              <w:left w:val="nil"/>
              <w:bottom w:val="single" w:sz="4" w:space="0" w:color="auto"/>
              <w:right w:val="nil"/>
            </w:tcBorders>
            <w:vAlign w:val="center"/>
          </w:tcPr>
          <w:p w14:paraId="3E521719" w14:textId="77777777" w:rsidR="00870C96" w:rsidRPr="00A02329" w:rsidRDefault="00870C96" w:rsidP="000A4E32">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6E4CF5B8" w14:textId="77777777" w:rsidR="00870C96" w:rsidRPr="00A02329" w:rsidRDefault="00870C96" w:rsidP="000A4E32">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170894" w:rsidRPr="00A02329" w14:paraId="01CABFBD" w14:textId="77777777" w:rsidTr="00947BF2">
        <w:tc>
          <w:tcPr>
            <w:tcW w:w="4248" w:type="dxa"/>
            <w:tcBorders>
              <w:top w:val="nil"/>
              <w:left w:val="nil"/>
              <w:right w:val="nil"/>
            </w:tcBorders>
            <w:vAlign w:val="center"/>
          </w:tcPr>
          <w:p w14:paraId="30033AB3" w14:textId="4251E810" w:rsidR="00170894" w:rsidRPr="00A02329" w:rsidRDefault="00170894" w:rsidP="00170894">
            <w:pPr>
              <w:ind w:left="540" w:right="-81"/>
              <w:rPr>
                <w:rFonts w:ascii="Arial" w:hAnsi="Arial" w:cs="Arial"/>
                <w:b/>
                <w:bCs/>
                <w:sz w:val="18"/>
                <w:szCs w:val="18"/>
              </w:rPr>
            </w:pPr>
            <w:r w:rsidRPr="00A02329">
              <w:rPr>
                <w:rFonts w:ascii="Arial" w:hAnsi="Arial" w:cs="Arial"/>
                <w:b/>
                <w:bCs/>
                <w:sz w:val="18"/>
                <w:szCs w:val="18"/>
              </w:rPr>
              <w:t xml:space="preserve">For the years ended </w:t>
            </w:r>
            <w:r w:rsidR="00754E63" w:rsidRPr="00A02329">
              <w:rPr>
                <w:rFonts w:ascii="Arial" w:hAnsi="Arial" w:cs="Arial"/>
                <w:b/>
                <w:bCs/>
                <w:sz w:val="18"/>
                <w:szCs w:val="18"/>
                <w:lang w:val="en-GB"/>
              </w:rPr>
              <w:t>31</w:t>
            </w:r>
            <w:r w:rsidRPr="00A02329">
              <w:rPr>
                <w:rFonts w:ascii="Arial" w:hAnsi="Arial" w:cs="Arial"/>
                <w:b/>
                <w:bCs/>
                <w:sz w:val="18"/>
                <w:szCs w:val="18"/>
              </w:rPr>
              <w:t xml:space="preserve"> March </w:t>
            </w:r>
          </w:p>
        </w:tc>
        <w:tc>
          <w:tcPr>
            <w:tcW w:w="1325" w:type="dxa"/>
            <w:tcBorders>
              <w:top w:val="nil"/>
              <w:left w:val="nil"/>
              <w:right w:val="nil"/>
            </w:tcBorders>
            <w:vAlign w:val="center"/>
          </w:tcPr>
          <w:p w14:paraId="06EFA3D2" w14:textId="1059AF2A"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348" w:type="dxa"/>
            <w:tcBorders>
              <w:top w:val="nil"/>
              <w:left w:val="nil"/>
              <w:right w:val="nil"/>
            </w:tcBorders>
            <w:vAlign w:val="center"/>
          </w:tcPr>
          <w:p w14:paraId="326C6B02" w14:textId="4E3BE887"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c>
          <w:tcPr>
            <w:tcW w:w="1329" w:type="dxa"/>
            <w:tcBorders>
              <w:top w:val="nil"/>
              <w:left w:val="nil"/>
              <w:right w:val="nil"/>
            </w:tcBorders>
            <w:vAlign w:val="center"/>
          </w:tcPr>
          <w:p w14:paraId="0451FCA7" w14:textId="622116CB"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325" w:type="dxa"/>
            <w:gridSpan w:val="2"/>
            <w:tcBorders>
              <w:top w:val="nil"/>
              <w:left w:val="nil"/>
              <w:right w:val="nil"/>
            </w:tcBorders>
            <w:vAlign w:val="center"/>
          </w:tcPr>
          <w:p w14:paraId="58564CBC" w14:textId="20E0603B"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170894" w:rsidRPr="00A02329" w14:paraId="7A10F8EC" w14:textId="77777777" w:rsidTr="00947BF2">
        <w:tc>
          <w:tcPr>
            <w:tcW w:w="4248" w:type="dxa"/>
            <w:tcBorders>
              <w:top w:val="nil"/>
              <w:left w:val="nil"/>
              <w:right w:val="nil"/>
            </w:tcBorders>
            <w:vAlign w:val="center"/>
          </w:tcPr>
          <w:p w14:paraId="5A2A574D" w14:textId="77777777" w:rsidR="00170894" w:rsidRPr="00A02329" w:rsidRDefault="00170894" w:rsidP="00170894">
            <w:pPr>
              <w:ind w:left="540" w:right="-81"/>
              <w:rPr>
                <w:rFonts w:ascii="Arial" w:hAnsi="Arial" w:cs="Arial"/>
                <w:sz w:val="18"/>
                <w:szCs w:val="18"/>
              </w:rPr>
            </w:pPr>
          </w:p>
        </w:tc>
        <w:tc>
          <w:tcPr>
            <w:tcW w:w="1325" w:type="dxa"/>
            <w:tcBorders>
              <w:top w:val="nil"/>
              <w:left w:val="nil"/>
              <w:right w:val="nil"/>
            </w:tcBorders>
            <w:vAlign w:val="center"/>
          </w:tcPr>
          <w:p w14:paraId="2564142C" w14:textId="77777777" w:rsidR="00170894" w:rsidRPr="00A02329" w:rsidRDefault="00170894" w:rsidP="00170894">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348" w:type="dxa"/>
            <w:tcBorders>
              <w:top w:val="nil"/>
              <w:left w:val="nil"/>
              <w:right w:val="nil"/>
            </w:tcBorders>
            <w:vAlign w:val="center"/>
          </w:tcPr>
          <w:p w14:paraId="0B669562" w14:textId="77777777" w:rsidR="00170894" w:rsidRPr="00A02329" w:rsidRDefault="00170894" w:rsidP="00170894">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329" w:type="dxa"/>
            <w:tcBorders>
              <w:top w:val="nil"/>
              <w:left w:val="nil"/>
              <w:right w:val="nil"/>
            </w:tcBorders>
            <w:vAlign w:val="center"/>
          </w:tcPr>
          <w:p w14:paraId="797D8952" w14:textId="77777777" w:rsidR="00170894" w:rsidRPr="00A02329" w:rsidRDefault="00170894" w:rsidP="00170894">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325" w:type="dxa"/>
            <w:gridSpan w:val="2"/>
            <w:tcBorders>
              <w:top w:val="nil"/>
              <w:left w:val="nil"/>
              <w:right w:val="nil"/>
            </w:tcBorders>
            <w:vAlign w:val="center"/>
          </w:tcPr>
          <w:p w14:paraId="6009FBE2" w14:textId="77777777" w:rsidR="00170894" w:rsidRPr="00A02329" w:rsidRDefault="00170894" w:rsidP="00170894">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r>
      <w:tr w:rsidR="00170894" w:rsidRPr="00A02329" w14:paraId="4E5489CA" w14:textId="77777777" w:rsidTr="00947BF2">
        <w:tc>
          <w:tcPr>
            <w:tcW w:w="4248" w:type="dxa"/>
            <w:tcBorders>
              <w:top w:val="nil"/>
              <w:left w:val="nil"/>
              <w:right w:val="nil"/>
            </w:tcBorders>
            <w:vAlign w:val="center"/>
          </w:tcPr>
          <w:p w14:paraId="782A5E2E" w14:textId="77777777" w:rsidR="00170894" w:rsidRPr="00A02329" w:rsidRDefault="00170894" w:rsidP="00170894">
            <w:pPr>
              <w:ind w:left="540" w:right="-81"/>
              <w:rPr>
                <w:rFonts w:ascii="Arial" w:hAnsi="Arial" w:cs="Arial"/>
                <w:sz w:val="18"/>
                <w:szCs w:val="18"/>
              </w:rPr>
            </w:pPr>
          </w:p>
        </w:tc>
        <w:tc>
          <w:tcPr>
            <w:tcW w:w="1325" w:type="dxa"/>
            <w:tcBorders>
              <w:top w:val="nil"/>
              <w:left w:val="nil"/>
              <w:bottom w:val="single" w:sz="4" w:space="0" w:color="auto"/>
              <w:right w:val="nil"/>
            </w:tcBorders>
            <w:vAlign w:val="center"/>
          </w:tcPr>
          <w:p w14:paraId="0C6C1302"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348" w:type="dxa"/>
            <w:tcBorders>
              <w:top w:val="nil"/>
              <w:left w:val="nil"/>
              <w:bottom w:val="single" w:sz="4" w:space="0" w:color="auto"/>
              <w:right w:val="nil"/>
            </w:tcBorders>
            <w:vAlign w:val="center"/>
          </w:tcPr>
          <w:p w14:paraId="2921F6CA"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c>
          <w:tcPr>
            <w:tcW w:w="1329" w:type="dxa"/>
            <w:tcBorders>
              <w:top w:val="nil"/>
              <w:left w:val="nil"/>
              <w:bottom w:val="single" w:sz="4" w:space="0" w:color="auto"/>
              <w:right w:val="nil"/>
            </w:tcBorders>
            <w:vAlign w:val="center"/>
          </w:tcPr>
          <w:p w14:paraId="17056CAA"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325" w:type="dxa"/>
            <w:gridSpan w:val="2"/>
            <w:tcBorders>
              <w:top w:val="nil"/>
              <w:left w:val="nil"/>
              <w:bottom w:val="single" w:sz="4" w:space="0" w:color="auto"/>
              <w:right w:val="nil"/>
            </w:tcBorders>
            <w:vAlign w:val="center"/>
          </w:tcPr>
          <w:p w14:paraId="462681F6"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r>
      <w:tr w:rsidR="00170894" w:rsidRPr="00A02329" w14:paraId="71C53BF3" w14:textId="77777777" w:rsidTr="00947BF2">
        <w:tc>
          <w:tcPr>
            <w:tcW w:w="4248" w:type="dxa"/>
            <w:tcBorders>
              <w:top w:val="nil"/>
              <w:left w:val="nil"/>
              <w:right w:val="nil"/>
            </w:tcBorders>
            <w:vAlign w:val="center"/>
          </w:tcPr>
          <w:p w14:paraId="1C36F8E8" w14:textId="77777777" w:rsidR="00170894" w:rsidRPr="00A02329" w:rsidRDefault="00170894" w:rsidP="00170894">
            <w:pPr>
              <w:ind w:left="540" w:right="-81"/>
              <w:rPr>
                <w:rFonts w:ascii="Arial" w:hAnsi="Arial" w:cs="Arial"/>
                <w:sz w:val="18"/>
                <w:szCs w:val="18"/>
              </w:rPr>
            </w:pPr>
          </w:p>
        </w:tc>
        <w:tc>
          <w:tcPr>
            <w:tcW w:w="1325" w:type="dxa"/>
            <w:tcBorders>
              <w:top w:val="single" w:sz="4" w:space="0" w:color="auto"/>
              <w:left w:val="nil"/>
              <w:right w:val="nil"/>
            </w:tcBorders>
            <w:vAlign w:val="center"/>
          </w:tcPr>
          <w:p w14:paraId="03F78CB0" w14:textId="77777777" w:rsidR="00170894" w:rsidRPr="00A02329" w:rsidRDefault="00170894" w:rsidP="00170894">
            <w:pPr>
              <w:jc w:val="right"/>
              <w:rPr>
                <w:rFonts w:ascii="Arial" w:hAnsi="Arial" w:cs="Arial"/>
                <w:sz w:val="18"/>
                <w:szCs w:val="18"/>
                <w:lang w:val="en-GB"/>
              </w:rPr>
            </w:pPr>
          </w:p>
        </w:tc>
        <w:tc>
          <w:tcPr>
            <w:tcW w:w="1348" w:type="dxa"/>
            <w:tcBorders>
              <w:top w:val="single" w:sz="4" w:space="0" w:color="auto"/>
              <w:left w:val="nil"/>
              <w:right w:val="nil"/>
            </w:tcBorders>
            <w:vAlign w:val="center"/>
          </w:tcPr>
          <w:p w14:paraId="4ADCFC73" w14:textId="77777777" w:rsidR="00170894" w:rsidRPr="00A02329" w:rsidRDefault="00170894" w:rsidP="00170894">
            <w:pPr>
              <w:jc w:val="right"/>
              <w:rPr>
                <w:rFonts w:ascii="Arial" w:hAnsi="Arial" w:cs="Arial"/>
                <w:sz w:val="18"/>
                <w:szCs w:val="18"/>
              </w:rPr>
            </w:pPr>
          </w:p>
        </w:tc>
        <w:tc>
          <w:tcPr>
            <w:tcW w:w="1329" w:type="dxa"/>
            <w:tcBorders>
              <w:top w:val="single" w:sz="4" w:space="0" w:color="auto"/>
              <w:left w:val="nil"/>
              <w:right w:val="nil"/>
            </w:tcBorders>
            <w:vAlign w:val="center"/>
          </w:tcPr>
          <w:p w14:paraId="1ACDB0AE" w14:textId="77777777" w:rsidR="00170894" w:rsidRPr="00A02329" w:rsidRDefault="00170894" w:rsidP="00170894">
            <w:pPr>
              <w:jc w:val="right"/>
              <w:rPr>
                <w:rFonts w:ascii="Arial" w:hAnsi="Arial" w:cs="Arial"/>
                <w:sz w:val="18"/>
                <w:szCs w:val="18"/>
                <w:lang w:val="en-GB"/>
              </w:rPr>
            </w:pPr>
          </w:p>
        </w:tc>
        <w:tc>
          <w:tcPr>
            <w:tcW w:w="1325" w:type="dxa"/>
            <w:gridSpan w:val="2"/>
            <w:tcBorders>
              <w:top w:val="single" w:sz="4" w:space="0" w:color="auto"/>
              <w:left w:val="nil"/>
              <w:right w:val="nil"/>
            </w:tcBorders>
            <w:vAlign w:val="center"/>
          </w:tcPr>
          <w:p w14:paraId="5FFFC213" w14:textId="77777777" w:rsidR="00170894" w:rsidRPr="00A02329" w:rsidRDefault="00170894" w:rsidP="00170894">
            <w:pPr>
              <w:jc w:val="right"/>
              <w:rPr>
                <w:rFonts w:ascii="Arial" w:hAnsi="Arial" w:cs="Arial"/>
                <w:sz w:val="18"/>
                <w:szCs w:val="18"/>
              </w:rPr>
            </w:pPr>
          </w:p>
        </w:tc>
      </w:tr>
      <w:tr w:rsidR="00170894" w:rsidRPr="00A02329" w14:paraId="433A0BE9" w14:textId="77777777" w:rsidTr="00947BF2">
        <w:tc>
          <w:tcPr>
            <w:tcW w:w="4248" w:type="dxa"/>
            <w:tcBorders>
              <w:top w:val="nil"/>
              <w:left w:val="nil"/>
              <w:right w:val="nil"/>
            </w:tcBorders>
          </w:tcPr>
          <w:p w14:paraId="3699CC71" w14:textId="77777777" w:rsidR="00170894" w:rsidRPr="00A02329" w:rsidRDefault="00170894" w:rsidP="00170894">
            <w:pPr>
              <w:ind w:left="540" w:right="-81"/>
              <w:rPr>
                <w:rFonts w:ascii="Arial" w:hAnsi="Arial" w:cs="Arial"/>
                <w:b/>
                <w:bCs/>
                <w:sz w:val="18"/>
                <w:szCs w:val="18"/>
              </w:rPr>
            </w:pPr>
            <w:r w:rsidRPr="00A02329">
              <w:rPr>
                <w:rFonts w:ascii="Arial" w:hAnsi="Arial" w:cs="Arial"/>
                <w:b/>
                <w:bCs/>
                <w:sz w:val="18"/>
                <w:szCs w:val="18"/>
              </w:rPr>
              <w:t>Revenues</w:t>
            </w:r>
          </w:p>
        </w:tc>
        <w:tc>
          <w:tcPr>
            <w:tcW w:w="1325" w:type="dxa"/>
            <w:tcBorders>
              <w:top w:val="nil"/>
              <w:left w:val="nil"/>
              <w:right w:val="nil"/>
            </w:tcBorders>
          </w:tcPr>
          <w:p w14:paraId="4544EBEF" w14:textId="77777777" w:rsidR="00170894" w:rsidRPr="00A02329" w:rsidRDefault="00170894" w:rsidP="00170894">
            <w:pPr>
              <w:ind w:right="-72"/>
              <w:jc w:val="right"/>
              <w:rPr>
                <w:rFonts w:ascii="Arial" w:hAnsi="Arial" w:cs="Arial"/>
                <w:sz w:val="18"/>
                <w:szCs w:val="18"/>
              </w:rPr>
            </w:pPr>
          </w:p>
        </w:tc>
        <w:tc>
          <w:tcPr>
            <w:tcW w:w="1348" w:type="dxa"/>
            <w:tcBorders>
              <w:top w:val="nil"/>
              <w:left w:val="nil"/>
              <w:right w:val="nil"/>
            </w:tcBorders>
          </w:tcPr>
          <w:p w14:paraId="001C0459" w14:textId="77777777" w:rsidR="00170894" w:rsidRPr="00A02329" w:rsidRDefault="00170894" w:rsidP="00170894">
            <w:pPr>
              <w:ind w:right="-72"/>
              <w:jc w:val="right"/>
              <w:rPr>
                <w:rFonts w:ascii="Arial" w:hAnsi="Arial" w:cs="Arial"/>
                <w:sz w:val="18"/>
                <w:szCs w:val="18"/>
              </w:rPr>
            </w:pPr>
          </w:p>
        </w:tc>
        <w:tc>
          <w:tcPr>
            <w:tcW w:w="1329" w:type="dxa"/>
            <w:tcBorders>
              <w:top w:val="nil"/>
              <w:left w:val="nil"/>
              <w:right w:val="nil"/>
            </w:tcBorders>
          </w:tcPr>
          <w:p w14:paraId="4DDF799C" w14:textId="77777777" w:rsidR="00170894" w:rsidRPr="00A02329" w:rsidRDefault="00170894" w:rsidP="00170894">
            <w:pPr>
              <w:ind w:right="-72"/>
              <w:jc w:val="right"/>
              <w:rPr>
                <w:rFonts w:ascii="Arial" w:hAnsi="Arial" w:cs="Arial"/>
                <w:sz w:val="18"/>
                <w:szCs w:val="18"/>
              </w:rPr>
            </w:pPr>
          </w:p>
        </w:tc>
        <w:tc>
          <w:tcPr>
            <w:tcW w:w="1325" w:type="dxa"/>
            <w:gridSpan w:val="2"/>
            <w:tcBorders>
              <w:top w:val="nil"/>
              <w:left w:val="nil"/>
              <w:right w:val="nil"/>
            </w:tcBorders>
          </w:tcPr>
          <w:p w14:paraId="1149471E" w14:textId="77777777" w:rsidR="00170894" w:rsidRPr="00A02329" w:rsidRDefault="00170894" w:rsidP="00170894">
            <w:pPr>
              <w:ind w:right="-72"/>
              <w:jc w:val="right"/>
              <w:rPr>
                <w:rFonts w:ascii="Arial" w:hAnsi="Arial" w:cs="Arial"/>
                <w:sz w:val="18"/>
                <w:szCs w:val="18"/>
              </w:rPr>
            </w:pPr>
          </w:p>
        </w:tc>
      </w:tr>
      <w:tr w:rsidR="00170894" w:rsidRPr="00A02329" w14:paraId="42F46496" w14:textId="77777777" w:rsidTr="00947BF2">
        <w:tc>
          <w:tcPr>
            <w:tcW w:w="4248" w:type="dxa"/>
            <w:tcBorders>
              <w:top w:val="nil"/>
              <w:left w:val="nil"/>
              <w:right w:val="nil"/>
            </w:tcBorders>
          </w:tcPr>
          <w:p w14:paraId="24E7C476" w14:textId="77777777" w:rsidR="00170894" w:rsidRPr="00A02329" w:rsidRDefault="00170894" w:rsidP="00170894">
            <w:pPr>
              <w:ind w:left="540" w:right="-81"/>
              <w:rPr>
                <w:rFonts w:ascii="Arial" w:hAnsi="Arial" w:cs="Arial"/>
                <w:sz w:val="18"/>
                <w:szCs w:val="18"/>
              </w:rPr>
            </w:pPr>
            <w:r w:rsidRPr="00A02329">
              <w:rPr>
                <w:rFonts w:ascii="Arial" w:hAnsi="Arial" w:cs="Arial"/>
                <w:sz w:val="18"/>
                <w:szCs w:val="18"/>
              </w:rPr>
              <w:t>Sales</w:t>
            </w:r>
          </w:p>
        </w:tc>
        <w:tc>
          <w:tcPr>
            <w:tcW w:w="1325" w:type="dxa"/>
            <w:tcBorders>
              <w:top w:val="nil"/>
              <w:left w:val="nil"/>
              <w:right w:val="nil"/>
            </w:tcBorders>
            <w:vAlign w:val="bottom"/>
          </w:tcPr>
          <w:p w14:paraId="6A689C09" w14:textId="77777777" w:rsidR="00170894" w:rsidRPr="00A02329" w:rsidRDefault="00170894" w:rsidP="00170894">
            <w:pPr>
              <w:ind w:right="-72"/>
              <w:jc w:val="right"/>
              <w:rPr>
                <w:rFonts w:ascii="Arial" w:hAnsi="Arial" w:cs="Arial"/>
                <w:sz w:val="18"/>
                <w:szCs w:val="18"/>
                <w:cs/>
              </w:rPr>
            </w:pPr>
          </w:p>
        </w:tc>
        <w:tc>
          <w:tcPr>
            <w:tcW w:w="1348" w:type="dxa"/>
            <w:tcBorders>
              <w:top w:val="nil"/>
              <w:left w:val="nil"/>
              <w:right w:val="nil"/>
            </w:tcBorders>
          </w:tcPr>
          <w:p w14:paraId="4A36F5D0" w14:textId="77777777" w:rsidR="00170894" w:rsidRPr="00A02329" w:rsidRDefault="00170894" w:rsidP="00170894">
            <w:pPr>
              <w:ind w:right="-72"/>
              <w:jc w:val="right"/>
              <w:rPr>
                <w:rFonts w:ascii="Arial" w:hAnsi="Arial" w:cs="Arial"/>
                <w:sz w:val="18"/>
                <w:szCs w:val="18"/>
              </w:rPr>
            </w:pPr>
          </w:p>
        </w:tc>
        <w:tc>
          <w:tcPr>
            <w:tcW w:w="1329" w:type="dxa"/>
            <w:tcBorders>
              <w:top w:val="nil"/>
              <w:left w:val="nil"/>
              <w:right w:val="nil"/>
            </w:tcBorders>
          </w:tcPr>
          <w:p w14:paraId="3980FFA9" w14:textId="77777777" w:rsidR="00170894" w:rsidRPr="00A02329" w:rsidRDefault="00170894" w:rsidP="00170894">
            <w:pPr>
              <w:ind w:right="-72"/>
              <w:jc w:val="right"/>
              <w:rPr>
                <w:rFonts w:ascii="Arial" w:hAnsi="Arial" w:cs="Arial"/>
                <w:sz w:val="18"/>
                <w:szCs w:val="18"/>
              </w:rPr>
            </w:pPr>
          </w:p>
        </w:tc>
        <w:tc>
          <w:tcPr>
            <w:tcW w:w="1325" w:type="dxa"/>
            <w:gridSpan w:val="2"/>
            <w:tcBorders>
              <w:top w:val="nil"/>
              <w:left w:val="nil"/>
              <w:right w:val="nil"/>
            </w:tcBorders>
          </w:tcPr>
          <w:p w14:paraId="24DCBABB" w14:textId="77777777" w:rsidR="00170894" w:rsidRPr="00A02329" w:rsidRDefault="00170894" w:rsidP="00170894">
            <w:pPr>
              <w:ind w:right="-72"/>
              <w:jc w:val="right"/>
              <w:rPr>
                <w:rFonts w:ascii="Arial" w:hAnsi="Arial" w:cs="Arial"/>
                <w:sz w:val="18"/>
                <w:szCs w:val="18"/>
              </w:rPr>
            </w:pPr>
          </w:p>
        </w:tc>
      </w:tr>
      <w:tr w:rsidR="00FA7D31" w:rsidRPr="00A02329" w14:paraId="17BCE966" w14:textId="77777777" w:rsidTr="00947BF2">
        <w:tc>
          <w:tcPr>
            <w:tcW w:w="4248" w:type="dxa"/>
            <w:tcBorders>
              <w:top w:val="nil"/>
              <w:left w:val="nil"/>
              <w:right w:val="nil"/>
            </w:tcBorders>
          </w:tcPr>
          <w:p w14:paraId="34C3A15D" w14:textId="77777777" w:rsidR="00FA7D31" w:rsidRPr="00A02329" w:rsidRDefault="00FA7D31" w:rsidP="00FA7D31">
            <w:pPr>
              <w:ind w:left="540" w:right="-81"/>
              <w:rPr>
                <w:rFonts w:ascii="Arial" w:hAnsi="Arial" w:cs="Arial"/>
                <w:sz w:val="18"/>
                <w:szCs w:val="18"/>
              </w:rPr>
            </w:pPr>
            <w:r w:rsidRPr="00A02329">
              <w:rPr>
                <w:rFonts w:ascii="Arial" w:hAnsi="Arial" w:cs="Arial"/>
                <w:sz w:val="18"/>
                <w:szCs w:val="18"/>
              </w:rPr>
              <w:t xml:space="preserve">   Tata Steel Limited</w:t>
            </w:r>
          </w:p>
        </w:tc>
        <w:tc>
          <w:tcPr>
            <w:tcW w:w="1325" w:type="dxa"/>
            <w:tcBorders>
              <w:top w:val="nil"/>
              <w:left w:val="nil"/>
              <w:right w:val="nil"/>
            </w:tcBorders>
          </w:tcPr>
          <w:p w14:paraId="50124294" w14:textId="60AB278A" w:rsidR="00FA7D31" w:rsidRPr="00A02329" w:rsidRDefault="00272140" w:rsidP="00FA7D31">
            <w:pPr>
              <w:ind w:right="-72"/>
              <w:jc w:val="right"/>
              <w:rPr>
                <w:rFonts w:ascii="Arial" w:hAnsi="Arial" w:cs="Arial"/>
                <w:sz w:val="18"/>
                <w:szCs w:val="18"/>
              </w:rPr>
            </w:pPr>
            <w:r w:rsidRPr="00A02329">
              <w:rPr>
                <w:rFonts w:ascii="Arial" w:hAnsi="Arial" w:cs="Arial"/>
                <w:sz w:val="18"/>
                <w:szCs w:val="18"/>
              </w:rPr>
              <w:t>946,195</w:t>
            </w:r>
          </w:p>
        </w:tc>
        <w:tc>
          <w:tcPr>
            <w:tcW w:w="1348" w:type="dxa"/>
            <w:tcBorders>
              <w:top w:val="nil"/>
              <w:left w:val="nil"/>
              <w:right w:val="nil"/>
            </w:tcBorders>
          </w:tcPr>
          <w:p w14:paraId="679100C7" w14:textId="1D906132"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2,193,446</w:t>
            </w:r>
          </w:p>
        </w:tc>
        <w:tc>
          <w:tcPr>
            <w:tcW w:w="1329" w:type="dxa"/>
            <w:tcBorders>
              <w:top w:val="nil"/>
              <w:left w:val="nil"/>
              <w:right w:val="nil"/>
            </w:tcBorders>
          </w:tcPr>
          <w:p w14:paraId="40D7CA67" w14:textId="74385921" w:rsidR="00FA7D31" w:rsidRPr="00A02329" w:rsidRDefault="00272140" w:rsidP="00FA7D31">
            <w:pPr>
              <w:ind w:right="-72"/>
              <w:jc w:val="right"/>
              <w:rPr>
                <w:rFonts w:ascii="Arial" w:hAnsi="Arial" w:cs="Arial"/>
                <w:sz w:val="18"/>
                <w:szCs w:val="18"/>
              </w:rPr>
            </w:pPr>
            <w:r w:rsidRPr="00A02329">
              <w:rPr>
                <w:rFonts w:ascii="Arial" w:hAnsi="Arial" w:cs="Arial"/>
                <w:sz w:val="18"/>
                <w:szCs w:val="18"/>
              </w:rPr>
              <w:t>-</w:t>
            </w:r>
          </w:p>
        </w:tc>
        <w:tc>
          <w:tcPr>
            <w:tcW w:w="1325" w:type="dxa"/>
            <w:gridSpan w:val="2"/>
            <w:tcBorders>
              <w:top w:val="nil"/>
              <w:left w:val="nil"/>
              <w:right w:val="nil"/>
            </w:tcBorders>
          </w:tcPr>
          <w:p w14:paraId="317CB1C7" w14:textId="7ED73AE3"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w:t>
            </w:r>
          </w:p>
        </w:tc>
      </w:tr>
      <w:tr w:rsidR="00FA7D31" w:rsidRPr="00A02329" w14:paraId="17575C22" w14:textId="77777777" w:rsidTr="00947BF2">
        <w:tc>
          <w:tcPr>
            <w:tcW w:w="4248" w:type="dxa"/>
            <w:tcBorders>
              <w:top w:val="nil"/>
              <w:left w:val="nil"/>
              <w:right w:val="nil"/>
            </w:tcBorders>
          </w:tcPr>
          <w:p w14:paraId="4552BA2F" w14:textId="77777777" w:rsidR="00FA7D31" w:rsidRPr="00A02329" w:rsidRDefault="00FA7D31" w:rsidP="00FA7D31">
            <w:pPr>
              <w:ind w:left="540" w:right="-81"/>
              <w:rPr>
                <w:rFonts w:ascii="Arial" w:hAnsi="Arial" w:cs="Arial"/>
                <w:sz w:val="18"/>
                <w:szCs w:val="18"/>
              </w:rPr>
            </w:pPr>
            <w:r w:rsidRPr="00A02329">
              <w:rPr>
                <w:rFonts w:ascii="Arial" w:hAnsi="Arial" w:cs="Arial"/>
                <w:sz w:val="18"/>
                <w:szCs w:val="18"/>
              </w:rPr>
              <w:t xml:space="preserve">   The Siam Industrial Wire Co., Ltd.</w:t>
            </w:r>
          </w:p>
        </w:tc>
        <w:tc>
          <w:tcPr>
            <w:tcW w:w="1325" w:type="dxa"/>
            <w:tcBorders>
              <w:top w:val="nil"/>
              <w:left w:val="nil"/>
              <w:right w:val="nil"/>
            </w:tcBorders>
          </w:tcPr>
          <w:p w14:paraId="11BD6588" w14:textId="5A44E343" w:rsidR="00FA7D31" w:rsidRPr="00A02329" w:rsidRDefault="00272140" w:rsidP="00FA7D31">
            <w:pPr>
              <w:ind w:right="-72"/>
              <w:jc w:val="right"/>
              <w:rPr>
                <w:rFonts w:ascii="Arial" w:hAnsi="Arial" w:cs="Arial"/>
                <w:sz w:val="18"/>
                <w:szCs w:val="18"/>
                <w:cs/>
              </w:rPr>
            </w:pPr>
            <w:r w:rsidRPr="00A02329">
              <w:rPr>
                <w:rFonts w:ascii="Arial" w:hAnsi="Arial" w:cs="Arial"/>
                <w:sz w:val="18"/>
                <w:szCs w:val="18"/>
              </w:rPr>
              <w:t>684,495</w:t>
            </w:r>
          </w:p>
        </w:tc>
        <w:tc>
          <w:tcPr>
            <w:tcW w:w="1348" w:type="dxa"/>
            <w:tcBorders>
              <w:top w:val="nil"/>
              <w:left w:val="nil"/>
              <w:right w:val="nil"/>
            </w:tcBorders>
          </w:tcPr>
          <w:p w14:paraId="29ECDEAF" w14:textId="21FB0416" w:rsidR="00FA7D31" w:rsidRPr="00A02329" w:rsidRDefault="00FA7D31" w:rsidP="00FA7D31">
            <w:pPr>
              <w:ind w:right="-72"/>
              <w:jc w:val="right"/>
              <w:rPr>
                <w:rFonts w:ascii="Arial" w:hAnsi="Arial" w:cs="Arial"/>
                <w:sz w:val="18"/>
                <w:szCs w:val="18"/>
                <w:cs/>
              </w:rPr>
            </w:pPr>
            <w:r w:rsidRPr="00A02329">
              <w:rPr>
                <w:rFonts w:ascii="Arial" w:hAnsi="Arial" w:cs="Arial"/>
                <w:sz w:val="18"/>
                <w:szCs w:val="18"/>
              </w:rPr>
              <w:t>543,588</w:t>
            </w:r>
          </w:p>
        </w:tc>
        <w:tc>
          <w:tcPr>
            <w:tcW w:w="1329" w:type="dxa"/>
            <w:tcBorders>
              <w:top w:val="nil"/>
              <w:left w:val="nil"/>
              <w:right w:val="nil"/>
            </w:tcBorders>
          </w:tcPr>
          <w:p w14:paraId="7F27B5F7" w14:textId="30C04F82" w:rsidR="00FA7D31" w:rsidRPr="00A02329" w:rsidRDefault="00272140" w:rsidP="00FA7D31">
            <w:pPr>
              <w:ind w:right="-72"/>
              <w:jc w:val="right"/>
              <w:rPr>
                <w:rFonts w:ascii="Arial" w:hAnsi="Arial" w:cs="Arial"/>
                <w:sz w:val="18"/>
                <w:szCs w:val="18"/>
              </w:rPr>
            </w:pPr>
            <w:r w:rsidRPr="00A02329">
              <w:rPr>
                <w:rFonts w:ascii="Arial" w:hAnsi="Arial" w:cs="Arial"/>
                <w:sz w:val="18"/>
                <w:szCs w:val="18"/>
              </w:rPr>
              <w:t>-</w:t>
            </w:r>
          </w:p>
        </w:tc>
        <w:tc>
          <w:tcPr>
            <w:tcW w:w="1325" w:type="dxa"/>
            <w:gridSpan w:val="2"/>
            <w:tcBorders>
              <w:top w:val="nil"/>
              <w:left w:val="nil"/>
              <w:right w:val="nil"/>
            </w:tcBorders>
          </w:tcPr>
          <w:p w14:paraId="317CAF21" w14:textId="1913FC8C"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w:t>
            </w:r>
          </w:p>
        </w:tc>
      </w:tr>
      <w:tr w:rsidR="00FA7D31" w:rsidRPr="00A02329" w14:paraId="2F8B7849" w14:textId="77777777" w:rsidTr="00947BF2">
        <w:tc>
          <w:tcPr>
            <w:tcW w:w="4248" w:type="dxa"/>
            <w:tcBorders>
              <w:top w:val="nil"/>
              <w:left w:val="nil"/>
              <w:right w:val="nil"/>
            </w:tcBorders>
          </w:tcPr>
          <w:p w14:paraId="0A2A0F91" w14:textId="77777777" w:rsidR="00FA7D31" w:rsidRPr="00A02329" w:rsidRDefault="00FA7D31" w:rsidP="00FA7D31">
            <w:pPr>
              <w:ind w:left="540" w:right="-81"/>
              <w:rPr>
                <w:rFonts w:ascii="Arial" w:hAnsi="Arial" w:cs="Arial"/>
                <w:sz w:val="18"/>
                <w:szCs w:val="18"/>
              </w:rPr>
            </w:pPr>
            <w:r w:rsidRPr="00A02329">
              <w:rPr>
                <w:rFonts w:ascii="Arial" w:hAnsi="Arial" w:cs="Arial"/>
                <w:sz w:val="18"/>
                <w:szCs w:val="18"/>
              </w:rPr>
              <w:t xml:space="preserve">   TSN Wires Co., Ltd.</w:t>
            </w:r>
          </w:p>
        </w:tc>
        <w:tc>
          <w:tcPr>
            <w:tcW w:w="1325" w:type="dxa"/>
            <w:tcBorders>
              <w:top w:val="nil"/>
              <w:left w:val="nil"/>
              <w:right w:val="nil"/>
            </w:tcBorders>
          </w:tcPr>
          <w:p w14:paraId="0AA3F709" w14:textId="47230CF3" w:rsidR="00FA7D31" w:rsidRPr="00A02329" w:rsidRDefault="00272140" w:rsidP="00FA7D31">
            <w:pPr>
              <w:ind w:right="-72"/>
              <w:jc w:val="right"/>
              <w:rPr>
                <w:rFonts w:ascii="Arial" w:hAnsi="Arial" w:cs="Arial"/>
                <w:sz w:val="18"/>
                <w:szCs w:val="18"/>
              </w:rPr>
            </w:pPr>
            <w:r w:rsidRPr="00A02329">
              <w:rPr>
                <w:rFonts w:ascii="Arial" w:hAnsi="Arial" w:cs="Arial"/>
                <w:sz w:val="18"/>
                <w:szCs w:val="18"/>
              </w:rPr>
              <w:t>79,279</w:t>
            </w:r>
          </w:p>
        </w:tc>
        <w:tc>
          <w:tcPr>
            <w:tcW w:w="1348" w:type="dxa"/>
            <w:tcBorders>
              <w:top w:val="nil"/>
              <w:left w:val="nil"/>
              <w:right w:val="nil"/>
            </w:tcBorders>
          </w:tcPr>
          <w:p w14:paraId="4F48C113" w14:textId="2ECC49FF" w:rsidR="00FA7D31" w:rsidRPr="00A02329" w:rsidRDefault="00FA7D31" w:rsidP="00FA7D31">
            <w:pPr>
              <w:ind w:right="-72"/>
              <w:jc w:val="right"/>
              <w:rPr>
                <w:rFonts w:ascii="Arial" w:hAnsi="Arial" w:cs="Arial"/>
                <w:sz w:val="18"/>
                <w:szCs w:val="18"/>
              </w:rPr>
            </w:pPr>
            <w:r w:rsidRPr="00A02329">
              <w:rPr>
                <w:rFonts w:ascii="Arial" w:hAnsi="Arial" w:cs="Arial"/>
                <w:sz w:val="18"/>
                <w:szCs w:val="18"/>
                <w:lang w:val="en-GB"/>
              </w:rPr>
              <w:t>158,760</w:t>
            </w:r>
          </w:p>
        </w:tc>
        <w:tc>
          <w:tcPr>
            <w:tcW w:w="1329" w:type="dxa"/>
            <w:tcBorders>
              <w:top w:val="nil"/>
              <w:left w:val="nil"/>
              <w:right w:val="nil"/>
            </w:tcBorders>
          </w:tcPr>
          <w:p w14:paraId="3523E792" w14:textId="5CB70644" w:rsidR="00FA7D31" w:rsidRPr="00A02329" w:rsidRDefault="00272140" w:rsidP="00FA7D31">
            <w:pPr>
              <w:ind w:right="-72"/>
              <w:jc w:val="right"/>
              <w:rPr>
                <w:rFonts w:ascii="Arial" w:hAnsi="Arial" w:cs="Arial"/>
                <w:sz w:val="18"/>
                <w:szCs w:val="18"/>
              </w:rPr>
            </w:pPr>
            <w:r w:rsidRPr="00A02329">
              <w:rPr>
                <w:rFonts w:ascii="Arial" w:hAnsi="Arial" w:cs="Arial"/>
                <w:sz w:val="18"/>
                <w:szCs w:val="18"/>
              </w:rPr>
              <w:t>-</w:t>
            </w:r>
          </w:p>
        </w:tc>
        <w:tc>
          <w:tcPr>
            <w:tcW w:w="1325" w:type="dxa"/>
            <w:gridSpan w:val="2"/>
            <w:tcBorders>
              <w:top w:val="nil"/>
              <w:left w:val="nil"/>
              <w:right w:val="nil"/>
            </w:tcBorders>
          </w:tcPr>
          <w:p w14:paraId="3D779492" w14:textId="1BED09CF"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w:t>
            </w:r>
          </w:p>
        </w:tc>
      </w:tr>
      <w:tr w:rsidR="00FA7D31" w:rsidRPr="00A02329" w14:paraId="0F4C2EA1" w14:textId="77777777" w:rsidTr="00947BF2">
        <w:tc>
          <w:tcPr>
            <w:tcW w:w="4248" w:type="dxa"/>
            <w:tcBorders>
              <w:top w:val="nil"/>
              <w:left w:val="nil"/>
              <w:right w:val="nil"/>
            </w:tcBorders>
          </w:tcPr>
          <w:p w14:paraId="14925ACB" w14:textId="08CF27A6" w:rsidR="00FA7D31" w:rsidRPr="00A02329" w:rsidRDefault="00FA7D31" w:rsidP="00FA7D31">
            <w:pPr>
              <w:ind w:left="540" w:right="-81"/>
              <w:rPr>
                <w:rFonts w:ascii="Arial" w:hAnsi="Arial" w:cs="Arial"/>
                <w:sz w:val="18"/>
                <w:szCs w:val="18"/>
                <w:cs/>
              </w:rPr>
            </w:pPr>
            <w:r w:rsidRPr="00A02329">
              <w:rPr>
                <w:rFonts w:ascii="Arial" w:hAnsi="Arial" w:cs="Arial"/>
                <w:sz w:val="18"/>
                <w:szCs w:val="18"/>
              </w:rPr>
              <w:t xml:space="preserve">   </w:t>
            </w:r>
            <w:r w:rsidRPr="00A02329">
              <w:rPr>
                <w:rFonts w:ascii="Arial" w:hAnsi="Arial" w:cs="Arial"/>
                <w:sz w:val="18"/>
                <w:szCs w:val="18"/>
                <w:shd w:val="clear" w:color="auto" w:fill="FFFFFF"/>
              </w:rPr>
              <w:t>Tata International Metals Asia Ltd.</w:t>
            </w:r>
          </w:p>
        </w:tc>
        <w:tc>
          <w:tcPr>
            <w:tcW w:w="1325" w:type="dxa"/>
            <w:tcBorders>
              <w:top w:val="nil"/>
              <w:left w:val="nil"/>
              <w:right w:val="nil"/>
            </w:tcBorders>
          </w:tcPr>
          <w:p w14:paraId="4DB1E228" w14:textId="26B4A690" w:rsidR="00FA7D31" w:rsidRPr="00A02329" w:rsidRDefault="00272140" w:rsidP="00FA7D31">
            <w:pPr>
              <w:ind w:right="-72"/>
              <w:jc w:val="right"/>
              <w:rPr>
                <w:rFonts w:ascii="Arial" w:hAnsi="Arial" w:cs="Arial"/>
                <w:sz w:val="18"/>
                <w:szCs w:val="18"/>
              </w:rPr>
            </w:pPr>
            <w:r w:rsidRPr="00A02329">
              <w:rPr>
                <w:rFonts w:ascii="Arial" w:hAnsi="Arial" w:cs="Arial"/>
                <w:sz w:val="18"/>
                <w:szCs w:val="18"/>
              </w:rPr>
              <w:t>-</w:t>
            </w:r>
          </w:p>
        </w:tc>
        <w:tc>
          <w:tcPr>
            <w:tcW w:w="1348" w:type="dxa"/>
            <w:tcBorders>
              <w:top w:val="nil"/>
              <w:left w:val="nil"/>
              <w:right w:val="nil"/>
            </w:tcBorders>
          </w:tcPr>
          <w:p w14:paraId="3C3DEC27" w14:textId="6F9E1CC5"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246,215</w:t>
            </w:r>
          </w:p>
        </w:tc>
        <w:tc>
          <w:tcPr>
            <w:tcW w:w="1329" w:type="dxa"/>
            <w:tcBorders>
              <w:top w:val="nil"/>
              <w:left w:val="nil"/>
              <w:right w:val="nil"/>
            </w:tcBorders>
          </w:tcPr>
          <w:p w14:paraId="2E9962EB" w14:textId="747848F3" w:rsidR="00FA7D31" w:rsidRPr="00A02329" w:rsidRDefault="00272140" w:rsidP="00FA7D31">
            <w:pPr>
              <w:ind w:right="-72"/>
              <w:jc w:val="right"/>
              <w:rPr>
                <w:rFonts w:ascii="Arial" w:hAnsi="Arial" w:cs="Arial"/>
                <w:sz w:val="18"/>
                <w:szCs w:val="18"/>
              </w:rPr>
            </w:pPr>
            <w:r w:rsidRPr="00A02329">
              <w:rPr>
                <w:rFonts w:ascii="Arial" w:hAnsi="Arial" w:cs="Arial"/>
                <w:sz w:val="18"/>
                <w:szCs w:val="18"/>
              </w:rPr>
              <w:t>-</w:t>
            </w:r>
          </w:p>
        </w:tc>
        <w:tc>
          <w:tcPr>
            <w:tcW w:w="1325" w:type="dxa"/>
            <w:gridSpan w:val="2"/>
            <w:tcBorders>
              <w:top w:val="nil"/>
              <w:left w:val="nil"/>
              <w:right w:val="nil"/>
            </w:tcBorders>
          </w:tcPr>
          <w:p w14:paraId="4D74A78A" w14:textId="7CC23BFF"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w:t>
            </w:r>
          </w:p>
        </w:tc>
      </w:tr>
      <w:tr w:rsidR="00FA7D31" w:rsidRPr="00A02329" w14:paraId="32A7B7E7" w14:textId="77777777" w:rsidTr="00947BF2">
        <w:tc>
          <w:tcPr>
            <w:tcW w:w="4248" w:type="dxa"/>
            <w:tcBorders>
              <w:top w:val="nil"/>
              <w:left w:val="nil"/>
              <w:right w:val="nil"/>
            </w:tcBorders>
          </w:tcPr>
          <w:p w14:paraId="19948F1C" w14:textId="7683579A" w:rsidR="00FA7D31" w:rsidRPr="00A02329" w:rsidRDefault="00FA7D31" w:rsidP="00FA7D31">
            <w:pPr>
              <w:ind w:left="540" w:right="-81"/>
              <w:rPr>
                <w:rFonts w:ascii="Arial" w:hAnsi="Arial" w:cs="Arial"/>
                <w:sz w:val="18"/>
                <w:szCs w:val="18"/>
              </w:rPr>
            </w:pPr>
            <w:r w:rsidRPr="00A02329">
              <w:rPr>
                <w:rFonts w:ascii="Arial" w:hAnsi="Arial" w:cs="Arial"/>
                <w:sz w:val="18"/>
                <w:szCs w:val="18"/>
              </w:rPr>
              <w:t xml:space="preserve">   Tata International Metals Americas Ltd.</w:t>
            </w:r>
          </w:p>
        </w:tc>
        <w:tc>
          <w:tcPr>
            <w:tcW w:w="1325" w:type="dxa"/>
            <w:tcBorders>
              <w:left w:val="nil"/>
              <w:bottom w:val="single" w:sz="4" w:space="0" w:color="auto"/>
              <w:right w:val="nil"/>
            </w:tcBorders>
          </w:tcPr>
          <w:p w14:paraId="7342E5FB" w14:textId="5F0F979D" w:rsidR="00FA7D31" w:rsidRPr="00A02329" w:rsidRDefault="00272140" w:rsidP="00FA7D31">
            <w:pPr>
              <w:ind w:right="-72"/>
              <w:jc w:val="right"/>
              <w:rPr>
                <w:rFonts w:ascii="Arial" w:hAnsi="Arial" w:cs="Arial"/>
                <w:sz w:val="18"/>
                <w:szCs w:val="18"/>
              </w:rPr>
            </w:pPr>
            <w:r w:rsidRPr="00A02329">
              <w:rPr>
                <w:rFonts w:ascii="Arial" w:hAnsi="Arial" w:cs="Arial"/>
                <w:sz w:val="18"/>
                <w:szCs w:val="18"/>
              </w:rPr>
              <w:t>130,119</w:t>
            </w:r>
          </w:p>
        </w:tc>
        <w:tc>
          <w:tcPr>
            <w:tcW w:w="1348" w:type="dxa"/>
            <w:tcBorders>
              <w:left w:val="nil"/>
              <w:bottom w:val="single" w:sz="4" w:space="0" w:color="auto"/>
              <w:right w:val="nil"/>
            </w:tcBorders>
          </w:tcPr>
          <w:p w14:paraId="687DD2F4" w14:textId="42848FF6"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374,845</w:t>
            </w:r>
          </w:p>
        </w:tc>
        <w:tc>
          <w:tcPr>
            <w:tcW w:w="1329" w:type="dxa"/>
            <w:tcBorders>
              <w:left w:val="nil"/>
              <w:bottom w:val="single" w:sz="4" w:space="0" w:color="auto"/>
              <w:right w:val="nil"/>
            </w:tcBorders>
          </w:tcPr>
          <w:p w14:paraId="3E12D5C0" w14:textId="459381D8" w:rsidR="00FA7D31" w:rsidRPr="00A02329" w:rsidRDefault="00272140" w:rsidP="00FA7D31">
            <w:pPr>
              <w:ind w:right="-72"/>
              <w:jc w:val="right"/>
              <w:rPr>
                <w:rFonts w:ascii="Arial" w:hAnsi="Arial" w:cs="Arial"/>
                <w:sz w:val="18"/>
                <w:szCs w:val="18"/>
              </w:rPr>
            </w:pPr>
            <w:r w:rsidRPr="00A02329">
              <w:rPr>
                <w:rFonts w:ascii="Arial" w:hAnsi="Arial" w:cs="Arial"/>
                <w:sz w:val="18"/>
                <w:szCs w:val="18"/>
              </w:rPr>
              <w:t>-</w:t>
            </w:r>
          </w:p>
        </w:tc>
        <w:tc>
          <w:tcPr>
            <w:tcW w:w="1325" w:type="dxa"/>
            <w:gridSpan w:val="2"/>
            <w:tcBorders>
              <w:left w:val="nil"/>
              <w:bottom w:val="single" w:sz="4" w:space="0" w:color="auto"/>
              <w:right w:val="nil"/>
            </w:tcBorders>
          </w:tcPr>
          <w:p w14:paraId="739EEAEF" w14:textId="33C45FA2"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w:t>
            </w:r>
          </w:p>
        </w:tc>
      </w:tr>
      <w:tr w:rsidR="00FA7D31" w:rsidRPr="00A02329" w14:paraId="1F16921B" w14:textId="77777777" w:rsidTr="00947BF2">
        <w:tc>
          <w:tcPr>
            <w:tcW w:w="4248" w:type="dxa"/>
            <w:tcBorders>
              <w:top w:val="nil"/>
              <w:left w:val="nil"/>
              <w:right w:val="nil"/>
            </w:tcBorders>
          </w:tcPr>
          <w:p w14:paraId="78A593A0" w14:textId="77777777" w:rsidR="00FA7D31" w:rsidRPr="00A02329" w:rsidRDefault="00FA7D31" w:rsidP="00FA7D31">
            <w:pPr>
              <w:ind w:left="540" w:right="-81"/>
              <w:rPr>
                <w:rFonts w:ascii="Arial" w:hAnsi="Arial" w:cs="Arial"/>
                <w:sz w:val="18"/>
                <w:szCs w:val="18"/>
              </w:rPr>
            </w:pPr>
          </w:p>
        </w:tc>
        <w:tc>
          <w:tcPr>
            <w:tcW w:w="1325" w:type="dxa"/>
            <w:tcBorders>
              <w:top w:val="single" w:sz="4" w:space="0" w:color="auto"/>
              <w:left w:val="nil"/>
              <w:right w:val="nil"/>
            </w:tcBorders>
            <w:vAlign w:val="bottom"/>
          </w:tcPr>
          <w:p w14:paraId="031D69B9" w14:textId="77777777" w:rsidR="00FA7D31" w:rsidRPr="00A02329" w:rsidRDefault="00FA7D31" w:rsidP="00FA7D31">
            <w:pPr>
              <w:ind w:right="-72"/>
              <w:jc w:val="right"/>
              <w:rPr>
                <w:rFonts w:ascii="Arial" w:hAnsi="Arial" w:cs="Arial"/>
                <w:sz w:val="18"/>
                <w:szCs w:val="18"/>
                <w:cs/>
              </w:rPr>
            </w:pPr>
          </w:p>
        </w:tc>
        <w:tc>
          <w:tcPr>
            <w:tcW w:w="1348" w:type="dxa"/>
            <w:tcBorders>
              <w:top w:val="single" w:sz="4" w:space="0" w:color="auto"/>
              <w:left w:val="nil"/>
              <w:right w:val="nil"/>
            </w:tcBorders>
            <w:vAlign w:val="bottom"/>
          </w:tcPr>
          <w:p w14:paraId="1A6D96C8" w14:textId="77777777" w:rsidR="00FA7D31" w:rsidRPr="00A02329" w:rsidRDefault="00FA7D31" w:rsidP="00FA7D31">
            <w:pPr>
              <w:ind w:right="-72"/>
              <w:jc w:val="right"/>
              <w:rPr>
                <w:rFonts w:ascii="Arial" w:hAnsi="Arial" w:cs="Arial"/>
                <w:sz w:val="18"/>
                <w:szCs w:val="18"/>
                <w:cs/>
              </w:rPr>
            </w:pPr>
          </w:p>
        </w:tc>
        <w:tc>
          <w:tcPr>
            <w:tcW w:w="1329" w:type="dxa"/>
            <w:tcBorders>
              <w:top w:val="single" w:sz="4" w:space="0" w:color="auto"/>
              <w:left w:val="nil"/>
              <w:right w:val="nil"/>
            </w:tcBorders>
            <w:vAlign w:val="bottom"/>
          </w:tcPr>
          <w:p w14:paraId="793E2F73" w14:textId="77777777" w:rsidR="00FA7D31" w:rsidRPr="00A02329" w:rsidRDefault="00FA7D31" w:rsidP="00FA7D31">
            <w:pPr>
              <w:ind w:right="-72"/>
              <w:jc w:val="right"/>
              <w:rPr>
                <w:rFonts w:ascii="Arial" w:hAnsi="Arial" w:cs="Arial"/>
                <w:sz w:val="18"/>
                <w:szCs w:val="18"/>
                <w:cs/>
              </w:rPr>
            </w:pPr>
          </w:p>
        </w:tc>
        <w:tc>
          <w:tcPr>
            <w:tcW w:w="1325" w:type="dxa"/>
            <w:gridSpan w:val="2"/>
            <w:tcBorders>
              <w:top w:val="single" w:sz="4" w:space="0" w:color="auto"/>
              <w:left w:val="nil"/>
              <w:right w:val="nil"/>
            </w:tcBorders>
            <w:vAlign w:val="bottom"/>
          </w:tcPr>
          <w:p w14:paraId="61AF59D8" w14:textId="77777777" w:rsidR="00FA7D31" w:rsidRPr="00A02329" w:rsidRDefault="00FA7D31" w:rsidP="00FA7D31">
            <w:pPr>
              <w:ind w:right="-72"/>
              <w:jc w:val="right"/>
              <w:rPr>
                <w:rFonts w:ascii="Arial" w:hAnsi="Arial" w:cs="Arial"/>
                <w:sz w:val="18"/>
                <w:szCs w:val="18"/>
                <w:cs/>
              </w:rPr>
            </w:pPr>
          </w:p>
        </w:tc>
      </w:tr>
      <w:tr w:rsidR="00FA7D31" w:rsidRPr="00A02329" w14:paraId="2B120EFF" w14:textId="77777777" w:rsidTr="00947BF2">
        <w:tc>
          <w:tcPr>
            <w:tcW w:w="4248" w:type="dxa"/>
            <w:tcBorders>
              <w:top w:val="nil"/>
              <w:left w:val="nil"/>
              <w:right w:val="nil"/>
            </w:tcBorders>
          </w:tcPr>
          <w:p w14:paraId="3FEFD918" w14:textId="77777777" w:rsidR="00FA7D31" w:rsidRPr="00A02329" w:rsidRDefault="00FA7D31" w:rsidP="00FA7D31">
            <w:pPr>
              <w:ind w:left="540" w:right="-81"/>
              <w:rPr>
                <w:rFonts w:ascii="Arial" w:hAnsi="Arial" w:cs="Arial"/>
                <w:sz w:val="18"/>
                <w:szCs w:val="18"/>
              </w:rPr>
            </w:pPr>
            <w:r w:rsidRPr="00A02329">
              <w:rPr>
                <w:rFonts w:ascii="Arial" w:hAnsi="Arial" w:cs="Arial"/>
                <w:sz w:val="18"/>
                <w:szCs w:val="18"/>
              </w:rPr>
              <w:t xml:space="preserve">      Total</w:t>
            </w:r>
          </w:p>
        </w:tc>
        <w:tc>
          <w:tcPr>
            <w:tcW w:w="1325" w:type="dxa"/>
            <w:tcBorders>
              <w:top w:val="nil"/>
              <w:left w:val="nil"/>
              <w:bottom w:val="single" w:sz="4" w:space="0" w:color="auto"/>
              <w:right w:val="nil"/>
            </w:tcBorders>
            <w:vAlign w:val="bottom"/>
          </w:tcPr>
          <w:p w14:paraId="6F684BE7" w14:textId="00A95D6D" w:rsidR="00FA7D31" w:rsidRPr="00A02329" w:rsidRDefault="00272140" w:rsidP="00FA7D31">
            <w:pPr>
              <w:ind w:right="-72"/>
              <w:jc w:val="right"/>
              <w:rPr>
                <w:rFonts w:ascii="Arial" w:hAnsi="Arial" w:cs="Arial"/>
                <w:sz w:val="18"/>
                <w:szCs w:val="18"/>
                <w:cs/>
              </w:rPr>
            </w:pPr>
            <w:r w:rsidRPr="00A02329">
              <w:rPr>
                <w:rFonts w:ascii="Arial" w:hAnsi="Arial" w:cs="Arial"/>
                <w:sz w:val="18"/>
                <w:szCs w:val="18"/>
              </w:rPr>
              <w:t>1,840,088</w:t>
            </w:r>
          </w:p>
        </w:tc>
        <w:tc>
          <w:tcPr>
            <w:tcW w:w="1348" w:type="dxa"/>
            <w:tcBorders>
              <w:top w:val="nil"/>
              <w:left w:val="nil"/>
              <w:bottom w:val="single" w:sz="4" w:space="0" w:color="auto"/>
              <w:right w:val="nil"/>
            </w:tcBorders>
            <w:vAlign w:val="bottom"/>
          </w:tcPr>
          <w:p w14:paraId="0F34C320" w14:textId="0F959C6D" w:rsidR="00FA7D31" w:rsidRPr="00A02329" w:rsidRDefault="00FA7D31" w:rsidP="00FA7D31">
            <w:pPr>
              <w:ind w:right="-72"/>
              <w:jc w:val="right"/>
              <w:rPr>
                <w:rFonts w:ascii="Arial" w:hAnsi="Arial" w:cs="Arial"/>
                <w:sz w:val="18"/>
                <w:szCs w:val="18"/>
                <w:cs/>
              </w:rPr>
            </w:pPr>
            <w:r w:rsidRPr="00A02329">
              <w:rPr>
                <w:rFonts w:ascii="Arial" w:hAnsi="Arial" w:cs="Arial"/>
                <w:sz w:val="18"/>
                <w:szCs w:val="18"/>
                <w:lang w:val="en-GB"/>
              </w:rPr>
              <w:t>3,516,854</w:t>
            </w:r>
          </w:p>
        </w:tc>
        <w:tc>
          <w:tcPr>
            <w:tcW w:w="1329" w:type="dxa"/>
            <w:tcBorders>
              <w:top w:val="nil"/>
              <w:left w:val="nil"/>
              <w:bottom w:val="single" w:sz="4" w:space="0" w:color="auto"/>
              <w:right w:val="nil"/>
            </w:tcBorders>
            <w:vAlign w:val="bottom"/>
          </w:tcPr>
          <w:p w14:paraId="762E4CCF" w14:textId="46E92724" w:rsidR="00FA7D31" w:rsidRPr="00A02329" w:rsidRDefault="00272140" w:rsidP="00FA7D31">
            <w:pPr>
              <w:ind w:right="-72"/>
              <w:jc w:val="right"/>
              <w:rPr>
                <w:rFonts w:ascii="Arial" w:hAnsi="Arial" w:cs="Arial"/>
                <w:sz w:val="18"/>
                <w:szCs w:val="18"/>
                <w:cs/>
              </w:rPr>
            </w:pPr>
            <w:r w:rsidRPr="00A02329">
              <w:rPr>
                <w:rFonts w:ascii="Arial" w:hAnsi="Arial" w:cs="Arial"/>
                <w:sz w:val="18"/>
                <w:szCs w:val="18"/>
              </w:rPr>
              <w:t>-</w:t>
            </w:r>
          </w:p>
        </w:tc>
        <w:tc>
          <w:tcPr>
            <w:tcW w:w="1325" w:type="dxa"/>
            <w:gridSpan w:val="2"/>
            <w:tcBorders>
              <w:top w:val="nil"/>
              <w:left w:val="nil"/>
              <w:bottom w:val="single" w:sz="4" w:space="0" w:color="auto"/>
              <w:right w:val="nil"/>
            </w:tcBorders>
            <w:vAlign w:val="bottom"/>
          </w:tcPr>
          <w:p w14:paraId="69458527" w14:textId="02F45265" w:rsidR="00FA7D31" w:rsidRPr="00A02329" w:rsidRDefault="00FA7D31" w:rsidP="00FA7D31">
            <w:pPr>
              <w:ind w:right="-72"/>
              <w:jc w:val="right"/>
              <w:rPr>
                <w:rFonts w:ascii="Arial" w:hAnsi="Arial" w:cs="Arial"/>
                <w:sz w:val="18"/>
                <w:szCs w:val="18"/>
                <w:cs/>
              </w:rPr>
            </w:pPr>
            <w:r w:rsidRPr="00A02329">
              <w:rPr>
                <w:rFonts w:ascii="Arial" w:hAnsi="Arial" w:cs="Arial"/>
                <w:sz w:val="18"/>
                <w:szCs w:val="18"/>
              </w:rPr>
              <w:t>-</w:t>
            </w:r>
          </w:p>
        </w:tc>
      </w:tr>
      <w:tr w:rsidR="003C1609" w:rsidRPr="00A02329" w14:paraId="11EB43C1" w14:textId="77777777" w:rsidTr="003C1609">
        <w:tc>
          <w:tcPr>
            <w:tcW w:w="4248" w:type="dxa"/>
            <w:tcBorders>
              <w:top w:val="nil"/>
              <w:left w:val="nil"/>
              <w:right w:val="nil"/>
            </w:tcBorders>
          </w:tcPr>
          <w:p w14:paraId="06050048" w14:textId="77777777" w:rsidR="003C1609" w:rsidRPr="00A02329" w:rsidRDefault="003C1609" w:rsidP="003C1609">
            <w:pPr>
              <w:ind w:left="540" w:right="-81"/>
              <w:rPr>
                <w:rFonts w:ascii="Arial" w:hAnsi="Arial" w:cs="Arial"/>
                <w:sz w:val="18"/>
                <w:szCs w:val="18"/>
              </w:rPr>
            </w:pPr>
          </w:p>
          <w:p w14:paraId="2DF94427" w14:textId="6092F2BA" w:rsidR="003C1609" w:rsidRPr="00A02329" w:rsidRDefault="003C1609" w:rsidP="003C1609">
            <w:pPr>
              <w:ind w:left="540" w:right="-81"/>
              <w:rPr>
                <w:rFonts w:ascii="Arial" w:hAnsi="Arial" w:cs="Arial"/>
                <w:sz w:val="18"/>
                <w:szCs w:val="18"/>
              </w:rPr>
            </w:pPr>
            <w:r w:rsidRPr="00A02329">
              <w:rPr>
                <w:rFonts w:ascii="Arial" w:hAnsi="Arial" w:cs="Arial"/>
                <w:sz w:val="18"/>
                <w:szCs w:val="18"/>
              </w:rPr>
              <w:t>Dividend income</w:t>
            </w:r>
          </w:p>
        </w:tc>
        <w:tc>
          <w:tcPr>
            <w:tcW w:w="1325" w:type="dxa"/>
            <w:tcBorders>
              <w:left w:val="nil"/>
              <w:right w:val="nil"/>
            </w:tcBorders>
          </w:tcPr>
          <w:p w14:paraId="4EB8633C" w14:textId="77777777" w:rsidR="003C1609" w:rsidRPr="00A02329" w:rsidRDefault="003C1609" w:rsidP="003C1609">
            <w:pPr>
              <w:ind w:right="-72"/>
              <w:jc w:val="right"/>
              <w:rPr>
                <w:rFonts w:ascii="Arial" w:hAnsi="Arial" w:cs="Arial"/>
                <w:sz w:val="18"/>
                <w:szCs w:val="18"/>
              </w:rPr>
            </w:pPr>
          </w:p>
        </w:tc>
        <w:tc>
          <w:tcPr>
            <w:tcW w:w="1348" w:type="dxa"/>
            <w:tcBorders>
              <w:left w:val="nil"/>
              <w:right w:val="nil"/>
            </w:tcBorders>
          </w:tcPr>
          <w:p w14:paraId="12C3D130" w14:textId="77777777" w:rsidR="003C1609" w:rsidRPr="00A02329" w:rsidRDefault="003C1609" w:rsidP="003C1609">
            <w:pPr>
              <w:ind w:right="-72"/>
              <w:jc w:val="right"/>
              <w:rPr>
                <w:rFonts w:ascii="Arial" w:hAnsi="Arial" w:cs="Arial"/>
                <w:sz w:val="18"/>
                <w:szCs w:val="18"/>
              </w:rPr>
            </w:pPr>
          </w:p>
        </w:tc>
        <w:tc>
          <w:tcPr>
            <w:tcW w:w="1329" w:type="dxa"/>
            <w:tcBorders>
              <w:left w:val="nil"/>
              <w:right w:val="nil"/>
            </w:tcBorders>
          </w:tcPr>
          <w:p w14:paraId="7D3CD07C" w14:textId="77777777" w:rsidR="003C1609" w:rsidRPr="00A02329" w:rsidRDefault="003C1609" w:rsidP="003C1609">
            <w:pPr>
              <w:ind w:right="-72"/>
              <w:jc w:val="right"/>
              <w:rPr>
                <w:rFonts w:ascii="Arial" w:hAnsi="Arial" w:cs="Arial"/>
                <w:sz w:val="18"/>
                <w:szCs w:val="18"/>
              </w:rPr>
            </w:pPr>
          </w:p>
        </w:tc>
        <w:tc>
          <w:tcPr>
            <w:tcW w:w="1325" w:type="dxa"/>
            <w:gridSpan w:val="2"/>
            <w:tcBorders>
              <w:left w:val="nil"/>
              <w:right w:val="nil"/>
            </w:tcBorders>
          </w:tcPr>
          <w:p w14:paraId="21173224" w14:textId="77777777" w:rsidR="003C1609" w:rsidRPr="00A02329" w:rsidRDefault="003C1609" w:rsidP="003C1609">
            <w:pPr>
              <w:ind w:right="-72"/>
              <w:jc w:val="right"/>
              <w:rPr>
                <w:rFonts w:ascii="Arial" w:hAnsi="Arial" w:cs="Arial"/>
                <w:sz w:val="18"/>
                <w:szCs w:val="18"/>
              </w:rPr>
            </w:pPr>
          </w:p>
        </w:tc>
      </w:tr>
      <w:tr w:rsidR="003C1609" w:rsidRPr="00A02329" w14:paraId="7EF1EA95" w14:textId="77777777" w:rsidTr="003C1609">
        <w:tc>
          <w:tcPr>
            <w:tcW w:w="4248" w:type="dxa"/>
            <w:tcBorders>
              <w:top w:val="nil"/>
              <w:left w:val="nil"/>
              <w:right w:val="nil"/>
            </w:tcBorders>
          </w:tcPr>
          <w:p w14:paraId="09931131" w14:textId="5B67932B" w:rsidR="003C1609" w:rsidRPr="00A02329" w:rsidRDefault="003C1609" w:rsidP="003C1609">
            <w:pPr>
              <w:ind w:left="540" w:right="-81"/>
              <w:rPr>
                <w:rFonts w:ascii="Arial" w:hAnsi="Arial" w:cs="Arial"/>
                <w:sz w:val="18"/>
                <w:szCs w:val="18"/>
              </w:rPr>
            </w:pPr>
            <w:r w:rsidRPr="00A02329">
              <w:rPr>
                <w:rFonts w:ascii="Arial" w:hAnsi="Arial" w:cs="Arial"/>
                <w:sz w:val="18"/>
                <w:szCs w:val="18"/>
              </w:rPr>
              <w:t xml:space="preserve">   </w:t>
            </w:r>
            <w:r w:rsidRPr="00A02329">
              <w:rPr>
                <w:rFonts w:ascii="Arial" w:eastAsia="Times New Roman" w:hAnsi="Arial" w:cs="Arial"/>
                <w:sz w:val="18"/>
                <w:szCs w:val="18"/>
              </w:rPr>
              <w:t>Tata Steel Manufacturing (Thailand)</w:t>
            </w:r>
          </w:p>
        </w:tc>
        <w:tc>
          <w:tcPr>
            <w:tcW w:w="1325" w:type="dxa"/>
            <w:tcBorders>
              <w:left w:val="nil"/>
              <w:right w:val="nil"/>
            </w:tcBorders>
          </w:tcPr>
          <w:p w14:paraId="6A07429D" w14:textId="77777777" w:rsidR="003C1609" w:rsidRPr="00A02329" w:rsidRDefault="003C1609" w:rsidP="003C1609">
            <w:pPr>
              <w:ind w:right="-72"/>
              <w:jc w:val="right"/>
              <w:rPr>
                <w:rFonts w:ascii="Arial" w:hAnsi="Arial" w:cs="Arial"/>
                <w:sz w:val="18"/>
                <w:szCs w:val="18"/>
              </w:rPr>
            </w:pPr>
          </w:p>
        </w:tc>
        <w:tc>
          <w:tcPr>
            <w:tcW w:w="1348" w:type="dxa"/>
            <w:tcBorders>
              <w:left w:val="nil"/>
              <w:right w:val="nil"/>
            </w:tcBorders>
          </w:tcPr>
          <w:p w14:paraId="33937B9E" w14:textId="77777777" w:rsidR="003C1609" w:rsidRPr="00A02329" w:rsidRDefault="003C1609" w:rsidP="003C1609">
            <w:pPr>
              <w:ind w:right="-72"/>
              <w:jc w:val="right"/>
              <w:rPr>
                <w:rFonts w:ascii="Arial" w:hAnsi="Arial" w:cs="Arial"/>
                <w:sz w:val="18"/>
                <w:szCs w:val="18"/>
              </w:rPr>
            </w:pPr>
          </w:p>
        </w:tc>
        <w:tc>
          <w:tcPr>
            <w:tcW w:w="1329" w:type="dxa"/>
            <w:tcBorders>
              <w:left w:val="nil"/>
              <w:right w:val="nil"/>
            </w:tcBorders>
          </w:tcPr>
          <w:p w14:paraId="3BFA3C88" w14:textId="77777777" w:rsidR="003C1609" w:rsidRPr="00A02329" w:rsidRDefault="003C1609" w:rsidP="003C1609">
            <w:pPr>
              <w:ind w:right="-72"/>
              <w:jc w:val="right"/>
              <w:rPr>
                <w:rFonts w:ascii="Arial" w:hAnsi="Arial" w:cs="Arial"/>
                <w:sz w:val="18"/>
                <w:szCs w:val="18"/>
              </w:rPr>
            </w:pPr>
          </w:p>
        </w:tc>
        <w:tc>
          <w:tcPr>
            <w:tcW w:w="1325" w:type="dxa"/>
            <w:gridSpan w:val="2"/>
            <w:tcBorders>
              <w:left w:val="nil"/>
              <w:right w:val="nil"/>
            </w:tcBorders>
          </w:tcPr>
          <w:p w14:paraId="09F108F9" w14:textId="77777777" w:rsidR="003C1609" w:rsidRPr="00A02329" w:rsidRDefault="003C1609" w:rsidP="003C1609">
            <w:pPr>
              <w:ind w:right="-72"/>
              <w:jc w:val="right"/>
              <w:rPr>
                <w:rFonts w:ascii="Arial" w:hAnsi="Arial" w:cs="Arial"/>
                <w:sz w:val="18"/>
                <w:szCs w:val="18"/>
              </w:rPr>
            </w:pPr>
          </w:p>
        </w:tc>
      </w:tr>
      <w:tr w:rsidR="003C1609" w:rsidRPr="00A02329" w14:paraId="00DABFCF" w14:textId="77777777" w:rsidTr="00F67BEC">
        <w:tc>
          <w:tcPr>
            <w:tcW w:w="4248" w:type="dxa"/>
            <w:tcBorders>
              <w:top w:val="nil"/>
              <w:left w:val="nil"/>
              <w:right w:val="nil"/>
            </w:tcBorders>
          </w:tcPr>
          <w:p w14:paraId="21C143D3" w14:textId="2F85B4EF" w:rsidR="003C1609" w:rsidRPr="00A02329" w:rsidRDefault="003C1609" w:rsidP="003C1609">
            <w:pPr>
              <w:ind w:left="540" w:right="-81"/>
              <w:rPr>
                <w:rFonts w:ascii="Arial" w:hAnsi="Arial" w:cs="Arial"/>
                <w:sz w:val="18"/>
                <w:szCs w:val="18"/>
              </w:rPr>
            </w:pPr>
            <w:r w:rsidRPr="00A02329">
              <w:rPr>
                <w:rFonts w:ascii="Arial" w:hAnsi="Arial" w:cs="Arial"/>
                <w:sz w:val="18"/>
                <w:szCs w:val="18"/>
              </w:rPr>
              <w:t xml:space="preserve">     Public Company Limited</w:t>
            </w:r>
          </w:p>
        </w:tc>
        <w:tc>
          <w:tcPr>
            <w:tcW w:w="1325" w:type="dxa"/>
            <w:tcBorders>
              <w:left w:val="nil"/>
              <w:bottom w:val="single" w:sz="4" w:space="0" w:color="auto"/>
              <w:right w:val="nil"/>
            </w:tcBorders>
            <w:vAlign w:val="bottom"/>
          </w:tcPr>
          <w:p w14:paraId="0E53CC7F" w14:textId="539FC8A1" w:rsidR="003C1609" w:rsidRPr="00A02329" w:rsidRDefault="003C1609" w:rsidP="003C1609">
            <w:pPr>
              <w:ind w:right="-72"/>
              <w:jc w:val="right"/>
              <w:rPr>
                <w:rFonts w:ascii="Arial" w:hAnsi="Arial" w:cs="Arial"/>
                <w:sz w:val="18"/>
                <w:szCs w:val="18"/>
              </w:rPr>
            </w:pPr>
            <w:r w:rsidRPr="00A02329">
              <w:rPr>
                <w:rFonts w:ascii="Arial" w:hAnsi="Arial" w:cs="Arial"/>
                <w:sz w:val="18"/>
                <w:szCs w:val="18"/>
              </w:rPr>
              <w:t>-</w:t>
            </w:r>
          </w:p>
        </w:tc>
        <w:tc>
          <w:tcPr>
            <w:tcW w:w="1348" w:type="dxa"/>
            <w:tcBorders>
              <w:left w:val="nil"/>
              <w:bottom w:val="single" w:sz="4" w:space="0" w:color="auto"/>
              <w:right w:val="nil"/>
            </w:tcBorders>
            <w:vAlign w:val="bottom"/>
          </w:tcPr>
          <w:p w14:paraId="3FD8EB9E" w14:textId="33E0A420" w:rsidR="003C1609" w:rsidRPr="00A02329" w:rsidRDefault="003C1609" w:rsidP="003C1609">
            <w:pPr>
              <w:ind w:right="-72"/>
              <w:jc w:val="right"/>
              <w:rPr>
                <w:rFonts w:ascii="Arial" w:hAnsi="Arial" w:cs="Arial"/>
                <w:sz w:val="18"/>
                <w:szCs w:val="18"/>
              </w:rPr>
            </w:pPr>
            <w:r w:rsidRPr="00A02329">
              <w:rPr>
                <w:rFonts w:ascii="Arial" w:hAnsi="Arial" w:cs="Arial"/>
                <w:sz w:val="18"/>
                <w:szCs w:val="18"/>
              </w:rPr>
              <w:t>-</w:t>
            </w:r>
          </w:p>
        </w:tc>
        <w:tc>
          <w:tcPr>
            <w:tcW w:w="1329" w:type="dxa"/>
            <w:tcBorders>
              <w:left w:val="nil"/>
              <w:bottom w:val="single" w:sz="4" w:space="0" w:color="auto"/>
              <w:right w:val="nil"/>
            </w:tcBorders>
            <w:vAlign w:val="bottom"/>
          </w:tcPr>
          <w:p w14:paraId="7FD3F12C" w14:textId="4C053F15" w:rsidR="003C1609" w:rsidRPr="00A02329" w:rsidRDefault="003C1609" w:rsidP="003C1609">
            <w:pPr>
              <w:ind w:right="-72"/>
              <w:jc w:val="right"/>
              <w:rPr>
                <w:rFonts w:ascii="Arial" w:hAnsi="Arial" w:cs="Arial"/>
                <w:sz w:val="18"/>
                <w:szCs w:val="18"/>
              </w:rPr>
            </w:pPr>
            <w:r w:rsidRPr="00A02329">
              <w:rPr>
                <w:rFonts w:ascii="Arial" w:hAnsi="Arial" w:cs="Arial"/>
                <w:sz w:val="18"/>
                <w:szCs w:val="18"/>
              </w:rPr>
              <w:t>270,705</w:t>
            </w:r>
          </w:p>
        </w:tc>
        <w:tc>
          <w:tcPr>
            <w:tcW w:w="1325" w:type="dxa"/>
            <w:gridSpan w:val="2"/>
            <w:tcBorders>
              <w:left w:val="nil"/>
              <w:bottom w:val="single" w:sz="4" w:space="0" w:color="auto"/>
              <w:right w:val="nil"/>
            </w:tcBorders>
            <w:vAlign w:val="bottom"/>
          </w:tcPr>
          <w:p w14:paraId="00D830F4" w14:textId="0051F235" w:rsidR="003C1609" w:rsidRPr="00A02329" w:rsidRDefault="003C1609" w:rsidP="003C1609">
            <w:pPr>
              <w:ind w:right="-72"/>
              <w:jc w:val="right"/>
              <w:rPr>
                <w:rFonts w:ascii="Arial" w:hAnsi="Arial" w:cs="Arial"/>
                <w:sz w:val="18"/>
                <w:szCs w:val="18"/>
              </w:rPr>
            </w:pPr>
            <w:r w:rsidRPr="00A02329">
              <w:rPr>
                <w:rFonts w:ascii="Arial" w:hAnsi="Arial" w:cs="Arial"/>
                <w:sz w:val="18"/>
                <w:szCs w:val="18"/>
              </w:rPr>
              <w:t>158</w:t>
            </w:r>
          </w:p>
        </w:tc>
      </w:tr>
      <w:tr w:rsidR="003C1609" w:rsidRPr="00A02329" w14:paraId="36553444" w14:textId="77777777" w:rsidTr="003C1609">
        <w:tc>
          <w:tcPr>
            <w:tcW w:w="4248" w:type="dxa"/>
            <w:tcBorders>
              <w:top w:val="nil"/>
              <w:left w:val="nil"/>
              <w:right w:val="nil"/>
            </w:tcBorders>
          </w:tcPr>
          <w:p w14:paraId="62FD2065" w14:textId="77777777" w:rsidR="003C1609" w:rsidRPr="00A02329" w:rsidRDefault="003C1609" w:rsidP="003C1609">
            <w:pPr>
              <w:ind w:left="540" w:right="-81"/>
              <w:rPr>
                <w:rFonts w:ascii="Arial" w:hAnsi="Arial" w:cs="Arial"/>
                <w:sz w:val="18"/>
                <w:szCs w:val="18"/>
              </w:rPr>
            </w:pPr>
          </w:p>
        </w:tc>
        <w:tc>
          <w:tcPr>
            <w:tcW w:w="1325" w:type="dxa"/>
            <w:tcBorders>
              <w:top w:val="single" w:sz="4" w:space="0" w:color="auto"/>
              <w:left w:val="nil"/>
              <w:right w:val="nil"/>
            </w:tcBorders>
          </w:tcPr>
          <w:p w14:paraId="23D0B0E0" w14:textId="77777777" w:rsidR="003C1609" w:rsidRPr="00A02329" w:rsidRDefault="003C1609" w:rsidP="003C1609">
            <w:pPr>
              <w:ind w:right="-72"/>
              <w:jc w:val="right"/>
              <w:rPr>
                <w:rFonts w:ascii="Arial" w:hAnsi="Arial" w:cs="Arial"/>
                <w:sz w:val="18"/>
                <w:szCs w:val="18"/>
              </w:rPr>
            </w:pPr>
          </w:p>
        </w:tc>
        <w:tc>
          <w:tcPr>
            <w:tcW w:w="1348" w:type="dxa"/>
            <w:tcBorders>
              <w:top w:val="single" w:sz="4" w:space="0" w:color="auto"/>
              <w:left w:val="nil"/>
              <w:right w:val="nil"/>
            </w:tcBorders>
          </w:tcPr>
          <w:p w14:paraId="181E3501" w14:textId="77777777" w:rsidR="003C1609" w:rsidRPr="00A02329" w:rsidRDefault="003C1609" w:rsidP="003C1609">
            <w:pPr>
              <w:ind w:right="-72"/>
              <w:jc w:val="right"/>
              <w:rPr>
                <w:rFonts w:ascii="Arial" w:hAnsi="Arial" w:cs="Arial"/>
                <w:sz w:val="18"/>
                <w:szCs w:val="18"/>
              </w:rPr>
            </w:pPr>
          </w:p>
        </w:tc>
        <w:tc>
          <w:tcPr>
            <w:tcW w:w="1329" w:type="dxa"/>
            <w:tcBorders>
              <w:top w:val="single" w:sz="4" w:space="0" w:color="auto"/>
              <w:left w:val="nil"/>
              <w:right w:val="nil"/>
            </w:tcBorders>
          </w:tcPr>
          <w:p w14:paraId="59E4209B" w14:textId="77777777" w:rsidR="003C1609" w:rsidRPr="00A02329" w:rsidRDefault="003C1609" w:rsidP="003C1609">
            <w:pPr>
              <w:ind w:right="-72"/>
              <w:jc w:val="right"/>
              <w:rPr>
                <w:rFonts w:ascii="Arial" w:hAnsi="Arial" w:cs="Arial"/>
                <w:sz w:val="18"/>
                <w:szCs w:val="18"/>
              </w:rPr>
            </w:pPr>
          </w:p>
        </w:tc>
        <w:tc>
          <w:tcPr>
            <w:tcW w:w="1325" w:type="dxa"/>
            <w:gridSpan w:val="2"/>
            <w:tcBorders>
              <w:top w:val="single" w:sz="4" w:space="0" w:color="auto"/>
              <w:left w:val="nil"/>
              <w:right w:val="nil"/>
            </w:tcBorders>
          </w:tcPr>
          <w:p w14:paraId="1FC3D1D2" w14:textId="77777777" w:rsidR="003C1609" w:rsidRPr="00A02329" w:rsidRDefault="003C1609" w:rsidP="003C1609">
            <w:pPr>
              <w:ind w:right="-72"/>
              <w:jc w:val="right"/>
              <w:rPr>
                <w:rFonts w:ascii="Arial" w:hAnsi="Arial" w:cs="Arial"/>
                <w:sz w:val="18"/>
                <w:szCs w:val="18"/>
              </w:rPr>
            </w:pPr>
          </w:p>
        </w:tc>
      </w:tr>
      <w:tr w:rsidR="003C1609" w:rsidRPr="00A02329" w14:paraId="1ED52C13" w14:textId="77777777" w:rsidTr="00FB32B3">
        <w:tc>
          <w:tcPr>
            <w:tcW w:w="4248" w:type="dxa"/>
            <w:tcBorders>
              <w:top w:val="nil"/>
              <w:left w:val="nil"/>
              <w:right w:val="nil"/>
            </w:tcBorders>
          </w:tcPr>
          <w:p w14:paraId="7DC2D969" w14:textId="377B0646" w:rsidR="003C1609" w:rsidRPr="00A02329" w:rsidRDefault="003C1609" w:rsidP="003C1609">
            <w:pPr>
              <w:ind w:left="540" w:right="-81"/>
              <w:rPr>
                <w:rFonts w:ascii="Arial" w:hAnsi="Arial" w:cs="Arial"/>
                <w:sz w:val="18"/>
                <w:szCs w:val="18"/>
              </w:rPr>
            </w:pPr>
            <w:r w:rsidRPr="00A02329">
              <w:rPr>
                <w:rFonts w:ascii="Arial" w:hAnsi="Arial" w:cs="Arial"/>
                <w:sz w:val="18"/>
                <w:szCs w:val="18"/>
              </w:rPr>
              <w:t xml:space="preserve">      Total</w:t>
            </w:r>
          </w:p>
        </w:tc>
        <w:tc>
          <w:tcPr>
            <w:tcW w:w="1325" w:type="dxa"/>
            <w:tcBorders>
              <w:left w:val="nil"/>
              <w:right w:val="nil"/>
            </w:tcBorders>
            <w:vAlign w:val="bottom"/>
          </w:tcPr>
          <w:p w14:paraId="371B80A4" w14:textId="3E0F1DDD" w:rsidR="003C1609" w:rsidRPr="00A02329" w:rsidRDefault="003C1609" w:rsidP="003C1609">
            <w:pPr>
              <w:ind w:right="-72"/>
              <w:jc w:val="right"/>
              <w:rPr>
                <w:rFonts w:ascii="Arial" w:hAnsi="Arial" w:cs="Arial"/>
                <w:sz w:val="18"/>
                <w:szCs w:val="18"/>
              </w:rPr>
            </w:pPr>
            <w:r w:rsidRPr="00A02329">
              <w:rPr>
                <w:rFonts w:ascii="Arial" w:hAnsi="Arial" w:cs="Arial"/>
                <w:sz w:val="18"/>
                <w:szCs w:val="18"/>
              </w:rPr>
              <w:t>-</w:t>
            </w:r>
          </w:p>
        </w:tc>
        <w:tc>
          <w:tcPr>
            <w:tcW w:w="1348" w:type="dxa"/>
            <w:tcBorders>
              <w:left w:val="nil"/>
              <w:right w:val="nil"/>
            </w:tcBorders>
            <w:vAlign w:val="bottom"/>
          </w:tcPr>
          <w:p w14:paraId="3522D1D8" w14:textId="64F96F24" w:rsidR="003C1609" w:rsidRPr="00A02329" w:rsidRDefault="003C1609" w:rsidP="003C1609">
            <w:pPr>
              <w:ind w:right="-72"/>
              <w:jc w:val="right"/>
              <w:rPr>
                <w:rFonts w:ascii="Arial" w:hAnsi="Arial" w:cs="Arial"/>
                <w:sz w:val="18"/>
                <w:szCs w:val="18"/>
              </w:rPr>
            </w:pPr>
            <w:r w:rsidRPr="00A02329">
              <w:rPr>
                <w:rFonts w:ascii="Arial" w:hAnsi="Arial" w:cs="Arial"/>
                <w:sz w:val="18"/>
                <w:szCs w:val="18"/>
              </w:rPr>
              <w:t>-</w:t>
            </w:r>
          </w:p>
        </w:tc>
        <w:tc>
          <w:tcPr>
            <w:tcW w:w="1329" w:type="dxa"/>
            <w:tcBorders>
              <w:left w:val="nil"/>
              <w:right w:val="nil"/>
            </w:tcBorders>
            <w:vAlign w:val="bottom"/>
          </w:tcPr>
          <w:p w14:paraId="13D92323" w14:textId="50299956" w:rsidR="003C1609" w:rsidRPr="00A02329" w:rsidRDefault="003C1609" w:rsidP="003C1609">
            <w:pPr>
              <w:ind w:right="-72"/>
              <w:jc w:val="right"/>
              <w:rPr>
                <w:rFonts w:ascii="Arial" w:hAnsi="Arial" w:cs="Arial"/>
                <w:sz w:val="18"/>
                <w:szCs w:val="18"/>
              </w:rPr>
            </w:pPr>
            <w:r w:rsidRPr="00A02329">
              <w:rPr>
                <w:rFonts w:ascii="Arial" w:hAnsi="Arial" w:cs="Arial"/>
                <w:sz w:val="18"/>
                <w:szCs w:val="18"/>
              </w:rPr>
              <w:t>270,705</w:t>
            </w:r>
          </w:p>
        </w:tc>
        <w:tc>
          <w:tcPr>
            <w:tcW w:w="1325" w:type="dxa"/>
            <w:gridSpan w:val="2"/>
            <w:tcBorders>
              <w:left w:val="nil"/>
              <w:right w:val="nil"/>
            </w:tcBorders>
            <w:vAlign w:val="bottom"/>
          </w:tcPr>
          <w:p w14:paraId="0C25BD20" w14:textId="66EC493D" w:rsidR="003C1609" w:rsidRPr="00A02329" w:rsidRDefault="003C1609" w:rsidP="003C1609">
            <w:pPr>
              <w:ind w:right="-72"/>
              <w:jc w:val="right"/>
              <w:rPr>
                <w:rFonts w:ascii="Arial" w:hAnsi="Arial" w:cs="Arial"/>
                <w:sz w:val="18"/>
                <w:szCs w:val="18"/>
              </w:rPr>
            </w:pPr>
            <w:r w:rsidRPr="00A02329">
              <w:rPr>
                <w:rFonts w:ascii="Arial" w:hAnsi="Arial" w:cs="Arial"/>
                <w:sz w:val="18"/>
                <w:szCs w:val="18"/>
              </w:rPr>
              <w:t>158</w:t>
            </w:r>
          </w:p>
        </w:tc>
      </w:tr>
      <w:tr w:rsidR="003C1609" w:rsidRPr="00A02329" w14:paraId="1C5F6054" w14:textId="77777777" w:rsidTr="00947BF2">
        <w:tc>
          <w:tcPr>
            <w:tcW w:w="4248" w:type="dxa"/>
            <w:tcBorders>
              <w:top w:val="nil"/>
              <w:left w:val="nil"/>
              <w:right w:val="nil"/>
            </w:tcBorders>
          </w:tcPr>
          <w:p w14:paraId="50A53635" w14:textId="77777777" w:rsidR="003C1609" w:rsidRPr="00A02329" w:rsidRDefault="003C1609" w:rsidP="003C1609">
            <w:pPr>
              <w:ind w:left="540" w:right="-81"/>
              <w:rPr>
                <w:rFonts w:ascii="Arial" w:hAnsi="Arial" w:cs="Arial"/>
                <w:sz w:val="18"/>
                <w:szCs w:val="18"/>
              </w:rPr>
            </w:pPr>
          </w:p>
          <w:p w14:paraId="34C4F5A3" w14:textId="726610F3" w:rsidR="003C1609" w:rsidRPr="00A02329" w:rsidRDefault="003C1609" w:rsidP="003C1609">
            <w:pPr>
              <w:ind w:left="540" w:right="-81"/>
              <w:rPr>
                <w:rFonts w:ascii="Arial" w:hAnsi="Arial" w:cs="Arial"/>
                <w:sz w:val="18"/>
                <w:szCs w:val="18"/>
              </w:rPr>
            </w:pPr>
            <w:r w:rsidRPr="00A02329">
              <w:rPr>
                <w:rFonts w:ascii="Arial" w:hAnsi="Arial" w:cs="Arial"/>
                <w:sz w:val="18"/>
                <w:szCs w:val="18"/>
              </w:rPr>
              <w:t>Interest income</w:t>
            </w:r>
          </w:p>
        </w:tc>
        <w:tc>
          <w:tcPr>
            <w:tcW w:w="1325" w:type="dxa"/>
            <w:tcBorders>
              <w:top w:val="single" w:sz="4" w:space="0" w:color="auto"/>
              <w:left w:val="nil"/>
              <w:right w:val="nil"/>
            </w:tcBorders>
          </w:tcPr>
          <w:p w14:paraId="03103B3F" w14:textId="77777777" w:rsidR="003C1609" w:rsidRPr="00A02329" w:rsidRDefault="003C1609" w:rsidP="003C1609">
            <w:pPr>
              <w:ind w:right="-72"/>
              <w:jc w:val="right"/>
              <w:rPr>
                <w:rFonts w:ascii="Arial" w:hAnsi="Arial" w:cs="Arial"/>
                <w:sz w:val="18"/>
                <w:szCs w:val="18"/>
              </w:rPr>
            </w:pPr>
          </w:p>
        </w:tc>
        <w:tc>
          <w:tcPr>
            <w:tcW w:w="1348" w:type="dxa"/>
            <w:tcBorders>
              <w:top w:val="single" w:sz="4" w:space="0" w:color="auto"/>
              <w:left w:val="nil"/>
              <w:right w:val="nil"/>
            </w:tcBorders>
          </w:tcPr>
          <w:p w14:paraId="20BD88E0" w14:textId="77777777" w:rsidR="003C1609" w:rsidRPr="00A02329" w:rsidRDefault="003C1609" w:rsidP="003C1609">
            <w:pPr>
              <w:ind w:right="-72"/>
              <w:jc w:val="right"/>
              <w:rPr>
                <w:rFonts w:ascii="Arial" w:hAnsi="Arial" w:cs="Arial"/>
                <w:sz w:val="18"/>
                <w:szCs w:val="18"/>
              </w:rPr>
            </w:pPr>
          </w:p>
        </w:tc>
        <w:tc>
          <w:tcPr>
            <w:tcW w:w="1329" w:type="dxa"/>
            <w:tcBorders>
              <w:top w:val="single" w:sz="4" w:space="0" w:color="auto"/>
              <w:left w:val="nil"/>
              <w:right w:val="nil"/>
            </w:tcBorders>
          </w:tcPr>
          <w:p w14:paraId="2238BA91" w14:textId="77777777" w:rsidR="003C1609" w:rsidRPr="00A02329" w:rsidRDefault="003C1609" w:rsidP="003C1609">
            <w:pPr>
              <w:ind w:right="-72"/>
              <w:jc w:val="right"/>
              <w:rPr>
                <w:rFonts w:ascii="Arial" w:hAnsi="Arial" w:cs="Arial"/>
                <w:sz w:val="18"/>
                <w:szCs w:val="18"/>
              </w:rPr>
            </w:pPr>
          </w:p>
        </w:tc>
        <w:tc>
          <w:tcPr>
            <w:tcW w:w="1325" w:type="dxa"/>
            <w:gridSpan w:val="2"/>
            <w:tcBorders>
              <w:top w:val="single" w:sz="4" w:space="0" w:color="auto"/>
              <w:left w:val="nil"/>
              <w:right w:val="nil"/>
            </w:tcBorders>
          </w:tcPr>
          <w:p w14:paraId="755A1833" w14:textId="77777777" w:rsidR="003C1609" w:rsidRPr="00A02329" w:rsidRDefault="003C1609" w:rsidP="003C1609">
            <w:pPr>
              <w:ind w:right="-72"/>
              <w:jc w:val="right"/>
              <w:rPr>
                <w:rFonts w:ascii="Arial" w:hAnsi="Arial" w:cs="Arial"/>
                <w:sz w:val="18"/>
                <w:szCs w:val="18"/>
              </w:rPr>
            </w:pPr>
          </w:p>
        </w:tc>
      </w:tr>
      <w:tr w:rsidR="003C1609" w:rsidRPr="00A02329" w14:paraId="79EC50D3" w14:textId="77777777" w:rsidTr="00947BF2">
        <w:tc>
          <w:tcPr>
            <w:tcW w:w="4248" w:type="dxa"/>
            <w:tcBorders>
              <w:top w:val="nil"/>
              <w:left w:val="nil"/>
              <w:right w:val="nil"/>
            </w:tcBorders>
          </w:tcPr>
          <w:p w14:paraId="11FF3D7A" w14:textId="77777777" w:rsidR="003C1609" w:rsidRPr="00A02329" w:rsidRDefault="003C1609" w:rsidP="003C1609">
            <w:pPr>
              <w:ind w:left="540" w:right="-81"/>
              <w:rPr>
                <w:rFonts w:ascii="Arial" w:hAnsi="Arial" w:cs="Arial"/>
                <w:sz w:val="18"/>
                <w:szCs w:val="18"/>
              </w:rPr>
            </w:pPr>
            <w:r w:rsidRPr="00A02329">
              <w:rPr>
                <w:rFonts w:ascii="Arial" w:hAnsi="Arial" w:cs="Arial"/>
                <w:sz w:val="18"/>
                <w:szCs w:val="18"/>
              </w:rPr>
              <w:t xml:space="preserve">   </w:t>
            </w:r>
            <w:r w:rsidRPr="00A02329">
              <w:rPr>
                <w:rFonts w:ascii="Arial" w:eastAsia="Times New Roman" w:hAnsi="Arial" w:cs="Arial"/>
                <w:sz w:val="18"/>
                <w:szCs w:val="18"/>
              </w:rPr>
              <w:t>Tata Steel Manufacturing (Thailand)</w:t>
            </w:r>
          </w:p>
        </w:tc>
        <w:tc>
          <w:tcPr>
            <w:tcW w:w="1325" w:type="dxa"/>
            <w:tcBorders>
              <w:top w:val="nil"/>
              <w:left w:val="nil"/>
              <w:right w:val="nil"/>
            </w:tcBorders>
          </w:tcPr>
          <w:p w14:paraId="07E62553" w14:textId="77777777" w:rsidR="003C1609" w:rsidRPr="00A02329" w:rsidRDefault="003C1609" w:rsidP="003C1609">
            <w:pPr>
              <w:ind w:right="-72"/>
              <w:jc w:val="right"/>
              <w:rPr>
                <w:rFonts w:ascii="Arial" w:hAnsi="Arial" w:cs="Arial"/>
                <w:sz w:val="18"/>
                <w:szCs w:val="18"/>
              </w:rPr>
            </w:pPr>
          </w:p>
        </w:tc>
        <w:tc>
          <w:tcPr>
            <w:tcW w:w="1348" w:type="dxa"/>
            <w:tcBorders>
              <w:top w:val="nil"/>
              <w:left w:val="nil"/>
              <w:right w:val="nil"/>
            </w:tcBorders>
          </w:tcPr>
          <w:p w14:paraId="233296E1" w14:textId="77777777" w:rsidR="003C1609" w:rsidRPr="00A02329" w:rsidRDefault="003C1609" w:rsidP="003C1609">
            <w:pPr>
              <w:ind w:right="-72"/>
              <w:jc w:val="right"/>
              <w:rPr>
                <w:rFonts w:ascii="Arial" w:hAnsi="Arial" w:cs="Arial"/>
                <w:sz w:val="18"/>
                <w:szCs w:val="18"/>
              </w:rPr>
            </w:pPr>
          </w:p>
        </w:tc>
        <w:tc>
          <w:tcPr>
            <w:tcW w:w="1329" w:type="dxa"/>
            <w:tcBorders>
              <w:top w:val="nil"/>
              <w:left w:val="nil"/>
              <w:right w:val="nil"/>
            </w:tcBorders>
          </w:tcPr>
          <w:p w14:paraId="66D2F247" w14:textId="77777777" w:rsidR="003C1609" w:rsidRPr="00A02329" w:rsidRDefault="003C1609" w:rsidP="003C1609">
            <w:pPr>
              <w:ind w:right="-72"/>
              <w:jc w:val="right"/>
              <w:rPr>
                <w:rFonts w:ascii="Arial" w:hAnsi="Arial" w:cs="Arial"/>
                <w:sz w:val="18"/>
                <w:szCs w:val="18"/>
                <w:cs/>
              </w:rPr>
            </w:pPr>
          </w:p>
        </w:tc>
        <w:tc>
          <w:tcPr>
            <w:tcW w:w="1325" w:type="dxa"/>
            <w:gridSpan w:val="2"/>
            <w:tcBorders>
              <w:top w:val="nil"/>
              <w:left w:val="nil"/>
              <w:right w:val="nil"/>
            </w:tcBorders>
          </w:tcPr>
          <w:p w14:paraId="45A58501" w14:textId="77777777" w:rsidR="003C1609" w:rsidRPr="00A02329" w:rsidRDefault="003C1609" w:rsidP="003C1609">
            <w:pPr>
              <w:ind w:right="-72"/>
              <w:jc w:val="right"/>
              <w:rPr>
                <w:rFonts w:ascii="Arial" w:hAnsi="Arial" w:cs="Arial"/>
                <w:sz w:val="18"/>
                <w:szCs w:val="18"/>
                <w:cs/>
              </w:rPr>
            </w:pPr>
          </w:p>
        </w:tc>
      </w:tr>
      <w:tr w:rsidR="003C1609" w:rsidRPr="00A02329" w14:paraId="46B10704" w14:textId="77777777" w:rsidTr="00947BF2">
        <w:tc>
          <w:tcPr>
            <w:tcW w:w="4248" w:type="dxa"/>
            <w:tcBorders>
              <w:top w:val="nil"/>
              <w:left w:val="nil"/>
              <w:right w:val="nil"/>
            </w:tcBorders>
          </w:tcPr>
          <w:p w14:paraId="79E5AA35" w14:textId="77777777" w:rsidR="003C1609" w:rsidRPr="00A02329" w:rsidRDefault="003C1609" w:rsidP="003C1609">
            <w:pPr>
              <w:ind w:left="540" w:right="-81"/>
              <w:rPr>
                <w:rFonts w:ascii="Arial" w:hAnsi="Arial" w:cs="Arial"/>
                <w:sz w:val="18"/>
                <w:szCs w:val="18"/>
              </w:rPr>
            </w:pPr>
            <w:r w:rsidRPr="00A02329">
              <w:rPr>
                <w:rFonts w:ascii="Arial" w:hAnsi="Arial" w:cs="Arial"/>
                <w:sz w:val="18"/>
                <w:szCs w:val="18"/>
              </w:rPr>
              <w:t xml:space="preserve">     Public Company Limited</w:t>
            </w:r>
          </w:p>
        </w:tc>
        <w:tc>
          <w:tcPr>
            <w:tcW w:w="1325" w:type="dxa"/>
            <w:tcBorders>
              <w:top w:val="nil"/>
              <w:left w:val="nil"/>
              <w:bottom w:val="single" w:sz="4" w:space="0" w:color="auto"/>
              <w:right w:val="nil"/>
            </w:tcBorders>
            <w:vAlign w:val="bottom"/>
          </w:tcPr>
          <w:p w14:paraId="7ABFA152" w14:textId="7C71DB83" w:rsidR="003C1609" w:rsidRPr="00A02329" w:rsidRDefault="003C1609" w:rsidP="003C1609">
            <w:pPr>
              <w:ind w:right="-72"/>
              <w:jc w:val="right"/>
              <w:rPr>
                <w:rFonts w:ascii="Arial" w:hAnsi="Arial" w:cs="Arial"/>
                <w:sz w:val="18"/>
                <w:szCs w:val="18"/>
                <w:cs/>
              </w:rPr>
            </w:pPr>
            <w:r w:rsidRPr="00A02329">
              <w:rPr>
                <w:rFonts w:ascii="Arial" w:hAnsi="Arial" w:cs="Arial"/>
                <w:sz w:val="18"/>
                <w:szCs w:val="18"/>
              </w:rPr>
              <w:t>-</w:t>
            </w:r>
          </w:p>
        </w:tc>
        <w:tc>
          <w:tcPr>
            <w:tcW w:w="1348" w:type="dxa"/>
            <w:tcBorders>
              <w:top w:val="nil"/>
              <w:left w:val="nil"/>
              <w:bottom w:val="single" w:sz="4" w:space="0" w:color="auto"/>
              <w:right w:val="nil"/>
            </w:tcBorders>
            <w:vAlign w:val="bottom"/>
          </w:tcPr>
          <w:p w14:paraId="249CC08D" w14:textId="72098E68" w:rsidR="003C1609" w:rsidRPr="00A02329" w:rsidRDefault="003C1609" w:rsidP="003C1609">
            <w:pPr>
              <w:ind w:right="-72"/>
              <w:jc w:val="right"/>
              <w:rPr>
                <w:rFonts w:ascii="Arial" w:hAnsi="Arial" w:cs="Arial"/>
                <w:sz w:val="18"/>
                <w:szCs w:val="18"/>
                <w:cs/>
              </w:rPr>
            </w:pPr>
            <w:r w:rsidRPr="00A02329">
              <w:rPr>
                <w:rFonts w:ascii="Arial" w:hAnsi="Arial" w:cs="Arial"/>
                <w:sz w:val="18"/>
                <w:szCs w:val="18"/>
              </w:rPr>
              <w:t>-</w:t>
            </w:r>
          </w:p>
        </w:tc>
        <w:tc>
          <w:tcPr>
            <w:tcW w:w="1329" w:type="dxa"/>
            <w:tcBorders>
              <w:top w:val="nil"/>
              <w:left w:val="nil"/>
              <w:bottom w:val="single" w:sz="4" w:space="0" w:color="auto"/>
              <w:right w:val="nil"/>
            </w:tcBorders>
            <w:vAlign w:val="bottom"/>
          </w:tcPr>
          <w:p w14:paraId="2C939B25" w14:textId="0A1F5A6C" w:rsidR="003C1609" w:rsidRPr="00A02329" w:rsidRDefault="003C1609" w:rsidP="003C1609">
            <w:pPr>
              <w:ind w:right="-72"/>
              <w:jc w:val="right"/>
              <w:rPr>
                <w:rFonts w:ascii="Arial" w:hAnsi="Arial" w:cs="Arial"/>
                <w:sz w:val="18"/>
                <w:szCs w:val="18"/>
              </w:rPr>
            </w:pPr>
            <w:r w:rsidRPr="00A02329">
              <w:rPr>
                <w:rFonts w:ascii="Arial" w:hAnsi="Arial" w:cs="Arial"/>
                <w:sz w:val="18"/>
                <w:szCs w:val="18"/>
              </w:rPr>
              <w:t>-</w:t>
            </w:r>
          </w:p>
        </w:tc>
        <w:tc>
          <w:tcPr>
            <w:tcW w:w="1325" w:type="dxa"/>
            <w:gridSpan w:val="2"/>
            <w:tcBorders>
              <w:top w:val="nil"/>
              <w:left w:val="nil"/>
              <w:bottom w:val="single" w:sz="4" w:space="0" w:color="auto"/>
              <w:right w:val="nil"/>
            </w:tcBorders>
            <w:vAlign w:val="bottom"/>
          </w:tcPr>
          <w:p w14:paraId="35B39D94" w14:textId="12BC2CC2" w:rsidR="003C1609" w:rsidRPr="00A02329" w:rsidRDefault="003C1609" w:rsidP="003C1609">
            <w:pPr>
              <w:ind w:right="-72"/>
              <w:jc w:val="right"/>
              <w:rPr>
                <w:rFonts w:ascii="Arial" w:hAnsi="Arial" w:cs="Arial"/>
                <w:sz w:val="18"/>
                <w:szCs w:val="18"/>
                <w:cs/>
              </w:rPr>
            </w:pPr>
            <w:r w:rsidRPr="00A02329">
              <w:rPr>
                <w:rFonts w:ascii="Arial" w:hAnsi="Arial" w:cs="Arial"/>
                <w:sz w:val="18"/>
                <w:szCs w:val="18"/>
              </w:rPr>
              <w:t>158</w:t>
            </w:r>
          </w:p>
        </w:tc>
      </w:tr>
      <w:tr w:rsidR="003C1609" w:rsidRPr="00A02329" w14:paraId="3A00AFD1" w14:textId="77777777" w:rsidTr="00947BF2">
        <w:tc>
          <w:tcPr>
            <w:tcW w:w="4248" w:type="dxa"/>
            <w:tcBorders>
              <w:top w:val="nil"/>
              <w:left w:val="nil"/>
              <w:right w:val="nil"/>
            </w:tcBorders>
          </w:tcPr>
          <w:p w14:paraId="1B7CAF68" w14:textId="77777777" w:rsidR="003C1609" w:rsidRPr="00A02329" w:rsidRDefault="003C1609" w:rsidP="003C1609">
            <w:pPr>
              <w:ind w:left="540" w:right="-81"/>
              <w:rPr>
                <w:rFonts w:ascii="Arial" w:hAnsi="Arial" w:cs="Arial"/>
                <w:sz w:val="18"/>
                <w:szCs w:val="18"/>
              </w:rPr>
            </w:pPr>
          </w:p>
        </w:tc>
        <w:tc>
          <w:tcPr>
            <w:tcW w:w="1325" w:type="dxa"/>
            <w:tcBorders>
              <w:top w:val="single" w:sz="4" w:space="0" w:color="auto"/>
              <w:left w:val="nil"/>
              <w:right w:val="nil"/>
            </w:tcBorders>
            <w:vAlign w:val="bottom"/>
          </w:tcPr>
          <w:p w14:paraId="1961F3DD" w14:textId="77777777" w:rsidR="003C1609" w:rsidRPr="00A02329" w:rsidRDefault="003C1609" w:rsidP="003C1609">
            <w:pPr>
              <w:ind w:right="-72"/>
              <w:jc w:val="right"/>
              <w:rPr>
                <w:rFonts w:ascii="Arial" w:hAnsi="Arial" w:cs="Arial"/>
                <w:sz w:val="18"/>
                <w:szCs w:val="18"/>
              </w:rPr>
            </w:pPr>
          </w:p>
        </w:tc>
        <w:tc>
          <w:tcPr>
            <w:tcW w:w="1348" w:type="dxa"/>
            <w:tcBorders>
              <w:top w:val="single" w:sz="4" w:space="0" w:color="auto"/>
              <w:left w:val="nil"/>
              <w:right w:val="nil"/>
            </w:tcBorders>
            <w:vAlign w:val="bottom"/>
          </w:tcPr>
          <w:p w14:paraId="5DD518E9" w14:textId="77777777" w:rsidR="003C1609" w:rsidRPr="00A02329" w:rsidRDefault="003C1609" w:rsidP="003C1609">
            <w:pPr>
              <w:ind w:right="-72"/>
              <w:jc w:val="right"/>
              <w:rPr>
                <w:rFonts w:ascii="Arial" w:hAnsi="Arial" w:cs="Arial"/>
                <w:sz w:val="18"/>
                <w:szCs w:val="18"/>
              </w:rPr>
            </w:pPr>
          </w:p>
        </w:tc>
        <w:tc>
          <w:tcPr>
            <w:tcW w:w="1329" w:type="dxa"/>
            <w:tcBorders>
              <w:top w:val="single" w:sz="4" w:space="0" w:color="auto"/>
              <w:left w:val="nil"/>
              <w:right w:val="nil"/>
            </w:tcBorders>
            <w:vAlign w:val="bottom"/>
          </w:tcPr>
          <w:p w14:paraId="53298241" w14:textId="77777777" w:rsidR="003C1609" w:rsidRPr="00A02329" w:rsidRDefault="003C1609" w:rsidP="003C1609">
            <w:pPr>
              <w:ind w:right="-72"/>
              <w:jc w:val="right"/>
              <w:rPr>
                <w:rFonts w:ascii="Arial" w:hAnsi="Arial" w:cs="Arial"/>
                <w:sz w:val="18"/>
                <w:szCs w:val="18"/>
              </w:rPr>
            </w:pPr>
          </w:p>
        </w:tc>
        <w:tc>
          <w:tcPr>
            <w:tcW w:w="1325" w:type="dxa"/>
            <w:gridSpan w:val="2"/>
            <w:tcBorders>
              <w:top w:val="single" w:sz="4" w:space="0" w:color="auto"/>
              <w:left w:val="nil"/>
              <w:right w:val="nil"/>
            </w:tcBorders>
            <w:vAlign w:val="bottom"/>
          </w:tcPr>
          <w:p w14:paraId="7A76C8C2" w14:textId="77777777" w:rsidR="003C1609" w:rsidRPr="00A02329" w:rsidRDefault="003C1609" w:rsidP="003C1609">
            <w:pPr>
              <w:ind w:right="-72"/>
              <w:jc w:val="right"/>
              <w:rPr>
                <w:rFonts w:ascii="Arial" w:hAnsi="Arial" w:cs="Arial"/>
                <w:sz w:val="18"/>
                <w:szCs w:val="18"/>
              </w:rPr>
            </w:pPr>
          </w:p>
        </w:tc>
      </w:tr>
      <w:tr w:rsidR="003C1609" w:rsidRPr="00A02329" w14:paraId="5AB25230" w14:textId="77777777" w:rsidTr="00947BF2">
        <w:tc>
          <w:tcPr>
            <w:tcW w:w="4248" w:type="dxa"/>
            <w:tcBorders>
              <w:top w:val="nil"/>
              <w:left w:val="nil"/>
              <w:right w:val="nil"/>
            </w:tcBorders>
          </w:tcPr>
          <w:p w14:paraId="165BC2E1" w14:textId="34BA5965" w:rsidR="003C1609" w:rsidRPr="00A02329" w:rsidRDefault="003C1609" w:rsidP="003C1609">
            <w:pPr>
              <w:ind w:left="540" w:right="-81"/>
              <w:rPr>
                <w:rFonts w:ascii="Arial" w:hAnsi="Arial" w:cs="Arial"/>
                <w:sz w:val="18"/>
                <w:szCs w:val="18"/>
              </w:rPr>
            </w:pPr>
            <w:r w:rsidRPr="00A02329">
              <w:rPr>
                <w:rFonts w:ascii="Arial" w:hAnsi="Arial" w:cs="Arial"/>
                <w:sz w:val="18"/>
                <w:szCs w:val="18"/>
              </w:rPr>
              <w:t xml:space="preserve">      Total</w:t>
            </w:r>
          </w:p>
        </w:tc>
        <w:tc>
          <w:tcPr>
            <w:tcW w:w="1325" w:type="dxa"/>
            <w:tcBorders>
              <w:left w:val="nil"/>
              <w:bottom w:val="single" w:sz="4" w:space="0" w:color="auto"/>
              <w:right w:val="nil"/>
            </w:tcBorders>
            <w:vAlign w:val="bottom"/>
          </w:tcPr>
          <w:p w14:paraId="594FDF55" w14:textId="36FF2448" w:rsidR="003C1609" w:rsidRPr="00A02329" w:rsidRDefault="003C1609" w:rsidP="003C1609">
            <w:pPr>
              <w:ind w:right="-72"/>
              <w:jc w:val="right"/>
              <w:rPr>
                <w:rFonts w:ascii="Arial" w:hAnsi="Arial" w:cs="Arial"/>
                <w:sz w:val="18"/>
                <w:szCs w:val="18"/>
              </w:rPr>
            </w:pPr>
            <w:r w:rsidRPr="00A02329">
              <w:rPr>
                <w:rFonts w:ascii="Arial" w:hAnsi="Arial" w:cs="Arial"/>
                <w:sz w:val="18"/>
                <w:szCs w:val="18"/>
              </w:rPr>
              <w:t>-</w:t>
            </w:r>
          </w:p>
        </w:tc>
        <w:tc>
          <w:tcPr>
            <w:tcW w:w="1348" w:type="dxa"/>
            <w:tcBorders>
              <w:left w:val="nil"/>
              <w:bottom w:val="single" w:sz="4" w:space="0" w:color="auto"/>
              <w:right w:val="nil"/>
            </w:tcBorders>
            <w:vAlign w:val="bottom"/>
          </w:tcPr>
          <w:p w14:paraId="68379ACD" w14:textId="580DD8A8" w:rsidR="003C1609" w:rsidRPr="00A02329" w:rsidRDefault="003C1609" w:rsidP="003C1609">
            <w:pPr>
              <w:ind w:right="-72"/>
              <w:jc w:val="right"/>
              <w:rPr>
                <w:rFonts w:ascii="Arial" w:hAnsi="Arial" w:cs="Arial"/>
                <w:sz w:val="18"/>
                <w:szCs w:val="18"/>
              </w:rPr>
            </w:pPr>
            <w:r w:rsidRPr="00A02329">
              <w:rPr>
                <w:rFonts w:ascii="Arial" w:hAnsi="Arial" w:cs="Arial"/>
                <w:sz w:val="18"/>
                <w:szCs w:val="18"/>
              </w:rPr>
              <w:t>-</w:t>
            </w:r>
          </w:p>
        </w:tc>
        <w:tc>
          <w:tcPr>
            <w:tcW w:w="1329" w:type="dxa"/>
            <w:tcBorders>
              <w:left w:val="nil"/>
              <w:bottom w:val="single" w:sz="4" w:space="0" w:color="auto"/>
              <w:right w:val="nil"/>
            </w:tcBorders>
            <w:vAlign w:val="bottom"/>
          </w:tcPr>
          <w:p w14:paraId="383AA79B" w14:textId="55C2250D" w:rsidR="003C1609" w:rsidRPr="00A02329" w:rsidRDefault="003C1609" w:rsidP="003C1609">
            <w:pPr>
              <w:ind w:right="-72"/>
              <w:jc w:val="right"/>
              <w:rPr>
                <w:rFonts w:ascii="Arial" w:hAnsi="Arial" w:cs="Arial"/>
                <w:sz w:val="18"/>
                <w:szCs w:val="18"/>
              </w:rPr>
            </w:pPr>
            <w:r w:rsidRPr="00A02329">
              <w:rPr>
                <w:rFonts w:ascii="Arial" w:hAnsi="Arial" w:cs="Arial"/>
                <w:sz w:val="18"/>
                <w:szCs w:val="18"/>
              </w:rPr>
              <w:t>-</w:t>
            </w:r>
          </w:p>
        </w:tc>
        <w:tc>
          <w:tcPr>
            <w:tcW w:w="1325" w:type="dxa"/>
            <w:gridSpan w:val="2"/>
            <w:tcBorders>
              <w:left w:val="nil"/>
              <w:bottom w:val="single" w:sz="4" w:space="0" w:color="auto"/>
              <w:right w:val="nil"/>
            </w:tcBorders>
            <w:vAlign w:val="bottom"/>
          </w:tcPr>
          <w:p w14:paraId="3D3CA5D3" w14:textId="016792CF" w:rsidR="003C1609" w:rsidRPr="00A02329" w:rsidRDefault="003C1609" w:rsidP="003C1609">
            <w:pPr>
              <w:ind w:right="-72"/>
              <w:jc w:val="right"/>
              <w:rPr>
                <w:rFonts w:ascii="Arial" w:hAnsi="Arial" w:cs="Arial"/>
                <w:sz w:val="18"/>
                <w:szCs w:val="18"/>
              </w:rPr>
            </w:pPr>
            <w:r w:rsidRPr="00A02329">
              <w:rPr>
                <w:rFonts w:ascii="Arial" w:hAnsi="Arial" w:cs="Arial"/>
                <w:sz w:val="18"/>
                <w:szCs w:val="18"/>
              </w:rPr>
              <w:t>158</w:t>
            </w:r>
          </w:p>
        </w:tc>
      </w:tr>
      <w:tr w:rsidR="003C1609" w:rsidRPr="00A02329" w14:paraId="0471A0CC" w14:textId="77777777" w:rsidTr="00947BF2">
        <w:tc>
          <w:tcPr>
            <w:tcW w:w="4248" w:type="dxa"/>
            <w:tcBorders>
              <w:top w:val="nil"/>
              <w:left w:val="nil"/>
              <w:right w:val="nil"/>
            </w:tcBorders>
          </w:tcPr>
          <w:p w14:paraId="70B6DE62" w14:textId="77777777" w:rsidR="003C1609" w:rsidRPr="00A02329" w:rsidRDefault="003C1609" w:rsidP="003C1609">
            <w:pPr>
              <w:ind w:left="540" w:right="-81"/>
              <w:rPr>
                <w:rFonts w:ascii="Arial" w:hAnsi="Arial" w:cs="Arial"/>
                <w:sz w:val="18"/>
                <w:szCs w:val="18"/>
              </w:rPr>
            </w:pPr>
          </w:p>
        </w:tc>
        <w:tc>
          <w:tcPr>
            <w:tcW w:w="1325" w:type="dxa"/>
            <w:tcBorders>
              <w:top w:val="single" w:sz="4" w:space="0" w:color="auto"/>
              <w:left w:val="nil"/>
              <w:right w:val="nil"/>
            </w:tcBorders>
            <w:vAlign w:val="bottom"/>
          </w:tcPr>
          <w:p w14:paraId="327E3716" w14:textId="77777777" w:rsidR="003C1609" w:rsidRPr="00A02329" w:rsidRDefault="003C1609" w:rsidP="003C1609">
            <w:pPr>
              <w:ind w:right="-72"/>
              <w:jc w:val="right"/>
              <w:rPr>
                <w:rFonts w:ascii="Arial" w:hAnsi="Arial" w:cs="Arial"/>
                <w:sz w:val="18"/>
                <w:szCs w:val="18"/>
              </w:rPr>
            </w:pPr>
          </w:p>
        </w:tc>
        <w:tc>
          <w:tcPr>
            <w:tcW w:w="1348" w:type="dxa"/>
            <w:tcBorders>
              <w:top w:val="single" w:sz="4" w:space="0" w:color="auto"/>
              <w:left w:val="nil"/>
              <w:right w:val="nil"/>
            </w:tcBorders>
            <w:vAlign w:val="bottom"/>
          </w:tcPr>
          <w:p w14:paraId="2F14069C" w14:textId="77777777" w:rsidR="003C1609" w:rsidRPr="00A02329" w:rsidRDefault="003C1609" w:rsidP="003C1609">
            <w:pPr>
              <w:ind w:right="-72"/>
              <w:jc w:val="right"/>
              <w:rPr>
                <w:rFonts w:ascii="Arial" w:hAnsi="Arial" w:cs="Arial"/>
                <w:sz w:val="18"/>
                <w:szCs w:val="18"/>
              </w:rPr>
            </w:pPr>
          </w:p>
        </w:tc>
        <w:tc>
          <w:tcPr>
            <w:tcW w:w="1329" w:type="dxa"/>
            <w:tcBorders>
              <w:top w:val="single" w:sz="4" w:space="0" w:color="auto"/>
              <w:left w:val="nil"/>
              <w:right w:val="nil"/>
            </w:tcBorders>
            <w:vAlign w:val="bottom"/>
          </w:tcPr>
          <w:p w14:paraId="2E4E4A51" w14:textId="77777777" w:rsidR="003C1609" w:rsidRPr="00A02329" w:rsidRDefault="003C1609" w:rsidP="003C1609">
            <w:pPr>
              <w:ind w:right="-72"/>
              <w:jc w:val="right"/>
              <w:rPr>
                <w:rFonts w:ascii="Arial" w:hAnsi="Arial" w:cs="Arial"/>
                <w:sz w:val="18"/>
                <w:szCs w:val="18"/>
              </w:rPr>
            </w:pPr>
          </w:p>
        </w:tc>
        <w:tc>
          <w:tcPr>
            <w:tcW w:w="1325" w:type="dxa"/>
            <w:gridSpan w:val="2"/>
            <w:tcBorders>
              <w:top w:val="single" w:sz="4" w:space="0" w:color="auto"/>
              <w:left w:val="nil"/>
              <w:right w:val="nil"/>
            </w:tcBorders>
            <w:vAlign w:val="bottom"/>
          </w:tcPr>
          <w:p w14:paraId="0C85CF62" w14:textId="77777777" w:rsidR="003C1609" w:rsidRPr="00A02329" w:rsidRDefault="003C1609" w:rsidP="003C1609">
            <w:pPr>
              <w:ind w:right="-72"/>
              <w:jc w:val="right"/>
              <w:rPr>
                <w:rFonts w:ascii="Arial" w:hAnsi="Arial" w:cs="Arial"/>
                <w:sz w:val="18"/>
                <w:szCs w:val="18"/>
              </w:rPr>
            </w:pPr>
          </w:p>
        </w:tc>
      </w:tr>
      <w:tr w:rsidR="003C1609" w:rsidRPr="00A02329" w14:paraId="0DD6464A" w14:textId="77777777" w:rsidTr="00947BF2">
        <w:tc>
          <w:tcPr>
            <w:tcW w:w="4248" w:type="dxa"/>
            <w:tcBorders>
              <w:top w:val="nil"/>
              <w:left w:val="nil"/>
              <w:right w:val="nil"/>
            </w:tcBorders>
          </w:tcPr>
          <w:p w14:paraId="16325C72" w14:textId="77777777" w:rsidR="003C1609" w:rsidRPr="00A02329" w:rsidRDefault="003C1609" w:rsidP="003C1609">
            <w:pPr>
              <w:ind w:left="540" w:right="-81"/>
              <w:rPr>
                <w:rFonts w:ascii="Arial" w:hAnsi="Arial" w:cs="Arial"/>
                <w:sz w:val="18"/>
                <w:szCs w:val="18"/>
              </w:rPr>
            </w:pPr>
            <w:r w:rsidRPr="00A02329">
              <w:rPr>
                <w:rFonts w:ascii="Arial" w:hAnsi="Arial" w:cs="Arial"/>
                <w:sz w:val="18"/>
                <w:szCs w:val="18"/>
              </w:rPr>
              <w:t>Management fees income</w:t>
            </w:r>
          </w:p>
        </w:tc>
        <w:tc>
          <w:tcPr>
            <w:tcW w:w="1325" w:type="dxa"/>
            <w:tcBorders>
              <w:top w:val="nil"/>
              <w:left w:val="nil"/>
              <w:right w:val="nil"/>
            </w:tcBorders>
          </w:tcPr>
          <w:p w14:paraId="25114CF2" w14:textId="77777777" w:rsidR="003C1609" w:rsidRPr="00A02329" w:rsidRDefault="003C1609" w:rsidP="003C1609">
            <w:pPr>
              <w:ind w:right="-72"/>
              <w:jc w:val="right"/>
              <w:rPr>
                <w:rFonts w:ascii="Arial" w:hAnsi="Arial" w:cs="Arial"/>
                <w:sz w:val="18"/>
                <w:szCs w:val="18"/>
              </w:rPr>
            </w:pPr>
          </w:p>
        </w:tc>
        <w:tc>
          <w:tcPr>
            <w:tcW w:w="1348" w:type="dxa"/>
            <w:tcBorders>
              <w:top w:val="nil"/>
              <w:left w:val="nil"/>
              <w:right w:val="nil"/>
            </w:tcBorders>
          </w:tcPr>
          <w:p w14:paraId="23C196FD" w14:textId="77777777" w:rsidR="003C1609" w:rsidRPr="00A02329" w:rsidRDefault="003C1609" w:rsidP="003C1609">
            <w:pPr>
              <w:ind w:right="-72"/>
              <w:jc w:val="right"/>
              <w:rPr>
                <w:rFonts w:ascii="Arial" w:hAnsi="Arial" w:cs="Arial"/>
                <w:sz w:val="18"/>
                <w:szCs w:val="18"/>
              </w:rPr>
            </w:pPr>
          </w:p>
        </w:tc>
        <w:tc>
          <w:tcPr>
            <w:tcW w:w="1329" w:type="dxa"/>
            <w:tcBorders>
              <w:top w:val="nil"/>
              <w:left w:val="nil"/>
              <w:right w:val="nil"/>
            </w:tcBorders>
          </w:tcPr>
          <w:p w14:paraId="54CA2ECB" w14:textId="77777777" w:rsidR="003C1609" w:rsidRPr="00A02329" w:rsidRDefault="003C1609" w:rsidP="003C1609">
            <w:pPr>
              <w:ind w:right="-72"/>
              <w:jc w:val="right"/>
              <w:rPr>
                <w:rFonts w:ascii="Arial" w:hAnsi="Arial" w:cs="Arial"/>
                <w:sz w:val="18"/>
                <w:szCs w:val="18"/>
                <w:cs/>
              </w:rPr>
            </w:pPr>
          </w:p>
        </w:tc>
        <w:tc>
          <w:tcPr>
            <w:tcW w:w="1325" w:type="dxa"/>
            <w:gridSpan w:val="2"/>
            <w:tcBorders>
              <w:top w:val="nil"/>
              <w:left w:val="nil"/>
              <w:right w:val="nil"/>
            </w:tcBorders>
          </w:tcPr>
          <w:p w14:paraId="6B71F524" w14:textId="77777777" w:rsidR="003C1609" w:rsidRPr="00A02329" w:rsidRDefault="003C1609" w:rsidP="003C1609">
            <w:pPr>
              <w:ind w:right="-72"/>
              <w:jc w:val="right"/>
              <w:rPr>
                <w:rFonts w:ascii="Arial" w:hAnsi="Arial" w:cs="Arial"/>
                <w:sz w:val="18"/>
                <w:szCs w:val="18"/>
                <w:cs/>
              </w:rPr>
            </w:pPr>
          </w:p>
        </w:tc>
      </w:tr>
      <w:tr w:rsidR="003C1609" w:rsidRPr="00A02329" w14:paraId="569B23B0" w14:textId="77777777" w:rsidTr="00947BF2">
        <w:tc>
          <w:tcPr>
            <w:tcW w:w="4248" w:type="dxa"/>
            <w:tcBorders>
              <w:top w:val="nil"/>
              <w:left w:val="nil"/>
              <w:right w:val="nil"/>
            </w:tcBorders>
          </w:tcPr>
          <w:p w14:paraId="0851ABD6" w14:textId="77777777" w:rsidR="003C1609" w:rsidRPr="00A02329" w:rsidRDefault="003C1609" w:rsidP="003C1609">
            <w:pPr>
              <w:ind w:left="540" w:right="-81"/>
              <w:rPr>
                <w:rFonts w:ascii="Arial" w:hAnsi="Arial" w:cs="Arial"/>
                <w:sz w:val="18"/>
                <w:szCs w:val="18"/>
              </w:rPr>
            </w:pPr>
            <w:r w:rsidRPr="00A02329">
              <w:rPr>
                <w:rFonts w:ascii="Arial" w:hAnsi="Arial" w:cs="Arial"/>
                <w:sz w:val="18"/>
                <w:szCs w:val="18"/>
              </w:rPr>
              <w:t xml:space="preserve">   </w:t>
            </w:r>
            <w:r w:rsidRPr="00A02329">
              <w:rPr>
                <w:rFonts w:ascii="Arial" w:eastAsia="Times New Roman" w:hAnsi="Arial" w:cs="Arial"/>
                <w:sz w:val="18"/>
                <w:szCs w:val="18"/>
              </w:rPr>
              <w:t>Tata Steel Manufacturing (Thailand)</w:t>
            </w:r>
          </w:p>
        </w:tc>
        <w:tc>
          <w:tcPr>
            <w:tcW w:w="1325" w:type="dxa"/>
            <w:tcBorders>
              <w:top w:val="nil"/>
              <w:left w:val="nil"/>
              <w:right w:val="nil"/>
            </w:tcBorders>
            <w:vAlign w:val="bottom"/>
          </w:tcPr>
          <w:p w14:paraId="4039D77B" w14:textId="77777777" w:rsidR="003C1609" w:rsidRPr="00A02329" w:rsidRDefault="003C1609" w:rsidP="003C1609">
            <w:pPr>
              <w:ind w:right="-72"/>
              <w:jc w:val="right"/>
              <w:rPr>
                <w:rFonts w:ascii="Arial" w:hAnsi="Arial" w:cs="Arial"/>
                <w:sz w:val="18"/>
                <w:szCs w:val="18"/>
              </w:rPr>
            </w:pPr>
          </w:p>
        </w:tc>
        <w:tc>
          <w:tcPr>
            <w:tcW w:w="1348" w:type="dxa"/>
            <w:tcBorders>
              <w:top w:val="nil"/>
              <w:left w:val="nil"/>
              <w:right w:val="nil"/>
            </w:tcBorders>
            <w:vAlign w:val="bottom"/>
          </w:tcPr>
          <w:p w14:paraId="060C6001" w14:textId="77777777" w:rsidR="003C1609" w:rsidRPr="00A02329" w:rsidRDefault="003C1609" w:rsidP="003C1609">
            <w:pPr>
              <w:ind w:right="-72"/>
              <w:jc w:val="right"/>
              <w:rPr>
                <w:rFonts w:ascii="Arial" w:hAnsi="Arial" w:cs="Arial"/>
                <w:sz w:val="18"/>
                <w:szCs w:val="18"/>
              </w:rPr>
            </w:pPr>
          </w:p>
        </w:tc>
        <w:tc>
          <w:tcPr>
            <w:tcW w:w="1329" w:type="dxa"/>
            <w:tcBorders>
              <w:top w:val="nil"/>
              <w:left w:val="nil"/>
              <w:right w:val="nil"/>
            </w:tcBorders>
            <w:vAlign w:val="bottom"/>
          </w:tcPr>
          <w:p w14:paraId="23CBC36F" w14:textId="77777777" w:rsidR="003C1609" w:rsidRPr="00A02329" w:rsidRDefault="003C1609" w:rsidP="003C1609">
            <w:pPr>
              <w:ind w:right="-72"/>
              <w:jc w:val="right"/>
              <w:rPr>
                <w:rFonts w:ascii="Arial" w:hAnsi="Arial" w:cs="Arial"/>
                <w:sz w:val="18"/>
                <w:szCs w:val="18"/>
              </w:rPr>
            </w:pPr>
          </w:p>
        </w:tc>
        <w:tc>
          <w:tcPr>
            <w:tcW w:w="1325" w:type="dxa"/>
            <w:gridSpan w:val="2"/>
            <w:tcBorders>
              <w:top w:val="nil"/>
              <w:left w:val="nil"/>
              <w:right w:val="nil"/>
            </w:tcBorders>
            <w:vAlign w:val="bottom"/>
          </w:tcPr>
          <w:p w14:paraId="5B152E39" w14:textId="77777777" w:rsidR="003C1609" w:rsidRPr="00A02329" w:rsidRDefault="003C1609" w:rsidP="003C1609">
            <w:pPr>
              <w:ind w:right="-72"/>
              <w:jc w:val="right"/>
              <w:rPr>
                <w:rFonts w:ascii="Arial" w:hAnsi="Arial" w:cs="Arial"/>
                <w:sz w:val="18"/>
                <w:szCs w:val="18"/>
                <w:cs/>
              </w:rPr>
            </w:pPr>
          </w:p>
        </w:tc>
      </w:tr>
      <w:tr w:rsidR="003C1609" w:rsidRPr="00A02329" w14:paraId="05B6C68C" w14:textId="77777777" w:rsidTr="00947BF2">
        <w:tc>
          <w:tcPr>
            <w:tcW w:w="4248" w:type="dxa"/>
            <w:tcBorders>
              <w:top w:val="nil"/>
              <w:left w:val="nil"/>
              <w:right w:val="nil"/>
            </w:tcBorders>
          </w:tcPr>
          <w:p w14:paraId="18B4EEC2" w14:textId="77777777" w:rsidR="003C1609" w:rsidRPr="00A02329" w:rsidRDefault="003C1609" w:rsidP="003C1609">
            <w:pPr>
              <w:ind w:left="540" w:right="-81"/>
              <w:rPr>
                <w:rFonts w:ascii="Arial" w:hAnsi="Arial" w:cs="Arial"/>
                <w:sz w:val="18"/>
                <w:szCs w:val="18"/>
              </w:rPr>
            </w:pPr>
            <w:r w:rsidRPr="00A02329">
              <w:rPr>
                <w:rFonts w:ascii="Arial" w:hAnsi="Arial" w:cs="Arial"/>
                <w:sz w:val="18"/>
                <w:szCs w:val="18"/>
              </w:rPr>
              <w:t xml:space="preserve">     Public Company Limited</w:t>
            </w:r>
          </w:p>
        </w:tc>
        <w:tc>
          <w:tcPr>
            <w:tcW w:w="1325" w:type="dxa"/>
            <w:tcBorders>
              <w:top w:val="nil"/>
              <w:left w:val="nil"/>
              <w:bottom w:val="single" w:sz="4" w:space="0" w:color="auto"/>
              <w:right w:val="nil"/>
            </w:tcBorders>
            <w:vAlign w:val="bottom"/>
          </w:tcPr>
          <w:p w14:paraId="70383774" w14:textId="499569D2" w:rsidR="003C1609" w:rsidRPr="00A02329" w:rsidRDefault="00154FD8" w:rsidP="003C1609">
            <w:pPr>
              <w:ind w:right="-72"/>
              <w:jc w:val="right"/>
              <w:rPr>
                <w:rFonts w:ascii="Arial" w:hAnsi="Arial" w:cs="Arial"/>
                <w:sz w:val="18"/>
                <w:szCs w:val="18"/>
              </w:rPr>
            </w:pPr>
            <w:r w:rsidRPr="00A02329">
              <w:rPr>
                <w:rFonts w:ascii="Arial" w:hAnsi="Arial" w:cs="Arial"/>
                <w:sz w:val="18"/>
                <w:szCs w:val="18"/>
              </w:rPr>
              <w:t>-</w:t>
            </w:r>
          </w:p>
        </w:tc>
        <w:tc>
          <w:tcPr>
            <w:tcW w:w="1348" w:type="dxa"/>
            <w:tcBorders>
              <w:top w:val="nil"/>
              <w:left w:val="nil"/>
              <w:bottom w:val="single" w:sz="4" w:space="0" w:color="auto"/>
              <w:right w:val="nil"/>
            </w:tcBorders>
            <w:vAlign w:val="bottom"/>
          </w:tcPr>
          <w:p w14:paraId="37B45913" w14:textId="7D77BBB4" w:rsidR="003C1609" w:rsidRPr="00A02329" w:rsidRDefault="003C1609" w:rsidP="003C1609">
            <w:pPr>
              <w:ind w:right="-72"/>
              <w:jc w:val="right"/>
              <w:rPr>
                <w:rFonts w:ascii="Arial" w:hAnsi="Arial" w:cs="Arial"/>
                <w:sz w:val="18"/>
                <w:szCs w:val="18"/>
              </w:rPr>
            </w:pPr>
            <w:r w:rsidRPr="00A02329">
              <w:rPr>
                <w:rFonts w:ascii="Arial" w:hAnsi="Arial" w:cs="Arial"/>
                <w:sz w:val="18"/>
                <w:szCs w:val="18"/>
              </w:rPr>
              <w:t>-</w:t>
            </w:r>
          </w:p>
        </w:tc>
        <w:tc>
          <w:tcPr>
            <w:tcW w:w="1329" w:type="dxa"/>
            <w:tcBorders>
              <w:top w:val="nil"/>
              <w:left w:val="nil"/>
              <w:bottom w:val="single" w:sz="4" w:space="0" w:color="auto"/>
              <w:right w:val="nil"/>
            </w:tcBorders>
            <w:vAlign w:val="bottom"/>
          </w:tcPr>
          <w:p w14:paraId="1CC9F22A" w14:textId="7727FFD5" w:rsidR="003C1609" w:rsidRPr="00A02329" w:rsidRDefault="00A939AB" w:rsidP="003C1609">
            <w:pPr>
              <w:ind w:right="-72"/>
              <w:jc w:val="right"/>
              <w:rPr>
                <w:rFonts w:ascii="Arial" w:hAnsi="Arial" w:cs="Arial"/>
                <w:sz w:val="18"/>
                <w:szCs w:val="18"/>
              </w:rPr>
            </w:pPr>
            <w:r w:rsidRPr="00A02329">
              <w:rPr>
                <w:rFonts w:ascii="Arial" w:hAnsi="Arial" w:cs="Arial"/>
                <w:sz w:val="18"/>
                <w:szCs w:val="18"/>
              </w:rPr>
              <w:t>376,440</w:t>
            </w:r>
          </w:p>
        </w:tc>
        <w:tc>
          <w:tcPr>
            <w:tcW w:w="1325" w:type="dxa"/>
            <w:gridSpan w:val="2"/>
            <w:tcBorders>
              <w:top w:val="nil"/>
              <w:left w:val="nil"/>
              <w:bottom w:val="single" w:sz="4" w:space="0" w:color="auto"/>
              <w:right w:val="nil"/>
            </w:tcBorders>
            <w:vAlign w:val="bottom"/>
          </w:tcPr>
          <w:p w14:paraId="0A5BFAF2" w14:textId="39369A27" w:rsidR="003C1609" w:rsidRPr="00A02329" w:rsidRDefault="003C1609" w:rsidP="003C1609">
            <w:pPr>
              <w:ind w:right="-72"/>
              <w:jc w:val="right"/>
              <w:rPr>
                <w:rFonts w:ascii="Arial" w:hAnsi="Arial" w:cs="Arial"/>
                <w:sz w:val="18"/>
                <w:szCs w:val="18"/>
              </w:rPr>
            </w:pPr>
            <w:r w:rsidRPr="00A02329">
              <w:rPr>
                <w:rFonts w:ascii="Arial" w:hAnsi="Arial" w:cs="Arial"/>
                <w:sz w:val="18"/>
                <w:szCs w:val="18"/>
                <w:lang w:val="en-GB"/>
              </w:rPr>
              <w:t>286,324</w:t>
            </w:r>
          </w:p>
        </w:tc>
      </w:tr>
      <w:tr w:rsidR="003C1609" w:rsidRPr="00A02329" w14:paraId="2C906A6B" w14:textId="77777777" w:rsidTr="00947BF2">
        <w:tc>
          <w:tcPr>
            <w:tcW w:w="4248" w:type="dxa"/>
            <w:tcBorders>
              <w:top w:val="nil"/>
              <w:left w:val="nil"/>
              <w:right w:val="nil"/>
            </w:tcBorders>
          </w:tcPr>
          <w:p w14:paraId="4B804C4A" w14:textId="77777777" w:rsidR="003C1609" w:rsidRPr="00A02329" w:rsidRDefault="003C1609" w:rsidP="003C1609">
            <w:pPr>
              <w:ind w:left="540" w:right="-81"/>
              <w:rPr>
                <w:rFonts w:ascii="Arial" w:hAnsi="Arial" w:cs="Arial"/>
                <w:sz w:val="18"/>
                <w:szCs w:val="18"/>
              </w:rPr>
            </w:pPr>
          </w:p>
        </w:tc>
        <w:tc>
          <w:tcPr>
            <w:tcW w:w="1325" w:type="dxa"/>
            <w:tcBorders>
              <w:top w:val="single" w:sz="4" w:space="0" w:color="auto"/>
              <w:left w:val="nil"/>
              <w:right w:val="nil"/>
            </w:tcBorders>
            <w:vAlign w:val="bottom"/>
          </w:tcPr>
          <w:p w14:paraId="13FB9D70" w14:textId="77777777" w:rsidR="003C1609" w:rsidRPr="00A02329" w:rsidRDefault="003C1609" w:rsidP="003C1609">
            <w:pPr>
              <w:ind w:right="-72"/>
              <w:jc w:val="right"/>
              <w:rPr>
                <w:rFonts w:ascii="Arial" w:hAnsi="Arial" w:cs="Arial"/>
                <w:sz w:val="18"/>
                <w:szCs w:val="18"/>
              </w:rPr>
            </w:pPr>
          </w:p>
        </w:tc>
        <w:tc>
          <w:tcPr>
            <w:tcW w:w="1348" w:type="dxa"/>
            <w:tcBorders>
              <w:top w:val="single" w:sz="4" w:space="0" w:color="auto"/>
              <w:left w:val="nil"/>
              <w:right w:val="nil"/>
            </w:tcBorders>
            <w:vAlign w:val="bottom"/>
          </w:tcPr>
          <w:p w14:paraId="36D3810B" w14:textId="77777777" w:rsidR="003C1609" w:rsidRPr="00A02329" w:rsidRDefault="003C1609" w:rsidP="003C1609">
            <w:pPr>
              <w:ind w:right="-72"/>
              <w:jc w:val="right"/>
              <w:rPr>
                <w:rFonts w:ascii="Arial" w:hAnsi="Arial" w:cs="Arial"/>
                <w:sz w:val="18"/>
                <w:szCs w:val="18"/>
              </w:rPr>
            </w:pPr>
          </w:p>
        </w:tc>
        <w:tc>
          <w:tcPr>
            <w:tcW w:w="1329" w:type="dxa"/>
            <w:tcBorders>
              <w:top w:val="single" w:sz="4" w:space="0" w:color="auto"/>
              <w:left w:val="nil"/>
              <w:right w:val="nil"/>
            </w:tcBorders>
            <w:vAlign w:val="bottom"/>
          </w:tcPr>
          <w:p w14:paraId="6B0A550A" w14:textId="77777777" w:rsidR="003C1609" w:rsidRPr="00A02329" w:rsidRDefault="003C1609" w:rsidP="003C1609">
            <w:pPr>
              <w:ind w:right="-72"/>
              <w:jc w:val="right"/>
              <w:rPr>
                <w:rFonts w:ascii="Arial" w:hAnsi="Arial" w:cs="Arial"/>
                <w:sz w:val="18"/>
                <w:szCs w:val="18"/>
                <w:lang w:val="en-GB"/>
              </w:rPr>
            </w:pPr>
          </w:p>
        </w:tc>
        <w:tc>
          <w:tcPr>
            <w:tcW w:w="1325" w:type="dxa"/>
            <w:gridSpan w:val="2"/>
            <w:tcBorders>
              <w:top w:val="single" w:sz="4" w:space="0" w:color="auto"/>
              <w:left w:val="nil"/>
              <w:right w:val="nil"/>
            </w:tcBorders>
            <w:vAlign w:val="bottom"/>
          </w:tcPr>
          <w:p w14:paraId="066D5CDE" w14:textId="77777777" w:rsidR="003C1609" w:rsidRPr="00A02329" w:rsidRDefault="003C1609" w:rsidP="003C1609">
            <w:pPr>
              <w:ind w:right="-72"/>
              <w:jc w:val="right"/>
              <w:rPr>
                <w:rFonts w:ascii="Arial" w:hAnsi="Arial" w:cs="Arial"/>
                <w:sz w:val="18"/>
                <w:szCs w:val="18"/>
                <w:lang w:val="en-GB"/>
              </w:rPr>
            </w:pPr>
          </w:p>
        </w:tc>
      </w:tr>
      <w:tr w:rsidR="003C1609" w:rsidRPr="00A02329" w14:paraId="787F1A70" w14:textId="77777777" w:rsidTr="00947BF2">
        <w:tc>
          <w:tcPr>
            <w:tcW w:w="4248" w:type="dxa"/>
            <w:tcBorders>
              <w:top w:val="nil"/>
              <w:left w:val="nil"/>
              <w:bottom w:val="nil"/>
              <w:right w:val="nil"/>
            </w:tcBorders>
          </w:tcPr>
          <w:p w14:paraId="3EB5DC58" w14:textId="00A7879D" w:rsidR="003C1609" w:rsidRPr="00A02329" w:rsidRDefault="003C1609" w:rsidP="003C1609">
            <w:pPr>
              <w:ind w:left="540" w:right="-81"/>
              <w:rPr>
                <w:rFonts w:ascii="Arial" w:hAnsi="Arial" w:cs="Arial"/>
                <w:sz w:val="18"/>
                <w:szCs w:val="18"/>
              </w:rPr>
            </w:pPr>
            <w:r w:rsidRPr="00A02329">
              <w:rPr>
                <w:rFonts w:ascii="Arial" w:hAnsi="Arial" w:cs="Arial"/>
                <w:sz w:val="18"/>
                <w:szCs w:val="18"/>
              </w:rPr>
              <w:t xml:space="preserve">      Total</w:t>
            </w:r>
          </w:p>
        </w:tc>
        <w:tc>
          <w:tcPr>
            <w:tcW w:w="1325" w:type="dxa"/>
            <w:tcBorders>
              <w:top w:val="nil"/>
              <w:left w:val="nil"/>
              <w:bottom w:val="single" w:sz="4" w:space="0" w:color="auto"/>
              <w:right w:val="nil"/>
            </w:tcBorders>
            <w:vAlign w:val="bottom"/>
          </w:tcPr>
          <w:p w14:paraId="61D30192" w14:textId="7E95F15E" w:rsidR="003C1609" w:rsidRPr="00A02329" w:rsidRDefault="00154FD8" w:rsidP="003C1609">
            <w:pPr>
              <w:ind w:right="-72"/>
              <w:jc w:val="right"/>
              <w:rPr>
                <w:rFonts w:ascii="Arial" w:hAnsi="Arial" w:cs="Arial"/>
                <w:sz w:val="18"/>
                <w:szCs w:val="18"/>
              </w:rPr>
            </w:pPr>
            <w:r w:rsidRPr="00A02329">
              <w:rPr>
                <w:rFonts w:ascii="Arial" w:hAnsi="Arial" w:cs="Arial"/>
                <w:sz w:val="18"/>
                <w:szCs w:val="18"/>
              </w:rPr>
              <w:t>-</w:t>
            </w:r>
          </w:p>
        </w:tc>
        <w:tc>
          <w:tcPr>
            <w:tcW w:w="1348" w:type="dxa"/>
            <w:tcBorders>
              <w:top w:val="nil"/>
              <w:left w:val="nil"/>
              <w:bottom w:val="single" w:sz="4" w:space="0" w:color="auto"/>
              <w:right w:val="nil"/>
            </w:tcBorders>
            <w:vAlign w:val="bottom"/>
          </w:tcPr>
          <w:p w14:paraId="76F02390" w14:textId="7EC4988A" w:rsidR="003C1609" w:rsidRPr="00A02329" w:rsidRDefault="003C1609" w:rsidP="003C1609">
            <w:pPr>
              <w:ind w:right="-72"/>
              <w:jc w:val="right"/>
              <w:rPr>
                <w:rFonts w:ascii="Arial" w:hAnsi="Arial" w:cs="Arial"/>
                <w:sz w:val="18"/>
                <w:szCs w:val="18"/>
              </w:rPr>
            </w:pPr>
            <w:r w:rsidRPr="00A02329">
              <w:rPr>
                <w:rFonts w:ascii="Arial" w:hAnsi="Arial" w:cs="Arial"/>
                <w:sz w:val="18"/>
                <w:szCs w:val="18"/>
              </w:rPr>
              <w:t>-</w:t>
            </w:r>
          </w:p>
        </w:tc>
        <w:tc>
          <w:tcPr>
            <w:tcW w:w="1329" w:type="dxa"/>
            <w:tcBorders>
              <w:top w:val="nil"/>
              <w:left w:val="nil"/>
              <w:bottom w:val="single" w:sz="4" w:space="0" w:color="auto"/>
              <w:right w:val="nil"/>
            </w:tcBorders>
            <w:vAlign w:val="bottom"/>
          </w:tcPr>
          <w:p w14:paraId="7591503B" w14:textId="067A0CF1" w:rsidR="003C1609" w:rsidRPr="00A02329" w:rsidRDefault="00A939AB" w:rsidP="003C1609">
            <w:pPr>
              <w:ind w:right="-72"/>
              <w:jc w:val="right"/>
              <w:rPr>
                <w:rFonts w:ascii="Arial" w:hAnsi="Arial" w:cs="Arial"/>
                <w:sz w:val="18"/>
                <w:szCs w:val="18"/>
                <w:lang w:val="en-GB"/>
              </w:rPr>
            </w:pPr>
            <w:r w:rsidRPr="00A02329">
              <w:rPr>
                <w:rFonts w:ascii="Arial" w:hAnsi="Arial" w:cs="Arial"/>
                <w:sz w:val="18"/>
                <w:szCs w:val="18"/>
                <w:lang w:val="en-GB"/>
              </w:rPr>
              <w:t>376,440</w:t>
            </w:r>
          </w:p>
        </w:tc>
        <w:tc>
          <w:tcPr>
            <w:tcW w:w="1325" w:type="dxa"/>
            <w:gridSpan w:val="2"/>
            <w:tcBorders>
              <w:top w:val="nil"/>
              <w:left w:val="nil"/>
              <w:bottom w:val="single" w:sz="4" w:space="0" w:color="auto"/>
              <w:right w:val="nil"/>
            </w:tcBorders>
            <w:vAlign w:val="bottom"/>
          </w:tcPr>
          <w:p w14:paraId="62BFF0A0" w14:textId="3D32F07D" w:rsidR="003C1609" w:rsidRPr="00A02329" w:rsidRDefault="003C1609" w:rsidP="003C1609">
            <w:pPr>
              <w:ind w:right="-72"/>
              <w:jc w:val="right"/>
              <w:rPr>
                <w:rFonts w:ascii="Arial" w:hAnsi="Arial" w:cs="Arial"/>
                <w:sz w:val="18"/>
                <w:szCs w:val="18"/>
                <w:lang w:val="en-GB"/>
              </w:rPr>
            </w:pPr>
            <w:r w:rsidRPr="00A02329">
              <w:rPr>
                <w:rFonts w:ascii="Arial" w:hAnsi="Arial" w:cs="Arial"/>
                <w:sz w:val="18"/>
                <w:szCs w:val="18"/>
                <w:lang w:val="en-GB"/>
              </w:rPr>
              <w:t>286,324</w:t>
            </w:r>
          </w:p>
        </w:tc>
      </w:tr>
    </w:tbl>
    <w:p w14:paraId="501B4BEF" w14:textId="77777777" w:rsidR="008C5EF9" w:rsidRPr="00A02329" w:rsidRDefault="008C5EF9" w:rsidP="00B26880">
      <w:pPr>
        <w:ind w:left="540"/>
        <w:jc w:val="both"/>
        <w:rPr>
          <w:rFonts w:ascii="Arial" w:hAnsi="Arial" w:cs="Arial"/>
          <w:sz w:val="18"/>
          <w:szCs w:val="18"/>
        </w:rPr>
      </w:pPr>
    </w:p>
    <w:p w14:paraId="423CE83D" w14:textId="2A91F775" w:rsidR="008C5EF9" w:rsidRPr="00A02329" w:rsidRDefault="008C5EF9" w:rsidP="00B26880">
      <w:pPr>
        <w:ind w:left="540"/>
        <w:jc w:val="both"/>
        <w:rPr>
          <w:rFonts w:ascii="Arial" w:hAnsi="Arial" w:cs="Arial"/>
          <w:sz w:val="18"/>
          <w:szCs w:val="18"/>
        </w:rPr>
      </w:pPr>
      <w:r w:rsidRPr="00A02329">
        <w:rPr>
          <w:rFonts w:ascii="Arial" w:hAnsi="Arial" w:cs="Arial"/>
          <w:sz w:val="18"/>
          <w:szCs w:val="18"/>
        </w:rPr>
        <w:t xml:space="preserve">The Company has made the service agreement with </w:t>
      </w:r>
      <w:r w:rsidR="00A57BD6" w:rsidRPr="00A02329">
        <w:rPr>
          <w:rFonts w:ascii="Arial" w:hAnsi="Arial" w:cs="Arial"/>
          <w:sz w:val="18"/>
          <w:szCs w:val="18"/>
        </w:rPr>
        <w:t xml:space="preserve">a </w:t>
      </w:r>
      <w:r w:rsidRPr="00A02329">
        <w:rPr>
          <w:rFonts w:ascii="Arial" w:hAnsi="Arial" w:cs="Arial"/>
          <w:sz w:val="18"/>
          <w:szCs w:val="18"/>
        </w:rPr>
        <w:t>subsidiar</w:t>
      </w:r>
      <w:r w:rsidR="00A57BD6" w:rsidRPr="00A02329">
        <w:rPr>
          <w:rFonts w:ascii="Arial" w:hAnsi="Arial" w:cs="Arial"/>
          <w:sz w:val="18"/>
          <w:szCs w:val="18"/>
        </w:rPr>
        <w:t>y</w:t>
      </w:r>
      <w:r w:rsidRPr="00A02329">
        <w:rPr>
          <w:rFonts w:ascii="Arial" w:hAnsi="Arial" w:cs="Arial"/>
          <w:sz w:val="18"/>
          <w:szCs w:val="18"/>
        </w:rPr>
        <w:t xml:space="preserve"> which charges at the rate specified in the agreement and calculated by cost plus method. </w:t>
      </w:r>
    </w:p>
    <w:p w14:paraId="35A652E3" w14:textId="77777777" w:rsidR="003B1E4B" w:rsidRPr="00A02329" w:rsidRDefault="003B1E4B" w:rsidP="00B26880">
      <w:pPr>
        <w:ind w:left="540"/>
        <w:jc w:val="both"/>
        <w:rPr>
          <w:rFonts w:ascii="Arial" w:hAnsi="Arial" w:cs="Arial"/>
          <w:sz w:val="18"/>
          <w:szCs w:val="18"/>
        </w:rPr>
      </w:pPr>
    </w:p>
    <w:p w14:paraId="48C6A96D" w14:textId="77777777" w:rsidR="00B26880" w:rsidRPr="00A02329" w:rsidRDefault="00B26880" w:rsidP="00B26880">
      <w:pPr>
        <w:ind w:left="547"/>
        <w:jc w:val="both"/>
        <w:rPr>
          <w:rStyle w:val="PageNumber"/>
          <w:rFonts w:ascii="Arial" w:hAnsi="Arial" w:cs="Arial"/>
          <w:snapToGrid w:val="0"/>
          <w:sz w:val="18"/>
          <w:szCs w:val="18"/>
          <w:lang w:eastAsia="th-TH"/>
        </w:rPr>
      </w:pPr>
      <w:r w:rsidRPr="00A02329">
        <w:rPr>
          <w:rStyle w:val="PageNumber"/>
          <w:rFonts w:ascii="Arial" w:hAnsi="Arial" w:cs="Arial"/>
          <w:snapToGrid w:val="0"/>
          <w:sz w:val="18"/>
          <w:szCs w:val="18"/>
          <w:lang w:eastAsia="th-TH"/>
        </w:rPr>
        <w:br w:type="page"/>
      </w:r>
    </w:p>
    <w:tbl>
      <w:tblPr>
        <w:tblW w:w="9575" w:type="dxa"/>
        <w:tblLayout w:type="fixed"/>
        <w:tblLook w:val="0000" w:firstRow="0" w:lastRow="0" w:firstColumn="0" w:lastColumn="0" w:noHBand="0" w:noVBand="0"/>
      </w:tblPr>
      <w:tblGrid>
        <w:gridCol w:w="4248"/>
        <w:gridCol w:w="1325"/>
        <w:gridCol w:w="1348"/>
        <w:gridCol w:w="1329"/>
        <w:gridCol w:w="1308"/>
        <w:gridCol w:w="17"/>
      </w:tblGrid>
      <w:tr w:rsidR="003B1E4B" w:rsidRPr="00A02329" w14:paraId="7EB61A2D" w14:textId="77777777" w:rsidTr="00AF42E9">
        <w:trPr>
          <w:gridAfter w:val="1"/>
          <w:wAfter w:w="17" w:type="dxa"/>
        </w:trPr>
        <w:tc>
          <w:tcPr>
            <w:tcW w:w="4248" w:type="dxa"/>
            <w:tcBorders>
              <w:top w:val="nil"/>
              <w:left w:val="nil"/>
              <w:right w:val="nil"/>
            </w:tcBorders>
            <w:vAlign w:val="center"/>
          </w:tcPr>
          <w:p w14:paraId="085EA812" w14:textId="77777777" w:rsidR="003B1E4B" w:rsidRPr="00A02329" w:rsidRDefault="003B1E4B" w:rsidP="00570A5C">
            <w:pPr>
              <w:ind w:left="540" w:right="-81"/>
              <w:rPr>
                <w:rFonts w:ascii="Arial" w:hAnsi="Arial" w:cs="Arial"/>
                <w:sz w:val="18"/>
                <w:szCs w:val="18"/>
              </w:rPr>
            </w:pPr>
          </w:p>
        </w:tc>
        <w:tc>
          <w:tcPr>
            <w:tcW w:w="2673" w:type="dxa"/>
            <w:gridSpan w:val="2"/>
            <w:tcBorders>
              <w:left w:val="nil"/>
              <w:bottom w:val="single" w:sz="4" w:space="0" w:color="auto"/>
              <w:right w:val="nil"/>
            </w:tcBorders>
            <w:vAlign w:val="center"/>
          </w:tcPr>
          <w:p w14:paraId="32627C7A" w14:textId="77777777" w:rsidR="003B1E4B" w:rsidRPr="00A02329" w:rsidRDefault="003B1E4B" w:rsidP="00570A5C">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074E282B" w14:textId="77777777" w:rsidR="003B1E4B" w:rsidRPr="00A02329" w:rsidRDefault="003B1E4B" w:rsidP="00570A5C">
            <w:pPr>
              <w:pStyle w:val="a"/>
              <w:ind w:right="-72"/>
              <w:jc w:val="center"/>
              <w:rPr>
                <w:rFonts w:ascii="Arial" w:hAnsi="Arial" w:cs="Arial"/>
                <w:b/>
                <w:bCs/>
                <w:color w:val="000000"/>
                <w:sz w:val="18"/>
                <w:szCs w:val="18"/>
                <w:cs/>
                <w:lang w:val="en-GB"/>
              </w:rPr>
            </w:pPr>
            <w:r w:rsidRPr="00A02329">
              <w:rPr>
                <w:rFonts w:ascii="Arial" w:hAnsi="Arial" w:cs="Arial"/>
                <w:b/>
                <w:bCs/>
                <w:color w:val="000000"/>
                <w:sz w:val="18"/>
                <w:szCs w:val="18"/>
              </w:rPr>
              <w:t>financial statements</w:t>
            </w:r>
          </w:p>
        </w:tc>
        <w:tc>
          <w:tcPr>
            <w:tcW w:w="2637" w:type="dxa"/>
            <w:gridSpan w:val="2"/>
            <w:tcBorders>
              <w:left w:val="nil"/>
              <w:bottom w:val="single" w:sz="4" w:space="0" w:color="auto"/>
              <w:right w:val="nil"/>
            </w:tcBorders>
            <w:vAlign w:val="center"/>
          </w:tcPr>
          <w:p w14:paraId="5C67B6E9" w14:textId="77777777" w:rsidR="003B1E4B" w:rsidRPr="00A02329" w:rsidRDefault="003B1E4B" w:rsidP="00570A5C">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11E0F8D1" w14:textId="77777777" w:rsidR="003B1E4B" w:rsidRPr="00A02329" w:rsidRDefault="003B1E4B" w:rsidP="00570A5C">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170894" w:rsidRPr="00A02329" w14:paraId="38272808" w14:textId="77777777" w:rsidTr="00947BF2">
        <w:tc>
          <w:tcPr>
            <w:tcW w:w="4248" w:type="dxa"/>
            <w:tcBorders>
              <w:top w:val="nil"/>
              <w:left w:val="nil"/>
              <w:right w:val="nil"/>
            </w:tcBorders>
            <w:vAlign w:val="center"/>
          </w:tcPr>
          <w:p w14:paraId="2B172FA7" w14:textId="37B0B228" w:rsidR="00170894" w:rsidRPr="00A02329" w:rsidRDefault="00170894" w:rsidP="00170894">
            <w:pPr>
              <w:ind w:left="540" w:right="-81"/>
              <w:rPr>
                <w:rFonts w:ascii="Arial" w:hAnsi="Arial" w:cs="Arial"/>
                <w:b/>
                <w:bCs/>
                <w:sz w:val="18"/>
                <w:szCs w:val="18"/>
              </w:rPr>
            </w:pPr>
            <w:r w:rsidRPr="00A02329">
              <w:rPr>
                <w:rFonts w:ascii="Arial" w:hAnsi="Arial" w:cs="Arial"/>
                <w:b/>
                <w:bCs/>
                <w:sz w:val="18"/>
                <w:szCs w:val="18"/>
              </w:rPr>
              <w:t xml:space="preserve">For the years ended </w:t>
            </w:r>
            <w:r w:rsidR="00754E63" w:rsidRPr="00A02329">
              <w:rPr>
                <w:rFonts w:ascii="Arial" w:hAnsi="Arial" w:cs="Arial"/>
                <w:b/>
                <w:bCs/>
                <w:sz w:val="18"/>
                <w:szCs w:val="18"/>
                <w:lang w:val="en-GB"/>
              </w:rPr>
              <w:t>31</w:t>
            </w:r>
            <w:r w:rsidRPr="00A02329">
              <w:rPr>
                <w:rFonts w:ascii="Arial" w:hAnsi="Arial" w:cs="Arial"/>
                <w:b/>
                <w:bCs/>
                <w:sz w:val="18"/>
                <w:szCs w:val="18"/>
              </w:rPr>
              <w:t xml:space="preserve"> March </w:t>
            </w:r>
          </w:p>
        </w:tc>
        <w:tc>
          <w:tcPr>
            <w:tcW w:w="1325" w:type="dxa"/>
            <w:tcBorders>
              <w:top w:val="nil"/>
              <w:left w:val="nil"/>
              <w:right w:val="nil"/>
            </w:tcBorders>
            <w:vAlign w:val="center"/>
          </w:tcPr>
          <w:p w14:paraId="338BE486" w14:textId="4AA4D3E7"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348" w:type="dxa"/>
            <w:tcBorders>
              <w:top w:val="nil"/>
              <w:left w:val="nil"/>
              <w:right w:val="nil"/>
            </w:tcBorders>
            <w:vAlign w:val="center"/>
          </w:tcPr>
          <w:p w14:paraId="18CAADC4" w14:textId="3C2B3713"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c>
          <w:tcPr>
            <w:tcW w:w="1329" w:type="dxa"/>
            <w:tcBorders>
              <w:top w:val="nil"/>
              <w:left w:val="nil"/>
              <w:right w:val="nil"/>
            </w:tcBorders>
            <w:vAlign w:val="center"/>
          </w:tcPr>
          <w:p w14:paraId="3278FDD0" w14:textId="410EB575"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325" w:type="dxa"/>
            <w:gridSpan w:val="2"/>
            <w:tcBorders>
              <w:top w:val="nil"/>
              <w:left w:val="nil"/>
              <w:right w:val="nil"/>
            </w:tcBorders>
            <w:vAlign w:val="center"/>
          </w:tcPr>
          <w:p w14:paraId="66ADE495" w14:textId="72A9E581"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170894" w:rsidRPr="00A02329" w14:paraId="3C4107EE" w14:textId="77777777" w:rsidTr="00947BF2">
        <w:tc>
          <w:tcPr>
            <w:tcW w:w="4248" w:type="dxa"/>
            <w:tcBorders>
              <w:top w:val="nil"/>
              <w:left w:val="nil"/>
              <w:right w:val="nil"/>
            </w:tcBorders>
            <w:vAlign w:val="center"/>
          </w:tcPr>
          <w:p w14:paraId="51379711" w14:textId="77777777" w:rsidR="00170894" w:rsidRPr="00A02329" w:rsidRDefault="00170894" w:rsidP="00170894">
            <w:pPr>
              <w:ind w:left="540" w:right="-81"/>
              <w:rPr>
                <w:rFonts w:ascii="Arial" w:hAnsi="Arial" w:cs="Arial"/>
                <w:sz w:val="18"/>
                <w:szCs w:val="18"/>
              </w:rPr>
            </w:pPr>
          </w:p>
        </w:tc>
        <w:tc>
          <w:tcPr>
            <w:tcW w:w="1325" w:type="dxa"/>
            <w:tcBorders>
              <w:top w:val="nil"/>
              <w:left w:val="nil"/>
              <w:right w:val="nil"/>
            </w:tcBorders>
            <w:vAlign w:val="center"/>
          </w:tcPr>
          <w:p w14:paraId="5CAB510C" w14:textId="77777777" w:rsidR="00170894" w:rsidRPr="00A02329" w:rsidRDefault="00170894" w:rsidP="00170894">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348" w:type="dxa"/>
            <w:tcBorders>
              <w:top w:val="nil"/>
              <w:left w:val="nil"/>
              <w:right w:val="nil"/>
            </w:tcBorders>
            <w:vAlign w:val="center"/>
          </w:tcPr>
          <w:p w14:paraId="33512C73" w14:textId="77777777" w:rsidR="00170894" w:rsidRPr="00A02329" w:rsidRDefault="00170894" w:rsidP="00170894">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329" w:type="dxa"/>
            <w:tcBorders>
              <w:top w:val="nil"/>
              <w:left w:val="nil"/>
              <w:right w:val="nil"/>
            </w:tcBorders>
            <w:vAlign w:val="center"/>
          </w:tcPr>
          <w:p w14:paraId="4C23119E" w14:textId="77777777" w:rsidR="00170894" w:rsidRPr="00A02329" w:rsidRDefault="00170894" w:rsidP="00170894">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325" w:type="dxa"/>
            <w:gridSpan w:val="2"/>
            <w:tcBorders>
              <w:top w:val="nil"/>
              <w:left w:val="nil"/>
              <w:right w:val="nil"/>
            </w:tcBorders>
            <w:vAlign w:val="center"/>
          </w:tcPr>
          <w:p w14:paraId="7867AC11" w14:textId="77777777" w:rsidR="00170894" w:rsidRPr="00A02329" w:rsidRDefault="00170894" w:rsidP="00170894">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r>
      <w:tr w:rsidR="00170894" w:rsidRPr="00A02329" w14:paraId="714A6BB2" w14:textId="77777777" w:rsidTr="00947BF2">
        <w:tc>
          <w:tcPr>
            <w:tcW w:w="4248" w:type="dxa"/>
            <w:tcBorders>
              <w:top w:val="nil"/>
              <w:left w:val="nil"/>
              <w:right w:val="nil"/>
            </w:tcBorders>
            <w:vAlign w:val="center"/>
          </w:tcPr>
          <w:p w14:paraId="25DA03C3" w14:textId="77777777" w:rsidR="00170894" w:rsidRPr="00A02329" w:rsidRDefault="00170894" w:rsidP="00170894">
            <w:pPr>
              <w:ind w:left="540" w:right="-81"/>
              <w:rPr>
                <w:rFonts w:ascii="Arial" w:hAnsi="Arial" w:cs="Arial"/>
                <w:sz w:val="18"/>
                <w:szCs w:val="18"/>
              </w:rPr>
            </w:pPr>
          </w:p>
        </w:tc>
        <w:tc>
          <w:tcPr>
            <w:tcW w:w="1325" w:type="dxa"/>
            <w:tcBorders>
              <w:top w:val="nil"/>
              <w:left w:val="nil"/>
              <w:bottom w:val="single" w:sz="4" w:space="0" w:color="auto"/>
              <w:right w:val="nil"/>
            </w:tcBorders>
            <w:vAlign w:val="center"/>
          </w:tcPr>
          <w:p w14:paraId="37CF2290"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348" w:type="dxa"/>
            <w:tcBorders>
              <w:top w:val="nil"/>
              <w:left w:val="nil"/>
              <w:bottom w:val="single" w:sz="4" w:space="0" w:color="auto"/>
              <w:right w:val="nil"/>
            </w:tcBorders>
            <w:vAlign w:val="center"/>
          </w:tcPr>
          <w:p w14:paraId="206DB62C"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c>
          <w:tcPr>
            <w:tcW w:w="1329" w:type="dxa"/>
            <w:tcBorders>
              <w:top w:val="nil"/>
              <w:left w:val="nil"/>
              <w:bottom w:val="single" w:sz="4" w:space="0" w:color="auto"/>
              <w:right w:val="nil"/>
            </w:tcBorders>
            <w:vAlign w:val="center"/>
          </w:tcPr>
          <w:p w14:paraId="2BF270E1"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325" w:type="dxa"/>
            <w:gridSpan w:val="2"/>
            <w:tcBorders>
              <w:top w:val="nil"/>
              <w:left w:val="nil"/>
              <w:bottom w:val="single" w:sz="4" w:space="0" w:color="auto"/>
              <w:right w:val="nil"/>
            </w:tcBorders>
            <w:vAlign w:val="center"/>
          </w:tcPr>
          <w:p w14:paraId="0EE138BD"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r>
      <w:tr w:rsidR="00170894" w:rsidRPr="00A02329" w14:paraId="010E5CFE" w14:textId="77777777" w:rsidTr="00947BF2">
        <w:tc>
          <w:tcPr>
            <w:tcW w:w="4248" w:type="dxa"/>
            <w:tcBorders>
              <w:top w:val="nil"/>
              <w:left w:val="nil"/>
              <w:right w:val="nil"/>
            </w:tcBorders>
            <w:vAlign w:val="center"/>
          </w:tcPr>
          <w:p w14:paraId="4F127EFA" w14:textId="77777777" w:rsidR="00170894" w:rsidRPr="00A02329" w:rsidRDefault="00170894" w:rsidP="00170894">
            <w:pPr>
              <w:ind w:left="540" w:right="-81"/>
              <w:rPr>
                <w:rFonts w:ascii="Arial" w:hAnsi="Arial" w:cs="Arial"/>
                <w:sz w:val="18"/>
                <w:szCs w:val="18"/>
              </w:rPr>
            </w:pPr>
          </w:p>
        </w:tc>
        <w:tc>
          <w:tcPr>
            <w:tcW w:w="1325" w:type="dxa"/>
            <w:tcBorders>
              <w:top w:val="single" w:sz="4" w:space="0" w:color="auto"/>
              <w:left w:val="nil"/>
              <w:right w:val="nil"/>
            </w:tcBorders>
            <w:vAlign w:val="center"/>
          </w:tcPr>
          <w:p w14:paraId="139E2BA4" w14:textId="77777777" w:rsidR="00170894" w:rsidRPr="00A02329" w:rsidRDefault="00170894" w:rsidP="00170894">
            <w:pPr>
              <w:jc w:val="right"/>
              <w:rPr>
                <w:rFonts w:ascii="Arial" w:hAnsi="Arial" w:cs="Arial"/>
                <w:sz w:val="18"/>
                <w:szCs w:val="18"/>
                <w:lang w:val="en-GB"/>
              </w:rPr>
            </w:pPr>
          </w:p>
        </w:tc>
        <w:tc>
          <w:tcPr>
            <w:tcW w:w="1348" w:type="dxa"/>
            <w:tcBorders>
              <w:top w:val="single" w:sz="4" w:space="0" w:color="auto"/>
              <w:left w:val="nil"/>
              <w:right w:val="nil"/>
            </w:tcBorders>
            <w:vAlign w:val="center"/>
          </w:tcPr>
          <w:p w14:paraId="35FCFEDB" w14:textId="77777777" w:rsidR="00170894" w:rsidRPr="00A02329" w:rsidRDefault="00170894" w:rsidP="00170894">
            <w:pPr>
              <w:jc w:val="right"/>
              <w:rPr>
                <w:rFonts w:ascii="Arial" w:hAnsi="Arial" w:cs="Arial"/>
                <w:sz w:val="18"/>
                <w:szCs w:val="18"/>
              </w:rPr>
            </w:pPr>
          </w:p>
        </w:tc>
        <w:tc>
          <w:tcPr>
            <w:tcW w:w="1329" w:type="dxa"/>
            <w:tcBorders>
              <w:top w:val="single" w:sz="4" w:space="0" w:color="auto"/>
              <w:left w:val="nil"/>
              <w:right w:val="nil"/>
            </w:tcBorders>
            <w:vAlign w:val="center"/>
          </w:tcPr>
          <w:p w14:paraId="45C9EDF3" w14:textId="77777777" w:rsidR="00170894" w:rsidRPr="00A02329" w:rsidRDefault="00170894" w:rsidP="00170894">
            <w:pPr>
              <w:jc w:val="right"/>
              <w:rPr>
                <w:rFonts w:ascii="Arial" w:hAnsi="Arial" w:cs="Arial"/>
                <w:sz w:val="18"/>
                <w:szCs w:val="18"/>
                <w:lang w:val="en-GB"/>
              </w:rPr>
            </w:pPr>
          </w:p>
        </w:tc>
        <w:tc>
          <w:tcPr>
            <w:tcW w:w="1325" w:type="dxa"/>
            <w:gridSpan w:val="2"/>
            <w:tcBorders>
              <w:top w:val="single" w:sz="4" w:space="0" w:color="auto"/>
              <w:left w:val="nil"/>
              <w:right w:val="nil"/>
            </w:tcBorders>
            <w:vAlign w:val="center"/>
          </w:tcPr>
          <w:p w14:paraId="6EBA6DAC" w14:textId="77777777" w:rsidR="00170894" w:rsidRPr="00A02329" w:rsidRDefault="00170894" w:rsidP="00170894">
            <w:pPr>
              <w:jc w:val="right"/>
              <w:rPr>
                <w:rFonts w:ascii="Arial" w:hAnsi="Arial" w:cs="Arial"/>
                <w:sz w:val="18"/>
                <w:szCs w:val="18"/>
              </w:rPr>
            </w:pPr>
          </w:p>
        </w:tc>
      </w:tr>
      <w:tr w:rsidR="00170894" w:rsidRPr="00A02329" w14:paraId="1E26B4E8" w14:textId="77777777" w:rsidTr="00947BF2">
        <w:tc>
          <w:tcPr>
            <w:tcW w:w="4248" w:type="dxa"/>
            <w:tcBorders>
              <w:top w:val="nil"/>
              <w:left w:val="nil"/>
              <w:right w:val="nil"/>
            </w:tcBorders>
          </w:tcPr>
          <w:p w14:paraId="1F123958" w14:textId="77777777" w:rsidR="00170894" w:rsidRPr="00A02329" w:rsidRDefault="00170894" w:rsidP="00170894">
            <w:pPr>
              <w:ind w:left="540" w:right="-81"/>
              <w:rPr>
                <w:rFonts w:ascii="Arial" w:eastAsia="Times New Roman" w:hAnsi="Arial" w:cs="Arial"/>
                <w:b/>
                <w:bCs/>
                <w:sz w:val="18"/>
                <w:szCs w:val="18"/>
              </w:rPr>
            </w:pPr>
            <w:r w:rsidRPr="00A02329">
              <w:rPr>
                <w:rFonts w:ascii="Arial" w:eastAsia="Times New Roman" w:hAnsi="Arial" w:cs="Arial"/>
                <w:b/>
                <w:bCs/>
                <w:sz w:val="18"/>
                <w:szCs w:val="18"/>
              </w:rPr>
              <w:t>Expenses</w:t>
            </w:r>
          </w:p>
        </w:tc>
        <w:tc>
          <w:tcPr>
            <w:tcW w:w="1325" w:type="dxa"/>
            <w:tcBorders>
              <w:top w:val="nil"/>
              <w:left w:val="nil"/>
              <w:right w:val="nil"/>
            </w:tcBorders>
            <w:vAlign w:val="bottom"/>
          </w:tcPr>
          <w:p w14:paraId="192E99DF" w14:textId="77777777" w:rsidR="00170894" w:rsidRPr="00A02329" w:rsidRDefault="00170894" w:rsidP="00170894">
            <w:pPr>
              <w:ind w:right="-72"/>
              <w:jc w:val="right"/>
              <w:rPr>
                <w:rFonts w:ascii="Arial" w:hAnsi="Arial" w:cs="Arial"/>
                <w:sz w:val="18"/>
                <w:szCs w:val="18"/>
                <w:cs/>
              </w:rPr>
            </w:pPr>
          </w:p>
        </w:tc>
        <w:tc>
          <w:tcPr>
            <w:tcW w:w="1348" w:type="dxa"/>
            <w:tcBorders>
              <w:top w:val="nil"/>
              <w:left w:val="nil"/>
              <w:right w:val="nil"/>
            </w:tcBorders>
            <w:vAlign w:val="bottom"/>
          </w:tcPr>
          <w:p w14:paraId="2BD1C822" w14:textId="77777777" w:rsidR="00170894" w:rsidRPr="00A02329" w:rsidRDefault="00170894" w:rsidP="00170894">
            <w:pPr>
              <w:ind w:right="-72"/>
              <w:jc w:val="right"/>
              <w:rPr>
                <w:rFonts w:ascii="Arial" w:hAnsi="Arial" w:cs="Arial"/>
                <w:sz w:val="18"/>
                <w:szCs w:val="18"/>
                <w:cs/>
              </w:rPr>
            </w:pPr>
          </w:p>
        </w:tc>
        <w:tc>
          <w:tcPr>
            <w:tcW w:w="1329" w:type="dxa"/>
            <w:tcBorders>
              <w:top w:val="nil"/>
              <w:left w:val="nil"/>
              <w:right w:val="nil"/>
            </w:tcBorders>
            <w:vAlign w:val="bottom"/>
          </w:tcPr>
          <w:p w14:paraId="29F78074" w14:textId="77777777" w:rsidR="00170894" w:rsidRPr="00A02329" w:rsidRDefault="00170894" w:rsidP="00170894">
            <w:pPr>
              <w:ind w:right="-72"/>
              <w:jc w:val="right"/>
              <w:rPr>
                <w:rFonts w:ascii="Arial" w:hAnsi="Arial" w:cs="Arial"/>
                <w:sz w:val="18"/>
                <w:szCs w:val="18"/>
                <w:cs/>
              </w:rPr>
            </w:pPr>
          </w:p>
        </w:tc>
        <w:tc>
          <w:tcPr>
            <w:tcW w:w="1325" w:type="dxa"/>
            <w:gridSpan w:val="2"/>
            <w:tcBorders>
              <w:top w:val="nil"/>
              <w:left w:val="nil"/>
              <w:right w:val="nil"/>
            </w:tcBorders>
            <w:vAlign w:val="bottom"/>
          </w:tcPr>
          <w:p w14:paraId="1707B7E6" w14:textId="77777777" w:rsidR="00170894" w:rsidRPr="00A02329" w:rsidRDefault="00170894" w:rsidP="00170894">
            <w:pPr>
              <w:ind w:right="-72"/>
              <w:jc w:val="right"/>
              <w:rPr>
                <w:rFonts w:ascii="Arial" w:hAnsi="Arial" w:cs="Arial"/>
                <w:sz w:val="18"/>
                <w:szCs w:val="18"/>
                <w:cs/>
              </w:rPr>
            </w:pPr>
          </w:p>
        </w:tc>
      </w:tr>
      <w:tr w:rsidR="00170894" w:rsidRPr="00A02329" w14:paraId="549895BC" w14:textId="77777777" w:rsidTr="00947BF2">
        <w:tc>
          <w:tcPr>
            <w:tcW w:w="4248" w:type="dxa"/>
            <w:tcBorders>
              <w:top w:val="nil"/>
              <w:left w:val="nil"/>
              <w:right w:val="nil"/>
            </w:tcBorders>
          </w:tcPr>
          <w:p w14:paraId="4DF6E8E8" w14:textId="77777777" w:rsidR="00170894" w:rsidRPr="00A02329" w:rsidRDefault="00170894" w:rsidP="00170894">
            <w:pPr>
              <w:ind w:left="540" w:right="-81"/>
              <w:rPr>
                <w:rFonts w:ascii="Arial" w:eastAsia="Times New Roman" w:hAnsi="Arial" w:cs="Arial"/>
                <w:sz w:val="18"/>
                <w:szCs w:val="18"/>
              </w:rPr>
            </w:pPr>
            <w:r w:rsidRPr="00A02329">
              <w:rPr>
                <w:rFonts w:ascii="Arial" w:eastAsia="Times New Roman" w:hAnsi="Arial" w:cs="Arial"/>
                <w:sz w:val="18"/>
                <w:szCs w:val="18"/>
              </w:rPr>
              <w:t>Purchases</w:t>
            </w:r>
          </w:p>
        </w:tc>
        <w:tc>
          <w:tcPr>
            <w:tcW w:w="1325" w:type="dxa"/>
            <w:tcBorders>
              <w:top w:val="nil"/>
              <w:left w:val="nil"/>
              <w:right w:val="nil"/>
            </w:tcBorders>
            <w:vAlign w:val="bottom"/>
          </w:tcPr>
          <w:p w14:paraId="1451EC74" w14:textId="77777777" w:rsidR="00170894" w:rsidRPr="00A02329" w:rsidRDefault="00170894" w:rsidP="00170894">
            <w:pPr>
              <w:ind w:right="-72"/>
              <w:jc w:val="right"/>
              <w:rPr>
                <w:rFonts w:ascii="Arial" w:hAnsi="Arial" w:cs="Arial"/>
                <w:sz w:val="18"/>
                <w:szCs w:val="18"/>
                <w:cs/>
              </w:rPr>
            </w:pPr>
          </w:p>
        </w:tc>
        <w:tc>
          <w:tcPr>
            <w:tcW w:w="1348" w:type="dxa"/>
            <w:tcBorders>
              <w:top w:val="nil"/>
              <w:left w:val="nil"/>
              <w:right w:val="nil"/>
            </w:tcBorders>
            <w:vAlign w:val="bottom"/>
          </w:tcPr>
          <w:p w14:paraId="25E8E9F8" w14:textId="77777777" w:rsidR="00170894" w:rsidRPr="00A02329" w:rsidRDefault="00170894" w:rsidP="00170894">
            <w:pPr>
              <w:ind w:right="-72"/>
              <w:jc w:val="right"/>
              <w:rPr>
                <w:rFonts w:ascii="Arial" w:hAnsi="Arial" w:cs="Arial"/>
                <w:sz w:val="18"/>
                <w:szCs w:val="18"/>
                <w:cs/>
              </w:rPr>
            </w:pPr>
          </w:p>
        </w:tc>
        <w:tc>
          <w:tcPr>
            <w:tcW w:w="1329" w:type="dxa"/>
            <w:tcBorders>
              <w:top w:val="nil"/>
              <w:left w:val="nil"/>
              <w:right w:val="nil"/>
            </w:tcBorders>
            <w:vAlign w:val="bottom"/>
          </w:tcPr>
          <w:p w14:paraId="7364A209" w14:textId="77777777" w:rsidR="00170894" w:rsidRPr="00A02329" w:rsidRDefault="00170894" w:rsidP="00170894">
            <w:pPr>
              <w:ind w:right="-72"/>
              <w:jc w:val="right"/>
              <w:rPr>
                <w:rFonts w:ascii="Arial" w:hAnsi="Arial" w:cs="Arial"/>
                <w:sz w:val="18"/>
                <w:szCs w:val="18"/>
                <w:cs/>
              </w:rPr>
            </w:pPr>
          </w:p>
        </w:tc>
        <w:tc>
          <w:tcPr>
            <w:tcW w:w="1325" w:type="dxa"/>
            <w:gridSpan w:val="2"/>
            <w:tcBorders>
              <w:top w:val="nil"/>
              <w:left w:val="nil"/>
              <w:right w:val="nil"/>
            </w:tcBorders>
            <w:vAlign w:val="bottom"/>
          </w:tcPr>
          <w:p w14:paraId="76A93664" w14:textId="77777777" w:rsidR="00170894" w:rsidRPr="00A02329" w:rsidRDefault="00170894" w:rsidP="00170894">
            <w:pPr>
              <w:ind w:right="-72"/>
              <w:jc w:val="right"/>
              <w:rPr>
                <w:rFonts w:ascii="Arial" w:hAnsi="Arial" w:cs="Arial"/>
                <w:sz w:val="18"/>
                <w:szCs w:val="18"/>
                <w:cs/>
              </w:rPr>
            </w:pPr>
          </w:p>
        </w:tc>
      </w:tr>
      <w:tr w:rsidR="003E7F60" w:rsidRPr="00A02329" w14:paraId="142FA7F5" w14:textId="77777777" w:rsidTr="00947BF2">
        <w:tc>
          <w:tcPr>
            <w:tcW w:w="4248" w:type="dxa"/>
            <w:tcBorders>
              <w:top w:val="nil"/>
              <w:left w:val="nil"/>
              <w:right w:val="nil"/>
            </w:tcBorders>
          </w:tcPr>
          <w:p w14:paraId="578C39EA" w14:textId="2239104F" w:rsidR="003E7F60" w:rsidRPr="00A02329" w:rsidRDefault="00A518B0" w:rsidP="00FA7D31">
            <w:pPr>
              <w:ind w:left="540" w:right="-81"/>
              <w:rPr>
                <w:rFonts w:ascii="Arial" w:eastAsia="Times New Roman" w:hAnsi="Arial" w:cs="Arial"/>
                <w:sz w:val="18"/>
                <w:szCs w:val="18"/>
              </w:rPr>
            </w:pPr>
            <w:r w:rsidRPr="00A02329">
              <w:rPr>
                <w:rFonts w:ascii="Arial" w:eastAsia="Times New Roman" w:hAnsi="Arial" w:cs="Arial"/>
                <w:sz w:val="18"/>
                <w:szCs w:val="18"/>
              </w:rPr>
              <w:t xml:space="preserve">   Tata Ste</w:t>
            </w:r>
            <w:r w:rsidR="00E218B5" w:rsidRPr="00A02329">
              <w:rPr>
                <w:rFonts w:ascii="Arial" w:eastAsia="Times New Roman" w:hAnsi="Arial" w:cs="Arial"/>
                <w:sz w:val="18"/>
                <w:szCs w:val="18"/>
              </w:rPr>
              <w:t>e</w:t>
            </w:r>
            <w:r w:rsidRPr="00A02329">
              <w:rPr>
                <w:rFonts w:ascii="Arial" w:eastAsia="Times New Roman" w:hAnsi="Arial" w:cs="Arial"/>
                <w:sz w:val="18"/>
                <w:szCs w:val="18"/>
              </w:rPr>
              <w:t>l Limited</w:t>
            </w:r>
          </w:p>
        </w:tc>
        <w:tc>
          <w:tcPr>
            <w:tcW w:w="1325" w:type="dxa"/>
            <w:tcBorders>
              <w:top w:val="nil"/>
              <w:left w:val="nil"/>
              <w:right w:val="nil"/>
            </w:tcBorders>
            <w:vAlign w:val="bottom"/>
          </w:tcPr>
          <w:p w14:paraId="39969EA6" w14:textId="284E26E9" w:rsidR="003E7F60" w:rsidRPr="00A02329" w:rsidRDefault="00A518B0" w:rsidP="00FA7D31">
            <w:pPr>
              <w:ind w:right="-72"/>
              <w:jc w:val="right"/>
              <w:rPr>
                <w:rFonts w:ascii="Arial" w:hAnsi="Arial" w:cs="Arial"/>
                <w:sz w:val="18"/>
                <w:szCs w:val="18"/>
              </w:rPr>
            </w:pPr>
            <w:r w:rsidRPr="00A02329">
              <w:rPr>
                <w:rFonts w:ascii="Arial" w:hAnsi="Arial" w:cs="Arial"/>
                <w:sz w:val="18"/>
                <w:szCs w:val="18"/>
              </w:rPr>
              <w:t>817</w:t>
            </w:r>
          </w:p>
        </w:tc>
        <w:tc>
          <w:tcPr>
            <w:tcW w:w="1348" w:type="dxa"/>
            <w:tcBorders>
              <w:top w:val="nil"/>
              <w:left w:val="nil"/>
              <w:right w:val="nil"/>
            </w:tcBorders>
            <w:vAlign w:val="bottom"/>
          </w:tcPr>
          <w:p w14:paraId="62511B92" w14:textId="2AB1DC83" w:rsidR="003E7F60" w:rsidRPr="00A02329" w:rsidRDefault="00120270" w:rsidP="00FA7D31">
            <w:pPr>
              <w:ind w:right="-72"/>
              <w:jc w:val="right"/>
              <w:rPr>
                <w:rFonts w:ascii="Arial" w:hAnsi="Arial" w:cs="Arial"/>
                <w:sz w:val="18"/>
                <w:szCs w:val="18"/>
              </w:rPr>
            </w:pPr>
            <w:r w:rsidRPr="00A02329">
              <w:rPr>
                <w:rFonts w:ascii="Arial" w:hAnsi="Arial" w:cs="Arial"/>
                <w:sz w:val="18"/>
                <w:szCs w:val="18"/>
              </w:rPr>
              <w:t>-</w:t>
            </w:r>
          </w:p>
        </w:tc>
        <w:tc>
          <w:tcPr>
            <w:tcW w:w="1329" w:type="dxa"/>
            <w:tcBorders>
              <w:top w:val="nil"/>
              <w:left w:val="nil"/>
              <w:right w:val="nil"/>
            </w:tcBorders>
            <w:vAlign w:val="bottom"/>
          </w:tcPr>
          <w:p w14:paraId="5C9BA500" w14:textId="7A3EFFD9" w:rsidR="003E7F60" w:rsidRPr="00A02329" w:rsidRDefault="003D1BF6" w:rsidP="00FA7D31">
            <w:pPr>
              <w:ind w:right="-72"/>
              <w:jc w:val="right"/>
              <w:rPr>
                <w:rFonts w:ascii="Arial" w:hAnsi="Arial" w:cs="Arial"/>
                <w:sz w:val="18"/>
                <w:szCs w:val="18"/>
                <w:cs/>
              </w:rPr>
            </w:pPr>
            <w:r w:rsidRPr="00A02329">
              <w:rPr>
                <w:rFonts w:ascii="Arial" w:hAnsi="Arial" w:cs="Arial"/>
                <w:sz w:val="18"/>
                <w:szCs w:val="18"/>
              </w:rPr>
              <w:t>-</w:t>
            </w:r>
          </w:p>
        </w:tc>
        <w:tc>
          <w:tcPr>
            <w:tcW w:w="1325" w:type="dxa"/>
            <w:gridSpan w:val="2"/>
            <w:tcBorders>
              <w:top w:val="nil"/>
              <w:left w:val="nil"/>
              <w:right w:val="nil"/>
            </w:tcBorders>
            <w:vAlign w:val="bottom"/>
          </w:tcPr>
          <w:p w14:paraId="5A15DF98" w14:textId="3502D463" w:rsidR="003E7F60" w:rsidRPr="00A02329" w:rsidRDefault="003D1BF6" w:rsidP="00FA7D31">
            <w:pPr>
              <w:ind w:right="-72"/>
              <w:jc w:val="right"/>
              <w:rPr>
                <w:rFonts w:ascii="Arial" w:hAnsi="Arial" w:cs="Arial"/>
                <w:sz w:val="18"/>
                <w:szCs w:val="18"/>
              </w:rPr>
            </w:pPr>
            <w:r w:rsidRPr="00A02329">
              <w:rPr>
                <w:rFonts w:ascii="Arial" w:hAnsi="Arial" w:cs="Arial"/>
                <w:sz w:val="18"/>
                <w:szCs w:val="18"/>
              </w:rPr>
              <w:t>-</w:t>
            </w:r>
          </w:p>
        </w:tc>
      </w:tr>
      <w:tr w:rsidR="00FA7D31" w:rsidRPr="00A02329" w14:paraId="0DE04304" w14:textId="77777777" w:rsidTr="00947BF2">
        <w:tc>
          <w:tcPr>
            <w:tcW w:w="4248" w:type="dxa"/>
            <w:tcBorders>
              <w:top w:val="nil"/>
              <w:left w:val="nil"/>
              <w:right w:val="nil"/>
            </w:tcBorders>
          </w:tcPr>
          <w:p w14:paraId="32900661" w14:textId="77777777" w:rsidR="00FA7D31" w:rsidRPr="00A02329" w:rsidRDefault="00FA7D31" w:rsidP="00FA7D31">
            <w:pPr>
              <w:ind w:left="540" w:right="-81"/>
              <w:rPr>
                <w:rFonts w:ascii="Arial" w:eastAsia="Times New Roman" w:hAnsi="Arial" w:cs="Arial"/>
                <w:sz w:val="18"/>
                <w:szCs w:val="18"/>
              </w:rPr>
            </w:pPr>
            <w:r w:rsidRPr="00A02329">
              <w:rPr>
                <w:rFonts w:ascii="Arial" w:eastAsia="Times New Roman" w:hAnsi="Arial" w:cs="Arial"/>
                <w:sz w:val="18"/>
                <w:szCs w:val="18"/>
              </w:rPr>
              <w:t xml:space="preserve">   Tata International Metals Asia Ltd.</w:t>
            </w:r>
          </w:p>
        </w:tc>
        <w:tc>
          <w:tcPr>
            <w:tcW w:w="1325" w:type="dxa"/>
            <w:tcBorders>
              <w:top w:val="nil"/>
              <w:left w:val="nil"/>
              <w:right w:val="nil"/>
            </w:tcBorders>
            <w:vAlign w:val="bottom"/>
          </w:tcPr>
          <w:p w14:paraId="5A5173A1" w14:textId="4ECEE70A" w:rsidR="00FA7D31" w:rsidRPr="00A02329" w:rsidRDefault="00A518B0" w:rsidP="00FA7D31">
            <w:pPr>
              <w:ind w:right="-72"/>
              <w:jc w:val="right"/>
              <w:rPr>
                <w:rFonts w:ascii="Arial" w:hAnsi="Arial" w:cs="Arial"/>
                <w:sz w:val="18"/>
                <w:szCs w:val="18"/>
              </w:rPr>
            </w:pPr>
            <w:r w:rsidRPr="00A02329">
              <w:rPr>
                <w:rFonts w:ascii="Arial" w:hAnsi="Arial" w:cs="Arial"/>
                <w:sz w:val="18"/>
                <w:szCs w:val="18"/>
              </w:rPr>
              <w:t>1,188,209</w:t>
            </w:r>
          </w:p>
        </w:tc>
        <w:tc>
          <w:tcPr>
            <w:tcW w:w="1348" w:type="dxa"/>
            <w:tcBorders>
              <w:top w:val="nil"/>
              <w:left w:val="nil"/>
              <w:right w:val="nil"/>
            </w:tcBorders>
            <w:vAlign w:val="bottom"/>
          </w:tcPr>
          <w:p w14:paraId="01CDD0C4" w14:textId="72959EB7"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584,750</w:t>
            </w:r>
          </w:p>
        </w:tc>
        <w:tc>
          <w:tcPr>
            <w:tcW w:w="1329" w:type="dxa"/>
            <w:tcBorders>
              <w:top w:val="nil"/>
              <w:left w:val="nil"/>
              <w:right w:val="nil"/>
            </w:tcBorders>
            <w:vAlign w:val="bottom"/>
          </w:tcPr>
          <w:p w14:paraId="4FCEAA8C" w14:textId="5DEA105B" w:rsidR="00FA7D31" w:rsidRPr="00A02329" w:rsidRDefault="003D1BF6" w:rsidP="00FA7D31">
            <w:pPr>
              <w:ind w:right="-72"/>
              <w:jc w:val="right"/>
              <w:rPr>
                <w:rFonts w:ascii="Arial" w:hAnsi="Arial" w:cs="Arial"/>
                <w:sz w:val="18"/>
                <w:szCs w:val="18"/>
                <w:cs/>
              </w:rPr>
            </w:pPr>
            <w:r w:rsidRPr="00A02329">
              <w:rPr>
                <w:rFonts w:ascii="Arial" w:hAnsi="Arial" w:cs="Arial"/>
                <w:sz w:val="18"/>
                <w:szCs w:val="18"/>
              </w:rPr>
              <w:t>-</w:t>
            </w:r>
          </w:p>
        </w:tc>
        <w:tc>
          <w:tcPr>
            <w:tcW w:w="1325" w:type="dxa"/>
            <w:gridSpan w:val="2"/>
            <w:tcBorders>
              <w:top w:val="nil"/>
              <w:left w:val="nil"/>
              <w:right w:val="nil"/>
            </w:tcBorders>
            <w:vAlign w:val="bottom"/>
          </w:tcPr>
          <w:p w14:paraId="4671914E" w14:textId="3764FAF1" w:rsidR="00FA7D31" w:rsidRPr="00A02329" w:rsidRDefault="00FA7D31" w:rsidP="00FA7D31">
            <w:pPr>
              <w:ind w:right="-72"/>
              <w:jc w:val="right"/>
              <w:rPr>
                <w:rFonts w:ascii="Arial" w:hAnsi="Arial" w:cs="Arial"/>
                <w:sz w:val="18"/>
                <w:szCs w:val="18"/>
                <w:cs/>
              </w:rPr>
            </w:pPr>
            <w:r w:rsidRPr="00A02329">
              <w:rPr>
                <w:rFonts w:ascii="Arial" w:hAnsi="Arial" w:cs="Arial"/>
                <w:sz w:val="18"/>
                <w:szCs w:val="18"/>
              </w:rPr>
              <w:t>-</w:t>
            </w:r>
          </w:p>
        </w:tc>
      </w:tr>
      <w:tr w:rsidR="00FA7D31" w:rsidRPr="00A02329" w14:paraId="3408E453" w14:textId="77777777" w:rsidTr="00947BF2">
        <w:tc>
          <w:tcPr>
            <w:tcW w:w="4248" w:type="dxa"/>
            <w:tcBorders>
              <w:top w:val="nil"/>
              <w:left w:val="nil"/>
              <w:right w:val="nil"/>
            </w:tcBorders>
          </w:tcPr>
          <w:p w14:paraId="6F77B695" w14:textId="77777777" w:rsidR="00FA7D31" w:rsidRPr="00A02329" w:rsidRDefault="00FA7D31" w:rsidP="00FA7D31">
            <w:pPr>
              <w:ind w:left="540" w:right="-81"/>
              <w:rPr>
                <w:rFonts w:ascii="Arial" w:eastAsia="Times New Roman" w:hAnsi="Arial" w:cs="Arial"/>
                <w:sz w:val="18"/>
                <w:szCs w:val="18"/>
              </w:rPr>
            </w:pPr>
            <w:r w:rsidRPr="00A02329">
              <w:rPr>
                <w:rFonts w:ascii="Arial" w:eastAsia="Times New Roman" w:hAnsi="Arial" w:cs="Arial"/>
                <w:sz w:val="18"/>
                <w:szCs w:val="18"/>
              </w:rPr>
              <w:t xml:space="preserve">   Tata International Limited</w:t>
            </w:r>
          </w:p>
        </w:tc>
        <w:tc>
          <w:tcPr>
            <w:tcW w:w="1325" w:type="dxa"/>
            <w:tcBorders>
              <w:top w:val="nil"/>
              <w:left w:val="nil"/>
              <w:right w:val="nil"/>
            </w:tcBorders>
            <w:vAlign w:val="bottom"/>
          </w:tcPr>
          <w:p w14:paraId="5EA472EE" w14:textId="3B08B0FA" w:rsidR="00FA7D31" w:rsidRPr="00A02329" w:rsidRDefault="00A518B0" w:rsidP="00FA7D31">
            <w:pPr>
              <w:ind w:right="-72"/>
              <w:jc w:val="right"/>
              <w:rPr>
                <w:rFonts w:ascii="Arial" w:hAnsi="Arial" w:cs="Arial"/>
                <w:sz w:val="18"/>
                <w:szCs w:val="18"/>
              </w:rPr>
            </w:pPr>
            <w:r w:rsidRPr="00A02329">
              <w:rPr>
                <w:rFonts w:ascii="Arial" w:hAnsi="Arial" w:cs="Arial"/>
                <w:sz w:val="18"/>
                <w:szCs w:val="18"/>
              </w:rPr>
              <w:t>6,837</w:t>
            </w:r>
          </w:p>
        </w:tc>
        <w:tc>
          <w:tcPr>
            <w:tcW w:w="1348" w:type="dxa"/>
            <w:tcBorders>
              <w:top w:val="nil"/>
              <w:left w:val="nil"/>
              <w:right w:val="nil"/>
            </w:tcBorders>
            <w:vAlign w:val="bottom"/>
          </w:tcPr>
          <w:p w14:paraId="65D9F797" w14:textId="37FBB3E3" w:rsidR="00FA7D31" w:rsidRPr="00A02329" w:rsidRDefault="00FA7D31" w:rsidP="00FA7D31">
            <w:pPr>
              <w:ind w:right="-72"/>
              <w:jc w:val="right"/>
              <w:rPr>
                <w:rFonts w:ascii="Arial" w:hAnsi="Arial" w:cs="Arial"/>
                <w:sz w:val="18"/>
                <w:szCs w:val="18"/>
              </w:rPr>
            </w:pPr>
            <w:r w:rsidRPr="00A02329">
              <w:rPr>
                <w:rFonts w:ascii="Arial" w:hAnsi="Arial" w:cs="Arial"/>
                <w:sz w:val="18"/>
                <w:szCs w:val="18"/>
                <w:lang w:val="en-GB"/>
              </w:rPr>
              <w:t>-</w:t>
            </w:r>
          </w:p>
        </w:tc>
        <w:tc>
          <w:tcPr>
            <w:tcW w:w="1329" w:type="dxa"/>
            <w:tcBorders>
              <w:top w:val="nil"/>
              <w:left w:val="nil"/>
              <w:right w:val="nil"/>
            </w:tcBorders>
            <w:vAlign w:val="bottom"/>
          </w:tcPr>
          <w:p w14:paraId="75FC419B" w14:textId="77825BE1" w:rsidR="00FA7D31" w:rsidRPr="00A02329" w:rsidRDefault="003D1BF6" w:rsidP="00FA7D31">
            <w:pPr>
              <w:ind w:right="-72"/>
              <w:jc w:val="right"/>
              <w:rPr>
                <w:rFonts w:ascii="Arial" w:hAnsi="Arial" w:cs="Arial"/>
                <w:sz w:val="18"/>
                <w:szCs w:val="18"/>
                <w:cs/>
              </w:rPr>
            </w:pPr>
            <w:r w:rsidRPr="00A02329">
              <w:rPr>
                <w:rFonts w:ascii="Arial" w:hAnsi="Arial" w:cs="Arial"/>
                <w:sz w:val="18"/>
                <w:szCs w:val="18"/>
              </w:rPr>
              <w:t>-</w:t>
            </w:r>
          </w:p>
        </w:tc>
        <w:tc>
          <w:tcPr>
            <w:tcW w:w="1325" w:type="dxa"/>
            <w:gridSpan w:val="2"/>
            <w:tcBorders>
              <w:top w:val="nil"/>
              <w:left w:val="nil"/>
              <w:right w:val="nil"/>
            </w:tcBorders>
            <w:vAlign w:val="bottom"/>
          </w:tcPr>
          <w:p w14:paraId="696DCAC5" w14:textId="1E4C605D" w:rsidR="00FA7D31" w:rsidRPr="00A02329" w:rsidRDefault="00FA7D31" w:rsidP="00FA7D31">
            <w:pPr>
              <w:ind w:right="-72"/>
              <w:jc w:val="right"/>
              <w:rPr>
                <w:rFonts w:ascii="Arial" w:hAnsi="Arial" w:cs="Arial"/>
                <w:sz w:val="18"/>
                <w:szCs w:val="18"/>
                <w:cs/>
              </w:rPr>
            </w:pPr>
            <w:r w:rsidRPr="00A02329">
              <w:rPr>
                <w:rFonts w:ascii="Arial" w:hAnsi="Arial" w:cs="Arial"/>
                <w:sz w:val="18"/>
                <w:szCs w:val="18"/>
              </w:rPr>
              <w:t>-</w:t>
            </w:r>
          </w:p>
        </w:tc>
      </w:tr>
      <w:tr w:rsidR="00FA7D31" w:rsidRPr="00A02329" w14:paraId="15CF86DA" w14:textId="77777777" w:rsidTr="00947BF2">
        <w:trPr>
          <w:trHeight w:val="219"/>
        </w:trPr>
        <w:tc>
          <w:tcPr>
            <w:tcW w:w="4248" w:type="dxa"/>
            <w:tcBorders>
              <w:top w:val="nil"/>
              <w:left w:val="nil"/>
              <w:right w:val="nil"/>
            </w:tcBorders>
          </w:tcPr>
          <w:p w14:paraId="0A59B289" w14:textId="54ABD4C1" w:rsidR="00FA7D31" w:rsidRPr="00A02329" w:rsidRDefault="00FA7D31" w:rsidP="00FA7D31">
            <w:pPr>
              <w:ind w:left="540" w:right="-81"/>
              <w:rPr>
                <w:rFonts w:ascii="Arial" w:eastAsia="Times New Roman" w:hAnsi="Arial" w:cs="Arial"/>
                <w:sz w:val="18"/>
                <w:szCs w:val="18"/>
              </w:rPr>
            </w:pPr>
            <w:r w:rsidRPr="00A02329">
              <w:rPr>
                <w:rFonts w:ascii="Arial" w:eastAsia="Times New Roman" w:hAnsi="Arial" w:cs="Arial"/>
                <w:sz w:val="18"/>
                <w:szCs w:val="18"/>
              </w:rPr>
              <w:t xml:space="preserve">   Jamipol Limited</w:t>
            </w:r>
          </w:p>
        </w:tc>
        <w:tc>
          <w:tcPr>
            <w:tcW w:w="1325" w:type="dxa"/>
            <w:tcBorders>
              <w:top w:val="nil"/>
              <w:left w:val="nil"/>
              <w:bottom w:val="single" w:sz="4" w:space="0" w:color="auto"/>
              <w:right w:val="nil"/>
            </w:tcBorders>
            <w:vAlign w:val="bottom"/>
          </w:tcPr>
          <w:p w14:paraId="2E22E28D" w14:textId="34490A31" w:rsidR="00FA7D31" w:rsidRPr="00A02329" w:rsidRDefault="00A518B0" w:rsidP="00FA7D31">
            <w:pPr>
              <w:ind w:right="-72"/>
              <w:jc w:val="right"/>
              <w:rPr>
                <w:rFonts w:ascii="Arial" w:hAnsi="Arial" w:cs="Arial"/>
                <w:sz w:val="18"/>
                <w:szCs w:val="18"/>
              </w:rPr>
            </w:pPr>
            <w:r w:rsidRPr="00A02329">
              <w:rPr>
                <w:rFonts w:ascii="Arial" w:hAnsi="Arial" w:cs="Arial"/>
                <w:sz w:val="18"/>
                <w:szCs w:val="18"/>
              </w:rPr>
              <w:t>6,004</w:t>
            </w:r>
          </w:p>
        </w:tc>
        <w:tc>
          <w:tcPr>
            <w:tcW w:w="1348" w:type="dxa"/>
            <w:tcBorders>
              <w:top w:val="nil"/>
              <w:left w:val="nil"/>
              <w:bottom w:val="single" w:sz="4" w:space="0" w:color="auto"/>
              <w:right w:val="nil"/>
            </w:tcBorders>
            <w:vAlign w:val="bottom"/>
          </w:tcPr>
          <w:p w14:paraId="0B59F838" w14:textId="7319826F" w:rsidR="00FA7D31" w:rsidRPr="00A02329" w:rsidRDefault="00FA7D31" w:rsidP="00FA7D31">
            <w:pPr>
              <w:ind w:right="-72"/>
              <w:jc w:val="right"/>
              <w:rPr>
                <w:rFonts w:ascii="Arial" w:hAnsi="Arial" w:cs="Arial"/>
                <w:sz w:val="18"/>
                <w:szCs w:val="18"/>
              </w:rPr>
            </w:pPr>
            <w:r w:rsidRPr="00A02329">
              <w:rPr>
                <w:rFonts w:ascii="Arial" w:hAnsi="Arial" w:cs="Arial"/>
                <w:sz w:val="18"/>
                <w:szCs w:val="18"/>
                <w:lang w:val="en-GB"/>
              </w:rPr>
              <w:t>16,776</w:t>
            </w:r>
          </w:p>
        </w:tc>
        <w:tc>
          <w:tcPr>
            <w:tcW w:w="1329" w:type="dxa"/>
            <w:tcBorders>
              <w:top w:val="nil"/>
              <w:left w:val="nil"/>
              <w:bottom w:val="single" w:sz="4" w:space="0" w:color="auto"/>
              <w:right w:val="nil"/>
            </w:tcBorders>
            <w:vAlign w:val="bottom"/>
          </w:tcPr>
          <w:p w14:paraId="15942A47" w14:textId="5F0BCB5C" w:rsidR="00FA7D31" w:rsidRPr="00A02329" w:rsidRDefault="003D1BF6" w:rsidP="00FA7D31">
            <w:pPr>
              <w:ind w:right="-72"/>
              <w:jc w:val="right"/>
              <w:rPr>
                <w:rFonts w:ascii="Arial" w:hAnsi="Arial" w:cs="Arial"/>
                <w:sz w:val="18"/>
                <w:szCs w:val="18"/>
              </w:rPr>
            </w:pPr>
            <w:r w:rsidRPr="00A02329">
              <w:rPr>
                <w:rFonts w:ascii="Arial" w:hAnsi="Arial" w:cs="Arial"/>
                <w:sz w:val="18"/>
                <w:szCs w:val="18"/>
              </w:rPr>
              <w:t>-</w:t>
            </w:r>
          </w:p>
        </w:tc>
        <w:tc>
          <w:tcPr>
            <w:tcW w:w="1325" w:type="dxa"/>
            <w:gridSpan w:val="2"/>
            <w:tcBorders>
              <w:top w:val="nil"/>
              <w:left w:val="nil"/>
              <w:bottom w:val="single" w:sz="4" w:space="0" w:color="auto"/>
              <w:right w:val="nil"/>
            </w:tcBorders>
            <w:vAlign w:val="bottom"/>
          </w:tcPr>
          <w:p w14:paraId="7026A687" w14:textId="342D918D"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w:t>
            </w:r>
          </w:p>
        </w:tc>
      </w:tr>
      <w:tr w:rsidR="00FA7D31" w:rsidRPr="00A02329" w14:paraId="7804A0A8" w14:textId="77777777" w:rsidTr="00B121E4">
        <w:tc>
          <w:tcPr>
            <w:tcW w:w="4248" w:type="dxa"/>
            <w:tcBorders>
              <w:top w:val="nil"/>
              <w:left w:val="nil"/>
              <w:right w:val="nil"/>
            </w:tcBorders>
          </w:tcPr>
          <w:p w14:paraId="3F2652FF" w14:textId="77777777" w:rsidR="00FA7D31" w:rsidRPr="00A02329" w:rsidRDefault="00FA7D31" w:rsidP="00FA7D31">
            <w:pPr>
              <w:ind w:left="540" w:right="-81"/>
              <w:rPr>
                <w:rFonts w:ascii="Arial" w:eastAsia="Times New Roman" w:hAnsi="Arial" w:cs="Arial"/>
                <w:sz w:val="18"/>
                <w:szCs w:val="18"/>
              </w:rPr>
            </w:pPr>
          </w:p>
        </w:tc>
        <w:tc>
          <w:tcPr>
            <w:tcW w:w="1325" w:type="dxa"/>
            <w:tcBorders>
              <w:top w:val="single" w:sz="4" w:space="0" w:color="auto"/>
              <w:left w:val="nil"/>
              <w:right w:val="nil"/>
            </w:tcBorders>
            <w:vAlign w:val="bottom"/>
          </w:tcPr>
          <w:p w14:paraId="3C4AC4D2" w14:textId="77777777" w:rsidR="00FA7D31" w:rsidRPr="00A02329" w:rsidRDefault="00FA7D31" w:rsidP="00FA7D31">
            <w:pPr>
              <w:ind w:right="-72"/>
              <w:jc w:val="right"/>
              <w:rPr>
                <w:rFonts w:ascii="Arial" w:hAnsi="Arial" w:cs="Arial"/>
                <w:sz w:val="18"/>
                <w:szCs w:val="18"/>
                <w:cs/>
              </w:rPr>
            </w:pPr>
          </w:p>
        </w:tc>
        <w:tc>
          <w:tcPr>
            <w:tcW w:w="1348" w:type="dxa"/>
            <w:tcBorders>
              <w:top w:val="single" w:sz="4" w:space="0" w:color="auto"/>
              <w:left w:val="nil"/>
              <w:right w:val="nil"/>
            </w:tcBorders>
            <w:vAlign w:val="bottom"/>
          </w:tcPr>
          <w:p w14:paraId="1B6D915F" w14:textId="77777777" w:rsidR="00FA7D31" w:rsidRPr="00A02329" w:rsidRDefault="00FA7D31" w:rsidP="00FA7D31">
            <w:pPr>
              <w:ind w:right="-72"/>
              <w:jc w:val="right"/>
              <w:rPr>
                <w:rFonts w:ascii="Arial" w:hAnsi="Arial" w:cs="Arial"/>
                <w:sz w:val="18"/>
                <w:szCs w:val="18"/>
                <w:cs/>
              </w:rPr>
            </w:pPr>
          </w:p>
        </w:tc>
        <w:tc>
          <w:tcPr>
            <w:tcW w:w="1329" w:type="dxa"/>
            <w:tcBorders>
              <w:top w:val="single" w:sz="4" w:space="0" w:color="auto"/>
              <w:left w:val="nil"/>
              <w:right w:val="nil"/>
            </w:tcBorders>
            <w:vAlign w:val="bottom"/>
          </w:tcPr>
          <w:p w14:paraId="556E9E43" w14:textId="77777777" w:rsidR="00FA7D31" w:rsidRPr="00A02329" w:rsidRDefault="00FA7D31" w:rsidP="00FA7D31">
            <w:pPr>
              <w:ind w:right="-72"/>
              <w:jc w:val="right"/>
              <w:rPr>
                <w:rFonts w:ascii="Arial" w:hAnsi="Arial" w:cs="Arial"/>
                <w:sz w:val="18"/>
                <w:szCs w:val="18"/>
              </w:rPr>
            </w:pPr>
          </w:p>
        </w:tc>
        <w:tc>
          <w:tcPr>
            <w:tcW w:w="1325" w:type="dxa"/>
            <w:gridSpan w:val="2"/>
            <w:tcBorders>
              <w:top w:val="single" w:sz="4" w:space="0" w:color="auto"/>
              <w:left w:val="nil"/>
              <w:right w:val="nil"/>
            </w:tcBorders>
          </w:tcPr>
          <w:p w14:paraId="0FBA4563" w14:textId="77777777" w:rsidR="00FA7D31" w:rsidRPr="00A02329" w:rsidRDefault="00FA7D31" w:rsidP="00FA7D31">
            <w:pPr>
              <w:ind w:right="-72"/>
              <w:jc w:val="right"/>
              <w:rPr>
                <w:rFonts w:ascii="Arial" w:hAnsi="Arial" w:cs="Arial"/>
                <w:sz w:val="18"/>
                <w:szCs w:val="18"/>
              </w:rPr>
            </w:pPr>
          </w:p>
        </w:tc>
      </w:tr>
      <w:tr w:rsidR="00FA7D31" w:rsidRPr="00A02329" w14:paraId="58D4F157" w14:textId="77777777" w:rsidTr="00947BF2">
        <w:tc>
          <w:tcPr>
            <w:tcW w:w="4248" w:type="dxa"/>
            <w:tcBorders>
              <w:top w:val="nil"/>
              <w:left w:val="nil"/>
              <w:right w:val="nil"/>
            </w:tcBorders>
          </w:tcPr>
          <w:p w14:paraId="649447FD" w14:textId="77777777" w:rsidR="00FA7D31" w:rsidRPr="00A02329" w:rsidRDefault="00FA7D31" w:rsidP="00FA7D31">
            <w:pPr>
              <w:ind w:left="540" w:right="-81"/>
              <w:rPr>
                <w:rFonts w:ascii="Arial" w:eastAsia="Times New Roman" w:hAnsi="Arial" w:cs="Arial"/>
                <w:sz w:val="18"/>
                <w:szCs w:val="18"/>
              </w:rPr>
            </w:pPr>
            <w:r w:rsidRPr="00A02329">
              <w:rPr>
                <w:rFonts w:ascii="Arial" w:hAnsi="Arial" w:cs="Arial"/>
                <w:sz w:val="18"/>
                <w:szCs w:val="18"/>
              </w:rPr>
              <w:t xml:space="preserve">      </w:t>
            </w:r>
            <w:r w:rsidRPr="00A02329">
              <w:rPr>
                <w:rFonts w:ascii="Arial" w:eastAsia="Times New Roman" w:hAnsi="Arial" w:cs="Arial"/>
                <w:sz w:val="18"/>
                <w:szCs w:val="18"/>
              </w:rPr>
              <w:t>Total</w:t>
            </w:r>
          </w:p>
        </w:tc>
        <w:tc>
          <w:tcPr>
            <w:tcW w:w="1325" w:type="dxa"/>
            <w:tcBorders>
              <w:top w:val="nil"/>
              <w:left w:val="nil"/>
              <w:bottom w:val="single" w:sz="4" w:space="0" w:color="auto"/>
              <w:right w:val="nil"/>
            </w:tcBorders>
            <w:vAlign w:val="bottom"/>
          </w:tcPr>
          <w:p w14:paraId="279A9199" w14:textId="1C092467" w:rsidR="00FA7D31" w:rsidRPr="00A02329" w:rsidRDefault="00A518B0" w:rsidP="00FA7D31">
            <w:pPr>
              <w:ind w:right="-72"/>
              <w:jc w:val="right"/>
              <w:rPr>
                <w:rFonts w:ascii="Arial" w:hAnsi="Arial" w:cs="Arial"/>
                <w:sz w:val="18"/>
                <w:szCs w:val="18"/>
                <w:cs/>
              </w:rPr>
            </w:pPr>
            <w:r w:rsidRPr="00A02329">
              <w:rPr>
                <w:rFonts w:ascii="Arial" w:hAnsi="Arial" w:cs="Arial"/>
                <w:sz w:val="18"/>
                <w:szCs w:val="18"/>
              </w:rPr>
              <w:t>1,201,867</w:t>
            </w:r>
          </w:p>
        </w:tc>
        <w:tc>
          <w:tcPr>
            <w:tcW w:w="1348" w:type="dxa"/>
            <w:tcBorders>
              <w:top w:val="nil"/>
              <w:left w:val="nil"/>
              <w:bottom w:val="single" w:sz="4" w:space="0" w:color="auto"/>
              <w:right w:val="nil"/>
            </w:tcBorders>
            <w:vAlign w:val="bottom"/>
          </w:tcPr>
          <w:p w14:paraId="6FD06881" w14:textId="5335963A" w:rsidR="00FA7D31" w:rsidRPr="00A02329" w:rsidRDefault="00FA7D31" w:rsidP="00FA7D31">
            <w:pPr>
              <w:ind w:right="-72"/>
              <w:jc w:val="right"/>
              <w:rPr>
                <w:rFonts w:ascii="Arial" w:hAnsi="Arial" w:cs="Arial"/>
                <w:sz w:val="18"/>
                <w:szCs w:val="18"/>
                <w:cs/>
              </w:rPr>
            </w:pPr>
            <w:r w:rsidRPr="00A02329">
              <w:rPr>
                <w:rFonts w:ascii="Arial" w:hAnsi="Arial" w:cs="Arial"/>
                <w:sz w:val="18"/>
                <w:szCs w:val="18"/>
                <w:lang w:val="en-GB"/>
              </w:rPr>
              <w:t>601,526</w:t>
            </w:r>
          </w:p>
        </w:tc>
        <w:tc>
          <w:tcPr>
            <w:tcW w:w="1329" w:type="dxa"/>
            <w:tcBorders>
              <w:top w:val="nil"/>
              <w:left w:val="nil"/>
              <w:bottom w:val="single" w:sz="4" w:space="0" w:color="auto"/>
              <w:right w:val="nil"/>
            </w:tcBorders>
            <w:vAlign w:val="bottom"/>
          </w:tcPr>
          <w:p w14:paraId="29461979" w14:textId="628575BE" w:rsidR="00FA7D31" w:rsidRPr="00A02329" w:rsidRDefault="003D1BF6" w:rsidP="00FA7D31">
            <w:pPr>
              <w:ind w:right="-72"/>
              <w:jc w:val="right"/>
              <w:rPr>
                <w:rFonts w:ascii="Arial" w:hAnsi="Arial" w:cs="Arial"/>
                <w:sz w:val="18"/>
                <w:szCs w:val="18"/>
                <w:cs/>
              </w:rPr>
            </w:pPr>
            <w:r w:rsidRPr="00A02329">
              <w:rPr>
                <w:rFonts w:ascii="Arial" w:hAnsi="Arial" w:cs="Arial"/>
                <w:sz w:val="18"/>
                <w:szCs w:val="18"/>
              </w:rPr>
              <w:t>-</w:t>
            </w:r>
          </w:p>
        </w:tc>
        <w:tc>
          <w:tcPr>
            <w:tcW w:w="1325" w:type="dxa"/>
            <w:gridSpan w:val="2"/>
            <w:tcBorders>
              <w:top w:val="nil"/>
              <w:left w:val="nil"/>
              <w:bottom w:val="single" w:sz="4" w:space="0" w:color="auto"/>
              <w:right w:val="nil"/>
            </w:tcBorders>
            <w:vAlign w:val="bottom"/>
          </w:tcPr>
          <w:p w14:paraId="014BED22" w14:textId="15C373A8" w:rsidR="00FA7D31" w:rsidRPr="00A02329" w:rsidRDefault="00FA7D31" w:rsidP="00FA7D31">
            <w:pPr>
              <w:ind w:right="-72"/>
              <w:jc w:val="right"/>
              <w:rPr>
                <w:rFonts w:ascii="Arial" w:hAnsi="Arial" w:cs="Arial"/>
                <w:sz w:val="18"/>
                <w:szCs w:val="18"/>
                <w:cs/>
              </w:rPr>
            </w:pPr>
            <w:r w:rsidRPr="00A02329">
              <w:rPr>
                <w:rFonts w:ascii="Arial" w:hAnsi="Arial" w:cs="Arial"/>
                <w:sz w:val="18"/>
                <w:szCs w:val="18"/>
              </w:rPr>
              <w:t>-</w:t>
            </w:r>
          </w:p>
        </w:tc>
      </w:tr>
      <w:tr w:rsidR="00FA7D31" w:rsidRPr="00A02329" w14:paraId="68A4027A" w14:textId="77777777" w:rsidTr="00947BF2">
        <w:tc>
          <w:tcPr>
            <w:tcW w:w="4248" w:type="dxa"/>
            <w:tcBorders>
              <w:top w:val="nil"/>
              <w:left w:val="nil"/>
              <w:right w:val="nil"/>
            </w:tcBorders>
            <w:vAlign w:val="center"/>
          </w:tcPr>
          <w:p w14:paraId="7C3B7516" w14:textId="77777777" w:rsidR="00FA7D31" w:rsidRPr="00A02329" w:rsidRDefault="00FA7D31" w:rsidP="00FA7D31">
            <w:pPr>
              <w:ind w:left="540" w:right="-81"/>
              <w:rPr>
                <w:rFonts w:ascii="Arial" w:hAnsi="Arial" w:cs="Arial"/>
                <w:sz w:val="18"/>
                <w:szCs w:val="18"/>
              </w:rPr>
            </w:pPr>
          </w:p>
        </w:tc>
        <w:tc>
          <w:tcPr>
            <w:tcW w:w="1325" w:type="dxa"/>
            <w:tcBorders>
              <w:top w:val="single" w:sz="4" w:space="0" w:color="auto"/>
              <w:left w:val="nil"/>
              <w:right w:val="nil"/>
            </w:tcBorders>
            <w:vAlign w:val="center"/>
          </w:tcPr>
          <w:p w14:paraId="1007DA89" w14:textId="77777777" w:rsidR="00FA7D31" w:rsidRPr="00A02329" w:rsidRDefault="00FA7D31" w:rsidP="00FA7D31">
            <w:pPr>
              <w:ind w:right="-72"/>
              <w:jc w:val="right"/>
              <w:rPr>
                <w:rFonts w:ascii="Arial" w:hAnsi="Arial" w:cs="Arial"/>
                <w:sz w:val="18"/>
                <w:szCs w:val="18"/>
              </w:rPr>
            </w:pPr>
          </w:p>
        </w:tc>
        <w:tc>
          <w:tcPr>
            <w:tcW w:w="1348" w:type="dxa"/>
            <w:tcBorders>
              <w:top w:val="single" w:sz="4" w:space="0" w:color="auto"/>
              <w:left w:val="nil"/>
              <w:right w:val="nil"/>
            </w:tcBorders>
            <w:vAlign w:val="center"/>
          </w:tcPr>
          <w:p w14:paraId="185771E5" w14:textId="77777777" w:rsidR="00FA7D31" w:rsidRPr="00A02329" w:rsidRDefault="00FA7D31" w:rsidP="00FA7D31">
            <w:pPr>
              <w:ind w:right="-72"/>
              <w:jc w:val="right"/>
              <w:rPr>
                <w:rFonts w:ascii="Arial" w:hAnsi="Arial" w:cs="Arial"/>
                <w:sz w:val="18"/>
                <w:szCs w:val="18"/>
              </w:rPr>
            </w:pPr>
          </w:p>
        </w:tc>
        <w:tc>
          <w:tcPr>
            <w:tcW w:w="1329" w:type="dxa"/>
            <w:tcBorders>
              <w:top w:val="single" w:sz="4" w:space="0" w:color="auto"/>
              <w:left w:val="nil"/>
              <w:right w:val="nil"/>
            </w:tcBorders>
            <w:vAlign w:val="center"/>
          </w:tcPr>
          <w:p w14:paraId="6DB9138A" w14:textId="77777777" w:rsidR="00FA7D31" w:rsidRPr="00A02329" w:rsidRDefault="00FA7D31" w:rsidP="00FA7D31">
            <w:pPr>
              <w:ind w:right="-72"/>
              <w:jc w:val="right"/>
              <w:rPr>
                <w:rFonts w:ascii="Arial" w:hAnsi="Arial" w:cs="Arial"/>
                <w:sz w:val="18"/>
                <w:szCs w:val="18"/>
              </w:rPr>
            </w:pPr>
          </w:p>
        </w:tc>
        <w:tc>
          <w:tcPr>
            <w:tcW w:w="1325" w:type="dxa"/>
            <w:gridSpan w:val="2"/>
            <w:tcBorders>
              <w:top w:val="single" w:sz="4" w:space="0" w:color="auto"/>
              <w:left w:val="nil"/>
              <w:right w:val="nil"/>
            </w:tcBorders>
            <w:vAlign w:val="center"/>
          </w:tcPr>
          <w:p w14:paraId="702F7B8F" w14:textId="77777777" w:rsidR="00FA7D31" w:rsidRPr="00A02329" w:rsidRDefault="00FA7D31" w:rsidP="00FA7D31">
            <w:pPr>
              <w:ind w:right="-72"/>
              <w:jc w:val="right"/>
              <w:rPr>
                <w:rFonts w:ascii="Arial" w:hAnsi="Arial" w:cs="Arial"/>
                <w:sz w:val="18"/>
                <w:szCs w:val="18"/>
              </w:rPr>
            </w:pPr>
          </w:p>
        </w:tc>
      </w:tr>
      <w:tr w:rsidR="00FA7D31" w:rsidRPr="00A02329" w14:paraId="1AF03D62" w14:textId="77777777" w:rsidTr="00947BF2">
        <w:tc>
          <w:tcPr>
            <w:tcW w:w="4248" w:type="dxa"/>
            <w:tcBorders>
              <w:top w:val="nil"/>
              <w:left w:val="nil"/>
              <w:right w:val="nil"/>
            </w:tcBorders>
          </w:tcPr>
          <w:p w14:paraId="76FFE0F4" w14:textId="77777777" w:rsidR="00FA7D31" w:rsidRPr="00A02329" w:rsidRDefault="00FA7D31" w:rsidP="00FA7D31">
            <w:pPr>
              <w:ind w:left="540" w:right="-81"/>
              <w:rPr>
                <w:rFonts w:ascii="Arial" w:eastAsia="Times New Roman" w:hAnsi="Arial" w:cs="Arial"/>
                <w:sz w:val="18"/>
                <w:szCs w:val="18"/>
              </w:rPr>
            </w:pPr>
            <w:r w:rsidRPr="00A02329">
              <w:rPr>
                <w:rFonts w:ascii="Arial" w:eastAsia="Times New Roman" w:hAnsi="Arial" w:cs="Arial"/>
                <w:sz w:val="18"/>
                <w:szCs w:val="18"/>
              </w:rPr>
              <w:t>Interest expenses</w:t>
            </w:r>
          </w:p>
        </w:tc>
        <w:tc>
          <w:tcPr>
            <w:tcW w:w="1325" w:type="dxa"/>
            <w:tcBorders>
              <w:top w:val="nil"/>
              <w:left w:val="nil"/>
              <w:right w:val="nil"/>
            </w:tcBorders>
            <w:vAlign w:val="bottom"/>
          </w:tcPr>
          <w:p w14:paraId="5165DA4A" w14:textId="77777777" w:rsidR="00FA7D31" w:rsidRPr="00A02329" w:rsidRDefault="00FA7D31" w:rsidP="00FA7D31">
            <w:pPr>
              <w:ind w:right="-72"/>
              <w:jc w:val="right"/>
              <w:rPr>
                <w:rFonts w:ascii="Arial" w:hAnsi="Arial" w:cs="Arial"/>
                <w:sz w:val="18"/>
                <w:szCs w:val="18"/>
                <w:cs/>
              </w:rPr>
            </w:pPr>
          </w:p>
        </w:tc>
        <w:tc>
          <w:tcPr>
            <w:tcW w:w="1348" w:type="dxa"/>
            <w:tcBorders>
              <w:top w:val="nil"/>
              <w:left w:val="nil"/>
              <w:right w:val="nil"/>
            </w:tcBorders>
            <w:vAlign w:val="bottom"/>
          </w:tcPr>
          <w:p w14:paraId="4B742738" w14:textId="77777777" w:rsidR="00FA7D31" w:rsidRPr="00A02329" w:rsidRDefault="00FA7D31" w:rsidP="00FA7D31">
            <w:pPr>
              <w:ind w:right="-72"/>
              <w:jc w:val="right"/>
              <w:rPr>
                <w:rFonts w:ascii="Arial" w:hAnsi="Arial" w:cs="Arial"/>
                <w:sz w:val="18"/>
                <w:szCs w:val="18"/>
                <w:cs/>
              </w:rPr>
            </w:pPr>
          </w:p>
        </w:tc>
        <w:tc>
          <w:tcPr>
            <w:tcW w:w="1329" w:type="dxa"/>
            <w:tcBorders>
              <w:top w:val="nil"/>
              <w:left w:val="nil"/>
              <w:right w:val="nil"/>
            </w:tcBorders>
            <w:vAlign w:val="bottom"/>
          </w:tcPr>
          <w:p w14:paraId="42115D1F" w14:textId="77777777" w:rsidR="00FA7D31" w:rsidRPr="00A02329" w:rsidRDefault="00FA7D31" w:rsidP="00FA7D31">
            <w:pPr>
              <w:ind w:right="-72"/>
              <w:jc w:val="right"/>
              <w:rPr>
                <w:rFonts w:ascii="Arial" w:hAnsi="Arial" w:cs="Arial"/>
                <w:sz w:val="18"/>
                <w:szCs w:val="18"/>
              </w:rPr>
            </w:pPr>
          </w:p>
        </w:tc>
        <w:tc>
          <w:tcPr>
            <w:tcW w:w="1325" w:type="dxa"/>
            <w:gridSpan w:val="2"/>
            <w:tcBorders>
              <w:top w:val="nil"/>
              <w:left w:val="nil"/>
              <w:right w:val="nil"/>
            </w:tcBorders>
            <w:vAlign w:val="bottom"/>
          </w:tcPr>
          <w:p w14:paraId="2F2E3692" w14:textId="77777777" w:rsidR="00FA7D31" w:rsidRPr="00A02329" w:rsidRDefault="00FA7D31" w:rsidP="00FA7D31">
            <w:pPr>
              <w:ind w:right="-72"/>
              <w:jc w:val="right"/>
              <w:rPr>
                <w:rFonts w:ascii="Arial" w:hAnsi="Arial" w:cs="Arial"/>
                <w:sz w:val="18"/>
                <w:szCs w:val="18"/>
              </w:rPr>
            </w:pPr>
          </w:p>
        </w:tc>
      </w:tr>
      <w:tr w:rsidR="00FA7D31" w:rsidRPr="00A02329" w14:paraId="4928E6C9" w14:textId="77777777" w:rsidTr="00947BF2">
        <w:tc>
          <w:tcPr>
            <w:tcW w:w="4248" w:type="dxa"/>
            <w:tcBorders>
              <w:top w:val="nil"/>
              <w:left w:val="nil"/>
              <w:right w:val="nil"/>
            </w:tcBorders>
          </w:tcPr>
          <w:p w14:paraId="30A01778" w14:textId="77777777" w:rsidR="00FA7D31" w:rsidRPr="00A02329" w:rsidRDefault="00FA7D31" w:rsidP="00FA7D31">
            <w:pPr>
              <w:ind w:left="540" w:right="-81"/>
              <w:rPr>
                <w:rFonts w:ascii="Arial" w:hAnsi="Arial" w:cs="Arial"/>
                <w:sz w:val="18"/>
                <w:szCs w:val="18"/>
              </w:rPr>
            </w:pPr>
            <w:r w:rsidRPr="00A02329">
              <w:rPr>
                <w:rFonts w:ascii="Arial" w:hAnsi="Arial" w:cs="Arial"/>
                <w:sz w:val="18"/>
                <w:szCs w:val="18"/>
              </w:rPr>
              <w:t xml:space="preserve">   </w:t>
            </w:r>
            <w:r w:rsidRPr="00A02329">
              <w:rPr>
                <w:rFonts w:ascii="Arial" w:eastAsia="Times New Roman" w:hAnsi="Arial" w:cs="Arial"/>
                <w:sz w:val="18"/>
                <w:szCs w:val="18"/>
              </w:rPr>
              <w:t>Tata Steel Manufacturing (Thailand)</w:t>
            </w:r>
          </w:p>
        </w:tc>
        <w:tc>
          <w:tcPr>
            <w:tcW w:w="1325" w:type="dxa"/>
            <w:tcBorders>
              <w:top w:val="nil"/>
              <w:left w:val="nil"/>
              <w:right w:val="nil"/>
            </w:tcBorders>
            <w:vAlign w:val="bottom"/>
          </w:tcPr>
          <w:p w14:paraId="08B11B02" w14:textId="6288140B" w:rsidR="00FA7D31" w:rsidRPr="00A02329" w:rsidRDefault="00FA7D31" w:rsidP="00FA7D31">
            <w:pPr>
              <w:ind w:right="-72"/>
              <w:jc w:val="right"/>
              <w:rPr>
                <w:rFonts w:ascii="Arial" w:hAnsi="Arial" w:cs="Arial"/>
                <w:sz w:val="18"/>
                <w:szCs w:val="18"/>
                <w:cs/>
              </w:rPr>
            </w:pPr>
          </w:p>
        </w:tc>
        <w:tc>
          <w:tcPr>
            <w:tcW w:w="1348" w:type="dxa"/>
            <w:tcBorders>
              <w:top w:val="nil"/>
              <w:left w:val="nil"/>
              <w:right w:val="nil"/>
            </w:tcBorders>
            <w:vAlign w:val="bottom"/>
          </w:tcPr>
          <w:p w14:paraId="0D65C8FD" w14:textId="4C292BF4" w:rsidR="00FA7D31" w:rsidRPr="00A02329" w:rsidRDefault="00FA7D31" w:rsidP="00FA7D31">
            <w:pPr>
              <w:ind w:right="-72"/>
              <w:jc w:val="right"/>
              <w:rPr>
                <w:rFonts w:ascii="Arial" w:hAnsi="Arial" w:cs="Arial"/>
                <w:sz w:val="18"/>
                <w:szCs w:val="18"/>
                <w:cs/>
              </w:rPr>
            </w:pPr>
          </w:p>
        </w:tc>
        <w:tc>
          <w:tcPr>
            <w:tcW w:w="1329" w:type="dxa"/>
            <w:tcBorders>
              <w:top w:val="nil"/>
              <w:left w:val="nil"/>
              <w:right w:val="nil"/>
            </w:tcBorders>
            <w:vAlign w:val="bottom"/>
          </w:tcPr>
          <w:p w14:paraId="14DC3A4D" w14:textId="5C6FE821" w:rsidR="00FA7D31" w:rsidRPr="00A02329" w:rsidRDefault="00FA7D31" w:rsidP="00FA7D31">
            <w:pPr>
              <w:ind w:right="-72"/>
              <w:jc w:val="right"/>
              <w:rPr>
                <w:rFonts w:ascii="Arial" w:hAnsi="Arial" w:cs="Arial"/>
                <w:sz w:val="18"/>
                <w:szCs w:val="18"/>
              </w:rPr>
            </w:pPr>
          </w:p>
        </w:tc>
        <w:tc>
          <w:tcPr>
            <w:tcW w:w="1325" w:type="dxa"/>
            <w:gridSpan w:val="2"/>
            <w:tcBorders>
              <w:top w:val="nil"/>
              <w:left w:val="nil"/>
              <w:right w:val="nil"/>
            </w:tcBorders>
            <w:vAlign w:val="bottom"/>
          </w:tcPr>
          <w:p w14:paraId="5FB54BC6" w14:textId="57C93129" w:rsidR="00FA7D31" w:rsidRPr="00A02329" w:rsidRDefault="00FA7D31" w:rsidP="00FA7D31">
            <w:pPr>
              <w:ind w:right="-72"/>
              <w:jc w:val="right"/>
              <w:rPr>
                <w:rFonts w:ascii="Arial" w:hAnsi="Arial" w:cs="Arial"/>
                <w:sz w:val="18"/>
                <w:szCs w:val="18"/>
              </w:rPr>
            </w:pPr>
          </w:p>
        </w:tc>
      </w:tr>
      <w:tr w:rsidR="00FA7D31" w:rsidRPr="00A02329" w14:paraId="6DD4159B" w14:textId="77777777" w:rsidTr="00947BF2">
        <w:tc>
          <w:tcPr>
            <w:tcW w:w="4248" w:type="dxa"/>
            <w:tcBorders>
              <w:top w:val="nil"/>
              <w:left w:val="nil"/>
              <w:right w:val="nil"/>
            </w:tcBorders>
          </w:tcPr>
          <w:p w14:paraId="412A9086" w14:textId="77777777" w:rsidR="00FA7D31" w:rsidRPr="00A02329" w:rsidRDefault="00FA7D31" w:rsidP="00FA7D31">
            <w:pPr>
              <w:ind w:left="540" w:right="-81"/>
              <w:rPr>
                <w:rFonts w:ascii="Arial" w:hAnsi="Arial" w:cs="Arial"/>
                <w:sz w:val="18"/>
                <w:szCs w:val="18"/>
              </w:rPr>
            </w:pPr>
            <w:r w:rsidRPr="00A02329">
              <w:rPr>
                <w:rFonts w:ascii="Arial" w:hAnsi="Arial" w:cs="Arial"/>
                <w:sz w:val="18"/>
                <w:szCs w:val="18"/>
              </w:rPr>
              <w:t xml:space="preserve">     Public Company Limited</w:t>
            </w:r>
          </w:p>
        </w:tc>
        <w:tc>
          <w:tcPr>
            <w:tcW w:w="1325" w:type="dxa"/>
            <w:tcBorders>
              <w:left w:val="nil"/>
              <w:bottom w:val="single" w:sz="4" w:space="0" w:color="auto"/>
              <w:right w:val="nil"/>
            </w:tcBorders>
          </w:tcPr>
          <w:p w14:paraId="18F746EA" w14:textId="7246F3A0" w:rsidR="00FA7D31" w:rsidRPr="00A02329" w:rsidRDefault="003D1BF6" w:rsidP="00FA7D31">
            <w:pPr>
              <w:ind w:right="-72"/>
              <w:jc w:val="right"/>
              <w:rPr>
                <w:rFonts w:ascii="Arial" w:hAnsi="Arial" w:cs="Arial"/>
                <w:sz w:val="18"/>
                <w:szCs w:val="18"/>
              </w:rPr>
            </w:pPr>
            <w:r w:rsidRPr="00A02329">
              <w:rPr>
                <w:rFonts w:ascii="Arial" w:hAnsi="Arial" w:cs="Arial"/>
                <w:sz w:val="18"/>
                <w:szCs w:val="18"/>
              </w:rPr>
              <w:t>-</w:t>
            </w:r>
          </w:p>
        </w:tc>
        <w:tc>
          <w:tcPr>
            <w:tcW w:w="1348" w:type="dxa"/>
            <w:tcBorders>
              <w:left w:val="nil"/>
              <w:bottom w:val="single" w:sz="4" w:space="0" w:color="auto"/>
              <w:right w:val="nil"/>
            </w:tcBorders>
          </w:tcPr>
          <w:p w14:paraId="61683781" w14:textId="0638BA18"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w:t>
            </w:r>
          </w:p>
        </w:tc>
        <w:tc>
          <w:tcPr>
            <w:tcW w:w="1329" w:type="dxa"/>
            <w:tcBorders>
              <w:left w:val="nil"/>
              <w:bottom w:val="single" w:sz="4" w:space="0" w:color="auto"/>
              <w:right w:val="nil"/>
            </w:tcBorders>
          </w:tcPr>
          <w:p w14:paraId="7626280D" w14:textId="1D9E068D" w:rsidR="00FA7D31" w:rsidRPr="00A02329" w:rsidRDefault="003D1BF6" w:rsidP="00FA7D31">
            <w:pPr>
              <w:ind w:right="-72"/>
              <w:jc w:val="right"/>
              <w:rPr>
                <w:rFonts w:ascii="Arial" w:hAnsi="Arial" w:cs="Arial"/>
                <w:sz w:val="18"/>
                <w:szCs w:val="18"/>
                <w:cs/>
              </w:rPr>
            </w:pPr>
            <w:r w:rsidRPr="00A02329">
              <w:rPr>
                <w:rFonts w:ascii="Arial" w:hAnsi="Arial" w:cs="Arial"/>
                <w:sz w:val="18"/>
                <w:szCs w:val="18"/>
              </w:rPr>
              <w:t>11,552</w:t>
            </w:r>
          </w:p>
        </w:tc>
        <w:tc>
          <w:tcPr>
            <w:tcW w:w="1325" w:type="dxa"/>
            <w:gridSpan w:val="2"/>
            <w:tcBorders>
              <w:left w:val="nil"/>
              <w:bottom w:val="single" w:sz="4" w:space="0" w:color="auto"/>
              <w:right w:val="nil"/>
            </w:tcBorders>
          </w:tcPr>
          <w:p w14:paraId="30DB72E9" w14:textId="1239C36E" w:rsidR="00FA7D31" w:rsidRPr="00A02329" w:rsidRDefault="00FA7D31" w:rsidP="00FA7D31">
            <w:pPr>
              <w:ind w:right="-72"/>
              <w:jc w:val="right"/>
              <w:rPr>
                <w:rFonts w:ascii="Arial" w:hAnsi="Arial" w:cs="Arial"/>
                <w:sz w:val="18"/>
                <w:szCs w:val="18"/>
                <w:cs/>
              </w:rPr>
            </w:pPr>
            <w:r w:rsidRPr="00A02329">
              <w:rPr>
                <w:rFonts w:ascii="Arial" w:hAnsi="Arial" w:cs="Arial"/>
                <w:sz w:val="18"/>
                <w:szCs w:val="18"/>
                <w:lang w:val="en-GB"/>
              </w:rPr>
              <w:t>2,454</w:t>
            </w:r>
          </w:p>
        </w:tc>
      </w:tr>
      <w:tr w:rsidR="00FA7D31" w:rsidRPr="00A02329" w14:paraId="7A07B516" w14:textId="77777777" w:rsidTr="00947BF2">
        <w:tc>
          <w:tcPr>
            <w:tcW w:w="4248" w:type="dxa"/>
            <w:tcBorders>
              <w:top w:val="nil"/>
              <w:left w:val="nil"/>
              <w:right w:val="nil"/>
            </w:tcBorders>
          </w:tcPr>
          <w:p w14:paraId="2F8B2AAA" w14:textId="77777777" w:rsidR="00FA7D31" w:rsidRPr="00A02329" w:rsidRDefault="00FA7D31" w:rsidP="00FA7D31">
            <w:pPr>
              <w:ind w:left="540" w:right="-81"/>
              <w:rPr>
                <w:rFonts w:ascii="Arial" w:hAnsi="Arial" w:cs="Arial"/>
                <w:sz w:val="18"/>
                <w:szCs w:val="18"/>
              </w:rPr>
            </w:pPr>
          </w:p>
        </w:tc>
        <w:tc>
          <w:tcPr>
            <w:tcW w:w="1325" w:type="dxa"/>
            <w:tcBorders>
              <w:top w:val="single" w:sz="4" w:space="0" w:color="auto"/>
              <w:left w:val="nil"/>
              <w:right w:val="nil"/>
            </w:tcBorders>
          </w:tcPr>
          <w:p w14:paraId="08F07B4D" w14:textId="26FD3856" w:rsidR="00FA7D31" w:rsidRPr="00A02329" w:rsidRDefault="00FA7D31" w:rsidP="00FA7D31">
            <w:pPr>
              <w:ind w:right="-72"/>
              <w:jc w:val="right"/>
              <w:rPr>
                <w:rFonts w:ascii="Arial" w:hAnsi="Arial" w:cs="Arial"/>
                <w:sz w:val="18"/>
                <w:szCs w:val="18"/>
              </w:rPr>
            </w:pPr>
          </w:p>
        </w:tc>
        <w:tc>
          <w:tcPr>
            <w:tcW w:w="1348" w:type="dxa"/>
            <w:tcBorders>
              <w:top w:val="single" w:sz="4" w:space="0" w:color="auto"/>
              <w:left w:val="nil"/>
              <w:right w:val="nil"/>
            </w:tcBorders>
          </w:tcPr>
          <w:p w14:paraId="0CB6EDA7" w14:textId="77777777" w:rsidR="00FA7D31" w:rsidRPr="00A02329" w:rsidRDefault="00FA7D31" w:rsidP="00FA7D31">
            <w:pPr>
              <w:ind w:right="-72"/>
              <w:jc w:val="right"/>
              <w:rPr>
                <w:rFonts w:ascii="Arial" w:hAnsi="Arial" w:cs="Arial"/>
                <w:sz w:val="18"/>
                <w:szCs w:val="18"/>
              </w:rPr>
            </w:pPr>
          </w:p>
        </w:tc>
        <w:tc>
          <w:tcPr>
            <w:tcW w:w="1329" w:type="dxa"/>
            <w:tcBorders>
              <w:top w:val="single" w:sz="4" w:space="0" w:color="auto"/>
              <w:left w:val="nil"/>
              <w:right w:val="nil"/>
            </w:tcBorders>
          </w:tcPr>
          <w:p w14:paraId="60C7C761" w14:textId="266EFF73" w:rsidR="00FA7D31" w:rsidRPr="00A02329" w:rsidRDefault="00FA7D31" w:rsidP="00FA7D31">
            <w:pPr>
              <w:ind w:right="-72"/>
              <w:jc w:val="right"/>
              <w:rPr>
                <w:rFonts w:ascii="Arial" w:hAnsi="Arial" w:cs="Arial"/>
                <w:sz w:val="18"/>
                <w:szCs w:val="18"/>
                <w:lang w:val="en-GB"/>
              </w:rPr>
            </w:pPr>
          </w:p>
        </w:tc>
        <w:tc>
          <w:tcPr>
            <w:tcW w:w="1325" w:type="dxa"/>
            <w:gridSpan w:val="2"/>
            <w:tcBorders>
              <w:top w:val="single" w:sz="4" w:space="0" w:color="auto"/>
              <w:left w:val="nil"/>
              <w:right w:val="nil"/>
            </w:tcBorders>
          </w:tcPr>
          <w:p w14:paraId="6B38B86A" w14:textId="77777777" w:rsidR="00FA7D31" w:rsidRPr="00A02329" w:rsidRDefault="00FA7D31" w:rsidP="00FA7D31">
            <w:pPr>
              <w:ind w:right="-72"/>
              <w:jc w:val="right"/>
              <w:rPr>
                <w:rFonts w:ascii="Arial" w:hAnsi="Arial" w:cs="Arial"/>
                <w:sz w:val="18"/>
                <w:szCs w:val="18"/>
                <w:lang w:val="en-GB"/>
              </w:rPr>
            </w:pPr>
          </w:p>
        </w:tc>
      </w:tr>
      <w:tr w:rsidR="00FA7D31" w:rsidRPr="00A02329" w14:paraId="05EAE294" w14:textId="77777777" w:rsidTr="00947BF2">
        <w:tc>
          <w:tcPr>
            <w:tcW w:w="4248" w:type="dxa"/>
            <w:tcBorders>
              <w:top w:val="nil"/>
              <w:left w:val="nil"/>
              <w:right w:val="nil"/>
            </w:tcBorders>
          </w:tcPr>
          <w:p w14:paraId="5E62AFCD" w14:textId="2C39895F" w:rsidR="00FA7D31" w:rsidRPr="00A02329" w:rsidRDefault="00FA7D31" w:rsidP="00FA7D31">
            <w:pPr>
              <w:ind w:left="540" w:right="-81"/>
              <w:rPr>
                <w:rFonts w:ascii="Arial" w:hAnsi="Arial" w:cs="Arial"/>
                <w:sz w:val="18"/>
                <w:szCs w:val="18"/>
              </w:rPr>
            </w:pPr>
            <w:r w:rsidRPr="00A02329">
              <w:rPr>
                <w:rFonts w:ascii="Arial" w:hAnsi="Arial" w:cs="Arial"/>
                <w:sz w:val="18"/>
                <w:szCs w:val="18"/>
              </w:rPr>
              <w:t xml:space="preserve">      </w:t>
            </w:r>
            <w:r w:rsidRPr="00A02329">
              <w:rPr>
                <w:rFonts w:ascii="Arial" w:eastAsia="Times New Roman" w:hAnsi="Arial" w:cs="Arial"/>
                <w:sz w:val="18"/>
                <w:szCs w:val="18"/>
              </w:rPr>
              <w:t>Total</w:t>
            </w:r>
          </w:p>
        </w:tc>
        <w:tc>
          <w:tcPr>
            <w:tcW w:w="1325" w:type="dxa"/>
            <w:tcBorders>
              <w:left w:val="nil"/>
              <w:bottom w:val="single" w:sz="4" w:space="0" w:color="auto"/>
              <w:right w:val="nil"/>
            </w:tcBorders>
          </w:tcPr>
          <w:p w14:paraId="0AFF4216" w14:textId="5B6714C8" w:rsidR="00FA7D31" w:rsidRPr="00A02329" w:rsidRDefault="003D1BF6" w:rsidP="00FA7D31">
            <w:pPr>
              <w:ind w:right="-72"/>
              <w:jc w:val="right"/>
              <w:rPr>
                <w:rFonts w:ascii="Arial" w:hAnsi="Arial" w:cs="Arial"/>
                <w:sz w:val="18"/>
                <w:szCs w:val="18"/>
              </w:rPr>
            </w:pPr>
            <w:r w:rsidRPr="00A02329">
              <w:rPr>
                <w:rFonts w:ascii="Arial" w:hAnsi="Arial" w:cs="Arial"/>
                <w:sz w:val="18"/>
                <w:szCs w:val="18"/>
              </w:rPr>
              <w:t>-</w:t>
            </w:r>
          </w:p>
        </w:tc>
        <w:tc>
          <w:tcPr>
            <w:tcW w:w="1348" w:type="dxa"/>
            <w:tcBorders>
              <w:left w:val="nil"/>
              <w:bottom w:val="single" w:sz="4" w:space="0" w:color="auto"/>
              <w:right w:val="nil"/>
            </w:tcBorders>
          </w:tcPr>
          <w:p w14:paraId="7D970E12" w14:textId="4D0B0157"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w:t>
            </w:r>
          </w:p>
        </w:tc>
        <w:tc>
          <w:tcPr>
            <w:tcW w:w="1329" w:type="dxa"/>
            <w:tcBorders>
              <w:left w:val="nil"/>
              <w:bottom w:val="single" w:sz="4" w:space="0" w:color="auto"/>
              <w:right w:val="nil"/>
            </w:tcBorders>
          </w:tcPr>
          <w:p w14:paraId="2703BEB4" w14:textId="287CD677" w:rsidR="00FA7D31" w:rsidRPr="00A02329" w:rsidRDefault="003D1BF6" w:rsidP="00FA7D31">
            <w:pPr>
              <w:ind w:right="-72"/>
              <w:jc w:val="right"/>
              <w:rPr>
                <w:rFonts w:ascii="Arial" w:hAnsi="Arial" w:cs="Arial"/>
                <w:sz w:val="18"/>
                <w:szCs w:val="18"/>
                <w:lang w:val="en-GB"/>
              </w:rPr>
            </w:pPr>
            <w:r w:rsidRPr="00A02329">
              <w:rPr>
                <w:rFonts w:ascii="Arial" w:hAnsi="Arial" w:cs="Arial"/>
                <w:sz w:val="18"/>
                <w:szCs w:val="18"/>
                <w:lang w:val="en-GB"/>
              </w:rPr>
              <w:t>11,552</w:t>
            </w:r>
          </w:p>
        </w:tc>
        <w:tc>
          <w:tcPr>
            <w:tcW w:w="1325" w:type="dxa"/>
            <w:gridSpan w:val="2"/>
            <w:tcBorders>
              <w:left w:val="nil"/>
              <w:bottom w:val="single" w:sz="4" w:space="0" w:color="auto"/>
              <w:right w:val="nil"/>
            </w:tcBorders>
          </w:tcPr>
          <w:p w14:paraId="55B7C419" w14:textId="22768E00"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2,454</w:t>
            </w:r>
          </w:p>
        </w:tc>
      </w:tr>
      <w:tr w:rsidR="00FA7D31" w:rsidRPr="00A02329" w14:paraId="34DF7FC8" w14:textId="77777777" w:rsidTr="00947BF2">
        <w:tc>
          <w:tcPr>
            <w:tcW w:w="4248" w:type="dxa"/>
            <w:tcBorders>
              <w:top w:val="nil"/>
              <w:left w:val="nil"/>
              <w:right w:val="nil"/>
            </w:tcBorders>
          </w:tcPr>
          <w:p w14:paraId="2FC95C4B" w14:textId="77777777" w:rsidR="00FA7D31" w:rsidRPr="00A02329" w:rsidRDefault="00FA7D31" w:rsidP="00FA7D31">
            <w:pPr>
              <w:ind w:left="540" w:right="-81"/>
              <w:rPr>
                <w:rFonts w:ascii="Arial" w:eastAsia="Times New Roman" w:hAnsi="Arial" w:cs="Arial"/>
                <w:sz w:val="18"/>
                <w:szCs w:val="18"/>
              </w:rPr>
            </w:pPr>
          </w:p>
        </w:tc>
        <w:tc>
          <w:tcPr>
            <w:tcW w:w="1325" w:type="dxa"/>
            <w:tcBorders>
              <w:top w:val="single" w:sz="4" w:space="0" w:color="auto"/>
              <w:left w:val="nil"/>
              <w:right w:val="nil"/>
            </w:tcBorders>
            <w:vAlign w:val="bottom"/>
          </w:tcPr>
          <w:p w14:paraId="5AE66A3F" w14:textId="77777777" w:rsidR="00FA7D31" w:rsidRPr="00A02329" w:rsidRDefault="00FA7D31" w:rsidP="00FA7D31">
            <w:pPr>
              <w:ind w:right="-72"/>
              <w:jc w:val="right"/>
              <w:rPr>
                <w:rFonts w:ascii="Arial" w:hAnsi="Arial" w:cs="Arial"/>
                <w:sz w:val="18"/>
                <w:szCs w:val="18"/>
                <w:cs/>
              </w:rPr>
            </w:pPr>
          </w:p>
        </w:tc>
        <w:tc>
          <w:tcPr>
            <w:tcW w:w="1348" w:type="dxa"/>
            <w:tcBorders>
              <w:top w:val="single" w:sz="4" w:space="0" w:color="auto"/>
              <w:left w:val="nil"/>
              <w:right w:val="nil"/>
            </w:tcBorders>
            <w:vAlign w:val="bottom"/>
          </w:tcPr>
          <w:p w14:paraId="5486CF89" w14:textId="77777777" w:rsidR="00FA7D31" w:rsidRPr="00A02329" w:rsidRDefault="00FA7D31" w:rsidP="00FA7D31">
            <w:pPr>
              <w:ind w:right="-72"/>
              <w:jc w:val="right"/>
              <w:rPr>
                <w:rFonts w:ascii="Arial" w:hAnsi="Arial" w:cs="Arial"/>
                <w:sz w:val="18"/>
                <w:szCs w:val="18"/>
                <w:cs/>
              </w:rPr>
            </w:pPr>
          </w:p>
        </w:tc>
        <w:tc>
          <w:tcPr>
            <w:tcW w:w="1329" w:type="dxa"/>
            <w:tcBorders>
              <w:top w:val="single" w:sz="4" w:space="0" w:color="auto"/>
              <w:left w:val="nil"/>
              <w:right w:val="nil"/>
            </w:tcBorders>
            <w:vAlign w:val="bottom"/>
          </w:tcPr>
          <w:p w14:paraId="52D4986E" w14:textId="77777777" w:rsidR="00FA7D31" w:rsidRPr="00A02329" w:rsidRDefault="00FA7D31" w:rsidP="00FA7D31">
            <w:pPr>
              <w:ind w:right="-72"/>
              <w:jc w:val="right"/>
              <w:rPr>
                <w:rFonts w:ascii="Arial" w:hAnsi="Arial" w:cs="Arial"/>
                <w:sz w:val="18"/>
                <w:szCs w:val="18"/>
                <w:cs/>
              </w:rPr>
            </w:pPr>
          </w:p>
        </w:tc>
        <w:tc>
          <w:tcPr>
            <w:tcW w:w="1325" w:type="dxa"/>
            <w:gridSpan w:val="2"/>
            <w:tcBorders>
              <w:top w:val="single" w:sz="4" w:space="0" w:color="auto"/>
              <w:left w:val="nil"/>
              <w:right w:val="nil"/>
            </w:tcBorders>
            <w:vAlign w:val="bottom"/>
          </w:tcPr>
          <w:p w14:paraId="40E88FC0" w14:textId="77777777" w:rsidR="00FA7D31" w:rsidRPr="00A02329" w:rsidRDefault="00FA7D31" w:rsidP="00FA7D31">
            <w:pPr>
              <w:ind w:right="-72"/>
              <w:jc w:val="right"/>
              <w:rPr>
                <w:rFonts w:ascii="Arial" w:hAnsi="Arial" w:cs="Arial"/>
                <w:sz w:val="18"/>
                <w:szCs w:val="18"/>
                <w:cs/>
              </w:rPr>
            </w:pPr>
          </w:p>
        </w:tc>
      </w:tr>
      <w:tr w:rsidR="00FA7D31" w:rsidRPr="00A02329" w14:paraId="527642A1" w14:textId="77777777" w:rsidTr="00947BF2">
        <w:tc>
          <w:tcPr>
            <w:tcW w:w="4248" w:type="dxa"/>
            <w:tcBorders>
              <w:top w:val="nil"/>
              <w:left w:val="nil"/>
              <w:right w:val="nil"/>
            </w:tcBorders>
          </w:tcPr>
          <w:p w14:paraId="7D35FCFC" w14:textId="77777777" w:rsidR="00FA7D31" w:rsidRPr="00A02329" w:rsidRDefault="00FA7D31" w:rsidP="00FA7D31">
            <w:pPr>
              <w:tabs>
                <w:tab w:val="left" w:pos="720"/>
              </w:tabs>
              <w:ind w:left="540" w:right="-81"/>
              <w:rPr>
                <w:rFonts w:ascii="Arial" w:hAnsi="Arial" w:cs="Arial"/>
                <w:sz w:val="18"/>
                <w:szCs w:val="18"/>
              </w:rPr>
            </w:pPr>
            <w:r w:rsidRPr="00A02329">
              <w:rPr>
                <w:rFonts w:ascii="Arial" w:hAnsi="Arial" w:cs="Arial"/>
                <w:sz w:val="18"/>
                <w:szCs w:val="18"/>
              </w:rPr>
              <w:t>Other expenses</w:t>
            </w:r>
          </w:p>
        </w:tc>
        <w:tc>
          <w:tcPr>
            <w:tcW w:w="1325" w:type="dxa"/>
            <w:tcBorders>
              <w:top w:val="nil"/>
              <w:left w:val="nil"/>
              <w:right w:val="nil"/>
            </w:tcBorders>
            <w:vAlign w:val="bottom"/>
          </w:tcPr>
          <w:p w14:paraId="1B374DE1" w14:textId="77777777" w:rsidR="00FA7D31" w:rsidRPr="00A02329" w:rsidRDefault="00FA7D31" w:rsidP="00FA7D31">
            <w:pPr>
              <w:ind w:right="-72"/>
              <w:jc w:val="right"/>
              <w:rPr>
                <w:rFonts w:ascii="Arial" w:hAnsi="Arial" w:cs="Arial"/>
                <w:sz w:val="18"/>
                <w:szCs w:val="18"/>
                <w:cs/>
              </w:rPr>
            </w:pPr>
          </w:p>
        </w:tc>
        <w:tc>
          <w:tcPr>
            <w:tcW w:w="1348" w:type="dxa"/>
            <w:tcBorders>
              <w:top w:val="nil"/>
              <w:left w:val="nil"/>
              <w:right w:val="nil"/>
            </w:tcBorders>
            <w:vAlign w:val="bottom"/>
          </w:tcPr>
          <w:p w14:paraId="33B36DCE" w14:textId="77777777" w:rsidR="00FA7D31" w:rsidRPr="00A02329" w:rsidRDefault="00FA7D31" w:rsidP="00FA7D31">
            <w:pPr>
              <w:ind w:right="-72"/>
              <w:jc w:val="right"/>
              <w:rPr>
                <w:rFonts w:ascii="Arial" w:hAnsi="Arial" w:cs="Arial"/>
                <w:sz w:val="18"/>
                <w:szCs w:val="18"/>
                <w:cs/>
              </w:rPr>
            </w:pPr>
          </w:p>
        </w:tc>
        <w:tc>
          <w:tcPr>
            <w:tcW w:w="1329" w:type="dxa"/>
            <w:tcBorders>
              <w:top w:val="nil"/>
              <w:left w:val="nil"/>
              <w:right w:val="nil"/>
            </w:tcBorders>
            <w:vAlign w:val="bottom"/>
          </w:tcPr>
          <w:p w14:paraId="0588531A" w14:textId="77777777" w:rsidR="00FA7D31" w:rsidRPr="00A02329" w:rsidRDefault="00FA7D31" w:rsidP="00FA7D31">
            <w:pPr>
              <w:ind w:right="-72"/>
              <w:jc w:val="right"/>
              <w:rPr>
                <w:rFonts w:ascii="Arial" w:hAnsi="Arial" w:cs="Arial"/>
                <w:sz w:val="18"/>
                <w:szCs w:val="18"/>
                <w:cs/>
              </w:rPr>
            </w:pPr>
          </w:p>
        </w:tc>
        <w:tc>
          <w:tcPr>
            <w:tcW w:w="1325" w:type="dxa"/>
            <w:gridSpan w:val="2"/>
            <w:tcBorders>
              <w:top w:val="nil"/>
              <w:left w:val="nil"/>
              <w:right w:val="nil"/>
            </w:tcBorders>
            <w:vAlign w:val="bottom"/>
          </w:tcPr>
          <w:p w14:paraId="59E8C910" w14:textId="77777777" w:rsidR="00FA7D31" w:rsidRPr="00A02329" w:rsidRDefault="00FA7D31" w:rsidP="00FA7D31">
            <w:pPr>
              <w:ind w:right="-72"/>
              <w:jc w:val="right"/>
              <w:rPr>
                <w:rFonts w:ascii="Arial" w:hAnsi="Arial" w:cs="Arial"/>
                <w:sz w:val="18"/>
                <w:szCs w:val="18"/>
                <w:cs/>
              </w:rPr>
            </w:pPr>
          </w:p>
        </w:tc>
      </w:tr>
      <w:tr w:rsidR="00FA7D31" w:rsidRPr="00A02329" w14:paraId="14BA2863" w14:textId="77777777" w:rsidTr="00947BF2">
        <w:tc>
          <w:tcPr>
            <w:tcW w:w="4248" w:type="dxa"/>
            <w:tcBorders>
              <w:top w:val="nil"/>
              <w:left w:val="nil"/>
              <w:right w:val="nil"/>
            </w:tcBorders>
          </w:tcPr>
          <w:p w14:paraId="1DE6EFD6" w14:textId="77777777" w:rsidR="00FA7D31" w:rsidRPr="00A02329" w:rsidRDefault="00FA7D31" w:rsidP="00FA7D31">
            <w:pPr>
              <w:tabs>
                <w:tab w:val="left" w:pos="720"/>
              </w:tabs>
              <w:ind w:left="540" w:right="-81"/>
              <w:rPr>
                <w:rFonts w:ascii="Arial" w:hAnsi="Arial" w:cs="Arial"/>
                <w:sz w:val="18"/>
                <w:szCs w:val="18"/>
              </w:rPr>
            </w:pPr>
            <w:r w:rsidRPr="00A02329">
              <w:rPr>
                <w:rFonts w:ascii="Arial" w:hAnsi="Arial" w:cs="Arial"/>
                <w:sz w:val="18"/>
                <w:szCs w:val="18"/>
              </w:rPr>
              <w:t xml:space="preserve">   Tata Steel Limited</w:t>
            </w:r>
          </w:p>
        </w:tc>
        <w:tc>
          <w:tcPr>
            <w:tcW w:w="1325" w:type="dxa"/>
            <w:tcBorders>
              <w:top w:val="nil"/>
              <w:left w:val="nil"/>
              <w:right w:val="nil"/>
            </w:tcBorders>
            <w:vAlign w:val="bottom"/>
          </w:tcPr>
          <w:p w14:paraId="3F8B93F3" w14:textId="662D4F1B" w:rsidR="00FA7D31" w:rsidRPr="00A02329" w:rsidRDefault="003D1BF6" w:rsidP="00FA7D31">
            <w:pPr>
              <w:ind w:right="-72"/>
              <w:jc w:val="right"/>
              <w:rPr>
                <w:rFonts w:ascii="Arial" w:hAnsi="Arial" w:cs="Arial"/>
                <w:sz w:val="18"/>
                <w:szCs w:val="18"/>
                <w:cs/>
              </w:rPr>
            </w:pPr>
            <w:r w:rsidRPr="00A02329">
              <w:rPr>
                <w:rFonts w:ascii="Arial" w:hAnsi="Arial" w:cs="Arial"/>
                <w:sz w:val="18"/>
                <w:szCs w:val="18"/>
              </w:rPr>
              <w:t>530</w:t>
            </w:r>
          </w:p>
        </w:tc>
        <w:tc>
          <w:tcPr>
            <w:tcW w:w="1348" w:type="dxa"/>
            <w:tcBorders>
              <w:top w:val="nil"/>
              <w:left w:val="nil"/>
              <w:right w:val="nil"/>
            </w:tcBorders>
            <w:vAlign w:val="bottom"/>
          </w:tcPr>
          <w:p w14:paraId="68B79563" w14:textId="39326B0B" w:rsidR="00FA7D31" w:rsidRPr="00A02329" w:rsidRDefault="00FA7D31" w:rsidP="00FA7D31">
            <w:pPr>
              <w:ind w:right="-72"/>
              <w:jc w:val="right"/>
              <w:rPr>
                <w:rFonts w:ascii="Arial" w:hAnsi="Arial" w:cs="Arial"/>
                <w:sz w:val="18"/>
                <w:szCs w:val="18"/>
                <w:cs/>
              </w:rPr>
            </w:pPr>
            <w:r w:rsidRPr="00A02329">
              <w:rPr>
                <w:rFonts w:ascii="Arial" w:hAnsi="Arial" w:cs="Arial"/>
                <w:sz w:val="18"/>
                <w:szCs w:val="18"/>
                <w:lang w:val="en-GB"/>
              </w:rPr>
              <w:t>772</w:t>
            </w:r>
          </w:p>
        </w:tc>
        <w:tc>
          <w:tcPr>
            <w:tcW w:w="1329" w:type="dxa"/>
            <w:tcBorders>
              <w:top w:val="nil"/>
              <w:left w:val="nil"/>
              <w:right w:val="nil"/>
            </w:tcBorders>
            <w:vAlign w:val="bottom"/>
          </w:tcPr>
          <w:p w14:paraId="65EAD513" w14:textId="1241BF44" w:rsidR="00FA7D31" w:rsidRPr="00A02329" w:rsidRDefault="00916381" w:rsidP="00FA7D31">
            <w:pPr>
              <w:ind w:right="-72"/>
              <w:jc w:val="right"/>
              <w:rPr>
                <w:rFonts w:ascii="Arial" w:hAnsi="Arial" w:cs="Arial"/>
                <w:sz w:val="18"/>
                <w:szCs w:val="18"/>
                <w:cs/>
              </w:rPr>
            </w:pPr>
            <w:r w:rsidRPr="00A02329">
              <w:rPr>
                <w:rFonts w:ascii="Arial" w:hAnsi="Arial" w:cs="Arial"/>
                <w:sz w:val="18"/>
                <w:szCs w:val="18"/>
              </w:rPr>
              <w:t>364</w:t>
            </w:r>
          </w:p>
        </w:tc>
        <w:tc>
          <w:tcPr>
            <w:tcW w:w="1325" w:type="dxa"/>
            <w:gridSpan w:val="2"/>
            <w:tcBorders>
              <w:top w:val="nil"/>
              <w:left w:val="nil"/>
              <w:right w:val="nil"/>
            </w:tcBorders>
            <w:vAlign w:val="bottom"/>
          </w:tcPr>
          <w:p w14:paraId="7CFD1922" w14:textId="4AAA55D2" w:rsidR="00FA7D31" w:rsidRPr="00A02329" w:rsidRDefault="00FA7D31" w:rsidP="00FA7D31">
            <w:pPr>
              <w:ind w:right="-72"/>
              <w:jc w:val="right"/>
              <w:rPr>
                <w:rFonts w:ascii="Arial" w:hAnsi="Arial" w:cs="Arial"/>
                <w:sz w:val="18"/>
                <w:szCs w:val="18"/>
                <w:cs/>
              </w:rPr>
            </w:pPr>
            <w:r w:rsidRPr="00A02329">
              <w:rPr>
                <w:rFonts w:ascii="Arial" w:hAnsi="Arial" w:cs="Arial"/>
                <w:sz w:val="18"/>
                <w:szCs w:val="18"/>
                <w:lang w:val="en-GB"/>
              </w:rPr>
              <w:t>404</w:t>
            </w:r>
          </w:p>
        </w:tc>
      </w:tr>
      <w:tr w:rsidR="00FA7D31" w:rsidRPr="00A02329" w14:paraId="747359B7" w14:textId="77777777" w:rsidTr="00916123">
        <w:tc>
          <w:tcPr>
            <w:tcW w:w="4248" w:type="dxa"/>
            <w:tcBorders>
              <w:top w:val="nil"/>
              <w:left w:val="nil"/>
              <w:right w:val="nil"/>
            </w:tcBorders>
          </w:tcPr>
          <w:p w14:paraId="4137808A" w14:textId="2E9AA158" w:rsidR="00FA7D31" w:rsidRPr="00A02329" w:rsidRDefault="00FA7D31" w:rsidP="00FA7D31">
            <w:pPr>
              <w:tabs>
                <w:tab w:val="left" w:pos="720"/>
              </w:tabs>
              <w:ind w:left="540" w:right="-81"/>
              <w:rPr>
                <w:rFonts w:ascii="Arial" w:hAnsi="Arial" w:cs="Arial"/>
                <w:sz w:val="18"/>
                <w:szCs w:val="18"/>
              </w:rPr>
            </w:pPr>
            <w:r w:rsidRPr="00A02329">
              <w:rPr>
                <w:rFonts w:ascii="Arial" w:hAnsi="Arial" w:cs="Arial"/>
                <w:sz w:val="18"/>
                <w:szCs w:val="18"/>
              </w:rPr>
              <w:t xml:space="preserve">   Tata Sons Private Limited</w:t>
            </w:r>
          </w:p>
        </w:tc>
        <w:tc>
          <w:tcPr>
            <w:tcW w:w="1325" w:type="dxa"/>
            <w:tcBorders>
              <w:top w:val="nil"/>
              <w:left w:val="nil"/>
              <w:right w:val="nil"/>
            </w:tcBorders>
            <w:vAlign w:val="bottom"/>
          </w:tcPr>
          <w:p w14:paraId="094B0E6B" w14:textId="3E4C408F" w:rsidR="00FA7D31" w:rsidRPr="00A02329" w:rsidRDefault="003D1BF6" w:rsidP="00FA7D31">
            <w:pPr>
              <w:ind w:right="-72"/>
              <w:jc w:val="right"/>
              <w:rPr>
                <w:rFonts w:ascii="Arial" w:hAnsi="Arial" w:cs="Arial"/>
                <w:sz w:val="18"/>
                <w:szCs w:val="18"/>
                <w:cs/>
              </w:rPr>
            </w:pPr>
            <w:r w:rsidRPr="00A02329">
              <w:rPr>
                <w:rFonts w:ascii="Arial" w:hAnsi="Arial" w:cs="Arial"/>
                <w:sz w:val="18"/>
                <w:szCs w:val="18"/>
              </w:rPr>
              <w:t>61,983</w:t>
            </w:r>
          </w:p>
        </w:tc>
        <w:tc>
          <w:tcPr>
            <w:tcW w:w="1348" w:type="dxa"/>
            <w:tcBorders>
              <w:top w:val="nil"/>
              <w:left w:val="nil"/>
              <w:right w:val="nil"/>
            </w:tcBorders>
            <w:vAlign w:val="bottom"/>
          </w:tcPr>
          <w:p w14:paraId="1F74E202" w14:textId="03AB469D" w:rsidR="00FA7D31" w:rsidRPr="00A02329" w:rsidRDefault="00FA7D31" w:rsidP="00FA7D31">
            <w:pPr>
              <w:ind w:right="-72"/>
              <w:jc w:val="right"/>
              <w:rPr>
                <w:rFonts w:ascii="Arial" w:hAnsi="Arial" w:cs="Arial"/>
                <w:sz w:val="18"/>
                <w:szCs w:val="18"/>
                <w:cs/>
              </w:rPr>
            </w:pPr>
            <w:r w:rsidRPr="00A02329">
              <w:rPr>
                <w:rFonts w:ascii="Arial" w:hAnsi="Arial" w:cs="Arial"/>
                <w:sz w:val="18"/>
                <w:szCs w:val="18"/>
                <w:lang w:val="en-GB"/>
              </w:rPr>
              <w:t>55,238</w:t>
            </w:r>
          </w:p>
        </w:tc>
        <w:tc>
          <w:tcPr>
            <w:tcW w:w="1329" w:type="dxa"/>
            <w:tcBorders>
              <w:top w:val="nil"/>
              <w:left w:val="nil"/>
              <w:right w:val="nil"/>
            </w:tcBorders>
            <w:vAlign w:val="bottom"/>
          </w:tcPr>
          <w:p w14:paraId="620F36F9" w14:textId="37DEACE5" w:rsidR="00FA7D31" w:rsidRPr="00A02329" w:rsidRDefault="00916381" w:rsidP="00FA7D31">
            <w:pPr>
              <w:ind w:right="-72"/>
              <w:jc w:val="right"/>
              <w:rPr>
                <w:rFonts w:ascii="Arial" w:hAnsi="Arial" w:cs="Arial"/>
                <w:sz w:val="18"/>
                <w:szCs w:val="18"/>
                <w:cs/>
              </w:rPr>
            </w:pPr>
            <w:r w:rsidRPr="00A02329">
              <w:rPr>
                <w:rFonts w:ascii="Arial" w:hAnsi="Arial" w:cs="Arial"/>
                <w:sz w:val="18"/>
                <w:szCs w:val="18"/>
              </w:rPr>
              <w:t>95</w:t>
            </w:r>
          </w:p>
        </w:tc>
        <w:tc>
          <w:tcPr>
            <w:tcW w:w="1325" w:type="dxa"/>
            <w:gridSpan w:val="2"/>
            <w:tcBorders>
              <w:top w:val="nil"/>
              <w:left w:val="nil"/>
              <w:right w:val="nil"/>
            </w:tcBorders>
            <w:vAlign w:val="bottom"/>
          </w:tcPr>
          <w:p w14:paraId="7CBCDCE6" w14:textId="322B77F7" w:rsidR="00FA7D31" w:rsidRPr="00A02329" w:rsidRDefault="00FA7D31" w:rsidP="00FA7D31">
            <w:pPr>
              <w:ind w:right="-72"/>
              <w:jc w:val="right"/>
              <w:rPr>
                <w:rFonts w:ascii="Arial" w:hAnsi="Arial" w:cs="Arial"/>
                <w:sz w:val="18"/>
                <w:szCs w:val="18"/>
                <w:cs/>
              </w:rPr>
            </w:pPr>
            <w:r w:rsidRPr="00A02329">
              <w:rPr>
                <w:rFonts w:ascii="Arial" w:hAnsi="Arial" w:cs="Arial"/>
                <w:sz w:val="18"/>
                <w:szCs w:val="18"/>
                <w:lang w:val="en-GB"/>
              </w:rPr>
              <w:t>33</w:t>
            </w:r>
          </w:p>
        </w:tc>
      </w:tr>
      <w:tr w:rsidR="00FA7D31" w:rsidRPr="00A02329" w14:paraId="4CE57766" w14:textId="77777777" w:rsidTr="00916123">
        <w:tc>
          <w:tcPr>
            <w:tcW w:w="4248" w:type="dxa"/>
            <w:tcBorders>
              <w:top w:val="nil"/>
              <w:left w:val="nil"/>
              <w:right w:val="nil"/>
            </w:tcBorders>
          </w:tcPr>
          <w:p w14:paraId="7F610F1E" w14:textId="57ADEF40" w:rsidR="00FA7D31" w:rsidRPr="00A02329" w:rsidRDefault="00FA7D31" w:rsidP="00FA7D31">
            <w:pPr>
              <w:tabs>
                <w:tab w:val="left" w:pos="720"/>
              </w:tabs>
              <w:ind w:left="540" w:right="-81"/>
              <w:rPr>
                <w:rFonts w:ascii="Arial" w:hAnsi="Arial" w:cs="Arial"/>
                <w:sz w:val="18"/>
                <w:szCs w:val="18"/>
              </w:rPr>
            </w:pPr>
            <w:r w:rsidRPr="00A02329">
              <w:rPr>
                <w:rFonts w:ascii="Arial" w:hAnsi="Arial" w:cs="Arial"/>
                <w:sz w:val="18"/>
                <w:szCs w:val="18"/>
              </w:rPr>
              <w:t xml:space="preserve">   Mjunction Services Limited</w:t>
            </w:r>
          </w:p>
        </w:tc>
        <w:tc>
          <w:tcPr>
            <w:tcW w:w="1325" w:type="dxa"/>
            <w:tcBorders>
              <w:top w:val="nil"/>
              <w:left w:val="nil"/>
              <w:right w:val="nil"/>
            </w:tcBorders>
            <w:vAlign w:val="bottom"/>
          </w:tcPr>
          <w:p w14:paraId="498DE463" w14:textId="0E558219" w:rsidR="00FA7D31" w:rsidRPr="00A02329" w:rsidRDefault="003D1BF6" w:rsidP="00FA7D31">
            <w:pPr>
              <w:ind w:right="-72"/>
              <w:jc w:val="right"/>
              <w:rPr>
                <w:rFonts w:ascii="Arial" w:hAnsi="Arial" w:cs="Arial"/>
                <w:sz w:val="18"/>
                <w:szCs w:val="18"/>
                <w:cs/>
              </w:rPr>
            </w:pPr>
            <w:r w:rsidRPr="00A02329">
              <w:rPr>
                <w:rFonts w:ascii="Arial" w:hAnsi="Arial" w:cs="Arial"/>
                <w:sz w:val="18"/>
                <w:szCs w:val="18"/>
              </w:rPr>
              <w:t>-</w:t>
            </w:r>
          </w:p>
        </w:tc>
        <w:tc>
          <w:tcPr>
            <w:tcW w:w="1348" w:type="dxa"/>
            <w:tcBorders>
              <w:top w:val="nil"/>
              <w:left w:val="nil"/>
              <w:right w:val="nil"/>
            </w:tcBorders>
            <w:vAlign w:val="bottom"/>
          </w:tcPr>
          <w:p w14:paraId="637F98C8" w14:textId="48A60F94" w:rsidR="00FA7D31" w:rsidRPr="00A02329" w:rsidRDefault="00FA7D31" w:rsidP="00FA7D31">
            <w:pPr>
              <w:ind w:right="-72"/>
              <w:jc w:val="right"/>
              <w:rPr>
                <w:rFonts w:ascii="Arial" w:hAnsi="Arial" w:cs="Arial"/>
                <w:sz w:val="18"/>
                <w:szCs w:val="18"/>
              </w:rPr>
            </w:pPr>
            <w:r w:rsidRPr="00A02329">
              <w:rPr>
                <w:rFonts w:ascii="Arial" w:hAnsi="Arial" w:cs="Arial"/>
                <w:sz w:val="18"/>
                <w:szCs w:val="18"/>
                <w:lang w:val="en-GB"/>
              </w:rPr>
              <w:t>9,732</w:t>
            </w:r>
          </w:p>
        </w:tc>
        <w:tc>
          <w:tcPr>
            <w:tcW w:w="1329" w:type="dxa"/>
            <w:tcBorders>
              <w:top w:val="nil"/>
              <w:left w:val="nil"/>
              <w:right w:val="nil"/>
            </w:tcBorders>
            <w:vAlign w:val="bottom"/>
          </w:tcPr>
          <w:p w14:paraId="3115234C" w14:textId="749B95CB" w:rsidR="00FA7D31" w:rsidRPr="00A02329" w:rsidRDefault="00916381" w:rsidP="00FA7D31">
            <w:pPr>
              <w:ind w:right="-72"/>
              <w:jc w:val="right"/>
              <w:rPr>
                <w:rFonts w:ascii="Arial" w:hAnsi="Arial" w:cs="Arial"/>
                <w:sz w:val="18"/>
                <w:szCs w:val="18"/>
              </w:rPr>
            </w:pPr>
            <w:r w:rsidRPr="00A02329">
              <w:rPr>
                <w:rFonts w:ascii="Arial" w:hAnsi="Arial" w:cs="Arial"/>
                <w:sz w:val="18"/>
                <w:szCs w:val="18"/>
              </w:rPr>
              <w:t>-</w:t>
            </w:r>
          </w:p>
        </w:tc>
        <w:tc>
          <w:tcPr>
            <w:tcW w:w="1325" w:type="dxa"/>
            <w:gridSpan w:val="2"/>
            <w:tcBorders>
              <w:top w:val="nil"/>
              <w:left w:val="nil"/>
              <w:right w:val="nil"/>
            </w:tcBorders>
            <w:vAlign w:val="bottom"/>
          </w:tcPr>
          <w:p w14:paraId="12F7F101" w14:textId="112E2E1F" w:rsidR="00FA7D31" w:rsidRPr="00A02329" w:rsidRDefault="00FA7D31" w:rsidP="00FA7D31">
            <w:pPr>
              <w:ind w:right="-72"/>
              <w:jc w:val="right"/>
              <w:rPr>
                <w:rFonts w:ascii="Arial" w:hAnsi="Arial" w:cs="Arial"/>
                <w:sz w:val="18"/>
                <w:szCs w:val="18"/>
              </w:rPr>
            </w:pPr>
            <w:r w:rsidRPr="00A02329">
              <w:rPr>
                <w:rFonts w:ascii="Arial" w:hAnsi="Arial" w:cs="Arial"/>
                <w:sz w:val="18"/>
                <w:szCs w:val="18"/>
                <w:lang w:val="en-GB"/>
              </w:rPr>
              <w:t>-</w:t>
            </w:r>
          </w:p>
        </w:tc>
      </w:tr>
      <w:tr w:rsidR="00FA7D31" w:rsidRPr="00A02329" w14:paraId="1A19EBC6" w14:textId="77777777" w:rsidTr="00916123">
        <w:tc>
          <w:tcPr>
            <w:tcW w:w="4248" w:type="dxa"/>
            <w:tcBorders>
              <w:top w:val="nil"/>
              <w:left w:val="nil"/>
              <w:right w:val="nil"/>
            </w:tcBorders>
          </w:tcPr>
          <w:p w14:paraId="0845AC8F" w14:textId="107F66E8" w:rsidR="00FA7D31" w:rsidRPr="00A02329" w:rsidRDefault="00FA7D31" w:rsidP="00FA7D31">
            <w:pPr>
              <w:tabs>
                <w:tab w:val="left" w:pos="720"/>
              </w:tabs>
              <w:ind w:left="540" w:right="-81"/>
              <w:rPr>
                <w:rFonts w:ascii="Arial" w:hAnsi="Arial" w:cs="Arial"/>
                <w:sz w:val="18"/>
                <w:szCs w:val="18"/>
              </w:rPr>
            </w:pPr>
            <w:r w:rsidRPr="00A02329">
              <w:rPr>
                <w:rFonts w:ascii="Arial" w:hAnsi="Arial" w:cs="Arial"/>
                <w:sz w:val="18"/>
                <w:szCs w:val="18"/>
              </w:rPr>
              <w:t xml:space="preserve">   </w:t>
            </w:r>
            <w:r w:rsidRPr="00A02329">
              <w:rPr>
                <w:rFonts w:ascii="Arial" w:hAnsi="Arial" w:cs="Arial"/>
                <w:spacing w:val="-6"/>
                <w:sz w:val="18"/>
                <w:szCs w:val="18"/>
              </w:rPr>
              <w:t>Novamesh Limited</w:t>
            </w:r>
          </w:p>
        </w:tc>
        <w:tc>
          <w:tcPr>
            <w:tcW w:w="1325" w:type="dxa"/>
            <w:tcBorders>
              <w:left w:val="nil"/>
              <w:bottom w:val="single" w:sz="4" w:space="0" w:color="auto"/>
              <w:right w:val="nil"/>
            </w:tcBorders>
            <w:vAlign w:val="bottom"/>
          </w:tcPr>
          <w:p w14:paraId="73F98CCA" w14:textId="725FA881" w:rsidR="00FA7D31" w:rsidRPr="00A02329" w:rsidRDefault="003D1BF6" w:rsidP="00FA7D31">
            <w:pPr>
              <w:ind w:right="-72"/>
              <w:jc w:val="right"/>
              <w:rPr>
                <w:rFonts w:ascii="Arial" w:hAnsi="Arial" w:cs="Arial"/>
                <w:sz w:val="18"/>
                <w:szCs w:val="18"/>
                <w:cs/>
              </w:rPr>
            </w:pPr>
            <w:r w:rsidRPr="00A02329">
              <w:rPr>
                <w:rFonts w:ascii="Arial" w:hAnsi="Arial" w:cs="Arial"/>
                <w:sz w:val="18"/>
                <w:szCs w:val="18"/>
              </w:rPr>
              <w:t>12,197</w:t>
            </w:r>
          </w:p>
        </w:tc>
        <w:tc>
          <w:tcPr>
            <w:tcW w:w="1348" w:type="dxa"/>
            <w:tcBorders>
              <w:left w:val="nil"/>
              <w:bottom w:val="single" w:sz="4" w:space="0" w:color="auto"/>
              <w:right w:val="nil"/>
            </w:tcBorders>
            <w:vAlign w:val="bottom"/>
          </w:tcPr>
          <w:p w14:paraId="479B0CFB" w14:textId="33AC279D"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12,589</w:t>
            </w:r>
          </w:p>
        </w:tc>
        <w:tc>
          <w:tcPr>
            <w:tcW w:w="1329" w:type="dxa"/>
            <w:tcBorders>
              <w:left w:val="nil"/>
              <w:bottom w:val="single" w:sz="4" w:space="0" w:color="auto"/>
              <w:right w:val="nil"/>
            </w:tcBorders>
            <w:vAlign w:val="bottom"/>
          </w:tcPr>
          <w:p w14:paraId="224DCCBB" w14:textId="1CB2ACCD" w:rsidR="00FA7D31" w:rsidRPr="00A02329" w:rsidRDefault="00916381" w:rsidP="00FA7D31">
            <w:pPr>
              <w:ind w:right="-72"/>
              <w:jc w:val="right"/>
              <w:rPr>
                <w:rFonts w:ascii="Arial" w:hAnsi="Arial" w:cs="Arial"/>
                <w:sz w:val="18"/>
                <w:szCs w:val="18"/>
              </w:rPr>
            </w:pPr>
            <w:r w:rsidRPr="00A02329">
              <w:rPr>
                <w:rFonts w:ascii="Arial" w:hAnsi="Arial" w:cs="Arial"/>
                <w:sz w:val="18"/>
                <w:szCs w:val="18"/>
              </w:rPr>
              <w:t>12,197</w:t>
            </w:r>
          </w:p>
        </w:tc>
        <w:tc>
          <w:tcPr>
            <w:tcW w:w="1325" w:type="dxa"/>
            <w:gridSpan w:val="2"/>
            <w:tcBorders>
              <w:left w:val="nil"/>
              <w:bottom w:val="single" w:sz="4" w:space="0" w:color="auto"/>
              <w:right w:val="nil"/>
            </w:tcBorders>
            <w:vAlign w:val="bottom"/>
          </w:tcPr>
          <w:p w14:paraId="1DB3E9B8" w14:textId="0CCC30B0"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12,589</w:t>
            </w:r>
          </w:p>
        </w:tc>
      </w:tr>
      <w:tr w:rsidR="00FA7D31" w:rsidRPr="00A02329" w14:paraId="4B0919EF" w14:textId="77777777" w:rsidTr="00947BF2">
        <w:tc>
          <w:tcPr>
            <w:tcW w:w="4248" w:type="dxa"/>
            <w:tcBorders>
              <w:top w:val="nil"/>
              <w:left w:val="nil"/>
              <w:right w:val="nil"/>
            </w:tcBorders>
          </w:tcPr>
          <w:p w14:paraId="6E3A81F8" w14:textId="77777777" w:rsidR="00FA7D31" w:rsidRPr="00A02329" w:rsidRDefault="00FA7D31" w:rsidP="00FA7D31">
            <w:pPr>
              <w:tabs>
                <w:tab w:val="left" w:pos="720"/>
              </w:tabs>
              <w:ind w:left="540" w:right="-81"/>
              <w:rPr>
                <w:rFonts w:ascii="Arial" w:hAnsi="Arial" w:cs="Arial"/>
                <w:sz w:val="18"/>
                <w:szCs w:val="18"/>
              </w:rPr>
            </w:pPr>
          </w:p>
        </w:tc>
        <w:tc>
          <w:tcPr>
            <w:tcW w:w="1325" w:type="dxa"/>
            <w:tcBorders>
              <w:top w:val="single" w:sz="4" w:space="0" w:color="auto"/>
              <w:left w:val="nil"/>
              <w:right w:val="nil"/>
            </w:tcBorders>
            <w:vAlign w:val="bottom"/>
          </w:tcPr>
          <w:p w14:paraId="5598F8D5" w14:textId="77777777" w:rsidR="00FA7D31" w:rsidRPr="00A02329" w:rsidRDefault="00FA7D31" w:rsidP="00FA7D31">
            <w:pPr>
              <w:ind w:right="-72"/>
              <w:jc w:val="right"/>
              <w:rPr>
                <w:rFonts w:ascii="Arial" w:hAnsi="Arial" w:cs="Arial"/>
                <w:sz w:val="18"/>
                <w:szCs w:val="18"/>
                <w:cs/>
              </w:rPr>
            </w:pPr>
          </w:p>
        </w:tc>
        <w:tc>
          <w:tcPr>
            <w:tcW w:w="1348" w:type="dxa"/>
            <w:tcBorders>
              <w:top w:val="single" w:sz="4" w:space="0" w:color="auto"/>
              <w:left w:val="nil"/>
              <w:right w:val="nil"/>
            </w:tcBorders>
            <w:vAlign w:val="bottom"/>
          </w:tcPr>
          <w:p w14:paraId="688EF964" w14:textId="77777777" w:rsidR="00FA7D31" w:rsidRPr="00A02329" w:rsidRDefault="00FA7D31" w:rsidP="00FA7D31">
            <w:pPr>
              <w:ind w:right="-72"/>
              <w:jc w:val="right"/>
              <w:rPr>
                <w:rFonts w:ascii="Arial" w:hAnsi="Arial" w:cs="Arial"/>
                <w:sz w:val="18"/>
                <w:szCs w:val="18"/>
                <w:cs/>
              </w:rPr>
            </w:pPr>
          </w:p>
        </w:tc>
        <w:tc>
          <w:tcPr>
            <w:tcW w:w="1329" w:type="dxa"/>
            <w:tcBorders>
              <w:top w:val="single" w:sz="4" w:space="0" w:color="auto"/>
              <w:left w:val="nil"/>
              <w:right w:val="nil"/>
            </w:tcBorders>
            <w:vAlign w:val="bottom"/>
          </w:tcPr>
          <w:p w14:paraId="50024E63" w14:textId="77777777" w:rsidR="00FA7D31" w:rsidRPr="00A02329" w:rsidRDefault="00FA7D31" w:rsidP="00FA7D31">
            <w:pPr>
              <w:ind w:right="-72"/>
              <w:jc w:val="right"/>
              <w:rPr>
                <w:rFonts w:ascii="Arial" w:hAnsi="Arial" w:cs="Arial"/>
                <w:sz w:val="18"/>
                <w:szCs w:val="18"/>
                <w:cs/>
              </w:rPr>
            </w:pPr>
          </w:p>
        </w:tc>
        <w:tc>
          <w:tcPr>
            <w:tcW w:w="1325" w:type="dxa"/>
            <w:gridSpan w:val="2"/>
            <w:tcBorders>
              <w:top w:val="single" w:sz="4" w:space="0" w:color="auto"/>
              <w:left w:val="nil"/>
              <w:right w:val="nil"/>
            </w:tcBorders>
            <w:vAlign w:val="bottom"/>
          </w:tcPr>
          <w:p w14:paraId="03861CBC" w14:textId="77777777" w:rsidR="00FA7D31" w:rsidRPr="00A02329" w:rsidRDefault="00FA7D31" w:rsidP="00FA7D31">
            <w:pPr>
              <w:ind w:right="-72"/>
              <w:jc w:val="right"/>
              <w:rPr>
                <w:rFonts w:ascii="Arial" w:hAnsi="Arial" w:cs="Arial"/>
                <w:sz w:val="18"/>
                <w:szCs w:val="18"/>
                <w:cs/>
              </w:rPr>
            </w:pPr>
          </w:p>
        </w:tc>
      </w:tr>
      <w:tr w:rsidR="00FA7D31" w:rsidRPr="00A02329" w14:paraId="0BBC55AB" w14:textId="77777777" w:rsidTr="00947BF2">
        <w:tc>
          <w:tcPr>
            <w:tcW w:w="4248" w:type="dxa"/>
            <w:tcBorders>
              <w:top w:val="nil"/>
              <w:left w:val="nil"/>
              <w:right w:val="nil"/>
            </w:tcBorders>
          </w:tcPr>
          <w:p w14:paraId="3734C429" w14:textId="77777777" w:rsidR="00FA7D31" w:rsidRPr="00A02329" w:rsidRDefault="00FA7D31" w:rsidP="00FA7D31">
            <w:pPr>
              <w:pStyle w:val="Header"/>
              <w:tabs>
                <w:tab w:val="left" w:pos="720"/>
              </w:tabs>
              <w:ind w:left="540" w:right="-81"/>
              <w:rPr>
                <w:rFonts w:cs="Arial"/>
                <w:color w:val="000000"/>
                <w:sz w:val="18"/>
                <w:szCs w:val="18"/>
              </w:rPr>
            </w:pPr>
            <w:r w:rsidRPr="00A02329">
              <w:rPr>
                <w:rFonts w:cs="Arial"/>
                <w:color w:val="000000"/>
                <w:sz w:val="18"/>
                <w:szCs w:val="18"/>
              </w:rPr>
              <w:t xml:space="preserve">      Total</w:t>
            </w:r>
          </w:p>
        </w:tc>
        <w:tc>
          <w:tcPr>
            <w:tcW w:w="1325" w:type="dxa"/>
            <w:tcBorders>
              <w:top w:val="nil"/>
              <w:left w:val="nil"/>
              <w:bottom w:val="single" w:sz="4" w:space="0" w:color="auto"/>
              <w:right w:val="nil"/>
            </w:tcBorders>
            <w:vAlign w:val="bottom"/>
          </w:tcPr>
          <w:p w14:paraId="7E5626AB" w14:textId="72AD0B7D" w:rsidR="00FA7D31" w:rsidRPr="00A02329" w:rsidRDefault="00916381" w:rsidP="00FA7D31">
            <w:pPr>
              <w:ind w:right="-72"/>
              <w:jc w:val="right"/>
              <w:rPr>
                <w:rFonts w:ascii="Arial" w:hAnsi="Arial" w:cs="Arial"/>
                <w:sz w:val="18"/>
                <w:szCs w:val="18"/>
                <w:cs/>
              </w:rPr>
            </w:pPr>
            <w:r w:rsidRPr="00A02329">
              <w:rPr>
                <w:rFonts w:ascii="Arial" w:hAnsi="Arial" w:cs="Arial"/>
                <w:sz w:val="18"/>
                <w:szCs w:val="18"/>
              </w:rPr>
              <w:t>74,710</w:t>
            </w:r>
          </w:p>
        </w:tc>
        <w:tc>
          <w:tcPr>
            <w:tcW w:w="1348" w:type="dxa"/>
            <w:tcBorders>
              <w:top w:val="nil"/>
              <w:left w:val="nil"/>
              <w:bottom w:val="single" w:sz="4" w:space="0" w:color="auto"/>
              <w:right w:val="nil"/>
            </w:tcBorders>
            <w:vAlign w:val="bottom"/>
          </w:tcPr>
          <w:p w14:paraId="4A165CCA" w14:textId="10749061" w:rsidR="00FA7D31" w:rsidRPr="00A02329" w:rsidRDefault="00FA7D31" w:rsidP="00FA7D31">
            <w:pPr>
              <w:ind w:right="-72"/>
              <w:jc w:val="right"/>
              <w:rPr>
                <w:rFonts w:ascii="Arial" w:hAnsi="Arial" w:cs="Arial"/>
                <w:sz w:val="18"/>
                <w:szCs w:val="18"/>
                <w:cs/>
              </w:rPr>
            </w:pPr>
            <w:r w:rsidRPr="00A02329">
              <w:rPr>
                <w:rFonts w:ascii="Arial" w:hAnsi="Arial" w:cs="Arial"/>
                <w:sz w:val="18"/>
                <w:szCs w:val="18"/>
                <w:lang w:val="en-GB"/>
              </w:rPr>
              <w:t>78,331</w:t>
            </w:r>
          </w:p>
        </w:tc>
        <w:tc>
          <w:tcPr>
            <w:tcW w:w="1329" w:type="dxa"/>
            <w:tcBorders>
              <w:top w:val="nil"/>
              <w:left w:val="nil"/>
              <w:bottom w:val="single" w:sz="4" w:space="0" w:color="auto"/>
              <w:right w:val="nil"/>
            </w:tcBorders>
            <w:vAlign w:val="bottom"/>
          </w:tcPr>
          <w:p w14:paraId="56F29629" w14:textId="5B124F29" w:rsidR="00FA7D31" w:rsidRPr="00A02329" w:rsidRDefault="00916381" w:rsidP="00FA7D31">
            <w:pPr>
              <w:ind w:right="-72"/>
              <w:jc w:val="right"/>
              <w:rPr>
                <w:rFonts w:ascii="Arial" w:hAnsi="Arial" w:cs="Arial"/>
                <w:sz w:val="18"/>
                <w:szCs w:val="18"/>
                <w:cs/>
              </w:rPr>
            </w:pPr>
            <w:r w:rsidRPr="00A02329">
              <w:rPr>
                <w:rFonts w:ascii="Arial" w:hAnsi="Arial" w:cs="Arial"/>
                <w:sz w:val="18"/>
                <w:szCs w:val="18"/>
              </w:rPr>
              <w:t>12,656</w:t>
            </w:r>
          </w:p>
        </w:tc>
        <w:tc>
          <w:tcPr>
            <w:tcW w:w="1325" w:type="dxa"/>
            <w:gridSpan w:val="2"/>
            <w:tcBorders>
              <w:top w:val="nil"/>
              <w:left w:val="nil"/>
              <w:bottom w:val="single" w:sz="4" w:space="0" w:color="auto"/>
              <w:right w:val="nil"/>
            </w:tcBorders>
            <w:vAlign w:val="bottom"/>
          </w:tcPr>
          <w:p w14:paraId="33778880" w14:textId="320ECFC0" w:rsidR="00FA7D31" w:rsidRPr="00A02329" w:rsidRDefault="00FA7D31" w:rsidP="00FA7D31">
            <w:pPr>
              <w:ind w:right="-72"/>
              <w:jc w:val="right"/>
              <w:rPr>
                <w:rFonts w:ascii="Arial" w:hAnsi="Arial" w:cs="Arial"/>
                <w:sz w:val="18"/>
                <w:szCs w:val="18"/>
                <w:cs/>
              </w:rPr>
            </w:pPr>
            <w:r w:rsidRPr="00A02329">
              <w:rPr>
                <w:rFonts w:ascii="Arial" w:hAnsi="Arial" w:cs="Arial"/>
                <w:sz w:val="18"/>
                <w:szCs w:val="18"/>
              </w:rPr>
              <w:t>13,026</w:t>
            </w:r>
          </w:p>
        </w:tc>
      </w:tr>
      <w:tr w:rsidR="00FA7D31" w:rsidRPr="00A02329" w14:paraId="74D879C1" w14:textId="77777777" w:rsidTr="008B3EB8">
        <w:tc>
          <w:tcPr>
            <w:tcW w:w="4248" w:type="dxa"/>
            <w:tcBorders>
              <w:top w:val="nil"/>
              <w:left w:val="nil"/>
              <w:right w:val="nil"/>
            </w:tcBorders>
          </w:tcPr>
          <w:p w14:paraId="532F3951" w14:textId="77777777" w:rsidR="00FA7D31" w:rsidRPr="00A02329" w:rsidRDefault="00FA7D31" w:rsidP="00FA7D31">
            <w:pPr>
              <w:ind w:left="540" w:right="-81"/>
              <w:rPr>
                <w:rFonts w:ascii="Arial" w:hAnsi="Arial" w:cs="Arial"/>
                <w:sz w:val="18"/>
                <w:szCs w:val="18"/>
              </w:rPr>
            </w:pPr>
          </w:p>
        </w:tc>
        <w:tc>
          <w:tcPr>
            <w:tcW w:w="1325" w:type="dxa"/>
            <w:tcBorders>
              <w:top w:val="single" w:sz="4" w:space="0" w:color="auto"/>
              <w:left w:val="nil"/>
              <w:right w:val="nil"/>
            </w:tcBorders>
            <w:vAlign w:val="bottom"/>
          </w:tcPr>
          <w:p w14:paraId="55B6BB1B" w14:textId="77777777" w:rsidR="00FA7D31" w:rsidRPr="00A02329" w:rsidRDefault="00FA7D31" w:rsidP="00FA7D31">
            <w:pPr>
              <w:ind w:right="-72"/>
              <w:jc w:val="right"/>
              <w:rPr>
                <w:rFonts w:ascii="Arial" w:hAnsi="Arial" w:cs="Arial"/>
                <w:sz w:val="18"/>
                <w:szCs w:val="18"/>
                <w:cs/>
              </w:rPr>
            </w:pPr>
          </w:p>
        </w:tc>
        <w:tc>
          <w:tcPr>
            <w:tcW w:w="1348" w:type="dxa"/>
            <w:tcBorders>
              <w:top w:val="single" w:sz="4" w:space="0" w:color="auto"/>
              <w:left w:val="nil"/>
              <w:right w:val="nil"/>
            </w:tcBorders>
            <w:vAlign w:val="bottom"/>
          </w:tcPr>
          <w:p w14:paraId="5E34DD1D" w14:textId="77777777" w:rsidR="00FA7D31" w:rsidRPr="00A02329" w:rsidRDefault="00FA7D31" w:rsidP="00FA7D31">
            <w:pPr>
              <w:ind w:right="-72"/>
              <w:jc w:val="right"/>
              <w:rPr>
                <w:rFonts w:ascii="Arial" w:hAnsi="Arial" w:cs="Arial"/>
                <w:sz w:val="18"/>
                <w:szCs w:val="18"/>
                <w:cs/>
              </w:rPr>
            </w:pPr>
          </w:p>
        </w:tc>
        <w:tc>
          <w:tcPr>
            <w:tcW w:w="1329" w:type="dxa"/>
            <w:tcBorders>
              <w:top w:val="single" w:sz="4" w:space="0" w:color="auto"/>
              <w:left w:val="nil"/>
              <w:right w:val="nil"/>
            </w:tcBorders>
            <w:vAlign w:val="bottom"/>
          </w:tcPr>
          <w:p w14:paraId="2D13875D" w14:textId="77777777" w:rsidR="00FA7D31" w:rsidRPr="00A02329" w:rsidRDefault="00FA7D31" w:rsidP="00FA7D31">
            <w:pPr>
              <w:ind w:right="-72"/>
              <w:jc w:val="right"/>
              <w:rPr>
                <w:rFonts w:ascii="Arial" w:hAnsi="Arial" w:cs="Arial"/>
                <w:sz w:val="18"/>
                <w:szCs w:val="18"/>
                <w:cs/>
              </w:rPr>
            </w:pPr>
          </w:p>
        </w:tc>
        <w:tc>
          <w:tcPr>
            <w:tcW w:w="1325" w:type="dxa"/>
            <w:gridSpan w:val="2"/>
            <w:tcBorders>
              <w:top w:val="single" w:sz="4" w:space="0" w:color="auto"/>
              <w:left w:val="nil"/>
              <w:right w:val="nil"/>
            </w:tcBorders>
            <w:vAlign w:val="bottom"/>
          </w:tcPr>
          <w:p w14:paraId="613CCEDA" w14:textId="77777777" w:rsidR="00FA7D31" w:rsidRPr="00A02329" w:rsidRDefault="00FA7D31" w:rsidP="00FA7D31">
            <w:pPr>
              <w:ind w:right="-72"/>
              <w:jc w:val="right"/>
              <w:rPr>
                <w:rFonts w:ascii="Arial" w:hAnsi="Arial" w:cs="Arial"/>
                <w:sz w:val="18"/>
                <w:szCs w:val="18"/>
                <w:cs/>
              </w:rPr>
            </w:pPr>
          </w:p>
        </w:tc>
      </w:tr>
      <w:tr w:rsidR="00FA7D31" w:rsidRPr="00A02329" w14:paraId="18850E85" w14:textId="77777777" w:rsidTr="008B3EB8">
        <w:tc>
          <w:tcPr>
            <w:tcW w:w="4248" w:type="dxa"/>
            <w:tcBorders>
              <w:top w:val="nil"/>
              <w:left w:val="nil"/>
              <w:right w:val="nil"/>
            </w:tcBorders>
          </w:tcPr>
          <w:p w14:paraId="59CFC460" w14:textId="74635048" w:rsidR="00FA7D31" w:rsidRPr="00A02329" w:rsidRDefault="00FA7D31" w:rsidP="00FA7D31">
            <w:pPr>
              <w:ind w:left="540" w:right="-81"/>
              <w:rPr>
                <w:rFonts w:ascii="Arial" w:hAnsi="Arial" w:cs="Arial"/>
                <w:sz w:val="18"/>
                <w:szCs w:val="18"/>
              </w:rPr>
            </w:pPr>
            <w:r w:rsidRPr="00A02329">
              <w:rPr>
                <w:rFonts w:ascii="Arial" w:hAnsi="Arial" w:cs="Arial"/>
                <w:sz w:val="18"/>
                <w:szCs w:val="18"/>
              </w:rPr>
              <w:t>Purchase assets</w:t>
            </w:r>
          </w:p>
        </w:tc>
        <w:tc>
          <w:tcPr>
            <w:tcW w:w="1325" w:type="dxa"/>
            <w:tcBorders>
              <w:left w:val="nil"/>
              <w:right w:val="nil"/>
            </w:tcBorders>
            <w:vAlign w:val="bottom"/>
          </w:tcPr>
          <w:p w14:paraId="12AD8480" w14:textId="77777777" w:rsidR="00FA7D31" w:rsidRPr="00A02329" w:rsidRDefault="00FA7D31" w:rsidP="00FA7D31">
            <w:pPr>
              <w:ind w:right="-72"/>
              <w:jc w:val="right"/>
              <w:rPr>
                <w:rFonts w:ascii="Arial" w:hAnsi="Arial" w:cs="Arial"/>
                <w:sz w:val="18"/>
                <w:szCs w:val="18"/>
                <w:cs/>
              </w:rPr>
            </w:pPr>
          </w:p>
        </w:tc>
        <w:tc>
          <w:tcPr>
            <w:tcW w:w="1348" w:type="dxa"/>
            <w:tcBorders>
              <w:left w:val="nil"/>
              <w:right w:val="nil"/>
            </w:tcBorders>
            <w:vAlign w:val="bottom"/>
          </w:tcPr>
          <w:p w14:paraId="25C0CC03" w14:textId="77777777" w:rsidR="00FA7D31" w:rsidRPr="00A02329" w:rsidRDefault="00FA7D31" w:rsidP="00FA7D31">
            <w:pPr>
              <w:ind w:right="-72"/>
              <w:jc w:val="right"/>
              <w:rPr>
                <w:rFonts w:ascii="Arial" w:hAnsi="Arial" w:cs="Arial"/>
                <w:sz w:val="18"/>
                <w:szCs w:val="18"/>
                <w:cs/>
              </w:rPr>
            </w:pPr>
          </w:p>
        </w:tc>
        <w:tc>
          <w:tcPr>
            <w:tcW w:w="1329" w:type="dxa"/>
            <w:tcBorders>
              <w:left w:val="nil"/>
              <w:right w:val="nil"/>
            </w:tcBorders>
            <w:vAlign w:val="bottom"/>
          </w:tcPr>
          <w:p w14:paraId="705F5AB1" w14:textId="77777777" w:rsidR="00FA7D31" w:rsidRPr="00A02329" w:rsidRDefault="00FA7D31" w:rsidP="00FA7D31">
            <w:pPr>
              <w:ind w:right="-72"/>
              <w:jc w:val="right"/>
              <w:rPr>
                <w:rFonts w:ascii="Arial" w:hAnsi="Arial" w:cs="Arial"/>
                <w:sz w:val="18"/>
                <w:szCs w:val="18"/>
                <w:cs/>
              </w:rPr>
            </w:pPr>
          </w:p>
        </w:tc>
        <w:tc>
          <w:tcPr>
            <w:tcW w:w="1325" w:type="dxa"/>
            <w:gridSpan w:val="2"/>
            <w:tcBorders>
              <w:left w:val="nil"/>
              <w:right w:val="nil"/>
            </w:tcBorders>
            <w:vAlign w:val="bottom"/>
          </w:tcPr>
          <w:p w14:paraId="15271CB5" w14:textId="77777777" w:rsidR="00FA7D31" w:rsidRPr="00A02329" w:rsidRDefault="00FA7D31" w:rsidP="00FA7D31">
            <w:pPr>
              <w:ind w:right="-72"/>
              <w:jc w:val="right"/>
              <w:rPr>
                <w:rFonts w:ascii="Arial" w:hAnsi="Arial" w:cs="Arial"/>
                <w:sz w:val="18"/>
                <w:szCs w:val="18"/>
                <w:cs/>
              </w:rPr>
            </w:pPr>
          </w:p>
        </w:tc>
      </w:tr>
      <w:tr w:rsidR="00FA7D31" w:rsidRPr="00A02329" w14:paraId="5C69F555" w14:textId="77777777" w:rsidTr="008B3EB8">
        <w:tc>
          <w:tcPr>
            <w:tcW w:w="4248" w:type="dxa"/>
            <w:tcBorders>
              <w:top w:val="nil"/>
              <w:left w:val="nil"/>
              <w:right w:val="nil"/>
            </w:tcBorders>
          </w:tcPr>
          <w:p w14:paraId="0F6EB150" w14:textId="20547F38" w:rsidR="00FA7D31" w:rsidRPr="00A02329" w:rsidRDefault="00FA7D31" w:rsidP="00FA7D31">
            <w:pPr>
              <w:tabs>
                <w:tab w:val="left" w:pos="567"/>
              </w:tabs>
              <w:ind w:left="540" w:right="-81"/>
              <w:rPr>
                <w:rFonts w:ascii="Arial" w:hAnsi="Arial" w:cs="Arial"/>
                <w:sz w:val="18"/>
                <w:szCs w:val="18"/>
              </w:rPr>
            </w:pPr>
            <w:r w:rsidRPr="00A02329">
              <w:rPr>
                <w:rFonts w:ascii="Arial" w:hAnsi="Arial" w:cs="Arial"/>
                <w:sz w:val="18"/>
                <w:szCs w:val="18"/>
              </w:rPr>
              <w:t xml:space="preserve">   Novamesh Limited</w:t>
            </w:r>
          </w:p>
        </w:tc>
        <w:tc>
          <w:tcPr>
            <w:tcW w:w="1325" w:type="dxa"/>
            <w:tcBorders>
              <w:left w:val="nil"/>
              <w:bottom w:val="single" w:sz="4" w:space="0" w:color="auto"/>
              <w:right w:val="nil"/>
            </w:tcBorders>
            <w:vAlign w:val="bottom"/>
          </w:tcPr>
          <w:p w14:paraId="2494F945" w14:textId="6873CAD5" w:rsidR="00FA7D31" w:rsidRPr="00A02329" w:rsidRDefault="00916381" w:rsidP="00FA7D31">
            <w:pPr>
              <w:ind w:right="-72"/>
              <w:jc w:val="right"/>
              <w:rPr>
                <w:rFonts w:ascii="Arial" w:hAnsi="Arial" w:cs="Arial"/>
                <w:sz w:val="18"/>
                <w:szCs w:val="18"/>
                <w:cs/>
              </w:rPr>
            </w:pPr>
            <w:r w:rsidRPr="00A02329">
              <w:rPr>
                <w:rFonts w:ascii="Arial" w:hAnsi="Arial" w:cs="Arial"/>
                <w:sz w:val="18"/>
                <w:szCs w:val="18"/>
              </w:rPr>
              <w:t>-</w:t>
            </w:r>
          </w:p>
        </w:tc>
        <w:tc>
          <w:tcPr>
            <w:tcW w:w="1348" w:type="dxa"/>
            <w:tcBorders>
              <w:left w:val="nil"/>
              <w:bottom w:val="single" w:sz="4" w:space="0" w:color="auto"/>
              <w:right w:val="nil"/>
            </w:tcBorders>
            <w:vAlign w:val="bottom"/>
          </w:tcPr>
          <w:p w14:paraId="022B902E" w14:textId="7D44C912" w:rsidR="00FA7D31" w:rsidRPr="00A02329" w:rsidRDefault="00FA7D31" w:rsidP="00FA7D31">
            <w:pPr>
              <w:ind w:right="-72"/>
              <w:jc w:val="right"/>
              <w:rPr>
                <w:rFonts w:ascii="Arial" w:hAnsi="Arial" w:cs="Arial"/>
                <w:sz w:val="18"/>
                <w:szCs w:val="18"/>
                <w:cs/>
              </w:rPr>
            </w:pPr>
            <w:r w:rsidRPr="00A02329">
              <w:rPr>
                <w:rFonts w:ascii="Arial" w:hAnsi="Arial" w:cs="Arial"/>
                <w:sz w:val="18"/>
                <w:szCs w:val="18"/>
              </w:rPr>
              <w:t>1,099</w:t>
            </w:r>
          </w:p>
        </w:tc>
        <w:tc>
          <w:tcPr>
            <w:tcW w:w="1329" w:type="dxa"/>
            <w:tcBorders>
              <w:left w:val="nil"/>
              <w:bottom w:val="single" w:sz="4" w:space="0" w:color="auto"/>
              <w:right w:val="nil"/>
            </w:tcBorders>
            <w:vAlign w:val="bottom"/>
          </w:tcPr>
          <w:p w14:paraId="5C46EC75" w14:textId="584B76DB" w:rsidR="00FA7D31" w:rsidRPr="00A02329" w:rsidRDefault="00916381" w:rsidP="00FA7D31">
            <w:pPr>
              <w:ind w:right="-72"/>
              <w:jc w:val="right"/>
              <w:rPr>
                <w:rFonts w:ascii="Arial" w:hAnsi="Arial" w:cs="Arial"/>
                <w:sz w:val="18"/>
                <w:szCs w:val="18"/>
                <w:cs/>
              </w:rPr>
            </w:pPr>
            <w:r w:rsidRPr="00A02329">
              <w:rPr>
                <w:rFonts w:ascii="Arial" w:hAnsi="Arial" w:cs="Arial"/>
                <w:sz w:val="18"/>
                <w:szCs w:val="18"/>
              </w:rPr>
              <w:t>-</w:t>
            </w:r>
          </w:p>
        </w:tc>
        <w:tc>
          <w:tcPr>
            <w:tcW w:w="1325" w:type="dxa"/>
            <w:gridSpan w:val="2"/>
            <w:tcBorders>
              <w:left w:val="nil"/>
              <w:bottom w:val="single" w:sz="4" w:space="0" w:color="auto"/>
              <w:right w:val="nil"/>
            </w:tcBorders>
            <w:vAlign w:val="bottom"/>
          </w:tcPr>
          <w:p w14:paraId="27EA23BE" w14:textId="10A766AC" w:rsidR="00FA7D31" w:rsidRPr="00A02329" w:rsidRDefault="00FA7D31" w:rsidP="00FA7D31">
            <w:pPr>
              <w:ind w:right="-72"/>
              <w:jc w:val="right"/>
              <w:rPr>
                <w:rFonts w:ascii="Arial" w:hAnsi="Arial" w:cs="Arial"/>
                <w:sz w:val="18"/>
                <w:szCs w:val="18"/>
                <w:cs/>
              </w:rPr>
            </w:pPr>
            <w:r w:rsidRPr="00A02329">
              <w:rPr>
                <w:rFonts w:ascii="Arial" w:hAnsi="Arial" w:cs="Arial"/>
                <w:sz w:val="18"/>
                <w:szCs w:val="18"/>
              </w:rPr>
              <w:t>1,099</w:t>
            </w:r>
          </w:p>
        </w:tc>
      </w:tr>
      <w:tr w:rsidR="00FA7D31" w:rsidRPr="00A02329" w14:paraId="0BD07283" w14:textId="77777777" w:rsidTr="008B3EB8">
        <w:tc>
          <w:tcPr>
            <w:tcW w:w="4248" w:type="dxa"/>
            <w:tcBorders>
              <w:top w:val="nil"/>
              <w:left w:val="nil"/>
              <w:right w:val="nil"/>
            </w:tcBorders>
          </w:tcPr>
          <w:p w14:paraId="37A0D3AF" w14:textId="77777777" w:rsidR="00FA7D31" w:rsidRPr="00A02329" w:rsidRDefault="00FA7D31" w:rsidP="00FA7D31">
            <w:pPr>
              <w:ind w:left="540" w:right="-81"/>
              <w:rPr>
                <w:rFonts w:ascii="Arial" w:hAnsi="Arial" w:cs="Arial"/>
                <w:sz w:val="18"/>
                <w:szCs w:val="18"/>
              </w:rPr>
            </w:pPr>
          </w:p>
        </w:tc>
        <w:tc>
          <w:tcPr>
            <w:tcW w:w="1325" w:type="dxa"/>
            <w:tcBorders>
              <w:top w:val="single" w:sz="4" w:space="0" w:color="auto"/>
              <w:left w:val="nil"/>
              <w:right w:val="nil"/>
            </w:tcBorders>
            <w:vAlign w:val="bottom"/>
          </w:tcPr>
          <w:p w14:paraId="2FE5BBB0" w14:textId="77777777" w:rsidR="00FA7D31" w:rsidRPr="00A02329" w:rsidRDefault="00FA7D31" w:rsidP="00FA7D31">
            <w:pPr>
              <w:ind w:right="-72"/>
              <w:jc w:val="right"/>
              <w:rPr>
                <w:rFonts w:ascii="Arial" w:hAnsi="Arial" w:cs="Arial"/>
                <w:sz w:val="18"/>
                <w:szCs w:val="18"/>
                <w:cs/>
              </w:rPr>
            </w:pPr>
          </w:p>
        </w:tc>
        <w:tc>
          <w:tcPr>
            <w:tcW w:w="1348" w:type="dxa"/>
            <w:tcBorders>
              <w:top w:val="single" w:sz="4" w:space="0" w:color="auto"/>
              <w:left w:val="nil"/>
              <w:right w:val="nil"/>
            </w:tcBorders>
            <w:vAlign w:val="bottom"/>
          </w:tcPr>
          <w:p w14:paraId="1B5E23FC" w14:textId="77777777" w:rsidR="00FA7D31" w:rsidRPr="00A02329" w:rsidRDefault="00FA7D31" w:rsidP="00FA7D31">
            <w:pPr>
              <w:ind w:right="-72"/>
              <w:jc w:val="right"/>
              <w:rPr>
                <w:rFonts w:ascii="Arial" w:hAnsi="Arial" w:cs="Arial"/>
                <w:sz w:val="18"/>
                <w:szCs w:val="18"/>
                <w:cs/>
              </w:rPr>
            </w:pPr>
          </w:p>
        </w:tc>
        <w:tc>
          <w:tcPr>
            <w:tcW w:w="1329" w:type="dxa"/>
            <w:tcBorders>
              <w:top w:val="single" w:sz="4" w:space="0" w:color="auto"/>
              <w:left w:val="nil"/>
              <w:right w:val="nil"/>
            </w:tcBorders>
            <w:vAlign w:val="bottom"/>
          </w:tcPr>
          <w:p w14:paraId="0597343F" w14:textId="77777777" w:rsidR="00FA7D31" w:rsidRPr="00A02329" w:rsidRDefault="00FA7D31" w:rsidP="00FA7D31">
            <w:pPr>
              <w:ind w:right="-72"/>
              <w:jc w:val="right"/>
              <w:rPr>
                <w:rFonts w:ascii="Arial" w:hAnsi="Arial" w:cs="Arial"/>
                <w:sz w:val="18"/>
                <w:szCs w:val="18"/>
                <w:cs/>
              </w:rPr>
            </w:pPr>
          </w:p>
        </w:tc>
        <w:tc>
          <w:tcPr>
            <w:tcW w:w="1325" w:type="dxa"/>
            <w:gridSpan w:val="2"/>
            <w:tcBorders>
              <w:top w:val="single" w:sz="4" w:space="0" w:color="auto"/>
              <w:left w:val="nil"/>
              <w:right w:val="nil"/>
            </w:tcBorders>
            <w:vAlign w:val="bottom"/>
          </w:tcPr>
          <w:p w14:paraId="14BC031F" w14:textId="77777777" w:rsidR="00FA7D31" w:rsidRPr="00A02329" w:rsidRDefault="00FA7D31" w:rsidP="00FA7D31">
            <w:pPr>
              <w:ind w:right="-72"/>
              <w:jc w:val="right"/>
              <w:rPr>
                <w:rFonts w:ascii="Arial" w:hAnsi="Arial" w:cs="Arial"/>
                <w:sz w:val="18"/>
                <w:szCs w:val="18"/>
                <w:cs/>
              </w:rPr>
            </w:pPr>
          </w:p>
        </w:tc>
      </w:tr>
      <w:tr w:rsidR="00FA7D31" w:rsidRPr="00A02329" w14:paraId="7E322C17" w14:textId="77777777" w:rsidTr="008B3EB8">
        <w:tc>
          <w:tcPr>
            <w:tcW w:w="4248" w:type="dxa"/>
            <w:tcBorders>
              <w:top w:val="nil"/>
              <w:left w:val="nil"/>
              <w:right w:val="nil"/>
            </w:tcBorders>
          </w:tcPr>
          <w:p w14:paraId="5B966347" w14:textId="3CF191DD" w:rsidR="00FA7D31" w:rsidRPr="00A02329" w:rsidRDefault="00FA7D31" w:rsidP="00FA7D31">
            <w:pPr>
              <w:ind w:left="540" w:right="-81"/>
              <w:rPr>
                <w:rFonts w:ascii="Arial" w:hAnsi="Arial" w:cs="Arial"/>
                <w:sz w:val="18"/>
                <w:szCs w:val="18"/>
              </w:rPr>
            </w:pPr>
            <w:r w:rsidRPr="00A02329">
              <w:rPr>
                <w:rFonts w:ascii="Arial" w:hAnsi="Arial" w:cs="Arial"/>
                <w:sz w:val="18"/>
                <w:szCs w:val="18"/>
              </w:rPr>
              <w:t xml:space="preserve">      Total</w:t>
            </w:r>
          </w:p>
        </w:tc>
        <w:tc>
          <w:tcPr>
            <w:tcW w:w="1325" w:type="dxa"/>
            <w:tcBorders>
              <w:left w:val="nil"/>
              <w:right w:val="nil"/>
            </w:tcBorders>
            <w:vAlign w:val="bottom"/>
          </w:tcPr>
          <w:p w14:paraId="336B8D6F" w14:textId="3D393FA5" w:rsidR="00FA7D31" w:rsidRPr="00A02329" w:rsidRDefault="00916381" w:rsidP="00FA7D31">
            <w:pPr>
              <w:ind w:right="-72"/>
              <w:jc w:val="right"/>
              <w:rPr>
                <w:rFonts w:ascii="Arial" w:hAnsi="Arial" w:cs="Arial"/>
                <w:sz w:val="18"/>
                <w:szCs w:val="18"/>
                <w:cs/>
              </w:rPr>
            </w:pPr>
            <w:r w:rsidRPr="00A02329">
              <w:rPr>
                <w:rFonts w:ascii="Arial" w:hAnsi="Arial" w:cs="Arial"/>
                <w:sz w:val="18"/>
                <w:szCs w:val="18"/>
              </w:rPr>
              <w:t>-</w:t>
            </w:r>
          </w:p>
        </w:tc>
        <w:tc>
          <w:tcPr>
            <w:tcW w:w="1348" w:type="dxa"/>
            <w:tcBorders>
              <w:left w:val="nil"/>
              <w:right w:val="nil"/>
            </w:tcBorders>
            <w:vAlign w:val="bottom"/>
          </w:tcPr>
          <w:p w14:paraId="401DB1B8" w14:textId="011A8F02" w:rsidR="00FA7D31" w:rsidRPr="00A02329" w:rsidRDefault="00FA7D31" w:rsidP="00FA7D31">
            <w:pPr>
              <w:ind w:right="-72"/>
              <w:jc w:val="right"/>
              <w:rPr>
                <w:rFonts w:ascii="Arial" w:hAnsi="Arial" w:cs="Arial"/>
                <w:sz w:val="18"/>
                <w:szCs w:val="18"/>
                <w:cs/>
              </w:rPr>
            </w:pPr>
            <w:r w:rsidRPr="00A02329">
              <w:rPr>
                <w:rFonts w:ascii="Arial" w:hAnsi="Arial" w:cs="Arial"/>
                <w:sz w:val="18"/>
                <w:szCs w:val="18"/>
              </w:rPr>
              <w:t>1,099</w:t>
            </w:r>
          </w:p>
        </w:tc>
        <w:tc>
          <w:tcPr>
            <w:tcW w:w="1329" w:type="dxa"/>
            <w:tcBorders>
              <w:left w:val="nil"/>
              <w:right w:val="nil"/>
            </w:tcBorders>
            <w:vAlign w:val="bottom"/>
          </w:tcPr>
          <w:p w14:paraId="4E37A3E1" w14:textId="621B8832" w:rsidR="00FA7D31" w:rsidRPr="00A02329" w:rsidRDefault="00916381" w:rsidP="00FA7D31">
            <w:pPr>
              <w:ind w:right="-72"/>
              <w:jc w:val="right"/>
              <w:rPr>
                <w:rFonts w:ascii="Arial" w:hAnsi="Arial" w:cs="Arial"/>
                <w:sz w:val="18"/>
                <w:szCs w:val="18"/>
                <w:cs/>
              </w:rPr>
            </w:pPr>
            <w:r w:rsidRPr="00A02329">
              <w:rPr>
                <w:rFonts w:ascii="Arial" w:hAnsi="Arial" w:cs="Arial"/>
                <w:sz w:val="18"/>
                <w:szCs w:val="18"/>
              </w:rPr>
              <w:t>-</w:t>
            </w:r>
          </w:p>
        </w:tc>
        <w:tc>
          <w:tcPr>
            <w:tcW w:w="1325" w:type="dxa"/>
            <w:gridSpan w:val="2"/>
            <w:tcBorders>
              <w:left w:val="nil"/>
              <w:right w:val="nil"/>
            </w:tcBorders>
            <w:vAlign w:val="bottom"/>
          </w:tcPr>
          <w:p w14:paraId="4796C5E1" w14:textId="63B19214" w:rsidR="00FA7D31" w:rsidRPr="00A02329" w:rsidRDefault="00FA7D31" w:rsidP="00FA7D31">
            <w:pPr>
              <w:ind w:right="-72"/>
              <w:jc w:val="right"/>
              <w:rPr>
                <w:rFonts w:ascii="Arial" w:hAnsi="Arial" w:cs="Arial"/>
                <w:sz w:val="18"/>
                <w:szCs w:val="18"/>
                <w:cs/>
              </w:rPr>
            </w:pPr>
            <w:r w:rsidRPr="00A02329">
              <w:rPr>
                <w:rFonts w:ascii="Arial" w:hAnsi="Arial" w:cs="Arial"/>
                <w:sz w:val="18"/>
                <w:szCs w:val="18"/>
              </w:rPr>
              <w:t>1,099</w:t>
            </w:r>
          </w:p>
        </w:tc>
      </w:tr>
      <w:tr w:rsidR="00FA7D31" w:rsidRPr="00A02329" w14:paraId="22751207" w14:textId="77777777" w:rsidTr="00947BF2">
        <w:tc>
          <w:tcPr>
            <w:tcW w:w="4248" w:type="dxa"/>
            <w:tcBorders>
              <w:top w:val="nil"/>
              <w:left w:val="nil"/>
              <w:right w:val="nil"/>
            </w:tcBorders>
          </w:tcPr>
          <w:p w14:paraId="0ACE0204" w14:textId="77777777" w:rsidR="00FA7D31" w:rsidRPr="00A02329" w:rsidRDefault="00FA7D31" w:rsidP="00FA7D31">
            <w:pPr>
              <w:ind w:left="540" w:right="-81"/>
              <w:rPr>
                <w:rFonts w:ascii="Arial" w:hAnsi="Arial" w:cs="Arial"/>
                <w:sz w:val="18"/>
                <w:szCs w:val="18"/>
              </w:rPr>
            </w:pPr>
          </w:p>
        </w:tc>
        <w:tc>
          <w:tcPr>
            <w:tcW w:w="1325" w:type="dxa"/>
            <w:tcBorders>
              <w:top w:val="single" w:sz="4" w:space="0" w:color="auto"/>
              <w:left w:val="nil"/>
              <w:right w:val="nil"/>
            </w:tcBorders>
            <w:vAlign w:val="bottom"/>
          </w:tcPr>
          <w:p w14:paraId="1C2FF88C" w14:textId="77777777" w:rsidR="00FA7D31" w:rsidRPr="00A02329" w:rsidRDefault="00FA7D31" w:rsidP="00FA7D31">
            <w:pPr>
              <w:ind w:right="-72"/>
              <w:jc w:val="right"/>
              <w:rPr>
                <w:rFonts w:ascii="Arial" w:hAnsi="Arial" w:cs="Arial"/>
                <w:sz w:val="18"/>
                <w:szCs w:val="18"/>
                <w:cs/>
              </w:rPr>
            </w:pPr>
          </w:p>
        </w:tc>
        <w:tc>
          <w:tcPr>
            <w:tcW w:w="1348" w:type="dxa"/>
            <w:tcBorders>
              <w:top w:val="single" w:sz="4" w:space="0" w:color="auto"/>
              <w:left w:val="nil"/>
              <w:right w:val="nil"/>
            </w:tcBorders>
            <w:vAlign w:val="bottom"/>
          </w:tcPr>
          <w:p w14:paraId="775EC2F6" w14:textId="77777777" w:rsidR="00FA7D31" w:rsidRPr="00A02329" w:rsidRDefault="00FA7D31" w:rsidP="00FA7D31">
            <w:pPr>
              <w:ind w:right="-72"/>
              <w:jc w:val="right"/>
              <w:rPr>
                <w:rFonts w:ascii="Arial" w:hAnsi="Arial" w:cs="Arial"/>
                <w:sz w:val="18"/>
                <w:szCs w:val="18"/>
                <w:cs/>
              </w:rPr>
            </w:pPr>
          </w:p>
        </w:tc>
        <w:tc>
          <w:tcPr>
            <w:tcW w:w="1329" w:type="dxa"/>
            <w:tcBorders>
              <w:top w:val="single" w:sz="4" w:space="0" w:color="auto"/>
              <w:left w:val="nil"/>
              <w:right w:val="nil"/>
            </w:tcBorders>
            <w:vAlign w:val="bottom"/>
          </w:tcPr>
          <w:p w14:paraId="096A48BD" w14:textId="77777777" w:rsidR="00FA7D31" w:rsidRPr="00A02329" w:rsidRDefault="00FA7D31" w:rsidP="00FA7D31">
            <w:pPr>
              <w:ind w:right="-72"/>
              <w:jc w:val="right"/>
              <w:rPr>
                <w:rFonts w:ascii="Arial" w:hAnsi="Arial" w:cs="Arial"/>
                <w:sz w:val="18"/>
                <w:szCs w:val="18"/>
                <w:cs/>
              </w:rPr>
            </w:pPr>
          </w:p>
        </w:tc>
        <w:tc>
          <w:tcPr>
            <w:tcW w:w="1325" w:type="dxa"/>
            <w:gridSpan w:val="2"/>
            <w:tcBorders>
              <w:top w:val="single" w:sz="4" w:space="0" w:color="auto"/>
              <w:left w:val="nil"/>
              <w:right w:val="nil"/>
            </w:tcBorders>
            <w:vAlign w:val="bottom"/>
          </w:tcPr>
          <w:p w14:paraId="4D752764" w14:textId="77777777" w:rsidR="00FA7D31" w:rsidRPr="00A02329" w:rsidRDefault="00FA7D31" w:rsidP="00FA7D31">
            <w:pPr>
              <w:ind w:right="-72"/>
              <w:jc w:val="right"/>
              <w:rPr>
                <w:rFonts w:ascii="Arial" w:hAnsi="Arial" w:cs="Arial"/>
                <w:sz w:val="18"/>
                <w:szCs w:val="18"/>
                <w:cs/>
              </w:rPr>
            </w:pPr>
          </w:p>
        </w:tc>
      </w:tr>
      <w:tr w:rsidR="00FA7D31" w:rsidRPr="00A02329" w14:paraId="75D3FB73" w14:textId="77777777" w:rsidTr="00947BF2">
        <w:tc>
          <w:tcPr>
            <w:tcW w:w="4248" w:type="dxa"/>
            <w:tcBorders>
              <w:top w:val="nil"/>
              <w:left w:val="nil"/>
              <w:right w:val="nil"/>
            </w:tcBorders>
          </w:tcPr>
          <w:p w14:paraId="2FC3C4EB" w14:textId="77777777" w:rsidR="00FA7D31" w:rsidRPr="00A02329" w:rsidRDefault="00FA7D31" w:rsidP="00FA7D31">
            <w:pPr>
              <w:tabs>
                <w:tab w:val="left" w:pos="720"/>
              </w:tabs>
              <w:ind w:left="540" w:right="-81"/>
              <w:rPr>
                <w:rFonts w:ascii="Arial" w:hAnsi="Arial" w:cs="Arial"/>
                <w:sz w:val="18"/>
                <w:szCs w:val="18"/>
              </w:rPr>
            </w:pPr>
            <w:r w:rsidRPr="00A02329">
              <w:rPr>
                <w:rFonts w:ascii="Arial" w:hAnsi="Arial" w:cs="Arial"/>
                <w:sz w:val="18"/>
                <w:szCs w:val="18"/>
              </w:rPr>
              <w:t>Key management compensation</w:t>
            </w:r>
          </w:p>
        </w:tc>
        <w:tc>
          <w:tcPr>
            <w:tcW w:w="1325" w:type="dxa"/>
            <w:tcBorders>
              <w:top w:val="nil"/>
              <w:left w:val="nil"/>
              <w:right w:val="nil"/>
            </w:tcBorders>
            <w:vAlign w:val="bottom"/>
          </w:tcPr>
          <w:p w14:paraId="0466431E" w14:textId="77777777" w:rsidR="00FA7D31" w:rsidRPr="00A02329" w:rsidRDefault="00FA7D31" w:rsidP="00FA7D31">
            <w:pPr>
              <w:ind w:right="-72"/>
              <w:jc w:val="right"/>
              <w:rPr>
                <w:rFonts w:ascii="Arial" w:hAnsi="Arial" w:cs="Arial"/>
                <w:sz w:val="18"/>
                <w:szCs w:val="18"/>
                <w:cs/>
              </w:rPr>
            </w:pPr>
          </w:p>
        </w:tc>
        <w:tc>
          <w:tcPr>
            <w:tcW w:w="1348" w:type="dxa"/>
            <w:tcBorders>
              <w:top w:val="nil"/>
              <w:left w:val="nil"/>
              <w:right w:val="nil"/>
            </w:tcBorders>
            <w:vAlign w:val="bottom"/>
          </w:tcPr>
          <w:p w14:paraId="62297DE9" w14:textId="77777777" w:rsidR="00FA7D31" w:rsidRPr="00A02329" w:rsidRDefault="00FA7D31" w:rsidP="00FA7D31">
            <w:pPr>
              <w:ind w:right="-72"/>
              <w:jc w:val="right"/>
              <w:rPr>
                <w:rFonts w:ascii="Arial" w:hAnsi="Arial" w:cs="Arial"/>
                <w:sz w:val="18"/>
                <w:szCs w:val="18"/>
                <w:cs/>
              </w:rPr>
            </w:pPr>
          </w:p>
        </w:tc>
        <w:tc>
          <w:tcPr>
            <w:tcW w:w="1329" w:type="dxa"/>
            <w:tcBorders>
              <w:top w:val="nil"/>
              <w:left w:val="nil"/>
              <w:right w:val="nil"/>
            </w:tcBorders>
            <w:vAlign w:val="bottom"/>
          </w:tcPr>
          <w:p w14:paraId="6CD02D55" w14:textId="77777777" w:rsidR="00FA7D31" w:rsidRPr="00A02329" w:rsidRDefault="00FA7D31" w:rsidP="00FA7D31">
            <w:pPr>
              <w:ind w:right="-72"/>
              <w:jc w:val="right"/>
              <w:rPr>
                <w:rFonts w:ascii="Arial" w:hAnsi="Arial" w:cs="Arial"/>
                <w:sz w:val="18"/>
                <w:szCs w:val="18"/>
                <w:cs/>
              </w:rPr>
            </w:pPr>
          </w:p>
        </w:tc>
        <w:tc>
          <w:tcPr>
            <w:tcW w:w="1325" w:type="dxa"/>
            <w:gridSpan w:val="2"/>
            <w:tcBorders>
              <w:top w:val="nil"/>
              <w:left w:val="nil"/>
              <w:right w:val="nil"/>
            </w:tcBorders>
            <w:vAlign w:val="bottom"/>
          </w:tcPr>
          <w:p w14:paraId="0967FFFB" w14:textId="77777777" w:rsidR="00FA7D31" w:rsidRPr="00A02329" w:rsidRDefault="00FA7D31" w:rsidP="00FA7D31">
            <w:pPr>
              <w:ind w:right="-72"/>
              <w:jc w:val="right"/>
              <w:rPr>
                <w:rFonts w:ascii="Arial" w:hAnsi="Arial" w:cs="Arial"/>
                <w:sz w:val="18"/>
                <w:szCs w:val="18"/>
                <w:cs/>
              </w:rPr>
            </w:pPr>
          </w:p>
        </w:tc>
      </w:tr>
      <w:tr w:rsidR="00FA7D31" w:rsidRPr="00A02329" w14:paraId="33FBE28D" w14:textId="77777777" w:rsidTr="00947BF2">
        <w:tc>
          <w:tcPr>
            <w:tcW w:w="4248" w:type="dxa"/>
            <w:tcBorders>
              <w:top w:val="nil"/>
              <w:left w:val="nil"/>
              <w:right w:val="nil"/>
            </w:tcBorders>
          </w:tcPr>
          <w:p w14:paraId="60625E9D" w14:textId="77777777" w:rsidR="00FA7D31" w:rsidRPr="00A02329" w:rsidRDefault="00FA7D31" w:rsidP="00FA7D31">
            <w:pPr>
              <w:tabs>
                <w:tab w:val="left" w:pos="720"/>
              </w:tabs>
              <w:ind w:left="540" w:right="-81"/>
              <w:rPr>
                <w:rFonts w:ascii="Arial" w:hAnsi="Arial" w:cs="Arial"/>
                <w:sz w:val="18"/>
                <w:szCs w:val="18"/>
              </w:rPr>
            </w:pPr>
            <w:r w:rsidRPr="00A02329">
              <w:rPr>
                <w:rFonts w:ascii="Arial" w:hAnsi="Arial" w:cs="Arial"/>
                <w:sz w:val="18"/>
                <w:szCs w:val="18"/>
              </w:rPr>
              <w:t xml:space="preserve">   Short-term employee benefits </w:t>
            </w:r>
          </w:p>
        </w:tc>
        <w:tc>
          <w:tcPr>
            <w:tcW w:w="1325" w:type="dxa"/>
            <w:tcBorders>
              <w:top w:val="nil"/>
              <w:left w:val="nil"/>
              <w:right w:val="nil"/>
            </w:tcBorders>
            <w:vAlign w:val="bottom"/>
          </w:tcPr>
          <w:p w14:paraId="38D4A658" w14:textId="0C5A1030" w:rsidR="00FA7D31" w:rsidRPr="00A02329" w:rsidRDefault="003546FA" w:rsidP="00FA7D31">
            <w:pPr>
              <w:ind w:right="-72"/>
              <w:jc w:val="right"/>
              <w:rPr>
                <w:rFonts w:ascii="Arial" w:hAnsi="Arial" w:cs="Arial"/>
                <w:sz w:val="18"/>
                <w:szCs w:val="18"/>
                <w:cs/>
              </w:rPr>
            </w:pPr>
            <w:r w:rsidRPr="00A02329">
              <w:rPr>
                <w:rFonts w:ascii="Arial" w:hAnsi="Arial" w:cs="Arial"/>
                <w:sz w:val="18"/>
                <w:szCs w:val="18"/>
              </w:rPr>
              <w:t>81</w:t>
            </w:r>
            <w:r w:rsidR="00916381" w:rsidRPr="00A02329">
              <w:rPr>
                <w:rFonts w:ascii="Arial" w:hAnsi="Arial" w:cs="Arial"/>
                <w:sz w:val="18"/>
                <w:szCs w:val="18"/>
              </w:rPr>
              <w:t>,</w:t>
            </w:r>
            <w:r w:rsidRPr="00A02329">
              <w:rPr>
                <w:rFonts w:ascii="Arial" w:hAnsi="Arial" w:cs="Arial"/>
                <w:sz w:val="18"/>
                <w:szCs w:val="18"/>
              </w:rPr>
              <w:t>66</w:t>
            </w:r>
            <w:r w:rsidR="00916381" w:rsidRPr="00A02329">
              <w:rPr>
                <w:rFonts w:ascii="Arial" w:hAnsi="Arial" w:cs="Arial"/>
                <w:sz w:val="18"/>
                <w:szCs w:val="18"/>
              </w:rPr>
              <w:t>3</w:t>
            </w:r>
          </w:p>
        </w:tc>
        <w:tc>
          <w:tcPr>
            <w:tcW w:w="1348" w:type="dxa"/>
            <w:tcBorders>
              <w:top w:val="nil"/>
              <w:left w:val="nil"/>
              <w:right w:val="nil"/>
            </w:tcBorders>
            <w:vAlign w:val="bottom"/>
          </w:tcPr>
          <w:p w14:paraId="50FE5ABB" w14:textId="2E3DE92D" w:rsidR="00FA7D31" w:rsidRPr="00A02329" w:rsidRDefault="00FA7D31" w:rsidP="00FA7D31">
            <w:pPr>
              <w:ind w:right="-72"/>
              <w:jc w:val="right"/>
              <w:rPr>
                <w:rFonts w:ascii="Arial" w:hAnsi="Arial" w:cs="Arial"/>
                <w:sz w:val="18"/>
                <w:szCs w:val="18"/>
                <w:cs/>
              </w:rPr>
            </w:pPr>
            <w:r w:rsidRPr="00A02329">
              <w:rPr>
                <w:rFonts w:ascii="Arial" w:hAnsi="Arial" w:cs="Arial"/>
                <w:sz w:val="18"/>
                <w:szCs w:val="18"/>
              </w:rPr>
              <w:t>57,164</w:t>
            </w:r>
          </w:p>
        </w:tc>
        <w:tc>
          <w:tcPr>
            <w:tcW w:w="1329" w:type="dxa"/>
            <w:tcBorders>
              <w:top w:val="nil"/>
              <w:left w:val="nil"/>
              <w:right w:val="nil"/>
            </w:tcBorders>
            <w:vAlign w:val="bottom"/>
          </w:tcPr>
          <w:p w14:paraId="48EB8CD4" w14:textId="6760555A" w:rsidR="00FA7D31" w:rsidRPr="00A02329" w:rsidRDefault="003546FA" w:rsidP="00FA7D31">
            <w:pPr>
              <w:ind w:right="-72"/>
              <w:jc w:val="right"/>
              <w:rPr>
                <w:rFonts w:ascii="Arial" w:hAnsi="Arial" w:cs="Arial"/>
                <w:sz w:val="18"/>
                <w:szCs w:val="18"/>
                <w:cs/>
              </w:rPr>
            </w:pPr>
            <w:r w:rsidRPr="00A02329">
              <w:rPr>
                <w:rFonts w:ascii="Arial" w:hAnsi="Arial" w:cs="Arial"/>
                <w:sz w:val="18"/>
                <w:szCs w:val="18"/>
              </w:rPr>
              <w:t>81</w:t>
            </w:r>
            <w:r w:rsidR="00916381" w:rsidRPr="00A02329">
              <w:rPr>
                <w:rFonts w:ascii="Arial" w:hAnsi="Arial" w:cs="Arial"/>
                <w:sz w:val="18"/>
                <w:szCs w:val="18"/>
              </w:rPr>
              <w:t>,</w:t>
            </w:r>
            <w:r w:rsidRPr="00A02329">
              <w:rPr>
                <w:rFonts w:ascii="Arial" w:hAnsi="Arial" w:cs="Arial"/>
                <w:sz w:val="18"/>
                <w:szCs w:val="18"/>
              </w:rPr>
              <w:t>66</w:t>
            </w:r>
            <w:r w:rsidR="00916381" w:rsidRPr="00A02329">
              <w:rPr>
                <w:rFonts w:ascii="Arial" w:hAnsi="Arial" w:cs="Arial"/>
                <w:sz w:val="18"/>
                <w:szCs w:val="18"/>
              </w:rPr>
              <w:t>3</w:t>
            </w:r>
          </w:p>
        </w:tc>
        <w:tc>
          <w:tcPr>
            <w:tcW w:w="1325" w:type="dxa"/>
            <w:gridSpan w:val="2"/>
            <w:tcBorders>
              <w:top w:val="nil"/>
              <w:left w:val="nil"/>
              <w:right w:val="nil"/>
            </w:tcBorders>
            <w:vAlign w:val="bottom"/>
          </w:tcPr>
          <w:p w14:paraId="0F867324" w14:textId="1536238E" w:rsidR="00FA7D31" w:rsidRPr="00A02329" w:rsidRDefault="00FA7D31" w:rsidP="00FA7D31">
            <w:pPr>
              <w:ind w:right="-72"/>
              <w:jc w:val="right"/>
              <w:rPr>
                <w:rFonts w:ascii="Arial" w:hAnsi="Arial" w:cs="Arial"/>
                <w:sz w:val="18"/>
                <w:szCs w:val="18"/>
                <w:cs/>
              </w:rPr>
            </w:pPr>
            <w:r w:rsidRPr="00A02329">
              <w:rPr>
                <w:rFonts w:ascii="Arial" w:hAnsi="Arial" w:cs="Arial"/>
                <w:sz w:val="18"/>
                <w:szCs w:val="18"/>
              </w:rPr>
              <w:t>57,164</w:t>
            </w:r>
          </w:p>
        </w:tc>
      </w:tr>
      <w:tr w:rsidR="00FA7D31" w:rsidRPr="00A02329" w14:paraId="6D134370" w14:textId="77777777" w:rsidTr="00947BF2">
        <w:tc>
          <w:tcPr>
            <w:tcW w:w="4248" w:type="dxa"/>
            <w:tcBorders>
              <w:top w:val="nil"/>
              <w:left w:val="nil"/>
              <w:right w:val="nil"/>
            </w:tcBorders>
          </w:tcPr>
          <w:p w14:paraId="612F1715" w14:textId="0B2FE5B0" w:rsidR="00FA7D31" w:rsidRPr="00A02329" w:rsidRDefault="00FA7D31" w:rsidP="00FA7D31">
            <w:pPr>
              <w:tabs>
                <w:tab w:val="left" w:pos="720"/>
              </w:tabs>
              <w:ind w:left="540" w:right="-81"/>
              <w:rPr>
                <w:rFonts w:ascii="Arial" w:hAnsi="Arial" w:cs="Arial"/>
                <w:sz w:val="18"/>
                <w:szCs w:val="18"/>
              </w:rPr>
            </w:pPr>
            <w:r w:rsidRPr="00A02329">
              <w:rPr>
                <w:rFonts w:ascii="Arial" w:hAnsi="Arial" w:cs="Arial"/>
                <w:sz w:val="18"/>
                <w:szCs w:val="18"/>
              </w:rPr>
              <w:t xml:space="preserve">   </w:t>
            </w:r>
            <w:r w:rsidRPr="00A02329">
              <w:rPr>
                <w:rFonts w:ascii="Arial" w:hAnsi="Arial" w:cs="Arial"/>
                <w:sz w:val="18"/>
                <w:szCs w:val="18"/>
                <w:lang w:val="en-GB"/>
              </w:rPr>
              <w:t xml:space="preserve">Post-employment </w:t>
            </w:r>
            <w:r w:rsidRPr="00A02329">
              <w:rPr>
                <w:rFonts w:ascii="Arial" w:hAnsi="Arial" w:cs="Arial"/>
                <w:sz w:val="18"/>
                <w:szCs w:val="18"/>
              </w:rPr>
              <w:t>benefits</w:t>
            </w:r>
          </w:p>
        </w:tc>
        <w:tc>
          <w:tcPr>
            <w:tcW w:w="1325" w:type="dxa"/>
            <w:tcBorders>
              <w:top w:val="nil"/>
              <w:left w:val="nil"/>
              <w:bottom w:val="single" w:sz="4" w:space="0" w:color="auto"/>
              <w:right w:val="nil"/>
            </w:tcBorders>
            <w:vAlign w:val="bottom"/>
          </w:tcPr>
          <w:p w14:paraId="669574FE" w14:textId="7E406C5C" w:rsidR="00FA7D31" w:rsidRPr="00A02329" w:rsidRDefault="00916381" w:rsidP="00FA7D31">
            <w:pPr>
              <w:ind w:right="-72"/>
              <w:jc w:val="right"/>
              <w:rPr>
                <w:rFonts w:ascii="Arial" w:hAnsi="Arial" w:cs="Arial"/>
                <w:sz w:val="18"/>
                <w:szCs w:val="18"/>
                <w:cs/>
              </w:rPr>
            </w:pPr>
            <w:r w:rsidRPr="00A02329">
              <w:rPr>
                <w:rFonts w:ascii="Arial" w:hAnsi="Arial" w:cs="Arial"/>
                <w:sz w:val="18"/>
                <w:szCs w:val="18"/>
              </w:rPr>
              <w:t>19,306</w:t>
            </w:r>
          </w:p>
        </w:tc>
        <w:tc>
          <w:tcPr>
            <w:tcW w:w="1348" w:type="dxa"/>
            <w:tcBorders>
              <w:top w:val="nil"/>
              <w:left w:val="nil"/>
              <w:bottom w:val="single" w:sz="4" w:space="0" w:color="auto"/>
              <w:right w:val="nil"/>
            </w:tcBorders>
            <w:vAlign w:val="bottom"/>
          </w:tcPr>
          <w:p w14:paraId="0EB6117D" w14:textId="58FEB9A1" w:rsidR="00FA7D31" w:rsidRPr="00A02329" w:rsidRDefault="00FA7D31" w:rsidP="00FA7D31">
            <w:pPr>
              <w:ind w:right="-72"/>
              <w:jc w:val="right"/>
              <w:rPr>
                <w:rFonts w:ascii="Arial" w:hAnsi="Arial" w:cs="Arial"/>
                <w:sz w:val="18"/>
                <w:szCs w:val="18"/>
                <w:cs/>
              </w:rPr>
            </w:pPr>
            <w:r w:rsidRPr="00A02329">
              <w:rPr>
                <w:rFonts w:ascii="Arial" w:hAnsi="Arial" w:cs="Arial"/>
                <w:sz w:val="18"/>
                <w:szCs w:val="18"/>
              </w:rPr>
              <w:t>20,822</w:t>
            </w:r>
          </w:p>
        </w:tc>
        <w:tc>
          <w:tcPr>
            <w:tcW w:w="1329" w:type="dxa"/>
            <w:tcBorders>
              <w:top w:val="nil"/>
              <w:left w:val="nil"/>
              <w:bottom w:val="single" w:sz="4" w:space="0" w:color="auto"/>
              <w:right w:val="nil"/>
            </w:tcBorders>
            <w:vAlign w:val="bottom"/>
          </w:tcPr>
          <w:p w14:paraId="79C99A62" w14:textId="5B0D17D6" w:rsidR="00FA7D31" w:rsidRPr="00A02329" w:rsidRDefault="00916381" w:rsidP="00FA7D31">
            <w:pPr>
              <w:ind w:right="-72"/>
              <w:jc w:val="right"/>
              <w:rPr>
                <w:rFonts w:ascii="Arial" w:hAnsi="Arial" w:cs="Arial"/>
                <w:sz w:val="18"/>
                <w:szCs w:val="18"/>
                <w:cs/>
              </w:rPr>
            </w:pPr>
            <w:r w:rsidRPr="00A02329">
              <w:rPr>
                <w:rFonts w:ascii="Arial" w:hAnsi="Arial" w:cs="Arial"/>
                <w:sz w:val="18"/>
                <w:szCs w:val="18"/>
              </w:rPr>
              <w:t>19,306</w:t>
            </w:r>
          </w:p>
        </w:tc>
        <w:tc>
          <w:tcPr>
            <w:tcW w:w="1325" w:type="dxa"/>
            <w:gridSpan w:val="2"/>
            <w:tcBorders>
              <w:top w:val="nil"/>
              <w:left w:val="nil"/>
              <w:bottom w:val="single" w:sz="4" w:space="0" w:color="auto"/>
              <w:right w:val="nil"/>
            </w:tcBorders>
            <w:vAlign w:val="bottom"/>
          </w:tcPr>
          <w:p w14:paraId="4634A7B9" w14:textId="5E8EDA64" w:rsidR="00FA7D31" w:rsidRPr="00A02329" w:rsidRDefault="00FA7D31" w:rsidP="00FA7D31">
            <w:pPr>
              <w:ind w:right="-72"/>
              <w:jc w:val="right"/>
              <w:rPr>
                <w:rFonts w:ascii="Arial" w:hAnsi="Arial" w:cs="Arial"/>
                <w:sz w:val="18"/>
                <w:szCs w:val="18"/>
                <w:cs/>
              </w:rPr>
            </w:pPr>
            <w:r w:rsidRPr="00A02329">
              <w:rPr>
                <w:rFonts w:ascii="Arial" w:hAnsi="Arial" w:cs="Arial"/>
                <w:sz w:val="18"/>
                <w:szCs w:val="18"/>
              </w:rPr>
              <w:t>20,822</w:t>
            </w:r>
          </w:p>
        </w:tc>
      </w:tr>
      <w:tr w:rsidR="00FA7D31" w:rsidRPr="00A02329" w14:paraId="6C719146" w14:textId="77777777" w:rsidTr="00C66602">
        <w:tc>
          <w:tcPr>
            <w:tcW w:w="4248" w:type="dxa"/>
            <w:tcBorders>
              <w:top w:val="nil"/>
              <w:left w:val="nil"/>
              <w:right w:val="nil"/>
            </w:tcBorders>
          </w:tcPr>
          <w:p w14:paraId="170F1AB9" w14:textId="77777777" w:rsidR="00FA7D31" w:rsidRPr="00A02329" w:rsidRDefault="00FA7D31" w:rsidP="00FA7D31">
            <w:pPr>
              <w:tabs>
                <w:tab w:val="left" w:pos="720"/>
              </w:tabs>
              <w:ind w:left="540" w:right="-81"/>
              <w:rPr>
                <w:rFonts w:ascii="Arial" w:hAnsi="Arial" w:cs="Arial"/>
                <w:sz w:val="18"/>
                <w:szCs w:val="18"/>
              </w:rPr>
            </w:pPr>
          </w:p>
        </w:tc>
        <w:tc>
          <w:tcPr>
            <w:tcW w:w="1325" w:type="dxa"/>
            <w:tcBorders>
              <w:top w:val="single" w:sz="4" w:space="0" w:color="auto"/>
              <w:left w:val="nil"/>
              <w:right w:val="nil"/>
            </w:tcBorders>
          </w:tcPr>
          <w:p w14:paraId="3980E893" w14:textId="77777777" w:rsidR="00FA7D31" w:rsidRPr="00A02329" w:rsidRDefault="00FA7D31" w:rsidP="00FA7D31">
            <w:pPr>
              <w:ind w:right="-72"/>
              <w:jc w:val="right"/>
              <w:rPr>
                <w:rFonts w:ascii="Arial" w:hAnsi="Arial" w:cs="Arial"/>
                <w:sz w:val="18"/>
                <w:szCs w:val="18"/>
              </w:rPr>
            </w:pPr>
          </w:p>
        </w:tc>
        <w:tc>
          <w:tcPr>
            <w:tcW w:w="1348" w:type="dxa"/>
            <w:tcBorders>
              <w:top w:val="single" w:sz="4" w:space="0" w:color="auto"/>
              <w:left w:val="nil"/>
              <w:right w:val="nil"/>
            </w:tcBorders>
          </w:tcPr>
          <w:p w14:paraId="2167202D" w14:textId="77777777" w:rsidR="00FA7D31" w:rsidRPr="00A02329" w:rsidRDefault="00FA7D31" w:rsidP="00FA7D31">
            <w:pPr>
              <w:ind w:right="-72"/>
              <w:jc w:val="right"/>
              <w:rPr>
                <w:rFonts w:ascii="Arial" w:hAnsi="Arial" w:cs="Arial"/>
                <w:sz w:val="18"/>
                <w:szCs w:val="18"/>
              </w:rPr>
            </w:pPr>
          </w:p>
        </w:tc>
        <w:tc>
          <w:tcPr>
            <w:tcW w:w="1329" w:type="dxa"/>
            <w:tcBorders>
              <w:top w:val="single" w:sz="4" w:space="0" w:color="auto"/>
              <w:left w:val="nil"/>
              <w:right w:val="nil"/>
            </w:tcBorders>
          </w:tcPr>
          <w:p w14:paraId="0C4A30D9" w14:textId="77777777" w:rsidR="00FA7D31" w:rsidRPr="00A02329" w:rsidRDefault="00FA7D31" w:rsidP="00FA7D31">
            <w:pPr>
              <w:ind w:right="-72"/>
              <w:jc w:val="right"/>
              <w:rPr>
                <w:rFonts w:ascii="Arial" w:hAnsi="Arial" w:cs="Arial"/>
                <w:sz w:val="18"/>
                <w:szCs w:val="18"/>
              </w:rPr>
            </w:pPr>
          </w:p>
        </w:tc>
        <w:tc>
          <w:tcPr>
            <w:tcW w:w="1325" w:type="dxa"/>
            <w:gridSpan w:val="2"/>
            <w:tcBorders>
              <w:top w:val="single" w:sz="4" w:space="0" w:color="auto"/>
              <w:left w:val="nil"/>
              <w:right w:val="nil"/>
            </w:tcBorders>
          </w:tcPr>
          <w:p w14:paraId="1540A7C9" w14:textId="77777777" w:rsidR="00FA7D31" w:rsidRPr="00A02329" w:rsidRDefault="00FA7D31" w:rsidP="00FA7D31">
            <w:pPr>
              <w:ind w:right="-72"/>
              <w:jc w:val="right"/>
              <w:rPr>
                <w:rFonts w:ascii="Arial" w:hAnsi="Arial" w:cs="Arial"/>
                <w:sz w:val="18"/>
                <w:szCs w:val="18"/>
              </w:rPr>
            </w:pPr>
          </w:p>
        </w:tc>
      </w:tr>
      <w:tr w:rsidR="00FA7D31" w:rsidRPr="00A02329" w14:paraId="5A825129" w14:textId="77777777" w:rsidTr="00C66602">
        <w:tc>
          <w:tcPr>
            <w:tcW w:w="4248" w:type="dxa"/>
            <w:tcBorders>
              <w:top w:val="nil"/>
              <w:left w:val="nil"/>
              <w:bottom w:val="nil"/>
              <w:right w:val="nil"/>
            </w:tcBorders>
          </w:tcPr>
          <w:p w14:paraId="5BDF20AA" w14:textId="77777777" w:rsidR="00FA7D31" w:rsidRPr="00A02329" w:rsidRDefault="00FA7D31" w:rsidP="00FA7D31">
            <w:pPr>
              <w:pStyle w:val="Header"/>
              <w:tabs>
                <w:tab w:val="left" w:pos="720"/>
              </w:tabs>
              <w:ind w:left="540" w:right="-81"/>
              <w:rPr>
                <w:rFonts w:cs="Arial"/>
                <w:color w:val="000000"/>
                <w:sz w:val="18"/>
                <w:szCs w:val="18"/>
                <w:lang w:val="en-US" w:eastAsia="en-US"/>
              </w:rPr>
            </w:pPr>
            <w:r w:rsidRPr="00A02329">
              <w:rPr>
                <w:rFonts w:cs="Arial"/>
                <w:color w:val="000000"/>
                <w:sz w:val="18"/>
                <w:szCs w:val="18"/>
              </w:rPr>
              <w:t xml:space="preserve">   </w:t>
            </w:r>
            <w:r w:rsidRPr="00A02329">
              <w:rPr>
                <w:rFonts w:cs="Arial"/>
                <w:color w:val="000000"/>
                <w:sz w:val="18"/>
                <w:szCs w:val="18"/>
                <w:lang w:val="en-GB"/>
              </w:rPr>
              <w:t xml:space="preserve">   </w:t>
            </w:r>
            <w:r w:rsidRPr="00A02329">
              <w:rPr>
                <w:rFonts w:cs="Arial"/>
                <w:color w:val="000000"/>
                <w:sz w:val="18"/>
                <w:szCs w:val="18"/>
              </w:rPr>
              <w:t>Total</w:t>
            </w:r>
          </w:p>
        </w:tc>
        <w:tc>
          <w:tcPr>
            <w:tcW w:w="1325" w:type="dxa"/>
            <w:tcBorders>
              <w:top w:val="nil"/>
              <w:left w:val="nil"/>
              <w:bottom w:val="single" w:sz="4" w:space="0" w:color="auto"/>
              <w:right w:val="nil"/>
            </w:tcBorders>
            <w:vAlign w:val="bottom"/>
          </w:tcPr>
          <w:p w14:paraId="19F50BE0" w14:textId="5342C78E" w:rsidR="00FA7D31" w:rsidRPr="00A02329" w:rsidRDefault="003546FA" w:rsidP="00FA7D31">
            <w:pPr>
              <w:ind w:right="-72"/>
              <w:jc w:val="right"/>
              <w:rPr>
                <w:rFonts w:ascii="Arial" w:hAnsi="Arial" w:cs="Arial"/>
                <w:sz w:val="18"/>
                <w:szCs w:val="18"/>
                <w:cs/>
              </w:rPr>
            </w:pPr>
            <w:r w:rsidRPr="00A02329">
              <w:rPr>
                <w:rFonts w:ascii="Arial" w:hAnsi="Arial" w:cs="Arial"/>
                <w:sz w:val="18"/>
                <w:szCs w:val="18"/>
              </w:rPr>
              <w:t>100</w:t>
            </w:r>
            <w:r w:rsidR="00916381" w:rsidRPr="00A02329">
              <w:rPr>
                <w:rFonts w:ascii="Arial" w:hAnsi="Arial" w:cs="Arial"/>
                <w:sz w:val="18"/>
                <w:szCs w:val="18"/>
              </w:rPr>
              <w:t>,9</w:t>
            </w:r>
            <w:r w:rsidRPr="00A02329">
              <w:rPr>
                <w:rFonts w:ascii="Arial" w:hAnsi="Arial" w:cs="Arial"/>
                <w:sz w:val="18"/>
                <w:szCs w:val="18"/>
              </w:rPr>
              <w:t>69</w:t>
            </w:r>
          </w:p>
        </w:tc>
        <w:tc>
          <w:tcPr>
            <w:tcW w:w="1348" w:type="dxa"/>
            <w:tcBorders>
              <w:top w:val="nil"/>
              <w:left w:val="nil"/>
              <w:bottom w:val="single" w:sz="4" w:space="0" w:color="auto"/>
              <w:right w:val="nil"/>
            </w:tcBorders>
            <w:vAlign w:val="bottom"/>
          </w:tcPr>
          <w:p w14:paraId="68D55C5A" w14:textId="295D161B" w:rsidR="00FA7D31" w:rsidRPr="00A02329" w:rsidRDefault="00FA7D31" w:rsidP="00FA7D31">
            <w:pPr>
              <w:ind w:right="-72"/>
              <w:jc w:val="right"/>
              <w:rPr>
                <w:rFonts w:ascii="Arial" w:hAnsi="Arial" w:cs="Arial"/>
                <w:sz w:val="18"/>
                <w:szCs w:val="18"/>
                <w:cs/>
              </w:rPr>
            </w:pPr>
            <w:r w:rsidRPr="00A02329">
              <w:rPr>
                <w:rFonts w:ascii="Arial" w:hAnsi="Arial" w:cs="Arial"/>
                <w:sz w:val="18"/>
                <w:szCs w:val="18"/>
                <w:lang w:val="en-GB"/>
              </w:rPr>
              <w:t>77,986</w:t>
            </w:r>
          </w:p>
        </w:tc>
        <w:tc>
          <w:tcPr>
            <w:tcW w:w="1329" w:type="dxa"/>
            <w:tcBorders>
              <w:top w:val="nil"/>
              <w:left w:val="nil"/>
              <w:bottom w:val="single" w:sz="4" w:space="0" w:color="auto"/>
              <w:right w:val="nil"/>
            </w:tcBorders>
            <w:vAlign w:val="bottom"/>
          </w:tcPr>
          <w:p w14:paraId="5C44C994" w14:textId="0164CEC7" w:rsidR="00FA7D31" w:rsidRPr="00A02329" w:rsidRDefault="003546FA" w:rsidP="00FA7D31">
            <w:pPr>
              <w:ind w:right="-72"/>
              <w:jc w:val="right"/>
              <w:rPr>
                <w:rFonts w:ascii="Arial" w:hAnsi="Arial" w:cs="Arial"/>
                <w:sz w:val="18"/>
                <w:szCs w:val="18"/>
                <w:cs/>
              </w:rPr>
            </w:pPr>
            <w:r w:rsidRPr="00A02329">
              <w:rPr>
                <w:rFonts w:ascii="Arial" w:hAnsi="Arial" w:cs="Arial"/>
                <w:sz w:val="18"/>
                <w:szCs w:val="18"/>
              </w:rPr>
              <w:t>100</w:t>
            </w:r>
            <w:r w:rsidR="00916381" w:rsidRPr="00A02329">
              <w:rPr>
                <w:rFonts w:ascii="Arial" w:hAnsi="Arial" w:cs="Arial"/>
                <w:sz w:val="18"/>
                <w:szCs w:val="18"/>
              </w:rPr>
              <w:t>,9</w:t>
            </w:r>
            <w:r w:rsidRPr="00A02329">
              <w:rPr>
                <w:rFonts w:ascii="Arial" w:hAnsi="Arial" w:cs="Arial"/>
                <w:sz w:val="18"/>
                <w:szCs w:val="18"/>
              </w:rPr>
              <w:t>69</w:t>
            </w:r>
          </w:p>
        </w:tc>
        <w:tc>
          <w:tcPr>
            <w:tcW w:w="1325" w:type="dxa"/>
            <w:gridSpan w:val="2"/>
            <w:tcBorders>
              <w:top w:val="nil"/>
              <w:left w:val="nil"/>
              <w:bottom w:val="single" w:sz="4" w:space="0" w:color="auto"/>
              <w:right w:val="nil"/>
            </w:tcBorders>
            <w:vAlign w:val="bottom"/>
          </w:tcPr>
          <w:p w14:paraId="55F60749" w14:textId="7843423A" w:rsidR="00FA7D31" w:rsidRPr="00A02329" w:rsidRDefault="00FA7D31" w:rsidP="00FA7D31">
            <w:pPr>
              <w:ind w:right="-72"/>
              <w:jc w:val="right"/>
              <w:rPr>
                <w:rFonts w:ascii="Arial" w:hAnsi="Arial" w:cs="Arial"/>
                <w:sz w:val="18"/>
                <w:szCs w:val="18"/>
                <w:cs/>
              </w:rPr>
            </w:pPr>
            <w:r w:rsidRPr="00A02329">
              <w:rPr>
                <w:rFonts w:ascii="Arial" w:hAnsi="Arial" w:cs="Arial"/>
                <w:sz w:val="18"/>
                <w:szCs w:val="18"/>
                <w:lang w:val="en-GB"/>
              </w:rPr>
              <w:t>77,986</w:t>
            </w:r>
          </w:p>
        </w:tc>
      </w:tr>
      <w:tr w:rsidR="00FA7D31" w:rsidRPr="00A02329" w14:paraId="16AB8BE9" w14:textId="77777777" w:rsidTr="00C66602">
        <w:tc>
          <w:tcPr>
            <w:tcW w:w="4248" w:type="dxa"/>
            <w:tcBorders>
              <w:top w:val="nil"/>
              <w:left w:val="nil"/>
              <w:bottom w:val="nil"/>
              <w:right w:val="nil"/>
            </w:tcBorders>
          </w:tcPr>
          <w:p w14:paraId="49CD523C" w14:textId="77777777" w:rsidR="00FA7D31" w:rsidRPr="00A02329" w:rsidRDefault="00FA7D31" w:rsidP="00FA7D31">
            <w:pPr>
              <w:pStyle w:val="Header"/>
              <w:tabs>
                <w:tab w:val="left" w:pos="720"/>
              </w:tabs>
              <w:rPr>
                <w:rFonts w:cs="Arial"/>
                <w:color w:val="000000"/>
                <w:sz w:val="18"/>
                <w:szCs w:val="18"/>
              </w:rPr>
            </w:pPr>
          </w:p>
        </w:tc>
        <w:tc>
          <w:tcPr>
            <w:tcW w:w="1325" w:type="dxa"/>
            <w:tcBorders>
              <w:top w:val="single" w:sz="4" w:space="0" w:color="auto"/>
              <w:left w:val="nil"/>
              <w:right w:val="nil"/>
            </w:tcBorders>
            <w:vAlign w:val="bottom"/>
          </w:tcPr>
          <w:p w14:paraId="64D89233" w14:textId="77777777" w:rsidR="00FA7D31" w:rsidRPr="00A02329" w:rsidRDefault="00FA7D31" w:rsidP="00FA7D31">
            <w:pPr>
              <w:ind w:right="-72"/>
              <w:jc w:val="right"/>
              <w:rPr>
                <w:rFonts w:ascii="Arial" w:hAnsi="Arial" w:cs="Arial"/>
                <w:sz w:val="18"/>
                <w:szCs w:val="18"/>
                <w:cs/>
                <w:lang w:val="en-GB"/>
              </w:rPr>
            </w:pPr>
          </w:p>
        </w:tc>
        <w:tc>
          <w:tcPr>
            <w:tcW w:w="1348" w:type="dxa"/>
            <w:tcBorders>
              <w:top w:val="single" w:sz="4" w:space="0" w:color="auto"/>
              <w:left w:val="nil"/>
              <w:right w:val="nil"/>
            </w:tcBorders>
            <w:vAlign w:val="bottom"/>
          </w:tcPr>
          <w:p w14:paraId="636D9687" w14:textId="77777777" w:rsidR="00FA7D31" w:rsidRPr="00A02329" w:rsidRDefault="00FA7D31" w:rsidP="00FA7D31">
            <w:pPr>
              <w:ind w:right="-72"/>
              <w:jc w:val="right"/>
              <w:rPr>
                <w:rFonts w:ascii="Arial" w:hAnsi="Arial" w:cs="Arial"/>
                <w:sz w:val="18"/>
                <w:szCs w:val="18"/>
                <w:cs/>
                <w:lang w:val="en-GB"/>
              </w:rPr>
            </w:pPr>
          </w:p>
        </w:tc>
        <w:tc>
          <w:tcPr>
            <w:tcW w:w="1329" w:type="dxa"/>
            <w:tcBorders>
              <w:top w:val="single" w:sz="4" w:space="0" w:color="auto"/>
              <w:left w:val="nil"/>
              <w:right w:val="nil"/>
            </w:tcBorders>
            <w:vAlign w:val="bottom"/>
          </w:tcPr>
          <w:p w14:paraId="7E349760" w14:textId="77777777" w:rsidR="00FA7D31" w:rsidRPr="00A02329" w:rsidRDefault="00FA7D31" w:rsidP="00FA7D31">
            <w:pPr>
              <w:ind w:right="-72"/>
              <w:jc w:val="right"/>
              <w:rPr>
                <w:rFonts w:ascii="Arial" w:hAnsi="Arial" w:cs="Arial"/>
                <w:sz w:val="18"/>
                <w:szCs w:val="18"/>
                <w:cs/>
                <w:lang w:val="en-GB"/>
              </w:rPr>
            </w:pPr>
          </w:p>
        </w:tc>
        <w:tc>
          <w:tcPr>
            <w:tcW w:w="1325" w:type="dxa"/>
            <w:gridSpan w:val="2"/>
            <w:tcBorders>
              <w:top w:val="single" w:sz="4" w:space="0" w:color="auto"/>
              <w:left w:val="nil"/>
              <w:right w:val="nil"/>
            </w:tcBorders>
            <w:vAlign w:val="bottom"/>
          </w:tcPr>
          <w:p w14:paraId="42A03204" w14:textId="77777777" w:rsidR="00FA7D31" w:rsidRPr="00A02329" w:rsidRDefault="00FA7D31" w:rsidP="00FA7D31">
            <w:pPr>
              <w:ind w:right="-72"/>
              <w:jc w:val="right"/>
              <w:rPr>
                <w:rFonts w:ascii="Arial" w:hAnsi="Arial" w:cs="Arial"/>
                <w:sz w:val="18"/>
                <w:szCs w:val="18"/>
                <w:cs/>
                <w:lang w:val="en-GB"/>
              </w:rPr>
            </w:pPr>
          </w:p>
        </w:tc>
      </w:tr>
    </w:tbl>
    <w:p w14:paraId="425217A8" w14:textId="77777777" w:rsidR="00C66602" w:rsidRPr="00A02329" w:rsidRDefault="00C66602" w:rsidP="00AE6652">
      <w:pPr>
        <w:tabs>
          <w:tab w:val="left" w:pos="540"/>
        </w:tabs>
        <w:ind w:left="547" w:hanging="547"/>
        <w:jc w:val="thaiDistribute"/>
        <w:rPr>
          <w:rFonts w:ascii="Arial" w:hAnsi="Arial" w:cs="Arial"/>
          <w:spacing w:val="-2"/>
          <w:sz w:val="18"/>
          <w:szCs w:val="18"/>
        </w:rPr>
      </w:pPr>
    </w:p>
    <w:p w14:paraId="54708356" w14:textId="1F134BDD" w:rsidR="00B26880" w:rsidRPr="00A02329" w:rsidRDefault="00B26880" w:rsidP="00AE6652">
      <w:pPr>
        <w:tabs>
          <w:tab w:val="left" w:pos="540"/>
        </w:tabs>
        <w:ind w:left="547" w:hanging="547"/>
        <w:jc w:val="thaiDistribute"/>
        <w:rPr>
          <w:rFonts w:ascii="Arial" w:hAnsi="Arial" w:cs="Arial"/>
          <w:spacing w:val="-2"/>
          <w:sz w:val="18"/>
          <w:szCs w:val="18"/>
        </w:rPr>
      </w:pPr>
      <w:r w:rsidRPr="00A02329">
        <w:rPr>
          <w:rFonts w:ascii="Arial" w:hAnsi="Arial" w:cs="Arial"/>
          <w:spacing w:val="-2"/>
          <w:sz w:val="18"/>
          <w:szCs w:val="18"/>
        </w:rPr>
        <w:br w:type="page"/>
      </w:r>
    </w:p>
    <w:p w14:paraId="7B6B543A" w14:textId="6CA95EF2" w:rsidR="00870C96" w:rsidRPr="00A02329" w:rsidRDefault="00870C96" w:rsidP="00AE6652">
      <w:pPr>
        <w:tabs>
          <w:tab w:val="left" w:pos="540"/>
        </w:tabs>
        <w:ind w:left="547" w:hanging="547"/>
        <w:jc w:val="thaiDistribute"/>
        <w:rPr>
          <w:rFonts w:ascii="Arial" w:hAnsi="Arial" w:cs="Arial"/>
          <w:spacing w:val="-2"/>
          <w:sz w:val="18"/>
          <w:szCs w:val="18"/>
        </w:rPr>
      </w:pPr>
      <w:r w:rsidRPr="00A02329">
        <w:rPr>
          <w:rFonts w:ascii="Arial" w:hAnsi="Arial" w:cs="Arial"/>
          <w:spacing w:val="-2"/>
          <w:sz w:val="18"/>
          <w:szCs w:val="18"/>
        </w:rPr>
        <w:t>b)</w:t>
      </w:r>
      <w:r w:rsidRPr="00A02329">
        <w:rPr>
          <w:rFonts w:ascii="Arial" w:hAnsi="Arial" w:cs="Arial"/>
          <w:spacing w:val="-2"/>
          <w:sz w:val="18"/>
          <w:szCs w:val="18"/>
          <w:cs/>
        </w:rPr>
        <w:tab/>
      </w:r>
      <w:r w:rsidRPr="00A02329">
        <w:rPr>
          <w:rFonts w:ascii="Arial" w:hAnsi="Arial" w:cs="Arial"/>
          <w:spacing w:val="-2"/>
          <w:sz w:val="18"/>
          <w:szCs w:val="18"/>
        </w:rPr>
        <w:t>Outstanding balance</w:t>
      </w:r>
      <w:r w:rsidR="00E6225C" w:rsidRPr="00A02329">
        <w:rPr>
          <w:rFonts w:ascii="Arial" w:hAnsi="Arial" w:cs="Arial"/>
          <w:spacing w:val="-2"/>
          <w:sz w:val="18"/>
          <w:szCs w:val="18"/>
        </w:rPr>
        <w:t>s</w:t>
      </w:r>
      <w:r w:rsidRPr="00A02329">
        <w:rPr>
          <w:rFonts w:ascii="Arial" w:hAnsi="Arial" w:cs="Arial"/>
          <w:spacing w:val="-2"/>
          <w:sz w:val="18"/>
          <w:szCs w:val="18"/>
        </w:rPr>
        <w:t xml:space="preserve"> arising from sale</w:t>
      </w:r>
      <w:r w:rsidR="005C7B7A" w:rsidRPr="00A02329">
        <w:rPr>
          <w:rFonts w:ascii="Arial" w:hAnsi="Arial" w:cs="Arial"/>
          <w:spacing w:val="-2"/>
          <w:sz w:val="18"/>
          <w:szCs w:val="22"/>
        </w:rPr>
        <w:t>s</w:t>
      </w:r>
      <w:r w:rsidRPr="00A02329">
        <w:rPr>
          <w:rFonts w:ascii="Arial" w:hAnsi="Arial" w:cs="Arial"/>
          <w:spacing w:val="-2"/>
          <w:sz w:val="18"/>
          <w:szCs w:val="18"/>
        </w:rPr>
        <w:t xml:space="preserve">/purchases of goods, services and others as at </w:t>
      </w:r>
      <w:r w:rsidR="00754E63" w:rsidRPr="00A02329">
        <w:rPr>
          <w:rFonts w:ascii="Arial" w:hAnsi="Arial" w:cs="Arial"/>
          <w:spacing w:val="-2"/>
          <w:sz w:val="18"/>
          <w:szCs w:val="18"/>
          <w:lang w:val="en-GB"/>
        </w:rPr>
        <w:t>31</w:t>
      </w:r>
      <w:r w:rsidRPr="00A02329">
        <w:rPr>
          <w:rFonts w:ascii="Arial" w:hAnsi="Arial" w:cs="Arial"/>
          <w:spacing w:val="-2"/>
          <w:sz w:val="18"/>
          <w:szCs w:val="18"/>
        </w:rPr>
        <w:t xml:space="preserve"> March </w:t>
      </w:r>
      <w:r w:rsidR="00FA7D31" w:rsidRPr="00A02329">
        <w:rPr>
          <w:rFonts w:ascii="Arial" w:hAnsi="Arial" w:cs="Arial"/>
          <w:spacing w:val="-2"/>
          <w:sz w:val="18"/>
          <w:szCs w:val="18"/>
          <w:lang w:val="en-GB"/>
        </w:rPr>
        <w:t>2026</w:t>
      </w:r>
      <w:r w:rsidRPr="00A02329">
        <w:rPr>
          <w:rFonts w:ascii="Arial" w:hAnsi="Arial" w:cs="Arial"/>
          <w:spacing w:val="-2"/>
          <w:sz w:val="18"/>
          <w:szCs w:val="18"/>
        </w:rPr>
        <w:t xml:space="preserve"> and </w:t>
      </w:r>
      <w:r w:rsidR="00FA7D31" w:rsidRPr="00A02329">
        <w:rPr>
          <w:rFonts w:ascii="Arial" w:hAnsi="Arial" w:cs="Arial"/>
          <w:spacing w:val="-2"/>
          <w:sz w:val="18"/>
          <w:szCs w:val="18"/>
          <w:lang w:val="en-GB"/>
        </w:rPr>
        <w:t>2025</w:t>
      </w:r>
      <w:r w:rsidRPr="00A02329">
        <w:rPr>
          <w:rFonts w:ascii="Arial" w:hAnsi="Arial" w:cs="Arial"/>
          <w:spacing w:val="-2"/>
          <w:sz w:val="18"/>
          <w:szCs w:val="18"/>
        </w:rPr>
        <w:t xml:space="preserve"> are as follows: </w:t>
      </w:r>
    </w:p>
    <w:p w14:paraId="5F8B3B0A" w14:textId="77777777" w:rsidR="00870C96" w:rsidRPr="00A02329" w:rsidRDefault="00870C96" w:rsidP="00870C96">
      <w:pPr>
        <w:ind w:left="1080" w:hanging="540"/>
        <w:jc w:val="both"/>
        <w:rPr>
          <w:rFonts w:ascii="Arial" w:hAnsi="Arial" w:cs="Arial"/>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870C96" w:rsidRPr="00A02329" w14:paraId="1CE88875" w14:textId="77777777" w:rsidTr="008A062E">
        <w:tc>
          <w:tcPr>
            <w:tcW w:w="4378" w:type="dxa"/>
            <w:tcBorders>
              <w:top w:val="nil"/>
              <w:left w:val="nil"/>
              <w:right w:val="nil"/>
            </w:tcBorders>
            <w:vAlign w:val="center"/>
          </w:tcPr>
          <w:p w14:paraId="7B64E624" w14:textId="77777777" w:rsidR="00870C96" w:rsidRPr="00A02329" w:rsidRDefault="00870C96" w:rsidP="003B4DC0">
            <w:pPr>
              <w:ind w:left="540" w:right="-144"/>
              <w:rPr>
                <w:rFonts w:ascii="Arial" w:hAnsi="Arial" w:cs="Arial"/>
                <w:sz w:val="18"/>
                <w:szCs w:val="18"/>
              </w:rPr>
            </w:pPr>
          </w:p>
        </w:tc>
        <w:tc>
          <w:tcPr>
            <w:tcW w:w="2592" w:type="dxa"/>
            <w:gridSpan w:val="2"/>
            <w:tcBorders>
              <w:left w:val="nil"/>
              <w:bottom w:val="single" w:sz="4" w:space="0" w:color="auto"/>
              <w:right w:val="nil"/>
            </w:tcBorders>
            <w:vAlign w:val="center"/>
          </w:tcPr>
          <w:p w14:paraId="68DDE86A" w14:textId="77777777" w:rsidR="00870C96" w:rsidRPr="00A02329" w:rsidRDefault="00870C96" w:rsidP="003B4DC0">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242A15BB" w14:textId="77777777" w:rsidR="00870C96" w:rsidRPr="00A02329" w:rsidRDefault="00870C96" w:rsidP="003B4DC0">
            <w:pPr>
              <w:pStyle w:val="a"/>
              <w:ind w:right="-72"/>
              <w:jc w:val="center"/>
              <w:rPr>
                <w:rFonts w:ascii="Arial" w:hAnsi="Arial" w:cs="Arial"/>
                <w:b/>
                <w:bCs/>
                <w:color w:val="000000"/>
                <w:sz w:val="18"/>
                <w:szCs w:val="18"/>
                <w:cs/>
                <w:lang w:val="en-GB"/>
              </w:rPr>
            </w:pPr>
            <w:r w:rsidRPr="00A02329">
              <w:rPr>
                <w:rFonts w:ascii="Arial" w:hAnsi="Arial" w:cs="Arial"/>
                <w:b/>
                <w:bCs/>
                <w:color w:val="000000"/>
                <w:sz w:val="18"/>
                <w:szCs w:val="18"/>
              </w:rPr>
              <w:t>financial statements</w:t>
            </w:r>
          </w:p>
        </w:tc>
        <w:tc>
          <w:tcPr>
            <w:tcW w:w="2592" w:type="dxa"/>
            <w:gridSpan w:val="2"/>
            <w:tcBorders>
              <w:left w:val="nil"/>
              <w:bottom w:val="single" w:sz="4" w:space="0" w:color="auto"/>
              <w:right w:val="nil"/>
            </w:tcBorders>
            <w:vAlign w:val="center"/>
          </w:tcPr>
          <w:p w14:paraId="7D907DFF" w14:textId="77777777" w:rsidR="00870C96" w:rsidRPr="00A02329" w:rsidRDefault="00870C96" w:rsidP="003B4DC0">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2B3EA263" w14:textId="77777777" w:rsidR="00870C96" w:rsidRPr="00A02329" w:rsidRDefault="00870C96" w:rsidP="003B4DC0">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170894" w:rsidRPr="00A02329" w14:paraId="07105A96" w14:textId="77777777" w:rsidTr="008A062E">
        <w:tc>
          <w:tcPr>
            <w:tcW w:w="4378" w:type="dxa"/>
            <w:tcBorders>
              <w:top w:val="nil"/>
              <w:left w:val="nil"/>
              <w:right w:val="nil"/>
            </w:tcBorders>
            <w:vAlign w:val="center"/>
          </w:tcPr>
          <w:p w14:paraId="1FC7B7D7" w14:textId="77777777" w:rsidR="00170894" w:rsidRPr="00A02329" w:rsidRDefault="00170894" w:rsidP="00170894">
            <w:pPr>
              <w:ind w:left="540" w:right="-144"/>
              <w:rPr>
                <w:rFonts w:ascii="Arial" w:hAnsi="Arial" w:cs="Arial"/>
                <w:sz w:val="18"/>
                <w:szCs w:val="18"/>
              </w:rPr>
            </w:pPr>
          </w:p>
        </w:tc>
        <w:tc>
          <w:tcPr>
            <w:tcW w:w="1296" w:type="dxa"/>
            <w:tcBorders>
              <w:top w:val="single" w:sz="4" w:space="0" w:color="auto"/>
              <w:left w:val="nil"/>
              <w:right w:val="nil"/>
            </w:tcBorders>
            <w:vAlign w:val="center"/>
          </w:tcPr>
          <w:p w14:paraId="4BE46395" w14:textId="208EB7B7"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296" w:type="dxa"/>
            <w:tcBorders>
              <w:top w:val="single" w:sz="4" w:space="0" w:color="auto"/>
              <w:left w:val="nil"/>
              <w:right w:val="nil"/>
            </w:tcBorders>
            <w:vAlign w:val="center"/>
          </w:tcPr>
          <w:p w14:paraId="13CD38FA" w14:textId="35E5F6FA"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c>
          <w:tcPr>
            <w:tcW w:w="1296" w:type="dxa"/>
            <w:tcBorders>
              <w:top w:val="single" w:sz="4" w:space="0" w:color="auto"/>
              <w:left w:val="nil"/>
              <w:right w:val="nil"/>
            </w:tcBorders>
            <w:vAlign w:val="center"/>
          </w:tcPr>
          <w:p w14:paraId="430F8D3C" w14:textId="648D0EE8"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296" w:type="dxa"/>
            <w:tcBorders>
              <w:top w:val="single" w:sz="4" w:space="0" w:color="auto"/>
              <w:left w:val="nil"/>
              <w:right w:val="nil"/>
            </w:tcBorders>
            <w:vAlign w:val="center"/>
          </w:tcPr>
          <w:p w14:paraId="46AA1C66" w14:textId="1309C2A5"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170894" w:rsidRPr="00A02329" w14:paraId="1625C494" w14:textId="77777777" w:rsidTr="008A062E">
        <w:tc>
          <w:tcPr>
            <w:tcW w:w="4378" w:type="dxa"/>
            <w:tcBorders>
              <w:top w:val="nil"/>
              <w:left w:val="nil"/>
              <w:right w:val="nil"/>
            </w:tcBorders>
            <w:vAlign w:val="center"/>
          </w:tcPr>
          <w:p w14:paraId="196FE4B1" w14:textId="77777777" w:rsidR="00170894" w:rsidRPr="00A02329" w:rsidRDefault="00170894" w:rsidP="00170894">
            <w:pPr>
              <w:ind w:left="540" w:right="-144"/>
              <w:rPr>
                <w:rFonts w:ascii="Arial" w:hAnsi="Arial" w:cs="Arial"/>
                <w:sz w:val="18"/>
                <w:szCs w:val="18"/>
              </w:rPr>
            </w:pPr>
          </w:p>
        </w:tc>
        <w:tc>
          <w:tcPr>
            <w:tcW w:w="1296" w:type="dxa"/>
            <w:tcBorders>
              <w:top w:val="nil"/>
              <w:left w:val="nil"/>
              <w:right w:val="nil"/>
            </w:tcBorders>
            <w:vAlign w:val="center"/>
          </w:tcPr>
          <w:p w14:paraId="74A5169D" w14:textId="77777777" w:rsidR="00170894" w:rsidRPr="00A02329" w:rsidRDefault="00170894" w:rsidP="00170894">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296" w:type="dxa"/>
            <w:tcBorders>
              <w:top w:val="nil"/>
              <w:left w:val="nil"/>
              <w:right w:val="nil"/>
            </w:tcBorders>
            <w:vAlign w:val="center"/>
          </w:tcPr>
          <w:p w14:paraId="7C618DB3" w14:textId="77777777" w:rsidR="00170894" w:rsidRPr="00A02329" w:rsidRDefault="00170894" w:rsidP="00170894">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296" w:type="dxa"/>
            <w:tcBorders>
              <w:top w:val="nil"/>
              <w:left w:val="nil"/>
              <w:right w:val="nil"/>
            </w:tcBorders>
            <w:vAlign w:val="center"/>
          </w:tcPr>
          <w:p w14:paraId="45861838" w14:textId="77777777" w:rsidR="00170894" w:rsidRPr="00A02329" w:rsidRDefault="00170894" w:rsidP="00170894">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296" w:type="dxa"/>
            <w:tcBorders>
              <w:top w:val="nil"/>
              <w:left w:val="nil"/>
              <w:right w:val="nil"/>
            </w:tcBorders>
            <w:vAlign w:val="center"/>
          </w:tcPr>
          <w:p w14:paraId="445BF07D" w14:textId="77777777" w:rsidR="00170894" w:rsidRPr="00A02329" w:rsidRDefault="00170894" w:rsidP="00170894">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r>
      <w:tr w:rsidR="00170894" w:rsidRPr="00A02329" w14:paraId="2C4C8A2F" w14:textId="77777777" w:rsidTr="008A062E">
        <w:tc>
          <w:tcPr>
            <w:tcW w:w="4378" w:type="dxa"/>
            <w:tcBorders>
              <w:top w:val="nil"/>
              <w:left w:val="nil"/>
              <w:right w:val="nil"/>
            </w:tcBorders>
            <w:vAlign w:val="center"/>
          </w:tcPr>
          <w:p w14:paraId="41F31B16" w14:textId="77777777" w:rsidR="00170894" w:rsidRPr="00A02329" w:rsidRDefault="00170894" w:rsidP="00170894">
            <w:pPr>
              <w:ind w:left="540" w:right="-144"/>
              <w:rPr>
                <w:rFonts w:ascii="Arial" w:hAnsi="Arial" w:cs="Arial"/>
                <w:sz w:val="18"/>
                <w:szCs w:val="18"/>
              </w:rPr>
            </w:pPr>
          </w:p>
        </w:tc>
        <w:tc>
          <w:tcPr>
            <w:tcW w:w="1296" w:type="dxa"/>
            <w:tcBorders>
              <w:top w:val="nil"/>
              <w:left w:val="nil"/>
              <w:bottom w:val="single" w:sz="4" w:space="0" w:color="auto"/>
              <w:right w:val="nil"/>
            </w:tcBorders>
            <w:vAlign w:val="center"/>
          </w:tcPr>
          <w:p w14:paraId="2662F31C"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3D154407"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c>
          <w:tcPr>
            <w:tcW w:w="1296" w:type="dxa"/>
            <w:tcBorders>
              <w:top w:val="nil"/>
              <w:left w:val="nil"/>
              <w:bottom w:val="single" w:sz="4" w:space="0" w:color="auto"/>
              <w:right w:val="nil"/>
            </w:tcBorders>
            <w:vAlign w:val="center"/>
          </w:tcPr>
          <w:p w14:paraId="73DF85A0"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61163718"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r>
      <w:tr w:rsidR="00170894" w:rsidRPr="00A02329" w14:paraId="208FA637" w14:textId="77777777" w:rsidTr="008A062E">
        <w:tc>
          <w:tcPr>
            <w:tcW w:w="4378" w:type="dxa"/>
            <w:tcBorders>
              <w:top w:val="nil"/>
              <w:left w:val="nil"/>
              <w:right w:val="nil"/>
            </w:tcBorders>
            <w:vAlign w:val="center"/>
          </w:tcPr>
          <w:p w14:paraId="0F5DE739" w14:textId="77777777" w:rsidR="00170894" w:rsidRPr="00A02329" w:rsidRDefault="00170894" w:rsidP="00170894">
            <w:pPr>
              <w:ind w:left="540" w:right="-144"/>
              <w:rPr>
                <w:rFonts w:ascii="Arial" w:hAnsi="Arial" w:cs="Arial"/>
                <w:sz w:val="18"/>
                <w:szCs w:val="18"/>
              </w:rPr>
            </w:pPr>
          </w:p>
        </w:tc>
        <w:tc>
          <w:tcPr>
            <w:tcW w:w="1296" w:type="dxa"/>
            <w:tcBorders>
              <w:top w:val="single" w:sz="4" w:space="0" w:color="auto"/>
              <w:left w:val="nil"/>
              <w:right w:val="nil"/>
            </w:tcBorders>
            <w:vAlign w:val="center"/>
          </w:tcPr>
          <w:p w14:paraId="207C2763" w14:textId="77777777" w:rsidR="00170894" w:rsidRPr="00A02329" w:rsidRDefault="00170894" w:rsidP="00170894">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55FFC4D9" w14:textId="77777777" w:rsidR="00170894" w:rsidRPr="00A02329" w:rsidRDefault="00170894" w:rsidP="00170894">
            <w:pPr>
              <w:ind w:right="-72"/>
              <w:jc w:val="right"/>
              <w:rPr>
                <w:rFonts w:ascii="Arial" w:hAnsi="Arial" w:cs="Arial"/>
                <w:sz w:val="18"/>
                <w:szCs w:val="18"/>
              </w:rPr>
            </w:pPr>
          </w:p>
        </w:tc>
        <w:tc>
          <w:tcPr>
            <w:tcW w:w="1296" w:type="dxa"/>
            <w:tcBorders>
              <w:top w:val="single" w:sz="4" w:space="0" w:color="auto"/>
              <w:left w:val="nil"/>
              <w:right w:val="nil"/>
            </w:tcBorders>
            <w:vAlign w:val="center"/>
          </w:tcPr>
          <w:p w14:paraId="502FA866" w14:textId="77777777" w:rsidR="00170894" w:rsidRPr="00A02329" w:rsidRDefault="00170894" w:rsidP="00170894">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4F5C3CA7" w14:textId="77777777" w:rsidR="00170894" w:rsidRPr="00A02329" w:rsidRDefault="00170894" w:rsidP="00170894">
            <w:pPr>
              <w:ind w:right="-72"/>
              <w:jc w:val="right"/>
              <w:rPr>
                <w:rFonts w:ascii="Arial" w:hAnsi="Arial" w:cs="Arial"/>
                <w:sz w:val="18"/>
                <w:szCs w:val="18"/>
              </w:rPr>
            </w:pPr>
          </w:p>
        </w:tc>
      </w:tr>
      <w:tr w:rsidR="00170894" w:rsidRPr="00A02329" w14:paraId="6ABF73F7" w14:textId="77777777" w:rsidTr="008A062E">
        <w:trPr>
          <w:trHeight w:val="117"/>
        </w:trPr>
        <w:tc>
          <w:tcPr>
            <w:tcW w:w="4378" w:type="dxa"/>
          </w:tcPr>
          <w:p w14:paraId="41E853C3" w14:textId="77777777" w:rsidR="00170894" w:rsidRPr="00A02329" w:rsidRDefault="00170894" w:rsidP="00170894">
            <w:pPr>
              <w:pStyle w:val="Header"/>
              <w:ind w:left="540" w:right="-144"/>
              <w:rPr>
                <w:rFonts w:cs="Arial"/>
                <w:b/>
                <w:bCs/>
                <w:color w:val="000000"/>
                <w:sz w:val="18"/>
                <w:szCs w:val="18"/>
                <w:lang w:val="en-US" w:eastAsia="en-US"/>
              </w:rPr>
            </w:pPr>
            <w:r w:rsidRPr="00A02329">
              <w:rPr>
                <w:rFonts w:cs="Arial"/>
                <w:b/>
                <w:bCs/>
                <w:color w:val="000000"/>
                <w:sz w:val="18"/>
                <w:szCs w:val="18"/>
                <w:lang w:val="en-US" w:eastAsia="en-US"/>
              </w:rPr>
              <w:t>Trade receivable - related parties</w:t>
            </w:r>
          </w:p>
        </w:tc>
        <w:tc>
          <w:tcPr>
            <w:tcW w:w="1296" w:type="dxa"/>
            <w:tcBorders>
              <w:top w:val="nil"/>
              <w:left w:val="nil"/>
              <w:right w:val="nil"/>
            </w:tcBorders>
            <w:vAlign w:val="center"/>
          </w:tcPr>
          <w:p w14:paraId="08E23A22" w14:textId="77777777" w:rsidR="00170894" w:rsidRPr="00A02329" w:rsidRDefault="00170894" w:rsidP="00170894">
            <w:pPr>
              <w:ind w:right="-72"/>
              <w:jc w:val="right"/>
              <w:rPr>
                <w:rFonts w:ascii="Arial" w:hAnsi="Arial" w:cs="Arial"/>
                <w:sz w:val="18"/>
                <w:szCs w:val="18"/>
                <w:lang w:val="en-GB"/>
              </w:rPr>
            </w:pPr>
          </w:p>
        </w:tc>
        <w:tc>
          <w:tcPr>
            <w:tcW w:w="1296" w:type="dxa"/>
            <w:tcBorders>
              <w:top w:val="nil"/>
              <w:left w:val="nil"/>
              <w:right w:val="nil"/>
            </w:tcBorders>
            <w:vAlign w:val="center"/>
          </w:tcPr>
          <w:p w14:paraId="69DCD91B" w14:textId="77777777" w:rsidR="00170894" w:rsidRPr="00A02329" w:rsidRDefault="00170894" w:rsidP="00170894">
            <w:pPr>
              <w:ind w:right="-72"/>
              <w:jc w:val="right"/>
              <w:rPr>
                <w:rFonts w:ascii="Arial" w:hAnsi="Arial" w:cs="Arial"/>
                <w:sz w:val="18"/>
                <w:szCs w:val="18"/>
              </w:rPr>
            </w:pPr>
          </w:p>
        </w:tc>
        <w:tc>
          <w:tcPr>
            <w:tcW w:w="1296" w:type="dxa"/>
            <w:tcBorders>
              <w:top w:val="nil"/>
              <w:left w:val="nil"/>
              <w:right w:val="nil"/>
            </w:tcBorders>
            <w:vAlign w:val="center"/>
          </w:tcPr>
          <w:p w14:paraId="5881C7D5" w14:textId="77777777" w:rsidR="00170894" w:rsidRPr="00A02329" w:rsidRDefault="00170894" w:rsidP="00170894">
            <w:pPr>
              <w:ind w:right="-72"/>
              <w:jc w:val="right"/>
              <w:rPr>
                <w:rFonts w:ascii="Arial" w:hAnsi="Arial" w:cs="Arial"/>
                <w:sz w:val="18"/>
                <w:szCs w:val="18"/>
                <w:lang w:val="en-GB"/>
              </w:rPr>
            </w:pPr>
          </w:p>
        </w:tc>
        <w:tc>
          <w:tcPr>
            <w:tcW w:w="1296" w:type="dxa"/>
            <w:tcBorders>
              <w:top w:val="nil"/>
              <w:left w:val="nil"/>
              <w:right w:val="nil"/>
            </w:tcBorders>
            <w:vAlign w:val="center"/>
          </w:tcPr>
          <w:p w14:paraId="05DC2D38" w14:textId="77777777" w:rsidR="00170894" w:rsidRPr="00A02329" w:rsidRDefault="00170894" w:rsidP="00170894">
            <w:pPr>
              <w:ind w:right="-72"/>
              <w:jc w:val="right"/>
              <w:rPr>
                <w:rFonts w:ascii="Arial" w:hAnsi="Arial" w:cs="Arial"/>
                <w:sz w:val="18"/>
                <w:szCs w:val="18"/>
              </w:rPr>
            </w:pPr>
          </w:p>
        </w:tc>
      </w:tr>
      <w:tr w:rsidR="00FA7D31" w:rsidRPr="00A02329" w14:paraId="139C1BFD" w14:textId="77777777" w:rsidTr="003910EC">
        <w:tc>
          <w:tcPr>
            <w:tcW w:w="4378" w:type="dxa"/>
            <w:tcBorders>
              <w:top w:val="nil"/>
              <w:left w:val="nil"/>
              <w:right w:val="nil"/>
            </w:tcBorders>
          </w:tcPr>
          <w:p w14:paraId="35DB736E" w14:textId="77777777" w:rsidR="00FA7D31" w:rsidRPr="00A02329" w:rsidRDefault="00FA7D31" w:rsidP="00FA7D31">
            <w:pPr>
              <w:pStyle w:val="Header"/>
              <w:ind w:left="540" w:right="-144"/>
              <w:rPr>
                <w:rFonts w:cs="Arial"/>
                <w:color w:val="000000"/>
                <w:sz w:val="18"/>
                <w:szCs w:val="18"/>
                <w:lang w:val="en-US" w:eastAsia="en-US"/>
              </w:rPr>
            </w:pPr>
            <w:r w:rsidRPr="00A02329">
              <w:rPr>
                <w:rFonts w:cs="Arial"/>
                <w:color w:val="000000"/>
                <w:sz w:val="18"/>
                <w:szCs w:val="18"/>
                <w:lang w:val="en-US" w:eastAsia="en-US"/>
              </w:rPr>
              <w:t xml:space="preserve">Tata Steel Manufacturing (Thailand) Public </w:t>
            </w:r>
          </w:p>
          <w:p w14:paraId="3EE80E6A" w14:textId="77777777" w:rsidR="00FA7D31" w:rsidRPr="00A02329" w:rsidRDefault="00FA7D31" w:rsidP="00FA7D31">
            <w:pPr>
              <w:pStyle w:val="Header"/>
              <w:ind w:left="540" w:right="-144"/>
              <w:rPr>
                <w:rFonts w:cs="Arial"/>
                <w:color w:val="000000"/>
                <w:sz w:val="18"/>
                <w:szCs w:val="18"/>
                <w:lang w:val="en-US" w:eastAsia="en-US"/>
              </w:rPr>
            </w:pPr>
            <w:r w:rsidRPr="00A02329">
              <w:rPr>
                <w:rFonts w:cs="Arial"/>
                <w:color w:val="000000"/>
                <w:sz w:val="18"/>
                <w:szCs w:val="18"/>
                <w:lang w:val="en-US" w:eastAsia="en-US"/>
              </w:rPr>
              <w:t xml:space="preserve">   Company Limited</w:t>
            </w:r>
          </w:p>
        </w:tc>
        <w:tc>
          <w:tcPr>
            <w:tcW w:w="1296" w:type="dxa"/>
            <w:tcBorders>
              <w:top w:val="nil"/>
              <w:left w:val="nil"/>
              <w:right w:val="nil"/>
            </w:tcBorders>
            <w:vAlign w:val="center"/>
          </w:tcPr>
          <w:p w14:paraId="6BC939C3" w14:textId="77777777" w:rsidR="00FA7D31" w:rsidRPr="00A02329" w:rsidRDefault="00FA7D31" w:rsidP="00F30724">
            <w:pPr>
              <w:ind w:right="-72"/>
              <w:jc w:val="center"/>
              <w:rPr>
                <w:rFonts w:ascii="Arial" w:hAnsi="Arial" w:cs="Arial"/>
                <w:sz w:val="18"/>
                <w:szCs w:val="18"/>
                <w:lang w:val="en-GB"/>
              </w:rPr>
            </w:pPr>
          </w:p>
          <w:p w14:paraId="677DCEF9" w14:textId="21B9DB50" w:rsidR="00F30724" w:rsidRPr="00A02329" w:rsidRDefault="00F30724" w:rsidP="00F30724">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top w:val="nil"/>
              <w:left w:val="nil"/>
              <w:right w:val="nil"/>
            </w:tcBorders>
            <w:vAlign w:val="center"/>
          </w:tcPr>
          <w:p w14:paraId="5DEE0EFC" w14:textId="77777777" w:rsidR="00FA7D31" w:rsidRPr="00A02329" w:rsidRDefault="00FA7D31" w:rsidP="00FA7D31">
            <w:pPr>
              <w:ind w:right="-72"/>
              <w:jc w:val="right"/>
              <w:rPr>
                <w:rFonts w:ascii="Arial" w:hAnsi="Arial" w:cs="Arial"/>
                <w:sz w:val="18"/>
                <w:szCs w:val="18"/>
                <w:lang w:val="en-GB"/>
              </w:rPr>
            </w:pPr>
          </w:p>
          <w:p w14:paraId="46F0CCAC" w14:textId="10C1D302"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top w:val="nil"/>
              <w:left w:val="nil"/>
              <w:right w:val="nil"/>
            </w:tcBorders>
            <w:vAlign w:val="bottom"/>
          </w:tcPr>
          <w:p w14:paraId="1EE8C637" w14:textId="576B7C89" w:rsidR="00FA7D31" w:rsidRPr="00A02329" w:rsidRDefault="00F30724" w:rsidP="00FA7D31">
            <w:pPr>
              <w:ind w:right="-72"/>
              <w:jc w:val="right"/>
              <w:rPr>
                <w:rFonts w:ascii="Arial" w:hAnsi="Arial" w:cs="Arial"/>
                <w:sz w:val="18"/>
                <w:szCs w:val="18"/>
                <w:lang w:val="en-GB"/>
              </w:rPr>
            </w:pPr>
            <w:r w:rsidRPr="00A02329">
              <w:rPr>
                <w:rFonts w:ascii="Arial" w:hAnsi="Arial" w:cs="Arial"/>
                <w:sz w:val="18"/>
                <w:szCs w:val="18"/>
                <w:lang w:val="en-GB"/>
              </w:rPr>
              <w:t>92,488</w:t>
            </w:r>
          </w:p>
        </w:tc>
        <w:tc>
          <w:tcPr>
            <w:tcW w:w="1296" w:type="dxa"/>
            <w:tcBorders>
              <w:top w:val="nil"/>
              <w:left w:val="nil"/>
              <w:right w:val="nil"/>
            </w:tcBorders>
            <w:vAlign w:val="center"/>
          </w:tcPr>
          <w:p w14:paraId="6C804A2C" w14:textId="77777777" w:rsidR="00FA7D31" w:rsidRPr="00A02329" w:rsidRDefault="00FA7D31" w:rsidP="00FA7D31">
            <w:pPr>
              <w:ind w:right="-88"/>
              <w:jc w:val="right"/>
              <w:rPr>
                <w:rFonts w:ascii="Arial" w:hAnsi="Arial" w:cs="Arial"/>
                <w:sz w:val="18"/>
                <w:szCs w:val="18"/>
                <w:lang w:val="en-GB"/>
              </w:rPr>
            </w:pPr>
          </w:p>
          <w:p w14:paraId="6AD54A9B" w14:textId="10AA7D1D"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22,125</w:t>
            </w:r>
          </w:p>
        </w:tc>
      </w:tr>
      <w:tr w:rsidR="00FA7D31" w:rsidRPr="00A02329" w14:paraId="43B9FFF5" w14:textId="77777777" w:rsidTr="003910EC">
        <w:tc>
          <w:tcPr>
            <w:tcW w:w="4378" w:type="dxa"/>
          </w:tcPr>
          <w:p w14:paraId="66EA802A" w14:textId="77777777" w:rsidR="00FA7D31" w:rsidRPr="00A02329" w:rsidRDefault="00FA7D31" w:rsidP="00FA7D31">
            <w:pPr>
              <w:pStyle w:val="Header"/>
              <w:ind w:left="540" w:right="-144"/>
              <w:rPr>
                <w:rFonts w:cs="Arial"/>
                <w:color w:val="000000"/>
                <w:sz w:val="18"/>
                <w:szCs w:val="18"/>
                <w:lang w:val="en-US"/>
              </w:rPr>
            </w:pPr>
            <w:r w:rsidRPr="00A02329">
              <w:rPr>
                <w:rFonts w:cs="Arial"/>
                <w:color w:val="000000"/>
                <w:sz w:val="18"/>
                <w:szCs w:val="18"/>
                <w:lang w:val="en-US" w:eastAsia="en-US"/>
              </w:rPr>
              <w:t>Tata Steel Limited</w:t>
            </w:r>
          </w:p>
        </w:tc>
        <w:tc>
          <w:tcPr>
            <w:tcW w:w="1296" w:type="dxa"/>
            <w:tcBorders>
              <w:top w:val="nil"/>
              <w:left w:val="nil"/>
              <w:right w:val="nil"/>
            </w:tcBorders>
            <w:vAlign w:val="center"/>
          </w:tcPr>
          <w:p w14:paraId="4D43C17F" w14:textId="61F2A567" w:rsidR="00FA7D31" w:rsidRPr="00A02329" w:rsidRDefault="00811C3E" w:rsidP="00FA7D31">
            <w:pPr>
              <w:ind w:right="-72"/>
              <w:jc w:val="right"/>
              <w:rPr>
                <w:rFonts w:ascii="Arial" w:hAnsi="Arial" w:cs="Arial"/>
                <w:sz w:val="18"/>
                <w:szCs w:val="18"/>
                <w:lang w:val="en-GB"/>
              </w:rPr>
            </w:pPr>
            <w:r w:rsidRPr="00A02329">
              <w:rPr>
                <w:rFonts w:ascii="Arial" w:hAnsi="Arial" w:cs="Arial"/>
                <w:sz w:val="18"/>
                <w:szCs w:val="18"/>
                <w:lang w:val="en-GB"/>
              </w:rPr>
              <w:t>460,571</w:t>
            </w:r>
          </w:p>
        </w:tc>
        <w:tc>
          <w:tcPr>
            <w:tcW w:w="1296" w:type="dxa"/>
            <w:tcBorders>
              <w:top w:val="nil"/>
              <w:left w:val="nil"/>
              <w:right w:val="nil"/>
            </w:tcBorders>
            <w:vAlign w:val="center"/>
          </w:tcPr>
          <w:p w14:paraId="3B62F0BD" w14:textId="778E7036"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735,788</w:t>
            </w:r>
          </w:p>
        </w:tc>
        <w:tc>
          <w:tcPr>
            <w:tcW w:w="1296" w:type="dxa"/>
            <w:tcBorders>
              <w:top w:val="nil"/>
              <w:left w:val="nil"/>
              <w:right w:val="nil"/>
            </w:tcBorders>
            <w:vAlign w:val="center"/>
          </w:tcPr>
          <w:p w14:paraId="5DBA6710" w14:textId="51956C2F" w:rsidR="00FA7D31" w:rsidRPr="00A02329" w:rsidRDefault="00F30724"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top w:val="nil"/>
              <w:left w:val="nil"/>
              <w:right w:val="nil"/>
            </w:tcBorders>
            <w:vAlign w:val="center"/>
          </w:tcPr>
          <w:p w14:paraId="5310B9F0" w14:textId="39CA8F6C"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w:t>
            </w:r>
          </w:p>
        </w:tc>
      </w:tr>
      <w:tr w:rsidR="00FA7D31" w:rsidRPr="00A02329" w14:paraId="31F5826B" w14:textId="77777777" w:rsidTr="008A062E">
        <w:tc>
          <w:tcPr>
            <w:tcW w:w="4378" w:type="dxa"/>
          </w:tcPr>
          <w:p w14:paraId="519D36B1" w14:textId="77777777" w:rsidR="00FA7D31" w:rsidRPr="00A02329" w:rsidRDefault="00FA7D31" w:rsidP="00FA7D31">
            <w:pPr>
              <w:pStyle w:val="Header"/>
              <w:ind w:left="540" w:right="-144"/>
              <w:rPr>
                <w:rFonts w:cs="Arial"/>
                <w:color w:val="000000"/>
                <w:sz w:val="18"/>
                <w:szCs w:val="18"/>
                <w:lang w:val="en-US" w:eastAsia="en-US"/>
              </w:rPr>
            </w:pPr>
            <w:r w:rsidRPr="00A02329">
              <w:rPr>
                <w:rFonts w:cs="Arial"/>
                <w:color w:val="000000"/>
                <w:sz w:val="18"/>
                <w:szCs w:val="18"/>
              </w:rPr>
              <w:t>The Siam Industrial Wire Co., Ltd.</w:t>
            </w:r>
          </w:p>
        </w:tc>
        <w:tc>
          <w:tcPr>
            <w:tcW w:w="1296" w:type="dxa"/>
            <w:tcBorders>
              <w:top w:val="nil"/>
              <w:left w:val="nil"/>
              <w:right w:val="nil"/>
            </w:tcBorders>
            <w:vAlign w:val="center"/>
          </w:tcPr>
          <w:p w14:paraId="1747F23B" w14:textId="311D3916" w:rsidR="00FA7D31" w:rsidRPr="00A02329" w:rsidRDefault="00811C3E" w:rsidP="00FA7D31">
            <w:pPr>
              <w:ind w:right="-72"/>
              <w:jc w:val="right"/>
              <w:rPr>
                <w:rFonts w:ascii="Arial" w:hAnsi="Arial" w:cs="Arial"/>
                <w:sz w:val="18"/>
                <w:szCs w:val="18"/>
                <w:lang w:val="en-GB"/>
              </w:rPr>
            </w:pPr>
            <w:r w:rsidRPr="00A02329">
              <w:rPr>
                <w:rFonts w:ascii="Arial" w:hAnsi="Arial" w:cs="Arial"/>
                <w:sz w:val="18"/>
                <w:szCs w:val="18"/>
                <w:lang w:val="en-GB"/>
              </w:rPr>
              <w:t>13,195</w:t>
            </w:r>
          </w:p>
        </w:tc>
        <w:tc>
          <w:tcPr>
            <w:tcW w:w="1296" w:type="dxa"/>
            <w:tcBorders>
              <w:top w:val="nil"/>
              <w:left w:val="nil"/>
              <w:right w:val="nil"/>
            </w:tcBorders>
            <w:vAlign w:val="center"/>
          </w:tcPr>
          <w:p w14:paraId="3E247150" w14:textId="2AED0750"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5,415</w:t>
            </w:r>
          </w:p>
        </w:tc>
        <w:tc>
          <w:tcPr>
            <w:tcW w:w="1296" w:type="dxa"/>
            <w:tcBorders>
              <w:top w:val="nil"/>
              <w:left w:val="nil"/>
              <w:right w:val="nil"/>
            </w:tcBorders>
            <w:vAlign w:val="center"/>
          </w:tcPr>
          <w:p w14:paraId="171BE687" w14:textId="6C642DCC" w:rsidR="00FA7D31" w:rsidRPr="00A02329" w:rsidRDefault="00F30724"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top w:val="nil"/>
              <w:left w:val="nil"/>
              <w:right w:val="nil"/>
            </w:tcBorders>
            <w:vAlign w:val="center"/>
          </w:tcPr>
          <w:p w14:paraId="24678211" w14:textId="681CFE62"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w:t>
            </w:r>
          </w:p>
        </w:tc>
      </w:tr>
      <w:tr w:rsidR="00FA7D31" w:rsidRPr="00A02329" w14:paraId="07E26BA1" w14:textId="77777777" w:rsidTr="008A062E">
        <w:tc>
          <w:tcPr>
            <w:tcW w:w="4378" w:type="dxa"/>
          </w:tcPr>
          <w:p w14:paraId="32991E36" w14:textId="77777777" w:rsidR="00FA7D31" w:rsidRPr="00A02329" w:rsidRDefault="00FA7D31" w:rsidP="00FA7D31">
            <w:pPr>
              <w:pStyle w:val="Header"/>
              <w:ind w:left="540" w:right="-144"/>
              <w:rPr>
                <w:rFonts w:cs="Arial"/>
                <w:color w:val="000000"/>
                <w:sz w:val="18"/>
                <w:szCs w:val="18"/>
              </w:rPr>
            </w:pPr>
            <w:r w:rsidRPr="00A02329">
              <w:rPr>
                <w:rFonts w:cs="Arial"/>
                <w:color w:val="000000"/>
                <w:sz w:val="18"/>
                <w:szCs w:val="18"/>
                <w:lang w:val="en-US" w:eastAsia="en-US"/>
              </w:rPr>
              <w:t>TSN Wires Co., Ltd.</w:t>
            </w:r>
          </w:p>
        </w:tc>
        <w:tc>
          <w:tcPr>
            <w:tcW w:w="1296" w:type="dxa"/>
            <w:tcBorders>
              <w:top w:val="nil"/>
              <w:left w:val="nil"/>
              <w:right w:val="nil"/>
            </w:tcBorders>
            <w:vAlign w:val="center"/>
          </w:tcPr>
          <w:p w14:paraId="3728C134" w14:textId="5F461563" w:rsidR="00FA7D31" w:rsidRPr="00A02329" w:rsidRDefault="00811C3E" w:rsidP="00FA7D31">
            <w:pPr>
              <w:ind w:right="-72"/>
              <w:jc w:val="right"/>
              <w:rPr>
                <w:rFonts w:ascii="Arial" w:hAnsi="Arial" w:cs="Arial"/>
                <w:sz w:val="18"/>
                <w:szCs w:val="18"/>
                <w:lang w:val="en-GB"/>
              </w:rPr>
            </w:pPr>
            <w:r w:rsidRPr="00A02329">
              <w:rPr>
                <w:rFonts w:ascii="Arial" w:hAnsi="Arial" w:cs="Arial"/>
                <w:sz w:val="18"/>
                <w:szCs w:val="18"/>
                <w:lang w:val="en-GB"/>
              </w:rPr>
              <w:t>10,71</w:t>
            </w:r>
            <w:r w:rsidR="00CD3436" w:rsidRPr="00A02329">
              <w:rPr>
                <w:rFonts w:ascii="Arial" w:hAnsi="Arial" w:cs="Arial"/>
                <w:sz w:val="18"/>
                <w:szCs w:val="18"/>
                <w:lang w:val="en-GB"/>
              </w:rPr>
              <w:t>0</w:t>
            </w:r>
          </w:p>
        </w:tc>
        <w:tc>
          <w:tcPr>
            <w:tcW w:w="1296" w:type="dxa"/>
            <w:tcBorders>
              <w:top w:val="nil"/>
              <w:left w:val="nil"/>
              <w:right w:val="nil"/>
            </w:tcBorders>
            <w:vAlign w:val="center"/>
          </w:tcPr>
          <w:p w14:paraId="3188BB96" w14:textId="3B57F08F"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6,340</w:t>
            </w:r>
          </w:p>
        </w:tc>
        <w:tc>
          <w:tcPr>
            <w:tcW w:w="1296" w:type="dxa"/>
            <w:tcBorders>
              <w:top w:val="nil"/>
              <w:left w:val="nil"/>
              <w:right w:val="nil"/>
            </w:tcBorders>
            <w:vAlign w:val="center"/>
          </w:tcPr>
          <w:p w14:paraId="65913F35" w14:textId="5A3DEC6F" w:rsidR="00FA7D31" w:rsidRPr="00A02329" w:rsidRDefault="00F30724"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top w:val="nil"/>
              <w:left w:val="nil"/>
              <w:right w:val="nil"/>
            </w:tcBorders>
            <w:vAlign w:val="center"/>
          </w:tcPr>
          <w:p w14:paraId="1032CCAB" w14:textId="10DA0A6F"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w:t>
            </w:r>
          </w:p>
        </w:tc>
      </w:tr>
      <w:tr w:rsidR="00FA7D31" w:rsidRPr="00A02329" w14:paraId="56CD7600" w14:textId="77777777" w:rsidTr="008A062E">
        <w:tc>
          <w:tcPr>
            <w:tcW w:w="4378" w:type="dxa"/>
          </w:tcPr>
          <w:p w14:paraId="1447B91C" w14:textId="77777777" w:rsidR="00FA7D31" w:rsidRPr="00A02329" w:rsidRDefault="00FA7D31" w:rsidP="00FA7D31">
            <w:pPr>
              <w:ind w:left="540" w:right="-144"/>
              <w:jc w:val="thaiDistribute"/>
              <w:rPr>
                <w:rFonts w:ascii="Arial" w:hAnsi="Arial" w:cs="Arial"/>
                <w:snapToGrid w:val="0"/>
                <w:sz w:val="18"/>
                <w:szCs w:val="18"/>
              </w:rPr>
            </w:pPr>
          </w:p>
        </w:tc>
        <w:tc>
          <w:tcPr>
            <w:tcW w:w="1296" w:type="dxa"/>
            <w:tcBorders>
              <w:top w:val="single" w:sz="4" w:space="0" w:color="auto"/>
              <w:left w:val="nil"/>
              <w:right w:val="nil"/>
            </w:tcBorders>
            <w:vAlign w:val="center"/>
          </w:tcPr>
          <w:p w14:paraId="1E9534CD"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5D1756D7"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636B630D"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29C3C79C" w14:textId="77777777" w:rsidR="00FA7D31" w:rsidRPr="00A02329" w:rsidRDefault="00FA7D31" w:rsidP="00FA7D31">
            <w:pPr>
              <w:ind w:right="-72"/>
              <w:jc w:val="right"/>
              <w:rPr>
                <w:rFonts w:ascii="Arial" w:hAnsi="Arial" w:cs="Arial"/>
                <w:sz w:val="18"/>
                <w:szCs w:val="18"/>
                <w:cs/>
                <w:lang w:val="en-GB"/>
              </w:rPr>
            </w:pPr>
          </w:p>
        </w:tc>
      </w:tr>
      <w:tr w:rsidR="00FA7D31" w:rsidRPr="00A02329" w14:paraId="5DA72210" w14:textId="77777777" w:rsidTr="008A062E">
        <w:tc>
          <w:tcPr>
            <w:tcW w:w="4378" w:type="dxa"/>
          </w:tcPr>
          <w:p w14:paraId="2334BF09" w14:textId="77777777" w:rsidR="00FA7D31" w:rsidRPr="00A02329" w:rsidRDefault="00FA7D31" w:rsidP="00FA7D31">
            <w:pPr>
              <w:ind w:left="540" w:right="-144"/>
              <w:jc w:val="thaiDistribute"/>
              <w:rPr>
                <w:rFonts w:ascii="Arial" w:hAnsi="Arial" w:cs="Arial"/>
                <w:snapToGrid w:val="0"/>
                <w:sz w:val="18"/>
                <w:szCs w:val="18"/>
              </w:rPr>
            </w:pPr>
            <w:r w:rsidRPr="00A02329">
              <w:rPr>
                <w:rFonts w:ascii="Arial" w:hAnsi="Arial" w:cs="Arial"/>
                <w:sz w:val="18"/>
                <w:szCs w:val="18"/>
              </w:rPr>
              <w:t xml:space="preserve">   </w:t>
            </w:r>
            <w:r w:rsidRPr="00A02329">
              <w:rPr>
                <w:rFonts w:ascii="Arial" w:hAnsi="Arial" w:cs="Arial"/>
                <w:snapToGrid w:val="0"/>
                <w:sz w:val="18"/>
                <w:szCs w:val="18"/>
              </w:rPr>
              <w:t xml:space="preserve">Total </w:t>
            </w:r>
          </w:p>
        </w:tc>
        <w:tc>
          <w:tcPr>
            <w:tcW w:w="1296" w:type="dxa"/>
            <w:tcBorders>
              <w:top w:val="nil"/>
              <w:left w:val="nil"/>
              <w:bottom w:val="single" w:sz="4" w:space="0" w:color="auto"/>
              <w:right w:val="nil"/>
            </w:tcBorders>
            <w:vAlign w:val="center"/>
          </w:tcPr>
          <w:p w14:paraId="3991785D" w14:textId="467F6339" w:rsidR="00FA7D31" w:rsidRPr="00A02329" w:rsidRDefault="00811C3E" w:rsidP="00FA7D31">
            <w:pPr>
              <w:ind w:right="-72"/>
              <w:jc w:val="right"/>
              <w:rPr>
                <w:rFonts w:ascii="Arial" w:hAnsi="Arial" w:cs="Arial"/>
                <w:sz w:val="18"/>
                <w:szCs w:val="18"/>
                <w:lang w:val="en-GB"/>
              </w:rPr>
            </w:pPr>
            <w:r w:rsidRPr="00A02329">
              <w:rPr>
                <w:rFonts w:ascii="Arial" w:hAnsi="Arial" w:cs="Arial"/>
                <w:sz w:val="18"/>
                <w:szCs w:val="18"/>
                <w:lang w:val="en-GB"/>
              </w:rPr>
              <w:t>484,47</w:t>
            </w:r>
            <w:r w:rsidR="00CD3436" w:rsidRPr="00A02329">
              <w:rPr>
                <w:rFonts w:ascii="Arial" w:hAnsi="Arial" w:cs="Arial"/>
                <w:sz w:val="18"/>
                <w:szCs w:val="18"/>
                <w:lang w:val="en-GB"/>
              </w:rPr>
              <w:t>6</w:t>
            </w:r>
          </w:p>
        </w:tc>
        <w:tc>
          <w:tcPr>
            <w:tcW w:w="1296" w:type="dxa"/>
            <w:tcBorders>
              <w:top w:val="nil"/>
              <w:left w:val="nil"/>
              <w:bottom w:val="single" w:sz="4" w:space="0" w:color="auto"/>
              <w:right w:val="nil"/>
            </w:tcBorders>
            <w:vAlign w:val="center"/>
          </w:tcPr>
          <w:p w14:paraId="1CC35530" w14:textId="34FC3501"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747,543</w:t>
            </w:r>
          </w:p>
        </w:tc>
        <w:tc>
          <w:tcPr>
            <w:tcW w:w="1296" w:type="dxa"/>
            <w:tcBorders>
              <w:top w:val="nil"/>
              <w:left w:val="nil"/>
              <w:bottom w:val="single" w:sz="4" w:space="0" w:color="auto"/>
              <w:right w:val="nil"/>
            </w:tcBorders>
            <w:vAlign w:val="center"/>
          </w:tcPr>
          <w:p w14:paraId="0CA7DE45" w14:textId="00EA3515" w:rsidR="00FA7D31" w:rsidRPr="00A02329" w:rsidRDefault="00F30724" w:rsidP="00FA7D31">
            <w:pPr>
              <w:ind w:right="-72"/>
              <w:jc w:val="right"/>
              <w:rPr>
                <w:rFonts w:ascii="Arial" w:hAnsi="Arial" w:cs="Arial"/>
                <w:sz w:val="18"/>
                <w:szCs w:val="18"/>
                <w:lang w:val="en-GB"/>
              </w:rPr>
            </w:pPr>
            <w:r w:rsidRPr="00A02329">
              <w:rPr>
                <w:rFonts w:ascii="Arial" w:hAnsi="Arial" w:cs="Arial"/>
                <w:sz w:val="18"/>
                <w:szCs w:val="18"/>
                <w:lang w:val="en-GB"/>
              </w:rPr>
              <w:t>92,488</w:t>
            </w:r>
          </w:p>
        </w:tc>
        <w:tc>
          <w:tcPr>
            <w:tcW w:w="1296" w:type="dxa"/>
            <w:tcBorders>
              <w:top w:val="nil"/>
              <w:left w:val="nil"/>
              <w:bottom w:val="single" w:sz="4" w:space="0" w:color="auto"/>
              <w:right w:val="nil"/>
            </w:tcBorders>
            <w:vAlign w:val="center"/>
          </w:tcPr>
          <w:p w14:paraId="1F06A9A7" w14:textId="3A59DF49"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22,125</w:t>
            </w:r>
          </w:p>
        </w:tc>
      </w:tr>
      <w:tr w:rsidR="00FA7D31" w:rsidRPr="00A02329" w14:paraId="0847E12F" w14:textId="77777777" w:rsidTr="008A062E">
        <w:tc>
          <w:tcPr>
            <w:tcW w:w="4378" w:type="dxa"/>
            <w:tcBorders>
              <w:top w:val="nil"/>
              <w:left w:val="nil"/>
              <w:right w:val="nil"/>
            </w:tcBorders>
            <w:vAlign w:val="center"/>
          </w:tcPr>
          <w:p w14:paraId="6FD2BB11" w14:textId="77777777" w:rsidR="00FA7D31" w:rsidRPr="00A02329" w:rsidRDefault="00FA7D31" w:rsidP="00FA7D31">
            <w:pPr>
              <w:ind w:left="540" w:right="-144"/>
              <w:rPr>
                <w:rFonts w:ascii="Arial" w:hAnsi="Arial" w:cs="Arial"/>
                <w:sz w:val="18"/>
                <w:szCs w:val="18"/>
              </w:rPr>
            </w:pPr>
          </w:p>
        </w:tc>
        <w:tc>
          <w:tcPr>
            <w:tcW w:w="1296" w:type="dxa"/>
            <w:tcBorders>
              <w:top w:val="single" w:sz="4" w:space="0" w:color="auto"/>
              <w:left w:val="nil"/>
              <w:right w:val="nil"/>
            </w:tcBorders>
            <w:vAlign w:val="center"/>
          </w:tcPr>
          <w:p w14:paraId="025F73AA"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22E4F73C"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44ED6E4C"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63AD3E9C" w14:textId="77777777" w:rsidR="00FA7D31" w:rsidRPr="00A02329" w:rsidRDefault="00FA7D31" w:rsidP="00FA7D31">
            <w:pPr>
              <w:ind w:right="-72"/>
              <w:jc w:val="right"/>
              <w:rPr>
                <w:rFonts w:ascii="Arial" w:hAnsi="Arial" w:cs="Arial"/>
                <w:sz w:val="18"/>
                <w:szCs w:val="18"/>
                <w:lang w:val="en-GB"/>
              </w:rPr>
            </w:pPr>
          </w:p>
        </w:tc>
      </w:tr>
      <w:tr w:rsidR="00FA7D31" w:rsidRPr="00A02329" w14:paraId="4EA86840" w14:textId="77777777" w:rsidTr="008A062E">
        <w:tc>
          <w:tcPr>
            <w:tcW w:w="4378" w:type="dxa"/>
            <w:tcBorders>
              <w:top w:val="nil"/>
              <w:left w:val="nil"/>
              <w:right w:val="nil"/>
            </w:tcBorders>
            <w:vAlign w:val="center"/>
          </w:tcPr>
          <w:p w14:paraId="48967AE0" w14:textId="77777777" w:rsidR="00FA7D31" w:rsidRPr="00A02329" w:rsidRDefault="00FA7D31" w:rsidP="00FA7D31">
            <w:pPr>
              <w:ind w:left="540" w:right="-144"/>
              <w:rPr>
                <w:rFonts w:ascii="Arial" w:hAnsi="Arial" w:cs="Arial"/>
                <w:sz w:val="18"/>
                <w:szCs w:val="18"/>
              </w:rPr>
            </w:pPr>
            <w:r w:rsidRPr="00A02329">
              <w:rPr>
                <w:rFonts w:ascii="Arial" w:hAnsi="Arial" w:cs="Arial"/>
                <w:b/>
                <w:bCs/>
                <w:sz w:val="18"/>
                <w:szCs w:val="18"/>
              </w:rPr>
              <w:t>Other receivables - related parties</w:t>
            </w:r>
          </w:p>
        </w:tc>
        <w:tc>
          <w:tcPr>
            <w:tcW w:w="1296" w:type="dxa"/>
            <w:tcBorders>
              <w:top w:val="nil"/>
              <w:left w:val="nil"/>
              <w:right w:val="nil"/>
            </w:tcBorders>
          </w:tcPr>
          <w:p w14:paraId="4FF4C30F"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tcPr>
          <w:p w14:paraId="7BEBEE90"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tcPr>
          <w:p w14:paraId="252BFB88"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tcPr>
          <w:p w14:paraId="235D5591" w14:textId="77777777" w:rsidR="00FA7D31" w:rsidRPr="00A02329" w:rsidRDefault="00FA7D31" w:rsidP="00FA7D31">
            <w:pPr>
              <w:ind w:right="-72"/>
              <w:jc w:val="right"/>
              <w:rPr>
                <w:rFonts w:ascii="Arial" w:hAnsi="Arial" w:cs="Arial"/>
                <w:sz w:val="18"/>
                <w:szCs w:val="18"/>
                <w:lang w:val="en-GB"/>
              </w:rPr>
            </w:pPr>
          </w:p>
        </w:tc>
      </w:tr>
      <w:tr w:rsidR="00FA7D31" w:rsidRPr="00A02329" w14:paraId="4C4350B0" w14:textId="77777777" w:rsidTr="008A062E">
        <w:tc>
          <w:tcPr>
            <w:tcW w:w="4378" w:type="dxa"/>
            <w:tcBorders>
              <w:top w:val="nil"/>
              <w:left w:val="nil"/>
              <w:right w:val="nil"/>
            </w:tcBorders>
          </w:tcPr>
          <w:p w14:paraId="2DB45184" w14:textId="77777777" w:rsidR="00FA7D31" w:rsidRPr="00A02329" w:rsidRDefault="00FA7D31" w:rsidP="00FA7D31">
            <w:pPr>
              <w:pStyle w:val="Header"/>
              <w:ind w:left="540" w:right="-144"/>
              <w:rPr>
                <w:rFonts w:cs="Arial"/>
                <w:color w:val="000000"/>
                <w:sz w:val="18"/>
                <w:szCs w:val="18"/>
                <w:lang w:val="en-US" w:eastAsia="en-US"/>
              </w:rPr>
            </w:pPr>
            <w:r w:rsidRPr="00A02329">
              <w:rPr>
                <w:rFonts w:cs="Arial"/>
                <w:color w:val="000000"/>
                <w:sz w:val="18"/>
                <w:szCs w:val="18"/>
                <w:lang w:val="en-US" w:eastAsia="en-US"/>
              </w:rPr>
              <w:t>Tata Steel Limited</w:t>
            </w:r>
          </w:p>
        </w:tc>
        <w:tc>
          <w:tcPr>
            <w:tcW w:w="1296" w:type="dxa"/>
            <w:tcBorders>
              <w:top w:val="nil"/>
              <w:left w:val="nil"/>
              <w:right w:val="nil"/>
            </w:tcBorders>
            <w:vAlign w:val="center"/>
          </w:tcPr>
          <w:p w14:paraId="79A80EDD" w14:textId="3B0B4149" w:rsidR="00FA7D31" w:rsidRPr="00A02329" w:rsidRDefault="001A6879" w:rsidP="00FA7D31">
            <w:pPr>
              <w:ind w:right="-72"/>
              <w:jc w:val="right"/>
              <w:rPr>
                <w:rFonts w:ascii="Arial" w:hAnsi="Arial" w:cs="Arial"/>
                <w:sz w:val="18"/>
                <w:szCs w:val="18"/>
                <w:lang w:val="en-GB"/>
              </w:rPr>
            </w:pPr>
            <w:r w:rsidRPr="00A02329">
              <w:rPr>
                <w:rFonts w:ascii="Arial" w:hAnsi="Arial" w:cs="Arial"/>
                <w:sz w:val="18"/>
                <w:szCs w:val="18"/>
                <w:lang w:val="en-GB"/>
              </w:rPr>
              <w:t>82</w:t>
            </w:r>
          </w:p>
        </w:tc>
        <w:tc>
          <w:tcPr>
            <w:tcW w:w="1296" w:type="dxa"/>
            <w:tcBorders>
              <w:top w:val="nil"/>
              <w:left w:val="nil"/>
              <w:right w:val="nil"/>
            </w:tcBorders>
            <w:vAlign w:val="center"/>
          </w:tcPr>
          <w:p w14:paraId="3F4F334A" w14:textId="24D7C531"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116</w:t>
            </w:r>
          </w:p>
        </w:tc>
        <w:tc>
          <w:tcPr>
            <w:tcW w:w="1296" w:type="dxa"/>
            <w:tcBorders>
              <w:top w:val="nil"/>
              <w:left w:val="nil"/>
              <w:right w:val="nil"/>
            </w:tcBorders>
            <w:vAlign w:val="center"/>
          </w:tcPr>
          <w:p w14:paraId="5C6F733A" w14:textId="0F4131F4" w:rsidR="00FA7D31" w:rsidRPr="00A02329" w:rsidRDefault="001A6879" w:rsidP="00FA7D31">
            <w:pPr>
              <w:ind w:right="-72"/>
              <w:jc w:val="right"/>
              <w:rPr>
                <w:rFonts w:ascii="Arial" w:hAnsi="Arial" w:cs="Arial"/>
                <w:sz w:val="18"/>
                <w:szCs w:val="18"/>
                <w:lang w:val="en-GB"/>
              </w:rPr>
            </w:pPr>
            <w:r w:rsidRPr="00A02329">
              <w:rPr>
                <w:rFonts w:ascii="Arial" w:hAnsi="Arial" w:cs="Arial"/>
                <w:sz w:val="18"/>
                <w:szCs w:val="18"/>
                <w:lang w:val="en-GB"/>
              </w:rPr>
              <w:t>82</w:t>
            </w:r>
          </w:p>
        </w:tc>
        <w:tc>
          <w:tcPr>
            <w:tcW w:w="1296" w:type="dxa"/>
            <w:tcBorders>
              <w:top w:val="nil"/>
              <w:left w:val="nil"/>
              <w:right w:val="nil"/>
            </w:tcBorders>
            <w:vAlign w:val="center"/>
          </w:tcPr>
          <w:p w14:paraId="3AA44DA4" w14:textId="5229F84B"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116</w:t>
            </w:r>
          </w:p>
        </w:tc>
      </w:tr>
      <w:tr w:rsidR="00FA7D31" w:rsidRPr="00A02329" w14:paraId="38414696" w14:textId="77777777" w:rsidTr="008A062E">
        <w:tc>
          <w:tcPr>
            <w:tcW w:w="4378" w:type="dxa"/>
            <w:tcBorders>
              <w:top w:val="nil"/>
              <w:left w:val="nil"/>
              <w:right w:val="nil"/>
            </w:tcBorders>
          </w:tcPr>
          <w:p w14:paraId="2602EC5B" w14:textId="7B60AB04" w:rsidR="00FA7D31" w:rsidRPr="00A02329" w:rsidRDefault="00FA7D31" w:rsidP="00FA7D31">
            <w:pPr>
              <w:pStyle w:val="Header"/>
              <w:ind w:left="540" w:right="-144"/>
              <w:rPr>
                <w:rFonts w:cs="Arial"/>
                <w:color w:val="000000"/>
                <w:sz w:val="18"/>
                <w:szCs w:val="18"/>
                <w:lang w:val="en-US" w:eastAsia="en-US"/>
              </w:rPr>
            </w:pPr>
            <w:r w:rsidRPr="00A02329">
              <w:rPr>
                <w:rFonts w:cs="Arial"/>
                <w:color w:val="000000"/>
                <w:sz w:val="18"/>
                <w:szCs w:val="18"/>
                <w:lang w:val="en-US" w:eastAsia="en-US"/>
              </w:rPr>
              <w:t xml:space="preserve">Tata Communication (Thailand) </w:t>
            </w:r>
            <w:r w:rsidR="00E218B5" w:rsidRPr="00A02329">
              <w:rPr>
                <w:rFonts w:cs="Arial"/>
                <w:color w:val="000000"/>
                <w:sz w:val="18"/>
                <w:szCs w:val="18"/>
              </w:rPr>
              <w:t xml:space="preserve">Co., </w:t>
            </w:r>
            <w:r w:rsidRPr="00A02329">
              <w:rPr>
                <w:rFonts w:cs="Arial"/>
                <w:color w:val="000000"/>
                <w:sz w:val="18"/>
                <w:szCs w:val="18"/>
                <w:lang w:val="en-US" w:eastAsia="en-US"/>
              </w:rPr>
              <w:t>Ltd.</w:t>
            </w:r>
          </w:p>
        </w:tc>
        <w:tc>
          <w:tcPr>
            <w:tcW w:w="1296" w:type="dxa"/>
            <w:tcBorders>
              <w:top w:val="nil"/>
              <w:left w:val="nil"/>
              <w:bottom w:val="single" w:sz="4" w:space="0" w:color="auto"/>
              <w:right w:val="nil"/>
            </w:tcBorders>
            <w:vAlign w:val="center"/>
          </w:tcPr>
          <w:p w14:paraId="5932148E" w14:textId="39D4578D" w:rsidR="00FA7D31" w:rsidRPr="00A02329" w:rsidRDefault="001A6879"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top w:val="nil"/>
              <w:left w:val="nil"/>
              <w:bottom w:val="single" w:sz="4" w:space="0" w:color="auto"/>
              <w:right w:val="nil"/>
            </w:tcBorders>
            <w:vAlign w:val="center"/>
          </w:tcPr>
          <w:p w14:paraId="714B7FF2" w14:textId="2F274797"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21</w:t>
            </w:r>
          </w:p>
        </w:tc>
        <w:tc>
          <w:tcPr>
            <w:tcW w:w="1296" w:type="dxa"/>
            <w:tcBorders>
              <w:top w:val="nil"/>
              <w:left w:val="nil"/>
              <w:bottom w:val="single" w:sz="4" w:space="0" w:color="auto"/>
              <w:right w:val="nil"/>
            </w:tcBorders>
            <w:vAlign w:val="center"/>
          </w:tcPr>
          <w:p w14:paraId="78786A7C" w14:textId="3056852E" w:rsidR="00FA7D31" w:rsidRPr="00A02329" w:rsidRDefault="001A6879"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top w:val="nil"/>
              <w:left w:val="nil"/>
              <w:bottom w:val="single" w:sz="4" w:space="0" w:color="auto"/>
              <w:right w:val="nil"/>
            </w:tcBorders>
            <w:vAlign w:val="center"/>
          </w:tcPr>
          <w:p w14:paraId="3E9A15C0" w14:textId="6C56C955"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21</w:t>
            </w:r>
          </w:p>
        </w:tc>
      </w:tr>
      <w:tr w:rsidR="00FA7D31" w:rsidRPr="00A02329" w14:paraId="079C135A" w14:textId="77777777" w:rsidTr="008A062E">
        <w:tc>
          <w:tcPr>
            <w:tcW w:w="4378" w:type="dxa"/>
            <w:tcBorders>
              <w:top w:val="nil"/>
              <w:left w:val="nil"/>
              <w:right w:val="nil"/>
            </w:tcBorders>
          </w:tcPr>
          <w:p w14:paraId="3B3DA82F" w14:textId="77777777" w:rsidR="00FA7D31" w:rsidRPr="00A02329" w:rsidRDefault="00FA7D31" w:rsidP="00FA7D31">
            <w:pPr>
              <w:pStyle w:val="Header"/>
              <w:ind w:left="540" w:right="-144"/>
              <w:rPr>
                <w:rFonts w:cs="Arial"/>
                <w:color w:val="000000"/>
                <w:sz w:val="18"/>
                <w:szCs w:val="18"/>
              </w:rPr>
            </w:pPr>
          </w:p>
        </w:tc>
        <w:tc>
          <w:tcPr>
            <w:tcW w:w="1296" w:type="dxa"/>
            <w:tcBorders>
              <w:top w:val="single" w:sz="4" w:space="0" w:color="auto"/>
              <w:left w:val="nil"/>
              <w:right w:val="nil"/>
            </w:tcBorders>
            <w:vAlign w:val="center"/>
          </w:tcPr>
          <w:p w14:paraId="4769D5AF"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423786C5"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673A187E" w14:textId="6C00C428" w:rsidR="00FA7D31" w:rsidRPr="00A02329" w:rsidRDefault="001A6879" w:rsidP="00FA7D31">
            <w:pPr>
              <w:ind w:right="-72"/>
              <w:jc w:val="right"/>
              <w:rPr>
                <w:rFonts w:ascii="Arial" w:hAnsi="Arial" w:cs="Arial"/>
                <w:sz w:val="18"/>
                <w:szCs w:val="18"/>
                <w:lang w:val="en-GB"/>
              </w:rPr>
            </w:pPr>
            <w:r w:rsidRPr="00A02329">
              <w:rPr>
                <w:rFonts w:ascii="Arial" w:hAnsi="Arial" w:cs="Arial"/>
                <w:sz w:val="18"/>
                <w:szCs w:val="18"/>
                <w:lang w:val="en-GB"/>
              </w:rPr>
              <w:t>82</w:t>
            </w:r>
          </w:p>
        </w:tc>
        <w:tc>
          <w:tcPr>
            <w:tcW w:w="1296" w:type="dxa"/>
            <w:tcBorders>
              <w:top w:val="single" w:sz="4" w:space="0" w:color="auto"/>
              <w:left w:val="nil"/>
              <w:right w:val="nil"/>
            </w:tcBorders>
            <w:vAlign w:val="center"/>
          </w:tcPr>
          <w:p w14:paraId="3ACA8D50" w14:textId="77777777" w:rsidR="00FA7D31" w:rsidRPr="00A02329" w:rsidRDefault="00FA7D31" w:rsidP="00FA7D31">
            <w:pPr>
              <w:ind w:right="-72"/>
              <w:jc w:val="right"/>
              <w:rPr>
                <w:rFonts w:ascii="Arial" w:hAnsi="Arial" w:cs="Arial"/>
                <w:sz w:val="18"/>
                <w:szCs w:val="18"/>
                <w:lang w:val="en-GB"/>
              </w:rPr>
            </w:pPr>
          </w:p>
        </w:tc>
      </w:tr>
      <w:tr w:rsidR="00FA7D31" w:rsidRPr="00A02329" w14:paraId="2BBCACC8" w14:textId="77777777" w:rsidTr="008A062E">
        <w:tc>
          <w:tcPr>
            <w:tcW w:w="4378" w:type="dxa"/>
            <w:tcBorders>
              <w:top w:val="nil"/>
              <w:left w:val="nil"/>
              <w:right w:val="nil"/>
            </w:tcBorders>
          </w:tcPr>
          <w:p w14:paraId="099F1CA5" w14:textId="77777777" w:rsidR="00FA7D31" w:rsidRPr="00A02329" w:rsidRDefault="00FA7D31" w:rsidP="00FA7D31">
            <w:pPr>
              <w:pStyle w:val="Header"/>
              <w:ind w:left="540" w:right="-144"/>
              <w:rPr>
                <w:rFonts w:cs="Arial"/>
                <w:color w:val="000000"/>
                <w:sz w:val="18"/>
                <w:szCs w:val="18"/>
              </w:rPr>
            </w:pPr>
            <w:r w:rsidRPr="00A02329">
              <w:rPr>
                <w:rFonts w:cs="Arial"/>
                <w:color w:val="000000"/>
                <w:sz w:val="18"/>
                <w:szCs w:val="18"/>
                <w:lang w:val="en-GB"/>
              </w:rPr>
              <w:t xml:space="preserve">   </w:t>
            </w:r>
            <w:r w:rsidRPr="00A02329">
              <w:rPr>
                <w:rFonts w:cs="Arial"/>
                <w:color w:val="000000"/>
                <w:sz w:val="18"/>
                <w:szCs w:val="18"/>
              </w:rPr>
              <w:t>Total</w:t>
            </w:r>
          </w:p>
        </w:tc>
        <w:tc>
          <w:tcPr>
            <w:tcW w:w="1296" w:type="dxa"/>
            <w:tcBorders>
              <w:top w:val="nil"/>
              <w:left w:val="nil"/>
              <w:bottom w:val="single" w:sz="4" w:space="0" w:color="auto"/>
              <w:right w:val="nil"/>
            </w:tcBorders>
            <w:vAlign w:val="center"/>
          </w:tcPr>
          <w:p w14:paraId="381A9B37" w14:textId="1383592E" w:rsidR="00FA7D31" w:rsidRPr="00A02329" w:rsidRDefault="001A6879" w:rsidP="00FA7D31">
            <w:pPr>
              <w:ind w:right="-72"/>
              <w:jc w:val="right"/>
              <w:rPr>
                <w:rFonts w:ascii="Arial" w:hAnsi="Arial" w:cs="Arial"/>
                <w:sz w:val="18"/>
                <w:szCs w:val="18"/>
                <w:lang w:val="en-GB"/>
              </w:rPr>
            </w:pPr>
            <w:r w:rsidRPr="00A02329">
              <w:rPr>
                <w:rFonts w:ascii="Arial" w:hAnsi="Arial" w:cs="Arial"/>
                <w:sz w:val="18"/>
                <w:szCs w:val="18"/>
                <w:lang w:val="en-GB"/>
              </w:rPr>
              <w:t>82</w:t>
            </w:r>
          </w:p>
        </w:tc>
        <w:tc>
          <w:tcPr>
            <w:tcW w:w="1296" w:type="dxa"/>
            <w:tcBorders>
              <w:top w:val="nil"/>
              <w:left w:val="nil"/>
              <w:bottom w:val="single" w:sz="4" w:space="0" w:color="auto"/>
              <w:right w:val="nil"/>
            </w:tcBorders>
            <w:vAlign w:val="center"/>
          </w:tcPr>
          <w:p w14:paraId="6FC16C70" w14:textId="5876B352"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137</w:t>
            </w:r>
          </w:p>
        </w:tc>
        <w:tc>
          <w:tcPr>
            <w:tcW w:w="1296" w:type="dxa"/>
            <w:tcBorders>
              <w:top w:val="nil"/>
              <w:left w:val="nil"/>
              <w:bottom w:val="single" w:sz="4" w:space="0" w:color="auto"/>
              <w:right w:val="nil"/>
            </w:tcBorders>
            <w:vAlign w:val="center"/>
          </w:tcPr>
          <w:p w14:paraId="6A69EE42" w14:textId="1B23D26B" w:rsidR="00FA7D31" w:rsidRPr="00A02329" w:rsidRDefault="00FA7D31" w:rsidP="00FA7D31">
            <w:pPr>
              <w:ind w:right="-72"/>
              <w:jc w:val="right"/>
              <w:rPr>
                <w:rFonts w:ascii="Arial" w:hAnsi="Arial" w:cs="Arial"/>
                <w:sz w:val="18"/>
                <w:szCs w:val="18"/>
                <w:lang w:val="en-GB"/>
              </w:rPr>
            </w:pPr>
          </w:p>
        </w:tc>
        <w:tc>
          <w:tcPr>
            <w:tcW w:w="1296" w:type="dxa"/>
            <w:tcBorders>
              <w:top w:val="nil"/>
              <w:left w:val="nil"/>
              <w:bottom w:val="single" w:sz="4" w:space="0" w:color="auto"/>
              <w:right w:val="nil"/>
            </w:tcBorders>
            <w:vAlign w:val="center"/>
          </w:tcPr>
          <w:p w14:paraId="7CE657A1" w14:textId="1E4189D9"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137</w:t>
            </w:r>
          </w:p>
        </w:tc>
      </w:tr>
      <w:tr w:rsidR="00FA7D31" w:rsidRPr="00A02329" w14:paraId="606438CD" w14:textId="77777777" w:rsidTr="008A062E">
        <w:tc>
          <w:tcPr>
            <w:tcW w:w="4378" w:type="dxa"/>
          </w:tcPr>
          <w:p w14:paraId="003D40B6" w14:textId="77777777" w:rsidR="00FA7D31" w:rsidRPr="00A02329" w:rsidRDefault="00FA7D31" w:rsidP="00FA7D31">
            <w:pPr>
              <w:pStyle w:val="Header"/>
              <w:ind w:left="540" w:right="-144"/>
              <w:rPr>
                <w:rFonts w:cs="Arial"/>
                <w:color w:val="000000"/>
                <w:sz w:val="18"/>
                <w:szCs w:val="18"/>
                <w:lang w:val="en-US" w:eastAsia="en-US"/>
              </w:rPr>
            </w:pPr>
          </w:p>
        </w:tc>
        <w:tc>
          <w:tcPr>
            <w:tcW w:w="1296" w:type="dxa"/>
            <w:tcBorders>
              <w:top w:val="single" w:sz="4" w:space="0" w:color="auto"/>
              <w:left w:val="nil"/>
              <w:right w:val="nil"/>
            </w:tcBorders>
            <w:vAlign w:val="center"/>
          </w:tcPr>
          <w:p w14:paraId="48E8479B"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120FD5B6"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04866529"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32E398A8" w14:textId="77777777" w:rsidR="00FA7D31" w:rsidRPr="00A02329" w:rsidRDefault="00FA7D31" w:rsidP="00FA7D31">
            <w:pPr>
              <w:ind w:right="-72"/>
              <w:jc w:val="right"/>
              <w:rPr>
                <w:rFonts w:ascii="Arial" w:hAnsi="Arial" w:cs="Arial"/>
                <w:sz w:val="18"/>
                <w:szCs w:val="18"/>
                <w:lang w:val="en-GB"/>
              </w:rPr>
            </w:pPr>
          </w:p>
        </w:tc>
      </w:tr>
      <w:tr w:rsidR="00FA7D31" w:rsidRPr="00A02329" w14:paraId="74FC8F82" w14:textId="77777777" w:rsidTr="008A062E">
        <w:tc>
          <w:tcPr>
            <w:tcW w:w="4378" w:type="dxa"/>
          </w:tcPr>
          <w:p w14:paraId="7FE3ED28" w14:textId="77777777" w:rsidR="00FA7D31" w:rsidRPr="00A02329" w:rsidRDefault="00FA7D31" w:rsidP="00FA7D31">
            <w:pPr>
              <w:pStyle w:val="Header"/>
              <w:ind w:left="540" w:right="-144"/>
              <w:rPr>
                <w:rFonts w:cs="Arial"/>
                <w:b/>
                <w:bCs/>
                <w:color w:val="000000"/>
                <w:sz w:val="18"/>
                <w:szCs w:val="18"/>
                <w:lang w:val="en-US" w:eastAsia="en-US"/>
              </w:rPr>
            </w:pPr>
            <w:r w:rsidRPr="00A02329">
              <w:rPr>
                <w:rFonts w:cs="Arial"/>
                <w:b/>
                <w:bCs/>
                <w:color w:val="000000"/>
                <w:sz w:val="18"/>
                <w:szCs w:val="18"/>
                <w:lang w:val="en-US" w:eastAsia="en-US"/>
              </w:rPr>
              <w:t>Trade payable - related parties</w:t>
            </w:r>
          </w:p>
        </w:tc>
        <w:tc>
          <w:tcPr>
            <w:tcW w:w="1296" w:type="dxa"/>
            <w:tcBorders>
              <w:top w:val="nil"/>
              <w:left w:val="nil"/>
              <w:right w:val="nil"/>
            </w:tcBorders>
            <w:vAlign w:val="center"/>
          </w:tcPr>
          <w:p w14:paraId="660E0BD1"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43E84D88"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41F336DE"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2A8CC209" w14:textId="77777777" w:rsidR="00FA7D31" w:rsidRPr="00A02329" w:rsidRDefault="00FA7D31" w:rsidP="00FA7D31">
            <w:pPr>
              <w:ind w:right="-72"/>
              <w:jc w:val="right"/>
              <w:rPr>
                <w:rFonts w:ascii="Arial" w:hAnsi="Arial" w:cs="Arial"/>
                <w:sz w:val="18"/>
                <w:szCs w:val="18"/>
                <w:lang w:val="en-GB"/>
              </w:rPr>
            </w:pPr>
          </w:p>
        </w:tc>
      </w:tr>
      <w:tr w:rsidR="00FA7D31" w:rsidRPr="00A02329" w14:paraId="720210E2" w14:textId="77777777" w:rsidTr="008A062E">
        <w:tc>
          <w:tcPr>
            <w:tcW w:w="4378" w:type="dxa"/>
          </w:tcPr>
          <w:p w14:paraId="20D152CD" w14:textId="7DE9C89F" w:rsidR="00FA7D31" w:rsidRPr="00A02329" w:rsidRDefault="00FA7D31" w:rsidP="00FA7D31">
            <w:pPr>
              <w:ind w:left="540" w:right="-144"/>
              <w:rPr>
                <w:rFonts w:ascii="Arial" w:hAnsi="Arial" w:cs="Arial"/>
                <w:snapToGrid w:val="0"/>
                <w:sz w:val="18"/>
                <w:szCs w:val="18"/>
              </w:rPr>
            </w:pPr>
            <w:r w:rsidRPr="00A02329">
              <w:rPr>
                <w:rFonts w:ascii="Arial" w:hAnsi="Arial" w:cs="Arial"/>
                <w:snapToGrid w:val="0"/>
                <w:sz w:val="18"/>
                <w:szCs w:val="18"/>
              </w:rPr>
              <w:t>Jamipol Limited</w:t>
            </w:r>
          </w:p>
        </w:tc>
        <w:tc>
          <w:tcPr>
            <w:tcW w:w="1296" w:type="dxa"/>
            <w:tcBorders>
              <w:top w:val="nil"/>
              <w:left w:val="nil"/>
              <w:right w:val="nil"/>
            </w:tcBorders>
            <w:vAlign w:val="center"/>
          </w:tcPr>
          <w:p w14:paraId="19625605" w14:textId="46425328" w:rsidR="00FA7D31" w:rsidRPr="00A02329" w:rsidRDefault="001A6879" w:rsidP="00FA7D31">
            <w:pPr>
              <w:ind w:right="-72"/>
              <w:jc w:val="right"/>
              <w:rPr>
                <w:rFonts w:ascii="Arial" w:hAnsi="Arial" w:cs="Arial"/>
                <w:sz w:val="18"/>
                <w:szCs w:val="18"/>
                <w:lang w:val="en-GB"/>
              </w:rPr>
            </w:pPr>
            <w:r w:rsidRPr="00A02329">
              <w:rPr>
                <w:rFonts w:ascii="Arial" w:hAnsi="Arial" w:cs="Arial"/>
                <w:sz w:val="18"/>
                <w:szCs w:val="18"/>
                <w:lang w:val="en-GB"/>
              </w:rPr>
              <w:t>1</w:t>
            </w:r>
            <w:r w:rsidR="00E218B5" w:rsidRPr="00A02329">
              <w:rPr>
                <w:rFonts w:ascii="Arial" w:hAnsi="Arial" w:cs="Arial"/>
                <w:sz w:val="18"/>
                <w:szCs w:val="18"/>
                <w:lang w:val="en-GB"/>
              </w:rPr>
              <w:t>,</w:t>
            </w:r>
            <w:r w:rsidRPr="00A02329">
              <w:rPr>
                <w:rFonts w:ascii="Arial" w:hAnsi="Arial" w:cs="Arial"/>
                <w:sz w:val="18"/>
                <w:szCs w:val="18"/>
                <w:lang w:val="en-GB"/>
              </w:rPr>
              <w:t>033</w:t>
            </w:r>
          </w:p>
        </w:tc>
        <w:tc>
          <w:tcPr>
            <w:tcW w:w="1296" w:type="dxa"/>
            <w:tcBorders>
              <w:top w:val="nil"/>
              <w:left w:val="nil"/>
              <w:right w:val="nil"/>
            </w:tcBorders>
            <w:vAlign w:val="center"/>
          </w:tcPr>
          <w:p w14:paraId="6C8AC598" w14:textId="5352198E"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3,470</w:t>
            </w:r>
          </w:p>
        </w:tc>
        <w:tc>
          <w:tcPr>
            <w:tcW w:w="1296" w:type="dxa"/>
            <w:tcBorders>
              <w:top w:val="nil"/>
              <w:left w:val="nil"/>
              <w:right w:val="nil"/>
            </w:tcBorders>
            <w:vAlign w:val="center"/>
          </w:tcPr>
          <w:p w14:paraId="22CB58DF" w14:textId="3F1F9C62" w:rsidR="00FA7D31" w:rsidRPr="00A02329" w:rsidRDefault="001A6879"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top w:val="nil"/>
              <w:left w:val="nil"/>
              <w:right w:val="nil"/>
            </w:tcBorders>
            <w:vAlign w:val="center"/>
          </w:tcPr>
          <w:p w14:paraId="6E1D3834" w14:textId="5C2C0296"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w:t>
            </w:r>
          </w:p>
        </w:tc>
      </w:tr>
      <w:tr w:rsidR="00FA7D31" w:rsidRPr="00A02329" w14:paraId="1D742F59" w14:textId="77777777" w:rsidTr="008A062E">
        <w:tc>
          <w:tcPr>
            <w:tcW w:w="4378" w:type="dxa"/>
          </w:tcPr>
          <w:p w14:paraId="30DF989E" w14:textId="023376A7" w:rsidR="00FA7D31" w:rsidRPr="00A02329" w:rsidRDefault="00FA7D31" w:rsidP="00FA7D31">
            <w:pPr>
              <w:ind w:left="540" w:right="-144"/>
              <w:rPr>
                <w:rFonts w:ascii="Arial" w:hAnsi="Arial" w:cs="Arial"/>
                <w:snapToGrid w:val="0"/>
                <w:sz w:val="18"/>
                <w:szCs w:val="18"/>
              </w:rPr>
            </w:pPr>
            <w:r w:rsidRPr="00A02329">
              <w:rPr>
                <w:rFonts w:ascii="Arial" w:hAnsi="Arial" w:cs="Arial"/>
                <w:sz w:val="18"/>
                <w:szCs w:val="18"/>
              </w:rPr>
              <w:t>Tata International Metals Asia Ltd</w:t>
            </w:r>
            <w:r w:rsidR="00E218B5" w:rsidRPr="00A02329">
              <w:rPr>
                <w:rFonts w:ascii="Arial" w:hAnsi="Arial" w:cs="Arial"/>
                <w:sz w:val="18"/>
                <w:szCs w:val="18"/>
              </w:rPr>
              <w:t>.</w:t>
            </w:r>
          </w:p>
        </w:tc>
        <w:tc>
          <w:tcPr>
            <w:tcW w:w="1296" w:type="dxa"/>
            <w:tcBorders>
              <w:left w:val="nil"/>
              <w:bottom w:val="single" w:sz="4" w:space="0" w:color="auto"/>
              <w:right w:val="nil"/>
            </w:tcBorders>
            <w:vAlign w:val="center"/>
          </w:tcPr>
          <w:p w14:paraId="0CEEBF9E" w14:textId="03587D88" w:rsidR="00FA7D31" w:rsidRPr="00A02329" w:rsidRDefault="001A6879"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left w:val="nil"/>
              <w:bottom w:val="single" w:sz="4" w:space="0" w:color="auto"/>
              <w:right w:val="nil"/>
            </w:tcBorders>
            <w:vAlign w:val="center"/>
          </w:tcPr>
          <w:p w14:paraId="3E39B830" w14:textId="1F6C0F4F"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164,125</w:t>
            </w:r>
          </w:p>
        </w:tc>
        <w:tc>
          <w:tcPr>
            <w:tcW w:w="1296" w:type="dxa"/>
            <w:tcBorders>
              <w:left w:val="nil"/>
              <w:bottom w:val="single" w:sz="4" w:space="0" w:color="auto"/>
              <w:right w:val="nil"/>
            </w:tcBorders>
            <w:vAlign w:val="center"/>
          </w:tcPr>
          <w:p w14:paraId="475BCE39" w14:textId="3ABF24BB" w:rsidR="00FA7D31" w:rsidRPr="00A02329" w:rsidRDefault="001A6879"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left w:val="nil"/>
              <w:bottom w:val="single" w:sz="4" w:space="0" w:color="auto"/>
              <w:right w:val="nil"/>
            </w:tcBorders>
            <w:vAlign w:val="center"/>
          </w:tcPr>
          <w:p w14:paraId="280330CF" w14:textId="556AFDE5"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w:t>
            </w:r>
          </w:p>
        </w:tc>
      </w:tr>
      <w:tr w:rsidR="00FA7D31" w:rsidRPr="00A02329" w14:paraId="518E0578" w14:textId="77777777" w:rsidTr="008A062E">
        <w:tc>
          <w:tcPr>
            <w:tcW w:w="4378" w:type="dxa"/>
            <w:tcBorders>
              <w:top w:val="nil"/>
              <w:left w:val="nil"/>
              <w:right w:val="nil"/>
            </w:tcBorders>
            <w:vAlign w:val="center"/>
          </w:tcPr>
          <w:p w14:paraId="7EAAB85D" w14:textId="77777777" w:rsidR="00FA7D31" w:rsidRPr="00A02329" w:rsidRDefault="00FA7D31" w:rsidP="00FA7D31">
            <w:pPr>
              <w:rPr>
                <w:rFonts w:ascii="Arial" w:hAnsi="Arial" w:cs="Arial"/>
                <w:sz w:val="18"/>
                <w:szCs w:val="18"/>
              </w:rPr>
            </w:pPr>
          </w:p>
        </w:tc>
        <w:tc>
          <w:tcPr>
            <w:tcW w:w="1296" w:type="dxa"/>
            <w:tcBorders>
              <w:top w:val="single" w:sz="4" w:space="0" w:color="auto"/>
              <w:left w:val="nil"/>
              <w:right w:val="nil"/>
            </w:tcBorders>
            <w:vAlign w:val="center"/>
          </w:tcPr>
          <w:p w14:paraId="766FBC12"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378EFB25"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034596FB"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1FBDDB2D" w14:textId="77777777" w:rsidR="00FA7D31" w:rsidRPr="00A02329" w:rsidRDefault="00FA7D31" w:rsidP="00FA7D31">
            <w:pPr>
              <w:ind w:right="-72"/>
              <w:jc w:val="right"/>
              <w:rPr>
                <w:rFonts w:ascii="Arial" w:hAnsi="Arial" w:cs="Arial"/>
                <w:sz w:val="18"/>
                <w:szCs w:val="18"/>
                <w:lang w:val="en-GB"/>
              </w:rPr>
            </w:pPr>
          </w:p>
        </w:tc>
      </w:tr>
      <w:tr w:rsidR="00FA7D31" w:rsidRPr="00A02329" w14:paraId="36A452B5" w14:textId="77777777" w:rsidTr="008A062E">
        <w:tc>
          <w:tcPr>
            <w:tcW w:w="4378" w:type="dxa"/>
            <w:tcBorders>
              <w:top w:val="nil"/>
              <w:left w:val="nil"/>
              <w:right w:val="nil"/>
            </w:tcBorders>
            <w:vAlign w:val="center"/>
          </w:tcPr>
          <w:p w14:paraId="5074BF4F" w14:textId="77777777" w:rsidR="00FA7D31" w:rsidRPr="00A02329" w:rsidRDefault="00FA7D31" w:rsidP="00FA7D31">
            <w:pPr>
              <w:tabs>
                <w:tab w:val="left" w:pos="709"/>
              </w:tabs>
              <w:ind w:left="567"/>
              <w:rPr>
                <w:rFonts w:ascii="Arial" w:hAnsi="Arial" w:cs="Arial"/>
                <w:sz w:val="18"/>
                <w:szCs w:val="18"/>
              </w:rPr>
            </w:pPr>
            <w:r w:rsidRPr="00A02329">
              <w:rPr>
                <w:rFonts w:ascii="Arial" w:hAnsi="Arial" w:cs="Arial"/>
                <w:sz w:val="18"/>
                <w:szCs w:val="18"/>
              </w:rPr>
              <w:t xml:space="preserve">  Total</w:t>
            </w:r>
          </w:p>
        </w:tc>
        <w:tc>
          <w:tcPr>
            <w:tcW w:w="1296" w:type="dxa"/>
            <w:tcBorders>
              <w:left w:val="nil"/>
              <w:bottom w:val="single" w:sz="4" w:space="0" w:color="auto"/>
              <w:right w:val="nil"/>
            </w:tcBorders>
            <w:vAlign w:val="center"/>
          </w:tcPr>
          <w:p w14:paraId="29DC1710" w14:textId="1C63E39C" w:rsidR="00FA7D31" w:rsidRPr="00A02329" w:rsidRDefault="001A6879" w:rsidP="00FA7D31">
            <w:pPr>
              <w:ind w:right="-72"/>
              <w:jc w:val="right"/>
              <w:rPr>
                <w:rFonts w:ascii="Arial" w:hAnsi="Arial" w:cs="Arial"/>
                <w:sz w:val="18"/>
                <w:szCs w:val="18"/>
                <w:lang w:val="en-GB"/>
              </w:rPr>
            </w:pPr>
            <w:r w:rsidRPr="00A02329">
              <w:rPr>
                <w:rFonts w:ascii="Arial" w:hAnsi="Arial" w:cs="Arial"/>
                <w:sz w:val="18"/>
                <w:szCs w:val="18"/>
                <w:lang w:val="en-GB"/>
              </w:rPr>
              <w:t>1,033</w:t>
            </w:r>
          </w:p>
        </w:tc>
        <w:tc>
          <w:tcPr>
            <w:tcW w:w="1296" w:type="dxa"/>
            <w:tcBorders>
              <w:left w:val="nil"/>
              <w:bottom w:val="single" w:sz="4" w:space="0" w:color="auto"/>
              <w:right w:val="nil"/>
            </w:tcBorders>
            <w:vAlign w:val="center"/>
          </w:tcPr>
          <w:p w14:paraId="7B6D80B9" w14:textId="049B24E5"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167,595</w:t>
            </w:r>
          </w:p>
        </w:tc>
        <w:tc>
          <w:tcPr>
            <w:tcW w:w="1296" w:type="dxa"/>
            <w:tcBorders>
              <w:left w:val="nil"/>
              <w:bottom w:val="single" w:sz="4" w:space="0" w:color="auto"/>
              <w:right w:val="nil"/>
            </w:tcBorders>
            <w:vAlign w:val="center"/>
          </w:tcPr>
          <w:p w14:paraId="32F03716" w14:textId="51F0FE90" w:rsidR="00FA7D31" w:rsidRPr="00A02329" w:rsidRDefault="001A6879"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left w:val="nil"/>
              <w:bottom w:val="single" w:sz="4" w:space="0" w:color="auto"/>
              <w:right w:val="nil"/>
            </w:tcBorders>
            <w:vAlign w:val="center"/>
          </w:tcPr>
          <w:p w14:paraId="447E26D3" w14:textId="5D855D61"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w:t>
            </w:r>
          </w:p>
        </w:tc>
      </w:tr>
      <w:tr w:rsidR="00FA7D31" w:rsidRPr="00A02329" w14:paraId="60D0A3CD" w14:textId="77777777" w:rsidTr="008A062E">
        <w:tc>
          <w:tcPr>
            <w:tcW w:w="4378" w:type="dxa"/>
            <w:tcBorders>
              <w:top w:val="nil"/>
              <w:left w:val="nil"/>
              <w:right w:val="nil"/>
            </w:tcBorders>
            <w:vAlign w:val="center"/>
          </w:tcPr>
          <w:p w14:paraId="5905AC5D" w14:textId="77777777" w:rsidR="00FA7D31" w:rsidRPr="00A02329" w:rsidRDefault="00FA7D31" w:rsidP="00FA7D31">
            <w:pPr>
              <w:rPr>
                <w:rFonts w:ascii="Arial" w:hAnsi="Arial" w:cs="Arial"/>
                <w:sz w:val="18"/>
                <w:szCs w:val="18"/>
              </w:rPr>
            </w:pPr>
          </w:p>
        </w:tc>
        <w:tc>
          <w:tcPr>
            <w:tcW w:w="1296" w:type="dxa"/>
            <w:tcBorders>
              <w:top w:val="single" w:sz="4" w:space="0" w:color="auto"/>
              <w:left w:val="nil"/>
              <w:right w:val="nil"/>
            </w:tcBorders>
            <w:vAlign w:val="center"/>
          </w:tcPr>
          <w:p w14:paraId="49B257FB"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59E61D1C"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6BF7AEB5"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17F65968" w14:textId="77777777" w:rsidR="00FA7D31" w:rsidRPr="00A02329" w:rsidRDefault="00FA7D31" w:rsidP="00FA7D31">
            <w:pPr>
              <w:ind w:right="-72"/>
              <w:jc w:val="right"/>
              <w:rPr>
                <w:rFonts w:ascii="Arial" w:hAnsi="Arial" w:cs="Arial"/>
                <w:sz w:val="18"/>
                <w:szCs w:val="18"/>
                <w:lang w:val="en-GB"/>
              </w:rPr>
            </w:pPr>
          </w:p>
        </w:tc>
      </w:tr>
      <w:tr w:rsidR="00FA7D31" w:rsidRPr="00A02329" w14:paraId="0511A820" w14:textId="77777777" w:rsidTr="008A062E">
        <w:tc>
          <w:tcPr>
            <w:tcW w:w="4378" w:type="dxa"/>
          </w:tcPr>
          <w:p w14:paraId="3F28D214" w14:textId="13868FF5" w:rsidR="00FA7D31" w:rsidRPr="00A02329" w:rsidRDefault="00FA7D31" w:rsidP="00FA7D31">
            <w:pPr>
              <w:pStyle w:val="Header"/>
              <w:ind w:left="540" w:right="-144"/>
              <w:rPr>
                <w:rFonts w:cs="Arial"/>
                <w:b/>
                <w:bCs/>
                <w:color w:val="000000"/>
                <w:sz w:val="18"/>
                <w:szCs w:val="18"/>
                <w:lang w:val="en-US" w:eastAsia="en-US"/>
              </w:rPr>
            </w:pPr>
            <w:r w:rsidRPr="00A02329">
              <w:rPr>
                <w:rFonts w:cs="Arial"/>
                <w:b/>
                <w:bCs/>
                <w:color w:val="000000"/>
                <w:sz w:val="18"/>
                <w:szCs w:val="18"/>
                <w:lang w:val="en-US" w:eastAsia="en-US"/>
              </w:rPr>
              <w:t>Other current payables - related parties</w:t>
            </w:r>
          </w:p>
        </w:tc>
        <w:tc>
          <w:tcPr>
            <w:tcW w:w="1296" w:type="dxa"/>
            <w:tcBorders>
              <w:top w:val="nil"/>
              <w:left w:val="nil"/>
              <w:right w:val="nil"/>
            </w:tcBorders>
            <w:vAlign w:val="center"/>
          </w:tcPr>
          <w:p w14:paraId="1C10249B"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325911E5"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1E1051E4"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7322472E" w14:textId="77777777" w:rsidR="00FA7D31" w:rsidRPr="00A02329" w:rsidRDefault="00FA7D31" w:rsidP="00FA7D31">
            <w:pPr>
              <w:ind w:right="-72"/>
              <w:jc w:val="right"/>
              <w:rPr>
                <w:rFonts w:ascii="Arial" w:hAnsi="Arial" w:cs="Arial"/>
                <w:sz w:val="18"/>
                <w:szCs w:val="18"/>
                <w:lang w:val="en-GB"/>
              </w:rPr>
            </w:pPr>
          </w:p>
        </w:tc>
      </w:tr>
      <w:tr w:rsidR="00FA7D31" w:rsidRPr="00A02329" w14:paraId="2E0588F1" w14:textId="77777777" w:rsidTr="008A062E">
        <w:tc>
          <w:tcPr>
            <w:tcW w:w="4378" w:type="dxa"/>
          </w:tcPr>
          <w:p w14:paraId="116B8335" w14:textId="77777777" w:rsidR="00FA7D31" w:rsidRPr="00A02329" w:rsidRDefault="00FA7D31" w:rsidP="00FA7D31">
            <w:pPr>
              <w:ind w:left="540" w:right="-144"/>
              <w:rPr>
                <w:rFonts w:ascii="Arial" w:hAnsi="Arial" w:cs="Arial"/>
                <w:snapToGrid w:val="0"/>
                <w:sz w:val="18"/>
                <w:szCs w:val="18"/>
              </w:rPr>
            </w:pPr>
            <w:r w:rsidRPr="00A02329">
              <w:rPr>
                <w:rFonts w:ascii="Arial" w:hAnsi="Arial" w:cs="Arial"/>
                <w:snapToGrid w:val="0"/>
                <w:sz w:val="18"/>
                <w:szCs w:val="18"/>
              </w:rPr>
              <w:t>Tata Steel Limited</w:t>
            </w:r>
          </w:p>
        </w:tc>
        <w:tc>
          <w:tcPr>
            <w:tcW w:w="1296" w:type="dxa"/>
            <w:tcBorders>
              <w:top w:val="nil"/>
              <w:left w:val="nil"/>
              <w:right w:val="nil"/>
            </w:tcBorders>
            <w:vAlign w:val="center"/>
          </w:tcPr>
          <w:p w14:paraId="649548D7" w14:textId="253679B2" w:rsidR="00FA7D31" w:rsidRPr="006458AF" w:rsidRDefault="006458AF" w:rsidP="00FA7D31">
            <w:pPr>
              <w:ind w:right="-72"/>
              <w:jc w:val="right"/>
              <w:rPr>
                <w:rFonts w:ascii="Arial" w:hAnsi="Arial" w:cstheme="minorBidi"/>
                <w:sz w:val="18"/>
                <w:szCs w:val="18"/>
                <w:lang w:val="en-GB"/>
              </w:rPr>
            </w:pPr>
            <w:r>
              <w:rPr>
                <w:rFonts w:ascii="Arial" w:hAnsi="Arial" w:cstheme="minorBidi" w:hint="cs"/>
                <w:sz w:val="18"/>
                <w:szCs w:val="18"/>
                <w:cs/>
                <w:lang w:val="en-GB"/>
              </w:rPr>
              <w:t>-</w:t>
            </w:r>
          </w:p>
        </w:tc>
        <w:tc>
          <w:tcPr>
            <w:tcW w:w="1296" w:type="dxa"/>
            <w:tcBorders>
              <w:top w:val="nil"/>
              <w:left w:val="nil"/>
              <w:right w:val="nil"/>
            </w:tcBorders>
            <w:vAlign w:val="center"/>
          </w:tcPr>
          <w:p w14:paraId="4E184FF9" w14:textId="605C2B54"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2,108</w:t>
            </w:r>
          </w:p>
        </w:tc>
        <w:tc>
          <w:tcPr>
            <w:tcW w:w="1296" w:type="dxa"/>
            <w:tcBorders>
              <w:top w:val="nil"/>
              <w:left w:val="nil"/>
              <w:right w:val="nil"/>
            </w:tcBorders>
            <w:vAlign w:val="center"/>
          </w:tcPr>
          <w:p w14:paraId="15C0E491" w14:textId="0EC5E16B" w:rsidR="00FA7D31" w:rsidRPr="006458AF" w:rsidRDefault="006458AF" w:rsidP="00FA7D31">
            <w:pPr>
              <w:ind w:right="-72"/>
              <w:jc w:val="right"/>
              <w:rPr>
                <w:rFonts w:ascii="Arial" w:hAnsi="Arial" w:cstheme="minorBidi"/>
                <w:sz w:val="18"/>
                <w:szCs w:val="18"/>
                <w:lang w:val="en-GB"/>
              </w:rPr>
            </w:pPr>
            <w:r>
              <w:rPr>
                <w:rFonts w:ascii="Arial" w:hAnsi="Arial" w:cstheme="minorBidi" w:hint="cs"/>
                <w:sz w:val="18"/>
                <w:szCs w:val="18"/>
                <w:cs/>
                <w:lang w:val="en-GB"/>
              </w:rPr>
              <w:t>-</w:t>
            </w:r>
          </w:p>
        </w:tc>
        <w:tc>
          <w:tcPr>
            <w:tcW w:w="1296" w:type="dxa"/>
            <w:tcBorders>
              <w:top w:val="nil"/>
              <w:left w:val="nil"/>
              <w:right w:val="nil"/>
            </w:tcBorders>
            <w:vAlign w:val="center"/>
          </w:tcPr>
          <w:p w14:paraId="240D51BD" w14:textId="5DEA95F6"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2,108</w:t>
            </w:r>
          </w:p>
        </w:tc>
      </w:tr>
      <w:tr w:rsidR="006458AF" w:rsidRPr="00A02329" w14:paraId="218809C2" w14:textId="77777777" w:rsidTr="008A062E">
        <w:tc>
          <w:tcPr>
            <w:tcW w:w="4378" w:type="dxa"/>
          </w:tcPr>
          <w:p w14:paraId="640BE4B4" w14:textId="7CD36FB9" w:rsidR="006458AF" w:rsidRPr="00A02329" w:rsidRDefault="006458AF" w:rsidP="00FA7D31">
            <w:pPr>
              <w:ind w:left="540" w:right="-144"/>
              <w:rPr>
                <w:rFonts w:ascii="Arial" w:hAnsi="Arial" w:cs="Arial"/>
                <w:snapToGrid w:val="0"/>
                <w:sz w:val="18"/>
                <w:szCs w:val="18"/>
              </w:rPr>
            </w:pPr>
            <w:r w:rsidRPr="006458AF">
              <w:rPr>
                <w:rFonts w:ascii="Arial" w:hAnsi="Arial" w:cs="Arial"/>
                <w:snapToGrid w:val="0"/>
                <w:sz w:val="18"/>
                <w:szCs w:val="18"/>
              </w:rPr>
              <w:t>Tata Sons Private Limited</w:t>
            </w:r>
          </w:p>
        </w:tc>
        <w:tc>
          <w:tcPr>
            <w:tcW w:w="1296" w:type="dxa"/>
            <w:tcBorders>
              <w:top w:val="nil"/>
              <w:left w:val="nil"/>
              <w:right w:val="nil"/>
            </w:tcBorders>
            <w:vAlign w:val="center"/>
          </w:tcPr>
          <w:p w14:paraId="3751BB50" w14:textId="4E25925F" w:rsidR="006458AF" w:rsidRPr="006458AF" w:rsidRDefault="006458AF" w:rsidP="00FA7D31">
            <w:pPr>
              <w:ind w:right="-72"/>
              <w:jc w:val="right"/>
              <w:rPr>
                <w:rFonts w:ascii="Arial" w:hAnsi="Arial" w:cstheme="minorBidi"/>
                <w:sz w:val="18"/>
                <w:szCs w:val="18"/>
                <w:lang w:val="en-GB"/>
              </w:rPr>
            </w:pPr>
            <w:r w:rsidRPr="00A02329">
              <w:rPr>
                <w:rFonts w:ascii="Arial" w:hAnsi="Arial" w:cs="Arial"/>
                <w:sz w:val="18"/>
                <w:szCs w:val="18"/>
                <w:lang w:val="en-GB"/>
              </w:rPr>
              <w:t>19</w:t>
            </w:r>
          </w:p>
        </w:tc>
        <w:tc>
          <w:tcPr>
            <w:tcW w:w="1296" w:type="dxa"/>
            <w:tcBorders>
              <w:top w:val="nil"/>
              <w:left w:val="nil"/>
              <w:right w:val="nil"/>
            </w:tcBorders>
            <w:vAlign w:val="center"/>
          </w:tcPr>
          <w:p w14:paraId="558BB172" w14:textId="3A5443C3" w:rsidR="006458AF" w:rsidRPr="006458AF" w:rsidRDefault="006458AF" w:rsidP="00FA7D31">
            <w:pPr>
              <w:ind w:right="-72"/>
              <w:jc w:val="right"/>
              <w:rPr>
                <w:rFonts w:ascii="Arial" w:hAnsi="Arial" w:cstheme="minorBidi"/>
                <w:sz w:val="18"/>
                <w:szCs w:val="18"/>
                <w:lang w:val="en-GB"/>
              </w:rPr>
            </w:pPr>
            <w:r>
              <w:rPr>
                <w:rFonts w:ascii="Arial" w:hAnsi="Arial" w:cstheme="minorBidi" w:hint="cs"/>
                <w:sz w:val="18"/>
                <w:szCs w:val="18"/>
                <w:cs/>
                <w:lang w:val="en-GB"/>
              </w:rPr>
              <w:t>-</w:t>
            </w:r>
          </w:p>
        </w:tc>
        <w:tc>
          <w:tcPr>
            <w:tcW w:w="1296" w:type="dxa"/>
            <w:tcBorders>
              <w:top w:val="nil"/>
              <w:left w:val="nil"/>
              <w:right w:val="nil"/>
            </w:tcBorders>
            <w:vAlign w:val="center"/>
          </w:tcPr>
          <w:p w14:paraId="6B2343E5" w14:textId="78502075" w:rsidR="006458AF" w:rsidRPr="00A02329" w:rsidRDefault="006458AF" w:rsidP="00FA7D31">
            <w:pPr>
              <w:ind w:right="-72"/>
              <w:jc w:val="right"/>
              <w:rPr>
                <w:rFonts w:ascii="Arial" w:hAnsi="Arial" w:cs="Arial"/>
                <w:sz w:val="18"/>
                <w:szCs w:val="18"/>
                <w:lang w:val="en-GB"/>
              </w:rPr>
            </w:pPr>
            <w:r w:rsidRPr="00A02329">
              <w:rPr>
                <w:rFonts w:ascii="Arial" w:hAnsi="Arial" w:cs="Arial"/>
                <w:sz w:val="18"/>
                <w:szCs w:val="18"/>
                <w:lang w:val="en-GB"/>
              </w:rPr>
              <w:t>19</w:t>
            </w:r>
          </w:p>
        </w:tc>
        <w:tc>
          <w:tcPr>
            <w:tcW w:w="1296" w:type="dxa"/>
            <w:tcBorders>
              <w:top w:val="nil"/>
              <w:left w:val="nil"/>
              <w:right w:val="nil"/>
            </w:tcBorders>
            <w:vAlign w:val="center"/>
          </w:tcPr>
          <w:p w14:paraId="42F08E18" w14:textId="58657A78" w:rsidR="006458AF" w:rsidRPr="006458AF" w:rsidRDefault="006458AF" w:rsidP="00FA7D31">
            <w:pPr>
              <w:ind w:right="-72"/>
              <w:jc w:val="right"/>
              <w:rPr>
                <w:rFonts w:ascii="Arial" w:hAnsi="Arial" w:cstheme="minorBidi"/>
                <w:sz w:val="18"/>
                <w:szCs w:val="18"/>
                <w:lang w:val="en-GB"/>
              </w:rPr>
            </w:pPr>
            <w:r>
              <w:rPr>
                <w:rFonts w:ascii="Arial" w:hAnsi="Arial" w:cstheme="minorBidi" w:hint="cs"/>
                <w:sz w:val="18"/>
                <w:szCs w:val="18"/>
                <w:cs/>
                <w:lang w:val="en-GB"/>
              </w:rPr>
              <w:t>-</w:t>
            </w:r>
          </w:p>
        </w:tc>
      </w:tr>
      <w:tr w:rsidR="00FA7D31" w:rsidRPr="00A02329" w14:paraId="1E0D1434" w14:textId="77777777" w:rsidTr="008A062E">
        <w:tc>
          <w:tcPr>
            <w:tcW w:w="4378" w:type="dxa"/>
          </w:tcPr>
          <w:p w14:paraId="1FBD9266" w14:textId="77777777" w:rsidR="00FA7D31" w:rsidRPr="00A02329" w:rsidRDefault="00FA7D31" w:rsidP="00FA7D31">
            <w:pPr>
              <w:ind w:left="540" w:right="-81"/>
              <w:rPr>
                <w:rFonts w:ascii="Arial" w:hAnsi="Arial" w:cs="Arial"/>
                <w:sz w:val="18"/>
                <w:szCs w:val="18"/>
              </w:rPr>
            </w:pPr>
            <w:r w:rsidRPr="00A02329">
              <w:rPr>
                <w:rFonts w:ascii="Arial" w:eastAsia="Times New Roman" w:hAnsi="Arial" w:cs="Arial"/>
                <w:sz w:val="18"/>
                <w:szCs w:val="18"/>
              </w:rPr>
              <w:t>Tata Steel Manufacturing (Thailand)</w:t>
            </w:r>
          </w:p>
        </w:tc>
        <w:tc>
          <w:tcPr>
            <w:tcW w:w="1296" w:type="dxa"/>
            <w:tcBorders>
              <w:top w:val="nil"/>
              <w:left w:val="nil"/>
              <w:right w:val="nil"/>
            </w:tcBorders>
            <w:vAlign w:val="center"/>
          </w:tcPr>
          <w:p w14:paraId="46A61E35"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6DE1B835"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0764CB1C"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40D09C68" w14:textId="77777777" w:rsidR="00FA7D31" w:rsidRPr="00A02329" w:rsidRDefault="00FA7D31" w:rsidP="00FA7D31">
            <w:pPr>
              <w:ind w:right="-72"/>
              <w:jc w:val="right"/>
              <w:rPr>
                <w:rFonts w:ascii="Arial" w:hAnsi="Arial" w:cs="Arial"/>
                <w:sz w:val="18"/>
                <w:szCs w:val="18"/>
                <w:lang w:val="en-GB"/>
              </w:rPr>
            </w:pPr>
          </w:p>
        </w:tc>
      </w:tr>
      <w:tr w:rsidR="00FA7D31" w:rsidRPr="00A02329" w14:paraId="3CB93BE3" w14:textId="77777777" w:rsidTr="008A062E">
        <w:tc>
          <w:tcPr>
            <w:tcW w:w="4378" w:type="dxa"/>
          </w:tcPr>
          <w:p w14:paraId="76CCE13C" w14:textId="77777777" w:rsidR="00FA7D31" w:rsidRPr="00A02329" w:rsidRDefault="00FA7D31" w:rsidP="00FA7D31">
            <w:pPr>
              <w:ind w:left="540" w:right="-81"/>
              <w:rPr>
                <w:rFonts w:ascii="Arial" w:hAnsi="Arial" w:cs="Arial"/>
                <w:sz w:val="18"/>
                <w:szCs w:val="18"/>
              </w:rPr>
            </w:pPr>
            <w:r w:rsidRPr="00A02329">
              <w:rPr>
                <w:rFonts w:ascii="Arial" w:hAnsi="Arial" w:cs="Arial"/>
                <w:sz w:val="18"/>
                <w:szCs w:val="18"/>
              </w:rPr>
              <w:t xml:space="preserve">   Public Company Limited</w:t>
            </w:r>
          </w:p>
        </w:tc>
        <w:tc>
          <w:tcPr>
            <w:tcW w:w="1296" w:type="dxa"/>
            <w:tcBorders>
              <w:top w:val="nil"/>
              <w:left w:val="nil"/>
              <w:bottom w:val="single" w:sz="4" w:space="0" w:color="auto"/>
              <w:right w:val="nil"/>
            </w:tcBorders>
            <w:vAlign w:val="center"/>
          </w:tcPr>
          <w:p w14:paraId="2CE9AC8A" w14:textId="4D5DFB06" w:rsidR="00FA7D31" w:rsidRPr="00A02329" w:rsidRDefault="00527D21"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top w:val="nil"/>
              <w:left w:val="nil"/>
              <w:bottom w:val="single" w:sz="4" w:space="0" w:color="auto"/>
              <w:right w:val="nil"/>
            </w:tcBorders>
            <w:vAlign w:val="center"/>
          </w:tcPr>
          <w:p w14:paraId="1B8CF9C9" w14:textId="0B87ED58"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top w:val="nil"/>
              <w:left w:val="nil"/>
              <w:bottom w:val="single" w:sz="4" w:space="0" w:color="auto"/>
              <w:right w:val="nil"/>
            </w:tcBorders>
            <w:vAlign w:val="center"/>
          </w:tcPr>
          <w:p w14:paraId="0A574AB9" w14:textId="0AD75F2D" w:rsidR="00FA7D31" w:rsidRPr="00A02329" w:rsidRDefault="00527D21" w:rsidP="00FA7D31">
            <w:pPr>
              <w:ind w:right="-72"/>
              <w:jc w:val="right"/>
              <w:rPr>
                <w:rFonts w:ascii="Arial" w:hAnsi="Arial" w:cs="Arial"/>
                <w:sz w:val="18"/>
                <w:szCs w:val="18"/>
                <w:lang w:val="en-GB"/>
              </w:rPr>
            </w:pPr>
            <w:r w:rsidRPr="00A02329">
              <w:rPr>
                <w:rFonts w:ascii="Arial" w:hAnsi="Arial" w:cs="Arial"/>
                <w:sz w:val="18"/>
                <w:szCs w:val="18"/>
                <w:lang w:val="en-GB"/>
              </w:rPr>
              <w:t>1,507</w:t>
            </w:r>
          </w:p>
        </w:tc>
        <w:tc>
          <w:tcPr>
            <w:tcW w:w="1296" w:type="dxa"/>
            <w:tcBorders>
              <w:top w:val="nil"/>
              <w:left w:val="nil"/>
              <w:bottom w:val="single" w:sz="4" w:space="0" w:color="auto"/>
              <w:right w:val="nil"/>
            </w:tcBorders>
            <w:vAlign w:val="center"/>
          </w:tcPr>
          <w:p w14:paraId="51DA3F3F" w14:textId="40EE3266"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300</w:t>
            </w:r>
          </w:p>
        </w:tc>
      </w:tr>
      <w:tr w:rsidR="00FA7D31" w:rsidRPr="00A02329" w14:paraId="67037C9A" w14:textId="77777777" w:rsidTr="008A062E">
        <w:tc>
          <w:tcPr>
            <w:tcW w:w="4378" w:type="dxa"/>
          </w:tcPr>
          <w:p w14:paraId="293B51CD" w14:textId="77777777" w:rsidR="00FA7D31" w:rsidRPr="00A02329" w:rsidRDefault="00FA7D31" w:rsidP="00FA7D31">
            <w:pPr>
              <w:ind w:left="540" w:right="-144"/>
              <w:rPr>
                <w:rFonts w:ascii="Arial" w:hAnsi="Arial" w:cs="Arial"/>
                <w:sz w:val="18"/>
                <w:szCs w:val="18"/>
              </w:rPr>
            </w:pPr>
          </w:p>
        </w:tc>
        <w:tc>
          <w:tcPr>
            <w:tcW w:w="1296" w:type="dxa"/>
            <w:tcBorders>
              <w:top w:val="single" w:sz="4" w:space="0" w:color="auto"/>
              <w:left w:val="nil"/>
              <w:right w:val="nil"/>
            </w:tcBorders>
            <w:vAlign w:val="center"/>
          </w:tcPr>
          <w:p w14:paraId="63BDF33F"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0929A68F"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1DE77A4B"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544B4784" w14:textId="77777777" w:rsidR="00FA7D31" w:rsidRPr="00A02329" w:rsidRDefault="00FA7D31" w:rsidP="00FA7D31">
            <w:pPr>
              <w:ind w:right="-72"/>
              <w:jc w:val="right"/>
              <w:rPr>
                <w:rFonts w:ascii="Arial" w:hAnsi="Arial" w:cs="Arial"/>
                <w:sz w:val="18"/>
                <w:szCs w:val="18"/>
                <w:lang w:val="en-GB"/>
              </w:rPr>
            </w:pPr>
          </w:p>
        </w:tc>
      </w:tr>
      <w:tr w:rsidR="00FA7D31" w:rsidRPr="00A02329" w14:paraId="3F24B867" w14:textId="77777777" w:rsidTr="008A062E">
        <w:tc>
          <w:tcPr>
            <w:tcW w:w="4378" w:type="dxa"/>
          </w:tcPr>
          <w:p w14:paraId="0BCFFE22" w14:textId="77777777" w:rsidR="00FA7D31" w:rsidRPr="00A02329" w:rsidRDefault="00FA7D31" w:rsidP="00FA7D31">
            <w:pPr>
              <w:pStyle w:val="Header"/>
              <w:tabs>
                <w:tab w:val="left" w:pos="702"/>
              </w:tabs>
              <w:ind w:left="540" w:right="-144"/>
              <w:rPr>
                <w:rFonts w:cs="Arial"/>
                <w:color w:val="000000"/>
                <w:sz w:val="18"/>
                <w:szCs w:val="18"/>
                <w:lang w:val="en-US" w:eastAsia="en-US"/>
              </w:rPr>
            </w:pPr>
            <w:r w:rsidRPr="00A02329">
              <w:rPr>
                <w:rFonts w:cs="Arial"/>
                <w:color w:val="000000"/>
                <w:sz w:val="18"/>
                <w:szCs w:val="18"/>
                <w:lang w:val="en-US" w:eastAsia="en-US"/>
              </w:rPr>
              <w:t xml:space="preserve">   Total</w:t>
            </w:r>
          </w:p>
        </w:tc>
        <w:tc>
          <w:tcPr>
            <w:tcW w:w="1296" w:type="dxa"/>
            <w:tcBorders>
              <w:top w:val="nil"/>
              <w:left w:val="nil"/>
              <w:bottom w:val="single" w:sz="4" w:space="0" w:color="auto"/>
              <w:right w:val="nil"/>
            </w:tcBorders>
            <w:vAlign w:val="center"/>
          </w:tcPr>
          <w:p w14:paraId="45551E31" w14:textId="6279C3E5" w:rsidR="00FA7D31" w:rsidRPr="00A02329" w:rsidRDefault="00527D21" w:rsidP="00FA7D31">
            <w:pPr>
              <w:ind w:right="-72"/>
              <w:jc w:val="right"/>
              <w:rPr>
                <w:rFonts w:ascii="Arial" w:hAnsi="Arial" w:cs="Arial"/>
                <w:sz w:val="18"/>
                <w:szCs w:val="18"/>
                <w:lang w:val="en-GB"/>
              </w:rPr>
            </w:pPr>
            <w:r w:rsidRPr="00A02329">
              <w:rPr>
                <w:rFonts w:ascii="Arial" w:hAnsi="Arial" w:cs="Arial"/>
                <w:sz w:val="18"/>
                <w:szCs w:val="18"/>
                <w:lang w:val="en-GB"/>
              </w:rPr>
              <w:t>19</w:t>
            </w:r>
          </w:p>
        </w:tc>
        <w:tc>
          <w:tcPr>
            <w:tcW w:w="1296" w:type="dxa"/>
            <w:tcBorders>
              <w:top w:val="nil"/>
              <w:left w:val="nil"/>
              <w:bottom w:val="single" w:sz="4" w:space="0" w:color="auto"/>
              <w:right w:val="nil"/>
            </w:tcBorders>
            <w:vAlign w:val="center"/>
          </w:tcPr>
          <w:p w14:paraId="6D740E59" w14:textId="0D105105"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2,108</w:t>
            </w:r>
          </w:p>
        </w:tc>
        <w:tc>
          <w:tcPr>
            <w:tcW w:w="1296" w:type="dxa"/>
            <w:tcBorders>
              <w:top w:val="nil"/>
              <w:left w:val="nil"/>
              <w:bottom w:val="single" w:sz="4" w:space="0" w:color="auto"/>
              <w:right w:val="nil"/>
            </w:tcBorders>
            <w:vAlign w:val="center"/>
          </w:tcPr>
          <w:p w14:paraId="1857504A" w14:textId="0D62BF35" w:rsidR="00FA7D31" w:rsidRPr="00A02329" w:rsidRDefault="00527D21" w:rsidP="00FA7D31">
            <w:pPr>
              <w:ind w:right="-72"/>
              <w:jc w:val="right"/>
              <w:rPr>
                <w:rFonts w:ascii="Arial" w:hAnsi="Arial" w:cs="Arial"/>
                <w:sz w:val="18"/>
                <w:szCs w:val="18"/>
                <w:lang w:val="en-GB"/>
              </w:rPr>
            </w:pPr>
            <w:r w:rsidRPr="00A02329">
              <w:rPr>
                <w:rFonts w:ascii="Arial" w:hAnsi="Arial" w:cs="Arial"/>
                <w:sz w:val="18"/>
                <w:szCs w:val="18"/>
                <w:lang w:val="en-GB"/>
              </w:rPr>
              <w:t>1,526</w:t>
            </w:r>
          </w:p>
        </w:tc>
        <w:tc>
          <w:tcPr>
            <w:tcW w:w="1296" w:type="dxa"/>
            <w:tcBorders>
              <w:top w:val="nil"/>
              <w:left w:val="nil"/>
              <w:bottom w:val="single" w:sz="4" w:space="0" w:color="auto"/>
              <w:right w:val="nil"/>
            </w:tcBorders>
            <w:vAlign w:val="center"/>
          </w:tcPr>
          <w:p w14:paraId="68AFE658" w14:textId="25B5DF3A"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2,408</w:t>
            </w:r>
          </w:p>
        </w:tc>
      </w:tr>
      <w:tr w:rsidR="00FA7D31" w:rsidRPr="00A02329" w14:paraId="726969C2" w14:textId="77777777" w:rsidTr="008A062E">
        <w:tc>
          <w:tcPr>
            <w:tcW w:w="4378" w:type="dxa"/>
          </w:tcPr>
          <w:p w14:paraId="507566E2" w14:textId="77777777" w:rsidR="00FA7D31" w:rsidRPr="00A02329" w:rsidRDefault="00FA7D31" w:rsidP="00FA7D31">
            <w:pPr>
              <w:pStyle w:val="Header"/>
              <w:tabs>
                <w:tab w:val="left" w:pos="702"/>
              </w:tabs>
              <w:ind w:left="540" w:right="-144"/>
              <w:rPr>
                <w:rFonts w:cs="Arial"/>
                <w:color w:val="000000"/>
                <w:sz w:val="18"/>
                <w:szCs w:val="18"/>
                <w:lang w:val="en-US" w:eastAsia="en-US"/>
              </w:rPr>
            </w:pPr>
          </w:p>
        </w:tc>
        <w:tc>
          <w:tcPr>
            <w:tcW w:w="1296" w:type="dxa"/>
            <w:tcBorders>
              <w:top w:val="single" w:sz="4" w:space="0" w:color="auto"/>
              <w:left w:val="nil"/>
              <w:right w:val="nil"/>
            </w:tcBorders>
            <w:vAlign w:val="center"/>
          </w:tcPr>
          <w:p w14:paraId="42F8D6A7"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5F4F8ED8"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0A27EDEE"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38DF87CC" w14:textId="77777777" w:rsidR="00FA7D31" w:rsidRPr="00A02329" w:rsidRDefault="00FA7D31" w:rsidP="00FA7D31">
            <w:pPr>
              <w:ind w:right="-72"/>
              <w:jc w:val="right"/>
              <w:rPr>
                <w:rFonts w:ascii="Arial" w:hAnsi="Arial" w:cs="Arial"/>
                <w:sz w:val="18"/>
                <w:szCs w:val="18"/>
                <w:lang w:val="en-GB"/>
              </w:rPr>
            </w:pPr>
          </w:p>
        </w:tc>
      </w:tr>
      <w:tr w:rsidR="00FA7D31" w:rsidRPr="00A02329" w14:paraId="4B5BE02B" w14:textId="77777777" w:rsidTr="008A062E">
        <w:tc>
          <w:tcPr>
            <w:tcW w:w="4378" w:type="dxa"/>
          </w:tcPr>
          <w:p w14:paraId="4D9FA647" w14:textId="0DF26BB3" w:rsidR="00FA7D31" w:rsidRPr="00A02329" w:rsidRDefault="00FA7D31" w:rsidP="00FA7D31">
            <w:pPr>
              <w:ind w:left="540" w:right="-144"/>
              <w:rPr>
                <w:rFonts w:ascii="Arial" w:hAnsi="Arial" w:cs="Arial"/>
                <w:b/>
                <w:bCs/>
                <w:sz w:val="18"/>
                <w:szCs w:val="18"/>
                <w:lang w:eastAsia="en-GB"/>
              </w:rPr>
            </w:pPr>
            <w:r w:rsidRPr="00A02329">
              <w:rPr>
                <w:rFonts w:ascii="Arial" w:hAnsi="Arial" w:cs="Arial"/>
                <w:b/>
                <w:bCs/>
                <w:sz w:val="18"/>
                <w:szCs w:val="18"/>
                <w:lang w:eastAsia="en-GB"/>
              </w:rPr>
              <w:t>Accrued</w:t>
            </w:r>
            <w:r w:rsidR="00106B96">
              <w:rPr>
                <w:rFonts w:ascii="Arial" w:hAnsi="Arial" w:cs="Arial"/>
                <w:b/>
                <w:bCs/>
                <w:sz w:val="18"/>
                <w:szCs w:val="18"/>
                <w:lang w:eastAsia="en-GB"/>
              </w:rPr>
              <w:t xml:space="preserve"> dividend</w:t>
            </w:r>
            <w:r w:rsidRPr="00A02329">
              <w:rPr>
                <w:rFonts w:ascii="Arial" w:hAnsi="Arial" w:cs="Arial"/>
                <w:b/>
                <w:bCs/>
                <w:sz w:val="18"/>
                <w:szCs w:val="18"/>
                <w:lang w:eastAsia="en-GB"/>
              </w:rPr>
              <w:t xml:space="preserve"> income </w:t>
            </w:r>
            <w:r w:rsidR="00C54EAA" w:rsidRPr="00A02329">
              <w:rPr>
                <w:rFonts w:ascii="Arial" w:hAnsi="Arial" w:cs="Arial"/>
                <w:b/>
                <w:bCs/>
                <w:sz w:val="18"/>
                <w:szCs w:val="18"/>
                <w:cs/>
                <w:lang w:eastAsia="en-GB"/>
              </w:rPr>
              <w:t>-</w:t>
            </w:r>
            <w:r w:rsidRPr="00A02329">
              <w:rPr>
                <w:rFonts w:ascii="Arial" w:hAnsi="Arial" w:cs="Arial"/>
                <w:b/>
                <w:bCs/>
                <w:sz w:val="18"/>
                <w:szCs w:val="18"/>
                <w:cs/>
                <w:lang w:eastAsia="en-GB"/>
              </w:rPr>
              <w:t xml:space="preserve"> </w:t>
            </w:r>
            <w:r w:rsidR="007C10A3" w:rsidRPr="00A02329">
              <w:rPr>
                <w:rFonts w:ascii="Arial" w:hAnsi="Arial" w:cs="Arial"/>
                <w:b/>
                <w:bCs/>
                <w:sz w:val="18"/>
                <w:szCs w:val="18"/>
                <w:lang w:eastAsia="en-GB"/>
              </w:rPr>
              <w:t xml:space="preserve">a </w:t>
            </w:r>
            <w:r w:rsidRPr="00A02329">
              <w:rPr>
                <w:rFonts w:ascii="Arial" w:hAnsi="Arial" w:cs="Arial"/>
                <w:b/>
                <w:bCs/>
                <w:sz w:val="18"/>
                <w:szCs w:val="18"/>
                <w:lang w:eastAsia="en-GB"/>
              </w:rPr>
              <w:t>related part</w:t>
            </w:r>
            <w:r w:rsidR="007C10A3" w:rsidRPr="00A02329">
              <w:rPr>
                <w:rFonts w:ascii="Arial" w:hAnsi="Arial" w:cs="Arial"/>
                <w:b/>
                <w:bCs/>
                <w:sz w:val="18"/>
                <w:szCs w:val="18"/>
                <w:lang w:eastAsia="en-GB"/>
              </w:rPr>
              <w:t>y</w:t>
            </w:r>
          </w:p>
        </w:tc>
        <w:tc>
          <w:tcPr>
            <w:tcW w:w="1296" w:type="dxa"/>
            <w:tcBorders>
              <w:top w:val="nil"/>
              <w:left w:val="nil"/>
              <w:right w:val="nil"/>
            </w:tcBorders>
            <w:vAlign w:val="center"/>
          </w:tcPr>
          <w:p w14:paraId="00BAD42E"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1A6A88C8"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040E309C"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2F6B8862" w14:textId="77777777" w:rsidR="00FA7D31" w:rsidRPr="00A02329" w:rsidRDefault="00FA7D31" w:rsidP="00FA7D31">
            <w:pPr>
              <w:ind w:right="-72"/>
              <w:jc w:val="right"/>
              <w:rPr>
                <w:rFonts w:ascii="Arial" w:hAnsi="Arial" w:cs="Arial"/>
                <w:sz w:val="18"/>
                <w:szCs w:val="18"/>
                <w:lang w:val="en-GB"/>
              </w:rPr>
            </w:pPr>
          </w:p>
        </w:tc>
      </w:tr>
      <w:tr w:rsidR="00FA7D31" w:rsidRPr="00A02329" w14:paraId="0B6C4082" w14:textId="77777777" w:rsidTr="007C10A3">
        <w:tc>
          <w:tcPr>
            <w:tcW w:w="4378" w:type="dxa"/>
          </w:tcPr>
          <w:p w14:paraId="36EFF33C" w14:textId="4340AA3F" w:rsidR="00FA7D31" w:rsidRPr="00A02329" w:rsidRDefault="00FA7D31" w:rsidP="00FA7D31">
            <w:pPr>
              <w:pStyle w:val="Header"/>
              <w:ind w:left="540" w:right="-144"/>
              <w:rPr>
                <w:rFonts w:cs="Arial"/>
                <w:b/>
                <w:bCs/>
                <w:sz w:val="18"/>
                <w:szCs w:val="18"/>
                <w:lang w:eastAsia="en-GB"/>
              </w:rPr>
            </w:pPr>
            <w:r w:rsidRPr="00A02329">
              <w:rPr>
                <w:rFonts w:cs="Arial"/>
                <w:color w:val="000000"/>
                <w:sz w:val="18"/>
                <w:szCs w:val="18"/>
                <w:lang w:val="en-US" w:eastAsia="en-US"/>
              </w:rPr>
              <w:t xml:space="preserve">Tata Steel Manufacturing (Thailand) Public </w:t>
            </w:r>
          </w:p>
        </w:tc>
        <w:tc>
          <w:tcPr>
            <w:tcW w:w="1296" w:type="dxa"/>
            <w:tcBorders>
              <w:top w:val="nil"/>
              <w:left w:val="nil"/>
              <w:right w:val="nil"/>
            </w:tcBorders>
            <w:vAlign w:val="center"/>
          </w:tcPr>
          <w:p w14:paraId="2E532515"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46C259C4"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28FA8474" w14:textId="77777777"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2DB81E39" w14:textId="77777777" w:rsidR="00FA7D31" w:rsidRPr="00A02329" w:rsidRDefault="00FA7D31" w:rsidP="00FA7D31">
            <w:pPr>
              <w:ind w:right="-72"/>
              <w:jc w:val="right"/>
              <w:rPr>
                <w:rFonts w:ascii="Arial" w:hAnsi="Arial" w:cs="Arial"/>
                <w:sz w:val="18"/>
                <w:szCs w:val="18"/>
                <w:lang w:val="en-GB"/>
              </w:rPr>
            </w:pPr>
          </w:p>
        </w:tc>
      </w:tr>
      <w:tr w:rsidR="00FA7D31" w:rsidRPr="00A02329" w14:paraId="52A71B6D" w14:textId="77777777" w:rsidTr="007C10A3">
        <w:tc>
          <w:tcPr>
            <w:tcW w:w="4378" w:type="dxa"/>
          </w:tcPr>
          <w:p w14:paraId="487EBA8A" w14:textId="30D19E9D" w:rsidR="00FA7D31" w:rsidRPr="00A02329" w:rsidRDefault="00FA7D31" w:rsidP="00FA7D31">
            <w:pPr>
              <w:pStyle w:val="Header"/>
              <w:tabs>
                <w:tab w:val="left" w:pos="851"/>
              </w:tabs>
              <w:ind w:left="540" w:right="-144"/>
              <w:rPr>
                <w:rFonts w:cs="Arial"/>
                <w:color w:val="000000"/>
                <w:sz w:val="18"/>
                <w:szCs w:val="18"/>
                <w:lang w:val="en-US" w:eastAsia="en-US"/>
              </w:rPr>
            </w:pPr>
            <w:r w:rsidRPr="00A02329">
              <w:rPr>
                <w:rFonts w:cs="Arial"/>
                <w:color w:val="000000"/>
                <w:sz w:val="18"/>
                <w:szCs w:val="18"/>
                <w:lang w:val="en-US" w:eastAsia="en-US"/>
              </w:rPr>
              <w:t xml:space="preserve">   Company Limited</w:t>
            </w:r>
          </w:p>
        </w:tc>
        <w:tc>
          <w:tcPr>
            <w:tcW w:w="1296" w:type="dxa"/>
            <w:tcBorders>
              <w:top w:val="nil"/>
              <w:left w:val="nil"/>
              <w:bottom w:val="single" w:sz="4" w:space="0" w:color="auto"/>
              <w:right w:val="nil"/>
            </w:tcBorders>
            <w:vAlign w:val="center"/>
          </w:tcPr>
          <w:p w14:paraId="40C71600" w14:textId="204DFB98" w:rsidR="00FA7D31" w:rsidRPr="00A02329" w:rsidRDefault="00527D21"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top w:val="nil"/>
              <w:left w:val="nil"/>
              <w:bottom w:val="single" w:sz="4" w:space="0" w:color="auto"/>
              <w:right w:val="nil"/>
            </w:tcBorders>
            <w:vAlign w:val="center"/>
          </w:tcPr>
          <w:p w14:paraId="30A3DDFC" w14:textId="4D417DF3"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top w:val="nil"/>
              <w:left w:val="nil"/>
              <w:bottom w:val="single" w:sz="4" w:space="0" w:color="auto"/>
              <w:right w:val="nil"/>
            </w:tcBorders>
            <w:vAlign w:val="center"/>
          </w:tcPr>
          <w:p w14:paraId="1987DA2D" w14:textId="5B4812DB" w:rsidR="00FA7D31" w:rsidRPr="00A02329" w:rsidRDefault="00CE726E" w:rsidP="00FA7D31">
            <w:pPr>
              <w:ind w:right="-72"/>
              <w:jc w:val="right"/>
              <w:rPr>
                <w:rFonts w:ascii="Arial" w:hAnsi="Arial" w:cs="Arial"/>
                <w:sz w:val="18"/>
                <w:szCs w:val="18"/>
                <w:lang w:val="en-GB"/>
              </w:rPr>
            </w:pPr>
            <w:r w:rsidRPr="00A02329">
              <w:rPr>
                <w:rFonts w:ascii="Arial" w:hAnsi="Arial" w:cs="Arial"/>
                <w:sz w:val="18"/>
                <w:szCs w:val="18"/>
                <w:lang w:val="en-GB"/>
              </w:rPr>
              <w:t>270,705</w:t>
            </w:r>
          </w:p>
        </w:tc>
        <w:tc>
          <w:tcPr>
            <w:tcW w:w="1296" w:type="dxa"/>
            <w:tcBorders>
              <w:top w:val="nil"/>
              <w:left w:val="nil"/>
              <w:bottom w:val="single" w:sz="4" w:space="0" w:color="auto"/>
              <w:right w:val="nil"/>
            </w:tcBorders>
            <w:vAlign w:val="center"/>
          </w:tcPr>
          <w:p w14:paraId="0BC9AAB8" w14:textId="33DF4DF6"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w:t>
            </w:r>
          </w:p>
        </w:tc>
      </w:tr>
      <w:tr w:rsidR="007C10A3" w:rsidRPr="00A02329" w14:paraId="738F094D" w14:textId="77777777" w:rsidTr="007C10A3">
        <w:tc>
          <w:tcPr>
            <w:tcW w:w="4378" w:type="dxa"/>
          </w:tcPr>
          <w:p w14:paraId="1A5C82E1" w14:textId="77777777" w:rsidR="007C10A3" w:rsidRPr="00A02329" w:rsidRDefault="007C10A3" w:rsidP="00FA7D31">
            <w:pPr>
              <w:pStyle w:val="Header"/>
              <w:tabs>
                <w:tab w:val="left" w:pos="851"/>
              </w:tabs>
              <w:ind w:left="540" w:right="-144"/>
              <w:rPr>
                <w:rFonts w:cs="Arial"/>
                <w:color w:val="000000"/>
                <w:sz w:val="18"/>
                <w:szCs w:val="18"/>
                <w:lang w:val="en-US" w:eastAsia="en-US"/>
              </w:rPr>
            </w:pPr>
          </w:p>
        </w:tc>
        <w:tc>
          <w:tcPr>
            <w:tcW w:w="1296" w:type="dxa"/>
            <w:tcBorders>
              <w:top w:val="single" w:sz="4" w:space="0" w:color="auto"/>
              <w:left w:val="nil"/>
              <w:right w:val="nil"/>
            </w:tcBorders>
            <w:vAlign w:val="center"/>
          </w:tcPr>
          <w:p w14:paraId="6A15B565" w14:textId="77777777" w:rsidR="007C10A3" w:rsidRPr="00A02329" w:rsidRDefault="007C10A3"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5DDCE4B7" w14:textId="77777777" w:rsidR="007C10A3" w:rsidRPr="00A02329" w:rsidRDefault="007C10A3"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7E3F3870" w14:textId="77777777" w:rsidR="007C10A3" w:rsidRPr="00A02329" w:rsidRDefault="007C10A3"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5A651978" w14:textId="77777777" w:rsidR="007C10A3" w:rsidRPr="00A02329" w:rsidRDefault="007C10A3" w:rsidP="00FA7D31">
            <w:pPr>
              <w:ind w:right="-72"/>
              <w:jc w:val="right"/>
              <w:rPr>
                <w:rFonts w:ascii="Arial" w:hAnsi="Arial" w:cs="Arial"/>
                <w:sz w:val="18"/>
                <w:szCs w:val="18"/>
                <w:lang w:val="en-GB"/>
              </w:rPr>
            </w:pPr>
          </w:p>
        </w:tc>
      </w:tr>
      <w:tr w:rsidR="006A52AE" w:rsidRPr="00A02329" w14:paraId="253F0FFD" w14:textId="77777777" w:rsidTr="007C10A3">
        <w:tc>
          <w:tcPr>
            <w:tcW w:w="4378" w:type="dxa"/>
          </w:tcPr>
          <w:p w14:paraId="47E1EF12" w14:textId="01F742E0" w:rsidR="006A52AE" w:rsidRPr="00A02329" w:rsidRDefault="006A52AE" w:rsidP="006A52AE">
            <w:pPr>
              <w:pStyle w:val="Header"/>
              <w:tabs>
                <w:tab w:val="left" w:pos="851"/>
              </w:tabs>
              <w:ind w:left="540" w:right="-144"/>
              <w:rPr>
                <w:rFonts w:cs="Arial"/>
                <w:color w:val="000000"/>
                <w:sz w:val="18"/>
                <w:szCs w:val="18"/>
                <w:lang w:val="en-US" w:eastAsia="en-US"/>
              </w:rPr>
            </w:pPr>
            <w:r w:rsidRPr="00A02329">
              <w:rPr>
                <w:rFonts w:cs="Arial"/>
                <w:color w:val="000000"/>
                <w:sz w:val="18"/>
                <w:szCs w:val="18"/>
                <w:lang w:val="en-US" w:eastAsia="en-US"/>
              </w:rPr>
              <w:t>Total</w:t>
            </w:r>
          </w:p>
        </w:tc>
        <w:tc>
          <w:tcPr>
            <w:tcW w:w="1296" w:type="dxa"/>
            <w:tcBorders>
              <w:left w:val="nil"/>
              <w:bottom w:val="single" w:sz="4" w:space="0" w:color="auto"/>
              <w:right w:val="nil"/>
            </w:tcBorders>
            <w:vAlign w:val="center"/>
          </w:tcPr>
          <w:p w14:paraId="419D6C31" w14:textId="6C273537" w:rsidR="006A52AE" w:rsidRPr="00A02329" w:rsidRDefault="006A52AE" w:rsidP="006A52AE">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left w:val="nil"/>
              <w:bottom w:val="single" w:sz="4" w:space="0" w:color="auto"/>
              <w:right w:val="nil"/>
            </w:tcBorders>
            <w:vAlign w:val="center"/>
          </w:tcPr>
          <w:p w14:paraId="4F4C67CB" w14:textId="37316DF3" w:rsidR="006A52AE" w:rsidRPr="00A02329" w:rsidRDefault="006A52AE" w:rsidP="006A52AE">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left w:val="nil"/>
              <w:bottom w:val="single" w:sz="4" w:space="0" w:color="auto"/>
              <w:right w:val="nil"/>
            </w:tcBorders>
            <w:vAlign w:val="center"/>
          </w:tcPr>
          <w:p w14:paraId="4136C856" w14:textId="7E53DD90" w:rsidR="006A52AE" w:rsidRPr="00A02329" w:rsidRDefault="006A52AE" w:rsidP="006A52AE">
            <w:pPr>
              <w:ind w:right="-72"/>
              <w:jc w:val="right"/>
              <w:rPr>
                <w:rFonts w:ascii="Arial" w:hAnsi="Arial" w:cs="Arial"/>
                <w:sz w:val="18"/>
                <w:szCs w:val="18"/>
                <w:lang w:val="en-GB"/>
              </w:rPr>
            </w:pPr>
            <w:r w:rsidRPr="00A02329">
              <w:rPr>
                <w:rFonts w:ascii="Arial" w:hAnsi="Arial" w:cs="Arial"/>
                <w:sz w:val="18"/>
                <w:szCs w:val="18"/>
                <w:lang w:val="en-GB"/>
              </w:rPr>
              <w:t>270,705</w:t>
            </w:r>
          </w:p>
        </w:tc>
        <w:tc>
          <w:tcPr>
            <w:tcW w:w="1296" w:type="dxa"/>
            <w:tcBorders>
              <w:left w:val="nil"/>
              <w:bottom w:val="single" w:sz="4" w:space="0" w:color="auto"/>
              <w:right w:val="nil"/>
            </w:tcBorders>
            <w:vAlign w:val="center"/>
          </w:tcPr>
          <w:p w14:paraId="6DB0732A" w14:textId="7267D8CB" w:rsidR="006A52AE" w:rsidRPr="00A02329" w:rsidRDefault="006A52AE" w:rsidP="006A52AE">
            <w:pPr>
              <w:ind w:right="-72"/>
              <w:jc w:val="right"/>
              <w:rPr>
                <w:rFonts w:ascii="Arial" w:hAnsi="Arial" w:cs="Arial"/>
                <w:sz w:val="18"/>
                <w:szCs w:val="18"/>
                <w:lang w:val="en-GB"/>
              </w:rPr>
            </w:pPr>
            <w:r w:rsidRPr="00A02329">
              <w:rPr>
                <w:rFonts w:ascii="Arial" w:hAnsi="Arial" w:cs="Arial"/>
                <w:sz w:val="18"/>
                <w:szCs w:val="18"/>
                <w:lang w:val="en-GB"/>
              </w:rPr>
              <w:t>-</w:t>
            </w:r>
          </w:p>
        </w:tc>
      </w:tr>
      <w:tr w:rsidR="00FA7D31" w:rsidRPr="00A02329" w14:paraId="5BA01DE4" w14:textId="77777777" w:rsidTr="008A062E">
        <w:tc>
          <w:tcPr>
            <w:tcW w:w="4378" w:type="dxa"/>
          </w:tcPr>
          <w:p w14:paraId="1D0E0B6B" w14:textId="77777777" w:rsidR="00FA7D31" w:rsidRPr="00A02329" w:rsidRDefault="00FA7D31" w:rsidP="00FA7D31">
            <w:pPr>
              <w:pStyle w:val="Header"/>
              <w:ind w:left="540" w:right="-144"/>
              <w:rPr>
                <w:rFonts w:cs="Arial"/>
                <w:color w:val="000000"/>
                <w:sz w:val="18"/>
                <w:szCs w:val="18"/>
                <w:lang w:val="en-US" w:eastAsia="en-US"/>
              </w:rPr>
            </w:pPr>
          </w:p>
        </w:tc>
        <w:tc>
          <w:tcPr>
            <w:tcW w:w="1296" w:type="dxa"/>
            <w:tcBorders>
              <w:top w:val="single" w:sz="4" w:space="0" w:color="auto"/>
              <w:left w:val="nil"/>
              <w:right w:val="nil"/>
            </w:tcBorders>
            <w:vAlign w:val="center"/>
          </w:tcPr>
          <w:p w14:paraId="3ED8C084"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1C5E6E15"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6DB1E535" w14:textId="77777777" w:rsidR="00FA7D31" w:rsidRPr="00A02329" w:rsidRDefault="00FA7D31" w:rsidP="00FA7D31">
            <w:pPr>
              <w:ind w:right="-72"/>
              <w:jc w:val="right"/>
              <w:rPr>
                <w:rFonts w:ascii="Arial" w:hAnsi="Arial" w:cs="Arial"/>
                <w:sz w:val="18"/>
                <w:szCs w:val="18"/>
                <w:lang w:val="en-GB"/>
              </w:rPr>
            </w:pPr>
          </w:p>
        </w:tc>
        <w:tc>
          <w:tcPr>
            <w:tcW w:w="1296" w:type="dxa"/>
            <w:tcBorders>
              <w:top w:val="single" w:sz="4" w:space="0" w:color="auto"/>
              <w:left w:val="nil"/>
              <w:right w:val="nil"/>
            </w:tcBorders>
            <w:vAlign w:val="center"/>
          </w:tcPr>
          <w:p w14:paraId="5CB30A54" w14:textId="77777777" w:rsidR="00FA7D31" w:rsidRPr="00A02329" w:rsidRDefault="00FA7D31" w:rsidP="00FA7D31">
            <w:pPr>
              <w:ind w:right="-72"/>
              <w:jc w:val="right"/>
              <w:rPr>
                <w:rFonts w:ascii="Arial" w:hAnsi="Arial" w:cs="Arial"/>
                <w:sz w:val="18"/>
                <w:szCs w:val="18"/>
                <w:lang w:val="en-GB"/>
              </w:rPr>
            </w:pPr>
          </w:p>
        </w:tc>
      </w:tr>
      <w:tr w:rsidR="00FA7D31" w:rsidRPr="00A02329" w14:paraId="39309F62" w14:textId="77777777" w:rsidTr="008A062E">
        <w:tc>
          <w:tcPr>
            <w:tcW w:w="4378" w:type="dxa"/>
          </w:tcPr>
          <w:p w14:paraId="6FD4027B" w14:textId="7D130A07" w:rsidR="00FA7D31" w:rsidRPr="00A02329" w:rsidRDefault="00FA7D31" w:rsidP="00FA7D31">
            <w:pPr>
              <w:ind w:left="540" w:right="-144"/>
              <w:rPr>
                <w:rFonts w:ascii="Arial" w:hAnsi="Arial" w:cs="Arial"/>
                <w:sz w:val="18"/>
                <w:szCs w:val="18"/>
              </w:rPr>
            </w:pPr>
            <w:r w:rsidRPr="00A02329">
              <w:rPr>
                <w:rFonts w:ascii="Arial" w:hAnsi="Arial" w:cs="Arial"/>
                <w:b/>
                <w:bCs/>
                <w:sz w:val="18"/>
                <w:szCs w:val="18"/>
                <w:lang w:eastAsia="en-GB"/>
              </w:rPr>
              <w:t xml:space="preserve">Accrued expenses </w:t>
            </w:r>
            <w:r w:rsidRPr="00A02329">
              <w:rPr>
                <w:rFonts w:ascii="Arial" w:hAnsi="Arial" w:cs="Arial"/>
                <w:b/>
                <w:bCs/>
                <w:sz w:val="18"/>
                <w:szCs w:val="18"/>
                <w:cs/>
                <w:lang w:eastAsia="en-GB"/>
              </w:rPr>
              <w:t xml:space="preserve">- </w:t>
            </w:r>
            <w:r w:rsidRPr="00A02329">
              <w:rPr>
                <w:rFonts w:ascii="Arial" w:hAnsi="Arial" w:cs="Arial"/>
                <w:b/>
                <w:bCs/>
                <w:sz w:val="18"/>
                <w:szCs w:val="18"/>
                <w:lang w:eastAsia="en-GB"/>
              </w:rPr>
              <w:t>related parties</w:t>
            </w:r>
          </w:p>
        </w:tc>
        <w:tc>
          <w:tcPr>
            <w:tcW w:w="1296" w:type="dxa"/>
            <w:tcBorders>
              <w:top w:val="nil"/>
              <w:left w:val="nil"/>
              <w:right w:val="nil"/>
            </w:tcBorders>
            <w:vAlign w:val="center"/>
          </w:tcPr>
          <w:p w14:paraId="33701960" w14:textId="5E74B03E"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6E8A58E8" w14:textId="3D9A248C"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4C819EBD" w14:textId="5D78E985" w:rsidR="00FA7D31" w:rsidRPr="00A02329" w:rsidRDefault="00FA7D31" w:rsidP="00FA7D31">
            <w:pPr>
              <w:ind w:right="-72"/>
              <w:jc w:val="right"/>
              <w:rPr>
                <w:rFonts w:ascii="Arial" w:hAnsi="Arial" w:cs="Arial"/>
                <w:sz w:val="18"/>
                <w:szCs w:val="18"/>
                <w:lang w:val="en-GB"/>
              </w:rPr>
            </w:pPr>
          </w:p>
        </w:tc>
        <w:tc>
          <w:tcPr>
            <w:tcW w:w="1296" w:type="dxa"/>
            <w:tcBorders>
              <w:top w:val="nil"/>
              <w:left w:val="nil"/>
              <w:right w:val="nil"/>
            </w:tcBorders>
            <w:vAlign w:val="center"/>
          </w:tcPr>
          <w:p w14:paraId="23B38637" w14:textId="02A38B48" w:rsidR="00FA7D31" w:rsidRPr="00A02329" w:rsidRDefault="00FA7D31" w:rsidP="00FA7D31">
            <w:pPr>
              <w:ind w:right="-72"/>
              <w:jc w:val="right"/>
              <w:rPr>
                <w:rFonts w:ascii="Arial" w:hAnsi="Arial" w:cs="Arial"/>
                <w:sz w:val="18"/>
                <w:szCs w:val="18"/>
                <w:lang w:val="en-GB"/>
              </w:rPr>
            </w:pPr>
          </w:p>
        </w:tc>
      </w:tr>
      <w:tr w:rsidR="00FA7D31" w:rsidRPr="00A02329" w14:paraId="3BE4C006" w14:textId="77777777" w:rsidTr="008A062E">
        <w:tc>
          <w:tcPr>
            <w:tcW w:w="4378" w:type="dxa"/>
          </w:tcPr>
          <w:p w14:paraId="75BFB6D8" w14:textId="73261154" w:rsidR="00FA7D31" w:rsidRPr="00A02329" w:rsidRDefault="00FA7D31" w:rsidP="00FA7D31">
            <w:pPr>
              <w:pStyle w:val="Header"/>
              <w:ind w:left="540" w:right="-144"/>
              <w:rPr>
                <w:rFonts w:cs="Arial"/>
                <w:color w:val="000000"/>
                <w:sz w:val="18"/>
                <w:szCs w:val="18"/>
                <w:lang w:val="en-US" w:eastAsia="en-US"/>
              </w:rPr>
            </w:pPr>
            <w:r w:rsidRPr="00A02329">
              <w:rPr>
                <w:rFonts w:cs="Arial"/>
                <w:color w:val="000000"/>
                <w:sz w:val="18"/>
                <w:szCs w:val="18"/>
                <w:lang w:val="en-US" w:eastAsia="en-US"/>
              </w:rPr>
              <w:t>Tata Sons Private Limited</w:t>
            </w:r>
          </w:p>
        </w:tc>
        <w:tc>
          <w:tcPr>
            <w:tcW w:w="1296" w:type="dxa"/>
            <w:tcBorders>
              <w:left w:val="nil"/>
              <w:right w:val="nil"/>
            </w:tcBorders>
            <w:vAlign w:val="center"/>
          </w:tcPr>
          <w:p w14:paraId="56D670AE" w14:textId="02C1D18D" w:rsidR="00FA7D31" w:rsidRPr="00A02329" w:rsidRDefault="00CE726E" w:rsidP="00FA7D31">
            <w:pPr>
              <w:ind w:right="-72"/>
              <w:jc w:val="right"/>
              <w:rPr>
                <w:rFonts w:ascii="Arial" w:hAnsi="Arial" w:cs="Arial"/>
                <w:sz w:val="18"/>
                <w:szCs w:val="18"/>
                <w:lang w:val="en-GB"/>
              </w:rPr>
            </w:pPr>
            <w:r w:rsidRPr="00A02329">
              <w:rPr>
                <w:rFonts w:ascii="Arial" w:hAnsi="Arial" w:cs="Arial"/>
                <w:sz w:val="18"/>
                <w:szCs w:val="18"/>
                <w:lang w:val="en-GB"/>
              </w:rPr>
              <w:t>61,891</w:t>
            </w:r>
          </w:p>
        </w:tc>
        <w:tc>
          <w:tcPr>
            <w:tcW w:w="1296" w:type="dxa"/>
            <w:tcBorders>
              <w:left w:val="nil"/>
              <w:right w:val="nil"/>
            </w:tcBorders>
            <w:vAlign w:val="center"/>
          </w:tcPr>
          <w:p w14:paraId="7BADB8EC" w14:textId="18BEB754"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55,209</w:t>
            </w:r>
          </w:p>
        </w:tc>
        <w:tc>
          <w:tcPr>
            <w:tcW w:w="1296" w:type="dxa"/>
            <w:tcBorders>
              <w:left w:val="nil"/>
              <w:right w:val="nil"/>
            </w:tcBorders>
            <w:vAlign w:val="center"/>
          </w:tcPr>
          <w:p w14:paraId="529C1D49" w14:textId="41708110" w:rsidR="00FA7D31" w:rsidRPr="00A02329" w:rsidRDefault="00CE726E" w:rsidP="00FA7D31">
            <w:pPr>
              <w:ind w:right="-72"/>
              <w:jc w:val="right"/>
              <w:rPr>
                <w:rFonts w:ascii="Arial" w:hAnsi="Arial" w:cs="Arial"/>
                <w:sz w:val="18"/>
                <w:szCs w:val="18"/>
                <w:lang w:val="en-GB"/>
              </w:rPr>
            </w:pPr>
            <w:r w:rsidRPr="00A02329">
              <w:rPr>
                <w:rFonts w:ascii="Arial" w:hAnsi="Arial" w:cs="Arial"/>
                <w:sz w:val="18"/>
                <w:szCs w:val="18"/>
                <w:lang w:val="en-GB"/>
              </w:rPr>
              <w:t>2</w:t>
            </w:r>
          </w:p>
        </w:tc>
        <w:tc>
          <w:tcPr>
            <w:tcW w:w="1296" w:type="dxa"/>
            <w:tcBorders>
              <w:left w:val="nil"/>
              <w:right w:val="nil"/>
            </w:tcBorders>
            <w:vAlign w:val="center"/>
          </w:tcPr>
          <w:p w14:paraId="4A1C548F" w14:textId="3C90D7E6"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4</w:t>
            </w:r>
          </w:p>
        </w:tc>
      </w:tr>
      <w:tr w:rsidR="00FA7D31" w:rsidRPr="00A02329" w14:paraId="55DCF513" w14:textId="77777777" w:rsidTr="00BE0D4D">
        <w:tc>
          <w:tcPr>
            <w:tcW w:w="4378" w:type="dxa"/>
          </w:tcPr>
          <w:p w14:paraId="09A888AF" w14:textId="0CEE993F" w:rsidR="00FA7D31" w:rsidRPr="00A02329" w:rsidRDefault="00FA7D31" w:rsidP="00FA7D31">
            <w:pPr>
              <w:pStyle w:val="Header"/>
              <w:ind w:left="540" w:right="-144"/>
              <w:rPr>
                <w:rFonts w:cs="Arial"/>
                <w:color w:val="000000"/>
                <w:sz w:val="18"/>
                <w:szCs w:val="18"/>
                <w:lang w:val="en-US" w:eastAsia="en-US"/>
              </w:rPr>
            </w:pPr>
            <w:r w:rsidRPr="00A02329">
              <w:rPr>
                <w:rFonts w:cs="Arial"/>
                <w:sz w:val="18"/>
                <w:szCs w:val="18"/>
              </w:rPr>
              <w:t>Tata Steel Limited</w:t>
            </w:r>
          </w:p>
        </w:tc>
        <w:tc>
          <w:tcPr>
            <w:tcW w:w="1296" w:type="dxa"/>
            <w:tcBorders>
              <w:left w:val="nil"/>
              <w:right w:val="nil"/>
            </w:tcBorders>
            <w:vAlign w:val="center"/>
          </w:tcPr>
          <w:p w14:paraId="219051C1" w14:textId="6090C84A" w:rsidR="00FA7D31" w:rsidRPr="00A02329" w:rsidRDefault="00CE726E"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left w:val="nil"/>
              <w:right w:val="nil"/>
            </w:tcBorders>
            <w:vAlign w:val="center"/>
          </w:tcPr>
          <w:p w14:paraId="389D2B16" w14:textId="1BB76919"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6,300</w:t>
            </w:r>
          </w:p>
        </w:tc>
        <w:tc>
          <w:tcPr>
            <w:tcW w:w="1296" w:type="dxa"/>
            <w:tcBorders>
              <w:left w:val="nil"/>
              <w:right w:val="nil"/>
            </w:tcBorders>
            <w:vAlign w:val="center"/>
          </w:tcPr>
          <w:p w14:paraId="008AB9E5" w14:textId="141427D2" w:rsidR="00FA7D31" w:rsidRPr="00A02329" w:rsidRDefault="00CE726E" w:rsidP="00FA7D31">
            <w:pPr>
              <w:ind w:right="-72"/>
              <w:jc w:val="right"/>
              <w:rPr>
                <w:rFonts w:ascii="Arial" w:hAnsi="Arial" w:cs="Arial"/>
                <w:sz w:val="18"/>
                <w:szCs w:val="18"/>
                <w:lang w:val="en-GB"/>
              </w:rPr>
            </w:pPr>
            <w:r w:rsidRPr="00A02329">
              <w:rPr>
                <w:rFonts w:ascii="Arial" w:hAnsi="Arial" w:cs="Arial"/>
                <w:sz w:val="18"/>
                <w:szCs w:val="18"/>
                <w:lang w:val="en-GB"/>
              </w:rPr>
              <w:t>-</w:t>
            </w:r>
          </w:p>
        </w:tc>
        <w:tc>
          <w:tcPr>
            <w:tcW w:w="1296" w:type="dxa"/>
            <w:tcBorders>
              <w:left w:val="nil"/>
              <w:right w:val="nil"/>
            </w:tcBorders>
            <w:vAlign w:val="center"/>
          </w:tcPr>
          <w:p w14:paraId="650A43EE" w14:textId="2F9278A7"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w:t>
            </w:r>
          </w:p>
        </w:tc>
      </w:tr>
      <w:tr w:rsidR="00FA7D31" w:rsidRPr="00A02329" w14:paraId="1D26D4AF" w14:textId="77777777" w:rsidTr="00BE0D4D">
        <w:tc>
          <w:tcPr>
            <w:tcW w:w="4378" w:type="dxa"/>
          </w:tcPr>
          <w:p w14:paraId="29348E55" w14:textId="6F9F7B8F" w:rsidR="00FA7D31" w:rsidRPr="00A02329" w:rsidRDefault="00FA7D31" w:rsidP="00FA7D31">
            <w:pPr>
              <w:pStyle w:val="Header"/>
              <w:ind w:left="540" w:right="-144"/>
              <w:rPr>
                <w:rFonts w:cs="Arial"/>
                <w:color w:val="000000"/>
                <w:sz w:val="18"/>
                <w:szCs w:val="18"/>
                <w:lang w:val="en-US" w:eastAsia="en-US"/>
              </w:rPr>
            </w:pPr>
            <w:r w:rsidRPr="00A02329">
              <w:rPr>
                <w:rFonts w:cs="Arial"/>
                <w:sz w:val="18"/>
                <w:szCs w:val="18"/>
              </w:rPr>
              <w:t>Novamesh Limited</w:t>
            </w:r>
          </w:p>
        </w:tc>
        <w:tc>
          <w:tcPr>
            <w:tcW w:w="1296" w:type="dxa"/>
            <w:tcBorders>
              <w:left w:val="nil"/>
              <w:bottom w:val="single" w:sz="4" w:space="0" w:color="auto"/>
              <w:right w:val="nil"/>
            </w:tcBorders>
            <w:vAlign w:val="center"/>
          </w:tcPr>
          <w:p w14:paraId="6045296B" w14:textId="03F6C99D" w:rsidR="00FA7D31" w:rsidRPr="00A02329" w:rsidRDefault="00CE726E" w:rsidP="00FA7D31">
            <w:pPr>
              <w:ind w:right="-72"/>
              <w:jc w:val="right"/>
              <w:rPr>
                <w:rFonts w:ascii="Arial" w:hAnsi="Arial" w:cs="Arial"/>
                <w:sz w:val="18"/>
                <w:szCs w:val="18"/>
                <w:lang w:val="en-GB"/>
              </w:rPr>
            </w:pPr>
            <w:r w:rsidRPr="00A02329">
              <w:rPr>
                <w:rFonts w:ascii="Arial" w:hAnsi="Arial" w:cs="Arial"/>
                <w:sz w:val="18"/>
                <w:szCs w:val="18"/>
                <w:lang w:val="en-GB"/>
              </w:rPr>
              <w:t>3,453</w:t>
            </w:r>
          </w:p>
        </w:tc>
        <w:tc>
          <w:tcPr>
            <w:tcW w:w="1296" w:type="dxa"/>
            <w:tcBorders>
              <w:left w:val="nil"/>
              <w:bottom w:val="single" w:sz="4" w:space="0" w:color="auto"/>
              <w:right w:val="nil"/>
            </w:tcBorders>
            <w:vAlign w:val="center"/>
          </w:tcPr>
          <w:p w14:paraId="5852E634" w14:textId="212B6BEC"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3,279</w:t>
            </w:r>
          </w:p>
        </w:tc>
        <w:tc>
          <w:tcPr>
            <w:tcW w:w="1296" w:type="dxa"/>
            <w:tcBorders>
              <w:left w:val="nil"/>
              <w:bottom w:val="single" w:sz="4" w:space="0" w:color="auto"/>
              <w:right w:val="nil"/>
            </w:tcBorders>
            <w:vAlign w:val="center"/>
          </w:tcPr>
          <w:p w14:paraId="7F564E26" w14:textId="3D0C10AC" w:rsidR="00FA7D31" w:rsidRPr="00A02329" w:rsidRDefault="00CE726E" w:rsidP="00FA7D31">
            <w:pPr>
              <w:ind w:right="-72"/>
              <w:jc w:val="right"/>
              <w:rPr>
                <w:rFonts w:ascii="Arial" w:hAnsi="Arial" w:cs="Arial"/>
                <w:sz w:val="18"/>
                <w:szCs w:val="18"/>
                <w:lang w:val="en-GB"/>
              </w:rPr>
            </w:pPr>
            <w:r w:rsidRPr="00A02329">
              <w:rPr>
                <w:rFonts w:ascii="Arial" w:hAnsi="Arial" w:cs="Arial"/>
                <w:sz w:val="18"/>
                <w:szCs w:val="18"/>
                <w:lang w:val="en-GB"/>
              </w:rPr>
              <w:t>3,455</w:t>
            </w:r>
          </w:p>
        </w:tc>
        <w:tc>
          <w:tcPr>
            <w:tcW w:w="1296" w:type="dxa"/>
            <w:tcBorders>
              <w:left w:val="nil"/>
              <w:bottom w:val="single" w:sz="4" w:space="0" w:color="auto"/>
              <w:right w:val="nil"/>
            </w:tcBorders>
            <w:vAlign w:val="center"/>
          </w:tcPr>
          <w:p w14:paraId="2D011246" w14:textId="333D8413"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3,279</w:t>
            </w:r>
          </w:p>
        </w:tc>
      </w:tr>
      <w:tr w:rsidR="00FA7D31" w:rsidRPr="00A02329" w14:paraId="435D3E1D" w14:textId="77777777" w:rsidTr="00BE0D4D">
        <w:tc>
          <w:tcPr>
            <w:tcW w:w="4378" w:type="dxa"/>
          </w:tcPr>
          <w:p w14:paraId="1F970C28" w14:textId="77777777" w:rsidR="00FA7D31" w:rsidRPr="00A02329" w:rsidRDefault="00FA7D31" w:rsidP="00FA7D31">
            <w:pPr>
              <w:pStyle w:val="Header"/>
              <w:tabs>
                <w:tab w:val="left" w:pos="702"/>
              </w:tabs>
              <w:ind w:left="540" w:right="-144"/>
              <w:rPr>
                <w:rFonts w:cs="Arial"/>
                <w:color w:val="000000"/>
                <w:sz w:val="18"/>
                <w:szCs w:val="18"/>
                <w:lang w:val="en-US" w:eastAsia="en-US"/>
              </w:rPr>
            </w:pPr>
            <w:r w:rsidRPr="00A02329">
              <w:rPr>
                <w:rFonts w:cs="Arial"/>
                <w:color w:val="000000"/>
                <w:sz w:val="18"/>
                <w:szCs w:val="18"/>
                <w:lang w:val="en-US" w:eastAsia="en-US"/>
              </w:rPr>
              <w:t xml:space="preserve">   </w:t>
            </w:r>
          </w:p>
          <w:p w14:paraId="4C74B821" w14:textId="02F8D885" w:rsidR="00FA7D31" w:rsidRPr="00A02329" w:rsidRDefault="00FA7D31" w:rsidP="00FA7D31">
            <w:pPr>
              <w:pStyle w:val="Header"/>
              <w:tabs>
                <w:tab w:val="left" w:pos="702"/>
              </w:tabs>
              <w:ind w:left="540" w:right="-144"/>
              <w:rPr>
                <w:rFonts w:cs="Arial"/>
                <w:color w:val="000000"/>
                <w:sz w:val="18"/>
                <w:szCs w:val="18"/>
                <w:lang w:val="en-US" w:eastAsia="en-US"/>
              </w:rPr>
            </w:pPr>
            <w:r w:rsidRPr="00A02329">
              <w:rPr>
                <w:rFonts w:cs="Arial"/>
                <w:color w:val="000000"/>
                <w:sz w:val="18"/>
                <w:szCs w:val="18"/>
                <w:lang w:val="en-US" w:eastAsia="en-US"/>
              </w:rPr>
              <w:t>Total</w:t>
            </w:r>
          </w:p>
        </w:tc>
        <w:tc>
          <w:tcPr>
            <w:tcW w:w="1296" w:type="dxa"/>
            <w:tcBorders>
              <w:top w:val="single" w:sz="4" w:space="0" w:color="auto"/>
              <w:left w:val="nil"/>
              <w:bottom w:val="single" w:sz="4" w:space="0" w:color="auto"/>
              <w:right w:val="nil"/>
            </w:tcBorders>
            <w:vAlign w:val="center"/>
          </w:tcPr>
          <w:p w14:paraId="15C33457" w14:textId="77777777" w:rsidR="00FA7D31" w:rsidRPr="00A02329" w:rsidRDefault="00FA7D31" w:rsidP="00FA7D31">
            <w:pPr>
              <w:ind w:right="-72"/>
              <w:jc w:val="right"/>
              <w:rPr>
                <w:rFonts w:ascii="Arial" w:hAnsi="Arial" w:cs="Arial"/>
                <w:sz w:val="18"/>
                <w:szCs w:val="18"/>
                <w:lang w:val="en-GB"/>
              </w:rPr>
            </w:pPr>
          </w:p>
          <w:p w14:paraId="34C89FA2" w14:textId="29190F66" w:rsidR="00CE726E" w:rsidRPr="00A02329" w:rsidRDefault="00CE726E" w:rsidP="00FA7D31">
            <w:pPr>
              <w:ind w:right="-72"/>
              <w:jc w:val="right"/>
              <w:rPr>
                <w:rFonts w:ascii="Arial" w:hAnsi="Arial" w:cs="Arial"/>
                <w:sz w:val="18"/>
                <w:szCs w:val="18"/>
                <w:lang w:val="en-GB"/>
              </w:rPr>
            </w:pPr>
            <w:r w:rsidRPr="00A02329">
              <w:rPr>
                <w:rFonts w:ascii="Arial" w:hAnsi="Arial" w:cs="Arial"/>
                <w:sz w:val="18"/>
                <w:szCs w:val="18"/>
                <w:lang w:val="en-GB"/>
              </w:rPr>
              <w:t>65,344</w:t>
            </w:r>
          </w:p>
        </w:tc>
        <w:tc>
          <w:tcPr>
            <w:tcW w:w="1296" w:type="dxa"/>
            <w:tcBorders>
              <w:top w:val="single" w:sz="4" w:space="0" w:color="auto"/>
              <w:left w:val="nil"/>
              <w:bottom w:val="single" w:sz="4" w:space="0" w:color="auto"/>
              <w:right w:val="nil"/>
            </w:tcBorders>
            <w:vAlign w:val="center"/>
          </w:tcPr>
          <w:p w14:paraId="5A00A8D7" w14:textId="77777777" w:rsidR="00FA7D31" w:rsidRPr="00A02329" w:rsidRDefault="00FA7D31" w:rsidP="00FA7D31">
            <w:pPr>
              <w:ind w:right="-72"/>
              <w:jc w:val="right"/>
              <w:rPr>
                <w:rFonts w:ascii="Arial" w:hAnsi="Arial" w:cs="Arial"/>
                <w:sz w:val="18"/>
                <w:szCs w:val="18"/>
                <w:lang w:val="en-GB"/>
              </w:rPr>
            </w:pPr>
          </w:p>
          <w:p w14:paraId="0FA0D4EF" w14:textId="665A1512"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64,788</w:t>
            </w:r>
          </w:p>
        </w:tc>
        <w:tc>
          <w:tcPr>
            <w:tcW w:w="1296" w:type="dxa"/>
            <w:tcBorders>
              <w:top w:val="single" w:sz="4" w:space="0" w:color="auto"/>
              <w:left w:val="nil"/>
              <w:bottom w:val="single" w:sz="4" w:space="0" w:color="auto"/>
              <w:right w:val="nil"/>
            </w:tcBorders>
            <w:vAlign w:val="center"/>
          </w:tcPr>
          <w:p w14:paraId="770DB5A5" w14:textId="77777777" w:rsidR="00FA7D31" w:rsidRPr="00A02329" w:rsidRDefault="00FA7D31" w:rsidP="00FA7D31">
            <w:pPr>
              <w:ind w:right="-72"/>
              <w:jc w:val="right"/>
              <w:rPr>
                <w:rFonts w:ascii="Arial" w:hAnsi="Arial" w:cs="Arial"/>
                <w:sz w:val="18"/>
                <w:szCs w:val="18"/>
                <w:lang w:val="en-GB"/>
              </w:rPr>
            </w:pPr>
          </w:p>
          <w:p w14:paraId="28158874" w14:textId="31748591" w:rsidR="00CE726E" w:rsidRPr="00A02329" w:rsidRDefault="00CE726E" w:rsidP="00FA7D31">
            <w:pPr>
              <w:ind w:right="-72"/>
              <w:jc w:val="right"/>
              <w:rPr>
                <w:rFonts w:ascii="Arial" w:hAnsi="Arial" w:cs="Arial"/>
                <w:sz w:val="18"/>
                <w:szCs w:val="18"/>
                <w:lang w:val="en-GB"/>
              </w:rPr>
            </w:pPr>
            <w:r w:rsidRPr="00A02329">
              <w:rPr>
                <w:rFonts w:ascii="Arial" w:hAnsi="Arial" w:cs="Arial"/>
                <w:sz w:val="18"/>
                <w:szCs w:val="18"/>
                <w:lang w:val="en-GB"/>
              </w:rPr>
              <w:t>3,455</w:t>
            </w:r>
          </w:p>
        </w:tc>
        <w:tc>
          <w:tcPr>
            <w:tcW w:w="1296" w:type="dxa"/>
            <w:tcBorders>
              <w:top w:val="single" w:sz="4" w:space="0" w:color="auto"/>
              <w:left w:val="nil"/>
              <w:bottom w:val="single" w:sz="4" w:space="0" w:color="auto"/>
              <w:right w:val="nil"/>
            </w:tcBorders>
            <w:vAlign w:val="center"/>
          </w:tcPr>
          <w:p w14:paraId="28BD2C49" w14:textId="77777777" w:rsidR="00FA7D31" w:rsidRPr="00A02329" w:rsidRDefault="00FA7D31" w:rsidP="00FA7D31">
            <w:pPr>
              <w:ind w:right="-72"/>
              <w:jc w:val="right"/>
              <w:rPr>
                <w:rFonts w:ascii="Arial" w:hAnsi="Arial" w:cs="Arial"/>
                <w:sz w:val="18"/>
                <w:szCs w:val="18"/>
                <w:lang w:val="en-GB"/>
              </w:rPr>
            </w:pPr>
          </w:p>
          <w:p w14:paraId="5D208362" w14:textId="7C58B51F"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lang w:val="en-GB"/>
              </w:rPr>
              <w:t>3,283</w:t>
            </w:r>
          </w:p>
        </w:tc>
      </w:tr>
    </w:tbl>
    <w:p w14:paraId="16C732D9" w14:textId="7BE32B99" w:rsidR="006E13D7" w:rsidRPr="00A02329" w:rsidRDefault="006E13D7" w:rsidP="0010570B">
      <w:pPr>
        <w:ind w:left="540" w:right="-144"/>
        <w:rPr>
          <w:rFonts w:ascii="Arial" w:hAnsi="Arial" w:cs="Arial"/>
          <w:sz w:val="18"/>
          <w:szCs w:val="18"/>
        </w:rPr>
        <w:sectPr w:rsidR="006E13D7" w:rsidRPr="00A02329" w:rsidSect="00C314FC">
          <w:pgSz w:w="11907" w:h="16840" w:code="9"/>
          <w:pgMar w:top="1440" w:right="720" w:bottom="720" w:left="1729" w:header="709" w:footer="709" w:gutter="0"/>
          <w:cols w:space="720"/>
          <w:noEndnote/>
          <w:docGrid w:linePitch="360"/>
        </w:sectPr>
      </w:pPr>
    </w:p>
    <w:p w14:paraId="12AF79B3" w14:textId="77777777" w:rsidR="00D61F9E" w:rsidRPr="00A02329" w:rsidRDefault="00D61F9E" w:rsidP="0030261F">
      <w:pPr>
        <w:jc w:val="thaiDistribute"/>
        <w:rPr>
          <w:rFonts w:ascii="Arial" w:hAnsi="Arial" w:cs="Arial"/>
          <w:sz w:val="18"/>
          <w:szCs w:val="18"/>
        </w:rPr>
      </w:pPr>
    </w:p>
    <w:p w14:paraId="1301ABEE" w14:textId="4E72B43B" w:rsidR="00D61F9E" w:rsidRPr="00A02329" w:rsidRDefault="0030261F" w:rsidP="00D61F9E">
      <w:pPr>
        <w:ind w:left="540" w:hanging="540"/>
        <w:jc w:val="both"/>
        <w:rPr>
          <w:rFonts w:ascii="Arial" w:hAnsi="Arial" w:cs="Arial"/>
          <w:sz w:val="18"/>
          <w:szCs w:val="18"/>
        </w:rPr>
      </w:pPr>
      <w:r w:rsidRPr="00A02329">
        <w:rPr>
          <w:rFonts w:ascii="Arial" w:hAnsi="Arial" w:cs="Arial"/>
          <w:sz w:val="18"/>
          <w:szCs w:val="18"/>
        </w:rPr>
        <w:t>c</w:t>
      </w:r>
      <w:r w:rsidR="00D61F9E" w:rsidRPr="00A02329">
        <w:rPr>
          <w:rFonts w:ascii="Arial" w:hAnsi="Arial" w:cs="Arial"/>
          <w:sz w:val="18"/>
          <w:szCs w:val="18"/>
        </w:rPr>
        <w:t>)</w:t>
      </w:r>
      <w:r w:rsidR="00D61F9E" w:rsidRPr="00A02329">
        <w:rPr>
          <w:rFonts w:ascii="Arial" w:hAnsi="Arial" w:cs="Arial"/>
          <w:sz w:val="18"/>
          <w:szCs w:val="18"/>
        </w:rPr>
        <w:tab/>
        <w:t>Short-term borrowings from a subsidiary</w:t>
      </w:r>
    </w:p>
    <w:p w14:paraId="422D9391" w14:textId="77777777" w:rsidR="00D61F9E" w:rsidRPr="00A02329" w:rsidRDefault="00D61F9E" w:rsidP="00D61F9E">
      <w:pPr>
        <w:ind w:left="540" w:right="27"/>
        <w:jc w:val="both"/>
        <w:rPr>
          <w:rFonts w:ascii="Arial" w:hAnsi="Arial" w:cs="Arial"/>
          <w:sz w:val="18"/>
          <w:szCs w:val="18"/>
        </w:rPr>
      </w:pPr>
    </w:p>
    <w:p w14:paraId="6982EDCD" w14:textId="69F7CEDA" w:rsidR="00D61F9E" w:rsidRPr="00A02329" w:rsidRDefault="00D61F9E" w:rsidP="00D61F9E">
      <w:pPr>
        <w:ind w:left="540"/>
        <w:jc w:val="thaiDistribute"/>
        <w:rPr>
          <w:rFonts w:ascii="Arial" w:hAnsi="Arial" w:cs="Arial"/>
          <w:sz w:val="18"/>
          <w:szCs w:val="18"/>
        </w:rPr>
      </w:pPr>
      <w:r w:rsidRPr="00A02329">
        <w:rPr>
          <w:rFonts w:ascii="Arial" w:hAnsi="Arial" w:cs="Arial"/>
          <w:sz w:val="18"/>
          <w:szCs w:val="18"/>
        </w:rPr>
        <w:t xml:space="preserve">The movement of short-term borrowings from a subsidiary during the years ended </w:t>
      </w:r>
      <w:r w:rsidR="00754E63" w:rsidRPr="00A02329">
        <w:rPr>
          <w:rFonts w:ascii="Arial" w:hAnsi="Arial" w:cs="Arial"/>
          <w:sz w:val="18"/>
          <w:szCs w:val="18"/>
          <w:lang w:val="en-GB"/>
        </w:rPr>
        <w:t>31</w:t>
      </w:r>
      <w:r w:rsidRPr="00A02329">
        <w:rPr>
          <w:rFonts w:ascii="Arial" w:hAnsi="Arial" w:cs="Arial"/>
          <w:sz w:val="18"/>
          <w:szCs w:val="18"/>
        </w:rPr>
        <w:t xml:space="preserve"> March </w:t>
      </w:r>
      <w:r w:rsidR="00FA7D31" w:rsidRPr="00A02329">
        <w:rPr>
          <w:rFonts w:ascii="Arial" w:hAnsi="Arial" w:cs="Arial"/>
          <w:sz w:val="18"/>
          <w:szCs w:val="18"/>
          <w:lang w:val="en-GB"/>
        </w:rPr>
        <w:t>2026</w:t>
      </w:r>
      <w:r w:rsidRPr="00A02329">
        <w:rPr>
          <w:rFonts w:ascii="Arial" w:hAnsi="Arial" w:cs="Arial"/>
          <w:sz w:val="18"/>
          <w:szCs w:val="18"/>
        </w:rPr>
        <w:t xml:space="preserve"> and </w:t>
      </w:r>
      <w:r w:rsidR="00FA7D31" w:rsidRPr="00A02329">
        <w:rPr>
          <w:rFonts w:ascii="Arial" w:hAnsi="Arial" w:cs="Arial"/>
          <w:sz w:val="18"/>
          <w:szCs w:val="18"/>
          <w:lang w:val="en-GB"/>
        </w:rPr>
        <w:t>2025</w:t>
      </w:r>
      <w:r w:rsidRPr="00A02329">
        <w:rPr>
          <w:rFonts w:ascii="Arial" w:hAnsi="Arial" w:cs="Arial"/>
          <w:sz w:val="18"/>
          <w:szCs w:val="18"/>
        </w:rPr>
        <w:t xml:space="preserve"> comprise the following:</w:t>
      </w:r>
    </w:p>
    <w:p w14:paraId="5EE9C04A" w14:textId="77777777" w:rsidR="00D61F9E" w:rsidRPr="00A02329" w:rsidRDefault="00D61F9E" w:rsidP="00D61F9E">
      <w:pPr>
        <w:ind w:left="540"/>
        <w:jc w:val="thaiDistribute"/>
        <w:rPr>
          <w:rFonts w:ascii="Arial" w:hAnsi="Arial" w:cs="Arial"/>
          <w:sz w:val="18"/>
          <w:szCs w:val="18"/>
        </w:rPr>
      </w:pPr>
    </w:p>
    <w:tbl>
      <w:tblPr>
        <w:tblW w:w="9562" w:type="dxa"/>
        <w:tblLayout w:type="fixed"/>
        <w:tblLook w:val="0000" w:firstRow="0" w:lastRow="0" w:firstColumn="0" w:lastColumn="0" w:noHBand="0" w:noVBand="0"/>
      </w:tblPr>
      <w:tblGrid>
        <w:gridCol w:w="6826"/>
        <w:gridCol w:w="1368"/>
        <w:gridCol w:w="1368"/>
      </w:tblGrid>
      <w:tr w:rsidR="00D61F9E" w:rsidRPr="00A02329" w14:paraId="4CFBCCF0" w14:textId="77777777" w:rsidTr="00AF42E9">
        <w:tc>
          <w:tcPr>
            <w:tcW w:w="6826" w:type="dxa"/>
            <w:tcBorders>
              <w:top w:val="nil"/>
              <w:left w:val="nil"/>
              <w:right w:val="nil"/>
            </w:tcBorders>
            <w:vAlign w:val="center"/>
          </w:tcPr>
          <w:p w14:paraId="4882C986" w14:textId="77777777" w:rsidR="00D61F9E" w:rsidRPr="00A02329" w:rsidRDefault="00D61F9E" w:rsidP="005625F8">
            <w:pPr>
              <w:spacing w:line="210" w:lineRule="exact"/>
              <w:ind w:left="540"/>
              <w:rPr>
                <w:rFonts w:ascii="Arial" w:hAnsi="Arial" w:cs="Arial"/>
                <w:sz w:val="18"/>
                <w:szCs w:val="18"/>
              </w:rPr>
            </w:pPr>
          </w:p>
        </w:tc>
        <w:tc>
          <w:tcPr>
            <w:tcW w:w="2736" w:type="dxa"/>
            <w:gridSpan w:val="2"/>
            <w:tcBorders>
              <w:left w:val="nil"/>
              <w:right w:val="nil"/>
            </w:tcBorders>
            <w:vAlign w:val="center"/>
          </w:tcPr>
          <w:p w14:paraId="5C79F012" w14:textId="77777777" w:rsidR="00D61F9E" w:rsidRPr="00A02329" w:rsidRDefault="00D61F9E" w:rsidP="005625F8">
            <w:pPr>
              <w:spacing w:line="210" w:lineRule="exact"/>
              <w:ind w:right="-72"/>
              <w:jc w:val="center"/>
              <w:rPr>
                <w:rFonts w:ascii="Arial" w:hAnsi="Arial" w:cs="Arial"/>
                <w:b/>
                <w:bCs/>
                <w:sz w:val="18"/>
                <w:szCs w:val="18"/>
              </w:rPr>
            </w:pPr>
            <w:r w:rsidRPr="00A02329">
              <w:rPr>
                <w:rFonts w:ascii="Arial" w:hAnsi="Arial" w:cs="Arial"/>
                <w:b/>
                <w:bCs/>
                <w:sz w:val="18"/>
                <w:szCs w:val="18"/>
              </w:rPr>
              <w:t>Separate</w:t>
            </w:r>
          </w:p>
        </w:tc>
      </w:tr>
      <w:tr w:rsidR="00D61F9E" w:rsidRPr="00A02329" w14:paraId="2B17EE75" w14:textId="77777777" w:rsidTr="00947BF2">
        <w:tc>
          <w:tcPr>
            <w:tcW w:w="6826" w:type="dxa"/>
            <w:tcBorders>
              <w:top w:val="nil"/>
              <w:left w:val="nil"/>
              <w:right w:val="nil"/>
            </w:tcBorders>
            <w:vAlign w:val="center"/>
          </w:tcPr>
          <w:p w14:paraId="72F1EA54" w14:textId="77777777" w:rsidR="00D61F9E" w:rsidRPr="00A02329" w:rsidRDefault="00D61F9E" w:rsidP="005625F8">
            <w:pPr>
              <w:spacing w:line="210" w:lineRule="exact"/>
              <w:ind w:left="540"/>
              <w:rPr>
                <w:rFonts w:ascii="Arial" w:hAnsi="Arial" w:cs="Arial"/>
                <w:sz w:val="18"/>
                <w:szCs w:val="18"/>
              </w:rPr>
            </w:pPr>
          </w:p>
        </w:tc>
        <w:tc>
          <w:tcPr>
            <w:tcW w:w="2736" w:type="dxa"/>
            <w:gridSpan w:val="2"/>
            <w:tcBorders>
              <w:top w:val="nil"/>
              <w:left w:val="nil"/>
              <w:bottom w:val="single" w:sz="4" w:space="0" w:color="auto"/>
              <w:right w:val="nil"/>
            </w:tcBorders>
            <w:vAlign w:val="center"/>
          </w:tcPr>
          <w:p w14:paraId="45B77BDF" w14:textId="77777777" w:rsidR="00D61F9E" w:rsidRPr="00A02329" w:rsidRDefault="00D61F9E" w:rsidP="005625F8">
            <w:pPr>
              <w:spacing w:line="210" w:lineRule="exact"/>
              <w:ind w:right="-72"/>
              <w:jc w:val="center"/>
              <w:rPr>
                <w:rFonts w:ascii="Arial" w:hAnsi="Arial" w:cs="Arial"/>
                <w:b/>
                <w:bCs/>
                <w:sz w:val="18"/>
                <w:szCs w:val="18"/>
                <w:lang w:val="en-GB"/>
              </w:rPr>
            </w:pPr>
            <w:r w:rsidRPr="00A02329">
              <w:rPr>
                <w:rFonts w:ascii="Arial" w:hAnsi="Arial" w:cs="Arial"/>
                <w:b/>
                <w:bCs/>
                <w:sz w:val="18"/>
                <w:szCs w:val="18"/>
              </w:rPr>
              <w:t>financial statements</w:t>
            </w:r>
          </w:p>
        </w:tc>
      </w:tr>
      <w:tr w:rsidR="00D61F9E" w:rsidRPr="00A02329" w14:paraId="6D02871B" w14:textId="77777777" w:rsidTr="00947BF2">
        <w:tc>
          <w:tcPr>
            <w:tcW w:w="6826" w:type="dxa"/>
            <w:tcBorders>
              <w:top w:val="nil"/>
              <w:left w:val="nil"/>
              <w:right w:val="nil"/>
            </w:tcBorders>
            <w:vAlign w:val="center"/>
          </w:tcPr>
          <w:p w14:paraId="5023CD2E" w14:textId="77777777" w:rsidR="00D61F9E" w:rsidRPr="00A02329" w:rsidRDefault="00D61F9E" w:rsidP="005625F8">
            <w:pPr>
              <w:spacing w:line="210" w:lineRule="exact"/>
              <w:ind w:left="540"/>
              <w:rPr>
                <w:rFonts w:ascii="Arial" w:hAnsi="Arial" w:cs="Arial"/>
                <w:sz w:val="18"/>
                <w:szCs w:val="18"/>
              </w:rPr>
            </w:pPr>
          </w:p>
        </w:tc>
        <w:tc>
          <w:tcPr>
            <w:tcW w:w="1368" w:type="dxa"/>
            <w:tcBorders>
              <w:top w:val="single" w:sz="4" w:space="0" w:color="auto"/>
              <w:left w:val="nil"/>
              <w:right w:val="nil"/>
            </w:tcBorders>
            <w:vAlign w:val="center"/>
          </w:tcPr>
          <w:p w14:paraId="08832CEA" w14:textId="58791E4E" w:rsidR="00D61F9E" w:rsidRPr="00A02329" w:rsidRDefault="00FA7D31" w:rsidP="005625F8">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2026</w:t>
            </w:r>
          </w:p>
        </w:tc>
        <w:tc>
          <w:tcPr>
            <w:tcW w:w="1368" w:type="dxa"/>
            <w:tcBorders>
              <w:top w:val="single" w:sz="4" w:space="0" w:color="auto"/>
              <w:left w:val="nil"/>
              <w:right w:val="nil"/>
            </w:tcBorders>
            <w:vAlign w:val="center"/>
          </w:tcPr>
          <w:p w14:paraId="2B5EC043" w14:textId="192989D6" w:rsidR="00D61F9E" w:rsidRPr="00A02329" w:rsidRDefault="00FA7D31" w:rsidP="005625F8">
            <w:pPr>
              <w:spacing w:line="210" w:lineRule="exact"/>
              <w:ind w:right="-72"/>
              <w:jc w:val="right"/>
              <w:rPr>
                <w:rFonts w:ascii="Arial" w:hAnsi="Arial" w:cs="Arial"/>
                <w:b/>
                <w:bCs/>
                <w:sz w:val="18"/>
                <w:szCs w:val="18"/>
                <w:cs/>
              </w:rPr>
            </w:pPr>
            <w:r w:rsidRPr="00A02329">
              <w:rPr>
                <w:rFonts w:ascii="Arial" w:hAnsi="Arial" w:cs="Arial"/>
                <w:b/>
                <w:bCs/>
                <w:sz w:val="18"/>
                <w:szCs w:val="18"/>
                <w:lang w:val="en-GB"/>
              </w:rPr>
              <w:t>2025</w:t>
            </w:r>
            <w:r w:rsidR="00D61F9E" w:rsidRPr="00A02329">
              <w:rPr>
                <w:rFonts w:ascii="Arial" w:hAnsi="Arial" w:cs="Arial"/>
                <w:b/>
                <w:bCs/>
                <w:sz w:val="18"/>
                <w:szCs w:val="18"/>
              </w:rPr>
              <w:t xml:space="preserve"> </w:t>
            </w:r>
          </w:p>
        </w:tc>
      </w:tr>
      <w:tr w:rsidR="00D61F9E" w:rsidRPr="00A02329" w14:paraId="6D1142DC" w14:textId="77777777" w:rsidTr="00947BF2">
        <w:tc>
          <w:tcPr>
            <w:tcW w:w="6826" w:type="dxa"/>
            <w:tcBorders>
              <w:top w:val="nil"/>
              <w:left w:val="nil"/>
              <w:right w:val="nil"/>
            </w:tcBorders>
            <w:vAlign w:val="center"/>
          </w:tcPr>
          <w:p w14:paraId="1505FC90" w14:textId="77777777" w:rsidR="00D61F9E" w:rsidRPr="00A02329" w:rsidRDefault="00D61F9E" w:rsidP="005625F8">
            <w:pPr>
              <w:spacing w:line="210" w:lineRule="exact"/>
              <w:ind w:left="540"/>
              <w:rPr>
                <w:rFonts w:ascii="Arial" w:hAnsi="Arial" w:cs="Arial"/>
                <w:sz w:val="18"/>
                <w:szCs w:val="18"/>
              </w:rPr>
            </w:pPr>
          </w:p>
        </w:tc>
        <w:tc>
          <w:tcPr>
            <w:tcW w:w="1368" w:type="dxa"/>
            <w:tcBorders>
              <w:left w:val="nil"/>
              <w:right w:val="nil"/>
            </w:tcBorders>
            <w:vAlign w:val="center"/>
          </w:tcPr>
          <w:p w14:paraId="21B6ED91" w14:textId="77777777" w:rsidR="00D61F9E" w:rsidRPr="00A02329" w:rsidRDefault="00D61F9E" w:rsidP="005625F8">
            <w:pPr>
              <w:spacing w:line="210" w:lineRule="exact"/>
              <w:ind w:right="-72"/>
              <w:jc w:val="right"/>
              <w:rPr>
                <w:rFonts w:ascii="Arial" w:hAnsi="Arial" w:cs="Arial"/>
                <w:b/>
                <w:bCs/>
                <w:sz w:val="18"/>
                <w:szCs w:val="18"/>
              </w:rPr>
            </w:pPr>
            <w:r w:rsidRPr="00A02329">
              <w:rPr>
                <w:rFonts w:ascii="Arial" w:hAnsi="Arial" w:cs="Arial"/>
                <w:b/>
                <w:bCs/>
                <w:sz w:val="18"/>
                <w:szCs w:val="18"/>
              </w:rPr>
              <w:t>Thousand</w:t>
            </w:r>
          </w:p>
        </w:tc>
        <w:tc>
          <w:tcPr>
            <w:tcW w:w="1368" w:type="dxa"/>
            <w:tcBorders>
              <w:left w:val="nil"/>
              <w:right w:val="nil"/>
            </w:tcBorders>
            <w:vAlign w:val="center"/>
          </w:tcPr>
          <w:p w14:paraId="01C49192" w14:textId="77777777" w:rsidR="00D61F9E" w:rsidRPr="00A02329" w:rsidRDefault="00D61F9E" w:rsidP="005625F8">
            <w:pPr>
              <w:spacing w:line="210" w:lineRule="exact"/>
              <w:ind w:right="-72"/>
              <w:jc w:val="right"/>
              <w:rPr>
                <w:rFonts w:ascii="Arial" w:hAnsi="Arial" w:cs="Arial"/>
                <w:b/>
                <w:bCs/>
                <w:sz w:val="18"/>
                <w:szCs w:val="18"/>
              </w:rPr>
            </w:pPr>
            <w:r w:rsidRPr="00A02329">
              <w:rPr>
                <w:rFonts w:ascii="Arial" w:hAnsi="Arial" w:cs="Arial"/>
                <w:b/>
                <w:bCs/>
                <w:sz w:val="18"/>
                <w:szCs w:val="18"/>
              </w:rPr>
              <w:t>Thousand</w:t>
            </w:r>
          </w:p>
        </w:tc>
      </w:tr>
      <w:tr w:rsidR="00D61F9E" w:rsidRPr="00A02329" w14:paraId="134D7295" w14:textId="77777777" w:rsidTr="00947BF2">
        <w:tc>
          <w:tcPr>
            <w:tcW w:w="6826" w:type="dxa"/>
            <w:tcBorders>
              <w:top w:val="nil"/>
              <w:left w:val="nil"/>
              <w:right w:val="nil"/>
            </w:tcBorders>
            <w:vAlign w:val="center"/>
          </w:tcPr>
          <w:p w14:paraId="4A3EF44D" w14:textId="77777777" w:rsidR="00D61F9E" w:rsidRPr="00A02329" w:rsidRDefault="00D61F9E" w:rsidP="005625F8">
            <w:pPr>
              <w:spacing w:line="210" w:lineRule="exact"/>
              <w:ind w:left="540"/>
              <w:rPr>
                <w:rFonts w:ascii="Arial" w:hAnsi="Arial" w:cs="Arial"/>
                <w:b/>
                <w:bCs/>
                <w:sz w:val="18"/>
                <w:szCs w:val="18"/>
              </w:rPr>
            </w:pPr>
          </w:p>
        </w:tc>
        <w:tc>
          <w:tcPr>
            <w:tcW w:w="1368" w:type="dxa"/>
            <w:tcBorders>
              <w:top w:val="nil"/>
              <w:left w:val="nil"/>
              <w:bottom w:val="single" w:sz="4" w:space="0" w:color="auto"/>
              <w:right w:val="nil"/>
            </w:tcBorders>
            <w:vAlign w:val="center"/>
          </w:tcPr>
          <w:p w14:paraId="6C2EFA9F" w14:textId="77777777" w:rsidR="00D61F9E" w:rsidRPr="00A02329" w:rsidRDefault="00D61F9E" w:rsidP="005625F8">
            <w:pPr>
              <w:pStyle w:val="a"/>
              <w:spacing w:line="210" w:lineRule="exact"/>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368" w:type="dxa"/>
            <w:tcBorders>
              <w:top w:val="nil"/>
              <w:left w:val="nil"/>
              <w:bottom w:val="single" w:sz="4" w:space="0" w:color="auto"/>
              <w:right w:val="nil"/>
            </w:tcBorders>
            <w:vAlign w:val="center"/>
          </w:tcPr>
          <w:p w14:paraId="61519EFE" w14:textId="77777777" w:rsidR="00D61F9E" w:rsidRPr="00A02329" w:rsidRDefault="00D61F9E" w:rsidP="005625F8">
            <w:pPr>
              <w:pStyle w:val="a"/>
              <w:spacing w:line="210" w:lineRule="exact"/>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r>
      <w:tr w:rsidR="00D61F9E" w:rsidRPr="00A02329" w14:paraId="30D15F1D" w14:textId="77777777" w:rsidTr="00947BF2">
        <w:trPr>
          <w:trHeight w:val="65"/>
        </w:trPr>
        <w:tc>
          <w:tcPr>
            <w:tcW w:w="6826" w:type="dxa"/>
            <w:tcBorders>
              <w:top w:val="nil"/>
              <w:left w:val="nil"/>
              <w:right w:val="nil"/>
            </w:tcBorders>
            <w:vAlign w:val="center"/>
          </w:tcPr>
          <w:p w14:paraId="1D317EB8" w14:textId="77777777" w:rsidR="00D61F9E" w:rsidRPr="00A02329" w:rsidRDefault="00D61F9E" w:rsidP="005625F8">
            <w:pPr>
              <w:ind w:left="540"/>
              <w:rPr>
                <w:rFonts w:ascii="Arial" w:hAnsi="Arial" w:cs="Arial"/>
                <w:sz w:val="18"/>
                <w:szCs w:val="18"/>
              </w:rPr>
            </w:pPr>
          </w:p>
        </w:tc>
        <w:tc>
          <w:tcPr>
            <w:tcW w:w="1368" w:type="dxa"/>
            <w:tcBorders>
              <w:top w:val="single" w:sz="4" w:space="0" w:color="auto"/>
              <w:left w:val="nil"/>
              <w:right w:val="nil"/>
            </w:tcBorders>
            <w:vAlign w:val="center"/>
          </w:tcPr>
          <w:p w14:paraId="0ED7225A" w14:textId="77777777" w:rsidR="00D61F9E" w:rsidRPr="00A02329" w:rsidRDefault="00D61F9E" w:rsidP="005625F8">
            <w:pPr>
              <w:jc w:val="right"/>
              <w:rPr>
                <w:rFonts w:ascii="Arial" w:hAnsi="Arial" w:cs="Arial"/>
                <w:sz w:val="18"/>
                <w:szCs w:val="18"/>
                <w:lang w:val="en-GB"/>
              </w:rPr>
            </w:pPr>
          </w:p>
        </w:tc>
        <w:tc>
          <w:tcPr>
            <w:tcW w:w="1368" w:type="dxa"/>
            <w:tcBorders>
              <w:top w:val="single" w:sz="4" w:space="0" w:color="auto"/>
              <w:left w:val="nil"/>
              <w:right w:val="nil"/>
            </w:tcBorders>
            <w:vAlign w:val="center"/>
          </w:tcPr>
          <w:p w14:paraId="6E4D9170" w14:textId="77777777" w:rsidR="00D61F9E" w:rsidRPr="00A02329" w:rsidRDefault="00D61F9E" w:rsidP="005625F8">
            <w:pPr>
              <w:jc w:val="right"/>
              <w:rPr>
                <w:rFonts w:ascii="Arial" w:hAnsi="Arial" w:cs="Arial"/>
                <w:sz w:val="18"/>
                <w:szCs w:val="18"/>
                <w:lang w:val="en-GB"/>
              </w:rPr>
            </w:pPr>
          </w:p>
        </w:tc>
      </w:tr>
      <w:tr w:rsidR="00FA7D31" w:rsidRPr="00A02329" w14:paraId="7496999B" w14:textId="77777777" w:rsidTr="00947BF2">
        <w:trPr>
          <w:trHeight w:val="108"/>
        </w:trPr>
        <w:tc>
          <w:tcPr>
            <w:tcW w:w="6826" w:type="dxa"/>
            <w:tcBorders>
              <w:top w:val="nil"/>
              <w:left w:val="nil"/>
              <w:right w:val="nil"/>
            </w:tcBorders>
          </w:tcPr>
          <w:p w14:paraId="6B3AA4E3" w14:textId="77777777" w:rsidR="00FA7D31" w:rsidRPr="00A02329" w:rsidRDefault="00FA7D31" w:rsidP="00FA7D31">
            <w:pPr>
              <w:spacing w:line="210" w:lineRule="exact"/>
              <w:ind w:left="540" w:right="-72"/>
              <w:rPr>
                <w:rFonts w:ascii="Arial" w:hAnsi="Arial" w:cs="Arial"/>
                <w:sz w:val="18"/>
                <w:szCs w:val="18"/>
                <w:cs/>
              </w:rPr>
            </w:pPr>
            <w:r w:rsidRPr="00A02329">
              <w:rPr>
                <w:rFonts w:ascii="Arial" w:hAnsi="Arial" w:cs="Arial"/>
                <w:sz w:val="18"/>
                <w:szCs w:val="18"/>
              </w:rPr>
              <w:t xml:space="preserve">Opening balance for the year </w:t>
            </w:r>
          </w:p>
        </w:tc>
        <w:tc>
          <w:tcPr>
            <w:tcW w:w="1368" w:type="dxa"/>
            <w:tcBorders>
              <w:top w:val="nil"/>
              <w:left w:val="nil"/>
              <w:right w:val="nil"/>
            </w:tcBorders>
          </w:tcPr>
          <w:p w14:paraId="43D49200" w14:textId="08695EC3"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508,134</w:t>
            </w:r>
          </w:p>
        </w:tc>
        <w:tc>
          <w:tcPr>
            <w:tcW w:w="1368" w:type="dxa"/>
            <w:tcBorders>
              <w:top w:val="nil"/>
              <w:left w:val="nil"/>
              <w:right w:val="nil"/>
            </w:tcBorders>
          </w:tcPr>
          <w:p w14:paraId="4CF1D574" w14:textId="373AD998"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989,321</w:t>
            </w:r>
          </w:p>
        </w:tc>
      </w:tr>
      <w:tr w:rsidR="00FA7D31" w:rsidRPr="00A02329" w14:paraId="515402E7" w14:textId="77777777" w:rsidTr="00947BF2">
        <w:trPr>
          <w:trHeight w:val="108"/>
        </w:trPr>
        <w:tc>
          <w:tcPr>
            <w:tcW w:w="6826" w:type="dxa"/>
            <w:tcBorders>
              <w:top w:val="nil"/>
              <w:left w:val="nil"/>
              <w:right w:val="nil"/>
            </w:tcBorders>
          </w:tcPr>
          <w:p w14:paraId="508FC0AD" w14:textId="6D85CBD4" w:rsidR="00FA7D31" w:rsidRPr="00A02329" w:rsidRDefault="00FA7D31" w:rsidP="00FA7D31">
            <w:pPr>
              <w:spacing w:line="210" w:lineRule="exact"/>
              <w:ind w:left="540" w:right="-72"/>
              <w:rPr>
                <w:rFonts w:ascii="Arial" w:hAnsi="Arial" w:cs="Arial"/>
                <w:sz w:val="18"/>
                <w:szCs w:val="18"/>
              </w:rPr>
            </w:pPr>
            <w:r w:rsidRPr="00A02329">
              <w:rPr>
                <w:rFonts w:ascii="Arial" w:hAnsi="Arial" w:cs="Arial"/>
                <w:sz w:val="18"/>
                <w:szCs w:val="18"/>
              </w:rPr>
              <w:t>Net increase (decrease) of borrowings during the year</w:t>
            </w:r>
          </w:p>
        </w:tc>
        <w:tc>
          <w:tcPr>
            <w:tcW w:w="1368" w:type="dxa"/>
            <w:tcBorders>
              <w:top w:val="nil"/>
              <w:left w:val="nil"/>
              <w:bottom w:val="single" w:sz="4" w:space="0" w:color="auto"/>
              <w:right w:val="nil"/>
            </w:tcBorders>
          </w:tcPr>
          <w:p w14:paraId="35DF7FF2" w14:textId="4E140732" w:rsidR="00FA7D31" w:rsidRPr="00A02329" w:rsidRDefault="00445661" w:rsidP="00FA7D31">
            <w:pPr>
              <w:ind w:right="-72"/>
              <w:jc w:val="right"/>
              <w:rPr>
                <w:rFonts w:ascii="Arial" w:hAnsi="Arial" w:cs="Arial"/>
                <w:sz w:val="18"/>
                <w:szCs w:val="18"/>
              </w:rPr>
            </w:pPr>
            <w:r w:rsidRPr="00A02329">
              <w:rPr>
                <w:rFonts w:ascii="Arial" w:hAnsi="Arial" w:cs="Arial"/>
                <w:sz w:val="18"/>
                <w:szCs w:val="18"/>
              </w:rPr>
              <w:t>3,082,055</w:t>
            </w:r>
          </w:p>
        </w:tc>
        <w:tc>
          <w:tcPr>
            <w:tcW w:w="1368" w:type="dxa"/>
            <w:tcBorders>
              <w:top w:val="nil"/>
              <w:left w:val="nil"/>
              <w:bottom w:val="single" w:sz="4" w:space="0" w:color="auto"/>
              <w:right w:val="nil"/>
            </w:tcBorders>
          </w:tcPr>
          <w:p w14:paraId="5A3C2B3F" w14:textId="78A5FFBA"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(481,187)</w:t>
            </w:r>
          </w:p>
        </w:tc>
      </w:tr>
      <w:tr w:rsidR="00FA7D31" w:rsidRPr="00A02329" w14:paraId="702FADEB" w14:textId="77777777" w:rsidTr="00947BF2">
        <w:trPr>
          <w:trHeight w:val="108"/>
        </w:trPr>
        <w:tc>
          <w:tcPr>
            <w:tcW w:w="6826" w:type="dxa"/>
            <w:tcBorders>
              <w:top w:val="nil"/>
              <w:left w:val="nil"/>
              <w:right w:val="nil"/>
            </w:tcBorders>
            <w:vAlign w:val="center"/>
          </w:tcPr>
          <w:p w14:paraId="3CA7AF3E" w14:textId="77777777" w:rsidR="00FA7D31" w:rsidRPr="00A02329" w:rsidRDefault="00FA7D31" w:rsidP="00FA7D31">
            <w:pPr>
              <w:ind w:left="540"/>
              <w:rPr>
                <w:rFonts w:ascii="Arial" w:hAnsi="Arial" w:cs="Arial"/>
                <w:sz w:val="18"/>
                <w:szCs w:val="18"/>
              </w:rPr>
            </w:pPr>
          </w:p>
        </w:tc>
        <w:tc>
          <w:tcPr>
            <w:tcW w:w="1368" w:type="dxa"/>
            <w:tcBorders>
              <w:top w:val="single" w:sz="4" w:space="0" w:color="auto"/>
              <w:left w:val="nil"/>
              <w:right w:val="nil"/>
            </w:tcBorders>
            <w:vAlign w:val="center"/>
          </w:tcPr>
          <w:p w14:paraId="07FAAF20" w14:textId="77777777" w:rsidR="00FA7D31" w:rsidRPr="00A02329" w:rsidRDefault="00FA7D31" w:rsidP="00FA7D31">
            <w:pPr>
              <w:ind w:right="-72"/>
              <w:jc w:val="right"/>
              <w:rPr>
                <w:rFonts w:ascii="Arial" w:hAnsi="Arial" w:cs="Arial"/>
                <w:sz w:val="18"/>
                <w:szCs w:val="18"/>
              </w:rPr>
            </w:pPr>
          </w:p>
        </w:tc>
        <w:tc>
          <w:tcPr>
            <w:tcW w:w="1368" w:type="dxa"/>
            <w:tcBorders>
              <w:top w:val="single" w:sz="4" w:space="0" w:color="auto"/>
              <w:left w:val="nil"/>
              <w:right w:val="nil"/>
            </w:tcBorders>
            <w:vAlign w:val="center"/>
          </w:tcPr>
          <w:p w14:paraId="371D0AAF" w14:textId="77777777" w:rsidR="00FA7D31" w:rsidRPr="00A02329" w:rsidRDefault="00FA7D31" w:rsidP="00FA7D31">
            <w:pPr>
              <w:ind w:right="-72"/>
              <w:jc w:val="right"/>
              <w:rPr>
                <w:rFonts w:ascii="Arial" w:hAnsi="Arial" w:cs="Arial"/>
                <w:sz w:val="18"/>
                <w:szCs w:val="18"/>
              </w:rPr>
            </w:pPr>
          </w:p>
        </w:tc>
      </w:tr>
      <w:tr w:rsidR="00FA7D31" w:rsidRPr="00A02329" w14:paraId="0140A312" w14:textId="77777777" w:rsidTr="00947BF2">
        <w:trPr>
          <w:trHeight w:val="108"/>
        </w:trPr>
        <w:tc>
          <w:tcPr>
            <w:tcW w:w="6826" w:type="dxa"/>
            <w:tcBorders>
              <w:top w:val="nil"/>
              <w:left w:val="nil"/>
              <w:bottom w:val="nil"/>
              <w:right w:val="nil"/>
            </w:tcBorders>
          </w:tcPr>
          <w:p w14:paraId="7030021C" w14:textId="77777777" w:rsidR="00FA7D31" w:rsidRPr="00A02329" w:rsidRDefault="00FA7D31" w:rsidP="00FA7D31">
            <w:pPr>
              <w:spacing w:line="210" w:lineRule="exact"/>
              <w:ind w:left="540" w:right="-72"/>
              <w:rPr>
                <w:rFonts w:ascii="Arial" w:hAnsi="Arial" w:cs="Arial"/>
                <w:sz w:val="18"/>
                <w:szCs w:val="18"/>
              </w:rPr>
            </w:pPr>
            <w:r w:rsidRPr="00A02329">
              <w:rPr>
                <w:rFonts w:ascii="Arial" w:hAnsi="Arial" w:cs="Arial"/>
                <w:sz w:val="18"/>
                <w:szCs w:val="18"/>
              </w:rPr>
              <w:t>Closing balance for the year</w:t>
            </w:r>
          </w:p>
        </w:tc>
        <w:tc>
          <w:tcPr>
            <w:tcW w:w="1368" w:type="dxa"/>
            <w:tcBorders>
              <w:top w:val="nil"/>
              <w:left w:val="nil"/>
              <w:bottom w:val="single" w:sz="4" w:space="0" w:color="auto"/>
              <w:right w:val="nil"/>
            </w:tcBorders>
          </w:tcPr>
          <w:p w14:paraId="7CCDE22E" w14:textId="31568C0F" w:rsidR="00FA7D31" w:rsidRPr="00A02329" w:rsidRDefault="00445661" w:rsidP="00FA7D31">
            <w:pPr>
              <w:ind w:right="-72"/>
              <w:jc w:val="right"/>
              <w:rPr>
                <w:rFonts w:ascii="Arial" w:hAnsi="Arial" w:cs="Arial"/>
                <w:sz w:val="18"/>
                <w:szCs w:val="18"/>
              </w:rPr>
            </w:pPr>
            <w:r w:rsidRPr="00A02329">
              <w:rPr>
                <w:rFonts w:ascii="Arial" w:hAnsi="Arial" w:cs="Arial"/>
                <w:sz w:val="18"/>
                <w:szCs w:val="18"/>
              </w:rPr>
              <w:t>3,590,189</w:t>
            </w:r>
          </w:p>
        </w:tc>
        <w:tc>
          <w:tcPr>
            <w:tcW w:w="1368" w:type="dxa"/>
            <w:tcBorders>
              <w:top w:val="nil"/>
              <w:left w:val="nil"/>
              <w:bottom w:val="single" w:sz="4" w:space="0" w:color="auto"/>
              <w:right w:val="nil"/>
            </w:tcBorders>
          </w:tcPr>
          <w:p w14:paraId="016B0237" w14:textId="13E38A06"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508,134</w:t>
            </w:r>
          </w:p>
        </w:tc>
      </w:tr>
    </w:tbl>
    <w:p w14:paraId="27BC87AA" w14:textId="77777777" w:rsidR="00D61F9E" w:rsidRPr="00A02329" w:rsidRDefault="00D61F9E" w:rsidP="00D61F9E">
      <w:pPr>
        <w:ind w:left="540"/>
        <w:jc w:val="thaiDistribute"/>
        <w:rPr>
          <w:rFonts w:ascii="Arial" w:hAnsi="Arial" w:cs="Arial"/>
          <w:sz w:val="18"/>
          <w:szCs w:val="18"/>
          <w:cs/>
        </w:rPr>
      </w:pPr>
    </w:p>
    <w:p w14:paraId="06AD447C" w14:textId="6B9EA5A0" w:rsidR="00D61F9E" w:rsidRPr="00A02329" w:rsidRDefault="00D61F9E" w:rsidP="00D61F9E">
      <w:pPr>
        <w:ind w:left="540"/>
        <w:jc w:val="thaiDistribute"/>
        <w:rPr>
          <w:rFonts w:ascii="Arial" w:hAnsi="Arial" w:cs="Arial"/>
          <w:spacing w:val="-4"/>
          <w:sz w:val="18"/>
          <w:szCs w:val="18"/>
        </w:rPr>
      </w:pPr>
      <w:r w:rsidRPr="00A02329">
        <w:rPr>
          <w:rFonts w:ascii="Arial" w:hAnsi="Arial" w:cs="Arial"/>
          <w:spacing w:val="-6"/>
          <w:sz w:val="18"/>
          <w:szCs w:val="18"/>
        </w:rPr>
        <w:t xml:space="preserve">As at </w:t>
      </w:r>
      <w:r w:rsidR="00754E63" w:rsidRPr="00A02329">
        <w:rPr>
          <w:rFonts w:ascii="Arial" w:hAnsi="Arial" w:cs="Arial"/>
          <w:spacing w:val="-6"/>
          <w:sz w:val="18"/>
          <w:szCs w:val="18"/>
          <w:lang w:val="en-GB"/>
        </w:rPr>
        <w:t>31</w:t>
      </w:r>
      <w:r w:rsidRPr="00A02329">
        <w:rPr>
          <w:rFonts w:ascii="Arial" w:hAnsi="Arial" w:cs="Arial"/>
          <w:spacing w:val="-6"/>
          <w:sz w:val="18"/>
          <w:szCs w:val="18"/>
        </w:rPr>
        <w:t xml:space="preserve"> March </w:t>
      </w:r>
      <w:r w:rsidR="00FA7D31" w:rsidRPr="00A02329">
        <w:rPr>
          <w:rFonts w:ascii="Arial" w:hAnsi="Arial" w:cs="Arial"/>
          <w:spacing w:val="-6"/>
          <w:sz w:val="18"/>
          <w:szCs w:val="18"/>
          <w:lang w:val="en-GB"/>
        </w:rPr>
        <w:t>2026</w:t>
      </w:r>
      <w:r w:rsidRPr="00A02329">
        <w:rPr>
          <w:rFonts w:ascii="Arial" w:hAnsi="Arial" w:cs="Arial"/>
          <w:spacing w:val="-6"/>
          <w:sz w:val="18"/>
          <w:szCs w:val="18"/>
        </w:rPr>
        <w:t xml:space="preserve">, short-term borrowings from a subsidiary in amount of Baht </w:t>
      </w:r>
      <w:r w:rsidR="00445661" w:rsidRPr="00A02329">
        <w:rPr>
          <w:rFonts w:ascii="Arial" w:hAnsi="Arial" w:cs="Arial"/>
          <w:spacing w:val="-6"/>
          <w:sz w:val="18"/>
          <w:szCs w:val="18"/>
        </w:rPr>
        <w:t>3,590</w:t>
      </w:r>
      <w:r w:rsidRPr="00A02329">
        <w:rPr>
          <w:rFonts w:ascii="Arial" w:hAnsi="Arial" w:cs="Arial"/>
          <w:spacing w:val="-6"/>
          <w:sz w:val="18"/>
          <w:szCs w:val="18"/>
          <w:lang w:val="en-GB"/>
        </w:rPr>
        <w:t xml:space="preserve"> </w:t>
      </w:r>
      <w:r w:rsidRPr="00A02329">
        <w:rPr>
          <w:rFonts w:ascii="Arial" w:hAnsi="Arial" w:cs="Arial"/>
          <w:spacing w:val="-6"/>
          <w:sz w:val="18"/>
          <w:szCs w:val="18"/>
        </w:rPr>
        <w:t xml:space="preserve">million bear interest rate at </w:t>
      </w:r>
      <w:r w:rsidR="00445661" w:rsidRPr="00A02329">
        <w:rPr>
          <w:rFonts w:ascii="Arial" w:hAnsi="Arial" w:cs="Arial"/>
          <w:spacing w:val="-6"/>
          <w:sz w:val="18"/>
          <w:szCs w:val="18"/>
          <w:lang w:val="en-GB"/>
        </w:rPr>
        <w:t>0.5</w:t>
      </w:r>
      <w:r w:rsidRPr="00A02329">
        <w:rPr>
          <w:rFonts w:ascii="Arial" w:hAnsi="Arial" w:cs="Arial"/>
          <w:spacing w:val="-6"/>
          <w:sz w:val="18"/>
          <w:szCs w:val="18"/>
        </w:rPr>
        <w:t>%</w:t>
      </w:r>
      <w:r w:rsidRPr="00A02329">
        <w:rPr>
          <w:rFonts w:ascii="Arial" w:hAnsi="Arial" w:cs="Arial"/>
          <w:spacing w:val="-4"/>
          <w:sz w:val="18"/>
          <w:szCs w:val="18"/>
        </w:rPr>
        <w:t xml:space="preserve"> per annum</w:t>
      </w:r>
      <w:r w:rsidR="0044604D" w:rsidRPr="00A02329">
        <w:rPr>
          <w:rFonts w:ascii="Arial" w:hAnsi="Arial" w:cs="Arial"/>
          <w:spacing w:val="-4"/>
          <w:sz w:val="18"/>
          <w:szCs w:val="18"/>
        </w:rPr>
        <w:t xml:space="preserve"> (</w:t>
      </w:r>
      <w:r w:rsidR="00FA7D31" w:rsidRPr="00A02329">
        <w:rPr>
          <w:rFonts w:ascii="Arial" w:hAnsi="Arial" w:cs="Arial"/>
          <w:spacing w:val="-4"/>
          <w:sz w:val="18"/>
          <w:szCs w:val="18"/>
          <w:lang w:val="en-GB"/>
        </w:rPr>
        <w:t>2025</w:t>
      </w:r>
      <w:r w:rsidR="0044604D" w:rsidRPr="00A02329">
        <w:rPr>
          <w:rFonts w:ascii="Arial" w:hAnsi="Arial" w:cs="Arial"/>
          <w:spacing w:val="-4"/>
          <w:sz w:val="18"/>
          <w:szCs w:val="18"/>
        </w:rPr>
        <w:t xml:space="preserve"> : </w:t>
      </w:r>
      <w:r w:rsidR="00EE2D91" w:rsidRPr="00A02329">
        <w:rPr>
          <w:rFonts w:ascii="Arial" w:hAnsi="Arial" w:cs="Arial"/>
          <w:spacing w:val="-4"/>
          <w:sz w:val="18"/>
          <w:szCs w:val="18"/>
        </w:rPr>
        <w:t xml:space="preserve">Baht </w:t>
      </w:r>
      <w:r w:rsidR="00FA7D31" w:rsidRPr="00A02329">
        <w:rPr>
          <w:rFonts w:ascii="Arial" w:hAnsi="Arial" w:cs="Arial"/>
          <w:spacing w:val="-4"/>
          <w:sz w:val="18"/>
          <w:szCs w:val="18"/>
        </w:rPr>
        <w:t>508</w:t>
      </w:r>
      <w:r w:rsidR="00EE2D91" w:rsidRPr="00A02329">
        <w:rPr>
          <w:rFonts w:ascii="Arial" w:hAnsi="Arial" w:cs="Arial"/>
          <w:spacing w:val="-4"/>
          <w:sz w:val="18"/>
          <w:szCs w:val="18"/>
          <w:lang w:val="en-GB"/>
        </w:rPr>
        <w:t xml:space="preserve"> </w:t>
      </w:r>
      <w:r w:rsidR="00EE2D91" w:rsidRPr="00A02329">
        <w:rPr>
          <w:rFonts w:ascii="Arial" w:hAnsi="Arial" w:cs="Arial"/>
          <w:spacing w:val="-4"/>
          <w:sz w:val="18"/>
          <w:szCs w:val="18"/>
        </w:rPr>
        <w:t xml:space="preserve">million bear interest rate at </w:t>
      </w:r>
      <w:r w:rsidR="00754E63" w:rsidRPr="00A02329">
        <w:rPr>
          <w:rFonts w:ascii="Arial" w:hAnsi="Arial" w:cs="Arial"/>
          <w:spacing w:val="-4"/>
          <w:sz w:val="18"/>
          <w:szCs w:val="18"/>
          <w:lang w:val="en-GB"/>
        </w:rPr>
        <w:t>0</w:t>
      </w:r>
      <w:r w:rsidR="00EE2D91" w:rsidRPr="00A02329">
        <w:rPr>
          <w:rFonts w:ascii="Arial" w:hAnsi="Arial" w:cs="Arial"/>
          <w:spacing w:val="-4"/>
          <w:sz w:val="18"/>
          <w:szCs w:val="18"/>
        </w:rPr>
        <w:t>.</w:t>
      </w:r>
      <w:r w:rsidR="00754E63" w:rsidRPr="00A02329">
        <w:rPr>
          <w:rFonts w:ascii="Arial" w:hAnsi="Arial" w:cs="Arial"/>
          <w:spacing w:val="-4"/>
          <w:sz w:val="18"/>
          <w:szCs w:val="18"/>
          <w:lang w:val="en-GB"/>
        </w:rPr>
        <w:t>5</w:t>
      </w:r>
      <w:r w:rsidR="00EE2D91" w:rsidRPr="00A02329">
        <w:rPr>
          <w:rFonts w:ascii="Arial" w:hAnsi="Arial" w:cs="Arial"/>
          <w:spacing w:val="-4"/>
          <w:sz w:val="18"/>
          <w:szCs w:val="18"/>
        </w:rPr>
        <w:t>% per annum</w:t>
      </w:r>
      <w:r w:rsidR="0044604D" w:rsidRPr="00A02329">
        <w:rPr>
          <w:rFonts w:ascii="Arial" w:hAnsi="Arial" w:cs="Arial"/>
          <w:spacing w:val="-4"/>
          <w:sz w:val="18"/>
          <w:szCs w:val="18"/>
        </w:rPr>
        <w:t>)</w:t>
      </w:r>
      <w:r w:rsidRPr="00A02329">
        <w:rPr>
          <w:rFonts w:ascii="Arial" w:hAnsi="Arial" w:cs="Arial"/>
          <w:spacing w:val="-4"/>
          <w:sz w:val="18"/>
          <w:szCs w:val="18"/>
        </w:rPr>
        <w:t xml:space="preserve">, short-term </w:t>
      </w:r>
      <w:r w:rsidR="0044604D" w:rsidRPr="00A02329">
        <w:rPr>
          <w:rFonts w:ascii="Arial" w:hAnsi="Arial" w:cs="Arial"/>
          <w:spacing w:val="-4"/>
          <w:sz w:val="18"/>
          <w:szCs w:val="18"/>
        </w:rPr>
        <w:t>borrowings</w:t>
      </w:r>
      <w:r w:rsidRPr="00A02329">
        <w:rPr>
          <w:rFonts w:ascii="Arial" w:hAnsi="Arial" w:cs="Arial"/>
          <w:spacing w:val="-4"/>
          <w:sz w:val="18"/>
          <w:szCs w:val="18"/>
        </w:rPr>
        <w:t xml:space="preserve"> </w:t>
      </w:r>
      <w:r w:rsidR="0044604D" w:rsidRPr="00A02329">
        <w:rPr>
          <w:rFonts w:ascii="Arial" w:hAnsi="Arial" w:cs="Arial"/>
          <w:spacing w:val="-4"/>
          <w:sz w:val="18"/>
          <w:szCs w:val="18"/>
        </w:rPr>
        <w:t>from</w:t>
      </w:r>
      <w:r w:rsidRPr="00A02329">
        <w:rPr>
          <w:rFonts w:ascii="Arial" w:hAnsi="Arial" w:cs="Arial"/>
          <w:spacing w:val="-4"/>
          <w:sz w:val="18"/>
          <w:szCs w:val="18"/>
        </w:rPr>
        <w:t xml:space="preserve"> a subsidiary are non-collateralised loans and not specified maturity date.</w:t>
      </w:r>
    </w:p>
    <w:p w14:paraId="2542962A" w14:textId="21791832" w:rsidR="00E14D99" w:rsidRPr="00A02329" w:rsidRDefault="00E14D99" w:rsidP="0030261F">
      <w:pPr>
        <w:jc w:val="thaiDistribute"/>
        <w:rPr>
          <w:rFonts w:ascii="Arial" w:hAnsi="Arial" w:cs="Arial"/>
          <w:sz w:val="18"/>
          <w:szCs w:val="18"/>
        </w:rPr>
      </w:pPr>
    </w:p>
    <w:p w14:paraId="187146D4" w14:textId="77777777" w:rsidR="00E14D99" w:rsidRPr="00A02329" w:rsidRDefault="00E14D99" w:rsidP="00E14D99">
      <w:pPr>
        <w:rPr>
          <w:rStyle w:val="PageNumber"/>
          <w:rFonts w:ascii="Arial" w:hAnsi="Arial" w:cs="Arial"/>
          <w:snapToGrid w:val="0"/>
          <w:sz w:val="18"/>
          <w:szCs w:val="18"/>
          <w:lang w:val="x-none" w:eastAsia="th-TH"/>
        </w:rPr>
      </w:pPr>
      <w:r w:rsidRPr="00A02329">
        <w:rPr>
          <w:rStyle w:val="PageNumber"/>
          <w:rFonts w:ascii="Arial" w:hAnsi="Arial" w:cs="Arial"/>
          <w:snapToGrid w:val="0"/>
          <w:sz w:val="18"/>
          <w:szCs w:val="18"/>
          <w:lang w:val="x-none" w:eastAsia="th-TH"/>
        </w:rPr>
        <w:t>Relationship between company and related parties:</w:t>
      </w:r>
    </w:p>
    <w:p w14:paraId="4CB6E105" w14:textId="77777777" w:rsidR="00E14D99" w:rsidRPr="00A02329" w:rsidRDefault="00E14D99" w:rsidP="00E14D99">
      <w:pPr>
        <w:jc w:val="thaiDistribute"/>
        <w:rPr>
          <w:rStyle w:val="PageNumber"/>
          <w:rFonts w:ascii="Arial" w:hAnsi="Arial" w:cs="Arial"/>
          <w:snapToGrid w:val="0"/>
          <w:sz w:val="18"/>
          <w:szCs w:val="18"/>
          <w:lang w:eastAsia="th-TH"/>
        </w:rPr>
      </w:pPr>
    </w:p>
    <w:tbl>
      <w:tblPr>
        <w:tblW w:w="9450" w:type="dxa"/>
        <w:tblLayout w:type="fixed"/>
        <w:tblCellMar>
          <w:left w:w="0" w:type="dxa"/>
          <w:right w:w="0" w:type="dxa"/>
        </w:tblCellMar>
        <w:tblLook w:val="0000" w:firstRow="0" w:lastRow="0" w:firstColumn="0" w:lastColumn="0" w:noHBand="0" w:noVBand="0"/>
      </w:tblPr>
      <w:tblGrid>
        <w:gridCol w:w="3781"/>
        <w:gridCol w:w="3329"/>
        <w:gridCol w:w="2340"/>
      </w:tblGrid>
      <w:tr w:rsidR="00E14D99" w:rsidRPr="00A02329" w14:paraId="5345C3A1" w14:textId="77777777" w:rsidTr="00AF42E9">
        <w:tc>
          <w:tcPr>
            <w:tcW w:w="3781" w:type="dxa"/>
            <w:tcBorders>
              <w:bottom w:val="single" w:sz="4" w:space="0" w:color="auto"/>
            </w:tcBorders>
          </w:tcPr>
          <w:p w14:paraId="1EE36AE3" w14:textId="77777777" w:rsidR="00E14D99" w:rsidRPr="00A02329" w:rsidRDefault="00E14D99" w:rsidP="00F26B26">
            <w:pPr>
              <w:ind w:right="115"/>
              <w:jc w:val="center"/>
              <w:rPr>
                <w:rFonts w:ascii="Arial" w:eastAsia="Times New Roman" w:hAnsi="Arial" w:cs="Arial"/>
                <w:b/>
                <w:bCs/>
                <w:spacing w:val="-4"/>
                <w:sz w:val="18"/>
                <w:szCs w:val="18"/>
              </w:rPr>
            </w:pPr>
            <w:r w:rsidRPr="00A02329">
              <w:rPr>
                <w:rFonts w:ascii="Arial" w:eastAsia="Times New Roman" w:hAnsi="Arial" w:cs="Arial"/>
                <w:b/>
                <w:bCs/>
                <w:spacing w:val="-4"/>
                <w:sz w:val="18"/>
                <w:szCs w:val="18"/>
              </w:rPr>
              <w:t>Name</w:t>
            </w:r>
          </w:p>
        </w:tc>
        <w:tc>
          <w:tcPr>
            <w:tcW w:w="3329" w:type="dxa"/>
            <w:tcBorders>
              <w:bottom w:val="single" w:sz="4" w:space="0" w:color="auto"/>
            </w:tcBorders>
          </w:tcPr>
          <w:p w14:paraId="158859CA" w14:textId="77777777" w:rsidR="00E14D99" w:rsidRPr="00A02329" w:rsidRDefault="00E14D99" w:rsidP="00F26B26">
            <w:pPr>
              <w:ind w:right="115"/>
              <w:jc w:val="center"/>
              <w:rPr>
                <w:rFonts w:ascii="Arial" w:eastAsia="Times New Roman" w:hAnsi="Arial" w:cs="Arial"/>
                <w:b/>
                <w:bCs/>
                <w:spacing w:val="-4"/>
                <w:sz w:val="18"/>
                <w:szCs w:val="18"/>
              </w:rPr>
            </w:pPr>
            <w:r w:rsidRPr="00A02329">
              <w:rPr>
                <w:rFonts w:ascii="Arial" w:eastAsia="Times New Roman" w:hAnsi="Arial" w:cs="Arial"/>
                <w:b/>
                <w:bCs/>
                <w:spacing w:val="-4"/>
                <w:sz w:val="18"/>
                <w:szCs w:val="18"/>
              </w:rPr>
              <w:t>Type of Business</w:t>
            </w:r>
          </w:p>
        </w:tc>
        <w:tc>
          <w:tcPr>
            <w:tcW w:w="2340" w:type="dxa"/>
            <w:tcBorders>
              <w:bottom w:val="single" w:sz="4" w:space="0" w:color="auto"/>
            </w:tcBorders>
          </w:tcPr>
          <w:p w14:paraId="2AE94D43" w14:textId="77777777" w:rsidR="00E14D99" w:rsidRPr="00A02329" w:rsidRDefault="00E14D99" w:rsidP="00F26B26">
            <w:pPr>
              <w:ind w:right="115"/>
              <w:jc w:val="center"/>
              <w:rPr>
                <w:rFonts w:ascii="Arial" w:eastAsia="Times New Roman" w:hAnsi="Arial" w:cs="Arial"/>
                <w:b/>
                <w:bCs/>
                <w:spacing w:val="-4"/>
                <w:sz w:val="18"/>
                <w:szCs w:val="18"/>
              </w:rPr>
            </w:pPr>
            <w:r w:rsidRPr="00A02329">
              <w:rPr>
                <w:rFonts w:ascii="Arial" w:eastAsia="Times New Roman" w:hAnsi="Arial" w:cs="Arial"/>
                <w:b/>
                <w:bCs/>
                <w:spacing w:val="-4"/>
                <w:sz w:val="18"/>
                <w:szCs w:val="18"/>
              </w:rPr>
              <w:t>Relationship</w:t>
            </w:r>
          </w:p>
        </w:tc>
      </w:tr>
      <w:tr w:rsidR="00E14D99" w:rsidRPr="00A02329" w14:paraId="70DC826C" w14:textId="77777777" w:rsidTr="00947BF2">
        <w:tc>
          <w:tcPr>
            <w:tcW w:w="3781" w:type="dxa"/>
            <w:tcBorders>
              <w:top w:val="single" w:sz="4" w:space="0" w:color="auto"/>
            </w:tcBorders>
          </w:tcPr>
          <w:p w14:paraId="366ECB7C" w14:textId="77777777" w:rsidR="00E14D99" w:rsidRPr="00A02329" w:rsidRDefault="00E14D99" w:rsidP="00F26B26">
            <w:pPr>
              <w:jc w:val="thaiDistribute"/>
              <w:rPr>
                <w:rFonts w:ascii="Arial" w:eastAsia="Times New Roman" w:hAnsi="Arial" w:cs="Arial"/>
                <w:spacing w:val="-4"/>
                <w:sz w:val="12"/>
                <w:szCs w:val="12"/>
              </w:rPr>
            </w:pPr>
          </w:p>
        </w:tc>
        <w:tc>
          <w:tcPr>
            <w:tcW w:w="3329" w:type="dxa"/>
            <w:tcBorders>
              <w:top w:val="single" w:sz="4" w:space="0" w:color="auto"/>
            </w:tcBorders>
          </w:tcPr>
          <w:p w14:paraId="53811F46" w14:textId="77777777" w:rsidR="00E14D99" w:rsidRPr="00A02329" w:rsidRDefault="00E14D99" w:rsidP="00F26B26">
            <w:pPr>
              <w:jc w:val="thaiDistribute"/>
              <w:rPr>
                <w:rFonts w:ascii="Arial" w:eastAsia="Times New Roman" w:hAnsi="Arial" w:cs="Arial"/>
                <w:spacing w:val="-4"/>
                <w:sz w:val="12"/>
                <w:szCs w:val="12"/>
              </w:rPr>
            </w:pPr>
          </w:p>
        </w:tc>
        <w:tc>
          <w:tcPr>
            <w:tcW w:w="2340" w:type="dxa"/>
            <w:tcBorders>
              <w:top w:val="single" w:sz="4" w:space="0" w:color="auto"/>
            </w:tcBorders>
          </w:tcPr>
          <w:p w14:paraId="1B99A85C" w14:textId="77777777" w:rsidR="00E14D99" w:rsidRPr="00A02329" w:rsidRDefault="00E14D99" w:rsidP="00F26B26">
            <w:pPr>
              <w:jc w:val="thaiDistribute"/>
              <w:rPr>
                <w:rFonts w:ascii="Arial" w:eastAsia="Times New Roman" w:hAnsi="Arial" w:cs="Arial"/>
                <w:spacing w:val="-4"/>
                <w:sz w:val="12"/>
                <w:szCs w:val="12"/>
              </w:rPr>
            </w:pPr>
          </w:p>
        </w:tc>
      </w:tr>
      <w:tr w:rsidR="00E14D99" w:rsidRPr="00A02329" w14:paraId="311FFF30" w14:textId="77777777" w:rsidTr="00947BF2">
        <w:tc>
          <w:tcPr>
            <w:tcW w:w="3781" w:type="dxa"/>
          </w:tcPr>
          <w:p w14:paraId="5684617E" w14:textId="77777777" w:rsidR="00E14D99" w:rsidRPr="00A02329" w:rsidRDefault="00E14D99" w:rsidP="00F26B26">
            <w:pPr>
              <w:rPr>
                <w:rFonts w:ascii="Arial" w:eastAsia="Times New Roman" w:hAnsi="Arial" w:cs="Arial"/>
                <w:sz w:val="18"/>
                <w:szCs w:val="18"/>
              </w:rPr>
            </w:pPr>
            <w:r w:rsidRPr="00A02329">
              <w:rPr>
                <w:rFonts w:ascii="Arial" w:eastAsia="Times New Roman" w:hAnsi="Arial" w:cs="Arial"/>
                <w:sz w:val="18"/>
                <w:szCs w:val="18"/>
              </w:rPr>
              <w:t>Tata Steel Limited</w:t>
            </w:r>
          </w:p>
        </w:tc>
        <w:tc>
          <w:tcPr>
            <w:tcW w:w="3329" w:type="dxa"/>
          </w:tcPr>
          <w:p w14:paraId="2F9D0D25" w14:textId="77777777" w:rsidR="00E14D99" w:rsidRPr="00A02329" w:rsidRDefault="00E14D99" w:rsidP="00F26B26">
            <w:pPr>
              <w:ind w:left="90"/>
              <w:rPr>
                <w:rFonts w:ascii="Arial" w:eastAsia="Times New Roman" w:hAnsi="Arial" w:cs="Arial"/>
                <w:spacing w:val="-4"/>
                <w:sz w:val="18"/>
                <w:szCs w:val="18"/>
              </w:rPr>
            </w:pPr>
            <w:r w:rsidRPr="00A02329">
              <w:rPr>
                <w:rFonts w:ascii="Arial" w:eastAsia="Times New Roman" w:hAnsi="Arial" w:cs="Arial"/>
                <w:spacing w:val="-4"/>
                <w:sz w:val="18"/>
                <w:szCs w:val="18"/>
              </w:rPr>
              <w:t>Manufacture steel</w:t>
            </w:r>
          </w:p>
        </w:tc>
        <w:tc>
          <w:tcPr>
            <w:tcW w:w="2340" w:type="dxa"/>
          </w:tcPr>
          <w:p w14:paraId="370E0D46" w14:textId="77777777" w:rsidR="00E14D99" w:rsidRPr="00A02329" w:rsidRDefault="00E14D99" w:rsidP="00F26B26">
            <w:pPr>
              <w:ind w:left="54"/>
              <w:rPr>
                <w:rFonts w:ascii="Arial" w:eastAsia="Times New Roman" w:hAnsi="Arial" w:cs="Arial"/>
                <w:spacing w:val="-4"/>
                <w:sz w:val="18"/>
                <w:szCs w:val="18"/>
              </w:rPr>
            </w:pPr>
            <w:r w:rsidRPr="00A02329">
              <w:rPr>
                <w:rFonts w:ascii="Arial" w:eastAsia="Times New Roman" w:hAnsi="Arial" w:cs="Arial"/>
                <w:spacing w:val="-4"/>
                <w:sz w:val="18"/>
                <w:szCs w:val="18"/>
              </w:rPr>
              <w:t>Ultimate parent company</w:t>
            </w:r>
          </w:p>
        </w:tc>
      </w:tr>
      <w:tr w:rsidR="00E14D99" w:rsidRPr="00A02329" w14:paraId="42FF9D1A" w14:textId="77777777" w:rsidTr="00947BF2">
        <w:tc>
          <w:tcPr>
            <w:tcW w:w="3781" w:type="dxa"/>
          </w:tcPr>
          <w:p w14:paraId="5799C9C0" w14:textId="77777777" w:rsidR="00E14D99" w:rsidRPr="00A02329" w:rsidRDefault="00E14D99" w:rsidP="00F26B26">
            <w:pPr>
              <w:rPr>
                <w:rFonts w:ascii="Arial" w:eastAsia="Times New Roman" w:hAnsi="Arial" w:cs="Arial"/>
                <w:sz w:val="18"/>
                <w:szCs w:val="18"/>
              </w:rPr>
            </w:pPr>
            <w:r w:rsidRPr="00A02329">
              <w:rPr>
                <w:rFonts w:ascii="Arial" w:eastAsia="Times New Roman" w:hAnsi="Arial" w:cs="Arial"/>
                <w:sz w:val="18"/>
                <w:szCs w:val="18"/>
              </w:rPr>
              <w:t xml:space="preserve">Tata Steel Manufacturing (Thailand) Public </w:t>
            </w:r>
          </w:p>
        </w:tc>
        <w:tc>
          <w:tcPr>
            <w:tcW w:w="3329" w:type="dxa"/>
          </w:tcPr>
          <w:p w14:paraId="41DDC0EA" w14:textId="77777777" w:rsidR="00E14D99" w:rsidRPr="00A02329" w:rsidRDefault="00E14D99" w:rsidP="00F26B26">
            <w:pPr>
              <w:ind w:left="90"/>
              <w:rPr>
                <w:rFonts w:ascii="Arial" w:eastAsia="Times New Roman" w:hAnsi="Arial" w:cs="Arial"/>
                <w:spacing w:val="-4"/>
                <w:sz w:val="18"/>
                <w:szCs w:val="18"/>
              </w:rPr>
            </w:pPr>
            <w:r w:rsidRPr="00A02329">
              <w:rPr>
                <w:rFonts w:ascii="Arial" w:eastAsia="Times New Roman" w:hAnsi="Arial" w:cs="Arial"/>
                <w:spacing w:val="-4"/>
                <w:sz w:val="18"/>
                <w:szCs w:val="18"/>
              </w:rPr>
              <w:t xml:space="preserve">Manufacture, render a manufacturing </w:t>
            </w:r>
          </w:p>
        </w:tc>
        <w:tc>
          <w:tcPr>
            <w:tcW w:w="2340" w:type="dxa"/>
          </w:tcPr>
          <w:p w14:paraId="733E95A4" w14:textId="77777777" w:rsidR="00E14D99" w:rsidRPr="00A02329" w:rsidRDefault="00E14D99" w:rsidP="00F26B26">
            <w:pPr>
              <w:ind w:left="54"/>
              <w:rPr>
                <w:rFonts w:ascii="Arial" w:eastAsia="Times New Roman" w:hAnsi="Arial" w:cs="Arial"/>
                <w:spacing w:val="-4"/>
                <w:sz w:val="18"/>
                <w:szCs w:val="18"/>
              </w:rPr>
            </w:pPr>
            <w:r w:rsidRPr="00A02329">
              <w:rPr>
                <w:rFonts w:ascii="Arial" w:eastAsia="Times New Roman" w:hAnsi="Arial" w:cs="Arial"/>
                <w:spacing w:val="-4"/>
                <w:sz w:val="18"/>
                <w:szCs w:val="18"/>
              </w:rPr>
              <w:t>Common shareholder</w:t>
            </w:r>
          </w:p>
        </w:tc>
      </w:tr>
      <w:tr w:rsidR="00E14D99" w:rsidRPr="00A02329" w14:paraId="4695D594" w14:textId="77777777" w:rsidTr="00947BF2">
        <w:tc>
          <w:tcPr>
            <w:tcW w:w="3781" w:type="dxa"/>
          </w:tcPr>
          <w:p w14:paraId="633AD745" w14:textId="77777777" w:rsidR="00E14D99" w:rsidRPr="00A02329" w:rsidRDefault="00E14D99" w:rsidP="00F26B26">
            <w:pPr>
              <w:rPr>
                <w:rFonts w:ascii="Arial" w:eastAsia="Times New Roman" w:hAnsi="Arial" w:cs="Arial"/>
                <w:sz w:val="18"/>
                <w:szCs w:val="18"/>
              </w:rPr>
            </w:pPr>
            <w:r w:rsidRPr="00A02329">
              <w:rPr>
                <w:rFonts w:ascii="Arial" w:eastAsia="Times New Roman" w:hAnsi="Arial" w:cs="Arial"/>
                <w:sz w:val="18"/>
                <w:szCs w:val="18"/>
              </w:rPr>
              <w:t xml:space="preserve">   Company Limited</w:t>
            </w:r>
          </w:p>
        </w:tc>
        <w:tc>
          <w:tcPr>
            <w:tcW w:w="3329" w:type="dxa"/>
          </w:tcPr>
          <w:p w14:paraId="63615053" w14:textId="77777777" w:rsidR="00E14D99" w:rsidRPr="00A02329" w:rsidRDefault="00E14D99" w:rsidP="00F26B26">
            <w:pPr>
              <w:ind w:left="90"/>
              <w:rPr>
                <w:rFonts w:ascii="Arial" w:eastAsia="Times New Roman" w:hAnsi="Arial" w:cs="Arial"/>
                <w:spacing w:val="-4"/>
                <w:sz w:val="18"/>
                <w:szCs w:val="18"/>
              </w:rPr>
            </w:pPr>
            <w:r w:rsidRPr="00A02329">
              <w:rPr>
                <w:rFonts w:ascii="Arial" w:eastAsia="Times New Roman" w:hAnsi="Arial" w:cs="Arial"/>
                <w:spacing w:val="-4"/>
                <w:sz w:val="18"/>
                <w:szCs w:val="18"/>
              </w:rPr>
              <w:t xml:space="preserve">   service, distributions and trading </w:t>
            </w:r>
          </w:p>
        </w:tc>
        <w:tc>
          <w:tcPr>
            <w:tcW w:w="2340" w:type="dxa"/>
          </w:tcPr>
          <w:p w14:paraId="27536D53" w14:textId="77777777" w:rsidR="00E14D99" w:rsidRPr="00A02329" w:rsidRDefault="00E14D99" w:rsidP="00F26B26">
            <w:pPr>
              <w:ind w:left="54"/>
              <w:rPr>
                <w:rFonts w:ascii="Arial" w:eastAsia="Times New Roman" w:hAnsi="Arial" w:cs="Arial"/>
                <w:spacing w:val="-4"/>
                <w:sz w:val="18"/>
                <w:szCs w:val="18"/>
              </w:rPr>
            </w:pPr>
            <w:r w:rsidRPr="00A02329">
              <w:rPr>
                <w:rFonts w:ascii="Arial" w:eastAsia="Times New Roman" w:hAnsi="Arial" w:cs="Arial"/>
                <w:spacing w:val="-4"/>
                <w:sz w:val="18"/>
                <w:szCs w:val="18"/>
              </w:rPr>
              <w:t xml:space="preserve">   and management</w:t>
            </w:r>
          </w:p>
        </w:tc>
      </w:tr>
      <w:tr w:rsidR="00E14D99" w:rsidRPr="00A02329" w14:paraId="1B55FAC2" w14:textId="77777777" w:rsidTr="00947BF2">
        <w:tc>
          <w:tcPr>
            <w:tcW w:w="3781" w:type="dxa"/>
          </w:tcPr>
          <w:p w14:paraId="7D2F7317" w14:textId="77777777" w:rsidR="00E14D99" w:rsidRPr="00A02329" w:rsidRDefault="00E14D99" w:rsidP="00F26B26">
            <w:pPr>
              <w:rPr>
                <w:rFonts w:ascii="Arial" w:eastAsia="Times New Roman" w:hAnsi="Arial" w:cs="Arial"/>
                <w:sz w:val="18"/>
                <w:szCs w:val="18"/>
              </w:rPr>
            </w:pPr>
          </w:p>
        </w:tc>
        <w:tc>
          <w:tcPr>
            <w:tcW w:w="3329" w:type="dxa"/>
          </w:tcPr>
          <w:p w14:paraId="205F41E1" w14:textId="77777777" w:rsidR="00E14D99" w:rsidRPr="00A02329" w:rsidRDefault="00E14D99" w:rsidP="00F26B26">
            <w:pPr>
              <w:ind w:left="90"/>
              <w:rPr>
                <w:rFonts w:ascii="Arial" w:eastAsia="Times New Roman" w:hAnsi="Arial" w:cs="Arial"/>
                <w:spacing w:val="-4"/>
                <w:sz w:val="18"/>
                <w:szCs w:val="18"/>
              </w:rPr>
            </w:pPr>
            <w:r w:rsidRPr="00A02329">
              <w:rPr>
                <w:rFonts w:ascii="Arial" w:eastAsia="Times New Roman" w:hAnsi="Arial" w:cs="Arial"/>
                <w:spacing w:val="-4"/>
                <w:sz w:val="18"/>
                <w:szCs w:val="18"/>
              </w:rPr>
              <w:t xml:space="preserve">   of steel bars, wire rods and small </w:t>
            </w:r>
          </w:p>
        </w:tc>
        <w:tc>
          <w:tcPr>
            <w:tcW w:w="2340" w:type="dxa"/>
          </w:tcPr>
          <w:p w14:paraId="016F066B" w14:textId="77777777" w:rsidR="00E14D99" w:rsidRPr="00A02329" w:rsidRDefault="00E14D99" w:rsidP="00F26B26">
            <w:pPr>
              <w:ind w:left="54"/>
              <w:rPr>
                <w:rFonts w:ascii="Arial" w:eastAsia="Times New Roman" w:hAnsi="Arial" w:cs="Arial"/>
                <w:spacing w:val="-4"/>
                <w:sz w:val="18"/>
                <w:szCs w:val="18"/>
              </w:rPr>
            </w:pPr>
          </w:p>
        </w:tc>
      </w:tr>
      <w:tr w:rsidR="00E14D99" w:rsidRPr="00A02329" w14:paraId="1D31BC74" w14:textId="77777777" w:rsidTr="00947BF2">
        <w:tc>
          <w:tcPr>
            <w:tcW w:w="3781" w:type="dxa"/>
          </w:tcPr>
          <w:p w14:paraId="4C81ADAF" w14:textId="77777777" w:rsidR="00E14D99" w:rsidRPr="00A02329" w:rsidRDefault="00E14D99" w:rsidP="00F26B26">
            <w:pPr>
              <w:rPr>
                <w:rFonts w:ascii="Arial" w:eastAsia="Times New Roman" w:hAnsi="Arial" w:cs="Arial"/>
                <w:sz w:val="18"/>
                <w:szCs w:val="18"/>
              </w:rPr>
            </w:pPr>
          </w:p>
        </w:tc>
        <w:tc>
          <w:tcPr>
            <w:tcW w:w="3329" w:type="dxa"/>
          </w:tcPr>
          <w:p w14:paraId="25F0E350" w14:textId="77777777" w:rsidR="00E14D99" w:rsidRPr="00A02329" w:rsidRDefault="00E14D99" w:rsidP="00F26B26">
            <w:pPr>
              <w:ind w:left="90"/>
              <w:rPr>
                <w:rFonts w:ascii="Arial" w:eastAsia="Times New Roman" w:hAnsi="Arial" w:cs="Arial"/>
                <w:spacing w:val="-4"/>
                <w:sz w:val="18"/>
                <w:szCs w:val="18"/>
              </w:rPr>
            </w:pPr>
            <w:r w:rsidRPr="00A02329">
              <w:rPr>
                <w:rFonts w:ascii="Arial" w:eastAsia="Times New Roman" w:hAnsi="Arial" w:cs="Arial"/>
                <w:spacing w:val="-4"/>
                <w:sz w:val="18"/>
                <w:szCs w:val="18"/>
              </w:rPr>
              <w:t xml:space="preserve">   section products</w:t>
            </w:r>
          </w:p>
        </w:tc>
        <w:tc>
          <w:tcPr>
            <w:tcW w:w="2340" w:type="dxa"/>
          </w:tcPr>
          <w:p w14:paraId="254D2FDB" w14:textId="77777777" w:rsidR="00E14D99" w:rsidRPr="00A02329" w:rsidRDefault="00E14D99" w:rsidP="00F26B26">
            <w:pPr>
              <w:ind w:left="54"/>
              <w:rPr>
                <w:rFonts w:ascii="Arial" w:eastAsia="Times New Roman" w:hAnsi="Arial" w:cs="Arial"/>
                <w:spacing w:val="-4"/>
                <w:sz w:val="18"/>
                <w:szCs w:val="18"/>
              </w:rPr>
            </w:pPr>
          </w:p>
        </w:tc>
      </w:tr>
      <w:tr w:rsidR="00E14D99" w:rsidRPr="00A02329" w14:paraId="5CF5EA60" w14:textId="77777777" w:rsidTr="00947BF2">
        <w:tc>
          <w:tcPr>
            <w:tcW w:w="3781" w:type="dxa"/>
          </w:tcPr>
          <w:p w14:paraId="18176417" w14:textId="77777777" w:rsidR="00E14D99" w:rsidRPr="00A02329" w:rsidRDefault="00E14D99" w:rsidP="00F26B26">
            <w:pPr>
              <w:rPr>
                <w:rFonts w:ascii="Arial" w:eastAsia="Times New Roman" w:hAnsi="Arial" w:cs="Arial"/>
                <w:sz w:val="18"/>
                <w:szCs w:val="18"/>
              </w:rPr>
            </w:pPr>
            <w:r w:rsidRPr="00A02329">
              <w:rPr>
                <w:rFonts w:ascii="Arial" w:eastAsia="Times New Roman" w:hAnsi="Arial" w:cs="Arial"/>
                <w:sz w:val="18"/>
                <w:szCs w:val="18"/>
              </w:rPr>
              <w:t>The Siam Industrial Wire Co., Ltd.</w:t>
            </w:r>
          </w:p>
        </w:tc>
        <w:tc>
          <w:tcPr>
            <w:tcW w:w="3329" w:type="dxa"/>
          </w:tcPr>
          <w:p w14:paraId="546797CD" w14:textId="77777777" w:rsidR="00E14D99" w:rsidRPr="00A02329" w:rsidRDefault="00E14D99" w:rsidP="00F26B26">
            <w:pPr>
              <w:ind w:left="90"/>
              <w:rPr>
                <w:rFonts w:ascii="Arial" w:eastAsia="Times New Roman" w:hAnsi="Arial" w:cs="Arial"/>
                <w:spacing w:val="-4"/>
                <w:sz w:val="18"/>
                <w:szCs w:val="18"/>
              </w:rPr>
            </w:pPr>
            <w:r w:rsidRPr="00A02329">
              <w:rPr>
                <w:rFonts w:ascii="Arial" w:eastAsia="Times New Roman" w:hAnsi="Arial" w:cs="Arial"/>
                <w:spacing w:val="-4"/>
                <w:sz w:val="18"/>
                <w:szCs w:val="18"/>
              </w:rPr>
              <w:t>Manufacture steel wire</w:t>
            </w:r>
          </w:p>
        </w:tc>
        <w:tc>
          <w:tcPr>
            <w:tcW w:w="2340" w:type="dxa"/>
          </w:tcPr>
          <w:p w14:paraId="25377E53" w14:textId="77777777" w:rsidR="00E14D99" w:rsidRPr="00A02329" w:rsidRDefault="00E14D99" w:rsidP="00F26B26">
            <w:pPr>
              <w:ind w:left="54"/>
              <w:rPr>
                <w:rFonts w:ascii="Arial" w:eastAsia="Times New Roman" w:hAnsi="Arial" w:cs="Arial"/>
                <w:spacing w:val="-4"/>
                <w:sz w:val="18"/>
                <w:szCs w:val="18"/>
              </w:rPr>
            </w:pPr>
            <w:r w:rsidRPr="00A02329">
              <w:rPr>
                <w:rFonts w:ascii="Arial" w:eastAsia="Times New Roman" w:hAnsi="Arial" w:cs="Arial"/>
                <w:spacing w:val="-4"/>
                <w:sz w:val="18"/>
                <w:szCs w:val="18"/>
              </w:rPr>
              <w:t>Same group of shareholders</w:t>
            </w:r>
          </w:p>
        </w:tc>
      </w:tr>
      <w:tr w:rsidR="00E14D99" w:rsidRPr="00A02329" w14:paraId="4951DF41" w14:textId="77777777" w:rsidTr="00947BF2">
        <w:tc>
          <w:tcPr>
            <w:tcW w:w="3781" w:type="dxa"/>
          </w:tcPr>
          <w:p w14:paraId="0BAE2B4C" w14:textId="77777777" w:rsidR="00E14D99" w:rsidRPr="00A02329" w:rsidRDefault="00E14D99" w:rsidP="00F26B26">
            <w:pPr>
              <w:rPr>
                <w:rFonts w:ascii="Arial" w:eastAsia="Times New Roman" w:hAnsi="Arial" w:cs="Arial"/>
                <w:sz w:val="18"/>
                <w:szCs w:val="18"/>
              </w:rPr>
            </w:pPr>
            <w:r w:rsidRPr="00A02329">
              <w:rPr>
                <w:rFonts w:ascii="Arial" w:eastAsia="Times New Roman" w:hAnsi="Arial" w:cs="Arial"/>
                <w:sz w:val="18"/>
                <w:szCs w:val="18"/>
              </w:rPr>
              <w:t xml:space="preserve">Tata International Metals Asia Ltd. </w:t>
            </w:r>
          </w:p>
        </w:tc>
        <w:tc>
          <w:tcPr>
            <w:tcW w:w="3329" w:type="dxa"/>
          </w:tcPr>
          <w:p w14:paraId="33BFB137" w14:textId="77777777" w:rsidR="00E14D99" w:rsidRPr="00A02329" w:rsidRDefault="00E14D99" w:rsidP="00F26B26">
            <w:pPr>
              <w:ind w:left="90"/>
              <w:rPr>
                <w:rFonts w:ascii="Arial" w:eastAsia="Times New Roman" w:hAnsi="Arial" w:cs="Arial"/>
                <w:spacing w:val="-4"/>
                <w:sz w:val="18"/>
                <w:szCs w:val="18"/>
              </w:rPr>
            </w:pPr>
            <w:r w:rsidRPr="00A02329">
              <w:rPr>
                <w:rFonts w:ascii="Arial" w:eastAsia="Times New Roman" w:hAnsi="Arial" w:cs="Arial"/>
                <w:spacing w:val="-4"/>
                <w:sz w:val="18"/>
                <w:szCs w:val="18"/>
              </w:rPr>
              <w:t xml:space="preserve">Trading </w:t>
            </w:r>
          </w:p>
        </w:tc>
        <w:tc>
          <w:tcPr>
            <w:tcW w:w="2340" w:type="dxa"/>
          </w:tcPr>
          <w:p w14:paraId="5BFE6412" w14:textId="77777777" w:rsidR="00E14D99" w:rsidRPr="00A02329" w:rsidRDefault="00E14D99" w:rsidP="00F26B26">
            <w:pPr>
              <w:ind w:left="54"/>
              <w:rPr>
                <w:rFonts w:ascii="Arial" w:eastAsia="Times New Roman" w:hAnsi="Arial" w:cs="Arial"/>
                <w:spacing w:val="-4"/>
                <w:sz w:val="18"/>
                <w:szCs w:val="18"/>
              </w:rPr>
            </w:pPr>
            <w:r w:rsidRPr="00A02329">
              <w:rPr>
                <w:rFonts w:ascii="Arial" w:eastAsia="Times New Roman" w:hAnsi="Arial" w:cs="Arial"/>
                <w:spacing w:val="-4"/>
                <w:sz w:val="18"/>
                <w:szCs w:val="18"/>
              </w:rPr>
              <w:t>Same group of shareholders</w:t>
            </w:r>
          </w:p>
        </w:tc>
      </w:tr>
      <w:tr w:rsidR="00E14D99" w:rsidRPr="00A02329" w14:paraId="082CEF08" w14:textId="77777777" w:rsidTr="00947BF2">
        <w:tc>
          <w:tcPr>
            <w:tcW w:w="3781" w:type="dxa"/>
          </w:tcPr>
          <w:p w14:paraId="4FA059FB" w14:textId="3EDACDD6" w:rsidR="00E14D99" w:rsidRPr="00A02329" w:rsidRDefault="00E14D99" w:rsidP="00E14D99">
            <w:pPr>
              <w:rPr>
                <w:rFonts w:ascii="Arial" w:eastAsia="Times New Roman" w:hAnsi="Arial" w:cs="Arial"/>
                <w:sz w:val="18"/>
                <w:szCs w:val="18"/>
              </w:rPr>
            </w:pPr>
            <w:r w:rsidRPr="00A02329">
              <w:rPr>
                <w:rFonts w:ascii="Arial" w:eastAsia="Times New Roman" w:hAnsi="Arial" w:cs="Arial"/>
                <w:sz w:val="18"/>
                <w:szCs w:val="18"/>
              </w:rPr>
              <w:t>Tata Sons Private Limited</w:t>
            </w:r>
          </w:p>
        </w:tc>
        <w:tc>
          <w:tcPr>
            <w:tcW w:w="3329" w:type="dxa"/>
          </w:tcPr>
          <w:p w14:paraId="55A8DA1C" w14:textId="6B1772F7" w:rsidR="00E14D99" w:rsidRPr="00A02329" w:rsidRDefault="00E14D99" w:rsidP="00E14D99">
            <w:pPr>
              <w:ind w:left="90"/>
              <w:rPr>
                <w:rFonts w:ascii="Arial" w:eastAsia="Times New Roman" w:hAnsi="Arial" w:cs="Arial"/>
                <w:spacing w:val="-4"/>
                <w:sz w:val="18"/>
                <w:szCs w:val="18"/>
              </w:rPr>
            </w:pPr>
            <w:r w:rsidRPr="00A02329">
              <w:rPr>
                <w:rFonts w:ascii="Arial" w:eastAsia="Times New Roman" w:hAnsi="Arial" w:cs="Arial"/>
                <w:spacing w:val="-4"/>
                <w:sz w:val="18"/>
                <w:szCs w:val="18"/>
              </w:rPr>
              <w:t xml:space="preserve">Investment holdings and </w:t>
            </w:r>
          </w:p>
        </w:tc>
        <w:tc>
          <w:tcPr>
            <w:tcW w:w="2340" w:type="dxa"/>
          </w:tcPr>
          <w:p w14:paraId="49C43B8A" w14:textId="7DA260F7" w:rsidR="00E14D99" w:rsidRPr="00A02329" w:rsidRDefault="00E14D99" w:rsidP="00E14D99">
            <w:pPr>
              <w:ind w:left="54"/>
              <w:rPr>
                <w:rFonts w:ascii="Arial" w:eastAsia="Times New Roman" w:hAnsi="Arial" w:cs="Arial"/>
                <w:spacing w:val="-4"/>
                <w:sz w:val="18"/>
                <w:szCs w:val="18"/>
              </w:rPr>
            </w:pPr>
            <w:r w:rsidRPr="00A02329">
              <w:rPr>
                <w:rFonts w:ascii="Arial" w:eastAsia="Times New Roman" w:hAnsi="Arial" w:cs="Arial"/>
                <w:spacing w:val="-4"/>
                <w:sz w:val="18"/>
                <w:szCs w:val="18"/>
              </w:rPr>
              <w:t>Same group of shareholders</w:t>
            </w:r>
          </w:p>
        </w:tc>
      </w:tr>
      <w:tr w:rsidR="00E14D99" w:rsidRPr="00A02329" w14:paraId="0BA7DA89" w14:textId="77777777" w:rsidTr="00947BF2">
        <w:tc>
          <w:tcPr>
            <w:tcW w:w="3781" w:type="dxa"/>
          </w:tcPr>
          <w:p w14:paraId="23B8B748" w14:textId="77777777" w:rsidR="00E14D99" w:rsidRPr="00A02329" w:rsidRDefault="00E14D99" w:rsidP="00E14D99">
            <w:pPr>
              <w:rPr>
                <w:rFonts w:ascii="Arial" w:eastAsia="Times New Roman" w:hAnsi="Arial" w:cs="Arial"/>
                <w:sz w:val="18"/>
                <w:szCs w:val="18"/>
              </w:rPr>
            </w:pPr>
          </w:p>
        </w:tc>
        <w:tc>
          <w:tcPr>
            <w:tcW w:w="3329" w:type="dxa"/>
          </w:tcPr>
          <w:p w14:paraId="005C0766" w14:textId="41776D18" w:rsidR="00E14D99" w:rsidRPr="00A02329" w:rsidRDefault="00E14D99" w:rsidP="00E14D99">
            <w:pPr>
              <w:ind w:left="90"/>
              <w:rPr>
                <w:rFonts w:ascii="Arial" w:eastAsia="Times New Roman" w:hAnsi="Arial" w:cs="Arial"/>
                <w:spacing w:val="-4"/>
                <w:sz w:val="18"/>
                <w:szCs w:val="18"/>
              </w:rPr>
            </w:pPr>
            <w:r w:rsidRPr="00A02329">
              <w:rPr>
                <w:rFonts w:ascii="Arial" w:eastAsia="Times New Roman" w:hAnsi="Arial" w:cs="Arial"/>
                <w:spacing w:val="-4"/>
                <w:sz w:val="18"/>
                <w:szCs w:val="18"/>
              </w:rPr>
              <w:t xml:space="preserve">   consultancy services</w:t>
            </w:r>
          </w:p>
        </w:tc>
        <w:tc>
          <w:tcPr>
            <w:tcW w:w="2340" w:type="dxa"/>
          </w:tcPr>
          <w:p w14:paraId="6594770B" w14:textId="77777777" w:rsidR="00E14D99" w:rsidRPr="00A02329" w:rsidRDefault="00E14D99" w:rsidP="00E14D99">
            <w:pPr>
              <w:ind w:left="54"/>
              <w:rPr>
                <w:rFonts w:ascii="Arial" w:eastAsia="Times New Roman" w:hAnsi="Arial" w:cs="Arial"/>
                <w:spacing w:val="-4"/>
                <w:sz w:val="18"/>
                <w:szCs w:val="18"/>
              </w:rPr>
            </w:pPr>
          </w:p>
        </w:tc>
      </w:tr>
      <w:tr w:rsidR="00E14D99" w:rsidRPr="00A02329" w14:paraId="0FCE276B" w14:textId="77777777" w:rsidTr="00947BF2">
        <w:tc>
          <w:tcPr>
            <w:tcW w:w="3781" w:type="dxa"/>
          </w:tcPr>
          <w:p w14:paraId="23497AB5" w14:textId="72CADC68" w:rsidR="00E14D99" w:rsidRPr="00A02329" w:rsidRDefault="00E14D99" w:rsidP="00E14D99">
            <w:pPr>
              <w:rPr>
                <w:rFonts w:ascii="Arial" w:eastAsia="Times New Roman" w:hAnsi="Arial" w:cs="Arial"/>
                <w:sz w:val="18"/>
                <w:szCs w:val="18"/>
              </w:rPr>
            </w:pPr>
            <w:r w:rsidRPr="00A02329">
              <w:rPr>
                <w:rFonts w:ascii="Arial" w:eastAsia="Times New Roman" w:hAnsi="Arial" w:cs="Arial"/>
                <w:sz w:val="18"/>
                <w:szCs w:val="18"/>
              </w:rPr>
              <w:t>TSN Wires Co., Ltd.</w:t>
            </w:r>
          </w:p>
        </w:tc>
        <w:tc>
          <w:tcPr>
            <w:tcW w:w="3329" w:type="dxa"/>
          </w:tcPr>
          <w:p w14:paraId="54F53C62" w14:textId="6B7665E2" w:rsidR="00E14D99" w:rsidRPr="00A02329" w:rsidRDefault="00E14D99" w:rsidP="00E14D99">
            <w:pPr>
              <w:ind w:left="90"/>
              <w:rPr>
                <w:rFonts w:ascii="Arial" w:eastAsia="Times New Roman" w:hAnsi="Arial" w:cs="Arial"/>
                <w:spacing w:val="-4"/>
                <w:sz w:val="18"/>
                <w:szCs w:val="18"/>
              </w:rPr>
            </w:pPr>
            <w:r w:rsidRPr="00A02329">
              <w:rPr>
                <w:rFonts w:ascii="Arial" w:eastAsia="Times New Roman" w:hAnsi="Arial" w:cs="Arial"/>
                <w:spacing w:val="-4"/>
                <w:sz w:val="18"/>
                <w:szCs w:val="18"/>
              </w:rPr>
              <w:t>Manufacture galvanized steel wire</w:t>
            </w:r>
          </w:p>
        </w:tc>
        <w:tc>
          <w:tcPr>
            <w:tcW w:w="2340" w:type="dxa"/>
          </w:tcPr>
          <w:p w14:paraId="5F1A5224" w14:textId="382F82B7" w:rsidR="00E14D99" w:rsidRPr="00A02329" w:rsidRDefault="00E14D99" w:rsidP="00E14D99">
            <w:pPr>
              <w:ind w:left="54"/>
              <w:rPr>
                <w:rFonts w:ascii="Arial" w:eastAsia="Times New Roman" w:hAnsi="Arial" w:cs="Arial"/>
                <w:spacing w:val="-4"/>
                <w:sz w:val="18"/>
                <w:szCs w:val="18"/>
              </w:rPr>
            </w:pPr>
            <w:r w:rsidRPr="00A02329">
              <w:rPr>
                <w:rFonts w:ascii="Arial" w:eastAsia="Times New Roman" w:hAnsi="Arial" w:cs="Arial"/>
                <w:spacing w:val="-4"/>
                <w:sz w:val="18"/>
                <w:szCs w:val="18"/>
              </w:rPr>
              <w:t>Same group of shareholders</w:t>
            </w:r>
          </w:p>
        </w:tc>
      </w:tr>
      <w:tr w:rsidR="00E14D99" w:rsidRPr="00A02329" w14:paraId="00DB45E2" w14:textId="77777777" w:rsidTr="00947BF2">
        <w:tc>
          <w:tcPr>
            <w:tcW w:w="3781" w:type="dxa"/>
          </w:tcPr>
          <w:p w14:paraId="2C4FA997" w14:textId="77149370" w:rsidR="00E14D99" w:rsidRPr="00A02329" w:rsidRDefault="00E14D99" w:rsidP="00E14D99">
            <w:pPr>
              <w:rPr>
                <w:rFonts w:ascii="Arial" w:eastAsia="Times New Roman" w:hAnsi="Arial" w:cs="Arial"/>
                <w:sz w:val="18"/>
                <w:szCs w:val="18"/>
              </w:rPr>
            </w:pPr>
            <w:r w:rsidRPr="00A02329">
              <w:rPr>
                <w:rFonts w:ascii="Arial" w:eastAsia="Times New Roman" w:hAnsi="Arial" w:cs="Arial"/>
                <w:sz w:val="18"/>
                <w:szCs w:val="18"/>
              </w:rPr>
              <w:t>Tata International Limited</w:t>
            </w:r>
          </w:p>
        </w:tc>
        <w:tc>
          <w:tcPr>
            <w:tcW w:w="3329" w:type="dxa"/>
          </w:tcPr>
          <w:p w14:paraId="0729D74E" w14:textId="6B69338F" w:rsidR="00E14D99" w:rsidRPr="00A02329" w:rsidRDefault="00E14D99" w:rsidP="00E14D99">
            <w:pPr>
              <w:ind w:left="90"/>
              <w:rPr>
                <w:rFonts w:ascii="Arial" w:eastAsia="Times New Roman" w:hAnsi="Arial" w:cs="Arial"/>
                <w:spacing w:val="-4"/>
                <w:sz w:val="18"/>
                <w:szCs w:val="18"/>
              </w:rPr>
            </w:pPr>
            <w:r w:rsidRPr="00A02329">
              <w:rPr>
                <w:rFonts w:ascii="Arial" w:eastAsia="Times New Roman" w:hAnsi="Arial" w:cs="Arial"/>
                <w:spacing w:val="-4"/>
                <w:sz w:val="18"/>
                <w:szCs w:val="18"/>
              </w:rPr>
              <w:t>Trading</w:t>
            </w:r>
          </w:p>
        </w:tc>
        <w:tc>
          <w:tcPr>
            <w:tcW w:w="2340" w:type="dxa"/>
          </w:tcPr>
          <w:p w14:paraId="6B358FD1" w14:textId="3DEBF4B4" w:rsidR="00E14D99" w:rsidRPr="00A02329" w:rsidRDefault="00E14D99" w:rsidP="00E14D99">
            <w:pPr>
              <w:ind w:left="54"/>
              <w:rPr>
                <w:rFonts w:ascii="Arial" w:eastAsia="Times New Roman" w:hAnsi="Arial" w:cs="Arial"/>
                <w:spacing w:val="-4"/>
                <w:sz w:val="18"/>
                <w:szCs w:val="18"/>
              </w:rPr>
            </w:pPr>
            <w:r w:rsidRPr="00A02329">
              <w:rPr>
                <w:rFonts w:ascii="Arial" w:eastAsia="Times New Roman" w:hAnsi="Arial" w:cs="Arial"/>
                <w:spacing w:val="-4"/>
                <w:sz w:val="18"/>
                <w:szCs w:val="18"/>
              </w:rPr>
              <w:t>Same group of shareholders</w:t>
            </w:r>
          </w:p>
        </w:tc>
      </w:tr>
      <w:tr w:rsidR="00E14D99" w:rsidRPr="00A02329" w14:paraId="5AA886B0" w14:textId="77777777" w:rsidTr="00CA5554">
        <w:trPr>
          <w:trHeight w:val="60"/>
        </w:trPr>
        <w:tc>
          <w:tcPr>
            <w:tcW w:w="3781" w:type="dxa"/>
          </w:tcPr>
          <w:p w14:paraId="0170434D" w14:textId="0E43E66E" w:rsidR="00E14D99" w:rsidRPr="00A02329" w:rsidRDefault="00E14D99" w:rsidP="00E14D99">
            <w:pPr>
              <w:rPr>
                <w:rFonts w:ascii="Arial" w:eastAsia="Times New Roman" w:hAnsi="Arial" w:cs="Arial"/>
                <w:sz w:val="18"/>
                <w:szCs w:val="18"/>
              </w:rPr>
            </w:pPr>
            <w:r w:rsidRPr="00A02329">
              <w:rPr>
                <w:rFonts w:ascii="Arial" w:eastAsia="Times New Roman" w:hAnsi="Arial" w:cs="Arial"/>
                <w:sz w:val="18"/>
                <w:szCs w:val="18"/>
              </w:rPr>
              <w:t>Tata Communications (Thailand) Co., Ltd</w:t>
            </w:r>
          </w:p>
        </w:tc>
        <w:tc>
          <w:tcPr>
            <w:tcW w:w="3329" w:type="dxa"/>
          </w:tcPr>
          <w:p w14:paraId="4AD288C2" w14:textId="5DEBD14B" w:rsidR="00E14D99" w:rsidRPr="00A02329" w:rsidRDefault="00E14D99" w:rsidP="00E14D99">
            <w:pPr>
              <w:ind w:left="90"/>
              <w:rPr>
                <w:rFonts w:ascii="Arial" w:eastAsia="Times New Roman" w:hAnsi="Arial" w:cs="Arial"/>
                <w:spacing w:val="-4"/>
                <w:sz w:val="18"/>
                <w:szCs w:val="18"/>
              </w:rPr>
            </w:pPr>
            <w:r w:rsidRPr="00A02329">
              <w:rPr>
                <w:rFonts w:ascii="Arial" w:eastAsia="Times New Roman" w:hAnsi="Arial" w:cs="Arial"/>
                <w:spacing w:val="-4"/>
                <w:sz w:val="18"/>
                <w:szCs w:val="18"/>
              </w:rPr>
              <w:t>Telecommunications service</w:t>
            </w:r>
          </w:p>
        </w:tc>
        <w:tc>
          <w:tcPr>
            <w:tcW w:w="2340" w:type="dxa"/>
          </w:tcPr>
          <w:p w14:paraId="09D565A1" w14:textId="3AC90117" w:rsidR="00E14D99" w:rsidRPr="00A02329" w:rsidRDefault="00E14D99" w:rsidP="00E14D99">
            <w:pPr>
              <w:ind w:left="54"/>
              <w:rPr>
                <w:rFonts w:ascii="Arial" w:eastAsia="Times New Roman" w:hAnsi="Arial" w:cs="Arial"/>
                <w:spacing w:val="-4"/>
                <w:sz w:val="18"/>
                <w:szCs w:val="18"/>
              </w:rPr>
            </w:pPr>
            <w:r w:rsidRPr="00A02329">
              <w:rPr>
                <w:rFonts w:ascii="Arial" w:eastAsia="Times New Roman" w:hAnsi="Arial" w:cs="Arial"/>
                <w:spacing w:val="-4"/>
                <w:sz w:val="18"/>
                <w:szCs w:val="18"/>
              </w:rPr>
              <w:t>Same group of shareholders</w:t>
            </w:r>
          </w:p>
        </w:tc>
      </w:tr>
      <w:tr w:rsidR="00E14D99" w:rsidRPr="00A02329" w14:paraId="13E470AC" w14:textId="77777777" w:rsidTr="00947BF2">
        <w:tc>
          <w:tcPr>
            <w:tcW w:w="3781" w:type="dxa"/>
          </w:tcPr>
          <w:p w14:paraId="7862A03F" w14:textId="0870D37F" w:rsidR="002446D7" w:rsidRPr="00A02329" w:rsidRDefault="000D250B" w:rsidP="002446D7">
            <w:pPr>
              <w:rPr>
                <w:rFonts w:ascii="Arial" w:eastAsia="Times New Roman" w:hAnsi="Arial" w:cs="Arial"/>
                <w:sz w:val="18"/>
                <w:szCs w:val="18"/>
              </w:rPr>
            </w:pPr>
            <w:r w:rsidRPr="00A02329">
              <w:rPr>
                <w:rFonts w:ascii="Arial" w:eastAsia="Times New Roman" w:hAnsi="Arial" w:cs="Arial"/>
                <w:sz w:val="18"/>
                <w:szCs w:val="18"/>
              </w:rPr>
              <w:t xml:space="preserve">Tata International Metals Americas Ltd. </w:t>
            </w:r>
            <w:r w:rsidR="002446D7" w:rsidRPr="00A02329">
              <w:rPr>
                <w:rFonts w:ascii="Arial" w:eastAsia="Times New Roman" w:hAnsi="Arial" w:cs="Arial"/>
                <w:sz w:val="18"/>
                <w:szCs w:val="18"/>
              </w:rPr>
              <w:t>Jamipol Limited</w:t>
            </w:r>
          </w:p>
          <w:p w14:paraId="66457053" w14:textId="4610146E" w:rsidR="004343AD" w:rsidRPr="00A02329" w:rsidRDefault="00B947AF" w:rsidP="002446D7">
            <w:pPr>
              <w:rPr>
                <w:rStyle w:val="PageNumber"/>
                <w:rFonts w:ascii="Arial" w:hAnsi="Arial" w:cs="Arial"/>
                <w:snapToGrid w:val="0"/>
                <w:sz w:val="18"/>
                <w:szCs w:val="18"/>
                <w:lang w:val="en-GB" w:eastAsia="th-TH"/>
              </w:rPr>
            </w:pPr>
            <w:r w:rsidRPr="00A02329">
              <w:rPr>
                <w:rStyle w:val="PageNumber"/>
                <w:rFonts w:ascii="Arial" w:hAnsi="Arial" w:cs="Arial"/>
                <w:snapToGrid w:val="0"/>
                <w:sz w:val="18"/>
                <w:szCs w:val="18"/>
                <w:lang w:val="en-GB" w:eastAsia="th-TH"/>
              </w:rPr>
              <w:t>M</w:t>
            </w:r>
            <w:r w:rsidR="006121E0" w:rsidRPr="00A02329">
              <w:rPr>
                <w:rStyle w:val="PageNumber"/>
                <w:rFonts w:ascii="Arial" w:hAnsi="Arial" w:cs="Arial"/>
                <w:snapToGrid w:val="0"/>
                <w:sz w:val="18"/>
                <w:szCs w:val="18"/>
                <w:lang w:val="en-GB" w:eastAsia="th-TH"/>
              </w:rPr>
              <w:t>junction</w:t>
            </w:r>
            <w:r w:rsidR="00D970E9" w:rsidRPr="00A02329">
              <w:rPr>
                <w:rStyle w:val="PageNumber"/>
                <w:rFonts w:ascii="Arial" w:hAnsi="Arial" w:cs="Arial"/>
                <w:snapToGrid w:val="0"/>
                <w:sz w:val="18"/>
                <w:szCs w:val="18"/>
                <w:lang w:val="en-GB" w:eastAsia="th-TH"/>
              </w:rPr>
              <w:t xml:space="preserve"> Services</w:t>
            </w:r>
            <w:r w:rsidR="0011560C" w:rsidRPr="00A02329">
              <w:rPr>
                <w:rStyle w:val="PageNumber"/>
                <w:rFonts w:ascii="Arial" w:hAnsi="Arial" w:cs="Arial"/>
                <w:snapToGrid w:val="0"/>
                <w:sz w:val="18"/>
                <w:szCs w:val="18"/>
                <w:lang w:val="en-GB" w:eastAsia="th-TH"/>
              </w:rPr>
              <w:t xml:space="preserve"> Limited</w:t>
            </w:r>
          </w:p>
          <w:p w14:paraId="24A338DE" w14:textId="33CBCDFC" w:rsidR="002446D7" w:rsidRPr="00A02329" w:rsidRDefault="00925148" w:rsidP="00E14D99">
            <w:pPr>
              <w:rPr>
                <w:rFonts w:ascii="Arial" w:eastAsia="Times New Roman" w:hAnsi="Arial" w:cs="Arial"/>
                <w:sz w:val="18"/>
                <w:szCs w:val="22"/>
              </w:rPr>
            </w:pPr>
            <w:r w:rsidRPr="00A02329">
              <w:rPr>
                <w:rFonts w:ascii="Arial" w:eastAsia="Times New Roman" w:hAnsi="Arial" w:cs="Arial"/>
                <w:sz w:val="18"/>
                <w:szCs w:val="22"/>
              </w:rPr>
              <w:t>Novamesh Limited</w:t>
            </w:r>
          </w:p>
        </w:tc>
        <w:tc>
          <w:tcPr>
            <w:tcW w:w="3329" w:type="dxa"/>
          </w:tcPr>
          <w:p w14:paraId="0282D366" w14:textId="77777777" w:rsidR="002446D7" w:rsidRPr="00A02329" w:rsidRDefault="002459CE" w:rsidP="00E14D99">
            <w:pPr>
              <w:ind w:left="90"/>
              <w:rPr>
                <w:rFonts w:ascii="Arial" w:eastAsia="Times New Roman" w:hAnsi="Arial" w:cs="Arial"/>
                <w:spacing w:val="-4"/>
                <w:sz w:val="18"/>
                <w:szCs w:val="18"/>
              </w:rPr>
            </w:pPr>
            <w:r w:rsidRPr="00A02329">
              <w:rPr>
                <w:rFonts w:ascii="Arial" w:eastAsia="Times New Roman" w:hAnsi="Arial" w:cs="Arial"/>
                <w:spacing w:val="-4"/>
                <w:sz w:val="18"/>
                <w:szCs w:val="18"/>
              </w:rPr>
              <w:t>Trading</w:t>
            </w:r>
          </w:p>
          <w:p w14:paraId="1127484D" w14:textId="77777777" w:rsidR="000D250B" w:rsidRPr="00A02329" w:rsidRDefault="000D250B" w:rsidP="00E14D99">
            <w:pPr>
              <w:ind w:left="90"/>
              <w:rPr>
                <w:rFonts w:ascii="Arial" w:eastAsia="Times New Roman" w:hAnsi="Arial" w:cs="Arial"/>
                <w:spacing w:val="-4"/>
                <w:sz w:val="18"/>
                <w:szCs w:val="18"/>
              </w:rPr>
            </w:pPr>
            <w:r w:rsidRPr="00A02329">
              <w:rPr>
                <w:rFonts w:ascii="Arial" w:eastAsia="Times New Roman" w:hAnsi="Arial" w:cs="Arial"/>
                <w:spacing w:val="-4"/>
                <w:sz w:val="18"/>
                <w:szCs w:val="18"/>
              </w:rPr>
              <w:t>Manufacture steel</w:t>
            </w:r>
          </w:p>
          <w:p w14:paraId="570C5AF2" w14:textId="118A2726" w:rsidR="004343AD" w:rsidRPr="00A02329" w:rsidRDefault="001B5D8A" w:rsidP="001B5D8A">
            <w:pPr>
              <w:ind w:left="90"/>
              <w:rPr>
                <w:rFonts w:ascii="Arial" w:eastAsia="Times New Roman" w:hAnsi="Arial" w:cs="Arial"/>
                <w:spacing w:val="-4"/>
                <w:sz w:val="18"/>
                <w:szCs w:val="18"/>
              </w:rPr>
            </w:pPr>
            <w:r w:rsidRPr="00A02329">
              <w:rPr>
                <w:rFonts w:ascii="Arial" w:eastAsia="Times New Roman" w:hAnsi="Arial" w:cs="Arial"/>
                <w:spacing w:val="-4"/>
                <w:sz w:val="18"/>
                <w:szCs w:val="18"/>
              </w:rPr>
              <w:t>Trading and Procurement</w:t>
            </w:r>
          </w:p>
          <w:p w14:paraId="24C96C73" w14:textId="7931DAF4" w:rsidR="00925148" w:rsidRPr="00A02329" w:rsidRDefault="00925148" w:rsidP="00E14D99">
            <w:pPr>
              <w:ind w:left="90"/>
              <w:rPr>
                <w:rFonts w:ascii="Arial" w:eastAsia="Times New Roman" w:hAnsi="Arial" w:cs="Arial"/>
                <w:spacing w:val="-4"/>
                <w:sz w:val="18"/>
                <w:szCs w:val="18"/>
              </w:rPr>
            </w:pPr>
            <w:r w:rsidRPr="00A02329">
              <w:rPr>
                <w:rFonts w:ascii="Arial" w:eastAsia="Times New Roman" w:hAnsi="Arial" w:cs="Arial"/>
                <w:spacing w:val="-4"/>
                <w:sz w:val="18"/>
                <w:szCs w:val="18"/>
              </w:rPr>
              <w:t>Information technology services</w:t>
            </w:r>
          </w:p>
        </w:tc>
        <w:tc>
          <w:tcPr>
            <w:tcW w:w="2340" w:type="dxa"/>
          </w:tcPr>
          <w:p w14:paraId="0C1E00AC" w14:textId="77777777" w:rsidR="000D250B" w:rsidRPr="00A02329" w:rsidRDefault="000D250B" w:rsidP="002446D7">
            <w:pPr>
              <w:ind w:left="54"/>
              <w:rPr>
                <w:rFonts w:ascii="Arial" w:eastAsia="Times New Roman" w:hAnsi="Arial" w:cs="Arial"/>
                <w:spacing w:val="-4"/>
                <w:sz w:val="18"/>
                <w:szCs w:val="18"/>
              </w:rPr>
            </w:pPr>
            <w:r w:rsidRPr="00A02329">
              <w:rPr>
                <w:rFonts w:ascii="Arial" w:eastAsia="Times New Roman" w:hAnsi="Arial" w:cs="Arial"/>
                <w:spacing w:val="-4"/>
                <w:sz w:val="18"/>
                <w:szCs w:val="18"/>
              </w:rPr>
              <w:t>Same group of shareholders</w:t>
            </w:r>
          </w:p>
          <w:p w14:paraId="6BD5C665" w14:textId="48263787" w:rsidR="00316EC6" w:rsidRPr="00A02329" w:rsidRDefault="000D250B" w:rsidP="00316EC6">
            <w:pPr>
              <w:ind w:left="54"/>
              <w:rPr>
                <w:rFonts w:ascii="Arial" w:eastAsia="Times New Roman" w:hAnsi="Arial" w:cs="Arial"/>
                <w:spacing w:val="-4"/>
                <w:sz w:val="18"/>
                <w:szCs w:val="18"/>
              </w:rPr>
            </w:pPr>
            <w:r w:rsidRPr="00A02329">
              <w:rPr>
                <w:rFonts w:ascii="Arial" w:eastAsia="Times New Roman" w:hAnsi="Arial" w:cs="Arial"/>
                <w:spacing w:val="-4"/>
                <w:sz w:val="18"/>
                <w:szCs w:val="18"/>
              </w:rPr>
              <w:t>Same group of shareholders</w:t>
            </w:r>
          </w:p>
          <w:p w14:paraId="1F0F5806" w14:textId="2BAF4F99" w:rsidR="004343AD" w:rsidRPr="00A02329" w:rsidRDefault="0011560C" w:rsidP="00316EC6">
            <w:pPr>
              <w:ind w:left="54"/>
              <w:rPr>
                <w:rFonts w:ascii="Arial" w:eastAsia="Times New Roman" w:hAnsi="Arial" w:cs="Arial"/>
                <w:spacing w:val="-4"/>
                <w:sz w:val="18"/>
                <w:szCs w:val="18"/>
              </w:rPr>
            </w:pPr>
            <w:r w:rsidRPr="00A02329">
              <w:rPr>
                <w:rFonts w:ascii="Arial" w:eastAsia="Times New Roman" w:hAnsi="Arial" w:cs="Arial"/>
                <w:spacing w:val="-4"/>
                <w:sz w:val="18"/>
                <w:szCs w:val="18"/>
              </w:rPr>
              <w:t>Same group of shareholders</w:t>
            </w:r>
          </w:p>
          <w:p w14:paraId="5E523C69" w14:textId="7FA3BD6B" w:rsidR="00925148" w:rsidRPr="00A02329" w:rsidRDefault="00925148" w:rsidP="002446D7">
            <w:pPr>
              <w:ind w:left="54"/>
              <w:rPr>
                <w:rFonts w:ascii="Arial" w:eastAsia="Times New Roman" w:hAnsi="Arial" w:cs="Arial"/>
                <w:spacing w:val="-4"/>
                <w:sz w:val="18"/>
                <w:szCs w:val="18"/>
              </w:rPr>
            </w:pPr>
            <w:r w:rsidRPr="00A02329">
              <w:rPr>
                <w:rFonts w:ascii="Arial" w:eastAsia="Times New Roman" w:hAnsi="Arial" w:cs="Arial"/>
                <w:spacing w:val="-4"/>
                <w:sz w:val="18"/>
                <w:szCs w:val="18"/>
              </w:rPr>
              <w:t>Same group of shareholders</w:t>
            </w:r>
          </w:p>
        </w:tc>
      </w:tr>
      <w:tr w:rsidR="00925148" w:rsidRPr="00A02329" w14:paraId="0AACA43C" w14:textId="77777777" w:rsidTr="00947BF2">
        <w:tc>
          <w:tcPr>
            <w:tcW w:w="3781" w:type="dxa"/>
          </w:tcPr>
          <w:p w14:paraId="2F3C14CC" w14:textId="77777777" w:rsidR="00925148" w:rsidRPr="00A02329" w:rsidRDefault="00925148" w:rsidP="00E14D99">
            <w:pPr>
              <w:rPr>
                <w:rFonts w:ascii="Arial" w:eastAsia="Times New Roman" w:hAnsi="Arial" w:cs="Arial"/>
                <w:sz w:val="18"/>
                <w:szCs w:val="18"/>
              </w:rPr>
            </w:pPr>
          </w:p>
        </w:tc>
        <w:tc>
          <w:tcPr>
            <w:tcW w:w="3329" w:type="dxa"/>
          </w:tcPr>
          <w:p w14:paraId="2EF69427" w14:textId="77777777" w:rsidR="00925148" w:rsidRPr="00A02329" w:rsidRDefault="00925148" w:rsidP="00E14D99">
            <w:pPr>
              <w:ind w:left="90"/>
              <w:rPr>
                <w:rFonts w:ascii="Arial" w:eastAsia="Times New Roman" w:hAnsi="Arial" w:cs="Arial"/>
                <w:spacing w:val="-4"/>
                <w:sz w:val="18"/>
                <w:szCs w:val="18"/>
              </w:rPr>
            </w:pPr>
          </w:p>
        </w:tc>
        <w:tc>
          <w:tcPr>
            <w:tcW w:w="2340" w:type="dxa"/>
          </w:tcPr>
          <w:p w14:paraId="449E5EEE" w14:textId="77777777" w:rsidR="00925148" w:rsidRPr="00A02329" w:rsidRDefault="00925148" w:rsidP="002446D7">
            <w:pPr>
              <w:ind w:left="54"/>
              <w:rPr>
                <w:rFonts w:ascii="Arial" w:eastAsia="Times New Roman" w:hAnsi="Arial" w:cs="Arial"/>
                <w:spacing w:val="-4"/>
                <w:sz w:val="18"/>
                <w:szCs w:val="18"/>
              </w:rPr>
            </w:pPr>
          </w:p>
        </w:tc>
      </w:tr>
    </w:tbl>
    <w:p w14:paraId="3DFB7E91" w14:textId="3A856DB6" w:rsidR="00E14D99" w:rsidRPr="00A02329" w:rsidRDefault="00E14D99" w:rsidP="000D4FE9">
      <w:pPr>
        <w:tabs>
          <w:tab w:val="left" w:pos="270"/>
        </w:tabs>
        <w:jc w:val="thaiDistribute"/>
        <w:rPr>
          <w:rFonts w:ascii="Arial" w:hAnsi="Arial" w:cs="Arial"/>
          <w:strike/>
          <w:sz w:val="18"/>
          <w:szCs w:val="18"/>
          <w:cs/>
          <w:lang w:val="en-GB"/>
        </w:rPr>
      </w:pPr>
    </w:p>
    <w:p w14:paraId="330F45EB" w14:textId="3DA20B0F" w:rsidR="001414F5" w:rsidRPr="00A02329" w:rsidRDefault="0030261F" w:rsidP="007F16E9">
      <w:pPr>
        <w:ind w:left="540" w:hanging="540"/>
        <w:rPr>
          <w:rFonts w:ascii="Arial" w:hAnsi="Arial" w:cs="Arial"/>
          <w:sz w:val="18"/>
          <w:szCs w:val="18"/>
          <w:cs/>
        </w:rPr>
      </w:pPr>
      <w:r w:rsidRPr="00A02329">
        <w:rPr>
          <w:rFonts w:ascii="Arial" w:hAnsi="Arial" w:cs="Arial"/>
          <w:sz w:val="18"/>
          <w:szCs w:val="18"/>
        </w:rPr>
        <w:br w:type="page"/>
      </w:r>
    </w:p>
    <w:tbl>
      <w:tblPr>
        <w:tblW w:w="0" w:type="auto"/>
        <w:tblInd w:w="108" w:type="dxa"/>
        <w:tblLook w:val="04A0" w:firstRow="1" w:lastRow="0" w:firstColumn="1" w:lastColumn="0" w:noHBand="0" w:noVBand="1"/>
      </w:tblPr>
      <w:tblGrid>
        <w:gridCol w:w="9450"/>
      </w:tblGrid>
      <w:tr w:rsidR="0084594D" w:rsidRPr="00A02329" w14:paraId="2A250017" w14:textId="77777777" w:rsidTr="00947BF2">
        <w:trPr>
          <w:trHeight w:val="386"/>
        </w:trPr>
        <w:tc>
          <w:tcPr>
            <w:tcW w:w="9450" w:type="dxa"/>
            <w:vAlign w:val="center"/>
          </w:tcPr>
          <w:p w14:paraId="487ACD5B" w14:textId="05BB2D42" w:rsidR="0084594D" w:rsidRPr="00A02329" w:rsidRDefault="00754E63" w:rsidP="00AF42E9">
            <w:pPr>
              <w:ind w:left="432" w:hanging="537"/>
              <w:jc w:val="both"/>
              <w:rPr>
                <w:rFonts w:ascii="Arial" w:eastAsia="Arial Unicode MS" w:hAnsi="Arial" w:cs="Arial"/>
                <w:b/>
                <w:bCs/>
                <w:sz w:val="18"/>
                <w:szCs w:val="18"/>
              </w:rPr>
            </w:pPr>
            <w:r w:rsidRPr="00A02329">
              <w:rPr>
                <w:rFonts w:ascii="Arial" w:eastAsia="Arial Unicode MS" w:hAnsi="Arial" w:cs="Arial"/>
                <w:b/>
                <w:bCs/>
                <w:sz w:val="18"/>
                <w:szCs w:val="18"/>
                <w:lang w:val="en-GB"/>
              </w:rPr>
              <w:t>3</w:t>
            </w:r>
            <w:r w:rsidR="00ED6731" w:rsidRPr="00A02329">
              <w:rPr>
                <w:rFonts w:ascii="Arial" w:eastAsia="Arial Unicode MS" w:hAnsi="Arial" w:cs="Arial"/>
                <w:b/>
                <w:bCs/>
                <w:sz w:val="18"/>
                <w:szCs w:val="18"/>
                <w:lang w:val="en-GB"/>
              </w:rPr>
              <w:t>4</w:t>
            </w:r>
            <w:r w:rsidR="00411168" w:rsidRPr="00A02329">
              <w:rPr>
                <w:rFonts w:ascii="Arial" w:eastAsia="Arial Unicode MS" w:hAnsi="Arial" w:cs="Arial"/>
                <w:b/>
                <w:bCs/>
                <w:sz w:val="18"/>
                <w:szCs w:val="18"/>
              </w:rPr>
              <w:tab/>
              <w:t>Commitments</w:t>
            </w:r>
          </w:p>
        </w:tc>
      </w:tr>
    </w:tbl>
    <w:p w14:paraId="4EA63552" w14:textId="3D6CCC99" w:rsidR="00575D8C" w:rsidRPr="00A02329" w:rsidRDefault="00575D8C" w:rsidP="00521263">
      <w:pPr>
        <w:jc w:val="thaiDistribute"/>
        <w:rPr>
          <w:rFonts w:ascii="Arial" w:hAnsi="Arial" w:cs="Arial"/>
          <w:sz w:val="18"/>
          <w:szCs w:val="18"/>
        </w:rPr>
      </w:pPr>
    </w:p>
    <w:p w14:paraId="3CBE00B7" w14:textId="37534598" w:rsidR="00870C96" w:rsidRPr="00A02329" w:rsidRDefault="00754E63" w:rsidP="00411168">
      <w:pPr>
        <w:ind w:left="540" w:hanging="540"/>
        <w:jc w:val="thaiDistribute"/>
        <w:rPr>
          <w:rFonts w:ascii="Arial" w:hAnsi="Arial" w:cs="Arial"/>
          <w:b/>
          <w:bCs/>
          <w:sz w:val="18"/>
          <w:szCs w:val="18"/>
          <w:lang w:val="en-GB"/>
        </w:rPr>
      </w:pPr>
      <w:r w:rsidRPr="00A02329">
        <w:rPr>
          <w:rFonts w:ascii="Arial" w:hAnsi="Arial" w:cs="Arial"/>
          <w:b/>
          <w:bCs/>
          <w:sz w:val="18"/>
          <w:szCs w:val="18"/>
          <w:lang w:val="en-GB"/>
        </w:rPr>
        <w:t>3</w:t>
      </w:r>
      <w:r w:rsidR="00ED6731" w:rsidRPr="00A02329">
        <w:rPr>
          <w:rFonts w:ascii="Arial" w:hAnsi="Arial" w:cs="Arial"/>
          <w:b/>
          <w:bCs/>
          <w:sz w:val="18"/>
          <w:szCs w:val="18"/>
          <w:lang w:val="en-GB"/>
        </w:rPr>
        <w:t>4</w:t>
      </w:r>
      <w:r w:rsidR="00870C96" w:rsidRPr="00A02329">
        <w:rPr>
          <w:rFonts w:ascii="Arial" w:hAnsi="Arial" w:cs="Arial"/>
          <w:b/>
          <w:bCs/>
          <w:sz w:val="18"/>
          <w:szCs w:val="18"/>
          <w:lang w:val="en-GB"/>
        </w:rPr>
        <w:t>.</w:t>
      </w:r>
      <w:r w:rsidRPr="00A02329">
        <w:rPr>
          <w:rFonts w:ascii="Arial" w:hAnsi="Arial" w:cs="Arial"/>
          <w:b/>
          <w:bCs/>
          <w:sz w:val="18"/>
          <w:szCs w:val="18"/>
          <w:lang w:val="en-GB"/>
        </w:rPr>
        <w:t>1</w:t>
      </w:r>
      <w:r w:rsidR="00870C96" w:rsidRPr="00A02329">
        <w:rPr>
          <w:rFonts w:ascii="Arial" w:hAnsi="Arial" w:cs="Arial"/>
          <w:b/>
          <w:bCs/>
          <w:sz w:val="18"/>
          <w:szCs w:val="18"/>
          <w:lang w:val="en-GB"/>
        </w:rPr>
        <w:tab/>
        <w:t>Capital</w:t>
      </w:r>
      <w:r w:rsidR="00E60A5B" w:rsidRPr="00A02329">
        <w:rPr>
          <w:rFonts w:ascii="Arial" w:hAnsi="Arial" w:cs="Arial"/>
          <w:b/>
          <w:bCs/>
          <w:sz w:val="18"/>
          <w:szCs w:val="18"/>
          <w:lang w:val="en-GB"/>
        </w:rPr>
        <w:t xml:space="preserve"> </w:t>
      </w:r>
      <w:r w:rsidR="00E01623" w:rsidRPr="00A02329">
        <w:rPr>
          <w:rFonts w:ascii="Arial" w:hAnsi="Arial" w:cs="Arial"/>
          <w:b/>
          <w:bCs/>
          <w:sz w:val="18"/>
          <w:szCs w:val="18"/>
          <w:lang w:val="en-GB"/>
        </w:rPr>
        <w:t xml:space="preserve">expenditure </w:t>
      </w:r>
      <w:r w:rsidR="00870C96" w:rsidRPr="00A02329">
        <w:rPr>
          <w:rFonts w:ascii="Arial" w:hAnsi="Arial" w:cs="Arial"/>
          <w:b/>
          <w:bCs/>
          <w:sz w:val="18"/>
          <w:szCs w:val="18"/>
          <w:lang w:val="en-GB"/>
        </w:rPr>
        <w:t>commitments</w:t>
      </w:r>
    </w:p>
    <w:p w14:paraId="602E30D0" w14:textId="77777777" w:rsidR="00870C96" w:rsidRPr="00A02329" w:rsidRDefault="00870C96" w:rsidP="00411168">
      <w:pPr>
        <w:ind w:left="547"/>
        <w:jc w:val="thaiDistribute"/>
        <w:rPr>
          <w:rFonts w:ascii="Arial" w:hAnsi="Arial" w:cs="Arial"/>
          <w:sz w:val="18"/>
          <w:szCs w:val="18"/>
        </w:rPr>
      </w:pPr>
    </w:p>
    <w:p w14:paraId="745196A2" w14:textId="575B0B66" w:rsidR="00870C96" w:rsidRPr="00A02329" w:rsidRDefault="00804F19" w:rsidP="00411168">
      <w:pPr>
        <w:ind w:left="547"/>
        <w:jc w:val="thaiDistribute"/>
        <w:rPr>
          <w:rFonts w:ascii="Arial" w:hAnsi="Arial" w:cs="Arial"/>
          <w:sz w:val="18"/>
          <w:szCs w:val="18"/>
        </w:rPr>
      </w:pPr>
      <w:r w:rsidRPr="00A02329">
        <w:rPr>
          <w:rFonts w:ascii="Arial" w:hAnsi="Arial" w:cs="Arial"/>
          <w:sz w:val="18"/>
          <w:szCs w:val="18"/>
        </w:rPr>
        <w:t>Capital expenditure contracted as at the statement of financial position date but not recognised as liabilities is as follows:</w:t>
      </w:r>
    </w:p>
    <w:p w14:paraId="5AD120D8" w14:textId="77777777" w:rsidR="00804F19" w:rsidRPr="00A02329" w:rsidRDefault="00804F19" w:rsidP="00411168">
      <w:pPr>
        <w:ind w:left="547"/>
        <w:jc w:val="thaiDistribute"/>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63FA8" w:rsidRPr="00A02329" w14:paraId="7F0A1F7A" w14:textId="77777777" w:rsidTr="00AF42E9">
        <w:tc>
          <w:tcPr>
            <w:tcW w:w="3798" w:type="dxa"/>
            <w:tcBorders>
              <w:top w:val="nil"/>
              <w:left w:val="nil"/>
              <w:right w:val="nil"/>
            </w:tcBorders>
            <w:vAlign w:val="center"/>
          </w:tcPr>
          <w:p w14:paraId="790CC101" w14:textId="77777777" w:rsidR="00870C96" w:rsidRPr="00A02329" w:rsidRDefault="00870C96" w:rsidP="00411168">
            <w:pPr>
              <w:ind w:left="540"/>
              <w:rPr>
                <w:rFonts w:ascii="Arial" w:hAnsi="Arial" w:cs="Arial"/>
                <w:sz w:val="18"/>
                <w:szCs w:val="18"/>
              </w:rPr>
            </w:pPr>
          </w:p>
        </w:tc>
        <w:tc>
          <w:tcPr>
            <w:tcW w:w="2880" w:type="dxa"/>
            <w:gridSpan w:val="2"/>
            <w:tcBorders>
              <w:left w:val="nil"/>
              <w:bottom w:val="single" w:sz="4" w:space="0" w:color="auto"/>
              <w:right w:val="nil"/>
            </w:tcBorders>
            <w:vAlign w:val="center"/>
          </w:tcPr>
          <w:p w14:paraId="795542D0" w14:textId="77777777" w:rsidR="00870C96" w:rsidRPr="00A02329" w:rsidRDefault="00870C96" w:rsidP="00411168">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56F124B7" w14:textId="77777777" w:rsidR="00870C96" w:rsidRPr="00A02329" w:rsidRDefault="00870C96" w:rsidP="00411168">
            <w:pPr>
              <w:pStyle w:val="a"/>
              <w:ind w:right="-72"/>
              <w:jc w:val="center"/>
              <w:rPr>
                <w:rFonts w:ascii="Arial" w:hAnsi="Arial" w:cs="Arial"/>
                <w:b/>
                <w:bCs/>
                <w:color w:val="000000"/>
                <w:sz w:val="18"/>
                <w:szCs w:val="18"/>
                <w:cs/>
                <w:lang w:val="en-GB"/>
              </w:rPr>
            </w:pPr>
            <w:r w:rsidRPr="00A02329">
              <w:rPr>
                <w:rFonts w:ascii="Arial" w:hAnsi="Arial" w:cs="Arial"/>
                <w:b/>
                <w:bCs/>
                <w:color w:val="000000"/>
                <w:sz w:val="18"/>
                <w:szCs w:val="18"/>
              </w:rPr>
              <w:t>financial statements</w:t>
            </w:r>
          </w:p>
        </w:tc>
        <w:tc>
          <w:tcPr>
            <w:tcW w:w="2880" w:type="dxa"/>
            <w:gridSpan w:val="2"/>
            <w:tcBorders>
              <w:left w:val="nil"/>
              <w:bottom w:val="single" w:sz="4" w:space="0" w:color="auto"/>
              <w:right w:val="nil"/>
            </w:tcBorders>
            <w:vAlign w:val="center"/>
          </w:tcPr>
          <w:p w14:paraId="7C1A63C2" w14:textId="77777777" w:rsidR="00870C96" w:rsidRPr="00A02329" w:rsidRDefault="00870C96" w:rsidP="00411168">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1B71FD2B" w14:textId="77777777" w:rsidR="00870C96" w:rsidRPr="00A02329" w:rsidRDefault="00870C96" w:rsidP="00411168">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170894" w:rsidRPr="00A02329" w14:paraId="72DF3EE9" w14:textId="77777777" w:rsidTr="00947BF2">
        <w:tc>
          <w:tcPr>
            <w:tcW w:w="3798" w:type="dxa"/>
            <w:tcBorders>
              <w:top w:val="nil"/>
              <w:left w:val="nil"/>
              <w:right w:val="nil"/>
            </w:tcBorders>
            <w:vAlign w:val="center"/>
          </w:tcPr>
          <w:p w14:paraId="426688C0" w14:textId="77777777" w:rsidR="00170894" w:rsidRPr="00A02329" w:rsidRDefault="00170894" w:rsidP="00170894">
            <w:pPr>
              <w:ind w:left="540"/>
              <w:rPr>
                <w:rFonts w:ascii="Arial" w:hAnsi="Arial" w:cs="Arial"/>
                <w:sz w:val="18"/>
                <w:szCs w:val="18"/>
              </w:rPr>
            </w:pPr>
          </w:p>
        </w:tc>
        <w:tc>
          <w:tcPr>
            <w:tcW w:w="1440" w:type="dxa"/>
            <w:tcBorders>
              <w:top w:val="single" w:sz="4" w:space="0" w:color="auto"/>
              <w:left w:val="nil"/>
              <w:right w:val="nil"/>
            </w:tcBorders>
            <w:vAlign w:val="center"/>
          </w:tcPr>
          <w:p w14:paraId="72990A49" w14:textId="61562591"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440" w:type="dxa"/>
            <w:tcBorders>
              <w:top w:val="single" w:sz="4" w:space="0" w:color="auto"/>
              <w:left w:val="nil"/>
              <w:right w:val="nil"/>
            </w:tcBorders>
            <w:vAlign w:val="center"/>
          </w:tcPr>
          <w:p w14:paraId="742C78DE" w14:textId="147D1189"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c>
          <w:tcPr>
            <w:tcW w:w="1440" w:type="dxa"/>
            <w:tcBorders>
              <w:top w:val="single" w:sz="4" w:space="0" w:color="auto"/>
              <w:left w:val="nil"/>
              <w:right w:val="nil"/>
            </w:tcBorders>
            <w:vAlign w:val="center"/>
          </w:tcPr>
          <w:p w14:paraId="6925E1A5" w14:textId="3A90BFA2"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440" w:type="dxa"/>
            <w:tcBorders>
              <w:top w:val="single" w:sz="4" w:space="0" w:color="auto"/>
              <w:left w:val="nil"/>
              <w:right w:val="nil"/>
            </w:tcBorders>
            <w:vAlign w:val="center"/>
          </w:tcPr>
          <w:p w14:paraId="6D4E60AA" w14:textId="01A9B38B"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170894" w:rsidRPr="00A02329" w14:paraId="2C0526A3" w14:textId="77777777" w:rsidTr="00947BF2">
        <w:tc>
          <w:tcPr>
            <w:tcW w:w="3798" w:type="dxa"/>
            <w:tcBorders>
              <w:top w:val="nil"/>
              <w:left w:val="nil"/>
              <w:right w:val="nil"/>
            </w:tcBorders>
            <w:vAlign w:val="center"/>
          </w:tcPr>
          <w:p w14:paraId="797D52DF" w14:textId="77777777" w:rsidR="00170894" w:rsidRPr="00A02329" w:rsidRDefault="00170894" w:rsidP="00170894">
            <w:pPr>
              <w:ind w:left="540"/>
              <w:rPr>
                <w:rFonts w:ascii="Arial" w:hAnsi="Arial" w:cs="Arial"/>
                <w:sz w:val="18"/>
                <w:szCs w:val="18"/>
              </w:rPr>
            </w:pPr>
          </w:p>
        </w:tc>
        <w:tc>
          <w:tcPr>
            <w:tcW w:w="1440" w:type="dxa"/>
            <w:tcBorders>
              <w:top w:val="nil"/>
              <w:left w:val="nil"/>
              <w:right w:val="nil"/>
            </w:tcBorders>
            <w:vAlign w:val="center"/>
          </w:tcPr>
          <w:p w14:paraId="57E13A4F" w14:textId="77777777" w:rsidR="00170894" w:rsidRPr="00A02329" w:rsidRDefault="00170894" w:rsidP="00170894">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440" w:type="dxa"/>
            <w:tcBorders>
              <w:top w:val="nil"/>
              <w:left w:val="nil"/>
              <w:right w:val="nil"/>
            </w:tcBorders>
            <w:vAlign w:val="center"/>
          </w:tcPr>
          <w:p w14:paraId="7686C7EE" w14:textId="77777777" w:rsidR="00170894" w:rsidRPr="00A02329" w:rsidRDefault="00170894" w:rsidP="00170894">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440" w:type="dxa"/>
            <w:tcBorders>
              <w:top w:val="nil"/>
              <w:left w:val="nil"/>
              <w:right w:val="nil"/>
            </w:tcBorders>
            <w:vAlign w:val="center"/>
          </w:tcPr>
          <w:p w14:paraId="2BB0F07F" w14:textId="77777777" w:rsidR="00170894" w:rsidRPr="00A02329" w:rsidRDefault="00170894" w:rsidP="00170894">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c>
          <w:tcPr>
            <w:tcW w:w="1440" w:type="dxa"/>
            <w:tcBorders>
              <w:top w:val="nil"/>
              <w:left w:val="nil"/>
              <w:right w:val="nil"/>
            </w:tcBorders>
            <w:vAlign w:val="center"/>
          </w:tcPr>
          <w:p w14:paraId="3E06F581" w14:textId="77777777" w:rsidR="00170894" w:rsidRPr="00A02329" w:rsidRDefault="00170894" w:rsidP="00170894">
            <w:pPr>
              <w:pStyle w:val="a"/>
              <w:ind w:right="-72"/>
              <w:jc w:val="right"/>
              <w:rPr>
                <w:rFonts w:ascii="Arial" w:hAnsi="Arial" w:cs="Arial"/>
                <w:b/>
                <w:bCs/>
                <w:color w:val="000000"/>
                <w:sz w:val="18"/>
                <w:szCs w:val="18"/>
                <w:lang w:val="en-GB"/>
              </w:rPr>
            </w:pPr>
            <w:r w:rsidRPr="00A02329">
              <w:rPr>
                <w:rFonts w:ascii="Arial" w:hAnsi="Arial" w:cs="Arial"/>
                <w:b/>
                <w:bCs/>
                <w:color w:val="000000"/>
                <w:sz w:val="18"/>
                <w:szCs w:val="18"/>
                <w:lang w:val="en-GB"/>
              </w:rPr>
              <w:t>Thousand</w:t>
            </w:r>
          </w:p>
        </w:tc>
      </w:tr>
      <w:tr w:rsidR="00170894" w:rsidRPr="00A02329" w14:paraId="3AD1DDE0" w14:textId="77777777" w:rsidTr="00947BF2">
        <w:tc>
          <w:tcPr>
            <w:tcW w:w="3798" w:type="dxa"/>
            <w:tcBorders>
              <w:top w:val="nil"/>
              <w:left w:val="nil"/>
              <w:right w:val="nil"/>
            </w:tcBorders>
            <w:vAlign w:val="center"/>
          </w:tcPr>
          <w:p w14:paraId="5CA80DB6" w14:textId="77777777" w:rsidR="00170894" w:rsidRPr="00A02329" w:rsidRDefault="00170894" w:rsidP="00170894">
            <w:pPr>
              <w:ind w:left="540"/>
              <w:rPr>
                <w:rFonts w:ascii="Arial" w:hAnsi="Arial" w:cs="Arial"/>
                <w:sz w:val="18"/>
                <w:szCs w:val="18"/>
              </w:rPr>
            </w:pPr>
          </w:p>
        </w:tc>
        <w:tc>
          <w:tcPr>
            <w:tcW w:w="1440" w:type="dxa"/>
            <w:tcBorders>
              <w:top w:val="nil"/>
              <w:left w:val="nil"/>
              <w:bottom w:val="single" w:sz="4" w:space="0" w:color="auto"/>
              <w:right w:val="nil"/>
            </w:tcBorders>
            <w:vAlign w:val="center"/>
          </w:tcPr>
          <w:p w14:paraId="3622D86F"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440" w:type="dxa"/>
            <w:tcBorders>
              <w:top w:val="nil"/>
              <w:left w:val="nil"/>
              <w:bottom w:val="single" w:sz="4" w:space="0" w:color="auto"/>
              <w:right w:val="nil"/>
            </w:tcBorders>
            <w:vAlign w:val="center"/>
          </w:tcPr>
          <w:p w14:paraId="71D5E194"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c>
          <w:tcPr>
            <w:tcW w:w="1440" w:type="dxa"/>
            <w:tcBorders>
              <w:top w:val="nil"/>
              <w:left w:val="nil"/>
              <w:bottom w:val="single" w:sz="4" w:space="0" w:color="auto"/>
              <w:right w:val="nil"/>
            </w:tcBorders>
            <w:vAlign w:val="center"/>
          </w:tcPr>
          <w:p w14:paraId="353BE101"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rPr>
              <w:t>Baht</w:t>
            </w:r>
          </w:p>
        </w:tc>
        <w:tc>
          <w:tcPr>
            <w:tcW w:w="1440" w:type="dxa"/>
            <w:tcBorders>
              <w:top w:val="nil"/>
              <w:left w:val="nil"/>
              <w:bottom w:val="single" w:sz="4" w:space="0" w:color="auto"/>
              <w:right w:val="nil"/>
            </w:tcBorders>
            <w:vAlign w:val="center"/>
          </w:tcPr>
          <w:p w14:paraId="5533AF1D"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Baht</w:t>
            </w:r>
          </w:p>
        </w:tc>
      </w:tr>
      <w:tr w:rsidR="00397C11" w:rsidRPr="00A02329" w14:paraId="1D0EC121" w14:textId="77777777" w:rsidTr="00947BF2">
        <w:trPr>
          <w:trHeight w:val="108"/>
        </w:trPr>
        <w:tc>
          <w:tcPr>
            <w:tcW w:w="3798" w:type="dxa"/>
            <w:tcBorders>
              <w:top w:val="nil"/>
              <w:left w:val="nil"/>
              <w:right w:val="nil"/>
            </w:tcBorders>
            <w:vAlign w:val="center"/>
          </w:tcPr>
          <w:p w14:paraId="2039BB42" w14:textId="77777777" w:rsidR="00397C11" w:rsidRPr="00A02329" w:rsidRDefault="00397C11" w:rsidP="00397C11">
            <w:pPr>
              <w:ind w:left="540"/>
              <w:rPr>
                <w:rFonts w:ascii="Arial" w:hAnsi="Arial" w:cs="Arial"/>
                <w:sz w:val="18"/>
                <w:szCs w:val="18"/>
              </w:rPr>
            </w:pPr>
          </w:p>
        </w:tc>
        <w:tc>
          <w:tcPr>
            <w:tcW w:w="1440" w:type="dxa"/>
            <w:tcBorders>
              <w:top w:val="single" w:sz="4" w:space="0" w:color="auto"/>
              <w:left w:val="nil"/>
              <w:right w:val="nil"/>
            </w:tcBorders>
            <w:vAlign w:val="center"/>
          </w:tcPr>
          <w:p w14:paraId="61D1A77E" w14:textId="77777777" w:rsidR="00397C11" w:rsidRPr="00A02329" w:rsidRDefault="00397C11" w:rsidP="00397C11">
            <w:pPr>
              <w:jc w:val="right"/>
              <w:rPr>
                <w:rFonts w:ascii="Arial" w:hAnsi="Arial" w:cs="Arial"/>
                <w:sz w:val="18"/>
                <w:szCs w:val="18"/>
                <w:lang w:val="en-GB"/>
              </w:rPr>
            </w:pPr>
          </w:p>
        </w:tc>
        <w:tc>
          <w:tcPr>
            <w:tcW w:w="1440" w:type="dxa"/>
            <w:tcBorders>
              <w:top w:val="single" w:sz="4" w:space="0" w:color="auto"/>
              <w:left w:val="nil"/>
              <w:right w:val="nil"/>
            </w:tcBorders>
            <w:vAlign w:val="center"/>
          </w:tcPr>
          <w:p w14:paraId="431388C8" w14:textId="77777777" w:rsidR="00397C11" w:rsidRPr="00A02329" w:rsidRDefault="00397C11" w:rsidP="00397C11">
            <w:pPr>
              <w:jc w:val="right"/>
              <w:rPr>
                <w:rFonts w:ascii="Arial" w:hAnsi="Arial" w:cs="Arial"/>
                <w:sz w:val="18"/>
                <w:szCs w:val="18"/>
              </w:rPr>
            </w:pPr>
          </w:p>
        </w:tc>
        <w:tc>
          <w:tcPr>
            <w:tcW w:w="1440" w:type="dxa"/>
            <w:tcBorders>
              <w:top w:val="single" w:sz="4" w:space="0" w:color="auto"/>
              <w:left w:val="nil"/>
              <w:right w:val="nil"/>
            </w:tcBorders>
            <w:vAlign w:val="center"/>
          </w:tcPr>
          <w:p w14:paraId="5F732BBC" w14:textId="77777777" w:rsidR="00397C11" w:rsidRPr="00A02329" w:rsidRDefault="00397C11" w:rsidP="00397C11">
            <w:pPr>
              <w:jc w:val="right"/>
              <w:rPr>
                <w:rFonts w:ascii="Arial" w:hAnsi="Arial" w:cs="Arial"/>
                <w:sz w:val="18"/>
                <w:szCs w:val="18"/>
                <w:lang w:val="en-GB"/>
              </w:rPr>
            </w:pPr>
          </w:p>
        </w:tc>
        <w:tc>
          <w:tcPr>
            <w:tcW w:w="1440" w:type="dxa"/>
            <w:tcBorders>
              <w:top w:val="single" w:sz="4" w:space="0" w:color="auto"/>
              <w:left w:val="nil"/>
              <w:right w:val="nil"/>
            </w:tcBorders>
            <w:vAlign w:val="center"/>
          </w:tcPr>
          <w:p w14:paraId="6061A549" w14:textId="77777777" w:rsidR="00397C11" w:rsidRPr="00A02329" w:rsidRDefault="00397C11" w:rsidP="00397C11">
            <w:pPr>
              <w:jc w:val="right"/>
              <w:rPr>
                <w:rFonts w:ascii="Arial" w:hAnsi="Arial" w:cs="Arial"/>
                <w:sz w:val="18"/>
                <w:szCs w:val="18"/>
              </w:rPr>
            </w:pPr>
          </w:p>
        </w:tc>
      </w:tr>
      <w:tr w:rsidR="00FA7D31" w:rsidRPr="00A02329" w14:paraId="2687E033" w14:textId="77777777" w:rsidTr="00947BF2">
        <w:trPr>
          <w:trHeight w:val="126"/>
        </w:trPr>
        <w:tc>
          <w:tcPr>
            <w:tcW w:w="3798" w:type="dxa"/>
            <w:tcBorders>
              <w:top w:val="nil"/>
              <w:left w:val="nil"/>
              <w:right w:val="nil"/>
            </w:tcBorders>
            <w:vAlign w:val="center"/>
          </w:tcPr>
          <w:p w14:paraId="5A13E022" w14:textId="77777777" w:rsidR="00FA7D31" w:rsidRPr="00A02329" w:rsidRDefault="00FA7D31" w:rsidP="00FA7D31">
            <w:pPr>
              <w:tabs>
                <w:tab w:val="left" w:pos="720"/>
              </w:tabs>
              <w:ind w:left="540"/>
              <w:rPr>
                <w:rFonts w:ascii="Arial" w:hAnsi="Arial" w:cs="Arial"/>
                <w:sz w:val="18"/>
                <w:szCs w:val="18"/>
                <w:cs/>
              </w:rPr>
            </w:pPr>
            <w:r w:rsidRPr="00A02329">
              <w:rPr>
                <w:rFonts w:ascii="Arial" w:hAnsi="Arial" w:cs="Arial"/>
                <w:sz w:val="18"/>
                <w:szCs w:val="18"/>
              </w:rPr>
              <w:t>Building and equipment</w:t>
            </w:r>
          </w:p>
        </w:tc>
        <w:tc>
          <w:tcPr>
            <w:tcW w:w="1440" w:type="dxa"/>
            <w:tcBorders>
              <w:top w:val="nil"/>
              <w:left w:val="nil"/>
              <w:right w:val="nil"/>
            </w:tcBorders>
          </w:tcPr>
          <w:p w14:paraId="478A6DB0" w14:textId="736E8D13" w:rsidR="00FA7D31" w:rsidRPr="00A02329" w:rsidRDefault="00743F6B" w:rsidP="00FA7D31">
            <w:pPr>
              <w:ind w:right="-72"/>
              <w:jc w:val="right"/>
              <w:rPr>
                <w:rFonts w:ascii="Arial" w:hAnsi="Arial" w:cs="Arial"/>
                <w:sz w:val="18"/>
                <w:szCs w:val="18"/>
              </w:rPr>
            </w:pPr>
            <w:r w:rsidRPr="00A02329">
              <w:rPr>
                <w:rFonts w:ascii="Arial" w:hAnsi="Arial" w:cs="Arial"/>
                <w:sz w:val="18"/>
                <w:szCs w:val="18"/>
              </w:rPr>
              <w:t>77,899</w:t>
            </w:r>
          </w:p>
        </w:tc>
        <w:tc>
          <w:tcPr>
            <w:tcW w:w="1440" w:type="dxa"/>
            <w:tcBorders>
              <w:top w:val="nil"/>
              <w:left w:val="nil"/>
              <w:right w:val="nil"/>
            </w:tcBorders>
          </w:tcPr>
          <w:p w14:paraId="249EE403" w14:textId="5D1720AC"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84,864</w:t>
            </w:r>
          </w:p>
        </w:tc>
        <w:tc>
          <w:tcPr>
            <w:tcW w:w="1440" w:type="dxa"/>
            <w:tcBorders>
              <w:top w:val="nil"/>
              <w:left w:val="nil"/>
              <w:right w:val="nil"/>
            </w:tcBorders>
          </w:tcPr>
          <w:p w14:paraId="7E9E1037" w14:textId="004A2DE3" w:rsidR="00FA7D31" w:rsidRPr="00A02329" w:rsidRDefault="00F735C6" w:rsidP="00FA7D31">
            <w:pPr>
              <w:ind w:right="-72"/>
              <w:jc w:val="right"/>
              <w:rPr>
                <w:rFonts w:ascii="Arial" w:hAnsi="Arial" w:cs="Arial"/>
                <w:sz w:val="18"/>
                <w:szCs w:val="18"/>
              </w:rPr>
            </w:pPr>
            <w:r w:rsidRPr="00A02329">
              <w:rPr>
                <w:rFonts w:ascii="Arial" w:hAnsi="Arial" w:cs="Arial"/>
                <w:sz w:val="18"/>
                <w:szCs w:val="18"/>
              </w:rPr>
              <w:t>-</w:t>
            </w:r>
          </w:p>
        </w:tc>
        <w:tc>
          <w:tcPr>
            <w:tcW w:w="1440" w:type="dxa"/>
            <w:tcBorders>
              <w:top w:val="nil"/>
              <w:left w:val="nil"/>
              <w:right w:val="nil"/>
            </w:tcBorders>
          </w:tcPr>
          <w:p w14:paraId="10E118FA" w14:textId="656A6C3D"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w:t>
            </w:r>
          </w:p>
        </w:tc>
      </w:tr>
      <w:tr w:rsidR="00FA7D31" w:rsidRPr="00A02329" w14:paraId="485F1847" w14:textId="77777777" w:rsidTr="00947BF2">
        <w:trPr>
          <w:trHeight w:val="126"/>
        </w:trPr>
        <w:tc>
          <w:tcPr>
            <w:tcW w:w="3798" w:type="dxa"/>
            <w:tcBorders>
              <w:top w:val="nil"/>
              <w:left w:val="nil"/>
              <w:bottom w:val="nil"/>
              <w:right w:val="nil"/>
            </w:tcBorders>
            <w:vAlign w:val="center"/>
          </w:tcPr>
          <w:p w14:paraId="1F7F3467" w14:textId="02E4227E" w:rsidR="00FA7D31" w:rsidRPr="00A02329" w:rsidRDefault="00FA7D31" w:rsidP="00FA7D31">
            <w:pPr>
              <w:tabs>
                <w:tab w:val="left" w:pos="720"/>
              </w:tabs>
              <w:ind w:left="540"/>
              <w:rPr>
                <w:rFonts w:ascii="Arial" w:hAnsi="Arial" w:cs="Arial"/>
                <w:sz w:val="18"/>
                <w:szCs w:val="18"/>
              </w:rPr>
            </w:pPr>
            <w:r w:rsidRPr="00A02329">
              <w:rPr>
                <w:rFonts w:ascii="Arial" w:hAnsi="Arial" w:cs="Arial"/>
                <w:sz w:val="18"/>
                <w:szCs w:val="18"/>
              </w:rPr>
              <w:t>Intangible assets</w:t>
            </w:r>
          </w:p>
        </w:tc>
        <w:tc>
          <w:tcPr>
            <w:tcW w:w="1440" w:type="dxa"/>
            <w:tcBorders>
              <w:top w:val="nil"/>
              <w:left w:val="nil"/>
              <w:bottom w:val="nil"/>
              <w:right w:val="nil"/>
            </w:tcBorders>
          </w:tcPr>
          <w:p w14:paraId="6E0A1B92" w14:textId="4A4BA8AA" w:rsidR="00FA7D31" w:rsidRPr="00A02329" w:rsidRDefault="00743F6B" w:rsidP="00FA7D31">
            <w:pPr>
              <w:ind w:right="-72"/>
              <w:jc w:val="right"/>
              <w:rPr>
                <w:rFonts w:ascii="Arial" w:hAnsi="Arial" w:cs="Arial"/>
                <w:sz w:val="18"/>
                <w:szCs w:val="18"/>
              </w:rPr>
            </w:pPr>
            <w:r w:rsidRPr="00A02329">
              <w:rPr>
                <w:rFonts w:ascii="Arial" w:hAnsi="Arial" w:cs="Arial"/>
                <w:sz w:val="18"/>
                <w:szCs w:val="18"/>
              </w:rPr>
              <w:t>273</w:t>
            </w:r>
          </w:p>
        </w:tc>
        <w:tc>
          <w:tcPr>
            <w:tcW w:w="1440" w:type="dxa"/>
            <w:tcBorders>
              <w:top w:val="nil"/>
              <w:left w:val="nil"/>
              <w:bottom w:val="nil"/>
              <w:right w:val="nil"/>
            </w:tcBorders>
          </w:tcPr>
          <w:p w14:paraId="14D0AD2C" w14:textId="3EC7520D" w:rsidR="00FA7D31" w:rsidRPr="00A02329" w:rsidRDefault="00FA7D31" w:rsidP="00FA7D31">
            <w:pPr>
              <w:ind w:right="-72"/>
              <w:jc w:val="right"/>
              <w:rPr>
                <w:rFonts w:ascii="Arial" w:hAnsi="Arial" w:cs="Arial"/>
                <w:sz w:val="18"/>
                <w:szCs w:val="18"/>
                <w:lang w:val="en-GB"/>
              </w:rPr>
            </w:pPr>
            <w:r w:rsidRPr="00A02329">
              <w:rPr>
                <w:rFonts w:ascii="Arial" w:hAnsi="Arial" w:cs="Arial"/>
                <w:sz w:val="18"/>
                <w:szCs w:val="18"/>
              </w:rPr>
              <w:t>-</w:t>
            </w:r>
          </w:p>
        </w:tc>
        <w:tc>
          <w:tcPr>
            <w:tcW w:w="1440" w:type="dxa"/>
            <w:tcBorders>
              <w:top w:val="nil"/>
              <w:left w:val="nil"/>
              <w:bottom w:val="nil"/>
              <w:right w:val="nil"/>
            </w:tcBorders>
          </w:tcPr>
          <w:p w14:paraId="249031A6" w14:textId="01D63876" w:rsidR="00FA7D31" w:rsidRPr="00A02329" w:rsidRDefault="00F735C6" w:rsidP="00FA7D31">
            <w:pPr>
              <w:ind w:right="-72"/>
              <w:jc w:val="right"/>
              <w:rPr>
                <w:rFonts w:ascii="Arial" w:hAnsi="Arial" w:cs="Arial"/>
                <w:sz w:val="18"/>
                <w:szCs w:val="18"/>
              </w:rPr>
            </w:pPr>
            <w:r w:rsidRPr="00A02329">
              <w:rPr>
                <w:rFonts w:ascii="Arial" w:hAnsi="Arial" w:cs="Arial"/>
                <w:sz w:val="18"/>
                <w:szCs w:val="18"/>
              </w:rPr>
              <w:t>273</w:t>
            </w:r>
          </w:p>
        </w:tc>
        <w:tc>
          <w:tcPr>
            <w:tcW w:w="1440" w:type="dxa"/>
            <w:tcBorders>
              <w:top w:val="nil"/>
              <w:left w:val="nil"/>
              <w:bottom w:val="nil"/>
              <w:right w:val="nil"/>
            </w:tcBorders>
          </w:tcPr>
          <w:p w14:paraId="4ACD7DC7" w14:textId="2611EED7" w:rsidR="00FA7D31" w:rsidRPr="00A02329" w:rsidRDefault="00FA7D31" w:rsidP="00FA7D31">
            <w:pPr>
              <w:ind w:right="-72"/>
              <w:jc w:val="right"/>
              <w:rPr>
                <w:rFonts w:ascii="Arial" w:hAnsi="Arial" w:cs="Arial"/>
                <w:sz w:val="18"/>
                <w:szCs w:val="18"/>
              </w:rPr>
            </w:pPr>
            <w:r w:rsidRPr="00A02329">
              <w:rPr>
                <w:rFonts w:ascii="Arial" w:hAnsi="Arial" w:cs="Arial"/>
                <w:sz w:val="18"/>
                <w:szCs w:val="18"/>
              </w:rPr>
              <w:t>-</w:t>
            </w:r>
          </w:p>
        </w:tc>
      </w:tr>
    </w:tbl>
    <w:p w14:paraId="2C20A42B" w14:textId="77777777" w:rsidR="00521263" w:rsidRPr="00A02329" w:rsidRDefault="00521263" w:rsidP="00213C3C">
      <w:pPr>
        <w:jc w:val="thaiDistribute"/>
        <w:rPr>
          <w:rFonts w:ascii="Arial" w:hAnsi="Arial" w:cs="Arial"/>
          <w:b/>
          <w:bCs/>
          <w:sz w:val="18"/>
          <w:szCs w:val="18"/>
          <w:lang w:val="en-GB"/>
        </w:rPr>
      </w:pPr>
    </w:p>
    <w:p w14:paraId="38C94BDA" w14:textId="6CB3460C" w:rsidR="00870C96" w:rsidRPr="00A02329" w:rsidRDefault="00754E63" w:rsidP="0010570B">
      <w:pPr>
        <w:ind w:left="540" w:hanging="540"/>
        <w:jc w:val="thaiDistribute"/>
        <w:rPr>
          <w:rFonts w:ascii="Arial" w:hAnsi="Arial" w:cs="Arial"/>
          <w:b/>
          <w:bCs/>
          <w:sz w:val="18"/>
          <w:szCs w:val="18"/>
          <w:lang w:val="en-GB"/>
        </w:rPr>
      </w:pPr>
      <w:r w:rsidRPr="00A02329">
        <w:rPr>
          <w:rFonts w:ascii="Arial" w:hAnsi="Arial" w:cs="Arial"/>
          <w:b/>
          <w:bCs/>
          <w:sz w:val="18"/>
          <w:szCs w:val="18"/>
          <w:lang w:val="en-GB"/>
        </w:rPr>
        <w:t>3</w:t>
      </w:r>
      <w:r w:rsidR="00ED6731" w:rsidRPr="00A02329">
        <w:rPr>
          <w:rFonts w:ascii="Arial" w:hAnsi="Arial" w:cs="Arial"/>
          <w:b/>
          <w:bCs/>
          <w:sz w:val="18"/>
          <w:szCs w:val="18"/>
          <w:lang w:val="en-GB"/>
        </w:rPr>
        <w:t>4</w:t>
      </w:r>
      <w:r w:rsidR="00870C96" w:rsidRPr="00A02329">
        <w:rPr>
          <w:rFonts w:ascii="Arial" w:hAnsi="Arial" w:cs="Arial"/>
          <w:b/>
          <w:bCs/>
          <w:sz w:val="18"/>
          <w:szCs w:val="18"/>
          <w:lang w:val="en-GB"/>
        </w:rPr>
        <w:t>.</w:t>
      </w:r>
      <w:r w:rsidRPr="00A02329">
        <w:rPr>
          <w:rFonts w:ascii="Arial" w:hAnsi="Arial" w:cs="Arial"/>
          <w:b/>
          <w:bCs/>
          <w:sz w:val="18"/>
          <w:szCs w:val="18"/>
          <w:lang w:val="en-GB"/>
        </w:rPr>
        <w:t>2</w:t>
      </w:r>
      <w:r w:rsidR="0010570B" w:rsidRPr="00A02329">
        <w:rPr>
          <w:rFonts w:ascii="Arial" w:hAnsi="Arial" w:cs="Arial"/>
          <w:b/>
          <w:bCs/>
          <w:sz w:val="18"/>
          <w:szCs w:val="18"/>
          <w:lang w:val="en-GB"/>
        </w:rPr>
        <w:tab/>
      </w:r>
      <w:r w:rsidR="00870C96" w:rsidRPr="00A02329">
        <w:rPr>
          <w:rFonts w:ascii="Arial" w:hAnsi="Arial" w:cs="Arial"/>
          <w:b/>
          <w:bCs/>
          <w:sz w:val="18"/>
          <w:szCs w:val="18"/>
          <w:lang w:val="en-GB"/>
        </w:rPr>
        <w:t>Commitments from letter of credit</w:t>
      </w:r>
    </w:p>
    <w:p w14:paraId="1D6FBE44" w14:textId="77777777" w:rsidR="00870C96" w:rsidRPr="00A02329" w:rsidRDefault="00870C96" w:rsidP="00411168">
      <w:pPr>
        <w:ind w:left="547"/>
        <w:jc w:val="thaiDistribute"/>
        <w:rPr>
          <w:rFonts w:ascii="Arial" w:hAnsi="Arial" w:cs="Arial"/>
          <w:sz w:val="18"/>
          <w:szCs w:val="18"/>
          <w:lang w:val="en-GB"/>
        </w:rPr>
      </w:pPr>
    </w:p>
    <w:p w14:paraId="62E308E6" w14:textId="140B40ED" w:rsidR="00870C96" w:rsidRPr="00A02329" w:rsidRDefault="00870C96" w:rsidP="00411168">
      <w:pPr>
        <w:ind w:left="547"/>
        <w:jc w:val="thaiDistribute"/>
        <w:rPr>
          <w:rFonts w:ascii="Arial" w:hAnsi="Arial" w:cs="Arial"/>
          <w:sz w:val="18"/>
          <w:szCs w:val="18"/>
        </w:rPr>
      </w:pPr>
      <w:r w:rsidRPr="00A02329">
        <w:rPr>
          <w:rFonts w:ascii="Arial" w:hAnsi="Arial" w:cs="Arial"/>
          <w:sz w:val="18"/>
          <w:szCs w:val="18"/>
        </w:rPr>
        <w:t xml:space="preserve">Letters of credit opened but are not qualified as liabilities as at </w:t>
      </w:r>
      <w:r w:rsidR="00754E63" w:rsidRPr="00A02329">
        <w:rPr>
          <w:rFonts w:ascii="Arial" w:hAnsi="Arial" w:cs="Arial"/>
          <w:sz w:val="18"/>
          <w:szCs w:val="18"/>
          <w:lang w:val="en-GB"/>
        </w:rPr>
        <w:t>31</w:t>
      </w:r>
      <w:r w:rsidRPr="00A02329">
        <w:rPr>
          <w:rFonts w:ascii="Arial" w:hAnsi="Arial" w:cs="Arial"/>
          <w:sz w:val="18"/>
          <w:szCs w:val="18"/>
        </w:rPr>
        <w:t xml:space="preserve"> March </w:t>
      </w:r>
      <w:r w:rsidR="00FA7D31" w:rsidRPr="00A02329">
        <w:rPr>
          <w:rFonts w:ascii="Arial" w:hAnsi="Arial" w:cs="Arial"/>
          <w:sz w:val="18"/>
          <w:szCs w:val="18"/>
          <w:lang w:val="en-GB"/>
        </w:rPr>
        <w:t>2026</w:t>
      </w:r>
      <w:r w:rsidRPr="00A02329">
        <w:rPr>
          <w:rFonts w:ascii="Arial" w:hAnsi="Arial" w:cs="Arial"/>
          <w:sz w:val="18"/>
          <w:szCs w:val="18"/>
        </w:rPr>
        <w:t xml:space="preserve"> and </w:t>
      </w:r>
      <w:r w:rsidR="00FA7D31" w:rsidRPr="00A02329">
        <w:rPr>
          <w:rFonts w:ascii="Arial" w:hAnsi="Arial" w:cs="Arial"/>
          <w:sz w:val="18"/>
          <w:szCs w:val="18"/>
          <w:lang w:val="en-GB"/>
        </w:rPr>
        <w:t>2025</w:t>
      </w:r>
      <w:r w:rsidRPr="00A02329">
        <w:rPr>
          <w:rFonts w:ascii="Arial" w:hAnsi="Arial" w:cs="Arial"/>
          <w:sz w:val="18"/>
          <w:szCs w:val="18"/>
        </w:rPr>
        <w:t xml:space="preserve"> are as follows: </w:t>
      </w:r>
    </w:p>
    <w:p w14:paraId="3AD9435C" w14:textId="77777777" w:rsidR="00870C96" w:rsidRPr="00A02329" w:rsidRDefault="00870C96" w:rsidP="00411168">
      <w:pPr>
        <w:ind w:left="547"/>
        <w:jc w:val="thaiDistribute"/>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63FA8" w:rsidRPr="00A02329" w14:paraId="1735D16A" w14:textId="77777777" w:rsidTr="00AF42E9">
        <w:tc>
          <w:tcPr>
            <w:tcW w:w="3798" w:type="dxa"/>
            <w:tcBorders>
              <w:top w:val="nil"/>
              <w:left w:val="nil"/>
              <w:right w:val="nil"/>
            </w:tcBorders>
            <w:vAlign w:val="center"/>
          </w:tcPr>
          <w:p w14:paraId="3BF9F82A" w14:textId="77777777" w:rsidR="00870C96" w:rsidRPr="00A02329" w:rsidRDefault="00870C96" w:rsidP="00411168">
            <w:pPr>
              <w:ind w:left="540"/>
              <w:rPr>
                <w:rFonts w:ascii="Arial" w:hAnsi="Arial" w:cs="Arial"/>
                <w:sz w:val="18"/>
                <w:szCs w:val="18"/>
              </w:rPr>
            </w:pPr>
          </w:p>
        </w:tc>
        <w:tc>
          <w:tcPr>
            <w:tcW w:w="2880" w:type="dxa"/>
            <w:gridSpan w:val="2"/>
            <w:tcBorders>
              <w:left w:val="nil"/>
              <w:bottom w:val="single" w:sz="4" w:space="0" w:color="auto"/>
              <w:right w:val="nil"/>
            </w:tcBorders>
            <w:vAlign w:val="center"/>
          </w:tcPr>
          <w:p w14:paraId="7FB231A1" w14:textId="77777777" w:rsidR="00870C96" w:rsidRPr="00A02329" w:rsidRDefault="00870C96" w:rsidP="00411168">
            <w:pPr>
              <w:pStyle w:val="a"/>
              <w:ind w:right="-72"/>
              <w:jc w:val="center"/>
              <w:rPr>
                <w:rFonts w:ascii="Arial" w:hAnsi="Arial" w:cs="Arial"/>
                <w:b/>
                <w:bCs/>
                <w:color w:val="000000"/>
                <w:sz w:val="18"/>
                <w:szCs w:val="18"/>
              </w:rPr>
            </w:pPr>
            <w:r w:rsidRPr="00A02329">
              <w:rPr>
                <w:rFonts w:ascii="Arial" w:hAnsi="Arial" w:cs="Arial"/>
                <w:b/>
                <w:bCs/>
                <w:color w:val="000000"/>
                <w:sz w:val="18"/>
                <w:szCs w:val="18"/>
              </w:rPr>
              <w:t>Consolidated</w:t>
            </w:r>
          </w:p>
          <w:p w14:paraId="7226ED8A" w14:textId="77777777" w:rsidR="00870C96" w:rsidRPr="00A02329" w:rsidRDefault="00870C96" w:rsidP="00411168">
            <w:pPr>
              <w:pStyle w:val="a"/>
              <w:ind w:right="-72"/>
              <w:jc w:val="center"/>
              <w:rPr>
                <w:rFonts w:ascii="Arial" w:hAnsi="Arial" w:cs="Arial"/>
                <w:b/>
                <w:bCs/>
                <w:color w:val="000000"/>
                <w:sz w:val="18"/>
                <w:szCs w:val="18"/>
                <w:cs/>
                <w:lang w:val="en-GB"/>
              </w:rPr>
            </w:pPr>
            <w:r w:rsidRPr="00A02329">
              <w:rPr>
                <w:rFonts w:ascii="Arial" w:hAnsi="Arial" w:cs="Arial"/>
                <w:b/>
                <w:bCs/>
                <w:color w:val="000000"/>
                <w:sz w:val="18"/>
                <w:szCs w:val="18"/>
              </w:rPr>
              <w:t>financial statements</w:t>
            </w:r>
          </w:p>
        </w:tc>
        <w:tc>
          <w:tcPr>
            <w:tcW w:w="2880" w:type="dxa"/>
            <w:gridSpan w:val="2"/>
            <w:tcBorders>
              <w:left w:val="nil"/>
              <w:bottom w:val="single" w:sz="4" w:space="0" w:color="auto"/>
              <w:right w:val="nil"/>
            </w:tcBorders>
            <w:vAlign w:val="center"/>
          </w:tcPr>
          <w:p w14:paraId="5A73B14E" w14:textId="77777777" w:rsidR="00870C96" w:rsidRPr="00A02329" w:rsidRDefault="00870C96" w:rsidP="00411168">
            <w:pPr>
              <w:pStyle w:val="a"/>
              <w:ind w:right="-72"/>
              <w:jc w:val="center"/>
              <w:rPr>
                <w:rFonts w:ascii="Arial" w:hAnsi="Arial" w:cs="Arial"/>
                <w:b/>
                <w:bCs/>
                <w:color w:val="000000"/>
                <w:sz w:val="18"/>
                <w:szCs w:val="18"/>
              </w:rPr>
            </w:pPr>
            <w:r w:rsidRPr="00A02329">
              <w:rPr>
                <w:rFonts w:ascii="Arial" w:hAnsi="Arial" w:cs="Arial"/>
                <w:b/>
                <w:bCs/>
                <w:color w:val="000000"/>
                <w:sz w:val="18"/>
                <w:szCs w:val="18"/>
              </w:rPr>
              <w:t>Separate</w:t>
            </w:r>
          </w:p>
          <w:p w14:paraId="2365E603" w14:textId="77777777" w:rsidR="00870C96" w:rsidRPr="00A02329" w:rsidRDefault="00870C96" w:rsidP="00411168">
            <w:pPr>
              <w:pStyle w:val="a"/>
              <w:ind w:right="-72"/>
              <w:jc w:val="center"/>
              <w:rPr>
                <w:rFonts w:ascii="Arial" w:hAnsi="Arial" w:cs="Arial"/>
                <w:b/>
                <w:bCs/>
                <w:color w:val="000000"/>
                <w:sz w:val="18"/>
                <w:szCs w:val="18"/>
                <w:cs/>
              </w:rPr>
            </w:pPr>
            <w:r w:rsidRPr="00A02329">
              <w:rPr>
                <w:rFonts w:ascii="Arial" w:hAnsi="Arial" w:cs="Arial"/>
                <w:b/>
                <w:bCs/>
                <w:color w:val="000000"/>
                <w:sz w:val="18"/>
                <w:szCs w:val="18"/>
              </w:rPr>
              <w:t>financial statements</w:t>
            </w:r>
          </w:p>
        </w:tc>
      </w:tr>
      <w:tr w:rsidR="00170894" w:rsidRPr="00A02329" w14:paraId="085175E0" w14:textId="77777777" w:rsidTr="00947BF2">
        <w:tc>
          <w:tcPr>
            <w:tcW w:w="3798" w:type="dxa"/>
            <w:tcBorders>
              <w:top w:val="nil"/>
              <w:left w:val="nil"/>
              <w:right w:val="nil"/>
            </w:tcBorders>
            <w:vAlign w:val="center"/>
          </w:tcPr>
          <w:p w14:paraId="06AF9E90" w14:textId="77777777" w:rsidR="00170894" w:rsidRPr="00A02329" w:rsidRDefault="00170894" w:rsidP="00170894">
            <w:pPr>
              <w:ind w:left="540"/>
              <w:rPr>
                <w:rFonts w:ascii="Arial" w:hAnsi="Arial" w:cs="Arial"/>
                <w:sz w:val="18"/>
                <w:szCs w:val="18"/>
              </w:rPr>
            </w:pPr>
          </w:p>
        </w:tc>
        <w:tc>
          <w:tcPr>
            <w:tcW w:w="1440" w:type="dxa"/>
            <w:tcBorders>
              <w:top w:val="single" w:sz="4" w:space="0" w:color="auto"/>
              <w:left w:val="nil"/>
              <w:right w:val="nil"/>
            </w:tcBorders>
            <w:vAlign w:val="center"/>
          </w:tcPr>
          <w:p w14:paraId="1A629FA1" w14:textId="19963742"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440" w:type="dxa"/>
            <w:tcBorders>
              <w:top w:val="single" w:sz="4" w:space="0" w:color="auto"/>
              <w:left w:val="nil"/>
              <w:right w:val="nil"/>
            </w:tcBorders>
            <w:vAlign w:val="center"/>
          </w:tcPr>
          <w:p w14:paraId="5492A87F" w14:textId="724D0CE3"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c>
          <w:tcPr>
            <w:tcW w:w="1440" w:type="dxa"/>
            <w:tcBorders>
              <w:top w:val="single" w:sz="4" w:space="0" w:color="auto"/>
              <w:left w:val="nil"/>
              <w:right w:val="nil"/>
            </w:tcBorders>
            <w:vAlign w:val="center"/>
          </w:tcPr>
          <w:p w14:paraId="1956F525" w14:textId="5534C7B2"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2026</w:t>
            </w:r>
          </w:p>
        </w:tc>
        <w:tc>
          <w:tcPr>
            <w:tcW w:w="1440" w:type="dxa"/>
            <w:tcBorders>
              <w:top w:val="single" w:sz="4" w:space="0" w:color="auto"/>
              <w:left w:val="nil"/>
              <w:right w:val="nil"/>
            </w:tcBorders>
            <w:vAlign w:val="center"/>
          </w:tcPr>
          <w:p w14:paraId="38073A39" w14:textId="06F456EA" w:rsidR="00170894" w:rsidRPr="00A02329" w:rsidRDefault="00FA7D31" w:rsidP="00170894">
            <w:pPr>
              <w:pStyle w:val="a"/>
              <w:ind w:right="-72"/>
              <w:jc w:val="right"/>
              <w:rPr>
                <w:rFonts w:ascii="Arial" w:hAnsi="Arial" w:cs="Arial"/>
                <w:b/>
                <w:bCs/>
                <w:color w:val="000000"/>
                <w:sz w:val="18"/>
                <w:szCs w:val="18"/>
                <w:cs/>
                <w:lang w:val="en-GB"/>
              </w:rPr>
            </w:pPr>
            <w:r w:rsidRPr="00A02329">
              <w:rPr>
                <w:rFonts w:ascii="Arial" w:hAnsi="Arial" w:cs="Arial"/>
                <w:b/>
                <w:bCs/>
                <w:color w:val="000000"/>
                <w:sz w:val="18"/>
                <w:szCs w:val="18"/>
                <w:lang w:val="en-GB"/>
              </w:rPr>
              <w:t>2025</w:t>
            </w:r>
          </w:p>
        </w:tc>
      </w:tr>
      <w:tr w:rsidR="00170894" w:rsidRPr="00A02329" w14:paraId="7F1A9A86" w14:textId="77777777" w:rsidTr="00947BF2">
        <w:tc>
          <w:tcPr>
            <w:tcW w:w="3798" w:type="dxa"/>
            <w:tcBorders>
              <w:top w:val="nil"/>
              <w:left w:val="nil"/>
              <w:right w:val="nil"/>
            </w:tcBorders>
            <w:vAlign w:val="center"/>
          </w:tcPr>
          <w:p w14:paraId="3823CBB2" w14:textId="77777777" w:rsidR="00170894" w:rsidRPr="00A02329" w:rsidRDefault="00170894" w:rsidP="00170894">
            <w:pPr>
              <w:ind w:left="540"/>
              <w:rPr>
                <w:rFonts w:ascii="Arial" w:hAnsi="Arial" w:cs="Arial"/>
                <w:sz w:val="18"/>
                <w:szCs w:val="18"/>
              </w:rPr>
            </w:pPr>
          </w:p>
        </w:tc>
        <w:tc>
          <w:tcPr>
            <w:tcW w:w="1440" w:type="dxa"/>
            <w:tcBorders>
              <w:top w:val="nil"/>
              <w:left w:val="nil"/>
              <w:bottom w:val="single" w:sz="4" w:space="0" w:color="auto"/>
              <w:right w:val="nil"/>
            </w:tcBorders>
            <w:vAlign w:val="center"/>
          </w:tcPr>
          <w:p w14:paraId="504A43C7"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Thousand</w:t>
            </w:r>
          </w:p>
        </w:tc>
        <w:tc>
          <w:tcPr>
            <w:tcW w:w="1440" w:type="dxa"/>
            <w:tcBorders>
              <w:top w:val="nil"/>
              <w:left w:val="nil"/>
              <w:bottom w:val="single" w:sz="4" w:space="0" w:color="auto"/>
              <w:right w:val="nil"/>
            </w:tcBorders>
            <w:vAlign w:val="center"/>
          </w:tcPr>
          <w:p w14:paraId="4C171A82"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Thousand</w:t>
            </w:r>
          </w:p>
        </w:tc>
        <w:tc>
          <w:tcPr>
            <w:tcW w:w="1440" w:type="dxa"/>
            <w:tcBorders>
              <w:top w:val="nil"/>
              <w:left w:val="nil"/>
              <w:bottom w:val="single" w:sz="4" w:space="0" w:color="auto"/>
              <w:right w:val="nil"/>
            </w:tcBorders>
            <w:vAlign w:val="center"/>
          </w:tcPr>
          <w:p w14:paraId="2D60D8AD"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Thousand</w:t>
            </w:r>
          </w:p>
        </w:tc>
        <w:tc>
          <w:tcPr>
            <w:tcW w:w="1440" w:type="dxa"/>
            <w:tcBorders>
              <w:top w:val="nil"/>
              <w:left w:val="nil"/>
              <w:bottom w:val="single" w:sz="4" w:space="0" w:color="auto"/>
              <w:right w:val="nil"/>
            </w:tcBorders>
            <w:vAlign w:val="center"/>
          </w:tcPr>
          <w:p w14:paraId="77652A74" w14:textId="77777777" w:rsidR="00170894" w:rsidRPr="00A02329" w:rsidRDefault="00170894" w:rsidP="00170894">
            <w:pPr>
              <w:pStyle w:val="a"/>
              <w:ind w:right="-72"/>
              <w:jc w:val="right"/>
              <w:rPr>
                <w:rFonts w:ascii="Arial" w:hAnsi="Arial" w:cs="Arial"/>
                <w:b/>
                <w:bCs/>
                <w:color w:val="000000"/>
                <w:sz w:val="18"/>
                <w:szCs w:val="18"/>
              </w:rPr>
            </w:pPr>
            <w:r w:rsidRPr="00A02329">
              <w:rPr>
                <w:rFonts w:ascii="Arial" w:hAnsi="Arial" w:cs="Arial"/>
                <w:b/>
                <w:bCs/>
                <w:color w:val="000000"/>
                <w:sz w:val="18"/>
                <w:szCs w:val="18"/>
                <w:lang w:val="en-GB"/>
              </w:rPr>
              <w:t>Thousand</w:t>
            </w:r>
          </w:p>
        </w:tc>
      </w:tr>
      <w:tr w:rsidR="00170894" w:rsidRPr="00A02329" w14:paraId="47AF17F9" w14:textId="77777777" w:rsidTr="00947BF2">
        <w:trPr>
          <w:trHeight w:val="108"/>
        </w:trPr>
        <w:tc>
          <w:tcPr>
            <w:tcW w:w="3798" w:type="dxa"/>
            <w:tcBorders>
              <w:top w:val="nil"/>
              <w:left w:val="nil"/>
              <w:right w:val="nil"/>
            </w:tcBorders>
            <w:vAlign w:val="center"/>
          </w:tcPr>
          <w:p w14:paraId="3AA70695" w14:textId="77777777" w:rsidR="00170894" w:rsidRPr="00A02329" w:rsidRDefault="00170894" w:rsidP="00170894">
            <w:pPr>
              <w:ind w:left="540"/>
              <w:rPr>
                <w:rFonts w:ascii="Arial" w:hAnsi="Arial" w:cs="Arial"/>
                <w:sz w:val="18"/>
                <w:szCs w:val="18"/>
              </w:rPr>
            </w:pPr>
          </w:p>
        </w:tc>
        <w:tc>
          <w:tcPr>
            <w:tcW w:w="1440" w:type="dxa"/>
            <w:tcBorders>
              <w:top w:val="single" w:sz="4" w:space="0" w:color="auto"/>
              <w:left w:val="nil"/>
              <w:right w:val="nil"/>
            </w:tcBorders>
            <w:vAlign w:val="center"/>
          </w:tcPr>
          <w:p w14:paraId="34B45E5E" w14:textId="77777777" w:rsidR="00170894" w:rsidRPr="00A02329" w:rsidRDefault="00170894" w:rsidP="00170894">
            <w:pPr>
              <w:jc w:val="right"/>
              <w:rPr>
                <w:rFonts w:ascii="Arial" w:hAnsi="Arial" w:cs="Arial"/>
                <w:sz w:val="18"/>
                <w:szCs w:val="18"/>
                <w:lang w:val="en-GB"/>
              </w:rPr>
            </w:pPr>
          </w:p>
        </w:tc>
        <w:tc>
          <w:tcPr>
            <w:tcW w:w="1440" w:type="dxa"/>
            <w:tcBorders>
              <w:top w:val="single" w:sz="4" w:space="0" w:color="auto"/>
              <w:left w:val="nil"/>
              <w:right w:val="nil"/>
            </w:tcBorders>
            <w:vAlign w:val="center"/>
          </w:tcPr>
          <w:p w14:paraId="069506A2" w14:textId="77777777" w:rsidR="00170894" w:rsidRPr="00A02329" w:rsidRDefault="00170894" w:rsidP="00170894">
            <w:pPr>
              <w:jc w:val="right"/>
              <w:rPr>
                <w:rFonts w:ascii="Arial" w:hAnsi="Arial" w:cs="Arial"/>
                <w:sz w:val="18"/>
                <w:szCs w:val="18"/>
              </w:rPr>
            </w:pPr>
          </w:p>
        </w:tc>
        <w:tc>
          <w:tcPr>
            <w:tcW w:w="1440" w:type="dxa"/>
            <w:tcBorders>
              <w:top w:val="single" w:sz="4" w:space="0" w:color="auto"/>
              <w:left w:val="nil"/>
              <w:right w:val="nil"/>
            </w:tcBorders>
            <w:vAlign w:val="center"/>
          </w:tcPr>
          <w:p w14:paraId="1E2C1719" w14:textId="77777777" w:rsidR="00170894" w:rsidRPr="00A02329" w:rsidRDefault="00170894" w:rsidP="00170894">
            <w:pPr>
              <w:jc w:val="right"/>
              <w:rPr>
                <w:rFonts w:ascii="Arial" w:hAnsi="Arial" w:cs="Arial"/>
                <w:sz w:val="18"/>
                <w:szCs w:val="18"/>
                <w:lang w:val="en-GB"/>
              </w:rPr>
            </w:pPr>
          </w:p>
        </w:tc>
        <w:tc>
          <w:tcPr>
            <w:tcW w:w="1440" w:type="dxa"/>
            <w:tcBorders>
              <w:top w:val="single" w:sz="4" w:space="0" w:color="auto"/>
              <w:left w:val="nil"/>
              <w:right w:val="nil"/>
            </w:tcBorders>
            <w:vAlign w:val="center"/>
          </w:tcPr>
          <w:p w14:paraId="1C7ECDEF" w14:textId="77777777" w:rsidR="00170894" w:rsidRPr="00A02329" w:rsidRDefault="00170894" w:rsidP="00170894">
            <w:pPr>
              <w:jc w:val="right"/>
              <w:rPr>
                <w:rFonts w:ascii="Arial" w:hAnsi="Arial" w:cs="Arial"/>
                <w:sz w:val="18"/>
                <w:szCs w:val="18"/>
              </w:rPr>
            </w:pPr>
          </w:p>
        </w:tc>
      </w:tr>
      <w:tr w:rsidR="00397C11" w:rsidRPr="00A02329" w14:paraId="77976B9F" w14:textId="77777777" w:rsidTr="00947BF2">
        <w:trPr>
          <w:trHeight w:val="75"/>
        </w:trPr>
        <w:tc>
          <w:tcPr>
            <w:tcW w:w="3798" w:type="dxa"/>
            <w:tcBorders>
              <w:top w:val="nil"/>
              <w:left w:val="nil"/>
              <w:right w:val="nil"/>
            </w:tcBorders>
          </w:tcPr>
          <w:p w14:paraId="2337969B" w14:textId="77777777" w:rsidR="00397C11" w:rsidRPr="00A02329" w:rsidRDefault="00397C11" w:rsidP="00397C11">
            <w:pPr>
              <w:tabs>
                <w:tab w:val="left" w:pos="720"/>
              </w:tabs>
              <w:ind w:left="540"/>
              <w:rPr>
                <w:rFonts w:ascii="Arial" w:hAnsi="Arial" w:cs="Arial"/>
                <w:b/>
                <w:bCs/>
                <w:sz w:val="18"/>
                <w:szCs w:val="18"/>
              </w:rPr>
            </w:pPr>
            <w:r w:rsidRPr="00A02329">
              <w:rPr>
                <w:rFonts w:ascii="Arial" w:hAnsi="Arial" w:cs="Arial"/>
                <w:b/>
                <w:bCs/>
                <w:sz w:val="18"/>
                <w:szCs w:val="18"/>
              </w:rPr>
              <w:t>Currency</w:t>
            </w:r>
          </w:p>
        </w:tc>
        <w:tc>
          <w:tcPr>
            <w:tcW w:w="1440" w:type="dxa"/>
            <w:tcBorders>
              <w:top w:val="nil"/>
              <w:left w:val="nil"/>
              <w:right w:val="nil"/>
            </w:tcBorders>
          </w:tcPr>
          <w:p w14:paraId="26998869" w14:textId="77777777" w:rsidR="00397C11" w:rsidRPr="00A02329" w:rsidRDefault="00397C11" w:rsidP="00397C11">
            <w:pPr>
              <w:ind w:right="-72"/>
              <w:jc w:val="right"/>
              <w:rPr>
                <w:rFonts w:ascii="Arial" w:hAnsi="Arial" w:cs="Arial"/>
                <w:noProof/>
                <w:sz w:val="18"/>
                <w:szCs w:val="18"/>
              </w:rPr>
            </w:pPr>
          </w:p>
        </w:tc>
        <w:tc>
          <w:tcPr>
            <w:tcW w:w="1440" w:type="dxa"/>
            <w:tcBorders>
              <w:top w:val="nil"/>
              <w:left w:val="nil"/>
              <w:right w:val="nil"/>
            </w:tcBorders>
          </w:tcPr>
          <w:p w14:paraId="6B12DE49" w14:textId="77777777" w:rsidR="00397C11" w:rsidRPr="00A02329" w:rsidRDefault="00397C11" w:rsidP="00397C11">
            <w:pPr>
              <w:ind w:right="-72"/>
              <w:jc w:val="right"/>
              <w:rPr>
                <w:rFonts w:ascii="Arial" w:hAnsi="Arial" w:cs="Arial"/>
                <w:noProof/>
                <w:sz w:val="18"/>
                <w:szCs w:val="18"/>
              </w:rPr>
            </w:pPr>
          </w:p>
        </w:tc>
        <w:tc>
          <w:tcPr>
            <w:tcW w:w="1440" w:type="dxa"/>
            <w:tcBorders>
              <w:top w:val="nil"/>
              <w:left w:val="nil"/>
              <w:right w:val="nil"/>
            </w:tcBorders>
          </w:tcPr>
          <w:p w14:paraId="4DE694EC" w14:textId="77777777" w:rsidR="00397C11" w:rsidRPr="00A02329" w:rsidRDefault="00397C11" w:rsidP="00397C11">
            <w:pPr>
              <w:ind w:right="-72"/>
              <w:jc w:val="right"/>
              <w:rPr>
                <w:rFonts w:ascii="Arial" w:hAnsi="Arial" w:cs="Arial"/>
                <w:noProof/>
                <w:sz w:val="18"/>
                <w:szCs w:val="18"/>
              </w:rPr>
            </w:pPr>
          </w:p>
        </w:tc>
        <w:tc>
          <w:tcPr>
            <w:tcW w:w="1440" w:type="dxa"/>
            <w:tcBorders>
              <w:top w:val="nil"/>
              <w:left w:val="nil"/>
              <w:right w:val="nil"/>
            </w:tcBorders>
          </w:tcPr>
          <w:p w14:paraId="21EC0C0F" w14:textId="77777777" w:rsidR="00397C11" w:rsidRPr="00A02329" w:rsidRDefault="00397C11" w:rsidP="00397C11">
            <w:pPr>
              <w:ind w:right="-72"/>
              <w:jc w:val="right"/>
              <w:rPr>
                <w:rFonts w:ascii="Arial" w:hAnsi="Arial" w:cs="Arial"/>
                <w:noProof/>
                <w:sz w:val="18"/>
                <w:szCs w:val="18"/>
              </w:rPr>
            </w:pPr>
          </w:p>
        </w:tc>
      </w:tr>
      <w:tr w:rsidR="00FA7D31" w:rsidRPr="00A02329" w14:paraId="518A7FC9" w14:textId="77777777" w:rsidTr="00947BF2">
        <w:trPr>
          <w:trHeight w:val="126"/>
        </w:trPr>
        <w:tc>
          <w:tcPr>
            <w:tcW w:w="3798" w:type="dxa"/>
            <w:tcBorders>
              <w:top w:val="nil"/>
              <w:left w:val="nil"/>
              <w:right w:val="nil"/>
            </w:tcBorders>
          </w:tcPr>
          <w:p w14:paraId="07089A3E" w14:textId="77777777" w:rsidR="00FA7D31" w:rsidRPr="00A02329" w:rsidRDefault="00FA7D31" w:rsidP="00FA7D31">
            <w:pPr>
              <w:tabs>
                <w:tab w:val="left" w:pos="720"/>
              </w:tabs>
              <w:ind w:left="540"/>
              <w:rPr>
                <w:rFonts w:ascii="Arial" w:hAnsi="Arial" w:cs="Arial"/>
                <w:sz w:val="18"/>
                <w:szCs w:val="18"/>
              </w:rPr>
            </w:pPr>
            <w:r w:rsidRPr="00A02329">
              <w:rPr>
                <w:rFonts w:ascii="Arial" w:hAnsi="Arial" w:cs="Arial"/>
                <w:sz w:val="18"/>
                <w:szCs w:val="18"/>
              </w:rPr>
              <w:t>US Dollars</w:t>
            </w:r>
          </w:p>
        </w:tc>
        <w:tc>
          <w:tcPr>
            <w:tcW w:w="1440" w:type="dxa"/>
            <w:tcBorders>
              <w:top w:val="nil"/>
              <w:left w:val="nil"/>
              <w:right w:val="nil"/>
            </w:tcBorders>
          </w:tcPr>
          <w:p w14:paraId="7011EA27" w14:textId="7D432F78" w:rsidR="00FA7D31" w:rsidRPr="00A02329" w:rsidRDefault="00F735C6" w:rsidP="00FA7D31">
            <w:pPr>
              <w:ind w:right="-72"/>
              <w:jc w:val="right"/>
              <w:rPr>
                <w:rFonts w:ascii="Arial" w:hAnsi="Arial" w:cs="Arial"/>
                <w:noProof/>
                <w:sz w:val="18"/>
                <w:szCs w:val="18"/>
                <w:lang w:val="en-GB"/>
              </w:rPr>
            </w:pPr>
            <w:r w:rsidRPr="00A02329">
              <w:rPr>
                <w:rFonts w:ascii="Arial" w:hAnsi="Arial" w:cs="Arial"/>
                <w:noProof/>
                <w:sz w:val="18"/>
                <w:szCs w:val="18"/>
                <w:lang w:val="en-GB"/>
              </w:rPr>
              <w:t>22,545</w:t>
            </w:r>
          </w:p>
        </w:tc>
        <w:tc>
          <w:tcPr>
            <w:tcW w:w="1440" w:type="dxa"/>
            <w:tcBorders>
              <w:top w:val="nil"/>
              <w:left w:val="nil"/>
              <w:right w:val="nil"/>
            </w:tcBorders>
          </w:tcPr>
          <w:p w14:paraId="7A50CBC2" w14:textId="290AB5F9" w:rsidR="00FA7D31" w:rsidRPr="00A02329" w:rsidRDefault="00FA7D31" w:rsidP="00FA7D31">
            <w:pPr>
              <w:ind w:right="-72"/>
              <w:jc w:val="right"/>
              <w:rPr>
                <w:rFonts w:ascii="Arial" w:hAnsi="Arial" w:cs="Arial"/>
                <w:noProof/>
                <w:sz w:val="18"/>
                <w:szCs w:val="18"/>
                <w:lang w:val="en-GB"/>
              </w:rPr>
            </w:pPr>
            <w:r w:rsidRPr="00A02329">
              <w:rPr>
                <w:rFonts w:ascii="Arial" w:hAnsi="Arial" w:cs="Arial"/>
                <w:noProof/>
                <w:sz w:val="18"/>
                <w:szCs w:val="18"/>
                <w:lang w:val="en-GB"/>
              </w:rPr>
              <w:t>6,706</w:t>
            </w:r>
          </w:p>
        </w:tc>
        <w:tc>
          <w:tcPr>
            <w:tcW w:w="1440" w:type="dxa"/>
            <w:tcBorders>
              <w:top w:val="nil"/>
              <w:left w:val="nil"/>
              <w:right w:val="nil"/>
            </w:tcBorders>
          </w:tcPr>
          <w:p w14:paraId="08A5B968" w14:textId="47138D3C" w:rsidR="00FA7D31" w:rsidRPr="00A02329" w:rsidRDefault="00F735C6" w:rsidP="00FA7D31">
            <w:pPr>
              <w:ind w:right="-72"/>
              <w:jc w:val="right"/>
              <w:rPr>
                <w:rFonts w:ascii="Arial" w:hAnsi="Arial" w:cs="Arial"/>
                <w:noProof/>
                <w:sz w:val="18"/>
                <w:szCs w:val="18"/>
                <w:lang w:val="en-GB"/>
              </w:rPr>
            </w:pPr>
            <w:r w:rsidRPr="00A02329">
              <w:rPr>
                <w:rFonts w:ascii="Arial" w:hAnsi="Arial" w:cs="Arial"/>
                <w:noProof/>
                <w:sz w:val="18"/>
                <w:szCs w:val="18"/>
                <w:lang w:val="en-GB"/>
              </w:rPr>
              <w:t>-</w:t>
            </w:r>
          </w:p>
        </w:tc>
        <w:tc>
          <w:tcPr>
            <w:tcW w:w="1440" w:type="dxa"/>
            <w:tcBorders>
              <w:top w:val="nil"/>
              <w:left w:val="nil"/>
              <w:right w:val="nil"/>
            </w:tcBorders>
          </w:tcPr>
          <w:p w14:paraId="58C67BDC" w14:textId="786EF358" w:rsidR="00FA7D31" w:rsidRPr="00A02329" w:rsidRDefault="00FA7D31" w:rsidP="00FA7D31">
            <w:pPr>
              <w:ind w:right="-72"/>
              <w:jc w:val="right"/>
              <w:rPr>
                <w:rFonts w:ascii="Arial" w:hAnsi="Arial" w:cs="Arial"/>
                <w:noProof/>
                <w:sz w:val="18"/>
                <w:szCs w:val="18"/>
                <w:lang w:val="en-GB"/>
              </w:rPr>
            </w:pPr>
            <w:r w:rsidRPr="00A02329">
              <w:rPr>
                <w:rFonts w:ascii="Arial" w:hAnsi="Arial" w:cs="Arial"/>
                <w:noProof/>
                <w:sz w:val="18"/>
                <w:szCs w:val="18"/>
                <w:lang w:val="en-GB"/>
              </w:rPr>
              <w:t>-</w:t>
            </w:r>
          </w:p>
        </w:tc>
      </w:tr>
      <w:tr w:rsidR="00FA7D31" w:rsidRPr="00A02329" w14:paraId="604FFDCB" w14:textId="77777777" w:rsidTr="00947BF2">
        <w:trPr>
          <w:trHeight w:val="126"/>
        </w:trPr>
        <w:tc>
          <w:tcPr>
            <w:tcW w:w="3798" w:type="dxa"/>
            <w:tcBorders>
              <w:top w:val="nil"/>
              <w:left w:val="nil"/>
              <w:bottom w:val="nil"/>
              <w:right w:val="nil"/>
            </w:tcBorders>
          </w:tcPr>
          <w:p w14:paraId="615E524E" w14:textId="0836D492" w:rsidR="00FA7D31" w:rsidRPr="00A02329" w:rsidRDefault="00FA7D31" w:rsidP="00FA7D31">
            <w:pPr>
              <w:tabs>
                <w:tab w:val="left" w:pos="720"/>
              </w:tabs>
              <w:ind w:left="540"/>
              <w:rPr>
                <w:rFonts w:ascii="Arial" w:hAnsi="Arial" w:cs="Arial"/>
                <w:sz w:val="18"/>
                <w:szCs w:val="18"/>
              </w:rPr>
            </w:pPr>
            <w:r w:rsidRPr="00A02329">
              <w:rPr>
                <w:rFonts w:ascii="Arial" w:hAnsi="Arial" w:cs="Arial"/>
                <w:sz w:val="18"/>
                <w:szCs w:val="18"/>
              </w:rPr>
              <w:t>Euro</w:t>
            </w:r>
          </w:p>
        </w:tc>
        <w:tc>
          <w:tcPr>
            <w:tcW w:w="1440" w:type="dxa"/>
            <w:tcBorders>
              <w:top w:val="nil"/>
              <w:left w:val="nil"/>
              <w:bottom w:val="nil"/>
              <w:right w:val="nil"/>
            </w:tcBorders>
          </w:tcPr>
          <w:p w14:paraId="7A8852D3" w14:textId="4D8D76CE" w:rsidR="00FA7D31" w:rsidRPr="00A02329" w:rsidRDefault="00F735C6" w:rsidP="00FA7D31">
            <w:pPr>
              <w:ind w:right="-72"/>
              <w:jc w:val="right"/>
              <w:rPr>
                <w:rFonts w:ascii="Arial" w:hAnsi="Arial" w:cs="Arial"/>
                <w:noProof/>
                <w:sz w:val="18"/>
                <w:szCs w:val="18"/>
                <w:lang w:val="en-GB"/>
              </w:rPr>
            </w:pPr>
            <w:r w:rsidRPr="00A02329">
              <w:rPr>
                <w:rFonts w:ascii="Arial" w:hAnsi="Arial" w:cs="Arial"/>
                <w:noProof/>
                <w:sz w:val="18"/>
                <w:szCs w:val="18"/>
                <w:lang w:val="en-GB"/>
              </w:rPr>
              <w:t>157</w:t>
            </w:r>
          </w:p>
        </w:tc>
        <w:tc>
          <w:tcPr>
            <w:tcW w:w="1440" w:type="dxa"/>
            <w:tcBorders>
              <w:top w:val="nil"/>
              <w:left w:val="nil"/>
              <w:bottom w:val="nil"/>
              <w:right w:val="nil"/>
            </w:tcBorders>
          </w:tcPr>
          <w:p w14:paraId="5ADE5659" w14:textId="18F5C709" w:rsidR="00FA7D31" w:rsidRPr="00A02329" w:rsidRDefault="00FA7D31" w:rsidP="00FA7D31">
            <w:pPr>
              <w:ind w:right="-72"/>
              <w:jc w:val="right"/>
              <w:rPr>
                <w:rFonts w:ascii="Arial" w:hAnsi="Arial" w:cs="Arial"/>
                <w:noProof/>
                <w:sz w:val="18"/>
                <w:szCs w:val="18"/>
                <w:lang w:val="en-GB"/>
              </w:rPr>
            </w:pPr>
            <w:r w:rsidRPr="00A02329">
              <w:rPr>
                <w:rFonts w:ascii="Arial" w:hAnsi="Arial" w:cs="Arial"/>
                <w:noProof/>
                <w:sz w:val="18"/>
                <w:szCs w:val="18"/>
                <w:lang w:val="en-GB"/>
              </w:rPr>
              <w:t>1,217</w:t>
            </w:r>
          </w:p>
        </w:tc>
        <w:tc>
          <w:tcPr>
            <w:tcW w:w="1440" w:type="dxa"/>
            <w:tcBorders>
              <w:top w:val="nil"/>
              <w:left w:val="nil"/>
              <w:bottom w:val="nil"/>
              <w:right w:val="nil"/>
            </w:tcBorders>
          </w:tcPr>
          <w:p w14:paraId="1EA36B2D" w14:textId="541E0CD0" w:rsidR="00FA7D31" w:rsidRPr="00A02329" w:rsidRDefault="00F735C6" w:rsidP="00FA7D31">
            <w:pPr>
              <w:ind w:right="-72"/>
              <w:jc w:val="right"/>
              <w:rPr>
                <w:rFonts w:ascii="Arial" w:hAnsi="Arial" w:cs="Arial"/>
                <w:noProof/>
                <w:sz w:val="18"/>
                <w:szCs w:val="18"/>
                <w:lang w:val="en-GB"/>
              </w:rPr>
            </w:pPr>
            <w:r w:rsidRPr="00A02329">
              <w:rPr>
                <w:rFonts w:ascii="Arial" w:hAnsi="Arial" w:cs="Arial"/>
                <w:noProof/>
                <w:sz w:val="18"/>
                <w:szCs w:val="18"/>
                <w:lang w:val="en-GB"/>
              </w:rPr>
              <w:t>-</w:t>
            </w:r>
          </w:p>
        </w:tc>
        <w:tc>
          <w:tcPr>
            <w:tcW w:w="1440" w:type="dxa"/>
            <w:tcBorders>
              <w:top w:val="nil"/>
              <w:left w:val="nil"/>
              <w:bottom w:val="nil"/>
              <w:right w:val="nil"/>
            </w:tcBorders>
          </w:tcPr>
          <w:p w14:paraId="7E5364D3" w14:textId="1C9C6056" w:rsidR="00FA7D31" w:rsidRPr="00A02329" w:rsidRDefault="00FA7D31" w:rsidP="00FA7D31">
            <w:pPr>
              <w:ind w:right="-72"/>
              <w:jc w:val="right"/>
              <w:rPr>
                <w:rFonts w:ascii="Arial" w:hAnsi="Arial" w:cs="Arial"/>
                <w:noProof/>
                <w:sz w:val="18"/>
                <w:szCs w:val="18"/>
                <w:lang w:val="en-GB"/>
              </w:rPr>
            </w:pPr>
            <w:r w:rsidRPr="00A02329">
              <w:rPr>
                <w:rFonts w:ascii="Arial" w:hAnsi="Arial" w:cs="Arial"/>
                <w:noProof/>
                <w:sz w:val="18"/>
                <w:szCs w:val="18"/>
                <w:lang w:val="en-GB"/>
              </w:rPr>
              <w:t>-</w:t>
            </w:r>
          </w:p>
        </w:tc>
      </w:tr>
    </w:tbl>
    <w:p w14:paraId="7BB1478B" w14:textId="77777777" w:rsidR="00D13DA9" w:rsidRDefault="00D13DA9" w:rsidP="00EE2D91">
      <w:pPr>
        <w:jc w:val="thaiDistribute"/>
        <w:rPr>
          <w:rFonts w:ascii="Arial" w:hAnsi="Arial" w:cs="Arial"/>
          <w:sz w:val="18"/>
          <w:szCs w:val="18"/>
        </w:rPr>
      </w:pPr>
    </w:p>
    <w:p w14:paraId="267995D0" w14:textId="77777777" w:rsidR="0085185C" w:rsidRPr="00A02329" w:rsidRDefault="0085185C" w:rsidP="00EE2D91">
      <w:pPr>
        <w:jc w:val="thaiDistribute"/>
        <w:rPr>
          <w:rFonts w:ascii="Arial" w:hAnsi="Arial" w:cs="Arial"/>
          <w:sz w:val="18"/>
          <w:szCs w:val="18"/>
        </w:rPr>
      </w:pPr>
    </w:p>
    <w:p w14:paraId="6C4FCC15" w14:textId="49FAED78" w:rsidR="002E1DB3" w:rsidRPr="00A02329" w:rsidRDefault="0069184D" w:rsidP="002E1DB3">
      <w:pPr>
        <w:ind w:left="540" w:hanging="540"/>
        <w:jc w:val="thaiDistribute"/>
        <w:rPr>
          <w:rFonts w:ascii="Arial" w:hAnsi="Arial" w:cs="Arial"/>
          <w:b/>
          <w:bCs/>
          <w:sz w:val="18"/>
          <w:szCs w:val="18"/>
          <w:lang w:val="en-GB"/>
        </w:rPr>
      </w:pPr>
      <w:r w:rsidRPr="00A02329">
        <w:rPr>
          <w:rFonts w:ascii="Arial" w:hAnsi="Arial" w:cs="Arial"/>
          <w:b/>
          <w:bCs/>
          <w:sz w:val="18"/>
          <w:szCs w:val="18"/>
          <w:lang w:val="en-GB"/>
        </w:rPr>
        <w:t>35</w:t>
      </w:r>
      <w:r w:rsidR="002E1DB3" w:rsidRPr="00A02329">
        <w:rPr>
          <w:rFonts w:ascii="Arial" w:hAnsi="Arial" w:cs="Arial"/>
          <w:b/>
          <w:bCs/>
          <w:sz w:val="18"/>
          <w:szCs w:val="18"/>
          <w:lang w:val="en-GB"/>
        </w:rPr>
        <w:tab/>
        <w:t>Letter of guarantee</w:t>
      </w:r>
    </w:p>
    <w:p w14:paraId="717A0D5A" w14:textId="2001A77E" w:rsidR="002E1DB3" w:rsidRPr="00A02329" w:rsidRDefault="002E1DB3" w:rsidP="0085185C">
      <w:pPr>
        <w:ind w:left="540" w:hanging="540"/>
        <w:jc w:val="thaiDistribute"/>
        <w:rPr>
          <w:rFonts w:ascii="Arial" w:hAnsi="Arial" w:cs="Arial"/>
          <w:b/>
          <w:bCs/>
          <w:sz w:val="18"/>
          <w:szCs w:val="18"/>
          <w:lang w:val="en-GB"/>
        </w:rPr>
      </w:pPr>
    </w:p>
    <w:p w14:paraId="0C9388E7" w14:textId="77EA0D93" w:rsidR="007707A8" w:rsidRPr="00A02329" w:rsidRDefault="007707A8" w:rsidP="0085185C">
      <w:pPr>
        <w:jc w:val="thaiDistribute"/>
        <w:rPr>
          <w:rFonts w:ascii="Arial" w:hAnsi="Arial" w:cs="Arial"/>
          <w:spacing w:val="-4"/>
          <w:sz w:val="18"/>
          <w:szCs w:val="18"/>
        </w:rPr>
      </w:pPr>
      <w:r w:rsidRPr="00A02329">
        <w:rPr>
          <w:rFonts w:ascii="Arial" w:hAnsi="Arial" w:cs="Arial"/>
          <w:spacing w:val="-4"/>
          <w:sz w:val="18"/>
          <w:szCs w:val="18"/>
        </w:rPr>
        <w:t xml:space="preserve">As at 31 March </w:t>
      </w:r>
      <w:r w:rsidRPr="00A02329">
        <w:rPr>
          <w:rFonts w:ascii="Arial" w:hAnsi="Arial" w:cs="Arial"/>
          <w:spacing w:val="-4"/>
          <w:sz w:val="18"/>
          <w:szCs w:val="18"/>
          <w:lang w:val="en-GB"/>
        </w:rPr>
        <w:t>2026</w:t>
      </w:r>
      <w:r w:rsidRPr="00A02329">
        <w:rPr>
          <w:rFonts w:ascii="Arial" w:hAnsi="Arial" w:cs="Arial"/>
          <w:spacing w:val="-4"/>
          <w:sz w:val="18"/>
          <w:szCs w:val="18"/>
        </w:rPr>
        <w:t xml:space="preserve">, letter </w:t>
      </w:r>
      <w:r w:rsidR="0069184D" w:rsidRPr="00A02329">
        <w:rPr>
          <w:rFonts w:ascii="Arial" w:hAnsi="Arial" w:cs="Arial"/>
          <w:spacing w:val="-4"/>
          <w:sz w:val="18"/>
          <w:szCs w:val="18"/>
        </w:rPr>
        <w:t xml:space="preserve">of </w:t>
      </w:r>
      <w:r w:rsidRPr="00A02329">
        <w:rPr>
          <w:rFonts w:ascii="Arial" w:hAnsi="Arial" w:cs="Arial"/>
          <w:spacing w:val="-4"/>
          <w:sz w:val="18"/>
          <w:szCs w:val="18"/>
        </w:rPr>
        <w:t>guarantee issued by the financial institutions to the Revenue Department, Provincial Electricity Authority, Industrial Estate Authority of Thailand</w:t>
      </w:r>
      <w:r w:rsidR="009D3AB3" w:rsidRPr="00A02329">
        <w:rPr>
          <w:rFonts w:ascii="Arial" w:hAnsi="Arial" w:cs="Arial"/>
          <w:spacing w:val="-4"/>
          <w:sz w:val="18"/>
          <w:szCs w:val="22"/>
        </w:rPr>
        <w:t>,</w:t>
      </w:r>
      <w:r w:rsidRPr="00A02329">
        <w:rPr>
          <w:rFonts w:ascii="Arial" w:hAnsi="Arial" w:cs="Arial"/>
          <w:spacing w:val="-4"/>
          <w:sz w:val="18"/>
          <w:szCs w:val="18"/>
        </w:rPr>
        <w:t xml:space="preserve"> Bureau of Indian Standards</w:t>
      </w:r>
      <w:r w:rsidR="009D3AB3" w:rsidRPr="00A02329">
        <w:rPr>
          <w:rFonts w:ascii="Arial" w:hAnsi="Arial" w:cs="Arial"/>
          <w:spacing w:val="-4"/>
          <w:sz w:val="18"/>
          <w:szCs w:val="18"/>
        </w:rPr>
        <w:t xml:space="preserve"> and Office of Atomic Energy</w:t>
      </w:r>
      <w:r w:rsidRPr="00A02329">
        <w:rPr>
          <w:rFonts w:ascii="Arial" w:hAnsi="Arial" w:cs="Arial"/>
          <w:spacing w:val="-4"/>
          <w:sz w:val="18"/>
          <w:szCs w:val="18"/>
        </w:rPr>
        <w:t xml:space="preserve"> amounting to Baht </w:t>
      </w:r>
      <w:r w:rsidRPr="00A02329">
        <w:rPr>
          <w:rFonts w:ascii="Arial" w:hAnsi="Arial" w:cs="Arial"/>
          <w:spacing w:val="-4"/>
          <w:sz w:val="18"/>
          <w:szCs w:val="22"/>
          <w:lang w:val="en-GB"/>
        </w:rPr>
        <w:t>545</w:t>
      </w:r>
      <w:r w:rsidRPr="00A02329">
        <w:rPr>
          <w:rFonts w:ascii="Arial" w:hAnsi="Arial" w:cs="Arial"/>
          <w:spacing w:val="-4"/>
          <w:sz w:val="18"/>
          <w:szCs w:val="18"/>
        </w:rPr>
        <w:t xml:space="preserve"> million (31 March </w:t>
      </w:r>
      <w:r w:rsidRPr="00A02329">
        <w:rPr>
          <w:rFonts w:ascii="Arial" w:hAnsi="Arial" w:cs="Arial"/>
          <w:spacing w:val="-4"/>
          <w:sz w:val="18"/>
          <w:szCs w:val="18"/>
          <w:lang w:val="en-GB"/>
        </w:rPr>
        <w:t>2025</w:t>
      </w:r>
      <w:r w:rsidRPr="00A02329">
        <w:rPr>
          <w:rFonts w:ascii="Arial" w:hAnsi="Arial" w:cs="Arial"/>
          <w:spacing w:val="-4"/>
          <w:sz w:val="18"/>
          <w:szCs w:val="18"/>
        </w:rPr>
        <w:t xml:space="preserve"> : Baht </w:t>
      </w:r>
      <w:r w:rsidRPr="00A02329">
        <w:rPr>
          <w:rFonts w:ascii="Arial" w:hAnsi="Arial" w:cs="Arial"/>
          <w:spacing w:val="-4"/>
          <w:sz w:val="18"/>
          <w:szCs w:val="22"/>
          <w:lang w:val="en-GB"/>
        </w:rPr>
        <w:t>614</w:t>
      </w:r>
      <w:r w:rsidRPr="00A02329">
        <w:rPr>
          <w:rFonts w:ascii="Arial" w:hAnsi="Arial" w:cs="Arial"/>
          <w:spacing w:val="-4"/>
          <w:sz w:val="18"/>
          <w:szCs w:val="18"/>
        </w:rPr>
        <w:t xml:space="preserve"> million) in the normal course of business.</w:t>
      </w:r>
    </w:p>
    <w:p w14:paraId="133EA35F" w14:textId="77777777" w:rsidR="007707A8" w:rsidRPr="00A02329" w:rsidRDefault="007707A8" w:rsidP="0085185C">
      <w:pPr>
        <w:ind w:left="540" w:hanging="540"/>
        <w:jc w:val="thaiDistribute"/>
        <w:rPr>
          <w:rFonts w:ascii="Arial" w:hAnsi="Arial" w:cs="Arial"/>
          <w:b/>
          <w:bCs/>
          <w:sz w:val="18"/>
          <w:szCs w:val="18"/>
          <w:cs/>
        </w:rPr>
      </w:pPr>
    </w:p>
    <w:p w14:paraId="6ACF6B85" w14:textId="77777777" w:rsidR="007707A8" w:rsidRPr="00A02329" w:rsidRDefault="007707A8" w:rsidP="00950CDE">
      <w:pPr>
        <w:ind w:left="540" w:hanging="540"/>
        <w:jc w:val="thaiDistribute"/>
        <w:rPr>
          <w:rFonts w:ascii="Arial" w:hAnsi="Arial" w:cs="Arial"/>
          <w:b/>
          <w:bCs/>
          <w:sz w:val="18"/>
          <w:szCs w:val="18"/>
          <w:lang w:val="en-GB"/>
        </w:rPr>
      </w:pPr>
    </w:p>
    <w:p w14:paraId="05D6CE2E" w14:textId="104A2B66" w:rsidR="001F5F55" w:rsidRPr="00A02329" w:rsidRDefault="001F5F55" w:rsidP="00950CDE">
      <w:pPr>
        <w:ind w:left="540" w:hanging="540"/>
        <w:jc w:val="thaiDistribute"/>
        <w:rPr>
          <w:rFonts w:ascii="Arial" w:hAnsi="Arial" w:cs="Arial"/>
          <w:b/>
          <w:bCs/>
          <w:sz w:val="18"/>
          <w:szCs w:val="18"/>
          <w:cs/>
        </w:rPr>
      </w:pPr>
      <w:r w:rsidRPr="00A02329">
        <w:rPr>
          <w:rFonts w:ascii="Arial" w:hAnsi="Arial" w:cs="Arial"/>
          <w:b/>
          <w:bCs/>
          <w:sz w:val="18"/>
          <w:szCs w:val="18"/>
        </w:rPr>
        <w:t>3</w:t>
      </w:r>
      <w:r w:rsidR="0069184D" w:rsidRPr="00A02329">
        <w:rPr>
          <w:rFonts w:ascii="Arial" w:hAnsi="Arial" w:cs="Arial"/>
          <w:b/>
          <w:bCs/>
          <w:sz w:val="18"/>
          <w:szCs w:val="18"/>
        </w:rPr>
        <w:t>6</w:t>
      </w:r>
      <w:r w:rsidRPr="00A02329">
        <w:rPr>
          <w:rFonts w:ascii="Arial" w:hAnsi="Arial" w:cs="Arial"/>
          <w:b/>
          <w:bCs/>
          <w:sz w:val="18"/>
          <w:szCs w:val="18"/>
        </w:rPr>
        <w:t xml:space="preserve"> </w:t>
      </w:r>
      <w:r w:rsidRPr="00A02329">
        <w:rPr>
          <w:rFonts w:ascii="Arial" w:hAnsi="Arial" w:cs="Arial"/>
          <w:b/>
          <w:bCs/>
          <w:sz w:val="18"/>
          <w:szCs w:val="18"/>
        </w:rPr>
        <w:tab/>
        <w:t>Subsequent Event</w:t>
      </w:r>
      <w:r w:rsidR="00827700" w:rsidRPr="00A02329">
        <w:rPr>
          <w:rFonts w:ascii="Arial" w:hAnsi="Arial" w:cs="Arial"/>
          <w:b/>
          <w:bCs/>
          <w:sz w:val="18"/>
          <w:szCs w:val="18"/>
        </w:rPr>
        <w:t>s</w:t>
      </w:r>
    </w:p>
    <w:p w14:paraId="11991106" w14:textId="77777777" w:rsidR="00F500ED" w:rsidRPr="00A02329" w:rsidRDefault="00F500ED" w:rsidP="0085185C">
      <w:pPr>
        <w:jc w:val="thaiDistribute"/>
        <w:rPr>
          <w:rFonts w:ascii="Arial" w:hAnsi="Arial" w:cs="Arial"/>
          <w:sz w:val="18"/>
          <w:szCs w:val="18"/>
        </w:rPr>
      </w:pPr>
    </w:p>
    <w:p w14:paraId="0D50E10C" w14:textId="0496CD02" w:rsidR="00F500ED" w:rsidRPr="00A02329" w:rsidRDefault="00F500ED" w:rsidP="0085185C">
      <w:pPr>
        <w:jc w:val="thaiDistribute"/>
        <w:rPr>
          <w:rFonts w:ascii="Arial" w:hAnsi="Arial" w:cs="Arial"/>
          <w:sz w:val="18"/>
          <w:szCs w:val="18"/>
        </w:rPr>
      </w:pPr>
      <w:r w:rsidRPr="00A02329">
        <w:rPr>
          <w:rFonts w:ascii="Arial" w:hAnsi="Arial" w:cs="Arial"/>
          <w:sz w:val="18"/>
          <w:szCs w:val="18"/>
        </w:rPr>
        <w:t>At the Board of Directors’ meeting held on 28 April 2026, the Board resolved to propose the payment of an annual dividend for the year 2025</w:t>
      </w:r>
      <w:r w:rsidR="0040609F" w:rsidRPr="00A02329">
        <w:rPr>
          <w:rFonts w:ascii="Arial" w:hAnsi="Arial" w:cs="Arial"/>
          <w:sz w:val="18"/>
          <w:szCs w:val="18"/>
        </w:rPr>
        <w:t>-</w:t>
      </w:r>
      <w:r w:rsidRPr="00A02329">
        <w:rPr>
          <w:rFonts w:ascii="Arial" w:hAnsi="Arial" w:cs="Arial"/>
          <w:sz w:val="18"/>
          <w:szCs w:val="18"/>
        </w:rPr>
        <w:t xml:space="preserve">2026 at the rate of Baht 0.03 per share, totaling </w:t>
      </w:r>
      <w:r w:rsidR="00E2775D">
        <w:rPr>
          <w:rFonts w:ascii="Arial" w:hAnsi="Arial" w:cs="Arial"/>
          <w:sz w:val="18"/>
          <w:szCs w:val="18"/>
        </w:rPr>
        <w:t xml:space="preserve">to </w:t>
      </w:r>
      <w:r w:rsidRPr="00A02329">
        <w:rPr>
          <w:rFonts w:ascii="Arial" w:hAnsi="Arial" w:cs="Arial"/>
          <w:sz w:val="18"/>
          <w:szCs w:val="18"/>
        </w:rPr>
        <w:t>Baht 253 million. The dividend payment is subject to the approval of the shareholders at the Annual General Meeting on 17 July 2026.</w:t>
      </w:r>
    </w:p>
    <w:p w14:paraId="27427E28" w14:textId="77777777" w:rsidR="004F5516" w:rsidRPr="00A02329" w:rsidRDefault="004F5516" w:rsidP="0085185C">
      <w:pPr>
        <w:jc w:val="thaiDistribute"/>
        <w:rPr>
          <w:rFonts w:ascii="Arial" w:hAnsi="Arial" w:cs="Arial"/>
          <w:sz w:val="18"/>
          <w:szCs w:val="18"/>
          <w:cs/>
        </w:rPr>
      </w:pPr>
    </w:p>
    <w:sectPr w:rsidR="004F5516" w:rsidRPr="00A02329" w:rsidSect="004D22D7">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34F46" w14:textId="77777777" w:rsidR="009D398A" w:rsidRDefault="009D398A">
      <w:r>
        <w:separator/>
      </w:r>
    </w:p>
  </w:endnote>
  <w:endnote w:type="continuationSeparator" w:id="0">
    <w:p w14:paraId="40B6C5C1" w14:textId="77777777" w:rsidR="009D398A" w:rsidRDefault="009D398A">
      <w:r>
        <w:continuationSeparator/>
      </w:r>
    </w:p>
  </w:endnote>
  <w:endnote w:type="continuationNotice" w:id="1">
    <w:p w14:paraId="65710D1D" w14:textId="77777777" w:rsidR="009D398A" w:rsidRDefault="009D3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Map Symbols">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E7524" w14:textId="77777777" w:rsidR="003D4790" w:rsidRPr="00386B18" w:rsidRDefault="003D4790" w:rsidP="00333C00">
    <w:pPr>
      <w:pStyle w:val="Footer"/>
      <w:pBdr>
        <w:top w:val="single" w:sz="8" w:space="1" w:color="auto"/>
      </w:pBdr>
      <w:jc w:val="right"/>
      <w:rPr>
        <w:rFonts w:ascii="Arial" w:hAnsi="Arial" w:cs="Arial"/>
        <w:sz w:val="18"/>
        <w:szCs w:val="18"/>
        <w:lang w:val="en-GB"/>
      </w:rPr>
    </w:pPr>
    <w:r w:rsidRPr="00386B18">
      <w:rPr>
        <w:rStyle w:val="PageNumber"/>
        <w:rFonts w:ascii="Arial" w:hAnsi="Arial" w:cs="Arial"/>
        <w:sz w:val="18"/>
        <w:szCs w:val="18"/>
        <w:lang w:val="en-GB"/>
      </w:rPr>
      <w:fldChar w:fldCharType="begin"/>
    </w:r>
    <w:r w:rsidRPr="00386B18">
      <w:rPr>
        <w:rStyle w:val="PageNumber"/>
        <w:rFonts w:ascii="Arial" w:hAnsi="Arial" w:cs="Arial"/>
        <w:sz w:val="18"/>
        <w:szCs w:val="18"/>
        <w:lang w:val="en-GB"/>
      </w:rPr>
      <w:instrText xml:space="preserve"> PAGE </w:instrText>
    </w:r>
    <w:r w:rsidRPr="00386B18">
      <w:rPr>
        <w:rStyle w:val="PageNumber"/>
        <w:rFonts w:ascii="Arial" w:hAnsi="Arial" w:cs="Arial"/>
        <w:sz w:val="18"/>
        <w:szCs w:val="18"/>
        <w:lang w:val="en-GB"/>
      </w:rPr>
      <w:fldChar w:fldCharType="separate"/>
    </w:r>
    <w:r>
      <w:rPr>
        <w:rStyle w:val="PageNumber"/>
        <w:rFonts w:ascii="Arial" w:hAnsi="Arial" w:cs="Arial"/>
        <w:noProof/>
        <w:sz w:val="18"/>
        <w:szCs w:val="18"/>
        <w:lang w:val="en-GB"/>
      </w:rPr>
      <w:t>85</w:t>
    </w:r>
    <w:r w:rsidRPr="00386B18">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783BE" w14:textId="77777777" w:rsidR="009D398A" w:rsidRDefault="009D398A">
      <w:r>
        <w:separator/>
      </w:r>
    </w:p>
  </w:footnote>
  <w:footnote w:type="continuationSeparator" w:id="0">
    <w:p w14:paraId="1A22C7A8" w14:textId="77777777" w:rsidR="009D398A" w:rsidRDefault="009D398A">
      <w:r>
        <w:continuationSeparator/>
      </w:r>
    </w:p>
  </w:footnote>
  <w:footnote w:type="continuationNotice" w:id="1">
    <w:p w14:paraId="42EBA56F" w14:textId="77777777" w:rsidR="009D398A" w:rsidRDefault="009D39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6F01D" w14:textId="77777777" w:rsidR="003D4790" w:rsidRPr="00A74354" w:rsidRDefault="003D4790" w:rsidP="00E574D5">
    <w:pPr>
      <w:pStyle w:val="Header"/>
      <w:rPr>
        <w:rFonts w:cs="Arial"/>
        <w:b/>
        <w:bCs/>
        <w:sz w:val="18"/>
        <w:szCs w:val="18"/>
        <w:lang w:val="en-US"/>
      </w:rPr>
    </w:pPr>
    <w:r>
      <w:rPr>
        <w:rFonts w:cs="Arial"/>
        <w:b/>
        <w:bCs/>
        <w:sz w:val="18"/>
        <w:szCs w:val="18"/>
        <w:lang w:val="en-US"/>
      </w:rPr>
      <w:t>Tata Steel (Thailand)</w:t>
    </w:r>
    <w:r w:rsidRPr="00A74354">
      <w:rPr>
        <w:rFonts w:cs="Arial"/>
        <w:b/>
        <w:bCs/>
        <w:sz w:val="18"/>
        <w:szCs w:val="18"/>
        <w:lang w:val="en-US"/>
      </w:rPr>
      <w:t xml:space="preserve"> Public Company Limited</w:t>
    </w:r>
    <w:r w:rsidRPr="00A74354">
      <w:rPr>
        <w:rFonts w:cs="Arial"/>
        <w:b/>
        <w:bCs/>
        <w:sz w:val="18"/>
        <w:szCs w:val="18"/>
        <w:cs/>
        <w:lang w:val="en-US"/>
      </w:rPr>
      <w:t xml:space="preserve"> </w:t>
    </w:r>
  </w:p>
  <w:p w14:paraId="3236800C" w14:textId="77777777" w:rsidR="003D4790" w:rsidRPr="007A0265" w:rsidRDefault="003D4790" w:rsidP="00994917">
    <w:pPr>
      <w:pStyle w:val="Header"/>
      <w:rPr>
        <w:rFonts w:cs="Arial"/>
        <w:b/>
        <w:bCs/>
        <w:sz w:val="18"/>
        <w:szCs w:val="18"/>
      </w:rPr>
    </w:pPr>
    <w:r w:rsidRPr="007A0265">
      <w:rPr>
        <w:rFonts w:cs="Arial"/>
        <w:b/>
        <w:bCs/>
        <w:sz w:val="18"/>
        <w:szCs w:val="18"/>
      </w:rPr>
      <w:t>Notes</w:t>
    </w:r>
    <w:r>
      <w:rPr>
        <w:rFonts w:cs="Arial"/>
        <w:b/>
        <w:bCs/>
        <w:sz w:val="18"/>
        <w:szCs w:val="18"/>
      </w:rPr>
      <w:t xml:space="preserve"> to the Consolidated and Separate</w:t>
    </w:r>
    <w:r w:rsidRPr="007A0265">
      <w:rPr>
        <w:rFonts w:cs="Arial"/>
        <w:b/>
        <w:bCs/>
        <w:sz w:val="18"/>
        <w:szCs w:val="18"/>
      </w:rPr>
      <w:t xml:space="preserve"> Financial Statements</w:t>
    </w:r>
  </w:p>
  <w:p w14:paraId="6FDB1B68" w14:textId="69016B65" w:rsidR="003D4790" w:rsidRPr="0086766E" w:rsidRDefault="003D4790" w:rsidP="00994917">
    <w:pPr>
      <w:pStyle w:val="Header"/>
      <w:pBdr>
        <w:bottom w:val="single" w:sz="8" w:space="0" w:color="auto"/>
      </w:pBdr>
      <w:jc w:val="both"/>
      <w:rPr>
        <w:rFonts w:cs="Arial"/>
        <w:b/>
        <w:bCs/>
        <w:snapToGrid/>
        <w:color w:val="000000"/>
        <w:sz w:val="18"/>
        <w:szCs w:val="18"/>
        <w:lang w:val="en-GB" w:eastAsia="en-US"/>
      </w:rPr>
    </w:pPr>
    <w:r w:rsidRPr="00994917">
      <w:rPr>
        <w:rFonts w:cs="Arial"/>
        <w:b/>
        <w:bCs/>
        <w:snapToGrid/>
        <w:color w:val="000000"/>
        <w:sz w:val="18"/>
        <w:szCs w:val="18"/>
        <w:lang w:eastAsia="en-US"/>
      </w:rPr>
      <w:t>Fo</w:t>
    </w:r>
    <w:r>
      <w:rPr>
        <w:rFonts w:cs="Arial"/>
        <w:b/>
        <w:bCs/>
        <w:snapToGrid/>
        <w:color w:val="000000"/>
        <w:sz w:val="18"/>
        <w:szCs w:val="18"/>
        <w:lang w:eastAsia="en-US"/>
      </w:rPr>
      <w:t xml:space="preserve">r the year ended 31 March </w:t>
    </w:r>
    <w:r w:rsidR="00FA7D31" w:rsidRPr="00FA7D31">
      <w:rPr>
        <w:rFonts w:cs="Arial"/>
        <w:b/>
        <w:bCs/>
        <w:snapToGrid/>
        <w:color w:val="000000"/>
        <w:sz w:val="18"/>
        <w:szCs w:val="18"/>
        <w:lang w:val="en-GB" w:eastAsia="en-US"/>
      </w:rPr>
      <w:t>2026</w:t>
    </w:r>
  </w:p>
  <w:p w14:paraId="43B756D2" w14:textId="77777777" w:rsidR="003D4790" w:rsidRDefault="003D4790" w:rsidP="007417A6">
    <w:pPr>
      <w:rPr>
        <w:rFonts w:ascii="Arial" w:hAnsi="Arial" w:cs="Arial"/>
        <w:sz w:val="18"/>
        <w:szCs w:val="18"/>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F97DF2"/>
    <w:multiLevelType w:val="hybridMultilevel"/>
    <w:tmpl w:val="060417F2"/>
    <w:lvl w:ilvl="0" w:tplc="13DAF19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20576623"/>
    <w:multiLevelType w:val="hybridMultilevel"/>
    <w:tmpl w:val="1EC618E2"/>
    <w:lvl w:ilvl="0" w:tplc="12E2EB28">
      <w:start w:val="1"/>
      <w:numFmt w:val="lowerLetter"/>
      <w:lvlText w:val="%1)"/>
      <w:lvlJc w:val="left"/>
      <w:pPr>
        <w:ind w:left="1920" w:hanging="360"/>
      </w:pPr>
      <w:rPr>
        <w:rFonts w:ascii="Arial" w:hAnsi="Arial" w:cs="Arial" w:hint="default"/>
        <w:b/>
        <w:color w:val="CF4A02"/>
      </w:rPr>
    </w:lvl>
    <w:lvl w:ilvl="1" w:tplc="08090019">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5526289"/>
    <w:multiLevelType w:val="hybridMultilevel"/>
    <w:tmpl w:val="FD9A894C"/>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5" w15:restartNumberingAfterBreak="0">
    <w:nsid w:val="283B17B0"/>
    <w:multiLevelType w:val="hybridMultilevel"/>
    <w:tmpl w:val="A5E845A0"/>
    <w:lvl w:ilvl="0" w:tplc="D28853C8">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AB46620"/>
    <w:multiLevelType w:val="hybridMultilevel"/>
    <w:tmpl w:val="6C160B20"/>
    <w:lvl w:ilvl="0" w:tplc="EACE9666">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7E6976"/>
    <w:multiLevelType w:val="hybridMultilevel"/>
    <w:tmpl w:val="45541AB2"/>
    <w:lvl w:ilvl="0" w:tplc="4C92CC02">
      <w:start w:val="2"/>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3FFC6C8C"/>
    <w:multiLevelType w:val="hybridMultilevel"/>
    <w:tmpl w:val="F370B91C"/>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448C71DE"/>
    <w:multiLevelType w:val="hybridMultilevel"/>
    <w:tmpl w:val="5E3ED9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1791" w:hanging="360"/>
      </w:pPr>
      <w:rPr>
        <w:rFonts w:ascii="Segoe UI" w:eastAsia="Calibri" w:hAnsi="Segoe UI" w:cs="Segoe UI"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BC0306"/>
    <w:multiLevelType w:val="hybridMultilevel"/>
    <w:tmpl w:val="E97CEDD4"/>
    <w:lvl w:ilvl="0" w:tplc="6D3E41A2">
      <w:start w:val="1"/>
      <w:numFmt w:val="lowerLetter"/>
      <w:lvlText w:val="%1)"/>
      <w:lvlJc w:val="left"/>
      <w:pPr>
        <w:ind w:left="720" w:hanging="360"/>
      </w:pPr>
      <w:rPr>
        <w:b/>
        <w:bCs/>
        <w:color w:val="CF4A02"/>
        <w:sz w:val="18"/>
        <w:szCs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72B337A"/>
    <w:multiLevelType w:val="hybridMultilevel"/>
    <w:tmpl w:val="12A248CA"/>
    <w:lvl w:ilvl="0" w:tplc="BFBC433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691807CD"/>
    <w:multiLevelType w:val="hybridMultilevel"/>
    <w:tmpl w:val="FB8CD322"/>
    <w:lvl w:ilvl="0" w:tplc="6972B412">
      <w:start w:val="1"/>
      <w:numFmt w:val="decimal"/>
      <w:lvlText w:val="c.%1)"/>
      <w:lvlJc w:val="left"/>
      <w:pPr>
        <w:ind w:left="1647" w:hanging="360"/>
      </w:pPr>
      <w:rPr>
        <w:rFonts w:hint="default"/>
      </w:rPr>
    </w:lvl>
    <w:lvl w:ilvl="1" w:tplc="6972B412">
      <w:start w:val="1"/>
      <w:numFmt w:val="decimal"/>
      <w:lvlText w:val="c.%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F52FEC"/>
    <w:multiLevelType w:val="hybridMultilevel"/>
    <w:tmpl w:val="633C50B4"/>
    <w:lvl w:ilvl="0" w:tplc="6EC6FB26">
      <w:start w:val="1"/>
      <w:numFmt w:val="lowerLetter"/>
      <w:lvlText w:val="%1)"/>
      <w:lvlJc w:val="left"/>
      <w:pPr>
        <w:ind w:left="927" w:hanging="360"/>
      </w:pPr>
      <w:rPr>
        <w:rFonts w:hint="default"/>
        <w:b/>
        <w:bCs/>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13559EA"/>
    <w:multiLevelType w:val="hybridMultilevel"/>
    <w:tmpl w:val="B92ECC22"/>
    <w:lvl w:ilvl="0" w:tplc="15862AF8">
      <w:numFmt w:val="bullet"/>
      <w:lvlText w:val="•"/>
      <w:lvlJc w:val="left"/>
      <w:pPr>
        <w:ind w:left="1440" w:hanging="360"/>
      </w:pPr>
      <w:rPr>
        <w:rFonts w:ascii="Arial" w:eastAsia="Calibri" w:hAnsi="Arial" w:cs="Arial"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31C5459"/>
    <w:multiLevelType w:val="hybridMultilevel"/>
    <w:tmpl w:val="CEDA241A"/>
    <w:lvl w:ilvl="0" w:tplc="4DCE471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5910D02"/>
    <w:multiLevelType w:val="hybridMultilevel"/>
    <w:tmpl w:val="0674F38E"/>
    <w:lvl w:ilvl="0" w:tplc="3FB8C4AC">
      <w:start w:val="1"/>
      <w:numFmt w:val="lowerLetter"/>
      <w:lvlText w:val="%1)"/>
      <w:lvlJc w:val="left"/>
      <w:pPr>
        <w:ind w:left="3479"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479037528">
    <w:abstractNumId w:val="9"/>
  </w:num>
  <w:num w:numId="2" w16cid:durableId="886642068">
    <w:abstractNumId w:val="10"/>
  </w:num>
  <w:num w:numId="3" w16cid:durableId="385032137">
    <w:abstractNumId w:val="8"/>
  </w:num>
  <w:num w:numId="4" w16cid:durableId="400373519">
    <w:abstractNumId w:val="15"/>
  </w:num>
  <w:num w:numId="5" w16cid:durableId="1248273726">
    <w:abstractNumId w:val="16"/>
  </w:num>
  <w:num w:numId="6" w16cid:durableId="1961720720">
    <w:abstractNumId w:val="25"/>
  </w:num>
  <w:num w:numId="7" w16cid:durableId="2108889992">
    <w:abstractNumId w:val="3"/>
  </w:num>
  <w:num w:numId="8" w16cid:durableId="376392771">
    <w:abstractNumId w:val="19"/>
  </w:num>
  <w:num w:numId="9" w16cid:durableId="754932896">
    <w:abstractNumId w:val="11"/>
  </w:num>
  <w:num w:numId="10" w16cid:durableId="143621543">
    <w:abstractNumId w:val="17"/>
  </w:num>
  <w:num w:numId="11" w16cid:durableId="1163661127">
    <w:abstractNumId w:val="14"/>
  </w:num>
  <w:num w:numId="12" w16cid:durableId="1979459017">
    <w:abstractNumId w:val="4"/>
  </w:num>
  <w:num w:numId="13" w16cid:durableId="1656103989">
    <w:abstractNumId w:val="12"/>
  </w:num>
  <w:num w:numId="14" w16cid:durableId="1633906771">
    <w:abstractNumId w:val="2"/>
  </w:num>
  <w:num w:numId="15" w16cid:durableId="880702787">
    <w:abstractNumId w:val="6"/>
  </w:num>
  <w:num w:numId="16" w16cid:durableId="256136438">
    <w:abstractNumId w:val="1"/>
  </w:num>
  <w:num w:numId="17" w16cid:durableId="122693684">
    <w:abstractNumId w:val="13"/>
  </w:num>
  <w:num w:numId="18" w16cid:durableId="1327055468">
    <w:abstractNumId w:val="22"/>
  </w:num>
  <w:num w:numId="19" w16cid:durableId="1396398282">
    <w:abstractNumId w:val="23"/>
  </w:num>
  <w:num w:numId="20" w16cid:durableId="1576282282">
    <w:abstractNumId w:val="18"/>
  </w:num>
  <w:num w:numId="21" w16cid:durableId="1910647173">
    <w:abstractNumId w:val="5"/>
  </w:num>
  <w:num w:numId="22" w16cid:durableId="1963536344">
    <w:abstractNumId w:val="21"/>
  </w:num>
  <w:num w:numId="23" w16cid:durableId="551038984">
    <w:abstractNumId w:val="0"/>
  </w:num>
  <w:num w:numId="24" w16cid:durableId="1623875365">
    <w:abstractNumId w:val="20"/>
  </w:num>
  <w:num w:numId="25" w16cid:durableId="1242718812">
    <w:abstractNumId w:val="24"/>
  </w:num>
  <w:num w:numId="26" w16cid:durableId="118019553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4B79"/>
    <w:rsid w:val="000007D8"/>
    <w:rsid w:val="00000882"/>
    <w:rsid w:val="000011C7"/>
    <w:rsid w:val="0000135D"/>
    <w:rsid w:val="000015FA"/>
    <w:rsid w:val="00001B1F"/>
    <w:rsid w:val="00001DFA"/>
    <w:rsid w:val="000020D8"/>
    <w:rsid w:val="000021A3"/>
    <w:rsid w:val="00002A10"/>
    <w:rsid w:val="00002C16"/>
    <w:rsid w:val="000032C6"/>
    <w:rsid w:val="00003619"/>
    <w:rsid w:val="000036AD"/>
    <w:rsid w:val="00003BCE"/>
    <w:rsid w:val="00003BF0"/>
    <w:rsid w:val="0000406C"/>
    <w:rsid w:val="00004926"/>
    <w:rsid w:val="00005059"/>
    <w:rsid w:val="00005A8A"/>
    <w:rsid w:val="00005C04"/>
    <w:rsid w:val="00005E3F"/>
    <w:rsid w:val="00006217"/>
    <w:rsid w:val="00006828"/>
    <w:rsid w:val="00006932"/>
    <w:rsid w:val="0000696C"/>
    <w:rsid w:val="00006CC8"/>
    <w:rsid w:val="00007035"/>
    <w:rsid w:val="000071C8"/>
    <w:rsid w:val="00007476"/>
    <w:rsid w:val="0000760B"/>
    <w:rsid w:val="0001002B"/>
    <w:rsid w:val="0001015E"/>
    <w:rsid w:val="000108C6"/>
    <w:rsid w:val="00010978"/>
    <w:rsid w:val="0001108A"/>
    <w:rsid w:val="000113B9"/>
    <w:rsid w:val="00011B54"/>
    <w:rsid w:val="00011CF8"/>
    <w:rsid w:val="00011E8A"/>
    <w:rsid w:val="00012056"/>
    <w:rsid w:val="000120C9"/>
    <w:rsid w:val="0001227D"/>
    <w:rsid w:val="000123B7"/>
    <w:rsid w:val="0001241E"/>
    <w:rsid w:val="000126A0"/>
    <w:rsid w:val="00012924"/>
    <w:rsid w:val="00012A23"/>
    <w:rsid w:val="00013677"/>
    <w:rsid w:val="00013CAE"/>
    <w:rsid w:val="00013EF3"/>
    <w:rsid w:val="000142E0"/>
    <w:rsid w:val="00014465"/>
    <w:rsid w:val="000148A2"/>
    <w:rsid w:val="00014D5D"/>
    <w:rsid w:val="00014F4E"/>
    <w:rsid w:val="0001532C"/>
    <w:rsid w:val="000153E5"/>
    <w:rsid w:val="000163B3"/>
    <w:rsid w:val="000167C2"/>
    <w:rsid w:val="00017290"/>
    <w:rsid w:val="0001756A"/>
    <w:rsid w:val="00017662"/>
    <w:rsid w:val="00017A0A"/>
    <w:rsid w:val="00017C5F"/>
    <w:rsid w:val="00017D2C"/>
    <w:rsid w:val="0002000D"/>
    <w:rsid w:val="000201E0"/>
    <w:rsid w:val="000208AE"/>
    <w:rsid w:val="00020FB6"/>
    <w:rsid w:val="000216B2"/>
    <w:rsid w:val="00021BAB"/>
    <w:rsid w:val="00021D28"/>
    <w:rsid w:val="000220AD"/>
    <w:rsid w:val="00022266"/>
    <w:rsid w:val="000226F9"/>
    <w:rsid w:val="00022857"/>
    <w:rsid w:val="00022F79"/>
    <w:rsid w:val="000232F1"/>
    <w:rsid w:val="000234CE"/>
    <w:rsid w:val="0002358B"/>
    <w:rsid w:val="000239A8"/>
    <w:rsid w:val="00023B35"/>
    <w:rsid w:val="00023C9F"/>
    <w:rsid w:val="000240DE"/>
    <w:rsid w:val="00024239"/>
    <w:rsid w:val="00024945"/>
    <w:rsid w:val="00024BCB"/>
    <w:rsid w:val="00024D32"/>
    <w:rsid w:val="00024FA9"/>
    <w:rsid w:val="0002543E"/>
    <w:rsid w:val="0002544B"/>
    <w:rsid w:val="00025B1F"/>
    <w:rsid w:val="00025BD2"/>
    <w:rsid w:val="000260C9"/>
    <w:rsid w:val="00026282"/>
    <w:rsid w:val="0002643D"/>
    <w:rsid w:val="0002665F"/>
    <w:rsid w:val="00026933"/>
    <w:rsid w:val="00026DE1"/>
    <w:rsid w:val="000271B5"/>
    <w:rsid w:val="000276CA"/>
    <w:rsid w:val="000277F9"/>
    <w:rsid w:val="00027DB0"/>
    <w:rsid w:val="00027EBA"/>
    <w:rsid w:val="0003000C"/>
    <w:rsid w:val="000302B1"/>
    <w:rsid w:val="0003040C"/>
    <w:rsid w:val="0003055A"/>
    <w:rsid w:val="00030C0E"/>
    <w:rsid w:val="00030DEA"/>
    <w:rsid w:val="00031DA0"/>
    <w:rsid w:val="0003228C"/>
    <w:rsid w:val="000326EE"/>
    <w:rsid w:val="00032EB1"/>
    <w:rsid w:val="00032FCD"/>
    <w:rsid w:val="000336EC"/>
    <w:rsid w:val="00033AB6"/>
    <w:rsid w:val="00033AC5"/>
    <w:rsid w:val="000342BF"/>
    <w:rsid w:val="00034DC6"/>
    <w:rsid w:val="00034E1A"/>
    <w:rsid w:val="00034F44"/>
    <w:rsid w:val="00035786"/>
    <w:rsid w:val="000358CB"/>
    <w:rsid w:val="000359CD"/>
    <w:rsid w:val="00035C39"/>
    <w:rsid w:val="00035D89"/>
    <w:rsid w:val="0003705A"/>
    <w:rsid w:val="00037246"/>
    <w:rsid w:val="00037352"/>
    <w:rsid w:val="00037437"/>
    <w:rsid w:val="000378B8"/>
    <w:rsid w:val="00040038"/>
    <w:rsid w:val="00040152"/>
    <w:rsid w:val="00040221"/>
    <w:rsid w:val="00040944"/>
    <w:rsid w:val="00040C9F"/>
    <w:rsid w:val="00040E1D"/>
    <w:rsid w:val="00041445"/>
    <w:rsid w:val="000414D7"/>
    <w:rsid w:val="00041612"/>
    <w:rsid w:val="00041AF4"/>
    <w:rsid w:val="00041D75"/>
    <w:rsid w:val="00041FBC"/>
    <w:rsid w:val="000423AC"/>
    <w:rsid w:val="0004252F"/>
    <w:rsid w:val="00042BB5"/>
    <w:rsid w:val="00042CF1"/>
    <w:rsid w:val="000438DB"/>
    <w:rsid w:val="00044165"/>
    <w:rsid w:val="00044638"/>
    <w:rsid w:val="000446F6"/>
    <w:rsid w:val="00044C57"/>
    <w:rsid w:val="0004511A"/>
    <w:rsid w:val="00045399"/>
    <w:rsid w:val="00045447"/>
    <w:rsid w:val="00045DE6"/>
    <w:rsid w:val="00045F03"/>
    <w:rsid w:val="000460B1"/>
    <w:rsid w:val="0004644B"/>
    <w:rsid w:val="000465D3"/>
    <w:rsid w:val="00046C9F"/>
    <w:rsid w:val="00046F13"/>
    <w:rsid w:val="0004720C"/>
    <w:rsid w:val="00047932"/>
    <w:rsid w:val="00047AE9"/>
    <w:rsid w:val="00047B89"/>
    <w:rsid w:val="000507B1"/>
    <w:rsid w:val="00050817"/>
    <w:rsid w:val="000508BE"/>
    <w:rsid w:val="000509B3"/>
    <w:rsid w:val="000509DB"/>
    <w:rsid w:val="00050E43"/>
    <w:rsid w:val="00050E59"/>
    <w:rsid w:val="0005144A"/>
    <w:rsid w:val="000514C9"/>
    <w:rsid w:val="0005165D"/>
    <w:rsid w:val="00051823"/>
    <w:rsid w:val="00051845"/>
    <w:rsid w:val="000520B9"/>
    <w:rsid w:val="00052264"/>
    <w:rsid w:val="0005297E"/>
    <w:rsid w:val="00052A08"/>
    <w:rsid w:val="00052D3C"/>
    <w:rsid w:val="00053936"/>
    <w:rsid w:val="00053959"/>
    <w:rsid w:val="000539B1"/>
    <w:rsid w:val="00053C05"/>
    <w:rsid w:val="00054041"/>
    <w:rsid w:val="00054104"/>
    <w:rsid w:val="00054476"/>
    <w:rsid w:val="00054C42"/>
    <w:rsid w:val="00054DF9"/>
    <w:rsid w:val="00054E5C"/>
    <w:rsid w:val="000556C9"/>
    <w:rsid w:val="000557AE"/>
    <w:rsid w:val="000558AB"/>
    <w:rsid w:val="00055D95"/>
    <w:rsid w:val="000567F1"/>
    <w:rsid w:val="00056D0B"/>
    <w:rsid w:val="00057310"/>
    <w:rsid w:val="00057D4C"/>
    <w:rsid w:val="000607D1"/>
    <w:rsid w:val="00060943"/>
    <w:rsid w:val="00060EA0"/>
    <w:rsid w:val="0006113C"/>
    <w:rsid w:val="00061185"/>
    <w:rsid w:val="0006123E"/>
    <w:rsid w:val="000615E6"/>
    <w:rsid w:val="000617EF"/>
    <w:rsid w:val="00061C61"/>
    <w:rsid w:val="0006213C"/>
    <w:rsid w:val="00062726"/>
    <w:rsid w:val="000629DC"/>
    <w:rsid w:val="00062AA4"/>
    <w:rsid w:val="00062BCC"/>
    <w:rsid w:val="00062CA3"/>
    <w:rsid w:val="00063940"/>
    <w:rsid w:val="000641B8"/>
    <w:rsid w:val="000642C9"/>
    <w:rsid w:val="0006440D"/>
    <w:rsid w:val="00064AAC"/>
    <w:rsid w:val="00064D5E"/>
    <w:rsid w:val="00064F5F"/>
    <w:rsid w:val="00065668"/>
    <w:rsid w:val="0006596B"/>
    <w:rsid w:val="000659A5"/>
    <w:rsid w:val="00065AFD"/>
    <w:rsid w:val="00065B07"/>
    <w:rsid w:val="00065EF2"/>
    <w:rsid w:val="000663FC"/>
    <w:rsid w:val="0006711C"/>
    <w:rsid w:val="00067AFF"/>
    <w:rsid w:val="00067C87"/>
    <w:rsid w:val="00067DB9"/>
    <w:rsid w:val="00067F9E"/>
    <w:rsid w:val="000701AB"/>
    <w:rsid w:val="00070356"/>
    <w:rsid w:val="00070702"/>
    <w:rsid w:val="00070D38"/>
    <w:rsid w:val="00070DDD"/>
    <w:rsid w:val="000710D2"/>
    <w:rsid w:val="00071225"/>
    <w:rsid w:val="00071482"/>
    <w:rsid w:val="000716D4"/>
    <w:rsid w:val="000718FD"/>
    <w:rsid w:val="00071D52"/>
    <w:rsid w:val="00071E60"/>
    <w:rsid w:val="00071F85"/>
    <w:rsid w:val="00071FDB"/>
    <w:rsid w:val="000727B1"/>
    <w:rsid w:val="0007291B"/>
    <w:rsid w:val="0007293C"/>
    <w:rsid w:val="00072B07"/>
    <w:rsid w:val="00072C7D"/>
    <w:rsid w:val="00072CA1"/>
    <w:rsid w:val="00072DA2"/>
    <w:rsid w:val="00072E80"/>
    <w:rsid w:val="00073AB4"/>
    <w:rsid w:val="00073C6F"/>
    <w:rsid w:val="00073CB2"/>
    <w:rsid w:val="00074047"/>
    <w:rsid w:val="00074762"/>
    <w:rsid w:val="00074931"/>
    <w:rsid w:val="00074AFE"/>
    <w:rsid w:val="00074C67"/>
    <w:rsid w:val="000750DB"/>
    <w:rsid w:val="00075B6F"/>
    <w:rsid w:val="00075C04"/>
    <w:rsid w:val="00076065"/>
    <w:rsid w:val="000761CF"/>
    <w:rsid w:val="000764E3"/>
    <w:rsid w:val="00076621"/>
    <w:rsid w:val="00076A5C"/>
    <w:rsid w:val="0007726E"/>
    <w:rsid w:val="0007745E"/>
    <w:rsid w:val="000777AE"/>
    <w:rsid w:val="00077878"/>
    <w:rsid w:val="00077935"/>
    <w:rsid w:val="00077B4D"/>
    <w:rsid w:val="00077C24"/>
    <w:rsid w:val="00077F33"/>
    <w:rsid w:val="00080192"/>
    <w:rsid w:val="000804CD"/>
    <w:rsid w:val="00080B5A"/>
    <w:rsid w:val="00080DC9"/>
    <w:rsid w:val="00081873"/>
    <w:rsid w:val="000826D9"/>
    <w:rsid w:val="00082A43"/>
    <w:rsid w:val="0008335B"/>
    <w:rsid w:val="0008352B"/>
    <w:rsid w:val="00083645"/>
    <w:rsid w:val="00083722"/>
    <w:rsid w:val="00083CAC"/>
    <w:rsid w:val="00084EAD"/>
    <w:rsid w:val="00085315"/>
    <w:rsid w:val="000854C5"/>
    <w:rsid w:val="00085BB4"/>
    <w:rsid w:val="00085BC5"/>
    <w:rsid w:val="00085F7A"/>
    <w:rsid w:val="0008601F"/>
    <w:rsid w:val="00086855"/>
    <w:rsid w:val="00086E07"/>
    <w:rsid w:val="00087031"/>
    <w:rsid w:val="00087966"/>
    <w:rsid w:val="00090249"/>
    <w:rsid w:val="00090BDA"/>
    <w:rsid w:val="00090CC5"/>
    <w:rsid w:val="00090D30"/>
    <w:rsid w:val="00090EEB"/>
    <w:rsid w:val="0009154E"/>
    <w:rsid w:val="00091BE2"/>
    <w:rsid w:val="000932EE"/>
    <w:rsid w:val="00093D48"/>
    <w:rsid w:val="00093FDC"/>
    <w:rsid w:val="000944FD"/>
    <w:rsid w:val="00094595"/>
    <w:rsid w:val="000947D1"/>
    <w:rsid w:val="0009491F"/>
    <w:rsid w:val="00094AA5"/>
    <w:rsid w:val="00094F3D"/>
    <w:rsid w:val="0009504F"/>
    <w:rsid w:val="00095139"/>
    <w:rsid w:val="0009555E"/>
    <w:rsid w:val="00095858"/>
    <w:rsid w:val="00095D68"/>
    <w:rsid w:val="00095E0E"/>
    <w:rsid w:val="00095F39"/>
    <w:rsid w:val="0009614E"/>
    <w:rsid w:val="000964F9"/>
    <w:rsid w:val="000967DF"/>
    <w:rsid w:val="00096AAF"/>
    <w:rsid w:val="0009707D"/>
    <w:rsid w:val="00097215"/>
    <w:rsid w:val="000973F4"/>
    <w:rsid w:val="000975D5"/>
    <w:rsid w:val="000976F5"/>
    <w:rsid w:val="00097B11"/>
    <w:rsid w:val="00097EBC"/>
    <w:rsid w:val="00097EBE"/>
    <w:rsid w:val="000A016C"/>
    <w:rsid w:val="000A02F5"/>
    <w:rsid w:val="000A0E7F"/>
    <w:rsid w:val="000A10CB"/>
    <w:rsid w:val="000A1335"/>
    <w:rsid w:val="000A1612"/>
    <w:rsid w:val="000A16BC"/>
    <w:rsid w:val="000A1B8C"/>
    <w:rsid w:val="000A1BF8"/>
    <w:rsid w:val="000A1D88"/>
    <w:rsid w:val="000A26AB"/>
    <w:rsid w:val="000A27AB"/>
    <w:rsid w:val="000A2D4F"/>
    <w:rsid w:val="000A351A"/>
    <w:rsid w:val="000A35BA"/>
    <w:rsid w:val="000A39B8"/>
    <w:rsid w:val="000A3FBE"/>
    <w:rsid w:val="000A4009"/>
    <w:rsid w:val="000A40AC"/>
    <w:rsid w:val="000A42B5"/>
    <w:rsid w:val="000A47B6"/>
    <w:rsid w:val="000A482D"/>
    <w:rsid w:val="000A4A34"/>
    <w:rsid w:val="000A4B10"/>
    <w:rsid w:val="000A4E16"/>
    <w:rsid w:val="000A4E32"/>
    <w:rsid w:val="000A59A6"/>
    <w:rsid w:val="000A660F"/>
    <w:rsid w:val="000A690B"/>
    <w:rsid w:val="000A6B14"/>
    <w:rsid w:val="000A758A"/>
    <w:rsid w:val="000A7907"/>
    <w:rsid w:val="000A7C65"/>
    <w:rsid w:val="000B00DF"/>
    <w:rsid w:val="000B013A"/>
    <w:rsid w:val="000B074E"/>
    <w:rsid w:val="000B0E82"/>
    <w:rsid w:val="000B10CE"/>
    <w:rsid w:val="000B16C0"/>
    <w:rsid w:val="000B1C27"/>
    <w:rsid w:val="000B213E"/>
    <w:rsid w:val="000B2604"/>
    <w:rsid w:val="000B291B"/>
    <w:rsid w:val="000B3081"/>
    <w:rsid w:val="000B3704"/>
    <w:rsid w:val="000B3FFE"/>
    <w:rsid w:val="000B4182"/>
    <w:rsid w:val="000B4576"/>
    <w:rsid w:val="000B480B"/>
    <w:rsid w:val="000B4863"/>
    <w:rsid w:val="000B4F07"/>
    <w:rsid w:val="000B4F88"/>
    <w:rsid w:val="000B4FC0"/>
    <w:rsid w:val="000B5658"/>
    <w:rsid w:val="000B5703"/>
    <w:rsid w:val="000B5736"/>
    <w:rsid w:val="000B5864"/>
    <w:rsid w:val="000B6080"/>
    <w:rsid w:val="000B609E"/>
    <w:rsid w:val="000B6423"/>
    <w:rsid w:val="000B65B9"/>
    <w:rsid w:val="000B666A"/>
    <w:rsid w:val="000B6A2C"/>
    <w:rsid w:val="000B6A62"/>
    <w:rsid w:val="000B6A9F"/>
    <w:rsid w:val="000B6F5C"/>
    <w:rsid w:val="000B732A"/>
    <w:rsid w:val="000C0625"/>
    <w:rsid w:val="000C081C"/>
    <w:rsid w:val="000C0C7F"/>
    <w:rsid w:val="000C0D3B"/>
    <w:rsid w:val="000C1285"/>
    <w:rsid w:val="000C14B2"/>
    <w:rsid w:val="000C18ED"/>
    <w:rsid w:val="000C19BB"/>
    <w:rsid w:val="000C1A88"/>
    <w:rsid w:val="000C22DA"/>
    <w:rsid w:val="000C267C"/>
    <w:rsid w:val="000C273D"/>
    <w:rsid w:val="000C2AF4"/>
    <w:rsid w:val="000C2CAB"/>
    <w:rsid w:val="000C3024"/>
    <w:rsid w:val="000C333B"/>
    <w:rsid w:val="000C36EC"/>
    <w:rsid w:val="000C3A66"/>
    <w:rsid w:val="000C402A"/>
    <w:rsid w:val="000C40C0"/>
    <w:rsid w:val="000C410A"/>
    <w:rsid w:val="000C4217"/>
    <w:rsid w:val="000C472F"/>
    <w:rsid w:val="000C4DBA"/>
    <w:rsid w:val="000C4E44"/>
    <w:rsid w:val="000C4F2C"/>
    <w:rsid w:val="000C522F"/>
    <w:rsid w:val="000C5622"/>
    <w:rsid w:val="000C5765"/>
    <w:rsid w:val="000C5AF2"/>
    <w:rsid w:val="000C5C0A"/>
    <w:rsid w:val="000C62A8"/>
    <w:rsid w:val="000C63BA"/>
    <w:rsid w:val="000C6522"/>
    <w:rsid w:val="000C67B3"/>
    <w:rsid w:val="000C71D6"/>
    <w:rsid w:val="000C7492"/>
    <w:rsid w:val="000C77C3"/>
    <w:rsid w:val="000C7A86"/>
    <w:rsid w:val="000C7F15"/>
    <w:rsid w:val="000D01B3"/>
    <w:rsid w:val="000D06A8"/>
    <w:rsid w:val="000D0C6E"/>
    <w:rsid w:val="000D0E10"/>
    <w:rsid w:val="000D10B4"/>
    <w:rsid w:val="000D19AE"/>
    <w:rsid w:val="000D1D2A"/>
    <w:rsid w:val="000D218B"/>
    <w:rsid w:val="000D22EF"/>
    <w:rsid w:val="000D22FA"/>
    <w:rsid w:val="000D250B"/>
    <w:rsid w:val="000D281B"/>
    <w:rsid w:val="000D2A23"/>
    <w:rsid w:val="000D2E4D"/>
    <w:rsid w:val="000D2E78"/>
    <w:rsid w:val="000D2E7C"/>
    <w:rsid w:val="000D31C8"/>
    <w:rsid w:val="000D31D8"/>
    <w:rsid w:val="000D3327"/>
    <w:rsid w:val="000D33C4"/>
    <w:rsid w:val="000D33E6"/>
    <w:rsid w:val="000D36F4"/>
    <w:rsid w:val="000D3A94"/>
    <w:rsid w:val="000D3CB4"/>
    <w:rsid w:val="000D402B"/>
    <w:rsid w:val="000D441C"/>
    <w:rsid w:val="000D4530"/>
    <w:rsid w:val="000D477C"/>
    <w:rsid w:val="000D496A"/>
    <w:rsid w:val="000D49A0"/>
    <w:rsid w:val="000D4ABA"/>
    <w:rsid w:val="000D4AE4"/>
    <w:rsid w:val="000D4FE9"/>
    <w:rsid w:val="000D501F"/>
    <w:rsid w:val="000D51ED"/>
    <w:rsid w:val="000D53C8"/>
    <w:rsid w:val="000D55DA"/>
    <w:rsid w:val="000D604F"/>
    <w:rsid w:val="000D6405"/>
    <w:rsid w:val="000D6454"/>
    <w:rsid w:val="000D64F3"/>
    <w:rsid w:val="000D68DF"/>
    <w:rsid w:val="000D6B11"/>
    <w:rsid w:val="000D721B"/>
    <w:rsid w:val="000D72E5"/>
    <w:rsid w:val="000D77E5"/>
    <w:rsid w:val="000D781C"/>
    <w:rsid w:val="000D78CC"/>
    <w:rsid w:val="000D7AFF"/>
    <w:rsid w:val="000D7D05"/>
    <w:rsid w:val="000D7E02"/>
    <w:rsid w:val="000D7F49"/>
    <w:rsid w:val="000E06AC"/>
    <w:rsid w:val="000E1654"/>
    <w:rsid w:val="000E1C27"/>
    <w:rsid w:val="000E1F17"/>
    <w:rsid w:val="000E1FCF"/>
    <w:rsid w:val="000E2205"/>
    <w:rsid w:val="000E2724"/>
    <w:rsid w:val="000E29EA"/>
    <w:rsid w:val="000E2D20"/>
    <w:rsid w:val="000E329E"/>
    <w:rsid w:val="000E3500"/>
    <w:rsid w:val="000E45A7"/>
    <w:rsid w:val="000E473B"/>
    <w:rsid w:val="000E49CA"/>
    <w:rsid w:val="000E53BD"/>
    <w:rsid w:val="000E5CAC"/>
    <w:rsid w:val="000E5D68"/>
    <w:rsid w:val="000E6345"/>
    <w:rsid w:val="000E6600"/>
    <w:rsid w:val="000E66B4"/>
    <w:rsid w:val="000E682B"/>
    <w:rsid w:val="000E6A39"/>
    <w:rsid w:val="000E6DD6"/>
    <w:rsid w:val="000E6F3F"/>
    <w:rsid w:val="000E7003"/>
    <w:rsid w:val="000E717D"/>
    <w:rsid w:val="000E71B8"/>
    <w:rsid w:val="000E73EB"/>
    <w:rsid w:val="000E7443"/>
    <w:rsid w:val="000E7688"/>
    <w:rsid w:val="000E7914"/>
    <w:rsid w:val="000E7B0E"/>
    <w:rsid w:val="000E7E3B"/>
    <w:rsid w:val="000E7FD1"/>
    <w:rsid w:val="000F08A0"/>
    <w:rsid w:val="000F0C63"/>
    <w:rsid w:val="000F1537"/>
    <w:rsid w:val="000F18F0"/>
    <w:rsid w:val="000F209F"/>
    <w:rsid w:val="000F216D"/>
    <w:rsid w:val="000F25AF"/>
    <w:rsid w:val="000F2B52"/>
    <w:rsid w:val="000F2C83"/>
    <w:rsid w:val="000F2CC2"/>
    <w:rsid w:val="000F34E1"/>
    <w:rsid w:val="000F35A8"/>
    <w:rsid w:val="000F36B1"/>
    <w:rsid w:val="000F389A"/>
    <w:rsid w:val="000F397D"/>
    <w:rsid w:val="000F39BB"/>
    <w:rsid w:val="000F39FD"/>
    <w:rsid w:val="000F3A75"/>
    <w:rsid w:val="000F3AE8"/>
    <w:rsid w:val="000F3BAD"/>
    <w:rsid w:val="000F3C3F"/>
    <w:rsid w:val="000F3EF5"/>
    <w:rsid w:val="000F424C"/>
    <w:rsid w:val="000F4ACF"/>
    <w:rsid w:val="000F4C35"/>
    <w:rsid w:val="000F4E5E"/>
    <w:rsid w:val="000F5A1E"/>
    <w:rsid w:val="000F600D"/>
    <w:rsid w:val="000F6143"/>
    <w:rsid w:val="000F63C7"/>
    <w:rsid w:val="000F6AE2"/>
    <w:rsid w:val="000F6BD9"/>
    <w:rsid w:val="000F6D57"/>
    <w:rsid w:val="000F6F79"/>
    <w:rsid w:val="000F79FE"/>
    <w:rsid w:val="001002C3"/>
    <w:rsid w:val="00100997"/>
    <w:rsid w:val="00100A2D"/>
    <w:rsid w:val="0010118D"/>
    <w:rsid w:val="0010137E"/>
    <w:rsid w:val="0010179B"/>
    <w:rsid w:val="00101AEE"/>
    <w:rsid w:val="00101BEF"/>
    <w:rsid w:val="00101FAF"/>
    <w:rsid w:val="00102119"/>
    <w:rsid w:val="00102564"/>
    <w:rsid w:val="00102632"/>
    <w:rsid w:val="00102808"/>
    <w:rsid w:val="00102AE2"/>
    <w:rsid w:val="00102D49"/>
    <w:rsid w:val="00103329"/>
    <w:rsid w:val="0010385A"/>
    <w:rsid w:val="00103A99"/>
    <w:rsid w:val="00103CCB"/>
    <w:rsid w:val="00103F59"/>
    <w:rsid w:val="001049DC"/>
    <w:rsid w:val="001054D6"/>
    <w:rsid w:val="001056B1"/>
    <w:rsid w:val="0010570B"/>
    <w:rsid w:val="00105C87"/>
    <w:rsid w:val="00106223"/>
    <w:rsid w:val="00106AE7"/>
    <w:rsid w:val="00106B96"/>
    <w:rsid w:val="00106CE7"/>
    <w:rsid w:val="00106D9F"/>
    <w:rsid w:val="00107AE3"/>
    <w:rsid w:val="00107CA4"/>
    <w:rsid w:val="00110D28"/>
    <w:rsid w:val="00111673"/>
    <w:rsid w:val="00111D95"/>
    <w:rsid w:val="00111F79"/>
    <w:rsid w:val="001120F8"/>
    <w:rsid w:val="00112282"/>
    <w:rsid w:val="0011280B"/>
    <w:rsid w:val="00112D2B"/>
    <w:rsid w:val="00113481"/>
    <w:rsid w:val="0011381A"/>
    <w:rsid w:val="00113ACD"/>
    <w:rsid w:val="00114AC6"/>
    <w:rsid w:val="00114E07"/>
    <w:rsid w:val="0011508F"/>
    <w:rsid w:val="0011560C"/>
    <w:rsid w:val="001158A5"/>
    <w:rsid w:val="00115ECA"/>
    <w:rsid w:val="00116757"/>
    <w:rsid w:val="00116823"/>
    <w:rsid w:val="00116FB4"/>
    <w:rsid w:val="0011732B"/>
    <w:rsid w:val="00117565"/>
    <w:rsid w:val="00117B75"/>
    <w:rsid w:val="00120270"/>
    <w:rsid w:val="00120C53"/>
    <w:rsid w:val="001213F0"/>
    <w:rsid w:val="001215E2"/>
    <w:rsid w:val="00121C34"/>
    <w:rsid w:val="00121E6A"/>
    <w:rsid w:val="00121E74"/>
    <w:rsid w:val="00122169"/>
    <w:rsid w:val="00122799"/>
    <w:rsid w:val="00122A09"/>
    <w:rsid w:val="00122DB4"/>
    <w:rsid w:val="0012339E"/>
    <w:rsid w:val="001237F6"/>
    <w:rsid w:val="0012398E"/>
    <w:rsid w:val="00123BC2"/>
    <w:rsid w:val="00123BF6"/>
    <w:rsid w:val="0012404E"/>
    <w:rsid w:val="001240C8"/>
    <w:rsid w:val="00125F89"/>
    <w:rsid w:val="0012644E"/>
    <w:rsid w:val="00126723"/>
    <w:rsid w:val="00126B12"/>
    <w:rsid w:val="00126C86"/>
    <w:rsid w:val="00127638"/>
    <w:rsid w:val="001277C0"/>
    <w:rsid w:val="0013014A"/>
    <w:rsid w:val="00130DC2"/>
    <w:rsid w:val="00130E2E"/>
    <w:rsid w:val="00130E8A"/>
    <w:rsid w:val="001318A9"/>
    <w:rsid w:val="00131AC2"/>
    <w:rsid w:val="00131ACF"/>
    <w:rsid w:val="00132233"/>
    <w:rsid w:val="00133643"/>
    <w:rsid w:val="00134044"/>
    <w:rsid w:val="001341CB"/>
    <w:rsid w:val="00134351"/>
    <w:rsid w:val="0013458D"/>
    <w:rsid w:val="00134636"/>
    <w:rsid w:val="00134D4B"/>
    <w:rsid w:val="00134F4C"/>
    <w:rsid w:val="00134F8D"/>
    <w:rsid w:val="001353AB"/>
    <w:rsid w:val="001356FB"/>
    <w:rsid w:val="001358EC"/>
    <w:rsid w:val="00135D2C"/>
    <w:rsid w:val="001361A4"/>
    <w:rsid w:val="00136640"/>
    <w:rsid w:val="001366BB"/>
    <w:rsid w:val="00136713"/>
    <w:rsid w:val="001367E5"/>
    <w:rsid w:val="001368EE"/>
    <w:rsid w:val="00136B3E"/>
    <w:rsid w:val="00137209"/>
    <w:rsid w:val="0013745D"/>
    <w:rsid w:val="0013756B"/>
    <w:rsid w:val="00137A06"/>
    <w:rsid w:val="00137C9F"/>
    <w:rsid w:val="00137E7C"/>
    <w:rsid w:val="0014055E"/>
    <w:rsid w:val="00140E54"/>
    <w:rsid w:val="001411A3"/>
    <w:rsid w:val="00141241"/>
    <w:rsid w:val="001414F5"/>
    <w:rsid w:val="00141CF6"/>
    <w:rsid w:val="001420BC"/>
    <w:rsid w:val="00142358"/>
    <w:rsid w:val="00142592"/>
    <w:rsid w:val="00142ABE"/>
    <w:rsid w:val="00142C2A"/>
    <w:rsid w:val="00142DF1"/>
    <w:rsid w:val="0014358F"/>
    <w:rsid w:val="001438E6"/>
    <w:rsid w:val="00143CA8"/>
    <w:rsid w:val="00143F1F"/>
    <w:rsid w:val="001451B8"/>
    <w:rsid w:val="0014549F"/>
    <w:rsid w:val="001454E4"/>
    <w:rsid w:val="001455E2"/>
    <w:rsid w:val="00145FE9"/>
    <w:rsid w:val="0014640D"/>
    <w:rsid w:val="001466BE"/>
    <w:rsid w:val="00146BDB"/>
    <w:rsid w:val="00146EFD"/>
    <w:rsid w:val="0014732D"/>
    <w:rsid w:val="00147425"/>
    <w:rsid w:val="001476B7"/>
    <w:rsid w:val="001478FF"/>
    <w:rsid w:val="00147B87"/>
    <w:rsid w:val="0015064A"/>
    <w:rsid w:val="00150C27"/>
    <w:rsid w:val="00151194"/>
    <w:rsid w:val="00151283"/>
    <w:rsid w:val="00151795"/>
    <w:rsid w:val="001517A7"/>
    <w:rsid w:val="00151856"/>
    <w:rsid w:val="00151C43"/>
    <w:rsid w:val="00151E0F"/>
    <w:rsid w:val="00151F18"/>
    <w:rsid w:val="00152034"/>
    <w:rsid w:val="00152968"/>
    <w:rsid w:val="00152E95"/>
    <w:rsid w:val="0015355A"/>
    <w:rsid w:val="001538EF"/>
    <w:rsid w:val="0015399D"/>
    <w:rsid w:val="00153ACD"/>
    <w:rsid w:val="00153EDA"/>
    <w:rsid w:val="001540F8"/>
    <w:rsid w:val="00154774"/>
    <w:rsid w:val="001548AC"/>
    <w:rsid w:val="001548C8"/>
    <w:rsid w:val="001548C9"/>
    <w:rsid w:val="00154B74"/>
    <w:rsid w:val="00154FD8"/>
    <w:rsid w:val="00155115"/>
    <w:rsid w:val="00155260"/>
    <w:rsid w:val="0015542E"/>
    <w:rsid w:val="00155630"/>
    <w:rsid w:val="00155882"/>
    <w:rsid w:val="00155CDC"/>
    <w:rsid w:val="0015628E"/>
    <w:rsid w:val="001563D6"/>
    <w:rsid w:val="001565DD"/>
    <w:rsid w:val="00156BCE"/>
    <w:rsid w:val="00156BDA"/>
    <w:rsid w:val="00157109"/>
    <w:rsid w:val="00157CFB"/>
    <w:rsid w:val="00157DD7"/>
    <w:rsid w:val="0016014D"/>
    <w:rsid w:val="001603C2"/>
    <w:rsid w:val="001603E1"/>
    <w:rsid w:val="001603E7"/>
    <w:rsid w:val="00160B77"/>
    <w:rsid w:val="00160E54"/>
    <w:rsid w:val="0016122B"/>
    <w:rsid w:val="001614A2"/>
    <w:rsid w:val="001617CC"/>
    <w:rsid w:val="00161878"/>
    <w:rsid w:val="00161B4F"/>
    <w:rsid w:val="00161BAE"/>
    <w:rsid w:val="00161D37"/>
    <w:rsid w:val="001621FE"/>
    <w:rsid w:val="00162549"/>
    <w:rsid w:val="00162A74"/>
    <w:rsid w:val="00163127"/>
    <w:rsid w:val="001633DA"/>
    <w:rsid w:val="00163625"/>
    <w:rsid w:val="0016378C"/>
    <w:rsid w:val="00163C24"/>
    <w:rsid w:val="00163C54"/>
    <w:rsid w:val="00163D41"/>
    <w:rsid w:val="00163DB7"/>
    <w:rsid w:val="00164390"/>
    <w:rsid w:val="0016444C"/>
    <w:rsid w:val="00164881"/>
    <w:rsid w:val="00164FCD"/>
    <w:rsid w:val="001652FB"/>
    <w:rsid w:val="0016559D"/>
    <w:rsid w:val="00165A7F"/>
    <w:rsid w:val="00165A8D"/>
    <w:rsid w:val="00165D8C"/>
    <w:rsid w:val="00165DEC"/>
    <w:rsid w:val="00166010"/>
    <w:rsid w:val="0016612D"/>
    <w:rsid w:val="001661CB"/>
    <w:rsid w:val="0016642B"/>
    <w:rsid w:val="00166A1A"/>
    <w:rsid w:val="00166CE8"/>
    <w:rsid w:val="00167303"/>
    <w:rsid w:val="00167318"/>
    <w:rsid w:val="00167453"/>
    <w:rsid w:val="001675F9"/>
    <w:rsid w:val="0016792C"/>
    <w:rsid w:val="00167A77"/>
    <w:rsid w:val="00167C47"/>
    <w:rsid w:val="00167FC5"/>
    <w:rsid w:val="00170123"/>
    <w:rsid w:val="00170294"/>
    <w:rsid w:val="0017044E"/>
    <w:rsid w:val="00170586"/>
    <w:rsid w:val="00170730"/>
    <w:rsid w:val="00170798"/>
    <w:rsid w:val="001707A0"/>
    <w:rsid w:val="00170894"/>
    <w:rsid w:val="00170912"/>
    <w:rsid w:val="0017096D"/>
    <w:rsid w:val="001711BD"/>
    <w:rsid w:val="00171263"/>
    <w:rsid w:val="001712B4"/>
    <w:rsid w:val="00171ACF"/>
    <w:rsid w:val="001720EC"/>
    <w:rsid w:val="0017241D"/>
    <w:rsid w:val="0017263A"/>
    <w:rsid w:val="00172E20"/>
    <w:rsid w:val="00173047"/>
    <w:rsid w:val="00173141"/>
    <w:rsid w:val="0017351D"/>
    <w:rsid w:val="001735B9"/>
    <w:rsid w:val="0017362A"/>
    <w:rsid w:val="001738E5"/>
    <w:rsid w:val="00173AB5"/>
    <w:rsid w:val="00173BE6"/>
    <w:rsid w:val="00173E48"/>
    <w:rsid w:val="0017422A"/>
    <w:rsid w:val="00174260"/>
    <w:rsid w:val="00174C8F"/>
    <w:rsid w:val="00174CE6"/>
    <w:rsid w:val="00174D81"/>
    <w:rsid w:val="00174F95"/>
    <w:rsid w:val="001753F6"/>
    <w:rsid w:val="0017562C"/>
    <w:rsid w:val="001757D9"/>
    <w:rsid w:val="00175FC4"/>
    <w:rsid w:val="0017628A"/>
    <w:rsid w:val="001762DF"/>
    <w:rsid w:val="00176934"/>
    <w:rsid w:val="00176959"/>
    <w:rsid w:val="00176AA0"/>
    <w:rsid w:val="00176BD6"/>
    <w:rsid w:val="00176D46"/>
    <w:rsid w:val="00176EF9"/>
    <w:rsid w:val="001800C9"/>
    <w:rsid w:val="00180188"/>
    <w:rsid w:val="0018062B"/>
    <w:rsid w:val="001808F7"/>
    <w:rsid w:val="00180F5E"/>
    <w:rsid w:val="0018187C"/>
    <w:rsid w:val="0018188D"/>
    <w:rsid w:val="00181E95"/>
    <w:rsid w:val="00182072"/>
    <w:rsid w:val="0018250D"/>
    <w:rsid w:val="001825AC"/>
    <w:rsid w:val="001828F9"/>
    <w:rsid w:val="001829AE"/>
    <w:rsid w:val="001829ED"/>
    <w:rsid w:val="00182D0F"/>
    <w:rsid w:val="001830F2"/>
    <w:rsid w:val="00183440"/>
    <w:rsid w:val="0018365E"/>
    <w:rsid w:val="00183AF1"/>
    <w:rsid w:val="00183E97"/>
    <w:rsid w:val="00183FD4"/>
    <w:rsid w:val="0018457A"/>
    <w:rsid w:val="001847DC"/>
    <w:rsid w:val="0018482B"/>
    <w:rsid w:val="00185378"/>
    <w:rsid w:val="001853AC"/>
    <w:rsid w:val="0018543F"/>
    <w:rsid w:val="001857A3"/>
    <w:rsid w:val="00185AB4"/>
    <w:rsid w:val="00185B27"/>
    <w:rsid w:val="00185FF7"/>
    <w:rsid w:val="001876B8"/>
    <w:rsid w:val="00190123"/>
    <w:rsid w:val="001901C6"/>
    <w:rsid w:val="00190229"/>
    <w:rsid w:val="00190797"/>
    <w:rsid w:val="00190E41"/>
    <w:rsid w:val="00191F79"/>
    <w:rsid w:val="00191FB7"/>
    <w:rsid w:val="00192123"/>
    <w:rsid w:val="0019224A"/>
    <w:rsid w:val="0019247F"/>
    <w:rsid w:val="0019266C"/>
    <w:rsid w:val="001931DE"/>
    <w:rsid w:val="001934D9"/>
    <w:rsid w:val="0019372E"/>
    <w:rsid w:val="00193E2B"/>
    <w:rsid w:val="00193E33"/>
    <w:rsid w:val="00193F2C"/>
    <w:rsid w:val="00194032"/>
    <w:rsid w:val="0019408D"/>
    <w:rsid w:val="001945B0"/>
    <w:rsid w:val="001946C1"/>
    <w:rsid w:val="0019490C"/>
    <w:rsid w:val="001949EF"/>
    <w:rsid w:val="00195261"/>
    <w:rsid w:val="00195A5E"/>
    <w:rsid w:val="00195FDE"/>
    <w:rsid w:val="001965EA"/>
    <w:rsid w:val="00196708"/>
    <w:rsid w:val="00196D18"/>
    <w:rsid w:val="0019709E"/>
    <w:rsid w:val="00197801"/>
    <w:rsid w:val="00197BED"/>
    <w:rsid w:val="00197C5A"/>
    <w:rsid w:val="00197FE9"/>
    <w:rsid w:val="001A025E"/>
    <w:rsid w:val="001A0E7F"/>
    <w:rsid w:val="001A110F"/>
    <w:rsid w:val="001A1299"/>
    <w:rsid w:val="001A195B"/>
    <w:rsid w:val="001A199D"/>
    <w:rsid w:val="001A1F57"/>
    <w:rsid w:val="001A2172"/>
    <w:rsid w:val="001A239E"/>
    <w:rsid w:val="001A27D7"/>
    <w:rsid w:val="001A3088"/>
    <w:rsid w:val="001A3376"/>
    <w:rsid w:val="001A3686"/>
    <w:rsid w:val="001A37E4"/>
    <w:rsid w:val="001A3BB8"/>
    <w:rsid w:val="001A4AE6"/>
    <w:rsid w:val="001A4B33"/>
    <w:rsid w:val="001A4DD3"/>
    <w:rsid w:val="001A4FC8"/>
    <w:rsid w:val="001A5194"/>
    <w:rsid w:val="001A5D9B"/>
    <w:rsid w:val="001A606D"/>
    <w:rsid w:val="001A67EB"/>
    <w:rsid w:val="001A684E"/>
    <w:rsid w:val="001A6879"/>
    <w:rsid w:val="001A6F66"/>
    <w:rsid w:val="001A704E"/>
    <w:rsid w:val="001A70A2"/>
    <w:rsid w:val="001A7600"/>
    <w:rsid w:val="001A79D2"/>
    <w:rsid w:val="001A7A91"/>
    <w:rsid w:val="001A7DA3"/>
    <w:rsid w:val="001B0263"/>
    <w:rsid w:val="001B04A1"/>
    <w:rsid w:val="001B0683"/>
    <w:rsid w:val="001B1060"/>
    <w:rsid w:val="001B12F5"/>
    <w:rsid w:val="001B1402"/>
    <w:rsid w:val="001B1500"/>
    <w:rsid w:val="001B152B"/>
    <w:rsid w:val="001B16F3"/>
    <w:rsid w:val="001B1763"/>
    <w:rsid w:val="001B193E"/>
    <w:rsid w:val="001B1BBD"/>
    <w:rsid w:val="001B2090"/>
    <w:rsid w:val="001B20B1"/>
    <w:rsid w:val="001B22AC"/>
    <w:rsid w:val="001B2486"/>
    <w:rsid w:val="001B2CDB"/>
    <w:rsid w:val="001B2FF0"/>
    <w:rsid w:val="001B3DEF"/>
    <w:rsid w:val="001B4D65"/>
    <w:rsid w:val="001B56DE"/>
    <w:rsid w:val="001B58C8"/>
    <w:rsid w:val="001B59E6"/>
    <w:rsid w:val="001B5C9C"/>
    <w:rsid w:val="001B5D8A"/>
    <w:rsid w:val="001B66FC"/>
    <w:rsid w:val="001B6AC3"/>
    <w:rsid w:val="001B6F76"/>
    <w:rsid w:val="001B7204"/>
    <w:rsid w:val="001B7593"/>
    <w:rsid w:val="001B78C9"/>
    <w:rsid w:val="001B7D32"/>
    <w:rsid w:val="001C014A"/>
    <w:rsid w:val="001C0240"/>
    <w:rsid w:val="001C06BC"/>
    <w:rsid w:val="001C0A62"/>
    <w:rsid w:val="001C0C4C"/>
    <w:rsid w:val="001C0C63"/>
    <w:rsid w:val="001C114E"/>
    <w:rsid w:val="001C117F"/>
    <w:rsid w:val="001C1834"/>
    <w:rsid w:val="001C1D6D"/>
    <w:rsid w:val="001C2336"/>
    <w:rsid w:val="001C300C"/>
    <w:rsid w:val="001C3507"/>
    <w:rsid w:val="001C3D7C"/>
    <w:rsid w:val="001C4165"/>
    <w:rsid w:val="001C4380"/>
    <w:rsid w:val="001C4621"/>
    <w:rsid w:val="001C4915"/>
    <w:rsid w:val="001C4E81"/>
    <w:rsid w:val="001C4F05"/>
    <w:rsid w:val="001C4FED"/>
    <w:rsid w:val="001C580F"/>
    <w:rsid w:val="001C5DF5"/>
    <w:rsid w:val="001C6489"/>
    <w:rsid w:val="001C6555"/>
    <w:rsid w:val="001C6818"/>
    <w:rsid w:val="001C69B6"/>
    <w:rsid w:val="001C6AC1"/>
    <w:rsid w:val="001C6B23"/>
    <w:rsid w:val="001C71B3"/>
    <w:rsid w:val="001C725B"/>
    <w:rsid w:val="001C72B3"/>
    <w:rsid w:val="001C7350"/>
    <w:rsid w:val="001C7421"/>
    <w:rsid w:val="001C758B"/>
    <w:rsid w:val="001C75C1"/>
    <w:rsid w:val="001C77D7"/>
    <w:rsid w:val="001C7A50"/>
    <w:rsid w:val="001C7D3E"/>
    <w:rsid w:val="001D074B"/>
    <w:rsid w:val="001D0814"/>
    <w:rsid w:val="001D17B2"/>
    <w:rsid w:val="001D1AE1"/>
    <w:rsid w:val="001D2278"/>
    <w:rsid w:val="001D251C"/>
    <w:rsid w:val="001D2616"/>
    <w:rsid w:val="001D2837"/>
    <w:rsid w:val="001D29DE"/>
    <w:rsid w:val="001D2B89"/>
    <w:rsid w:val="001D2E80"/>
    <w:rsid w:val="001D3289"/>
    <w:rsid w:val="001D34C7"/>
    <w:rsid w:val="001D3D32"/>
    <w:rsid w:val="001D41DB"/>
    <w:rsid w:val="001D4C97"/>
    <w:rsid w:val="001D4E96"/>
    <w:rsid w:val="001D51A2"/>
    <w:rsid w:val="001D52F7"/>
    <w:rsid w:val="001D552E"/>
    <w:rsid w:val="001D5738"/>
    <w:rsid w:val="001D58EF"/>
    <w:rsid w:val="001D5909"/>
    <w:rsid w:val="001D5D29"/>
    <w:rsid w:val="001D5E7B"/>
    <w:rsid w:val="001D5F75"/>
    <w:rsid w:val="001D603B"/>
    <w:rsid w:val="001D62BA"/>
    <w:rsid w:val="001D634D"/>
    <w:rsid w:val="001D6719"/>
    <w:rsid w:val="001D69E9"/>
    <w:rsid w:val="001D6C50"/>
    <w:rsid w:val="001D6E9F"/>
    <w:rsid w:val="001D6EAD"/>
    <w:rsid w:val="001D73BA"/>
    <w:rsid w:val="001D74D0"/>
    <w:rsid w:val="001D777D"/>
    <w:rsid w:val="001D79A7"/>
    <w:rsid w:val="001D79AF"/>
    <w:rsid w:val="001D79E0"/>
    <w:rsid w:val="001D7ABB"/>
    <w:rsid w:val="001D7EFF"/>
    <w:rsid w:val="001E03AB"/>
    <w:rsid w:val="001E05A0"/>
    <w:rsid w:val="001E06AF"/>
    <w:rsid w:val="001E07B7"/>
    <w:rsid w:val="001E1171"/>
    <w:rsid w:val="001E11E5"/>
    <w:rsid w:val="001E122A"/>
    <w:rsid w:val="001E1862"/>
    <w:rsid w:val="001E1DAC"/>
    <w:rsid w:val="001E1F77"/>
    <w:rsid w:val="001E1FA0"/>
    <w:rsid w:val="001E21D0"/>
    <w:rsid w:val="001E2993"/>
    <w:rsid w:val="001E2ADE"/>
    <w:rsid w:val="001E2D51"/>
    <w:rsid w:val="001E3387"/>
    <w:rsid w:val="001E33B8"/>
    <w:rsid w:val="001E3754"/>
    <w:rsid w:val="001E3D8D"/>
    <w:rsid w:val="001E3E4B"/>
    <w:rsid w:val="001E41F9"/>
    <w:rsid w:val="001E4BF9"/>
    <w:rsid w:val="001E500B"/>
    <w:rsid w:val="001E5110"/>
    <w:rsid w:val="001E532D"/>
    <w:rsid w:val="001E56C1"/>
    <w:rsid w:val="001E56DC"/>
    <w:rsid w:val="001E5791"/>
    <w:rsid w:val="001E58CB"/>
    <w:rsid w:val="001E5D2A"/>
    <w:rsid w:val="001E6392"/>
    <w:rsid w:val="001E6579"/>
    <w:rsid w:val="001E65EE"/>
    <w:rsid w:val="001E6668"/>
    <w:rsid w:val="001E67C1"/>
    <w:rsid w:val="001E6CF0"/>
    <w:rsid w:val="001E6FF3"/>
    <w:rsid w:val="001E71EB"/>
    <w:rsid w:val="001E733F"/>
    <w:rsid w:val="001E7594"/>
    <w:rsid w:val="001E7DA8"/>
    <w:rsid w:val="001F0364"/>
    <w:rsid w:val="001F0367"/>
    <w:rsid w:val="001F05C6"/>
    <w:rsid w:val="001F0614"/>
    <w:rsid w:val="001F0661"/>
    <w:rsid w:val="001F081A"/>
    <w:rsid w:val="001F0B4A"/>
    <w:rsid w:val="001F0C41"/>
    <w:rsid w:val="001F143C"/>
    <w:rsid w:val="001F1513"/>
    <w:rsid w:val="001F1560"/>
    <w:rsid w:val="001F16C1"/>
    <w:rsid w:val="001F1EE5"/>
    <w:rsid w:val="001F2085"/>
    <w:rsid w:val="001F262E"/>
    <w:rsid w:val="001F2AF7"/>
    <w:rsid w:val="001F2B1D"/>
    <w:rsid w:val="001F3022"/>
    <w:rsid w:val="001F32BB"/>
    <w:rsid w:val="001F398E"/>
    <w:rsid w:val="001F3C9B"/>
    <w:rsid w:val="001F4047"/>
    <w:rsid w:val="001F42D1"/>
    <w:rsid w:val="001F4705"/>
    <w:rsid w:val="001F4C25"/>
    <w:rsid w:val="001F4FD8"/>
    <w:rsid w:val="001F53AD"/>
    <w:rsid w:val="001F5F55"/>
    <w:rsid w:val="001F5FC7"/>
    <w:rsid w:val="001F6275"/>
    <w:rsid w:val="001F6351"/>
    <w:rsid w:val="001F648D"/>
    <w:rsid w:val="001F66B1"/>
    <w:rsid w:val="001F69B2"/>
    <w:rsid w:val="001F6E06"/>
    <w:rsid w:val="001F7EA5"/>
    <w:rsid w:val="001F7EAB"/>
    <w:rsid w:val="00200479"/>
    <w:rsid w:val="00200754"/>
    <w:rsid w:val="002007A2"/>
    <w:rsid w:val="00201254"/>
    <w:rsid w:val="00201800"/>
    <w:rsid w:val="00202958"/>
    <w:rsid w:val="00202D84"/>
    <w:rsid w:val="002030B9"/>
    <w:rsid w:val="002033ED"/>
    <w:rsid w:val="002039FF"/>
    <w:rsid w:val="00203C4E"/>
    <w:rsid w:val="00203DF5"/>
    <w:rsid w:val="00204358"/>
    <w:rsid w:val="00204445"/>
    <w:rsid w:val="00204886"/>
    <w:rsid w:val="00204967"/>
    <w:rsid w:val="00204CD8"/>
    <w:rsid w:val="0020508E"/>
    <w:rsid w:val="0020512F"/>
    <w:rsid w:val="002053CE"/>
    <w:rsid w:val="00205631"/>
    <w:rsid w:val="002057C5"/>
    <w:rsid w:val="0020580A"/>
    <w:rsid w:val="00205FC2"/>
    <w:rsid w:val="002063E2"/>
    <w:rsid w:val="002066EF"/>
    <w:rsid w:val="00206CEF"/>
    <w:rsid w:val="00206D37"/>
    <w:rsid w:val="00206E0E"/>
    <w:rsid w:val="00207499"/>
    <w:rsid w:val="002074C4"/>
    <w:rsid w:val="002101CA"/>
    <w:rsid w:val="00210364"/>
    <w:rsid w:val="00210892"/>
    <w:rsid w:val="002109D1"/>
    <w:rsid w:val="00211987"/>
    <w:rsid w:val="00211DFB"/>
    <w:rsid w:val="00211F12"/>
    <w:rsid w:val="0021263D"/>
    <w:rsid w:val="00212673"/>
    <w:rsid w:val="00212694"/>
    <w:rsid w:val="002126E1"/>
    <w:rsid w:val="00212A8E"/>
    <w:rsid w:val="00212C01"/>
    <w:rsid w:val="002137D8"/>
    <w:rsid w:val="00213890"/>
    <w:rsid w:val="00213A5B"/>
    <w:rsid w:val="00213C3C"/>
    <w:rsid w:val="00213C4F"/>
    <w:rsid w:val="0021402D"/>
    <w:rsid w:val="00214385"/>
    <w:rsid w:val="00214497"/>
    <w:rsid w:val="002155F8"/>
    <w:rsid w:val="002158D4"/>
    <w:rsid w:val="00215BC9"/>
    <w:rsid w:val="00215C7B"/>
    <w:rsid w:val="00215F9A"/>
    <w:rsid w:val="00215FB6"/>
    <w:rsid w:val="00216644"/>
    <w:rsid w:val="0021681A"/>
    <w:rsid w:val="00216B3B"/>
    <w:rsid w:val="00217D03"/>
    <w:rsid w:val="00217D07"/>
    <w:rsid w:val="00220014"/>
    <w:rsid w:val="00220489"/>
    <w:rsid w:val="002206F1"/>
    <w:rsid w:val="00220882"/>
    <w:rsid w:val="00221001"/>
    <w:rsid w:val="0022125F"/>
    <w:rsid w:val="002214DE"/>
    <w:rsid w:val="00221501"/>
    <w:rsid w:val="00221DEA"/>
    <w:rsid w:val="002220D1"/>
    <w:rsid w:val="002223EF"/>
    <w:rsid w:val="00222782"/>
    <w:rsid w:val="00222EBE"/>
    <w:rsid w:val="002234EB"/>
    <w:rsid w:val="002235B1"/>
    <w:rsid w:val="00223620"/>
    <w:rsid w:val="002238C6"/>
    <w:rsid w:val="00223E0B"/>
    <w:rsid w:val="002242DC"/>
    <w:rsid w:val="00224B9D"/>
    <w:rsid w:val="00225023"/>
    <w:rsid w:val="002252D8"/>
    <w:rsid w:val="00225A33"/>
    <w:rsid w:val="00225B68"/>
    <w:rsid w:val="0022615A"/>
    <w:rsid w:val="002261F7"/>
    <w:rsid w:val="002262D8"/>
    <w:rsid w:val="0022668C"/>
    <w:rsid w:val="00226E48"/>
    <w:rsid w:val="00226FEB"/>
    <w:rsid w:val="00227061"/>
    <w:rsid w:val="00227131"/>
    <w:rsid w:val="002273B7"/>
    <w:rsid w:val="0022764A"/>
    <w:rsid w:val="00227862"/>
    <w:rsid w:val="002301FF"/>
    <w:rsid w:val="00230FDC"/>
    <w:rsid w:val="00231158"/>
    <w:rsid w:val="00231183"/>
    <w:rsid w:val="002317CD"/>
    <w:rsid w:val="00231974"/>
    <w:rsid w:val="00231F83"/>
    <w:rsid w:val="00232054"/>
    <w:rsid w:val="00232828"/>
    <w:rsid w:val="0023286B"/>
    <w:rsid w:val="002334FD"/>
    <w:rsid w:val="00233CEB"/>
    <w:rsid w:val="00234369"/>
    <w:rsid w:val="00234D76"/>
    <w:rsid w:val="00234E8F"/>
    <w:rsid w:val="00235D27"/>
    <w:rsid w:val="00235FB2"/>
    <w:rsid w:val="0023605D"/>
    <w:rsid w:val="002361BF"/>
    <w:rsid w:val="00236263"/>
    <w:rsid w:val="0023639A"/>
    <w:rsid w:val="00236407"/>
    <w:rsid w:val="002364FD"/>
    <w:rsid w:val="002365AD"/>
    <w:rsid w:val="002366D4"/>
    <w:rsid w:val="002370E8"/>
    <w:rsid w:val="00237150"/>
    <w:rsid w:val="00237492"/>
    <w:rsid w:val="0023754F"/>
    <w:rsid w:val="00237750"/>
    <w:rsid w:val="00237ADB"/>
    <w:rsid w:val="002400C4"/>
    <w:rsid w:val="002404FF"/>
    <w:rsid w:val="002409E8"/>
    <w:rsid w:val="00240ACE"/>
    <w:rsid w:val="00240CBA"/>
    <w:rsid w:val="00240CE6"/>
    <w:rsid w:val="0024108E"/>
    <w:rsid w:val="00241507"/>
    <w:rsid w:val="0024190D"/>
    <w:rsid w:val="00241D96"/>
    <w:rsid w:val="00241FF2"/>
    <w:rsid w:val="0024200E"/>
    <w:rsid w:val="00242056"/>
    <w:rsid w:val="00242903"/>
    <w:rsid w:val="00242C3B"/>
    <w:rsid w:val="00242CF2"/>
    <w:rsid w:val="00242EAA"/>
    <w:rsid w:val="002430BD"/>
    <w:rsid w:val="002432E8"/>
    <w:rsid w:val="00243528"/>
    <w:rsid w:val="0024389D"/>
    <w:rsid w:val="00243925"/>
    <w:rsid w:val="00243BD0"/>
    <w:rsid w:val="002440AC"/>
    <w:rsid w:val="0024462D"/>
    <w:rsid w:val="002446D7"/>
    <w:rsid w:val="00244FE1"/>
    <w:rsid w:val="002455FE"/>
    <w:rsid w:val="0024565A"/>
    <w:rsid w:val="002459CE"/>
    <w:rsid w:val="00245AE5"/>
    <w:rsid w:val="00245D7C"/>
    <w:rsid w:val="00246111"/>
    <w:rsid w:val="00246121"/>
    <w:rsid w:val="00246479"/>
    <w:rsid w:val="00246637"/>
    <w:rsid w:val="00246A1E"/>
    <w:rsid w:val="00246B6B"/>
    <w:rsid w:val="00246E73"/>
    <w:rsid w:val="00247143"/>
    <w:rsid w:val="002471DB"/>
    <w:rsid w:val="00247D42"/>
    <w:rsid w:val="00247F11"/>
    <w:rsid w:val="002502CD"/>
    <w:rsid w:val="002503E3"/>
    <w:rsid w:val="0025080E"/>
    <w:rsid w:val="002511DF"/>
    <w:rsid w:val="00251207"/>
    <w:rsid w:val="00251748"/>
    <w:rsid w:val="00251D24"/>
    <w:rsid w:val="002524C8"/>
    <w:rsid w:val="002526F5"/>
    <w:rsid w:val="0025277A"/>
    <w:rsid w:val="00252A6A"/>
    <w:rsid w:val="00252DD1"/>
    <w:rsid w:val="002534E5"/>
    <w:rsid w:val="00253B0B"/>
    <w:rsid w:val="00253C47"/>
    <w:rsid w:val="00254274"/>
    <w:rsid w:val="0025450C"/>
    <w:rsid w:val="00254561"/>
    <w:rsid w:val="0025461F"/>
    <w:rsid w:val="002546DB"/>
    <w:rsid w:val="00254904"/>
    <w:rsid w:val="00254AC1"/>
    <w:rsid w:val="002554B7"/>
    <w:rsid w:val="002554E3"/>
    <w:rsid w:val="002557C4"/>
    <w:rsid w:val="00255FF4"/>
    <w:rsid w:val="00256816"/>
    <w:rsid w:val="00256913"/>
    <w:rsid w:val="00256CD1"/>
    <w:rsid w:val="002571CD"/>
    <w:rsid w:val="002573C0"/>
    <w:rsid w:val="002574EA"/>
    <w:rsid w:val="002575A2"/>
    <w:rsid w:val="00257AC9"/>
    <w:rsid w:val="00257C60"/>
    <w:rsid w:val="00257E24"/>
    <w:rsid w:val="00260709"/>
    <w:rsid w:val="00260712"/>
    <w:rsid w:val="002607B5"/>
    <w:rsid w:val="00261357"/>
    <w:rsid w:val="00261DC5"/>
    <w:rsid w:val="0026207B"/>
    <w:rsid w:val="002622E3"/>
    <w:rsid w:val="00262570"/>
    <w:rsid w:val="00262BDC"/>
    <w:rsid w:val="00262C41"/>
    <w:rsid w:val="002635CA"/>
    <w:rsid w:val="00264935"/>
    <w:rsid w:val="002649E7"/>
    <w:rsid w:val="00264AAB"/>
    <w:rsid w:val="00264D2C"/>
    <w:rsid w:val="00265492"/>
    <w:rsid w:val="002654A4"/>
    <w:rsid w:val="00265770"/>
    <w:rsid w:val="00265781"/>
    <w:rsid w:val="00265790"/>
    <w:rsid w:val="00265B05"/>
    <w:rsid w:val="00265C59"/>
    <w:rsid w:val="00265EA3"/>
    <w:rsid w:val="00266140"/>
    <w:rsid w:val="00266542"/>
    <w:rsid w:val="0026659F"/>
    <w:rsid w:val="00266EBE"/>
    <w:rsid w:val="0026747E"/>
    <w:rsid w:val="00267598"/>
    <w:rsid w:val="00267BAF"/>
    <w:rsid w:val="00267C1F"/>
    <w:rsid w:val="002702EF"/>
    <w:rsid w:val="0027046F"/>
    <w:rsid w:val="00270A64"/>
    <w:rsid w:val="00270AF4"/>
    <w:rsid w:val="0027101A"/>
    <w:rsid w:val="00271550"/>
    <w:rsid w:val="00271D28"/>
    <w:rsid w:val="00272140"/>
    <w:rsid w:val="0027248A"/>
    <w:rsid w:val="00272A54"/>
    <w:rsid w:val="00273247"/>
    <w:rsid w:val="00273529"/>
    <w:rsid w:val="00273682"/>
    <w:rsid w:val="00273C51"/>
    <w:rsid w:val="00274172"/>
    <w:rsid w:val="0027435C"/>
    <w:rsid w:val="002743CC"/>
    <w:rsid w:val="002745BB"/>
    <w:rsid w:val="002748C3"/>
    <w:rsid w:val="0027537B"/>
    <w:rsid w:val="002754DC"/>
    <w:rsid w:val="00275537"/>
    <w:rsid w:val="00275706"/>
    <w:rsid w:val="002757A6"/>
    <w:rsid w:val="00275F0C"/>
    <w:rsid w:val="002764BB"/>
    <w:rsid w:val="00276598"/>
    <w:rsid w:val="00276759"/>
    <w:rsid w:val="002767F6"/>
    <w:rsid w:val="00276878"/>
    <w:rsid w:val="00276B8D"/>
    <w:rsid w:val="00276FE5"/>
    <w:rsid w:val="002770F5"/>
    <w:rsid w:val="00277155"/>
    <w:rsid w:val="002772F0"/>
    <w:rsid w:val="002801F7"/>
    <w:rsid w:val="0028032F"/>
    <w:rsid w:val="00280E18"/>
    <w:rsid w:val="00280ED2"/>
    <w:rsid w:val="00280ED5"/>
    <w:rsid w:val="00280F1D"/>
    <w:rsid w:val="00280F7A"/>
    <w:rsid w:val="00281320"/>
    <w:rsid w:val="002813F3"/>
    <w:rsid w:val="00281B2A"/>
    <w:rsid w:val="00281B9D"/>
    <w:rsid w:val="00281FE0"/>
    <w:rsid w:val="0028201C"/>
    <w:rsid w:val="00282052"/>
    <w:rsid w:val="00282378"/>
    <w:rsid w:val="002824B2"/>
    <w:rsid w:val="00282B9F"/>
    <w:rsid w:val="00282BDB"/>
    <w:rsid w:val="00282CB9"/>
    <w:rsid w:val="00282D64"/>
    <w:rsid w:val="00283044"/>
    <w:rsid w:val="002832DA"/>
    <w:rsid w:val="002832F0"/>
    <w:rsid w:val="002833DB"/>
    <w:rsid w:val="00283417"/>
    <w:rsid w:val="0028365C"/>
    <w:rsid w:val="00283778"/>
    <w:rsid w:val="00283823"/>
    <w:rsid w:val="00283851"/>
    <w:rsid w:val="0028555F"/>
    <w:rsid w:val="00286193"/>
    <w:rsid w:val="0028648E"/>
    <w:rsid w:val="0028653E"/>
    <w:rsid w:val="002867CF"/>
    <w:rsid w:val="002868A2"/>
    <w:rsid w:val="00286922"/>
    <w:rsid w:val="00286BA0"/>
    <w:rsid w:val="002872CC"/>
    <w:rsid w:val="002876BC"/>
    <w:rsid w:val="00287ABD"/>
    <w:rsid w:val="002905AD"/>
    <w:rsid w:val="00290609"/>
    <w:rsid w:val="002907EC"/>
    <w:rsid w:val="00291023"/>
    <w:rsid w:val="002910FE"/>
    <w:rsid w:val="0029177B"/>
    <w:rsid w:val="00291CFC"/>
    <w:rsid w:val="00291E15"/>
    <w:rsid w:val="0029269C"/>
    <w:rsid w:val="00292996"/>
    <w:rsid w:val="00292A63"/>
    <w:rsid w:val="002931F1"/>
    <w:rsid w:val="002932D4"/>
    <w:rsid w:val="002937BF"/>
    <w:rsid w:val="002938A4"/>
    <w:rsid w:val="002938D2"/>
    <w:rsid w:val="002939D5"/>
    <w:rsid w:val="00293E84"/>
    <w:rsid w:val="00293F4F"/>
    <w:rsid w:val="00294075"/>
    <w:rsid w:val="002943E4"/>
    <w:rsid w:val="00294479"/>
    <w:rsid w:val="002949B0"/>
    <w:rsid w:val="00294DDA"/>
    <w:rsid w:val="002957B2"/>
    <w:rsid w:val="0029583E"/>
    <w:rsid w:val="002958B9"/>
    <w:rsid w:val="002958E7"/>
    <w:rsid w:val="002965E0"/>
    <w:rsid w:val="00296679"/>
    <w:rsid w:val="00296A61"/>
    <w:rsid w:val="002971B9"/>
    <w:rsid w:val="002971C7"/>
    <w:rsid w:val="002978EE"/>
    <w:rsid w:val="00297C56"/>
    <w:rsid w:val="00297E51"/>
    <w:rsid w:val="00297E8A"/>
    <w:rsid w:val="00297EF5"/>
    <w:rsid w:val="002A01F1"/>
    <w:rsid w:val="002A060E"/>
    <w:rsid w:val="002A08FC"/>
    <w:rsid w:val="002A105C"/>
    <w:rsid w:val="002A155A"/>
    <w:rsid w:val="002A1DF1"/>
    <w:rsid w:val="002A1E32"/>
    <w:rsid w:val="002A1EB2"/>
    <w:rsid w:val="002A209D"/>
    <w:rsid w:val="002A23EA"/>
    <w:rsid w:val="002A30DC"/>
    <w:rsid w:val="002A3923"/>
    <w:rsid w:val="002A3B84"/>
    <w:rsid w:val="002A4048"/>
    <w:rsid w:val="002A406B"/>
    <w:rsid w:val="002A4158"/>
    <w:rsid w:val="002A41FD"/>
    <w:rsid w:val="002A42D6"/>
    <w:rsid w:val="002A4359"/>
    <w:rsid w:val="002A479C"/>
    <w:rsid w:val="002A4B96"/>
    <w:rsid w:val="002A4C07"/>
    <w:rsid w:val="002A50B6"/>
    <w:rsid w:val="002A51F6"/>
    <w:rsid w:val="002A52AF"/>
    <w:rsid w:val="002A6782"/>
    <w:rsid w:val="002A68D4"/>
    <w:rsid w:val="002A6AE6"/>
    <w:rsid w:val="002A6F9B"/>
    <w:rsid w:val="002A76A2"/>
    <w:rsid w:val="002A78AB"/>
    <w:rsid w:val="002B000B"/>
    <w:rsid w:val="002B0669"/>
    <w:rsid w:val="002B07F5"/>
    <w:rsid w:val="002B0947"/>
    <w:rsid w:val="002B09AD"/>
    <w:rsid w:val="002B0EDA"/>
    <w:rsid w:val="002B118A"/>
    <w:rsid w:val="002B1291"/>
    <w:rsid w:val="002B14E9"/>
    <w:rsid w:val="002B27CB"/>
    <w:rsid w:val="002B2CE7"/>
    <w:rsid w:val="002B2E5F"/>
    <w:rsid w:val="002B3085"/>
    <w:rsid w:val="002B3AAC"/>
    <w:rsid w:val="002B3EBA"/>
    <w:rsid w:val="002B4322"/>
    <w:rsid w:val="002B4391"/>
    <w:rsid w:val="002B46EE"/>
    <w:rsid w:val="002B4948"/>
    <w:rsid w:val="002B4B5B"/>
    <w:rsid w:val="002B567F"/>
    <w:rsid w:val="002B568F"/>
    <w:rsid w:val="002B67EA"/>
    <w:rsid w:val="002B6C4D"/>
    <w:rsid w:val="002B6F5F"/>
    <w:rsid w:val="002B6FA9"/>
    <w:rsid w:val="002B719C"/>
    <w:rsid w:val="002B7238"/>
    <w:rsid w:val="002B7375"/>
    <w:rsid w:val="002B7A50"/>
    <w:rsid w:val="002B7E40"/>
    <w:rsid w:val="002C0150"/>
    <w:rsid w:val="002C0536"/>
    <w:rsid w:val="002C0564"/>
    <w:rsid w:val="002C07EE"/>
    <w:rsid w:val="002C17AC"/>
    <w:rsid w:val="002C1B41"/>
    <w:rsid w:val="002C2169"/>
    <w:rsid w:val="002C228C"/>
    <w:rsid w:val="002C2D04"/>
    <w:rsid w:val="002C2D14"/>
    <w:rsid w:val="002C3426"/>
    <w:rsid w:val="002C3639"/>
    <w:rsid w:val="002C38A7"/>
    <w:rsid w:val="002C38CF"/>
    <w:rsid w:val="002C3BE2"/>
    <w:rsid w:val="002C3D45"/>
    <w:rsid w:val="002C4014"/>
    <w:rsid w:val="002C4633"/>
    <w:rsid w:val="002C4AE7"/>
    <w:rsid w:val="002C50A9"/>
    <w:rsid w:val="002C545B"/>
    <w:rsid w:val="002C54E2"/>
    <w:rsid w:val="002C6595"/>
    <w:rsid w:val="002C68B9"/>
    <w:rsid w:val="002C6D4C"/>
    <w:rsid w:val="002C7597"/>
    <w:rsid w:val="002C75F1"/>
    <w:rsid w:val="002C7681"/>
    <w:rsid w:val="002D030D"/>
    <w:rsid w:val="002D0530"/>
    <w:rsid w:val="002D0695"/>
    <w:rsid w:val="002D0717"/>
    <w:rsid w:val="002D0910"/>
    <w:rsid w:val="002D0AA6"/>
    <w:rsid w:val="002D0BD1"/>
    <w:rsid w:val="002D12A1"/>
    <w:rsid w:val="002D173E"/>
    <w:rsid w:val="002D1DD2"/>
    <w:rsid w:val="002D29EA"/>
    <w:rsid w:val="002D2B04"/>
    <w:rsid w:val="002D34A8"/>
    <w:rsid w:val="002D395E"/>
    <w:rsid w:val="002D3AEA"/>
    <w:rsid w:val="002D3C89"/>
    <w:rsid w:val="002D3E0B"/>
    <w:rsid w:val="002D407D"/>
    <w:rsid w:val="002D4363"/>
    <w:rsid w:val="002D49C0"/>
    <w:rsid w:val="002D4CB0"/>
    <w:rsid w:val="002D4FF0"/>
    <w:rsid w:val="002D5767"/>
    <w:rsid w:val="002D5EAF"/>
    <w:rsid w:val="002D64AC"/>
    <w:rsid w:val="002D6E6B"/>
    <w:rsid w:val="002D7024"/>
    <w:rsid w:val="002D760B"/>
    <w:rsid w:val="002D765D"/>
    <w:rsid w:val="002D782C"/>
    <w:rsid w:val="002D7891"/>
    <w:rsid w:val="002D7C5F"/>
    <w:rsid w:val="002D7EFE"/>
    <w:rsid w:val="002E058B"/>
    <w:rsid w:val="002E0853"/>
    <w:rsid w:val="002E08D5"/>
    <w:rsid w:val="002E0A96"/>
    <w:rsid w:val="002E0D57"/>
    <w:rsid w:val="002E0FBE"/>
    <w:rsid w:val="002E124D"/>
    <w:rsid w:val="002E136A"/>
    <w:rsid w:val="002E16D0"/>
    <w:rsid w:val="002E1845"/>
    <w:rsid w:val="002E1DB3"/>
    <w:rsid w:val="002E2394"/>
    <w:rsid w:val="002E2B5F"/>
    <w:rsid w:val="002E371D"/>
    <w:rsid w:val="002E3D5D"/>
    <w:rsid w:val="002E41D6"/>
    <w:rsid w:val="002E468E"/>
    <w:rsid w:val="002E4700"/>
    <w:rsid w:val="002E49EC"/>
    <w:rsid w:val="002E4A24"/>
    <w:rsid w:val="002E4B00"/>
    <w:rsid w:val="002E52AF"/>
    <w:rsid w:val="002E5756"/>
    <w:rsid w:val="002E5F77"/>
    <w:rsid w:val="002E6068"/>
    <w:rsid w:val="002E61D0"/>
    <w:rsid w:val="002E63A1"/>
    <w:rsid w:val="002E67C2"/>
    <w:rsid w:val="002E68C9"/>
    <w:rsid w:val="002E6D2C"/>
    <w:rsid w:val="002E72AF"/>
    <w:rsid w:val="002E743F"/>
    <w:rsid w:val="002E7532"/>
    <w:rsid w:val="002E771A"/>
    <w:rsid w:val="002E77BE"/>
    <w:rsid w:val="002E7D33"/>
    <w:rsid w:val="002F0395"/>
    <w:rsid w:val="002F13E6"/>
    <w:rsid w:val="002F14C3"/>
    <w:rsid w:val="002F19ED"/>
    <w:rsid w:val="002F2A19"/>
    <w:rsid w:val="002F3001"/>
    <w:rsid w:val="002F3011"/>
    <w:rsid w:val="002F32EA"/>
    <w:rsid w:val="002F34F4"/>
    <w:rsid w:val="002F3DEB"/>
    <w:rsid w:val="002F4205"/>
    <w:rsid w:val="002F4551"/>
    <w:rsid w:val="002F4AF7"/>
    <w:rsid w:val="002F4ED6"/>
    <w:rsid w:val="002F4EFF"/>
    <w:rsid w:val="002F4F34"/>
    <w:rsid w:val="002F528F"/>
    <w:rsid w:val="002F535D"/>
    <w:rsid w:val="002F5E89"/>
    <w:rsid w:val="002F5F04"/>
    <w:rsid w:val="002F628C"/>
    <w:rsid w:val="002F658C"/>
    <w:rsid w:val="002F6E57"/>
    <w:rsid w:val="002F7C3B"/>
    <w:rsid w:val="00300036"/>
    <w:rsid w:val="003001CB"/>
    <w:rsid w:val="00300224"/>
    <w:rsid w:val="003003BA"/>
    <w:rsid w:val="003008D2"/>
    <w:rsid w:val="00301254"/>
    <w:rsid w:val="00301DB5"/>
    <w:rsid w:val="0030243D"/>
    <w:rsid w:val="00302450"/>
    <w:rsid w:val="00302505"/>
    <w:rsid w:val="0030261F"/>
    <w:rsid w:val="00302633"/>
    <w:rsid w:val="00303033"/>
    <w:rsid w:val="0030329D"/>
    <w:rsid w:val="003034DA"/>
    <w:rsid w:val="00303C3A"/>
    <w:rsid w:val="00303F01"/>
    <w:rsid w:val="00303FCD"/>
    <w:rsid w:val="0030439A"/>
    <w:rsid w:val="003043AE"/>
    <w:rsid w:val="00304745"/>
    <w:rsid w:val="003056D1"/>
    <w:rsid w:val="00305ACE"/>
    <w:rsid w:val="00305B8D"/>
    <w:rsid w:val="00306037"/>
    <w:rsid w:val="0030604D"/>
    <w:rsid w:val="00306120"/>
    <w:rsid w:val="0030632D"/>
    <w:rsid w:val="003068C0"/>
    <w:rsid w:val="00306B8E"/>
    <w:rsid w:val="00306CFC"/>
    <w:rsid w:val="003079E8"/>
    <w:rsid w:val="00307A78"/>
    <w:rsid w:val="00307EB1"/>
    <w:rsid w:val="0031028D"/>
    <w:rsid w:val="003104B5"/>
    <w:rsid w:val="003108C3"/>
    <w:rsid w:val="003108CD"/>
    <w:rsid w:val="00310E53"/>
    <w:rsid w:val="00311002"/>
    <w:rsid w:val="00311D7D"/>
    <w:rsid w:val="00311D90"/>
    <w:rsid w:val="00312729"/>
    <w:rsid w:val="0031274D"/>
    <w:rsid w:val="0031278F"/>
    <w:rsid w:val="00312C36"/>
    <w:rsid w:val="00314426"/>
    <w:rsid w:val="003145C8"/>
    <w:rsid w:val="003146CA"/>
    <w:rsid w:val="00314743"/>
    <w:rsid w:val="00314968"/>
    <w:rsid w:val="003156F5"/>
    <w:rsid w:val="00315E11"/>
    <w:rsid w:val="0031614B"/>
    <w:rsid w:val="003163F2"/>
    <w:rsid w:val="0031676C"/>
    <w:rsid w:val="003167D8"/>
    <w:rsid w:val="00316D12"/>
    <w:rsid w:val="00316E2B"/>
    <w:rsid w:val="00316EC6"/>
    <w:rsid w:val="00316FB2"/>
    <w:rsid w:val="00317188"/>
    <w:rsid w:val="00317991"/>
    <w:rsid w:val="00317A81"/>
    <w:rsid w:val="00317C4B"/>
    <w:rsid w:val="003219A6"/>
    <w:rsid w:val="00321D52"/>
    <w:rsid w:val="00321EB0"/>
    <w:rsid w:val="00322146"/>
    <w:rsid w:val="00322785"/>
    <w:rsid w:val="00322F00"/>
    <w:rsid w:val="003232D0"/>
    <w:rsid w:val="003235C3"/>
    <w:rsid w:val="00324358"/>
    <w:rsid w:val="0032467D"/>
    <w:rsid w:val="00324861"/>
    <w:rsid w:val="00324BAF"/>
    <w:rsid w:val="003250CC"/>
    <w:rsid w:val="00325401"/>
    <w:rsid w:val="00325687"/>
    <w:rsid w:val="0032580E"/>
    <w:rsid w:val="003259D3"/>
    <w:rsid w:val="00325C8B"/>
    <w:rsid w:val="0032619C"/>
    <w:rsid w:val="00326559"/>
    <w:rsid w:val="0032686C"/>
    <w:rsid w:val="00326E40"/>
    <w:rsid w:val="00327290"/>
    <w:rsid w:val="00327B15"/>
    <w:rsid w:val="00327D3B"/>
    <w:rsid w:val="00330440"/>
    <w:rsid w:val="003305A5"/>
    <w:rsid w:val="00330CCC"/>
    <w:rsid w:val="00331249"/>
    <w:rsid w:val="00331382"/>
    <w:rsid w:val="0033182D"/>
    <w:rsid w:val="00332770"/>
    <w:rsid w:val="00332943"/>
    <w:rsid w:val="00332FD6"/>
    <w:rsid w:val="0033301B"/>
    <w:rsid w:val="00333106"/>
    <w:rsid w:val="003331D2"/>
    <w:rsid w:val="00333744"/>
    <w:rsid w:val="003339E2"/>
    <w:rsid w:val="00333BB3"/>
    <w:rsid w:val="00333C00"/>
    <w:rsid w:val="00333EA8"/>
    <w:rsid w:val="003342AE"/>
    <w:rsid w:val="003344AD"/>
    <w:rsid w:val="00334853"/>
    <w:rsid w:val="00334B2C"/>
    <w:rsid w:val="00334DD3"/>
    <w:rsid w:val="0033550B"/>
    <w:rsid w:val="00335714"/>
    <w:rsid w:val="00335729"/>
    <w:rsid w:val="003358B5"/>
    <w:rsid w:val="00335A42"/>
    <w:rsid w:val="003366B2"/>
    <w:rsid w:val="00336A4B"/>
    <w:rsid w:val="00336F79"/>
    <w:rsid w:val="0033701A"/>
    <w:rsid w:val="00337088"/>
    <w:rsid w:val="00337284"/>
    <w:rsid w:val="003375D2"/>
    <w:rsid w:val="00337698"/>
    <w:rsid w:val="003377D1"/>
    <w:rsid w:val="00337CBB"/>
    <w:rsid w:val="00340061"/>
    <w:rsid w:val="00340076"/>
    <w:rsid w:val="00340519"/>
    <w:rsid w:val="0034166C"/>
    <w:rsid w:val="00341820"/>
    <w:rsid w:val="00341D71"/>
    <w:rsid w:val="00341F70"/>
    <w:rsid w:val="003422AC"/>
    <w:rsid w:val="0034274B"/>
    <w:rsid w:val="00342E95"/>
    <w:rsid w:val="0034310F"/>
    <w:rsid w:val="00343635"/>
    <w:rsid w:val="00343C1E"/>
    <w:rsid w:val="00344A29"/>
    <w:rsid w:val="00344A76"/>
    <w:rsid w:val="00344FA2"/>
    <w:rsid w:val="0034518F"/>
    <w:rsid w:val="00345328"/>
    <w:rsid w:val="00345A35"/>
    <w:rsid w:val="00345C75"/>
    <w:rsid w:val="003465F8"/>
    <w:rsid w:val="0034674B"/>
    <w:rsid w:val="0034686D"/>
    <w:rsid w:val="00346B2E"/>
    <w:rsid w:val="00347BA9"/>
    <w:rsid w:val="00350316"/>
    <w:rsid w:val="003508F1"/>
    <w:rsid w:val="00350B54"/>
    <w:rsid w:val="00350D1D"/>
    <w:rsid w:val="003514B0"/>
    <w:rsid w:val="003516DA"/>
    <w:rsid w:val="0035171E"/>
    <w:rsid w:val="00351D7C"/>
    <w:rsid w:val="00351FE0"/>
    <w:rsid w:val="0035244D"/>
    <w:rsid w:val="00352A75"/>
    <w:rsid w:val="00352D85"/>
    <w:rsid w:val="00352FA3"/>
    <w:rsid w:val="00353147"/>
    <w:rsid w:val="00353167"/>
    <w:rsid w:val="00353980"/>
    <w:rsid w:val="00353A55"/>
    <w:rsid w:val="00353AB4"/>
    <w:rsid w:val="003540FD"/>
    <w:rsid w:val="0035443A"/>
    <w:rsid w:val="003546FA"/>
    <w:rsid w:val="003552D0"/>
    <w:rsid w:val="00355714"/>
    <w:rsid w:val="00355954"/>
    <w:rsid w:val="00355A33"/>
    <w:rsid w:val="00355BC4"/>
    <w:rsid w:val="00355C19"/>
    <w:rsid w:val="00355D38"/>
    <w:rsid w:val="00356537"/>
    <w:rsid w:val="0035677E"/>
    <w:rsid w:val="00356AFE"/>
    <w:rsid w:val="00357114"/>
    <w:rsid w:val="00357232"/>
    <w:rsid w:val="00357495"/>
    <w:rsid w:val="00357A54"/>
    <w:rsid w:val="00357EAD"/>
    <w:rsid w:val="003600E5"/>
    <w:rsid w:val="003603A0"/>
    <w:rsid w:val="00360663"/>
    <w:rsid w:val="0036073B"/>
    <w:rsid w:val="00360B9B"/>
    <w:rsid w:val="00360F1F"/>
    <w:rsid w:val="0036107F"/>
    <w:rsid w:val="0036116E"/>
    <w:rsid w:val="00361859"/>
    <w:rsid w:val="00361884"/>
    <w:rsid w:val="0036237C"/>
    <w:rsid w:val="00362B45"/>
    <w:rsid w:val="00363025"/>
    <w:rsid w:val="003631EB"/>
    <w:rsid w:val="003635A2"/>
    <w:rsid w:val="0036370F"/>
    <w:rsid w:val="00363B14"/>
    <w:rsid w:val="003642CC"/>
    <w:rsid w:val="003643AA"/>
    <w:rsid w:val="003648FC"/>
    <w:rsid w:val="00364F60"/>
    <w:rsid w:val="0036531F"/>
    <w:rsid w:val="00365574"/>
    <w:rsid w:val="003658D8"/>
    <w:rsid w:val="00365AB3"/>
    <w:rsid w:val="0036622C"/>
    <w:rsid w:val="00366574"/>
    <w:rsid w:val="0036684F"/>
    <w:rsid w:val="003669EE"/>
    <w:rsid w:val="0036711A"/>
    <w:rsid w:val="003672C0"/>
    <w:rsid w:val="003672D4"/>
    <w:rsid w:val="003674DF"/>
    <w:rsid w:val="003677BE"/>
    <w:rsid w:val="003677C6"/>
    <w:rsid w:val="00367916"/>
    <w:rsid w:val="00370019"/>
    <w:rsid w:val="00370360"/>
    <w:rsid w:val="00370436"/>
    <w:rsid w:val="00370BF3"/>
    <w:rsid w:val="003711C1"/>
    <w:rsid w:val="0037135C"/>
    <w:rsid w:val="0037139F"/>
    <w:rsid w:val="00371461"/>
    <w:rsid w:val="0037187D"/>
    <w:rsid w:val="00371AD3"/>
    <w:rsid w:val="00372BE6"/>
    <w:rsid w:val="00372E0A"/>
    <w:rsid w:val="00372E9C"/>
    <w:rsid w:val="003732B6"/>
    <w:rsid w:val="00373B28"/>
    <w:rsid w:val="00373C9B"/>
    <w:rsid w:val="00373DF0"/>
    <w:rsid w:val="0037410E"/>
    <w:rsid w:val="0037489F"/>
    <w:rsid w:val="003749B5"/>
    <w:rsid w:val="00374BFA"/>
    <w:rsid w:val="0037500F"/>
    <w:rsid w:val="003750E6"/>
    <w:rsid w:val="00375184"/>
    <w:rsid w:val="0037593F"/>
    <w:rsid w:val="003759BB"/>
    <w:rsid w:val="00375AA3"/>
    <w:rsid w:val="00375CB1"/>
    <w:rsid w:val="00375DA5"/>
    <w:rsid w:val="0037602C"/>
    <w:rsid w:val="003760AA"/>
    <w:rsid w:val="00376F4A"/>
    <w:rsid w:val="00376FAF"/>
    <w:rsid w:val="00377348"/>
    <w:rsid w:val="003773C6"/>
    <w:rsid w:val="0037778E"/>
    <w:rsid w:val="0037795A"/>
    <w:rsid w:val="00377A32"/>
    <w:rsid w:val="00377A97"/>
    <w:rsid w:val="00377AFE"/>
    <w:rsid w:val="00377B59"/>
    <w:rsid w:val="00380FB5"/>
    <w:rsid w:val="00381273"/>
    <w:rsid w:val="0038172D"/>
    <w:rsid w:val="00381A97"/>
    <w:rsid w:val="00381F88"/>
    <w:rsid w:val="00382115"/>
    <w:rsid w:val="003821E9"/>
    <w:rsid w:val="00382BC7"/>
    <w:rsid w:val="00382C9F"/>
    <w:rsid w:val="00382EF7"/>
    <w:rsid w:val="003837E8"/>
    <w:rsid w:val="003839CC"/>
    <w:rsid w:val="00383AF3"/>
    <w:rsid w:val="00383EE7"/>
    <w:rsid w:val="003851BD"/>
    <w:rsid w:val="00385236"/>
    <w:rsid w:val="00385280"/>
    <w:rsid w:val="00385374"/>
    <w:rsid w:val="00385779"/>
    <w:rsid w:val="0038579A"/>
    <w:rsid w:val="003857F4"/>
    <w:rsid w:val="00385969"/>
    <w:rsid w:val="003859BF"/>
    <w:rsid w:val="00385B20"/>
    <w:rsid w:val="00385CF6"/>
    <w:rsid w:val="00385FA9"/>
    <w:rsid w:val="00386086"/>
    <w:rsid w:val="00386504"/>
    <w:rsid w:val="0038670B"/>
    <w:rsid w:val="003867EB"/>
    <w:rsid w:val="00386B18"/>
    <w:rsid w:val="00386CC2"/>
    <w:rsid w:val="00386EC7"/>
    <w:rsid w:val="003873F0"/>
    <w:rsid w:val="003876DA"/>
    <w:rsid w:val="003878AB"/>
    <w:rsid w:val="003879E4"/>
    <w:rsid w:val="00387A41"/>
    <w:rsid w:val="00387BBA"/>
    <w:rsid w:val="00387D9C"/>
    <w:rsid w:val="003903FF"/>
    <w:rsid w:val="00390BA3"/>
    <w:rsid w:val="00391EC8"/>
    <w:rsid w:val="0039206A"/>
    <w:rsid w:val="003920C6"/>
    <w:rsid w:val="00392968"/>
    <w:rsid w:val="00392B44"/>
    <w:rsid w:val="00392B76"/>
    <w:rsid w:val="00392C57"/>
    <w:rsid w:val="00392D6D"/>
    <w:rsid w:val="00392E1D"/>
    <w:rsid w:val="00392F05"/>
    <w:rsid w:val="00393467"/>
    <w:rsid w:val="00393568"/>
    <w:rsid w:val="0039386B"/>
    <w:rsid w:val="00393AA8"/>
    <w:rsid w:val="003942FD"/>
    <w:rsid w:val="00394D2D"/>
    <w:rsid w:val="00395FF8"/>
    <w:rsid w:val="0039626B"/>
    <w:rsid w:val="00396368"/>
    <w:rsid w:val="00396471"/>
    <w:rsid w:val="003965F5"/>
    <w:rsid w:val="0039677D"/>
    <w:rsid w:val="00396DB2"/>
    <w:rsid w:val="0039745D"/>
    <w:rsid w:val="00397485"/>
    <w:rsid w:val="00397548"/>
    <w:rsid w:val="00397816"/>
    <w:rsid w:val="00397BC8"/>
    <w:rsid w:val="00397C11"/>
    <w:rsid w:val="003A0236"/>
    <w:rsid w:val="003A0559"/>
    <w:rsid w:val="003A0740"/>
    <w:rsid w:val="003A0844"/>
    <w:rsid w:val="003A0ADD"/>
    <w:rsid w:val="003A0C7B"/>
    <w:rsid w:val="003A0D52"/>
    <w:rsid w:val="003A0F68"/>
    <w:rsid w:val="003A1618"/>
    <w:rsid w:val="003A165A"/>
    <w:rsid w:val="003A17D7"/>
    <w:rsid w:val="003A198F"/>
    <w:rsid w:val="003A21D8"/>
    <w:rsid w:val="003A2B96"/>
    <w:rsid w:val="003A2BE6"/>
    <w:rsid w:val="003A2C88"/>
    <w:rsid w:val="003A2DFC"/>
    <w:rsid w:val="003A2EBF"/>
    <w:rsid w:val="003A307A"/>
    <w:rsid w:val="003A445B"/>
    <w:rsid w:val="003A4546"/>
    <w:rsid w:val="003A4650"/>
    <w:rsid w:val="003A4FC7"/>
    <w:rsid w:val="003A5912"/>
    <w:rsid w:val="003A7020"/>
    <w:rsid w:val="003A7218"/>
    <w:rsid w:val="003A77E0"/>
    <w:rsid w:val="003A7850"/>
    <w:rsid w:val="003A7D54"/>
    <w:rsid w:val="003B06D4"/>
    <w:rsid w:val="003B0CA6"/>
    <w:rsid w:val="003B0E66"/>
    <w:rsid w:val="003B0F23"/>
    <w:rsid w:val="003B0FE8"/>
    <w:rsid w:val="003B12D4"/>
    <w:rsid w:val="003B1606"/>
    <w:rsid w:val="003B1CCE"/>
    <w:rsid w:val="003B1E4B"/>
    <w:rsid w:val="003B1EE7"/>
    <w:rsid w:val="003B229D"/>
    <w:rsid w:val="003B25BD"/>
    <w:rsid w:val="003B26CB"/>
    <w:rsid w:val="003B28F0"/>
    <w:rsid w:val="003B2D3C"/>
    <w:rsid w:val="003B32D2"/>
    <w:rsid w:val="003B41FF"/>
    <w:rsid w:val="003B4205"/>
    <w:rsid w:val="003B429B"/>
    <w:rsid w:val="003B4C57"/>
    <w:rsid w:val="003B4DC0"/>
    <w:rsid w:val="003B574D"/>
    <w:rsid w:val="003B5F3D"/>
    <w:rsid w:val="003B62FF"/>
    <w:rsid w:val="003B64EF"/>
    <w:rsid w:val="003B69A0"/>
    <w:rsid w:val="003B6A12"/>
    <w:rsid w:val="003B6A50"/>
    <w:rsid w:val="003B6B26"/>
    <w:rsid w:val="003B757F"/>
    <w:rsid w:val="003B76B0"/>
    <w:rsid w:val="003B7977"/>
    <w:rsid w:val="003B7A81"/>
    <w:rsid w:val="003B7B31"/>
    <w:rsid w:val="003B7F55"/>
    <w:rsid w:val="003C070A"/>
    <w:rsid w:val="003C0D8F"/>
    <w:rsid w:val="003C1609"/>
    <w:rsid w:val="003C1A2F"/>
    <w:rsid w:val="003C1D41"/>
    <w:rsid w:val="003C1E14"/>
    <w:rsid w:val="003C230E"/>
    <w:rsid w:val="003C24EF"/>
    <w:rsid w:val="003C2761"/>
    <w:rsid w:val="003C2B24"/>
    <w:rsid w:val="003C2B41"/>
    <w:rsid w:val="003C2B5E"/>
    <w:rsid w:val="003C2C3E"/>
    <w:rsid w:val="003C35BD"/>
    <w:rsid w:val="003C38A7"/>
    <w:rsid w:val="003C38D5"/>
    <w:rsid w:val="003C39DE"/>
    <w:rsid w:val="003C3C3D"/>
    <w:rsid w:val="003C3FA3"/>
    <w:rsid w:val="003C4114"/>
    <w:rsid w:val="003C41E4"/>
    <w:rsid w:val="003C4F1A"/>
    <w:rsid w:val="003C56D4"/>
    <w:rsid w:val="003C5774"/>
    <w:rsid w:val="003C6093"/>
    <w:rsid w:val="003C6423"/>
    <w:rsid w:val="003C6625"/>
    <w:rsid w:val="003C6F05"/>
    <w:rsid w:val="003C737A"/>
    <w:rsid w:val="003C73B2"/>
    <w:rsid w:val="003C77BA"/>
    <w:rsid w:val="003C77C6"/>
    <w:rsid w:val="003D044D"/>
    <w:rsid w:val="003D05CC"/>
    <w:rsid w:val="003D0DD6"/>
    <w:rsid w:val="003D1175"/>
    <w:rsid w:val="003D17AC"/>
    <w:rsid w:val="003D1B15"/>
    <w:rsid w:val="003D1BF6"/>
    <w:rsid w:val="003D2106"/>
    <w:rsid w:val="003D2210"/>
    <w:rsid w:val="003D2A4C"/>
    <w:rsid w:val="003D2AD2"/>
    <w:rsid w:val="003D2AF4"/>
    <w:rsid w:val="003D2C9D"/>
    <w:rsid w:val="003D2CE7"/>
    <w:rsid w:val="003D2ED2"/>
    <w:rsid w:val="003D2ED9"/>
    <w:rsid w:val="003D341E"/>
    <w:rsid w:val="003D398C"/>
    <w:rsid w:val="003D3AB3"/>
    <w:rsid w:val="003D4657"/>
    <w:rsid w:val="003D4790"/>
    <w:rsid w:val="003D47E9"/>
    <w:rsid w:val="003D4A09"/>
    <w:rsid w:val="003D4EDF"/>
    <w:rsid w:val="003D4FE2"/>
    <w:rsid w:val="003D58AF"/>
    <w:rsid w:val="003D60E1"/>
    <w:rsid w:val="003D62D8"/>
    <w:rsid w:val="003D6662"/>
    <w:rsid w:val="003D6A62"/>
    <w:rsid w:val="003D72D4"/>
    <w:rsid w:val="003D7A18"/>
    <w:rsid w:val="003E01AC"/>
    <w:rsid w:val="003E052F"/>
    <w:rsid w:val="003E0A15"/>
    <w:rsid w:val="003E101B"/>
    <w:rsid w:val="003E13D4"/>
    <w:rsid w:val="003E2035"/>
    <w:rsid w:val="003E236C"/>
    <w:rsid w:val="003E24A3"/>
    <w:rsid w:val="003E26B9"/>
    <w:rsid w:val="003E2C3A"/>
    <w:rsid w:val="003E2D32"/>
    <w:rsid w:val="003E30E6"/>
    <w:rsid w:val="003E32E2"/>
    <w:rsid w:val="003E338A"/>
    <w:rsid w:val="003E33FB"/>
    <w:rsid w:val="003E3456"/>
    <w:rsid w:val="003E3471"/>
    <w:rsid w:val="003E3843"/>
    <w:rsid w:val="003E3CBB"/>
    <w:rsid w:val="003E3F83"/>
    <w:rsid w:val="003E410D"/>
    <w:rsid w:val="003E46FA"/>
    <w:rsid w:val="003E49CF"/>
    <w:rsid w:val="003E4CEB"/>
    <w:rsid w:val="003E4E8B"/>
    <w:rsid w:val="003E4EE4"/>
    <w:rsid w:val="003E532E"/>
    <w:rsid w:val="003E7963"/>
    <w:rsid w:val="003E7A03"/>
    <w:rsid w:val="003E7A69"/>
    <w:rsid w:val="003E7BDC"/>
    <w:rsid w:val="003E7D84"/>
    <w:rsid w:val="003E7F60"/>
    <w:rsid w:val="003F0173"/>
    <w:rsid w:val="003F0514"/>
    <w:rsid w:val="003F0623"/>
    <w:rsid w:val="003F071B"/>
    <w:rsid w:val="003F07E1"/>
    <w:rsid w:val="003F08F7"/>
    <w:rsid w:val="003F09F8"/>
    <w:rsid w:val="003F0A06"/>
    <w:rsid w:val="003F0B0E"/>
    <w:rsid w:val="003F0C92"/>
    <w:rsid w:val="003F0CF7"/>
    <w:rsid w:val="003F0D2E"/>
    <w:rsid w:val="003F1194"/>
    <w:rsid w:val="003F11CD"/>
    <w:rsid w:val="003F1B58"/>
    <w:rsid w:val="003F1C39"/>
    <w:rsid w:val="003F1DCD"/>
    <w:rsid w:val="003F31F9"/>
    <w:rsid w:val="003F37F8"/>
    <w:rsid w:val="003F38E1"/>
    <w:rsid w:val="003F3DB0"/>
    <w:rsid w:val="003F44C7"/>
    <w:rsid w:val="003F47ED"/>
    <w:rsid w:val="003F49B2"/>
    <w:rsid w:val="003F4AAB"/>
    <w:rsid w:val="003F4BE9"/>
    <w:rsid w:val="003F535E"/>
    <w:rsid w:val="003F5C2A"/>
    <w:rsid w:val="003F5E14"/>
    <w:rsid w:val="003F5EFC"/>
    <w:rsid w:val="003F60E0"/>
    <w:rsid w:val="003F6297"/>
    <w:rsid w:val="003F65BA"/>
    <w:rsid w:val="003F6D50"/>
    <w:rsid w:val="003F6DBE"/>
    <w:rsid w:val="003F7138"/>
    <w:rsid w:val="003F78D2"/>
    <w:rsid w:val="003F7BAB"/>
    <w:rsid w:val="003F7FCF"/>
    <w:rsid w:val="0040033B"/>
    <w:rsid w:val="004006B6"/>
    <w:rsid w:val="00400A0E"/>
    <w:rsid w:val="00400C0E"/>
    <w:rsid w:val="00400CDD"/>
    <w:rsid w:val="004010FD"/>
    <w:rsid w:val="004018A8"/>
    <w:rsid w:val="00401AC1"/>
    <w:rsid w:val="0040249D"/>
    <w:rsid w:val="004025BB"/>
    <w:rsid w:val="00402A40"/>
    <w:rsid w:val="00402FB8"/>
    <w:rsid w:val="00403903"/>
    <w:rsid w:val="0040405B"/>
    <w:rsid w:val="00404175"/>
    <w:rsid w:val="00404244"/>
    <w:rsid w:val="00404675"/>
    <w:rsid w:val="0040517C"/>
    <w:rsid w:val="00405430"/>
    <w:rsid w:val="00405782"/>
    <w:rsid w:val="0040609F"/>
    <w:rsid w:val="00406708"/>
    <w:rsid w:val="00406773"/>
    <w:rsid w:val="00406C46"/>
    <w:rsid w:val="00406FB5"/>
    <w:rsid w:val="0040704D"/>
    <w:rsid w:val="0040707D"/>
    <w:rsid w:val="0040720E"/>
    <w:rsid w:val="00407835"/>
    <w:rsid w:val="00407A06"/>
    <w:rsid w:val="004100C0"/>
    <w:rsid w:val="004101E8"/>
    <w:rsid w:val="00410C01"/>
    <w:rsid w:val="00411168"/>
    <w:rsid w:val="004121DA"/>
    <w:rsid w:val="00412896"/>
    <w:rsid w:val="00412B96"/>
    <w:rsid w:val="0041316F"/>
    <w:rsid w:val="00413230"/>
    <w:rsid w:val="0041353B"/>
    <w:rsid w:val="0041355C"/>
    <w:rsid w:val="0041387A"/>
    <w:rsid w:val="00413B99"/>
    <w:rsid w:val="00413C89"/>
    <w:rsid w:val="00414259"/>
    <w:rsid w:val="004147F8"/>
    <w:rsid w:val="00414E8D"/>
    <w:rsid w:val="00414FBA"/>
    <w:rsid w:val="00415480"/>
    <w:rsid w:val="00415615"/>
    <w:rsid w:val="004156B4"/>
    <w:rsid w:val="00415932"/>
    <w:rsid w:val="00415F23"/>
    <w:rsid w:val="00416AED"/>
    <w:rsid w:val="00416C5B"/>
    <w:rsid w:val="00416EF0"/>
    <w:rsid w:val="004173BC"/>
    <w:rsid w:val="004175C5"/>
    <w:rsid w:val="00417666"/>
    <w:rsid w:val="004179AD"/>
    <w:rsid w:val="00417A13"/>
    <w:rsid w:val="00417C9E"/>
    <w:rsid w:val="00417CF5"/>
    <w:rsid w:val="00420AEF"/>
    <w:rsid w:val="00420CAC"/>
    <w:rsid w:val="00420CE6"/>
    <w:rsid w:val="00420EB4"/>
    <w:rsid w:val="00420FFF"/>
    <w:rsid w:val="00421180"/>
    <w:rsid w:val="004211C7"/>
    <w:rsid w:val="004214C6"/>
    <w:rsid w:val="00421A35"/>
    <w:rsid w:val="0042216F"/>
    <w:rsid w:val="00422398"/>
    <w:rsid w:val="00422558"/>
    <w:rsid w:val="00422772"/>
    <w:rsid w:val="00422782"/>
    <w:rsid w:val="00422B8D"/>
    <w:rsid w:val="00422C40"/>
    <w:rsid w:val="00422E95"/>
    <w:rsid w:val="004235BA"/>
    <w:rsid w:val="00423A32"/>
    <w:rsid w:val="0042428E"/>
    <w:rsid w:val="004249C7"/>
    <w:rsid w:val="00424BCD"/>
    <w:rsid w:val="00424D03"/>
    <w:rsid w:val="00424D85"/>
    <w:rsid w:val="00424DDB"/>
    <w:rsid w:val="0042511F"/>
    <w:rsid w:val="00425CC7"/>
    <w:rsid w:val="0042644E"/>
    <w:rsid w:val="00426709"/>
    <w:rsid w:val="004268CC"/>
    <w:rsid w:val="00426B2E"/>
    <w:rsid w:val="00426B58"/>
    <w:rsid w:val="00426CBE"/>
    <w:rsid w:val="00426F95"/>
    <w:rsid w:val="00427395"/>
    <w:rsid w:val="0042741D"/>
    <w:rsid w:val="00427B0B"/>
    <w:rsid w:val="00427F23"/>
    <w:rsid w:val="00430225"/>
    <w:rsid w:val="004302B8"/>
    <w:rsid w:val="00430389"/>
    <w:rsid w:val="00430630"/>
    <w:rsid w:val="004307C0"/>
    <w:rsid w:val="00430F83"/>
    <w:rsid w:val="004313D3"/>
    <w:rsid w:val="004319B1"/>
    <w:rsid w:val="00431E5E"/>
    <w:rsid w:val="00431FC8"/>
    <w:rsid w:val="0043239B"/>
    <w:rsid w:val="0043295E"/>
    <w:rsid w:val="00432BF8"/>
    <w:rsid w:val="00432D42"/>
    <w:rsid w:val="004337B1"/>
    <w:rsid w:val="004339EB"/>
    <w:rsid w:val="00433E70"/>
    <w:rsid w:val="00434193"/>
    <w:rsid w:val="004343AD"/>
    <w:rsid w:val="004344F2"/>
    <w:rsid w:val="004349F8"/>
    <w:rsid w:val="00434BB7"/>
    <w:rsid w:val="00434DE5"/>
    <w:rsid w:val="00434E9D"/>
    <w:rsid w:val="00435A9A"/>
    <w:rsid w:val="00435D4D"/>
    <w:rsid w:val="004364B1"/>
    <w:rsid w:val="00436ED5"/>
    <w:rsid w:val="00437284"/>
    <w:rsid w:val="00437291"/>
    <w:rsid w:val="004375CF"/>
    <w:rsid w:val="0043771C"/>
    <w:rsid w:val="0043791A"/>
    <w:rsid w:val="00437A56"/>
    <w:rsid w:val="00440626"/>
    <w:rsid w:val="00440A14"/>
    <w:rsid w:val="004410EC"/>
    <w:rsid w:val="00441379"/>
    <w:rsid w:val="004416F6"/>
    <w:rsid w:val="00441BE5"/>
    <w:rsid w:val="00441D9B"/>
    <w:rsid w:val="00441EBF"/>
    <w:rsid w:val="0044283B"/>
    <w:rsid w:val="0044285A"/>
    <w:rsid w:val="0044290B"/>
    <w:rsid w:val="00442BBD"/>
    <w:rsid w:val="0044305C"/>
    <w:rsid w:val="004433F3"/>
    <w:rsid w:val="004435D5"/>
    <w:rsid w:val="00443986"/>
    <w:rsid w:val="00443EBD"/>
    <w:rsid w:val="00444541"/>
    <w:rsid w:val="004445C4"/>
    <w:rsid w:val="004446B1"/>
    <w:rsid w:val="0044474B"/>
    <w:rsid w:val="00444ACD"/>
    <w:rsid w:val="00444CAD"/>
    <w:rsid w:val="0044508F"/>
    <w:rsid w:val="00445661"/>
    <w:rsid w:val="004456B5"/>
    <w:rsid w:val="004458CE"/>
    <w:rsid w:val="0044596C"/>
    <w:rsid w:val="00445F27"/>
    <w:rsid w:val="0044604D"/>
    <w:rsid w:val="004462F2"/>
    <w:rsid w:val="004464DD"/>
    <w:rsid w:val="00446854"/>
    <w:rsid w:val="00446C6E"/>
    <w:rsid w:val="00447150"/>
    <w:rsid w:val="00447195"/>
    <w:rsid w:val="0044787E"/>
    <w:rsid w:val="00447902"/>
    <w:rsid w:val="00447BD4"/>
    <w:rsid w:val="00447D08"/>
    <w:rsid w:val="00447EFC"/>
    <w:rsid w:val="00450433"/>
    <w:rsid w:val="00450568"/>
    <w:rsid w:val="00451030"/>
    <w:rsid w:val="00451757"/>
    <w:rsid w:val="004527D6"/>
    <w:rsid w:val="0045392C"/>
    <w:rsid w:val="00453A1E"/>
    <w:rsid w:val="00453B3A"/>
    <w:rsid w:val="00453C26"/>
    <w:rsid w:val="00453DDF"/>
    <w:rsid w:val="00453F04"/>
    <w:rsid w:val="00454061"/>
    <w:rsid w:val="004545C4"/>
    <w:rsid w:val="004546B5"/>
    <w:rsid w:val="00454ABB"/>
    <w:rsid w:val="00454C63"/>
    <w:rsid w:val="00455139"/>
    <w:rsid w:val="004552D3"/>
    <w:rsid w:val="004555D0"/>
    <w:rsid w:val="00455685"/>
    <w:rsid w:val="00455D77"/>
    <w:rsid w:val="00455D97"/>
    <w:rsid w:val="00455D98"/>
    <w:rsid w:val="00455E43"/>
    <w:rsid w:val="00456DF4"/>
    <w:rsid w:val="0045752C"/>
    <w:rsid w:val="0045756D"/>
    <w:rsid w:val="004575E3"/>
    <w:rsid w:val="004575F7"/>
    <w:rsid w:val="00457705"/>
    <w:rsid w:val="004600DE"/>
    <w:rsid w:val="00460358"/>
    <w:rsid w:val="00460885"/>
    <w:rsid w:val="00460CDF"/>
    <w:rsid w:val="00460CE5"/>
    <w:rsid w:val="00460EB5"/>
    <w:rsid w:val="00460FEB"/>
    <w:rsid w:val="00460FF5"/>
    <w:rsid w:val="00461476"/>
    <w:rsid w:val="00461643"/>
    <w:rsid w:val="00461BC0"/>
    <w:rsid w:val="00462A7A"/>
    <w:rsid w:val="00462C1E"/>
    <w:rsid w:val="00462F9D"/>
    <w:rsid w:val="004635AD"/>
    <w:rsid w:val="004635C6"/>
    <w:rsid w:val="00463C8B"/>
    <w:rsid w:val="004644B8"/>
    <w:rsid w:val="0046462A"/>
    <w:rsid w:val="004648E7"/>
    <w:rsid w:val="004649A8"/>
    <w:rsid w:val="00464AF6"/>
    <w:rsid w:val="00464E10"/>
    <w:rsid w:val="00465528"/>
    <w:rsid w:val="00465E6C"/>
    <w:rsid w:val="00466087"/>
    <w:rsid w:val="0046617A"/>
    <w:rsid w:val="004665F1"/>
    <w:rsid w:val="00467575"/>
    <w:rsid w:val="0046769A"/>
    <w:rsid w:val="0047034F"/>
    <w:rsid w:val="00470516"/>
    <w:rsid w:val="0047099B"/>
    <w:rsid w:val="00471199"/>
    <w:rsid w:val="0047129E"/>
    <w:rsid w:val="00471725"/>
    <w:rsid w:val="004718C1"/>
    <w:rsid w:val="004719E3"/>
    <w:rsid w:val="00471DA3"/>
    <w:rsid w:val="0047221B"/>
    <w:rsid w:val="00472745"/>
    <w:rsid w:val="00472B33"/>
    <w:rsid w:val="00472BCE"/>
    <w:rsid w:val="0047304C"/>
    <w:rsid w:val="004731CF"/>
    <w:rsid w:val="00473827"/>
    <w:rsid w:val="0047400B"/>
    <w:rsid w:val="00474433"/>
    <w:rsid w:val="00474521"/>
    <w:rsid w:val="00474586"/>
    <w:rsid w:val="004746BA"/>
    <w:rsid w:val="00474B96"/>
    <w:rsid w:val="00474ED0"/>
    <w:rsid w:val="00475781"/>
    <w:rsid w:val="004759BD"/>
    <w:rsid w:val="00475B04"/>
    <w:rsid w:val="00475C76"/>
    <w:rsid w:val="00476198"/>
    <w:rsid w:val="004763A0"/>
    <w:rsid w:val="00476A5C"/>
    <w:rsid w:val="00476BCA"/>
    <w:rsid w:val="00476F84"/>
    <w:rsid w:val="00476FAD"/>
    <w:rsid w:val="004772CB"/>
    <w:rsid w:val="004777BE"/>
    <w:rsid w:val="00477995"/>
    <w:rsid w:val="004803CC"/>
    <w:rsid w:val="00480534"/>
    <w:rsid w:val="004809B1"/>
    <w:rsid w:val="00480BDA"/>
    <w:rsid w:val="00480FA2"/>
    <w:rsid w:val="004810A6"/>
    <w:rsid w:val="0048138D"/>
    <w:rsid w:val="00481543"/>
    <w:rsid w:val="00481802"/>
    <w:rsid w:val="00481DC9"/>
    <w:rsid w:val="004820A5"/>
    <w:rsid w:val="00482328"/>
    <w:rsid w:val="00482DC7"/>
    <w:rsid w:val="00483392"/>
    <w:rsid w:val="004837DA"/>
    <w:rsid w:val="004844B0"/>
    <w:rsid w:val="004844D1"/>
    <w:rsid w:val="00484BB8"/>
    <w:rsid w:val="00484C4C"/>
    <w:rsid w:val="0048520A"/>
    <w:rsid w:val="004852ED"/>
    <w:rsid w:val="00485383"/>
    <w:rsid w:val="004853D3"/>
    <w:rsid w:val="0048547B"/>
    <w:rsid w:val="00485CDA"/>
    <w:rsid w:val="00486012"/>
    <w:rsid w:val="004863E5"/>
    <w:rsid w:val="0048655B"/>
    <w:rsid w:val="00486C80"/>
    <w:rsid w:val="004870A9"/>
    <w:rsid w:val="0048735F"/>
    <w:rsid w:val="00487904"/>
    <w:rsid w:val="00487B7A"/>
    <w:rsid w:val="00487C93"/>
    <w:rsid w:val="00487CFC"/>
    <w:rsid w:val="00487FC7"/>
    <w:rsid w:val="00490053"/>
    <w:rsid w:val="0049063E"/>
    <w:rsid w:val="004908B2"/>
    <w:rsid w:val="00490965"/>
    <w:rsid w:val="00490A64"/>
    <w:rsid w:val="00491130"/>
    <w:rsid w:val="0049137F"/>
    <w:rsid w:val="00492074"/>
    <w:rsid w:val="004920B6"/>
    <w:rsid w:val="00492154"/>
    <w:rsid w:val="004928EA"/>
    <w:rsid w:val="004931AF"/>
    <w:rsid w:val="004934DE"/>
    <w:rsid w:val="0049357C"/>
    <w:rsid w:val="00493B92"/>
    <w:rsid w:val="00493D60"/>
    <w:rsid w:val="004941AE"/>
    <w:rsid w:val="00494AA1"/>
    <w:rsid w:val="00494B8C"/>
    <w:rsid w:val="00494CD7"/>
    <w:rsid w:val="00494FF8"/>
    <w:rsid w:val="0049519B"/>
    <w:rsid w:val="00495792"/>
    <w:rsid w:val="00495CE3"/>
    <w:rsid w:val="00495F9F"/>
    <w:rsid w:val="00496B2E"/>
    <w:rsid w:val="004973F5"/>
    <w:rsid w:val="004975F6"/>
    <w:rsid w:val="0049776D"/>
    <w:rsid w:val="004977EC"/>
    <w:rsid w:val="00497935"/>
    <w:rsid w:val="0049795C"/>
    <w:rsid w:val="00497D5A"/>
    <w:rsid w:val="004A07F7"/>
    <w:rsid w:val="004A156E"/>
    <w:rsid w:val="004A1E45"/>
    <w:rsid w:val="004A1F98"/>
    <w:rsid w:val="004A2549"/>
    <w:rsid w:val="004A2967"/>
    <w:rsid w:val="004A298A"/>
    <w:rsid w:val="004A2AF0"/>
    <w:rsid w:val="004A2C80"/>
    <w:rsid w:val="004A3BE2"/>
    <w:rsid w:val="004A3EA5"/>
    <w:rsid w:val="004A3F64"/>
    <w:rsid w:val="004A4BCA"/>
    <w:rsid w:val="004A5129"/>
    <w:rsid w:val="004A52F6"/>
    <w:rsid w:val="004A579B"/>
    <w:rsid w:val="004A58CC"/>
    <w:rsid w:val="004A6365"/>
    <w:rsid w:val="004A64DD"/>
    <w:rsid w:val="004A77E6"/>
    <w:rsid w:val="004A7A94"/>
    <w:rsid w:val="004A7CCF"/>
    <w:rsid w:val="004A7D6D"/>
    <w:rsid w:val="004B0009"/>
    <w:rsid w:val="004B05B1"/>
    <w:rsid w:val="004B07FC"/>
    <w:rsid w:val="004B0F54"/>
    <w:rsid w:val="004B1040"/>
    <w:rsid w:val="004B1120"/>
    <w:rsid w:val="004B1A5A"/>
    <w:rsid w:val="004B1C63"/>
    <w:rsid w:val="004B25EF"/>
    <w:rsid w:val="004B2856"/>
    <w:rsid w:val="004B2BEB"/>
    <w:rsid w:val="004B2EAF"/>
    <w:rsid w:val="004B2EDC"/>
    <w:rsid w:val="004B2FFD"/>
    <w:rsid w:val="004B3296"/>
    <w:rsid w:val="004B38C9"/>
    <w:rsid w:val="004B3CC2"/>
    <w:rsid w:val="004B3CF0"/>
    <w:rsid w:val="004B425B"/>
    <w:rsid w:val="004B44F3"/>
    <w:rsid w:val="004B481D"/>
    <w:rsid w:val="004B49AA"/>
    <w:rsid w:val="004B5081"/>
    <w:rsid w:val="004B5290"/>
    <w:rsid w:val="004B5668"/>
    <w:rsid w:val="004B574A"/>
    <w:rsid w:val="004B5B18"/>
    <w:rsid w:val="004B5C5B"/>
    <w:rsid w:val="004B6055"/>
    <w:rsid w:val="004B60F8"/>
    <w:rsid w:val="004B62C2"/>
    <w:rsid w:val="004B6350"/>
    <w:rsid w:val="004B6399"/>
    <w:rsid w:val="004B6582"/>
    <w:rsid w:val="004B696A"/>
    <w:rsid w:val="004B6980"/>
    <w:rsid w:val="004B6E7E"/>
    <w:rsid w:val="004B7341"/>
    <w:rsid w:val="004B79CD"/>
    <w:rsid w:val="004B7C3C"/>
    <w:rsid w:val="004C01DE"/>
    <w:rsid w:val="004C02D2"/>
    <w:rsid w:val="004C02F0"/>
    <w:rsid w:val="004C07D3"/>
    <w:rsid w:val="004C0B79"/>
    <w:rsid w:val="004C0E2B"/>
    <w:rsid w:val="004C1111"/>
    <w:rsid w:val="004C1504"/>
    <w:rsid w:val="004C15E8"/>
    <w:rsid w:val="004C16A1"/>
    <w:rsid w:val="004C1A68"/>
    <w:rsid w:val="004C1A74"/>
    <w:rsid w:val="004C1C12"/>
    <w:rsid w:val="004C207D"/>
    <w:rsid w:val="004C24E5"/>
    <w:rsid w:val="004C2664"/>
    <w:rsid w:val="004C28D2"/>
    <w:rsid w:val="004C2AFE"/>
    <w:rsid w:val="004C2E2F"/>
    <w:rsid w:val="004C3054"/>
    <w:rsid w:val="004C3126"/>
    <w:rsid w:val="004C321E"/>
    <w:rsid w:val="004C376E"/>
    <w:rsid w:val="004C37D4"/>
    <w:rsid w:val="004C3900"/>
    <w:rsid w:val="004C398B"/>
    <w:rsid w:val="004C3ABA"/>
    <w:rsid w:val="004C3BA0"/>
    <w:rsid w:val="004C3E5C"/>
    <w:rsid w:val="004C42EE"/>
    <w:rsid w:val="004C46CE"/>
    <w:rsid w:val="004C48E8"/>
    <w:rsid w:val="004C4C05"/>
    <w:rsid w:val="004C4EE7"/>
    <w:rsid w:val="004C52BA"/>
    <w:rsid w:val="004C619F"/>
    <w:rsid w:val="004C66D8"/>
    <w:rsid w:val="004C7226"/>
    <w:rsid w:val="004C7356"/>
    <w:rsid w:val="004C7C47"/>
    <w:rsid w:val="004D01D7"/>
    <w:rsid w:val="004D036A"/>
    <w:rsid w:val="004D0AC3"/>
    <w:rsid w:val="004D0E65"/>
    <w:rsid w:val="004D0ED8"/>
    <w:rsid w:val="004D15F2"/>
    <w:rsid w:val="004D178B"/>
    <w:rsid w:val="004D180F"/>
    <w:rsid w:val="004D1947"/>
    <w:rsid w:val="004D199B"/>
    <w:rsid w:val="004D1B1A"/>
    <w:rsid w:val="004D22D7"/>
    <w:rsid w:val="004D2545"/>
    <w:rsid w:val="004D27C0"/>
    <w:rsid w:val="004D28B1"/>
    <w:rsid w:val="004D2C47"/>
    <w:rsid w:val="004D2D1B"/>
    <w:rsid w:val="004D2E5A"/>
    <w:rsid w:val="004D3266"/>
    <w:rsid w:val="004D33DA"/>
    <w:rsid w:val="004D344F"/>
    <w:rsid w:val="004D34F0"/>
    <w:rsid w:val="004D36B6"/>
    <w:rsid w:val="004D3F55"/>
    <w:rsid w:val="004D46A3"/>
    <w:rsid w:val="004D46DB"/>
    <w:rsid w:val="004D4769"/>
    <w:rsid w:val="004D48C4"/>
    <w:rsid w:val="004D4EA4"/>
    <w:rsid w:val="004D5405"/>
    <w:rsid w:val="004D5415"/>
    <w:rsid w:val="004D54AC"/>
    <w:rsid w:val="004D5896"/>
    <w:rsid w:val="004D6424"/>
    <w:rsid w:val="004D64BC"/>
    <w:rsid w:val="004D65FC"/>
    <w:rsid w:val="004D69D9"/>
    <w:rsid w:val="004D71D8"/>
    <w:rsid w:val="004D7A44"/>
    <w:rsid w:val="004D7DA3"/>
    <w:rsid w:val="004D7F2E"/>
    <w:rsid w:val="004E011E"/>
    <w:rsid w:val="004E0185"/>
    <w:rsid w:val="004E04A2"/>
    <w:rsid w:val="004E0511"/>
    <w:rsid w:val="004E12E0"/>
    <w:rsid w:val="004E174D"/>
    <w:rsid w:val="004E1E1F"/>
    <w:rsid w:val="004E21AB"/>
    <w:rsid w:val="004E2DB6"/>
    <w:rsid w:val="004E2FB4"/>
    <w:rsid w:val="004E3020"/>
    <w:rsid w:val="004E362F"/>
    <w:rsid w:val="004E3772"/>
    <w:rsid w:val="004E39E3"/>
    <w:rsid w:val="004E3A9B"/>
    <w:rsid w:val="004E3AC6"/>
    <w:rsid w:val="004E3BC3"/>
    <w:rsid w:val="004E3CC3"/>
    <w:rsid w:val="004E4263"/>
    <w:rsid w:val="004E4492"/>
    <w:rsid w:val="004E483F"/>
    <w:rsid w:val="004E4931"/>
    <w:rsid w:val="004E4BF1"/>
    <w:rsid w:val="004E5632"/>
    <w:rsid w:val="004E5805"/>
    <w:rsid w:val="004E586F"/>
    <w:rsid w:val="004E5D4D"/>
    <w:rsid w:val="004E5D9F"/>
    <w:rsid w:val="004E6622"/>
    <w:rsid w:val="004E66D7"/>
    <w:rsid w:val="004E6A62"/>
    <w:rsid w:val="004E6CDF"/>
    <w:rsid w:val="004E71AA"/>
    <w:rsid w:val="004E7207"/>
    <w:rsid w:val="004E7372"/>
    <w:rsid w:val="004E79EE"/>
    <w:rsid w:val="004E7BF1"/>
    <w:rsid w:val="004F00DB"/>
    <w:rsid w:val="004F0104"/>
    <w:rsid w:val="004F0382"/>
    <w:rsid w:val="004F0867"/>
    <w:rsid w:val="004F0AE6"/>
    <w:rsid w:val="004F0CDD"/>
    <w:rsid w:val="004F0D0D"/>
    <w:rsid w:val="004F12C8"/>
    <w:rsid w:val="004F1511"/>
    <w:rsid w:val="004F1B99"/>
    <w:rsid w:val="004F1D80"/>
    <w:rsid w:val="004F235F"/>
    <w:rsid w:val="004F23D9"/>
    <w:rsid w:val="004F2D04"/>
    <w:rsid w:val="004F3394"/>
    <w:rsid w:val="004F33D0"/>
    <w:rsid w:val="004F345A"/>
    <w:rsid w:val="004F42A9"/>
    <w:rsid w:val="004F43BB"/>
    <w:rsid w:val="004F46FA"/>
    <w:rsid w:val="004F4925"/>
    <w:rsid w:val="004F49D5"/>
    <w:rsid w:val="004F4F1B"/>
    <w:rsid w:val="004F5242"/>
    <w:rsid w:val="004F5516"/>
    <w:rsid w:val="004F5848"/>
    <w:rsid w:val="004F5ABD"/>
    <w:rsid w:val="004F5E89"/>
    <w:rsid w:val="004F5ECC"/>
    <w:rsid w:val="004F66D4"/>
    <w:rsid w:val="004F677D"/>
    <w:rsid w:val="004F688B"/>
    <w:rsid w:val="004F6F06"/>
    <w:rsid w:val="004F795A"/>
    <w:rsid w:val="004F7B59"/>
    <w:rsid w:val="00500066"/>
    <w:rsid w:val="0050049D"/>
    <w:rsid w:val="005004DD"/>
    <w:rsid w:val="00500645"/>
    <w:rsid w:val="0050066D"/>
    <w:rsid w:val="00500682"/>
    <w:rsid w:val="005009C4"/>
    <w:rsid w:val="00500E67"/>
    <w:rsid w:val="005013C3"/>
    <w:rsid w:val="0050179B"/>
    <w:rsid w:val="00501D64"/>
    <w:rsid w:val="00501FF3"/>
    <w:rsid w:val="00502211"/>
    <w:rsid w:val="00502882"/>
    <w:rsid w:val="005028C5"/>
    <w:rsid w:val="0050291D"/>
    <w:rsid w:val="00502CAC"/>
    <w:rsid w:val="00502DA8"/>
    <w:rsid w:val="00502EF6"/>
    <w:rsid w:val="00502FD8"/>
    <w:rsid w:val="005037A9"/>
    <w:rsid w:val="00504238"/>
    <w:rsid w:val="0050427D"/>
    <w:rsid w:val="0050440A"/>
    <w:rsid w:val="00504704"/>
    <w:rsid w:val="00505589"/>
    <w:rsid w:val="0050574D"/>
    <w:rsid w:val="00505947"/>
    <w:rsid w:val="00505B12"/>
    <w:rsid w:val="00505C2A"/>
    <w:rsid w:val="00506332"/>
    <w:rsid w:val="00506790"/>
    <w:rsid w:val="00506B6D"/>
    <w:rsid w:val="005078B4"/>
    <w:rsid w:val="00507935"/>
    <w:rsid w:val="00507A97"/>
    <w:rsid w:val="00510128"/>
    <w:rsid w:val="005105E8"/>
    <w:rsid w:val="00510DF0"/>
    <w:rsid w:val="00510EE8"/>
    <w:rsid w:val="00511401"/>
    <w:rsid w:val="00511A2C"/>
    <w:rsid w:val="00511CCA"/>
    <w:rsid w:val="005121A1"/>
    <w:rsid w:val="005121B3"/>
    <w:rsid w:val="0051223D"/>
    <w:rsid w:val="00512281"/>
    <w:rsid w:val="00512853"/>
    <w:rsid w:val="00512B63"/>
    <w:rsid w:val="00512EC1"/>
    <w:rsid w:val="0051350D"/>
    <w:rsid w:val="00513589"/>
    <w:rsid w:val="00513735"/>
    <w:rsid w:val="0051385E"/>
    <w:rsid w:val="00513BD6"/>
    <w:rsid w:val="00513E8D"/>
    <w:rsid w:val="00514016"/>
    <w:rsid w:val="00514B3A"/>
    <w:rsid w:val="00514E37"/>
    <w:rsid w:val="00514E70"/>
    <w:rsid w:val="00514F58"/>
    <w:rsid w:val="0051501D"/>
    <w:rsid w:val="005156FD"/>
    <w:rsid w:val="00516321"/>
    <w:rsid w:val="0051662E"/>
    <w:rsid w:val="0051693D"/>
    <w:rsid w:val="00516A28"/>
    <w:rsid w:val="00516DD3"/>
    <w:rsid w:val="00516F7E"/>
    <w:rsid w:val="005173AF"/>
    <w:rsid w:val="00517614"/>
    <w:rsid w:val="00517891"/>
    <w:rsid w:val="0051798F"/>
    <w:rsid w:val="00517D7C"/>
    <w:rsid w:val="00517FE7"/>
    <w:rsid w:val="005201F5"/>
    <w:rsid w:val="005202BC"/>
    <w:rsid w:val="0052038C"/>
    <w:rsid w:val="0052072F"/>
    <w:rsid w:val="00520871"/>
    <w:rsid w:val="00520C1C"/>
    <w:rsid w:val="00520E48"/>
    <w:rsid w:val="00520F4F"/>
    <w:rsid w:val="00521263"/>
    <w:rsid w:val="0052175F"/>
    <w:rsid w:val="00521CE9"/>
    <w:rsid w:val="00522029"/>
    <w:rsid w:val="0052282E"/>
    <w:rsid w:val="00522964"/>
    <w:rsid w:val="00523359"/>
    <w:rsid w:val="00523671"/>
    <w:rsid w:val="0052391E"/>
    <w:rsid w:val="00523A5B"/>
    <w:rsid w:val="00523BE6"/>
    <w:rsid w:val="00524322"/>
    <w:rsid w:val="005244AF"/>
    <w:rsid w:val="00524842"/>
    <w:rsid w:val="0052494D"/>
    <w:rsid w:val="00524B0B"/>
    <w:rsid w:val="00524BD3"/>
    <w:rsid w:val="00524C64"/>
    <w:rsid w:val="005251AF"/>
    <w:rsid w:val="005252C8"/>
    <w:rsid w:val="0052543D"/>
    <w:rsid w:val="00525666"/>
    <w:rsid w:val="00525A13"/>
    <w:rsid w:val="00526211"/>
    <w:rsid w:val="0052634C"/>
    <w:rsid w:val="005265D0"/>
    <w:rsid w:val="00526756"/>
    <w:rsid w:val="00526AF7"/>
    <w:rsid w:val="00526D06"/>
    <w:rsid w:val="00526FAA"/>
    <w:rsid w:val="0052735D"/>
    <w:rsid w:val="005273FF"/>
    <w:rsid w:val="00527A24"/>
    <w:rsid w:val="00527B2E"/>
    <w:rsid w:val="00527D21"/>
    <w:rsid w:val="00527DCA"/>
    <w:rsid w:val="005304BE"/>
    <w:rsid w:val="005306BD"/>
    <w:rsid w:val="00530952"/>
    <w:rsid w:val="00530D1A"/>
    <w:rsid w:val="00530EED"/>
    <w:rsid w:val="005312B6"/>
    <w:rsid w:val="0053142A"/>
    <w:rsid w:val="005318A8"/>
    <w:rsid w:val="00531CE5"/>
    <w:rsid w:val="00531F8D"/>
    <w:rsid w:val="00532625"/>
    <w:rsid w:val="00532ECA"/>
    <w:rsid w:val="00532FBB"/>
    <w:rsid w:val="005332D8"/>
    <w:rsid w:val="005333C2"/>
    <w:rsid w:val="00533725"/>
    <w:rsid w:val="00533CF9"/>
    <w:rsid w:val="00533F24"/>
    <w:rsid w:val="00533FFF"/>
    <w:rsid w:val="0053485C"/>
    <w:rsid w:val="00534B8B"/>
    <w:rsid w:val="00534C2F"/>
    <w:rsid w:val="0053590D"/>
    <w:rsid w:val="00535E49"/>
    <w:rsid w:val="005362D2"/>
    <w:rsid w:val="00536353"/>
    <w:rsid w:val="00536566"/>
    <w:rsid w:val="005366D2"/>
    <w:rsid w:val="005368CE"/>
    <w:rsid w:val="00536EC2"/>
    <w:rsid w:val="00537057"/>
    <w:rsid w:val="005371A8"/>
    <w:rsid w:val="00537276"/>
    <w:rsid w:val="00537361"/>
    <w:rsid w:val="005379D2"/>
    <w:rsid w:val="00537D3D"/>
    <w:rsid w:val="00537F66"/>
    <w:rsid w:val="00540018"/>
    <w:rsid w:val="00540023"/>
    <w:rsid w:val="00540073"/>
    <w:rsid w:val="0054038E"/>
    <w:rsid w:val="00540588"/>
    <w:rsid w:val="005405FC"/>
    <w:rsid w:val="00540E78"/>
    <w:rsid w:val="00541038"/>
    <w:rsid w:val="00541577"/>
    <w:rsid w:val="0054170B"/>
    <w:rsid w:val="005422D7"/>
    <w:rsid w:val="0054241A"/>
    <w:rsid w:val="005425FA"/>
    <w:rsid w:val="00542D29"/>
    <w:rsid w:val="00542E69"/>
    <w:rsid w:val="005437D4"/>
    <w:rsid w:val="005438D8"/>
    <w:rsid w:val="00544710"/>
    <w:rsid w:val="005447E3"/>
    <w:rsid w:val="00544ABF"/>
    <w:rsid w:val="00544B7D"/>
    <w:rsid w:val="00544D27"/>
    <w:rsid w:val="005451FB"/>
    <w:rsid w:val="00545222"/>
    <w:rsid w:val="005453D0"/>
    <w:rsid w:val="00545ADC"/>
    <w:rsid w:val="00545D3C"/>
    <w:rsid w:val="00545EBE"/>
    <w:rsid w:val="005463E2"/>
    <w:rsid w:val="0054647F"/>
    <w:rsid w:val="00547217"/>
    <w:rsid w:val="005477E8"/>
    <w:rsid w:val="0054787D"/>
    <w:rsid w:val="005479F9"/>
    <w:rsid w:val="00547A3E"/>
    <w:rsid w:val="00547D15"/>
    <w:rsid w:val="00547F52"/>
    <w:rsid w:val="00550033"/>
    <w:rsid w:val="00550420"/>
    <w:rsid w:val="005509C3"/>
    <w:rsid w:val="00550E9B"/>
    <w:rsid w:val="00551474"/>
    <w:rsid w:val="00551830"/>
    <w:rsid w:val="00551E1B"/>
    <w:rsid w:val="00552900"/>
    <w:rsid w:val="00553692"/>
    <w:rsid w:val="00553A78"/>
    <w:rsid w:val="00553D70"/>
    <w:rsid w:val="00553EF6"/>
    <w:rsid w:val="005540EC"/>
    <w:rsid w:val="0055441D"/>
    <w:rsid w:val="00554523"/>
    <w:rsid w:val="005545FE"/>
    <w:rsid w:val="00554617"/>
    <w:rsid w:val="00554727"/>
    <w:rsid w:val="005547B5"/>
    <w:rsid w:val="00554A0C"/>
    <w:rsid w:val="00555A5E"/>
    <w:rsid w:val="00555D05"/>
    <w:rsid w:val="005560EB"/>
    <w:rsid w:val="00556449"/>
    <w:rsid w:val="005564FA"/>
    <w:rsid w:val="005569EB"/>
    <w:rsid w:val="00556B67"/>
    <w:rsid w:val="0055748D"/>
    <w:rsid w:val="0056008A"/>
    <w:rsid w:val="00560104"/>
    <w:rsid w:val="0056054F"/>
    <w:rsid w:val="005607D5"/>
    <w:rsid w:val="00560C20"/>
    <w:rsid w:val="00560EF1"/>
    <w:rsid w:val="00561390"/>
    <w:rsid w:val="00561960"/>
    <w:rsid w:val="005619FD"/>
    <w:rsid w:val="005622EA"/>
    <w:rsid w:val="005626B5"/>
    <w:rsid w:val="005627D0"/>
    <w:rsid w:val="00562A4F"/>
    <w:rsid w:val="00562CF0"/>
    <w:rsid w:val="005631B8"/>
    <w:rsid w:val="0056333C"/>
    <w:rsid w:val="0056354D"/>
    <w:rsid w:val="005638E4"/>
    <w:rsid w:val="005639B9"/>
    <w:rsid w:val="00563C02"/>
    <w:rsid w:val="00563ECF"/>
    <w:rsid w:val="00563F4F"/>
    <w:rsid w:val="005646BF"/>
    <w:rsid w:val="0056485A"/>
    <w:rsid w:val="00564A1F"/>
    <w:rsid w:val="00564AE7"/>
    <w:rsid w:val="00564B5D"/>
    <w:rsid w:val="00564E66"/>
    <w:rsid w:val="00565026"/>
    <w:rsid w:val="00565123"/>
    <w:rsid w:val="00565355"/>
    <w:rsid w:val="005662CE"/>
    <w:rsid w:val="005665FA"/>
    <w:rsid w:val="0056721F"/>
    <w:rsid w:val="00570076"/>
    <w:rsid w:val="005700F3"/>
    <w:rsid w:val="005705C6"/>
    <w:rsid w:val="00570A3D"/>
    <w:rsid w:val="00570A5C"/>
    <w:rsid w:val="00570D46"/>
    <w:rsid w:val="00571280"/>
    <w:rsid w:val="00571478"/>
    <w:rsid w:val="005715EF"/>
    <w:rsid w:val="00571878"/>
    <w:rsid w:val="00571A05"/>
    <w:rsid w:val="00571C1D"/>
    <w:rsid w:val="00572410"/>
    <w:rsid w:val="0057249E"/>
    <w:rsid w:val="005726F1"/>
    <w:rsid w:val="00572B0E"/>
    <w:rsid w:val="00572DC3"/>
    <w:rsid w:val="005733B3"/>
    <w:rsid w:val="00573B9B"/>
    <w:rsid w:val="00573E84"/>
    <w:rsid w:val="0057486D"/>
    <w:rsid w:val="00575271"/>
    <w:rsid w:val="0057533B"/>
    <w:rsid w:val="0057569B"/>
    <w:rsid w:val="0057572C"/>
    <w:rsid w:val="0057590F"/>
    <w:rsid w:val="00575958"/>
    <w:rsid w:val="00575A7C"/>
    <w:rsid w:val="00575B94"/>
    <w:rsid w:val="00575D8C"/>
    <w:rsid w:val="00575E3D"/>
    <w:rsid w:val="005764C2"/>
    <w:rsid w:val="005769BB"/>
    <w:rsid w:val="00576A4A"/>
    <w:rsid w:val="00576CB1"/>
    <w:rsid w:val="0057712F"/>
    <w:rsid w:val="00577443"/>
    <w:rsid w:val="005776B3"/>
    <w:rsid w:val="0057796B"/>
    <w:rsid w:val="00577AE1"/>
    <w:rsid w:val="00577DB4"/>
    <w:rsid w:val="00577E4E"/>
    <w:rsid w:val="0058013A"/>
    <w:rsid w:val="00580304"/>
    <w:rsid w:val="005804BD"/>
    <w:rsid w:val="005807D2"/>
    <w:rsid w:val="005808E9"/>
    <w:rsid w:val="00580EA0"/>
    <w:rsid w:val="00581BD1"/>
    <w:rsid w:val="00581D8A"/>
    <w:rsid w:val="00581DF5"/>
    <w:rsid w:val="005826DC"/>
    <w:rsid w:val="00582DF3"/>
    <w:rsid w:val="00583140"/>
    <w:rsid w:val="0058334A"/>
    <w:rsid w:val="00583704"/>
    <w:rsid w:val="00583776"/>
    <w:rsid w:val="0058422F"/>
    <w:rsid w:val="00584250"/>
    <w:rsid w:val="00584945"/>
    <w:rsid w:val="00584C68"/>
    <w:rsid w:val="00584DB2"/>
    <w:rsid w:val="00586700"/>
    <w:rsid w:val="005868A4"/>
    <w:rsid w:val="00587747"/>
    <w:rsid w:val="00587CC4"/>
    <w:rsid w:val="0059029F"/>
    <w:rsid w:val="00590663"/>
    <w:rsid w:val="00590D70"/>
    <w:rsid w:val="00590EAC"/>
    <w:rsid w:val="00591116"/>
    <w:rsid w:val="00591451"/>
    <w:rsid w:val="00591D6C"/>
    <w:rsid w:val="005927E9"/>
    <w:rsid w:val="00592C65"/>
    <w:rsid w:val="00592C8B"/>
    <w:rsid w:val="005936C1"/>
    <w:rsid w:val="0059394B"/>
    <w:rsid w:val="00593B70"/>
    <w:rsid w:val="00593DC0"/>
    <w:rsid w:val="0059457F"/>
    <w:rsid w:val="00594982"/>
    <w:rsid w:val="0059576F"/>
    <w:rsid w:val="0059578D"/>
    <w:rsid w:val="005958EE"/>
    <w:rsid w:val="00595BD1"/>
    <w:rsid w:val="00595C95"/>
    <w:rsid w:val="005960E0"/>
    <w:rsid w:val="005963D8"/>
    <w:rsid w:val="005964DD"/>
    <w:rsid w:val="005967C4"/>
    <w:rsid w:val="00596996"/>
    <w:rsid w:val="00596B4F"/>
    <w:rsid w:val="00597105"/>
    <w:rsid w:val="005976AE"/>
    <w:rsid w:val="00597818"/>
    <w:rsid w:val="005A0062"/>
    <w:rsid w:val="005A0378"/>
    <w:rsid w:val="005A04C8"/>
    <w:rsid w:val="005A0869"/>
    <w:rsid w:val="005A09F7"/>
    <w:rsid w:val="005A0ACB"/>
    <w:rsid w:val="005A119A"/>
    <w:rsid w:val="005A15BE"/>
    <w:rsid w:val="005A1D94"/>
    <w:rsid w:val="005A23A2"/>
    <w:rsid w:val="005A2779"/>
    <w:rsid w:val="005A2BBE"/>
    <w:rsid w:val="005A32B7"/>
    <w:rsid w:val="005A36CD"/>
    <w:rsid w:val="005A39A1"/>
    <w:rsid w:val="005A3B23"/>
    <w:rsid w:val="005A3C6F"/>
    <w:rsid w:val="005A3DAC"/>
    <w:rsid w:val="005A3ED8"/>
    <w:rsid w:val="005A3FCA"/>
    <w:rsid w:val="005A3FDE"/>
    <w:rsid w:val="005A40DD"/>
    <w:rsid w:val="005A431A"/>
    <w:rsid w:val="005A4690"/>
    <w:rsid w:val="005A4963"/>
    <w:rsid w:val="005A4E94"/>
    <w:rsid w:val="005A53D3"/>
    <w:rsid w:val="005A5860"/>
    <w:rsid w:val="005A598D"/>
    <w:rsid w:val="005A6300"/>
    <w:rsid w:val="005A64B9"/>
    <w:rsid w:val="005A6768"/>
    <w:rsid w:val="005A765B"/>
    <w:rsid w:val="005A7A7D"/>
    <w:rsid w:val="005A7F85"/>
    <w:rsid w:val="005B0163"/>
    <w:rsid w:val="005B02A1"/>
    <w:rsid w:val="005B04E6"/>
    <w:rsid w:val="005B085B"/>
    <w:rsid w:val="005B0C8D"/>
    <w:rsid w:val="005B0D7A"/>
    <w:rsid w:val="005B0F15"/>
    <w:rsid w:val="005B1198"/>
    <w:rsid w:val="005B1471"/>
    <w:rsid w:val="005B1620"/>
    <w:rsid w:val="005B18BC"/>
    <w:rsid w:val="005B1DF3"/>
    <w:rsid w:val="005B215A"/>
    <w:rsid w:val="005B2318"/>
    <w:rsid w:val="005B259F"/>
    <w:rsid w:val="005B2902"/>
    <w:rsid w:val="005B331D"/>
    <w:rsid w:val="005B345C"/>
    <w:rsid w:val="005B3557"/>
    <w:rsid w:val="005B38C9"/>
    <w:rsid w:val="005B3B05"/>
    <w:rsid w:val="005B3CB7"/>
    <w:rsid w:val="005B3CD1"/>
    <w:rsid w:val="005B3CF8"/>
    <w:rsid w:val="005B48B8"/>
    <w:rsid w:val="005B48D5"/>
    <w:rsid w:val="005B4B25"/>
    <w:rsid w:val="005B4D55"/>
    <w:rsid w:val="005B53EB"/>
    <w:rsid w:val="005B5D99"/>
    <w:rsid w:val="005B5F64"/>
    <w:rsid w:val="005B6315"/>
    <w:rsid w:val="005B699B"/>
    <w:rsid w:val="005B6CA4"/>
    <w:rsid w:val="005B7674"/>
    <w:rsid w:val="005B7C49"/>
    <w:rsid w:val="005B7DE2"/>
    <w:rsid w:val="005B7E72"/>
    <w:rsid w:val="005C0062"/>
    <w:rsid w:val="005C00A5"/>
    <w:rsid w:val="005C00CD"/>
    <w:rsid w:val="005C0429"/>
    <w:rsid w:val="005C06E1"/>
    <w:rsid w:val="005C08E6"/>
    <w:rsid w:val="005C0A73"/>
    <w:rsid w:val="005C0D99"/>
    <w:rsid w:val="005C0E30"/>
    <w:rsid w:val="005C10FB"/>
    <w:rsid w:val="005C1211"/>
    <w:rsid w:val="005C1ED0"/>
    <w:rsid w:val="005C2065"/>
    <w:rsid w:val="005C2A69"/>
    <w:rsid w:val="005C2B4B"/>
    <w:rsid w:val="005C3E18"/>
    <w:rsid w:val="005C42AF"/>
    <w:rsid w:val="005C45F0"/>
    <w:rsid w:val="005C4774"/>
    <w:rsid w:val="005C48BD"/>
    <w:rsid w:val="005C4918"/>
    <w:rsid w:val="005C4A5D"/>
    <w:rsid w:val="005C4A87"/>
    <w:rsid w:val="005C4DEB"/>
    <w:rsid w:val="005C4FF1"/>
    <w:rsid w:val="005C503F"/>
    <w:rsid w:val="005C51C3"/>
    <w:rsid w:val="005C5519"/>
    <w:rsid w:val="005C5E1A"/>
    <w:rsid w:val="005C5F30"/>
    <w:rsid w:val="005C60BA"/>
    <w:rsid w:val="005C6340"/>
    <w:rsid w:val="005C68A9"/>
    <w:rsid w:val="005C69B7"/>
    <w:rsid w:val="005C6B9C"/>
    <w:rsid w:val="005C7151"/>
    <w:rsid w:val="005C72F3"/>
    <w:rsid w:val="005C7341"/>
    <w:rsid w:val="005C7658"/>
    <w:rsid w:val="005C7741"/>
    <w:rsid w:val="005C7B7A"/>
    <w:rsid w:val="005C7D91"/>
    <w:rsid w:val="005C7EAD"/>
    <w:rsid w:val="005C7ED7"/>
    <w:rsid w:val="005D0196"/>
    <w:rsid w:val="005D0222"/>
    <w:rsid w:val="005D056A"/>
    <w:rsid w:val="005D09A1"/>
    <w:rsid w:val="005D0B46"/>
    <w:rsid w:val="005D0CC1"/>
    <w:rsid w:val="005D0DB5"/>
    <w:rsid w:val="005D154D"/>
    <w:rsid w:val="005D1613"/>
    <w:rsid w:val="005D16F4"/>
    <w:rsid w:val="005D1BAD"/>
    <w:rsid w:val="005D1FE1"/>
    <w:rsid w:val="005D2549"/>
    <w:rsid w:val="005D2A0B"/>
    <w:rsid w:val="005D2E2C"/>
    <w:rsid w:val="005D3D97"/>
    <w:rsid w:val="005D3E0A"/>
    <w:rsid w:val="005D3F3E"/>
    <w:rsid w:val="005D443A"/>
    <w:rsid w:val="005D484C"/>
    <w:rsid w:val="005D4C0F"/>
    <w:rsid w:val="005D4C2E"/>
    <w:rsid w:val="005D4F87"/>
    <w:rsid w:val="005D50A4"/>
    <w:rsid w:val="005D5173"/>
    <w:rsid w:val="005D51ED"/>
    <w:rsid w:val="005D54EF"/>
    <w:rsid w:val="005D560A"/>
    <w:rsid w:val="005D567E"/>
    <w:rsid w:val="005D5BA9"/>
    <w:rsid w:val="005D608F"/>
    <w:rsid w:val="005D6241"/>
    <w:rsid w:val="005D629E"/>
    <w:rsid w:val="005D64DC"/>
    <w:rsid w:val="005D6B29"/>
    <w:rsid w:val="005D7025"/>
    <w:rsid w:val="005D71B8"/>
    <w:rsid w:val="005D756C"/>
    <w:rsid w:val="005D7B9B"/>
    <w:rsid w:val="005E0437"/>
    <w:rsid w:val="005E054C"/>
    <w:rsid w:val="005E0730"/>
    <w:rsid w:val="005E074D"/>
    <w:rsid w:val="005E0790"/>
    <w:rsid w:val="005E0894"/>
    <w:rsid w:val="005E095D"/>
    <w:rsid w:val="005E0ADE"/>
    <w:rsid w:val="005E0DAA"/>
    <w:rsid w:val="005E13DF"/>
    <w:rsid w:val="005E1A33"/>
    <w:rsid w:val="005E1E62"/>
    <w:rsid w:val="005E25F2"/>
    <w:rsid w:val="005E2C53"/>
    <w:rsid w:val="005E2E0A"/>
    <w:rsid w:val="005E3224"/>
    <w:rsid w:val="005E3C9E"/>
    <w:rsid w:val="005E4964"/>
    <w:rsid w:val="005E4A7F"/>
    <w:rsid w:val="005E4CF6"/>
    <w:rsid w:val="005E4F7C"/>
    <w:rsid w:val="005E4FB2"/>
    <w:rsid w:val="005E561A"/>
    <w:rsid w:val="005E5678"/>
    <w:rsid w:val="005E5722"/>
    <w:rsid w:val="005E5F06"/>
    <w:rsid w:val="005E645D"/>
    <w:rsid w:val="005E6B71"/>
    <w:rsid w:val="005E703F"/>
    <w:rsid w:val="005E747C"/>
    <w:rsid w:val="005E780F"/>
    <w:rsid w:val="005E78AE"/>
    <w:rsid w:val="005E7915"/>
    <w:rsid w:val="005E7A84"/>
    <w:rsid w:val="005F0605"/>
    <w:rsid w:val="005F0990"/>
    <w:rsid w:val="005F0D93"/>
    <w:rsid w:val="005F10DF"/>
    <w:rsid w:val="005F1630"/>
    <w:rsid w:val="005F1EC4"/>
    <w:rsid w:val="005F2277"/>
    <w:rsid w:val="005F22EE"/>
    <w:rsid w:val="005F22F1"/>
    <w:rsid w:val="005F25FB"/>
    <w:rsid w:val="005F2910"/>
    <w:rsid w:val="005F2C1C"/>
    <w:rsid w:val="005F32CE"/>
    <w:rsid w:val="005F36D0"/>
    <w:rsid w:val="005F3874"/>
    <w:rsid w:val="005F3AA6"/>
    <w:rsid w:val="005F4768"/>
    <w:rsid w:val="005F498C"/>
    <w:rsid w:val="005F4E84"/>
    <w:rsid w:val="005F4F0E"/>
    <w:rsid w:val="005F4F74"/>
    <w:rsid w:val="005F55D3"/>
    <w:rsid w:val="005F58EE"/>
    <w:rsid w:val="005F5B8F"/>
    <w:rsid w:val="005F5CDC"/>
    <w:rsid w:val="005F623F"/>
    <w:rsid w:val="005F62CB"/>
    <w:rsid w:val="005F6512"/>
    <w:rsid w:val="005F662F"/>
    <w:rsid w:val="005F6634"/>
    <w:rsid w:val="005F6ED8"/>
    <w:rsid w:val="005F7206"/>
    <w:rsid w:val="005F7583"/>
    <w:rsid w:val="005F75D9"/>
    <w:rsid w:val="005F7B44"/>
    <w:rsid w:val="0060009E"/>
    <w:rsid w:val="006005C7"/>
    <w:rsid w:val="00600D3E"/>
    <w:rsid w:val="00601011"/>
    <w:rsid w:val="00601388"/>
    <w:rsid w:val="006014E7"/>
    <w:rsid w:val="006015B7"/>
    <w:rsid w:val="00601B0B"/>
    <w:rsid w:val="00602229"/>
    <w:rsid w:val="00602301"/>
    <w:rsid w:val="0060243A"/>
    <w:rsid w:val="00602920"/>
    <w:rsid w:val="00602AF5"/>
    <w:rsid w:val="00602C1D"/>
    <w:rsid w:val="00602D1C"/>
    <w:rsid w:val="00602D73"/>
    <w:rsid w:val="006039DC"/>
    <w:rsid w:val="00604460"/>
    <w:rsid w:val="006044F1"/>
    <w:rsid w:val="006048F8"/>
    <w:rsid w:val="00604DB6"/>
    <w:rsid w:val="00605298"/>
    <w:rsid w:val="006055B5"/>
    <w:rsid w:val="0060591E"/>
    <w:rsid w:val="00605A04"/>
    <w:rsid w:val="00605D82"/>
    <w:rsid w:val="0060627B"/>
    <w:rsid w:val="00606438"/>
    <w:rsid w:val="00606C09"/>
    <w:rsid w:val="00607195"/>
    <w:rsid w:val="0060728F"/>
    <w:rsid w:val="00610221"/>
    <w:rsid w:val="00610434"/>
    <w:rsid w:val="00610703"/>
    <w:rsid w:val="00610DD5"/>
    <w:rsid w:val="00610FAA"/>
    <w:rsid w:val="006112CD"/>
    <w:rsid w:val="006112F5"/>
    <w:rsid w:val="00611849"/>
    <w:rsid w:val="00611E63"/>
    <w:rsid w:val="006120DF"/>
    <w:rsid w:val="006121E0"/>
    <w:rsid w:val="006121F2"/>
    <w:rsid w:val="00612939"/>
    <w:rsid w:val="00612A74"/>
    <w:rsid w:val="00612B99"/>
    <w:rsid w:val="00613030"/>
    <w:rsid w:val="006130D9"/>
    <w:rsid w:val="006135EB"/>
    <w:rsid w:val="006136A4"/>
    <w:rsid w:val="00613DAB"/>
    <w:rsid w:val="00613E84"/>
    <w:rsid w:val="00614F47"/>
    <w:rsid w:val="0061551A"/>
    <w:rsid w:val="0061587D"/>
    <w:rsid w:val="00615D07"/>
    <w:rsid w:val="006160BC"/>
    <w:rsid w:val="006161D3"/>
    <w:rsid w:val="006165CE"/>
    <w:rsid w:val="00616AE7"/>
    <w:rsid w:val="00616D77"/>
    <w:rsid w:val="00617122"/>
    <w:rsid w:val="0061742B"/>
    <w:rsid w:val="00617939"/>
    <w:rsid w:val="0062051A"/>
    <w:rsid w:val="00620613"/>
    <w:rsid w:val="0062061D"/>
    <w:rsid w:val="0062081D"/>
    <w:rsid w:val="006209BB"/>
    <w:rsid w:val="00620A46"/>
    <w:rsid w:val="00620D7F"/>
    <w:rsid w:val="00620EEA"/>
    <w:rsid w:val="0062159F"/>
    <w:rsid w:val="00621687"/>
    <w:rsid w:val="0062184E"/>
    <w:rsid w:val="0062184F"/>
    <w:rsid w:val="00621A13"/>
    <w:rsid w:val="00621ACC"/>
    <w:rsid w:val="00621B75"/>
    <w:rsid w:val="00621ECA"/>
    <w:rsid w:val="00622263"/>
    <w:rsid w:val="006222C0"/>
    <w:rsid w:val="00622662"/>
    <w:rsid w:val="00622696"/>
    <w:rsid w:val="00622C5C"/>
    <w:rsid w:val="00622E79"/>
    <w:rsid w:val="006234BD"/>
    <w:rsid w:val="006238F3"/>
    <w:rsid w:val="006243C7"/>
    <w:rsid w:val="0062443C"/>
    <w:rsid w:val="006244AC"/>
    <w:rsid w:val="00624518"/>
    <w:rsid w:val="00624596"/>
    <w:rsid w:val="00624940"/>
    <w:rsid w:val="00624A56"/>
    <w:rsid w:val="00624EFF"/>
    <w:rsid w:val="00625589"/>
    <w:rsid w:val="00625D84"/>
    <w:rsid w:val="00625DE5"/>
    <w:rsid w:val="00625F01"/>
    <w:rsid w:val="00626594"/>
    <w:rsid w:val="00626679"/>
    <w:rsid w:val="00626837"/>
    <w:rsid w:val="00626ACD"/>
    <w:rsid w:val="00626BC0"/>
    <w:rsid w:val="0062742C"/>
    <w:rsid w:val="006274EB"/>
    <w:rsid w:val="0062775B"/>
    <w:rsid w:val="00627A50"/>
    <w:rsid w:val="00627A7E"/>
    <w:rsid w:val="006301C9"/>
    <w:rsid w:val="00630B70"/>
    <w:rsid w:val="0063118B"/>
    <w:rsid w:val="00631240"/>
    <w:rsid w:val="00631836"/>
    <w:rsid w:val="00631920"/>
    <w:rsid w:val="00631989"/>
    <w:rsid w:val="006319F6"/>
    <w:rsid w:val="00631A28"/>
    <w:rsid w:val="00631CC3"/>
    <w:rsid w:val="00631E1E"/>
    <w:rsid w:val="00632780"/>
    <w:rsid w:val="00632DE1"/>
    <w:rsid w:val="006331D7"/>
    <w:rsid w:val="00633245"/>
    <w:rsid w:val="006332C6"/>
    <w:rsid w:val="0063333D"/>
    <w:rsid w:val="00633725"/>
    <w:rsid w:val="00633BAB"/>
    <w:rsid w:val="0063411C"/>
    <w:rsid w:val="0063440D"/>
    <w:rsid w:val="00634A17"/>
    <w:rsid w:val="00635266"/>
    <w:rsid w:val="006360FA"/>
    <w:rsid w:val="00636423"/>
    <w:rsid w:val="00636B0C"/>
    <w:rsid w:val="00636D31"/>
    <w:rsid w:val="00636E46"/>
    <w:rsid w:val="00637073"/>
    <w:rsid w:val="00637122"/>
    <w:rsid w:val="00637DA7"/>
    <w:rsid w:val="00637FA6"/>
    <w:rsid w:val="006410FE"/>
    <w:rsid w:val="0064151C"/>
    <w:rsid w:val="00641B07"/>
    <w:rsid w:val="00641C9A"/>
    <w:rsid w:val="00641D3B"/>
    <w:rsid w:val="00641DB8"/>
    <w:rsid w:val="00641DE3"/>
    <w:rsid w:val="006430DE"/>
    <w:rsid w:val="006431A0"/>
    <w:rsid w:val="006436D0"/>
    <w:rsid w:val="00643739"/>
    <w:rsid w:val="00643CFA"/>
    <w:rsid w:val="00643E68"/>
    <w:rsid w:val="00644126"/>
    <w:rsid w:val="00644662"/>
    <w:rsid w:val="00644AA7"/>
    <w:rsid w:val="006455A6"/>
    <w:rsid w:val="0064587D"/>
    <w:rsid w:val="006458AF"/>
    <w:rsid w:val="00645BF2"/>
    <w:rsid w:val="00645EE0"/>
    <w:rsid w:val="00646A1C"/>
    <w:rsid w:val="00646CCD"/>
    <w:rsid w:val="0064779C"/>
    <w:rsid w:val="006479A4"/>
    <w:rsid w:val="00647CEB"/>
    <w:rsid w:val="00647DF5"/>
    <w:rsid w:val="00647F54"/>
    <w:rsid w:val="0065059E"/>
    <w:rsid w:val="006508B1"/>
    <w:rsid w:val="00650D70"/>
    <w:rsid w:val="00650DB1"/>
    <w:rsid w:val="00651124"/>
    <w:rsid w:val="0065144F"/>
    <w:rsid w:val="00651681"/>
    <w:rsid w:val="006519EF"/>
    <w:rsid w:val="00651BAA"/>
    <w:rsid w:val="00651EB3"/>
    <w:rsid w:val="00652306"/>
    <w:rsid w:val="00652464"/>
    <w:rsid w:val="006525B0"/>
    <w:rsid w:val="006527F5"/>
    <w:rsid w:val="00652A4C"/>
    <w:rsid w:val="00652E31"/>
    <w:rsid w:val="00652EEA"/>
    <w:rsid w:val="00652F49"/>
    <w:rsid w:val="0065301E"/>
    <w:rsid w:val="006530E3"/>
    <w:rsid w:val="006532B6"/>
    <w:rsid w:val="0065398D"/>
    <w:rsid w:val="0065496D"/>
    <w:rsid w:val="006550C5"/>
    <w:rsid w:val="0065527A"/>
    <w:rsid w:val="0065532D"/>
    <w:rsid w:val="006553B2"/>
    <w:rsid w:val="00655732"/>
    <w:rsid w:val="0065599D"/>
    <w:rsid w:val="00655DE3"/>
    <w:rsid w:val="006561B1"/>
    <w:rsid w:val="006565B3"/>
    <w:rsid w:val="006568EC"/>
    <w:rsid w:val="00656B50"/>
    <w:rsid w:val="00656D78"/>
    <w:rsid w:val="0065765C"/>
    <w:rsid w:val="0065772E"/>
    <w:rsid w:val="00657792"/>
    <w:rsid w:val="00657829"/>
    <w:rsid w:val="006579DA"/>
    <w:rsid w:val="006600E7"/>
    <w:rsid w:val="00660113"/>
    <w:rsid w:val="0066017B"/>
    <w:rsid w:val="0066067D"/>
    <w:rsid w:val="00660AAA"/>
    <w:rsid w:val="00660BC8"/>
    <w:rsid w:val="00660EDB"/>
    <w:rsid w:val="00660F00"/>
    <w:rsid w:val="00661FF3"/>
    <w:rsid w:val="00662287"/>
    <w:rsid w:val="006624B9"/>
    <w:rsid w:val="0066265B"/>
    <w:rsid w:val="00662C0A"/>
    <w:rsid w:val="00663240"/>
    <w:rsid w:val="00663721"/>
    <w:rsid w:val="006638F7"/>
    <w:rsid w:val="00663B19"/>
    <w:rsid w:val="00663B56"/>
    <w:rsid w:val="00663D0B"/>
    <w:rsid w:val="0066417D"/>
    <w:rsid w:val="00664387"/>
    <w:rsid w:val="00664421"/>
    <w:rsid w:val="00664532"/>
    <w:rsid w:val="00664652"/>
    <w:rsid w:val="00664EF4"/>
    <w:rsid w:val="00665810"/>
    <w:rsid w:val="00665E6F"/>
    <w:rsid w:val="00666683"/>
    <w:rsid w:val="0066673F"/>
    <w:rsid w:val="0066681B"/>
    <w:rsid w:val="00666F62"/>
    <w:rsid w:val="00667333"/>
    <w:rsid w:val="00667D42"/>
    <w:rsid w:val="00667F5B"/>
    <w:rsid w:val="0067002D"/>
    <w:rsid w:val="0067046F"/>
    <w:rsid w:val="00670572"/>
    <w:rsid w:val="0067094F"/>
    <w:rsid w:val="00670AE5"/>
    <w:rsid w:val="00670B4E"/>
    <w:rsid w:val="00670D00"/>
    <w:rsid w:val="00670D9D"/>
    <w:rsid w:val="006713B2"/>
    <w:rsid w:val="006717A7"/>
    <w:rsid w:val="00671D1C"/>
    <w:rsid w:val="00672434"/>
    <w:rsid w:val="0067264A"/>
    <w:rsid w:val="00672726"/>
    <w:rsid w:val="006730A7"/>
    <w:rsid w:val="006732C3"/>
    <w:rsid w:val="00673D38"/>
    <w:rsid w:val="00673E7E"/>
    <w:rsid w:val="00674543"/>
    <w:rsid w:val="0067463B"/>
    <w:rsid w:val="00674B79"/>
    <w:rsid w:val="00674C51"/>
    <w:rsid w:val="00674C7F"/>
    <w:rsid w:val="0067586C"/>
    <w:rsid w:val="00675D2F"/>
    <w:rsid w:val="00676D5B"/>
    <w:rsid w:val="00677040"/>
    <w:rsid w:val="0067716D"/>
    <w:rsid w:val="0067774A"/>
    <w:rsid w:val="00677872"/>
    <w:rsid w:val="006804F3"/>
    <w:rsid w:val="0068079A"/>
    <w:rsid w:val="00680926"/>
    <w:rsid w:val="00680C97"/>
    <w:rsid w:val="00680FCE"/>
    <w:rsid w:val="00681440"/>
    <w:rsid w:val="00681E16"/>
    <w:rsid w:val="00681EED"/>
    <w:rsid w:val="00682581"/>
    <w:rsid w:val="0068314F"/>
    <w:rsid w:val="00683162"/>
    <w:rsid w:val="006833A6"/>
    <w:rsid w:val="00683EB0"/>
    <w:rsid w:val="006842E5"/>
    <w:rsid w:val="00684493"/>
    <w:rsid w:val="0068503B"/>
    <w:rsid w:val="00685180"/>
    <w:rsid w:val="00685818"/>
    <w:rsid w:val="00685885"/>
    <w:rsid w:val="00686278"/>
    <w:rsid w:val="00686571"/>
    <w:rsid w:val="006865AA"/>
    <w:rsid w:val="006865C6"/>
    <w:rsid w:val="0068662B"/>
    <w:rsid w:val="00686DB2"/>
    <w:rsid w:val="00687384"/>
    <w:rsid w:val="006873DE"/>
    <w:rsid w:val="00687438"/>
    <w:rsid w:val="00687965"/>
    <w:rsid w:val="00687A6F"/>
    <w:rsid w:val="00687C9D"/>
    <w:rsid w:val="00690312"/>
    <w:rsid w:val="00690933"/>
    <w:rsid w:val="00690DA0"/>
    <w:rsid w:val="0069117F"/>
    <w:rsid w:val="006911A5"/>
    <w:rsid w:val="0069184D"/>
    <w:rsid w:val="00691A48"/>
    <w:rsid w:val="00691D05"/>
    <w:rsid w:val="0069288E"/>
    <w:rsid w:val="006928E4"/>
    <w:rsid w:val="00692A29"/>
    <w:rsid w:val="00692C5D"/>
    <w:rsid w:val="0069301B"/>
    <w:rsid w:val="00693273"/>
    <w:rsid w:val="0069345E"/>
    <w:rsid w:val="00693B24"/>
    <w:rsid w:val="00693B55"/>
    <w:rsid w:val="00693B58"/>
    <w:rsid w:val="0069435F"/>
    <w:rsid w:val="00694961"/>
    <w:rsid w:val="00694F85"/>
    <w:rsid w:val="00695465"/>
    <w:rsid w:val="00695916"/>
    <w:rsid w:val="00696A4A"/>
    <w:rsid w:val="00696C7C"/>
    <w:rsid w:val="00697029"/>
    <w:rsid w:val="006974A9"/>
    <w:rsid w:val="00697C5F"/>
    <w:rsid w:val="00697DA0"/>
    <w:rsid w:val="00697E60"/>
    <w:rsid w:val="006A0159"/>
    <w:rsid w:val="006A0706"/>
    <w:rsid w:val="006A1A9D"/>
    <w:rsid w:val="006A1C99"/>
    <w:rsid w:val="006A26FA"/>
    <w:rsid w:val="006A2765"/>
    <w:rsid w:val="006A2861"/>
    <w:rsid w:val="006A2AD8"/>
    <w:rsid w:val="006A2AEC"/>
    <w:rsid w:val="006A32B9"/>
    <w:rsid w:val="006A32FD"/>
    <w:rsid w:val="006A33FA"/>
    <w:rsid w:val="006A3F37"/>
    <w:rsid w:val="006A4598"/>
    <w:rsid w:val="006A46BE"/>
    <w:rsid w:val="006A482E"/>
    <w:rsid w:val="006A4BEF"/>
    <w:rsid w:val="006A4E23"/>
    <w:rsid w:val="006A4E3B"/>
    <w:rsid w:val="006A4E72"/>
    <w:rsid w:val="006A52AE"/>
    <w:rsid w:val="006A57EB"/>
    <w:rsid w:val="006A5834"/>
    <w:rsid w:val="006A583D"/>
    <w:rsid w:val="006A5A8F"/>
    <w:rsid w:val="006A62A3"/>
    <w:rsid w:val="006A634F"/>
    <w:rsid w:val="006A64D9"/>
    <w:rsid w:val="006A6542"/>
    <w:rsid w:val="006A6544"/>
    <w:rsid w:val="006A6770"/>
    <w:rsid w:val="006A689E"/>
    <w:rsid w:val="006A744C"/>
    <w:rsid w:val="006A74DF"/>
    <w:rsid w:val="006A77C1"/>
    <w:rsid w:val="006A7B12"/>
    <w:rsid w:val="006A7CD9"/>
    <w:rsid w:val="006A7E86"/>
    <w:rsid w:val="006B01CE"/>
    <w:rsid w:val="006B056A"/>
    <w:rsid w:val="006B0684"/>
    <w:rsid w:val="006B16B3"/>
    <w:rsid w:val="006B180E"/>
    <w:rsid w:val="006B19B0"/>
    <w:rsid w:val="006B2053"/>
    <w:rsid w:val="006B2534"/>
    <w:rsid w:val="006B2F73"/>
    <w:rsid w:val="006B33EA"/>
    <w:rsid w:val="006B34D0"/>
    <w:rsid w:val="006B40B1"/>
    <w:rsid w:val="006B413E"/>
    <w:rsid w:val="006B4407"/>
    <w:rsid w:val="006B49BA"/>
    <w:rsid w:val="006B4D91"/>
    <w:rsid w:val="006B5397"/>
    <w:rsid w:val="006B539A"/>
    <w:rsid w:val="006B56F2"/>
    <w:rsid w:val="006B57A7"/>
    <w:rsid w:val="006B589C"/>
    <w:rsid w:val="006B64C9"/>
    <w:rsid w:val="006B64D8"/>
    <w:rsid w:val="006B66EC"/>
    <w:rsid w:val="006B6920"/>
    <w:rsid w:val="006B6E6C"/>
    <w:rsid w:val="006B7C05"/>
    <w:rsid w:val="006B7FB1"/>
    <w:rsid w:val="006B7FC7"/>
    <w:rsid w:val="006C0546"/>
    <w:rsid w:val="006C067A"/>
    <w:rsid w:val="006C072B"/>
    <w:rsid w:val="006C0CF0"/>
    <w:rsid w:val="006C14B1"/>
    <w:rsid w:val="006C167F"/>
    <w:rsid w:val="006C198F"/>
    <w:rsid w:val="006C1DB9"/>
    <w:rsid w:val="006C22D4"/>
    <w:rsid w:val="006C23FA"/>
    <w:rsid w:val="006C3407"/>
    <w:rsid w:val="006C3650"/>
    <w:rsid w:val="006C378F"/>
    <w:rsid w:val="006C3C4A"/>
    <w:rsid w:val="006C3DA2"/>
    <w:rsid w:val="006C42E8"/>
    <w:rsid w:val="006C466B"/>
    <w:rsid w:val="006C48DF"/>
    <w:rsid w:val="006C4A70"/>
    <w:rsid w:val="006C5353"/>
    <w:rsid w:val="006C543E"/>
    <w:rsid w:val="006C5601"/>
    <w:rsid w:val="006C5994"/>
    <w:rsid w:val="006C624D"/>
    <w:rsid w:val="006C67E7"/>
    <w:rsid w:val="006C6CD8"/>
    <w:rsid w:val="006C6D89"/>
    <w:rsid w:val="006C702F"/>
    <w:rsid w:val="006C76B5"/>
    <w:rsid w:val="006C776D"/>
    <w:rsid w:val="006C787D"/>
    <w:rsid w:val="006C799F"/>
    <w:rsid w:val="006C7AAD"/>
    <w:rsid w:val="006C7E15"/>
    <w:rsid w:val="006D0381"/>
    <w:rsid w:val="006D07D0"/>
    <w:rsid w:val="006D0926"/>
    <w:rsid w:val="006D0B92"/>
    <w:rsid w:val="006D1353"/>
    <w:rsid w:val="006D164A"/>
    <w:rsid w:val="006D1E14"/>
    <w:rsid w:val="006D2640"/>
    <w:rsid w:val="006D27FF"/>
    <w:rsid w:val="006D28FB"/>
    <w:rsid w:val="006D2B64"/>
    <w:rsid w:val="006D2C19"/>
    <w:rsid w:val="006D2EB0"/>
    <w:rsid w:val="006D3113"/>
    <w:rsid w:val="006D3339"/>
    <w:rsid w:val="006D37EB"/>
    <w:rsid w:val="006D3901"/>
    <w:rsid w:val="006D3B60"/>
    <w:rsid w:val="006D3B8D"/>
    <w:rsid w:val="006D3C00"/>
    <w:rsid w:val="006D3D77"/>
    <w:rsid w:val="006D4250"/>
    <w:rsid w:val="006D4829"/>
    <w:rsid w:val="006D4BE5"/>
    <w:rsid w:val="006D4C3D"/>
    <w:rsid w:val="006D51C9"/>
    <w:rsid w:val="006D53E5"/>
    <w:rsid w:val="006D5569"/>
    <w:rsid w:val="006D5B41"/>
    <w:rsid w:val="006D5E99"/>
    <w:rsid w:val="006D5FA8"/>
    <w:rsid w:val="006D5FCC"/>
    <w:rsid w:val="006D6074"/>
    <w:rsid w:val="006D61AB"/>
    <w:rsid w:val="006D6281"/>
    <w:rsid w:val="006D62BE"/>
    <w:rsid w:val="006D6591"/>
    <w:rsid w:val="006D66C9"/>
    <w:rsid w:val="006D6773"/>
    <w:rsid w:val="006D71DC"/>
    <w:rsid w:val="006D7312"/>
    <w:rsid w:val="006D738C"/>
    <w:rsid w:val="006D7549"/>
    <w:rsid w:val="006D77F1"/>
    <w:rsid w:val="006D7833"/>
    <w:rsid w:val="006D79A5"/>
    <w:rsid w:val="006D7A39"/>
    <w:rsid w:val="006D7DCC"/>
    <w:rsid w:val="006E020D"/>
    <w:rsid w:val="006E044E"/>
    <w:rsid w:val="006E06A1"/>
    <w:rsid w:val="006E0ACC"/>
    <w:rsid w:val="006E0AF9"/>
    <w:rsid w:val="006E0BC1"/>
    <w:rsid w:val="006E0C78"/>
    <w:rsid w:val="006E103A"/>
    <w:rsid w:val="006E13D7"/>
    <w:rsid w:val="006E1413"/>
    <w:rsid w:val="006E15AF"/>
    <w:rsid w:val="006E1EE3"/>
    <w:rsid w:val="006E1FBB"/>
    <w:rsid w:val="006E25B1"/>
    <w:rsid w:val="006E2888"/>
    <w:rsid w:val="006E2D86"/>
    <w:rsid w:val="006E3064"/>
    <w:rsid w:val="006E30E3"/>
    <w:rsid w:val="006E311D"/>
    <w:rsid w:val="006E31D3"/>
    <w:rsid w:val="006E340A"/>
    <w:rsid w:val="006E340E"/>
    <w:rsid w:val="006E386D"/>
    <w:rsid w:val="006E39DB"/>
    <w:rsid w:val="006E39FB"/>
    <w:rsid w:val="006E3AB6"/>
    <w:rsid w:val="006E3F2D"/>
    <w:rsid w:val="006E406A"/>
    <w:rsid w:val="006E42D8"/>
    <w:rsid w:val="006E4316"/>
    <w:rsid w:val="006E4522"/>
    <w:rsid w:val="006E5075"/>
    <w:rsid w:val="006E55DA"/>
    <w:rsid w:val="006E5B09"/>
    <w:rsid w:val="006E6344"/>
    <w:rsid w:val="006E65D5"/>
    <w:rsid w:val="006E692D"/>
    <w:rsid w:val="006E7A6F"/>
    <w:rsid w:val="006E7B5B"/>
    <w:rsid w:val="006E7B74"/>
    <w:rsid w:val="006F0056"/>
    <w:rsid w:val="006F01F2"/>
    <w:rsid w:val="006F03BE"/>
    <w:rsid w:val="006F0858"/>
    <w:rsid w:val="006F0ACA"/>
    <w:rsid w:val="006F0F38"/>
    <w:rsid w:val="006F12CB"/>
    <w:rsid w:val="006F1787"/>
    <w:rsid w:val="006F17E9"/>
    <w:rsid w:val="006F1952"/>
    <w:rsid w:val="006F1C4D"/>
    <w:rsid w:val="006F1F08"/>
    <w:rsid w:val="006F240E"/>
    <w:rsid w:val="006F2EF1"/>
    <w:rsid w:val="006F31A9"/>
    <w:rsid w:val="006F3D13"/>
    <w:rsid w:val="006F4239"/>
    <w:rsid w:val="006F430C"/>
    <w:rsid w:val="006F44AB"/>
    <w:rsid w:val="006F4615"/>
    <w:rsid w:val="006F475D"/>
    <w:rsid w:val="006F4E44"/>
    <w:rsid w:val="006F51E6"/>
    <w:rsid w:val="006F54C8"/>
    <w:rsid w:val="006F5AB5"/>
    <w:rsid w:val="006F5D1B"/>
    <w:rsid w:val="006F604D"/>
    <w:rsid w:val="006F608B"/>
    <w:rsid w:val="006F6220"/>
    <w:rsid w:val="006F625F"/>
    <w:rsid w:val="006F6653"/>
    <w:rsid w:val="006F6938"/>
    <w:rsid w:val="006F72D1"/>
    <w:rsid w:val="006F733D"/>
    <w:rsid w:val="006F7799"/>
    <w:rsid w:val="006F7B02"/>
    <w:rsid w:val="006F7FEC"/>
    <w:rsid w:val="00700442"/>
    <w:rsid w:val="00700967"/>
    <w:rsid w:val="00700D0A"/>
    <w:rsid w:val="00700DC2"/>
    <w:rsid w:val="00700DE2"/>
    <w:rsid w:val="00700E3D"/>
    <w:rsid w:val="0070113C"/>
    <w:rsid w:val="00701567"/>
    <w:rsid w:val="007018B3"/>
    <w:rsid w:val="00701905"/>
    <w:rsid w:val="0070194D"/>
    <w:rsid w:val="007019B1"/>
    <w:rsid w:val="007029C1"/>
    <w:rsid w:val="00703721"/>
    <w:rsid w:val="00703ADE"/>
    <w:rsid w:val="00703C73"/>
    <w:rsid w:val="00703F52"/>
    <w:rsid w:val="00704010"/>
    <w:rsid w:val="00704047"/>
    <w:rsid w:val="00704801"/>
    <w:rsid w:val="00704DA3"/>
    <w:rsid w:val="0070525C"/>
    <w:rsid w:val="00705782"/>
    <w:rsid w:val="007062A0"/>
    <w:rsid w:val="0070650B"/>
    <w:rsid w:val="00706746"/>
    <w:rsid w:val="00706DF5"/>
    <w:rsid w:val="00707120"/>
    <w:rsid w:val="007074AF"/>
    <w:rsid w:val="00707817"/>
    <w:rsid w:val="007079BD"/>
    <w:rsid w:val="00707CA0"/>
    <w:rsid w:val="00707DC6"/>
    <w:rsid w:val="00710301"/>
    <w:rsid w:val="00710772"/>
    <w:rsid w:val="007113A9"/>
    <w:rsid w:val="007114C6"/>
    <w:rsid w:val="00711568"/>
    <w:rsid w:val="00711F6C"/>
    <w:rsid w:val="00711F9C"/>
    <w:rsid w:val="007127FA"/>
    <w:rsid w:val="00712850"/>
    <w:rsid w:val="007129B4"/>
    <w:rsid w:val="00713083"/>
    <w:rsid w:val="007130F5"/>
    <w:rsid w:val="007138F3"/>
    <w:rsid w:val="00713AAF"/>
    <w:rsid w:val="00713C08"/>
    <w:rsid w:val="00713D98"/>
    <w:rsid w:val="00713E82"/>
    <w:rsid w:val="00714ABF"/>
    <w:rsid w:val="007150EC"/>
    <w:rsid w:val="00715379"/>
    <w:rsid w:val="007159FB"/>
    <w:rsid w:val="00715CB1"/>
    <w:rsid w:val="00715EC8"/>
    <w:rsid w:val="0071616C"/>
    <w:rsid w:val="0071624F"/>
    <w:rsid w:val="007163BD"/>
    <w:rsid w:val="0071644D"/>
    <w:rsid w:val="0071658A"/>
    <w:rsid w:val="00716A3E"/>
    <w:rsid w:val="00716A4C"/>
    <w:rsid w:val="00716C83"/>
    <w:rsid w:val="00717045"/>
    <w:rsid w:val="007175A1"/>
    <w:rsid w:val="007176E6"/>
    <w:rsid w:val="00717960"/>
    <w:rsid w:val="00720DD1"/>
    <w:rsid w:val="00721613"/>
    <w:rsid w:val="007219AB"/>
    <w:rsid w:val="00721B30"/>
    <w:rsid w:val="00721C8A"/>
    <w:rsid w:val="007234CA"/>
    <w:rsid w:val="00723E99"/>
    <w:rsid w:val="007245C9"/>
    <w:rsid w:val="007246B4"/>
    <w:rsid w:val="00725053"/>
    <w:rsid w:val="00725163"/>
    <w:rsid w:val="007251F8"/>
    <w:rsid w:val="007252E9"/>
    <w:rsid w:val="007254E2"/>
    <w:rsid w:val="007259F7"/>
    <w:rsid w:val="00725D82"/>
    <w:rsid w:val="00725E3D"/>
    <w:rsid w:val="00725F22"/>
    <w:rsid w:val="00726228"/>
    <w:rsid w:val="00726B04"/>
    <w:rsid w:val="00726CBC"/>
    <w:rsid w:val="00726F2B"/>
    <w:rsid w:val="00727428"/>
    <w:rsid w:val="0072746C"/>
    <w:rsid w:val="0072797D"/>
    <w:rsid w:val="00727AD5"/>
    <w:rsid w:val="00727F9C"/>
    <w:rsid w:val="00730BF0"/>
    <w:rsid w:val="00731E46"/>
    <w:rsid w:val="00731E51"/>
    <w:rsid w:val="0073226C"/>
    <w:rsid w:val="0073253D"/>
    <w:rsid w:val="00732B15"/>
    <w:rsid w:val="00733433"/>
    <w:rsid w:val="0073350F"/>
    <w:rsid w:val="007336D9"/>
    <w:rsid w:val="00733D47"/>
    <w:rsid w:val="00733F72"/>
    <w:rsid w:val="0073431D"/>
    <w:rsid w:val="00734E88"/>
    <w:rsid w:val="00735433"/>
    <w:rsid w:val="00735B17"/>
    <w:rsid w:val="00735C74"/>
    <w:rsid w:val="00735F45"/>
    <w:rsid w:val="007362BD"/>
    <w:rsid w:val="00736313"/>
    <w:rsid w:val="00736983"/>
    <w:rsid w:val="00736B40"/>
    <w:rsid w:val="00736F80"/>
    <w:rsid w:val="0073710B"/>
    <w:rsid w:val="00737E30"/>
    <w:rsid w:val="00737E64"/>
    <w:rsid w:val="00737ECC"/>
    <w:rsid w:val="00737EF9"/>
    <w:rsid w:val="00740298"/>
    <w:rsid w:val="007405DA"/>
    <w:rsid w:val="007406D1"/>
    <w:rsid w:val="007408CA"/>
    <w:rsid w:val="007409CF"/>
    <w:rsid w:val="00740F76"/>
    <w:rsid w:val="00740FC4"/>
    <w:rsid w:val="0074158E"/>
    <w:rsid w:val="007417A6"/>
    <w:rsid w:val="0074187F"/>
    <w:rsid w:val="00741D3C"/>
    <w:rsid w:val="00742242"/>
    <w:rsid w:val="00742850"/>
    <w:rsid w:val="0074306B"/>
    <w:rsid w:val="00743262"/>
    <w:rsid w:val="00743F6B"/>
    <w:rsid w:val="00744321"/>
    <w:rsid w:val="00744B11"/>
    <w:rsid w:val="00744E66"/>
    <w:rsid w:val="0074503A"/>
    <w:rsid w:val="007459AE"/>
    <w:rsid w:val="00745B7E"/>
    <w:rsid w:val="00746009"/>
    <w:rsid w:val="00746150"/>
    <w:rsid w:val="0074673C"/>
    <w:rsid w:val="00747983"/>
    <w:rsid w:val="00750837"/>
    <w:rsid w:val="00750B29"/>
    <w:rsid w:val="00750FA0"/>
    <w:rsid w:val="00750FB5"/>
    <w:rsid w:val="0075131F"/>
    <w:rsid w:val="00752056"/>
    <w:rsid w:val="0075217D"/>
    <w:rsid w:val="00752CDE"/>
    <w:rsid w:val="00752CFF"/>
    <w:rsid w:val="00753832"/>
    <w:rsid w:val="007538B2"/>
    <w:rsid w:val="00753931"/>
    <w:rsid w:val="00753DE9"/>
    <w:rsid w:val="007541FA"/>
    <w:rsid w:val="0075427F"/>
    <w:rsid w:val="0075438B"/>
    <w:rsid w:val="007544BD"/>
    <w:rsid w:val="0075476A"/>
    <w:rsid w:val="007547B9"/>
    <w:rsid w:val="00754918"/>
    <w:rsid w:val="00754CC7"/>
    <w:rsid w:val="00754E0E"/>
    <w:rsid w:val="00754E63"/>
    <w:rsid w:val="00754F10"/>
    <w:rsid w:val="007551D9"/>
    <w:rsid w:val="00755302"/>
    <w:rsid w:val="00755421"/>
    <w:rsid w:val="0075550E"/>
    <w:rsid w:val="00755BB7"/>
    <w:rsid w:val="00755E83"/>
    <w:rsid w:val="0075636F"/>
    <w:rsid w:val="0075695F"/>
    <w:rsid w:val="00756B9C"/>
    <w:rsid w:val="00757518"/>
    <w:rsid w:val="00757741"/>
    <w:rsid w:val="00757AC1"/>
    <w:rsid w:val="00757FF3"/>
    <w:rsid w:val="0076056F"/>
    <w:rsid w:val="00760989"/>
    <w:rsid w:val="00760D0B"/>
    <w:rsid w:val="00760DEC"/>
    <w:rsid w:val="00760FD4"/>
    <w:rsid w:val="007611F8"/>
    <w:rsid w:val="007612E7"/>
    <w:rsid w:val="007613A6"/>
    <w:rsid w:val="00761712"/>
    <w:rsid w:val="00761743"/>
    <w:rsid w:val="00761A9E"/>
    <w:rsid w:val="00761F11"/>
    <w:rsid w:val="00762270"/>
    <w:rsid w:val="007622F7"/>
    <w:rsid w:val="00762364"/>
    <w:rsid w:val="007627A4"/>
    <w:rsid w:val="00762920"/>
    <w:rsid w:val="00762A87"/>
    <w:rsid w:val="00763439"/>
    <w:rsid w:val="0076346F"/>
    <w:rsid w:val="007634EF"/>
    <w:rsid w:val="007638C9"/>
    <w:rsid w:val="00764660"/>
    <w:rsid w:val="007648D6"/>
    <w:rsid w:val="007649D0"/>
    <w:rsid w:val="00764D60"/>
    <w:rsid w:val="007650F8"/>
    <w:rsid w:val="007652E6"/>
    <w:rsid w:val="0076546E"/>
    <w:rsid w:val="007657D2"/>
    <w:rsid w:val="007657E0"/>
    <w:rsid w:val="00765A30"/>
    <w:rsid w:val="0076644A"/>
    <w:rsid w:val="00766B71"/>
    <w:rsid w:val="00766E77"/>
    <w:rsid w:val="00767439"/>
    <w:rsid w:val="007678DA"/>
    <w:rsid w:val="007701A2"/>
    <w:rsid w:val="0077036F"/>
    <w:rsid w:val="00770486"/>
    <w:rsid w:val="007707A8"/>
    <w:rsid w:val="00770E37"/>
    <w:rsid w:val="00771032"/>
    <w:rsid w:val="00771141"/>
    <w:rsid w:val="00771B39"/>
    <w:rsid w:val="00771D93"/>
    <w:rsid w:val="00771F3B"/>
    <w:rsid w:val="00772108"/>
    <w:rsid w:val="007721BC"/>
    <w:rsid w:val="0077221D"/>
    <w:rsid w:val="00772877"/>
    <w:rsid w:val="00772AB8"/>
    <w:rsid w:val="0077304F"/>
    <w:rsid w:val="00773872"/>
    <w:rsid w:val="00773981"/>
    <w:rsid w:val="00773F3B"/>
    <w:rsid w:val="00774022"/>
    <w:rsid w:val="007740CD"/>
    <w:rsid w:val="007744EF"/>
    <w:rsid w:val="00774641"/>
    <w:rsid w:val="00774B79"/>
    <w:rsid w:val="00775094"/>
    <w:rsid w:val="007751EB"/>
    <w:rsid w:val="007762E8"/>
    <w:rsid w:val="00776608"/>
    <w:rsid w:val="007767C7"/>
    <w:rsid w:val="00777211"/>
    <w:rsid w:val="007779C9"/>
    <w:rsid w:val="00777ADA"/>
    <w:rsid w:val="00777E23"/>
    <w:rsid w:val="0078009F"/>
    <w:rsid w:val="007802EA"/>
    <w:rsid w:val="007804AD"/>
    <w:rsid w:val="007806AD"/>
    <w:rsid w:val="007807B5"/>
    <w:rsid w:val="00780889"/>
    <w:rsid w:val="00780930"/>
    <w:rsid w:val="00780D40"/>
    <w:rsid w:val="00780E03"/>
    <w:rsid w:val="00781479"/>
    <w:rsid w:val="007815FA"/>
    <w:rsid w:val="00781678"/>
    <w:rsid w:val="00781930"/>
    <w:rsid w:val="00781D6B"/>
    <w:rsid w:val="00781DE6"/>
    <w:rsid w:val="007824F9"/>
    <w:rsid w:val="0078342C"/>
    <w:rsid w:val="007838CE"/>
    <w:rsid w:val="0078396F"/>
    <w:rsid w:val="00783A0F"/>
    <w:rsid w:val="00783A25"/>
    <w:rsid w:val="00784185"/>
    <w:rsid w:val="007842A8"/>
    <w:rsid w:val="0078523A"/>
    <w:rsid w:val="007852F8"/>
    <w:rsid w:val="00785835"/>
    <w:rsid w:val="007858E1"/>
    <w:rsid w:val="00785D2E"/>
    <w:rsid w:val="00785F59"/>
    <w:rsid w:val="00786113"/>
    <w:rsid w:val="0078620E"/>
    <w:rsid w:val="0078658E"/>
    <w:rsid w:val="00786BD2"/>
    <w:rsid w:val="00786DBA"/>
    <w:rsid w:val="00786DBC"/>
    <w:rsid w:val="0078717D"/>
    <w:rsid w:val="007871EE"/>
    <w:rsid w:val="00787669"/>
    <w:rsid w:val="007877BE"/>
    <w:rsid w:val="0078793D"/>
    <w:rsid w:val="00787B8E"/>
    <w:rsid w:val="00787F8F"/>
    <w:rsid w:val="00790DF7"/>
    <w:rsid w:val="007919AC"/>
    <w:rsid w:val="00791E97"/>
    <w:rsid w:val="00792001"/>
    <w:rsid w:val="007923C8"/>
    <w:rsid w:val="007926C0"/>
    <w:rsid w:val="007930D9"/>
    <w:rsid w:val="007930F7"/>
    <w:rsid w:val="00793148"/>
    <w:rsid w:val="00793375"/>
    <w:rsid w:val="007934E5"/>
    <w:rsid w:val="00793960"/>
    <w:rsid w:val="00793987"/>
    <w:rsid w:val="00793BA5"/>
    <w:rsid w:val="00793E63"/>
    <w:rsid w:val="007945A0"/>
    <w:rsid w:val="00794F8B"/>
    <w:rsid w:val="00795310"/>
    <w:rsid w:val="00795837"/>
    <w:rsid w:val="00795847"/>
    <w:rsid w:val="007959B4"/>
    <w:rsid w:val="00796025"/>
    <w:rsid w:val="00796098"/>
    <w:rsid w:val="007964BC"/>
    <w:rsid w:val="007969EE"/>
    <w:rsid w:val="00796CAC"/>
    <w:rsid w:val="0079757D"/>
    <w:rsid w:val="0079765E"/>
    <w:rsid w:val="00797AB9"/>
    <w:rsid w:val="00797FCD"/>
    <w:rsid w:val="007A01BC"/>
    <w:rsid w:val="007A0641"/>
    <w:rsid w:val="007A06A7"/>
    <w:rsid w:val="007A07AF"/>
    <w:rsid w:val="007A0E64"/>
    <w:rsid w:val="007A1275"/>
    <w:rsid w:val="007A23DA"/>
    <w:rsid w:val="007A2C40"/>
    <w:rsid w:val="007A31A4"/>
    <w:rsid w:val="007A3573"/>
    <w:rsid w:val="007A4222"/>
    <w:rsid w:val="007A42AC"/>
    <w:rsid w:val="007A43A3"/>
    <w:rsid w:val="007A4788"/>
    <w:rsid w:val="007A48BD"/>
    <w:rsid w:val="007A4A91"/>
    <w:rsid w:val="007A4BFE"/>
    <w:rsid w:val="007A5530"/>
    <w:rsid w:val="007A5582"/>
    <w:rsid w:val="007A5655"/>
    <w:rsid w:val="007A57FE"/>
    <w:rsid w:val="007A5A6C"/>
    <w:rsid w:val="007A5CC6"/>
    <w:rsid w:val="007A5ECC"/>
    <w:rsid w:val="007A5F94"/>
    <w:rsid w:val="007A6511"/>
    <w:rsid w:val="007A6625"/>
    <w:rsid w:val="007A66A4"/>
    <w:rsid w:val="007A6843"/>
    <w:rsid w:val="007A68D3"/>
    <w:rsid w:val="007A6F0C"/>
    <w:rsid w:val="007A723A"/>
    <w:rsid w:val="007A7F94"/>
    <w:rsid w:val="007B0ABD"/>
    <w:rsid w:val="007B0BF3"/>
    <w:rsid w:val="007B0CEB"/>
    <w:rsid w:val="007B0F71"/>
    <w:rsid w:val="007B1047"/>
    <w:rsid w:val="007B1203"/>
    <w:rsid w:val="007B16F3"/>
    <w:rsid w:val="007B1816"/>
    <w:rsid w:val="007B1AF1"/>
    <w:rsid w:val="007B1F26"/>
    <w:rsid w:val="007B2431"/>
    <w:rsid w:val="007B25DC"/>
    <w:rsid w:val="007B28E4"/>
    <w:rsid w:val="007B2C3A"/>
    <w:rsid w:val="007B2DE3"/>
    <w:rsid w:val="007B2E24"/>
    <w:rsid w:val="007B30AD"/>
    <w:rsid w:val="007B327B"/>
    <w:rsid w:val="007B3470"/>
    <w:rsid w:val="007B3544"/>
    <w:rsid w:val="007B35FF"/>
    <w:rsid w:val="007B362D"/>
    <w:rsid w:val="007B388F"/>
    <w:rsid w:val="007B38F4"/>
    <w:rsid w:val="007B3DCD"/>
    <w:rsid w:val="007B3E64"/>
    <w:rsid w:val="007B3E73"/>
    <w:rsid w:val="007B4128"/>
    <w:rsid w:val="007B456D"/>
    <w:rsid w:val="007B4BD5"/>
    <w:rsid w:val="007B57BF"/>
    <w:rsid w:val="007B5B2A"/>
    <w:rsid w:val="007B5DCE"/>
    <w:rsid w:val="007B6145"/>
    <w:rsid w:val="007B65C2"/>
    <w:rsid w:val="007B6DAF"/>
    <w:rsid w:val="007B6FAC"/>
    <w:rsid w:val="007B6FCD"/>
    <w:rsid w:val="007B714B"/>
    <w:rsid w:val="007B720A"/>
    <w:rsid w:val="007B76E8"/>
    <w:rsid w:val="007B7994"/>
    <w:rsid w:val="007B7C41"/>
    <w:rsid w:val="007C007C"/>
    <w:rsid w:val="007C024F"/>
    <w:rsid w:val="007C041C"/>
    <w:rsid w:val="007C0451"/>
    <w:rsid w:val="007C049A"/>
    <w:rsid w:val="007C04AE"/>
    <w:rsid w:val="007C0686"/>
    <w:rsid w:val="007C10A3"/>
    <w:rsid w:val="007C1BFA"/>
    <w:rsid w:val="007C1EAF"/>
    <w:rsid w:val="007C21D3"/>
    <w:rsid w:val="007C2800"/>
    <w:rsid w:val="007C28B7"/>
    <w:rsid w:val="007C2B90"/>
    <w:rsid w:val="007C3A65"/>
    <w:rsid w:val="007C3CFF"/>
    <w:rsid w:val="007C4AEC"/>
    <w:rsid w:val="007C4EF8"/>
    <w:rsid w:val="007C4F46"/>
    <w:rsid w:val="007C515B"/>
    <w:rsid w:val="007C5D26"/>
    <w:rsid w:val="007C5D46"/>
    <w:rsid w:val="007C5DDF"/>
    <w:rsid w:val="007C61C2"/>
    <w:rsid w:val="007C73C1"/>
    <w:rsid w:val="007C7510"/>
    <w:rsid w:val="007C7959"/>
    <w:rsid w:val="007D00E7"/>
    <w:rsid w:val="007D02DA"/>
    <w:rsid w:val="007D0596"/>
    <w:rsid w:val="007D08E5"/>
    <w:rsid w:val="007D0AE4"/>
    <w:rsid w:val="007D0D42"/>
    <w:rsid w:val="007D10BA"/>
    <w:rsid w:val="007D148F"/>
    <w:rsid w:val="007D149E"/>
    <w:rsid w:val="007D14E3"/>
    <w:rsid w:val="007D17AC"/>
    <w:rsid w:val="007D1907"/>
    <w:rsid w:val="007D1E58"/>
    <w:rsid w:val="007D20BF"/>
    <w:rsid w:val="007D27B8"/>
    <w:rsid w:val="007D3ED4"/>
    <w:rsid w:val="007D4617"/>
    <w:rsid w:val="007D465E"/>
    <w:rsid w:val="007D4B72"/>
    <w:rsid w:val="007D5147"/>
    <w:rsid w:val="007D5172"/>
    <w:rsid w:val="007D6026"/>
    <w:rsid w:val="007D64B8"/>
    <w:rsid w:val="007D6A57"/>
    <w:rsid w:val="007D6B56"/>
    <w:rsid w:val="007D6C62"/>
    <w:rsid w:val="007D6CFE"/>
    <w:rsid w:val="007D725D"/>
    <w:rsid w:val="007D766A"/>
    <w:rsid w:val="007D7820"/>
    <w:rsid w:val="007D7C38"/>
    <w:rsid w:val="007D7D64"/>
    <w:rsid w:val="007E0260"/>
    <w:rsid w:val="007E02E8"/>
    <w:rsid w:val="007E07A4"/>
    <w:rsid w:val="007E0A80"/>
    <w:rsid w:val="007E141F"/>
    <w:rsid w:val="007E1944"/>
    <w:rsid w:val="007E1A42"/>
    <w:rsid w:val="007E200B"/>
    <w:rsid w:val="007E2966"/>
    <w:rsid w:val="007E2DFC"/>
    <w:rsid w:val="007E2E29"/>
    <w:rsid w:val="007E30BD"/>
    <w:rsid w:val="007E324F"/>
    <w:rsid w:val="007E3B2B"/>
    <w:rsid w:val="007E3C69"/>
    <w:rsid w:val="007E448D"/>
    <w:rsid w:val="007E4CBF"/>
    <w:rsid w:val="007E4FAD"/>
    <w:rsid w:val="007E5697"/>
    <w:rsid w:val="007E5CF3"/>
    <w:rsid w:val="007E61FB"/>
    <w:rsid w:val="007E6481"/>
    <w:rsid w:val="007E675D"/>
    <w:rsid w:val="007E6A73"/>
    <w:rsid w:val="007E6C9F"/>
    <w:rsid w:val="007E75F4"/>
    <w:rsid w:val="007E79EF"/>
    <w:rsid w:val="007E7C47"/>
    <w:rsid w:val="007E7CBE"/>
    <w:rsid w:val="007E7ED7"/>
    <w:rsid w:val="007F064E"/>
    <w:rsid w:val="007F0AA0"/>
    <w:rsid w:val="007F0FB6"/>
    <w:rsid w:val="007F1398"/>
    <w:rsid w:val="007F16E9"/>
    <w:rsid w:val="007F1C5D"/>
    <w:rsid w:val="007F1CAB"/>
    <w:rsid w:val="007F1F1B"/>
    <w:rsid w:val="007F1F46"/>
    <w:rsid w:val="007F27C4"/>
    <w:rsid w:val="007F2AD4"/>
    <w:rsid w:val="007F2D9D"/>
    <w:rsid w:val="007F32AD"/>
    <w:rsid w:val="007F32B6"/>
    <w:rsid w:val="007F3343"/>
    <w:rsid w:val="007F3A2D"/>
    <w:rsid w:val="007F3C02"/>
    <w:rsid w:val="007F3F23"/>
    <w:rsid w:val="007F43B2"/>
    <w:rsid w:val="007F45AA"/>
    <w:rsid w:val="007F49D1"/>
    <w:rsid w:val="007F4E20"/>
    <w:rsid w:val="007F4F9B"/>
    <w:rsid w:val="007F5813"/>
    <w:rsid w:val="007F590A"/>
    <w:rsid w:val="007F63C0"/>
    <w:rsid w:val="007F653E"/>
    <w:rsid w:val="007F66E3"/>
    <w:rsid w:val="007F67CC"/>
    <w:rsid w:val="007F6864"/>
    <w:rsid w:val="007F7160"/>
    <w:rsid w:val="007F7398"/>
    <w:rsid w:val="007F79F6"/>
    <w:rsid w:val="00800348"/>
    <w:rsid w:val="00800D0E"/>
    <w:rsid w:val="008014C3"/>
    <w:rsid w:val="00801587"/>
    <w:rsid w:val="008016A0"/>
    <w:rsid w:val="008017AB"/>
    <w:rsid w:val="00801931"/>
    <w:rsid w:val="00801C9C"/>
    <w:rsid w:val="00801FAF"/>
    <w:rsid w:val="008023D5"/>
    <w:rsid w:val="008026A7"/>
    <w:rsid w:val="008026FE"/>
    <w:rsid w:val="00802BFA"/>
    <w:rsid w:val="00802FBE"/>
    <w:rsid w:val="0080321F"/>
    <w:rsid w:val="008034A4"/>
    <w:rsid w:val="0080383E"/>
    <w:rsid w:val="00803A82"/>
    <w:rsid w:val="00803B40"/>
    <w:rsid w:val="008040DA"/>
    <w:rsid w:val="0080453B"/>
    <w:rsid w:val="00804933"/>
    <w:rsid w:val="00804B2D"/>
    <w:rsid w:val="00804F19"/>
    <w:rsid w:val="0080540F"/>
    <w:rsid w:val="00805422"/>
    <w:rsid w:val="00805569"/>
    <w:rsid w:val="008061A8"/>
    <w:rsid w:val="00806537"/>
    <w:rsid w:val="0080688D"/>
    <w:rsid w:val="00806AA6"/>
    <w:rsid w:val="00806BEB"/>
    <w:rsid w:val="00806EEC"/>
    <w:rsid w:val="00806FBE"/>
    <w:rsid w:val="00806FFD"/>
    <w:rsid w:val="0081000F"/>
    <w:rsid w:val="0081025A"/>
    <w:rsid w:val="0081047C"/>
    <w:rsid w:val="0081088D"/>
    <w:rsid w:val="00810DAE"/>
    <w:rsid w:val="00810E71"/>
    <w:rsid w:val="00810E85"/>
    <w:rsid w:val="00811BD1"/>
    <w:rsid w:val="00811C3E"/>
    <w:rsid w:val="00811EC2"/>
    <w:rsid w:val="0081246B"/>
    <w:rsid w:val="00812CDB"/>
    <w:rsid w:val="00812E0A"/>
    <w:rsid w:val="00812EDC"/>
    <w:rsid w:val="00813BA0"/>
    <w:rsid w:val="0081413A"/>
    <w:rsid w:val="0081453D"/>
    <w:rsid w:val="00814CCC"/>
    <w:rsid w:val="00814E1D"/>
    <w:rsid w:val="00814E24"/>
    <w:rsid w:val="00815065"/>
    <w:rsid w:val="00815102"/>
    <w:rsid w:val="008152A7"/>
    <w:rsid w:val="00815667"/>
    <w:rsid w:val="00815788"/>
    <w:rsid w:val="008159DD"/>
    <w:rsid w:val="008159E7"/>
    <w:rsid w:val="00815D4C"/>
    <w:rsid w:val="00816410"/>
    <w:rsid w:val="00816D4E"/>
    <w:rsid w:val="00816DC5"/>
    <w:rsid w:val="0081758B"/>
    <w:rsid w:val="008175F5"/>
    <w:rsid w:val="0081772F"/>
    <w:rsid w:val="008179AE"/>
    <w:rsid w:val="00817A87"/>
    <w:rsid w:val="00817D9E"/>
    <w:rsid w:val="008205C4"/>
    <w:rsid w:val="0082073E"/>
    <w:rsid w:val="008208C3"/>
    <w:rsid w:val="00820B8F"/>
    <w:rsid w:val="00820FE1"/>
    <w:rsid w:val="00821011"/>
    <w:rsid w:val="00821882"/>
    <w:rsid w:val="008218B3"/>
    <w:rsid w:val="00821BD2"/>
    <w:rsid w:val="00821C5B"/>
    <w:rsid w:val="00821EC8"/>
    <w:rsid w:val="008220AE"/>
    <w:rsid w:val="008221DF"/>
    <w:rsid w:val="008228B9"/>
    <w:rsid w:val="008228CE"/>
    <w:rsid w:val="00822C24"/>
    <w:rsid w:val="00822C67"/>
    <w:rsid w:val="0082312E"/>
    <w:rsid w:val="00823201"/>
    <w:rsid w:val="008232DE"/>
    <w:rsid w:val="0082349A"/>
    <w:rsid w:val="0082349D"/>
    <w:rsid w:val="00823976"/>
    <w:rsid w:val="00823C91"/>
    <w:rsid w:val="00823CAF"/>
    <w:rsid w:val="00824076"/>
    <w:rsid w:val="0082415D"/>
    <w:rsid w:val="008245F5"/>
    <w:rsid w:val="008246B0"/>
    <w:rsid w:val="00824ACF"/>
    <w:rsid w:val="00825220"/>
    <w:rsid w:val="0082597E"/>
    <w:rsid w:val="00825BB0"/>
    <w:rsid w:val="00825BDA"/>
    <w:rsid w:val="00825E3A"/>
    <w:rsid w:val="008265F5"/>
    <w:rsid w:val="0082663C"/>
    <w:rsid w:val="00826915"/>
    <w:rsid w:val="0082695F"/>
    <w:rsid w:val="00826A68"/>
    <w:rsid w:val="00826DA1"/>
    <w:rsid w:val="008274E9"/>
    <w:rsid w:val="00827700"/>
    <w:rsid w:val="008277D5"/>
    <w:rsid w:val="00827838"/>
    <w:rsid w:val="00827C9F"/>
    <w:rsid w:val="00827EC1"/>
    <w:rsid w:val="00827F04"/>
    <w:rsid w:val="00830311"/>
    <w:rsid w:val="0083033F"/>
    <w:rsid w:val="00830FAB"/>
    <w:rsid w:val="0083173A"/>
    <w:rsid w:val="0083189A"/>
    <w:rsid w:val="00831DE4"/>
    <w:rsid w:val="00832275"/>
    <w:rsid w:val="008324F1"/>
    <w:rsid w:val="00832726"/>
    <w:rsid w:val="00832E09"/>
    <w:rsid w:val="008332A6"/>
    <w:rsid w:val="00833820"/>
    <w:rsid w:val="008339D9"/>
    <w:rsid w:val="008342D3"/>
    <w:rsid w:val="008344B9"/>
    <w:rsid w:val="00834604"/>
    <w:rsid w:val="008348CC"/>
    <w:rsid w:val="00834B7B"/>
    <w:rsid w:val="00834F8E"/>
    <w:rsid w:val="00834FB8"/>
    <w:rsid w:val="0083526C"/>
    <w:rsid w:val="008353F0"/>
    <w:rsid w:val="00835A7E"/>
    <w:rsid w:val="00835CF5"/>
    <w:rsid w:val="00835DF2"/>
    <w:rsid w:val="00835E3D"/>
    <w:rsid w:val="00835EC3"/>
    <w:rsid w:val="00836181"/>
    <w:rsid w:val="008364A0"/>
    <w:rsid w:val="008367C8"/>
    <w:rsid w:val="00836BED"/>
    <w:rsid w:val="00836BF7"/>
    <w:rsid w:val="00836CEE"/>
    <w:rsid w:val="00836E55"/>
    <w:rsid w:val="00837119"/>
    <w:rsid w:val="008375BB"/>
    <w:rsid w:val="00840151"/>
    <w:rsid w:val="0084066A"/>
    <w:rsid w:val="00840752"/>
    <w:rsid w:val="00840A2B"/>
    <w:rsid w:val="00840F6F"/>
    <w:rsid w:val="00841373"/>
    <w:rsid w:val="00841E5E"/>
    <w:rsid w:val="00842065"/>
    <w:rsid w:val="00842A87"/>
    <w:rsid w:val="00842AED"/>
    <w:rsid w:val="00842C17"/>
    <w:rsid w:val="00842C1A"/>
    <w:rsid w:val="00842FA7"/>
    <w:rsid w:val="00843875"/>
    <w:rsid w:val="00843907"/>
    <w:rsid w:val="00843A9C"/>
    <w:rsid w:val="00843B86"/>
    <w:rsid w:val="00844070"/>
    <w:rsid w:val="008440E2"/>
    <w:rsid w:val="008441D1"/>
    <w:rsid w:val="00844455"/>
    <w:rsid w:val="00844896"/>
    <w:rsid w:val="00844B1D"/>
    <w:rsid w:val="008457CA"/>
    <w:rsid w:val="0084594D"/>
    <w:rsid w:val="008459E4"/>
    <w:rsid w:val="008459E5"/>
    <w:rsid w:val="00845ABD"/>
    <w:rsid w:val="00845B32"/>
    <w:rsid w:val="00845B62"/>
    <w:rsid w:val="00845B6F"/>
    <w:rsid w:val="00845C3D"/>
    <w:rsid w:val="00845D96"/>
    <w:rsid w:val="0084632A"/>
    <w:rsid w:val="0084645A"/>
    <w:rsid w:val="00846900"/>
    <w:rsid w:val="00846C19"/>
    <w:rsid w:val="00847255"/>
    <w:rsid w:val="00847265"/>
    <w:rsid w:val="00847394"/>
    <w:rsid w:val="008476F7"/>
    <w:rsid w:val="0084771B"/>
    <w:rsid w:val="00847C33"/>
    <w:rsid w:val="00850049"/>
    <w:rsid w:val="00850273"/>
    <w:rsid w:val="008502F5"/>
    <w:rsid w:val="008505F0"/>
    <w:rsid w:val="00850808"/>
    <w:rsid w:val="00850AD1"/>
    <w:rsid w:val="00851034"/>
    <w:rsid w:val="0085122F"/>
    <w:rsid w:val="008512FE"/>
    <w:rsid w:val="00851491"/>
    <w:rsid w:val="00851597"/>
    <w:rsid w:val="0085185C"/>
    <w:rsid w:val="00851CCC"/>
    <w:rsid w:val="00851F16"/>
    <w:rsid w:val="00851F9B"/>
    <w:rsid w:val="0085212B"/>
    <w:rsid w:val="00852348"/>
    <w:rsid w:val="00852513"/>
    <w:rsid w:val="008528DD"/>
    <w:rsid w:val="0085297E"/>
    <w:rsid w:val="00852E82"/>
    <w:rsid w:val="0085317C"/>
    <w:rsid w:val="00853660"/>
    <w:rsid w:val="008542C6"/>
    <w:rsid w:val="00854713"/>
    <w:rsid w:val="00854A4F"/>
    <w:rsid w:val="00854B43"/>
    <w:rsid w:val="00854CC3"/>
    <w:rsid w:val="00855C1C"/>
    <w:rsid w:val="00855CC5"/>
    <w:rsid w:val="00855FA8"/>
    <w:rsid w:val="00856034"/>
    <w:rsid w:val="00857065"/>
    <w:rsid w:val="00857565"/>
    <w:rsid w:val="0085768B"/>
    <w:rsid w:val="00857E83"/>
    <w:rsid w:val="008600C7"/>
    <w:rsid w:val="008601B5"/>
    <w:rsid w:val="00860378"/>
    <w:rsid w:val="00860A02"/>
    <w:rsid w:val="00860C8C"/>
    <w:rsid w:val="008613C4"/>
    <w:rsid w:val="00861C38"/>
    <w:rsid w:val="0086234D"/>
    <w:rsid w:val="00862495"/>
    <w:rsid w:val="00863233"/>
    <w:rsid w:val="008634DA"/>
    <w:rsid w:val="0086367F"/>
    <w:rsid w:val="00863CB0"/>
    <w:rsid w:val="00863EC0"/>
    <w:rsid w:val="00863FA8"/>
    <w:rsid w:val="008641AF"/>
    <w:rsid w:val="008641D0"/>
    <w:rsid w:val="00864733"/>
    <w:rsid w:val="0086473F"/>
    <w:rsid w:val="00864DFB"/>
    <w:rsid w:val="00865290"/>
    <w:rsid w:val="00865F3F"/>
    <w:rsid w:val="008661EE"/>
    <w:rsid w:val="0086652E"/>
    <w:rsid w:val="008667F0"/>
    <w:rsid w:val="00866CAB"/>
    <w:rsid w:val="0086723F"/>
    <w:rsid w:val="00867368"/>
    <w:rsid w:val="00867568"/>
    <w:rsid w:val="0086766E"/>
    <w:rsid w:val="00867BEC"/>
    <w:rsid w:val="00870542"/>
    <w:rsid w:val="00870857"/>
    <w:rsid w:val="008709C5"/>
    <w:rsid w:val="00870C1D"/>
    <w:rsid w:val="00870C96"/>
    <w:rsid w:val="00870D87"/>
    <w:rsid w:val="0087184F"/>
    <w:rsid w:val="008719CA"/>
    <w:rsid w:val="00871BFD"/>
    <w:rsid w:val="00871C96"/>
    <w:rsid w:val="00872AFC"/>
    <w:rsid w:val="00872D3A"/>
    <w:rsid w:val="008735C7"/>
    <w:rsid w:val="008736B0"/>
    <w:rsid w:val="008736ED"/>
    <w:rsid w:val="008740A2"/>
    <w:rsid w:val="008740FB"/>
    <w:rsid w:val="008748AD"/>
    <w:rsid w:val="00874946"/>
    <w:rsid w:val="00874B1F"/>
    <w:rsid w:val="00875007"/>
    <w:rsid w:val="00875D03"/>
    <w:rsid w:val="00875FEB"/>
    <w:rsid w:val="00876003"/>
    <w:rsid w:val="00876107"/>
    <w:rsid w:val="0087616C"/>
    <w:rsid w:val="00876469"/>
    <w:rsid w:val="008765CC"/>
    <w:rsid w:val="00876FEA"/>
    <w:rsid w:val="008775E1"/>
    <w:rsid w:val="00877CAF"/>
    <w:rsid w:val="00877D5B"/>
    <w:rsid w:val="008802B0"/>
    <w:rsid w:val="0088033C"/>
    <w:rsid w:val="008803A0"/>
    <w:rsid w:val="008803F6"/>
    <w:rsid w:val="008804DD"/>
    <w:rsid w:val="008806B3"/>
    <w:rsid w:val="00881593"/>
    <w:rsid w:val="00881ED4"/>
    <w:rsid w:val="00882959"/>
    <w:rsid w:val="00882CF3"/>
    <w:rsid w:val="008834FB"/>
    <w:rsid w:val="008834FD"/>
    <w:rsid w:val="00883997"/>
    <w:rsid w:val="00883B5D"/>
    <w:rsid w:val="00884E1B"/>
    <w:rsid w:val="0088538A"/>
    <w:rsid w:val="00885518"/>
    <w:rsid w:val="00885CD4"/>
    <w:rsid w:val="00885F03"/>
    <w:rsid w:val="00886128"/>
    <w:rsid w:val="008863B7"/>
    <w:rsid w:val="00886438"/>
    <w:rsid w:val="00886644"/>
    <w:rsid w:val="00886669"/>
    <w:rsid w:val="0088694E"/>
    <w:rsid w:val="0088696D"/>
    <w:rsid w:val="00886B81"/>
    <w:rsid w:val="00886C26"/>
    <w:rsid w:val="00886ECE"/>
    <w:rsid w:val="00886F75"/>
    <w:rsid w:val="008870D7"/>
    <w:rsid w:val="00887342"/>
    <w:rsid w:val="008876AA"/>
    <w:rsid w:val="00887C4F"/>
    <w:rsid w:val="00887FDE"/>
    <w:rsid w:val="008904ED"/>
    <w:rsid w:val="008906B9"/>
    <w:rsid w:val="00890780"/>
    <w:rsid w:val="00890AED"/>
    <w:rsid w:val="00890B6D"/>
    <w:rsid w:val="00891281"/>
    <w:rsid w:val="00891347"/>
    <w:rsid w:val="008914E5"/>
    <w:rsid w:val="008916EA"/>
    <w:rsid w:val="00891982"/>
    <w:rsid w:val="00891D85"/>
    <w:rsid w:val="00892383"/>
    <w:rsid w:val="00892919"/>
    <w:rsid w:val="00892F33"/>
    <w:rsid w:val="008937C5"/>
    <w:rsid w:val="00893FEC"/>
    <w:rsid w:val="00894088"/>
    <w:rsid w:val="008941E5"/>
    <w:rsid w:val="0089454C"/>
    <w:rsid w:val="008946A6"/>
    <w:rsid w:val="00894BB7"/>
    <w:rsid w:val="00894BE9"/>
    <w:rsid w:val="00895080"/>
    <w:rsid w:val="008957B4"/>
    <w:rsid w:val="008958AE"/>
    <w:rsid w:val="008959EF"/>
    <w:rsid w:val="00895CC4"/>
    <w:rsid w:val="00895EDF"/>
    <w:rsid w:val="00896184"/>
    <w:rsid w:val="0089618E"/>
    <w:rsid w:val="00896A8B"/>
    <w:rsid w:val="00896BBE"/>
    <w:rsid w:val="00896CBA"/>
    <w:rsid w:val="00896EEF"/>
    <w:rsid w:val="00896F86"/>
    <w:rsid w:val="00897421"/>
    <w:rsid w:val="00897DE9"/>
    <w:rsid w:val="008A00A2"/>
    <w:rsid w:val="008A062E"/>
    <w:rsid w:val="008A08EC"/>
    <w:rsid w:val="008A0D07"/>
    <w:rsid w:val="008A0E64"/>
    <w:rsid w:val="008A1417"/>
    <w:rsid w:val="008A1703"/>
    <w:rsid w:val="008A18A0"/>
    <w:rsid w:val="008A19C5"/>
    <w:rsid w:val="008A2EAC"/>
    <w:rsid w:val="008A303E"/>
    <w:rsid w:val="008A3150"/>
    <w:rsid w:val="008A3182"/>
    <w:rsid w:val="008A36B2"/>
    <w:rsid w:val="008A39E7"/>
    <w:rsid w:val="008A3FF8"/>
    <w:rsid w:val="008A4488"/>
    <w:rsid w:val="008A496F"/>
    <w:rsid w:val="008A49E4"/>
    <w:rsid w:val="008A4C49"/>
    <w:rsid w:val="008A4E61"/>
    <w:rsid w:val="008A4FB7"/>
    <w:rsid w:val="008A55C7"/>
    <w:rsid w:val="008A5E98"/>
    <w:rsid w:val="008A5F44"/>
    <w:rsid w:val="008A6A49"/>
    <w:rsid w:val="008A6CBB"/>
    <w:rsid w:val="008A70AE"/>
    <w:rsid w:val="008A7253"/>
    <w:rsid w:val="008A79D9"/>
    <w:rsid w:val="008A7A83"/>
    <w:rsid w:val="008A7CB3"/>
    <w:rsid w:val="008A7E7E"/>
    <w:rsid w:val="008B0950"/>
    <w:rsid w:val="008B13DA"/>
    <w:rsid w:val="008B13F0"/>
    <w:rsid w:val="008B1626"/>
    <w:rsid w:val="008B18CF"/>
    <w:rsid w:val="008B208C"/>
    <w:rsid w:val="008B2115"/>
    <w:rsid w:val="008B231C"/>
    <w:rsid w:val="008B236B"/>
    <w:rsid w:val="008B31BB"/>
    <w:rsid w:val="008B32C6"/>
    <w:rsid w:val="008B35EF"/>
    <w:rsid w:val="008B37EA"/>
    <w:rsid w:val="008B3CED"/>
    <w:rsid w:val="008B3EB8"/>
    <w:rsid w:val="008B3FE4"/>
    <w:rsid w:val="008B4369"/>
    <w:rsid w:val="008B454A"/>
    <w:rsid w:val="008B4B59"/>
    <w:rsid w:val="008B4FF2"/>
    <w:rsid w:val="008B5307"/>
    <w:rsid w:val="008B543C"/>
    <w:rsid w:val="008B59E2"/>
    <w:rsid w:val="008B5BA2"/>
    <w:rsid w:val="008B609D"/>
    <w:rsid w:val="008B63E4"/>
    <w:rsid w:val="008B676A"/>
    <w:rsid w:val="008B6C72"/>
    <w:rsid w:val="008B75A1"/>
    <w:rsid w:val="008B78EB"/>
    <w:rsid w:val="008B7E56"/>
    <w:rsid w:val="008C00A5"/>
    <w:rsid w:val="008C0597"/>
    <w:rsid w:val="008C0859"/>
    <w:rsid w:val="008C0F74"/>
    <w:rsid w:val="008C17AA"/>
    <w:rsid w:val="008C19B6"/>
    <w:rsid w:val="008C1D24"/>
    <w:rsid w:val="008C1E04"/>
    <w:rsid w:val="008C20E1"/>
    <w:rsid w:val="008C2172"/>
    <w:rsid w:val="008C217E"/>
    <w:rsid w:val="008C219A"/>
    <w:rsid w:val="008C2489"/>
    <w:rsid w:val="008C257F"/>
    <w:rsid w:val="008C2FAB"/>
    <w:rsid w:val="008C31AC"/>
    <w:rsid w:val="008C36C2"/>
    <w:rsid w:val="008C4285"/>
    <w:rsid w:val="008C43E0"/>
    <w:rsid w:val="008C45EF"/>
    <w:rsid w:val="008C4815"/>
    <w:rsid w:val="008C4847"/>
    <w:rsid w:val="008C4BE5"/>
    <w:rsid w:val="008C518A"/>
    <w:rsid w:val="008C518F"/>
    <w:rsid w:val="008C54EA"/>
    <w:rsid w:val="008C5B6D"/>
    <w:rsid w:val="008C5C0C"/>
    <w:rsid w:val="008C5C96"/>
    <w:rsid w:val="008C5EF9"/>
    <w:rsid w:val="008C6509"/>
    <w:rsid w:val="008C69BE"/>
    <w:rsid w:val="008C6A61"/>
    <w:rsid w:val="008C6D95"/>
    <w:rsid w:val="008C6F91"/>
    <w:rsid w:val="008C702A"/>
    <w:rsid w:val="008C7A87"/>
    <w:rsid w:val="008C7B27"/>
    <w:rsid w:val="008C7BA0"/>
    <w:rsid w:val="008C7E4D"/>
    <w:rsid w:val="008C7EE9"/>
    <w:rsid w:val="008D0053"/>
    <w:rsid w:val="008D0598"/>
    <w:rsid w:val="008D0628"/>
    <w:rsid w:val="008D0715"/>
    <w:rsid w:val="008D08C1"/>
    <w:rsid w:val="008D0C5C"/>
    <w:rsid w:val="008D0F88"/>
    <w:rsid w:val="008D0FC1"/>
    <w:rsid w:val="008D135A"/>
    <w:rsid w:val="008D17F6"/>
    <w:rsid w:val="008D1B0E"/>
    <w:rsid w:val="008D1F63"/>
    <w:rsid w:val="008D20D2"/>
    <w:rsid w:val="008D2549"/>
    <w:rsid w:val="008D2764"/>
    <w:rsid w:val="008D285D"/>
    <w:rsid w:val="008D31B4"/>
    <w:rsid w:val="008D3429"/>
    <w:rsid w:val="008D36D8"/>
    <w:rsid w:val="008D397D"/>
    <w:rsid w:val="008D39FD"/>
    <w:rsid w:val="008D3E41"/>
    <w:rsid w:val="008D401B"/>
    <w:rsid w:val="008D424C"/>
    <w:rsid w:val="008D4945"/>
    <w:rsid w:val="008D5305"/>
    <w:rsid w:val="008D56B1"/>
    <w:rsid w:val="008D597D"/>
    <w:rsid w:val="008D5B86"/>
    <w:rsid w:val="008D5E64"/>
    <w:rsid w:val="008D5E83"/>
    <w:rsid w:val="008D64FD"/>
    <w:rsid w:val="008D65C2"/>
    <w:rsid w:val="008D66CD"/>
    <w:rsid w:val="008D670E"/>
    <w:rsid w:val="008D6A45"/>
    <w:rsid w:val="008D6AE3"/>
    <w:rsid w:val="008D6C6B"/>
    <w:rsid w:val="008D6ECC"/>
    <w:rsid w:val="008D6F23"/>
    <w:rsid w:val="008D72AE"/>
    <w:rsid w:val="008E03CC"/>
    <w:rsid w:val="008E0456"/>
    <w:rsid w:val="008E0C1F"/>
    <w:rsid w:val="008E0C98"/>
    <w:rsid w:val="008E0CD8"/>
    <w:rsid w:val="008E14E5"/>
    <w:rsid w:val="008E1816"/>
    <w:rsid w:val="008E1941"/>
    <w:rsid w:val="008E2738"/>
    <w:rsid w:val="008E281B"/>
    <w:rsid w:val="008E2C38"/>
    <w:rsid w:val="008E302A"/>
    <w:rsid w:val="008E332F"/>
    <w:rsid w:val="008E3408"/>
    <w:rsid w:val="008E35AC"/>
    <w:rsid w:val="008E373F"/>
    <w:rsid w:val="008E3889"/>
    <w:rsid w:val="008E3B05"/>
    <w:rsid w:val="008E3B85"/>
    <w:rsid w:val="008E3D1B"/>
    <w:rsid w:val="008E406E"/>
    <w:rsid w:val="008E46A6"/>
    <w:rsid w:val="008E4B33"/>
    <w:rsid w:val="008E5014"/>
    <w:rsid w:val="008E5158"/>
    <w:rsid w:val="008E53AD"/>
    <w:rsid w:val="008E57D7"/>
    <w:rsid w:val="008E594B"/>
    <w:rsid w:val="008E5F30"/>
    <w:rsid w:val="008E5F39"/>
    <w:rsid w:val="008E63D6"/>
    <w:rsid w:val="008E73AF"/>
    <w:rsid w:val="008E73B0"/>
    <w:rsid w:val="008E74FB"/>
    <w:rsid w:val="008E79E1"/>
    <w:rsid w:val="008F005E"/>
    <w:rsid w:val="008F0188"/>
    <w:rsid w:val="008F032B"/>
    <w:rsid w:val="008F0E1B"/>
    <w:rsid w:val="008F1125"/>
    <w:rsid w:val="008F12CE"/>
    <w:rsid w:val="008F17DF"/>
    <w:rsid w:val="008F1870"/>
    <w:rsid w:val="008F1996"/>
    <w:rsid w:val="008F1B04"/>
    <w:rsid w:val="008F201A"/>
    <w:rsid w:val="008F20C0"/>
    <w:rsid w:val="008F20F0"/>
    <w:rsid w:val="008F21B5"/>
    <w:rsid w:val="008F23E6"/>
    <w:rsid w:val="008F28AC"/>
    <w:rsid w:val="008F3008"/>
    <w:rsid w:val="008F34EE"/>
    <w:rsid w:val="008F35A0"/>
    <w:rsid w:val="008F467E"/>
    <w:rsid w:val="008F4904"/>
    <w:rsid w:val="008F49BF"/>
    <w:rsid w:val="008F4B63"/>
    <w:rsid w:val="008F4E1B"/>
    <w:rsid w:val="008F5214"/>
    <w:rsid w:val="008F5632"/>
    <w:rsid w:val="008F57A6"/>
    <w:rsid w:val="008F58E2"/>
    <w:rsid w:val="008F59A7"/>
    <w:rsid w:val="008F5BE5"/>
    <w:rsid w:val="008F695E"/>
    <w:rsid w:val="008F6981"/>
    <w:rsid w:val="008F6B97"/>
    <w:rsid w:val="008F6E21"/>
    <w:rsid w:val="008F7690"/>
    <w:rsid w:val="008F76D0"/>
    <w:rsid w:val="008F78B5"/>
    <w:rsid w:val="008F7ABF"/>
    <w:rsid w:val="009000E1"/>
    <w:rsid w:val="0090023E"/>
    <w:rsid w:val="0090047D"/>
    <w:rsid w:val="00900F3C"/>
    <w:rsid w:val="009014E2"/>
    <w:rsid w:val="00901980"/>
    <w:rsid w:val="00901B14"/>
    <w:rsid w:val="00901C8B"/>
    <w:rsid w:val="00902278"/>
    <w:rsid w:val="00902761"/>
    <w:rsid w:val="009030FB"/>
    <w:rsid w:val="00903D46"/>
    <w:rsid w:val="0090434B"/>
    <w:rsid w:val="0090455B"/>
    <w:rsid w:val="0090497C"/>
    <w:rsid w:val="00904A80"/>
    <w:rsid w:val="00904BBC"/>
    <w:rsid w:val="00905946"/>
    <w:rsid w:val="00905D5C"/>
    <w:rsid w:val="0090604F"/>
    <w:rsid w:val="00906201"/>
    <w:rsid w:val="009062CA"/>
    <w:rsid w:val="0090639B"/>
    <w:rsid w:val="009068CE"/>
    <w:rsid w:val="009068E2"/>
    <w:rsid w:val="00906900"/>
    <w:rsid w:val="00906D43"/>
    <w:rsid w:val="0090721B"/>
    <w:rsid w:val="00907829"/>
    <w:rsid w:val="00907979"/>
    <w:rsid w:val="00907B68"/>
    <w:rsid w:val="00907C5A"/>
    <w:rsid w:val="0091016F"/>
    <w:rsid w:val="00910BC4"/>
    <w:rsid w:val="0091109C"/>
    <w:rsid w:val="00911214"/>
    <w:rsid w:val="009115DE"/>
    <w:rsid w:val="00911BBD"/>
    <w:rsid w:val="00911C4D"/>
    <w:rsid w:val="00911CCA"/>
    <w:rsid w:val="00912107"/>
    <w:rsid w:val="00912B70"/>
    <w:rsid w:val="00912C34"/>
    <w:rsid w:val="00912C9E"/>
    <w:rsid w:val="00912D35"/>
    <w:rsid w:val="00912EC9"/>
    <w:rsid w:val="00912FBA"/>
    <w:rsid w:val="00912FDA"/>
    <w:rsid w:val="00913D47"/>
    <w:rsid w:val="00914411"/>
    <w:rsid w:val="00914621"/>
    <w:rsid w:val="009148E1"/>
    <w:rsid w:val="00914967"/>
    <w:rsid w:val="00915830"/>
    <w:rsid w:val="00915914"/>
    <w:rsid w:val="00916123"/>
    <w:rsid w:val="009161D7"/>
    <w:rsid w:val="00916381"/>
    <w:rsid w:val="0091668A"/>
    <w:rsid w:val="0091691C"/>
    <w:rsid w:val="009169B4"/>
    <w:rsid w:val="00916DE8"/>
    <w:rsid w:val="0091733A"/>
    <w:rsid w:val="0091737B"/>
    <w:rsid w:val="009174DA"/>
    <w:rsid w:val="00917995"/>
    <w:rsid w:val="00917F94"/>
    <w:rsid w:val="0092079F"/>
    <w:rsid w:val="0092092E"/>
    <w:rsid w:val="00920998"/>
    <w:rsid w:val="00920F6E"/>
    <w:rsid w:val="0092142A"/>
    <w:rsid w:val="00921645"/>
    <w:rsid w:val="0092206C"/>
    <w:rsid w:val="0092261A"/>
    <w:rsid w:val="0092275D"/>
    <w:rsid w:val="00922887"/>
    <w:rsid w:val="00922ACC"/>
    <w:rsid w:val="009231A1"/>
    <w:rsid w:val="00923610"/>
    <w:rsid w:val="00923B20"/>
    <w:rsid w:val="00923C27"/>
    <w:rsid w:val="00923C57"/>
    <w:rsid w:val="00924495"/>
    <w:rsid w:val="00924520"/>
    <w:rsid w:val="0092487A"/>
    <w:rsid w:val="009248D5"/>
    <w:rsid w:val="00924921"/>
    <w:rsid w:val="00924EE6"/>
    <w:rsid w:val="00925148"/>
    <w:rsid w:val="00925259"/>
    <w:rsid w:val="009252E9"/>
    <w:rsid w:val="009253BD"/>
    <w:rsid w:val="00925581"/>
    <w:rsid w:val="00925689"/>
    <w:rsid w:val="0092574D"/>
    <w:rsid w:val="00925930"/>
    <w:rsid w:val="00926041"/>
    <w:rsid w:val="00926204"/>
    <w:rsid w:val="00926596"/>
    <w:rsid w:val="009269DE"/>
    <w:rsid w:val="00926A69"/>
    <w:rsid w:val="00926B8B"/>
    <w:rsid w:val="00926FE0"/>
    <w:rsid w:val="009273D3"/>
    <w:rsid w:val="00927DF1"/>
    <w:rsid w:val="00930448"/>
    <w:rsid w:val="0093054A"/>
    <w:rsid w:val="00931118"/>
    <w:rsid w:val="00931434"/>
    <w:rsid w:val="009319B4"/>
    <w:rsid w:val="00931F84"/>
    <w:rsid w:val="009324C5"/>
    <w:rsid w:val="00932626"/>
    <w:rsid w:val="00932E53"/>
    <w:rsid w:val="00933820"/>
    <w:rsid w:val="00933BB1"/>
    <w:rsid w:val="00933FD7"/>
    <w:rsid w:val="00935424"/>
    <w:rsid w:val="009355AA"/>
    <w:rsid w:val="00935705"/>
    <w:rsid w:val="0093571A"/>
    <w:rsid w:val="0093576A"/>
    <w:rsid w:val="0093579F"/>
    <w:rsid w:val="00936335"/>
    <w:rsid w:val="009369FF"/>
    <w:rsid w:val="00936B3D"/>
    <w:rsid w:val="00936D80"/>
    <w:rsid w:val="0093798B"/>
    <w:rsid w:val="00940299"/>
    <w:rsid w:val="009403E7"/>
    <w:rsid w:val="00940944"/>
    <w:rsid w:val="00940A85"/>
    <w:rsid w:val="00940EA1"/>
    <w:rsid w:val="00941062"/>
    <w:rsid w:val="009415CC"/>
    <w:rsid w:val="009416B7"/>
    <w:rsid w:val="009417E0"/>
    <w:rsid w:val="0094195F"/>
    <w:rsid w:val="009419C3"/>
    <w:rsid w:val="00941C9A"/>
    <w:rsid w:val="00941D89"/>
    <w:rsid w:val="009427DB"/>
    <w:rsid w:val="00942A61"/>
    <w:rsid w:val="00942B48"/>
    <w:rsid w:val="009430DC"/>
    <w:rsid w:val="00943112"/>
    <w:rsid w:val="009432FD"/>
    <w:rsid w:val="0094354E"/>
    <w:rsid w:val="009439A3"/>
    <w:rsid w:val="00943F80"/>
    <w:rsid w:val="009441EF"/>
    <w:rsid w:val="00944411"/>
    <w:rsid w:val="009444F9"/>
    <w:rsid w:val="00944A62"/>
    <w:rsid w:val="00944A85"/>
    <w:rsid w:val="00944B2E"/>
    <w:rsid w:val="00944C93"/>
    <w:rsid w:val="009451F5"/>
    <w:rsid w:val="00945253"/>
    <w:rsid w:val="00945481"/>
    <w:rsid w:val="009454C2"/>
    <w:rsid w:val="0094577C"/>
    <w:rsid w:val="009458DC"/>
    <w:rsid w:val="00945A91"/>
    <w:rsid w:val="00945C7C"/>
    <w:rsid w:val="00945D73"/>
    <w:rsid w:val="009460C1"/>
    <w:rsid w:val="009461FD"/>
    <w:rsid w:val="00946403"/>
    <w:rsid w:val="0094662E"/>
    <w:rsid w:val="0094669A"/>
    <w:rsid w:val="00946881"/>
    <w:rsid w:val="00946DF1"/>
    <w:rsid w:val="00946E65"/>
    <w:rsid w:val="00946F9D"/>
    <w:rsid w:val="009473A4"/>
    <w:rsid w:val="00947BB8"/>
    <w:rsid w:val="00947BF2"/>
    <w:rsid w:val="00947D84"/>
    <w:rsid w:val="0095014F"/>
    <w:rsid w:val="0095024B"/>
    <w:rsid w:val="0095028A"/>
    <w:rsid w:val="00950CDE"/>
    <w:rsid w:val="00950EDC"/>
    <w:rsid w:val="009510BD"/>
    <w:rsid w:val="009512A8"/>
    <w:rsid w:val="009513A3"/>
    <w:rsid w:val="00951611"/>
    <w:rsid w:val="009517F0"/>
    <w:rsid w:val="009518FC"/>
    <w:rsid w:val="00951A11"/>
    <w:rsid w:val="00951DB0"/>
    <w:rsid w:val="00951FBF"/>
    <w:rsid w:val="00951FEB"/>
    <w:rsid w:val="009522CD"/>
    <w:rsid w:val="00952539"/>
    <w:rsid w:val="00952828"/>
    <w:rsid w:val="00952B2B"/>
    <w:rsid w:val="00952B6E"/>
    <w:rsid w:val="00952DDF"/>
    <w:rsid w:val="0095333E"/>
    <w:rsid w:val="00953503"/>
    <w:rsid w:val="0095381D"/>
    <w:rsid w:val="00953BEB"/>
    <w:rsid w:val="00954675"/>
    <w:rsid w:val="009546A3"/>
    <w:rsid w:val="00954769"/>
    <w:rsid w:val="0095482E"/>
    <w:rsid w:val="00954965"/>
    <w:rsid w:val="00954AFE"/>
    <w:rsid w:val="00954FBF"/>
    <w:rsid w:val="009552EC"/>
    <w:rsid w:val="00955510"/>
    <w:rsid w:val="0095557B"/>
    <w:rsid w:val="009559AE"/>
    <w:rsid w:val="00955AE2"/>
    <w:rsid w:val="00955C2A"/>
    <w:rsid w:val="00955CD0"/>
    <w:rsid w:val="00955CDE"/>
    <w:rsid w:val="00956267"/>
    <w:rsid w:val="0095677B"/>
    <w:rsid w:val="00956868"/>
    <w:rsid w:val="00956D3B"/>
    <w:rsid w:val="00957B1D"/>
    <w:rsid w:val="00957B68"/>
    <w:rsid w:val="00957C1B"/>
    <w:rsid w:val="00957DC2"/>
    <w:rsid w:val="00960347"/>
    <w:rsid w:val="009607C4"/>
    <w:rsid w:val="009608A0"/>
    <w:rsid w:val="00960B30"/>
    <w:rsid w:val="00960CAC"/>
    <w:rsid w:val="00960E29"/>
    <w:rsid w:val="00960F3A"/>
    <w:rsid w:val="00961B19"/>
    <w:rsid w:val="00961C73"/>
    <w:rsid w:val="00961D10"/>
    <w:rsid w:val="00961EA8"/>
    <w:rsid w:val="00961EC5"/>
    <w:rsid w:val="00962A3F"/>
    <w:rsid w:val="00962D10"/>
    <w:rsid w:val="00962E35"/>
    <w:rsid w:val="009631C5"/>
    <w:rsid w:val="0096342D"/>
    <w:rsid w:val="00963777"/>
    <w:rsid w:val="00963819"/>
    <w:rsid w:val="009639AA"/>
    <w:rsid w:val="00963C29"/>
    <w:rsid w:val="00963CD3"/>
    <w:rsid w:val="00964115"/>
    <w:rsid w:val="009643B6"/>
    <w:rsid w:val="009649AD"/>
    <w:rsid w:val="00964AAB"/>
    <w:rsid w:val="00964AD4"/>
    <w:rsid w:val="00964D5E"/>
    <w:rsid w:val="00964FED"/>
    <w:rsid w:val="0096532F"/>
    <w:rsid w:val="009653B9"/>
    <w:rsid w:val="009659D2"/>
    <w:rsid w:val="00965E47"/>
    <w:rsid w:val="00966055"/>
    <w:rsid w:val="0096622B"/>
    <w:rsid w:val="00966714"/>
    <w:rsid w:val="0096679D"/>
    <w:rsid w:val="00966930"/>
    <w:rsid w:val="00966C55"/>
    <w:rsid w:val="00966E1D"/>
    <w:rsid w:val="00966E33"/>
    <w:rsid w:val="00967048"/>
    <w:rsid w:val="0096726E"/>
    <w:rsid w:val="009676E7"/>
    <w:rsid w:val="009677DB"/>
    <w:rsid w:val="00967B3D"/>
    <w:rsid w:val="00967FA8"/>
    <w:rsid w:val="009700AC"/>
    <w:rsid w:val="00970961"/>
    <w:rsid w:val="00970A49"/>
    <w:rsid w:val="00970B31"/>
    <w:rsid w:val="0097120D"/>
    <w:rsid w:val="009713B1"/>
    <w:rsid w:val="00971503"/>
    <w:rsid w:val="009715BE"/>
    <w:rsid w:val="00971601"/>
    <w:rsid w:val="00971AAA"/>
    <w:rsid w:val="009727B9"/>
    <w:rsid w:val="00973004"/>
    <w:rsid w:val="009733C9"/>
    <w:rsid w:val="00973815"/>
    <w:rsid w:val="00973916"/>
    <w:rsid w:val="00973B83"/>
    <w:rsid w:val="0097463B"/>
    <w:rsid w:val="0097474B"/>
    <w:rsid w:val="009747A6"/>
    <w:rsid w:val="00974894"/>
    <w:rsid w:val="00974B0A"/>
    <w:rsid w:val="00974E77"/>
    <w:rsid w:val="009750C8"/>
    <w:rsid w:val="00975D99"/>
    <w:rsid w:val="00975F5E"/>
    <w:rsid w:val="00976793"/>
    <w:rsid w:val="00976EB7"/>
    <w:rsid w:val="0097718E"/>
    <w:rsid w:val="0097722D"/>
    <w:rsid w:val="009772BD"/>
    <w:rsid w:val="00977695"/>
    <w:rsid w:val="0097789D"/>
    <w:rsid w:val="0098043F"/>
    <w:rsid w:val="009806BF"/>
    <w:rsid w:val="00980E83"/>
    <w:rsid w:val="009811EC"/>
    <w:rsid w:val="00981254"/>
    <w:rsid w:val="009814FB"/>
    <w:rsid w:val="00981E03"/>
    <w:rsid w:val="00981FD2"/>
    <w:rsid w:val="00982363"/>
    <w:rsid w:val="00982CCD"/>
    <w:rsid w:val="00982DB6"/>
    <w:rsid w:val="00982E62"/>
    <w:rsid w:val="009835E1"/>
    <w:rsid w:val="009843B7"/>
    <w:rsid w:val="00984766"/>
    <w:rsid w:val="0098492A"/>
    <w:rsid w:val="00984C87"/>
    <w:rsid w:val="00984D07"/>
    <w:rsid w:val="00984F38"/>
    <w:rsid w:val="00985010"/>
    <w:rsid w:val="00985667"/>
    <w:rsid w:val="00985678"/>
    <w:rsid w:val="009856C0"/>
    <w:rsid w:val="009856D4"/>
    <w:rsid w:val="0098579A"/>
    <w:rsid w:val="00985AF5"/>
    <w:rsid w:val="00985BC1"/>
    <w:rsid w:val="00985D88"/>
    <w:rsid w:val="00985EF2"/>
    <w:rsid w:val="009860CF"/>
    <w:rsid w:val="009864E1"/>
    <w:rsid w:val="009869FF"/>
    <w:rsid w:val="009871D1"/>
    <w:rsid w:val="00987240"/>
    <w:rsid w:val="009875F5"/>
    <w:rsid w:val="00987ACD"/>
    <w:rsid w:val="00987AD9"/>
    <w:rsid w:val="009903B2"/>
    <w:rsid w:val="0099046E"/>
    <w:rsid w:val="00990C33"/>
    <w:rsid w:val="00990D5B"/>
    <w:rsid w:val="00990F31"/>
    <w:rsid w:val="00991A39"/>
    <w:rsid w:val="00991CD1"/>
    <w:rsid w:val="00991F20"/>
    <w:rsid w:val="00991FBD"/>
    <w:rsid w:val="00992025"/>
    <w:rsid w:val="00992C36"/>
    <w:rsid w:val="00992EEB"/>
    <w:rsid w:val="00993753"/>
    <w:rsid w:val="009942FE"/>
    <w:rsid w:val="00994350"/>
    <w:rsid w:val="009945EC"/>
    <w:rsid w:val="009947D7"/>
    <w:rsid w:val="00994917"/>
    <w:rsid w:val="009949F3"/>
    <w:rsid w:val="00995016"/>
    <w:rsid w:val="00995557"/>
    <w:rsid w:val="0099574E"/>
    <w:rsid w:val="00995895"/>
    <w:rsid w:val="00995B12"/>
    <w:rsid w:val="009961C6"/>
    <w:rsid w:val="0099629A"/>
    <w:rsid w:val="00996433"/>
    <w:rsid w:val="009969A5"/>
    <w:rsid w:val="00996DCF"/>
    <w:rsid w:val="00997109"/>
    <w:rsid w:val="00997405"/>
    <w:rsid w:val="009974B6"/>
    <w:rsid w:val="009974C1"/>
    <w:rsid w:val="00997C4C"/>
    <w:rsid w:val="00997D2F"/>
    <w:rsid w:val="009A002E"/>
    <w:rsid w:val="009A0CF9"/>
    <w:rsid w:val="009A107C"/>
    <w:rsid w:val="009A1BA4"/>
    <w:rsid w:val="009A1CD2"/>
    <w:rsid w:val="009A1D35"/>
    <w:rsid w:val="009A20F4"/>
    <w:rsid w:val="009A24C5"/>
    <w:rsid w:val="009A277F"/>
    <w:rsid w:val="009A2A26"/>
    <w:rsid w:val="009A2AFF"/>
    <w:rsid w:val="009A2D01"/>
    <w:rsid w:val="009A2ECF"/>
    <w:rsid w:val="009A3189"/>
    <w:rsid w:val="009A348B"/>
    <w:rsid w:val="009A3508"/>
    <w:rsid w:val="009A3572"/>
    <w:rsid w:val="009A3C86"/>
    <w:rsid w:val="009A3D21"/>
    <w:rsid w:val="009A4554"/>
    <w:rsid w:val="009A4618"/>
    <w:rsid w:val="009A4C04"/>
    <w:rsid w:val="009A5CDD"/>
    <w:rsid w:val="009A6CA8"/>
    <w:rsid w:val="009A6DF9"/>
    <w:rsid w:val="009A6E80"/>
    <w:rsid w:val="009A720A"/>
    <w:rsid w:val="009A74D9"/>
    <w:rsid w:val="009A76D3"/>
    <w:rsid w:val="009A7A0C"/>
    <w:rsid w:val="009A7C07"/>
    <w:rsid w:val="009A7DB3"/>
    <w:rsid w:val="009B09FD"/>
    <w:rsid w:val="009B14D3"/>
    <w:rsid w:val="009B1856"/>
    <w:rsid w:val="009B21D3"/>
    <w:rsid w:val="009B3E99"/>
    <w:rsid w:val="009B3EC3"/>
    <w:rsid w:val="009B4210"/>
    <w:rsid w:val="009B4E6A"/>
    <w:rsid w:val="009B4F59"/>
    <w:rsid w:val="009B500A"/>
    <w:rsid w:val="009B50BC"/>
    <w:rsid w:val="009B5587"/>
    <w:rsid w:val="009B5ED4"/>
    <w:rsid w:val="009B65E0"/>
    <w:rsid w:val="009B680F"/>
    <w:rsid w:val="009B6963"/>
    <w:rsid w:val="009B6DD0"/>
    <w:rsid w:val="009B6EAB"/>
    <w:rsid w:val="009B73FF"/>
    <w:rsid w:val="009B76A3"/>
    <w:rsid w:val="009B7D5B"/>
    <w:rsid w:val="009B7FD4"/>
    <w:rsid w:val="009C0583"/>
    <w:rsid w:val="009C05FC"/>
    <w:rsid w:val="009C0A49"/>
    <w:rsid w:val="009C0E73"/>
    <w:rsid w:val="009C1047"/>
    <w:rsid w:val="009C17D7"/>
    <w:rsid w:val="009C19AD"/>
    <w:rsid w:val="009C19B9"/>
    <w:rsid w:val="009C1FED"/>
    <w:rsid w:val="009C2527"/>
    <w:rsid w:val="009C258E"/>
    <w:rsid w:val="009C274D"/>
    <w:rsid w:val="009C2E8E"/>
    <w:rsid w:val="009C2F5E"/>
    <w:rsid w:val="009C3381"/>
    <w:rsid w:val="009C350F"/>
    <w:rsid w:val="009C380C"/>
    <w:rsid w:val="009C3C7C"/>
    <w:rsid w:val="009C3EC5"/>
    <w:rsid w:val="009C437C"/>
    <w:rsid w:val="009C4873"/>
    <w:rsid w:val="009C48BC"/>
    <w:rsid w:val="009C4A65"/>
    <w:rsid w:val="009C4C56"/>
    <w:rsid w:val="009C51B2"/>
    <w:rsid w:val="009C5AD6"/>
    <w:rsid w:val="009C60DD"/>
    <w:rsid w:val="009C6273"/>
    <w:rsid w:val="009C6C73"/>
    <w:rsid w:val="009C7364"/>
    <w:rsid w:val="009C7483"/>
    <w:rsid w:val="009C7675"/>
    <w:rsid w:val="009C795A"/>
    <w:rsid w:val="009C7CC8"/>
    <w:rsid w:val="009C7DAB"/>
    <w:rsid w:val="009D00EF"/>
    <w:rsid w:val="009D0543"/>
    <w:rsid w:val="009D0826"/>
    <w:rsid w:val="009D1058"/>
    <w:rsid w:val="009D10A6"/>
    <w:rsid w:val="009D117C"/>
    <w:rsid w:val="009D1360"/>
    <w:rsid w:val="009D14C4"/>
    <w:rsid w:val="009D1874"/>
    <w:rsid w:val="009D19E4"/>
    <w:rsid w:val="009D1A36"/>
    <w:rsid w:val="009D1C82"/>
    <w:rsid w:val="009D25CA"/>
    <w:rsid w:val="009D2E95"/>
    <w:rsid w:val="009D398A"/>
    <w:rsid w:val="009D3AB3"/>
    <w:rsid w:val="009D3DC8"/>
    <w:rsid w:val="009D416B"/>
    <w:rsid w:val="009D4CFA"/>
    <w:rsid w:val="009D4E98"/>
    <w:rsid w:val="009D5B62"/>
    <w:rsid w:val="009D5C77"/>
    <w:rsid w:val="009D5D21"/>
    <w:rsid w:val="009D72FE"/>
    <w:rsid w:val="009D7402"/>
    <w:rsid w:val="009D7B75"/>
    <w:rsid w:val="009D7C4A"/>
    <w:rsid w:val="009E02DE"/>
    <w:rsid w:val="009E156B"/>
    <w:rsid w:val="009E2243"/>
    <w:rsid w:val="009E231A"/>
    <w:rsid w:val="009E25C0"/>
    <w:rsid w:val="009E2B07"/>
    <w:rsid w:val="009E2B88"/>
    <w:rsid w:val="009E2DF0"/>
    <w:rsid w:val="009E3298"/>
    <w:rsid w:val="009E32DC"/>
    <w:rsid w:val="009E3408"/>
    <w:rsid w:val="009E3C49"/>
    <w:rsid w:val="009E3D2D"/>
    <w:rsid w:val="009E3DDA"/>
    <w:rsid w:val="009E42AA"/>
    <w:rsid w:val="009E4B3B"/>
    <w:rsid w:val="009E5159"/>
    <w:rsid w:val="009E53BB"/>
    <w:rsid w:val="009E5D73"/>
    <w:rsid w:val="009E61D2"/>
    <w:rsid w:val="009E6321"/>
    <w:rsid w:val="009E699C"/>
    <w:rsid w:val="009E69EB"/>
    <w:rsid w:val="009E6B1B"/>
    <w:rsid w:val="009E77F7"/>
    <w:rsid w:val="009E78BF"/>
    <w:rsid w:val="009E791B"/>
    <w:rsid w:val="009E7E31"/>
    <w:rsid w:val="009F054C"/>
    <w:rsid w:val="009F12FC"/>
    <w:rsid w:val="009F159F"/>
    <w:rsid w:val="009F1883"/>
    <w:rsid w:val="009F1D48"/>
    <w:rsid w:val="009F1DD6"/>
    <w:rsid w:val="009F207A"/>
    <w:rsid w:val="009F2508"/>
    <w:rsid w:val="009F27EA"/>
    <w:rsid w:val="009F295E"/>
    <w:rsid w:val="009F32F2"/>
    <w:rsid w:val="009F340A"/>
    <w:rsid w:val="009F3A32"/>
    <w:rsid w:val="009F3BC2"/>
    <w:rsid w:val="009F4348"/>
    <w:rsid w:val="009F4560"/>
    <w:rsid w:val="009F4EE6"/>
    <w:rsid w:val="009F5567"/>
    <w:rsid w:val="009F5666"/>
    <w:rsid w:val="009F5900"/>
    <w:rsid w:val="009F59D4"/>
    <w:rsid w:val="009F5E0E"/>
    <w:rsid w:val="009F64BA"/>
    <w:rsid w:val="009F668C"/>
    <w:rsid w:val="009F6FD2"/>
    <w:rsid w:val="009F71E0"/>
    <w:rsid w:val="009F72ED"/>
    <w:rsid w:val="009F7412"/>
    <w:rsid w:val="009F7639"/>
    <w:rsid w:val="009F77D6"/>
    <w:rsid w:val="009F7A9A"/>
    <w:rsid w:val="00A00242"/>
    <w:rsid w:val="00A00449"/>
    <w:rsid w:val="00A00867"/>
    <w:rsid w:val="00A00B72"/>
    <w:rsid w:val="00A00CAF"/>
    <w:rsid w:val="00A00D94"/>
    <w:rsid w:val="00A0111C"/>
    <w:rsid w:val="00A01816"/>
    <w:rsid w:val="00A01F18"/>
    <w:rsid w:val="00A02325"/>
    <w:rsid w:val="00A02329"/>
    <w:rsid w:val="00A02F52"/>
    <w:rsid w:val="00A0384F"/>
    <w:rsid w:val="00A03933"/>
    <w:rsid w:val="00A0396B"/>
    <w:rsid w:val="00A03AFB"/>
    <w:rsid w:val="00A04019"/>
    <w:rsid w:val="00A042C5"/>
    <w:rsid w:val="00A04E6E"/>
    <w:rsid w:val="00A054BF"/>
    <w:rsid w:val="00A05862"/>
    <w:rsid w:val="00A05A98"/>
    <w:rsid w:val="00A05DA6"/>
    <w:rsid w:val="00A05E71"/>
    <w:rsid w:val="00A05EE8"/>
    <w:rsid w:val="00A05F28"/>
    <w:rsid w:val="00A05FB8"/>
    <w:rsid w:val="00A06040"/>
    <w:rsid w:val="00A06824"/>
    <w:rsid w:val="00A06AC9"/>
    <w:rsid w:val="00A07010"/>
    <w:rsid w:val="00A073F9"/>
    <w:rsid w:val="00A0756C"/>
    <w:rsid w:val="00A07934"/>
    <w:rsid w:val="00A07A90"/>
    <w:rsid w:val="00A07A9B"/>
    <w:rsid w:val="00A07E12"/>
    <w:rsid w:val="00A07E48"/>
    <w:rsid w:val="00A07E6E"/>
    <w:rsid w:val="00A10546"/>
    <w:rsid w:val="00A10556"/>
    <w:rsid w:val="00A106F6"/>
    <w:rsid w:val="00A10849"/>
    <w:rsid w:val="00A10FA5"/>
    <w:rsid w:val="00A1154C"/>
    <w:rsid w:val="00A1177F"/>
    <w:rsid w:val="00A117AB"/>
    <w:rsid w:val="00A11AD1"/>
    <w:rsid w:val="00A11E4C"/>
    <w:rsid w:val="00A11F38"/>
    <w:rsid w:val="00A121F8"/>
    <w:rsid w:val="00A1239C"/>
    <w:rsid w:val="00A12585"/>
    <w:rsid w:val="00A12CDA"/>
    <w:rsid w:val="00A12F23"/>
    <w:rsid w:val="00A13138"/>
    <w:rsid w:val="00A1345C"/>
    <w:rsid w:val="00A1369C"/>
    <w:rsid w:val="00A13CD1"/>
    <w:rsid w:val="00A144F1"/>
    <w:rsid w:val="00A14A90"/>
    <w:rsid w:val="00A14CE9"/>
    <w:rsid w:val="00A14EF9"/>
    <w:rsid w:val="00A14F99"/>
    <w:rsid w:val="00A14F9A"/>
    <w:rsid w:val="00A15034"/>
    <w:rsid w:val="00A15098"/>
    <w:rsid w:val="00A15478"/>
    <w:rsid w:val="00A15501"/>
    <w:rsid w:val="00A157DB"/>
    <w:rsid w:val="00A159BC"/>
    <w:rsid w:val="00A15D6C"/>
    <w:rsid w:val="00A16952"/>
    <w:rsid w:val="00A17CAE"/>
    <w:rsid w:val="00A17FA6"/>
    <w:rsid w:val="00A201D8"/>
    <w:rsid w:val="00A207FB"/>
    <w:rsid w:val="00A2081F"/>
    <w:rsid w:val="00A20CE2"/>
    <w:rsid w:val="00A20DC4"/>
    <w:rsid w:val="00A21079"/>
    <w:rsid w:val="00A211F4"/>
    <w:rsid w:val="00A213BE"/>
    <w:rsid w:val="00A213BF"/>
    <w:rsid w:val="00A2155B"/>
    <w:rsid w:val="00A217F7"/>
    <w:rsid w:val="00A21DFA"/>
    <w:rsid w:val="00A21EE7"/>
    <w:rsid w:val="00A2212D"/>
    <w:rsid w:val="00A224B6"/>
    <w:rsid w:val="00A2269D"/>
    <w:rsid w:val="00A23256"/>
    <w:rsid w:val="00A23694"/>
    <w:rsid w:val="00A23983"/>
    <w:rsid w:val="00A23CF9"/>
    <w:rsid w:val="00A23E82"/>
    <w:rsid w:val="00A243D6"/>
    <w:rsid w:val="00A246E6"/>
    <w:rsid w:val="00A251F0"/>
    <w:rsid w:val="00A2573A"/>
    <w:rsid w:val="00A2578D"/>
    <w:rsid w:val="00A25DD5"/>
    <w:rsid w:val="00A25ECD"/>
    <w:rsid w:val="00A260AD"/>
    <w:rsid w:val="00A26320"/>
    <w:rsid w:val="00A264CF"/>
    <w:rsid w:val="00A264DD"/>
    <w:rsid w:val="00A26FD4"/>
    <w:rsid w:val="00A27D10"/>
    <w:rsid w:val="00A27D37"/>
    <w:rsid w:val="00A27F49"/>
    <w:rsid w:val="00A3033D"/>
    <w:rsid w:val="00A30539"/>
    <w:rsid w:val="00A3110D"/>
    <w:rsid w:val="00A31342"/>
    <w:rsid w:val="00A31552"/>
    <w:rsid w:val="00A3170B"/>
    <w:rsid w:val="00A317D3"/>
    <w:rsid w:val="00A31CF1"/>
    <w:rsid w:val="00A31DAA"/>
    <w:rsid w:val="00A31E09"/>
    <w:rsid w:val="00A322B6"/>
    <w:rsid w:val="00A32442"/>
    <w:rsid w:val="00A325AC"/>
    <w:rsid w:val="00A33839"/>
    <w:rsid w:val="00A34054"/>
    <w:rsid w:val="00A34734"/>
    <w:rsid w:val="00A34937"/>
    <w:rsid w:val="00A35285"/>
    <w:rsid w:val="00A352E2"/>
    <w:rsid w:val="00A353DC"/>
    <w:rsid w:val="00A353E5"/>
    <w:rsid w:val="00A35401"/>
    <w:rsid w:val="00A35511"/>
    <w:rsid w:val="00A3570C"/>
    <w:rsid w:val="00A35C10"/>
    <w:rsid w:val="00A35E44"/>
    <w:rsid w:val="00A363CE"/>
    <w:rsid w:val="00A36835"/>
    <w:rsid w:val="00A372DE"/>
    <w:rsid w:val="00A37A1F"/>
    <w:rsid w:val="00A37C4A"/>
    <w:rsid w:val="00A40030"/>
    <w:rsid w:val="00A40094"/>
    <w:rsid w:val="00A40920"/>
    <w:rsid w:val="00A40D97"/>
    <w:rsid w:val="00A40F60"/>
    <w:rsid w:val="00A411DC"/>
    <w:rsid w:val="00A41E28"/>
    <w:rsid w:val="00A42BD1"/>
    <w:rsid w:val="00A42DE9"/>
    <w:rsid w:val="00A43073"/>
    <w:rsid w:val="00A433B4"/>
    <w:rsid w:val="00A43433"/>
    <w:rsid w:val="00A43818"/>
    <w:rsid w:val="00A43E05"/>
    <w:rsid w:val="00A43F8A"/>
    <w:rsid w:val="00A4403D"/>
    <w:rsid w:val="00A44F05"/>
    <w:rsid w:val="00A44F97"/>
    <w:rsid w:val="00A451CB"/>
    <w:rsid w:val="00A4564A"/>
    <w:rsid w:val="00A45D39"/>
    <w:rsid w:val="00A45E59"/>
    <w:rsid w:val="00A46002"/>
    <w:rsid w:val="00A4665F"/>
    <w:rsid w:val="00A466B1"/>
    <w:rsid w:val="00A471F1"/>
    <w:rsid w:val="00A472FA"/>
    <w:rsid w:val="00A4773F"/>
    <w:rsid w:val="00A47A54"/>
    <w:rsid w:val="00A47B9B"/>
    <w:rsid w:val="00A505D5"/>
    <w:rsid w:val="00A514C9"/>
    <w:rsid w:val="00A5168F"/>
    <w:rsid w:val="00A518B0"/>
    <w:rsid w:val="00A519E1"/>
    <w:rsid w:val="00A51BB8"/>
    <w:rsid w:val="00A52555"/>
    <w:rsid w:val="00A5267D"/>
    <w:rsid w:val="00A527D6"/>
    <w:rsid w:val="00A52AC1"/>
    <w:rsid w:val="00A535C8"/>
    <w:rsid w:val="00A5388A"/>
    <w:rsid w:val="00A53BC4"/>
    <w:rsid w:val="00A53ED9"/>
    <w:rsid w:val="00A544D3"/>
    <w:rsid w:val="00A54CEC"/>
    <w:rsid w:val="00A54CEF"/>
    <w:rsid w:val="00A55386"/>
    <w:rsid w:val="00A557E8"/>
    <w:rsid w:val="00A55918"/>
    <w:rsid w:val="00A55BA2"/>
    <w:rsid w:val="00A56044"/>
    <w:rsid w:val="00A5648B"/>
    <w:rsid w:val="00A56D51"/>
    <w:rsid w:val="00A57009"/>
    <w:rsid w:val="00A5733A"/>
    <w:rsid w:val="00A5744B"/>
    <w:rsid w:val="00A579D1"/>
    <w:rsid w:val="00A57BD6"/>
    <w:rsid w:val="00A604E7"/>
    <w:rsid w:val="00A60520"/>
    <w:rsid w:val="00A61327"/>
    <w:rsid w:val="00A6136A"/>
    <w:rsid w:val="00A61EF1"/>
    <w:rsid w:val="00A6221C"/>
    <w:rsid w:val="00A6230F"/>
    <w:rsid w:val="00A62A12"/>
    <w:rsid w:val="00A62B05"/>
    <w:rsid w:val="00A62F63"/>
    <w:rsid w:val="00A635DC"/>
    <w:rsid w:val="00A63606"/>
    <w:rsid w:val="00A63ACE"/>
    <w:rsid w:val="00A642DE"/>
    <w:rsid w:val="00A646E1"/>
    <w:rsid w:val="00A64AA6"/>
    <w:rsid w:val="00A65784"/>
    <w:rsid w:val="00A65936"/>
    <w:rsid w:val="00A65E6B"/>
    <w:rsid w:val="00A65E8A"/>
    <w:rsid w:val="00A66651"/>
    <w:rsid w:val="00A66A31"/>
    <w:rsid w:val="00A6701C"/>
    <w:rsid w:val="00A67360"/>
    <w:rsid w:val="00A675B0"/>
    <w:rsid w:val="00A6768C"/>
    <w:rsid w:val="00A67C04"/>
    <w:rsid w:val="00A67E8C"/>
    <w:rsid w:val="00A70790"/>
    <w:rsid w:val="00A709F8"/>
    <w:rsid w:val="00A711CC"/>
    <w:rsid w:val="00A71FC2"/>
    <w:rsid w:val="00A72084"/>
    <w:rsid w:val="00A7212F"/>
    <w:rsid w:val="00A72181"/>
    <w:rsid w:val="00A72D67"/>
    <w:rsid w:val="00A72DAF"/>
    <w:rsid w:val="00A732FD"/>
    <w:rsid w:val="00A73645"/>
    <w:rsid w:val="00A7366A"/>
    <w:rsid w:val="00A73749"/>
    <w:rsid w:val="00A73978"/>
    <w:rsid w:val="00A73A3C"/>
    <w:rsid w:val="00A73ACB"/>
    <w:rsid w:val="00A73CEE"/>
    <w:rsid w:val="00A74128"/>
    <w:rsid w:val="00A74326"/>
    <w:rsid w:val="00A74354"/>
    <w:rsid w:val="00A7449C"/>
    <w:rsid w:val="00A74FA5"/>
    <w:rsid w:val="00A75318"/>
    <w:rsid w:val="00A754C7"/>
    <w:rsid w:val="00A75709"/>
    <w:rsid w:val="00A75852"/>
    <w:rsid w:val="00A75B30"/>
    <w:rsid w:val="00A767E2"/>
    <w:rsid w:val="00A76A51"/>
    <w:rsid w:val="00A76CB2"/>
    <w:rsid w:val="00A76E26"/>
    <w:rsid w:val="00A76F2D"/>
    <w:rsid w:val="00A77637"/>
    <w:rsid w:val="00A777FF"/>
    <w:rsid w:val="00A7785B"/>
    <w:rsid w:val="00A77908"/>
    <w:rsid w:val="00A77A04"/>
    <w:rsid w:val="00A77C13"/>
    <w:rsid w:val="00A80105"/>
    <w:rsid w:val="00A80726"/>
    <w:rsid w:val="00A808DF"/>
    <w:rsid w:val="00A8125A"/>
    <w:rsid w:val="00A814B3"/>
    <w:rsid w:val="00A814DC"/>
    <w:rsid w:val="00A816D9"/>
    <w:rsid w:val="00A81F07"/>
    <w:rsid w:val="00A821DD"/>
    <w:rsid w:val="00A8255B"/>
    <w:rsid w:val="00A82562"/>
    <w:rsid w:val="00A8259E"/>
    <w:rsid w:val="00A82D39"/>
    <w:rsid w:val="00A83155"/>
    <w:rsid w:val="00A83665"/>
    <w:rsid w:val="00A83688"/>
    <w:rsid w:val="00A83B16"/>
    <w:rsid w:val="00A83D09"/>
    <w:rsid w:val="00A84B32"/>
    <w:rsid w:val="00A84DEF"/>
    <w:rsid w:val="00A85177"/>
    <w:rsid w:val="00A8549D"/>
    <w:rsid w:val="00A85540"/>
    <w:rsid w:val="00A86751"/>
    <w:rsid w:val="00A8691C"/>
    <w:rsid w:val="00A87538"/>
    <w:rsid w:val="00A877C1"/>
    <w:rsid w:val="00A877D7"/>
    <w:rsid w:val="00A87B2F"/>
    <w:rsid w:val="00A87BF8"/>
    <w:rsid w:val="00A90470"/>
    <w:rsid w:val="00A905F6"/>
    <w:rsid w:val="00A9066B"/>
    <w:rsid w:val="00A90797"/>
    <w:rsid w:val="00A907F8"/>
    <w:rsid w:val="00A90B43"/>
    <w:rsid w:val="00A911BB"/>
    <w:rsid w:val="00A915BB"/>
    <w:rsid w:val="00A91796"/>
    <w:rsid w:val="00A9187D"/>
    <w:rsid w:val="00A91923"/>
    <w:rsid w:val="00A91C06"/>
    <w:rsid w:val="00A925A7"/>
    <w:rsid w:val="00A92908"/>
    <w:rsid w:val="00A92C73"/>
    <w:rsid w:val="00A93148"/>
    <w:rsid w:val="00A9335F"/>
    <w:rsid w:val="00A9345D"/>
    <w:rsid w:val="00A937D1"/>
    <w:rsid w:val="00A939AB"/>
    <w:rsid w:val="00A93AD1"/>
    <w:rsid w:val="00A93AD3"/>
    <w:rsid w:val="00A93BB8"/>
    <w:rsid w:val="00A93C4B"/>
    <w:rsid w:val="00A93EAF"/>
    <w:rsid w:val="00A94173"/>
    <w:rsid w:val="00A9437D"/>
    <w:rsid w:val="00A94761"/>
    <w:rsid w:val="00A95225"/>
    <w:rsid w:val="00A9541F"/>
    <w:rsid w:val="00A96B1C"/>
    <w:rsid w:val="00A96B37"/>
    <w:rsid w:val="00A96B68"/>
    <w:rsid w:val="00A96C0B"/>
    <w:rsid w:val="00A96D95"/>
    <w:rsid w:val="00A974D0"/>
    <w:rsid w:val="00A979B0"/>
    <w:rsid w:val="00A97DC2"/>
    <w:rsid w:val="00A97E68"/>
    <w:rsid w:val="00AA000F"/>
    <w:rsid w:val="00AA006A"/>
    <w:rsid w:val="00AA01BA"/>
    <w:rsid w:val="00AA0246"/>
    <w:rsid w:val="00AA03F2"/>
    <w:rsid w:val="00AA098A"/>
    <w:rsid w:val="00AA1137"/>
    <w:rsid w:val="00AA1B6A"/>
    <w:rsid w:val="00AA1E56"/>
    <w:rsid w:val="00AA3002"/>
    <w:rsid w:val="00AA31A6"/>
    <w:rsid w:val="00AA33A1"/>
    <w:rsid w:val="00AA374D"/>
    <w:rsid w:val="00AA379A"/>
    <w:rsid w:val="00AA3A7E"/>
    <w:rsid w:val="00AA3B51"/>
    <w:rsid w:val="00AA4027"/>
    <w:rsid w:val="00AA4B45"/>
    <w:rsid w:val="00AA4BA2"/>
    <w:rsid w:val="00AA4E5D"/>
    <w:rsid w:val="00AA55A7"/>
    <w:rsid w:val="00AA578B"/>
    <w:rsid w:val="00AA57B3"/>
    <w:rsid w:val="00AA57DA"/>
    <w:rsid w:val="00AA5861"/>
    <w:rsid w:val="00AA5FA9"/>
    <w:rsid w:val="00AA6103"/>
    <w:rsid w:val="00AA6272"/>
    <w:rsid w:val="00AA632A"/>
    <w:rsid w:val="00AA63EE"/>
    <w:rsid w:val="00AA6C7A"/>
    <w:rsid w:val="00AA6E88"/>
    <w:rsid w:val="00AA6FD0"/>
    <w:rsid w:val="00AA71B7"/>
    <w:rsid w:val="00AA7480"/>
    <w:rsid w:val="00AB03D4"/>
    <w:rsid w:val="00AB0669"/>
    <w:rsid w:val="00AB08FF"/>
    <w:rsid w:val="00AB1033"/>
    <w:rsid w:val="00AB18E5"/>
    <w:rsid w:val="00AB1993"/>
    <w:rsid w:val="00AB21A6"/>
    <w:rsid w:val="00AB24FD"/>
    <w:rsid w:val="00AB26AA"/>
    <w:rsid w:val="00AB2929"/>
    <w:rsid w:val="00AB299C"/>
    <w:rsid w:val="00AB32DA"/>
    <w:rsid w:val="00AB3516"/>
    <w:rsid w:val="00AB38C3"/>
    <w:rsid w:val="00AB3DED"/>
    <w:rsid w:val="00AB49AF"/>
    <w:rsid w:val="00AB4B7D"/>
    <w:rsid w:val="00AB4CE8"/>
    <w:rsid w:val="00AB4D1B"/>
    <w:rsid w:val="00AB516C"/>
    <w:rsid w:val="00AB5404"/>
    <w:rsid w:val="00AB5A82"/>
    <w:rsid w:val="00AB5EF8"/>
    <w:rsid w:val="00AB623A"/>
    <w:rsid w:val="00AB6251"/>
    <w:rsid w:val="00AB69FA"/>
    <w:rsid w:val="00AB6B37"/>
    <w:rsid w:val="00AB6C34"/>
    <w:rsid w:val="00AB6D16"/>
    <w:rsid w:val="00AB6FA3"/>
    <w:rsid w:val="00AB7886"/>
    <w:rsid w:val="00AB7B02"/>
    <w:rsid w:val="00AB7DA4"/>
    <w:rsid w:val="00AC00D6"/>
    <w:rsid w:val="00AC012A"/>
    <w:rsid w:val="00AC0AE4"/>
    <w:rsid w:val="00AC0ED6"/>
    <w:rsid w:val="00AC137E"/>
    <w:rsid w:val="00AC1A00"/>
    <w:rsid w:val="00AC1A0C"/>
    <w:rsid w:val="00AC1AA0"/>
    <w:rsid w:val="00AC26CD"/>
    <w:rsid w:val="00AC2F97"/>
    <w:rsid w:val="00AC3505"/>
    <w:rsid w:val="00AC3717"/>
    <w:rsid w:val="00AC380C"/>
    <w:rsid w:val="00AC3B3C"/>
    <w:rsid w:val="00AC4220"/>
    <w:rsid w:val="00AC439F"/>
    <w:rsid w:val="00AC441F"/>
    <w:rsid w:val="00AC44C7"/>
    <w:rsid w:val="00AC4611"/>
    <w:rsid w:val="00AC468C"/>
    <w:rsid w:val="00AC52E7"/>
    <w:rsid w:val="00AC557A"/>
    <w:rsid w:val="00AC5F21"/>
    <w:rsid w:val="00AC6CC2"/>
    <w:rsid w:val="00AC6EAF"/>
    <w:rsid w:val="00AC6F4B"/>
    <w:rsid w:val="00AC6FF3"/>
    <w:rsid w:val="00AD0098"/>
    <w:rsid w:val="00AD0255"/>
    <w:rsid w:val="00AD02D5"/>
    <w:rsid w:val="00AD0C0C"/>
    <w:rsid w:val="00AD0C5E"/>
    <w:rsid w:val="00AD0E1B"/>
    <w:rsid w:val="00AD0F9C"/>
    <w:rsid w:val="00AD0FDE"/>
    <w:rsid w:val="00AD107E"/>
    <w:rsid w:val="00AD1638"/>
    <w:rsid w:val="00AD16B2"/>
    <w:rsid w:val="00AD1967"/>
    <w:rsid w:val="00AD19DB"/>
    <w:rsid w:val="00AD1C1F"/>
    <w:rsid w:val="00AD1CC1"/>
    <w:rsid w:val="00AD1D9F"/>
    <w:rsid w:val="00AD1E0B"/>
    <w:rsid w:val="00AD1E30"/>
    <w:rsid w:val="00AD1EDA"/>
    <w:rsid w:val="00AD2764"/>
    <w:rsid w:val="00AD2E1E"/>
    <w:rsid w:val="00AD3390"/>
    <w:rsid w:val="00AD3659"/>
    <w:rsid w:val="00AD37A5"/>
    <w:rsid w:val="00AD3B51"/>
    <w:rsid w:val="00AD4CF3"/>
    <w:rsid w:val="00AD54A9"/>
    <w:rsid w:val="00AD58B0"/>
    <w:rsid w:val="00AD5EBA"/>
    <w:rsid w:val="00AD5EF1"/>
    <w:rsid w:val="00AD6177"/>
    <w:rsid w:val="00AD64F2"/>
    <w:rsid w:val="00AD679F"/>
    <w:rsid w:val="00AD68E8"/>
    <w:rsid w:val="00AD699D"/>
    <w:rsid w:val="00AD69DE"/>
    <w:rsid w:val="00AD7338"/>
    <w:rsid w:val="00AD7378"/>
    <w:rsid w:val="00AD780F"/>
    <w:rsid w:val="00AD79C9"/>
    <w:rsid w:val="00AE016E"/>
    <w:rsid w:val="00AE06E6"/>
    <w:rsid w:val="00AE0738"/>
    <w:rsid w:val="00AE0F73"/>
    <w:rsid w:val="00AE1099"/>
    <w:rsid w:val="00AE11BB"/>
    <w:rsid w:val="00AE1540"/>
    <w:rsid w:val="00AE1591"/>
    <w:rsid w:val="00AE17D6"/>
    <w:rsid w:val="00AE1A34"/>
    <w:rsid w:val="00AE1C79"/>
    <w:rsid w:val="00AE227E"/>
    <w:rsid w:val="00AE29A2"/>
    <w:rsid w:val="00AE2A50"/>
    <w:rsid w:val="00AE3211"/>
    <w:rsid w:val="00AE3BEF"/>
    <w:rsid w:val="00AE3D68"/>
    <w:rsid w:val="00AE48BB"/>
    <w:rsid w:val="00AE4C96"/>
    <w:rsid w:val="00AE4D40"/>
    <w:rsid w:val="00AE4EC7"/>
    <w:rsid w:val="00AE5783"/>
    <w:rsid w:val="00AE5BFF"/>
    <w:rsid w:val="00AE5CB8"/>
    <w:rsid w:val="00AE5D5E"/>
    <w:rsid w:val="00AE5DD8"/>
    <w:rsid w:val="00AE663B"/>
    <w:rsid w:val="00AE6652"/>
    <w:rsid w:val="00AE66BA"/>
    <w:rsid w:val="00AE6933"/>
    <w:rsid w:val="00AE6C33"/>
    <w:rsid w:val="00AE7171"/>
    <w:rsid w:val="00AE727C"/>
    <w:rsid w:val="00AE763E"/>
    <w:rsid w:val="00AF0278"/>
    <w:rsid w:val="00AF02C7"/>
    <w:rsid w:val="00AF081B"/>
    <w:rsid w:val="00AF0BC1"/>
    <w:rsid w:val="00AF137B"/>
    <w:rsid w:val="00AF1547"/>
    <w:rsid w:val="00AF18F7"/>
    <w:rsid w:val="00AF1A07"/>
    <w:rsid w:val="00AF27A0"/>
    <w:rsid w:val="00AF2820"/>
    <w:rsid w:val="00AF3081"/>
    <w:rsid w:val="00AF3395"/>
    <w:rsid w:val="00AF39B4"/>
    <w:rsid w:val="00AF3CDF"/>
    <w:rsid w:val="00AF3D97"/>
    <w:rsid w:val="00AF3DD8"/>
    <w:rsid w:val="00AF3EA1"/>
    <w:rsid w:val="00AF4023"/>
    <w:rsid w:val="00AF4129"/>
    <w:rsid w:val="00AF41A9"/>
    <w:rsid w:val="00AF41FD"/>
    <w:rsid w:val="00AF42E9"/>
    <w:rsid w:val="00AF4330"/>
    <w:rsid w:val="00AF52B2"/>
    <w:rsid w:val="00AF5745"/>
    <w:rsid w:val="00AF58FF"/>
    <w:rsid w:val="00AF5D38"/>
    <w:rsid w:val="00AF5E5B"/>
    <w:rsid w:val="00AF66A3"/>
    <w:rsid w:val="00AF66E7"/>
    <w:rsid w:val="00AF69AF"/>
    <w:rsid w:val="00AF6A7D"/>
    <w:rsid w:val="00AF74F3"/>
    <w:rsid w:val="00AF7615"/>
    <w:rsid w:val="00AF77F3"/>
    <w:rsid w:val="00AF7955"/>
    <w:rsid w:val="00AF7F87"/>
    <w:rsid w:val="00B00770"/>
    <w:rsid w:val="00B0149E"/>
    <w:rsid w:val="00B01E05"/>
    <w:rsid w:val="00B022D9"/>
    <w:rsid w:val="00B02B82"/>
    <w:rsid w:val="00B03366"/>
    <w:rsid w:val="00B03852"/>
    <w:rsid w:val="00B04277"/>
    <w:rsid w:val="00B04AF5"/>
    <w:rsid w:val="00B04C78"/>
    <w:rsid w:val="00B04ED0"/>
    <w:rsid w:val="00B05257"/>
    <w:rsid w:val="00B054F9"/>
    <w:rsid w:val="00B05A03"/>
    <w:rsid w:val="00B05E2B"/>
    <w:rsid w:val="00B06514"/>
    <w:rsid w:val="00B0671B"/>
    <w:rsid w:val="00B068CB"/>
    <w:rsid w:val="00B068F1"/>
    <w:rsid w:val="00B06966"/>
    <w:rsid w:val="00B06AB9"/>
    <w:rsid w:val="00B06F09"/>
    <w:rsid w:val="00B06F36"/>
    <w:rsid w:val="00B07237"/>
    <w:rsid w:val="00B075B1"/>
    <w:rsid w:val="00B07EF5"/>
    <w:rsid w:val="00B100C8"/>
    <w:rsid w:val="00B101A3"/>
    <w:rsid w:val="00B104A2"/>
    <w:rsid w:val="00B1108B"/>
    <w:rsid w:val="00B117F3"/>
    <w:rsid w:val="00B1193D"/>
    <w:rsid w:val="00B11973"/>
    <w:rsid w:val="00B11AB7"/>
    <w:rsid w:val="00B11B4E"/>
    <w:rsid w:val="00B12609"/>
    <w:rsid w:val="00B12A4A"/>
    <w:rsid w:val="00B12F52"/>
    <w:rsid w:val="00B13510"/>
    <w:rsid w:val="00B13F46"/>
    <w:rsid w:val="00B1422D"/>
    <w:rsid w:val="00B142F1"/>
    <w:rsid w:val="00B144D4"/>
    <w:rsid w:val="00B14D63"/>
    <w:rsid w:val="00B154A0"/>
    <w:rsid w:val="00B159FD"/>
    <w:rsid w:val="00B15AB9"/>
    <w:rsid w:val="00B15FC1"/>
    <w:rsid w:val="00B15FC3"/>
    <w:rsid w:val="00B165E1"/>
    <w:rsid w:val="00B165E8"/>
    <w:rsid w:val="00B16950"/>
    <w:rsid w:val="00B169F0"/>
    <w:rsid w:val="00B16BD0"/>
    <w:rsid w:val="00B1780A"/>
    <w:rsid w:val="00B1786B"/>
    <w:rsid w:val="00B200B5"/>
    <w:rsid w:val="00B200E6"/>
    <w:rsid w:val="00B20217"/>
    <w:rsid w:val="00B20866"/>
    <w:rsid w:val="00B20E47"/>
    <w:rsid w:val="00B2216A"/>
    <w:rsid w:val="00B221D2"/>
    <w:rsid w:val="00B22319"/>
    <w:rsid w:val="00B224F8"/>
    <w:rsid w:val="00B226EF"/>
    <w:rsid w:val="00B22833"/>
    <w:rsid w:val="00B22A02"/>
    <w:rsid w:val="00B23074"/>
    <w:rsid w:val="00B23336"/>
    <w:rsid w:val="00B23FD6"/>
    <w:rsid w:val="00B24129"/>
    <w:rsid w:val="00B24429"/>
    <w:rsid w:val="00B24B06"/>
    <w:rsid w:val="00B24D99"/>
    <w:rsid w:val="00B24FDD"/>
    <w:rsid w:val="00B254CC"/>
    <w:rsid w:val="00B259F0"/>
    <w:rsid w:val="00B25BF9"/>
    <w:rsid w:val="00B266AE"/>
    <w:rsid w:val="00B26880"/>
    <w:rsid w:val="00B26A59"/>
    <w:rsid w:val="00B26D15"/>
    <w:rsid w:val="00B271DE"/>
    <w:rsid w:val="00B27485"/>
    <w:rsid w:val="00B27640"/>
    <w:rsid w:val="00B2779D"/>
    <w:rsid w:val="00B27AEF"/>
    <w:rsid w:val="00B27C4D"/>
    <w:rsid w:val="00B27C5E"/>
    <w:rsid w:val="00B27DC2"/>
    <w:rsid w:val="00B301FD"/>
    <w:rsid w:val="00B3053F"/>
    <w:rsid w:val="00B307F8"/>
    <w:rsid w:val="00B30A0B"/>
    <w:rsid w:val="00B30B2F"/>
    <w:rsid w:val="00B30D94"/>
    <w:rsid w:val="00B31313"/>
    <w:rsid w:val="00B3151B"/>
    <w:rsid w:val="00B319D1"/>
    <w:rsid w:val="00B31A3B"/>
    <w:rsid w:val="00B31BFC"/>
    <w:rsid w:val="00B31C99"/>
    <w:rsid w:val="00B322E5"/>
    <w:rsid w:val="00B326B8"/>
    <w:rsid w:val="00B32C23"/>
    <w:rsid w:val="00B32F2E"/>
    <w:rsid w:val="00B332F6"/>
    <w:rsid w:val="00B33774"/>
    <w:rsid w:val="00B33B33"/>
    <w:rsid w:val="00B33EB5"/>
    <w:rsid w:val="00B33EEA"/>
    <w:rsid w:val="00B34633"/>
    <w:rsid w:val="00B3489F"/>
    <w:rsid w:val="00B34C76"/>
    <w:rsid w:val="00B35755"/>
    <w:rsid w:val="00B357F5"/>
    <w:rsid w:val="00B35C69"/>
    <w:rsid w:val="00B35D85"/>
    <w:rsid w:val="00B35E49"/>
    <w:rsid w:val="00B3613D"/>
    <w:rsid w:val="00B3644B"/>
    <w:rsid w:val="00B36589"/>
    <w:rsid w:val="00B36831"/>
    <w:rsid w:val="00B36F9E"/>
    <w:rsid w:val="00B37020"/>
    <w:rsid w:val="00B37347"/>
    <w:rsid w:val="00B37735"/>
    <w:rsid w:val="00B37866"/>
    <w:rsid w:val="00B40940"/>
    <w:rsid w:val="00B409B7"/>
    <w:rsid w:val="00B40BFE"/>
    <w:rsid w:val="00B40C35"/>
    <w:rsid w:val="00B411A5"/>
    <w:rsid w:val="00B414CA"/>
    <w:rsid w:val="00B41580"/>
    <w:rsid w:val="00B4188F"/>
    <w:rsid w:val="00B41A0F"/>
    <w:rsid w:val="00B420EF"/>
    <w:rsid w:val="00B426E6"/>
    <w:rsid w:val="00B4320C"/>
    <w:rsid w:val="00B4334F"/>
    <w:rsid w:val="00B43DEA"/>
    <w:rsid w:val="00B44553"/>
    <w:rsid w:val="00B44749"/>
    <w:rsid w:val="00B44B60"/>
    <w:rsid w:val="00B44D9C"/>
    <w:rsid w:val="00B44F71"/>
    <w:rsid w:val="00B451F0"/>
    <w:rsid w:val="00B452A2"/>
    <w:rsid w:val="00B4561A"/>
    <w:rsid w:val="00B45905"/>
    <w:rsid w:val="00B45960"/>
    <w:rsid w:val="00B45CDC"/>
    <w:rsid w:val="00B45D67"/>
    <w:rsid w:val="00B45DE3"/>
    <w:rsid w:val="00B4631D"/>
    <w:rsid w:val="00B46A83"/>
    <w:rsid w:val="00B46B10"/>
    <w:rsid w:val="00B46B2E"/>
    <w:rsid w:val="00B46F99"/>
    <w:rsid w:val="00B4729C"/>
    <w:rsid w:val="00B4751F"/>
    <w:rsid w:val="00B47632"/>
    <w:rsid w:val="00B47DFB"/>
    <w:rsid w:val="00B50438"/>
    <w:rsid w:val="00B505CD"/>
    <w:rsid w:val="00B50B1A"/>
    <w:rsid w:val="00B50BFA"/>
    <w:rsid w:val="00B50ECC"/>
    <w:rsid w:val="00B50F2F"/>
    <w:rsid w:val="00B51096"/>
    <w:rsid w:val="00B5134C"/>
    <w:rsid w:val="00B51883"/>
    <w:rsid w:val="00B51948"/>
    <w:rsid w:val="00B51F75"/>
    <w:rsid w:val="00B52704"/>
    <w:rsid w:val="00B52D78"/>
    <w:rsid w:val="00B53116"/>
    <w:rsid w:val="00B53473"/>
    <w:rsid w:val="00B53650"/>
    <w:rsid w:val="00B538C0"/>
    <w:rsid w:val="00B539A9"/>
    <w:rsid w:val="00B53A20"/>
    <w:rsid w:val="00B53B85"/>
    <w:rsid w:val="00B542BA"/>
    <w:rsid w:val="00B54C13"/>
    <w:rsid w:val="00B552F1"/>
    <w:rsid w:val="00B555F1"/>
    <w:rsid w:val="00B55672"/>
    <w:rsid w:val="00B557F7"/>
    <w:rsid w:val="00B55B91"/>
    <w:rsid w:val="00B55EA8"/>
    <w:rsid w:val="00B560E3"/>
    <w:rsid w:val="00B56145"/>
    <w:rsid w:val="00B566E4"/>
    <w:rsid w:val="00B57AA1"/>
    <w:rsid w:val="00B57D0A"/>
    <w:rsid w:val="00B57ED1"/>
    <w:rsid w:val="00B57FDE"/>
    <w:rsid w:val="00B609BA"/>
    <w:rsid w:val="00B60A02"/>
    <w:rsid w:val="00B60B33"/>
    <w:rsid w:val="00B60DF3"/>
    <w:rsid w:val="00B60F11"/>
    <w:rsid w:val="00B618DC"/>
    <w:rsid w:val="00B61DBF"/>
    <w:rsid w:val="00B61F05"/>
    <w:rsid w:val="00B623FA"/>
    <w:rsid w:val="00B625BC"/>
    <w:rsid w:val="00B627B3"/>
    <w:rsid w:val="00B6282D"/>
    <w:rsid w:val="00B62976"/>
    <w:rsid w:val="00B62B77"/>
    <w:rsid w:val="00B62D25"/>
    <w:rsid w:val="00B62D33"/>
    <w:rsid w:val="00B62E79"/>
    <w:rsid w:val="00B6316D"/>
    <w:rsid w:val="00B63C5C"/>
    <w:rsid w:val="00B63E72"/>
    <w:rsid w:val="00B6419D"/>
    <w:rsid w:val="00B64898"/>
    <w:rsid w:val="00B650B3"/>
    <w:rsid w:val="00B65119"/>
    <w:rsid w:val="00B65468"/>
    <w:rsid w:val="00B65850"/>
    <w:rsid w:val="00B65C37"/>
    <w:rsid w:val="00B662C9"/>
    <w:rsid w:val="00B667C7"/>
    <w:rsid w:val="00B668B2"/>
    <w:rsid w:val="00B670BC"/>
    <w:rsid w:val="00B67408"/>
    <w:rsid w:val="00B6783F"/>
    <w:rsid w:val="00B70019"/>
    <w:rsid w:val="00B70456"/>
    <w:rsid w:val="00B70949"/>
    <w:rsid w:val="00B70986"/>
    <w:rsid w:val="00B70D98"/>
    <w:rsid w:val="00B70E72"/>
    <w:rsid w:val="00B712CB"/>
    <w:rsid w:val="00B7180C"/>
    <w:rsid w:val="00B7194D"/>
    <w:rsid w:val="00B71A15"/>
    <w:rsid w:val="00B7224A"/>
    <w:rsid w:val="00B72712"/>
    <w:rsid w:val="00B72F38"/>
    <w:rsid w:val="00B73364"/>
    <w:rsid w:val="00B73477"/>
    <w:rsid w:val="00B734F8"/>
    <w:rsid w:val="00B73BE3"/>
    <w:rsid w:val="00B743E0"/>
    <w:rsid w:val="00B7464F"/>
    <w:rsid w:val="00B74778"/>
    <w:rsid w:val="00B7494B"/>
    <w:rsid w:val="00B74A21"/>
    <w:rsid w:val="00B74E19"/>
    <w:rsid w:val="00B75052"/>
    <w:rsid w:val="00B750C4"/>
    <w:rsid w:val="00B751EA"/>
    <w:rsid w:val="00B75A1C"/>
    <w:rsid w:val="00B75A54"/>
    <w:rsid w:val="00B75C15"/>
    <w:rsid w:val="00B75C41"/>
    <w:rsid w:val="00B75CAD"/>
    <w:rsid w:val="00B75EBB"/>
    <w:rsid w:val="00B760B9"/>
    <w:rsid w:val="00B76304"/>
    <w:rsid w:val="00B76316"/>
    <w:rsid w:val="00B7694D"/>
    <w:rsid w:val="00B76ADE"/>
    <w:rsid w:val="00B76AF2"/>
    <w:rsid w:val="00B76C75"/>
    <w:rsid w:val="00B7773B"/>
    <w:rsid w:val="00B778D8"/>
    <w:rsid w:val="00B779A0"/>
    <w:rsid w:val="00B80823"/>
    <w:rsid w:val="00B80991"/>
    <w:rsid w:val="00B80F06"/>
    <w:rsid w:val="00B815FE"/>
    <w:rsid w:val="00B817FA"/>
    <w:rsid w:val="00B82C42"/>
    <w:rsid w:val="00B83264"/>
    <w:rsid w:val="00B832F1"/>
    <w:rsid w:val="00B8338C"/>
    <w:rsid w:val="00B8338E"/>
    <w:rsid w:val="00B83611"/>
    <w:rsid w:val="00B83975"/>
    <w:rsid w:val="00B8399A"/>
    <w:rsid w:val="00B83B85"/>
    <w:rsid w:val="00B83DFF"/>
    <w:rsid w:val="00B840C3"/>
    <w:rsid w:val="00B8452B"/>
    <w:rsid w:val="00B846C8"/>
    <w:rsid w:val="00B84905"/>
    <w:rsid w:val="00B8578D"/>
    <w:rsid w:val="00B85A3F"/>
    <w:rsid w:val="00B85C63"/>
    <w:rsid w:val="00B861F5"/>
    <w:rsid w:val="00B872D0"/>
    <w:rsid w:val="00B878BA"/>
    <w:rsid w:val="00B87966"/>
    <w:rsid w:val="00B87BC7"/>
    <w:rsid w:val="00B87DF4"/>
    <w:rsid w:val="00B87E80"/>
    <w:rsid w:val="00B90553"/>
    <w:rsid w:val="00B90831"/>
    <w:rsid w:val="00B914D3"/>
    <w:rsid w:val="00B919E8"/>
    <w:rsid w:val="00B91C05"/>
    <w:rsid w:val="00B92006"/>
    <w:rsid w:val="00B92520"/>
    <w:rsid w:val="00B92795"/>
    <w:rsid w:val="00B92D24"/>
    <w:rsid w:val="00B92F4D"/>
    <w:rsid w:val="00B931CE"/>
    <w:rsid w:val="00B934C0"/>
    <w:rsid w:val="00B93D52"/>
    <w:rsid w:val="00B94170"/>
    <w:rsid w:val="00B947AF"/>
    <w:rsid w:val="00B94928"/>
    <w:rsid w:val="00B94DD9"/>
    <w:rsid w:val="00B95DCB"/>
    <w:rsid w:val="00B96010"/>
    <w:rsid w:val="00B96169"/>
    <w:rsid w:val="00B96260"/>
    <w:rsid w:val="00B9653C"/>
    <w:rsid w:val="00B97069"/>
    <w:rsid w:val="00B972C7"/>
    <w:rsid w:val="00B9731F"/>
    <w:rsid w:val="00B97599"/>
    <w:rsid w:val="00B97768"/>
    <w:rsid w:val="00B9797C"/>
    <w:rsid w:val="00B97B1F"/>
    <w:rsid w:val="00B97BB2"/>
    <w:rsid w:val="00B97CD2"/>
    <w:rsid w:val="00B97D67"/>
    <w:rsid w:val="00BA02FA"/>
    <w:rsid w:val="00BA044C"/>
    <w:rsid w:val="00BA18F5"/>
    <w:rsid w:val="00BA197D"/>
    <w:rsid w:val="00BA292B"/>
    <w:rsid w:val="00BA2963"/>
    <w:rsid w:val="00BA2D4B"/>
    <w:rsid w:val="00BA3086"/>
    <w:rsid w:val="00BA3108"/>
    <w:rsid w:val="00BA3597"/>
    <w:rsid w:val="00BA3615"/>
    <w:rsid w:val="00BA3B2C"/>
    <w:rsid w:val="00BA3C19"/>
    <w:rsid w:val="00BA3C5F"/>
    <w:rsid w:val="00BA4128"/>
    <w:rsid w:val="00BA4690"/>
    <w:rsid w:val="00BA47BB"/>
    <w:rsid w:val="00BA4BCB"/>
    <w:rsid w:val="00BA4E36"/>
    <w:rsid w:val="00BA53D5"/>
    <w:rsid w:val="00BA550D"/>
    <w:rsid w:val="00BA5903"/>
    <w:rsid w:val="00BA5B84"/>
    <w:rsid w:val="00BA5C38"/>
    <w:rsid w:val="00BA5F6F"/>
    <w:rsid w:val="00BA62AF"/>
    <w:rsid w:val="00BA67C4"/>
    <w:rsid w:val="00BA684C"/>
    <w:rsid w:val="00BA68A9"/>
    <w:rsid w:val="00BA68CA"/>
    <w:rsid w:val="00BA6DC1"/>
    <w:rsid w:val="00BA7579"/>
    <w:rsid w:val="00BA775F"/>
    <w:rsid w:val="00BA7A0A"/>
    <w:rsid w:val="00BB00B0"/>
    <w:rsid w:val="00BB019D"/>
    <w:rsid w:val="00BB0436"/>
    <w:rsid w:val="00BB0C99"/>
    <w:rsid w:val="00BB0CC8"/>
    <w:rsid w:val="00BB0E70"/>
    <w:rsid w:val="00BB0F2F"/>
    <w:rsid w:val="00BB20BD"/>
    <w:rsid w:val="00BB2225"/>
    <w:rsid w:val="00BB238B"/>
    <w:rsid w:val="00BB2563"/>
    <w:rsid w:val="00BB2881"/>
    <w:rsid w:val="00BB2C73"/>
    <w:rsid w:val="00BB2E69"/>
    <w:rsid w:val="00BB303F"/>
    <w:rsid w:val="00BB36AE"/>
    <w:rsid w:val="00BB3882"/>
    <w:rsid w:val="00BB3F9F"/>
    <w:rsid w:val="00BB4042"/>
    <w:rsid w:val="00BB4E9A"/>
    <w:rsid w:val="00BB4FE2"/>
    <w:rsid w:val="00BB52C4"/>
    <w:rsid w:val="00BB52EC"/>
    <w:rsid w:val="00BB536B"/>
    <w:rsid w:val="00BB549A"/>
    <w:rsid w:val="00BB5850"/>
    <w:rsid w:val="00BB5B24"/>
    <w:rsid w:val="00BB5F0E"/>
    <w:rsid w:val="00BB645C"/>
    <w:rsid w:val="00BB7014"/>
    <w:rsid w:val="00BB7500"/>
    <w:rsid w:val="00BB7660"/>
    <w:rsid w:val="00BB77BE"/>
    <w:rsid w:val="00BB78D7"/>
    <w:rsid w:val="00BB7FFC"/>
    <w:rsid w:val="00BC019F"/>
    <w:rsid w:val="00BC05A1"/>
    <w:rsid w:val="00BC0CB8"/>
    <w:rsid w:val="00BC0E37"/>
    <w:rsid w:val="00BC12D6"/>
    <w:rsid w:val="00BC1525"/>
    <w:rsid w:val="00BC19D7"/>
    <w:rsid w:val="00BC1BFD"/>
    <w:rsid w:val="00BC22C2"/>
    <w:rsid w:val="00BC243A"/>
    <w:rsid w:val="00BC2448"/>
    <w:rsid w:val="00BC257C"/>
    <w:rsid w:val="00BC29D9"/>
    <w:rsid w:val="00BC2B54"/>
    <w:rsid w:val="00BC2CE2"/>
    <w:rsid w:val="00BC2DDA"/>
    <w:rsid w:val="00BC30CD"/>
    <w:rsid w:val="00BC3377"/>
    <w:rsid w:val="00BC3702"/>
    <w:rsid w:val="00BC3D11"/>
    <w:rsid w:val="00BC4B3A"/>
    <w:rsid w:val="00BC4BDF"/>
    <w:rsid w:val="00BC4DC5"/>
    <w:rsid w:val="00BC509E"/>
    <w:rsid w:val="00BC51E3"/>
    <w:rsid w:val="00BC5302"/>
    <w:rsid w:val="00BC5421"/>
    <w:rsid w:val="00BC5853"/>
    <w:rsid w:val="00BC5991"/>
    <w:rsid w:val="00BC5F8C"/>
    <w:rsid w:val="00BC6460"/>
    <w:rsid w:val="00BC67B9"/>
    <w:rsid w:val="00BC6CC1"/>
    <w:rsid w:val="00BC6F35"/>
    <w:rsid w:val="00BC72BF"/>
    <w:rsid w:val="00BC73DA"/>
    <w:rsid w:val="00BC7438"/>
    <w:rsid w:val="00BC7C6B"/>
    <w:rsid w:val="00BC7D2B"/>
    <w:rsid w:val="00BC7D4B"/>
    <w:rsid w:val="00BD00E5"/>
    <w:rsid w:val="00BD065F"/>
    <w:rsid w:val="00BD0722"/>
    <w:rsid w:val="00BD08FD"/>
    <w:rsid w:val="00BD0B79"/>
    <w:rsid w:val="00BD10D6"/>
    <w:rsid w:val="00BD10E6"/>
    <w:rsid w:val="00BD1CE2"/>
    <w:rsid w:val="00BD1D99"/>
    <w:rsid w:val="00BD2345"/>
    <w:rsid w:val="00BD2511"/>
    <w:rsid w:val="00BD259F"/>
    <w:rsid w:val="00BD279C"/>
    <w:rsid w:val="00BD2831"/>
    <w:rsid w:val="00BD2CD9"/>
    <w:rsid w:val="00BD2D1C"/>
    <w:rsid w:val="00BD332A"/>
    <w:rsid w:val="00BD35DB"/>
    <w:rsid w:val="00BD3636"/>
    <w:rsid w:val="00BD3E30"/>
    <w:rsid w:val="00BD40FE"/>
    <w:rsid w:val="00BD43E8"/>
    <w:rsid w:val="00BD442F"/>
    <w:rsid w:val="00BD475A"/>
    <w:rsid w:val="00BD485E"/>
    <w:rsid w:val="00BD487B"/>
    <w:rsid w:val="00BD499E"/>
    <w:rsid w:val="00BD4A9D"/>
    <w:rsid w:val="00BD4B8D"/>
    <w:rsid w:val="00BD5094"/>
    <w:rsid w:val="00BD5202"/>
    <w:rsid w:val="00BD5D89"/>
    <w:rsid w:val="00BD6095"/>
    <w:rsid w:val="00BD61DC"/>
    <w:rsid w:val="00BD6275"/>
    <w:rsid w:val="00BD63A8"/>
    <w:rsid w:val="00BD65BF"/>
    <w:rsid w:val="00BD6736"/>
    <w:rsid w:val="00BD6B2C"/>
    <w:rsid w:val="00BD70DF"/>
    <w:rsid w:val="00BD7173"/>
    <w:rsid w:val="00BD7177"/>
    <w:rsid w:val="00BD71B1"/>
    <w:rsid w:val="00BD7720"/>
    <w:rsid w:val="00BD7AB1"/>
    <w:rsid w:val="00BD7AFF"/>
    <w:rsid w:val="00BD7BE5"/>
    <w:rsid w:val="00BE0236"/>
    <w:rsid w:val="00BE046A"/>
    <w:rsid w:val="00BE04E4"/>
    <w:rsid w:val="00BE059A"/>
    <w:rsid w:val="00BE06DB"/>
    <w:rsid w:val="00BE0869"/>
    <w:rsid w:val="00BE09A7"/>
    <w:rsid w:val="00BE0CA8"/>
    <w:rsid w:val="00BE0D4D"/>
    <w:rsid w:val="00BE11A1"/>
    <w:rsid w:val="00BE11CF"/>
    <w:rsid w:val="00BE1220"/>
    <w:rsid w:val="00BE186A"/>
    <w:rsid w:val="00BE1A0E"/>
    <w:rsid w:val="00BE1BE7"/>
    <w:rsid w:val="00BE1F17"/>
    <w:rsid w:val="00BE2122"/>
    <w:rsid w:val="00BE2398"/>
    <w:rsid w:val="00BE264F"/>
    <w:rsid w:val="00BE2C4A"/>
    <w:rsid w:val="00BE37E3"/>
    <w:rsid w:val="00BE3E18"/>
    <w:rsid w:val="00BE416F"/>
    <w:rsid w:val="00BE4365"/>
    <w:rsid w:val="00BE49D9"/>
    <w:rsid w:val="00BE55C3"/>
    <w:rsid w:val="00BE5855"/>
    <w:rsid w:val="00BE59AF"/>
    <w:rsid w:val="00BE5D49"/>
    <w:rsid w:val="00BE5E0C"/>
    <w:rsid w:val="00BE5E36"/>
    <w:rsid w:val="00BE5FC5"/>
    <w:rsid w:val="00BE6176"/>
    <w:rsid w:val="00BE660C"/>
    <w:rsid w:val="00BE6C30"/>
    <w:rsid w:val="00BE73C1"/>
    <w:rsid w:val="00BE742A"/>
    <w:rsid w:val="00BE7884"/>
    <w:rsid w:val="00BE78F0"/>
    <w:rsid w:val="00BE7AD7"/>
    <w:rsid w:val="00BE7C96"/>
    <w:rsid w:val="00BE7DA1"/>
    <w:rsid w:val="00BE7E54"/>
    <w:rsid w:val="00BF0A00"/>
    <w:rsid w:val="00BF1556"/>
    <w:rsid w:val="00BF1803"/>
    <w:rsid w:val="00BF1939"/>
    <w:rsid w:val="00BF1AF6"/>
    <w:rsid w:val="00BF1EBE"/>
    <w:rsid w:val="00BF22FF"/>
    <w:rsid w:val="00BF2723"/>
    <w:rsid w:val="00BF281D"/>
    <w:rsid w:val="00BF2D57"/>
    <w:rsid w:val="00BF322E"/>
    <w:rsid w:val="00BF36DE"/>
    <w:rsid w:val="00BF3B78"/>
    <w:rsid w:val="00BF4427"/>
    <w:rsid w:val="00BF47EE"/>
    <w:rsid w:val="00BF4949"/>
    <w:rsid w:val="00BF4962"/>
    <w:rsid w:val="00BF49C9"/>
    <w:rsid w:val="00BF4A08"/>
    <w:rsid w:val="00BF4D43"/>
    <w:rsid w:val="00BF4DE7"/>
    <w:rsid w:val="00BF5033"/>
    <w:rsid w:val="00BF5172"/>
    <w:rsid w:val="00BF5F11"/>
    <w:rsid w:val="00BF6245"/>
    <w:rsid w:val="00BF67EF"/>
    <w:rsid w:val="00BF69B4"/>
    <w:rsid w:val="00BF6BC4"/>
    <w:rsid w:val="00BF7310"/>
    <w:rsid w:val="00BF757A"/>
    <w:rsid w:val="00BF7BED"/>
    <w:rsid w:val="00BF7C81"/>
    <w:rsid w:val="00C000A8"/>
    <w:rsid w:val="00C004E7"/>
    <w:rsid w:val="00C0068E"/>
    <w:rsid w:val="00C00885"/>
    <w:rsid w:val="00C00A2D"/>
    <w:rsid w:val="00C00BD9"/>
    <w:rsid w:val="00C00C02"/>
    <w:rsid w:val="00C00C40"/>
    <w:rsid w:val="00C01644"/>
    <w:rsid w:val="00C01A70"/>
    <w:rsid w:val="00C01CD8"/>
    <w:rsid w:val="00C01DFD"/>
    <w:rsid w:val="00C01F3F"/>
    <w:rsid w:val="00C02881"/>
    <w:rsid w:val="00C028B8"/>
    <w:rsid w:val="00C029E0"/>
    <w:rsid w:val="00C02CFD"/>
    <w:rsid w:val="00C02E00"/>
    <w:rsid w:val="00C02E01"/>
    <w:rsid w:val="00C031C4"/>
    <w:rsid w:val="00C032D5"/>
    <w:rsid w:val="00C03596"/>
    <w:rsid w:val="00C035AE"/>
    <w:rsid w:val="00C03615"/>
    <w:rsid w:val="00C036E1"/>
    <w:rsid w:val="00C03DF4"/>
    <w:rsid w:val="00C04141"/>
    <w:rsid w:val="00C04899"/>
    <w:rsid w:val="00C04A1E"/>
    <w:rsid w:val="00C04E32"/>
    <w:rsid w:val="00C04E74"/>
    <w:rsid w:val="00C051AE"/>
    <w:rsid w:val="00C055AF"/>
    <w:rsid w:val="00C05C23"/>
    <w:rsid w:val="00C063DC"/>
    <w:rsid w:val="00C06651"/>
    <w:rsid w:val="00C067BE"/>
    <w:rsid w:val="00C06DCC"/>
    <w:rsid w:val="00C07301"/>
    <w:rsid w:val="00C07525"/>
    <w:rsid w:val="00C077A3"/>
    <w:rsid w:val="00C100A7"/>
    <w:rsid w:val="00C109DE"/>
    <w:rsid w:val="00C10C61"/>
    <w:rsid w:val="00C10EEE"/>
    <w:rsid w:val="00C10F8A"/>
    <w:rsid w:val="00C11097"/>
    <w:rsid w:val="00C11243"/>
    <w:rsid w:val="00C112BC"/>
    <w:rsid w:val="00C1131F"/>
    <w:rsid w:val="00C113DB"/>
    <w:rsid w:val="00C11639"/>
    <w:rsid w:val="00C11771"/>
    <w:rsid w:val="00C117A5"/>
    <w:rsid w:val="00C11865"/>
    <w:rsid w:val="00C11CF8"/>
    <w:rsid w:val="00C1222D"/>
    <w:rsid w:val="00C12D67"/>
    <w:rsid w:val="00C12DD4"/>
    <w:rsid w:val="00C13008"/>
    <w:rsid w:val="00C13A4C"/>
    <w:rsid w:val="00C1429C"/>
    <w:rsid w:val="00C1439F"/>
    <w:rsid w:val="00C15056"/>
    <w:rsid w:val="00C15DA1"/>
    <w:rsid w:val="00C161C2"/>
    <w:rsid w:val="00C16D57"/>
    <w:rsid w:val="00C16E1A"/>
    <w:rsid w:val="00C17203"/>
    <w:rsid w:val="00C17DE7"/>
    <w:rsid w:val="00C17E41"/>
    <w:rsid w:val="00C17EA4"/>
    <w:rsid w:val="00C17FDC"/>
    <w:rsid w:val="00C20320"/>
    <w:rsid w:val="00C203D2"/>
    <w:rsid w:val="00C20449"/>
    <w:rsid w:val="00C2089F"/>
    <w:rsid w:val="00C20BDF"/>
    <w:rsid w:val="00C20CBB"/>
    <w:rsid w:val="00C2112D"/>
    <w:rsid w:val="00C212D5"/>
    <w:rsid w:val="00C21F08"/>
    <w:rsid w:val="00C22047"/>
    <w:rsid w:val="00C222B2"/>
    <w:rsid w:val="00C228FC"/>
    <w:rsid w:val="00C22E3C"/>
    <w:rsid w:val="00C23809"/>
    <w:rsid w:val="00C23F35"/>
    <w:rsid w:val="00C23FC1"/>
    <w:rsid w:val="00C24338"/>
    <w:rsid w:val="00C2456B"/>
    <w:rsid w:val="00C24B78"/>
    <w:rsid w:val="00C2522D"/>
    <w:rsid w:val="00C25ACC"/>
    <w:rsid w:val="00C25AEC"/>
    <w:rsid w:val="00C25EE1"/>
    <w:rsid w:val="00C260ED"/>
    <w:rsid w:val="00C2640E"/>
    <w:rsid w:val="00C26832"/>
    <w:rsid w:val="00C26A1C"/>
    <w:rsid w:val="00C26A22"/>
    <w:rsid w:val="00C27165"/>
    <w:rsid w:val="00C276AE"/>
    <w:rsid w:val="00C3029C"/>
    <w:rsid w:val="00C302E0"/>
    <w:rsid w:val="00C30972"/>
    <w:rsid w:val="00C310A8"/>
    <w:rsid w:val="00C31400"/>
    <w:rsid w:val="00C314FC"/>
    <w:rsid w:val="00C31655"/>
    <w:rsid w:val="00C3165D"/>
    <w:rsid w:val="00C31A46"/>
    <w:rsid w:val="00C31B02"/>
    <w:rsid w:val="00C325EA"/>
    <w:rsid w:val="00C32844"/>
    <w:rsid w:val="00C32D24"/>
    <w:rsid w:val="00C33F08"/>
    <w:rsid w:val="00C3474D"/>
    <w:rsid w:val="00C34958"/>
    <w:rsid w:val="00C34DD7"/>
    <w:rsid w:val="00C34E4D"/>
    <w:rsid w:val="00C35190"/>
    <w:rsid w:val="00C351ED"/>
    <w:rsid w:val="00C354E8"/>
    <w:rsid w:val="00C35679"/>
    <w:rsid w:val="00C356B4"/>
    <w:rsid w:val="00C359EA"/>
    <w:rsid w:val="00C35F2D"/>
    <w:rsid w:val="00C361EB"/>
    <w:rsid w:val="00C36D16"/>
    <w:rsid w:val="00C37361"/>
    <w:rsid w:val="00C409BC"/>
    <w:rsid w:val="00C40B83"/>
    <w:rsid w:val="00C40D4E"/>
    <w:rsid w:val="00C40E27"/>
    <w:rsid w:val="00C40E8A"/>
    <w:rsid w:val="00C413A8"/>
    <w:rsid w:val="00C415A8"/>
    <w:rsid w:val="00C418B7"/>
    <w:rsid w:val="00C41C78"/>
    <w:rsid w:val="00C41DBD"/>
    <w:rsid w:val="00C41EAE"/>
    <w:rsid w:val="00C4209F"/>
    <w:rsid w:val="00C428C8"/>
    <w:rsid w:val="00C4310D"/>
    <w:rsid w:val="00C4364F"/>
    <w:rsid w:val="00C43690"/>
    <w:rsid w:val="00C439E1"/>
    <w:rsid w:val="00C43C33"/>
    <w:rsid w:val="00C44338"/>
    <w:rsid w:val="00C444FC"/>
    <w:rsid w:val="00C44513"/>
    <w:rsid w:val="00C446C0"/>
    <w:rsid w:val="00C44E8E"/>
    <w:rsid w:val="00C4516E"/>
    <w:rsid w:val="00C4536B"/>
    <w:rsid w:val="00C45BE3"/>
    <w:rsid w:val="00C46975"/>
    <w:rsid w:val="00C46DB2"/>
    <w:rsid w:val="00C47188"/>
    <w:rsid w:val="00C50058"/>
    <w:rsid w:val="00C50205"/>
    <w:rsid w:val="00C504CB"/>
    <w:rsid w:val="00C5062B"/>
    <w:rsid w:val="00C507A9"/>
    <w:rsid w:val="00C5085E"/>
    <w:rsid w:val="00C50873"/>
    <w:rsid w:val="00C50B27"/>
    <w:rsid w:val="00C50C2D"/>
    <w:rsid w:val="00C50C7E"/>
    <w:rsid w:val="00C50E5B"/>
    <w:rsid w:val="00C51067"/>
    <w:rsid w:val="00C515A5"/>
    <w:rsid w:val="00C51776"/>
    <w:rsid w:val="00C51E6A"/>
    <w:rsid w:val="00C52284"/>
    <w:rsid w:val="00C52BBA"/>
    <w:rsid w:val="00C52C66"/>
    <w:rsid w:val="00C52D2D"/>
    <w:rsid w:val="00C53198"/>
    <w:rsid w:val="00C5410A"/>
    <w:rsid w:val="00C54205"/>
    <w:rsid w:val="00C5437E"/>
    <w:rsid w:val="00C548A0"/>
    <w:rsid w:val="00C54C5B"/>
    <w:rsid w:val="00C54C90"/>
    <w:rsid w:val="00C54EAA"/>
    <w:rsid w:val="00C55470"/>
    <w:rsid w:val="00C55DF9"/>
    <w:rsid w:val="00C563E8"/>
    <w:rsid w:val="00C56573"/>
    <w:rsid w:val="00C569E9"/>
    <w:rsid w:val="00C56BEF"/>
    <w:rsid w:val="00C56C3A"/>
    <w:rsid w:val="00C56F46"/>
    <w:rsid w:val="00C56F4D"/>
    <w:rsid w:val="00C572AE"/>
    <w:rsid w:val="00C578B5"/>
    <w:rsid w:val="00C57B6A"/>
    <w:rsid w:val="00C60139"/>
    <w:rsid w:val="00C604CC"/>
    <w:rsid w:val="00C605EC"/>
    <w:rsid w:val="00C6062E"/>
    <w:rsid w:val="00C60A18"/>
    <w:rsid w:val="00C60DD7"/>
    <w:rsid w:val="00C60EE3"/>
    <w:rsid w:val="00C612CD"/>
    <w:rsid w:val="00C6133A"/>
    <w:rsid w:val="00C61501"/>
    <w:rsid w:val="00C61C7F"/>
    <w:rsid w:val="00C623B6"/>
    <w:rsid w:val="00C62741"/>
    <w:rsid w:val="00C629F4"/>
    <w:rsid w:val="00C62B52"/>
    <w:rsid w:val="00C62F8B"/>
    <w:rsid w:val="00C63057"/>
    <w:rsid w:val="00C631E8"/>
    <w:rsid w:val="00C632C2"/>
    <w:rsid w:val="00C636F6"/>
    <w:rsid w:val="00C63950"/>
    <w:rsid w:val="00C63CCC"/>
    <w:rsid w:val="00C646DB"/>
    <w:rsid w:val="00C64976"/>
    <w:rsid w:val="00C64C34"/>
    <w:rsid w:val="00C64E84"/>
    <w:rsid w:val="00C65272"/>
    <w:rsid w:val="00C65747"/>
    <w:rsid w:val="00C65784"/>
    <w:rsid w:val="00C659EB"/>
    <w:rsid w:val="00C661D3"/>
    <w:rsid w:val="00C662B5"/>
    <w:rsid w:val="00C662BC"/>
    <w:rsid w:val="00C66602"/>
    <w:rsid w:val="00C6690F"/>
    <w:rsid w:val="00C66972"/>
    <w:rsid w:val="00C66AF3"/>
    <w:rsid w:val="00C66B6F"/>
    <w:rsid w:val="00C66D2C"/>
    <w:rsid w:val="00C66FAA"/>
    <w:rsid w:val="00C6743C"/>
    <w:rsid w:val="00C700DD"/>
    <w:rsid w:val="00C702E7"/>
    <w:rsid w:val="00C70391"/>
    <w:rsid w:val="00C70932"/>
    <w:rsid w:val="00C70E4E"/>
    <w:rsid w:val="00C715B5"/>
    <w:rsid w:val="00C71885"/>
    <w:rsid w:val="00C7212D"/>
    <w:rsid w:val="00C72340"/>
    <w:rsid w:val="00C7259F"/>
    <w:rsid w:val="00C72797"/>
    <w:rsid w:val="00C73504"/>
    <w:rsid w:val="00C73546"/>
    <w:rsid w:val="00C73665"/>
    <w:rsid w:val="00C73C12"/>
    <w:rsid w:val="00C73DAE"/>
    <w:rsid w:val="00C7489E"/>
    <w:rsid w:val="00C74BCF"/>
    <w:rsid w:val="00C74D03"/>
    <w:rsid w:val="00C750EA"/>
    <w:rsid w:val="00C75450"/>
    <w:rsid w:val="00C75766"/>
    <w:rsid w:val="00C75861"/>
    <w:rsid w:val="00C758ED"/>
    <w:rsid w:val="00C759F3"/>
    <w:rsid w:val="00C76469"/>
    <w:rsid w:val="00C76588"/>
    <w:rsid w:val="00C765C9"/>
    <w:rsid w:val="00C766EA"/>
    <w:rsid w:val="00C76966"/>
    <w:rsid w:val="00C7731E"/>
    <w:rsid w:val="00C7745E"/>
    <w:rsid w:val="00C77B63"/>
    <w:rsid w:val="00C77C9B"/>
    <w:rsid w:val="00C77F64"/>
    <w:rsid w:val="00C80577"/>
    <w:rsid w:val="00C81199"/>
    <w:rsid w:val="00C813D3"/>
    <w:rsid w:val="00C81483"/>
    <w:rsid w:val="00C81749"/>
    <w:rsid w:val="00C81786"/>
    <w:rsid w:val="00C817EA"/>
    <w:rsid w:val="00C8181E"/>
    <w:rsid w:val="00C81BA1"/>
    <w:rsid w:val="00C829ED"/>
    <w:rsid w:val="00C82EC8"/>
    <w:rsid w:val="00C8335A"/>
    <w:rsid w:val="00C83645"/>
    <w:rsid w:val="00C84237"/>
    <w:rsid w:val="00C84352"/>
    <w:rsid w:val="00C843CB"/>
    <w:rsid w:val="00C84461"/>
    <w:rsid w:val="00C84844"/>
    <w:rsid w:val="00C84DD1"/>
    <w:rsid w:val="00C84F0A"/>
    <w:rsid w:val="00C85265"/>
    <w:rsid w:val="00C85AD9"/>
    <w:rsid w:val="00C85FF7"/>
    <w:rsid w:val="00C86791"/>
    <w:rsid w:val="00C86863"/>
    <w:rsid w:val="00C86AB3"/>
    <w:rsid w:val="00C86ACD"/>
    <w:rsid w:val="00C87133"/>
    <w:rsid w:val="00C8733A"/>
    <w:rsid w:val="00C8770C"/>
    <w:rsid w:val="00C87A0A"/>
    <w:rsid w:val="00C87D97"/>
    <w:rsid w:val="00C902CE"/>
    <w:rsid w:val="00C903EA"/>
    <w:rsid w:val="00C90B20"/>
    <w:rsid w:val="00C90B98"/>
    <w:rsid w:val="00C90DF1"/>
    <w:rsid w:val="00C90F93"/>
    <w:rsid w:val="00C9135F"/>
    <w:rsid w:val="00C91879"/>
    <w:rsid w:val="00C91FDC"/>
    <w:rsid w:val="00C9220F"/>
    <w:rsid w:val="00C92215"/>
    <w:rsid w:val="00C923A0"/>
    <w:rsid w:val="00C92748"/>
    <w:rsid w:val="00C92F19"/>
    <w:rsid w:val="00C93A37"/>
    <w:rsid w:val="00C93AB1"/>
    <w:rsid w:val="00C93E1C"/>
    <w:rsid w:val="00C9455E"/>
    <w:rsid w:val="00C9457B"/>
    <w:rsid w:val="00C94A91"/>
    <w:rsid w:val="00C95028"/>
    <w:rsid w:val="00C951FA"/>
    <w:rsid w:val="00C9540D"/>
    <w:rsid w:val="00C95CF3"/>
    <w:rsid w:val="00C95DA9"/>
    <w:rsid w:val="00C96A75"/>
    <w:rsid w:val="00C96C19"/>
    <w:rsid w:val="00C96E98"/>
    <w:rsid w:val="00C97140"/>
    <w:rsid w:val="00C975BB"/>
    <w:rsid w:val="00C97A56"/>
    <w:rsid w:val="00C97AC7"/>
    <w:rsid w:val="00CA00DF"/>
    <w:rsid w:val="00CA0391"/>
    <w:rsid w:val="00CA06C5"/>
    <w:rsid w:val="00CA0A32"/>
    <w:rsid w:val="00CA181C"/>
    <w:rsid w:val="00CA1AC8"/>
    <w:rsid w:val="00CA1F9A"/>
    <w:rsid w:val="00CA2228"/>
    <w:rsid w:val="00CA2300"/>
    <w:rsid w:val="00CA2596"/>
    <w:rsid w:val="00CA27FF"/>
    <w:rsid w:val="00CA2E51"/>
    <w:rsid w:val="00CA2FE8"/>
    <w:rsid w:val="00CA3053"/>
    <w:rsid w:val="00CA333A"/>
    <w:rsid w:val="00CA3BD8"/>
    <w:rsid w:val="00CA3D7E"/>
    <w:rsid w:val="00CA3E6D"/>
    <w:rsid w:val="00CA3E73"/>
    <w:rsid w:val="00CA41CD"/>
    <w:rsid w:val="00CA431A"/>
    <w:rsid w:val="00CA438C"/>
    <w:rsid w:val="00CA4510"/>
    <w:rsid w:val="00CA4787"/>
    <w:rsid w:val="00CA4F89"/>
    <w:rsid w:val="00CA51AF"/>
    <w:rsid w:val="00CA54CF"/>
    <w:rsid w:val="00CA5554"/>
    <w:rsid w:val="00CA561D"/>
    <w:rsid w:val="00CA5646"/>
    <w:rsid w:val="00CA57B7"/>
    <w:rsid w:val="00CA5B33"/>
    <w:rsid w:val="00CA5C02"/>
    <w:rsid w:val="00CA6348"/>
    <w:rsid w:val="00CA6653"/>
    <w:rsid w:val="00CA6F69"/>
    <w:rsid w:val="00CA73B6"/>
    <w:rsid w:val="00CA7589"/>
    <w:rsid w:val="00CA76B7"/>
    <w:rsid w:val="00CA7831"/>
    <w:rsid w:val="00CA7BCF"/>
    <w:rsid w:val="00CA7CC3"/>
    <w:rsid w:val="00CA7DF5"/>
    <w:rsid w:val="00CB0345"/>
    <w:rsid w:val="00CB0363"/>
    <w:rsid w:val="00CB100D"/>
    <w:rsid w:val="00CB181F"/>
    <w:rsid w:val="00CB1C7D"/>
    <w:rsid w:val="00CB1E21"/>
    <w:rsid w:val="00CB2304"/>
    <w:rsid w:val="00CB2554"/>
    <w:rsid w:val="00CB28FA"/>
    <w:rsid w:val="00CB2F43"/>
    <w:rsid w:val="00CB3074"/>
    <w:rsid w:val="00CB329E"/>
    <w:rsid w:val="00CB3394"/>
    <w:rsid w:val="00CB37BA"/>
    <w:rsid w:val="00CB39E6"/>
    <w:rsid w:val="00CB4E7C"/>
    <w:rsid w:val="00CB4F89"/>
    <w:rsid w:val="00CB5111"/>
    <w:rsid w:val="00CB54D9"/>
    <w:rsid w:val="00CB591D"/>
    <w:rsid w:val="00CB625C"/>
    <w:rsid w:val="00CB6336"/>
    <w:rsid w:val="00CB682F"/>
    <w:rsid w:val="00CB72B1"/>
    <w:rsid w:val="00CB7610"/>
    <w:rsid w:val="00CB7D48"/>
    <w:rsid w:val="00CC01F8"/>
    <w:rsid w:val="00CC04AD"/>
    <w:rsid w:val="00CC082A"/>
    <w:rsid w:val="00CC0DF1"/>
    <w:rsid w:val="00CC10F3"/>
    <w:rsid w:val="00CC16D6"/>
    <w:rsid w:val="00CC1B4C"/>
    <w:rsid w:val="00CC2967"/>
    <w:rsid w:val="00CC2C4C"/>
    <w:rsid w:val="00CC2CDA"/>
    <w:rsid w:val="00CC32F3"/>
    <w:rsid w:val="00CC38AB"/>
    <w:rsid w:val="00CC39FA"/>
    <w:rsid w:val="00CC3AB8"/>
    <w:rsid w:val="00CC3D28"/>
    <w:rsid w:val="00CC4251"/>
    <w:rsid w:val="00CC4292"/>
    <w:rsid w:val="00CC439C"/>
    <w:rsid w:val="00CC44EE"/>
    <w:rsid w:val="00CC4586"/>
    <w:rsid w:val="00CC472C"/>
    <w:rsid w:val="00CC4D1F"/>
    <w:rsid w:val="00CC52BA"/>
    <w:rsid w:val="00CC5950"/>
    <w:rsid w:val="00CC677F"/>
    <w:rsid w:val="00CC6BEF"/>
    <w:rsid w:val="00CC6DAF"/>
    <w:rsid w:val="00CC720A"/>
    <w:rsid w:val="00CC7939"/>
    <w:rsid w:val="00CC7E1E"/>
    <w:rsid w:val="00CD042A"/>
    <w:rsid w:val="00CD04E2"/>
    <w:rsid w:val="00CD06BE"/>
    <w:rsid w:val="00CD0945"/>
    <w:rsid w:val="00CD0D93"/>
    <w:rsid w:val="00CD112A"/>
    <w:rsid w:val="00CD1C98"/>
    <w:rsid w:val="00CD1D52"/>
    <w:rsid w:val="00CD2A45"/>
    <w:rsid w:val="00CD2ABF"/>
    <w:rsid w:val="00CD2F92"/>
    <w:rsid w:val="00CD3436"/>
    <w:rsid w:val="00CD375A"/>
    <w:rsid w:val="00CD42D6"/>
    <w:rsid w:val="00CD44B0"/>
    <w:rsid w:val="00CD4C10"/>
    <w:rsid w:val="00CD4E6C"/>
    <w:rsid w:val="00CD4FA1"/>
    <w:rsid w:val="00CD51A3"/>
    <w:rsid w:val="00CD5480"/>
    <w:rsid w:val="00CD5CBF"/>
    <w:rsid w:val="00CD5F9E"/>
    <w:rsid w:val="00CD626A"/>
    <w:rsid w:val="00CD6407"/>
    <w:rsid w:val="00CD689B"/>
    <w:rsid w:val="00CD6B1F"/>
    <w:rsid w:val="00CD793F"/>
    <w:rsid w:val="00CD7DB2"/>
    <w:rsid w:val="00CE0E1F"/>
    <w:rsid w:val="00CE1083"/>
    <w:rsid w:val="00CE17F6"/>
    <w:rsid w:val="00CE1F0C"/>
    <w:rsid w:val="00CE1F6A"/>
    <w:rsid w:val="00CE267C"/>
    <w:rsid w:val="00CE270E"/>
    <w:rsid w:val="00CE2C61"/>
    <w:rsid w:val="00CE3011"/>
    <w:rsid w:val="00CE3473"/>
    <w:rsid w:val="00CE3796"/>
    <w:rsid w:val="00CE38BB"/>
    <w:rsid w:val="00CE3CFE"/>
    <w:rsid w:val="00CE3D6A"/>
    <w:rsid w:val="00CE4775"/>
    <w:rsid w:val="00CE47CC"/>
    <w:rsid w:val="00CE4E98"/>
    <w:rsid w:val="00CE5215"/>
    <w:rsid w:val="00CE534D"/>
    <w:rsid w:val="00CE54DE"/>
    <w:rsid w:val="00CE5960"/>
    <w:rsid w:val="00CE5F9B"/>
    <w:rsid w:val="00CE5FBF"/>
    <w:rsid w:val="00CE639A"/>
    <w:rsid w:val="00CE64BA"/>
    <w:rsid w:val="00CE64E2"/>
    <w:rsid w:val="00CE65BE"/>
    <w:rsid w:val="00CE69E9"/>
    <w:rsid w:val="00CE6C4C"/>
    <w:rsid w:val="00CE6F22"/>
    <w:rsid w:val="00CE726E"/>
    <w:rsid w:val="00CE72F0"/>
    <w:rsid w:val="00CE7781"/>
    <w:rsid w:val="00CE78FE"/>
    <w:rsid w:val="00CE7A92"/>
    <w:rsid w:val="00CE7AA4"/>
    <w:rsid w:val="00CE7B2F"/>
    <w:rsid w:val="00CE7B4B"/>
    <w:rsid w:val="00CE7C1E"/>
    <w:rsid w:val="00CE7F1C"/>
    <w:rsid w:val="00CF0117"/>
    <w:rsid w:val="00CF106F"/>
    <w:rsid w:val="00CF1262"/>
    <w:rsid w:val="00CF1645"/>
    <w:rsid w:val="00CF1A14"/>
    <w:rsid w:val="00CF1D12"/>
    <w:rsid w:val="00CF1F3A"/>
    <w:rsid w:val="00CF2082"/>
    <w:rsid w:val="00CF20A3"/>
    <w:rsid w:val="00CF20E8"/>
    <w:rsid w:val="00CF2648"/>
    <w:rsid w:val="00CF270E"/>
    <w:rsid w:val="00CF298D"/>
    <w:rsid w:val="00CF2F89"/>
    <w:rsid w:val="00CF3119"/>
    <w:rsid w:val="00CF32C2"/>
    <w:rsid w:val="00CF3391"/>
    <w:rsid w:val="00CF3B32"/>
    <w:rsid w:val="00CF3ECF"/>
    <w:rsid w:val="00CF4002"/>
    <w:rsid w:val="00CF403D"/>
    <w:rsid w:val="00CF4267"/>
    <w:rsid w:val="00CF426B"/>
    <w:rsid w:val="00CF4288"/>
    <w:rsid w:val="00CF4335"/>
    <w:rsid w:val="00CF442F"/>
    <w:rsid w:val="00CF45D6"/>
    <w:rsid w:val="00CF4CFA"/>
    <w:rsid w:val="00CF4D03"/>
    <w:rsid w:val="00CF4F69"/>
    <w:rsid w:val="00CF4FC5"/>
    <w:rsid w:val="00CF5149"/>
    <w:rsid w:val="00CF5266"/>
    <w:rsid w:val="00CF52A0"/>
    <w:rsid w:val="00CF5A89"/>
    <w:rsid w:val="00CF615D"/>
    <w:rsid w:val="00CF635C"/>
    <w:rsid w:val="00CF6416"/>
    <w:rsid w:val="00CF653A"/>
    <w:rsid w:val="00CF6573"/>
    <w:rsid w:val="00CF68D3"/>
    <w:rsid w:val="00CF7052"/>
    <w:rsid w:val="00CF7212"/>
    <w:rsid w:val="00CF72DA"/>
    <w:rsid w:val="00CF7511"/>
    <w:rsid w:val="00CF7806"/>
    <w:rsid w:val="00CF78A1"/>
    <w:rsid w:val="00CF7CE6"/>
    <w:rsid w:val="00D0011E"/>
    <w:rsid w:val="00D0083B"/>
    <w:rsid w:val="00D00BCB"/>
    <w:rsid w:val="00D00EF3"/>
    <w:rsid w:val="00D01152"/>
    <w:rsid w:val="00D011F2"/>
    <w:rsid w:val="00D015C9"/>
    <w:rsid w:val="00D0194E"/>
    <w:rsid w:val="00D01B5C"/>
    <w:rsid w:val="00D01E12"/>
    <w:rsid w:val="00D022B1"/>
    <w:rsid w:val="00D02FE5"/>
    <w:rsid w:val="00D034CA"/>
    <w:rsid w:val="00D036A4"/>
    <w:rsid w:val="00D04261"/>
    <w:rsid w:val="00D0433B"/>
    <w:rsid w:val="00D04AE3"/>
    <w:rsid w:val="00D04D7C"/>
    <w:rsid w:val="00D05826"/>
    <w:rsid w:val="00D0620B"/>
    <w:rsid w:val="00D06484"/>
    <w:rsid w:val="00D0755A"/>
    <w:rsid w:val="00D079B4"/>
    <w:rsid w:val="00D07A9A"/>
    <w:rsid w:val="00D07AC8"/>
    <w:rsid w:val="00D07AEB"/>
    <w:rsid w:val="00D10210"/>
    <w:rsid w:val="00D107E2"/>
    <w:rsid w:val="00D10856"/>
    <w:rsid w:val="00D10E0F"/>
    <w:rsid w:val="00D112AE"/>
    <w:rsid w:val="00D11515"/>
    <w:rsid w:val="00D11656"/>
    <w:rsid w:val="00D117CC"/>
    <w:rsid w:val="00D119B2"/>
    <w:rsid w:val="00D11ACA"/>
    <w:rsid w:val="00D11CAA"/>
    <w:rsid w:val="00D11D7F"/>
    <w:rsid w:val="00D12055"/>
    <w:rsid w:val="00D1219A"/>
    <w:rsid w:val="00D13128"/>
    <w:rsid w:val="00D13137"/>
    <w:rsid w:val="00D13BBC"/>
    <w:rsid w:val="00D13C59"/>
    <w:rsid w:val="00D13DA9"/>
    <w:rsid w:val="00D13E7D"/>
    <w:rsid w:val="00D141C1"/>
    <w:rsid w:val="00D145CC"/>
    <w:rsid w:val="00D1478F"/>
    <w:rsid w:val="00D1483C"/>
    <w:rsid w:val="00D148BD"/>
    <w:rsid w:val="00D14D49"/>
    <w:rsid w:val="00D14F05"/>
    <w:rsid w:val="00D15066"/>
    <w:rsid w:val="00D1532C"/>
    <w:rsid w:val="00D1570C"/>
    <w:rsid w:val="00D15BA3"/>
    <w:rsid w:val="00D16A21"/>
    <w:rsid w:val="00D16C35"/>
    <w:rsid w:val="00D17644"/>
    <w:rsid w:val="00D176A6"/>
    <w:rsid w:val="00D17D9B"/>
    <w:rsid w:val="00D200B5"/>
    <w:rsid w:val="00D20188"/>
    <w:rsid w:val="00D20363"/>
    <w:rsid w:val="00D2037B"/>
    <w:rsid w:val="00D2037D"/>
    <w:rsid w:val="00D2073B"/>
    <w:rsid w:val="00D209F4"/>
    <w:rsid w:val="00D20DE5"/>
    <w:rsid w:val="00D20F21"/>
    <w:rsid w:val="00D21732"/>
    <w:rsid w:val="00D21A4F"/>
    <w:rsid w:val="00D21D5B"/>
    <w:rsid w:val="00D21EB4"/>
    <w:rsid w:val="00D2220D"/>
    <w:rsid w:val="00D22213"/>
    <w:rsid w:val="00D22DF0"/>
    <w:rsid w:val="00D230C6"/>
    <w:rsid w:val="00D2321E"/>
    <w:rsid w:val="00D237EA"/>
    <w:rsid w:val="00D23865"/>
    <w:rsid w:val="00D238DF"/>
    <w:rsid w:val="00D23A5E"/>
    <w:rsid w:val="00D23C40"/>
    <w:rsid w:val="00D23C9B"/>
    <w:rsid w:val="00D23CBE"/>
    <w:rsid w:val="00D23FEA"/>
    <w:rsid w:val="00D2413E"/>
    <w:rsid w:val="00D244A0"/>
    <w:rsid w:val="00D2461A"/>
    <w:rsid w:val="00D24D8B"/>
    <w:rsid w:val="00D24F75"/>
    <w:rsid w:val="00D25004"/>
    <w:rsid w:val="00D252BE"/>
    <w:rsid w:val="00D25303"/>
    <w:rsid w:val="00D258CA"/>
    <w:rsid w:val="00D259AF"/>
    <w:rsid w:val="00D25B3B"/>
    <w:rsid w:val="00D25E77"/>
    <w:rsid w:val="00D262CD"/>
    <w:rsid w:val="00D27E3E"/>
    <w:rsid w:val="00D27FD5"/>
    <w:rsid w:val="00D30125"/>
    <w:rsid w:val="00D30372"/>
    <w:rsid w:val="00D30708"/>
    <w:rsid w:val="00D309A7"/>
    <w:rsid w:val="00D31087"/>
    <w:rsid w:val="00D31319"/>
    <w:rsid w:val="00D31992"/>
    <w:rsid w:val="00D32987"/>
    <w:rsid w:val="00D329D3"/>
    <w:rsid w:val="00D3305A"/>
    <w:rsid w:val="00D33614"/>
    <w:rsid w:val="00D33770"/>
    <w:rsid w:val="00D33848"/>
    <w:rsid w:val="00D33876"/>
    <w:rsid w:val="00D340FC"/>
    <w:rsid w:val="00D341D5"/>
    <w:rsid w:val="00D34923"/>
    <w:rsid w:val="00D35010"/>
    <w:rsid w:val="00D3510B"/>
    <w:rsid w:val="00D352BD"/>
    <w:rsid w:val="00D352F9"/>
    <w:rsid w:val="00D35807"/>
    <w:rsid w:val="00D35B67"/>
    <w:rsid w:val="00D35D5D"/>
    <w:rsid w:val="00D360DC"/>
    <w:rsid w:val="00D36401"/>
    <w:rsid w:val="00D3646A"/>
    <w:rsid w:val="00D36FA8"/>
    <w:rsid w:val="00D375A6"/>
    <w:rsid w:val="00D37617"/>
    <w:rsid w:val="00D3788B"/>
    <w:rsid w:val="00D401F1"/>
    <w:rsid w:val="00D40200"/>
    <w:rsid w:val="00D4042D"/>
    <w:rsid w:val="00D4058A"/>
    <w:rsid w:val="00D416FC"/>
    <w:rsid w:val="00D421D9"/>
    <w:rsid w:val="00D4290C"/>
    <w:rsid w:val="00D42AF0"/>
    <w:rsid w:val="00D42BCB"/>
    <w:rsid w:val="00D42C6A"/>
    <w:rsid w:val="00D4325C"/>
    <w:rsid w:val="00D4347E"/>
    <w:rsid w:val="00D4349B"/>
    <w:rsid w:val="00D43796"/>
    <w:rsid w:val="00D43E37"/>
    <w:rsid w:val="00D43E5F"/>
    <w:rsid w:val="00D447F5"/>
    <w:rsid w:val="00D44ED2"/>
    <w:rsid w:val="00D44F1A"/>
    <w:rsid w:val="00D45952"/>
    <w:rsid w:val="00D45A19"/>
    <w:rsid w:val="00D45AA5"/>
    <w:rsid w:val="00D45F91"/>
    <w:rsid w:val="00D460D8"/>
    <w:rsid w:val="00D4610B"/>
    <w:rsid w:val="00D46441"/>
    <w:rsid w:val="00D46C8C"/>
    <w:rsid w:val="00D472D4"/>
    <w:rsid w:val="00D47B48"/>
    <w:rsid w:val="00D47E2C"/>
    <w:rsid w:val="00D47FC9"/>
    <w:rsid w:val="00D50690"/>
    <w:rsid w:val="00D50A64"/>
    <w:rsid w:val="00D50E10"/>
    <w:rsid w:val="00D50F8D"/>
    <w:rsid w:val="00D5126F"/>
    <w:rsid w:val="00D51358"/>
    <w:rsid w:val="00D5135C"/>
    <w:rsid w:val="00D513FD"/>
    <w:rsid w:val="00D5182D"/>
    <w:rsid w:val="00D51E6D"/>
    <w:rsid w:val="00D5210C"/>
    <w:rsid w:val="00D522D8"/>
    <w:rsid w:val="00D5230E"/>
    <w:rsid w:val="00D5253A"/>
    <w:rsid w:val="00D53A88"/>
    <w:rsid w:val="00D5432A"/>
    <w:rsid w:val="00D54640"/>
    <w:rsid w:val="00D557D6"/>
    <w:rsid w:val="00D55A1A"/>
    <w:rsid w:val="00D55C04"/>
    <w:rsid w:val="00D55FE2"/>
    <w:rsid w:val="00D56731"/>
    <w:rsid w:val="00D56CDE"/>
    <w:rsid w:val="00D56E4B"/>
    <w:rsid w:val="00D573EE"/>
    <w:rsid w:val="00D57771"/>
    <w:rsid w:val="00D577D1"/>
    <w:rsid w:val="00D579BF"/>
    <w:rsid w:val="00D57B47"/>
    <w:rsid w:val="00D60119"/>
    <w:rsid w:val="00D60675"/>
    <w:rsid w:val="00D608BB"/>
    <w:rsid w:val="00D60F60"/>
    <w:rsid w:val="00D6102C"/>
    <w:rsid w:val="00D61805"/>
    <w:rsid w:val="00D61D3A"/>
    <w:rsid w:val="00D61F9E"/>
    <w:rsid w:val="00D626B1"/>
    <w:rsid w:val="00D62959"/>
    <w:rsid w:val="00D62B3D"/>
    <w:rsid w:val="00D62C5B"/>
    <w:rsid w:val="00D62C62"/>
    <w:rsid w:val="00D632B8"/>
    <w:rsid w:val="00D6342A"/>
    <w:rsid w:val="00D65408"/>
    <w:rsid w:val="00D656F4"/>
    <w:rsid w:val="00D65FF7"/>
    <w:rsid w:val="00D665CB"/>
    <w:rsid w:val="00D668BD"/>
    <w:rsid w:val="00D66B50"/>
    <w:rsid w:val="00D66C56"/>
    <w:rsid w:val="00D66DE3"/>
    <w:rsid w:val="00D66F04"/>
    <w:rsid w:val="00D67A6E"/>
    <w:rsid w:val="00D67A9F"/>
    <w:rsid w:val="00D67F72"/>
    <w:rsid w:val="00D70357"/>
    <w:rsid w:val="00D70D43"/>
    <w:rsid w:val="00D70F60"/>
    <w:rsid w:val="00D70F79"/>
    <w:rsid w:val="00D7182A"/>
    <w:rsid w:val="00D720CF"/>
    <w:rsid w:val="00D72FA1"/>
    <w:rsid w:val="00D73058"/>
    <w:rsid w:val="00D731A9"/>
    <w:rsid w:val="00D73C8C"/>
    <w:rsid w:val="00D740B4"/>
    <w:rsid w:val="00D743B8"/>
    <w:rsid w:val="00D74D23"/>
    <w:rsid w:val="00D74F1A"/>
    <w:rsid w:val="00D7500E"/>
    <w:rsid w:val="00D75D6E"/>
    <w:rsid w:val="00D7603F"/>
    <w:rsid w:val="00D760AE"/>
    <w:rsid w:val="00D7648F"/>
    <w:rsid w:val="00D76CE0"/>
    <w:rsid w:val="00D76D7A"/>
    <w:rsid w:val="00D77157"/>
    <w:rsid w:val="00D772DF"/>
    <w:rsid w:val="00D77359"/>
    <w:rsid w:val="00D77386"/>
    <w:rsid w:val="00D77860"/>
    <w:rsid w:val="00D77FAF"/>
    <w:rsid w:val="00D802C1"/>
    <w:rsid w:val="00D8062F"/>
    <w:rsid w:val="00D80E25"/>
    <w:rsid w:val="00D80F64"/>
    <w:rsid w:val="00D811B7"/>
    <w:rsid w:val="00D8125F"/>
    <w:rsid w:val="00D8155A"/>
    <w:rsid w:val="00D818A3"/>
    <w:rsid w:val="00D81EC3"/>
    <w:rsid w:val="00D82036"/>
    <w:rsid w:val="00D82544"/>
    <w:rsid w:val="00D82CF8"/>
    <w:rsid w:val="00D82E70"/>
    <w:rsid w:val="00D83521"/>
    <w:rsid w:val="00D83BA7"/>
    <w:rsid w:val="00D83D7C"/>
    <w:rsid w:val="00D841DF"/>
    <w:rsid w:val="00D842DC"/>
    <w:rsid w:val="00D847FC"/>
    <w:rsid w:val="00D84A84"/>
    <w:rsid w:val="00D8523D"/>
    <w:rsid w:val="00D8545A"/>
    <w:rsid w:val="00D85778"/>
    <w:rsid w:val="00D8585C"/>
    <w:rsid w:val="00D858D1"/>
    <w:rsid w:val="00D85A7C"/>
    <w:rsid w:val="00D85ABF"/>
    <w:rsid w:val="00D85DB3"/>
    <w:rsid w:val="00D86085"/>
    <w:rsid w:val="00D86709"/>
    <w:rsid w:val="00D868D4"/>
    <w:rsid w:val="00D86AD2"/>
    <w:rsid w:val="00D86DA3"/>
    <w:rsid w:val="00D8706A"/>
    <w:rsid w:val="00D871B1"/>
    <w:rsid w:val="00D874A2"/>
    <w:rsid w:val="00D900EF"/>
    <w:rsid w:val="00D9052D"/>
    <w:rsid w:val="00D91460"/>
    <w:rsid w:val="00D91673"/>
    <w:rsid w:val="00D91864"/>
    <w:rsid w:val="00D91B63"/>
    <w:rsid w:val="00D921BD"/>
    <w:rsid w:val="00D921CD"/>
    <w:rsid w:val="00D9272E"/>
    <w:rsid w:val="00D9296E"/>
    <w:rsid w:val="00D9338D"/>
    <w:rsid w:val="00D939C1"/>
    <w:rsid w:val="00D94233"/>
    <w:rsid w:val="00D9477D"/>
    <w:rsid w:val="00D94B46"/>
    <w:rsid w:val="00D94F7F"/>
    <w:rsid w:val="00D95A47"/>
    <w:rsid w:val="00D95BC4"/>
    <w:rsid w:val="00D96120"/>
    <w:rsid w:val="00D96163"/>
    <w:rsid w:val="00D96384"/>
    <w:rsid w:val="00D96429"/>
    <w:rsid w:val="00D968E4"/>
    <w:rsid w:val="00D96934"/>
    <w:rsid w:val="00D96BB1"/>
    <w:rsid w:val="00D970E9"/>
    <w:rsid w:val="00D971D0"/>
    <w:rsid w:val="00D97299"/>
    <w:rsid w:val="00D972A4"/>
    <w:rsid w:val="00D972E1"/>
    <w:rsid w:val="00D9761E"/>
    <w:rsid w:val="00D9796D"/>
    <w:rsid w:val="00D97DA1"/>
    <w:rsid w:val="00DA0A57"/>
    <w:rsid w:val="00DA0D90"/>
    <w:rsid w:val="00DA0F40"/>
    <w:rsid w:val="00DA105C"/>
    <w:rsid w:val="00DA157F"/>
    <w:rsid w:val="00DA1897"/>
    <w:rsid w:val="00DA2730"/>
    <w:rsid w:val="00DA2FDA"/>
    <w:rsid w:val="00DA3660"/>
    <w:rsid w:val="00DA3ECB"/>
    <w:rsid w:val="00DA4ED3"/>
    <w:rsid w:val="00DA5ACE"/>
    <w:rsid w:val="00DA5E75"/>
    <w:rsid w:val="00DA62F7"/>
    <w:rsid w:val="00DA6B42"/>
    <w:rsid w:val="00DA6EBE"/>
    <w:rsid w:val="00DA7146"/>
    <w:rsid w:val="00DA7D0E"/>
    <w:rsid w:val="00DA7D31"/>
    <w:rsid w:val="00DB0221"/>
    <w:rsid w:val="00DB0EA4"/>
    <w:rsid w:val="00DB27ED"/>
    <w:rsid w:val="00DB2A20"/>
    <w:rsid w:val="00DB2E1D"/>
    <w:rsid w:val="00DB3484"/>
    <w:rsid w:val="00DB3A2E"/>
    <w:rsid w:val="00DB3D72"/>
    <w:rsid w:val="00DB3FE5"/>
    <w:rsid w:val="00DB40BF"/>
    <w:rsid w:val="00DB45C3"/>
    <w:rsid w:val="00DB482E"/>
    <w:rsid w:val="00DB4868"/>
    <w:rsid w:val="00DB49B6"/>
    <w:rsid w:val="00DB4D8A"/>
    <w:rsid w:val="00DB5017"/>
    <w:rsid w:val="00DB504F"/>
    <w:rsid w:val="00DB5ACF"/>
    <w:rsid w:val="00DB5B38"/>
    <w:rsid w:val="00DB6451"/>
    <w:rsid w:val="00DB6A1A"/>
    <w:rsid w:val="00DB6A49"/>
    <w:rsid w:val="00DB6C5E"/>
    <w:rsid w:val="00DB6E0A"/>
    <w:rsid w:val="00DB72B9"/>
    <w:rsid w:val="00DC005B"/>
    <w:rsid w:val="00DC0951"/>
    <w:rsid w:val="00DC0DB1"/>
    <w:rsid w:val="00DC1316"/>
    <w:rsid w:val="00DC1905"/>
    <w:rsid w:val="00DC1CCC"/>
    <w:rsid w:val="00DC1DE6"/>
    <w:rsid w:val="00DC26BF"/>
    <w:rsid w:val="00DC321C"/>
    <w:rsid w:val="00DC346D"/>
    <w:rsid w:val="00DC34A0"/>
    <w:rsid w:val="00DC3732"/>
    <w:rsid w:val="00DC3A0C"/>
    <w:rsid w:val="00DC3ECD"/>
    <w:rsid w:val="00DC3ED6"/>
    <w:rsid w:val="00DC427C"/>
    <w:rsid w:val="00DC4811"/>
    <w:rsid w:val="00DC489D"/>
    <w:rsid w:val="00DC497B"/>
    <w:rsid w:val="00DC5085"/>
    <w:rsid w:val="00DC53C4"/>
    <w:rsid w:val="00DC5CDA"/>
    <w:rsid w:val="00DC5D6C"/>
    <w:rsid w:val="00DC5E46"/>
    <w:rsid w:val="00DC65B3"/>
    <w:rsid w:val="00DC683E"/>
    <w:rsid w:val="00DC6A7C"/>
    <w:rsid w:val="00DC6C25"/>
    <w:rsid w:val="00DC7A08"/>
    <w:rsid w:val="00DC7E88"/>
    <w:rsid w:val="00DC7EDC"/>
    <w:rsid w:val="00DD019D"/>
    <w:rsid w:val="00DD051B"/>
    <w:rsid w:val="00DD071E"/>
    <w:rsid w:val="00DD0B7B"/>
    <w:rsid w:val="00DD0D5E"/>
    <w:rsid w:val="00DD0ED3"/>
    <w:rsid w:val="00DD129F"/>
    <w:rsid w:val="00DD183A"/>
    <w:rsid w:val="00DD1B53"/>
    <w:rsid w:val="00DD2260"/>
    <w:rsid w:val="00DD2312"/>
    <w:rsid w:val="00DD23A1"/>
    <w:rsid w:val="00DD26F4"/>
    <w:rsid w:val="00DD29B6"/>
    <w:rsid w:val="00DD2DF2"/>
    <w:rsid w:val="00DD2F60"/>
    <w:rsid w:val="00DD3197"/>
    <w:rsid w:val="00DD32C4"/>
    <w:rsid w:val="00DD3983"/>
    <w:rsid w:val="00DD41DE"/>
    <w:rsid w:val="00DD454E"/>
    <w:rsid w:val="00DD48D6"/>
    <w:rsid w:val="00DD4B62"/>
    <w:rsid w:val="00DD500E"/>
    <w:rsid w:val="00DD546A"/>
    <w:rsid w:val="00DD5A7B"/>
    <w:rsid w:val="00DD5C5D"/>
    <w:rsid w:val="00DD6110"/>
    <w:rsid w:val="00DD620B"/>
    <w:rsid w:val="00DD6365"/>
    <w:rsid w:val="00DD63BF"/>
    <w:rsid w:val="00DD645F"/>
    <w:rsid w:val="00DD66C7"/>
    <w:rsid w:val="00DD6759"/>
    <w:rsid w:val="00DD7170"/>
    <w:rsid w:val="00DD767C"/>
    <w:rsid w:val="00DD7912"/>
    <w:rsid w:val="00DD7967"/>
    <w:rsid w:val="00DD79E6"/>
    <w:rsid w:val="00DD7B5F"/>
    <w:rsid w:val="00DD7D88"/>
    <w:rsid w:val="00DD7F56"/>
    <w:rsid w:val="00DD7FAC"/>
    <w:rsid w:val="00DE00C2"/>
    <w:rsid w:val="00DE178A"/>
    <w:rsid w:val="00DE18DE"/>
    <w:rsid w:val="00DE198F"/>
    <w:rsid w:val="00DE1AA7"/>
    <w:rsid w:val="00DE1BFB"/>
    <w:rsid w:val="00DE2007"/>
    <w:rsid w:val="00DE2149"/>
    <w:rsid w:val="00DE2394"/>
    <w:rsid w:val="00DE247D"/>
    <w:rsid w:val="00DE24B5"/>
    <w:rsid w:val="00DE2B00"/>
    <w:rsid w:val="00DE2C7E"/>
    <w:rsid w:val="00DE317F"/>
    <w:rsid w:val="00DE344B"/>
    <w:rsid w:val="00DE3C54"/>
    <w:rsid w:val="00DE3D94"/>
    <w:rsid w:val="00DE418F"/>
    <w:rsid w:val="00DE44B8"/>
    <w:rsid w:val="00DE47F9"/>
    <w:rsid w:val="00DE4862"/>
    <w:rsid w:val="00DE5596"/>
    <w:rsid w:val="00DE562A"/>
    <w:rsid w:val="00DE5A01"/>
    <w:rsid w:val="00DE62AE"/>
    <w:rsid w:val="00DE6F8B"/>
    <w:rsid w:val="00DE706C"/>
    <w:rsid w:val="00DE71C7"/>
    <w:rsid w:val="00DE73E8"/>
    <w:rsid w:val="00DE749C"/>
    <w:rsid w:val="00DE74C0"/>
    <w:rsid w:val="00DE779D"/>
    <w:rsid w:val="00DF0092"/>
    <w:rsid w:val="00DF0779"/>
    <w:rsid w:val="00DF08D0"/>
    <w:rsid w:val="00DF0D05"/>
    <w:rsid w:val="00DF1560"/>
    <w:rsid w:val="00DF27E2"/>
    <w:rsid w:val="00DF3211"/>
    <w:rsid w:val="00DF3AD6"/>
    <w:rsid w:val="00DF3C35"/>
    <w:rsid w:val="00DF47AF"/>
    <w:rsid w:val="00DF488C"/>
    <w:rsid w:val="00DF4C29"/>
    <w:rsid w:val="00DF4E7A"/>
    <w:rsid w:val="00DF54EB"/>
    <w:rsid w:val="00DF550A"/>
    <w:rsid w:val="00DF5792"/>
    <w:rsid w:val="00DF67F2"/>
    <w:rsid w:val="00DF73C7"/>
    <w:rsid w:val="00DF780C"/>
    <w:rsid w:val="00E00745"/>
    <w:rsid w:val="00E0082D"/>
    <w:rsid w:val="00E0084B"/>
    <w:rsid w:val="00E00B43"/>
    <w:rsid w:val="00E00BD7"/>
    <w:rsid w:val="00E00F12"/>
    <w:rsid w:val="00E015A7"/>
    <w:rsid w:val="00E01623"/>
    <w:rsid w:val="00E01853"/>
    <w:rsid w:val="00E01861"/>
    <w:rsid w:val="00E019DE"/>
    <w:rsid w:val="00E01B8F"/>
    <w:rsid w:val="00E01E35"/>
    <w:rsid w:val="00E02076"/>
    <w:rsid w:val="00E02167"/>
    <w:rsid w:val="00E025BE"/>
    <w:rsid w:val="00E02B10"/>
    <w:rsid w:val="00E02BC0"/>
    <w:rsid w:val="00E0303F"/>
    <w:rsid w:val="00E03206"/>
    <w:rsid w:val="00E03221"/>
    <w:rsid w:val="00E0357F"/>
    <w:rsid w:val="00E0370C"/>
    <w:rsid w:val="00E03B78"/>
    <w:rsid w:val="00E03CEE"/>
    <w:rsid w:val="00E03FFE"/>
    <w:rsid w:val="00E046E2"/>
    <w:rsid w:val="00E049D1"/>
    <w:rsid w:val="00E049D9"/>
    <w:rsid w:val="00E05EAB"/>
    <w:rsid w:val="00E0609A"/>
    <w:rsid w:val="00E0662B"/>
    <w:rsid w:val="00E07EC3"/>
    <w:rsid w:val="00E102B7"/>
    <w:rsid w:val="00E10999"/>
    <w:rsid w:val="00E10C97"/>
    <w:rsid w:val="00E10D06"/>
    <w:rsid w:val="00E11828"/>
    <w:rsid w:val="00E12312"/>
    <w:rsid w:val="00E123FF"/>
    <w:rsid w:val="00E1241E"/>
    <w:rsid w:val="00E12712"/>
    <w:rsid w:val="00E12C3E"/>
    <w:rsid w:val="00E12FE2"/>
    <w:rsid w:val="00E13013"/>
    <w:rsid w:val="00E1306B"/>
    <w:rsid w:val="00E138FF"/>
    <w:rsid w:val="00E13A06"/>
    <w:rsid w:val="00E1414B"/>
    <w:rsid w:val="00E1450C"/>
    <w:rsid w:val="00E14614"/>
    <w:rsid w:val="00E148C3"/>
    <w:rsid w:val="00E14B22"/>
    <w:rsid w:val="00E14C34"/>
    <w:rsid w:val="00E14D99"/>
    <w:rsid w:val="00E154FD"/>
    <w:rsid w:val="00E15815"/>
    <w:rsid w:val="00E158EC"/>
    <w:rsid w:val="00E15D53"/>
    <w:rsid w:val="00E15E8B"/>
    <w:rsid w:val="00E163A5"/>
    <w:rsid w:val="00E167AE"/>
    <w:rsid w:val="00E16D18"/>
    <w:rsid w:val="00E1732D"/>
    <w:rsid w:val="00E17FDE"/>
    <w:rsid w:val="00E200EE"/>
    <w:rsid w:val="00E20333"/>
    <w:rsid w:val="00E212F5"/>
    <w:rsid w:val="00E21308"/>
    <w:rsid w:val="00E21763"/>
    <w:rsid w:val="00E218B5"/>
    <w:rsid w:val="00E21D27"/>
    <w:rsid w:val="00E21F1A"/>
    <w:rsid w:val="00E22018"/>
    <w:rsid w:val="00E22529"/>
    <w:rsid w:val="00E22ADB"/>
    <w:rsid w:val="00E23248"/>
    <w:rsid w:val="00E2408E"/>
    <w:rsid w:val="00E24420"/>
    <w:rsid w:val="00E2466D"/>
    <w:rsid w:val="00E24932"/>
    <w:rsid w:val="00E24ACD"/>
    <w:rsid w:val="00E24C96"/>
    <w:rsid w:val="00E24F1F"/>
    <w:rsid w:val="00E252AD"/>
    <w:rsid w:val="00E25790"/>
    <w:rsid w:val="00E25857"/>
    <w:rsid w:val="00E25A87"/>
    <w:rsid w:val="00E25E80"/>
    <w:rsid w:val="00E25F76"/>
    <w:rsid w:val="00E26696"/>
    <w:rsid w:val="00E26C52"/>
    <w:rsid w:val="00E26CE9"/>
    <w:rsid w:val="00E270BF"/>
    <w:rsid w:val="00E27257"/>
    <w:rsid w:val="00E275C3"/>
    <w:rsid w:val="00E2765B"/>
    <w:rsid w:val="00E2775D"/>
    <w:rsid w:val="00E27C9E"/>
    <w:rsid w:val="00E27D55"/>
    <w:rsid w:val="00E27EA2"/>
    <w:rsid w:val="00E30D80"/>
    <w:rsid w:val="00E30E59"/>
    <w:rsid w:val="00E3106B"/>
    <w:rsid w:val="00E312C1"/>
    <w:rsid w:val="00E318F6"/>
    <w:rsid w:val="00E319AC"/>
    <w:rsid w:val="00E31AD3"/>
    <w:rsid w:val="00E31B63"/>
    <w:rsid w:val="00E32159"/>
    <w:rsid w:val="00E32186"/>
    <w:rsid w:val="00E32609"/>
    <w:rsid w:val="00E32620"/>
    <w:rsid w:val="00E32B35"/>
    <w:rsid w:val="00E32DC1"/>
    <w:rsid w:val="00E32F82"/>
    <w:rsid w:val="00E330E4"/>
    <w:rsid w:val="00E333A0"/>
    <w:rsid w:val="00E33505"/>
    <w:rsid w:val="00E3361F"/>
    <w:rsid w:val="00E3369E"/>
    <w:rsid w:val="00E33AF3"/>
    <w:rsid w:val="00E33CFC"/>
    <w:rsid w:val="00E340C6"/>
    <w:rsid w:val="00E345AE"/>
    <w:rsid w:val="00E356A1"/>
    <w:rsid w:val="00E35711"/>
    <w:rsid w:val="00E358B8"/>
    <w:rsid w:val="00E35987"/>
    <w:rsid w:val="00E35BAE"/>
    <w:rsid w:val="00E35E13"/>
    <w:rsid w:val="00E35F70"/>
    <w:rsid w:val="00E360BA"/>
    <w:rsid w:val="00E36E52"/>
    <w:rsid w:val="00E36F43"/>
    <w:rsid w:val="00E37038"/>
    <w:rsid w:val="00E37711"/>
    <w:rsid w:val="00E3788E"/>
    <w:rsid w:val="00E37A06"/>
    <w:rsid w:val="00E37C98"/>
    <w:rsid w:val="00E37D7A"/>
    <w:rsid w:val="00E407CD"/>
    <w:rsid w:val="00E40DF0"/>
    <w:rsid w:val="00E41215"/>
    <w:rsid w:val="00E4151A"/>
    <w:rsid w:val="00E416EB"/>
    <w:rsid w:val="00E41B05"/>
    <w:rsid w:val="00E420F1"/>
    <w:rsid w:val="00E421F8"/>
    <w:rsid w:val="00E425E7"/>
    <w:rsid w:val="00E428D7"/>
    <w:rsid w:val="00E42AD1"/>
    <w:rsid w:val="00E42EF6"/>
    <w:rsid w:val="00E430AA"/>
    <w:rsid w:val="00E43105"/>
    <w:rsid w:val="00E4321F"/>
    <w:rsid w:val="00E436EC"/>
    <w:rsid w:val="00E443B3"/>
    <w:rsid w:val="00E445D4"/>
    <w:rsid w:val="00E4484B"/>
    <w:rsid w:val="00E44E73"/>
    <w:rsid w:val="00E44F1E"/>
    <w:rsid w:val="00E44F82"/>
    <w:rsid w:val="00E45175"/>
    <w:rsid w:val="00E454B4"/>
    <w:rsid w:val="00E4577B"/>
    <w:rsid w:val="00E458F1"/>
    <w:rsid w:val="00E45F15"/>
    <w:rsid w:val="00E460BE"/>
    <w:rsid w:val="00E46855"/>
    <w:rsid w:val="00E46B09"/>
    <w:rsid w:val="00E4702A"/>
    <w:rsid w:val="00E470AD"/>
    <w:rsid w:val="00E47347"/>
    <w:rsid w:val="00E474CA"/>
    <w:rsid w:val="00E47854"/>
    <w:rsid w:val="00E479D8"/>
    <w:rsid w:val="00E50474"/>
    <w:rsid w:val="00E5061C"/>
    <w:rsid w:val="00E508E8"/>
    <w:rsid w:val="00E50CC4"/>
    <w:rsid w:val="00E50D09"/>
    <w:rsid w:val="00E50D8C"/>
    <w:rsid w:val="00E5106C"/>
    <w:rsid w:val="00E514AF"/>
    <w:rsid w:val="00E51554"/>
    <w:rsid w:val="00E51AC4"/>
    <w:rsid w:val="00E51C6F"/>
    <w:rsid w:val="00E5226F"/>
    <w:rsid w:val="00E52D7C"/>
    <w:rsid w:val="00E5362C"/>
    <w:rsid w:val="00E53ADB"/>
    <w:rsid w:val="00E53D2A"/>
    <w:rsid w:val="00E53FB0"/>
    <w:rsid w:val="00E541A9"/>
    <w:rsid w:val="00E543E9"/>
    <w:rsid w:val="00E54C0A"/>
    <w:rsid w:val="00E54E64"/>
    <w:rsid w:val="00E559F3"/>
    <w:rsid w:val="00E56191"/>
    <w:rsid w:val="00E5639E"/>
    <w:rsid w:val="00E56F77"/>
    <w:rsid w:val="00E570D7"/>
    <w:rsid w:val="00E572AD"/>
    <w:rsid w:val="00E5737A"/>
    <w:rsid w:val="00E574D5"/>
    <w:rsid w:val="00E575FF"/>
    <w:rsid w:val="00E57A4D"/>
    <w:rsid w:val="00E57BFF"/>
    <w:rsid w:val="00E57CD3"/>
    <w:rsid w:val="00E60396"/>
    <w:rsid w:val="00E60840"/>
    <w:rsid w:val="00E60986"/>
    <w:rsid w:val="00E60A5B"/>
    <w:rsid w:val="00E60CB3"/>
    <w:rsid w:val="00E60CCC"/>
    <w:rsid w:val="00E612C7"/>
    <w:rsid w:val="00E612D7"/>
    <w:rsid w:val="00E619D9"/>
    <w:rsid w:val="00E6225C"/>
    <w:rsid w:val="00E6243B"/>
    <w:rsid w:val="00E62458"/>
    <w:rsid w:val="00E625AD"/>
    <w:rsid w:val="00E62676"/>
    <w:rsid w:val="00E62BAB"/>
    <w:rsid w:val="00E6304E"/>
    <w:rsid w:val="00E63390"/>
    <w:rsid w:val="00E63B10"/>
    <w:rsid w:val="00E63E6D"/>
    <w:rsid w:val="00E64333"/>
    <w:rsid w:val="00E64908"/>
    <w:rsid w:val="00E64B1E"/>
    <w:rsid w:val="00E64DAE"/>
    <w:rsid w:val="00E64ECF"/>
    <w:rsid w:val="00E656C2"/>
    <w:rsid w:val="00E6584F"/>
    <w:rsid w:val="00E658BB"/>
    <w:rsid w:val="00E66149"/>
    <w:rsid w:val="00E6619F"/>
    <w:rsid w:val="00E66200"/>
    <w:rsid w:val="00E664E6"/>
    <w:rsid w:val="00E66709"/>
    <w:rsid w:val="00E66817"/>
    <w:rsid w:val="00E67DA6"/>
    <w:rsid w:val="00E67F7A"/>
    <w:rsid w:val="00E7099B"/>
    <w:rsid w:val="00E71263"/>
    <w:rsid w:val="00E71269"/>
    <w:rsid w:val="00E71538"/>
    <w:rsid w:val="00E71F7B"/>
    <w:rsid w:val="00E72584"/>
    <w:rsid w:val="00E72750"/>
    <w:rsid w:val="00E728B6"/>
    <w:rsid w:val="00E72CCE"/>
    <w:rsid w:val="00E7301F"/>
    <w:rsid w:val="00E734A1"/>
    <w:rsid w:val="00E73649"/>
    <w:rsid w:val="00E737E5"/>
    <w:rsid w:val="00E73835"/>
    <w:rsid w:val="00E73D65"/>
    <w:rsid w:val="00E743B6"/>
    <w:rsid w:val="00E7477C"/>
    <w:rsid w:val="00E7495D"/>
    <w:rsid w:val="00E74C20"/>
    <w:rsid w:val="00E75596"/>
    <w:rsid w:val="00E75948"/>
    <w:rsid w:val="00E75DAD"/>
    <w:rsid w:val="00E760DA"/>
    <w:rsid w:val="00E761DF"/>
    <w:rsid w:val="00E76648"/>
    <w:rsid w:val="00E76E62"/>
    <w:rsid w:val="00E773FA"/>
    <w:rsid w:val="00E77556"/>
    <w:rsid w:val="00E775E2"/>
    <w:rsid w:val="00E77AAC"/>
    <w:rsid w:val="00E800A3"/>
    <w:rsid w:val="00E800D8"/>
    <w:rsid w:val="00E803B4"/>
    <w:rsid w:val="00E8048E"/>
    <w:rsid w:val="00E8098E"/>
    <w:rsid w:val="00E809A4"/>
    <w:rsid w:val="00E80B13"/>
    <w:rsid w:val="00E80BBE"/>
    <w:rsid w:val="00E80C78"/>
    <w:rsid w:val="00E8132E"/>
    <w:rsid w:val="00E816FF"/>
    <w:rsid w:val="00E81AA9"/>
    <w:rsid w:val="00E81D68"/>
    <w:rsid w:val="00E81FAF"/>
    <w:rsid w:val="00E8229F"/>
    <w:rsid w:val="00E82607"/>
    <w:rsid w:val="00E82643"/>
    <w:rsid w:val="00E82BE3"/>
    <w:rsid w:val="00E82C99"/>
    <w:rsid w:val="00E82DF8"/>
    <w:rsid w:val="00E82F2B"/>
    <w:rsid w:val="00E82F54"/>
    <w:rsid w:val="00E830BA"/>
    <w:rsid w:val="00E835EE"/>
    <w:rsid w:val="00E837EA"/>
    <w:rsid w:val="00E8383A"/>
    <w:rsid w:val="00E8386B"/>
    <w:rsid w:val="00E83EFE"/>
    <w:rsid w:val="00E8408B"/>
    <w:rsid w:val="00E846C5"/>
    <w:rsid w:val="00E84A62"/>
    <w:rsid w:val="00E84CE9"/>
    <w:rsid w:val="00E84F95"/>
    <w:rsid w:val="00E8564E"/>
    <w:rsid w:val="00E857CC"/>
    <w:rsid w:val="00E85883"/>
    <w:rsid w:val="00E858A5"/>
    <w:rsid w:val="00E86B50"/>
    <w:rsid w:val="00E86C35"/>
    <w:rsid w:val="00E86E05"/>
    <w:rsid w:val="00E874E9"/>
    <w:rsid w:val="00E876EC"/>
    <w:rsid w:val="00E87775"/>
    <w:rsid w:val="00E8789D"/>
    <w:rsid w:val="00E87D30"/>
    <w:rsid w:val="00E87D92"/>
    <w:rsid w:val="00E87E4D"/>
    <w:rsid w:val="00E900C4"/>
    <w:rsid w:val="00E904F5"/>
    <w:rsid w:val="00E90A91"/>
    <w:rsid w:val="00E90D73"/>
    <w:rsid w:val="00E90F79"/>
    <w:rsid w:val="00E912B7"/>
    <w:rsid w:val="00E91513"/>
    <w:rsid w:val="00E9193B"/>
    <w:rsid w:val="00E91B1E"/>
    <w:rsid w:val="00E91D1D"/>
    <w:rsid w:val="00E91EBF"/>
    <w:rsid w:val="00E921CB"/>
    <w:rsid w:val="00E92299"/>
    <w:rsid w:val="00E925A2"/>
    <w:rsid w:val="00E928A9"/>
    <w:rsid w:val="00E92C65"/>
    <w:rsid w:val="00E931EF"/>
    <w:rsid w:val="00E93AF7"/>
    <w:rsid w:val="00E93B7F"/>
    <w:rsid w:val="00E93D5B"/>
    <w:rsid w:val="00E93FD4"/>
    <w:rsid w:val="00E944E9"/>
    <w:rsid w:val="00E9468B"/>
    <w:rsid w:val="00E94A0D"/>
    <w:rsid w:val="00E95574"/>
    <w:rsid w:val="00E957CB"/>
    <w:rsid w:val="00E958CE"/>
    <w:rsid w:val="00E9595E"/>
    <w:rsid w:val="00E95B58"/>
    <w:rsid w:val="00E95D4B"/>
    <w:rsid w:val="00E95E55"/>
    <w:rsid w:val="00E960BE"/>
    <w:rsid w:val="00E96568"/>
    <w:rsid w:val="00E966FA"/>
    <w:rsid w:val="00E96E8B"/>
    <w:rsid w:val="00E97B8E"/>
    <w:rsid w:val="00EA071D"/>
    <w:rsid w:val="00EA087D"/>
    <w:rsid w:val="00EA08D5"/>
    <w:rsid w:val="00EA090B"/>
    <w:rsid w:val="00EA0F8D"/>
    <w:rsid w:val="00EA13D3"/>
    <w:rsid w:val="00EA1693"/>
    <w:rsid w:val="00EA192E"/>
    <w:rsid w:val="00EA1AC4"/>
    <w:rsid w:val="00EA247F"/>
    <w:rsid w:val="00EA2883"/>
    <w:rsid w:val="00EA2890"/>
    <w:rsid w:val="00EA324C"/>
    <w:rsid w:val="00EA35C1"/>
    <w:rsid w:val="00EA3A71"/>
    <w:rsid w:val="00EA4386"/>
    <w:rsid w:val="00EA4B37"/>
    <w:rsid w:val="00EA599D"/>
    <w:rsid w:val="00EA5C83"/>
    <w:rsid w:val="00EA5D84"/>
    <w:rsid w:val="00EA5F42"/>
    <w:rsid w:val="00EA60D8"/>
    <w:rsid w:val="00EA63BD"/>
    <w:rsid w:val="00EA6AE1"/>
    <w:rsid w:val="00EA6AEA"/>
    <w:rsid w:val="00EA700A"/>
    <w:rsid w:val="00EA7238"/>
    <w:rsid w:val="00EA76E9"/>
    <w:rsid w:val="00EA7E42"/>
    <w:rsid w:val="00EA7F70"/>
    <w:rsid w:val="00EB0CBD"/>
    <w:rsid w:val="00EB0E19"/>
    <w:rsid w:val="00EB0E21"/>
    <w:rsid w:val="00EB1631"/>
    <w:rsid w:val="00EB17D0"/>
    <w:rsid w:val="00EB1858"/>
    <w:rsid w:val="00EB1F95"/>
    <w:rsid w:val="00EB2A73"/>
    <w:rsid w:val="00EB2F09"/>
    <w:rsid w:val="00EB3E8B"/>
    <w:rsid w:val="00EB4230"/>
    <w:rsid w:val="00EB4581"/>
    <w:rsid w:val="00EB47BF"/>
    <w:rsid w:val="00EB4866"/>
    <w:rsid w:val="00EB4AB8"/>
    <w:rsid w:val="00EB4F2D"/>
    <w:rsid w:val="00EB4F51"/>
    <w:rsid w:val="00EB5737"/>
    <w:rsid w:val="00EB58DE"/>
    <w:rsid w:val="00EB5C8B"/>
    <w:rsid w:val="00EB5DCC"/>
    <w:rsid w:val="00EB5F6E"/>
    <w:rsid w:val="00EB6362"/>
    <w:rsid w:val="00EB65F5"/>
    <w:rsid w:val="00EB687D"/>
    <w:rsid w:val="00EB6E20"/>
    <w:rsid w:val="00EB73A6"/>
    <w:rsid w:val="00EB7BD4"/>
    <w:rsid w:val="00EB7D78"/>
    <w:rsid w:val="00EB7D98"/>
    <w:rsid w:val="00EB7E34"/>
    <w:rsid w:val="00EC0005"/>
    <w:rsid w:val="00EC00BD"/>
    <w:rsid w:val="00EC01F8"/>
    <w:rsid w:val="00EC03C2"/>
    <w:rsid w:val="00EC06B4"/>
    <w:rsid w:val="00EC0EED"/>
    <w:rsid w:val="00EC11BA"/>
    <w:rsid w:val="00EC1733"/>
    <w:rsid w:val="00EC1E28"/>
    <w:rsid w:val="00EC20EB"/>
    <w:rsid w:val="00EC2A25"/>
    <w:rsid w:val="00EC2CDE"/>
    <w:rsid w:val="00EC2E51"/>
    <w:rsid w:val="00EC36E4"/>
    <w:rsid w:val="00EC384D"/>
    <w:rsid w:val="00EC38ED"/>
    <w:rsid w:val="00EC41E8"/>
    <w:rsid w:val="00EC42F1"/>
    <w:rsid w:val="00EC4824"/>
    <w:rsid w:val="00EC486C"/>
    <w:rsid w:val="00EC49B9"/>
    <w:rsid w:val="00EC4C19"/>
    <w:rsid w:val="00EC4F60"/>
    <w:rsid w:val="00EC50F8"/>
    <w:rsid w:val="00EC513F"/>
    <w:rsid w:val="00EC5273"/>
    <w:rsid w:val="00EC52BE"/>
    <w:rsid w:val="00EC5583"/>
    <w:rsid w:val="00EC5EBB"/>
    <w:rsid w:val="00EC644E"/>
    <w:rsid w:val="00EC6545"/>
    <w:rsid w:val="00EC659D"/>
    <w:rsid w:val="00EC6D48"/>
    <w:rsid w:val="00EC6F5A"/>
    <w:rsid w:val="00EC71EF"/>
    <w:rsid w:val="00EC7886"/>
    <w:rsid w:val="00EC7D92"/>
    <w:rsid w:val="00EC7DBF"/>
    <w:rsid w:val="00ED0145"/>
    <w:rsid w:val="00ED075E"/>
    <w:rsid w:val="00ED090F"/>
    <w:rsid w:val="00ED0E76"/>
    <w:rsid w:val="00ED1968"/>
    <w:rsid w:val="00ED1D0D"/>
    <w:rsid w:val="00ED2545"/>
    <w:rsid w:val="00ED2FC1"/>
    <w:rsid w:val="00ED36D4"/>
    <w:rsid w:val="00ED3941"/>
    <w:rsid w:val="00ED3E65"/>
    <w:rsid w:val="00ED4153"/>
    <w:rsid w:val="00ED4503"/>
    <w:rsid w:val="00ED470C"/>
    <w:rsid w:val="00ED52F7"/>
    <w:rsid w:val="00ED5772"/>
    <w:rsid w:val="00ED59C5"/>
    <w:rsid w:val="00ED5CAD"/>
    <w:rsid w:val="00ED5E2E"/>
    <w:rsid w:val="00ED5F02"/>
    <w:rsid w:val="00ED600B"/>
    <w:rsid w:val="00ED6313"/>
    <w:rsid w:val="00ED6731"/>
    <w:rsid w:val="00ED683D"/>
    <w:rsid w:val="00ED687C"/>
    <w:rsid w:val="00ED6F7A"/>
    <w:rsid w:val="00ED7199"/>
    <w:rsid w:val="00ED7B60"/>
    <w:rsid w:val="00ED7B7C"/>
    <w:rsid w:val="00EE07A4"/>
    <w:rsid w:val="00EE0989"/>
    <w:rsid w:val="00EE09FC"/>
    <w:rsid w:val="00EE0A85"/>
    <w:rsid w:val="00EE0AAB"/>
    <w:rsid w:val="00EE0E10"/>
    <w:rsid w:val="00EE13D3"/>
    <w:rsid w:val="00EE1A8D"/>
    <w:rsid w:val="00EE1AF5"/>
    <w:rsid w:val="00EE1AFF"/>
    <w:rsid w:val="00EE201E"/>
    <w:rsid w:val="00EE2168"/>
    <w:rsid w:val="00EE227A"/>
    <w:rsid w:val="00EE23DC"/>
    <w:rsid w:val="00EE27EB"/>
    <w:rsid w:val="00EE2A25"/>
    <w:rsid w:val="00EE2B14"/>
    <w:rsid w:val="00EE2C1D"/>
    <w:rsid w:val="00EE2D91"/>
    <w:rsid w:val="00EE2F90"/>
    <w:rsid w:val="00EE3130"/>
    <w:rsid w:val="00EE37D4"/>
    <w:rsid w:val="00EE3916"/>
    <w:rsid w:val="00EE3E13"/>
    <w:rsid w:val="00EE4196"/>
    <w:rsid w:val="00EE427D"/>
    <w:rsid w:val="00EE43E3"/>
    <w:rsid w:val="00EE446F"/>
    <w:rsid w:val="00EE47A0"/>
    <w:rsid w:val="00EE4FF8"/>
    <w:rsid w:val="00EE5904"/>
    <w:rsid w:val="00EE5B83"/>
    <w:rsid w:val="00EE5C9F"/>
    <w:rsid w:val="00EE6859"/>
    <w:rsid w:val="00EE6924"/>
    <w:rsid w:val="00EE6B4D"/>
    <w:rsid w:val="00EE6EBB"/>
    <w:rsid w:val="00EE74F5"/>
    <w:rsid w:val="00EE761C"/>
    <w:rsid w:val="00EE7737"/>
    <w:rsid w:val="00EE791D"/>
    <w:rsid w:val="00EE7D9D"/>
    <w:rsid w:val="00EF00E9"/>
    <w:rsid w:val="00EF01FE"/>
    <w:rsid w:val="00EF0367"/>
    <w:rsid w:val="00EF09A8"/>
    <w:rsid w:val="00EF0A95"/>
    <w:rsid w:val="00EF1AC4"/>
    <w:rsid w:val="00EF1BF8"/>
    <w:rsid w:val="00EF2706"/>
    <w:rsid w:val="00EF27BF"/>
    <w:rsid w:val="00EF2B85"/>
    <w:rsid w:val="00EF2C37"/>
    <w:rsid w:val="00EF2D51"/>
    <w:rsid w:val="00EF3456"/>
    <w:rsid w:val="00EF3495"/>
    <w:rsid w:val="00EF3AC1"/>
    <w:rsid w:val="00EF3E0C"/>
    <w:rsid w:val="00EF441D"/>
    <w:rsid w:val="00EF47E6"/>
    <w:rsid w:val="00EF4B7A"/>
    <w:rsid w:val="00EF4EDC"/>
    <w:rsid w:val="00EF57AA"/>
    <w:rsid w:val="00EF57CA"/>
    <w:rsid w:val="00EF5AB8"/>
    <w:rsid w:val="00EF5EF9"/>
    <w:rsid w:val="00EF645A"/>
    <w:rsid w:val="00EF65C3"/>
    <w:rsid w:val="00EF6685"/>
    <w:rsid w:val="00EF6742"/>
    <w:rsid w:val="00EF6806"/>
    <w:rsid w:val="00EF6888"/>
    <w:rsid w:val="00EF6ED2"/>
    <w:rsid w:val="00EF6ED5"/>
    <w:rsid w:val="00EF7367"/>
    <w:rsid w:val="00EF7CE4"/>
    <w:rsid w:val="00EF7D94"/>
    <w:rsid w:val="00EF7FE4"/>
    <w:rsid w:val="00F002CC"/>
    <w:rsid w:val="00F003FD"/>
    <w:rsid w:val="00F005B9"/>
    <w:rsid w:val="00F012AE"/>
    <w:rsid w:val="00F012C7"/>
    <w:rsid w:val="00F0131F"/>
    <w:rsid w:val="00F01374"/>
    <w:rsid w:val="00F01A71"/>
    <w:rsid w:val="00F02231"/>
    <w:rsid w:val="00F02265"/>
    <w:rsid w:val="00F023CD"/>
    <w:rsid w:val="00F02439"/>
    <w:rsid w:val="00F0272D"/>
    <w:rsid w:val="00F02CEA"/>
    <w:rsid w:val="00F02FCF"/>
    <w:rsid w:val="00F030AB"/>
    <w:rsid w:val="00F0310D"/>
    <w:rsid w:val="00F036F5"/>
    <w:rsid w:val="00F03798"/>
    <w:rsid w:val="00F03951"/>
    <w:rsid w:val="00F03B29"/>
    <w:rsid w:val="00F03B9D"/>
    <w:rsid w:val="00F040F7"/>
    <w:rsid w:val="00F047A3"/>
    <w:rsid w:val="00F047ED"/>
    <w:rsid w:val="00F04996"/>
    <w:rsid w:val="00F049DE"/>
    <w:rsid w:val="00F055F1"/>
    <w:rsid w:val="00F05C86"/>
    <w:rsid w:val="00F05D5A"/>
    <w:rsid w:val="00F0603B"/>
    <w:rsid w:val="00F06301"/>
    <w:rsid w:val="00F0640B"/>
    <w:rsid w:val="00F064AC"/>
    <w:rsid w:val="00F066B0"/>
    <w:rsid w:val="00F066DF"/>
    <w:rsid w:val="00F06B86"/>
    <w:rsid w:val="00F06C50"/>
    <w:rsid w:val="00F06D05"/>
    <w:rsid w:val="00F06FFA"/>
    <w:rsid w:val="00F07139"/>
    <w:rsid w:val="00F07408"/>
    <w:rsid w:val="00F07587"/>
    <w:rsid w:val="00F07D2A"/>
    <w:rsid w:val="00F07D82"/>
    <w:rsid w:val="00F07F9F"/>
    <w:rsid w:val="00F07FD3"/>
    <w:rsid w:val="00F106B2"/>
    <w:rsid w:val="00F10B90"/>
    <w:rsid w:val="00F10D1C"/>
    <w:rsid w:val="00F11048"/>
    <w:rsid w:val="00F110C3"/>
    <w:rsid w:val="00F110DB"/>
    <w:rsid w:val="00F113D4"/>
    <w:rsid w:val="00F11566"/>
    <w:rsid w:val="00F115CF"/>
    <w:rsid w:val="00F1163B"/>
    <w:rsid w:val="00F11A91"/>
    <w:rsid w:val="00F11DB6"/>
    <w:rsid w:val="00F123B6"/>
    <w:rsid w:val="00F12522"/>
    <w:rsid w:val="00F12A17"/>
    <w:rsid w:val="00F12B16"/>
    <w:rsid w:val="00F135EB"/>
    <w:rsid w:val="00F13623"/>
    <w:rsid w:val="00F13D02"/>
    <w:rsid w:val="00F13EB0"/>
    <w:rsid w:val="00F145A2"/>
    <w:rsid w:val="00F146B6"/>
    <w:rsid w:val="00F1493D"/>
    <w:rsid w:val="00F14FBF"/>
    <w:rsid w:val="00F1562E"/>
    <w:rsid w:val="00F15B74"/>
    <w:rsid w:val="00F15C5A"/>
    <w:rsid w:val="00F15C87"/>
    <w:rsid w:val="00F16632"/>
    <w:rsid w:val="00F17298"/>
    <w:rsid w:val="00F1781D"/>
    <w:rsid w:val="00F2016B"/>
    <w:rsid w:val="00F20735"/>
    <w:rsid w:val="00F2127E"/>
    <w:rsid w:val="00F219B3"/>
    <w:rsid w:val="00F21D86"/>
    <w:rsid w:val="00F2243C"/>
    <w:rsid w:val="00F22A0A"/>
    <w:rsid w:val="00F22C3B"/>
    <w:rsid w:val="00F23179"/>
    <w:rsid w:val="00F2333D"/>
    <w:rsid w:val="00F23BD1"/>
    <w:rsid w:val="00F2430F"/>
    <w:rsid w:val="00F244FE"/>
    <w:rsid w:val="00F24562"/>
    <w:rsid w:val="00F245BC"/>
    <w:rsid w:val="00F247AA"/>
    <w:rsid w:val="00F24830"/>
    <w:rsid w:val="00F24A8B"/>
    <w:rsid w:val="00F2545F"/>
    <w:rsid w:val="00F2597A"/>
    <w:rsid w:val="00F25B53"/>
    <w:rsid w:val="00F25CB4"/>
    <w:rsid w:val="00F262A2"/>
    <w:rsid w:val="00F268C0"/>
    <w:rsid w:val="00F26AB4"/>
    <w:rsid w:val="00F26EAB"/>
    <w:rsid w:val="00F27992"/>
    <w:rsid w:val="00F27D30"/>
    <w:rsid w:val="00F27D56"/>
    <w:rsid w:val="00F3012A"/>
    <w:rsid w:val="00F3023C"/>
    <w:rsid w:val="00F30243"/>
    <w:rsid w:val="00F30724"/>
    <w:rsid w:val="00F30920"/>
    <w:rsid w:val="00F30D6A"/>
    <w:rsid w:val="00F31FA0"/>
    <w:rsid w:val="00F32117"/>
    <w:rsid w:val="00F322FD"/>
    <w:rsid w:val="00F32486"/>
    <w:rsid w:val="00F32794"/>
    <w:rsid w:val="00F32A7B"/>
    <w:rsid w:val="00F32A9A"/>
    <w:rsid w:val="00F32CC9"/>
    <w:rsid w:val="00F32EBA"/>
    <w:rsid w:val="00F33471"/>
    <w:rsid w:val="00F337DB"/>
    <w:rsid w:val="00F34143"/>
    <w:rsid w:val="00F3499D"/>
    <w:rsid w:val="00F34CFA"/>
    <w:rsid w:val="00F34D22"/>
    <w:rsid w:val="00F3547C"/>
    <w:rsid w:val="00F35582"/>
    <w:rsid w:val="00F35966"/>
    <w:rsid w:val="00F359E7"/>
    <w:rsid w:val="00F35A09"/>
    <w:rsid w:val="00F35D27"/>
    <w:rsid w:val="00F3610E"/>
    <w:rsid w:val="00F36911"/>
    <w:rsid w:val="00F36E6F"/>
    <w:rsid w:val="00F36F3C"/>
    <w:rsid w:val="00F372A7"/>
    <w:rsid w:val="00F372F2"/>
    <w:rsid w:val="00F37413"/>
    <w:rsid w:val="00F3757B"/>
    <w:rsid w:val="00F400AD"/>
    <w:rsid w:val="00F402CC"/>
    <w:rsid w:val="00F40386"/>
    <w:rsid w:val="00F405E1"/>
    <w:rsid w:val="00F40D21"/>
    <w:rsid w:val="00F40EA8"/>
    <w:rsid w:val="00F412B0"/>
    <w:rsid w:val="00F413F2"/>
    <w:rsid w:val="00F41C8A"/>
    <w:rsid w:val="00F41F06"/>
    <w:rsid w:val="00F420F6"/>
    <w:rsid w:val="00F42410"/>
    <w:rsid w:val="00F4246D"/>
    <w:rsid w:val="00F429A3"/>
    <w:rsid w:val="00F42C3A"/>
    <w:rsid w:val="00F42FD6"/>
    <w:rsid w:val="00F435A9"/>
    <w:rsid w:val="00F43E0F"/>
    <w:rsid w:val="00F43E2E"/>
    <w:rsid w:val="00F43F8B"/>
    <w:rsid w:val="00F43FC3"/>
    <w:rsid w:val="00F44219"/>
    <w:rsid w:val="00F44251"/>
    <w:rsid w:val="00F44447"/>
    <w:rsid w:val="00F44593"/>
    <w:rsid w:val="00F44841"/>
    <w:rsid w:val="00F449B5"/>
    <w:rsid w:val="00F44AC5"/>
    <w:rsid w:val="00F44F4C"/>
    <w:rsid w:val="00F45397"/>
    <w:rsid w:val="00F45466"/>
    <w:rsid w:val="00F4559A"/>
    <w:rsid w:val="00F45C9C"/>
    <w:rsid w:val="00F45D9D"/>
    <w:rsid w:val="00F46190"/>
    <w:rsid w:val="00F461E7"/>
    <w:rsid w:val="00F4642E"/>
    <w:rsid w:val="00F46704"/>
    <w:rsid w:val="00F46CF2"/>
    <w:rsid w:val="00F46EBF"/>
    <w:rsid w:val="00F47DA2"/>
    <w:rsid w:val="00F500ED"/>
    <w:rsid w:val="00F50279"/>
    <w:rsid w:val="00F506EA"/>
    <w:rsid w:val="00F50C37"/>
    <w:rsid w:val="00F513E1"/>
    <w:rsid w:val="00F5161C"/>
    <w:rsid w:val="00F51910"/>
    <w:rsid w:val="00F5227F"/>
    <w:rsid w:val="00F524D3"/>
    <w:rsid w:val="00F52598"/>
    <w:rsid w:val="00F527BC"/>
    <w:rsid w:val="00F52A6D"/>
    <w:rsid w:val="00F52B14"/>
    <w:rsid w:val="00F52E6C"/>
    <w:rsid w:val="00F52EAB"/>
    <w:rsid w:val="00F5362A"/>
    <w:rsid w:val="00F53A00"/>
    <w:rsid w:val="00F53B82"/>
    <w:rsid w:val="00F53D88"/>
    <w:rsid w:val="00F53E05"/>
    <w:rsid w:val="00F53EBB"/>
    <w:rsid w:val="00F53F08"/>
    <w:rsid w:val="00F53FDD"/>
    <w:rsid w:val="00F53FF1"/>
    <w:rsid w:val="00F540E5"/>
    <w:rsid w:val="00F540EB"/>
    <w:rsid w:val="00F545A6"/>
    <w:rsid w:val="00F54662"/>
    <w:rsid w:val="00F547E5"/>
    <w:rsid w:val="00F5555D"/>
    <w:rsid w:val="00F55650"/>
    <w:rsid w:val="00F55936"/>
    <w:rsid w:val="00F55AE5"/>
    <w:rsid w:val="00F56178"/>
    <w:rsid w:val="00F563FD"/>
    <w:rsid w:val="00F5645D"/>
    <w:rsid w:val="00F56534"/>
    <w:rsid w:val="00F56E78"/>
    <w:rsid w:val="00F5775D"/>
    <w:rsid w:val="00F57B28"/>
    <w:rsid w:val="00F60286"/>
    <w:rsid w:val="00F6044A"/>
    <w:rsid w:val="00F60AA8"/>
    <w:rsid w:val="00F60CEC"/>
    <w:rsid w:val="00F60F6A"/>
    <w:rsid w:val="00F617DE"/>
    <w:rsid w:val="00F619E8"/>
    <w:rsid w:val="00F61A34"/>
    <w:rsid w:val="00F61B86"/>
    <w:rsid w:val="00F61FA2"/>
    <w:rsid w:val="00F6226F"/>
    <w:rsid w:val="00F622E6"/>
    <w:rsid w:val="00F623E1"/>
    <w:rsid w:val="00F62861"/>
    <w:rsid w:val="00F62D06"/>
    <w:rsid w:val="00F62F38"/>
    <w:rsid w:val="00F63607"/>
    <w:rsid w:val="00F63714"/>
    <w:rsid w:val="00F63A8D"/>
    <w:rsid w:val="00F63C89"/>
    <w:rsid w:val="00F63FBA"/>
    <w:rsid w:val="00F640C5"/>
    <w:rsid w:val="00F6445D"/>
    <w:rsid w:val="00F6450A"/>
    <w:rsid w:val="00F64619"/>
    <w:rsid w:val="00F648BE"/>
    <w:rsid w:val="00F64E8C"/>
    <w:rsid w:val="00F65922"/>
    <w:rsid w:val="00F65F34"/>
    <w:rsid w:val="00F65F54"/>
    <w:rsid w:val="00F66210"/>
    <w:rsid w:val="00F667DF"/>
    <w:rsid w:val="00F66E85"/>
    <w:rsid w:val="00F67397"/>
    <w:rsid w:val="00F67B05"/>
    <w:rsid w:val="00F70455"/>
    <w:rsid w:val="00F7065B"/>
    <w:rsid w:val="00F70890"/>
    <w:rsid w:val="00F70CFE"/>
    <w:rsid w:val="00F70EC1"/>
    <w:rsid w:val="00F71A8A"/>
    <w:rsid w:val="00F71DBF"/>
    <w:rsid w:val="00F71F7E"/>
    <w:rsid w:val="00F72105"/>
    <w:rsid w:val="00F722E8"/>
    <w:rsid w:val="00F72398"/>
    <w:rsid w:val="00F7242E"/>
    <w:rsid w:val="00F72825"/>
    <w:rsid w:val="00F72A00"/>
    <w:rsid w:val="00F72E29"/>
    <w:rsid w:val="00F72E6F"/>
    <w:rsid w:val="00F730E9"/>
    <w:rsid w:val="00F735C6"/>
    <w:rsid w:val="00F73FDE"/>
    <w:rsid w:val="00F73FEE"/>
    <w:rsid w:val="00F7466C"/>
    <w:rsid w:val="00F74A72"/>
    <w:rsid w:val="00F74C8C"/>
    <w:rsid w:val="00F751D8"/>
    <w:rsid w:val="00F752FB"/>
    <w:rsid w:val="00F75577"/>
    <w:rsid w:val="00F756BF"/>
    <w:rsid w:val="00F75A8F"/>
    <w:rsid w:val="00F75BFF"/>
    <w:rsid w:val="00F75C3B"/>
    <w:rsid w:val="00F75DCA"/>
    <w:rsid w:val="00F761D8"/>
    <w:rsid w:val="00F7658E"/>
    <w:rsid w:val="00F769FA"/>
    <w:rsid w:val="00F77120"/>
    <w:rsid w:val="00F7720F"/>
    <w:rsid w:val="00F801A1"/>
    <w:rsid w:val="00F807BF"/>
    <w:rsid w:val="00F80EC5"/>
    <w:rsid w:val="00F81098"/>
    <w:rsid w:val="00F81260"/>
    <w:rsid w:val="00F81C20"/>
    <w:rsid w:val="00F81FD8"/>
    <w:rsid w:val="00F82278"/>
    <w:rsid w:val="00F82564"/>
    <w:rsid w:val="00F82927"/>
    <w:rsid w:val="00F82D0E"/>
    <w:rsid w:val="00F82FD8"/>
    <w:rsid w:val="00F83392"/>
    <w:rsid w:val="00F83B8B"/>
    <w:rsid w:val="00F848CF"/>
    <w:rsid w:val="00F84AB8"/>
    <w:rsid w:val="00F84B03"/>
    <w:rsid w:val="00F84B5F"/>
    <w:rsid w:val="00F84CCA"/>
    <w:rsid w:val="00F853D6"/>
    <w:rsid w:val="00F85413"/>
    <w:rsid w:val="00F855CC"/>
    <w:rsid w:val="00F859AF"/>
    <w:rsid w:val="00F85BF6"/>
    <w:rsid w:val="00F863F0"/>
    <w:rsid w:val="00F86693"/>
    <w:rsid w:val="00F868B8"/>
    <w:rsid w:val="00F86A22"/>
    <w:rsid w:val="00F87454"/>
    <w:rsid w:val="00F87AC1"/>
    <w:rsid w:val="00F87C3F"/>
    <w:rsid w:val="00F87E69"/>
    <w:rsid w:val="00F900D9"/>
    <w:rsid w:val="00F90289"/>
    <w:rsid w:val="00F906F0"/>
    <w:rsid w:val="00F90C7B"/>
    <w:rsid w:val="00F90F6F"/>
    <w:rsid w:val="00F91A60"/>
    <w:rsid w:val="00F91D1D"/>
    <w:rsid w:val="00F92127"/>
    <w:rsid w:val="00F9237E"/>
    <w:rsid w:val="00F92ACC"/>
    <w:rsid w:val="00F92C7E"/>
    <w:rsid w:val="00F93978"/>
    <w:rsid w:val="00F93C60"/>
    <w:rsid w:val="00F93FB7"/>
    <w:rsid w:val="00F949BB"/>
    <w:rsid w:val="00F94AB0"/>
    <w:rsid w:val="00F9520A"/>
    <w:rsid w:val="00F95440"/>
    <w:rsid w:val="00F95580"/>
    <w:rsid w:val="00F959EC"/>
    <w:rsid w:val="00F95CD7"/>
    <w:rsid w:val="00F96521"/>
    <w:rsid w:val="00F96AF1"/>
    <w:rsid w:val="00F96BB5"/>
    <w:rsid w:val="00F96C4D"/>
    <w:rsid w:val="00F96EA0"/>
    <w:rsid w:val="00F96EF0"/>
    <w:rsid w:val="00F9775F"/>
    <w:rsid w:val="00F977D9"/>
    <w:rsid w:val="00F97A61"/>
    <w:rsid w:val="00F97EE2"/>
    <w:rsid w:val="00FA256F"/>
    <w:rsid w:val="00FA2B89"/>
    <w:rsid w:val="00FA2C17"/>
    <w:rsid w:val="00FA2FBC"/>
    <w:rsid w:val="00FA30D0"/>
    <w:rsid w:val="00FA33D0"/>
    <w:rsid w:val="00FA33D5"/>
    <w:rsid w:val="00FA39D2"/>
    <w:rsid w:val="00FA3BA9"/>
    <w:rsid w:val="00FA3D0A"/>
    <w:rsid w:val="00FA4405"/>
    <w:rsid w:val="00FA449D"/>
    <w:rsid w:val="00FA4852"/>
    <w:rsid w:val="00FA48FB"/>
    <w:rsid w:val="00FA4A41"/>
    <w:rsid w:val="00FA4A57"/>
    <w:rsid w:val="00FA4AAF"/>
    <w:rsid w:val="00FA4EEC"/>
    <w:rsid w:val="00FA51C5"/>
    <w:rsid w:val="00FA5514"/>
    <w:rsid w:val="00FA58F0"/>
    <w:rsid w:val="00FA5E0A"/>
    <w:rsid w:val="00FA5F7A"/>
    <w:rsid w:val="00FA6225"/>
    <w:rsid w:val="00FA659C"/>
    <w:rsid w:val="00FA6C32"/>
    <w:rsid w:val="00FA7141"/>
    <w:rsid w:val="00FA7526"/>
    <w:rsid w:val="00FA7552"/>
    <w:rsid w:val="00FA7687"/>
    <w:rsid w:val="00FA79A9"/>
    <w:rsid w:val="00FA7D31"/>
    <w:rsid w:val="00FB0073"/>
    <w:rsid w:val="00FB01A5"/>
    <w:rsid w:val="00FB055A"/>
    <w:rsid w:val="00FB0AE9"/>
    <w:rsid w:val="00FB0F38"/>
    <w:rsid w:val="00FB11CE"/>
    <w:rsid w:val="00FB1335"/>
    <w:rsid w:val="00FB14C2"/>
    <w:rsid w:val="00FB257C"/>
    <w:rsid w:val="00FB2D09"/>
    <w:rsid w:val="00FB2E6E"/>
    <w:rsid w:val="00FB38DF"/>
    <w:rsid w:val="00FB3EB5"/>
    <w:rsid w:val="00FB469B"/>
    <w:rsid w:val="00FB49AE"/>
    <w:rsid w:val="00FB4E22"/>
    <w:rsid w:val="00FB4E24"/>
    <w:rsid w:val="00FB5680"/>
    <w:rsid w:val="00FB598D"/>
    <w:rsid w:val="00FB5FEC"/>
    <w:rsid w:val="00FB61C0"/>
    <w:rsid w:val="00FB6369"/>
    <w:rsid w:val="00FB68D4"/>
    <w:rsid w:val="00FB6BC7"/>
    <w:rsid w:val="00FB6D7A"/>
    <w:rsid w:val="00FB7049"/>
    <w:rsid w:val="00FB75DF"/>
    <w:rsid w:val="00FB76D2"/>
    <w:rsid w:val="00FB7AE2"/>
    <w:rsid w:val="00FC01F5"/>
    <w:rsid w:val="00FC0313"/>
    <w:rsid w:val="00FC07C0"/>
    <w:rsid w:val="00FC08C8"/>
    <w:rsid w:val="00FC09F0"/>
    <w:rsid w:val="00FC1645"/>
    <w:rsid w:val="00FC19A3"/>
    <w:rsid w:val="00FC1C12"/>
    <w:rsid w:val="00FC1CFF"/>
    <w:rsid w:val="00FC2180"/>
    <w:rsid w:val="00FC2CCE"/>
    <w:rsid w:val="00FC3AD9"/>
    <w:rsid w:val="00FC3AFD"/>
    <w:rsid w:val="00FC3C79"/>
    <w:rsid w:val="00FC3E79"/>
    <w:rsid w:val="00FC4AB6"/>
    <w:rsid w:val="00FC4BA9"/>
    <w:rsid w:val="00FC4C79"/>
    <w:rsid w:val="00FC500A"/>
    <w:rsid w:val="00FC5032"/>
    <w:rsid w:val="00FC5854"/>
    <w:rsid w:val="00FC59CA"/>
    <w:rsid w:val="00FC59D4"/>
    <w:rsid w:val="00FC5BEC"/>
    <w:rsid w:val="00FC62A3"/>
    <w:rsid w:val="00FC6997"/>
    <w:rsid w:val="00FC6A7A"/>
    <w:rsid w:val="00FC70E2"/>
    <w:rsid w:val="00FC7293"/>
    <w:rsid w:val="00FC735D"/>
    <w:rsid w:val="00FD009E"/>
    <w:rsid w:val="00FD0FAF"/>
    <w:rsid w:val="00FD1516"/>
    <w:rsid w:val="00FD1E7C"/>
    <w:rsid w:val="00FD240B"/>
    <w:rsid w:val="00FD2A3D"/>
    <w:rsid w:val="00FD2DCC"/>
    <w:rsid w:val="00FD3254"/>
    <w:rsid w:val="00FD3828"/>
    <w:rsid w:val="00FD4B97"/>
    <w:rsid w:val="00FD4EC3"/>
    <w:rsid w:val="00FD5134"/>
    <w:rsid w:val="00FD547E"/>
    <w:rsid w:val="00FD6077"/>
    <w:rsid w:val="00FD6E9C"/>
    <w:rsid w:val="00FD737C"/>
    <w:rsid w:val="00FD75EE"/>
    <w:rsid w:val="00FE0180"/>
    <w:rsid w:val="00FE0235"/>
    <w:rsid w:val="00FE02A0"/>
    <w:rsid w:val="00FE0452"/>
    <w:rsid w:val="00FE0538"/>
    <w:rsid w:val="00FE0E68"/>
    <w:rsid w:val="00FE1121"/>
    <w:rsid w:val="00FE1363"/>
    <w:rsid w:val="00FE1D25"/>
    <w:rsid w:val="00FE20A3"/>
    <w:rsid w:val="00FE24E2"/>
    <w:rsid w:val="00FE26B4"/>
    <w:rsid w:val="00FE27A3"/>
    <w:rsid w:val="00FE28E3"/>
    <w:rsid w:val="00FE3189"/>
    <w:rsid w:val="00FE33E8"/>
    <w:rsid w:val="00FE3597"/>
    <w:rsid w:val="00FE371B"/>
    <w:rsid w:val="00FE3D6C"/>
    <w:rsid w:val="00FE3DFC"/>
    <w:rsid w:val="00FE3FE6"/>
    <w:rsid w:val="00FE41B4"/>
    <w:rsid w:val="00FE46A5"/>
    <w:rsid w:val="00FE478F"/>
    <w:rsid w:val="00FE4831"/>
    <w:rsid w:val="00FE4A70"/>
    <w:rsid w:val="00FE4A9A"/>
    <w:rsid w:val="00FE4DAC"/>
    <w:rsid w:val="00FE5250"/>
    <w:rsid w:val="00FE5622"/>
    <w:rsid w:val="00FE59A6"/>
    <w:rsid w:val="00FE5A67"/>
    <w:rsid w:val="00FE60EB"/>
    <w:rsid w:val="00FE60EE"/>
    <w:rsid w:val="00FE60F8"/>
    <w:rsid w:val="00FE6123"/>
    <w:rsid w:val="00FE6B8F"/>
    <w:rsid w:val="00FE7674"/>
    <w:rsid w:val="00FE785C"/>
    <w:rsid w:val="00FF024A"/>
    <w:rsid w:val="00FF0541"/>
    <w:rsid w:val="00FF105F"/>
    <w:rsid w:val="00FF114D"/>
    <w:rsid w:val="00FF14D7"/>
    <w:rsid w:val="00FF16BD"/>
    <w:rsid w:val="00FF1CAD"/>
    <w:rsid w:val="00FF2198"/>
    <w:rsid w:val="00FF23B5"/>
    <w:rsid w:val="00FF2F32"/>
    <w:rsid w:val="00FF3415"/>
    <w:rsid w:val="00FF3442"/>
    <w:rsid w:val="00FF3BED"/>
    <w:rsid w:val="00FF3C60"/>
    <w:rsid w:val="00FF3D05"/>
    <w:rsid w:val="00FF43B9"/>
    <w:rsid w:val="00FF441E"/>
    <w:rsid w:val="00FF4843"/>
    <w:rsid w:val="00FF4B4C"/>
    <w:rsid w:val="00FF4BBA"/>
    <w:rsid w:val="00FF4D31"/>
    <w:rsid w:val="00FF5A0D"/>
    <w:rsid w:val="00FF5BC2"/>
    <w:rsid w:val="00FF5F88"/>
    <w:rsid w:val="00FF6191"/>
    <w:rsid w:val="00FF6258"/>
    <w:rsid w:val="00FF6295"/>
    <w:rsid w:val="00FF63AE"/>
    <w:rsid w:val="00FF6719"/>
    <w:rsid w:val="00FF6A5C"/>
    <w:rsid w:val="00FF6B7B"/>
    <w:rsid w:val="00FF6CF1"/>
    <w:rsid w:val="00FF706F"/>
    <w:rsid w:val="00FF7FBF"/>
    <w:rsid w:val="00FF7FE4"/>
    <w:rsid w:val="3AF746A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7EDE1"/>
  <w15:docId w15:val="{68653340-4385-4A6F-B2BC-ECCF884FE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73A"/>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link w:val="Heading3Char"/>
    <w:qFormat/>
    <w:rsid w:val="00965E47"/>
    <w:pPr>
      <w:keepNext/>
      <w:jc w:val="center"/>
      <w:outlineLvl w:val="2"/>
    </w:pPr>
    <w:rPr>
      <w:rFonts w:ascii="Angsana New" w:cs="Angsana New"/>
      <w:b/>
      <w:bCs/>
      <w:sz w:val="28"/>
      <w:szCs w:val="28"/>
    </w:rPr>
  </w:style>
  <w:style w:type="paragraph" w:styleId="Heading4">
    <w:name w:val="heading 4"/>
    <w:basedOn w:val="Normal"/>
    <w:next w:val="Normal"/>
    <w:link w:val="Heading4Char"/>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link w:val="BodyTextIndent2Char"/>
    <w:uiPriority w:val="99"/>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link w:val="BalloonTextChar"/>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uiPriority w:val="99"/>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3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uiPriority w:val="99"/>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uiPriority w:val="99"/>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customStyle="1" w:styleId="BodyTextIndent2Char">
    <w:name w:val="Body Text Indent 2 Char"/>
    <w:link w:val="BodyTextIndent2"/>
    <w:uiPriority w:val="99"/>
    <w:locked/>
    <w:rsid w:val="006F6938"/>
    <w:rPr>
      <w:rFonts w:ascii="Angsana New"/>
      <w:b/>
      <w:bCs/>
      <w:color w:val="000000"/>
      <w:sz w:val="28"/>
      <w:szCs w:val="28"/>
      <w:lang w:val="en-US" w:eastAsia="en-US"/>
    </w:rPr>
  </w:style>
  <w:style w:type="paragraph" w:customStyle="1" w:styleId="3">
    <w:name w:val="?????3????"/>
    <w:basedOn w:val="Normal"/>
    <w:rsid w:val="00F45466"/>
    <w:pPr>
      <w:tabs>
        <w:tab w:val="left" w:pos="360"/>
        <w:tab w:val="left" w:pos="720"/>
        <w:tab w:val="left" w:pos="900"/>
        <w:tab w:val="left" w:pos="1242"/>
        <w:tab w:val="left" w:pos="1422"/>
        <w:tab w:val="left" w:pos="1782"/>
      </w:tabs>
    </w:pPr>
    <w:rPr>
      <w:rFonts w:ascii="Times New Roman" w:eastAsia="Times New Roman" w:hAnsi="Times New Roman" w:cs="Angsana New"/>
      <w:color w:val="auto"/>
      <w:sz w:val="22"/>
      <w:szCs w:val="22"/>
      <w:lang w:val="th-TH"/>
    </w:rPr>
  </w:style>
  <w:style w:type="table" w:customStyle="1" w:styleId="TableGrid1">
    <w:name w:val="Table Grid1"/>
    <w:basedOn w:val="TableNormal"/>
    <w:next w:val="TableGrid"/>
    <w:uiPriority w:val="59"/>
    <w:rsid w:val="0053262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386B18"/>
    <w:rPr>
      <w:rFonts w:cs="Cordia New"/>
      <w:color w:val="000000"/>
      <w:sz w:val="24"/>
      <w:szCs w:val="24"/>
      <w:lang w:val="en-US" w:eastAsia="en-US"/>
    </w:rPr>
  </w:style>
  <w:style w:type="character" w:customStyle="1" w:styleId="Heading3Char">
    <w:name w:val="Heading 3 Char"/>
    <w:link w:val="Heading3"/>
    <w:rsid w:val="00C418B7"/>
    <w:rPr>
      <w:rFonts w:ascii="Angsana New"/>
      <w:b/>
      <w:bCs/>
      <w:color w:val="000000"/>
      <w:sz w:val="28"/>
      <w:szCs w:val="28"/>
      <w:lang w:val="en-US" w:eastAsia="en-US"/>
    </w:rPr>
  </w:style>
  <w:style w:type="character" w:customStyle="1" w:styleId="Heading4Char">
    <w:name w:val="Heading 4 Char"/>
    <w:link w:val="Heading4"/>
    <w:rsid w:val="00C418B7"/>
    <w:rPr>
      <w:rFonts w:ascii="Angsana New"/>
      <w:b/>
      <w:bCs/>
      <w:color w:val="000000"/>
      <w:sz w:val="28"/>
      <w:szCs w:val="28"/>
      <w:lang w:val="en-US" w:eastAsia="en-US"/>
    </w:rPr>
  </w:style>
  <w:style w:type="character" w:customStyle="1" w:styleId="Heading6Char">
    <w:name w:val="Heading 6 Char"/>
    <w:link w:val="Heading6"/>
    <w:rsid w:val="00C418B7"/>
    <w:rPr>
      <w:rFonts w:ascii="Arial" w:hAnsi="Arial" w:cs="Cordia New"/>
      <w:b/>
      <w:bCs/>
      <w:snapToGrid w:val="0"/>
      <w:sz w:val="24"/>
      <w:szCs w:val="24"/>
      <w:lang w:val="en-US" w:eastAsia="th-TH"/>
    </w:rPr>
  </w:style>
  <w:style w:type="paragraph" w:styleId="Caption">
    <w:name w:val="caption"/>
    <w:basedOn w:val="Normal"/>
    <w:next w:val="Normal"/>
    <w:qFormat/>
    <w:rsid w:val="00C418B7"/>
    <w:pPr>
      <w:jc w:val="mediumKashida"/>
    </w:pPr>
    <w:rPr>
      <w:rFonts w:ascii="Browallia New" w:cs="Browallia New"/>
      <w:b/>
      <w:bCs/>
      <w:noProof/>
      <w:snapToGrid w:val="0"/>
      <w:sz w:val="30"/>
      <w:szCs w:val="30"/>
      <w:lang w:val="en-GB" w:eastAsia="th-TH"/>
    </w:rPr>
  </w:style>
  <w:style w:type="character" w:customStyle="1" w:styleId="BalloonTextChar">
    <w:name w:val="Balloon Text Char"/>
    <w:link w:val="BalloonText"/>
    <w:semiHidden/>
    <w:rsid w:val="00C418B7"/>
    <w:rPr>
      <w:rFonts w:ascii="Tahoma" w:hAnsi="Tahoma"/>
      <w:color w:val="000000"/>
      <w:sz w:val="16"/>
      <w:szCs w:val="18"/>
      <w:lang w:val="en-US" w:eastAsia="en-US"/>
    </w:rPr>
  </w:style>
  <w:style w:type="paragraph" w:styleId="NormalIndent">
    <w:name w:val="Normal Indent"/>
    <w:basedOn w:val="Normal"/>
    <w:rsid w:val="00C418B7"/>
    <w:pPr>
      <w:ind w:left="720"/>
    </w:pPr>
    <w:rPr>
      <w:rFonts w:ascii="CordiaUPC" w:eastAsia="Times New Roman" w:hAnsi="CordiaUPC" w:cs="AngsanaUPC"/>
      <w:noProof/>
      <w:color w:val="000080"/>
      <w:sz w:val="30"/>
      <w:szCs w:val="30"/>
      <w:lang w:val="en-GB"/>
    </w:rPr>
  </w:style>
  <w:style w:type="paragraph" w:customStyle="1" w:styleId="ColorfulList-Accent11">
    <w:name w:val="Colorful List - Accent 11"/>
    <w:basedOn w:val="Normal"/>
    <w:uiPriority w:val="34"/>
    <w:qFormat/>
    <w:rsid w:val="00C418B7"/>
    <w:pPr>
      <w:spacing w:after="200" w:line="276" w:lineRule="auto"/>
      <w:ind w:left="720"/>
      <w:contextualSpacing/>
    </w:pPr>
    <w:rPr>
      <w:rFonts w:ascii="Calibri" w:eastAsia="Calibri" w:hAnsi="Calibri"/>
      <w:noProof/>
      <w:color w:val="auto"/>
      <w:sz w:val="22"/>
      <w:szCs w:val="28"/>
      <w:lang w:val="en-GB"/>
    </w:rPr>
  </w:style>
  <w:style w:type="paragraph" w:customStyle="1" w:styleId="7I-7H-1">
    <w:name w:val="@7I-@#7H-1"/>
    <w:basedOn w:val="Normal"/>
    <w:next w:val="Normal"/>
    <w:rsid w:val="00C418B7"/>
    <w:rPr>
      <w:rFonts w:ascii="Arial" w:hAnsi="Arial"/>
      <w:noProof/>
      <w:snapToGrid w:val="0"/>
      <w:color w:val="auto"/>
      <w:lang w:val="th-TH" w:eastAsia="th-TH"/>
    </w:rPr>
  </w:style>
  <w:style w:type="paragraph" w:styleId="EnvelopeReturn">
    <w:name w:val="envelope return"/>
    <w:basedOn w:val="Normal"/>
    <w:rsid w:val="00C418B7"/>
    <w:pPr>
      <w:autoSpaceDE w:val="0"/>
      <w:autoSpaceDN w:val="0"/>
      <w:jc w:val="both"/>
    </w:pPr>
    <w:rPr>
      <w:rFonts w:ascii="Times New Roman" w:eastAsia="MS Mincho" w:hAnsi="Times New Roman" w:cs="Angsana New"/>
      <w:noProof/>
      <w:color w:val="auto"/>
      <w:sz w:val="20"/>
      <w:szCs w:val="20"/>
      <w:lang w:val="en-GB"/>
    </w:rPr>
  </w:style>
  <w:style w:type="paragraph" w:customStyle="1" w:styleId="IndexHeading1">
    <w:name w:val="Index Heading1"/>
    <w:aliases w:val="ixh,index heading"/>
    <w:basedOn w:val="Caption"/>
    <w:next w:val="Normal"/>
    <w:rsid w:val="00C418B7"/>
    <w:pPr>
      <w:spacing w:after="130" w:line="260" w:lineRule="atLeast"/>
      <w:ind w:left="1134" w:hanging="1134"/>
      <w:jc w:val="left"/>
    </w:pPr>
    <w:rPr>
      <w:rFonts w:ascii="Times New Roman" w:eastAsia="MS Mincho" w:hAnsi="Times New Roman" w:cs="Angsana New"/>
      <w:bCs w:val="0"/>
      <w:snapToGrid/>
      <w:color w:val="auto"/>
      <w:sz w:val="22"/>
      <w:szCs w:val="20"/>
      <w:lang w:eastAsia="en-US" w:bidi="ar-SA"/>
    </w:rPr>
  </w:style>
  <w:style w:type="paragraph" w:customStyle="1" w:styleId="acctfourfigures">
    <w:name w:val="acct four figures"/>
    <w:aliases w:val="a4,a4 + 8 pt,(Complex) + 8 pt,(Complex),Thai Distribute..."/>
    <w:basedOn w:val="Normal"/>
    <w:rsid w:val="00C418B7"/>
    <w:pPr>
      <w:tabs>
        <w:tab w:val="decimal" w:pos="765"/>
      </w:tabs>
      <w:spacing w:line="260" w:lineRule="atLeast"/>
    </w:pPr>
    <w:rPr>
      <w:rFonts w:ascii="Times New Roman" w:eastAsia="MS Mincho" w:hAnsi="Times New Roman" w:cs="Angsana New"/>
      <w:noProof/>
      <w:color w:val="auto"/>
      <w:sz w:val="22"/>
      <w:szCs w:val="20"/>
      <w:lang w:val="en-GB" w:bidi="ar-SA"/>
    </w:rPr>
  </w:style>
  <w:style w:type="character" w:styleId="Hyperlink">
    <w:name w:val="Hyperlink"/>
    <w:rsid w:val="00C418B7"/>
    <w:rPr>
      <w:color w:val="0000FF"/>
      <w:u w:val="single"/>
    </w:rPr>
  </w:style>
  <w:style w:type="character" w:styleId="CommentReference">
    <w:name w:val="annotation reference"/>
    <w:uiPriority w:val="99"/>
    <w:rsid w:val="00C418B7"/>
    <w:rPr>
      <w:rFonts w:ascii="Arial" w:hAnsi="Arial"/>
      <w:sz w:val="16"/>
      <w:szCs w:val="16"/>
    </w:rPr>
  </w:style>
  <w:style w:type="paragraph" w:styleId="DocumentMap">
    <w:name w:val="Document Map"/>
    <w:basedOn w:val="Normal"/>
    <w:link w:val="DocumentMapChar"/>
    <w:rsid w:val="00C418B7"/>
    <w:pPr>
      <w:shd w:val="clear" w:color="auto" w:fill="000080"/>
      <w:jc w:val="both"/>
    </w:pPr>
    <w:rPr>
      <w:rFonts w:ascii="Times New Roman" w:hAnsi="Times New Roman" w:cs="Angsana New"/>
      <w:noProof/>
      <w:color w:val="auto"/>
      <w:lang w:val="en-GB"/>
    </w:rPr>
  </w:style>
  <w:style w:type="character" w:customStyle="1" w:styleId="DocumentMapChar">
    <w:name w:val="Document Map Char"/>
    <w:link w:val="DocumentMap"/>
    <w:rsid w:val="00C418B7"/>
    <w:rPr>
      <w:rFonts w:ascii="Times New Roman" w:hAnsi="Times New Roman"/>
      <w:noProof/>
      <w:sz w:val="24"/>
      <w:szCs w:val="24"/>
      <w:shd w:val="clear" w:color="auto" w:fill="000080"/>
      <w:lang w:eastAsia="en-US"/>
    </w:rPr>
  </w:style>
  <w:style w:type="character" w:styleId="Emphasis">
    <w:name w:val="Emphasis"/>
    <w:qFormat/>
    <w:rsid w:val="00C418B7"/>
    <w:rPr>
      <w:rFonts w:ascii="Arial" w:hAnsi="Arial"/>
      <w:noProof w:val="0"/>
      <w:sz w:val="20"/>
      <w:szCs w:val="20"/>
      <w:lang w:val="en-US"/>
    </w:rPr>
  </w:style>
  <w:style w:type="paragraph" w:styleId="EnvelopeAddress">
    <w:name w:val="envelope address"/>
    <w:basedOn w:val="Normal"/>
    <w:rsid w:val="00C418B7"/>
    <w:pPr>
      <w:framePr w:w="7920" w:h="1980" w:hRule="exact" w:hSpace="180" w:wrap="auto" w:hAnchor="page" w:xAlign="center" w:yAlign="bottom"/>
      <w:ind w:left="2880"/>
      <w:jc w:val="both"/>
    </w:pPr>
    <w:rPr>
      <w:rFonts w:ascii="Times New Roman" w:hAnsi="Times New Roman" w:cs="Angsana New"/>
      <w:noProof/>
      <w:color w:val="auto"/>
      <w:lang w:val="en-GB"/>
    </w:rPr>
  </w:style>
  <w:style w:type="character" w:styleId="FollowedHyperlink">
    <w:name w:val="FollowedHyperlink"/>
    <w:rsid w:val="00C418B7"/>
    <w:rPr>
      <w:rFonts w:ascii="Arial" w:hAnsi="Arial"/>
      <w:color w:val="800080"/>
      <w:sz w:val="20"/>
      <w:szCs w:val="20"/>
      <w:u w:val="single"/>
    </w:rPr>
  </w:style>
  <w:style w:type="character" w:styleId="LineNumber">
    <w:name w:val="line number"/>
    <w:rsid w:val="00C418B7"/>
    <w:rPr>
      <w:rFonts w:ascii="Arial" w:hAnsi="Arial"/>
      <w:sz w:val="16"/>
      <w:szCs w:val="16"/>
    </w:rPr>
  </w:style>
  <w:style w:type="paragraph" w:styleId="MessageHeader">
    <w:name w:val="Message Header"/>
    <w:basedOn w:val="Normal"/>
    <w:link w:val="MessageHeaderChar"/>
    <w:rsid w:val="00C418B7"/>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s="Angsana New"/>
      <w:noProof/>
      <w:color w:val="auto"/>
      <w:lang w:val="en-GB"/>
    </w:rPr>
  </w:style>
  <w:style w:type="character" w:customStyle="1" w:styleId="MessageHeaderChar">
    <w:name w:val="Message Header Char"/>
    <w:link w:val="MessageHeader"/>
    <w:rsid w:val="00C418B7"/>
    <w:rPr>
      <w:rFonts w:ascii="Times New Roman" w:hAnsi="Times New Roman"/>
      <w:noProof/>
      <w:sz w:val="24"/>
      <w:szCs w:val="24"/>
      <w:shd w:val="pct20" w:color="auto" w:fill="auto"/>
      <w:lang w:eastAsia="en-US"/>
    </w:rPr>
  </w:style>
  <w:style w:type="paragraph" w:styleId="PlainText">
    <w:name w:val="Plain Text"/>
    <w:basedOn w:val="Normal"/>
    <w:link w:val="PlainTextChar"/>
    <w:rsid w:val="00C418B7"/>
    <w:pPr>
      <w:jc w:val="both"/>
    </w:pPr>
    <w:rPr>
      <w:rFonts w:ascii="Times New Roman" w:hAnsi="Times New Roman" w:cs="Angsana New"/>
      <w:noProof/>
      <w:color w:val="auto"/>
      <w:lang w:val="en-GB"/>
    </w:rPr>
  </w:style>
  <w:style w:type="character" w:customStyle="1" w:styleId="PlainTextChar">
    <w:name w:val="Plain Text Char"/>
    <w:link w:val="PlainText"/>
    <w:rsid w:val="00C418B7"/>
    <w:rPr>
      <w:rFonts w:ascii="Times New Roman" w:hAnsi="Times New Roman"/>
      <w:noProof/>
      <w:sz w:val="24"/>
      <w:szCs w:val="24"/>
      <w:lang w:eastAsia="en-US"/>
    </w:rPr>
  </w:style>
  <w:style w:type="character" w:styleId="Strong">
    <w:name w:val="Strong"/>
    <w:qFormat/>
    <w:rsid w:val="00C418B7"/>
    <w:rPr>
      <w:rFonts w:ascii="Arial" w:hAnsi="Arial"/>
      <w:b/>
      <w:bCs/>
      <w:sz w:val="24"/>
      <w:szCs w:val="24"/>
    </w:rPr>
  </w:style>
  <w:style w:type="paragraph" w:styleId="Subtitle">
    <w:name w:val="Subtitle"/>
    <w:basedOn w:val="Normal"/>
    <w:link w:val="SubtitleChar"/>
    <w:qFormat/>
    <w:rsid w:val="00C418B7"/>
    <w:pPr>
      <w:spacing w:after="60"/>
      <w:jc w:val="center"/>
      <w:outlineLvl w:val="1"/>
    </w:pPr>
    <w:rPr>
      <w:rFonts w:ascii="Times New Roman" w:hAnsi="Times New Roman" w:cs="Angsana New"/>
      <w:noProof/>
      <w:color w:val="auto"/>
      <w:lang w:val="en-GB"/>
    </w:rPr>
  </w:style>
  <w:style w:type="character" w:customStyle="1" w:styleId="SubtitleChar">
    <w:name w:val="Subtitle Char"/>
    <w:link w:val="Subtitle"/>
    <w:rsid w:val="00C418B7"/>
    <w:rPr>
      <w:rFonts w:ascii="Times New Roman" w:hAnsi="Times New Roman"/>
      <w:noProof/>
      <w:sz w:val="24"/>
      <w:szCs w:val="24"/>
      <w:lang w:eastAsia="en-US"/>
    </w:rPr>
  </w:style>
  <w:style w:type="paragraph" w:styleId="Title">
    <w:name w:val="Title"/>
    <w:aliases w:val="Comments"/>
    <w:basedOn w:val="Normal"/>
    <w:link w:val="TitleChar"/>
    <w:uiPriority w:val="10"/>
    <w:qFormat/>
    <w:rsid w:val="00C418B7"/>
    <w:pPr>
      <w:spacing w:before="240" w:after="60"/>
      <w:jc w:val="center"/>
      <w:outlineLvl w:val="0"/>
    </w:pPr>
    <w:rPr>
      <w:rFonts w:ascii="Times New Roman" w:hAnsi="Times New Roman" w:cs="Angsana New"/>
      <w:b/>
      <w:bCs/>
      <w:noProof/>
      <w:color w:val="auto"/>
      <w:kern w:val="36"/>
      <w:lang w:val="en-GB"/>
    </w:rPr>
  </w:style>
  <w:style w:type="character" w:customStyle="1" w:styleId="TitleChar">
    <w:name w:val="Title Char"/>
    <w:aliases w:val="Comments Char"/>
    <w:link w:val="Title"/>
    <w:uiPriority w:val="10"/>
    <w:rsid w:val="00C418B7"/>
    <w:rPr>
      <w:rFonts w:ascii="Times New Roman" w:hAnsi="Times New Roman"/>
      <w:b/>
      <w:bCs/>
      <w:noProof/>
      <w:kern w:val="36"/>
      <w:sz w:val="24"/>
      <w:szCs w:val="24"/>
      <w:lang w:eastAsia="en-US"/>
    </w:rPr>
  </w:style>
  <w:style w:type="paragraph" w:styleId="TOAHeading">
    <w:name w:val="toa heading"/>
    <w:basedOn w:val="Normal"/>
    <w:next w:val="Normal"/>
    <w:rsid w:val="00C418B7"/>
    <w:pPr>
      <w:spacing w:before="120"/>
      <w:jc w:val="both"/>
    </w:pPr>
    <w:rPr>
      <w:rFonts w:ascii="Times New Roman" w:hAnsi="Times New Roman" w:cs="Angsana New"/>
      <w:b/>
      <w:bCs/>
      <w:noProof/>
      <w:color w:val="auto"/>
      <w:lang w:val="en-GB"/>
    </w:rPr>
  </w:style>
  <w:style w:type="paragraph" w:styleId="TOC9">
    <w:name w:val="toc 9"/>
    <w:basedOn w:val="Normal"/>
    <w:next w:val="Normal"/>
    <w:autoRedefine/>
    <w:rsid w:val="00C418B7"/>
    <w:pPr>
      <w:ind w:left="1600"/>
      <w:jc w:val="both"/>
    </w:pPr>
    <w:rPr>
      <w:rFonts w:ascii="Times New Roman" w:hAnsi="Times New Roman" w:cs="Angsana New"/>
      <w:noProof/>
      <w:color w:val="auto"/>
      <w:lang w:val="en-GB"/>
    </w:rPr>
  </w:style>
  <w:style w:type="paragraph" w:customStyle="1" w:styleId="a1">
    <w:name w:val="???????????"/>
    <w:basedOn w:val="Normal"/>
    <w:rsid w:val="00C418B7"/>
    <w:pPr>
      <w:ind w:right="386"/>
    </w:pPr>
    <w:rPr>
      <w:rFonts w:ascii="Arial" w:hAnsi="Arial" w:cs="Angsana New"/>
      <w:b/>
      <w:bCs/>
      <w:noProof/>
      <w:color w:val="auto"/>
      <w:sz w:val="28"/>
      <w:szCs w:val="28"/>
      <w:lang w:val="th-TH"/>
    </w:rPr>
  </w:style>
  <w:style w:type="paragraph" w:styleId="HTMLPreformatted">
    <w:name w:val="HTML Preformatted"/>
    <w:basedOn w:val="Normal"/>
    <w:link w:val="HTMLPreformattedChar"/>
    <w:uiPriority w:val="99"/>
    <w:rsid w:val="00C41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noProof/>
      <w:color w:val="auto"/>
      <w:sz w:val="20"/>
      <w:szCs w:val="20"/>
      <w:lang w:val="en-GB"/>
    </w:rPr>
  </w:style>
  <w:style w:type="character" w:customStyle="1" w:styleId="HTMLPreformattedChar">
    <w:name w:val="HTML Preformatted Char"/>
    <w:link w:val="HTMLPreformatted"/>
    <w:uiPriority w:val="99"/>
    <w:rsid w:val="00C418B7"/>
    <w:rPr>
      <w:rFonts w:ascii="Arial Unicode MS" w:eastAsia="Courier New" w:hAnsi="Courier New" w:cs="Arial Unicode MS"/>
      <w:noProof/>
      <w:lang w:eastAsia="en-US"/>
    </w:rPr>
  </w:style>
  <w:style w:type="paragraph" w:customStyle="1" w:styleId="Style3">
    <w:name w:val="Style3"/>
    <w:basedOn w:val="Normal"/>
    <w:rsid w:val="00C418B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noProof/>
      <w:color w:val="auto"/>
      <w:sz w:val="16"/>
      <w:szCs w:val="16"/>
      <w:lang w:val="en-GB"/>
    </w:rPr>
  </w:style>
  <w:style w:type="paragraph" w:styleId="ListBullet">
    <w:name w:val="List Bullet"/>
    <w:basedOn w:val="Normal"/>
    <w:autoRedefine/>
    <w:rsid w:val="00C418B7"/>
    <w:pPr>
      <w:ind w:left="432"/>
      <w:jc w:val="both"/>
    </w:pPr>
    <w:rPr>
      <w:rFonts w:ascii="Times New Roman" w:hAnsi="Times New Roman" w:cs="Angsana New"/>
      <w:noProof/>
      <w:color w:val="auto"/>
      <w:sz w:val="20"/>
      <w:szCs w:val="20"/>
      <w:lang w:val="en-GB"/>
    </w:rPr>
  </w:style>
  <w:style w:type="paragraph" w:styleId="Signature">
    <w:name w:val="Signature"/>
    <w:basedOn w:val="Normal"/>
    <w:link w:val="SignatureChar"/>
    <w:rsid w:val="00C418B7"/>
    <w:rPr>
      <w:rFonts w:ascii="Times New Roman" w:eastAsia="Times New Roman" w:hAnsi="Times New Roman" w:cs="Angsana New"/>
      <w:noProof/>
      <w:color w:val="auto"/>
      <w:sz w:val="22"/>
      <w:szCs w:val="22"/>
      <w:lang w:val="en-GB"/>
    </w:rPr>
  </w:style>
  <w:style w:type="character" w:customStyle="1" w:styleId="SignatureChar">
    <w:name w:val="Signature Char"/>
    <w:link w:val="Signature"/>
    <w:rsid w:val="00C418B7"/>
    <w:rPr>
      <w:rFonts w:ascii="Times New Roman" w:eastAsia="Times New Roman" w:hAnsi="Times New Roman"/>
      <w:noProof/>
      <w:sz w:val="22"/>
      <w:szCs w:val="22"/>
      <w:lang w:eastAsia="en-US"/>
    </w:rPr>
  </w:style>
  <w:style w:type="character" w:customStyle="1" w:styleId="Heading1Char">
    <w:name w:val="Heading 1 Char"/>
    <w:rsid w:val="00C418B7"/>
    <w:rPr>
      <w:b/>
      <w:sz w:val="24"/>
      <w:lang w:val="en-GB" w:eastAsia="en-US" w:bidi="th-TH"/>
    </w:rPr>
  </w:style>
  <w:style w:type="paragraph" w:customStyle="1" w:styleId="acctcolumnheading">
    <w:name w:val="acct column heading"/>
    <w:aliases w:val="ac"/>
    <w:basedOn w:val="Normal"/>
    <w:rsid w:val="00C418B7"/>
    <w:pPr>
      <w:spacing w:after="260" w:line="260" w:lineRule="atLeast"/>
      <w:jc w:val="center"/>
    </w:pPr>
    <w:rPr>
      <w:rFonts w:ascii="Times New Roman" w:eastAsia="MS Mincho" w:hAnsi="Times New Roman" w:cs="Angsana New"/>
      <w:noProof/>
      <w:color w:val="auto"/>
      <w:sz w:val="22"/>
      <w:szCs w:val="20"/>
      <w:lang w:val="en-GB" w:bidi="ar-SA"/>
    </w:rPr>
  </w:style>
  <w:style w:type="paragraph" w:customStyle="1" w:styleId="STDtablerowheader">
    <w:name w:val="STD table row header"/>
    <w:basedOn w:val="Normal"/>
    <w:rsid w:val="00C418B7"/>
    <w:rPr>
      <w:rFonts w:ascii="Arial Narrow" w:eastAsia="Times New Roman" w:hAnsi="Arial Narrow" w:cs="AngsanaUPC"/>
      <w:noProof/>
      <w:color w:val="auto"/>
      <w:sz w:val="18"/>
      <w:szCs w:val="28"/>
      <w:lang w:val="en-GB" w:bidi="ar-SA"/>
    </w:rPr>
  </w:style>
  <w:style w:type="paragraph" w:styleId="CommentSubject">
    <w:name w:val="annotation subject"/>
    <w:basedOn w:val="CommentText"/>
    <w:next w:val="CommentText"/>
    <w:link w:val="CommentSubjectChar"/>
    <w:rsid w:val="00C418B7"/>
    <w:pPr>
      <w:spacing w:line="240" w:lineRule="auto"/>
      <w:jc w:val="both"/>
    </w:pPr>
    <w:rPr>
      <w:rFonts w:ascii="Times New Roman" w:eastAsia="Cordia New" w:hAnsi="Times New Roman"/>
      <w:b/>
      <w:bCs/>
      <w:noProof/>
      <w:szCs w:val="25"/>
    </w:rPr>
  </w:style>
  <w:style w:type="character" w:customStyle="1" w:styleId="CommentSubjectChar">
    <w:name w:val="Comment Subject Char"/>
    <w:link w:val="CommentSubject"/>
    <w:rsid w:val="00C418B7"/>
    <w:rPr>
      <w:rFonts w:ascii="Times New Roman" w:eastAsia="Times New Roman" w:hAnsi="Times New Roman"/>
      <w:b/>
      <w:bCs/>
      <w:noProof/>
      <w:szCs w:val="25"/>
      <w:lang w:eastAsia="en-US"/>
    </w:rPr>
  </w:style>
  <w:style w:type="character" w:customStyle="1" w:styleId="qowt-font4-angsananew">
    <w:name w:val="qowt-font4-angsananew"/>
    <w:rsid w:val="00C418B7"/>
  </w:style>
  <w:style w:type="paragraph" w:customStyle="1" w:styleId="qowt-stl-normal">
    <w:name w:val="qowt-stl-normal"/>
    <w:basedOn w:val="Normal"/>
    <w:rsid w:val="00C418B7"/>
    <w:pPr>
      <w:spacing w:before="100" w:beforeAutospacing="1" w:after="100" w:afterAutospacing="1"/>
    </w:pPr>
    <w:rPr>
      <w:rFonts w:ascii="Times New Roman" w:eastAsia="Times New Roman" w:hAnsi="Times New Roman" w:cs="Times New Roman"/>
      <w:color w:val="auto"/>
    </w:rPr>
  </w:style>
  <w:style w:type="paragraph" w:styleId="NormalWeb">
    <w:name w:val="Normal (Web)"/>
    <w:basedOn w:val="Normal"/>
    <w:uiPriority w:val="99"/>
    <w:unhideWhenUsed/>
    <w:rsid w:val="00C418B7"/>
    <w:pPr>
      <w:spacing w:before="100" w:beforeAutospacing="1" w:after="100" w:afterAutospacing="1"/>
    </w:pPr>
    <w:rPr>
      <w:rFonts w:ascii="Times New Roman" w:eastAsia="Times New Roman" w:hAnsi="Times New Roman" w:cs="Times New Roman"/>
      <w:color w:val="auto"/>
    </w:rPr>
  </w:style>
  <w:style w:type="character" w:customStyle="1" w:styleId="qowt-font5-calibri">
    <w:name w:val="qowt-font5-calibri"/>
    <w:rsid w:val="00C418B7"/>
  </w:style>
  <w:style w:type="table" w:customStyle="1" w:styleId="TableGridLight1">
    <w:name w:val="Table Grid Light1"/>
    <w:basedOn w:val="TableNormal"/>
    <w:uiPriority w:val="40"/>
    <w:rsid w:val="00C418B7"/>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link w:val="Style1Char"/>
    <w:autoRedefine/>
    <w:qFormat/>
    <w:rsid w:val="00C418B7"/>
    <w:pPr>
      <w:tabs>
        <w:tab w:val="left" w:pos="0"/>
      </w:tabs>
      <w:ind w:left="540" w:hanging="540"/>
      <w:jc w:val="thaiDistribute"/>
      <w:outlineLvl w:val="1"/>
    </w:pPr>
    <w:rPr>
      <w:rFonts w:ascii="Browallia New" w:eastAsia="Arial" w:hAnsi="Browallia New" w:cs="Browallia New"/>
      <w:b/>
      <w:bCs/>
      <w:color w:val="CF4A02"/>
      <w:sz w:val="20"/>
      <w:szCs w:val="20"/>
      <w:lang w:val="en-GB" w:eastAsia="en-GB"/>
    </w:rPr>
  </w:style>
  <w:style w:type="table" w:customStyle="1" w:styleId="TableGridLight2">
    <w:name w:val="Table Grid Light2"/>
    <w:basedOn w:val="TableNormal"/>
    <w:next w:val="TableGridLight3"/>
    <w:uiPriority w:val="40"/>
    <w:rsid w:val="00C418B7"/>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
    <w:name w:val="Table Grid Light3"/>
    <w:basedOn w:val="TableNormal"/>
    <w:uiPriority w:val="40"/>
    <w:rsid w:val="00C418B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89">
    <w:name w:val="189"/>
    <w:basedOn w:val="TableNormal"/>
    <w:rsid w:val="00CC720A"/>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1">
    <w:name w:val="181"/>
    <w:basedOn w:val="TableNormal"/>
    <w:rsid w:val="00CC720A"/>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tcPr>
      <w:shd w:val="clear" w:color="auto" w:fill="D04A02"/>
    </w:tcPr>
  </w:style>
  <w:style w:type="table" w:customStyle="1" w:styleId="146">
    <w:name w:val="146"/>
    <w:basedOn w:val="TableNormal"/>
    <w:rsid w:val="009814FB"/>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2">
    <w:name w:val="132"/>
    <w:basedOn w:val="TableNormal"/>
    <w:rsid w:val="009814FB"/>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paragraph" w:customStyle="1" w:styleId="Note">
    <w:name w:val="Note"/>
    <w:next w:val="NoSpacing"/>
    <w:qFormat/>
    <w:rsid w:val="0039386B"/>
    <w:rPr>
      <w:rFonts w:ascii="Ink Free" w:hAnsi="Ink Free" w:cs="Cordia New"/>
      <w:color w:val="00B050"/>
      <w:szCs w:val="30"/>
      <w:lang w:val="en-GB"/>
    </w:rPr>
  </w:style>
  <w:style w:type="character" w:customStyle="1" w:styleId="Style1Char">
    <w:name w:val="Style1 Char"/>
    <w:link w:val="Style1"/>
    <w:rsid w:val="00170123"/>
    <w:rPr>
      <w:rFonts w:ascii="Browallia New" w:eastAsia="Arial" w:hAnsi="Browallia New" w:cs="Browallia New"/>
      <w:b/>
      <w:bCs/>
      <w:color w:val="CF4A0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150000">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39005623">
      <w:bodyDiv w:val="1"/>
      <w:marLeft w:val="0"/>
      <w:marRight w:val="0"/>
      <w:marTop w:val="0"/>
      <w:marBottom w:val="0"/>
      <w:divBdr>
        <w:top w:val="none" w:sz="0" w:space="0" w:color="auto"/>
        <w:left w:val="none" w:sz="0" w:space="0" w:color="auto"/>
        <w:bottom w:val="none" w:sz="0" w:space="0" w:color="auto"/>
        <w:right w:val="none" w:sz="0" w:space="0" w:color="auto"/>
      </w:divBdr>
    </w:div>
    <w:div w:id="188833313">
      <w:bodyDiv w:val="1"/>
      <w:marLeft w:val="0"/>
      <w:marRight w:val="0"/>
      <w:marTop w:val="0"/>
      <w:marBottom w:val="0"/>
      <w:divBdr>
        <w:top w:val="none" w:sz="0" w:space="0" w:color="auto"/>
        <w:left w:val="none" w:sz="0" w:space="0" w:color="auto"/>
        <w:bottom w:val="none" w:sz="0" w:space="0" w:color="auto"/>
        <w:right w:val="none" w:sz="0" w:space="0" w:color="auto"/>
      </w:divBdr>
      <w:divsChild>
        <w:div w:id="2050294529">
          <w:marLeft w:val="0"/>
          <w:marRight w:val="0"/>
          <w:marTop w:val="0"/>
          <w:marBottom w:val="0"/>
          <w:divBdr>
            <w:top w:val="none" w:sz="0" w:space="0" w:color="auto"/>
            <w:left w:val="none" w:sz="0" w:space="0" w:color="auto"/>
            <w:bottom w:val="none" w:sz="0" w:space="0" w:color="auto"/>
            <w:right w:val="none" w:sz="0" w:space="0" w:color="auto"/>
          </w:divBdr>
        </w:div>
        <w:div w:id="1060442540">
          <w:marLeft w:val="0"/>
          <w:marRight w:val="0"/>
          <w:marTop w:val="0"/>
          <w:marBottom w:val="0"/>
          <w:divBdr>
            <w:top w:val="none" w:sz="0" w:space="0" w:color="auto"/>
            <w:left w:val="none" w:sz="0" w:space="0" w:color="auto"/>
            <w:bottom w:val="none" w:sz="0" w:space="0" w:color="auto"/>
            <w:right w:val="none" w:sz="0" w:space="0" w:color="auto"/>
          </w:divBdr>
        </w:div>
      </w:divsChild>
    </w:div>
    <w:div w:id="290792125">
      <w:bodyDiv w:val="1"/>
      <w:marLeft w:val="0"/>
      <w:marRight w:val="0"/>
      <w:marTop w:val="0"/>
      <w:marBottom w:val="0"/>
      <w:divBdr>
        <w:top w:val="none" w:sz="0" w:space="0" w:color="auto"/>
        <w:left w:val="none" w:sz="0" w:space="0" w:color="auto"/>
        <w:bottom w:val="none" w:sz="0" w:space="0" w:color="auto"/>
        <w:right w:val="none" w:sz="0" w:space="0" w:color="auto"/>
      </w:divBdr>
    </w:div>
    <w:div w:id="303968863">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57726898">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500778150">
      <w:bodyDiv w:val="1"/>
      <w:marLeft w:val="0"/>
      <w:marRight w:val="0"/>
      <w:marTop w:val="0"/>
      <w:marBottom w:val="0"/>
      <w:divBdr>
        <w:top w:val="none" w:sz="0" w:space="0" w:color="auto"/>
        <w:left w:val="none" w:sz="0" w:space="0" w:color="auto"/>
        <w:bottom w:val="none" w:sz="0" w:space="0" w:color="auto"/>
        <w:right w:val="none" w:sz="0" w:space="0" w:color="auto"/>
      </w:divBdr>
    </w:div>
    <w:div w:id="53099232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03141902">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733894734">
      <w:bodyDiv w:val="1"/>
      <w:marLeft w:val="0"/>
      <w:marRight w:val="0"/>
      <w:marTop w:val="0"/>
      <w:marBottom w:val="0"/>
      <w:divBdr>
        <w:top w:val="none" w:sz="0" w:space="0" w:color="auto"/>
        <w:left w:val="none" w:sz="0" w:space="0" w:color="auto"/>
        <w:bottom w:val="none" w:sz="0" w:space="0" w:color="auto"/>
        <w:right w:val="none" w:sz="0" w:space="0" w:color="auto"/>
      </w:divBdr>
    </w:div>
    <w:div w:id="742722637">
      <w:bodyDiv w:val="1"/>
      <w:marLeft w:val="0"/>
      <w:marRight w:val="0"/>
      <w:marTop w:val="0"/>
      <w:marBottom w:val="0"/>
      <w:divBdr>
        <w:top w:val="none" w:sz="0" w:space="0" w:color="auto"/>
        <w:left w:val="none" w:sz="0" w:space="0" w:color="auto"/>
        <w:bottom w:val="none" w:sz="0" w:space="0" w:color="auto"/>
        <w:right w:val="none" w:sz="0" w:space="0" w:color="auto"/>
      </w:divBdr>
    </w:div>
    <w:div w:id="767239945">
      <w:bodyDiv w:val="1"/>
      <w:marLeft w:val="0"/>
      <w:marRight w:val="0"/>
      <w:marTop w:val="0"/>
      <w:marBottom w:val="0"/>
      <w:divBdr>
        <w:top w:val="none" w:sz="0" w:space="0" w:color="auto"/>
        <w:left w:val="none" w:sz="0" w:space="0" w:color="auto"/>
        <w:bottom w:val="none" w:sz="0" w:space="0" w:color="auto"/>
        <w:right w:val="none" w:sz="0" w:space="0" w:color="auto"/>
      </w:divBdr>
    </w:div>
    <w:div w:id="832179154">
      <w:bodyDiv w:val="1"/>
      <w:marLeft w:val="0"/>
      <w:marRight w:val="0"/>
      <w:marTop w:val="0"/>
      <w:marBottom w:val="0"/>
      <w:divBdr>
        <w:top w:val="none" w:sz="0" w:space="0" w:color="auto"/>
        <w:left w:val="none" w:sz="0" w:space="0" w:color="auto"/>
        <w:bottom w:val="none" w:sz="0" w:space="0" w:color="auto"/>
        <w:right w:val="none" w:sz="0" w:space="0" w:color="auto"/>
      </w:divBdr>
    </w:div>
    <w:div w:id="878738927">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20679189">
      <w:bodyDiv w:val="1"/>
      <w:marLeft w:val="0"/>
      <w:marRight w:val="0"/>
      <w:marTop w:val="0"/>
      <w:marBottom w:val="0"/>
      <w:divBdr>
        <w:top w:val="none" w:sz="0" w:space="0" w:color="auto"/>
        <w:left w:val="none" w:sz="0" w:space="0" w:color="auto"/>
        <w:bottom w:val="none" w:sz="0" w:space="0" w:color="auto"/>
        <w:right w:val="none" w:sz="0" w:space="0" w:color="auto"/>
      </w:divBdr>
    </w:div>
    <w:div w:id="924723696">
      <w:bodyDiv w:val="1"/>
      <w:marLeft w:val="0"/>
      <w:marRight w:val="0"/>
      <w:marTop w:val="0"/>
      <w:marBottom w:val="0"/>
      <w:divBdr>
        <w:top w:val="none" w:sz="0" w:space="0" w:color="auto"/>
        <w:left w:val="none" w:sz="0" w:space="0" w:color="auto"/>
        <w:bottom w:val="none" w:sz="0" w:space="0" w:color="auto"/>
        <w:right w:val="none" w:sz="0" w:space="0" w:color="auto"/>
      </w:divBdr>
    </w:div>
    <w:div w:id="936525415">
      <w:bodyDiv w:val="1"/>
      <w:marLeft w:val="0"/>
      <w:marRight w:val="0"/>
      <w:marTop w:val="0"/>
      <w:marBottom w:val="0"/>
      <w:divBdr>
        <w:top w:val="none" w:sz="0" w:space="0" w:color="auto"/>
        <w:left w:val="none" w:sz="0" w:space="0" w:color="auto"/>
        <w:bottom w:val="none" w:sz="0" w:space="0" w:color="auto"/>
        <w:right w:val="none" w:sz="0" w:space="0" w:color="auto"/>
      </w:divBdr>
    </w:div>
    <w:div w:id="1002508979">
      <w:bodyDiv w:val="1"/>
      <w:marLeft w:val="0"/>
      <w:marRight w:val="0"/>
      <w:marTop w:val="0"/>
      <w:marBottom w:val="0"/>
      <w:divBdr>
        <w:top w:val="none" w:sz="0" w:space="0" w:color="auto"/>
        <w:left w:val="none" w:sz="0" w:space="0" w:color="auto"/>
        <w:bottom w:val="none" w:sz="0" w:space="0" w:color="auto"/>
        <w:right w:val="none" w:sz="0" w:space="0" w:color="auto"/>
      </w:divBdr>
    </w:div>
    <w:div w:id="1009986264">
      <w:bodyDiv w:val="1"/>
      <w:marLeft w:val="0"/>
      <w:marRight w:val="0"/>
      <w:marTop w:val="0"/>
      <w:marBottom w:val="0"/>
      <w:divBdr>
        <w:top w:val="none" w:sz="0" w:space="0" w:color="auto"/>
        <w:left w:val="none" w:sz="0" w:space="0" w:color="auto"/>
        <w:bottom w:val="none" w:sz="0" w:space="0" w:color="auto"/>
        <w:right w:val="none" w:sz="0" w:space="0" w:color="auto"/>
      </w:divBdr>
    </w:div>
    <w:div w:id="1034623782">
      <w:bodyDiv w:val="1"/>
      <w:marLeft w:val="0"/>
      <w:marRight w:val="0"/>
      <w:marTop w:val="0"/>
      <w:marBottom w:val="0"/>
      <w:divBdr>
        <w:top w:val="none" w:sz="0" w:space="0" w:color="auto"/>
        <w:left w:val="none" w:sz="0" w:space="0" w:color="auto"/>
        <w:bottom w:val="none" w:sz="0" w:space="0" w:color="auto"/>
        <w:right w:val="none" w:sz="0" w:space="0" w:color="auto"/>
      </w:divBdr>
    </w:div>
    <w:div w:id="1046755309">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196844932">
      <w:bodyDiv w:val="1"/>
      <w:marLeft w:val="0"/>
      <w:marRight w:val="0"/>
      <w:marTop w:val="0"/>
      <w:marBottom w:val="0"/>
      <w:divBdr>
        <w:top w:val="none" w:sz="0" w:space="0" w:color="auto"/>
        <w:left w:val="none" w:sz="0" w:space="0" w:color="auto"/>
        <w:bottom w:val="none" w:sz="0" w:space="0" w:color="auto"/>
        <w:right w:val="none" w:sz="0" w:space="0" w:color="auto"/>
      </w:divBdr>
    </w:div>
    <w:div w:id="1197305223">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275602135">
      <w:bodyDiv w:val="1"/>
      <w:marLeft w:val="0"/>
      <w:marRight w:val="0"/>
      <w:marTop w:val="0"/>
      <w:marBottom w:val="0"/>
      <w:divBdr>
        <w:top w:val="none" w:sz="0" w:space="0" w:color="auto"/>
        <w:left w:val="none" w:sz="0" w:space="0" w:color="auto"/>
        <w:bottom w:val="none" w:sz="0" w:space="0" w:color="auto"/>
        <w:right w:val="none" w:sz="0" w:space="0" w:color="auto"/>
      </w:divBdr>
    </w:div>
    <w:div w:id="1284649114">
      <w:bodyDiv w:val="1"/>
      <w:marLeft w:val="0"/>
      <w:marRight w:val="0"/>
      <w:marTop w:val="0"/>
      <w:marBottom w:val="0"/>
      <w:divBdr>
        <w:top w:val="none" w:sz="0" w:space="0" w:color="auto"/>
        <w:left w:val="none" w:sz="0" w:space="0" w:color="auto"/>
        <w:bottom w:val="none" w:sz="0" w:space="0" w:color="auto"/>
        <w:right w:val="none" w:sz="0" w:space="0" w:color="auto"/>
      </w:divBdr>
    </w:div>
    <w:div w:id="1343780215">
      <w:bodyDiv w:val="1"/>
      <w:marLeft w:val="0"/>
      <w:marRight w:val="0"/>
      <w:marTop w:val="0"/>
      <w:marBottom w:val="0"/>
      <w:divBdr>
        <w:top w:val="none" w:sz="0" w:space="0" w:color="auto"/>
        <w:left w:val="none" w:sz="0" w:space="0" w:color="auto"/>
        <w:bottom w:val="none" w:sz="0" w:space="0" w:color="auto"/>
        <w:right w:val="none" w:sz="0" w:space="0" w:color="auto"/>
      </w:divBdr>
    </w:div>
    <w:div w:id="1376201702">
      <w:bodyDiv w:val="1"/>
      <w:marLeft w:val="0"/>
      <w:marRight w:val="0"/>
      <w:marTop w:val="0"/>
      <w:marBottom w:val="0"/>
      <w:divBdr>
        <w:top w:val="none" w:sz="0" w:space="0" w:color="auto"/>
        <w:left w:val="none" w:sz="0" w:space="0" w:color="auto"/>
        <w:bottom w:val="none" w:sz="0" w:space="0" w:color="auto"/>
        <w:right w:val="none" w:sz="0" w:space="0" w:color="auto"/>
      </w:divBdr>
    </w:div>
    <w:div w:id="1442608591">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496918741">
      <w:bodyDiv w:val="1"/>
      <w:marLeft w:val="0"/>
      <w:marRight w:val="0"/>
      <w:marTop w:val="0"/>
      <w:marBottom w:val="0"/>
      <w:divBdr>
        <w:top w:val="none" w:sz="0" w:space="0" w:color="auto"/>
        <w:left w:val="none" w:sz="0" w:space="0" w:color="auto"/>
        <w:bottom w:val="none" w:sz="0" w:space="0" w:color="auto"/>
        <w:right w:val="none" w:sz="0" w:space="0" w:color="auto"/>
      </w:divBdr>
    </w:div>
    <w:div w:id="1520435664">
      <w:bodyDiv w:val="1"/>
      <w:marLeft w:val="0"/>
      <w:marRight w:val="0"/>
      <w:marTop w:val="0"/>
      <w:marBottom w:val="0"/>
      <w:divBdr>
        <w:top w:val="none" w:sz="0" w:space="0" w:color="auto"/>
        <w:left w:val="none" w:sz="0" w:space="0" w:color="auto"/>
        <w:bottom w:val="none" w:sz="0" w:space="0" w:color="auto"/>
        <w:right w:val="none" w:sz="0" w:space="0" w:color="auto"/>
      </w:divBdr>
    </w:div>
    <w:div w:id="1532303236">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608732198">
      <w:bodyDiv w:val="1"/>
      <w:marLeft w:val="0"/>
      <w:marRight w:val="0"/>
      <w:marTop w:val="0"/>
      <w:marBottom w:val="0"/>
      <w:divBdr>
        <w:top w:val="none" w:sz="0" w:space="0" w:color="auto"/>
        <w:left w:val="none" w:sz="0" w:space="0" w:color="auto"/>
        <w:bottom w:val="none" w:sz="0" w:space="0" w:color="auto"/>
        <w:right w:val="none" w:sz="0" w:space="0" w:color="auto"/>
      </w:divBdr>
    </w:div>
    <w:div w:id="1609002027">
      <w:bodyDiv w:val="1"/>
      <w:marLeft w:val="0"/>
      <w:marRight w:val="0"/>
      <w:marTop w:val="0"/>
      <w:marBottom w:val="0"/>
      <w:divBdr>
        <w:top w:val="none" w:sz="0" w:space="0" w:color="auto"/>
        <w:left w:val="none" w:sz="0" w:space="0" w:color="auto"/>
        <w:bottom w:val="none" w:sz="0" w:space="0" w:color="auto"/>
        <w:right w:val="none" w:sz="0" w:space="0" w:color="auto"/>
      </w:divBdr>
    </w:div>
    <w:div w:id="1625305329">
      <w:bodyDiv w:val="1"/>
      <w:marLeft w:val="0"/>
      <w:marRight w:val="0"/>
      <w:marTop w:val="0"/>
      <w:marBottom w:val="0"/>
      <w:divBdr>
        <w:top w:val="none" w:sz="0" w:space="0" w:color="auto"/>
        <w:left w:val="none" w:sz="0" w:space="0" w:color="auto"/>
        <w:bottom w:val="none" w:sz="0" w:space="0" w:color="auto"/>
        <w:right w:val="none" w:sz="0" w:space="0" w:color="auto"/>
      </w:divBdr>
    </w:div>
    <w:div w:id="1641962046">
      <w:bodyDiv w:val="1"/>
      <w:marLeft w:val="0"/>
      <w:marRight w:val="0"/>
      <w:marTop w:val="0"/>
      <w:marBottom w:val="0"/>
      <w:divBdr>
        <w:top w:val="none" w:sz="0" w:space="0" w:color="auto"/>
        <w:left w:val="none" w:sz="0" w:space="0" w:color="auto"/>
        <w:bottom w:val="none" w:sz="0" w:space="0" w:color="auto"/>
        <w:right w:val="none" w:sz="0" w:space="0" w:color="auto"/>
      </w:divBdr>
      <w:divsChild>
        <w:div w:id="354119351">
          <w:marLeft w:val="0"/>
          <w:marRight w:val="0"/>
          <w:marTop w:val="0"/>
          <w:marBottom w:val="0"/>
          <w:divBdr>
            <w:top w:val="none" w:sz="0" w:space="0" w:color="auto"/>
            <w:left w:val="none" w:sz="0" w:space="0" w:color="auto"/>
            <w:bottom w:val="none" w:sz="0" w:space="0" w:color="auto"/>
            <w:right w:val="none" w:sz="0" w:space="0" w:color="auto"/>
          </w:divBdr>
        </w:div>
        <w:div w:id="2053652746">
          <w:marLeft w:val="0"/>
          <w:marRight w:val="0"/>
          <w:marTop w:val="0"/>
          <w:marBottom w:val="0"/>
          <w:divBdr>
            <w:top w:val="none" w:sz="0" w:space="0" w:color="auto"/>
            <w:left w:val="none" w:sz="0" w:space="0" w:color="auto"/>
            <w:bottom w:val="none" w:sz="0" w:space="0" w:color="auto"/>
            <w:right w:val="none" w:sz="0" w:space="0" w:color="auto"/>
          </w:divBdr>
        </w:div>
        <w:div w:id="1065683581">
          <w:marLeft w:val="0"/>
          <w:marRight w:val="0"/>
          <w:marTop w:val="0"/>
          <w:marBottom w:val="0"/>
          <w:divBdr>
            <w:top w:val="none" w:sz="0" w:space="0" w:color="auto"/>
            <w:left w:val="none" w:sz="0" w:space="0" w:color="auto"/>
            <w:bottom w:val="none" w:sz="0" w:space="0" w:color="auto"/>
            <w:right w:val="none" w:sz="0" w:space="0" w:color="auto"/>
          </w:divBdr>
        </w:div>
      </w:divsChild>
    </w:div>
    <w:div w:id="1646930506">
      <w:bodyDiv w:val="1"/>
      <w:marLeft w:val="0"/>
      <w:marRight w:val="0"/>
      <w:marTop w:val="0"/>
      <w:marBottom w:val="0"/>
      <w:divBdr>
        <w:top w:val="none" w:sz="0" w:space="0" w:color="auto"/>
        <w:left w:val="none" w:sz="0" w:space="0" w:color="auto"/>
        <w:bottom w:val="none" w:sz="0" w:space="0" w:color="auto"/>
        <w:right w:val="none" w:sz="0" w:space="0" w:color="auto"/>
      </w:divBdr>
    </w:div>
    <w:div w:id="1666326059">
      <w:bodyDiv w:val="1"/>
      <w:marLeft w:val="0"/>
      <w:marRight w:val="0"/>
      <w:marTop w:val="0"/>
      <w:marBottom w:val="0"/>
      <w:divBdr>
        <w:top w:val="none" w:sz="0" w:space="0" w:color="auto"/>
        <w:left w:val="none" w:sz="0" w:space="0" w:color="auto"/>
        <w:bottom w:val="none" w:sz="0" w:space="0" w:color="auto"/>
        <w:right w:val="none" w:sz="0" w:space="0" w:color="auto"/>
      </w:divBdr>
    </w:div>
    <w:div w:id="1684623743">
      <w:bodyDiv w:val="1"/>
      <w:marLeft w:val="0"/>
      <w:marRight w:val="0"/>
      <w:marTop w:val="0"/>
      <w:marBottom w:val="0"/>
      <w:divBdr>
        <w:top w:val="none" w:sz="0" w:space="0" w:color="auto"/>
        <w:left w:val="none" w:sz="0" w:space="0" w:color="auto"/>
        <w:bottom w:val="none" w:sz="0" w:space="0" w:color="auto"/>
        <w:right w:val="none" w:sz="0" w:space="0" w:color="auto"/>
      </w:divBdr>
    </w:div>
    <w:div w:id="1775589821">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55146584">
      <w:bodyDiv w:val="1"/>
      <w:marLeft w:val="0"/>
      <w:marRight w:val="0"/>
      <w:marTop w:val="0"/>
      <w:marBottom w:val="0"/>
      <w:divBdr>
        <w:top w:val="none" w:sz="0" w:space="0" w:color="auto"/>
        <w:left w:val="none" w:sz="0" w:space="0" w:color="auto"/>
        <w:bottom w:val="none" w:sz="0" w:space="0" w:color="auto"/>
        <w:right w:val="none" w:sz="0" w:space="0" w:color="auto"/>
      </w:divBdr>
    </w:div>
    <w:div w:id="1861697504">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10456204">
      <w:bodyDiv w:val="1"/>
      <w:marLeft w:val="0"/>
      <w:marRight w:val="0"/>
      <w:marTop w:val="0"/>
      <w:marBottom w:val="0"/>
      <w:divBdr>
        <w:top w:val="none" w:sz="0" w:space="0" w:color="auto"/>
        <w:left w:val="none" w:sz="0" w:space="0" w:color="auto"/>
        <w:bottom w:val="none" w:sz="0" w:space="0" w:color="auto"/>
        <w:right w:val="none" w:sz="0" w:space="0" w:color="auto"/>
      </w:divBdr>
    </w:div>
    <w:div w:id="1954171940">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 w:id="2061854750">
      <w:bodyDiv w:val="1"/>
      <w:marLeft w:val="0"/>
      <w:marRight w:val="0"/>
      <w:marTop w:val="0"/>
      <w:marBottom w:val="0"/>
      <w:divBdr>
        <w:top w:val="none" w:sz="0" w:space="0" w:color="auto"/>
        <w:left w:val="none" w:sz="0" w:space="0" w:color="auto"/>
        <w:bottom w:val="none" w:sz="0" w:space="0" w:color="auto"/>
        <w:right w:val="none" w:sz="0" w:space="0" w:color="auto"/>
      </w:divBdr>
    </w:div>
    <w:div w:id="2072462430">
      <w:bodyDiv w:val="1"/>
      <w:marLeft w:val="0"/>
      <w:marRight w:val="0"/>
      <w:marTop w:val="0"/>
      <w:marBottom w:val="0"/>
      <w:divBdr>
        <w:top w:val="none" w:sz="0" w:space="0" w:color="auto"/>
        <w:left w:val="none" w:sz="0" w:space="0" w:color="auto"/>
        <w:bottom w:val="none" w:sz="0" w:space="0" w:color="auto"/>
        <w:right w:val="none" w:sz="0" w:space="0" w:color="auto"/>
      </w:divBdr>
    </w:div>
    <w:div w:id="2082407341">
      <w:bodyDiv w:val="1"/>
      <w:marLeft w:val="0"/>
      <w:marRight w:val="0"/>
      <w:marTop w:val="0"/>
      <w:marBottom w:val="0"/>
      <w:divBdr>
        <w:top w:val="none" w:sz="0" w:space="0" w:color="auto"/>
        <w:left w:val="none" w:sz="0" w:space="0" w:color="auto"/>
        <w:bottom w:val="none" w:sz="0" w:space="0" w:color="auto"/>
        <w:right w:val="none" w:sz="0" w:space="0" w:color="auto"/>
      </w:divBdr>
      <w:divsChild>
        <w:div w:id="1442451657">
          <w:marLeft w:val="0"/>
          <w:marRight w:val="0"/>
          <w:marTop w:val="0"/>
          <w:marBottom w:val="0"/>
          <w:divBdr>
            <w:top w:val="none" w:sz="0" w:space="0" w:color="auto"/>
            <w:left w:val="none" w:sz="0" w:space="0" w:color="auto"/>
            <w:bottom w:val="none" w:sz="0" w:space="0" w:color="auto"/>
            <w:right w:val="none" w:sz="0" w:space="0" w:color="auto"/>
          </w:divBdr>
        </w:div>
      </w:divsChild>
    </w:div>
    <w:div w:id="2084986942">
      <w:bodyDiv w:val="1"/>
      <w:marLeft w:val="0"/>
      <w:marRight w:val="0"/>
      <w:marTop w:val="0"/>
      <w:marBottom w:val="0"/>
      <w:divBdr>
        <w:top w:val="none" w:sz="0" w:space="0" w:color="auto"/>
        <w:left w:val="none" w:sz="0" w:space="0" w:color="auto"/>
        <w:bottom w:val="none" w:sz="0" w:space="0" w:color="auto"/>
        <w:right w:val="none" w:sz="0" w:space="0" w:color="auto"/>
      </w:divBdr>
    </w:div>
    <w:div w:id="2096125560">
      <w:bodyDiv w:val="1"/>
      <w:marLeft w:val="0"/>
      <w:marRight w:val="0"/>
      <w:marTop w:val="0"/>
      <w:marBottom w:val="0"/>
      <w:divBdr>
        <w:top w:val="none" w:sz="0" w:space="0" w:color="auto"/>
        <w:left w:val="none" w:sz="0" w:space="0" w:color="auto"/>
        <w:bottom w:val="none" w:sz="0" w:space="0" w:color="auto"/>
        <w:right w:val="none" w:sz="0" w:space="0" w:color="auto"/>
      </w:divBdr>
    </w:div>
    <w:div w:id="212063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Y6V3URZPSJQ5-920701064-56377</_dlc_DocId>
    <_dlc_DocIdUrl xmlns="7f0ef338-10f2-44b0-9c3f-2070e68410a4">
      <Url>https://tatasteelthailand.sharepoint.com/sites/CFO-FileShare/_layouts/15/DocIdRedir.aspx?ID=Y6V3URZPSJQ5-920701064-56377</Url>
      <Description>Y6V3URZPSJQ5-920701064-56377</Description>
    </_dlc_DocIdUrl>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3" ma:contentTypeDescription="Create a new document." ma:contentTypeScope="" ma:versionID="44eb4d89a0717e216756faf948ae4e96">
  <xsd:schema xmlns:xsd="http://www.w3.org/2001/XMLSchema" xmlns:xs="http://www.w3.org/2001/XMLSchema" xmlns:p="http://schemas.microsoft.com/office/2006/metadata/properties" xmlns:ns1="http://schemas.microsoft.com/sharepoint/v3" xmlns:ns2="7f0ef338-10f2-44b0-9c3f-2070e68410a4" xmlns:ns3="98cff7df-d9e7-48a3-8234-d0315e92a5f6" targetNamespace="http://schemas.microsoft.com/office/2006/metadata/properties" ma:root="true" ma:fieldsID="9b5791cf8176cd6cc8e59e968f45d6d3" ns1:_="" ns2:_="" ns3:_="">
    <xsd:import namespace="http://schemas.microsoft.com/sharepoint/v3"/>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DDFC38F-B8EB-48C3-B2C7-C72B7EF1995E}">
  <ds:schemaRefs>
    <ds:schemaRef ds:uri="http://schemas.microsoft.com/sharepoint/v3/contenttype/forms"/>
  </ds:schemaRefs>
</ds:datastoreItem>
</file>

<file path=customXml/itemProps2.xml><?xml version="1.0" encoding="utf-8"?>
<ds:datastoreItem xmlns:ds="http://schemas.openxmlformats.org/officeDocument/2006/customXml" ds:itemID="{434D01AD-BD81-44F0-9F98-5691C211B22B}">
  <ds:schemaRefs>
    <ds:schemaRef ds:uri="http://schemas.microsoft.com/office/2006/metadata/properties"/>
    <ds:schemaRef ds:uri="http://schemas.microsoft.com/office/infopath/2007/PartnerControls"/>
    <ds:schemaRef ds:uri="98cff7df-d9e7-48a3-8234-d0315e92a5f6"/>
    <ds:schemaRef ds:uri="7f0ef338-10f2-44b0-9c3f-2070e68410a4"/>
    <ds:schemaRef ds:uri="http://schemas.microsoft.com/sharepoint/v3"/>
  </ds:schemaRefs>
</ds:datastoreItem>
</file>

<file path=customXml/itemProps3.xml><?xml version="1.0" encoding="utf-8"?>
<ds:datastoreItem xmlns:ds="http://schemas.openxmlformats.org/officeDocument/2006/customXml" ds:itemID="{50DFCFDB-8B63-4C7C-B5C0-9C1706379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f0ef338-10f2-44b0-9c3f-2070e68410a4"/>
    <ds:schemaRef ds:uri="98cff7df-d9e7-48a3-8234-d0315e92a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C452BC-56D7-4408-8881-EE7BC49BB862}">
  <ds:schemaRefs>
    <ds:schemaRef ds:uri="http://schemas.openxmlformats.org/officeDocument/2006/bibliography"/>
  </ds:schemaRefs>
</ds:datastoreItem>
</file>

<file path=customXml/itemProps5.xml><?xml version="1.0" encoding="utf-8"?>
<ds:datastoreItem xmlns:ds="http://schemas.openxmlformats.org/officeDocument/2006/customXml" ds:itemID="{1B47DBEE-BE53-4500-8020-B707F5148900}">
  <ds:schemaRefs>
    <ds:schemaRef ds:uri="http://schemas.microsoft.com/sharepoint/events"/>
  </ds:schemaRefs>
</ds:datastoreItem>
</file>

<file path=docMetadata/LabelInfo.xml><?xml version="1.0" encoding="utf-8"?>
<clbl:labelList xmlns:clbl="http://schemas.microsoft.com/office/2020/mipLabelMetadata">
  <clbl:label id="{f1743fc0-0d2e-4ff8-a717-383e4c0d4f0f}" enabled="1" method="Privileged" siteId="{c49eedf2-bcd8-4a84-8b29-b3e5f61a3d03}" contentBits="0" removed="0"/>
</clbl:labelList>
</file>

<file path=docProps/app.xml><?xml version="1.0" encoding="utf-8"?>
<Properties xmlns="http://schemas.openxmlformats.org/officeDocument/2006/extended-properties" xmlns:vt="http://schemas.openxmlformats.org/officeDocument/2006/docPropsVTypes">
  <Template>Normal.dotm</Template>
  <TotalTime>175</TotalTime>
  <Pages>56</Pages>
  <Words>14307</Words>
  <Characters>78833</Characters>
  <Application>Microsoft Office Word</Application>
  <DocSecurity>0</DocSecurity>
  <Lines>8759</Lines>
  <Paragraphs>5478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
  <LinksUpToDate>false</LinksUpToDate>
  <CharactersWithSpaces>87662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Panawat Wiriyamak (TH)</cp:lastModifiedBy>
  <cp:revision>138</cp:revision>
  <cp:lastPrinted>2025-04-18T09:56:00Z</cp:lastPrinted>
  <dcterms:created xsi:type="dcterms:W3CDTF">2026-04-09T08:23:00Z</dcterms:created>
  <dcterms:modified xsi:type="dcterms:W3CDTF">2026-04-28T14:35:00Z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9b2d55aa-1601-4365-99ad-270f16f74401</vt:lpwstr>
  </property>
  <property fmtid="{D5CDD505-2E9C-101B-9397-08002B2CF9AE}" pid="4" name="MediaServiceImageTags">
    <vt:lpwstr/>
  </property>
</Properties>
</file>