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070"/>
        <w:gridCol w:w="7248"/>
      </w:tblGrid>
      <w:tr w:rsidR="00F97894" w:rsidRPr="00117CEE" w14:paraId="45CED557" w14:textId="77777777" w:rsidTr="00F52DDF">
        <w:trPr>
          <w:trHeight w:val="2865"/>
        </w:trPr>
        <w:tc>
          <w:tcPr>
            <w:tcW w:w="2070" w:type="dxa"/>
          </w:tcPr>
          <w:p w14:paraId="5CF63370" w14:textId="77777777" w:rsidR="000C4132" w:rsidRPr="004C5BB4" w:rsidRDefault="000C4132" w:rsidP="00117C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48" w:type="dxa"/>
            <w:vAlign w:val="center"/>
          </w:tcPr>
          <w:p w14:paraId="3FEC20F6" w14:textId="10D62304" w:rsidR="000A081D" w:rsidRPr="00117CEE" w:rsidRDefault="000A081D" w:rsidP="00117CEE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</w:pPr>
            <w:r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>บริษัท แกรนด์ แอสเสท โฮเทลส์ แอนด์ พรอพเพอร์ตี้ จำกัด (มหาชน) และบริษัทย่อย</w:t>
            </w:r>
          </w:p>
          <w:p w14:paraId="12262D7D" w14:textId="77777777" w:rsidR="00D83E2F" w:rsidRPr="00117CEE" w:rsidRDefault="00D83E2F" w:rsidP="00117CEE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</w:pPr>
            <w:r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557D5FBE" w14:textId="1F6E97D3" w:rsidR="000C4132" w:rsidRPr="00117CEE" w:rsidRDefault="00510BB4" w:rsidP="00117CEE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>3</w:t>
            </w:r>
            <w:r w:rsidR="00D83E2F"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 xml:space="preserve">1 </w:t>
            </w:r>
            <w:r w:rsidR="00D83E2F"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>ธันวาคม</w:t>
            </w:r>
            <w:r w:rsidR="000A081D"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 xml:space="preserve"> </w:t>
            </w:r>
            <w:r w:rsidR="000A081D"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>256</w:t>
            </w:r>
            <w:r w:rsidR="00A041BA" w:rsidRPr="00117CEE"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>8</w:t>
            </w:r>
          </w:p>
        </w:tc>
      </w:tr>
    </w:tbl>
    <w:p w14:paraId="2ADB31DD" w14:textId="77777777" w:rsidR="000C4132" w:rsidRPr="00117CEE" w:rsidRDefault="000C4132" w:rsidP="00117CEE">
      <w:pPr>
        <w:rPr>
          <w:rFonts w:ascii="Angsana New" w:hAnsi="Angsana New"/>
          <w:sz w:val="32"/>
          <w:szCs w:val="32"/>
        </w:rPr>
        <w:sectPr w:rsidR="000C4132" w:rsidRPr="00117CEE" w:rsidSect="00117CEE">
          <w:headerReference w:type="default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614BB29" w14:textId="3EE113D2" w:rsidR="006749EC" w:rsidRPr="00117CEE" w:rsidRDefault="00D83E2F" w:rsidP="00117CEE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E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45CDF7F" w14:textId="426A1920" w:rsidR="006749EC" w:rsidRPr="00117CEE" w:rsidRDefault="006749EC" w:rsidP="00117CEE">
      <w:pPr>
        <w:pStyle w:val="CM2"/>
        <w:rPr>
          <w:rFonts w:ascii="Angsana New" w:hAnsi="Angsana New" w:cs="Angsana New"/>
          <w:sz w:val="32"/>
          <w:szCs w:val="32"/>
          <w:cs/>
        </w:rPr>
      </w:pPr>
      <w:r w:rsidRPr="00117CEE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0A081D" w:rsidRPr="00117CEE">
        <w:rPr>
          <w:rFonts w:ascii="Angsana New" w:hAnsi="Angsana New" w:cs="Angsana New"/>
          <w:sz w:val="32"/>
          <w:szCs w:val="32"/>
          <w:cs/>
        </w:rPr>
        <w:t>บริษัท แกรนด์ แอสเสท โฮเทลส์ แอนด์ พรอพเพอร์ตี้ จำกัด (มหาชน)</w:t>
      </w:r>
    </w:p>
    <w:p w14:paraId="5A928FE4" w14:textId="77777777" w:rsidR="0027638A" w:rsidRPr="00117CEE" w:rsidRDefault="0027638A" w:rsidP="00117CEE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117CEE">
        <w:rPr>
          <w:rFonts w:ascii="Angsana New" w:hAnsi="Angsana New"/>
          <w:b/>
          <w:bCs/>
          <w:sz w:val="32"/>
          <w:szCs w:val="32"/>
          <w:cs/>
        </w:rPr>
        <w:t>การไม่แสดงความเห็น</w:t>
      </w:r>
    </w:p>
    <w:p w14:paraId="1AE2F8EB" w14:textId="499C06A2" w:rsidR="00D83E2F" w:rsidRPr="00117CEE" w:rsidRDefault="00D83E2F" w:rsidP="00117CEE">
      <w:p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117CEE">
        <w:rPr>
          <w:rFonts w:ascii="Angsana New" w:hAnsi="Angsana New"/>
          <w:sz w:val="32"/>
          <w:szCs w:val="32"/>
          <w:cs/>
        </w:rPr>
        <w:t xml:space="preserve">แกรนด์ แอสเสท โฮเทลส์ แอนด์ พรอพเพอร์ตี้ จำกัด </w:t>
      </w:r>
      <w:r w:rsidRPr="00117CEE">
        <w:rPr>
          <w:rFonts w:ascii="Angsana New" w:hAnsi="Angsana New"/>
          <w:spacing w:val="6"/>
          <w:sz w:val="32"/>
          <w:szCs w:val="32"/>
          <w:cs/>
        </w:rPr>
        <w:t>(มหาชน) และบริษัทย่อย (กลุ่มบริษัท) ซึ่งประกอบด้วยงบฐานะการเงินรวม ณ วันที่</w:t>
      </w:r>
      <w:r w:rsidRPr="00117CEE">
        <w:rPr>
          <w:rFonts w:ascii="Angsana New" w:hAnsi="Angsana New"/>
          <w:sz w:val="32"/>
          <w:szCs w:val="32"/>
          <w:cs/>
        </w:rPr>
        <w:t xml:space="preserve"> </w:t>
      </w:r>
      <w:r w:rsidRPr="00117CEE">
        <w:rPr>
          <w:rFonts w:ascii="Angsana New" w:hAnsi="Angsana New"/>
          <w:sz w:val="32"/>
          <w:szCs w:val="32"/>
        </w:rPr>
        <w:t xml:space="preserve">31 </w:t>
      </w:r>
      <w:r w:rsidRPr="00117CE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7CEE">
        <w:rPr>
          <w:rFonts w:ascii="Angsana New" w:hAnsi="Angsana New"/>
          <w:sz w:val="32"/>
          <w:szCs w:val="32"/>
        </w:rPr>
        <w:t>2568</w:t>
      </w:r>
      <w:r w:rsidRPr="00117CEE">
        <w:rPr>
          <w:rFonts w:ascii="Angsana New" w:hAnsi="Angsana New"/>
          <w:sz w:val="32"/>
          <w:szCs w:val="32"/>
          <w:cs/>
        </w:rPr>
        <w:t xml:space="preserve"> </w:t>
      </w:r>
      <w:r w:rsidRPr="00117CE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117CEE">
        <w:rPr>
          <w:rFonts w:ascii="Angsana New" w:hAnsi="Angsana New"/>
          <w:sz w:val="32"/>
          <w:szCs w:val="32"/>
          <w:cs/>
        </w:rPr>
        <w:t xml:space="preserve">และงบกระแสเงินสดรวมสำหรับปีสิ้นสุดวันเดียวกัน </w:t>
      </w:r>
      <w:r w:rsidR="00A7680C" w:rsidRPr="00117CEE">
        <w:rPr>
          <w:rFonts w:ascii="Angsana New" w:hAnsi="Angsana New"/>
          <w:sz w:val="32"/>
          <w:szCs w:val="32"/>
        </w:rPr>
        <w:t xml:space="preserve">          </w:t>
      </w:r>
      <w:r w:rsidRPr="00117CEE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รวมถึงหมายเหตุข้อมูลนโยบายการบัญชีที่มีสาระสำคัญ และได้ตรวจสอบ</w:t>
      </w:r>
      <w:r w:rsidR="00A7680C" w:rsidRPr="00117CEE">
        <w:rPr>
          <w:rFonts w:ascii="Angsana New" w:hAnsi="Angsana New"/>
          <w:sz w:val="32"/>
          <w:szCs w:val="32"/>
        </w:rPr>
        <w:t xml:space="preserve">          </w:t>
      </w:r>
      <w:r w:rsidRPr="00117CEE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แกรนด์ แอสเสท โฮเทลส์ แอนด์ พรอพเพอร์ตี้</w:t>
      </w:r>
      <w:r w:rsidRPr="00117CEE">
        <w:rPr>
          <w:rFonts w:ascii="Angsana New" w:hAnsi="Angsana New"/>
          <w:sz w:val="32"/>
          <w:szCs w:val="32"/>
        </w:rPr>
        <w:t xml:space="preserve"> </w:t>
      </w:r>
      <w:r w:rsidRPr="00117CEE">
        <w:rPr>
          <w:rFonts w:ascii="Angsana New" w:hAnsi="Angsana New"/>
          <w:sz w:val="32"/>
          <w:szCs w:val="32"/>
          <w:cs/>
        </w:rPr>
        <w:t xml:space="preserve">จำกัด (มหาชน) ด้วยเช่นกัน </w:t>
      </w:r>
      <w:r w:rsidRPr="00117CEE">
        <w:rPr>
          <w:rFonts w:ascii="Angsana New" w:hAnsi="Angsana New"/>
          <w:sz w:val="32"/>
          <w:szCs w:val="32"/>
        </w:rPr>
        <w:t>(</w:t>
      </w:r>
      <w:r w:rsidRPr="00117CEE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Pr="00117CEE">
        <w:rPr>
          <w:rFonts w:ascii="Angsana New" w:hAnsi="Angsana New"/>
          <w:sz w:val="32"/>
          <w:szCs w:val="32"/>
        </w:rPr>
        <w:t>“</w:t>
      </w:r>
      <w:r w:rsidRPr="00117CEE">
        <w:rPr>
          <w:rFonts w:ascii="Angsana New" w:hAnsi="Angsana New"/>
          <w:sz w:val="32"/>
          <w:szCs w:val="32"/>
          <w:cs/>
        </w:rPr>
        <w:t>งบการเงิน</w:t>
      </w:r>
      <w:r w:rsidRPr="00117CEE">
        <w:rPr>
          <w:rFonts w:ascii="Angsana New" w:hAnsi="Angsana New"/>
          <w:sz w:val="32"/>
          <w:szCs w:val="32"/>
        </w:rPr>
        <w:t>”)</w:t>
      </w:r>
    </w:p>
    <w:p w14:paraId="38BA040E" w14:textId="79306305" w:rsidR="00032BB7" w:rsidRPr="00117CEE" w:rsidRDefault="00032BB7" w:rsidP="00117CE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17CEE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ข้าพเจ้าไม่สามารถแสดงความเห็นต่องบการเงินข้างต้นนี้ได้ เนื่องจากเรื่องที่กล่าวไว้ในวรรค</w:t>
      </w:r>
      <w:r w:rsidRPr="00117CEE">
        <w:rPr>
          <w:rFonts w:ascii="Angsana New" w:hAnsi="Angsana New"/>
          <w:i/>
          <w:iCs/>
          <w:spacing w:val="-4"/>
          <w:sz w:val="32"/>
          <w:szCs w:val="32"/>
          <w:cs/>
        </w:rPr>
        <w:t>เกณฑ์ในการไม่แสดงความเห็น</w:t>
      </w:r>
      <w:r w:rsidRPr="00117CEE">
        <w:rPr>
          <w:rFonts w:ascii="Angsana New" w:hAnsi="Angsana New"/>
          <w:spacing w:val="-4"/>
          <w:sz w:val="32"/>
          <w:szCs w:val="32"/>
          <w:cs/>
        </w:rPr>
        <w:t>มีนัยสำคัญ</w:t>
      </w:r>
      <w:r w:rsidRPr="00117CEE">
        <w:rPr>
          <w:rFonts w:ascii="Angsana New" w:hAnsi="Angsana New"/>
          <w:sz w:val="32"/>
          <w:szCs w:val="32"/>
          <w:cs/>
        </w:rPr>
        <w:t>ต่องบการเงินรวมของบริษัท</w:t>
      </w:r>
      <w:r w:rsidRPr="00117CEE">
        <w:rPr>
          <w:rFonts w:ascii="Angsana New" w:hAnsi="Angsana New"/>
          <w:sz w:val="32"/>
          <w:szCs w:val="32"/>
        </w:rPr>
        <w:t xml:space="preserve"> </w:t>
      </w:r>
      <w:r w:rsidRPr="00117CEE">
        <w:rPr>
          <w:rFonts w:ascii="Angsana New" w:hAnsi="Angsana New"/>
          <w:sz w:val="32"/>
          <w:szCs w:val="32"/>
          <w:cs/>
        </w:rPr>
        <w:t>แกรนด์ แอสเสท โฮเทลส์ แอนด์ พรอพเพอร์ตี้ จำกัด (มหาชน) และบริษัทย่อย และงบการเงินเฉพาะกิจการของบริษัท แกรนด์ แอสเสท โฮเทลส์ แอนด์ พรอพเพอร์ตี้ จำกัด (มหาชน)</w:t>
      </w:r>
      <w:r w:rsidRPr="00117CE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17CE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17CEE">
        <w:rPr>
          <w:rFonts w:ascii="Angsana New" w:hAnsi="Angsana New"/>
          <w:sz w:val="32"/>
          <w:szCs w:val="32"/>
        </w:rPr>
        <w:t xml:space="preserve">31 </w:t>
      </w:r>
      <w:r w:rsidRPr="00117CE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7CEE">
        <w:rPr>
          <w:rFonts w:ascii="Angsana New" w:hAnsi="Angsana New"/>
          <w:sz w:val="32"/>
          <w:szCs w:val="32"/>
        </w:rPr>
        <w:t>2568</w:t>
      </w:r>
    </w:p>
    <w:p w14:paraId="282CF9CF" w14:textId="4DDD5A02" w:rsidR="00D83E2F" w:rsidRPr="00117CEE" w:rsidRDefault="00D83E2F" w:rsidP="00117CE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17CEE">
        <w:rPr>
          <w:rFonts w:ascii="Angsana New" w:hAnsi="Angsana New" w:cs="Angsana New"/>
          <w:b/>
          <w:bCs/>
          <w:sz w:val="32"/>
          <w:szCs w:val="32"/>
          <w:cs/>
        </w:rPr>
        <w:t>เกณฑ์ในการ</w:t>
      </w:r>
      <w:r w:rsidR="00032BB7" w:rsidRPr="00117CEE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Pr="00117CEE">
        <w:rPr>
          <w:rFonts w:ascii="Angsana New" w:hAnsi="Angsana New" w:cs="Angsana New"/>
          <w:b/>
          <w:bCs/>
          <w:sz w:val="32"/>
          <w:szCs w:val="32"/>
          <w:cs/>
        </w:rPr>
        <w:t>แสดงความเห็น</w:t>
      </w:r>
    </w:p>
    <w:p w14:paraId="27899442" w14:textId="551CECD8" w:rsidR="004830F6" w:rsidRPr="00117CEE" w:rsidRDefault="00D83E2F" w:rsidP="00117CE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FF04B3" w:rsidRPr="00117CEE">
        <w:rPr>
          <w:rFonts w:ascii="Angsana New" w:hAnsi="Angsana New" w:cs="Angsana New"/>
          <w:sz w:val="32"/>
          <w:szCs w:val="32"/>
        </w:rPr>
        <w:t>1</w:t>
      </w:r>
      <w:r w:rsidRPr="00117CEE">
        <w:rPr>
          <w:rFonts w:ascii="Angsana New" w:hAnsi="Angsana New" w:cs="Angsana New"/>
          <w:sz w:val="32"/>
          <w:szCs w:val="32"/>
          <w:cs/>
        </w:rPr>
        <w:t>.</w:t>
      </w:r>
      <w:r w:rsidR="00FF04B3" w:rsidRPr="00117CEE">
        <w:rPr>
          <w:rFonts w:ascii="Angsana New" w:hAnsi="Angsana New" w:cs="Angsana New"/>
          <w:sz w:val="32"/>
          <w:szCs w:val="32"/>
        </w:rPr>
        <w:t>2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ซึ่งระบุว่า ณ วันที่ </w:t>
      </w:r>
      <w:r w:rsidRPr="00117CEE">
        <w:rPr>
          <w:rFonts w:ascii="Angsana New" w:hAnsi="Angsana New" w:cs="Angsana New"/>
          <w:sz w:val="32"/>
          <w:szCs w:val="32"/>
        </w:rPr>
        <w:t xml:space="preserve">31 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17CEE">
        <w:rPr>
          <w:rFonts w:ascii="Angsana New" w:hAnsi="Angsana New" w:cs="Angsana New"/>
          <w:sz w:val="32"/>
          <w:szCs w:val="32"/>
        </w:rPr>
        <w:t>2568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FF04B3" w:rsidRPr="00117CEE">
        <w:rPr>
          <w:rFonts w:ascii="Angsana New" w:hAnsi="Angsana New" w:cs="Angsana New"/>
          <w:sz w:val="32"/>
          <w:szCs w:val="32"/>
        </w:rPr>
        <w:t>4,</w:t>
      </w:r>
      <w:r w:rsidR="00CB2B5A">
        <w:rPr>
          <w:rFonts w:ascii="Angsana New" w:hAnsi="Angsana New" w:cs="Angsana New"/>
          <w:sz w:val="32"/>
          <w:szCs w:val="32"/>
        </w:rPr>
        <w:t>889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="00FF04B3" w:rsidRPr="00117CEE">
        <w:rPr>
          <w:rFonts w:ascii="Angsana New" w:hAnsi="Angsana New" w:cs="Angsana New"/>
          <w:sz w:val="32"/>
          <w:szCs w:val="32"/>
        </w:rPr>
        <w:t>3,</w:t>
      </w:r>
      <w:r w:rsidR="00CB2B5A">
        <w:rPr>
          <w:rFonts w:ascii="Angsana New" w:hAnsi="Angsana New" w:cs="Angsana New"/>
          <w:sz w:val="32"/>
          <w:szCs w:val="32"/>
        </w:rPr>
        <w:t>648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ล้านบาท) มีขาดทุนสะสม</w:t>
      </w:r>
      <w:r w:rsidR="00071127">
        <w:rPr>
          <w:rFonts w:ascii="Angsana New" w:hAnsi="Angsana New" w:cs="Angsana New"/>
          <w:sz w:val="32"/>
          <w:szCs w:val="32"/>
          <w:cs/>
        </w:rPr>
        <w:t>รวม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071127">
        <w:rPr>
          <w:rFonts w:ascii="Angsana New" w:hAnsi="Angsana New" w:cs="Angsana New"/>
          <w:sz w:val="32"/>
          <w:szCs w:val="32"/>
        </w:rPr>
        <w:t>4,</w:t>
      </w:r>
      <w:r w:rsidR="00CB2B5A">
        <w:rPr>
          <w:rFonts w:ascii="Angsana New" w:hAnsi="Angsana New" w:cs="Angsana New"/>
          <w:sz w:val="32"/>
          <w:szCs w:val="32"/>
        </w:rPr>
        <w:t>72</w:t>
      </w:r>
      <w:r w:rsidR="00A03251">
        <w:rPr>
          <w:rFonts w:ascii="Angsana New" w:hAnsi="Angsana New" w:cs="Angsana New"/>
          <w:sz w:val="32"/>
          <w:szCs w:val="32"/>
        </w:rPr>
        <w:t>3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="00FF04B3" w:rsidRPr="00117CEE">
        <w:rPr>
          <w:rFonts w:ascii="Angsana New" w:hAnsi="Angsana New" w:cs="Angsana New"/>
          <w:sz w:val="32"/>
          <w:szCs w:val="32"/>
        </w:rPr>
        <w:t>3,</w:t>
      </w:r>
      <w:r w:rsidR="00255F0C">
        <w:rPr>
          <w:rFonts w:ascii="Angsana New" w:hAnsi="Angsana New" w:cs="Angsana New"/>
          <w:sz w:val="32"/>
          <w:szCs w:val="32"/>
        </w:rPr>
        <w:t>7</w:t>
      </w:r>
      <w:r w:rsidR="00CB2B5A">
        <w:rPr>
          <w:rFonts w:ascii="Angsana New" w:hAnsi="Angsana New" w:cs="Angsana New"/>
          <w:sz w:val="32"/>
          <w:szCs w:val="32"/>
        </w:rPr>
        <w:t>66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ล้านบาท) มีขาดทุนจากการดำเนินงาน</w:t>
      </w:r>
      <w:r w:rsidR="00071127">
        <w:rPr>
          <w:rFonts w:ascii="Angsana New" w:hAnsi="Angsana New" w:cs="Angsana New"/>
          <w:sz w:val="32"/>
          <w:szCs w:val="32"/>
          <w:cs/>
        </w:rPr>
        <w:t>รวม</w:t>
      </w:r>
      <w:r w:rsidRPr="00117CEE">
        <w:rPr>
          <w:rFonts w:ascii="Angsana New" w:hAnsi="Angsana New" w:cs="Angsana New"/>
          <w:sz w:val="32"/>
          <w:szCs w:val="32"/>
          <w:cs/>
        </w:rPr>
        <w:t>สำหรับ</w:t>
      </w:r>
      <w:r w:rsidR="00071127">
        <w:rPr>
          <w:rFonts w:ascii="Angsana New" w:hAnsi="Angsana New" w:cs="Angsana New"/>
          <w:sz w:val="32"/>
          <w:szCs w:val="32"/>
          <w:cs/>
        </w:rPr>
        <w:t xml:space="preserve">                                         </w:t>
      </w:r>
      <w:r w:rsidR="00A041BA" w:rsidRPr="00117CEE">
        <w:rPr>
          <w:rFonts w:ascii="Angsana New" w:hAnsi="Angsana New" w:cs="Angsana New"/>
          <w:sz w:val="32"/>
          <w:szCs w:val="32"/>
          <w:cs/>
        </w:rPr>
        <w:t>ปี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</w:t>
      </w:r>
      <w:r w:rsidR="00FF04B3" w:rsidRPr="00117CEE">
        <w:rPr>
          <w:rFonts w:ascii="Angsana New" w:hAnsi="Angsana New" w:cs="Angsana New"/>
          <w:sz w:val="32"/>
          <w:szCs w:val="32"/>
        </w:rPr>
        <w:t>2568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FF04B3" w:rsidRPr="00117CEE">
        <w:rPr>
          <w:rFonts w:ascii="Angsana New" w:hAnsi="Angsana New" w:cs="Angsana New"/>
          <w:sz w:val="32"/>
          <w:szCs w:val="32"/>
        </w:rPr>
        <w:t>1,</w:t>
      </w:r>
      <w:r w:rsidR="00255F0C">
        <w:rPr>
          <w:rFonts w:ascii="Angsana New" w:hAnsi="Angsana New" w:cs="Angsana New"/>
          <w:sz w:val="32"/>
          <w:szCs w:val="32"/>
        </w:rPr>
        <w:t>5</w:t>
      </w:r>
      <w:r w:rsidR="00596EEC">
        <w:rPr>
          <w:rFonts w:ascii="Angsana New" w:hAnsi="Angsana New" w:cs="Angsana New"/>
          <w:sz w:val="32"/>
          <w:szCs w:val="32"/>
        </w:rPr>
        <w:t>73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="00FF04B3" w:rsidRPr="00117CEE">
        <w:rPr>
          <w:rFonts w:ascii="Angsana New" w:hAnsi="Angsana New" w:cs="Angsana New"/>
          <w:sz w:val="32"/>
          <w:szCs w:val="32"/>
        </w:rPr>
        <w:t>1,</w:t>
      </w:r>
      <w:r w:rsidR="00255F0C">
        <w:rPr>
          <w:rFonts w:ascii="Angsana New" w:hAnsi="Angsana New" w:cs="Angsana New"/>
          <w:sz w:val="32"/>
          <w:szCs w:val="32"/>
        </w:rPr>
        <w:t>5</w:t>
      </w:r>
      <w:r w:rsidR="00CB2B5A">
        <w:rPr>
          <w:rFonts w:ascii="Angsana New" w:hAnsi="Angsana New" w:cs="Angsana New"/>
          <w:sz w:val="32"/>
          <w:szCs w:val="32"/>
        </w:rPr>
        <w:t>77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ล้านบาท) มีผลขาดทุนสุทธิต่อเนื่อง</w:t>
      </w:r>
      <w:r w:rsidR="005F39E1">
        <w:rPr>
          <w:rFonts w:ascii="Angsana New" w:hAnsi="Angsana New" w:cs="Angsana New"/>
          <w:sz w:val="32"/>
          <w:szCs w:val="32"/>
          <w:cs/>
        </w:rPr>
        <w:t>มากกว่า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</w:t>
      </w:r>
      <w:r w:rsidR="00FF04B3" w:rsidRPr="00117CEE">
        <w:rPr>
          <w:rFonts w:ascii="Angsana New" w:hAnsi="Angsana New" w:cs="Angsana New"/>
          <w:sz w:val="32"/>
          <w:szCs w:val="32"/>
        </w:rPr>
        <w:t>3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5F39E1">
        <w:rPr>
          <w:rFonts w:ascii="Angsana New" w:hAnsi="Angsana New" w:cs="Angsana New"/>
          <w:sz w:val="32"/>
          <w:szCs w:val="32"/>
          <w:cs/>
        </w:rPr>
        <w:t xml:space="preserve">จนทำให้ส่วนของผู้ถือหุ้นน้อยกว่าร้อยละ </w:t>
      </w:r>
      <w:r w:rsidR="00C6370C">
        <w:rPr>
          <w:rFonts w:ascii="Angsana New" w:hAnsi="Angsana New" w:cs="Angsana New"/>
          <w:sz w:val="32"/>
          <w:szCs w:val="32"/>
        </w:rPr>
        <w:t>50</w:t>
      </w:r>
      <w:r w:rsidR="005F39E1">
        <w:rPr>
          <w:rFonts w:ascii="Angsana New" w:hAnsi="Angsana New" w:cs="Angsana New"/>
          <w:sz w:val="32"/>
          <w:szCs w:val="32"/>
        </w:rPr>
        <w:t xml:space="preserve"> </w:t>
      </w:r>
      <w:r w:rsidR="005F39E1">
        <w:rPr>
          <w:rFonts w:ascii="Angsana New" w:hAnsi="Angsana New" w:cs="Angsana New"/>
          <w:sz w:val="32"/>
          <w:szCs w:val="32"/>
          <w:cs/>
        </w:rPr>
        <w:t xml:space="preserve">ของทุนชำระแล้ว </w:t>
      </w:r>
      <w:r w:rsidRPr="00117CEE">
        <w:rPr>
          <w:rFonts w:ascii="Angsana New" w:hAnsi="Angsana New" w:cs="Angsana New"/>
          <w:sz w:val="32"/>
          <w:szCs w:val="32"/>
          <w:cs/>
        </w:rPr>
        <w:t>และมีกระแสเงินสดจากการดำเนินงาน</w:t>
      </w:r>
      <w:r w:rsidR="005F39E1">
        <w:rPr>
          <w:rFonts w:ascii="Angsana New" w:hAnsi="Angsana New" w:cs="Angsana New"/>
          <w:sz w:val="32"/>
          <w:szCs w:val="32"/>
          <w:cs/>
        </w:rPr>
        <w:t>รวม</w:t>
      </w:r>
      <w:r w:rsidRPr="00117CEE">
        <w:rPr>
          <w:rFonts w:ascii="Angsana New" w:hAnsi="Angsana New" w:cs="Angsana New"/>
          <w:sz w:val="32"/>
          <w:szCs w:val="32"/>
          <w:cs/>
        </w:rPr>
        <w:t>สำหรับ</w:t>
      </w:r>
      <w:r w:rsidR="00A041BA" w:rsidRPr="00117CEE">
        <w:rPr>
          <w:rFonts w:ascii="Angsana New" w:hAnsi="Angsana New" w:cs="Angsana New"/>
          <w:sz w:val="32"/>
          <w:szCs w:val="32"/>
          <w:cs/>
        </w:rPr>
        <w:t>ปี</w:t>
      </w:r>
      <w:r w:rsidR="00A041BA" w:rsidRPr="00117CEE">
        <w:rPr>
          <w:rFonts w:ascii="Angsana New" w:hAnsi="Angsana New" w:cs="Angsana New"/>
          <w:sz w:val="32"/>
          <w:szCs w:val="32"/>
        </w:rPr>
        <w:t xml:space="preserve"> 2568 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ติดลบจำนวน </w:t>
      </w:r>
      <w:r w:rsidR="00596EEC">
        <w:rPr>
          <w:rFonts w:ascii="Angsana New" w:hAnsi="Angsana New" w:cs="Angsana New"/>
          <w:sz w:val="32"/>
          <w:szCs w:val="32"/>
        </w:rPr>
        <w:t>48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="005003F5">
        <w:rPr>
          <w:rFonts w:ascii="Angsana New" w:hAnsi="Angsana New" w:cs="Angsana New"/>
          <w:sz w:val="32"/>
          <w:szCs w:val="32"/>
          <w:cs/>
        </w:rPr>
        <w:t xml:space="preserve">ติดลบจำนวน </w:t>
      </w:r>
      <w:r w:rsidR="00596EEC">
        <w:rPr>
          <w:rFonts w:ascii="Angsana New" w:hAnsi="Angsana New" w:cs="Angsana New"/>
          <w:sz w:val="32"/>
          <w:szCs w:val="32"/>
        </w:rPr>
        <w:t>364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ล้านบาท) </w:t>
      </w:r>
      <w:bookmarkStart w:id="0" w:name="_Hlk204948064"/>
      <w:bookmarkStart w:id="1" w:name="_Hlk197005032"/>
    </w:p>
    <w:p w14:paraId="77934588" w14:textId="54B3978E" w:rsidR="00A7680C" w:rsidRPr="00117CEE" w:rsidRDefault="00A7680C" w:rsidP="00117CEE">
      <w:pPr>
        <w:spacing w:after="260"/>
        <w:rPr>
          <w:rFonts w:ascii="Angsana New" w:eastAsiaTheme="minorEastAsia" w:hAnsi="Angsana New"/>
          <w:sz w:val="32"/>
          <w:szCs w:val="32"/>
          <w:cs/>
        </w:rPr>
      </w:pPr>
    </w:p>
    <w:p w14:paraId="4C498BEB" w14:textId="77777777" w:rsidR="00A7680C" w:rsidRPr="00117CEE" w:rsidRDefault="00A7680C" w:rsidP="00117CEE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A7680C" w:rsidRPr="00117CEE" w:rsidSect="00DF79A6"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" w:left="1339" w:header="720" w:footer="720" w:gutter="0"/>
          <w:pgNumType w:start="1"/>
          <w:cols w:space="720"/>
          <w:titlePg/>
          <w:docGrid w:linePitch="360"/>
        </w:sectPr>
      </w:pPr>
    </w:p>
    <w:p w14:paraId="34EF21CA" w14:textId="483384B8" w:rsidR="00C6714A" w:rsidRPr="00117CEE" w:rsidRDefault="00C6714A" w:rsidP="00103B2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lastRenderedPageBreak/>
        <w:t xml:space="preserve">นอกจากนี้ </w:t>
      </w:r>
      <w:bookmarkStart w:id="2" w:name="_Hlk202539697"/>
      <w:bookmarkStart w:id="3" w:name="_Hlk202539756"/>
      <w:bookmarkEnd w:id="0"/>
      <w:bookmarkEnd w:id="1"/>
      <w:r w:rsidRPr="00117CE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7CEE">
        <w:rPr>
          <w:rFonts w:ascii="Angsana New" w:hAnsi="Angsana New" w:cs="Angsana New"/>
          <w:sz w:val="32"/>
          <w:szCs w:val="32"/>
        </w:rPr>
        <w:t xml:space="preserve">31 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17CEE">
        <w:rPr>
          <w:rFonts w:ascii="Angsana New" w:hAnsi="Angsana New" w:cs="Angsana New"/>
          <w:sz w:val="32"/>
          <w:szCs w:val="32"/>
        </w:rPr>
        <w:t xml:space="preserve">2568 </w:t>
      </w:r>
      <w:r w:rsidRPr="00117CEE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836CC" w:rsidRPr="00117CEE">
        <w:rPr>
          <w:rFonts w:ascii="Angsana New" w:hAnsi="Angsana New" w:cs="Angsana New"/>
          <w:sz w:val="32"/>
          <w:szCs w:val="32"/>
          <w:cs/>
        </w:rPr>
        <w:t>ไม่สามารถปฏิบัติตามเงื่อนไขใน</w:t>
      </w:r>
      <w:r w:rsidR="00F41ED0" w:rsidRPr="00117CEE">
        <w:rPr>
          <w:rFonts w:ascii="Angsana New" w:hAnsi="Angsana New" w:cs="Angsana New"/>
          <w:sz w:val="32"/>
          <w:szCs w:val="32"/>
          <w:cs/>
        </w:rPr>
        <w:t>บาง</w:t>
      </w:r>
      <w:r w:rsidR="003836CC" w:rsidRPr="00117CEE">
        <w:rPr>
          <w:rFonts w:ascii="Angsana New" w:hAnsi="Angsana New" w:cs="Angsana New"/>
          <w:sz w:val="32"/>
          <w:szCs w:val="32"/>
          <w:cs/>
        </w:rPr>
        <w:t>สัญญา รวมถึงม</w:t>
      </w:r>
      <w:r w:rsidR="00FF04B3" w:rsidRPr="00117CEE">
        <w:rPr>
          <w:rFonts w:ascii="Angsana New" w:hAnsi="Angsana New" w:cs="Angsana New"/>
          <w:sz w:val="32"/>
          <w:szCs w:val="32"/>
          <w:cs/>
        </w:rPr>
        <w:t>ีหนี้สิน</w:t>
      </w:r>
      <w:r w:rsidR="00117CEE" w:rsidRPr="00117CEE">
        <w:rPr>
          <w:rFonts w:ascii="Angsana New" w:hAnsi="Angsana New" w:cs="Angsana New"/>
          <w:sz w:val="32"/>
          <w:szCs w:val="32"/>
        </w:rPr>
        <w:t xml:space="preserve">                                      </w:t>
      </w:r>
      <w:r w:rsidR="00FF04B3" w:rsidRPr="00117CEE">
        <w:rPr>
          <w:rFonts w:ascii="Angsana New" w:hAnsi="Angsana New" w:cs="Angsana New"/>
          <w:sz w:val="32"/>
          <w:szCs w:val="32"/>
          <w:cs/>
        </w:rPr>
        <w:t>และ</w:t>
      </w:r>
      <w:r w:rsidR="009E2FBE" w:rsidRPr="00117CEE">
        <w:rPr>
          <w:rFonts w:ascii="Angsana New" w:hAnsi="Angsana New" w:cs="Angsana New"/>
          <w:sz w:val="32"/>
          <w:szCs w:val="32"/>
          <w:cs/>
        </w:rPr>
        <w:t>คดีความ</w:t>
      </w:r>
      <w:r w:rsidRPr="00117CEE">
        <w:rPr>
          <w:rFonts w:ascii="Angsana New" w:hAnsi="Angsana New" w:cs="Angsana New"/>
          <w:sz w:val="32"/>
          <w:szCs w:val="32"/>
          <w:cs/>
        </w:rPr>
        <w:t>ที่สำคัญ</w:t>
      </w:r>
      <w:r w:rsidR="0027638A" w:rsidRPr="00117CEE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7CEE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4F00BD0" w14:textId="2D322ED7" w:rsidR="00C6714A" w:rsidRPr="00117CEE" w:rsidRDefault="00C6714A" w:rsidP="00103B22">
      <w:pPr>
        <w:pStyle w:val="ListParagraph"/>
        <w:numPr>
          <w:ilvl w:val="0"/>
          <w:numId w:val="3"/>
        </w:numPr>
        <w:spacing w:before="120" w:after="120" w:line="420" w:lineRule="exact"/>
        <w:ind w:left="360" w:right="-140"/>
        <w:contextualSpacing w:val="0"/>
        <w:rPr>
          <w:rFonts w:ascii="Angsana New" w:hAnsi="Angsana New"/>
          <w:sz w:val="32"/>
          <w:szCs w:val="32"/>
        </w:rPr>
      </w:pPr>
      <w:bookmarkStart w:id="4" w:name="_Hlk223125764"/>
      <w:r w:rsidRPr="00117CEE">
        <w:rPr>
          <w:rFonts w:ascii="Angsana New" w:hAnsi="Angsana New"/>
          <w:sz w:val="32"/>
          <w:szCs w:val="32"/>
          <w:cs/>
        </w:rPr>
        <w:t>บริษัทฯมีหุ้นกู้</w:t>
      </w:r>
      <w:r w:rsidR="006B23F5">
        <w:rPr>
          <w:rFonts w:ascii="Angsana New" w:hAnsi="Angsana New"/>
          <w:sz w:val="32"/>
          <w:szCs w:val="32"/>
          <w:cs/>
        </w:rPr>
        <w:t>และดอกเบี้ย</w:t>
      </w:r>
      <w:r w:rsidRPr="00117CEE">
        <w:rPr>
          <w:rFonts w:ascii="Angsana New" w:hAnsi="Angsana New"/>
          <w:sz w:val="32"/>
          <w:szCs w:val="32"/>
          <w:cs/>
        </w:rPr>
        <w:t xml:space="preserve">ที่ผิดนัดชำระในระหว่างปีรวมจำนวน </w:t>
      </w:r>
      <w:r w:rsidR="005003F5">
        <w:rPr>
          <w:rFonts w:ascii="Angsana New" w:hAnsi="Angsana New"/>
          <w:sz w:val="32"/>
          <w:szCs w:val="32"/>
        </w:rPr>
        <w:t xml:space="preserve">477 </w:t>
      </w:r>
      <w:r w:rsidRPr="00117CEE">
        <w:rPr>
          <w:rFonts w:ascii="Angsana New" w:hAnsi="Angsana New"/>
          <w:sz w:val="32"/>
          <w:szCs w:val="32"/>
          <w:cs/>
        </w:rPr>
        <w:t>ล้านบาท</w:t>
      </w:r>
      <w:bookmarkEnd w:id="2"/>
      <w:bookmarkEnd w:id="3"/>
      <w:r w:rsidR="001D59A1">
        <w:rPr>
          <w:rFonts w:ascii="Angsana New" w:hAnsi="Angsana New"/>
          <w:sz w:val="32"/>
          <w:szCs w:val="32"/>
        </w:rPr>
        <w:t xml:space="preserve"> </w:t>
      </w:r>
      <w:r w:rsidR="005003F5">
        <w:rPr>
          <w:rFonts w:ascii="Angsana New" w:hAnsi="Angsana New"/>
          <w:sz w:val="32"/>
          <w:szCs w:val="32"/>
          <w:cs/>
        </w:rPr>
        <w:t xml:space="preserve">และ </w:t>
      </w:r>
      <w:r w:rsidR="005003F5">
        <w:rPr>
          <w:rFonts w:ascii="Angsana New" w:hAnsi="Angsana New"/>
          <w:sz w:val="32"/>
          <w:szCs w:val="32"/>
        </w:rPr>
        <w:t xml:space="preserve">23 </w:t>
      </w:r>
      <w:r w:rsidR="005003F5">
        <w:rPr>
          <w:rFonts w:ascii="Angsana New" w:hAnsi="Angsana New"/>
          <w:sz w:val="32"/>
          <w:szCs w:val="32"/>
          <w:cs/>
        </w:rPr>
        <w:t>ล้านบาท</w:t>
      </w:r>
      <w:r w:rsidR="00357D09">
        <w:rPr>
          <w:rFonts w:ascii="Angsana New" w:hAnsi="Angsana New"/>
          <w:sz w:val="32"/>
          <w:szCs w:val="32"/>
          <w:cs/>
        </w:rPr>
        <w:t>ที่ยังค้างชำระ</w:t>
      </w:r>
      <w:r w:rsidR="00B430E8" w:rsidRPr="00117CE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F04B3" w:rsidRPr="00117CEE">
        <w:rPr>
          <w:rFonts w:ascii="Angsana New" w:hAnsi="Angsana New"/>
          <w:sz w:val="32"/>
          <w:szCs w:val="32"/>
        </w:rPr>
        <w:t>20</w:t>
      </w:r>
      <w:r w:rsidR="005F39E1">
        <w:rPr>
          <w:rFonts w:ascii="Angsana New" w:hAnsi="Angsana New"/>
          <w:sz w:val="32"/>
          <w:szCs w:val="32"/>
        </w:rPr>
        <w:t xml:space="preserve"> </w:t>
      </w:r>
      <w:r w:rsidR="005F39E1">
        <w:rPr>
          <w:rFonts w:ascii="Angsana New" w:hAnsi="Angsana New"/>
          <w:sz w:val="32"/>
          <w:szCs w:val="32"/>
          <w:cs/>
        </w:rPr>
        <w:t xml:space="preserve">และข้อ </w:t>
      </w:r>
      <w:r w:rsidR="005F39E1">
        <w:rPr>
          <w:rFonts w:ascii="Angsana New" w:hAnsi="Angsana New"/>
          <w:sz w:val="32"/>
          <w:szCs w:val="32"/>
        </w:rPr>
        <w:t>18</w:t>
      </w:r>
      <w:r w:rsidR="005003F5">
        <w:rPr>
          <w:rFonts w:ascii="Angsana New" w:hAnsi="Angsana New"/>
          <w:sz w:val="32"/>
          <w:szCs w:val="32"/>
        </w:rPr>
        <w:t xml:space="preserve"> </w:t>
      </w:r>
      <w:r w:rsidR="005003F5">
        <w:rPr>
          <w:rFonts w:ascii="Angsana New" w:hAnsi="Angsana New"/>
          <w:sz w:val="32"/>
          <w:szCs w:val="32"/>
          <w:cs/>
        </w:rPr>
        <w:t>ตามลำดับ ซึ่งปัจจุบันบริษัทฯมีคดีความกับ</w:t>
      </w:r>
      <w:r w:rsidR="006B23F5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5003F5">
        <w:rPr>
          <w:rFonts w:ascii="Angsana New" w:hAnsi="Angsana New"/>
          <w:sz w:val="32"/>
          <w:szCs w:val="32"/>
          <w:cs/>
        </w:rPr>
        <w:t>ผู้ถือหุ้น</w:t>
      </w:r>
      <w:r w:rsidR="003C4696">
        <w:rPr>
          <w:rFonts w:ascii="Angsana New" w:hAnsi="Angsana New"/>
          <w:sz w:val="32"/>
          <w:szCs w:val="32"/>
          <w:cs/>
        </w:rPr>
        <w:t>กู้</w:t>
      </w:r>
      <w:r w:rsidR="005003F5" w:rsidRPr="00117CEE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5003F5">
        <w:rPr>
          <w:rFonts w:ascii="Angsana New" w:hAnsi="Angsana New"/>
          <w:sz w:val="32"/>
          <w:szCs w:val="32"/>
          <w:cs/>
        </w:rPr>
        <w:t xml:space="preserve"> </w:t>
      </w:r>
      <w:r w:rsidR="005003F5">
        <w:rPr>
          <w:rFonts w:ascii="Angsana New" w:hAnsi="Angsana New"/>
          <w:sz w:val="32"/>
          <w:szCs w:val="32"/>
        </w:rPr>
        <w:t xml:space="preserve">29.5 </w:t>
      </w:r>
      <w:r w:rsidR="005003F5">
        <w:rPr>
          <w:rFonts w:ascii="Angsana New" w:hAnsi="Angsana New"/>
          <w:sz w:val="32"/>
          <w:szCs w:val="32"/>
          <w:cs/>
        </w:rPr>
        <w:t>ข) และข้อ</w:t>
      </w:r>
      <w:r w:rsidR="005003F5">
        <w:rPr>
          <w:rFonts w:ascii="Angsana New" w:hAnsi="Angsana New"/>
          <w:sz w:val="32"/>
          <w:szCs w:val="32"/>
        </w:rPr>
        <w:t xml:space="preserve"> 3</w:t>
      </w:r>
      <w:r w:rsidR="006E6FF6">
        <w:rPr>
          <w:rFonts w:ascii="Angsana New" w:hAnsi="Angsana New"/>
          <w:sz w:val="32"/>
          <w:szCs w:val="32"/>
        </w:rPr>
        <w:t>3</w:t>
      </w:r>
      <w:r w:rsidR="00C6370C">
        <w:rPr>
          <w:rFonts w:ascii="Angsana New" w:hAnsi="Angsana New" w:hint="cs"/>
          <w:sz w:val="32"/>
          <w:szCs w:val="32"/>
          <w:cs/>
        </w:rPr>
        <w:t xml:space="preserve"> ก) นอกจากนี้</w:t>
      </w:r>
      <w:r w:rsidR="008405C3">
        <w:rPr>
          <w:rFonts w:ascii="Angsana New" w:hAnsi="Angsana New" w:hint="cs"/>
          <w:sz w:val="32"/>
          <w:szCs w:val="32"/>
          <w:cs/>
        </w:rPr>
        <w:t xml:space="preserve"> </w:t>
      </w:r>
      <w:r w:rsidR="00C6370C">
        <w:rPr>
          <w:rFonts w:ascii="Angsana New" w:hAnsi="Angsana New" w:hint="cs"/>
          <w:sz w:val="32"/>
          <w:szCs w:val="32"/>
          <w:cs/>
        </w:rPr>
        <w:t>บริษัทฯมีหุ้นกู้ที่ทยอยครบกำหนดชำระจนถึง ณ วันที่ในรายงานของผู้สอบบัญชีฉบับนี้ ตามที่กล่าวไว้ในหมายเหตุประกอบ</w:t>
      </w:r>
      <w:r w:rsidR="00A77EBC">
        <w:rPr>
          <w:rFonts w:ascii="Angsana New" w:hAnsi="Angsana New" w:hint="cs"/>
          <w:sz w:val="32"/>
          <w:szCs w:val="32"/>
          <w:cs/>
        </w:rPr>
        <w:t xml:space="preserve"> </w:t>
      </w:r>
      <w:r w:rsidR="00C6370C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C6370C">
        <w:rPr>
          <w:rFonts w:ascii="Angsana New" w:hAnsi="Angsana New"/>
          <w:sz w:val="32"/>
          <w:szCs w:val="32"/>
        </w:rPr>
        <w:t>33</w:t>
      </w:r>
      <w:r w:rsidR="00C6370C">
        <w:rPr>
          <w:rFonts w:ascii="Angsana New" w:hAnsi="Angsana New" w:hint="cs"/>
          <w:sz w:val="32"/>
          <w:szCs w:val="32"/>
          <w:cs/>
        </w:rPr>
        <w:t xml:space="preserve"> ข) และ </w:t>
      </w:r>
      <w:r w:rsidR="00C6370C">
        <w:rPr>
          <w:rFonts w:ascii="Angsana New" w:hAnsi="Angsana New"/>
          <w:sz w:val="32"/>
          <w:szCs w:val="32"/>
        </w:rPr>
        <w:t xml:space="preserve">33 </w:t>
      </w:r>
      <w:r w:rsidR="00C6370C">
        <w:rPr>
          <w:rFonts w:ascii="Angsana New" w:hAnsi="Angsana New" w:hint="cs"/>
          <w:sz w:val="32"/>
          <w:szCs w:val="32"/>
          <w:cs/>
        </w:rPr>
        <w:t>ค)</w:t>
      </w:r>
    </w:p>
    <w:bookmarkEnd w:id="4"/>
    <w:p w14:paraId="4253004F" w14:textId="1F41A968" w:rsidR="00463EB7" w:rsidRDefault="00463EB7" w:rsidP="00103B22">
      <w:pPr>
        <w:pStyle w:val="ListParagraph"/>
        <w:numPr>
          <w:ilvl w:val="0"/>
          <w:numId w:val="3"/>
        </w:numPr>
        <w:spacing w:before="120" w:after="120" w:line="420" w:lineRule="exact"/>
        <w:ind w:left="360" w:right="-140"/>
        <w:contextualSpacing w:val="0"/>
        <w:rPr>
          <w:rFonts w:ascii="Angsana New" w:hAnsi="Angsana New"/>
          <w:sz w:val="32"/>
          <w:szCs w:val="32"/>
        </w:rPr>
      </w:pPr>
      <w:r w:rsidRPr="00EC542B">
        <w:rPr>
          <w:rFonts w:ascii="Angsana New" w:hAnsi="Angsana New"/>
          <w:sz w:val="32"/>
          <w:szCs w:val="32"/>
          <w:cs/>
        </w:rPr>
        <w:t>กลุ่มบริษัท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มีหนี้สินจากภาระผูกพันที่เกิดจากสัญญาขายและเช่าทรัพย์สินที่มีข้อตกลงในการซื้อคืนของ                                   บริษัทย่อยแห่งหนึ่งที่ได้บันทึกทรัพย์สินที่เช่ากลับคืนเป็นส่วนหนึ่งของสินทรัพย์ในงบการเงินรวมซึ่งมีมูลค่าตามบัญชี ณ วันที่ </w:t>
      </w:r>
      <w:r w:rsidR="00CF068F" w:rsidRPr="00CF068F">
        <w:rPr>
          <w:rFonts w:ascii="Angsana New" w:hAnsi="Angsana New"/>
          <w:sz w:val="32"/>
          <w:szCs w:val="32"/>
        </w:rPr>
        <w:t>31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F068F" w:rsidRPr="00CF068F">
        <w:rPr>
          <w:rFonts w:ascii="Angsana New" w:hAnsi="Angsana New"/>
          <w:sz w:val="32"/>
          <w:szCs w:val="32"/>
        </w:rPr>
        <w:t>2568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จำนวน </w:t>
      </w:r>
      <w:r w:rsidR="00CF068F" w:rsidRPr="00CF068F">
        <w:rPr>
          <w:rFonts w:ascii="Angsana New" w:hAnsi="Angsana New"/>
          <w:sz w:val="32"/>
          <w:szCs w:val="32"/>
        </w:rPr>
        <w:t>4</w:t>
      </w:r>
      <w:r w:rsidR="008E1306" w:rsidRPr="008E1306">
        <w:rPr>
          <w:rFonts w:ascii="Angsana New" w:hAnsi="Angsana New"/>
          <w:sz w:val="32"/>
          <w:szCs w:val="32"/>
        </w:rPr>
        <w:t>,</w:t>
      </w:r>
      <w:r w:rsidR="006E6FF6">
        <w:rPr>
          <w:rFonts w:ascii="Angsana New" w:hAnsi="Angsana New"/>
          <w:sz w:val="32"/>
          <w:szCs w:val="32"/>
        </w:rPr>
        <w:t>895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ล้านบาท โดยบริษัทย่อยมีสิทธิในการซื้อทรัพย์สิน</w:t>
      </w:r>
      <w:r w:rsidR="008E1306">
        <w:rPr>
          <w:rFonts w:ascii="Angsana New" w:hAnsi="Angsana New"/>
          <w:sz w:val="32"/>
          <w:szCs w:val="32"/>
        </w:rPr>
        <w:t xml:space="preserve">             </w:t>
      </w:r>
      <w:r w:rsidR="008E1306" w:rsidRPr="008E1306">
        <w:rPr>
          <w:rFonts w:ascii="Angsana New" w:hAnsi="Angsana New"/>
          <w:sz w:val="32"/>
          <w:szCs w:val="32"/>
          <w:cs/>
        </w:rPr>
        <w:t>ที่เกี่ยวข้องในการดำเนินธุรกิจโรงแรมคืนจากทรัสต์เพื่อการลงทุนในอสังหาริมทรัพย์</w:t>
      </w:r>
      <w:r w:rsidR="008E1306">
        <w:rPr>
          <w:rFonts w:ascii="Angsana New" w:hAnsi="Angsana New"/>
          <w:sz w:val="32"/>
          <w:szCs w:val="32"/>
        </w:rPr>
        <w:t xml:space="preserve"> </w:t>
      </w:r>
      <w:r w:rsidR="008E1306" w:rsidRPr="008E1306">
        <w:rPr>
          <w:rFonts w:ascii="Angsana New" w:hAnsi="Angsana New"/>
          <w:sz w:val="32"/>
          <w:szCs w:val="32"/>
          <w:cs/>
        </w:rPr>
        <w:t>แกรนด์ รอยัล ออคิด โฮสพีทาลิตี้ ที่มีข้อตกลงในการซื้อคืน (“</w:t>
      </w:r>
      <w:r w:rsidR="008E1306" w:rsidRPr="008E1306">
        <w:rPr>
          <w:rFonts w:ascii="Angsana New" w:hAnsi="Angsana New"/>
          <w:sz w:val="32"/>
          <w:szCs w:val="32"/>
        </w:rPr>
        <w:t xml:space="preserve">GROREIT”) 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ในราคา </w:t>
      </w:r>
      <w:r w:rsidR="00CF068F" w:rsidRPr="00CF068F">
        <w:rPr>
          <w:rFonts w:ascii="Angsana New" w:hAnsi="Angsana New"/>
          <w:sz w:val="32"/>
          <w:szCs w:val="32"/>
        </w:rPr>
        <w:t>4</w:t>
      </w:r>
      <w:r w:rsidR="008E1306" w:rsidRPr="008E1306">
        <w:rPr>
          <w:rFonts w:ascii="Angsana New" w:hAnsi="Angsana New"/>
          <w:sz w:val="32"/>
          <w:szCs w:val="32"/>
        </w:rPr>
        <w:t>,</w:t>
      </w:r>
      <w:r w:rsidR="00CF068F" w:rsidRPr="00CF068F">
        <w:rPr>
          <w:rFonts w:ascii="Angsana New" w:hAnsi="Angsana New"/>
          <w:sz w:val="32"/>
          <w:szCs w:val="32"/>
        </w:rPr>
        <w:t>873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ล้านบาท ภายในเดือนกรกฎาคม </w:t>
      </w:r>
      <w:r w:rsidR="00CF068F" w:rsidRPr="00CF068F">
        <w:rPr>
          <w:rFonts w:ascii="Angsana New" w:hAnsi="Angsana New"/>
          <w:sz w:val="32"/>
          <w:szCs w:val="32"/>
        </w:rPr>
        <w:t>2569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ทั้งนี้ หากบริษัทย่อยไม่สามารถซื้อคืนทรัพย์สินดังกล่าว บริษัทย่อยจะต้องส่งมอบทรัพย์สินดังกล่าวให้แก่ </w:t>
      </w:r>
      <w:r w:rsidR="008E1306" w:rsidRPr="008E1306">
        <w:rPr>
          <w:rFonts w:ascii="Angsana New" w:hAnsi="Angsana New"/>
          <w:sz w:val="32"/>
          <w:szCs w:val="32"/>
        </w:rPr>
        <w:t xml:space="preserve">GROREIT 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F068F" w:rsidRPr="00CF068F">
        <w:rPr>
          <w:rFonts w:ascii="Angsana New" w:hAnsi="Angsana New"/>
          <w:sz w:val="32"/>
          <w:szCs w:val="32"/>
        </w:rPr>
        <w:t>19</w:t>
      </w:r>
    </w:p>
    <w:p w14:paraId="32E6F0B9" w14:textId="2E5451AE" w:rsidR="00463EB7" w:rsidRPr="00EC542B" w:rsidRDefault="00463EB7" w:rsidP="00103B22">
      <w:pPr>
        <w:pStyle w:val="ListParagraph"/>
        <w:numPr>
          <w:ilvl w:val="0"/>
          <w:numId w:val="3"/>
        </w:numPr>
        <w:spacing w:before="120" w:after="120" w:line="420" w:lineRule="exact"/>
        <w:ind w:left="360" w:right="-230"/>
        <w:contextualSpacing w:val="0"/>
        <w:rPr>
          <w:rFonts w:ascii="Angsana New" w:hAnsi="Angsana New"/>
          <w:sz w:val="32"/>
          <w:szCs w:val="32"/>
        </w:rPr>
      </w:pPr>
      <w:r w:rsidRPr="00EC542B">
        <w:rPr>
          <w:rFonts w:ascii="Angsana New" w:hAnsi="Angsana New"/>
          <w:sz w:val="32"/>
          <w:szCs w:val="32"/>
          <w:cs/>
        </w:rPr>
        <w:t>บริษัทฯมี</w:t>
      </w:r>
      <w:bookmarkStart w:id="5" w:name="_Hlk224641065"/>
      <w:r w:rsidR="008E1306" w:rsidRPr="008E1306">
        <w:rPr>
          <w:rFonts w:ascii="Angsana New" w:hAnsi="Angsana New"/>
          <w:sz w:val="32"/>
          <w:szCs w:val="32"/>
          <w:cs/>
        </w:rPr>
        <w:t xml:space="preserve">คดีความกับเจ้าของกรรมสิทธิ์ร่วมในที่ดินจำนวนร้อยละ </w:t>
      </w:r>
      <w:r w:rsidR="00CF068F" w:rsidRPr="00CF068F">
        <w:rPr>
          <w:rFonts w:ascii="Angsana New" w:hAnsi="Angsana New"/>
          <w:sz w:val="32"/>
          <w:szCs w:val="32"/>
        </w:rPr>
        <w:t>25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ซึ่งที่ดินดังกล่าวเป็นที่ตั้งของโรงแรม</w:t>
      </w:r>
      <w:r w:rsidR="008E1306">
        <w:rPr>
          <w:rFonts w:ascii="Angsana New" w:hAnsi="Angsana New"/>
          <w:sz w:val="32"/>
          <w:szCs w:val="32"/>
        </w:rPr>
        <w:t xml:space="preserve">  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แห่งหนึ่งของบริษัทฯ โดยในปี </w:t>
      </w:r>
      <w:r w:rsidR="00CF068F" w:rsidRPr="00CF068F">
        <w:rPr>
          <w:rFonts w:ascii="Angsana New" w:hAnsi="Angsana New"/>
          <w:sz w:val="32"/>
          <w:szCs w:val="32"/>
        </w:rPr>
        <w:t>2567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บริษัทฯได้เข้าทำสัญญาจะซื้อจะขายที่ดินดังกล่าวกับเจ้าของกรรมสิทธิ์ร่วม และในปี </w:t>
      </w:r>
      <w:r w:rsidR="00CF068F" w:rsidRPr="00CF068F">
        <w:rPr>
          <w:rFonts w:ascii="Angsana New" w:hAnsi="Angsana New"/>
          <w:sz w:val="32"/>
          <w:szCs w:val="32"/>
        </w:rPr>
        <w:t>2568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บริษัทฯเข้าทำบันทึกข้อตกลงต่อท้ายสัญญาจะซื้อจะขายที่ดิน รวม </w:t>
      </w:r>
      <w:r w:rsidR="00CF068F" w:rsidRPr="00CF068F">
        <w:rPr>
          <w:rFonts w:ascii="Angsana New" w:hAnsi="Angsana New"/>
          <w:sz w:val="32"/>
          <w:szCs w:val="32"/>
        </w:rPr>
        <w:t>3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ฉบับ เพื่อขยายระยะเวลาชำระค่าซื้อที่ดินจำนวน </w:t>
      </w:r>
      <w:r w:rsidR="00CF068F" w:rsidRPr="00CF068F">
        <w:rPr>
          <w:rFonts w:ascii="Angsana New" w:hAnsi="Angsana New"/>
          <w:sz w:val="32"/>
          <w:szCs w:val="32"/>
        </w:rPr>
        <w:t>1</w:t>
      </w:r>
      <w:r w:rsidR="008E1306" w:rsidRPr="008E1306">
        <w:rPr>
          <w:rFonts w:ascii="Angsana New" w:hAnsi="Angsana New"/>
          <w:sz w:val="32"/>
          <w:szCs w:val="32"/>
        </w:rPr>
        <w:t>,</w:t>
      </w:r>
      <w:r w:rsidR="00CF068F" w:rsidRPr="00CF068F">
        <w:rPr>
          <w:rFonts w:ascii="Angsana New" w:hAnsi="Angsana New"/>
          <w:sz w:val="32"/>
          <w:szCs w:val="32"/>
        </w:rPr>
        <w:t>050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ล้านบาท ซึ่งครบกำหนดชำระแล้วเมื่อวันที่ </w:t>
      </w:r>
      <w:r w:rsidR="00CF068F" w:rsidRPr="00CF068F">
        <w:rPr>
          <w:rFonts w:ascii="Angsana New" w:hAnsi="Angsana New"/>
          <w:sz w:val="32"/>
          <w:szCs w:val="32"/>
        </w:rPr>
        <w:t>1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F068F" w:rsidRPr="00CF068F">
        <w:rPr>
          <w:rFonts w:ascii="Angsana New" w:hAnsi="Angsana New"/>
          <w:sz w:val="32"/>
          <w:szCs w:val="32"/>
        </w:rPr>
        <w:t>2568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CF068F" w:rsidRPr="00CF068F">
        <w:rPr>
          <w:rFonts w:ascii="Angsana New" w:hAnsi="Angsana New"/>
          <w:sz w:val="32"/>
          <w:szCs w:val="32"/>
        </w:rPr>
        <w:t>29</w:t>
      </w:r>
      <w:r w:rsidR="008E1306" w:rsidRPr="008E1306">
        <w:rPr>
          <w:rFonts w:ascii="Angsana New" w:hAnsi="Angsana New"/>
          <w:sz w:val="32"/>
          <w:szCs w:val="32"/>
          <w:cs/>
        </w:rPr>
        <w:t>.</w:t>
      </w:r>
      <w:r w:rsidR="00CF068F" w:rsidRPr="00CF068F">
        <w:rPr>
          <w:rFonts w:ascii="Angsana New" w:hAnsi="Angsana New"/>
          <w:sz w:val="32"/>
          <w:szCs w:val="32"/>
        </w:rPr>
        <w:t>1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ทั้งนี้ บริษัทฯไม่สามารถจ่ายชำระค่าซื้อที่ดินและรับโอนกรรมสิทธิ์ที่ดินในวันดังกล่าวได้ ทำให้สัญญาจะซื้อจะขายที่ดินดังกล่าวเป็นอันสิ้นสุดลง และปัจจุบันคดีความอยู่ระหว่างการพิจารณาของศาลอุทธรณ์ตามที่กล่าวไว้ในหมายเหตุประกอบงบการเงินข้อ </w:t>
      </w:r>
      <w:r w:rsidR="00CF068F" w:rsidRPr="00CF068F">
        <w:rPr>
          <w:rFonts w:ascii="Angsana New" w:hAnsi="Angsana New"/>
          <w:sz w:val="32"/>
          <w:szCs w:val="32"/>
        </w:rPr>
        <w:t>29</w:t>
      </w:r>
      <w:r w:rsidR="008E1306" w:rsidRPr="008E1306">
        <w:rPr>
          <w:rFonts w:ascii="Angsana New" w:hAnsi="Angsana New"/>
          <w:sz w:val="32"/>
          <w:szCs w:val="32"/>
          <w:cs/>
        </w:rPr>
        <w:t>.</w:t>
      </w:r>
      <w:r w:rsidR="00CF068F" w:rsidRPr="00CF068F">
        <w:rPr>
          <w:rFonts w:ascii="Angsana New" w:hAnsi="Angsana New"/>
          <w:sz w:val="32"/>
          <w:szCs w:val="32"/>
        </w:rPr>
        <w:t>5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ก)</w:t>
      </w:r>
    </w:p>
    <w:bookmarkEnd w:id="5"/>
    <w:p w14:paraId="60ADBCD3" w14:textId="3520B1C8" w:rsidR="00463EB7" w:rsidRPr="00204FB1" w:rsidRDefault="00463EB7" w:rsidP="00103B22">
      <w:pPr>
        <w:pStyle w:val="ListParagraph"/>
        <w:numPr>
          <w:ilvl w:val="0"/>
          <w:numId w:val="3"/>
        </w:numPr>
        <w:spacing w:before="120" w:after="120" w:line="420" w:lineRule="exact"/>
        <w:ind w:left="360" w:right="-140"/>
        <w:contextualSpacing w:val="0"/>
        <w:rPr>
          <w:rFonts w:ascii="Angsana New" w:hAnsi="Angsana New"/>
          <w:sz w:val="32"/>
          <w:szCs w:val="32"/>
        </w:rPr>
      </w:pPr>
      <w:r w:rsidRPr="00204FB1">
        <w:rPr>
          <w:rFonts w:ascii="Angsana New" w:hAnsi="Angsana New"/>
          <w:sz w:val="32"/>
          <w:szCs w:val="32"/>
          <w:cs/>
        </w:rPr>
        <w:t>กลุ่มบริษัท</w:t>
      </w:r>
      <w:r w:rsidR="008E1306" w:rsidRPr="008E1306">
        <w:rPr>
          <w:rFonts w:ascii="Angsana New" w:hAnsi="Angsana New"/>
          <w:sz w:val="32"/>
          <w:szCs w:val="32"/>
          <w:cs/>
        </w:rPr>
        <w:t>ไม่ป</w:t>
      </w:r>
      <w:r w:rsidR="00CF068F">
        <w:rPr>
          <w:rFonts w:ascii="Angsana New" w:hAnsi="Angsana New"/>
          <w:sz w:val="32"/>
          <w:szCs w:val="32"/>
          <w:cs/>
        </w:rPr>
        <w:t>ฏิ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บัติตามเงื่อนไขในสัญญาเช่าทรัพย์สินของโรงแรมแห่งหนึ่งของบริษัทย่อย และบันทึกข้อตกลงการใช้สิทธิในการต่อสัญญาเช่าทรัพย์สินดังกล่าว </w:t>
      </w:r>
      <w:r w:rsidR="001244D6" w:rsidRPr="00BA7A12">
        <w:rPr>
          <w:rFonts w:asciiTheme="majorBidi" w:hAnsiTheme="majorBidi" w:cstheme="majorBidi"/>
          <w:sz w:val="32"/>
          <w:szCs w:val="32"/>
          <w:cs/>
        </w:rPr>
        <w:t xml:space="preserve">หากบริษัทย่อยไม่ปฏิบัติตามเงื่อนไขในสัญญาเช่าดังกล่าว </w:t>
      </w:r>
      <w:r w:rsidR="00B3629F">
        <w:rPr>
          <w:rFonts w:asciiTheme="majorBidi" w:hAnsiTheme="majorBidi" w:cstheme="majorBidi" w:hint="cs"/>
          <w:sz w:val="32"/>
          <w:szCs w:val="32"/>
          <w:cs/>
        </w:rPr>
        <w:t>ผู้ให้เช่า</w:t>
      </w:r>
      <w:r w:rsidR="001244D6" w:rsidRPr="00BA7A12">
        <w:rPr>
          <w:rFonts w:asciiTheme="majorBidi" w:hAnsiTheme="majorBidi" w:cstheme="majorBidi"/>
          <w:sz w:val="32"/>
          <w:szCs w:val="32"/>
          <w:cs/>
        </w:rPr>
        <w:t>มีสิทธิเลิกสัญญาเช่าทรัพย์สินดังกล่าว</w:t>
      </w:r>
      <w:r w:rsidR="00124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44D6" w:rsidRPr="008E130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244D6" w:rsidRPr="00CF068F">
        <w:rPr>
          <w:rFonts w:ascii="Angsana New" w:hAnsi="Angsana New"/>
          <w:sz w:val="32"/>
          <w:szCs w:val="32"/>
        </w:rPr>
        <w:t>21</w:t>
      </w:r>
      <w:r w:rsidR="001244D6" w:rsidRPr="008E1306">
        <w:rPr>
          <w:rFonts w:ascii="Angsana New" w:hAnsi="Angsana New"/>
          <w:sz w:val="32"/>
          <w:szCs w:val="32"/>
          <w:cs/>
        </w:rPr>
        <w:t xml:space="preserve"> ข)</w:t>
      </w:r>
      <w:r w:rsidR="001244D6">
        <w:rPr>
          <w:rFonts w:ascii="Angsana New" w:hAnsi="Angsana New"/>
          <w:sz w:val="32"/>
          <w:szCs w:val="32"/>
        </w:rPr>
        <w:t xml:space="preserve"> 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CF068F" w:rsidRPr="00CF068F">
        <w:rPr>
          <w:rFonts w:ascii="Angsana New" w:hAnsi="Angsana New"/>
          <w:sz w:val="32"/>
          <w:szCs w:val="32"/>
        </w:rPr>
        <w:t>31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F068F" w:rsidRPr="00CF068F">
        <w:rPr>
          <w:rFonts w:ascii="Angsana New" w:hAnsi="Angsana New"/>
          <w:sz w:val="32"/>
          <w:szCs w:val="32"/>
        </w:rPr>
        <w:t>2568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บริษัทย่อยผิดนัดชำระค่าเช่า เงินมัดจำ และดอกเบี้ยผิดนัดที่เกี่ยวข้องจำนวนรวม </w:t>
      </w:r>
      <w:r w:rsidR="00CF068F" w:rsidRPr="00CF068F">
        <w:rPr>
          <w:rFonts w:ascii="Angsana New" w:hAnsi="Angsana New"/>
          <w:sz w:val="32"/>
          <w:szCs w:val="32"/>
        </w:rPr>
        <w:t>55</w:t>
      </w:r>
      <w:r w:rsidR="008E1306" w:rsidRPr="008E130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200BE" w:rsidRPr="00BA7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A82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="008405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6A82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บริษัทย่อยผิดนัดชำระค่าเช่าประจำงวดเดือนมกราคม </w:t>
      </w:r>
      <w:r w:rsidR="001F6A82">
        <w:rPr>
          <w:rFonts w:asciiTheme="majorBidi" w:hAnsiTheme="majorBidi" w:cstheme="majorBidi"/>
          <w:sz w:val="32"/>
          <w:szCs w:val="32"/>
        </w:rPr>
        <w:t>2569</w:t>
      </w:r>
      <w:r w:rsidR="001F6A82">
        <w:rPr>
          <w:rFonts w:asciiTheme="majorBidi" w:hAnsiTheme="majorBidi" w:cstheme="majorBidi" w:hint="cs"/>
          <w:sz w:val="32"/>
          <w:szCs w:val="32"/>
          <w:cs/>
        </w:rPr>
        <w:t xml:space="preserve"> ซึ่งครบกำหนดในเดือนมีนาคม </w:t>
      </w:r>
      <w:r w:rsidR="001F6A82">
        <w:rPr>
          <w:rFonts w:asciiTheme="majorBidi" w:hAnsiTheme="majorBidi" w:cstheme="majorBidi"/>
          <w:sz w:val="32"/>
          <w:szCs w:val="32"/>
        </w:rPr>
        <w:t xml:space="preserve">2569 </w:t>
      </w:r>
      <w:r w:rsidR="001F6A82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1F6A82">
        <w:rPr>
          <w:rFonts w:asciiTheme="majorBidi" w:hAnsiTheme="majorBidi" w:cstheme="majorBidi"/>
          <w:sz w:val="32"/>
          <w:szCs w:val="32"/>
        </w:rPr>
        <w:t xml:space="preserve"> 33 </w:t>
      </w:r>
      <w:r w:rsidR="001F6A82">
        <w:rPr>
          <w:rFonts w:asciiTheme="majorBidi" w:hAnsiTheme="majorBidi" w:cstheme="majorBidi" w:hint="cs"/>
          <w:sz w:val="32"/>
          <w:szCs w:val="32"/>
          <w:cs/>
        </w:rPr>
        <w:t>ง)</w:t>
      </w:r>
    </w:p>
    <w:p w14:paraId="5D4E06CB" w14:textId="46C3E516" w:rsidR="00911FE1" w:rsidRPr="00117CEE" w:rsidRDefault="00BE3AD3" w:rsidP="00103B22">
      <w:pPr>
        <w:pStyle w:val="Default"/>
        <w:spacing w:before="120" w:after="120" w:line="420" w:lineRule="exact"/>
        <w:ind w:right="-140"/>
        <w:rPr>
          <w:rFonts w:ascii="Angsana New" w:hAnsi="Angsana New" w:cs="Angsana New"/>
          <w:color w:val="auto"/>
          <w:sz w:val="32"/>
          <w:szCs w:val="32"/>
        </w:rPr>
      </w:pPr>
      <w:r w:rsidRPr="00117CEE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="00FA56E9" w:rsidRPr="00117CEE">
        <w:rPr>
          <w:rFonts w:ascii="Angsana New" w:hAnsi="Angsana New" w:cs="Angsana New"/>
          <w:color w:val="auto"/>
          <w:sz w:val="32"/>
          <w:szCs w:val="32"/>
          <w:cs/>
        </w:rPr>
        <w:t>อยู่ระหว่างปรับโครงสร้าง</w:t>
      </w:r>
      <w:r w:rsidR="000853CA" w:rsidRPr="00117CEE">
        <w:rPr>
          <w:rFonts w:ascii="Angsana New" w:hAnsi="Angsana New" w:cs="Angsana New"/>
          <w:color w:val="auto"/>
          <w:sz w:val="32"/>
          <w:szCs w:val="32"/>
          <w:cs/>
        </w:rPr>
        <w:t>ทางการเงิน</w:t>
      </w:r>
      <w:r w:rsidR="001D72A4" w:rsidRPr="00117CEE">
        <w:rPr>
          <w:rFonts w:ascii="Angsana New" w:hAnsi="Angsana New" w:cs="Angsana New"/>
          <w:color w:val="auto"/>
          <w:sz w:val="32"/>
          <w:szCs w:val="32"/>
          <w:cs/>
        </w:rPr>
        <w:t>โดยมีแผนการขายสินทรัพย์</w:t>
      </w:r>
      <w:r w:rsidR="00F550F2" w:rsidRPr="00117CEE">
        <w:rPr>
          <w:rFonts w:ascii="Angsana New" w:hAnsi="Angsana New" w:cs="Angsana New"/>
          <w:color w:val="auto"/>
          <w:sz w:val="32"/>
          <w:szCs w:val="32"/>
          <w:cs/>
        </w:rPr>
        <w:t>ต่าง</w:t>
      </w:r>
      <w:r w:rsidR="00736575" w:rsidRPr="00117CEE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="00FB74D3" w:rsidRPr="00117CE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2C82" w:rsidRPr="00117CEE">
        <w:rPr>
          <w:rFonts w:ascii="Angsana New" w:hAnsi="Angsana New" w:cs="Angsana New"/>
          <w:color w:val="auto"/>
          <w:sz w:val="32"/>
          <w:szCs w:val="32"/>
          <w:cs/>
        </w:rPr>
        <w:t>รวมถึง</w:t>
      </w:r>
      <w:r w:rsidR="008E239A" w:rsidRPr="00117CEE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="009867C2" w:rsidRPr="00117CEE">
        <w:rPr>
          <w:rFonts w:ascii="Angsana New" w:hAnsi="Angsana New" w:cs="Angsana New"/>
          <w:color w:val="auto"/>
          <w:sz w:val="32"/>
          <w:szCs w:val="32"/>
          <w:cs/>
        </w:rPr>
        <w:t>หาแหล่ง</w:t>
      </w:r>
      <w:r w:rsidR="006B05E5" w:rsidRPr="00117CEE">
        <w:rPr>
          <w:rFonts w:ascii="Angsana New" w:hAnsi="Angsana New" w:cs="Angsana New"/>
          <w:color w:val="auto"/>
          <w:sz w:val="32"/>
          <w:szCs w:val="32"/>
          <w:cs/>
        </w:rPr>
        <w:t>เงินทุน</w:t>
      </w:r>
      <w:r w:rsidR="009867C2" w:rsidRPr="00117CEE">
        <w:rPr>
          <w:rFonts w:ascii="Angsana New" w:hAnsi="Angsana New" w:cs="Angsana New"/>
          <w:color w:val="auto"/>
          <w:sz w:val="32"/>
          <w:szCs w:val="32"/>
          <w:cs/>
        </w:rPr>
        <w:t>ใหม่</w:t>
      </w:r>
      <w:r w:rsidR="009D4323"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550F2" w:rsidRPr="00117CEE">
        <w:rPr>
          <w:rFonts w:ascii="Angsana New" w:hAnsi="Angsana New" w:cs="Angsana New"/>
          <w:color w:val="auto"/>
          <w:sz w:val="32"/>
          <w:szCs w:val="32"/>
          <w:cs/>
        </w:rPr>
        <w:t>เพื่อ</w:t>
      </w:r>
      <w:r w:rsidR="00467620" w:rsidRPr="00117CEE">
        <w:rPr>
          <w:rFonts w:ascii="Angsana New" w:hAnsi="Angsana New" w:cs="Angsana New"/>
          <w:color w:val="auto"/>
          <w:sz w:val="32"/>
          <w:szCs w:val="32"/>
          <w:cs/>
        </w:rPr>
        <w:t>สนับสนุนแผนการลดหนี้และเพิ่มสภาพคล่องทางการเงิน</w:t>
      </w:r>
      <w:r w:rsidR="00550DE6" w:rsidRPr="00117CEE">
        <w:rPr>
          <w:rFonts w:ascii="Angsana New" w:hAnsi="Angsana New" w:cs="Angsana New"/>
          <w:color w:val="auto"/>
          <w:sz w:val="32"/>
          <w:szCs w:val="32"/>
          <w:cs/>
        </w:rPr>
        <w:t>ให้มีความยืดหยุ่</w:t>
      </w:r>
      <w:r w:rsidR="00F550F2" w:rsidRPr="00117CEE">
        <w:rPr>
          <w:rFonts w:ascii="Angsana New" w:hAnsi="Angsana New" w:cs="Angsana New"/>
          <w:color w:val="auto"/>
          <w:sz w:val="32"/>
          <w:szCs w:val="32"/>
          <w:cs/>
        </w:rPr>
        <w:t>นมากขึ้น</w:t>
      </w:r>
      <w:r w:rsidR="00114E35" w:rsidRPr="00117CEE">
        <w:rPr>
          <w:rFonts w:ascii="Angsana New" w:hAnsi="Angsana New" w:cs="Angsana New"/>
          <w:color w:val="auto"/>
          <w:sz w:val="32"/>
          <w:szCs w:val="32"/>
          <w:cs/>
        </w:rPr>
        <w:t>เพื่อให้สามารถดำเนินการตามแผนธุรกิจที่วางไว้</w:t>
      </w:r>
    </w:p>
    <w:p w14:paraId="772F421B" w14:textId="61DA271A" w:rsidR="00DD7C14" w:rsidRPr="00117CEE" w:rsidRDefault="0027638A" w:rsidP="00967FDC">
      <w:pPr>
        <w:pStyle w:val="Default"/>
        <w:spacing w:before="120" w:after="120" w:line="410" w:lineRule="exact"/>
        <w:rPr>
          <w:rFonts w:ascii="Angsana New" w:hAnsi="Angsana New" w:cs="Angsana New"/>
          <w:color w:val="auto"/>
          <w:sz w:val="32"/>
          <w:szCs w:val="32"/>
        </w:rPr>
      </w:pPr>
      <w:bookmarkStart w:id="6" w:name="_Hlk223125976"/>
      <w:r w:rsidRPr="00117CEE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สถานการณ์ดังกล่าว</w:t>
      </w:r>
      <w:r w:rsidR="006B05E5" w:rsidRPr="00117CEE">
        <w:rPr>
          <w:rFonts w:asciiTheme="majorBidi" w:hAnsiTheme="majorBidi" w:cs="Angsana New"/>
          <w:color w:val="auto"/>
          <w:sz w:val="32"/>
          <w:szCs w:val="32"/>
          <w:cs/>
        </w:rPr>
        <w:t>ทั้งหมด</w:t>
      </w:r>
      <w:r w:rsidRPr="00117CEE">
        <w:rPr>
          <w:rFonts w:ascii="Angsana New" w:hAnsi="Angsana New" w:cs="Angsana New"/>
          <w:color w:val="auto"/>
          <w:sz w:val="32"/>
          <w:szCs w:val="32"/>
          <w:cs/>
        </w:rPr>
        <w:t>แสดงถึงความไม่แน่นอนที่มีสาระสำคัญหลายประการซึ่งอาจมีความ</w:t>
      </w:r>
      <w:r w:rsidR="006B05E5" w:rsidRPr="00117CEE">
        <w:rPr>
          <w:rFonts w:asciiTheme="majorBidi" w:hAnsiTheme="majorBidi" w:cs="Angsana New"/>
          <w:color w:val="auto"/>
          <w:sz w:val="32"/>
          <w:szCs w:val="32"/>
          <w:cs/>
        </w:rPr>
        <w:t>สัมพันธ์</w:t>
      </w:r>
      <w:r w:rsidR="00044ED2" w:rsidRPr="00117CEE">
        <w:rPr>
          <w:rFonts w:ascii="Angsana New" w:hAnsi="Angsana New" w:cs="Angsana New"/>
          <w:color w:val="auto"/>
          <w:sz w:val="32"/>
          <w:szCs w:val="32"/>
          <w:cs/>
        </w:rPr>
        <w:t>กัน</w:t>
      </w:r>
      <w:r w:rsidR="0057302E" w:rsidRPr="00117CEE">
        <w:rPr>
          <w:rFonts w:ascii="Angsana New" w:hAnsi="Angsana New" w:cs="Angsana New"/>
          <w:color w:val="auto"/>
          <w:sz w:val="32"/>
          <w:szCs w:val="32"/>
          <w:cs/>
        </w:rPr>
        <w:t>และมี</w:t>
      </w:r>
      <w:r w:rsidRPr="00117CEE">
        <w:rPr>
          <w:rFonts w:ascii="Angsana New" w:hAnsi="Angsana New" w:cs="Angsana New"/>
          <w:color w:val="auto"/>
          <w:sz w:val="32"/>
          <w:szCs w:val="32"/>
          <w:cs/>
        </w:rPr>
        <w:t>ความเป็นไปได้ที่จะ</w:t>
      </w:r>
      <w:r w:rsidR="006B05E5" w:rsidRPr="00117CEE">
        <w:rPr>
          <w:rFonts w:ascii="Angsana New" w:hAnsi="Angsana New" w:cs="Angsana New"/>
          <w:color w:val="auto"/>
          <w:sz w:val="32"/>
          <w:szCs w:val="32"/>
          <w:cs/>
        </w:rPr>
        <w:t>สะสม</w:t>
      </w:r>
      <w:r w:rsidRPr="00117CEE">
        <w:rPr>
          <w:rFonts w:ascii="Angsana New" w:hAnsi="Angsana New" w:cs="Angsana New"/>
          <w:color w:val="auto"/>
          <w:sz w:val="32"/>
          <w:szCs w:val="32"/>
          <w:cs/>
        </w:rPr>
        <w:t>ผลกระทบต่องบการเงิน</w:t>
      </w:r>
      <w:r w:rsidR="006B05E5" w:rsidRPr="00117CEE">
        <w:rPr>
          <w:rFonts w:asciiTheme="majorBidi" w:hAnsiTheme="majorBidi" w:cs="Angsana New"/>
          <w:color w:val="auto"/>
          <w:sz w:val="32"/>
          <w:szCs w:val="32"/>
          <w:cs/>
        </w:rPr>
        <w:t>เพิ่มขึ้น</w:t>
      </w:r>
      <w:r w:rsidRPr="00117CEE">
        <w:rPr>
          <w:rFonts w:ascii="Angsana New" w:hAnsi="Angsana New" w:cs="Angsana New"/>
          <w:color w:val="auto"/>
          <w:sz w:val="32"/>
          <w:szCs w:val="32"/>
          <w:cs/>
        </w:rPr>
        <w:t>จนเป็นเหตุให้เกิดข้อสงสัยอย่างมีนัยสำคัญเกี่ยวกับความสามารถของกลุ่มบริษัท</w:t>
      </w:r>
      <w:r w:rsidR="006B05E5" w:rsidRPr="00117CEE">
        <w:rPr>
          <w:rFonts w:asciiTheme="majorBidi" w:hAnsiTheme="majorBidi" w:cs="Angsana New"/>
          <w:color w:val="auto"/>
          <w:sz w:val="32"/>
          <w:szCs w:val="32"/>
          <w:cs/>
        </w:rPr>
        <w:t>ที่จะดำเนินงานอย่างต่อเนื่อง</w:t>
      </w:r>
      <w:r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32BB7" w:rsidRPr="00117CEE">
        <w:rPr>
          <w:rFonts w:ascii="Angsana New" w:hAnsi="Angsana New" w:cs="Angsana New"/>
          <w:color w:val="auto"/>
          <w:sz w:val="32"/>
          <w:szCs w:val="32"/>
          <w:cs/>
        </w:rPr>
        <w:t>ทั้งนี้</w:t>
      </w:r>
      <w:r w:rsidR="00400031"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ความสามารถดังกล่าว</w:t>
      </w:r>
      <w:r w:rsidR="00032BB7" w:rsidRPr="00117CEE">
        <w:rPr>
          <w:rFonts w:ascii="Angsana New" w:hAnsi="Angsana New" w:cs="Angsana New"/>
          <w:color w:val="auto"/>
          <w:sz w:val="32"/>
          <w:szCs w:val="32"/>
          <w:cs/>
        </w:rPr>
        <w:t>ขึ้นอยู่กับ</w:t>
      </w:r>
      <w:r w:rsidR="00813937" w:rsidRPr="00117CEE">
        <w:rPr>
          <w:rFonts w:ascii="Angsana New" w:hAnsi="Angsana New" w:cs="Angsana New"/>
          <w:color w:val="auto"/>
          <w:sz w:val="32"/>
          <w:szCs w:val="32"/>
          <w:cs/>
        </w:rPr>
        <w:t>ความสำเร็จใน</w:t>
      </w:r>
      <w:bookmarkStart w:id="7" w:name="_Hlk223197554"/>
      <w:r w:rsidR="00813937" w:rsidRPr="00117CEE">
        <w:rPr>
          <w:rFonts w:ascii="Angsana New" w:hAnsi="Angsana New" w:cs="Angsana New"/>
          <w:color w:val="auto"/>
          <w:sz w:val="32"/>
          <w:szCs w:val="32"/>
          <w:cs/>
        </w:rPr>
        <w:t>การดำเนินการตามแผนธุรกิจ</w:t>
      </w:r>
      <w:r w:rsidR="000C01CF" w:rsidRPr="00117CEE">
        <w:rPr>
          <w:rFonts w:ascii="Angsana New" w:hAnsi="Angsana New" w:cs="Angsana New"/>
          <w:color w:val="auto"/>
          <w:sz w:val="32"/>
          <w:szCs w:val="32"/>
          <w:cs/>
        </w:rPr>
        <w:t>ในการสร้าง</w:t>
      </w:r>
      <w:r w:rsidR="00E27A04" w:rsidRPr="00117CEE">
        <w:rPr>
          <w:rFonts w:ascii="Angsana New" w:hAnsi="Angsana New" w:cs="Angsana New"/>
          <w:color w:val="auto"/>
          <w:sz w:val="32"/>
          <w:szCs w:val="32"/>
          <w:cs/>
        </w:rPr>
        <w:t>รายได้</w:t>
      </w:r>
      <w:r w:rsidR="00FB3098" w:rsidRPr="00117CEE">
        <w:rPr>
          <w:rFonts w:ascii="Angsana New" w:hAnsi="Angsana New" w:cs="Angsana New"/>
          <w:color w:val="auto"/>
          <w:sz w:val="32"/>
          <w:szCs w:val="32"/>
          <w:cs/>
        </w:rPr>
        <w:t>จาก</w:t>
      </w:r>
      <w:r w:rsidR="00011B94" w:rsidRPr="00117CEE">
        <w:rPr>
          <w:rFonts w:ascii="Angsana New" w:hAnsi="Angsana New" w:cs="Angsana New"/>
          <w:color w:val="auto"/>
          <w:sz w:val="32"/>
          <w:szCs w:val="32"/>
          <w:cs/>
        </w:rPr>
        <w:t>ธุรกิจโรงแรม</w:t>
      </w:r>
      <w:r w:rsidR="005F03E8" w:rsidRPr="00117CEE">
        <w:rPr>
          <w:rFonts w:ascii="Angsana New" w:hAnsi="Angsana New" w:cs="Angsana New"/>
          <w:color w:val="auto"/>
          <w:sz w:val="32"/>
          <w:szCs w:val="32"/>
          <w:cs/>
        </w:rPr>
        <w:t>และอสังหาริมทรัพย์</w:t>
      </w:r>
      <w:r w:rsidR="00813937"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ผลของการเจรจากับคู่สัญญา</w:t>
      </w:r>
      <w:r w:rsidR="00456748" w:rsidRPr="00117CEE">
        <w:rPr>
          <w:rFonts w:ascii="Angsana New" w:hAnsi="Angsana New" w:cs="Angsana New"/>
          <w:color w:val="auto"/>
          <w:sz w:val="32"/>
          <w:szCs w:val="32"/>
          <w:cs/>
        </w:rPr>
        <w:t>ใ</w:t>
      </w:r>
      <w:r w:rsidR="00011B94" w:rsidRPr="00117CEE">
        <w:rPr>
          <w:rFonts w:ascii="Angsana New" w:hAnsi="Angsana New" w:cs="Angsana New"/>
          <w:color w:val="auto"/>
          <w:sz w:val="32"/>
          <w:szCs w:val="32"/>
          <w:cs/>
        </w:rPr>
        <w:t>นการขายทรัพย์สิน</w:t>
      </w:r>
      <w:r w:rsidR="003719DD" w:rsidRPr="00117CEE">
        <w:rPr>
          <w:rFonts w:ascii="Angsana New" w:hAnsi="Angsana New" w:cs="Angsana New"/>
          <w:color w:val="auto"/>
          <w:sz w:val="32"/>
          <w:szCs w:val="32"/>
          <w:cs/>
        </w:rPr>
        <w:t>หรือเงินลงทุนในธุรกิจโรงแรม</w:t>
      </w:r>
      <w:r w:rsidR="000B68F5" w:rsidRPr="00117CEE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430864" w:rsidRPr="00117CEE">
        <w:rPr>
          <w:rFonts w:ascii="Angsana New" w:hAnsi="Angsana New" w:cs="Angsana New"/>
          <w:color w:val="auto"/>
          <w:sz w:val="32"/>
          <w:szCs w:val="32"/>
          <w:cs/>
        </w:rPr>
        <w:t>กิจ</w:t>
      </w:r>
      <w:r w:rsidR="003D678C" w:rsidRPr="00117CEE">
        <w:rPr>
          <w:rFonts w:ascii="Angsana New" w:hAnsi="Angsana New" w:cs="Angsana New"/>
          <w:color w:val="auto"/>
          <w:sz w:val="32"/>
          <w:szCs w:val="32"/>
          <w:cs/>
        </w:rPr>
        <w:t>การร่วมค้า</w:t>
      </w:r>
      <w:r w:rsidR="003719DD" w:rsidRPr="00117CEE">
        <w:rPr>
          <w:rFonts w:ascii="Angsana New" w:hAnsi="Angsana New" w:cs="Angsana New"/>
          <w:color w:val="auto"/>
          <w:sz w:val="32"/>
          <w:szCs w:val="32"/>
          <w:cs/>
        </w:rPr>
        <w:t>ภายใน</w:t>
      </w:r>
      <w:r w:rsidR="00AD1F87" w:rsidRPr="00117CEE">
        <w:rPr>
          <w:rFonts w:ascii="Angsana New" w:hAnsi="Angsana New" w:cs="Angsana New"/>
          <w:color w:val="auto"/>
          <w:sz w:val="32"/>
          <w:szCs w:val="32"/>
          <w:cs/>
        </w:rPr>
        <w:t>ระยะเวลา</w:t>
      </w:r>
      <w:r w:rsidR="003719DD"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719DD" w:rsidRPr="00117CEE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3719DD" w:rsidRPr="00117CEE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="00813937"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D678C" w:rsidRPr="00117CEE">
        <w:rPr>
          <w:rFonts w:ascii="Angsana New" w:hAnsi="Angsana New" w:cs="Angsana New"/>
          <w:color w:val="auto"/>
          <w:sz w:val="32"/>
          <w:szCs w:val="32"/>
          <w:cs/>
        </w:rPr>
        <w:t>ผลของ</w:t>
      </w:r>
      <w:r w:rsidR="00813937" w:rsidRPr="00117CEE">
        <w:rPr>
          <w:rFonts w:ascii="Angsana New" w:hAnsi="Angsana New" w:cs="Angsana New"/>
          <w:color w:val="auto"/>
          <w:sz w:val="32"/>
          <w:szCs w:val="32"/>
          <w:cs/>
        </w:rPr>
        <w:t>คดีความฟ้องร้อง</w:t>
      </w:r>
      <w:r w:rsidR="003D678C" w:rsidRPr="00117C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467AF" w:rsidRPr="00117CEE">
        <w:rPr>
          <w:rFonts w:ascii="Angsana New" w:hAnsi="Angsana New" w:cs="Angsana New"/>
          <w:color w:val="auto"/>
          <w:sz w:val="32"/>
          <w:szCs w:val="32"/>
          <w:cs/>
        </w:rPr>
        <w:t>รวมถึง</w:t>
      </w:r>
      <w:r w:rsidR="00E27A04" w:rsidRPr="00117CEE">
        <w:rPr>
          <w:rFonts w:ascii="Angsana New" w:hAnsi="Angsana New" w:cs="Angsana New"/>
          <w:color w:val="auto"/>
          <w:sz w:val="32"/>
          <w:szCs w:val="32"/>
          <w:cs/>
        </w:rPr>
        <w:t>ความสามารถ</w:t>
      </w:r>
      <w:r w:rsidR="00AD1F87" w:rsidRPr="00117CEE">
        <w:rPr>
          <w:rFonts w:ascii="Angsana New" w:hAnsi="Angsana New" w:cs="Angsana New"/>
          <w:color w:val="auto"/>
          <w:sz w:val="32"/>
          <w:szCs w:val="32"/>
          <w:cs/>
        </w:rPr>
        <w:t>ของกลุ่มบริษัทใน</w:t>
      </w:r>
      <w:r w:rsidR="009467AF" w:rsidRPr="00117CEE">
        <w:rPr>
          <w:rFonts w:ascii="Angsana New" w:hAnsi="Angsana New" w:cs="Angsana New"/>
          <w:color w:val="auto"/>
          <w:sz w:val="32"/>
          <w:szCs w:val="32"/>
          <w:cs/>
        </w:rPr>
        <w:t>การจัดหา</w:t>
      </w:r>
      <w:r w:rsidR="00E27A04" w:rsidRPr="00117CEE">
        <w:rPr>
          <w:rFonts w:ascii="Angsana New" w:hAnsi="Angsana New" w:cs="Angsana New"/>
          <w:color w:val="auto"/>
          <w:sz w:val="32"/>
          <w:szCs w:val="32"/>
          <w:cs/>
        </w:rPr>
        <w:t>แหล่ง</w:t>
      </w:r>
      <w:r w:rsidR="009467AF" w:rsidRPr="00117CEE">
        <w:rPr>
          <w:rFonts w:ascii="Angsana New" w:hAnsi="Angsana New" w:cs="Angsana New"/>
          <w:color w:val="auto"/>
          <w:sz w:val="32"/>
          <w:szCs w:val="32"/>
          <w:cs/>
        </w:rPr>
        <w:t>เงินทุนเพิ่มเติม</w:t>
      </w:r>
      <w:bookmarkEnd w:id="7"/>
    </w:p>
    <w:bookmarkEnd w:id="6"/>
    <w:p w14:paraId="5550B634" w14:textId="45BC57F7" w:rsidR="00E81DB5" w:rsidRPr="00117CEE" w:rsidRDefault="00E81DB5" w:rsidP="00967FDC">
      <w:pPr>
        <w:pStyle w:val="CM2"/>
        <w:spacing w:before="120" w:after="120" w:line="410" w:lineRule="exact"/>
        <w:rPr>
          <w:rFonts w:ascii="Angsana New" w:eastAsiaTheme="minorHAnsi" w:hAnsi="Angsana New" w:cs="Angsana New"/>
          <w:sz w:val="32"/>
          <w:szCs w:val="32"/>
        </w:rPr>
      </w:pPr>
      <w:r w:rsidRPr="00117CE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39E1">
        <w:rPr>
          <w:rFonts w:ascii="Angsana New" w:eastAsiaTheme="minorHAnsi" w:hAnsi="Angsana New" w:cs="Angsana New"/>
          <w:sz w:val="32"/>
          <w:szCs w:val="32"/>
          <w:cs/>
        </w:rPr>
        <w:t xml:space="preserve">                           </w:t>
      </w:r>
      <w:r w:rsidRPr="00117CEE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117CE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17CE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117CE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117CEE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อย่างไรก็ตาม เรื่องที่กล่าวในวรรค</w:t>
      </w:r>
      <w:r w:rsidRPr="00117CEE">
        <w:rPr>
          <w:rFonts w:ascii="Angsana New" w:eastAsiaTheme="minorHAnsi" w:hAnsi="Angsana New" w:cs="Angsana New"/>
          <w:i/>
          <w:iCs/>
          <w:sz w:val="32"/>
          <w:szCs w:val="32"/>
          <w:cs/>
        </w:rPr>
        <w:t>เกณฑ์ในการไม่แสดงความเห็น</w:t>
      </w:r>
      <w:r w:rsidRPr="00117CEE">
        <w:rPr>
          <w:rFonts w:ascii="Angsana New" w:eastAsiaTheme="minorHAnsi" w:hAnsi="Angsana New" w:cs="Angsana New"/>
          <w:sz w:val="32"/>
          <w:szCs w:val="32"/>
          <w:cs/>
        </w:rPr>
        <w:t>มีความไม่แน่นอนหลายสถานการณ์ แม้ว่าข้าพเจ้าจะได้รับหลักฐานการสอบบัญชีที่เหมาะสมอย่างเพียงพอสำหรับความไม่แน่นอนแต่ละสถานการณ์ ก็ไม่สามารถที่จะสรุปผลเพื่อให้ข้าพเจ้าใช้เป็นเกณฑ์ในการแสดงความเห็นต่องบการเงินดังกล่าวได้ในขณะนี้</w:t>
      </w:r>
      <w:r w:rsidR="00FF04B3" w:rsidRPr="00117CE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17CEE">
        <w:rPr>
          <w:rFonts w:ascii="Angsana New" w:eastAsiaTheme="minorHAnsi" w:hAnsi="Angsana New" w:cs="Angsana New"/>
          <w:sz w:val="32"/>
          <w:szCs w:val="32"/>
          <w:cs/>
        </w:rPr>
        <w:t>เนื่องจากความไม่แน่นอนต่างๆอาจมีความสัมพันธ์กันและมีความเป็นไปได้ที่จะสะสมผลกระทบต่องบการเงินดังกล่าวเพิ่มมากขึ้น</w:t>
      </w:r>
    </w:p>
    <w:p w14:paraId="1AE46F8A" w14:textId="77777777" w:rsidR="00F92610" w:rsidRPr="00117CEE" w:rsidRDefault="00F92610" w:rsidP="00967FDC">
      <w:pPr>
        <w:spacing w:before="240" w:after="120" w:line="410" w:lineRule="exact"/>
        <w:rPr>
          <w:rFonts w:ascii="Angsana New" w:hAnsi="Angsana New"/>
          <w:b/>
          <w:bCs/>
          <w:sz w:val="32"/>
          <w:szCs w:val="32"/>
        </w:rPr>
      </w:pPr>
      <w:r w:rsidRPr="00117CEE">
        <w:rPr>
          <w:rFonts w:ascii="Angsana New" w:hAnsi="Angsana New"/>
          <w:b/>
          <w:bCs/>
          <w:sz w:val="32"/>
          <w:szCs w:val="32"/>
          <w:cs/>
        </w:rPr>
        <w:t>เหตุการณ์อื่นที่พบจากการปฏิบัติงานตรวจสอบ</w:t>
      </w:r>
    </w:p>
    <w:p w14:paraId="71D71939" w14:textId="77777777" w:rsidR="00907EF3" w:rsidRPr="00117CEE" w:rsidRDefault="00F92610" w:rsidP="00967FDC">
      <w:pPr>
        <w:pStyle w:val="CM2"/>
        <w:spacing w:before="120" w:after="120" w:line="410" w:lineRule="exact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117CE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การไม่สามารถหาหลักฐานการสอบบัญชีที่เหมาะสมอย่างเพียงพอ</w:t>
      </w:r>
    </w:p>
    <w:p w14:paraId="77F1AE6E" w14:textId="1DF61DB0" w:rsidR="0023124D" w:rsidRPr="0023124D" w:rsidRDefault="0023124D" w:rsidP="00967FDC">
      <w:pPr>
        <w:spacing w:before="120" w:after="120" w:line="410" w:lineRule="exact"/>
        <w:rPr>
          <w:rFonts w:ascii="Angsana New" w:eastAsiaTheme="minorEastAsia" w:hAnsi="Angsana New"/>
          <w:sz w:val="32"/>
          <w:szCs w:val="32"/>
        </w:rPr>
      </w:pPr>
      <w:r w:rsidRPr="0023124D">
        <w:rPr>
          <w:rFonts w:ascii="Angsana New" w:eastAsiaTheme="minorEastAsia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F79A6" w:rsidRPr="00DF79A6">
        <w:rPr>
          <w:rFonts w:ascii="Angsana New" w:eastAsiaTheme="minorEastAsia" w:hAnsi="Angsana New"/>
          <w:sz w:val="32"/>
          <w:szCs w:val="32"/>
        </w:rPr>
        <w:t>6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ในระหว่างปี </w:t>
      </w:r>
      <w:r w:rsidR="00DF79A6" w:rsidRPr="00DF79A6">
        <w:rPr>
          <w:rFonts w:ascii="Angsana New" w:eastAsiaTheme="minorEastAsia" w:hAnsi="Angsana New"/>
          <w:sz w:val="32"/>
          <w:szCs w:val="32"/>
        </w:rPr>
        <w:t>2568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บริษัท</w:t>
      </w:r>
      <w:r>
        <w:rPr>
          <w:rFonts w:ascii="Angsana New" w:eastAsiaTheme="minorEastAsia" w:hAnsi="Angsana New"/>
          <w:sz w:val="32"/>
          <w:szCs w:val="32"/>
          <w:cs/>
        </w:rPr>
        <w:t>ย่อย</w:t>
      </w:r>
      <w:r w:rsidRPr="0023124D">
        <w:rPr>
          <w:rFonts w:ascii="Angsana New" w:eastAsiaTheme="minorEastAsia" w:hAnsi="Angsana New"/>
          <w:sz w:val="32"/>
          <w:szCs w:val="32"/>
          <w:cs/>
        </w:rPr>
        <w:t>ได้มีการให้เงินทดรองจ่ายแก่กรรมการของบริษัท</w:t>
      </w:r>
      <w:r>
        <w:rPr>
          <w:rFonts w:ascii="Angsana New" w:eastAsiaTheme="minorEastAsia" w:hAnsi="Angsana New"/>
          <w:sz w:val="32"/>
          <w:szCs w:val="32"/>
          <w:cs/>
        </w:rPr>
        <w:t>ย่อย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ท่านหนึ่งหลายรายการ โดยมียอดคงเหลือ ณ วันที่ </w:t>
      </w:r>
      <w:r w:rsidR="00DF79A6" w:rsidRPr="00DF79A6">
        <w:rPr>
          <w:rFonts w:ascii="Angsana New" w:eastAsiaTheme="minorEastAsia" w:hAnsi="Angsana New"/>
          <w:sz w:val="32"/>
          <w:szCs w:val="32"/>
        </w:rPr>
        <w:t>31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ธันวาคม </w:t>
      </w:r>
      <w:r w:rsidR="00DF79A6" w:rsidRPr="00DF79A6">
        <w:rPr>
          <w:rFonts w:ascii="Angsana New" w:eastAsiaTheme="minorEastAsia" w:hAnsi="Angsana New"/>
          <w:sz w:val="32"/>
          <w:szCs w:val="32"/>
        </w:rPr>
        <w:t>2568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เป็นจำนวน </w:t>
      </w:r>
      <w:r w:rsidR="00DF79A6" w:rsidRPr="00DF79A6">
        <w:rPr>
          <w:rFonts w:ascii="Angsana New" w:eastAsiaTheme="minorEastAsia" w:hAnsi="Angsana New"/>
          <w:sz w:val="32"/>
          <w:szCs w:val="32"/>
        </w:rPr>
        <w:t>136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ล้านบาท </w:t>
      </w:r>
      <w:r w:rsidR="005F39E1">
        <w:rPr>
          <w:rFonts w:ascii="Angsana New" w:eastAsiaTheme="minorEastAsia" w:hAnsi="Angsana New"/>
          <w:sz w:val="32"/>
          <w:szCs w:val="32"/>
          <w:cs/>
        </w:rPr>
        <w:t>ซึ่งแสดงเป็นส่วนหนึ่งของเงินใ</w:t>
      </w:r>
      <w:r w:rsidR="00255F0C">
        <w:rPr>
          <w:rFonts w:ascii="Angsana New" w:eastAsiaTheme="minorEastAsia" w:hAnsi="Angsana New"/>
          <w:sz w:val="32"/>
          <w:szCs w:val="32"/>
          <w:cs/>
        </w:rPr>
        <w:t>ห้</w:t>
      </w:r>
      <w:r w:rsidR="005F39E1">
        <w:rPr>
          <w:rFonts w:ascii="Angsana New" w:eastAsiaTheme="minorEastAsia" w:hAnsi="Angsana New"/>
          <w:sz w:val="32"/>
          <w:szCs w:val="32"/>
          <w:cs/>
        </w:rPr>
        <w:t>กู้ยืมระยะสั้นแก่กิจการที่เกี่ยวข้องกันในงบฐานะการเงินรวม</w:t>
      </w:r>
      <w:r w:rsidR="00255F0C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103B22">
        <w:rPr>
          <w:rFonts w:ascii="Angsana New" w:eastAsiaTheme="minorEastAsia" w:hAnsi="Angsana New" w:hint="cs"/>
          <w:sz w:val="32"/>
          <w:szCs w:val="32"/>
          <w:cs/>
        </w:rPr>
        <w:t xml:space="preserve">ทั้งนี้                ในระหว่างปี </w:t>
      </w:r>
      <w:r w:rsidR="00103B22">
        <w:rPr>
          <w:rFonts w:ascii="Angsana New" w:eastAsiaTheme="minorEastAsia" w:hAnsi="Angsana New"/>
          <w:sz w:val="32"/>
          <w:szCs w:val="32"/>
        </w:rPr>
        <w:t>2569</w:t>
      </w:r>
      <w:r w:rsidR="00103B22">
        <w:rPr>
          <w:rFonts w:ascii="Angsana New" w:eastAsiaTheme="minorEastAsia" w:hAnsi="Angsana New" w:hint="cs"/>
          <w:sz w:val="32"/>
          <w:szCs w:val="32"/>
          <w:cs/>
        </w:rPr>
        <w:t xml:space="preserve"> จนถึง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ณ วันที่ในรายงานของผู้สอบบัญชีฉบับนี้ บริษัท</w:t>
      </w:r>
      <w:r>
        <w:rPr>
          <w:rFonts w:ascii="Angsana New" w:eastAsiaTheme="minorEastAsia" w:hAnsi="Angsana New"/>
          <w:sz w:val="32"/>
          <w:szCs w:val="32"/>
          <w:cs/>
        </w:rPr>
        <w:t>ย่อย</w:t>
      </w:r>
      <w:r w:rsidRPr="0023124D">
        <w:rPr>
          <w:rFonts w:ascii="Angsana New" w:eastAsiaTheme="minorEastAsia" w:hAnsi="Angsana New"/>
          <w:sz w:val="32"/>
          <w:szCs w:val="32"/>
          <w:cs/>
        </w:rPr>
        <w:t>ได้รับเงินทดรองจ่ายดังกล่าว</w:t>
      </w:r>
      <w:r w:rsidR="00A76999">
        <w:rPr>
          <w:rFonts w:ascii="Angsana New" w:eastAsiaTheme="minorEastAsia" w:hAnsi="Angsana New" w:hint="cs"/>
          <w:sz w:val="32"/>
          <w:szCs w:val="32"/>
          <w:cs/>
        </w:rPr>
        <w:t>คืนจากกรรมการ</w:t>
      </w:r>
      <w:r w:rsidR="00103B22">
        <w:rPr>
          <w:rFonts w:ascii="Angsana New" w:eastAsiaTheme="minorEastAsia" w:hAnsi="Angsana New" w:hint="cs"/>
          <w:sz w:val="32"/>
          <w:szCs w:val="32"/>
          <w:cs/>
        </w:rPr>
        <w:t xml:space="preserve">แล้วจำนวน </w:t>
      </w:r>
      <w:r w:rsidR="00103B22">
        <w:rPr>
          <w:rFonts w:ascii="Angsana New" w:eastAsiaTheme="minorEastAsia" w:hAnsi="Angsana New"/>
          <w:sz w:val="32"/>
          <w:szCs w:val="32"/>
        </w:rPr>
        <w:t>50</w:t>
      </w:r>
      <w:r w:rsidR="00103B22">
        <w:rPr>
          <w:rFonts w:ascii="Angsana New" w:eastAsiaTheme="minorEastAsia" w:hAnsi="Angsana New" w:hint="cs"/>
          <w:sz w:val="32"/>
          <w:szCs w:val="32"/>
          <w:cs/>
        </w:rPr>
        <w:t xml:space="preserve"> ล้านบาท 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นอกจากนี้ ในระหว่างปี </w:t>
      </w:r>
      <w:r w:rsidR="00DF79A6" w:rsidRPr="00DF79A6">
        <w:rPr>
          <w:rFonts w:ascii="Angsana New" w:eastAsiaTheme="minorEastAsia" w:hAnsi="Angsana New"/>
          <w:sz w:val="32"/>
          <w:szCs w:val="32"/>
        </w:rPr>
        <w:t>2568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บริษัท</w:t>
      </w:r>
      <w:r>
        <w:rPr>
          <w:rFonts w:ascii="Angsana New" w:eastAsiaTheme="minorEastAsia" w:hAnsi="Angsana New"/>
          <w:sz w:val="32"/>
          <w:szCs w:val="32"/>
          <w:cs/>
        </w:rPr>
        <w:t>ย่อย</w:t>
      </w:r>
      <w:r w:rsidRPr="0023124D">
        <w:rPr>
          <w:rFonts w:ascii="Angsana New" w:eastAsiaTheme="minorEastAsia" w:hAnsi="Angsana New"/>
          <w:sz w:val="32"/>
          <w:szCs w:val="32"/>
          <w:cs/>
        </w:rPr>
        <w:t>ได้มีการให้เงินกู้ยืมแก่บริษัท</w:t>
      </w:r>
      <w:r>
        <w:rPr>
          <w:rFonts w:ascii="Angsana New" w:eastAsiaTheme="minorEastAsia" w:hAnsi="Angsana New"/>
          <w:sz w:val="32"/>
          <w:szCs w:val="32"/>
          <w:cs/>
        </w:rPr>
        <w:t>ฯ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23124D">
        <w:rPr>
          <w:rFonts w:ascii="Angsana New" w:eastAsiaTheme="minorEastAsia" w:hAnsi="Angsana New"/>
          <w:sz w:val="32"/>
          <w:szCs w:val="32"/>
          <w:cs/>
        </w:rPr>
        <w:t>บริษัทใหญ่</w:t>
      </w:r>
      <w:r>
        <w:rPr>
          <w:rFonts w:ascii="Angsana New" w:eastAsiaTheme="minorEastAsia" w:hAnsi="Angsana New"/>
          <w:sz w:val="32"/>
          <w:szCs w:val="32"/>
          <w:cs/>
        </w:rPr>
        <w:t>สูงสุด</w:t>
      </w:r>
      <w:r w:rsidRPr="0023124D">
        <w:rPr>
          <w:rFonts w:ascii="Angsana New" w:eastAsiaTheme="minorEastAsia" w:hAnsi="Angsana New"/>
          <w:sz w:val="32"/>
          <w:szCs w:val="32"/>
          <w:cs/>
        </w:rPr>
        <w:t>ของกลุ่ม</w:t>
      </w:r>
      <w:r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>และบริษัทที่เกี่ยวข้องกัน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หลายรายการรวมจำนวน </w:t>
      </w:r>
      <w:r w:rsidR="00967FDC">
        <w:rPr>
          <w:rFonts w:ascii="Angsana New" w:eastAsiaTheme="minorEastAsia" w:hAnsi="Angsana New"/>
          <w:sz w:val="32"/>
          <w:szCs w:val="32"/>
        </w:rPr>
        <w:t>143.5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 ล้านบาท 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>โดยในระหว่างปีบริษัท</w:t>
      </w:r>
      <w:r w:rsidR="00DB7102">
        <w:rPr>
          <w:rFonts w:ascii="Angsana New" w:eastAsiaTheme="minorEastAsia" w:hAnsi="Angsana New" w:hint="cs"/>
          <w:sz w:val="32"/>
          <w:szCs w:val="32"/>
          <w:cs/>
        </w:rPr>
        <w:t>ย่อย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 xml:space="preserve">ได้รับชำระคืนเงินให้กู้ยืมดังกล่าวแล้วจำนวน </w:t>
      </w:r>
      <w:r w:rsidR="00967FDC">
        <w:rPr>
          <w:rFonts w:ascii="Angsana New" w:eastAsiaTheme="minorEastAsia" w:hAnsi="Angsana New"/>
          <w:sz w:val="32"/>
          <w:szCs w:val="32"/>
        </w:rPr>
        <w:t>130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 xml:space="preserve"> ล้านบาท และในระหว่างปี </w:t>
      </w:r>
      <w:r w:rsidR="00967FDC">
        <w:rPr>
          <w:rFonts w:ascii="Angsana New" w:eastAsiaTheme="minorEastAsia" w:hAnsi="Angsana New"/>
          <w:sz w:val="32"/>
          <w:szCs w:val="32"/>
        </w:rPr>
        <w:t>2569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 xml:space="preserve"> จนถึง</w:t>
      </w:r>
      <w:r w:rsidR="00A76999">
        <w:rPr>
          <w:rFonts w:ascii="Angsana New" w:eastAsiaTheme="minorEastAsia" w:hAnsi="Angsana New" w:hint="cs"/>
          <w:sz w:val="32"/>
          <w:szCs w:val="32"/>
          <w:cs/>
        </w:rPr>
        <w:t xml:space="preserve">                        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 xml:space="preserve"> ณ วันที่ในรายงานของผู้สอบ</w:t>
      </w:r>
      <w:r w:rsidR="00967FDC" w:rsidRPr="00DB7102">
        <w:rPr>
          <w:rFonts w:ascii="Angsana New" w:eastAsiaTheme="minorEastAsia" w:hAnsi="Angsana New" w:hint="cs"/>
          <w:spacing w:val="-2"/>
          <w:sz w:val="32"/>
          <w:szCs w:val="32"/>
          <w:cs/>
        </w:rPr>
        <w:t xml:space="preserve">บัญชีฉบับนี้ บริษัทย่อยมีการให้กู้ยืมเงินแก่บริษัทฯเพิ่มเติมอีกหลายรายการรวมจำนวน </w:t>
      </w:r>
      <w:r w:rsidR="00967FDC" w:rsidRPr="00DB7102">
        <w:rPr>
          <w:rFonts w:ascii="Angsana New" w:eastAsiaTheme="minorEastAsia" w:hAnsi="Angsana New"/>
          <w:spacing w:val="-2"/>
          <w:sz w:val="32"/>
          <w:szCs w:val="32"/>
        </w:rPr>
        <w:t>19</w:t>
      </w:r>
      <w:r w:rsidR="00967FDC" w:rsidRPr="00DB7102">
        <w:rPr>
          <w:rFonts w:ascii="Angsana New" w:eastAsiaTheme="minorEastAsia" w:hAnsi="Angsana New" w:hint="cs"/>
          <w:spacing w:val="-2"/>
          <w:sz w:val="32"/>
          <w:szCs w:val="32"/>
          <w:cs/>
        </w:rPr>
        <w:t xml:space="preserve"> ล้านบาท </w:t>
      </w:r>
    </w:p>
    <w:p w14:paraId="0DBDB71D" w14:textId="2FC846B0" w:rsidR="0023124D" w:rsidRPr="0023124D" w:rsidRDefault="0023124D" w:rsidP="00967FDC">
      <w:pPr>
        <w:spacing w:before="120" w:after="120" w:line="410" w:lineRule="exact"/>
        <w:rPr>
          <w:rFonts w:ascii="Angsana New" w:eastAsiaTheme="minorEastAsia" w:hAnsi="Angsana New"/>
          <w:sz w:val="32"/>
          <w:szCs w:val="32"/>
        </w:rPr>
      </w:pPr>
      <w:r w:rsidRPr="0023124D">
        <w:rPr>
          <w:rFonts w:ascii="Angsana New" w:eastAsiaTheme="minorEastAsia" w:hAnsi="Angsana New"/>
          <w:sz w:val="32"/>
          <w:szCs w:val="32"/>
          <w:cs/>
        </w:rPr>
        <w:t>เนื่องจากรายการดังกล่าวข้างต้นอาจเข้าข่ายถือเป็นรายการที่เกี่ยวโยงกัน</w:t>
      </w:r>
      <w:r w:rsidR="007B38B3">
        <w:rPr>
          <w:rFonts w:ascii="Angsana New" w:eastAsiaTheme="minorEastAsia" w:hAnsi="Angsana New"/>
          <w:sz w:val="32"/>
          <w:szCs w:val="32"/>
        </w:rPr>
        <w:t xml:space="preserve"> </w:t>
      </w:r>
      <w:r w:rsidR="00283A53">
        <w:rPr>
          <w:rFonts w:ascii="Angsana New" w:eastAsiaTheme="minorEastAsia" w:hAnsi="Angsana New" w:hint="cs"/>
          <w:sz w:val="32"/>
          <w:szCs w:val="32"/>
          <w:cs/>
        </w:rPr>
        <w:t>บริษัทฯและ</w:t>
      </w:r>
      <w:r w:rsidRPr="0023124D">
        <w:rPr>
          <w:rFonts w:ascii="Angsana New" w:eastAsiaTheme="minorEastAsia" w:hAnsi="Angsana New"/>
          <w:sz w:val="32"/>
          <w:szCs w:val="32"/>
          <w:cs/>
        </w:rPr>
        <w:t>บริษัท</w:t>
      </w:r>
      <w:r>
        <w:rPr>
          <w:rFonts w:ascii="Angsana New" w:eastAsiaTheme="minorEastAsia" w:hAnsi="Angsana New"/>
          <w:sz w:val="32"/>
          <w:szCs w:val="32"/>
          <w:cs/>
        </w:rPr>
        <w:t>ย่อย</w:t>
      </w:r>
      <w:r w:rsidRPr="0023124D">
        <w:rPr>
          <w:rFonts w:ascii="Angsana New" w:eastAsiaTheme="minorEastAsia" w:hAnsi="Angsana New"/>
          <w:sz w:val="32"/>
          <w:szCs w:val="32"/>
          <w:cs/>
        </w:rPr>
        <w:t xml:space="preserve">อาจต้องดำเนินการตามหลักเกณฑ์หรือประกาศที่เกี่ยวข้องที่กำหนดโดยคณะกรรมการตลาดหลักทรัพย์แห่งประเทศไทย และสำนักงานกำกับหลักทรัพย์และตลาดหลักทรัพย์ 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>ปัจจุบันบริษัท</w:t>
      </w:r>
      <w:r w:rsidR="00283A53">
        <w:rPr>
          <w:rFonts w:ascii="Angsana New" w:eastAsiaTheme="minorEastAsia" w:hAnsi="Angsana New" w:hint="cs"/>
          <w:sz w:val="32"/>
          <w:szCs w:val="32"/>
          <w:cs/>
        </w:rPr>
        <w:t>ฯ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>อยู่ระหว่างการขอความเห็นทางกฎหมาย</w:t>
      </w:r>
      <w:r w:rsidR="007B38B3">
        <w:rPr>
          <w:rFonts w:ascii="Angsana New" w:eastAsiaTheme="minorEastAsia" w:hAnsi="Angsana New" w:hint="cs"/>
          <w:sz w:val="32"/>
          <w:szCs w:val="32"/>
          <w:cs/>
        </w:rPr>
        <w:t>จาก</w:t>
      </w:r>
      <w:r w:rsidR="00283A53">
        <w:rPr>
          <w:rFonts w:ascii="Angsana New" w:eastAsiaTheme="minorEastAsia" w:hAnsi="Angsana New" w:hint="cs"/>
          <w:sz w:val="32"/>
          <w:szCs w:val="32"/>
          <w:cs/>
        </w:rPr>
        <w:t xml:space="preserve">               </w:t>
      </w:r>
      <w:r w:rsidR="00967FDC">
        <w:rPr>
          <w:rFonts w:ascii="Angsana New" w:eastAsiaTheme="minorEastAsia" w:hAnsi="Angsana New" w:hint="cs"/>
          <w:sz w:val="32"/>
          <w:szCs w:val="32"/>
          <w:cs/>
        </w:rPr>
        <w:t>ที่ปรึกษากฎหมายในเรื่องดังกล่าวเพื่อดำเนินการต่อไป</w:t>
      </w:r>
    </w:p>
    <w:p w14:paraId="5C90C28F" w14:textId="52661E7B" w:rsidR="00DF79A6" w:rsidRDefault="0023124D" w:rsidP="0023124D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23124D">
        <w:rPr>
          <w:rFonts w:ascii="Angsana New" w:eastAsiaTheme="minorEastAsia" w:hAnsi="Angsana New"/>
          <w:sz w:val="32"/>
          <w:szCs w:val="32"/>
          <w:cs/>
        </w:rPr>
        <w:lastRenderedPageBreak/>
        <w:t>ทั้งนี้ ข้าพเจ้าไม่อาจทราบได้ว่าภายหลังจากหน่วยงานกำกับดูแลที่เกี่ยวข้องได้รับรายงานเกี่ยวกับรายการดังกล่าวข้างต้นแล้วจะพิจารณาหรือมีคำสั่งให้บริษัท</w:t>
      </w:r>
      <w:r w:rsidR="00283A53">
        <w:rPr>
          <w:rFonts w:ascii="Angsana New" w:eastAsiaTheme="minorEastAsia" w:hAnsi="Angsana New" w:hint="cs"/>
          <w:sz w:val="32"/>
          <w:szCs w:val="32"/>
          <w:cs/>
        </w:rPr>
        <w:t>ฯ</w:t>
      </w:r>
      <w:r w:rsidRPr="0023124D">
        <w:rPr>
          <w:rFonts w:ascii="Angsana New" w:eastAsiaTheme="minorEastAsia" w:hAnsi="Angsana New"/>
          <w:sz w:val="32"/>
          <w:szCs w:val="32"/>
          <w:cs/>
        </w:rPr>
        <w:t>ต้องดำเนินการแก้ไขหรือดำเนินการตามขั้นตอนตามหลักเกณฑ์</w:t>
      </w:r>
      <w:r w:rsidR="005F39E1">
        <w:rPr>
          <w:rFonts w:ascii="Angsana New" w:eastAsiaTheme="minorEastAsia" w:hAnsi="Angsana New"/>
          <w:sz w:val="32"/>
          <w:szCs w:val="32"/>
          <w:cs/>
        </w:rPr>
        <w:t xml:space="preserve">                                   </w:t>
      </w:r>
      <w:r w:rsidRPr="0023124D">
        <w:rPr>
          <w:rFonts w:ascii="Angsana New" w:eastAsiaTheme="minorEastAsia" w:hAnsi="Angsana New"/>
          <w:sz w:val="32"/>
          <w:szCs w:val="32"/>
          <w:cs/>
        </w:rPr>
        <w:t>ที่เกี่ยวข้องอย่างไร ข้าพเจ้าจึงยังไม่สามารถได้รับหลักฐานที่เหมาะสมอย่างเพียงพอที่จะประเมินผลกระทบต่อ</w:t>
      </w:r>
      <w:r w:rsidR="005F39E1">
        <w:rPr>
          <w:rFonts w:ascii="Angsana New" w:eastAsiaTheme="minorEastAsia" w:hAnsi="Angsana New"/>
          <w:sz w:val="32"/>
          <w:szCs w:val="32"/>
          <w:cs/>
        </w:rPr>
        <w:t xml:space="preserve">                                      </w:t>
      </w:r>
      <w:r w:rsidRPr="0023124D">
        <w:rPr>
          <w:rFonts w:ascii="Angsana New" w:eastAsiaTheme="minorEastAsia" w:hAnsi="Angsana New"/>
          <w:sz w:val="32"/>
          <w:szCs w:val="32"/>
          <w:cs/>
        </w:rPr>
        <w:t>งบการเงินได้</w:t>
      </w:r>
    </w:p>
    <w:p w14:paraId="28268722" w14:textId="77777777" w:rsidR="00BB5807" w:rsidRPr="00117CEE" w:rsidRDefault="00BB5807" w:rsidP="00117CE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17CEE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57BC30E8" w14:textId="7053DDED" w:rsidR="0023124D" w:rsidRPr="0023124D" w:rsidRDefault="00BB5807" w:rsidP="0023124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117CEE">
        <w:rPr>
          <w:rFonts w:asciiTheme="majorBidi" w:hAnsi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117CEE">
        <w:rPr>
          <w:rFonts w:asciiTheme="majorBidi" w:hAnsiTheme="majorBidi"/>
          <w:sz w:val="32"/>
          <w:szCs w:val="32"/>
        </w:rPr>
        <w:t xml:space="preserve">9 </w:t>
      </w:r>
      <w:r w:rsidR="006B23F5">
        <w:rPr>
          <w:rFonts w:asciiTheme="majorBidi" w:hAnsiTheme="majorBidi"/>
          <w:sz w:val="32"/>
          <w:szCs w:val="32"/>
          <w:cs/>
        </w:rPr>
        <w:t xml:space="preserve">ก) 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ในเดือนพฤศจิกายน </w:t>
      </w:r>
      <w:r w:rsidR="00DF79A6" w:rsidRPr="00DF79A6">
        <w:rPr>
          <w:rFonts w:asciiTheme="majorBidi" w:hAnsiTheme="majorBidi"/>
          <w:sz w:val="32"/>
          <w:szCs w:val="32"/>
        </w:rPr>
        <w:t>2567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23124D">
        <w:rPr>
          <w:rFonts w:asciiTheme="majorBidi" w:hAnsiTheme="majorBidi"/>
          <w:sz w:val="32"/>
          <w:szCs w:val="32"/>
          <w:cs/>
        </w:rPr>
        <w:t>ย่อย</w:t>
      </w:r>
      <w:r w:rsidR="0023124D" w:rsidRPr="0023124D">
        <w:rPr>
          <w:rFonts w:asciiTheme="majorBidi" w:hAnsiTheme="majorBidi"/>
          <w:sz w:val="32"/>
          <w:szCs w:val="32"/>
          <w:cs/>
        </w:rPr>
        <w:t>ได้เข้าทำบันทึกข้อตกลงกับเจ้าของสิทธิจะซื้อจะขายในที่ดินแปลงหนึ่ง (“เจ้าของสิทธิ”) ซึ่งผู้ที่จะขายที่ดินดังกล่าวเป็นกิจการ</w:t>
      </w:r>
      <w:r w:rsidR="005F39E1">
        <w:rPr>
          <w:rFonts w:asciiTheme="majorBidi" w:hAnsiTheme="majorBidi"/>
          <w:sz w:val="32"/>
          <w:szCs w:val="32"/>
          <w:cs/>
        </w:rPr>
        <w:t xml:space="preserve">                                              </w:t>
      </w:r>
      <w:r w:rsidR="0023124D" w:rsidRPr="0023124D">
        <w:rPr>
          <w:rFonts w:asciiTheme="majorBidi" w:hAnsiTheme="majorBidi"/>
          <w:sz w:val="32"/>
          <w:szCs w:val="32"/>
          <w:cs/>
        </w:rPr>
        <w:t>ที่เกี่ยวข้องกันกับ</w:t>
      </w:r>
      <w:r w:rsidR="005003F5" w:rsidRPr="0023124D">
        <w:rPr>
          <w:rFonts w:ascii="Angsana New" w:eastAsiaTheme="minorEastAsia" w:hAnsi="Angsana New"/>
          <w:sz w:val="32"/>
          <w:szCs w:val="32"/>
          <w:cs/>
        </w:rPr>
        <w:t>กลุ่ม</w:t>
      </w:r>
      <w:r w:rsidR="0023124D" w:rsidRPr="0023124D">
        <w:rPr>
          <w:rFonts w:asciiTheme="majorBidi" w:hAnsiTheme="majorBidi"/>
          <w:sz w:val="32"/>
          <w:szCs w:val="32"/>
          <w:cs/>
        </w:rPr>
        <w:t>บริษัท และภายใต้เงื่อนไขตามบันทึกข้อตกลงดังกล่าว บริษัท</w:t>
      </w:r>
      <w:r w:rsidR="0023124D">
        <w:rPr>
          <w:rFonts w:asciiTheme="majorBidi" w:hAnsiTheme="majorBidi"/>
          <w:sz w:val="32"/>
          <w:szCs w:val="32"/>
          <w:cs/>
        </w:rPr>
        <w:t>ย่อย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ได้วางเงินมัดจำจำนวน </w:t>
      </w:r>
      <w:r w:rsidR="00DF79A6" w:rsidRPr="00DF79A6">
        <w:rPr>
          <w:rFonts w:asciiTheme="majorBidi" w:hAnsiTheme="majorBidi"/>
          <w:sz w:val="32"/>
          <w:szCs w:val="32"/>
        </w:rPr>
        <w:t>200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 ล้านบาท เพื่อบริษัท</w:t>
      </w:r>
      <w:r w:rsidR="0023124D">
        <w:rPr>
          <w:rFonts w:asciiTheme="majorBidi" w:hAnsiTheme="majorBidi"/>
          <w:sz w:val="32"/>
          <w:szCs w:val="32"/>
          <w:cs/>
        </w:rPr>
        <w:t>ย่อย</w:t>
      </w:r>
      <w:r w:rsidR="0023124D" w:rsidRPr="0023124D">
        <w:rPr>
          <w:rFonts w:asciiTheme="majorBidi" w:hAnsiTheme="majorBidi"/>
          <w:sz w:val="32"/>
          <w:szCs w:val="32"/>
          <w:cs/>
        </w:rPr>
        <w:t>จะสามารถเข้าตรวจสอบสถานะทรัพย์สินและหนี้สิน (</w:t>
      </w:r>
      <w:r w:rsidR="0023124D" w:rsidRPr="0023124D">
        <w:rPr>
          <w:rFonts w:asciiTheme="majorBidi" w:hAnsiTheme="majorBidi" w:cstheme="majorBidi"/>
          <w:sz w:val="32"/>
          <w:szCs w:val="32"/>
        </w:rPr>
        <w:t xml:space="preserve">Due Diligence) </w:t>
      </w:r>
      <w:r w:rsidR="0023124D" w:rsidRPr="0023124D">
        <w:rPr>
          <w:rFonts w:asciiTheme="majorBidi" w:hAnsiTheme="majorBidi"/>
          <w:sz w:val="32"/>
          <w:szCs w:val="32"/>
          <w:cs/>
        </w:rPr>
        <w:t>และศึกษา</w:t>
      </w:r>
      <w:r w:rsidR="005F39E1">
        <w:rPr>
          <w:rFonts w:asciiTheme="majorBidi" w:hAnsiTheme="majorBidi"/>
          <w:sz w:val="32"/>
          <w:szCs w:val="32"/>
          <w:cs/>
        </w:rPr>
        <w:t xml:space="preserve">                                                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ความเป็นไปได้ในการขยายการลงทุนในธุรกิจใหม่ภายในระยะเวลา </w:t>
      </w:r>
      <w:r w:rsidR="00DF79A6" w:rsidRPr="00DF79A6">
        <w:rPr>
          <w:rFonts w:asciiTheme="majorBidi" w:hAnsiTheme="majorBidi"/>
          <w:sz w:val="32"/>
          <w:szCs w:val="32"/>
        </w:rPr>
        <w:t>5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 เดือน และเมื่อสิ้นสุดระยะเวลาที่กำหนด หากทั้งสองฝ่ายไม่สามารถตกลงกันได้ บริษัท</w:t>
      </w:r>
      <w:r w:rsidR="0023124D">
        <w:rPr>
          <w:rFonts w:asciiTheme="majorBidi" w:hAnsiTheme="majorBidi"/>
          <w:sz w:val="32"/>
          <w:szCs w:val="32"/>
          <w:cs/>
        </w:rPr>
        <w:t>ย่อย</w:t>
      </w:r>
      <w:r w:rsidR="0023124D" w:rsidRPr="0023124D">
        <w:rPr>
          <w:rFonts w:asciiTheme="majorBidi" w:hAnsiTheme="majorBidi"/>
          <w:sz w:val="32"/>
          <w:szCs w:val="32"/>
          <w:cs/>
        </w:rPr>
        <w:t>สามารถยกเลิกบันทึกข้อตกลงและเจ้าของสิทธิจะคืนเงินมัดจำดังกล่าวทั้งจำนวนโดยไม่มีดอกเบี้ยให้แก่บริษัท</w:t>
      </w:r>
      <w:r w:rsidR="0023124D">
        <w:rPr>
          <w:rFonts w:asciiTheme="majorBidi" w:hAnsiTheme="majorBidi"/>
          <w:sz w:val="32"/>
          <w:szCs w:val="32"/>
          <w:cs/>
        </w:rPr>
        <w:t>ย่อย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ภายใน </w:t>
      </w:r>
      <w:r w:rsidR="00DF79A6" w:rsidRPr="00DF79A6">
        <w:rPr>
          <w:rFonts w:asciiTheme="majorBidi" w:hAnsiTheme="majorBidi"/>
          <w:sz w:val="32"/>
          <w:szCs w:val="32"/>
        </w:rPr>
        <w:t>1</w:t>
      </w:r>
      <w:r w:rsidR="0023124D" w:rsidRPr="0023124D">
        <w:rPr>
          <w:rFonts w:asciiTheme="majorBidi" w:hAnsiTheme="majorBidi"/>
          <w:sz w:val="32"/>
          <w:szCs w:val="32"/>
          <w:cs/>
        </w:rPr>
        <w:t xml:space="preserve"> เดือนนับจากวันที่ยกเลิกบันทึกข้อตกลง</w:t>
      </w:r>
    </w:p>
    <w:p w14:paraId="69AD2B6A" w14:textId="17054FF7" w:rsidR="0023124D" w:rsidRPr="0023124D" w:rsidRDefault="0023124D" w:rsidP="0023124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3124D">
        <w:rPr>
          <w:rFonts w:asciiTheme="majorBidi" w:hAnsiTheme="majorBidi"/>
          <w:sz w:val="32"/>
          <w:szCs w:val="32"/>
          <w:cs/>
        </w:rPr>
        <w:t>ต่อมาใน</w:t>
      </w:r>
      <w:r w:rsidR="009E73C2">
        <w:rPr>
          <w:rFonts w:asciiTheme="majorBidi" w:hAnsiTheme="majorBidi" w:hint="cs"/>
          <w:sz w:val="32"/>
          <w:szCs w:val="32"/>
          <w:cs/>
        </w:rPr>
        <w:t>ระหว่างปี</w:t>
      </w:r>
      <w:r w:rsidRPr="0023124D">
        <w:rPr>
          <w:rFonts w:asciiTheme="majorBidi" w:hAnsiTheme="majorBidi"/>
          <w:sz w:val="32"/>
          <w:szCs w:val="32"/>
          <w:cs/>
        </w:rPr>
        <w:t xml:space="preserve"> </w:t>
      </w:r>
      <w:r w:rsidR="009E73C2">
        <w:rPr>
          <w:rFonts w:asciiTheme="majorBidi" w:hAnsiTheme="majorBidi"/>
          <w:sz w:val="32"/>
          <w:szCs w:val="32"/>
        </w:rPr>
        <w:t xml:space="preserve">2568 </w:t>
      </w:r>
      <w:r w:rsidRPr="0023124D">
        <w:rPr>
          <w:rFonts w:asciiTheme="majorBidi" w:hAnsiTheme="majorBidi"/>
          <w:sz w:val="32"/>
          <w:szCs w:val="32"/>
          <w:cs/>
        </w:rPr>
        <w:t>บริษัท</w:t>
      </w:r>
      <w:r>
        <w:rPr>
          <w:rFonts w:asciiTheme="majorBidi" w:hAnsiTheme="majorBidi"/>
          <w:sz w:val="32"/>
          <w:szCs w:val="32"/>
          <w:cs/>
        </w:rPr>
        <w:t>ย่อย</w:t>
      </w:r>
      <w:r w:rsidRPr="0023124D">
        <w:rPr>
          <w:rFonts w:asciiTheme="majorBidi" w:hAnsiTheme="majorBidi"/>
          <w:sz w:val="32"/>
          <w:szCs w:val="32"/>
          <w:cs/>
        </w:rPr>
        <w:t>ได้ทำบันทึกข้อตกลงเพิ่มเติมเพื่อขอ</w:t>
      </w:r>
      <w:r w:rsidRPr="005F39E1">
        <w:rPr>
          <w:rFonts w:asciiTheme="majorBidi" w:hAnsiTheme="majorBidi"/>
          <w:spacing w:val="-2"/>
          <w:sz w:val="32"/>
          <w:szCs w:val="32"/>
          <w:cs/>
        </w:rPr>
        <w:t>ขยายระยะเวลาการตรวจสอบสถานะทรัพย์สินและหนี้สิน (</w:t>
      </w:r>
      <w:r w:rsidRPr="005F39E1">
        <w:rPr>
          <w:rFonts w:asciiTheme="majorBidi" w:hAnsiTheme="majorBidi" w:cstheme="majorBidi"/>
          <w:spacing w:val="-2"/>
          <w:sz w:val="32"/>
          <w:szCs w:val="32"/>
        </w:rPr>
        <w:t xml:space="preserve">Due Diligence) </w:t>
      </w:r>
      <w:r w:rsidRPr="005F39E1">
        <w:rPr>
          <w:rFonts w:asciiTheme="majorBidi" w:hAnsiTheme="majorBidi"/>
          <w:spacing w:val="-2"/>
          <w:sz w:val="32"/>
          <w:szCs w:val="32"/>
          <w:cs/>
        </w:rPr>
        <w:t>และการศึกษาความเป็นไปได้</w:t>
      </w:r>
      <w:r w:rsidR="009E73C2">
        <w:rPr>
          <w:rFonts w:asciiTheme="majorBidi" w:hAnsiTheme="majorBidi" w:hint="cs"/>
          <w:spacing w:val="-2"/>
          <w:sz w:val="32"/>
          <w:szCs w:val="32"/>
          <w:cs/>
        </w:rPr>
        <w:t xml:space="preserve">ต่อไปอีกหลายคราวจนเป็นครบกำหนดในเดือนพฤศจิกายน </w:t>
      </w:r>
      <w:r w:rsidR="009E73C2">
        <w:rPr>
          <w:rFonts w:asciiTheme="majorBidi" w:hAnsiTheme="majorBidi"/>
          <w:spacing w:val="-2"/>
          <w:sz w:val="32"/>
          <w:szCs w:val="32"/>
        </w:rPr>
        <w:t>2568</w:t>
      </w:r>
      <w:r w:rsidR="009E73C2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3124D">
        <w:rPr>
          <w:rFonts w:asciiTheme="majorBidi" w:hAnsiTheme="majorBidi"/>
          <w:sz w:val="32"/>
          <w:szCs w:val="32"/>
          <w:cs/>
        </w:rPr>
        <w:t xml:space="preserve"> </w:t>
      </w:r>
    </w:p>
    <w:p w14:paraId="6D628F73" w14:textId="5D88360B" w:rsidR="0023124D" w:rsidRPr="00117CEE" w:rsidRDefault="0023124D" w:rsidP="0023124D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23124D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F79A6" w:rsidRPr="00DF79A6">
        <w:rPr>
          <w:rFonts w:asciiTheme="majorBidi" w:hAnsiTheme="majorBidi"/>
          <w:sz w:val="32"/>
          <w:szCs w:val="32"/>
        </w:rPr>
        <w:t>10</w:t>
      </w:r>
      <w:r w:rsidRPr="0023124D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DF79A6" w:rsidRPr="00DF79A6">
        <w:rPr>
          <w:rFonts w:asciiTheme="majorBidi" w:hAnsiTheme="majorBidi"/>
          <w:sz w:val="32"/>
          <w:szCs w:val="32"/>
        </w:rPr>
        <w:t>2568</w:t>
      </w:r>
      <w:r w:rsidRPr="0023124D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</w:t>
      </w:r>
      <w:r>
        <w:rPr>
          <w:rFonts w:asciiTheme="majorBidi" w:hAnsiTheme="majorBidi"/>
          <w:sz w:val="32"/>
          <w:szCs w:val="32"/>
          <w:cs/>
        </w:rPr>
        <w:t>ย่อย</w:t>
      </w:r>
      <w:r w:rsidRPr="0023124D">
        <w:rPr>
          <w:rFonts w:asciiTheme="majorBidi" w:hAnsiTheme="majorBidi"/>
          <w:sz w:val="32"/>
          <w:szCs w:val="32"/>
          <w:cs/>
        </w:rPr>
        <w:t>มีมติให้ยกเลิกบันทึกข้อตกลงดังกล่าวและ</w:t>
      </w:r>
      <w:r w:rsidRPr="005F39E1">
        <w:rPr>
          <w:rFonts w:asciiTheme="majorBidi" w:hAnsiTheme="majorBidi"/>
          <w:spacing w:val="-2"/>
          <w:sz w:val="32"/>
          <w:szCs w:val="32"/>
          <w:cs/>
        </w:rPr>
        <w:t>ทวงถามเงินมัดจำคืนแก่บริษัทย่อย ซึ่งบริษัทย่อยได้ทำหนังสือแจ้งการยกเลิกแก่เจ้าของสิทธิและทวงถามเงินมัดจำ</w:t>
      </w:r>
      <w:r w:rsidRPr="0023124D">
        <w:rPr>
          <w:rFonts w:asciiTheme="majorBidi" w:hAnsiTheme="majorBidi"/>
          <w:sz w:val="32"/>
          <w:szCs w:val="32"/>
          <w:cs/>
        </w:rPr>
        <w:t xml:space="preserve">คืนแล้วเมื่อวันที่ </w:t>
      </w:r>
      <w:r w:rsidR="00DF79A6" w:rsidRPr="00DF79A6">
        <w:rPr>
          <w:rFonts w:asciiTheme="majorBidi" w:hAnsiTheme="majorBidi"/>
          <w:sz w:val="32"/>
          <w:szCs w:val="32"/>
        </w:rPr>
        <w:t>12</w:t>
      </w:r>
      <w:r w:rsidRPr="0023124D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DF79A6" w:rsidRPr="00DF79A6">
        <w:rPr>
          <w:rFonts w:asciiTheme="majorBidi" w:hAnsiTheme="majorBidi"/>
          <w:sz w:val="32"/>
          <w:szCs w:val="32"/>
        </w:rPr>
        <w:t>2568</w:t>
      </w:r>
      <w:r w:rsidRPr="0023124D">
        <w:rPr>
          <w:rFonts w:asciiTheme="majorBidi" w:hAnsiTheme="majorBidi"/>
          <w:sz w:val="32"/>
          <w:szCs w:val="32"/>
          <w:cs/>
        </w:rPr>
        <w:t xml:space="preserve"> อย่างไรก็ตาม เจ้าของสิทธิดังกล่าวได้ทำหนังสือขอเลื่อนการชำระคืน</w:t>
      </w:r>
      <w:r w:rsidR="00C70B68">
        <w:rPr>
          <w:rFonts w:asciiTheme="majorBidi" w:hAnsiTheme="majorBidi"/>
          <w:sz w:val="32"/>
          <w:szCs w:val="32"/>
          <w:cs/>
        </w:rPr>
        <w:t xml:space="preserve">             </w:t>
      </w:r>
      <w:r w:rsidRPr="0023124D">
        <w:rPr>
          <w:rFonts w:asciiTheme="majorBidi" w:hAnsiTheme="majorBidi"/>
          <w:sz w:val="32"/>
          <w:szCs w:val="32"/>
          <w:cs/>
        </w:rPr>
        <w:t xml:space="preserve">เงินมัดจำดังกล่าว ลงวันที่ </w:t>
      </w:r>
      <w:r w:rsidR="00DF79A6" w:rsidRPr="00DF79A6">
        <w:rPr>
          <w:rFonts w:asciiTheme="majorBidi" w:hAnsiTheme="majorBidi"/>
          <w:sz w:val="32"/>
          <w:szCs w:val="32"/>
        </w:rPr>
        <w:t>30</w:t>
      </w:r>
      <w:r w:rsidRPr="0023124D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DF79A6" w:rsidRPr="00DF79A6">
        <w:rPr>
          <w:rFonts w:asciiTheme="majorBidi" w:hAnsiTheme="majorBidi"/>
          <w:sz w:val="32"/>
          <w:szCs w:val="32"/>
        </w:rPr>
        <w:t>2568</w:t>
      </w:r>
      <w:r w:rsidRPr="0023124D">
        <w:rPr>
          <w:rFonts w:asciiTheme="majorBidi" w:hAnsiTheme="majorBidi"/>
          <w:sz w:val="32"/>
          <w:szCs w:val="32"/>
          <w:cs/>
        </w:rPr>
        <w:t xml:space="preserve"> พร้อมกับออกตั๋วสัญญาใช้หนี้แก่บริษัท</w:t>
      </w:r>
      <w:r>
        <w:rPr>
          <w:rFonts w:asciiTheme="majorBidi" w:hAnsiTheme="majorBidi"/>
          <w:sz w:val="32"/>
          <w:szCs w:val="32"/>
          <w:cs/>
        </w:rPr>
        <w:t>ย่อย</w:t>
      </w:r>
      <w:r w:rsidRPr="0023124D">
        <w:rPr>
          <w:rFonts w:asciiTheme="majorBidi" w:hAnsiTheme="majorBidi"/>
          <w:sz w:val="32"/>
          <w:szCs w:val="32"/>
          <w:cs/>
        </w:rPr>
        <w:t xml:space="preserve">สองฉบับลงวันที่ </w:t>
      </w:r>
      <w:r w:rsidR="005F39E1">
        <w:rPr>
          <w:rFonts w:asciiTheme="majorBidi" w:hAnsiTheme="majorBidi"/>
          <w:sz w:val="32"/>
          <w:szCs w:val="32"/>
          <w:cs/>
        </w:rPr>
        <w:t xml:space="preserve">                            </w:t>
      </w:r>
      <w:r w:rsidR="00DF79A6" w:rsidRPr="00DF79A6">
        <w:rPr>
          <w:rFonts w:asciiTheme="majorBidi" w:hAnsiTheme="majorBidi"/>
          <w:sz w:val="32"/>
          <w:szCs w:val="32"/>
        </w:rPr>
        <w:t>30</w:t>
      </w:r>
      <w:r w:rsidRPr="0023124D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DF79A6" w:rsidRPr="00DF79A6">
        <w:rPr>
          <w:rFonts w:asciiTheme="majorBidi" w:hAnsiTheme="majorBidi"/>
          <w:sz w:val="32"/>
          <w:szCs w:val="32"/>
        </w:rPr>
        <w:t>2568</w:t>
      </w:r>
      <w:r w:rsidRPr="0023124D">
        <w:rPr>
          <w:rFonts w:asciiTheme="majorBidi" w:hAnsiTheme="majorBidi"/>
          <w:sz w:val="32"/>
          <w:szCs w:val="32"/>
          <w:cs/>
        </w:rPr>
        <w:t xml:space="preserve"> จำนวน </w:t>
      </w:r>
      <w:r w:rsidR="00DF79A6" w:rsidRPr="00DF79A6">
        <w:rPr>
          <w:rFonts w:asciiTheme="majorBidi" w:hAnsiTheme="majorBidi"/>
          <w:sz w:val="32"/>
          <w:szCs w:val="32"/>
        </w:rPr>
        <w:t>50</w:t>
      </w:r>
      <w:r w:rsidRPr="0023124D">
        <w:rPr>
          <w:rFonts w:asciiTheme="majorBidi" w:hAnsiTheme="majorBidi"/>
          <w:sz w:val="32"/>
          <w:szCs w:val="32"/>
          <w:cs/>
        </w:rPr>
        <w:t xml:space="preserve"> ล้านบาทและ </w:t>
      </w:r>
      <w:r w:rsidR="00DF79A6" w:rsidRPr="00DF79A6">
        <w:rPr>
          <w:rFonts w:asciiTheme="majorBidi" w:hAnsiTheme="majorBidi"/>
          <w:sz w:val="32"/>
          <w:szCs w:val="32"/>
        </w:rPr>
        <w:t>150</w:t>
      </w:r>
      <w:r w:rsidRPr="0023124D">
        <w:rPr>
          <w:rFonts w:asciiTheme="majorBidi" w:hAnsiTheme="majorBidi"/>
          <w:sz w:val="32"/>
          <w:szCs w:val="32"/>
          <w:cs/>
        </w:rPr>
        <w:t xml:space="preserve"> ล้านบาท โดยจะชำระคืนเงินภายในวันที่ </w:t>
      </w:r>
      <w:r w:rsidR="00DF79A6" w:rsidRPr="00DF79A6">
        <w:rPr>
          <w:rFonts w:asciiTheme="majorBidi" w:hAnsiTheme="majorBidi"/>
          <w:sz w:val="32"/>
          <w:szCs w:val="32"/>
        </w:rPr>
        <w:t>30</w:t>
      </w:r>
      <w:r w:rsidRPr="0023124D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DF79A6" w:rsidRPr="00DF79A6">
        <w:rPr>
          <w:rFonts w:asciiTheme="majorBidi" w:hAnsiTheme="majorBidi"/>
          <w:sz w:val="32"/>
          <w:szCs w:val="32"/>
        </w:rPr>
        <w:t>2569</w:t>
      </w:r>
      <w:r w:rsidRPr="0023124D">
        <w:rPr>
          <w:rFonts w:asciiTheme="majorBidi" w:hAnsiTheme="majorBidi"/>
          <w:sz w:val="32"/>
          <w:szCs w:val="32"/>
          <w:cs/>
        </w:rPr>
        <w:t xml:space="preserve"> และ </w:t>
      </w:r>
      <w:r w:rsidR="00DF79A6" w:rsidRPr="00DF79A6">
        <w:rPr>
          <w:rFonts w:asciiTheme="majorBidi" w:hAnsiTheme="majorBidi"/>
          <w:sz w:val="32"/>
          <w:szCs w:val="32"/>
        </w:rPr>
        <w:t>30</w:t>
      </w:r>
      <w:r w:rsidRPr="0023124D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DF79A6" w:rsidRPr="00DF79A6">
        <w:rPr>
          <w:rFonts w:asciiTheme="majorBidi" w:hAnsiTheme="majorBidi"/>
          <w:sz w:val="32"/>
          <w:szCs w:val="32"/>
        </w:rPr>
        <w:t>2569</w:t>
      </w:r>
      <w:r w:rsidRPr="0023124D">
        <w:rPr>
          <w:rFonts w:asciiTheme="majorBidi" w:hAnsiTheme="majorBidi"/>
          <w:sz w:val="32"/>
          <w:szCs w:val="32"/>
          <w:cs/>
        </w:rPr>
        <w:t xml:space="preserve"> ตามลำดับ ดังนั้น ณ วันที่ </w:t>
      </w:r>
      <w:r w:rsidR="00DF79A6" w:rsidRPr="00DF79A6">
        <w:rPr>
          <w:rFonts w:asciiTheme="majorBidi" w:hAnsiTheme="majorBidi"/>
          <w:sz w:val="32"/>
          <w:szCs w:val="32"/>
        </w:rPr>
        <w:t>31</w:t>
      </w:r>
      <w:r w:rsidRPr="0023124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F79A6" w:rsidRPr="00DF79A6">
        <w:rPr>
          <w:rFonts w:asciiTheme="majorBidi" w:hAnsiTheme="majorBidi"/>
          <w:sz w:val="32"/>
          <w:szCs w:val="32"/>
        </w:rPr>
        <w:t>2568</w:t>
      </w:r>
      <w:r w:rsidRPr="0023124D">
        <w:rPr>
          <w:rFonts w:asciiTheme="majorBidi" w:hAnsiTheme="majorBidi"/>
          <w:sz w:val="32"/>
          <w:szCs w:val="32"/>
          <w:cs/>
        </w:rPr>
        <w:t xml:space="preserve"> บริษัท</w:t>
      </w:r>
      <w:r>
        <w:rPr>
          <w:rFonts w:asciiTheme="majorBidi" w:hAnsiTheme="majorBidi"/>
          <w:sz w:val="32"/>
          <w:szCs w:val="32"/>
          <w:cs/>
        </w:rPr>
        <w:t>ย่อย</w:t>
      </w:r>
      <w:r w:rsidRPr="0023124D">
        <w:rPr>
          <w:rFonts w:asciiTheme="majorBidi" w:hAnsiTheme="majorBidi"/>
          <w:sz w:val="32"/>
          <w:szCs w:val="32"/>
          <w:cs/>
        </w:rPr>
        <w:t xml:space="preserve">จึงได้มีการจัดประเภทรายการดังกล่าวใหม่เป็นเงินให้กู้ยืมระยะสั้นแก่กิจการที่เกี่ยวข้องกัน และได้ประมาณการมูลค่าที่คาดว่าจะได้รับคืนของเงินให้กู้ยืมดังกล่าวและพิจารณาบันทึกค่าเผื่อผลขาดทุนด้านเครดิตที่คาดว่าจะเกิดขึ้นเป็นจำนวน </w:t>
      </w:r>
      <w:r w:rsidR="00DF79A6" w:rsidRPr="00DF79A6">
        <w:rPr>
          <w:rFonts w:asciiTheme="majorBidi" w:hAnsiTheme="majorBidi"/>
          <w:sz w:val="32"/>
          <w:szCs w:val="32"/>
        </w:rPr>
        <w:t>100</w:t>
      </w:r>
      <w:r w:rsidRPr="0023124D">
        <w:rPr>
          <w:rFonts w:asciiTheme="majorBidi" w:hAnsiTheme="majorBidi"/>
          <w:sz w:val="32"/>
          <w:szCs w:val="32"/>
          <w:cs/>
        </w:rPr>
        <w:t xml:space="preserve"> ล้านบาท ในงบกำไรขาดทุนเบ็ดเสร็จ</w:t>
      </w:r>
      <w:r w:rsidR="00940CF7">
        <w:rPr>
          <w:rFonts w:asciiTheme="majorBidi" w:hAnsiTheme="majorBidi"/>
          <w:sz w:val="32"/>
          <w:szCs w:val="32"/>
          <w:cs/>
        </w:rPr>
        <w:t>รวม</w:t>
      </w:r>
      <w:r w:rsidRPr="0023124D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="00DF79A6" w:rsidRPr="00DF79A6">
        <w:rPr>
          <w:rFonts w:asciiTheme="majorBidi" w:hAnsiTheme="majorBidi"/>
          <w:sz w:val="32"/>
          <w:szCs w:val="32"/>
        </w:rPr>
        <w:t>31</w:t>
      </w:r>
      <w:r w:rsidRPr="0023124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F79A6" w:rsidRPr="00DF79A6">
        <w:rPr>
          <w:rFonts w:asciiTheme="majorBidi" w:hAnsiTheme="majorBidi"/>
          <w:sz w:val="32"/>
          <w:szCs w:val="32"/>
        </w:rPr>
        <w:t>2568</w:t>
      </w:r>
    </w:p>
    <w:p w14:paraId="5813D3AA" w14:textId="6E069AFA" w:rsidR="00DF79A6" w:rsidRPr="00931A6C" w:rsidRDefault="00931A6C" w:rsidP="00931A6C">
      <w:pPr>
        <w:spacing w:before="120" w:after="120"/>
        <w:rPr>
          <w:rFonts w:asciiTheme="majorBidi" w:hAnsiTheme="majorBidi"/>
          <w:sz w:val="32"/>
          <w:szCs w:val="32"/>
          <w:cs/>
        </w:rPr>
      </w:pPr>
      <w:r w:rsidRPr="00931A6C">
        <w:rPr>
          <w:rFonts w:asciiTheme="majorBidi" w:hAnsiTheme="majorBidi"/>
          <w:sz w:val="32"/>
          <w:szCs w:val="32"/>
          <w:cs/>
        </w:rPr>
        <w:t>ทั้งนี้ การเสนอรายงานของข้าพเจ้าต่องบการเงินข้างต้นมิได้เปลี่ยนแปลงไปเนื่องจากกรณีนี้แต่อย่างใด</w:t>
      </w:r>
      <w:r w:rsidR="00DF79A6" w:rsidRPr="00931A6C">
        <w:rPr>
          <w:rFonts w:asciiTheme="majorBidi" w:hAnsiTheme="majorBidi"/>
          <w:sz w:val="32"/>
          <w:szCs w:val="32"/>
          <w:cs/>
        </w:rPr>
        <w:br w:type="page"/>
      </w:r>
    </w:p>
    <w:p w14:paraId="4A353FE1" w14:textId="3884C204" w:rsidR="00016D91" w:rsidRPr="00117CEE" w:rsidRDefault="00016D91" w:rsidP="00117CEE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17CEE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A7886A7" w14:textId="6F55F346" w:rsidR="0027638A" w:rsidRPr="00117CEE" w:rsidRDefault="00A041BA" w:rsidP="00117CEE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t>งบการเงินรวมของบริษัท แกรนด์ แอสเสท โฮเทลส์ แอนด์ พรอพเพอร์ตี้</w:t>
      </w:r>
      <w:r w:rsidRPr="00117CEE">
        <w:rPr>
          <w:rFonts w:ascii="Angsana New" w:hAnsi="Angsana New" w:cs="Angsana New"/>
          <w:sz w:val="32"/>
          <w:szCs w:val="32"/>
        </w:rPr>
        <w:t xml:space="preserve"> 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FF04B3" w:rsidRPr="00117CEE">
        <w:rPr>
          <w:rFonts w:ascii="Angsana New" w:hAnsi="Angsana New" w:cs="Angsana New"/>
          <w:sz w:val="32"/>
          <w:szCs w:val="32"/>
        </w:rPr>
        <w:t xml:space="preserve">      </w:t>
      </w:r>
      <w:r w:rsidRPr="00117CEE">
        <w:rPr>
          <w:rFonts w:ascii="Angsana New" w:hAnsi="Angsana New" w:cs="Angsana New"/>
          <w:sz w:val="32"/>
          <w:szCs w:val="32"/>
          <w:cs/>
        </w:rPr>
        <w:t>(กลุ่มบริษัท) และงบการเงินเฉพาะกิจการของบริษัท แกรนด์ แอสเสท โฮเทลส์ แอนด์ พรอพเพอร์ตี้</w:t>
      </w:r>
      <w:r w:rsidRPr="00117CEE">
        <w:rPr>
          <w:rFonts w:ascii="Angsana New" w:hAnsi="Angsana New" w:cs="Angsana New"/>
          <w:sz w:val="32"/>
          <w:szCs w:val="32"/>
        </w:rPr>
        <w:t xml:space="preserve"> 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จำกัด (มหาชน) สำหรับปีสิ้นสุดวันที่ </w:t>
      </w:r>
      <w:r w:rsidRPr="00117CEE">
        <w:rPr>
          <w:rFonts w:ascii="Angsana New" w:hAnsi="Angsana New" w:cs="Angsana New"/>
          <w:sz w:val="32"/>
          <w:szCs w:val="32"/>
        </w:rPr>
        <w:t>31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17CEE">
        <w:rPr>
          <w:rFonts w:ascii="Angsana New" w:hAnsi="Angsana New" w:cs="Angsana New"/>
          <w:sz w:val="32"/>
          <w:szCs w:val="32"/>
        </w:rPr>
        <w:t>2567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="00467E1D" w:rsidRPr="00117CEE">
        <w:rPr>
          <w:rFonts w:ascii="Angsana New" w:hAnsi="Angsana New" w:cs="Angsana New"/>
          <w:sz w:val="32"/>
          <w:szCs w:val="32"/>
        </w:rPr>
        <w:t>25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117CEE">
        <w:rPr>
          <w:rFonts w:ascii="Angsana New" w:hAnsi="Angsana New" w:cs="Angsana New"/>
          <w:sz w:val="32"/>
          <w:szCs w:val="32"/>
        </w:rPr>
        <w:t>2568</w:t>
      </w:r>
      <w:r w:rsidRPr="00117CEE">
        <w:rPr>
          <w:rFonts w:ascii="Angsana New" w:hAnsi="Angsana New" w:cs="Angsana New"/>
          <w:sz w:val="32"/>
          <w:szCs w:val="32"/>
          <w:cs/>
        </w:rPr>
        <w:t xml:space="preserve"> แต่ได้ให้ข้อสังเกตเกี่ยวกับ</w:t>
      </w:r>
      <w:r w:rsidR="00134321" w:rsidRPr="00117CEE">
        <w:rPr>
          <w:rFonts w:ascii="Angsana New" w:hAnsi="Angsana New" w:cs="Angsana New"/>
          <w:sz w:val="32"/>
          <w:szCs w:val="32"/>
        </w:rPr>
        <w:br/>
      </w:r>
      <w:r w:rsidRPr="00117CEE">
        <w:rPr>
          <w:rFonts w:ascii="Angsana New" w:hAnsi="Angsana New" w:cs="Angsana New"/>
          <w:sz w:val="32"/>
          <w:szCs w:val="32"/>
          <w:cs/>
        </w:rPr>
        <w:t>ความไม่แน่นอนที่มี</w:t>
      </w:r>
      <w:r w:rsidRPr="00117CEE">
        <w:rPr>
          <w:rFonts w:ascii="Angsana New" w:hAnsi="Angsana New" w:cs="Angsana New"/>
          <w:spacing w:val="-4"/>
          <w:sz w:val="32"/>
          <w:szCs w:val="32"/>
          <w:cs/>
        </w:rPr>
        <w:t>สาระสำคัญที่เกี่ยวข้องกับการดำเนินงานต่อเนื่องของกลุ่มบริษัท</w:t>
      </w:r>
    </w:p>
    <w:p w14:paraId="1315256A" w14:textId="0EBC5794" w:rsidR="006513FF" w:rsidRPr="00117CEE" w:rsidRDefault="006513FF" w:rsidP="00117CEE">
      <w:pPr>
        <w:pStyle w:val="CM2"/>
        <w:spacing w:before="240" w:after="120"/>
        <w:rPr>
          <w:rFonts w:ascii="Angsana New" w:hAnsi="Angsana New" w:cs="Angsana New"/>
          <w:spacing w:val="-4"/>
          <w:sz w:val="32"/>
          <w:szCs w:val="32"/>
        </w:rPr>
      </w:pPr>
      <w:r w:rsidRPr="00117CE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490F14" w14:textId="532C0B31" w:rsidR="006513FF" w:rsidRPr="00117CEE" w:rsidRDefault="006513FF" w:rsidP="00117CEE">
      <w:p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F04B3" w:rsidRPr="00117CEE">
        <w:rPr>
          <w:rFonts w:ascii="Angsana New" w:hAnsi="Angsana New"/>
          <w:sz w:val="32"/>
          <w:szCs w:val="32"/>
        </w:rPr>
        <w:t xml:space="preserve">          </w:t>
      </w:r>
      <w:r w:rsidRPr="00117CE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6D43540" w14:textId="16C39F9C" w:rsidR="006513FF" w:rsidRPr="00117CEE" w:rsidRDefault="006513FF" w:rsidP="00117CE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60BC0EC" w14:textId="77777777" w:rsidR="006513FF" w:rsidRPr="00117CEE" w:rsidRDefault="006513FF" w:rsidP="00117CE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3E2A53D2" w14:textId="4FF9DCD4" w:rsidR="006513FF" w:rsidRPr="00117CEE" w:rsidRDefault="006513FF" w:rsidP="00117CE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17CE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B00EFDE" w14:textId="120CB1B1" w:rsidR="00F92610" w:rsidRPr="00117CEE" w:rsidRDefault="0027638A" w:rsidP="00117CEE">
      <w:pPr>
        <w:pStyle w:val="Default"/>
        <w:spacing w:before="120" w:after="120"/>
        <w:rPr>
          <w:rFonts w:ascii="Angsana New" w:hAnsi="Angsana New"/>
          <w:sz w:val="32"/>
          <w:szCs w:val="32"/>
          <w:cs/>
        </w:rPr>
      </w:pPr>
      <w:r w:rsidRPr="00117CEE">
        <w:rPr>
          <w:rFonts w:ascii="Angsana New" w:hAnsi="Angsana New" w:cs="Angsana New"/>
          <w:color w:val="auto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38DC527" w14:textId="77777777" w:rsidR="00DF79A6" w:rsidRDefault="00DF79A6">
      <w:pPr>
        <w:spacing w:after="260" w:line="260" w:lineRule="atLeast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C5C514" w14:textId="0BAC1427" w:rsidR="006513FF" w:rsidRPr="00117CEE" w:rsidRDefault="006513FF" w:rsidP="00117CE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FF04B3" w:rsidRPr="00117CEE">
        <w:rPr>
          <w:rFonts w:ascii="Angsana New" w:hAnsi="Angsana New" w:cs="Angsana New"/>
          <w:sz w:val="32"/>
          <w:szCs w:val="32"/>
        </w:rPr>
        <w:t xml:space="preserve">          </w:t>
      </w:r>
      <w:r w:rsidRPr="00117CEE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64F6F" w14:textId="04B02C87" w:rsidR="00117CEE" w:rsidRPr="00117CEE" w:rsidRDefault="006513FF" w:rsidP="00DF79A6">
      <w:pPr>
        <w:numPr>
          <w:ilvl w:val="0"/>
          <w:numId w:val="2"/>
        </w:numPr>
        <w:spacing w:before="120" w:after="120"/>
        <w:rPr>
          <w:rFonts w:ascii="Angsana New" w:hAnsi="Angsana New"/>
          <w:sz w:val="32"/>
          <w:szCs w:val="32"/>
          <w:cs/>
        </w:rPr>
      </w:pPr>
      <w:r w:rsidRPr="00117CEE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 w:rsidR="00117CEE" w:rsidRPr="00117CEE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117CEE"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F04B3" w:rsidRPr="00117CEE">
        <w:rPr>
          <w:rFonts w:ascii="Angsana New" w:hAnsi="Angsana New"/>
          <w:sz w:val="32"/>
          <w:szCs w:val="32"/>
        </w:rPr>
        <w:t xml:space="preserve">        </w:t>
      </w:r>
      <w:r w:rsidRPr="00117CEE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6C20D86" w14:textId="77777777" w:rsidR="006513FF" w:rsidRPr="00117CEE" w:rsidRDefault="006513FF" w:rsidP="00DF79A6">
      <w:pPr>
        <w:numPr>
          <w:ilvl w:val="0"/>
          <w:numId w:val="2"/>
        </w:num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D8D89FE" w14:textId="0F6601FA" w:rsidR="006513FF" w:rsidRPr="00117CEE" w:rsidRDefault="006513FF" w:rsidP="00DF79A6">
      <w:pPr>
        <w:numPr>
          <w:ilvl w:val="0"/>
          <w:numId w:val="2"/>
        </w:num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C30BF" w:rsidRPr="00117CEE">
        <w:rPr>
          <w:rFonts w:ascii="Angsana New" w:hAnsi="Angsana New"/>
          <w:sz w:val="32"/>
          <w:szCs w:val="32"/>
        </w:rPr>
        <w:br/>
      </w:r>
      <w:r w:rsidRPr="00117CEE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9F3DDF1" w14:textId="72E1FF26" w:rsidR="006513FF" w:rsidRPr="00117CEE" w:rsidRDefault="006513FF" w:rsidP="00DF79A6">
      <w:pPr>
        <w:numPr>
          <w:ilvl w:val="0"/>
          <w:numId w:val="2"/>
        </w:num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17CEE">
        <w:rPr>
          <w:rFonts w:ascii="Angsana New" w:hAnsi="Angsana New"/>
          <w:sz w:val="32"/>
          <w:szCs w:val="32"/>
        </w:rPr>
        <w:t xml:space="preserve"> </w:t>
      </w:r>
      <w:r w:rsidRPr="00117CE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FF04B3" w:rsidRPr="00117CEE">
        <w:rPr>
          <w:rFonts w:ascii="Angsana New" w:hAnsi="Angsana New"/>
          <w:sz w:val="32"/>
          <w:szCs w:val="32"/>
        </w:rPr>
        <w:t xml:space="preserve">           </w:t>
      </w:r>
      <w:r w:rsidRPr="00117CEE">
        <w:rPr>
          <w:rFonts w:ascii="Angsana New" w:hAnsi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FF04B3" w:rsidRPr="00117CEE">
        <w:rPr>
          <w:rFonts w:ascii="Angsana New" w:hAnsi="Angsana New"/>
          <w:sz w:val="32"/>
          <w:szCs w:val="32"/>
        </w:rPr>
        <w:t xml:space="preserve">              </w:t>
      </w:r>
      <w:r w:rsidRPr="00117CEE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FF04B3" w:rsidRPr="00117CEE">
        <w:rPr>
          <w:rFonts w:ascii="Angsana New" w:hAnsi="Angsana New"/>
          <w:sz w:val="32"/>
          <w:szCs w:val="32"/>
        </w:rPr>
        <w:t xml:space="preserve">          </w:t>
      </w:r>
      <w:r w:rsidRPr="00117CEE">
        <w:rPr>
          <w:rFonts w:ascii="Angsana New" w:hAnsi="Angsana New"/>
          <w:sz w:val="32"/>
          <w:szCs w:val="32"/>
          <w:cs/>
        </w:rPr>
        <w:t>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B964C61" w14:textId="77777777" w:rsidR="006513FF" w:rsidRPr="00117CEE" w:rsidRDefault="006513FF" w:rsidP="00DF79A6">
      <w:pPr>
        <w:numPr>
          <w:ilvl w:val="0"/>
          <w:numId w:val="2"/>
        </w:num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66CC53C" w14:textId="77777777" w:rsidR="00DF79A6" w:rsidRDefault="00DF79A6">
      <w:pPr>
        <w:spacing w:after="260" w:line="260" w:lineRule="atLeas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2F9376" w14:textId="419AB05D" w:rsidR="00117CEE" w:rsidRPr="00117CEE" w:rsidRDefault="00FF04B3" w:rsidP="00DF79A6">
      <w:pPr>
        <w:numPr>
          <w:ilvl w:val="0"/>
          <w:numId w:val="2"/>
        </w:num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lastRenderedPageBreak/>
        <w:t>วางแผนและปฏิบัติงานตรวจสอบกลุ่มกิจกา</w:t>
      </w:r>
      <w:r w:rsidR="00907EF3" w:rsidRPr="00117CEE">
        <w:rPr>
          <w:rFonts w:ascii="Angsana New" w:hAnsi="Angsana New"/>
          <w:sz w:val="32"/>
          <w:szCs w:val="32"/>
          <w:cs/>
        </w:rPr>
        <w:t>ร</w:t>
      </w:r>
      <w:r w:rsidRPr="00117CEE">
        <w:rPr>
          <w:rFonts w:ascii="Angsana New" w:hAnsi="Angsana New"/>
          <w:sz w:val="32"/>
          <w:szCs w:val="32"/>
          <w:cs/>
        </w:rPr>
        <w:t>เพื่อให้ได้รับ</w:t>
      </w:r>
      <w:r w:rsidR="00E81DB5" w:rsidRPr="00117CEE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907EF3" w:rsidRPr="00117CEE">
        <w:rPr>
          <w:rFonts w:ascii="Angsana New" w:hAnsi="Angsana New"/>
          <w:sz w:val="32"/>
          <w:szCs w:val="32"/>
          <w:cs/>
        </w:rPr>
        <w:t>หน่วย</w:t>
      </w:r>
      <w:r w:rsidR="00E81DB5" w:rsidRPr="00117CEE">
        <w:rPr>
          <w:rFonts w:ascii="Angsana New" w:hAnsi="Angsana New"/>
          <w:sz w:val="32"/>
          <w:szCs w:val="32"/>
          <w:cs/>
        </w:rPr>
        <w:t>ธุรกิจภายในกลุ่มกิจการเพื่อ</w:t>
      </w:r>
      <w:r w:rsidRPr="00117CEE">
        <w:rPr>
          <w:rFonts w:ascii="Angsana New" w:hAnsi="Angsana New"/>
          <w:sz w:val="32"/>
          <w:szCs w:val="32"/>
          <w:cs/>
        </w:rPr>
        <w:t>ใช้เป็นเกณฑ์ใน</w:t>
      </w:r>
      <w:r w:rsidR="00CC30BF" w:rsidRPr="00117CEE">
        <w:rPr>
          <w:rFonts w:ascii="Angsana New" w:hAnsi="Angsana New"/>
          <w:sz w:val="32"/>
          <w:szCs w:val="32"/>
        </w:rPr>
        <w:br/>
      </w:r>
      <w:r w:rsidRPr="00117CEE">
        <w:rPr>
          <w:rFonts w:ascii="Angsana New" w:hAnsi="Angsana New"/>
          <w:sz w:val="32"/>
          <w:szCs w:val="32"/>
          <w:cs/>
        </w:rPr>
        <w:t>การ</w:t>
      </w:r>
      <w:r w:rsidR="00E81DB5" w:rsidRPr="00117CEE">
        <w:rPr>
          <w:rFonts w:ascii="Angsana New" w:hAnsi="Angsana New"/>
          <w:sz w:val="32"/>
          <w:szCs w:val="32"/>
          <w:cs/>
        </w:rPr>
        <w:t>เสนอรายงานต่องบการเงินรวม ข้าพเจ้ารับผิดชอบต่อการกำหนดแนวทาง การควบคุมดูแล และ</w:t>
      </w:r>
      <w:r w:rsidR="00CC30BF" w:rsidRPr="00117CEE">
        <w:rPr>
          <w:rFonts w:ascii="Angsana New" w:hAnsi="Angsana New"/>
          <w:sz w:val="32"/>
          <w:szCs w:val="32"/>
        </w:rPr>
        <w:br/>
      </w:r>
      <w:r w:rsidR="00907EF3" w:rsidRPr="00117CEE">
        <w:rPr>
          <w:rFonts w:ascii="Angsana New" w:hAnsi="Angsana New"/>
          <w:sz w:val="32"/>
          <w:szCs w:val="32"/>
          <w:cs/>
        </w:rPr>
        <w:t>การ</w:t>
      </w:r>
      <w:r w:rsidRPr="00117CEE">
        <w:rPr>
          <w:rFonts w:ascii="Angsana New" w:hAnsi="Angsana New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E81DB5" w:rsidRPr="00117CEE">
        <w:rPr>
          <w:rFonts w:ascii="Angsana New" w:hAnsi="Angsana New"/>
          <w:sz w:val="32"/>
          <w:szCs w:val="32"/>
          <w:cs/>
        </w:rPr>
        <w:t>ตรวจสอบกลุ่มกิจการ ข้าพเจ้าเป็นผู้รับผิดชอบแต่เพียงผู้เดียวต่อการเสนอรายงานของข้าพเจ้า</w:t>
      </w:r>
    </w:p>
    <w:p w14:paraId="16F51DE6" w14:textId="3F56A7DE" w:rsidR="006513FF" w:rsidRPr="00117CEE" w:rsidRDefault="006513FF" w:rsidP="00117CE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7CEE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</w:t>
      </w:r>
      <w:r w:rsidR="00FF04B3" w:rsidRPr="00117CEE">
        <w:rPr>
          <w:rFonts w:ascii="Angsana New" w:hAnsi="Angsana New" w:cs="Angsana New"/>
          <w:sz w:val="32"/>
          <w:szCs w:val="32"/>
          <w:cs/>
        </w:rPr>
        <w:t xml:space="preserve">ที่สำคัญ </w:t>
      </w:r>
      <w:r w:rsidRPr="00117CEE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</w:t>
      </w:r>
      <w:r w:rsidR="00CC30BF" w:rsidRPr="00117CEE">
        <w:rPr>
          <w:rFonts w:ascii="Angsana New" w:hAnsi="Angsana New" w:cs="Angsana New"/>
          <w:sz w:val="32"/>
          <w:szCs w:val="32"/>
        </w:rPr>
        <w:br/>
      </w:r>
      <w:r w:rsidRPr="00117CEE">
        <w:rPr>
          <w:rFonts w:ascii="Angsana New" w:hAnsi="Angsana New" w:cs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40290EF" w14:textId="77777777" w:rsidR="009919CD" w:rsidRPr="00117CEE" w:rsidRDefault="009919CD" w:rsidP="00117CEE">
      <w:pPr>
        <w:spacing w:before="120" w:after="120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117CEE">
        <w:rPr>
          <w:rFonts w:ascii="Angsana New" w:hAnsi="Angsana New"/>
          <w:sz w:val="32"/>
          <w:szCs w:val="32"/>
        </w:rPr>
        <w:t xml:space="preserve"> </w:t>
      </w:r>
      <w:r w:rsidRPr="00117CEE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117CEE">
        <w:rPr>
          <w:rFonts w:ascii="Angsana New" w:hAnsi="Angsana New"/>
          <w:sz w:val="32"/>
          <w:szCs w:val="32"/>
        </w:rPr>
        <w:t xml:space="preserve"> </w:t>
      </w:r>
      <w:r w:rsidRPr="00117CEE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6A0D29C" w14:textId="7A54B380" w:rsidR="006513FF" w:rsidRPr="00117CEE" w:rsidRDefault="006513FF" w:rsidP="00117CEE">
      <w:pPr>
        <w:pStyle w:val="CM2"/>
        <w:spacing w:before="240" w:after="120"/>
        <w:rPr>
          <w:rFonts w:ascii="Angsana New" w:hAnsi="Angsana New" w:cs="Angsana New"/>
          <w:spacing w:val="-4"/>
          <w:sz w:val="32"/>
          <w:szCs w:val="32"/>
        </w:rPr>
      </w:pPr>
      <w:r w:rsidRPr="00117CEE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4FB4187" w14:textId="5166BBCE" w:rsidR="0061405B" w:rsidRPr="00117CEE" w:rsidRDefault="00016D91" w:rsidP="00117CEE">
      <w:pPr>
        <w:tabs>
          <w:tab w:val="left" w:pos="720"/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117CEE"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</w:p>
    <w:p w14:paraId="460DC19E" w14:textId="42555EBA" w:rsidR="0061405B" w:rsidRPr="00117CEE" w:rsidRDefault="0061405B" w:rsidP="00117CE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16D91" w:rsidRPr="00117CEE">
        <w:rPr>
          <w:rFonts w:ascii="Angsana New" w:hAnsi="Angsana New"/>
          <w:sz w:val="32"/>
          <w:szCs w:val="32"/>
        </w:rPr>
        <w:t>5874</w:t>
      </w:r>
    </w:p>
    <w:p w14:paraId="78C784DB" w14:textId="77777777" w:rsidR="00B60673" w:rsidRPr="00117CEE" w:rsidRDefault="00B60673" w:rsidP="00117CEE">
      <w:pPr>
        <w:rPr>
          <w:rFonts w:ascii="Angsana New" w:hAnsi="Angsana New"/>
          <w:sz w:val="32"/>
          <w:szCs w:val="32"/>
        </w:rPr>
      </w:pPr>
    </w:p>
    <w:p w14:paraId="1940C1DE" w14:textId="77777777" w:rsidR="00B0068E" w:rsidRPr="00117CEE" w:rsidRDefault="00B0068E" w:rsidP="00117CEE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45A224F" w14:textId="6DA3ADD7" w:rsidR="00516EBB" w:rsidRPr="004C5BB4" w:rsidRDefault="000C4132" w:rsidP="00117CEE">
      <w:pPr>
        <w:rPr>
          <w:rFonts w:ascii="Angsana New" w:hAnsi="Angsana New"/>
          <w:sz w:val="32"/>
          <w:szCs w:val="32"/>
        </w:rPr>
      </w:pPr>
      <w:r w:rsidRPr="00117CEE">
        <w:rPr>
          <w:rFonts w:ascii="Angsana New" w:hAnsi="Angsana New"/>
          <w:sz w:val="32"/>
          <w:szCs w:val="32"/>
          <w:cs/>
        </w:rPr>
        <w:t>กรุงเทพฯ</w:t>
      </w:r>
      <w:r w:rsidR="001E6A4B" w:rsidRPr="00117CEE">
        <w:rPr>
          <w:rFonts w:ascii="Angsana New" w:hAnsi="Angsana New"/>
          <w:sz w:val="32"/>
          <w:szCs w:val="32"/>
        </w:rPr>
        <w:t>:</w:t>
      </w:r>
      <w:r w:rsidR="007C25A7">
        <w:rPr>
          <w:rFonts w:ascii="Angsana New" w:hAnsi="Angsana New"/>
          <w:sz w:val="32"/>
          <w:szCs w:val="32"/>
        </w:rPr>
        <w:t xml:space="preserve"> 3</w:t>
      </w:r>
      <w:r w:rsidR="005F39E1">
        <w:rPr>
          <w:rFonts w:ascii="Angsana New" w:hAnsi="Angsana New"/>
          <w:sz w:val="32"/>
          <w:szCs w:val="32"/>
          <w:cs/>
        </w:rPr>
        <w:t xml:space="preserve"> </w:t>
      </w:r>
      <w:r w:rsidR="00AD2082">
        <w:rPr>
          <w:rFonts w:ascii="Angsana New" w:hAnsi="Angsana New" w:hint="cs"/>
          <w:sz w:val="32"/>
          <w:szCs w:val="32"/>
          <w:cs/>
        </w:rPr>
        <w:t>เมษายน</w:t>
      </w:r>
      <w:r w:rsidR="00C45061" w:rsidRPr="00117CEE">
        <w:rPr>
          <w:rFonts w:ascii="Angsana New" w:hAnsi="Angsana New"/>
          <w:sz w:val="32"/>
          <w:szCs w:val="32"/>
          <w:cs/>
        </w:rPr>
        <w:t xml:space="preserve"> </w:t>
      </w:r>
      <w:r w:rsidR="00000526" w:rsidRPr="00117CEE">
        <w:rPr>
          <w:rFonts w:ascii="Angsana New" w:hAnsi="Angsana New"/>
          <w:sz w:val="32"/>
          <w:szCs w:val="32"/>
        </w:rPr>
        <w:t>256</w:t>
      </w:r>
      <w:r w:rsidR="006513FF" w:rsidRPr="00117CEE">
        <w:rPr>
          <w:rFonts w:ascii="Angsana New" w:hAnsi="Angsana New"/>
          <w:sz w:val="32"/>
          <w:szCs w:val="32"/>
        </w:rPr>
        <w:t>9</w:t>
      </w:r>
    </w:p>
    <w:sectPr w:rsidR="00516EBB" w:rsidRPr="004C5BB4" w:rsidSect="00DF79A6">
      <w:pgSz w:w="11909" w:h="16834" w:code="9"/>
      <w:pgMar w:top="2160" w:right="1080" w:bottom="1080" w:left="133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3095F" w14:textId="77777777" w:rsidR="00826840" w:rsidRDefault="00826840" w:rsidP="000B316B">
      <w:r>
        <w:separator/>
      </w:r>
    </w:p>
  </w:endnote>
  <w:endnote w:type="continuationSeparator" w:id="0">
    <w:p w14:paraId="7EDEB674" w14:textId="77777777" w:rsidR="00826840" w:rsidRDefault="00826840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8E06" w14:textId="0AB504A1" w:rsidR="00FF02EC" w:rsidRPr="00FF02EC" w:rsidRDefault="00FF02E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43752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6"/>
      </w:rPr>
    </w:sdtEndPr>
    <w:sdtContent>
      <w:p w14:paraId="3140F04C" w14:textId="206712FF" w:rsidR="00A7680C" w:rsidRPr="00A7680C" w:rsidRDefault="00A7680C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A7680C">
          <w:rPr>
            <w:rFonts w:ascii="Angsana New" w:hAnsi="Angsana New" w:hint="cs"/>
            <w:sz w:val="32"/>
            <w:szCs w:val="36"/>
          </w:rPr>
          <w:fldChar w:fldCharType="begin"/>
        </w:r>
        <w:r w:rsidRPr="00A7680C">
          <w:rPr>
            <w:rFonts w:ascii="Angsana New" w:hAnsi="Angsana New" w:hint="cs"/>
            <w:sz w:val="32"/>
            <w:szCs w:val="36"/>
          </w:rPr>
          <w:instrText xml:space="preserve"> PAGE   \* MERGEFORMAT </w:instrText>
        </w:r>
        <w:r w:rsidRPr="00A7680C">
          <w:rPr>
            <w:rFonts w:ascii="Angsana New" w:hAnsi="Angsana New" w:hint="cs"/>
            <w:sz w:val="32"/>
            <w:szCs w:val="36"/>
          </w:rPr>
          <w:fldChar w:fldCharType="separate"/>
        </w:r>
        <w:r w:rsidRPr="00A7680C">
          <w:rPr>
            <w:rFonts w:ascii="Angsana New" w:hAnsi="Angsana New" w:hint="cs"/>
            <w:noProof/>
            <w:sz w:val="32"/>
            <w:szCs w:val="36"/>
          </w:rPr>
          <w:t>2</w:t>
        </w:r>
        <w:r w:rsidRPr="00A7680C">
          <w:rPr>
            <w:rFonts w:ascii="Angsana New" w:hAnsi="Angsana New" w:hint="cs"/>
            <w:noProof/>
            <w:sz w:val="32"/>
            <w:szCs w:val="3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6E03" w14:textId="7A9CB683" w:rsidR="008D343E" w:rsidRPr="00D02678" w:rsidRDefault="008D343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1656" w14:textId="77777777" w:rsidR="00826840" w:rsidRDefault="00826840" w:rsidP="000B316B">
      <w:r>
        <w:separator/>
      </w:r>
    </w:p>
  </w:footnote>
  <w:footnote w:type="continuationSeparator" w:id="0">
    <w:p w14:paraId="60E5D18D" w14:textId="77777777" w:rsidR="00826840" w:rsidRDefault="00826840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0FB4" w14:textId="55191993" w:rsidR="00C32AED" w:rsidRDefault="00C32AED" w:rsidP="00C32AE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EC21" w14:textId="48759E36" w:rsidR="008D343E" w:rsidRDefault="008D3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717E"/>
    <w:multiLevelType w:val="hybridMultilevel"/>
    <w:tmpl w:val="41EAF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2" w15:restartNumberingAfterBreak="0">
    <w:nsid w:val="379C1071"/>
    <w:multiLevelType w:val="hybridMultilevel"/>
    <w:tmpl w:val="B24CBB6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E3666"/>
    <w:multiLevelType w:val="hybridMultilevel"/>
    <w:tmpl w:val="B24CBB6E"/>
    <w:lvl w:ilvl="0" w:tplc="4558B03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2804103">
    <w:abstractNumId w:val="1"/>
  </w:num>
  <w:num w:numId="2" w16cid:durableId="2002266880">
    <w:abstractNumId w:val="4"/>
  </w:num>
  <w:num w:numId="3" w16cid:durableId="718550667">
    <w:abstractNumId w:val="3"/>
  </w:num>
  <w:num w:numId="4" w16cid:durableId="224143119">
    <w:abstractNumId w:val="0"/>
  </w:num>
  <w:num w:numId="5" w16cid:durableId="175631521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0526"/>
    <w:rsid w:val="00005CE0"/>
    <w:rsid w:val="00007F9C"/>
    <w:rsid w:val="00010407"/>
    <w:rsid w:val="00011B94"/>
    <w:rsid w:val="00015283"/>
    <w:rsid w:val="0001531E"/>
    <w:rsid w:val="00016D91"/>
    <w:rsid w:val="00017EFF"/>
    <w:rsid w:val="0002196E"/>
    <w:rsid w:val="000229C6"/>
    <w:rsid w:val="0002304B"/>
    <w:rsid w:val="00023846"/>
    <w:rsid w:val="00023930"/>
    <w:rsid w:val="00023DF6"/>
    <w:rsid w:val="00025086"/>
    <w:rsid w:val="000275DF"/>
    <w:rsid w:val="00027E82"/>
    <w:rsid w:val="000305C9"/>
    <w:rsid w:val="00030C70"/>
    <w:rsid w:val="0003201E"/>
    <w:rsid w:val="00032BB7"/>
    <w:rsid w:val="00034EDD"/>
    <w:rsid w:val="00043BB3"/>
    <w:rsid w:val="00044ED2"/>
    <w:rsid w:val="000453CB"/>
    <w:rsid w:val="00046A36"/>
    <w:rsid w:val="00047912"/>
    <w:rsid w:val="00055C9C"/>
    <w:rsid w:val="00055E48"/>
    <w:rsid w:val="00057409"/>
    <w:rsid w:val="00057CD3"/>
    <w:rsid w:val="00061198"/>
    <w:rsid w:val="000622E6"/>
    <w:rsid w:val="00062823"/>
    <w:rsid w:val="0006322F"/>
    <w:rsid w:val="0006781C"/>
    <w:rsid w:val="00067BD4"/>
    <w:rsid w:val="00071127"/>
    <w:rsid w:val="000729A8"/>
    <w:rsid w:val="00081073"/>
    <w:rsid w:val="00082327"/>
    <w:rsid w:val="0008234A"/>
    <w:rsid w:val="000853CA"/>
    <w:rsid w:val="000907D2"/>
    <w:rsid w:val="00091ECB"/>
    <w:rsid w:val="0009226A"/>
    <w:rsid w:val="00093916"/>
    <w:rsid w:val="00094702"/>
    <w:rsid w:val="000A018C"/>
    <w:rsid w:val="000A081D"/>
    <w:rsid w:val="000A4890"/>
    <w:rsid w:val="000B316B"/>
    <w:rsid w:val="000B3D37"/>
    <w:rsid w:val="000B68F5"/>
    <w:rsid w:val="000C01CF"/>
    <w:rsid w:val="000C27A2"/>
    <w:rsid w:val="000C2A4B"/>
    <w:rsid w:val="000C34FC"/>
    <w:rsid w:val="000C37C6"/>
    <w:rsid w:val="000C4132"/>
    <w:rsid w:val="000C4861"/>
    <w:rsid w:val="000C4E3D"/>
    <w:rsid w:val="000C5D0B"/>
    <w:rsid w:val="000C7020"/>
    <w:rsid w:val="000C7EBD"/>
    <w:rsid w:val="000D02B2"/>
    <w:rsid w:val="000D0426"/>
    <w:rsid w:val="000D2A8E"/>
    <w:rsid w:val="000D5BC8"/>
    <w:rsid w:val="000E1636"/>
    <w:rsid w:val="000E1AA3"/>
    <w:rsid w:val="000E43E4"/>
    <w:rsid w:val="000E5248"/>
    <w:rsid w:val="000E5E97"/>
    <w:rsid w:val="000F0881"/>
    <w:rsid w:val="000F0E72"/>
    <w:rsid w:val="000F19CB"/>
    <w:rsid w:val="000F1BEC"/>
    <w:rsid w:val="000F663F"/>
    <w:rsid w:val="00100F0F"/>
    <w:rsid w:val="00103B22"/>
    <w:rsid w:val="001050BC"/>
    <w:rsid w:val="00105451"/>
    <w:rsid w:val="00105D50"/>
    <w:rsid w:val="001061F0"/>
    <w:rsid w:val="001072DC"/>
    <w:rsid w:val="00112F0F"/>
    <w:rsid w:val="00113293"/>
    <w:rsid w:val="00114E35"/>
    <w:rsid w:val="00116120"/>
    <w:rsid w:val="00116F5C"/>
    <w:rsid w:val="001172F4"/>
    <w:rsid w:val="00117CEE"/>
    <w:rsid w:val="0012195C"/>
    <w:rsid w:val="0012195F"/>
    <w:rsid w:val="00121F3A"/>
    <w:rsid w:val="001228BF"/>
    <w:rsid w:val="001244D6"/>
    <w:rsid w:val="00126C4A"/>
    <w:rsid w:val="00133079"/>
    <w:rsid w:val="00134321"/>
    <w:rsid w:val="0014023D"/>
    <w:rsid w:val="0014113C"/>
    <w:rsid w:val="00141570"/>
    <w:rsid w:val="00142D56"/>
    <w:rsid w:val="00143587"/>
    <w:rsid w:val="001437B1"/>
    <w:rsid w:val="0014382F"/>
    <w:rsid w:val="001454D6"/>
    <w:rsid w:val="001460E7"/>
    <w:rsid w:val="00147A3B"/>
    <w:rsid w:val="001527A0"/>
    <w:rsid w:val="00153FD0"/>
    <w:rsid w:val="00155221"/>
    <w:rsid w:val="001563B5"/>
    <w:rsid w:val="001577A8"/>
    <w:rsid w:val="001577D4"/>
    <w:rsid w:val="0016143A"/>
    <w:rsid w:val="001629B1"/>
    <w:rsid w:val="0016542D"/>
    <w:rsid w:val="00166C9C"/>
    <w:rsid w:val="00173F11"/>
    <w:rsid w:val="0017448D"/>
    <w:rsid w:val="00177592"/>
    <w:rsid w:val="00180CA6"/>
    <w:rsid w:val="00184AD9"/>
    <w:rsid w:val="00185500"/>
    <w:rsid w:val="00186D6F"/>
    <w:rsid w:val="00187B57"/>
    <w:rsid w:val="00190496"/>
    <w:rsid w:val="00194BC9"/>
    <w:rsid w:val="001959E9"/>
    <w:rsid w:val="001A002F"/>
    <w:rsid w:val="001A0443"/>
    <w:rsid w:val="001A058A"/>
    <w:rsid w:val="001A1920"/>
    <w:rsid w:val="001A5E44"/>
    <w:rsid w:val="001B3E07"/>
    <w:rsid w:val="001B4A5A"/>
    <w:rsid w:val="001B5113"/>
    <w:rsid w:val="001B55EA"/>
    <w:rsid w:val="001C1DF3"/>
    <w:rsid w:val="001C3690"/>
    <w:rsid w:val="001C6E1B"/>
    <w:rsid w:val="001D1346"/>
    <w:rsid w:val="001D2B47"/>
    <w:rsid w:val="001D49EE"/>
    <w:rsid w:val="001D59A1"/>
    <w:rsid w:val="001D6EC9"/>
    <w:rsid w:val="001D72A4"/>
    <w:rsid w:val="001D74CC"/>
    <w:rsid w:val="001D74F5"/>
    <w:rsid w:val="001D7DA3"/>
    <w:rsid w:val="001E1685"/>
    <w:rsid w:val="001E279B"/>
    <w:rsid w:val="001E3064"/>
    <w:rsid w:val="001E4A7E"/>
    <w:rsid w:val="001E4D96"/>
    <w:rsid w:val="001E4F79"/>
    <w:rsid w:val="001E5B6E"/>
    <w:rsid w:val="001E6A4B"/>
    <w:rsid w:val="001F325B"/>
    <w:rsid w:val="001F3B00"/>
    <w:rsid w:val="001F6A82"/>
    <w:rsid w:val="001F6AFE"/>
    <w:rsid w:val="0020291B"/>
    <w:rsid w:val="00215F29"/>
    <w:rsid w:val="00217CD1"/>
    <w:rsid w:val="002212A8"/>
    <w:rsid w:val="00224059"/>
    <w:rsid w:val="00225CAC"/>
    <w:rsid w:val="00230847"/>
    <w:rsid w:val="0023124D"/>
    <w:rsid w:val="002363C3"/>
    <w:rsid w:val="002375C9"/>
    <w:rsid w:val="0024153E"/>
    <w:rsid w:val="00245DDD"/>
    <w:rsid w:val="0025275E"/>
    <w:rsid w:val="00255198"/>
    <w:rsid w:val="00255F0C"/>
    <w:rsid w:val="00255FE9"/>
    <w:rsid w:val="002565E4"/>
    <w:rsid w:val="002617AD"/>
    <w:rsid w:val="0026624C"/>
    <w:rsid w:val="00266DD8"/>
    <w:rsid w:val="002679DA"/>
    <w:rsid w:val="00272785"/>
    <w:rsid w:val="0027282A"/>
    <w:rsid w:val="0027638A"/>
    <w:rsid w:val="0028238F"/>
    <w:rsid w:val="002834BC"/>
    <w:rsid w:val="00283A53"/>
    <w:rsid w:val="00287BAF"/>
    <w:rsid w:val="002903F5"/>
    <w:rsid w:val="00294A29"/>
    <w:rsid w:val="0029609F"/>
    <w:rsid w:val="00296A63"/>
    <w:rsid w:val="002A0B99"/>
    <w:rsid w:val="002A117E"/>
    <w:rsid w:val="002A27C6"/>
    <w:rsid w:val="002A596D"/>
    <w:rsid w:val="002A5EDA"/>
    <w:rsid w:val="002A7471"/>
    <w:rsid w:val="002B0EFD"/>
    <w:rsid w:val="002B652E"/>
    <w:rsid w:val="002D3191"/>
    <w:rsid w:val="002D363C"/>
    <w:rsid w:val="002D390F"/>
    <w:rsid w:val="002D53AC"/>
    <w:rsid w:val="002D6126"/>
    <w:rsid w:val="002D76A7"/>
    <w:rsid w:val="002E4530"/>
    <w:rsid w:val="002E605F"/>
    <w:rsid w:val="002E7260"/>
    <w:rsid w:val="002F434E"/>
    <w:rsid w:val="00300CCC"/>
    <w:rsid w:val="003022AA"/>
    <w:rsid w:val="0030354E"/>
    <w:rsid w:val="00304EAE"/>
    <w:rsid w:val="0031016D"/>
    <w:rsid w:val="00313ED3"/>
    <w:rsid w:val="00314437"/>
    <w:rsid w:val="00315699"/>
    <w:rsid w:val="0032073A"/>
    <w:rsid w:val="00320BFB"/>
    <w:rsid w:val="00322853"/>
    <w:rsid w:val="00323D8E"/>
    <w:rsid w:val="003248C8"/>
    <w:rsid w:val="00326431"/>
    <w:rsid w:val="003271CF"/>
    <w:rsid w:val="003302E9"/>
    <w:rsid w:val="003326CF"/>
    <w:rsid w:val="00332CB5"/>
    <w:rsid w:val="00332D22"/>
    <w:rsid w:val="00333635"/>
    <w:rsid w:val="00334562"/>
    <w:rsid w:val="003372F3"/>
    <w:rsid w:val="00344015"/>
    <w:rsid w:val="003440A3"/>
    <w:rsid w:val="00344424"/>
    <w:rsid w:val="00344969"/>
    <w:rsid w:val="0034570F"/>
    <w:rsid w:val="00345B5D"/>
    <w:rsid w:val="003474EC"/>
    <w:rsid w:val="00347D0C"/>
    <w:rsid w:val="0035003B"/>
    <w:rsid w:val="0035091C"/>
    <w:rsid w:val="00351602"/>
    <w:rsid w:val="00352954"/>
    <w:rsid w:val="00355017"/>
    <w:rsid w:val="00357D09"/>
    <w:rsid w:val="00360045"/>
    <w:rsid w:val="00360DEE"/>
    <w:rsid w:val="00361F89"/>
    <w:rsid w:val="00362425"/>
    <w:rsid w:val="00363FAD"/>
    <w:rsid w:val="00364E1E"/>
    <w:rsid w:val="00365DB1"/>
    <w:rsid w:val="00366A37"/>
    <w:rsid w:val="003672B5"/>
    <w:rsid w:val="003719DD"/>
    <w:rsid w:val="003730DC"/>
    <w:rsid w:val="003738E4"/>
    <w:rsid w:val="0038057D"/>
    <w:rsid w:val="003805B5"/>
    <w:rsid w:val="0038071D"/>
    <w:rsid w:val="003836CC"/>
    <w:rsid w:val="003839FE"/>
    <w:rsid w:val="0038492A"/>
    <w:rsid w:val="00385197"/>
    <w:rsid w:val="00386B48"/>
    <w:rsid w:val="003901A1"/>
    <w:rsid w:val="0039182D"/>
    <w:rsid w:val="00397429"/>
    <w:rsid w:val="003A12E2"/>
    <w:rsid w:val="003A1872"/>
    <w:rsid w:val="003A2643"/>
    <w:rsid w:val="003A59CA"/>
    <w:rsid w:val="003A5EB5"/>
    <w:rsid w:val="003A6914"/>
    <w:rsid w:val="003B0303"/>
    <w:rsid w:val="003B0E9C"/>
    <w:rsid w:val="003B2175"/>
    <w:rsid w:val="003B3B2B"/>
    <w:rsid w:val="003B5179"/>
    <w:rsid w:val="003B7D09"/>
    <w:rsid w:val="003C377D"/>
    <w:rsid w:val="003C4696"/>
    <w:rsid w:val="003C67FA"/>
    <w:rsid w:val="003C6DB3"/>
    <w:rsid w:val="003D5B21"/>
    <w:rsid w:val="003D678C"/>
    <w:rsid w:val="003E106C"/>
    <w:rsid w:val="003E719B"/>
    <w:rsid w:val="003F0C5E"/>
    <w:rsid w:val="003F22DF"/>
    <w:rsid w:val="003F604E"/>
    <w:rsid w:val="003F6521"/>
    <w:rsid w:val="003F7834"/>
    <w:rsid w:val="003F7FD4"/>
    <w:rsid w:val="00400031"/>
    <w:rsid w:val="00404ADA"/>
    <w:rsid w:val="004059DD"/>
    <w:rsid w:val="004061F4"/>
    <w:rsid w:val="00406EC4"/>
    <w:rsid w:val="00406EDC"/>
    <w:rsid w:val="00410BD1"/>
    <w:rsid w:val="00413709"/>
    <w:rsid w:val="00414105"/>
    <w:rsid w:val="004145EC"/>
    <w:rsid w:val="004148F5"/>
    <w:rsid w:val="004151F4"/>
    <w:rsid w:val="004161C6"/>
    <w:rsid w:val="00416CAB"/>
    <w:rsid w:val="00421063"/>
    <w:rsid w:val="00421E06"/>
    <w:rsid w:val="004242F3"/>
    <w:rsid w:val="0042486C"/>
    <w:rsid w:val="004249D2"/>
    <w:rsid w:val="00424CE7"/>
    <w:rsid w:val="00427683"/>
    <w:rsid w:val="00430864"/>
    <w:rsid w:val="004316AC"/>
    <w:rsid w:val="00432C64"/>
    <w:rsid w:val="004362C4"/>
    <w:rsid w:val="00441205"/>
    <w:rsid w:val="0044206B"/>
    <w:rsid w:val="004471BD"/>
    <w:rsid w:val="00450AB0"/>
    <w:rsid w:val="004513B4"/>
    <w:rsid w:val="00452CA3"/>
    <w:rsid w:val="00456748"/>
    <w:rsid w:val="0046193F"/>
    <w:rsid w:val="00463888"/>
    <w:rsid w:val="00463949"/>
    <w:rsid w:val="00463EB7"/>
    <w:rsid w:val="00467620"/>
    <w:rsid w:val="00467E1D"/>
    <w:rsid w:val="0047058F"/>
    <w:rsid w:val="00472DE2"/>
    <w:rsid w:val="00477756"/>
    <w:rsid w:val="00480C05"/>
    <w:rsid w:val="004824C4"/>
    <w:rsid w:val="0048256A"/>
    <w:rsid w:val="004830F6"/>
    <w:rsid w:val="0048490A"/>
    <w:rsid w:val="0049070F"/>
    <w:rsid w:val="00491136"/>
    <w:rsid w:val="00494043"/>
    <w:rsid w:val="004A033E"/>
    <w:rsid w:val="004A0A17"/>
    <w:rsid w:val="004A1C0C"/>
    <w:rsid w:val="004A4D58"/>
    <w:rsid w:val="004A5216"/>
    <w:rsid w:val="004A7C8F"/>
    <w:rsid w:val="004B3423"/>
    <w:rsid w:val="004B4700"/>
    <w:rsid w:val="004B63B2"/>
    <w:rsid w:val="004C16B9"/>
    <w:rsid w:val="004C20A0"/>
    <w:rsid w:val="004C3DCE"/>
    <w:rsid w:val="004C4FA3"/>
    <w:rsid w:val="004C5BB4"/>
    <w:rsid w:val="004D17A2"/>
    <w:rsid w:val="004D22E5"/>
    <w:rsid w:val="004D2C87"/>
    <w:rsid w:val="004D63C2"/>
    <w:rsid w:val="004E50FC"/>
    <w:rsid w:val="004E6289"/>
    <w:rsid w:val="004F2E02"/>
    <w:rsid w:val="005002B5"/>
    <w:rsid w:val="005003F5"/>
    <w:rsid w:val="00503C40"/>
    <w:rsid w:val="00505569"/>
    <w:rsid w:val="00505908"/>
    <w:rsid w:val="00510BB4"/>
    <w:rsid w:val="00511E1A"/>
    <w:rsid w:val="005124BC"/>
    <w:rsid w:val="00513F00"/>
    <w:rsid w:val="00515127"/>
    <w:rsid w:val="00516EBB"/>
    <w:rsid w:val="00516FBB"/>
    <w:rsid w:val="00520889"/>
    <w:rsid w:val="00522CE0"/>
    <w:rsid w:val="005259A6"/>
    <w:rsid w:val="00526A06"/>
    <w:rsid w:val="00526F12"/>
    <w:rsid w:val="00531632"/>
    <w:rsid w:val="00531A99"/>
    <w:rsid w:val="005324EF"/>
    <w:rsid w:val="00540551"/>
    <w:rsid w:val="00540A33"/>
    <w:rsid w:val="00541381"/>
    <w:rsid w:val="005506E3"/>
    <w:rsid w:val="00550DE6"/>
    <w:rsid w:val="00553965"/>
    <w:rsid w:val="005544F5"/>
    <w:rsid w:val="0055598B"/>
    <w:rsid w:val="00555CBA"/>
    <w:rsid w:val="00556254"/>
    <w:rsid w:val="005578A9"/>
    <w:rsid w:val="0056589C"/>
    <w:rsid w:val="00566C6D"/>
    <w:rsid w:val="005706F7"/>
    <w:rsid w:val="005708CF"/>
    <w:rsid w:val="00572CC6"/>
    <w:rsid w:val="00572EFE"/>
    <w:rsid w:val="0057302E"/>
    <w:rsid w:val="00575A41"/>
    <w:rsid w:val="00582B47"/>
    <w:rsid w:val="005838ED"/>
    <w:rsid w:val="00586DF5"/>
    <w:rsid w:val="00593033"/>
    <w:rsid w:val="005942E6"/>
    <w:rsid w:val="00595954"/>
    <w:rsid w:val="00596415"/>
    <w:rsid w:val="00596D28"/>
    <w:rsid w:val="00596EEC"/>
    <w:rsid w:val="0059716C"/>
    <w:rsid w:val="00597ACA"/>
    <w:rsid w:val="005A1BDC"/>
    <w:rsid w:val="005A44BE"/>
    <w:rsid w:val="005A683F"/>
    <w:rsid w:val="005B2B79"/>
    <w:rsid w:val="005B4328"/>
    <w:rsid w:val="005B5DC4"/>
    <w:rsid w:val="005C07FA"/>
    <w:rsid w:val="005C130D"/>
    <w:rsid w:val="005C25D7"/>
    <w:rsid w:val="005C2B02"/>
    <w:rsid w:val="005C7A4D"/>
    <w:rsid w:val="005D0072"/>
    <w:rsid w:val="005D133D"/>
    <w:rsid w:val="005D2B90"/>
    <w:rsid w:val="005D3488"/>
    <w:rsid w:val="005D4113"/>
    <w:rsid w:val="005D57B3"/>
    <w:rsid w:val="005D580C"/>
    <w:rsid w:val="005D6AA0"/>
    <w:rsid w:val="005D7669"/>
    <w:rsid w:val="005D79E6"/>
    <w:rsid w:val="005D7A2A"/>
    <w:rsid w:val="005E168F"/>
    <w:rsid w:val="005E1E08"/>
    <w:rsid w:val="005E4889"/>
    <w:rsid w:val="005E5D32"/>
    <w:rsid w:val="005E7EA1"/>
    <w:rsid w:val="005F03E8"/>
    <w:rsid w:val="005F2DBB"/>
    <w:rsid w:val="005F37B0"/>
    <w:rsid w:val="005F39E1"/>
    <w:rsid w:val="005F60C3"/>
    <w:rsid w:val="005F6AD1"/>
    <w:rsid w:val="005F7FF0"/>
    <w:rsid w:val="00601B0F"/>
    <w:rsid w:val="00601B17"/>
    <w:rsid w:val="00605C63"/>
    <w:rsid w:val="00606DFF"/>
    <w:rsid w:val="0061405B"/>
    <w:rsid w:val="006176BF"/>
    <w:rsid w:val="006203E9"/>
    <w:rsid w:val="0062078B"/>
    <w:rsid w:val="00623FEF"/>
    <w:rsid w:val="00626EE2"/>
    <w:rsid w:val="0062717D"/>
    <w:rsid w:val="006272D1"/>
    <w:rsid w:val="006323B5"/>
    <w:rsid w:val="00640462"/>
    <w:rsid w:val="0064364A"/>
    <w:rsid w:val="00646533"/>
    <w:rsid w:val="00650468"/>
    <w:rsid w:val="0065118E"/>
    <w:rsid w:val="006513FF"/>
    <w:rsid w:val="00651FAB"/>
    <w:rsid w:val="00653CDE"/>
    <w:rsid w:val="0065795E"/>
    <w:rsid w:val="006620EA"/>
    <w:rsid w:val="00665EBA"/>
    <w:rsid w:val="00667D38"/>
    <w:rsid w:val="00667E09"/>
    <w:rsid w:val="00671241"/>
    <w:rsid w:val="0067204C"/>
    <w:rsid w:val="006749EC"/>
    <w:rsid w:val="00675102"/>
    <w:rsid w:val="00676FE5"/>
    <w:rsid w:val="00677836"/>
    <w:rsid w:val="006832C9"/>
    <w:rsid w:val="0068518C"/>
    <w:rsid w:val="00687352"/>
    <w:rsid w:val="00692E7D"/>
    <w:rsid w:val="00694A52"/>
    <w:rsid w:val="00694B77"/>
    <w:rsid w:val="0069652E"/>
    <w:rsid w:val="006A0F1E"/>
    <w:rsid w:val="006A2BEF"/>
    <w:rsid w:val="006A634F"/>
    <w:rsid w:val="006A7F3E"/>
    <w:rsid w:val="006B05E5"/>
    <w:rsid w:val="006B1546"/>
    <w:rsid w:val="006B23F5"/>
    <w:rsid w:val="006B44C1"/>
    <w:rsid w:val="006B45A2"/>
    <w:rsid w:val="006B4A8B"/>
    <w:rsid w:val="006B66B5"/>
    <w:rsid w:val="006B688D"/>
    <w:rsid w:val="006B6910"/>
    <w:rsid w:val="006C16D5"/>
    <w:rsid w:val="006C2D47"/>
    <w:rsid w:val="006C4DA7"/>
    <w:rsid w:val="006C4DE1"/>
    <w:rsid w:val="006C548B"/>
    <w:rsid w:val="006C5E70"/>
    <w:rsid w:val="006D46F2"/>
    <w:rsid w:val="006E257B"/>
    <w:rsid w:val="006E2A47"/>
    <w:rsid w:val="006E557A"/>
    <w:rsid w:val="006E5FCE"/>
    <w:rsid w:val="006E6FF6"/>
    <w:rsid w:val="006E79EF"/>
    <w:rsid w:val="006F2842"/>
    <w:rsid w:val="006F75BB"/>
    <w:rsid w:val="007006A3"/>
    <w:rsid w:val="007012E7"/>
    <w:rsid w:val="007015DB"/>
    <w:rsid w:val="00704654"/>
    <w:rsid w:val="00705C09"/>
    <w:rsid w:val="007101CF"/>
    <w:rsid w:val="00715248"/>
    <w:rsid w:val="00717437"/>
    <w:rsid w:val="00722065"/>
    <w:rsid w:val="00724494"/>
    <w:rsid w:val="00725DDD"/>
    <w:rsid w:val="00726A3C"/>
    <w:rsid w:val="00727896"/>
    <w:rsid w:val="00733AAA"/>
    <w:rsid w:val="00734455"/>
    <w:rsid w:val="00735A59"/>
    <w:rsid w:val="00736575"/>
    <w:rsid w:val="00736C30"/>
    <w:rsid w:val="00741FF4"/>
    <w:rsid w:val="00744144"/>
    <w:rsid w:val="00745DAC"/>
    <w:rsid w:val="007506D9"/>
    <w:rsid w:val="00751F80"/>
    <w:rsid w:val="00754D81"/>
    <w:rsid w:val="00756E40"/>
    <w:rsid w:val="007601C2"/>
    <w:rsid w:val="00761712"/>
    <w:rsid w:val="007637F4"/>
    <w:rsid w:val="00763C4F"/>
    <w:rsid w:val="00764D9F"/>
    <w:rsid w:val="00765195"/>
    <w:rsid w:val="0076550E"/>
    <w:rsid w:val="00767CA0"/>
    <w:rsid w:val="00772149"/>
    <w:rsid w:val="00772369"/>
    <w:rsid w:val="00775CCD"/>
    <w:rsid w:val="00776DC6"/>
    <w:rsid w:val="00777BBB"/>
    <w:rsid w:val="0078319A"/>
    <w:rsid w:val="00784567"/>
    <w:rsid w:val="007852EE"/>
    <w:rsid w:val="00785B14"/>
    <w:rsid w:val="00790F28"/>
    <w:rsid w:val="00791D86"/>
    <w:rsid w:val="00793F28"/>
    <w:rsid w:val="00795CD3"/>
    <w:rsid w:val="00797577"/>
    <w:rsid w:val="007A1C18"/>
    <w:rsid w:val="007B38B3"/>
    <w:rsid w:val="007B5C57"/>
    <w:rsid w:val="007B7F16"/>
    <w:rsid w:val="007C25A7"/>
    <w:rsid w:val="007C43D3"/>
    <w:rsid w:val="007D1CDF"/>
    <w:rsid w:val="007E3DCC"/>
    <w:rsid w:val="007E508B"/>
    <w:rsid w:val="007F14AC"/>
    <w:rsid w:val="007F1617"/>
    <w:rsid w:val="007F1FE6"/>
    <w:rsid w:val="007F5EA5"/>
    <w:rsid w:val="007F72EE"/>
    <w:rsid w:val="0080134B"/>
    <w:rsid w:val="00803B15"/>
    <w:rsid w:val="00804020"/>
    <w:rsid w:val="008051F2"/>
    <w:rsid w:val="00805B9A"/>
    <w:rsid w:val="00811912"/>
    <w:rsid w:val="00812134"/>
    <w:rsid w:val="00812D40"/>
    <w:rsid w:val="00813606"/>
    <w:rsid w:val="00813937"/>
    <w:rsid w:val="008150B3"/>
    <w:rsid w:val="008158D0"/>
    <w:rsid w:val="008160C3"/>
    <w:rsid w:val="008213A0"/>
    <w:rsid w:val="008232E9"/>
    <w:rsid w:val="00826840"/>
    <w:rsid w:val="00827643"/>
    <w:rsid w:val="00836CEB"/>
    <w:rsid w:val="008405C3"/>
    <w:rsid w:val="00842EF6"/>
    <w:rsid w:val="008471CB"/>
    <w:rsid w:val="00847C16"/>
    <w:rsid w:val="00850A5B"/>
    <w:rsid w:val="00852F7F"/>
    <w:rsid w:val="00854CB2"/>
    <w:rsid w:val="008553CF"/>
    <w:rsid w:val="00855A35"/>
    <w:rsid w:val="00857A56"/>
    <w:rsid w:val="00861FD9"/>
    <w:rsid w:val="00863B2F"/>
    <w:rsid w:val="008653C8"/>
    <w:rsid w:val="00875E5F"/>
    <w:rsid w:val="00876C9F"/>
    <w:rsid w:val="008800D5"/>
    <w:rsid w:val="00881239"/>
    <w:rsid w:val="00885802"/>
    <w:rsid w:val="0088592C"/>
    <w:rsid w:val="00890D77"/>
    <w:rsid w:val="00894C04"/>
    <w:rsid w:val="008A107C"/>
    <w:rsid w:val="008A3492"/>
    <w:rsid w:val="008A405A"/>
    <w:rsid w:val="008B2B0B"/>
    <w:rsid w:val="008C1596"/>
    <w:rsid w:val="008C16EC"/>
    <w:rsid w:val="008C2AA2"/>
    <w:rsid w:val="008C2B36"/>
    <w:rsid w:val="008C4B4A"/>
    <w:rsid w:val="008C5B12"/>
    <w:rsid w:val="008C6687"/>
    <w:rsid w:val="008C7010"/>
    <w:rsid w:val="008C7DB6"/>
    <w:rsid w:val="008D2ADB"/>
    <w:rsid w:val="008D343E"/>
    <w:rsid w:val="008D4687"/>
    <w:rsid w:val="008D586A"/>
    <w:rsid w:val="008D6205"/>
    <w:rsid w:val="008E1306"/>
    <w:rsid w:val="008E239A"/>
    <w:rsid w:val="008E2D7E"/>
    <w:rsid w:val="008E4399"/>
    <w:rsid w:val="008E45FE"/>
    <w:rsid w:val="008E53BA"/>
    <w:rsid w:val="008F6319"/>
    <w:rsid w:val="008F7670"/>
    <w:rsid w:val="009020E2"/>
    <w:rsid w:val="00902E2F"/>
    <w:rsid w:val="009061C7"/>
    <w:rsid w:val="009065D3"/>
    <w:rsid w:val="00907EF3"/>
    <w:rsid w:val="00911FE1"/>
    <w:rsid w:val="009121BF"/>
    <w:rsid w:val="009122B8"/>
    <w:rsid w:val="009123B7"/>
    <w:rsid w:val="009123FA"/>
    <w:rsid w:val="009135C8"/>
    <w:rsid w:val="00914597"/>
    <w:rsid w:val="0091710E"/>
    <w:rsid w:val="009245CC"/>
    <w:rsid w:val="00930C6A"/>
    <w:rsid w:val="00930CE1"/>
    <w:rsid w:val="00931A6C"/>
    <w:rsid w:val="009335F5"/>
    <w:rsid w:val="009367A7"/>
    <w:rsid w:val="00940CF7"/>
    <w:rsid w:val="00941F3C"/>
    <w:rsid w:val="00943DCD"/>
    <w:rsid w:val="00944423"/>
    <w:rsid w:val="00945F27"/>
    <w:rsid w:val="009467AF"/>
    <w:rsid w:val="00950A28"/>
    <w:rsid w:val="00951324"/>
    <w:rsid w:val="00951E81"/>
    <w:rsid w:val="009522D7"/>
    <w:rsid w:val="00954D16"/>
    <w:rsid w:val="0095532C"/>
    <w:rsid w:val="00955C97"/>
    <w:rsid w:val="00956AF2"/>
    <w:rsid w:val="009600C4"/>
    <w:rsid w:val="00961C0B"/>
    <w:rsid w:val="00965C53"/>
    <w:rsid w:val="009664EC"/>
    <w:rsid w:val="00967FDC"/>
    <w:rsid w:val="00971D78"/>
    <w:rsid w:val="00972631"/>
    <w:rsid w:val="009737DE"/>
    <w:rsid w:val="0097382A"/>
    <w:rsid w:val="00973BAB"/>
    <w:rsid w:val="0097653C"/>
    <w:rsid w:val="00981B21"/>
    <w:rsid w:val="0098401A"/>
    <w:rsid w:val="009863FE"/>
    <w:rsid w:val="009865E5"/>
    <w:rsid w:val="009867C2"/>
    <w:rsid w:val="00987D4A"/>
    <w:rsid w:val="009919CD"/>
    <w:rsid w:val="00993347"/>
    <w:rsid w:val="00995F52"/>
    <w:rsid w:val="00997B5E"/>
    <w:rsid w:val="009A1CD5"/>
    <w:rsid w:val="009A7EB0"/>
    <w:rsid w:val="009B4A47"/>
    <w:rsid w:val="009B6981"/>
    <w:rsid w:val="009B73F8"/>
    <w:rsid w:val="009B76B4"/>
    <w:rsid w:val="009C14B9"/>
    <w:rsid w:val="009C1759"/>
    <w:rsid w:val="009C1EDD"/>
    <w:rsid w:val="009C3079"/>
    <w:rsid w:val="009C4504"/>
    <w:rsid w:val="009C5E9D"/>
    <w:rsid w:val="009C7371"/>
    <w:rsid w:val="009D07AB"/>
    <w:rsid w:val="009D0FCC"/>
    <w:rsid w:val="009D4323"/>
    <w:rsid w:val="009D46AE"/>
    <w:rsid w:val="009D57B9"/>
    <w:rsid w:val="009E0CF7"/>
    <w:rsid w:val="009E0E87"/>
    <w:rsid w:val="009E1416"/>
    <w:rsid w:val="009E225C"/>
    <w:rsid w:val="009E2FBE"/>
    <w:rsid w:val="009E31A6"/>
    <w:rsid w:val="009E5C2F"/>
    <w:rsid w:val="009E68EA"/>
    <w:rsid w:val="009E73C2"/>
    <w:rsid w:val="009E7C07"/>
    <w:rsid w:val="009F0CA7"/>
    <w:rsid w:val="009F1E67"/>
    <w:rsid w:val="009F39C0"/>
    <w:rsid w:val="009F46D5"/>
    <w:rsid w:val="009F508F"/>
    <w:rsid w:val="009F5AD1"/>
    <w:rsid w:val="009F67D1"/>
    <w:rsid w:val="009F6933"/>
    <w:rsid w:val="00A0169E"/>
    <w:rsid w:val="00A0199A"/>
    <w:rsid w:val="00A02937"/>
    <w:rsid w:val="00A03251"/>
    <w:rsid w:val="00A041BA"/>
    <w:rsid w:val="00A11984"/>
    <w:rsid w:val="00A1262E"/>
    <w:rsid w:val="00A13732"/>
    <w:rsid w:val="00A15EFE"/>
    <w:rsid w:val="00A200BE"/>
    <w:rsid w:val="00A27308"/>
    <w:rsid w:val="00A27B1C"/>
    <w:rsid w:val="00A30782"/>
    <w:rsid w:val="00A3255F"/>
    <w:rsid w:val="00A33465"/>
    <w:rsid w:val="00A3553F"/>
    <w:rsid w:val="00A43B40"/>
    <w:rsid w:val="00A45392"/>
    <w:rsid w:val="00A53242"/>
    <w:rsid w:val="00A56783"/>
    <w:rsid w:val="00A611CC"/>
    <w:rsid w:val="00A64BEF"/>
    <w:rsid w:val="00A66862"/>
    <w:rsid w:val="00A67347"/>
    <w:rsid w:val="00A67952"/>
    <w:rsid w:val="00A67954"/>
    <w:rsid w:val="00A67CA4"/>
    <w:rsid w:val="00A70FD8"/>
    <w:rsid w:val="00A7680C"/>
    <w:rsid w:val="00A76999"/>
    <w:rsid w:val="00A77EBC"/>
    <w:rsid w:val="00A8181F"/>
    <w:rsid w:val="00A846AB"/>
    <w:rsid w:val="00A84BA8"/>
    <w:rsid w:val="00A85BDA"/>
    <w:rsid w:val="00A86C35"/>
    <w:rsid w:val="00A91D7A"/>
    <w:rsid w:val="00A9518F"/>
    <w:rsid w:val="00A95BAA"/>
    <w:rsid w:val="00A970C7"/>
    <w:rsid w:val="00A974E1"/>
    <w:rsid w:val="00AA1BD6"/>
    <w:rsid w:val="00AA21DB"/>
    <w:rsid w:val="00AA3DBC"/>
    <w:rsid w:val="00AA4753"/>
    <w:rsid w:val="00AA67FD"/>
    <w:rsid w:val="00AA7A31"/>
    <w:rsid w:val="00AB100E"/>
    <w:rsid w:val="00AB10DF"/>
    <w:rsid w:val="00AB1457"/>
    <w:rsid w:val="00AB4142"/>
    <w:rsid w:val="00AB56BF"/>
    <w:rsid w:val="00AB590D"/>
    <w:rsid w:val="00AC0F95"/>
    <w:rsid w:val="00AC1D66"/>
    <w:rsid w:val="00AC3F13"/>
    <w:rsid w:val="00AC5FD9"/>
    <w:rsid w:val="00AC77D3"/>
    <w:rsid w:val="00AD1F87"/>
    <w:rsid w:val="00AD2082"/>
    <w:rsid w:val="00AD241E"/>
    <w:rsid w:val="00AD2DEA"/>
    <w:rsid w:val="00AD32D1"/>
    <w:rsid w:val="00AD6CE1"/>
    <w:rsid w:val="00AD6EED"/>
    <w:rsid w:val="00AD7298"/>
    <w:rsid w:val="00AD7BEA"/>
    <w:rsid w:val="00AD7C11"/>
    <w:rsid w:val="00AE21E5"/>
    <w:rsid w:val="00AE2942"/>
    <w:rsid w:val="00AE2FF7"/>
    <w:rsid w:val="00AE691A"/>
    <w:rsid w:val="00AE6A63"/>
    <w:rsid w:val="00AE6EF9"/>
    <w:rsid w:val="00AF62C1"/>
    <w:rsid w:val="00AF63E9"/>
    <w:rsid w:val="00AF77A6"/>
    <w:rsid w:val="00AF796F"/>
    <w:rsid w:val="00B0068E"/>
    <w:rsid w:val="00B037CF"/>
    <w:rsid w:val="00B10097"/>
    <w:rsid w:val="00B10839"/>
    <w:rsid w:val="00B108B4"/>
    <w:rsid w:val="00B11582"/>
    <w:rsid w:val="00B129A3"/>
    <w:rsid w:val="00B16D41"/>
    <w:rsid w:val="00B275FA"/>
    <w:rsid w:val="00B27CC0"/>
    <w:rsid w:val="00B33C1B"/>
    <w:rsid w:val="00B34AFF"/>
    <w:rsid w:val="00B3629F"/>
    <w:rsid w:val="00B36AAF"/>
    <w:rsid w:val="00B430E8"/>
    <w:rsid w:val="00B470B0"/>
    <w:rsid w:val="00B47291"/>
    <w:rsid w:val="00B476CD"/>
    <w:rsid w:val="00B53258"/>
    <w:rsid w:val="00B53953"/>
    <w:rsid w:val="00B53E37"/>
    <w:rsid w:val="00B56F36"/>
    <w:rsid w:val="00B60673"/>
    <w:rsid w:val="00B60B38"/>
    <w:rsid w:val="00B6209B"/>
    <w:rsid w:val="00B626D5"/>
    <w:rsid w:val="00B63D0A"/>
    <w:rsid w:val="00B642DA"/>
    <w:rsid w:val="00B645EF"/>
    <w:rsid w:val="00B64F09"/>
    <w:rsid w:val="00B6536D"/>
    <w:rsid w:val="00B66EFD"/>
    <w:rsid w:val="00B7153A"/>
    <w:rsid w:val="00B7233B"/>
    <w:rsid w:val="00B74029"/>
    <w:rsid w:val="00B75483"/>
    <w:rsid w:val="00B773EC"/>
    <w:rsid w:val="00B81524"/>
    <w:rsid w:val="00B8384D"/>
    <w:rsid w:val="00B84801"/>
    <w:rsid w:val="00B87578"/>
    <w:rsid w:val="00B914C3"/>
    <w:rsid w:val="00BA2699"/>
    <w:rsid w:val="00BA438D"/>
    <w:rsid w:val="00BA4514"/>
    <w:rsid w:val="00BA6FB1"/>
    <w:rsid w:val="00BA7C73"/>
    <w:rsid w:val="00BB019A"/>
    <w:rsid w:val="00BB225A"/>
    <w:rsid w:val="00BB3C7C"/>
    <w:rsid w:val="00BB5807"/>
    <w:rsid w:val="00BC1C9B"/>
    <w:rsid w:val="00BC3659"/>
    <w:rsid w:val="00BC3E6A"/>
    <w:rsid w:val="00BC5605"/>
    <w:rsid w:val="00BC7163"/>
    <w:rsid w:val="00BC7583"/>
    <w:rsid w:val="00BD5354"/>
    <w:rsid w:val="00BD64F9"/>
    <w:rsid w:val="00BD69C3"/>
    <w:rsid w:val="00BD71C1"/>
    <w:rsid w:val="00BE05DB"/>
    <w:rsid w:val="00BE062C"/>
    <w:rsid w:val="00BE112A"/>
    <w:rsid w:val="00BE25F2"/>
    <w:rsid w:val="00BE2940"/>
    <w:rsid w:val="00BE3AD3"/>
    <w:rsid w:val="00BE45F0"/>
    <w:rsid w:val="00BE540F"/>
    <w:rsid w:val="00BF11A0"/>
    <w:rsid w:val="00BF11E0"/>
    <w:rsid w:val="00BF272D"/>
    <w:rsid w:val="00BF51B6"/>
    <w:rsid w:val="00C02AE2"/>
    <w:rsid w:val="00C04F46"/>
    <w:rsid w:val="00C050BE"/>
    <w:rsid w:val="00C10583"/>
    <w:rsid w:val="00C10F5F"/>
    <w:rsid w:val="00C13F51"/>
    <w:rsid w:val="00C2141E"/>
    <w:rsid w:val="00C2152D"/>
    <w:rsid w:val="00C21DDA"/>
    <w:rsid w:val="00C25291"/>
    <w:rsid w:val="00C26C51"/>
    <w:rsid w:val="00C273A0"/>
    <w:rsid w:val="00C27746"/>
    <w:rsid w:val="00C27C9E"/>
    <w:rsid w:val="00C31691"/>
    <w:rsid w:val="00C32A37"/>
    <w:rsid w:val="00C32AED"/>
    <w:rsid w:val="00C32D7B"/>
    <w:rsid w:val="00C34605"/>
    <w:rsid w:val="00C35414"/>
    <w:rsid w:val="00C36C41"/>
    <w:rsid w:val="00C413AE"/>
    <w:rsid w:val="00C41786"/>
    <w:rsid w:val="00C41F96"/>
    <w:rsid w:val="00C42F91"/>
    <w:rsid w:val="00C4444E"/>
    <w:rsid w:val="00C45061"/>
    <w:rsid w:val="00C46EF2"/>
    <w:rsid w:val="00C478B4"/>
    <w:rsid w:val="00C5029B"/>
    <w:rsid w:val="00C52D19"/>
    <w:rsid w:val="00C537D2"/>
    <w:rsid w:val="00C56D57"/>
    <w:rsid w:val="00C618F1"/>
    <w:rsid w:val="00C63108"/>
    <w:rsid w:val="00C6370C"/>
    <w:rsid w:val="00C6714A"/>
    <w:rsid w:val="00C67DD3"/>
    <w:rsid w:val="00C70B68"/>
    <w:rsid w:val="00C70C86"/>
    <w:rsid w:val="00C7318B"/>
    <w:rsid w:val="00C76C21"/>
    <w:rsid w:val="00C77214"/>
    <w:rsid w:val="00C7733C"/>
    <w:rsid w:val="00C80973"/>
    <w:rsid w:val="00C809EE"/>
    <w:rsid w:val="00C81D06"/>
    <w:rsid w:val="00C8332D"/>
    <w:rsid w:val="00C8667E"/>
    <w:rsid w:val="00C93546"/>
    <w:rsid w:val="00C937A2"/>
    <w:rsid w:val="00C9462D"/>
    <w:rsid w:val="00C97C0C"/>
    <w:rsid w:val="00CA2841"/>
    <w:rsid w:val="00CA4D1A"/>
    <w:rsid w:val="00CA51FE"/>
    <w:rsid w:val="00CA7E5F"/>
    <w:rsid w:val="00CB056A"/>
    <w:rsid w:val="00CB2B5A"/>
    <w:rsid w:val="00CB3C8F"/>
    <w:rsid w:val="00CB4EE3"/>
    <w:rsid w:val="00CB726F"/>
    <w:rsid w:val="00CC15C5"/>
    <w:rsid w:val="00CC30BF"/>
    <w:rsid w:val="00CC41B5"/>
    <w:rsid w:val="00CC6A9D"/>
    <w:rsid w:val="00CC7583"/>
    <w:rsid w:val="00CD0D3A"/>
    <w:rsid w:val="00CD0F78"/>
    <w:rsid w:val="00CD14AC"/>
    <w:rsid w:val="00CD5A26"/>
    <w:rsid w:val="00CE03BE"/>
    <w:rsid w:val="00CE0918"/>
    <w:rsid w:val="00CE5531"/>
    <w:rsid w:val="00CE5D72"/>
    <w:rsid w:val="00CF068F"/>
    <w:rsid w:val="00CF1347"/>
    <w:rsid w:val="00CF1F12"/>
    <w:rsid w:val="00CF2F95"/>
    <w:rsid w:val="00CF4D08"/>
    <w:rsid w:val="00CF5FCE"/>
    <w:rsid w:val="00CF787B"/>
    <w:rsid w:val="00D00586"/>
    <w:rsid w:val="00D00C07"/>
    <w:rsid w:val="00D02678"/>
    <w:rsid w:val="00D0415C"/>
    <w:rsid w:val="00D076CB"/>
    <w:rsid w:val="00D07B35"/>
    <w:rsid w:val="00D12B58"/>
    <w:rsid w:val="00D16436"/>
    <w:rsid w:val="00D218BD"/>
    <w:rsid w:val="00D2286E"/>
    <w:rsid w:val="00D262B1"/>
    <w:rsid w:val="00D270EC"/>
    <w:rsid w:val="00D306B5"/>
    <w:rsid w:val="00D32748"/>
    <w:rsid w:val="00D34550"/>
    <w:rsid w:val="00D3638F"/>
    <w:rsid w:val="00D36541"/>
    <w:rsid w:val="00D409C2"/>
    <w:rsid w:val="00D412D3"/>
    <w:rsid w:val="00D42E41"/>
    <w:rsid w:val="00D45AFA"/>
    <w:rsid w:val="00D47D72"/>
    <w:rsid w:val="00D50012"/>
    <w:rsid w:val="00D51FD6"/>
    <w:rsid w:val="00D53CE3"/>
    <w:rsid w:val="00D5513D"/>
    <w:rsid w:val="00D56EC8"/>
    <w:rsid w:val="00D61FAC"/>
    <w:rsid w:val="00D642F6"/>
    <w:rsid w:val="00D64C21"/>
    <w:rsid w:val="00D66316"/>
    <w:rsid w:val="00D66A8A"/>
    <w:rsid w:val="00D67417"/>
    <w:rsid w:val="00D67F27"/>
    <w:rsid w:val="00D751A0"/>
    <w:rsid w:val="00D76A4D"/>
    <w:rsid w:val="00D7771A"/>
    <w:rsid w:val="00D808D0"/>
    <w:rsid w:val="00D82A70"/>
    <w:rsid w:val="00D83E2F"/>
    <w:rsid w:val="00D85E11"/>
    <w:rsid w:val="00D907CD"/>
    <w:rsid w:val="00D90E07"/>
    <w:rsid w:val="00D90FCD"/>
    <w:rsid w:val="00D946D5"/>
    <w:rsid w:val="00D96D6C"/>
    <w:rsid w:val="00D976F4"/>
    <w:rsid w:val="00DA01C0"/>
    <w:rsid w:val="00DA1590"/>
    <w:rsid w:val="00DA417C"/>
    <w:rsid w:val="00DA5BE2"/>
    <w:rsid w:val="00DA77CE"/>
    <w:rsid w:val="00DA7AB4"/>
    <w:rsid w:val="00DB0672"/>
    <w:rsid w:val="00DB072E"/>
    <w:rsid w:val="00DB4774"/>
    <w:rsid w:val="00DB7102"/>
    <w:rsid w:val="00DB7DA2"/>
    <w:rsid w:val="00DC13C1"/>
    <w:rsid w:val="00DC163E"/>
    <w:rsid w:val="00DC3C9C"/>
    <w:rsid w:val="00DC6058"/>
    <w:rsid w:val="00DD1475"/>
    <w:rsid w:val="00DD7C14"/>
    <w:rsid w:val="00DE0F16"/>
    <w:rsid w:val="00DE114B"/>
    <w:rsid w:val="00DE2063"/>
    <w:rsid w:val="00DE39E8"/>
    <w:rsid w:val="00DE5BA3"/>
    <w:rsid w:val="00DF07F8"/>
    <w:rsid w:val="00DF770E"/>
    <w:rsid w:val="00DF79A6"/>
    <w:rsid w:val="00E04634"/>
    <w:rsid w:val="00E04CD5"/>
    <w:rsid w:val="00E0548D"/>
    <w:rsid w:val="00E0706E"/>
    <w:rsid w:val="00E07136"/>
    <w:rsid w:val="00E132C7"/>
    <w:rsid w:val="00E15DD5"/>
    <w:rsid w:val="00E16828"/>
    <w:rsid w:val="00E20EEE"/>
    <w:rsid w:val="00E2151B"/>
    <w:rsid w:val="00E2348C"/>
    <w:rsid w:val="00E240F9"/>
    <w:rsid w:val="00E25221"/>
    <w:rsid w:val="00E261C3"/>
    <w:rsid w:val="00E27A04"/>
    <w:rsid w:val="00E3112E"/>
    <w:rsid w:val="00E31214"/>
    <w:rsid w:val="00E35058"/>
    <w:rsid w:val="00E4293A"/>
    <w:rsid w:val="00E42C15"/>
    <w:rsid w:val="00E477A2"/>
    <w:rsid w:val="00E5051A"/>
    <w:rsid w:val="00E50D7C"/>
    <w:rsid w:val="00E613C4"/>
    <w:rsid w:val="00E62310"/>
    <w:rsid w:val="00E63691"/>
    <w:rsid w:val="00E6459A"/>
    <w:rsid w:val="00E66C35"/>
    <w:rsid w:val="00E67B88"/>
    <w:rsid w:val="00E72AF2"/>
    <w:rsid w:val="00E817D3"/>
    <w:rsid w:val="00E81D08"/>
    <w:rsid w:val="00E81DB5"/>
    <w:rsid w:val="00E844C0"/>
    <w:rsid w:val="00E853FE"/>
    <w:rsid w:val="00E870DD"/>
    <w:rsid w:val="00E8748F"/>
    <w:rsid w:val="00E87817"/>
    <w:rsid w:val="00E906AD"/>
    <w:rsid w:val="00E916DC"/>
    <w:rsid w:val="00E91928"/>
    <w:rsid w:val="00E91E5F"/>
    <w:rsid w:val="00E9229A"/>
    <w:rsid w:val="00E93070"/>
    <w:rsid w:val="00E93102"/>
    <w:rsid w:val="00E93B04"/>
    <w:rsid w:val="00E94E9A"/>
    <w:rsid w:val="00EA073E"/>
    <w:rsid w:val="00EA3AB7"/>
    <w:rsid w:val="00EA41FA"/>
    <w:rsid w:val="00EA4912"/>
    <w:rsid w:val="00EB789E"/>
    <w:rsid w:val="00EB7D91"/>
    <w:rsid w:val="00EC1087"/>
    <w:rsid w:val="00EC1A07"/>
    <w:rsid w:val="00EC363B"/>
    <w:rsid w:val="00EE1EB7"/>
    <w:rsid w:val="00EE25D8"/>
    <w:rsid w:val="00EE4073"/>
    <w:rsid w:val="00EE5539"/>
    <w:rsid w:val="00EF0C27"/>
    <w:rsid w:val="00EF1D53"/>
    <w:rsid w:val="00EF288A"/>
    <w:rsid w:val="00EF4CF7"/>
    <w:rsid w:val="00EF5582"/>
    <w:rsid w:val="00EF626B"/>
    <w:rsid w:val="00EF7811"/>
    <w:rsid w:val="00F00580"/>
    <w:rsid w:val="00F016B3"/>
    <w:rsid w:val="00F0556A"/>
    <w:rsid w:val="00F118EA"/>
    <w:rsid w:val="00F138B5"/>
    <w:rsid w:val="00F13E16"/>
    <w:rsid w:val="00F1542A"/>
    <w:rsid w:val="00F15E2D"/>
    <w:rsid w:val="00F16100"/>
    <w:rsid w:val="00F22375"/>
    <w:rsid w:val="00F31407"/>
    <w:rsid w:val="00F32D20"/>
    <w:rsid w:val="00F41ED0"/>
    <w:rsid w:val="00F474C4"/>
    <w:rsid w:val="00F52B0D"/>
    <w:rsid w:val="00F52C82"/>
    <w:rsid w:val="00F52DDF"/>
    <w:rsid w:val="00F550F2"/>
    <w:rsid w:val="00F567CC"/>
    <w:rsid w:val="00F66E79"/>
    <w:rsid w:val="00F726A3"/>
    <w:rsid w:val="00F75C9D"/>
    <w:rsid w:val="00F80A8F"/>
    <w:rsid w:val="00F851C0"/>
    <w:rsid w:val="00F86965"/>
    <w:rsid w:val="00F87666"/>
    <w:rsid w:val="00F91CA4"/>
    <w:rsid w:val="00F920D1"/>
    <w:rsid w:val="00F92610"/>
    <w:rsid w:val="00F93382"/>
    <w:rsid w:val="00F95874"/>
    <w:rsid w:val="00F95ECD"/>
    <w:rsid w:val="00F963C9"/>
    <w:rsid w:val="00F96D92"/>
    <w:rsid w:val="00F97894"/>
    <w:rsid w:val="00FA1721"/>
    <w:rsid w:val="00FA4674"/>
    <w:rsid w:val="00FA55F9"/>
    <w:rsid w:val="00FA56E9"/>
    <w:rsid w:val="00FA605B"/>
    <w:rsid w:val="00FB0890"/>
    <w:rsid w:val="00FB20E2"/>
    <w:rsid w:val="00FB2143"/>
    <w:rsid w:val="00FB288C"/>
    <w:rsid w:val="00FB2D93"/>
    <w:rsid w:val="00FB3098"/>
    <w:rsid w:val="00FB5FD5"/>
    <w:rsid w:val="00FB74D3"/>
    <w:rsid w:val="00FC032F"/>
    <w:rsid w:val="00FC055C"/>
    <w:rsid w:val="00FC0E73"/>
    <w:rsid w:val="00FC1A2B"/>
    <w:rsid w:val="00FC1AE9"/>
    <w:rsid w:val="00FC294B"/>
    <w:rsid w:val="00FC4BF8"/>
    <w:rsid w:val="00FC4C19"/>
    <w:rsid w:val="00FC50AC"/>
    <w:rsid w:val="00FC7932"/>
    <w:rsid w:val="00FC7F11"/>
    <w:rsid w:val="00FD091C"/>
    <w:rsid w:val="00FD12E1"/>
    <w:rsid w:val="00FD225E"/>
    <w:rsid w:val="00FD37FD"/>
    <w:rsid w:val="00FD55B4"/>
    <w:rsid w:val="00FD645A"/>
    <w:rsid w:val="00FE09E3"/>
    <w:rsid w:val="00FE1B64"/>
    <w:rsid w:val="00FE2EE7"/>
    <w:rsid w:val="00FE30B6"/>
    <w:rsid w:val="00FE3E08"/>
    <w:rsid w:val="00FE4889"/>
    <w:rsid w:val="00FE71F0"/>
    <w:rsid w:val="00FF02EC"/>
    <w:rsid w:val="00FF04B3"/>
    <w:rsid w:val="00FF0555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F9AE8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8C159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5D79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C2A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A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A4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A4B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7" ma:contentTypeDescription="Create a new document." ma:contentTypeScope="" ma:versionID="439c61d933188c8e0d7e20669f6d9ebf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b6a493ccb6d75f66c5ab981afcf823e6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eae2365-9663-4bfa-9177-2f085bd0e7bc" xsi:nil="true"/>
  </documentManagement>
</p:properties>
</file>

<file path=customXml/itemProps1.xml><?xml version="1.0" encoding="utf-8"?>
<ds:datastoreItem xmlns:ds="http://schemas.openxmlformats.org/officeDocument/2006/customXml" ds:itemID="{D0354BE1-37F7-4B89-AE0A-19AA7082D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F18FE-272A-4178-9ADC-73DFF2271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47B205-6024-48A2-95AF-9452A050F6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11111-D8F2-413A-A6CE-BF5429143747}">
  <ds:schemaRefs>
    <ds:schemaRef ds:uri="http://schemas.microsoft.com/office/2006/metadata/properties"/>
    <ds:schemaRef ds:uri="http://schemas.microsoft.com/office/infopath/2007/PartnerControls"/>
    <ds:schemaRef ds:uri="aeae2365-9663-4bfa-9177-2f085bd0e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2694</Words>
  <Characters>12312</Characters>
  <Application>Microsoft Office Word</Application>
  <DocSecurity>0</DocSecurity>
  <Lines>164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Pornpan Klaysukpong</cp:lastModifiedBy>
  <cp:revision>20</cp:revision>
  <cp:lastPrinted>2026-04-03T21:02:00Z</cp:lastPrinted>
  <dcterms:created xsi:type="dcterms:W3CDTF">2026-04-02T16:41:00Z</dcterms:created>
  <dcterms:modified xsi:type="dcterms:W3CDTF">2026-04-03T21:02:00Z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