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53BAB1" w14:textId="77777777" w:rsidR="00DC5E15" w:rsidRPr="00FD3B83" w:rsidRDefault="00DC5E15" w:rsidP="0001247A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cs/>
          <w:lang w:bidi="th-TH"/>
        </w:rPr>
      </w:pPr>
      <w:bookmarkStart w:id="0" w:name="_Ref46730557"/>
      <w:bookmarkEnd w:id="0"/>
    </w:p>
    <w:p w14:paraId="232DE687" w14:textId="77777777" w:rsidR="00067FAD" w:rsidRPr="00FD3B83" w:rsidRDefault="00067FAD" w:rsidP="00895CF5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32F194CC" w14:textId="77777777" w:rsidR="00067FAD" w:rsidRPr="00FD3B83" w:rsidRDefault="00067FAD" w:rsidP="0001247A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78E62215" w14:textId="77777777" w:rsidR="00067FAD" w:rsidRPr="00FD3B83" w:rsidRDefault="00067FAD" w:rsidP="0001247A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2FB686E0" w14:textId="77777777" w:rsidR="00067FAD" w:rsidRPr="00FD3B83" w:rsidRDefault="00067FAD" w:rsidP="0001247A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086113F9" w14:textId="77777777" w:rsidR="00067FAD" w:rsidRPr="00FD3B83" w:rsidRDefault="00067FAD" w:rsidP="0001247A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0F47EDB5" w14:textId="77777777" w:rsidR="00067FAD" w:rsidRPr="00FD3B83" w:rsidRDefault="00067FAD" w:rsidP="0001247A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5576FFB6" w14:textId="77777777" w:rsidR="006D039B" w:rsidRPr="00FD3B83" w:rsidRDefault="006D039B" w:rsidP="0001247A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513CC37B" w14:textId="77777777" w:rsidR="00067FAD" w:rsidRPr="00FD3B83" w:rsidRDefault="00067FAD" w:rsidP="0001247A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232421C6" w14:textId="77777777" w:rsidR="00067FAD" w:rsidRPr="00FD3B83" w:rsidRDefault="00067FAD" w:rsidP="0001247A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3C306579" w14:textId="77777777" w:rsidR="00067FAD" w:rsidRDefault="00067FAD" w:rsidP="0001247A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27B1A3CE" w14:textId="77777777" w:rsidR="00630081" w:rsidRPr="00FD3B83" w:rsidRDefault="00630081" w:rsidP="0001247A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64E5EF4C" w14:textId="77777777" w:rsidR="00067FAD" w:rsidRPr="00FD3B83" w:rsidRDefault="00067FAD" w:rsidP="00323B5B">
      <w:pPr>
        <w:pStyle w:val="BodyText"/>
        <w:spacing w:after="0"/>
        <w:ind w:right="-72"/>
        <w:jc w:val="center"/>
        <w:rPr>
          <w:rFonts w:ascii="Cordia New" w:hAnsi="Cordia New" w:cs="Cordia New"/>
          <w:b/>
          <w:bCs/>
          <w:sz w:val="52"/>
          <w:szCs w:val="52"/>
          <w:cs/>
          <w:lang w:val="th-TH"/>
        </w:rPr>
      </w:pPr>
      <w:r w:rsidRPr="00FD3B83">
        <w:rPr>
          <w:rFonts w:ascii="Cordia New" w:hAnsi="Cordia New" w:cs="Cordia New"/>
          <w:b/>
          <w:bCs/>
          <w:sz w:val="52"/>
          <w:szCs w:val="52"/>
          <w:cs/>
          <w:lang w:val="th-TH"/>
        </w:rPr>
        <w:t>ธนาคารกสิกรไทย จำกัด (มหาชน) และบริษัทย่อย</w:t>
      </w:r>
    </w:p>
    <w:p w14:paraId="641A322A" w14:textId="77777777" w:rsidR="00067FAD" w:rsidRPr="00FD3B83" w:rsidRDefault="00067FAD" w:rsidP="00323B5B">
      <w:pPr>
        <w:pStyle w:val="BodyText"/>
        <w:spacing w:after="0"/>
        <w:ind w:right="-72"/>
        <w:jc w:val="center"/>
        <w:rPr>
          <w:rFonts w:ascii="Cordia New" w:hAnsi="Cordia New" w:cs="Cordia New"/>
          <w:sz w:val="32"/>
          <w:szCs w:val="32"/>
        </w:rPr>
      </w:pPr>
    </w:p>
    <w:p w14:paraId="5C036340" w14:textId="77777777" w:rsidR="009C1260" w:rsidRPr="00FD3B83" w:rsidRDefault="009C1260" w:rsidP="00323B5B">
      <w:pPr>
        <w:pStyle w:val="BodyText"/>
        <w:spacing w:after="0"/>
        <w:ind w:right="-72"/>
        <w:jc w:val="center"/>
        <w:rPr>
          <w:rFonts w:ascii="Cordia New" w:hAnsi="Cordia New" w:cs="Cordia New"/>
          <w:sz w:val="32"/>
          <w:szCs w:val="32"/>
        </w:rPr>
      </w:pPr>
      <w:r w:rsidRPr="00FD3B83">
        <w:rPr>
          <w:rFonts w:ascii="Cordia New" w:hAnsi="Cordia New" w:cs="Cordia New"/>
          <w:sz w:val="32"/>
          <w:szCs w:val="32"/>
          <w:cs/>
        </w:rPr>
        <w:t>งบการเงินระหว่างกาล</w:t>
      </w:r>
    </w:p>
    <w:p w14:paraId="090380F8" w14:textId="71CFCC2F" w:rsidR="00067FAD" w:rsidRPr="00FD3B83" w:rsidRDefault="00042F83" w:rsidP="00323B5B">
      <w:pPr>
        <w:pStyle w:val="BodyText"/>
        <w:spacing w:after="0"/>
        <w:ind w:right="-72"/>
        <w:jc w:val="center"/>
        <w:rPr>
          <w:rFonts w:ascii="Cordia New" w:hAnsi="Cordia New" w:cs="Cordia New"/>
          <w:sz w:val="32"/>
          <w:szCs w:val="32"/>
          <w:lang w:bidi="th-TH"/>
        </w:rPr>
      </w:pPr>
      <w:r w:rsidRPr="00A852CE">
        <w:rPr>
          <w:rFonts w:ascii="Cordia New" w:hAnsi="Cordia New" w:cs="Cordia New"/>
          <w:sz w:val="32"/>
          <w:szCs w:val="32"/>
          <w:cs/>
          <w:lang w:val="th-TH" w:bidi="th-TH"/>
        </w:rPr>
        <w:t>สำหรับงวดสามเดือน</w:t>
      </w:r>
      <w:r>
        <w:rPr>
          <w:rFonts w:ascii="Cordia New" w:hAnsi="Cordia New" w:cs="Cordia New"/>
          <w:sz w:val="32"/>
          <w:szCs w:val="32"/>
          <w:cs/>
          <w:lang w:val="th-TH" w:bidi="th-TH"/>
        </w:rPr>
        <w:t>สิ้นสุดวั</w:t>
      </w:r>
      <w:r>
        <w:rPr>
          <w:rFonts w:ascii="Cordia New" w:hAnsi="Cordia New" w:cs="Cordia New" w:hint="cs"/>
          <w:sz w:val="32"/>
          <w:szCs w:val="32"/>
          <w:cs/>
          <w:lang w:val="th-TH" w:bidi="th-TH"/>
        </w:rPr>
        <w:t xml:space="preserve">นที่ </w:t>
      </w:r>
      <w:r w:rsidR="004375D2" w:rsidRPr="004375D2">
        <w:rPr>
          <w:rFonts w:ascii="Cordia New" w:hAnsi="Cordia New" w:cs="Cordia New"/>
          <w:sz w:val="32"/>
          <w:szCs w:val="32"/>
          <w:lang w:bidi="th-TH"/>
        </w:rPr>
        <w:t xml:space="preserve">31 </w:t>
      </w:r>
      <w:r w:rsidR="004375D2" w:rsidRPr="004375D2">
        <w:rPr>
          <w:rFonts w:ascii="Cordia New" w:hAnsi="Cordia New" w:cs="Cordia New" w:hint="cs"/>
          <w:sz w:val="32"/>
          <w:szCs w:val="32"/>
          <w:cs/>
          <w:lang w:bidi="th-TH"/>
        </w:rPr>
        <w:t>มีนาคม</w:t>
      </w:r>
      <w:r w:rsidR="004375D2" w:rsidRPr="004375D2">
        <w:rPr>
          <w:rFonts w:ascii="Cordia New" w:hAnsi="Cordia New" w:cs="Cordia New"/>
          <w:sz w:val="32"/>
          <w:szCs w:val="32"/>
          <w:cs/>
          <w:lang w:bidi="th-TH"/>
        </w:rPr>
        <w:t xml:space="preserve"> </w:t>
      </w:r>
      <w:r w:rsidR="004375D2" w:rsidRPr="004375D2">
        <w:rPr>
          <w:rFonts w:ascii="Cordia New" w:hAnsi="Cordia New" w:cs="Cordia New"/>
          <w:sz w:val="32"/>
          <w:szCs w:val="32"/>
          <w:lang w:bidi="th-TH"/>
        </w:rPr>
        <w:t>2569</w:t>
      </w:r>
    </w:p>
    <w:p w14:paraId="66776117" w14:textId="77777777" w:rsidR="00067FAD" w:rsidRPr="00FD3B83" w:rsidRDefault="00067FAD" w:rsidP="00323B5B">
      <w:pPr>
        <w:pStyle w:val="BodyText"/>
        <w:spacing w:after="0"/>
        <w:ind w:right="-72"/>
        <w:jc w:val="center"/>
        <w:rPr>
          <w:rFonts w:ascii="Cordia New" w:hAnsi="Cordia New" w:cs="Cordia New"/>
          <w:sz w:val="32"/>
          <w:szCs w:val="32"/>
        </w:rPr>
      </w:pPr>
      <w:r w:rsidRPr="00FD3B83">
        <w:rPr>
          <w:rFonts w:ascii="Cordia New" w:hAnsi="Cordia New" w:cs="Cordia New"/>
          <w:sz w:val="32"/>
          <w:szCs w:val="32"/>
          <w:cs/>
        </w:rPr>
        <w:t>และ</w:t>
      </w:r>
    </w:p>
    <w:p w14:paraId="0CD495A3" w14:textId="77777777" w:rsidR="00067FAD" w:rsidRPr="00FD3B83" w:rsidRDefault="00BD0E74" w:rsidP="00323B5B">
      <w:pPr>
        <w:pStyle w:val="BodyText"/>
        <w:spacing w:after="0"/>
        <w:ind w:right="-72"/>
        <w:jc w:val="center"/>
        <w:rPr>
          <w:rFonts w:ascii="Cordia New" w:hAnsi="Cordia New" w:cs="Cordia New"/>
          <w:sz w:val="32"/>
          <w:szCs w:val="32"/>
        </w:rPr>
      </w:pPr>
      <w:r w:rsidRPr="00A852CE">
        <w:rPr>
          <w:rFonts w:ascii="Cordia New" w:hAnsi="Cordia New" w:cs="Cordia New"/>
          <w:sz w:val="32"/>
          <w:szCs w:val="32"/>
          <w:cs/>
        </w:rPr>
        <w:t>รายงานการสอบทาน</w:t>
      </w:r>
      <w:r w:rsidRPr="00A852CE">
        <w:rPr>
          <w:rFonts w:ascii="Cordia New" w:hAnsi="Cordia New" w:cs="Cordia New" w:hint="cs"/>
          <w:sz w:val="32"/>
          <w:szCs w:val="32"/>
          <w:cs/>
          <w:lang w:bidi="th-TH"/>
        </w:rPr>
        <w:t>ข้อมูลทางการเงินระหว่างกาล</w:t>
      </w:r>
      <w:r w:rsidRPr="00A852CE">
        <w:rPr>
          <w:rFonts w:ascii="Cordia New" w:hAnsi="Cordia New" w:cs="Cordia New"/>
          <w:sz w:val="32"/>
          <w:szCs w:val="32"/>
          <w:cs/>
        </w:rPr>
        <w:t>โดยผู้สอบบัญชีรับอนุญาต</w:t>
      </w:r>
    </w:p>
    <w:p w14:paraId="527D3F5E" w14:textId="77777777" w:rsidR="00067FAD" w:rsidRPr="00FD3B83" w:rsidRDefault="00067FAD" w:rsidP="00323B5B">
      <w:pPr>
        <w:pStyle w:val="BodyText"/>
        <w:spacing w:after="0"/>
        <w:ind w:right="940"/>
        <w:jc w:val="center"/>
        <w:rPr>
          <w:rFonts w:ascii="Cordia New" w:hAnsi="Cordia New" w:cs="Cordia New"/>
          <w:sz w:val="32"/>
          <w:szCs w:val="32"/>
        </w:rPr>
      </w:pPr>
    </w:p>
    <w:p w14:paraId="29F4D8FC" w14:textId="77777777" w:rsidR="00067FAD" w:rsidRPr="00FD3B83" w:rsidRDefault="00067FAD" w:rsidP="00323B5B">
      <w:pPr>
        <w:tabs>
          <w:tab w:val="left" w:pos="8820"/>
        </w:tabs>
        <w:jc w:val="center"/>
        <w:rPr>
          <w:rFonts w:ascii="Cordia New" w:hAnsi="Cordia New" w:cs="Cordia New"/>
          <w:sz w:val="32"/>
          <w:szCs w:val="32"/>
          <w:lang w:bidi="th-TH"/>
        </w:rPr>
      </w:pPr>
    </w:p>
    <w:p w14:paraId="3134FB3D" w14:textId="77777777" w:rsidR="00DC5E15" w:rsidRPr="00FD3B83" w:rsidRDefault="00DC5E15" w:rsidP="0001247A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589715C5" w14:textId="77777777" w:rsidR="00067FAD" w:rsidRPr="00FD3B83" w:rsidRDefault="00067FAD" w:rsidP="0001247A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372B12C4" w14:textId="77777777" w:rsidR="009840F2" w:rsidRPr="00FD3B83" w:rsidRDefault="009840F2" w:rsidP="0001247A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0A7BA7C6" w14:textId="77777777" w:rsidR="009840F2" w:rsidRPr="00FD3B83" w:rsidRDefault="009840F2" w:rsidP="0001247A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44DFFDBE" w14:textId="77777777" w:rsidR="009840F2" w:rsidRPr="00FD3B83" w:rsidRDefault="009840F2" w:rsidP="0001247A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60163F4F" w14:textId="77777777" w:rsidR="009840F2" w:rsidRPr="00FD3B83" w:rsidRDefault="009840F2" w:rsidP="0001247A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50879902" w14:textId="77777777" w:rsidR="00C1613F" w:rsidRPr="00FD3B83" w:rsidRDefault="00C1613F" w:rsidP="0001247A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7D05BD5C" w14:textId="77777777" w:rsidR="00B75FF0" w:rsidRPr="00FD3B83" w:rsidRDefault="00B75FF0" w:rsidP="0001247A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  <w:sectPr w:rsidR="00B75FF0" w:rsidRPr="00FD3B83" w:rsidSect="00846BCD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360"/>
        </w:sectPr>
      </w:pPr>
    </w:p>
    <w:p w14:paraId="603E783E" w14:textId="77777777" w:rsidR="00C1613F" w:rsidRPr="00FD3B83" w:rsidRDefault="00C1613F" w:rsidP="0001247A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5797CC3F" w14:textId="77777777" w:rsidR="006D039B" w:rsidRPr="00FD3B83" w:rsidRDefault="006D039B" w:rsidP="0001247A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75837209" w14:textId="77777777" w:rsidR="006D039B" w:rsidRDefault="006D039B" w:rsidP="0001247A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4EBACBB7" w14:textId="77777777" w:rsidR="00316C8C" w:rsidRDefault="00316C8C" w:rsidP="0001247A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6F25FC7A" w14:textId="77777777" w:rsidR="00316C8C" w:rsidRDefault="00316C8C" w:rsidP="0001247A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1F53BBB9" w14:textId="77777777" w:rsidR="00316C8C" w:rsidRPr="00FD3B83" w:rsidRDefault="00316C8C" w:rsidP="0001247A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cs/>
          <w:lang w:bidi="th-TH"/>
        </w:rPr>
      </w:pPr>
    </w:p>
    <w:p w14:paraId="6A557528" w14:textId="77777777" w:rsidR="006D039B" w:rsidRPr="00FD3B83" w:rsidRDefault="006D039B" w:rsidP="0001247A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6B7C6E46" w14:textId="77777777" w:rsidR="00DE2602" w:rsidRPr="00FD3B83" w:rsidRDefault="00DE2602" w:rsidP="0001247A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1F9F5F1B" w14:textId="77777777" w:rsidR="00DE2602" w:rsidRPr="00FD3B83" w:rsidRDefault="00DE2602" w:rsidP="0001247A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40104309" w14:textId="77777777" w:rsidR="007A7AF9" w:rsidRDefault="007A7AF9" w:rsidP="0001247A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4AE87AE6" w14:textId="77777777" w:rsidR="00A7658B" w:rsidRPr="00FD3B83" w:rsidRDefault="00A7658B" w:rsidP="0001247A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53BFA019" w14:textId="77777777" w:rsidR="00BD0E74" w:rsidRPr="00F779CC" w:rsidRDefault="00BD0E74" w:rsidP="00BD0E74">
      <w:pPr>
        <w:tabs>
          <w:tab w:val="left" w:pos="8640"/>
        </w:tabs>
        <w:rPr>
          <w:rFonts w:ascii="Cordia New" w:hAnsi="Cordia New" w:cs="Cordia New"/>
          <w:b/>
          <w:sz w:val="22"/>
        </w:rPr>
      </w:pPr>
      <w:r w:rsidRPr="00F779CC">
        <w:rPr>
          <w:rFonts w:ascii="Cordia New" w:hAnsi="Cordia New" w:cs="Cordia New"/>
          <w:b/>
          <w:bCs/>
          <w:sz w:val="32"/>
          <w:szCs w:val="32"/>
          <w:cs/>
          <w:lang w:bidi="th-TH"/>
        </w:rPr>
        <w:t>รายงานการสอบทาน</w:t>
      </w:r>
      <w:r>
        <w:rPr>
          <w:rFonts w:ascii="Cordia New" w:hAnsi="Cordia New" w:cs="Cordia New" w:hint="cs"/>
          <w:b/>
          <w:bCs/>
          <w:sz w:val="32"/>
          <w:szCs w:val="32"/>
          <w:cs/>
          <w:lang w:bidi="th-TH"/>
        </w:rPr>
        <w:t>ข้อมูลทางการเงินระหว่างกาล</w:t>
      </w:r>
      <w:r w:rsidRPr="00F779CC">
        <w:rPr>
          <w:rFonts w:ascii="Cordia New" w:hAnsi="Cordia New" w:cs="Cordia New"/>
          <w:b/>
          <w:bCs/>
          <w:sz w:val="32"/>
          <w:szCs w:val="32"/>
          <w:cs/>
          <w:lang w:bidi="th-TH"/>
        </w:rPr>
        <w:t>โดยผู้สอบบัญชีรับอนุญาต</w:t>
      </w:r>
    </w:p>
    <w:p w14:paraId="796DB10D" w14:textId="77777777" w:rsidR="00BD0E74" w:rsidRPr="00F779CC" w:rsidRDefault="00BD0E74" w:rsidP="00846BCD">
      <w:pPr>
        <w:jc w:val="both"/>
        <w:rPr>
          <w:rFonts w:ascii="Cordia New" w:hAnsi="Cordia New" w:cs="Cordia New"/>
          <w:b/>
          <w:bCs/>
          <w:sz w:val="22"/>
          <w:lang w:bidi="th-TH"/>
        </w:rPr>
      </w:pPr>
    </w:p>
    <w:p w14:paraId="002E34FD" w14:textId="77777777" w:rsidR="00BD0E74" w:rsidRPr="00AF1622" w:rsidRDefault="00BD0E74" w:rsidP="00AF1622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  <w:r w:rsidRPr="00AF1622">
        <w:rPr>
          <w:rFonts w:ascii="Cordia New" w:hAnsi="Cordia New" w:cs="Cordia New"/>
          <w:b/>
          <w:bCs/>
          <w:sz w:val="32"/>
          <w:szCs w:val="32"/>
          <w:cs/>
          <w:lang w:bidi="th-TH"/>
        </w:rPr>
        <w:t>เสนอ คณะกรรมการธนาคารกสิกรไทย จำกัด (มหาชน)</w:t>
      </w:r>
    </w:p>
    <w:p w14:paraId="07B38BBB" w14:textId="77777777" w:rsidR="00BD0E74" w:rsidRPr="00F779CC" w:rsidRDefault="00BD0E74" w:rsidP="00846BCD">
      <w:pPr>
        <w:jc w:val="both"/>
        <w:rPr>
          <w:rFonts w:ascii="Cordia New" w:hAnsi="Cordia New" w:cs="Cordia New"/>
          <w:sz w:val="22"/>
          <w:lang w:bidi="th-TH"/>
        </w:rPr>
      </w:pPr>
    </w:p>
    <w:p w14:paraId="0E0432CB" w14:textId="624CB0DC" w:rsidR="00BD0E74" w:rsidRPr="0004026D" w:rsidRDefault="00BD0E74" w:rsidP="00846BCD">
      <w:pPr>
        <w:jc w:val="thaiDistribute"/>
        <w:rPr>
          <w:rFonts w:ascii="Cordia New" w:hAnsi="Cordia New" w:cs="Cordia New"/>
          <w:sz w:val="30"/>
          <w:szCs w:val="30"/>
          <w:lang w:bidi="th-TH"/>
        </w:rPr>
      </w:pPr>
      <w:r w:rsidRPr="0004026D">
        <w:rPr>
          <w:rFonts w:ascii="Cordia New" w:hAnsi="Cordia New" w:cs="Cordia New"/>
          <w:sz w:val="30"/>
          <w:szCs w:val="30"/>
          <w:cs/>
          <w:lang w:bidi="th-TH"/>
        </w:rPr>
        <w:t xml:space="preserve">ข้าพเจ้าได้สอบทานงบฐานะการเงินรวมและงบฐานะการเงินเฉพาะธนาคาร ณ วันที่ </w:t>
      </w:r>
      <w:r w:rsidR="004375D2">
        <w:rPr>
          <w:rFonts w:ascii="Cordia New" w:hAnsi="Cordia New" w:cs="Cordia New"/>
          <w:sz w:val="30"/>
          <w:szCs w:val="30"/>
          <w:lang w:bidi="th-TH"/>
        </w:rPr>
        <w:t xml:space="preserve">31 </w:t>
      </w:r>
      <w:r w:rsidR="004375D2">
        <w:rPr>
          <w:rFonts w:ascii="Cordia New" w:hAnsi="Cordia New" w:cs="Cordia New" w:hint="cs"/>
          <w:sz w:val="30"/>
          <w:szCs w:val="30"/>
          <w:cs/>
          <w:lang w:bidi="th-TH"/>
        </w:rPr>
        <w:t>มีนาคม</w:t>
      </w:r>
      <w:r w:rsidR="004375D2" w:rsidRPr="0004026D">
        <w:rPr>
          <w:rFonts w:ascii="Cordia New" w:hAnsi="Cordia New" w:cs="Cordia New" w:hint="cs"/>
          <w:sz w:val="30"/>
          <w:szCs w:val="30"/>
          <w:cs/>
          <w:lang w:bidi="th-TH"/>
        </w:rPr>
        <w:t xml:space="preserve"> </w:t>
      </w:r>
      <w:r w:rsidR="004375D2" w:rsidRPr="0004026D">
        <w:rPr>
          <w:rFonts w:ascii="Cordia New" w:hAnsi="Cordia New" w:cs="Cordia New"/>
          <w:sz w:val="30"/>
          <w:szCs w:val="30"/>
          <w:lang w:bidi="th-TH"/>
        </w:rPr>
        <w:t>256</w:t>
      </w:r>
      <w:r w:rsidR="004375D2">
        <w:rPr>
          <w:rFonts w:ascii="Cordia New" w:hAnsi="Cordia New" w:cs="Cordia New" w:hint="cs"/>
          <w:sz w:val="30"/>
          <w:szCs w:val="30"/>
          <w:cs/>
          <w:lang w:bidi="th-TH"/>
        </w:rPr>
        <w:t>9</w:t>
      </w:r>
      <w:r w:rsidR="004375D2">
        <w:rPr>
          <w:rFonts w:ascii="Cordia New" w:hAnsi="Cordia New" w:cs="Cordia New"/>
          <w:sz w:val="30"/>
          <w:szCs w:val="30"/>
          <w:lang w:bidi="th-TH"/>
        </w:rPr>
        <w:t xml:space="preserve"> </w:t>
      </w:r>
      <w:r w:rsidR="0037010F" w:rsidRPr="0004026D">
        <w:rPr>
          <w:rFonts w:ascii="Cordia New" w:hAnsi="Cordia New" w:cs="Cordia New"/>
          <w:sz w:val="30"/>
          <w:szCs w:val="30"/>
          <w:cs/>
          <w:lang w:bidi="th-TH"/>
        </w:rPr>
        <w:t>งบกำไรขาดทุน</w:t>
      </w:r>
      <w:r w:rsidR="00CB174D" w:rsidRPr="0004026D">
        <w:rPr>
          <w:rFonts w:ascii="Cordia New" w:hAnsi="Cordia New" w:cs="Cordia New" w:hint="cs"/>
          <w:sz w:val="30"/>
          <w:szCs w:val="30"/>
          <w:cs/>
          <w:lang w:bidi="th-TH"/>
        </w:rPr>
        <w:t>และกำไรขาดทุน</w:t>
      </w:r>
      <w:r w:rsidR="0037010F" w:rsidRPr="0004026D">
        <w:rPr>
          <w:rFonts w:ascii="Cordia New" w:hAnsi="Cordia New" w:cs="Cordia New"/>
          <w:sz w:val="30"/>
          <w:szCs w:val="30"/>
          <w:cs/>
          <w:lang w:bidi="th-TH"/>
        </w:rPr>
        <w:t>เบ็ดเสร็จ</w:t>
      </w:r>
      <w:r w:rsidR="00CB174D" w:rsidRPr="0004026D">
        <w:rPr>
          <w:rFonts w:ascii="Cordia New" w:hAnsi="Cordia New" w:cs="Cordia New" w:hint="cs"/>
          <w:sz w:val="30"/>
          <w:szCs w:val="30"/>
          <w:cs/>
          <w:lang w:bidi="th-TH"/>
        </w:rPr>
        <w:t>อื่น</w:t>
      </w:r>
      <w:r w:rsidR="0037010F" w:rsidRPr="0004026D">
        <w:rPr>
          <w:rFonts w:ascii="Cordia New" w:hAnsi="Cordia New" w:cs="Cordia New"/>
          <w:sz w:val="30"/>
          <w:szCs w:val="30"/>
          <w:cs/>
          <w:lang w:bidi="th-TH"/>
        </w:rPr>
        <w:t>รวมและงบกำไรขาดทุน</w:t>
      </w:r>
      <w:r w:rsidR="00CB174D" w:rsidRPr="0004026D">
        <w:rPr>
          <w:rFonts w:ascii="Cordia New" w:hAnsi="Cordia New" w:cs="Cordia New" w:hint="cs"/>
          <w:sz w:val="30"/>
          <w:szCs w:val="30"/>
          <w:cs/>
          <w:lang w:bidi="th-TH"/>
        </w:rPr>
        <w:t>และกำไรขาดทุน</w:t>
      </w:r>
      <w:r w:rsidR="0037010F" w:rsidRPr="0004026D">
        <w:rPr>
          <w:rFonts w:ascii="Cordia New" w:hAnsi="Cordia New" w:cs="Cordia New"/>
          <w:sz w:val="30"/>
          <w:szCs w:val="30"/>
          <w:cs/>
          <w:lang w:bidi="th-TH"/>
        </w:rPr>
        <w:t>เบ็ดเสร็จ</w:t>
      </w:r>
      <w:r w:rsidR="00CB174D" w:rsidRPr="0004026D">
        <w:rPr>
          <w:rFonts w:ascii="Cordia New" w:hAnsi="Cordia New" w:cs="Cordia New" w:hint="cs"/>
          <w:sz w:val="30"/>
          <w:szCs w:val="30"/>
          <w:cs/>
          <w:lang w:bidi="th-TH"/>
        </w:rPr>
        <w:t>อื่น</w:t>
      </w:r>
      <w:r w:rsidR="0037010F" w:rsidRPr="0004026D">
        <w:rPr>
          <w:rFonts w:ascii="Cordia New" w:hAnsi="Cordia New" w:cs="Cordia New"/>
          <w:sz w:val="30"/>
          <w:szCs w:val="30"/>
          <w:cs/>
          <w:lang w:bidi="th-TH"/>
        </w:rPr>
        <w:t>เฉพาะธนาคาร</w:t>
      </w:r>
      <w:r w:rsidR="001F521A">
        <w:rPr>
          <w:rFonts w:ascii="Cordia New" w:hAnsi="Cordia New" w:cs="Cordia New" w:hint="cs"/>
          <w:sz w:val="30"/>
          <w:szCs w:val="30"/>
          <w:cs/>
          <w:lang w:bidi="th-TH"/>
        </w:rPr>
        <w:t xml:space="preserve"> </w:t>
      </w:r>
      <w:r w:rsidR="0037010F" w:rsidRPr="0004026D">
        <w:rPr>
          <w:rFonts w:ascii="Cordia New" w:hAnsi="Cordia New" w:cs="Cordia New"/>
          <w:sz w:val="30"/>
          <w:szCs w:val="30"/>
          <w:cs/>
          <w:lang w:bidi="th-TH"/>
        </w:rPr>
        <w:t>งบการเปลี่ยนแปลงส่วนของ</w:t>
      </w:r>
      <w:r w:rsidR="0037010F" w:rsidRPr="0004026D">
        <w:rPr>
          <w:rFonts w:ascii="Cordia New" w:hAnsi="Cordia New" w:cs="Cordia New" w:hint="cs"/>
          <w:sz w:val="30"/>
          <w:szCs w:val="30"/>
          <w:cs/>
          <w:lang w:bidi="th-TH"/>
        </w:rPr>
        <w:t>เจ้าของ</w:t>
      </w:r>
      <w:r w:rsidR="0037010F" w:rsidRPr="0004026D">
        <w:rPr>
          <w:rFonts w:ascii="Cordia New" w:hAnsi="Cordia New" w:cs="Cordia New"/>
          <w:sz w:val="30"/>
          <w:szCs w:val="30"/>
          <w:cs/>
          <w:lang w:bidi="th-TH"/>
        </w:rPr>
        <w:t>รวมและงบการเปลี่ยนแปลงส่วนของ</w:t>
      </w:r>
      <w:r w:rsidR="0037010F" w:rsidRPr="0004026D">
        <w:rPr>
          <w:rFonts w:ascii="Cordia New" w:hAnsi="Cordia New" w:cs="Cordia New" w:hint="cs"/>
          <w:sz w:val="30"/>
          <w:szCs w:val="30"/>
          <w:cs/>
          <w:lang w:bidi="th-TH"/>
        </w:rPr>
        <w:t>เจ้าของ</w:t>
      </w:r>
      <w:r w:rsidR="0037010F" w:rsidRPr="0004026D">
        <w:rPr>
          <w:rFonts w:ascii="Cordia New" w:hAnsi="Cordia New" w:cs="Cordia New"/>
          <w:sz w:val="30"/>
          <w:szCs w:val="30"/>
          <w:cs/>
          <w:lang w:bidi="th-TH"/>
        </w:rPr>
        <w:t>เฉพาะธนาคาร</w:t>
      </w:r>
      <w:r w:rsidR="0037010F" w:rsidRPr="0004026D">
        <w:rPr>
          <w:rFonts w:ascii="Cordia New" w:hAnsi="Cordia New" w:cs="Cordia New" w:hint="cs"/>
          <w:sz w:val="30"/>
          <w:szCs w:val="30"/>
          <w:cs/>
          <w:lang w:bidi="th-TH"/>
        </w:rPr>
        <w:t xml:space="preserve"> </w:t>
      </w:r>
      <w:r w:rsidR="0037010F" w:rsidRPr="0004026D">
        <w:rPr>
          <w:rFonts w:ascii="Cordia New" w:hAnsi="Cordia New" w:cs="Cordia New"/>
          <w:sz w:val="30"/>
          <w:szCs w:val="30"/>
          <w:cs/>
          <w:lang w:bidi="th-TH"/>
        </w:rPr>
        <w:t>และงบกระแสเงินสดรวมและงบกระแสเงินสดเฉพาะธนาคาร</w:t>
      </w:r>
      <w:r w:rsidR="0037010F" w:rsidRPr="0004026D">
        <w:rPr>
          <w:rFonts w:ascii="Cordia New" w:hAnsi="Cordia New" w:cs="Cordia New"/>
          <w:sz w:val="30"/>
          <w:szCs w:val="30"/>
          <w:lang w:bidi="th-TH"/>
        </w:rPr>
        <w:t xml:space="preserve"> </w:t>
      </w:r>
      <w:r w:rsidR="0004026D" w:rsidRPr="0004026D">
        <w:rPr>
          <w:rFonts w:ascii="Cordia New" w:hAnsi="Cordia New" w:cs="Cordia New"/>
          <w:sz w:val="30"/>
          <w:szCs w:val="30"/>
          <w:cs/>
          <w:lang w:val="th-TH" w:bidi="th-TH"/>
        </w:rPr>
        <w:t>สำหรับงวด</w:t>
      </w:r>
      <w:r w:rsidR="004375D2">
        <w:rPr>
          <w:rFonts w:ascii="Cordia New" w:hAnsi="Cordia New" w:cs="Cordia New" w:hint="cs"/>
          <w:sz w:val="30"/>
          <w:szCs w:val="30"/>
          <w:cs/>
          <w:lang w:bidi="th-TH"/>
        </w:rPr>
        <w:t>สาม</w:t>
      </w:r>
      <w:r w:rsidR="0004026D" w:rsidRPr="0004026D">
        <w:rPr>
          <w:rFonts w:ascii="Cordia New" w:hAnsi="Cordia New" w:cs="Cordia New"/>
          <w:sz w:val="30"/>
          <w:szCs w:val="30"/>
          <w:cs/>
          <w:lang w:val="th-TH" w:bidi="th-TH"/>
        </w:rPr>
        <w:t>เดือนสิ้นสุดวั</w:t>
      </w:r>
      <w:r w:rsidR="0004026D" w:rsidRPr="0004026D">
        <w:rPr>
          <w:rFonts w:ascii="Cordia New" w:hAnsi="Cordia New" w:cs="Cordia New" w:hint="cs"/>
          <w:sz w:val="30"/>
          <w:szCs w:val="30"/>
          <w:cs/>
          <w:lang w:val="th-TH" w:bidi="th-TH"/>
        </w:rPr>
        <w:t xml:space="preserve">นที่ </w:t>
      </w:r>
      <w:r w:rsidR="004375D2">
        <w:rPr>
          <w:rFonts w:ascii="Cordia New" w:hAnsi="Cordia New" w:cs="Cordia New"/>
          <w:sz w:val="30"/>
          <w:szCs w:val="30"/>
          <w:lang w:bidi="th-TH"/>
        </w:rPr>
        <w:t xml:space="preserve">31 </w:t>
      </w:r>
      <w:r w:rsidR="004375D2">
        <w:rPr>
          <w:rFonts w:ascii="Cordia New" w:hAnsi="Cordia New" w:cs="Cordia New" w:hint="cs"/>
          <w:sz w:val="30"/>
          <w:szCs w:val="30"/>
          <w:cs/>
          <w:lang w:bidi="th-TH"/>
        </w:rPr>
        <w:t>มีนาคม</w:t>
      </w:r>
      <w:r w:rsidR="004375D2" w:rsidRPr="0004026D">
        <w:rPr>
          <w:rFonts w:ascii="Cordia New" w:hAnsi="Cordia New" w:cs="Cordia New" w:hint="cs"/>
          <w:sz w:val="30"/>
          <w:szCs w:val="30"/>
          <w:cs/>
          <w:lang w:bidi="th-TH"/>
        </w:rPr>
        <w:t xml:space="preserve"> </w:t>
      </w:r>
      <w:r w:rsidR="004375D2" w:rsidRPr="0004026D">
        <w:rPr>
          <w:rFonts w:ascii="Cordia New" w:hAnsi="Cordia New" w:cs="Cordia New"/>
          <w:sz w:val="30"/>
          <w:szCs w:val="30"/>
          <w:lang w:bidi="th-TH"/>
        </w:rPr>
        <w:t>256</w:t>
      </w:r>
      <w:r w:rsidR="004375D2">
        <w:rPr>
          <w:rFonts w:ascii="Cordia New" w:hAnsi="Cordia New" w:cs="Cordia New" w:hint="cs"/>
          <w:sz w:val="30"/>
          <w:szCs w:val="30"/>
          <w:cs/>
          <w:lang w:bidi="th-TH"/>
        </w:rPr>
        <w:t>9</w:t>
      </w:r>
      <w:r w:rsidR="004375D2">
        <w:rPr>
          <w:rFonts w:ascii="Cordia New" w:hAnsi="Cordia New" w:cs="Cordia New"/>
          <w:sz w:val="30"/>
          <w:szCs w:val="30"/>
          <w:lang w:bidi="th-TH"/>
        </w:rPr>
        <w:t xml:space="preserve"> </w:t>
      </w:r>
      <w:r w:rsidRPr="0004026D">
        <w:rPr>
          <w:rFonts w:ascii="Cordia New" w:hAnsi="Cordia New" w:cs="Cordia New" w:hint="cs"/>
          <w:sz w:val="30"/>
          <w:szCs w:val="30"/>
          <w:cs/>
          <w:lang w:bidi="th-TH"/>
        </w:rPr>
        <w:t xml:space="preserve">และหมายเหตุประกอบงบการเงินแบบย่อ </w:t>
      </w:r>
      <w:r w:rsidR="00CF29DD">
        <w:rPr>
          <w:rFonts w:ascii="Cordia New" w:hAnsi="Cordia New" w:cs="Cordia New"/>
          <w:sz w:val="30"/>
          <w:szCs w:val="30"/>
          <w:lang w:bidi="th-TH"/>
        </w:rPr>
        <w:br/>
      </w:r>
      <w:r w:rsidRPr="0004026D">
        <w:rPr>
          <w:rFonts w:ascii="Cordia New" w:hAnsi="Cordia New" w:cs="Cordia New" w:hint="cs"/>
          <w:sz w:val="30"/>
          <w:szCs w:val="30"/>
          <w:cs/>
          <w:lang w:bidi="th-TH"/>
        </w:rPr>
        <w:t>(ข้อมูลทางการเงินระหว่างกาล)</w:t>
      </w:r>
      <w:r w:rsidRPr="0004026D">
        <w:rPr>
          <w:rFonts w:ascii="Cordia New" w:hAnsi="Cordia New" w:cs="Cordia New"/>
          <w:sz w:val="30"/>
          <w:szCs w:val="30"/>
          <w:cs/>
          <w:lang w:bidi="th-TH"/>
        </w:rPr>
        <w:t xml:space="preserve"> ของธนาคารกสิกรไทย จำกัด (มหาชน) และบริษัทย่อย และของเฉพาะธนาคารกสิกรไทย จำกัด (มหาชน)</w:t>
      </w:r>
      <w:r w:rsidRPr="0004026D">
        <w:rPr>
          <w:rFonts w:ascii="Cordia New" w:hAnsi="Cordia New" w:cs="Cordia New"/>
          <w:sz w:val="30"/>
          <w:szCs w:val="30"/>
          <w:lang w:bidi="th-TH"/>
        </w:rPr>
        <w:t xml:space="preserve"> </w:t>
      </w:r>
      <w:r w:rsidRPr="0004026D">
        <w:rPr>
          <w:rFonts w:ascii="Cordia New" w:hAnsi="Cordia New" w:cs="Cordia New"/>
          <w:sz w:val="30"/>
          <w:szCs w:val="30"/>
          <w:cs/>
          <w:lang w:bidi="th-TH"/>
        </w:rPr>
        <w:t>ตามลำดับ</w:t>
      </w:r>
      <w:r w:rsidRPr="0004026D">
        <w:rPr>
          <w:rFonts w:ascii="Cordia New" w:hAnsi="Cordia New" w:cs="Cordia New"/>
          <w:sz w:val="30"/>
          <w:szCs w:val="30"/>
          <w:lang w:bidi="th-TH"/>
        </w:rPr>
        <w:t xml:space="preserve"> </w:t>
      </w:r>
      <w:r w:rsidRPr="0004026D">
        <w:rPr>
          <w:rFonts w:ascii="Cordia New" w:hAnsi="Cordia New" w:cs="Cordia New"/>
          <w:sz w:val="30"/>
          <w:szCs w:val="30"/>
          <w:cs/>
          <w:lang w:bidi="th-TH"/>
        </w:rPr>
        <w:t>ซึ่งผู้บริหารของธนาคารเป็นผู้รับผิดชอบ</w:t>
      </w:r>
      <w:r w:rsidRPr="0004026D">
        <w:rPr>
          <w:rFonts w:ascii="Cordia New" w:hAnsi="Cordia New" w:cs="Cordia New" w:hint="cs"/>
          <w:sz w:val="30"/>
          <w:szCs w:val="30"/>
          <w:cs/>
          <w:lang w:bidi="th-TH"/>
        </w:rPr>
        <w:t xml:space="preserve">ในการจัดทำและนำเสนอข้อมูลทางการเงินระหว่างกาลเหล่านี้ตามมาตรฐานการบัญชีฉบับที่ </w:t>
      </w:r>
      <w:r w:rsidR="00BA436C" w:rsidRPr="0004026D">
        <w:rPr>
          <w:rFonts w:ascii="Cordia New" w:hAnsi="Cordia New" w:cs="Cordia New"/>
          <w:sz w:val="30"/>
          <w:szCs w:val="30"/>
          <w:lang w:bidi="th-TH"/>
        </w:rPr>
        <w:t>34</w:t>
      </w:r>
      <w:r w:rsidRPr="0004026D">
        <w:rPr>
          <w:rFonts w:ascii="Cordia New" w:hAnsi="Cordia New" w:cs="Cordia New"/>
          <w:sz w:val="30"/>
          <w:szCs w:val="30"/>
          <w:lang w:bidi="th-TH"/>
        </w:rPr>
        <w:t xml:space="preserve"> </w:t>
      </w:r>
      <w:r w:rsidRPr="0004026D">
        <w:rPr>
          <w:rFonts w:ascii="Cordia New" w:hAnsi="Cordia New" w:cs="Cordia New" w:hint="cs"/>
          <w:sz w:val="30"/>
          <w:szCs w:val="30"/>
          <w:cs/>
          <w:lang w:bidi="th-TH"/>
        </w:rPr>
        <w:t xml:space="preserve">เรื่อง </w:t>
      </w:r>
      <w:r w:rsidR="00316C8C" w:rsidRPr="0004026D">
        <w:rPr>
          <w:rFonts w:ascii="Cordia New" w:hAnsi="Cordia New" w:cs="Cordia New" w:hint="cs"/>
          <w:sz w:val="30"/>
          <w:szCs w:val="30"/>
          <w:cs/>
          <w:lang w:bidi="th-TH"/>
        </w:rPr>
        <w:t>การรายงานทาง</w:t>
      </w:r>
      <w:r w:rsidRPr="0004026D">
        <w:rPr>
          <w:rFonts w:ascii="Cordia New" w:hAnsi="Cordia New" w:cs="Cordia New" w:hint="cs"/>
          <w:sz w:val="30"/>
          <w:szCs w:val="30"/>
          <w:cs/>
          <w:lang w:bidi="th-TH"/>
        </w:rPr>
        <w:t>การเงินระหว่างกาล</w:t>
      </w:r>
      <w:r w:rsidR="00F07C7D" w:rsidRPr="0004026D">
        <w:rPr>
          <w:rFonts w:ascii="Cordia New" w:hAnsi="Cordia New" w:cs="Cordia New" w:hint="cs"/>
          <w:sz w:val="30"/>
          <w:szCs w:val="30"/>
          <w:cs/>
          <w:lang w:bidi="th-TH"/>
        </w:rPr>
        <w:t>และหลักเกณฑ์ของธนาคารแห่งประเทศไทย</w:t>
      </w:r>
      <w:r w:rsidRPr="0004026D">
        <w:rPr>
          <w:rFonts w:ascii="Cordia New" w:hAnsi="Cordia New" w:cs="Cordia New"/>
          <w:sz w:val="30"/>
          <w:szCs w:val="30"/>
          <w:cs/>
          <w:lang w:bidi="th-TH"/>
        </w:rPr>
        <w:t xml:space="preserve"> ส่วนข้าพเจ้าเป็นผู้รับผิดชอบในการ</w:t>
      </w:r>
      <w:r w:rsidRPr="0004026D">
        <w:rPr>
          <w:rFonts w:ascii="Cordia New" w:hAnsi="Cordia New" w:cs="Cordia New" w:hint="cs"/>
          <w:sz w:val="30"/>
          <w:szCs w:val="30"/>
          <w:cs/>
          <w:lang w:bidi="th-TH"/>
        </w:rPr>
        <w:t>ให้ข้อสรุปเกี่ยวกับข้อมูลทางการเงินระหว่างกาล</w:t>
      </w:r>
      <w:r w:rsidRPr="0004026D">
        <w:rPr>
          <w:rFonts w:ascii="Cordia New" w:hAnsi="Cordia New" w:cs="Cordia New"/>
          <w:sz w:val="30"/>
          <w:szCs w:val="30"/>
          <w:cs/>
          <w:lang w:bidi="th-TH"/>
        </w:rPr>
        <w:t>ดังกล่าวจากผลการสอบทานของข้าพเจ้า</w:t>
      </w:r>
    </w:p>
    <w:p w14:paraId="521D5DE4" w14:textId="77777777" w:rsidR="00846BCD" w:rsidRPr="00F779CC" w:rsidRDefault="00846BCD" w:rsidP="00846BCD">
      <w:pPr>
        <w:jc w:val="thaiDistribute"/>
        <w:rPr>
          <w:rFonts w:ascii="Cordia New" w:hAnsi="Cordia New" w:cs="Cordia New"/>
          <w:sz w:val="30"/>
          <w:szCs w:val="30"/>
          <w:lang w:bidi="th-TH"/>
        </w:rPr>
      </w:pPr>
    </w:p>
    <w:p w14:paraId="4BA7E1B6" w14:textId="77777777" w:rsidR="00BD0E74" w:rsidRPr="00C820EC" w:rsidRDefault="00BD0E74" w:rsidP="00846BCD">
      <w:pPr>
        <w:autoSpaceDE w:val="0"/>
        <w:autoSpaceDN w:val="0"/>
        <w:adjustRightInd w:val="0"/>
        <w:jc w:val="thaiDistribute"/>
        <w:rPr>
          <w:rFonts w:ascii="Cordia New" w:hAnsi="Cordia New" w:cs="Cordia New"/>
          <w:i/>
          <w:iCs/>
          <w:sz w:val="30"/>
          <w:szCs w:val="30"/>
        </w:rPr>
      </w:pPr>
      <w:r w:rsidRPr="00C820EC">
        <w:rPr>
          <w:rFonts w:ascii="Cordia New" w:hAnsi="Cordia New" w:cs="Cordia New"/>
          <w:i/>
          <w:iCs/>
          <w:sz w:val="30"/>
          <w:szCs w:val="30"/>
          <w:cs/>
        </w:rPr>
        <w:t>ขอบเขตการสอบทาน</w:t>
      </w:r>
    </w:p>
    <w:p w14:paraId="028AD83D" w14:textId="77777777" w:rsidR="00846BCD" w:rsidRDefault="00846BCD" w:rsidP="00846BCD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30"/>
          <w:szCs w:val="30"/>
        </w:rPr>
      </w:pPr>
    </w:p>
    <w:p w14:paraId="23965CD3" w14:textId="77777777" w:rsidR="00BD0E74" w:rsidRPr="00C820EC" w:rsidRDefault="00BD0E74" w:rsidP="00846BCD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30"/>
          <w:szCs w:val="30"/>
        </w:rPr>
      </w:pPr>
      <w:r w:rsidRPr="00C820EC">
        <w:rPr>
          <w:rFonts w:ascii="Cordia New" w:hAnsi="Cordia New" w:cs="Cordia New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C820EC">
        <w:rPr>
          <w:rFonts w:ascii="Cordia New" w:hAnsi="Cordia New" w:cs="Cordia New"/>
          <w:sz w:val="30"/>
          <w:szCs w:val="30"/>
        </w:rPr>
        <w:t xml:space="preserve"> </w:t>
      </w:r>
      <w:r w:rsidR="00BA436C" w:rsidRPr="00BA436C">
        <w:rPr>
          <w:rFonts w:ascii="Cordia New" w:hAnsi="Cordia New" w:cs="Cordia New"/>
          <w:sz w:val="30"/>
          <w:szCs w:val="30"/>
        </w:rPr>
        <w:t>2410</w:t>
      </w:r>
      <w:r w:rsidRPr="00C820EC">
        <w:rPr>
          <w:rFonts w:ascii="Cordia New" w:hAnsi="Cordia New" w:cs="Cordia New"/>
          <w:sz w:val="30"/>
          <w:szCs w:val="30"/>
        </w:rPr>
        <w:t xml:space="preserve"> “</w:t>
      </w:r>
      <w:r w:rsidRPr="00C820EC">
        <w:rPr>
          <w:rFonts w:ascii="Cordia New" w:hAnsi="Cordia New" w:cs="Cordi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C820EC">
        <w:rPr>
          <w:rFonts w:ascii="Cordia New" w:hAnsi="Cordia New" w:cs="Cordia New"/>
          <w:sz w:val="30"/>
          <w:szCs w:val="30"/>
        </w:rPr>
        <w:t>”</w:t>
      </w:r>
      <w:r w:rsidRPr="00C820EC">
        <w:rPr>
          <w:rFonts w:ascii="Cordia New" w:hAnsi="Cordia New" w:cs="Cordia New"/>
          <w:sz w:val="30"/>
          <w:szCs w:val="30"/>
          <w:cs/>
        </w:rPr>
        <w:t xml:space="preserve"> การสอบทานดังกล่าวประกอบด้วย</w:t>
      </w:r>
      <w:r w:rsidRPr="00C820EC">
        <w:rPr>
          <w:rFonts w:ascii="Cordia New" w:hAnsi="Cordia New" w:cs="Cordia New"/>
          <w:sz w:val="30"/>
          <w:szCs w:val="30"/>
        </w:rPr>
        <w:t xml:space="preserve"> </w:t>
      </w:r>
      <w:r w:rsidRPr="00C820EC">
        <w:rPr>
          <w:rFonts w:ascii="Cordia New" w:hAnsi="Cordia New" w:cs="Cordi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C820EC">
        <w:rPr>
          <w:rFonts w:ascii="Cordia New" w:hAnsi="Cordia New" w:cs="Cordia New"/>
          <w:sz w:val="30"/>
          <w:szCs w:val="30"/>
        </w:rPr>
        <w:t xml:space="preserve"> </w:t>
      </w:r>
      <w:r w:rsidRPr="00C820EC">
        <w:rPr>
          <w:rFonts w:ascii="Cordia New" w:hAnsi="Cordia New" w:cs="Cordi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C820EC">
        <w:rPr>
          <w:rFonts w:ascii="Cordia New" w:hAnsi="Cordia New" w:cs="Cordia New"/>
          <w:sz w:val="30"/>
          <w:szCs w:val="30"/>
        </w:rPr>
        <w:t xml:space="preserve"> </w:t>
      </w:r>
      <w:r w:rsidRPr="00C820EC">
        <w:rPr>
          <w:rFonts w:ascii="Cordia New" w:hAnsi="Cordia New" w:cs="Cordia New"/>
          <w:sz w:val="30"/>
          <w:szCs w:val="30"/>
          <w:cs/>
        </w:rPr>
        <w:t>ดังน</w:t>
      </w:r>
      <w:r>
        <w:rPr>
          <w:rFonts w:ascii="Cordia New" w:hAnsi="Cordia New" w:cs="Cordia New"/>
          <w:sz w:val="30"/>
          <w:szCs w:val="30"/>
          <w:cs/>
        </w:rPr>
        <w:t>ั้นข้าพเจ้าจึงไม่</w:t>
      </w:r>
      <w:r w:rsidRPr="00C820EC">
        <w:rPr>
          <w:rFonts w:ascii="Cordia New" w:hAnsi="Cordia New" w:cs="Cordia New"/>
          <w:sz w:val="30"/>
          <w:szCs w:val="30"/>
          <w:cs/>
        </w:rPr>
        <w:t>แสดงความเห็นต่อข้อมูล</w:t>
      </w:r>
      <w:r>
        <w:rPr>
          <w:rFonts w:ascii="Cordia New" w:hAnsi="Cordia New" w:cs="Cordia New"/>
          <w:sz w:val="30"/>
          <w:szCs w:val="30"/>
          <w:cs/>
        </w:rPr>
        <w:t>ทางการเงินระหว่างกาลที่สอบทาน</w:t>
      </w:r>
    </w:p>
    <w:p w14:paraId="5A73DB20" w14:textId="77777777" w:rsidR="00BD0E74" w:rsidRPr="00F779CC" w:rsidRDefault="00BD0E74" w:rsidP="00846BCD">
      <w:pPr>
        <w:jc w:val="both"/>
        <w:rPr>
          <w:rFonts w:ascii="Cordia New" w:hAnsi="Cordia New" w:cs="Cordia New"/>
          <w:sz w:val="30"/>
          <w:szCs w:val="30"/>
        </w:rPr>
      </w:pPr>
    </w:p>
    <w:p w14:paraId="29AA4E9E" w14:textId="77777777" w:rsidR="00BD0E74" w:rsidRPr="00F779CC" w:rsidRDefault="00BD0E74" w:rsidP="00846BCD">
      <w:pPr>
        <w:jc w:val="thaiDistribute"/>
        <w:rPr>
          <w:rFonts w:ascii="Cordia New" w:hAnsi="Cordia New" w:cs="Cordia New"/>
          <w:sz w:val="30"/>
          <w:szCs w:val="30"/>
          <w:lang w:bidi="th-TH"/>
        </w:rPr>
      </w:pPr>
      <w:r w:rsidRPr="00F779CC">
        <w:rPr>
          <w:rFonts w:ascii="Cordia New" w:hAnsi="Cordia New" w:cs="Cordia New"/>
          <w:sz w:val="30"/>
          <w:szCs w:val="30"/>
          <w:cs/>
          <w:lang w:bidi="th-TH"/>
        </w:rPr>
        <w:br w:type="page"/>
      </w:r>
    </w:p>
    <w:p w14:paraId="0596BDC5" w14:textId="77777777" w:rsidR="00BD0E74" w:rsidRPr="00F779CC" w:rsidRDefault="00BD0E74" w:rsidP="00846BCD">
      <w:pPr>
        <w:jc w:val="thaiDistribute"/>
        <w:rPr>
          <w:rFonts w:ascii="Cordia New" w:hAnsi="Cordia New" w:cs="Cordia New"/>
          <w:sz w:val="30"/>
          <w:szCs w:val="30"/>
          <w:lang w:bidi="th-TH"/>
        </w:rPr>
      </w:pPr>
    </w:p>
    <w:p w14:paraId="02FAF527" w14:textId="77777777" w:rsidR="00846BCD" w:rsidRDefault="00846BCD" w:rsidP="00846BCD">
      <w:pPr>
        <w:autoSpaceDE w:val="0"/>
        <w:autoSpaceDN w:val="0"/>
        <w:adjustRightInd w:val="0"/>
        <w:jc w:val="thaiDistribute"/>
        <w:rPr>
          <w:rFonts w:ascii="Cordia New" w:hAnsi="Cordia New" w:cs="Cordia New"/>
          <w:i/>
          <w:iCs/>
          <w:sz w:val="30"/>
          <w:szCs w:val="30"/>
        </w:rPr>
      </w:pPr>
    </w:p>
    <w:p w14:paraId="709B90B0" w14:textId="77777777" w:rsidR="00BD0E74" w:rsidRDefault="00BD0E74" w:rsidP="00846BCD">
      <w:pPr>
        <w:autoSpaceDE w:val="0"/>
        <w:autoSpaceDN w:val="0"/>
        <w:adjustRightInd w:val="0"/>
        <w:jc w:val="thaiDistribute"/>
        <w:rPr>
          <w:rFonts w:ascii="Cordia New" w:hAnsi="Cordia New" w:cs="Cordia New"/>
          <w:i/>
          <w:iCs/>
          <w:sz w:val="30"/>
          <w:szCs w:val="30"/>
        </w:rPr>
      </w:pPr>
      <w:r w:rsidRPr="00912087">
        <w:rPr>
          <w:rFonts w:ascii="Cordia New" w:hAnsi="Cordia New" w:cs="Cordia New" w:hint="cs"/>
          <w:i/>
          <w:iCs/>
          <w:sz w:val="30"/>
          <w:szCs w:val="30"/>
          <w:cs/>
        </w:rPr>
        <w:t>ข้อ</w:t>
      </w:r>
      <w:r w:rsidRPr="00912087">
        <w:rPr>
          <w:rFonts w:ascii="Cordia New" w:hAnsi="Cordia New" w:cs="Cordia New"/>
          <w:i/>
          <w:iCs/>
          <w:sz w:val="30"/>
          <w:szCs w:val="30"/>
          <w:cs/>
        </w:rPr>
        <w:t>สรุป</w:t>
      </w:r>
    </w:p>
    <w:p w14:paraId="1B0AA0A2" w14:textId="77777777" w:rsidR="00846BCD" w:rsidRPr="00912087" w:rsidRDefault="00846BCD" w:rsidP="00846BCD">
      <w:pPr>
        <w:autoSpaceDE w:val="0"/>
        <w:autoSpaceDN w:val="0"/>
        <w:adjustRightInd w:val="0"/>
        <w:jc w:val="thaiDistribute"/>
        <w:rPr>
          <w:rFonts w:ascii="Cordia New" w:hAnsi="Cordia New" w:cs="Cordia New"/>
          <w:i/>
          <w:iCs/>
          <w:sz w:val="30"/>
          <w:szCs w:val="30"/>
        </w:rPr>
      </w:pPr>
    </w:p>
    <w:p w14:paraId="01C1389A" w14:textId="77777777" w:rsidR="00BD0E74" w:rsidRDefault="00BD0E74" w:rsidP="00846BCD">
      <w:pPr>
        <w:jc w:val="thaiDistribute"/>
        <w:rPr>
          <w:rFonts w:ascii="Cordia New" w:hAnsi="Cordia New" w:cs="Cordia New"/>
          <w:sz w:val="30"/>
          <w:szCs w:val="30"/>
          <w:lang w:bidi="th-TH"/>
        </w:rPr>
      </w:pPr>
      <w:r w:rsidRPr="00791BB7">
        <w:rPr>
          <w:rFonts w:ascii="Cordia New" w:hAnsi="Cordia New" w:cs="Cordia New"/>
          <w:sz w:val="30"/>
          <w:szCs w:val="30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791BB7">
        <w:rPr>
          <w:rFonts w:ascii="Cordia New" w:hAnsi="Cordia New" w:cs="Cordia New" w:hint="cs"/>
          <w:sz w:val="30"/>
          <w:szCs w:val="30"/>
          <w:cs/>
        </w:rPr>
        <w:t xml:space="preserve"> ไม่ได้จัดทำขึ้น</w:t>
      </w:r>
      <w:r w:rsidRPr="00791BB7">
        <w:rPr>
          <w:rFonts w:ascii="Cordia New" w:hAnsi="Cordia New" w:cs="Cordia New"/>
          <w:sz w:val="30"/>
          <w:szCs w:val="30"/>
          <w:cs/>
        </w:rPr>
        <w:t>ตาม</w:t>
      </w:r>
      <w:r w:rsidRPr="00791BB7">
        <w:rPr>
          <w:rFonts w:ascii="Cordia New" w:hAnsi="Cordia New" w:cs="Cordia New" w:hint="cs"/>
          <w:sz w:val="30"/>
          <w:szCs w:val="30"/>
          <w:cs/>
        </w:rPr>
        <w:t xml:space="preserve">มาตรฐานการบัญชี ฉบับที่ </w:t>
      </w:r>
      <w:r w:rsidR="00BA436C" w:rsidRPr="00791BB7">
        <w:rPr>
          <w:rFonts w:ascii="Cordia New" w:hAnsi="Cordia New" w:cs="Cordia New"/>
          <w:sz w:val="30"/>
          <w:szCs w:val="30"/>
          <w:lang w:bidi="th-TH"/>
        </w:rPr>
        <w:t>34</w:t>
      </w:r>
      <w:r w:rsidRPr="00791BB7">
        <w:rPr>
          <w:rFonts w:ascii="Cordia New" w:hAnsi="Cordia New" w:cs="Cordia New" w:hint="cs"/>
          <w:sz w:val="30"/>
          <w:szCs w:val="30"/>
          <w:cs/>
        </w:rPr>
        <w:t xml:space="preserve"> เรื่อง </w:t>
      </w:r>
      <w:r w:rsidR="00316C8C" w:rsidRPr="00791BB7">
        <w:rPr>
          <w:rFonts w:ascii="Cordia New" w:hAnsi="Cordia New" w:cs="Cordia New" w:hint="cs"/>
          <w:sz w:val="30"/>
          <w:szCs w:val="30"/>
          <w:cs/>
          <w:lang w:bidi="th-TH"/>
        </w:rPr>
        <w:t>การรายงานทาง</w:t>
      </w:r>
      <w:r w:rsidRPr="00791BB7">
        <w:rPr>
          <w:rFonts w:ascii="Cordia New" w:hAnsi="Cordia New" w:cs="Cordia New" w:hint="cs"/>
          <w:sz w:val="30"/>
          <w:szCs w:val="30"/>
          <w:cs/>
        </w:rPr>
        <w:t>การเงินระหว่างกาล</w:t>
      </w:r>
      <w:r w:rsidR="00F07C7D" w:rsidRPr="00791BB7">
        <w:rPr>
          <w:rFonts w:ascii="Cordia New" w:hAnsi="Cordia New" w:cs="Cordia New" w:hint="cs"/>
          <w:sz w:val="30"/>
          <w:szCs w:val="30"/>
          <w:cs/>
          <w:lang w:bidi="th-TH"/>
        </w:rPr>
        <w:t>และหลักเกณฑ์ของธนาคารแห่งประเทศไทย</w:t>
      </w:r>
      <w:r w:rsidRPr="00791BB7">
        <w:rPr>
          <w:rFonts w:ascii="Cordia New" w:hAnsi="Cordia New" w:cs="Cordia New"/>
          <w:sz w:val="30"/>
          <w:szCs w:val="30"/>
          <w:lang w:bidi="th-TH"/>
        </w:rPr>
        <w:t xml:space="preserve"> </w:t>
      </w:r>
      <w:r w:rsidRPr="00791BB7">
        <w:rPr>
          <w:rFonts w:ascii="Cordia New" w:hAnsi="Cordia New" w:cs="Cordia New" w:hint="cs"/>
          <w:sz w:val="30"/>
          <w:szCs w:val="30"/>
          <w:cs/>
        </w:rPr>
        <w:t>ในสาระสำคัญ</w:t>
      </w:r>
      <w:r w:rsidRPr="00791BB7">
        <w:rPr>
          <w:rFonts w:ascii="Cordia New" w:hAnsi="Cordia New" w:cs="Cordia New"/>
          <w:sz w:val="30"/>
          <w:szCs w:val="30"/>
          <w:cs/>
        </w:rPr>
        <w:t>จากการสอบทานของข้าพเจ้า</w:t>
      </w:r>
    </w:p>
    <w:p w14:paraId="6CA525F0" w14:textId="77777777" w:rsidR="00BD0E74" w:rsidRDefault="00BD0E74" w:rsidP="00846BCD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30"/>
          <w:szCs w:val="30"/>
          <w:lang w:bidi="th-TH"/>
        </w:rPr>
      </w:pPr>
    </w:p>
    <w:p w14:paraId="16AD58A9" w14:textId="77777777" w:rsidR="00BC342C" w:rsidRDefault="00BC342C" w:rsidP="00846BCD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30"/>
          <w:szCs w:val="30"/>
          <w:lang w:bidi="th-TH"/>
        </w:rPr>
      </w:pPr>
    </w:p>
    <w:p w14:paraId="132F082A" w14:textId="77777777" w:rsidR="00BC342C" w:rsidRDefault="00BC342C" w:rsidP="00846BCD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30"/>
          <w:szCs w:val="30"/>
          <w:lang w:bidi="th-TH"/>
        </w:rPr>
      </w:pPr>
    </w:p>
    <w:p w14:paraId="0E58F2A7" w14:textId="77777777" w:rsidR="00F07C7D" w:rsidRPr="00912087" w:rsidRDefault="00F07C7D" w:rsidP="00F07C7D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30"/>
          <w:szCs w:val="30"/>
        </w:rPr>
      </w:pPr>
    </w:p>
    <w:p w14:paraId="05619769" w14:textId="77777777" w:rsidR="00F07C7D" w:rsidRPr="00F779CC" w:rsidRDefault="00F07C7D" w:rsidP="00F07C7D">
      <w:pPr>
        <w:autoSpaceDE w:val="0"/>
        <w:autoSpaceDN w:val="0"/>
        <w:rPr>
          <w:rFonts w:ascii="Cordia New" w:hAnsi="Cordia New" w:cs="Cordia New"/>
          <w:sz w:val="30"/>
          <w:szCs w:val="30"/>
          <w:lang w:bidi="th-TH"/>
        </w:rPr>
      </w:pPr>
      <w:bookmarkStart w:id="1" w:name="_Hlk38977077"/>
      <w:r w:rsidRPr="00F779CC">
        <w:rPr>
          <w:rFonts w:ascii="Cordia New" w:hAnsi="Cordia New" w:cs="Cordia New"/>
          <w:sz w:val="30"/>
          <w:szCs w:val="30"/>
          <w:cs/>
          <w:lang w:bidi="th-TH"/>
        </w:rPr>
        <w:t>(</w:t>
      </w:r>
      <w:r w:rsidRPr="00030EC0">
        <w:rPr>
          <w:rFonts w:ascii="Cordia New" w:hAnsi="Cordia New" w:cs="Cordia New" w:hint="cs"/>
          <w:sz w:val="30"/>
          <w:szCs w:val="30"/>
          <w:cs/>
          <w:lang w:bidi="th-TH"/>
        </w:rPr>
        <w:t>นางสาว</w:t>
      </w:r>
      <w:r w:rsidRPr="00030EC0">
        <w:rPr>
          <w:rFonts w:ascii="Cordia New" w:hAnsi="Cordia New" w:cs="Cordia New"/>
          <w:sz w:val="30"/>
          <w:szCs w:val="30"/>
          <w:cs/>
          <w:lang w:bidi="th-TH"/>
        </w:rPr>
        <w:t xml:space="preserve"> </w:t>
      </w:r>
      <w:r w:rsidRPr="00030EC0">
        <w:rPr>
          <w:rFonts w:ascii="Cordia New" w:hAnsi="Cordia New" w:cs="Cordia New" w:hint="cs"/>
          <w:sz w:val="30"/>
          <w:szCs w:val="30"/>
          <w:cs/>
          <w:lang w:bidi="th-TH"/>
        </w:rPr>
        <w:t>สุรีย์รัตน์</w:t>
      </w:r>
      <w:r w:rsidRPr="00030EC0">
        <w:rPr>
          <w:rFonts w:ascii="Cordia New" w:hAnsi="Cordia New" w:cs="Cordia New"/>
          <w:sz w:val="30"/>
          <w:szCs w:val="30"/>
          <w:cs/>
          <w:lang w:bidi="th-TH"/>
        </w:rPr>
        <w:t xml:space="preserve"> </w:t>
      </w:r>
      <w:r w:rsidRPr="00030EC0">
        <w:rPr>
          <w:rFonts w:ascii="Cordia New" w:hAnsi="Cordia New" w:cs="Cordia New" w:hint="cs"/>
          <w:sz w:val="30"/>
          <w:szCs w:val="30"/>
          <w:cs/>
          <w:lang w:bidi="th-TH"/>
        </w:rPr>
        <w:t>ทองอรุณแสง</w:t>
      </w:r>
      <w:r w:rsidRPr="00F779CC">
        <w:rPr>
          <w:rFonts w:ascii="Cordia New" w:hAnsi="Cordia New" w:cs="Cordia New"/>
          <w:sz w:val="30"/>
          <w:szCs w:val="30"/>
          <w:cs/>
          <w:lang w:bidi="th-TH"/>
        </w:rPr>
        <w:t>)</w:t>
      </w:r>
    </w:p>
    <w:p w14:paraId="0BFA471A" w14:textId="77777777" w:rsidR="00F07C7D" w:rsidRPr="00F779CC" w:rsidRDefault="00F07C7D" w:rsidP="00F07C7D">
      <w:pPr>
        <w:rPr>
          <w:rFonts w:ascii="Cordia New" w:hAnsi="Cordia New" w:cs="Cordia New"/>
          <w:sz w:val="30"/>
          <w:szCs w:val="30"/>
          <w:lang w:bidi="th-TH"/>
        </w:rPr>
      </w:pPr>
      <w:r w:rsidRPr="00F779CC">
        <w:rPr>
          <w:rFonts w:ascii="Cordia New" w:hAnsi="Cordia New" w:cs="Cordia New"/>
          <w:sz w:val="30"/>
          <w:szCs w:val="30"/>
          <w:cs/>
          <w:lang w:bidi="th-TH"/>
        </w:rPr>
        <w:t>ผู้สอบบัญชีรับอนุญาต</w:t>
      </w:r>
    </w:p>
    <w:p w14:paraId="1B866D84" w14:textId="77777777" w:rsidR="00F07C7D" w:rsidRPr="00F779CC" w:rsidRDefault="00F07C7D" w:rsidP="00F07C7D">
      <w:pPr>
        <w:rPr>
          <w:rFonts w:ascii="Cordia New" w:hAnsi="Cordia New" w:cs="Cordia New"/>
          <w:sz w:val="30"/>
          <w:szCs w:val="30"/>
          <w:cs/>
          <w:lang w:bidi="th-TH"/>
        </w:rPr>
      </w:pPr>
      <w:r>
        <w:rPr>
          <w:rFonts w:ascii="Cordia New" w:hAnsi="Cordia New" w:cs="Cordia New"/>
          <w:sz w:val="30"/>
          <w:szCs w:val="30"/>
          <w:cs/>
          <w:lang w:bidi="th-TH"/>
        </w:rPr>
        <w:t xml:space="preserve">เลขทะเบียน </w:t>
      </w:r>
      <w:r w:rsidR="00BA436C" w:rsidRPr="00BA436C">
        <w:rPr>
          <w:rFonts w:ascii="Cordia New" w:hAnsi="Cordia New" w:cs="Cordia New"/>
          <w:sz w:val="30"/>
          <w:szCs w:val="30"/>
          <w:lang w:bidi="th-TH"/>
        </w:rPr>
        <w:t>4</w:t>
      </w:r>
      <w:r w:rsidR="00BA436C" w:rsidRPr="00BA436C">
        <w:rPr>
          <w:rFonts w:ascii="Cordia New" w:hAnsi="Cordia New" w:cs="Cordia New" w:hint="cs"/>
          <w:sz w:val="30"/>
          <w:szCs w:val="30"/>
          <w:lang w:bidi="th-TH"/>
        </w:rPr>
        <w:t>409</w:t>
      </w:r>
    </w:p>
    <w:bookmarkEnd w:id="1"/>
    <w:p w14:paraId="0F2415DB" w14:textId="77777777" w:rsidR="00BD0E74" w:rsidRPr="00F779CC" w:rsidRDefault="00BD0E74" w:rsidP="00846BCD">
      <w:pPr>
        <w:jc w:val="both"/>
        <w:rPr>
          <w:rFonts w:ascii="Cordia New" w:hAnsi="Cordia New" w:cs="Cordia New"/>
          <w:sz w:val="22"/>
          <w:lang w:bidi="th-TH"/>
        </w:rPr>
      </w:pPr>
    </w:p>
    <w:p w14:paraId="76672F2C" w14:textId="77777777" w:rsidR="00BD0E74" w:rsidRPr="00F779CC" w:rsidRDefault="00BD0E74" w:rsidP="00846BCD">
      <w:pPr>
        <w:jc w:val="both"/>
        <w:rPr>
          <w:rFonts w:ascii="Cordia New" w:hAnsi="Cordia New" w:cs="Cordia New"/>
          <w:sz w:val="30"/>
          <w:szCs w:val="30"/>
          <w:lang w:bidi="th-TH"/>
        </w:rPr>
      </w:pPr>
      <w:r w:rsidRPr="00F779CC">
        <w:rPr>
          <w:rFonts w:ascii="Cordia New" w:hAnsi="Cordia New" w:cs="Cordia New"/>
          <w:sz w:val="30"/>
          <w:szCs w:val="30"/>
          <w:cs/>
          <w:lang w:bidi="th-TH"/>
        </w:rPr>
        <w:t>บริษัท เคพีเอ็มจี ภูมิไชย สอบบัญชี จำกัด</w:t>
      </w:r>
    </w:p>
    <w:p w14:paraId="6F89A929" w14:textId="77777777" w:rsidR="00BD0E74" w:rsidRPr="00F779CC" w:rsidRDefault="00BD0E74" w:rsidP="00846BCD">
      <w:pPr>
        <w:jc w:val="both"/>
        <w:rPr>
          <w:rFonts w:ascii="Cordia New" w:hAnsi="Cordia New" w:cs="Cordia New"/>
          <w:sz w:val="30"/>
          <w:szCs w:val="30"/>
          <w:lang w:bidi="th-TH"/>
        </w:rPr>
      </w:pPr>
      <w:r w:rsidRPr="00F779CC">
        <w:rPr>
          <w:rFonts w:ascii="Cordia New" w:hAnsi="Cordia New" w:cs="Cordia New"/>
          <w:sz w:val="30"/>
          <w:szCs w:val="30"/>
          <w:cs/>
          <w:lang w:bidi="th-TH"/>
        </w:rPr>
        <w:t>กรุงเทพมหานคร</w:t>
      </w:r>
    </w:p>
    <w:p w14:paraId="13B13A97" w14:textId="09FE6304" w:rsidR="005A6C01" w:rsidRPr="00FD3B83" w:rsidRDefault="004375D2" w:rsidP="00846BCD">
      <w:pPr>
        <w:tabs>
          <w:tab w:val="left" w:pos="8640"/>
        </w:tabs>
        <w:jc w:val="thaiDistribute"/>
        <w:rPr>
          <w:rFonts w:ascii="Cordia New" w:hAnsi="Cordia New" w:cs="Cordia New"/>
          <w:sz w:val="30"/>
          <w:szCs w:val="30"/>
          <w:lang w:bidi="th-TH"/>
        </w:rPr>
      </w:pPr>
      <w:r w:rsidRPr="004375D2">
        <w:rPr>
          <w:rFonts w:ascii="Cordia New" w:hAnsi="Cordia New" w:cs="Cordia New"/>
          <w:sz w:val="30"/>
          <w:szCs w:val="30"/>
          <w:lang w:bidi="th-TH"/>
        </w:rPr>
        <w:t xml:space="preserve">14 </w:t>
      </w:r>
      <w:r w:rsidRPr="004375D2">
        <w:rPr>
          <w:rFonts w:ascii="Cordia New" w:hAnsi="Cordia New" w:cs="Cordia New" w:hint="cs"/>
          <w:sz w:val="30"/>
          <w:szCs w:val="30"/>
          <w:cs/>
          <w:lang w:bidi="th-TH"/>
        </w:rPr>
        <w:t>พฤษภาคม</w:t>
      </w:r>
      <w:r w:rsidRPr="004375D2">
        <w:rPr>
          <w:rFonts w:ascii="Cordia New" w:hAnsi="Cordia New" w:cs="Cordia New"/>
          <w:sz w:val="30"/>
          <w:szCs w:val="30"/>
          <w:cs/>
          <w:lang w:bidi="th-TH"/>
        </w:rPr>
        <w:t xml:space="preserve"> </w:t>
      </w:r>
      <w:r w:rsidRPr="004375D2">
        <w:rPr>
          <w:rFonts w:ascii="Cordia New" w:hAnsi="Cordia New" w:cs="Cordia New"/>
          <w:sz w:val="30"/>
          <w:szCs w:val="30"/>
          <w:lang w:bidi="th-TH"/>
        </w:rPr>
        <w:t>2569</w:t>
      </w:r>
    </w:p>
    <w:sectPr w:rsidR="005A6C01" w:rsidRPr="00FD3B83" w:rsidSect="00846BCD">
      <w:pgSz w:w="11909" w:h="16834" w:code="9"/>
      <w:pgMar w:top="691" w:right="1152" w:bottom="576" w:left="1152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DCB82D" w14:textId="77777777" w:rsidR="00FB28B0" w:rsidRDefault="00FB28B0">
      <w:r>
        <w:separator/>
      </w:r>
    </w:p>
  </w:endnote>
  <w:endnote w:type="continuationSeparator" w:id="0">
    <w:p w14:paraId="6BD573E2" w14:textId="77777777" w:rsidR="00FB28B0" w:rsidRDefault="00FB28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67B544" w14:textId="77777777" w:rsidR="000426DA" w:rsidRDefault="000426DA" w:rsidP="00AD2DA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A436C" w:rsidRPr="00BA436C">
      <w:rPr>
        <w:rStyle w:val="PageNumber"/>
        <w:noProof/>
      </w:rPr>
      <w:t>2</w:t>
    </w:r>
    <w:r>
      <w:rPr>
        <w:rStyle w:val="PageNumber"/>
      </w:rPr>
      <w:fldChar w:fldCharType="end"/>
    </w:r>
  </w:p>
  <w:p w14:paraId="34A1DA4E" w14:textId="77777777" w:rsidR="000426DA" w:rsidRDefault="000426D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07787A" w14:textId="77777777" w:rsidR="000426DA" w:rsidRPr="00E049F0" w:rsidRDefault="000426DA" w:rsidP="002C505E">
    <w:pPr>
      <w:pStyle w:val="Footer"/>
      <w:framePr w:wrap="around" w:vAnchor="text" w:hAnchor="page" w:x="6211" w:y="-204"/>
      <w:rPr>
        <w:rStyle w:val="PageNumber"/>
        <w:rFonts w:ascii="Cordia New" w:hAnsi="Cordia New" w:cs="Cordia New"/>
        <w:sz w:val="30"/>
        <w:szCs w:val="30"/>
      </w:rPr>
    </w:pPr>
    <w:r w:rsidRPr="00E049F0">
      <w:rPr>
        <w:rStyle w:val="PageNumber"/>
        <w:rFonts w:ascii="Cordia New" w:hAnsi="Cordia New" w:cs="Cordia New"/>
        <w:sz w:val="30"/>
        <w:szCs w:val="30"/>
      </w:rPr>
      <w:fldChar w:fldCharType="begin"/>
    </w:r>
    <w:r w:rsidRPr="00E049F0">
      <w:rPr>
        <w:rStyle w:val="PageNumber"/>
        <w:rFonts w:ascii="Cordia New" w:hAnsi="Cordia New" w:cs="Cordia New"/>
        <w:sz w:val="30"/>
        <w:szCs w:val="30"/>
      </w:rPr>
      <w:instrText xml:space="preserve">PAGE  </w:instrText>
    </w:r>
    <w:r w:rsidRPr="00E049F0">
      <w:rPr>
        <w:rStyle w:val="PageNumber"/>
        <w:rFonts w:ascii="Cordia New" w:hAnsi="Cordia New" w:cs="Cordia New"/>
        <w:sz w:val="30"/>
        <w:szCs w:val="30"/>
      </w:rPr>
      <w:fldChar w:fldCharType="separate"/>
    </w:r>
    <w:r w:rsidR="00BA436C" w:rsidRPr="00BA436C">
      <w:rPr>
        <w:rStyle w:val="PageNumber"/>
        <w:rFonts w:ascii="Cordia New" w:hAnsi="Cordia New" w:cs="Cordia New"/>
        <w:noProof/>
        <w:sz w:val="30"/>
        <w:szCs w:val="30"/>
      </w:rPr>
      <w:t>2</w:t>
    </w:r>
    <w:r w:rsidRPr="00E049F0">
      <w:rPr>
        <w:rStyle w:val="PageNumber"/>
        <w:rFonts w:ascii="Cordia New" w:hAnsi="Cordia New" w:cs="Cordia New"/>
        <w:sz w:val="30"/>
        <w:szCs w:val="30"/>
      </w:rPr>
      <w:fldChar w:fldCharType="end"/>
    </w:r>
  </w:p>
  <w:p w14:paraId="15A58543" w14:textId="77777777" w:rsidR="000426DA" w:rsidRPr="00045B24" w:rsidRDefault="000426DA" w:rsidP="006D039B">
    <w:pPr>
      <w:pStyle w:val="Footer"/>
      <w:jc w:val="center"/>
      <w:rPr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95D6A8" w14:textId="77777777" w:rsidR="002E23BA" w:rsidRDefault="002E23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C4733C" w14:textId="77777777" w:rsidR="00FB28B0" w:rsidRDefault="00FB28B0">
      <w:r>
        <w:separator/>
      </w:r>
    </w:p>
  </w:footnote>
  <w:footnote w:type="continuationSeparator" w:id="0">
    <w:p w14:paraId="2A8AC936" w14:textId="77777777" w:rsidR="00FB28B0" w:rsidRDefault="00FB28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750B65" w14:textId="77777777" w:rsidR="002E23BA" w:rsidRDefault="002E23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D4C9D7" w14:textId="77777777" w:rsidR="002E23BA" w:rsidRDefault="002E23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CAF542" w14:textId="77777777" w:rsidR="002E23BA" w:rsidRDefault="002E23B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5126ABBE"/>
    <w:lvl w:ilvl="0">
      <w:start w:val="1"/>
      <w:numFmt w:val="decimal"/>
      <w:pStyle w:val="Heading1"/>
      <w:lvlText w:val="Example %1"/>
      <w:lvlJc w:val="left"/>
      <w:pPr>
        <w:tabs>
          <w:tab w:val="num" w:pos="1440"/>
        </w:tabs>
        <w:ind w:left="708" w:hanging="708"/>
      </w:pPr>
      <w:rPr>
        <w:rFonts w:hint="default"/>
        <w:b/>
        <w:i w:val="0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0"/>
        </w:tabs>
        <w:ind w:left="709" w:hanging="708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709" w:hanging="708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0"/>
        </w:tabs>
        <w:ind w:left="709" w:hanging="708"/>
      </w:pPr>
      <w:rPr>
        <w:rFonts w:hint="default"/>
      </w:rPr>
    </w:lvl>
    <w:lvl w:ilvl="4">
      <w:start w:val="1"/>
      <w:numFmt w:val="decimal"/>
      <w:pStyle w:val="Heading5"/>
      <w:lvlText w:val="(%5)"/>
      <w:lvlJc w:val="left"/>
      <w:pPr>
        <w:tabs>
          <w:tab w:val="num" w:pos="0"/>
        </w:tabs>
        <w:ind w:left="3540" w:hanging="708"/>
      </w:pPr>
      <w:rPr>
        <w:rFonts w:hint="default"/>
      </w:rPr>
    </w:lvl>
    <w:lvl w:ilvl="5">
      <w:start w:val="1"/>
      <w:numFmt w:val="lowerLetter"/>
      <w:pStyle w:val="Heading6"/>
      <w:lvlText w:val="(%6)"/>
      <w:lvlJc w:val="left"/>
      <w:pPr>
        <w:tabs>
          <w:tab w:val="num" w:pos="0"/>
        </w:tabs>
        <w:ind w:left="4248" w:hanging="708"/>
      </w:pPr>
      <w:rPr>
        <w:rFonts w:hint="default"/>
      </w:rPr>
    </w:lvl>
    <w:lvl w:ilvl="6">
      <w:start w:val="1"/>
      <w:numFmt w:val="lowerRoman"/>
      <w:pStyle w:val="Heading7"/>
      <w:lvlText w:val="(%7)"/>
      <w:lvlJc w:val="left"/>
      <w:pPr>
        <w:tabs>
          <w:tab w:val="num" w:pos="0"/>
        </w:tabs>
        <w:ind w:left="4956" w:hanging="708"/>
      </w:pPr>
      <w:rPr>
        <w:rFonts w:hint="default"/>
      </w:rPr>
    </w:lvl>
    <w:lvl w:ilvl="7">
      <w:start w:val="1"/>
      <w:numFmt w:val="lowerLetter"/>
      <w:pStyle w:val="Heading8"/>
      <w:lvlText w:val="(%8)"/>
      <w:lvlJc w:val="left"/>
      <w:pPr>
        <w:tabs>
          <w:tab w:val="num" w:pos="0"/>
        </w:tabs>
        <w:ind w:left="5664" w:hanging="708"/>
      </w:pPr>
      <w:rPr>
        <w:rFonts w:hint="default"/>
      </w:rPr>
    </w:lvl>
    <w:lvl w:ilvl="8">
      <w:start w:val="1"/>
      <w:numFmt w:val="lowerRoman"/>
      <w:pStyle w:val="Heading9"/>
      <w:lvlText w:val="(%9)"/>
      <w:lvlJc w:val="left"/>
      <w:pPr>
        <w:tabs>
          <w:tab w:val="num" w:pos="0"/>
        </w:tabs>
        <w:ind w:left="6372" w:hanging="708"/>
      </w:pPr>
      <w:rPr>
        <w:rFonts w:hint="default"/>
      </w:rPr>
    </w:lvl>
  </w:abstractNum>
  <w:abstractNum w:abstractNumId="1" w15:restartNumberingAfterBreak="0">
    <w:nsid w:val="02A63B18"/>
    <w:multiLevelType w:val="hybridMultilevel"/>
    <w:tmpl w:val="73285B68"/>
    <w:lvl w:ilvl="0" w:tplc="B64E5E60">
      <w:start w:val="1"/>
      <w:numFmt w:val="decimal"/>
      <w:lvlText w:val="Example %1"/>
      <w:lvlJc w:val="left"/>
      <w:pPr>
        <w:tabs>
          <w:tab w:val="num" w:pos="1080"/>
        </w:tabs>
        <w:ind w:left="720" w:hanging="720"/>
      </w:pPr>
      <w:rPr>
        <w:rFonts w:hint="default"/>
        <w:b/>
        <w:i w:val="0"/>
        <w:sz w:val="22"/>
      </w:rPr>
    </w:lvl>
    <w:lvl w:ilvl="1" w:tplc="12129D92">
      <w:start w:val="1"/>
      <w:numFmt w:val="bullet"/>
      <w:pStyle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4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5352999"/>
    <w:multiLevelType w:val="hybridMultilevel"/>
    <w:tmpl w:val="084E1218"/>
    <w:lvl w:ilvl="0" w:tplc="9FFADB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color w:val="0000FF"/>
      </w:rPr>
    </w:lvl>
    <w:lvl w:ilvl="1" w:tplc="12129D9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4"/>
      </w:rPr>
    </w:lvl>
    <w:lvl w:ilvl="2" w:tplc="040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6534E8D2">
      <w:start w:val="1"/>
      <w:numFmt w:val="lowerLetter"/>
      <w:lvlText w:val="(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EB82424"/>
    <w:multiLevelType w:val="multilevel"/>
    <w:tmpl w:val="4EBC1AAA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4"/>
      </w:rPr>
    </w:lvl>
    <w:lvl w:ilvl="1">
      <w:start w:val="10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24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olor w:val="auto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olor w:val="auto"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olor w:val="auto"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olor w:val="auto"/>
        <w:sz w:val="24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olor w:val="auto"/>
        <w:sz w:val="24"/>
      </w:rPr>
    </w:lvl>
  </w:abstractNum>
  <w:num w:numId="1" w16cid:durableId="354159087">
    <w:abstractNumId w:val="0"/>
  </w:num>
  <w:num w:numId="2" w16cid:durableId="1450395672">
    <w:abstractNumId w:val="1"/>
  </w:num>
  <w:num w:numId="3" w16cid:durableId="1994798548">
    <w:abstractNumId w:val="2"/>
  </w:num>
  <w:num w:numId="4" w16cid:durableId="117317930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formatting="1" w:enforcement="1" w:cryptProviderType="rsaAES" w:cryptAlgorithmClass="hash" w:cryptAlgorithmType="typeAny" w:cryptAlgorithmSid="14" w:cryptSpinCount="100000" w:hash="yknGtHhZYKDP9Q8QUvdN0KNF06pXnM2vRiCjae+PVWxdXHZcNL1Jdt5GOEP3q/dONFP1jwPNkjG8AyGRnbL1LQ==" w:salt="RCdc5xYPGtZcOF0wKXablw==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A6C01"/>
    <w:rsid w:val="0000149E"/>
    <w:rsid w:val="0001247A"/>
    <w:rsid w:val="00017116"/>
    <w:rsid w:val="00017334"/>
    <w:rsid w:val="00020313"/>
    <w:rsid w:val="000238F0"/>
    <w:rsid w:val="00023903"/>
    <w:rsid w:val="00024009"/>
    <w:rsid w:val="000242BF"/>
    <w:rsid w:val="000312A1"/>
    <w:rsid w:val="0004026D"/>
    <w:rsid w:val="000426DA"/>
    <w:rsid w:val="00042F83"/>
    <w:rsid w:val="00045B24"/>
    <w:rsid w:val="00046C5A"/>
    <w:rsid w:val="00061987"/>
    <w:rsid w:val="000671AB"/>
    <w:rsid w:val="00067FAD"/>
    <w:rsid w:val="00077D04"/>
    <w:rsid w:val="00080EB3"/>
    <w:rsid w:val="00083586"/>
    <w:rsid w:val="000915E7"/>
    <w:rsid w:val="00093152"/>
    <w:rsid w:val="000D0D6A"/>
    <w:rsid w:val="000D2D8A"/>
    <w:rsid w:val="000D3226"/>
    <w:rsid w:val="000E4AF8"/>
    <w:rsid w:val="000E7F85"/>
    <w:rsid w:val="00101C34"/>
    <w:rsid w:val="0010596D"/>
    <w:rsid w:val="001220FB"/>
    <w:rsid w:val="00122424"/>
    <w:rsid w:val="00126D26"/>
    <w:rsid w:val="00134433"/>
    <w:rsid w:val="001400A2"/>
    <w:rsid w:val="00143ECD"/>
    <w:rsid w:val="00147A70"/>
    <w:rsid w:val="001512F4"/>
    <w:rsid w:val="00152EBE"/>
    <w:rsid w:val="00170422"/>
    <w:rsid w:val="00171DA5"/>
    <w:rsid w:val="001721A7"/>
    <w:rsid w:val="001759B3"/>
    <w:rsid w:val="001802F4"/>
    <w:rsid w:val="00191073"/>
    <w:rsid w:val="00196C7E"/>
    <w:rsid w:val="001A081D"/>
    <w:rsid w:val="001A0919"/>
    <w:rsid w:val="001A2392"/>
    <w:rsid w:val="001A78EE"/>
    <w:rsid w:val="001C11A5"/>
    <w:rsid w:val="001C4A52"/>
    <w:rsid w:val="001C56CF"/>
    <w:rsid w:val="001D32CE"/>
    <w:rsid w:val="001D6EEA"/>
    <w:rsid w:val="001E3831"/>
    <w:rsid w:val="001E4039"/>
    <w:rsid w:val="001E7E17"/>
    <w:rsid w:val="001F3727"/>
    <w:rsid w:val="001F3D4F"/>
    <w:rsid w:val="001F521A"/>
    <w:rsid w:val="001F5F86"/>
    <w:rsid w:val="001F72F9"/>
    <w:rsid w:val="00203CB6"/>
    <w:rsid w:val="00204751"/>
    <w:rsid w:val="002130C9"/>
    <w:rsid w:val="002156EB"/>
    <w:rsid w:val="002173CF"/>
    <w:rsid w:val="00224F93"/>
    <w:rsid w:val="0023599A"/>
    <w:rsid w:val="00242DBD"/>
    <w:rsid w:val="002544C4"/>
    <w:rsid w:val="00256D14"/>
    <w:rsid w:val="00261239"/>
    <w:rsid w:val="00262174"/>
    <w:rsid w:val="00263D81"/>
    <w:rsid w:val="00267291"/>
    <w:rsid w:val="002712F6"/>
    <w:rsid w:val="00275812"/>
    <w:rsid w:val="00275A95"/>
    <w:rsid w:val="00275B44"/>
    <w:rsid w:val="002A04D6"/>
    <w:rsid w:val="002A1408"/>
    <w:rsid w:val="002A5F73"/>
    <w:rsid w:val="002B744A"/>
    <w:rsid w:val="002B7FD2"/>
    <w:rsid w:val="002C12FE"/>
    <w:rsid w:val="002C505E"/>
    <w:rsid w:val="002D4B6A"/>
    <w:rsid w:val="002E23BA"/>
    <w:rsid w:val="002E731D"/>
    <w:rsid w:val="002F0E88"/>
    <w:rsid w:val="003004D4"/>
    <w:rsid w:val="00300F17"/>
    <w:rsid w:val="00301E03"/>
    <w:rsid w:val="00302B15"/>
    <w:rsid w:val="00306298"/>
    <w:rsid w:val="00313B66"/>
    <w:rsid w:val="0031679A"/>
    <w:rsid w:val="00316C8C"/>
    <w:rsid w:val="00323B5B"/>
    <w:rsid w:val="0032624A"/>
    <w:rsid w:val="00334E50"/>
    <w:rsid w:val="003358D9"/>
    <w:rsid w:val="00343C01"/>
    <w:rsid w:val="00357E62"/>
    <w:rsid w:val="0037010F"/>
    <w:rsid w:val="003705E1"/>
    <w:rsid w:val="0037226A"/>
    <w:rsid w:val="003736A6"/>
    <w:rsid w:val="00373EE7"/>
    <w:rsid w:val="00380F82"/>
    <w:rsid w:val="00381FC2"/>
    <w:rsid w:val="003A2F7A"/>
    <w:rsid w:val="003A4B63"/>
    <w:rsid w:val="003A4FC7"/>
    <w:rsid w:val="003A65A1"/>
    <w:rsid w:val="003C4683"/>
    <w:rsid w:val="003C5174"/>
    <w:rsid w:val="003C6419"/>
    <w:rsid w:val="003D1C07"/>
    <w:rsid w:val="003D5675"/>
    <w:rsid w:val="003E6221"/>
    <w:rsid w:val="003F2CE4"/>
    <w:rsid w:val="003F4621"/>
    <w:rsid w:val="003F7429"/>
    <w:rsid w:val="0042293F"/>
    <w:rsid w:val="00423488"/>
    <w:rsid w:val="00430A83"/>
    <w:rsid w:val="004375D2"/>
    <w:rsid w:val="004414B8"/>
    <w:rsid w:val="00441F0F"/>
    <w:rsid w:val="00457505"/>
    <w:rsid w:val="00471581"/>
    <w:rsid w:val="004733FA"/>
    <w:rsid w:val="00477C30"/>
    <w:rsid w:val="00480675"/>
    <w:rsid w:val="00480CF2"/>
    <w:rsid w:val="004905EB"/>
    <w:rsid w:val="004946AD"/>
    <w:rsid w:val="00496E50"/>
    <w:rsid w:val="004A17C4"/>
    <w:rsid w:val="004B1F96"/>
    <w:rsid w:val="004C0B13"/>
    <w:rsid w:val="004C5437"/>
    <w:rsid w:val="004E0B0F"/>
    <w:rsid w:val="004E7B4F"/>
    <w:rsid w:val="004F0575"/>
    <w:rsid w:val="004F7D46"/>
    <w:rsid w:val="005007C6"/>
    <w:rsid w:val="00504D2E"/>
    <w:rsid w:val="00505525"/>
    <w:rsid w:val="00505699"/>
    <w:rsid w:val="00511C68"/>
    <w:rsid w:val="00517B76"/>
    <w:rsid w:val="005223B3"/>
    <w:rsid w:val="0052353C"/>
    <w:rsid w:val="005301D3"/>
    <w:rsid w:val="00532BA2"/>
    <w:rsid w:val="00534A4D"/>
    <w:rsid w:val="00537C87"/>
    <w:rsid w:val="00545C95"/>
    <w:rsid w:val="005521EC"/>
    <w:rsid w:val="00554D1F"/>
    <w:rsid w:val="005559B2"/>
    <w:rsid w:val="005603FF"/>
    <w:rsid w:val="005658FE"/>
    <w:rsid w:val="00570742"/>
    <w:rsid w:val="00575862"/>
    <w:rsid w:val="0058292F"/>
    <w:rsid w:val="00582B02"/>
    <w:rsid w:val="005852D4"/>
    <w:rsid w:val="00585697"/>
    <w:rsid w:val="00591777"/>
    <w:rsid w:val="0059440A"/>
    <w:rsid w:val="00597CC7"/>
    <w:rsid w:val="00597F92"/>
    <w:rsid w:val="005A6C01"/>
    <w:rsid w:val="005B1E53"/>
    <w:rsid w:val="005C039E"/>
    <w:rsid w:val="005C7DD4"/>
    <w:rsid w:val="005D42BE"/>
    <w:rsid w:val="005D76DC"/>
    <w:rsid w:val="005F0CBA"/>
    <w:rsid w:val="005F321C"/>
    <w:rsid w:val="0060016E"/>
    <w:rsid w:val="00601E78"/>
    <w:rsid w:val="00604909"/>
    <w:rsid w:val="00606C39"/>
    <w:rsid w:val="0062112D"/>
    <w:rsid w:val="006256AD"/>
    <w:rsid w:val="00630081"/>
    <w:rsid w:val="00631753"/>
    <w:rsid w:val="00633361"/>
    <w:rsid w:val="00635638"/>
    <w:rsid w:val="00641E5D"/>
    <w:rsid w:val="00642BE0"/>
    <w:rsid w:val="006614E4"/>
    <w:rsid w:val="00671BDE"/>
    <w:rsid w:val="006950C1"/>
    <w:rsid w:val="006A0AD2"/>
    <w:rsid w:val="006A50C2"/>
    <w:rsid w:val="006A67A1"/>
    <w:rsid w:val="006C1831"/>
    <w:rsid w:val="006C49A6"/>
    <w:rsid w:val="006D039B"/>
    <w:rsid w:val="006D2E00"/>
    <w:rsid w:val="006E0F3C"/>
    <w:rsid w:val="006E1B22"/>
    <w:rsid w:val="00725C8E"/>
    <w:rsid w:val="00732A1F"/>
    <w:rsid w:val="00734940"/>
    <w:rsid w:val="00743321"/>
    <w:rsid w:val="007462E7"/>
    <w:rsid w:val="00760B34"/>
    <w:rsid w:val="00764661"/>
    <w:rsid w:val="00777296"/>
    <w:rsid w:val="007822D4"/>
    <w:rsid w:val="00791BB7"/>
    <w:rsid w:val="007944CA"/>
    <w:rsid w:val="00797667"/>
    <w:rsid w:val="007A7AF9"/>
    <w:rsid w:val="007B7A68"/>
    <w:rsid w:val="007C1973"/>
    <w:rsid w:val="007D1278"/>
    <w:rsid w:val="007D6FEC"/>
    <w:rsid w:val="007F1A97"/>
    <w:rsid w:val="007F5FCB"/>
    <w:rsid w:val="00800CC9"/>
    <w:rsid w:val="008052EF"/>
    <w:rsid w:val="008069D1"/>
    <w:rsid w:val="00817A90"/>
    <w:rsid w:val="008205D9"/>
    <w:rsid w:val="00820B7B"/>
    <w:rsid w:val="00824153"/>
    <w:rsid w:val="00827362"/>
    <w:rsid w:val="008333C5"/>
    <w:rsid w:val="008411BE"/>
    <w:rsid w:val="008436AB"/>
    <w:rsid w:val="00846BCD"/>
    <w:rsid w:val="00854D6C"/>
    <w:rsid w:val="00861CA5"/>
    <w:rsid w:val="00864714"/>
    <w:rsid w:val="00865E23"/>
    <w:rsid w:val="00866662"/>
    <w:rsid w:val="00871975"/>
    <w:rsid w:val="008801D1"/>
    <w:rsid w:val="0088314D"/>
    <w:rsid w:val="00895CF5"/>
    <w:rsid w:val="008A4EC3"/>
    <w:rsid w:val="008A6357"/>
    <w:rsid w:val="008C344B"/>
    <w:rsid w:val="008D1395"/>
    <w:rsid w:val="008D7E03"/>
    <w:rsid w:val="008E1B20"/>
    <w:rsid w:val="008E5943"/>
    <w:rsid w:val="008E7E77"/>
    <w:rsid w:val="00901B72"/>
    <w:rsid w:val="009046EC"/>
    <w:rsid w:val="00912087"/>
    <w:rsid w:val="00913B54"/>
    <w:rsid w:val="00915580"/>
    <w:rsid w:val="009165B1"/>
    <w:rsid w:val="009265E4"/>
    <w:rsid w:val="00927C20"/>
    <w:rsid w:val="00930430"/>
    <w:rsid w:val="00931C36"/>
    <w:rsid w:val="0093759F"/>
    <w:rsid w:val="009418AB"/>
    <w:rsid w:val="00941EBA"/>
    <w:rsid w:val="00942E05"/>
    <w:rsid w:val="0095183D"/>
    <w:rsid w:val="00953A81"/>
    <w:rsid w:val="00955798"/>
    <w:rsid w:val="009630F1"/>
    <w:rsid w:val="00977466"/>
    <w:rsid w:val="00983AA6"/>
    <w:rsid w:val="009840F2"/>
    <w:rsid w:val="009868C9"/>
    <w:rsid w:val="00993B13"/>
    <w:rsid w:val="00994DDA"/>
    <w:rsid w:val="009A2B9B"/>
    <w:rsid w:val="009B48CB"/>
    <w:rsid w:val="009C1260"/>
    <w:rsid w:val="009C5B50"/>
    <w:rsid w:val="009D342B"/>
    <w:rsid w:val="009D3EF0"/>
    <w:rsid w:val="009F6D4A"/>
    <w:rsid w:val="00A0210C"/>
    <w:rsid w:val="00A07B76"/>
    <w:rsid w:val="00A16BE1"/>
    <w:rsid w:val="00A16C00"/>
    <w:rsid w:val="00A22490"/>
    <w:rsid w:val="00A259A4"/>
    <w:rsid w:val="00A36564"/>
    <w:rsid w:val="00A4638D"/>
    <w:rsid w:val="00A46494"/>
    <w:rsid w:val="00A46816"/>
    <w:rsid w:val="00A523EE"/>
    <w:rsid w:val="00A55C3B"/>
    <w:rsid w:val="00A57660"/>
    <w:rsid w:val="00A641FB"/>
    <w:rsid w:val="00A67F0E"/>
    <w:rsid w:val="00A73D20"/>
    <w:rsid w:val="00A7658B"/>
    <w:rsid w:val="00A852CE"/>
    <w:rsid w:val="00A86499"/>
    <w:rsid w:val="00A96BEE"/>
    <w:rsid w:val="00AA57DB"/>
    <w:rsid w:val="00AB671F"/>
    <w:rsid w:val="00AD2DAB"/>
    <w:rsid w:val="00AD72E3"/>
    <w:rsid w:val="00AE046E"/>
    <w:rsid w:val="00AE1679"/>
    <w:rsid w:val="00AE656C"/>
    <w:rsid w:val="00AE7DB6"/>
    <w:rsid w:val="00AF0033"/>
    <w:rsid w:val="00AF047E"/>
    <w:rsid w:val="00AF1622"/>
    <w:rsid w:val="00AF2268"/>
    <w:rsid w:val="00AF4A06"/>
    <w:rsid w:val="00B021AF"/>
    <w:rsid w:val="00B118BF"/>
    <w:rsid w:val="00B456F7"/>
    <w:rsid w:val="00B47DD4"/>
    <w:rsid w:val="00B507BC"/>
    <w:rsid w:val="00B50D24"/>
    <w:rsid w:val="00B517E2"/>
    <w:rsid w:val="00B533B1"/>
    <w:rsid w:val="00B56392"/>
    <w:rsid w:val="00B63E7A"/>
    <w:rsid w:val="00B729C1"/>
    <w:rsid w:val="00B72C8E"/>
    <w:rsid w:val="00B75FF0"/>
    <w:rsid w:val="00B76729"/>
    <w:rsid w:val="00B83E97"/>
    <w:rsid w:val="00B87943"/>
    <w:rsid w:val="00B937ED"/>
    <w:rsid w:val="00B95D41"/>
    <w:rsid w:val="00BA1776"/>
    <w:rsid w:val="00BA436C"/>
    <w:rsid w:val="00BB20BB"/>
    <w:rsid w:val="00BB3697"/>
    <w:rsid w:val="00BB5B0C"/>
    <w:rsid w:val="00BB6022"/>
    <w:rsid w:val="00BB797C"/>
    <w:rsid w:val="00BC0C36"/>
    <w:rsid w:val="00BC342C"/>
    <w:rsid w:val="00BD0E74"/>
    <w:rsid w:val="00BD6311"/>
    <w:rsid w:val="00BD6CD9"/>
    <w:rsid w:val="00BF24B5"/>
    <w:rsid w:val="00C0717E"/>
    <w:rsid w:val="00C1291C"/>
    <w:rsid w:val="00C1613F"/>
    <w:rsid w:val="00C25462"/>
    <w:rsid w:val="00C31D44"/>
    <w:rsid w:val="00C46025"/>
    <w:rsid w:val="00C52C21"/>
    <w:rsid w:val="00C53BA2"/>
    <w:rsid w:val="00C57B1E"/>
    <w:rsid w:val="00C65787"/>
    <w:rsid w:val="00C817B5"/>
    <w:rsid w:val="00C81E26"/>
    <w:rsid w:val="00C820EC"/>
    <w:rsid w:val="00C84312"/>
    <w:rsid w:val="00C84A4B"/>
    <w:rsid w:val="00C91B55"/>
    <w:rsid w:val="00CA3573"/>
    <w:rsid w:val="00CB0FCD"/>
    <w:rsid w:val="00CB174D"/>
    <w:rsid w:val="00CB2CD7"/>
    <w:rsid w:val="00CB2EB2"/>
    <w:rsid w:val="00CB460F"/>
    <w:rsid w:val="00CD1566"/>
    <w:rsid w:val="00CD7163"/>
    <w:rsid w:val="00CE4F2A"/>
    <w:rsid w:val="00CF29DD"/>
    <w:rsid w:val="00CF49C3"/>
    <w:rsid w:val="00D05C3B"/>
    <w:rsid w:val="00D06D2A"/>
    <w:rsid w:val="00D12C72"/>
    <w:rsid w:val="00D133E9"/>
    <w:rsid w:val="00D21563"/>
    <w:rsid w:val="00D24065"/>
    <w:rsid w:val="00D2664C"/>
    <w:rsid w:val="00D42DA3"/>
    <w:rsid w:val="00D57608"/>
    <w:rsid w:val="00D61BCF"/>
    <w:rsid w:val="00D72793"/>
    <w:rsid w:val="00D81259"/>
    <w:rsid w:val="00D85641"/>
    <w:rsid w:val="00DA1CFD"/>
    <w:rsid w:val="00DA2F63"/>
    <w:rsid w:val="00DB1C20"/>
    <w:rsid w:val="00DB25BA"/>
    <w:rsid w:val="00DB6DE5"/>
    <w:rsid w:val="00DB78EA"/>
    <w:rsid w:val="00DC1BF1"/>
    <w:rsid w:val="00DC5E15"/>
    <w:rsid w:val="00DC662E"/>
    <w:rsid w:val="00DD3AA0"/>
    <w:rsid w:val="00DD70AC"/>
    <w:rsid w:val="00DD7E42"/>
    <w:rsid w:val="00DE227B"/>
    <w:rsid w:val="00DE2602"/>
    <w:rsid w:val="00DF0EAF"/>
    <w:rsid w:val="00DF3531"/>
    <w:rsid w:val="00DF3B0E"/>
    <w:rsid w:val="00DF50AC"/>
    <w:rsid w:val="00DF7099"/>
    <w:rsid w:val="00DF7798"/>
    <w:rsid w:val="00E049F0"/>
    <w:rsid w:val="00E052CF"/>
    <w:rsid w:val="00E10D29"/>
    <w:rsid w:val="00E130AB"/>
    <w:rsid w:val="00E1579E"/>
    <w:rsid w:val="00E15ECE"/>
    <w:rsid w:val="00E1662A"/>
    <w:rsid w:val="00E17978"/>
    <w:rsid w:val="00E210C3"/>
    <w:rsid w:val="00E31DF3"/>
    <w:rsid w:val="00E36A62"/>
    <w:rsid w:val="00E41E36"/>
    <w:rsid w:val="00E429CC"/>
    <w:rsid w:val="00E45E8C"/>
    <w:rsid w:val="00E46108"/>
    <w:rsid w:val="00E52585"/>
    <w:rsid w:val="00E52AEC"/>
    <w:rsid w:val="00E60B73"/>
    <w:rsid w:val="00E620A3"/>
    <w:rsid w:val="00E70CA5"/>
    <w:rsid w:val="00E7332C"/>
    <w:rsid w:val="00E75726"/>
    <w:rsid w:val="00E779C3"/>
    <w:rsid w:val="00E81337"/>
    <w:rsid w:val="00E831DF"/>
    <w:rsid w:val="00E9731B"/>
    <w:rsid w:val="00EA4E69"/>
    <w:rsid w:val="00EA6708"/>
    <w:rsid w:val="00EB3453"/>
    <w:rsid w:val="00EC009F"/>
    <w:rsid w:val="00EC6B51"/>
    <w:rsid w:val="00EE202C"/>
    <w:rsid w:val="00EE2EC8"/>
    <w:rsid w:val="00EF190D"/>
    <w:rsid w:val="00EF33B8"/>
    <w:rsid w:val="00EF669C"/>
    <w:rsid w:val="00F02A34"/>
    <w:rsid w:val="00F07223"/>
    <w:rsid w:val="00F07C7D"/>
    <w:rsid w:val="00F114DE"/>
    <w:rsid w:val="00F17AAF"/>
    <w:rsid w:val="00F23D90"/>
    <w:rsid w:val="00F31C66"/>
    <w:rsid w:val="00F37869"/>
    <w:rsid w:val="00F54CBD"/>
    <w:rsid w:val="00F55C8F"/>
    <w:rsid w:val="00F563C5"/>
    <w:rsid w:val="00F56484"/>
    <w:rsid w:val="00F623E9"/>
    <w:rsid w:val="00F62881"/>
    <w:rsid w:val="00F7330D"/>
    <w:rsid w:val="00F76165"/>
    <w:rsid w:val="00F779CC"/>
    <w:rsid w:val="00F80936"/>
    <w:rsid w:val="00F80B49"/>
    <w:rsid w:val="00FA29A8"/>
    <w:rsid w:val="00FA43F9"/>
    <w:rsid w:val="00FA68EF"/>
    <w:rsid w:val="00FB0831"/>
    <w:rsid w:val="00FB28B0"/>
    <w:rsid w:val="00FB45C4"/>
    <w:rsid w:val="00FC1FE8"/>
    <w:rsid w:val="00FD1707"/>
    <w:rsid w:val="00FD2BCE"/>
    <w:rsid w:val="00FD3B83"/>
    <w:rsid w:val="00FE7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1745D3A"/>
  <w15:chartTrackingRefBased/>
  <w15:docId w15:val="{4F3441FB-3D65-4446-975C-E518D04149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bidi="ar-SA"/>
    </w:rPr>
  </w:style>
  <w:style w:type="paragraph" w:styleId="Heading1">
    <w:name w:val="heading 1"/>
    <w:basedOn w:val="Normal"/>
    <w:next w:val="Heading2"/>
    <w:qFormat/>
    <w:pPr>
      <w:numPr>
        <w:numId w:val="1"/>
      </w:numPr>
      <w:tabs>
        <w:tab w:val="left" w:pos="1531"/>
      </w:tabs>
      <w:overflowPunct w:val="0"/>
      <w:autoSpaceDE w:val="0"/>
      <w:autoSpaceDN w:val="0"/>
      <w:adjustRightInd w:val="0"/>
      <w:ind w:left="1531" w:hanging="1531"/>
      <w:jc w:val="both"/>
      <w:textAlignment w:val="baseline"/>
      <w:outlineLvl w:val="0"/>
    </w:pPr>
    <w:rPr>
      <w:b/>
      <w:sz w:val="28"/>
      <w:szCs w:val="20"/>
      <w:lang w:val="en-GB"/>
    </w:rPr>
  </w:style>
  <w:style w:type="paragraph" w:styleId="Heading2">
    <w:name w:val="heading 2"/>
    <w:basedOn w:val="Normal"/>
    <w:qFormat/>
    <w:pPr>
      <w:numPr>
        <w:ilvl w:val="1"/>
        <w:numId w:val="1"/>
      </w:numPr>
      <w:overflowPunct w:val="0"/>
      <w:autoSpaceDE w:val="0"/>
      <w:autoSpaceDN w:val="0"/>
      <w:adjustRightInd w:val="0"/>
      <w:spacing w:after="260" w:line="260" w:lineRule="exact"/>
      <w:jc w:val="both"/>
      <w:textAlignment w:val="baseline"/>
      <w:outlineLvl w:val="1"/>
    </w:pPr>
    <w:rPr>
      <w:sz w:val="22"/>
      <w:szCs w:val="20"/>
      <w:lang w:val="en-GB"/>
    </w:rPr>
  </w:style>
  <w:style w:type="paragraph" w:styleId="Heading3">
    <w:name w:val="heading 3"/>
    <w:basedOn w:val="Normal"/>
    <w:next w:val="Normal"/>
    <w:qFormat/>
    <w:pPr>
      <w:numPr>
        <w:ilvl w:val="2"/>
        <w:numId w:val="1"/>
      </w:numPr>
      <w:overflowPunct w:val="0"/>
      <w:autoSpaceDE w:val="0"/>
      <w:autoSpaceDN w:val="0"/>
      <w:adjustRightInd w:val="0"/>
      <w:spacing w:after="260" w:line="260" w:lineRule="exact"/>
      <w:jc w:val="both"/>
      <w:textAlignment w:val="baseline"/>
      <w:outlineLvl w:val="2"/>
    </w:pPr>
    <w:rPr>
      <w:position w:val="-4"/>
      <w:sz w:val="22"/>
      <w:szCs w:val="20"/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overflowPunct w:val="0"/>
      <w:autoSpaceDE w:val="0"/>
      <w:autoSpaceDN w:val="0"/>
      <w:adjustRightInd w:val="0"/>
      <w:spacing w:after="260" w:line="260" w:lineRule="exact"/>
      <w:jc w:val="both"/>
      <w:textAlignment w:val="baseline"/>
      <w:outlineLvl w:val="3"/>
    </w:pPr>
    <w:rPr>
      <w:sz w:val="22"/>
      <w:szCs w:val="20"/>
      <w:lang w:val="en-GB"/>
    </w:rPr>
  </w:style>
  <w:style w:type="paragraph" w:styleId="Heading5">
    <w:name w:val="heading 5"/>
    <w:basedOn w:val="Normal"/>
    <w:next w:val="Normal"/>
    <w:qFormat/>
    <w:pPr>
      <w:numPr>
        <w:ilvl w:val="4"/>
        <w:numId w:val="1"/>
      </w:numPr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4"/>
    </w:pPr>
    <w:rPr>
      <w:rFonts w:ascii="Arial" w:hAnsi="Arial"/>
      <w:sz w:val="22"/>
      <w:szCs w:val="20"/>
      <w:lang w:val="en-GB"/>
    </w:r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5"/>
    </w:pPr>
    <w:rPr>
      <w:rFonts w:ascii="Arial" w:hAnsi="Arial"/>
      <w:i/>
      <w:sz w:val="22"/>
      <w:szCs w:val="20"/>
      <w:lang w:val="en-GB"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6"/>
    </w:pPr>
    <w:rPr>
      <w:rFonts w:ascii="Arial" w:hAnsi="Arial"/>
      <w:sz w:val="20"/>
      <w:szCs w:val="20"/>
      <w:lang w:val="en-GB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7"/>
    </w:pPr>
    <w:rPr>
      <w:rFonts w:ascii="Arial" w:hAnsi="Arial"/>
      <w:i/>
      <w:sz w:val="20"/>
      <w:szCs w:val="20"/>
      <w:lang w:val="en-GB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8"/>
    </w:pPr>
    <w:rPr>
      <w:rFonts w:ascii="Arial" w:hAnsi="Arial"/>
      <w:i/>
      <w:sz w:val="18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">
    <w:name w:val="Bullet"/>
    <w:basedOn w:val="Normal"/>
    <w:pPr>
      <w:numPr>
        <w:ilvl w:val="1"/>
        <w:numId w:val="2"/>
      </w:numPr>
    </w:pPr>
  </w:style>
  <w:style w:type="paragraph" w:customStyle="1" w:styleId="RNormal">
    <w:name w:val="RNormal"/>
    <w:basedOn w:val="Normal"/>
    <w:pPr>
      <w:jc w:val="both"/>
    </w:pPr>
    <w:rPr>
      <w:sz w:val="22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Text">
    <w:name w:val="Text"/>
    <w:basedOn w:val="Normal"/>
    <w:pPr>
      <w:tabs>
        <w:tab w:val="left" w:pos="284"/>
      </w:tabs>
      <w:overflowPunct w:val="0"/>
      <w:autoSpaceDE w:val="0"/>
      <w:autoSpaceDN w:val="0"/>
      <w:adjustRightInd w:val="0"/>
      <w:spacing w:after="260"/>
      <w:jc w:val="both"/>
      <w:textAlignment w:val="baseline"/>
    </w:pPr>
    <w:rPr>
      <w:sz w:val="22"/>
      <w:szCs w:val="20"/>
      <w:lang w:val="en-GB"/>
    </w:rPr>
  </w:style>
  <w:style w:type="paragraph" w:customStyle="1" w:styleId="Example">
    <w:name w:val="Example"/>
    <w:basedOn w:val="BodyText"/>
    <w:pPr>
      <w:spacing w:after="260"/>
      <w:jc w:val="both"/>
    </w:pPr>
    <w:rPr>
      <w:rFonts w:ascii="Arial" w:hAnsi="Arial"/>
      <w:b/>
      <w:sz w:val="22"/>
      <w:szCs w:val="20"/>
    </w:rPr>
  </w:style>
  <w:style w:type="character" w:customStyle="1" w:styleId="Boldparagraph">
    <w:name w:val="Bold paragraph"/>
    <w:rPr>
      <w:b/>
      <w:bCs/>
      <w:color w:val="000000"/>
    </w:rPr>
  </w:style>
  <w:style w:type="character" w:customStyle="1" w:styleId="KBold">
    <w:name w:val="KBold"/>
    <w:rPr>
      <w:b/>
    </w:rPr>
  </w:style>
  <w:style w:type="paragraph" w:styleId="BodyTextIndent2">
    <w:name w:val="Body Text Indent 2"/>
    <w:basedOn w:val="Normal"/>
    <w:pPr>
      <w:tabs>
        <w:tab w:val="left" w:pos="8640"/>
      </w:tabs>
      <w:ind w:left="720"/>
      <w:jc w:val="both"/>
    </w:pPr>
    <w:rPr>
      <w:sz w:val="22"/>
      <w:lang w:val="en-CA"/>
    </w:rPr>
  </w:style>
  <w:style w:type="paragraph" w:styleId="BodyTextIndent3">
    <w:name w:val="Body Text Indent 3"/>
    <w:basedOn w:val="Normal"/>
    <w:pPr>
      <w:ind w:left="360"/>
      <w:jc w:val="both"/>
    </w:pPr>
    <w:rPr>
      <w:sz w:val="22"/>
      <w:lang w:val="en-CA"/>
    </w:rPr>
  </w:style>
  <w:style w:type="paragraph" w:styleId="BodyText">
    <w:name w:val="Body Text"/>
    <w:basedOn w:val="Normal"/>
    <w:pPr>
      <w:spacing w:after="120"/>
    </w:pPr>
  </w:style>
  <w:style w:type="paragraph" w:styleId="BalloonText">
    <w:name w:val="Balloon Text"/>
    <w:basedOn w:val="Normal"/>
    <w:semiHidden/>
    <w:rsid w:val="00582B02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01247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01247A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B1E53"/>
  </w:style>
  <w:style w:type="paragraph" w:styleId="Revision">
    <w:name w:val="Revision"/>
    <w:hidden/>
    <w:uiPriority w:val="99"/>
    <w:semiHidden/>
    <w:rsid w:val="004375D2"/>
    <w:rPr>
      <w:sz w:val="24"/>
      <w:szCs w:val="24"/>
      <w:lang w:bidi="ar-SA"/>
    </w:rPr>
  </w:style>
  <w:style w:type="character" w:styleId="CommentReference">
    <w:name w:val="annotation reference"/>
    <w:rsid w:val="004375D2"/>
    <w:rPr>
      <w:sz w:val="16"/>
      <w:szCs w:val="16"/>
    </w:rPr>
  </w:style>
  <w:style w:type="paragraph" w:styleId="CommentText">
    <w:name w:val="annotation text"/>
    <w:basedOn w:val="Normal"/>
    <w:link w:val="CommentTextChar"/>
    <w:rsid w:val="004375D2"/>
    <w:rPr>
      <w:sz w:val="20"/>
      <w:szCs w:val="20"/>
    </w:rPr>
  </w:style>
  <w:style w:type="character" w:customStyle="1" w:styleId="CommentTextChar">
    <w:name w:val="Comment Text Char"/>
    <w:link w:val="CommentText"/>
    <w:rsid w:val="004375D2"/>
    <w:rPr>
      <w:lang w:bidi="ar-SA"/>
    </w:rPr>
  </w:style>
  <w:style w:type="paragraph" w:styleId="CommentSubject">
    <w:name w:val="annotation subject"/>
    <w:basedOn w:val="CommentText"/>
    <w:next w:val="CommentText"/>
    <w:link w:val="CommentSubjectChar"/>
    <w:rsid w:val="004375D2"/>
    <w:rPr>
      <w:b/>
      <w:bCs/>
    </w:rPr>
  </w:style>
  <w:style w:type="character" w:customStyle="1" w:styleId="CommentSubjectChar">
    <w:name w:val="Comment Subject Char"/>
    <w:link w:val="CommentSubject"/>
    <w:rsid w:val="004375D2"/>
    <w:rPr>
      <w:b/>
      <w:bCs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584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cuments%20and%20Settings\stiemsurawach\Local%20Settings\Temp\Example%2010.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a62828b-874a-49d8-97c6-093465823aef">
      <Terms xmlns="http://schemas.microsoft.com/office/infopath/2007/PartnerControls"/>
    </lcf76f155ced4ddcb4097134ff3c332f>
    <TaxCatchAll xmlns="5518bbbc-02a1-4808-8f58-2caa5d63366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55101602BF844E95CAA28C83F8F290" ma:contentTypeVersion="18" ma:contentTypeDescription="Create a new document." ma:contentTypeScope="" ma:versionID="8a330e7b225621ca852383277657e5a3">
  <xsd:schema xmlns:xsd="http://www.w3.org/2001/XMLSchema" xmlns:xs="http://www.w3.org/2001/XMLSchema" xmlns:p="http://schemas.microsoft.com/office/2006/metadata/properties" xmlns:ns2="ea62828b-874a-49d8-97c6-093465823aef" xmlns:ns3="5518bbbc-02a1-4808-8f58-2caa5d633660" targetNamespace="http://schemas.microsoft.com/office/2006/metadata/properties" ma:root="true" ma:fieldsID="35ea1ba1c64c31b4f36b47adfb1c882b" ns2:_="" ns3:_="">
    <xsd:import namespace="ea62828b-874a-49d8-97c6-093465823aef"/>
    <xsd:import namespace="5518bbbc-02a1-4808-8f58-2caa5d6336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62828b-874a-49d8-97c6-093465823a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a5cb27d5-2ecb-4528-aa23-d948d3502b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18bbbc-02a1-4808-8f58-2caa5d63366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b3ee3c7-92bc-4ba5-accf-73b4b49be1e2}" ma:internalName="TaxCatchAll" ma:showField="CatchAllData" ma:web="5518bbbc-02a1-4808-8f58-2caa5d6336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58121D-4B92-4721-9312-C21D94E50D90}">
  <ds:schemaRefs>
    <ds:schemaRef ds:uri="http://schemas.microsoft.com/office/2006/metadata/properties"/>
    <ds:schemaRef ds:uri="http://schemas.microsoft.com/office/infopath/2007/PartnerControls"/>
    <ds:schemaRef ds:uri="ea62828b-874a-49d8-97c6-093465823aef"/>
    <ds:schemaRef ds:uri="5518bbbc-02a1-4808-8f58-2caa5d633660"/>
  </ds:schemaRefs>
</ds:datastoreItem>
</file>

<file path=customXml/itemProps2.xml><?xml version="1.0" encoding="utf-8"?>
<ds:datastoreItem xmlns:ds="http://schemas.openxmlformats.org/officeDocument/2006/customXml" ds:itemID="{2DCC9521-1810-4241-BA4C-2B8E7B2C87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AE1DAE8-CDFA-4AA2-B172-841CA7010E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62828b-874a-49d8-97c6-093465823aef"/>
    <ds:schemaRef ds:uri="5518bbbc-02a1-4808-8f58-2caa5d6336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329F2EF-4ACA-4F64-87ED-1A09C601CA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Example 10.1.dot</Template>
  <TotalTime>3</TotalTime>
  <Pages>3</Pages>
  <Words>304</Words>
  <Characters>1735</Characters>
  <Application>Microsoft Office Word</Application>
  <DocSecurity>8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Example 10.1</vt:lpstr>
    </vt:vector>
  </TitlesOfParts>
  <Company>KPMG</Company>
  <LinksUpToDate>false</LinksUpToDate>
  <CharactersWithSpaces>2035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10.1</dc:title>
  <dc:subject/>
  <dc:creator>KPMG</dc:creator>
  <cp:keywords/>
  <cp:lastModifiedBy>Paveena Chaowannasiri</cp:lastModifiedBy>
  <cp:revision>5</cp:revision>
  <cp:lastPrinted>2018-05-03T13:28:00Z</cp:lastPrinted>
  <dcterms:created xsi:type="dcterms:W3CDTF">2026-04-29T09:53:00Z</dcterms:created>
  <dcterms:modified xsi:type="dcterms:W3CDTF">2026-05-14T09:10:00Z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0x0101001955101602BF844E95CAA28C83F8F290</vt:lpwstr>
  </property>
  <property fmtid="{D5CDD505-2E9C-101B-9397-08002B2CF9AE}" pid="3" name="docLang">
    <vt:lpwstr>th</vt:lpwstr>
  </property>
  <property fmtid="{D5CDD505-2E9C-101B-9397-08002B2CF9AE}" pid="4" name="MediaServiceImageTags">
    <vt:lpwstr/>
  </property>
</Properties>
</file>